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6CB" w:rsidRPr="004C1AE8" w:rsidRDefault="006F76CB" w:rsidP="004C1AE8">
      <w:pPr>
        <w:pStyle w:val="aa"/>
        <w:keepNext/>
        <w:widowControl w:val="0"/>
        <w:spacing w:line="360" w:lineRule="auto"/>
        <w:ind w:left="0"/>
      </w:pPr>
      <w:r w:rsidRPr="004C1AE8">
        <w:t>МИНИСТЕРСТВО ОБРАЗОВАНИЯ РОССИЙСКОЙ ФЕДЕРАЦИИ</w:t>
      </w:r>
    </w:p>
    <w:p w:rsidR="006F76CB" w:rsidRPr="004C1AE8" w:rsidRDefault="006F76CB" w:rsidP="004C1AE8">
      <w:pPr>
        <w:pStyle w:val="a7"/>
        <w:keepNext/>
        <w:widowControl w:val="0"/>
        <w:spacing w:line="360" w:lineRule="auto"/>
        <w:ind w:firstLine="720"/>
        <w:jc w:val="center"/>
        <w:rPr>
          <w:i/>
          <w:sz w:val="28"/>
        </w:rPr>
      </w:pPr>
      <w:r w:rsidRPr="004C1AE8">
        <w:rPr>
          <w:i/>
          <w:sz w:val="28"/>
        </w:rPr>
        <w:t>УФИМСКИЙ ГОСУДАРСТВЕННЫЙ</w:t>
      </w:r>
      <w:r w:rsidR="004C1AE8">
        <w:rPr>
          <w:i/>
          <w:sz w:val="28"/>
        </w:rPr>
        <w:t xml:space="preserve"> </w:t>
      </w:r>
      <w:r w:rsidRPr="004C1AE8">
        <w:rPr>
          <w:i/>
          <w:sz w:val="28"/>
        </w:rPr>
        <w:t>НЕФТЯНОЙ</w:t>
      </w:r>
      <w:r w:rsidR="004C1AE8">
        <w:rPr>
          <w:i/>
          <w:sz w:val="28"/>
        </w:rPr>
        <w:t xml:space="preserve"> </w:t>
      </w:r>
      <w:r w:rsidRPr="004C1AE8">
        <w:rPr>
          <w:i/>
          <w:sz w:val="28"/>
        </w:rPr>
        <w:t>ТЕХНИЧЕСКИЙ УНИВЕРСИТЕТ</w:t>
      </w:r>
    </w:p>
    <w:p w:rsidR="006F76CB" w:rsidRPr="004C1AE8" w:rsidRDefault="006F76CB" w:rsidP="004C1AE8">
      <w:pPr>
        <w:pStyle w:val="a7"/>
        <w:keepNext/>
        <w:widowControl w:val="0"/>
        <w:spacing w:line="360" w:lineRule="auto"/>
        <w:ind w:firstLine="720"/>
        <w:jc w:val="center"/>
        <w:rPr>
          <w:i/>
          <w:sz w:val="28"/>
        </w:rPr>
      </w:pPr>
      <w:r w:rsidRPr="004C1AE8">
        <w:rPr>
          <w:sz w:val="28"/>
        </w:rPr>
        <w:t>КАФЕДРА БУРЕНИЯ</w:t>
      </w:r>
      <w:r w:rsidR="004C1AE8">
        <w:rPr>
          <w:sz w:val="28"/>
        </w:rPr>
        <w:t xml:space="preserve"> </w:t>
      </w:r>
      <w:r w:rsidRPr="004C1AE8">
        <w:rPr>
          <w:sz w:val="28"/>
        </w:rPr>
        <w:t>НЕФТЯНЫХ И ГАЗОВЫХ СКВАЖИН</w:t>
      </w:r>
    </w:p>
    <w:p w:rsidR="006F76CB" w:rsidRPr="004C1AE8" w:rsidRDefault="006F76CB" w:rsidP="004C1AE8">
      <w:pPr>
        <w:pStyle w:val="a7"/>
        <w:keepNext/>
        <w:widowControl w:val="0"/>
        <w:spacing w:line="360" w:lineRule="auto"/>
        <w:ind w:firstLine="720"/>
        <w:jc w:val="center"/>
        <w:rPr>
          <w:i/>
          <w:sz w:val="28"/>
        </w:rPr>
      </w:pPr>
    </w:p>
    <w:p w:rsidR="006F76CB" w:rsidRPr="004C1AE8" w:rsidRDefault="006F76CB" w:rsidP="004C1AE8">
      <w:pPr>
        <w:pStyle w:val="a7"/>
        <w:keepNext/>
        <w:widowControl w:val="0"/>
        <w:spacing w:line="360" w:lineRule="auto"/>
        <w:ind w:firstLine="720"/>
        <w:rPr>
          <w:i/>
          <w:sz w:val="28"/>
        </w:rPr>
      </w:pPr>
      <w:r w:rsidRPr="004C1AE8">
        <w:rPr>
          <w:i/>
          <w:sz w:val="28"/>
        </w:rPr>
        <w:t>Рецензент</w:t>
      </w:r>
      <w:r w:rsidR="004C1AE8">
        <w:rPr>
          <w:i/>
          <w:sz w:val="28"/>
        </w:rPr>
        <w:t xml:space="preserve"> </w:t>
      </w:r>
      <w:r w:rsidRPr="004C1AE8">
        <w:rPr>
          <w:i/>
          <w:sz w:val="28"/>
        </w:rPr>
        <w:t>«К защите допущен»</w:t>
      </w:r>
      <w:r w:rsidR="004C1AE8">
        <w:rPr>
          <w:i/>
          <w:sz w:val="28"/>
        </w:rPr>
        <w:t xml:space="preserve"> </w:t>
      </w:r>
    </w:p>
    <w:p w:rsidR="006F76CB" w:rsidRPr="004C1AE8" w:rsidRDefault="006F76CB" w:rsidP="004C1AE8">
      <w:pPr>
        <w:pStyle w:val="a7"/>
        <w:keepNext/>
        <w:widowControl w:val="0"/>
        <w:spacing w:line="360" w:lineRule="auto"/>
        <w:ind w:firstLine="720"/>
        <w:rPr>
          <w:i/>
          <w:sz w:val="28"/>
        </w:rPr>
      </w:pPr>
      <w:r w:rsidRPr="004C1AE8">
        <w:rPr>
          <w:i/>
          <w:sz w:val="28"/>
        </w:rPr>
        <w:t>___________________________</w:t>
      </w:r>
    </w:p>
    <w:p w:rsidR="006F76CB" w:rsidRPr="004C1AE8" w:rsidRDefault="006F76CB" w:rsidP="004C1AE8">
      <w:pPr>
        <w:pStyle w:val="a7"/>
        <w:keepNext/>
        <w:widowControl w:val="0"/>
        <w:spacing w:line="360" w:lineRule="auto"/>
        <w:ind w:firstLine="720"/>
        <w:rPr>
          <w:i/>
          <w:sz w:val="28"/>
        </w:rPr>
      </w:pPr>
      <w:r w:rsidRPr="004C1AE8">
        <w:rPr>
          <w:i/>
          <w:sz w:val="28"/>
        </w:rPr>
        <w:t>______________</w:t>
      </w:r>
      <w:r w:rsidR="004C1AE8">
        <w:rPr>
          <w:i/>
          <w:sz w:val="28"/>
        </w:rPr>
        <w:t xml:space="preserve"> </w:t>
      </w:r>
      <w:r w:rsidRPr="004C1AE8">
        <w:rPr>
          <w:i/>
          <w:sz w:val="28"/>
        </w:rPr>
        <w:t>Зав. кафедрой _______________________</w:t>
      </w:r>
      <w:r w:rsidR="004C1AE8">
        <w:rPr>
          <w:i/>
          <w:sz w:val="28"/>
        </w:rPr>
        <w:t xml:space="preserve"> </w:t>
      </w:r>
      <w:r w:rsidRPr="004C1AE8">
        <w:rPr>
          <w:i/>
          <w:sz w:val="28"/>
        </w:rPr>
        <w:t xml:space="preserve">профессор </w:t>
      </w:r>
    </w:p>
    <w:p w:rsidR="006F76CB" w:rsidRPr="004C1AE8" w:rsidRDefault="006F76CB" w:rsidP="004C1AE8">
      <w:pPr>
        <w:pStyle w:val="a7"/>
        <w:keepNext/>
        <w:widowControl w:val="0"/>
        <w:spacing w:line="360" w:lineRule="auto"/>
        <w:ind w:firstLine="720"/>
        <w:rPr>
          <w:iCs/>
          <w:sz w:val="28"/>
        </w:rPr>
      </w:pPr>
    </w:p>
    <w:p w:rsidR="006F76CB" w:rsidRPr="004C1AE8" w:rsidRDefault="006F76CB" w:rsidP="004C1AE8">
      <w:pPr>
        <w:pStyle w:val="a7"/>
        <w:keepNext/>
        <w:widowControl w:val="0"/>
        <w:spacing w:line="360" w:lineRule="auto"/>
        <w:ind w:firstLine="720"/>
        <w:rPr>
          <w:sz w:val="28"/>
        </w:rPr>
      </w:pPr>
    </w:p>
    <w:p w:rsidR="006F76CB" w:rsidRPr="004C1AE8" w:rsidRDefault="006F76CB" w:rsidP="004C1AE8">
      <w:pPr>
        <w:pStyle w:val="a7"/>
        <w:keepNext/>
        <w:widowControl w:val="0"/>
        <w:spacing w:line="360" w:lineRule="auto"/>
        <w:ind w:firstLine="720"/>
        <w:jc w:val="center"/>
        <w:rPr>
          <w:b/>
          <w:sz w:val="28"/>
        </w:rPr>
      </w:pPr>
      <w:r w:rsidRPr="004C1AE8">
        <w:rPr>
          <w:b/>
          <w:sz w:val="28"/>
        </w:rPr>
        <w:t>ДИПЛОМНЫЙ ПРОЕКТ</w:t>
      </w:r>
    </w:p>
    <w:p w:rsidR="006F76CB" w:rsidRPr="004C1AE8" w:rsidRDefault="006F76CB" w:rsidP="004C1AE8">
      <w:pPr>
        <w:pStyle w:val="a7"/>
        <w:keepNext/>
        <w:widowControl w:val="0"/>
        <w:spacing w:line="360" w:lineRule="auto"/>
        <w:ind w:firstLine="720"/>
        <w:jc w:val="center"/>
        <w:rPr>
          <w:b/>
          <w:i/>
          <w:sz w:val="28"/>
        </w:rPr>
      </w:pPr>
      <w:r w:rsidRPr="004C1AE8">
        <w:rPr>
          <w:b/>
          <w:i/>
          <w:sz w:val="28"/>
        </w:rPr>
        <w:t>ТЕМА: ПРОЕКТ РАЗБУРИВАНИЯ УЧАСТКА В РАЙОНЕ ДЕЯТЕЛЬНОСТИ</w:t>
      </w:r>
      <w:r w:rsidR="004C1AE8">
        <w:rPr>
          <w:b/>
          <w:i/>
          <w:sz w:val="28"/>
        </w:rPr>
        <w:t xml:space="preserve"> </w:t>
      </w:r>
      <w:r w:rsidRPr="004C1AE8">
        <w:rPr>
          <w:b/>
          <w:i/>
          <w:sz w:val="28"/>
        </w:rPr>
        <w:t>БП «ТЮМЕНБУРГАЗ»</w:t>
      </w:r>
    </w:p>
    <w:p w:rsidR="006F76CB" w:rsidRPr="004C1AE8" w:rsidRDefault="006F76CB" w:rsidP="004C1AE8">
      <w:pPr>
        <w:pStyle w:val="a7"/>
        <w:keepNext/>
        <w:widowControl w:val="0"/>
        <w:spacing w:line="360" w:lineRule="auto"/>
        <w:ind w:firstLine="720"/>
        <w:jc w:val="center"/>
        <w:rPr>
          <w:i/>
          <w:sz w:val="28"/>
        </w:rPr>
      </w:pPr>
      <w:r w:rsidRPr="004C1AE8">
        <w:rPr>
          <w:i/>
          <w:sz w:val="28"/>
        </w:rPr>
        <w:t>Спец. тема: «Аварии с обсадными колоннами»</w:t>
      </w:r>
    </w:p>
    <w:p w:rsidR="006F76CB" w:rsidRPr="004C1AE8" w:rsidRDefault="006F76CB" w:rsidP="004C1AE8">
      <w:pPr>
        <w:pStyle w:val="a7"/>
        <w:keepNext/>
        <w:widowControl w:val="0"/>
        <w:spacing w:line="360" w:lineRule="auto"/>
        <w:ind w:firstLine="720"/>
        <w:jc w:val="center"/>
        <w:rPr>
          <w:sz w:val="28"/>
        </w:rPr>
      </w:pPr>
      <w:r w:rsidRPr="004C1AE8">
        <w:rPr>
          <w:sz w:val="28"/>
        </w:rPr>
        <w:t>КЛУШ. 111000.000</w:t>
      </w:r>
    </w:p>
    <w:p w:rsidR="006F76CB" w:rsidRPr="004C1AE8" w:rsidRDefault="006F76CB" w:rsidP="004C1AE8">
      <w:pPr>
        <w:pStyle w:val="a7"/>
        <w:keepNext/>
        <w:widowControl w:val="0"/>
        <w:spacing w:line="360" w:lineRule="auto"/>
        <w:ind w:firstLine="720"/>
        <w:rPr>
          <w:i/>
          <w:sz w:val="28"/>
        </w:rPr>
      </w:pPr>
    </w:p>
    <w:p w:rsidR="006F76CB" w:rsidRPr="004C1AE8" w:rsidRDefault="006F76CB" w:rsidP="004C1AE8">
      <w:pPr>
        <w:pStyle w:val="a7"/>
        <w:keepNext/>
        <w:widowControl w:val="0"/>
        <w:spacing w:line="360" w:lineRule="auto"/>
        <w:ind w:firstLine="720"/>
        <w:rPr>
          <w:i/>
          <w:sz w:val="28"/>
        </w:rPr>
      </w:pPr>
    </w:p>
    <w:p w:rsidR="006F76CB" w:rsidRPr="004C1AE8" w:rsidRDefault="006F76CB" w:rsidP="004C1AE8">
      <w:pPr>
        <w:pStyle w:val="a7"/>
        <w:keepNext/>
        <w:widowControl w:val="0"/>
        <w:spacing w:line="360" w:lineRule="auto"/>
        <w:ind w:firstLine="720"/>
        <w:rPr>
          <w:i/>
          <w:sz w:val="28"/>
        </w:rPr>
      </w:pPr>
      <w:r w:rsidRPr="004C1AE8">
        <w:rPr>
          <w:i/>
          <w:sz w:val="28"/>
        </w:rPr>
        <w:t>Выполнил:</w:t>
      </w:r>
      <w:r w:rsidR="004C1AE8">
        <w:rPr>
          <w:i/>
          <w:sz w:val="28"/>
        </w:rPr>
        <w:t xml:space="preserve"> </w:t>
      </w:r>
      <w:r w:rsidRPr="004C1AE8">
        <w:rPr>
          <w:i/>
          <w:sz w:val="28"/>
        </w:rPr>
        <w:t>ст</w:t>
      </w:r>
    </w:p>
    <w:p w:rsidR="006F76CB" w:rsidRPr="004C1AE8" w:rsidRDefault="006F76CB" w:rsidP="004C1AE8">
      <w:pPr>
        <w:pStyle w:val="a7"/>
        <w:keepNext/>
        <w:widowControl w:val="0"/>
        <w:spacing w:line="360" w:lineRule="auto"/>
        <w:ind w:firstLine="720"/>
        <w:rPr>
          <w:i/>
          <w:sz w:val="28"/>
        </w:rPr>
      </w:pPr>
      <w:r w:rsidRPr="004C1AE8">
        <w:rPr>
          <w:i/>
          <w:sz w:val="28"/>
        </w:rPr>
        <w:t>Руководитель:</w:t>
      </w:r>
      <w:r w:rsidR="004C1AE8">
        <w:rPr>
          <w:i/>
          <w:sz w:val="28"/>
        </w:rPr>
        <w:t xml:space="preserve"> </w:t>
      </w:r>
      <w:r w:rsidRPr="004C1AE8">
        <w:rPr>
          <w:i/>
          <w:sz w:val="28"/>
        </w:rPr>
        <w:t>доцент</w:t>
      </w:r>
      <w:r w:rsidR="004C1AE8">
        <w:rPr>
          <w:i/>
          <w:sz w:val="28"/>
        </w:rPr>
        <w:t xml:space="preserve"> </w:t>
      </w:r>
    </w:p>
    <w:p w:rsidR="006F76CB" w:rsidRPr="004C1AE8" w:rsidRDefault="006F76CB" w:rsidP="004C1AE8">
      <w:pPr>
        <w:pStyle w:val="a7"/>
        <w:keepNext/>
        <w:widowControl w:val="0"/>
        <w:spacing w:line="360" w:lineRule="auto"/>
        <w:ind w:firstLine="720"/>
        <w:rPr>
          <w:i/>
          <w:sz w:val="28"/>
        </w:rPr>
      </w:pPr>
      <w:r w:rsidRPr="004C1AE8">
        <w:rPr>
          <w:i/>
          <w:sz w:val="28"/>
        </w:rPr>
        <w:t xml:space="preserve">Консультант по безопасности </w:t>
      </w:r>
    </w:p>
    <w:p w:rsidR="006F76CB" w:rsidRPr="004C1AE8" w:rsidRDefault="006F76CB" w:rsidP="004C1AE8">
      <w:pPr>
        <w:pStyle w:val="a7"/>
        <w:keepNext/>
        <w:widowControl w:val="0"/>
        <w:spacing w:line="360" w:lineRule="auto"/>
        <w:ind w:firstLine="720"/>
        <w:rPr>
          <w:i/>
          <w:sz w:val="28"/>
        </w:rPr>
      </w:pPr>
      <w:r w:rsidRPr="004C1AE8">
        <w:rPr>
          <w:i/>
          <w:sz w:val="28"/>
        </w:rPr>
        <w:t>и экологичности проекта:</w:t>
      </w:r>
      <w:r w:rsidR="004C1AE8">
        <w:rPr>
          <w:i/>
          <w:sz w:val="28"/>
        </w:rPr>
        <w:t xml:space="preserve"> </w:t>
      </w:r>
      <w:r w:rsidRPr="004C1AE8">
        <w:rPr>
          <w:i/>
          <w:sz w:val="28"/>
        </w:rPr>
        <w:t xml:space="preserve">профессор </w:t>
      </w:r>
    </w:p>
    <w:p w:rsidR="006F76CB" w:rsidRPr="004C1AE8" w:rsidRDefault="006F76CB" w:rsidP="004C1AE8">
      <w:pPr>
        <w:pStyle w:val="a7"/>
        <w:keepNext/>
        <w:widowControl w:val="0"/>
        <w:spacing w:line="360" w:lineRule="auto"/>
        <w:ind w:firstLine="720"/>
        <w:rPr>
          <w:i/>
          <w:sz w:val="28"/>
        </w:rPr>
      </w:pPr>
      <w:r w:rsidRPr="004C1AE8">
        <w:rPr>
          <w:i/>
          <w:sz w:val="28"/>
        </w:rPr>
        <w:t>Консультант по экономической</w:t>
      </w:r>
      <w:r w:rsidR="004C1AE8">
        <w:rPr>
          <w:i/>
          <w:sz w:val="28"/>
        </w:rPr>
        <w:t xml:space="preserve"> </w:t>
      </w:r>
      <w:r w:rsidRPr="004C1AE8">
        <w:rPr>
          <w:i/>
          <w:sz w:val="28"/>
        </w:rPr>
        <w:t>доцент</w:t>
      </w:r>
      <w:r w:rsidR="004C1AE8">
        <w:rPr>
          <w:i/>
          <w:sz w:val="28"/>
        </w:rPr>
        <w:t xml:space="preserve"> </w:t>
      </w:r>
    </w:p>
    <w:p w:rsidR="006F76CB" w:rsidRPr="004C1AE8" w:rsidRDefault="006F76CB" w:rsidP="004C1AE8">
      <w:pPr>
        <w:pStyle w:val="a7"/>
        <w:keepNext/>
        <w:widowControl w:val="0"/>
        <w:spacing w:line="360" w:lineRule="auto"/>
        <w:ind w:firstLine="720"/>
        <w:rPr>
          <w:sz w:val="28"/>
        </w:rPr>
      </w:pPr>
      <w:r w:rsidRPr="004C1AE8">
        <w:rPr>
          <w:i/>
          <w:sz w:val="28"/>
        </w:rPr>
        <w:t>части</w:t>
      </w:r>
      <w:r w:rsidR="004C1AE8">
        <w:rPr>
          <w:i/>
          <w:sz w:val="28"/>
        </w:rPr>
        <w:t xml:space="preserve"> </w:t>
      </w:r>
    </w:p>
    <w:p w:rsidR="006F76CB" w:rsidRPr="004C1AE8" w:rsidRDefault="006F76CB" w:rsidP="004C1AE8">
      <w:pPr>
        <w:pStyle w:val="a7"/>
        <w:keepNext/>
        <w:widowControl w:val="0"/>
        <w:spacing w:line="360" w:lineRule="auto"/>
        <w:ind w:firstLine="720"/>
        <w:rPr>
          <w:b/>
          <w:sz w:val="28"/>
        </w:rPr>
      </w:pPr>
    </w:p>
    <w:p w:rsidR="006F76CB" w:rsidRPr="004C1AE8" w:rsidRDefault="006F76CB" w:rsidP="004C1AE8">
      <w:pPr>
        <w:pStyle w:val="1"/>
        <w:widowControl w:val="0"/>
        <w:spacing w:before="0" w:after="0"/>
        <w:rPr>
          <w:rFonts w:ascii="Times New Roman" w:hAnsi="Times New Roman" w:cs="Times New Roman"/>
          <w:sz w:val="28"/>
        </w:rPr>
      </w:pPr>
      <w:r w:rsidRPr="004C1AE8">
        <w:rPr>
          <w:rFonts w:ascii="Times New Roman" w:hAnsi="Times New Roman" w:cs="Times New Roman"/>
          <w:sz w:val="28"/>
        </w:rPr>
        <w:br w:type="page"/>
      </w:r>
      <w:bookmarkStart w:id="0" w:name="_Toc483922484"/>
      <w:r w:rsidRPr="004C1AE8">
        <w:rPr>
          <w:rFonts w:ascii="Times New Roman" w:hAnsi="Times New Roman" w:cs="Times New Roman"/>
          <w:sz w:val="28"/>
        </w:rPr>
        <w:t>СОДЕРЖАНИЕ</w:t>
      </w:r>
      <w:bookmarkEnd w:id="0"/>
    </w:p>
    <w:p w:rsidR="004C1AE8" w:rsidRDefault="004C1AE8" w:rsidP="004C1AE8">
      <w:pPr>
        <w:pStyle w:val="11"/>
        <w:keepNext/>
        <w:widowControl w:val="0"/>
        <w:tabs>
          <w:tab w:val="right" w:leader="dot" w:pos="9061"/>
        </w:tabs>
      </w:pPr>
    </w:p>
    <w:p w:rsidR="004C1AE8" w:rsidRDefault="004C1AE8" w:rsidP="004C1AE8">
      <w:pPr>
        <w:keepNext/>
        <w:widowControl w:val="0"/>
        <w:ind w:firstLine="0"/>
        <w:jc w:val="left"/>
      </w:pPr>
      <w:r>
        <w:t>СОДЕРЖАНИЕ</w:t>
      </w:r>
    </w:p>
    <w:p w:rsidR="004C1AE8" w:rsidRDefault="004C1AE8" w:rsidP="004C1AE8">
      <w:pPr>
        <w:keepNext/>
        <w:widowControl w:val="0"/>
        <w:ind w:firstLine="0"/>
        <w:jc w:val="left"/>
      </w:pPr>
      <w:r>
        <w:t>ВВЕДЕНИЕ</w:t>
      </w:r>
    </w:p>
    <w:p w:rsidR="004C1AE8" w:rsidRDefault="004C1AE8" w:rsidP="004C1AE8">
      <w:pPr>
        <w:keepNext/>
        <w:widowControl w:val="0"/>
        <w:ind w:firstLine="0"/>
        <w:jc w:val="left"/>
      </w:pPr>
      <w:r>
        <w:t>1. ГЕОЛОГО-ГЕОФИЗИЧЕСКАЯ ЧАСТЬ</w:t>
      </w:r>
    </w:p>
    <w:p w:rsidR="004C1AE8" w:rsidRDefault="004C1AE8" w:rsidP="004C1AE8">
      <w:pPr>
        <w:keepNext/>
        <w:widowControl w:val="0"/>
        <w:ind w:firstLine="0"/>
        <w:jc w:val="left"/>
      </w:pPr>
      <w:r>
        <w:t>2. ТЕХНОЛОГИЯ СТРОИТЕЛЬСТВА СКВАЖИНЫ</w:t>
      </w:r>
    </w:p>
    <w:p w:rsidR="004C1AE8" w:rsidRDefault="004C1AE8" w:rsidP="004C1AE8">
      <w:pPr>
        <w:keepNext/>
        <w:widowControl w:val="0"/>
        <w:ind w:firstLine="0"/>
        <w:jc w:val="left"/>
      </w:pPr>
      <w:r>
        <w:t>2.1 Проектирование конструкции скважины</w:t>
      </w:r>
    </w:p>
    <w:p w:rsidR="004C1AE8" w:rsidRDefault="004C1AE8" w:rsidP="004C1AE8">
      <w:pPr>
        <w:keepNext/>
        <w:widowControl w:val="0"/>
        <w:ind w:firstLine="0"/>
        <w:jc w:val="left"/>
      </w:pPr>
      <w:r>
        <w:t>2.2.1 Вскрытие продуктивного пласта</w:t>
      </w:r>
    </w:p>
    <w:p w:rsidR="004C1AE8" w:rsidRDefault="004C1AE8" w:rsidP="004C1AE8">
      <w:pPr>
        <w:keepNext/>
        <w:widowControl w:val="0"/>
        <w:ind w:firstLine="0"/>
        <w:jc w:val="left"/>
      </w:pPr>
      <w:r>
        <w:t>2.1.2 Обоснование числа обсадных колонн и глубины их спуска</w:t>
      </w:r>
    </w:p>
    <w:p w:rsidR="004C1AE8" w:rsidRDefault="004C1AE8" w:rsidP="004C1AE8">
      <w:pPr>
        <w:keepNext/>
        <w:widowControl w:val="0"/>
        <w:ind w:firstLine="0"/>
        <w:jc w:val="left"/>
      </w:pPr>
      <w:r>
        <w:t>2.1.2 Выбор диаметров обсадных колонн и долот</w:t>
      </w:r>
    </w:p>
    <w:p w:rsidR="004C1AE8" w:rsidRDefault="004C1AE8" w:rsidP="004C1AE8">
      <w:pPr>
        <w:keepNext/>
        <w:widowControl w:val="0"/>
        <w:ind w:firstLine="0"/>
        <w:jc w:val="left"/>
      </w:pPr>
      <w:r>
        <w:t>2.2 Выбор буровых растворов и их химическая обработка по интервалам</w:t>
      </w:r>
    </w:p>
    <w:p w:rsidR="004C1AE8" w:rsidRDefault="004C1AE8" w:rsidP="004C1AE8">
      <w:pPr>
        <w:keepNext/>
        <w:widowControl w:val="0"/>
        <w:ind w:firstLine="0"/>
        <w:jc w:val="left"/>
      </w:pPr>
      <w:r>
        <w:t>2.2.1 Обоснование параметров бурового раствора</w:t>
      </w:r>
    </w:p>
    <w:p w:rsidR="004C1AE8" w:rsidRDefault="004C1AE8" w:rsidP="004C1AE8">
      <w:pPr>
        <w:keepNext/>
        <w:widowControl w:val="0"/>
        <w:ind w:firstLine="0"/>
        <w:jc w:val="left"/>
      </w:pPr>
      <w:r>
        <w:t>2.2.2 Определение потребного количества бурового раствора и материалов для его приготовления</w:t>
      </w:r>
    </w:p>
    <w:p w:rsidR="004C1AE8" w:rsidRDefault="004C1AE8" w:rsidP="004C1AE8">
      <w:pPr>
        <w:keepNext/>
        <w:widowControl w:val="0"/>
        <w:ind w:firstLine="0"/>
        <w:jc w:val="left"/>
      </w:pPr>
      <w:r>
        <w:t>2.3 Выбор способа бурения</w:t>
      </w:r>
    </w:p>
    <w:p w:rsidR="004C1AE8" w:rsidRDefault="004C1AE8" w:rsidP="004C1AE8">
      <w:pPr>
        <w:keepNext/>
        <w:widowControl w:val="0"/>
        <w:ind w:firstLine="0"/>
        <w:jc w:val="left"/>
      </w:pPr>
      <w:r>
        <w:t>2.4 Расчет бурильной колонны</w:t>
      </w:r>
    </w:p>
    <w:p w:rsidR="004C1AE8" w:rsidRDefault="004C1AE8" w:rsidP="004C1AE8">
      <w:pPr>
        <w:keepNext/>
        <w:widowControl w:val="0"/>
        <w:ind w:firstLine="0"/>
        <w:jc w:val="left"/>
      </w:pPr>
      <w:r>
        <w:t>2.5 Выбор компоновок бурильного инструмента</w:t>
      </w:r>
    </w:p>
    <w:p w:rsidR="004C1AE8" w:rsidRDefault="004C1AE8" w:rsidP="004C1AE8">
      <w:pPr>
        <w:keepNext/>
        <w:widowControl w:val="0"/>
        <w:ind w:firstLine="0"/>
        <w:jc w:val="left"/>
      </w:pPr>
      <w:r>
        <w:t>2.6 Проектирование режима бурения</w:t>
      </w:r>
    </w:p>
    <w:p w:rsidR="004C1AE8" w:rsidRDefault="004C1AE8" w:rsidP="004C1AE8">
      <w:pPr>
        <w:keepNext/>
        <w:widowControl w:val="0"/>
        <w:ind w:firstLine="0"/>
        <w:jc w:val="left"/>
      </w:pPr>
      <w:r>
        <w:t>2.6.1 Разработка гидравлической программы проводки скважины</w:t>
      </w:r>
    </w:p>
    <w:p w:rsidR="004C1AE8" w:rsidRDefault="004C1AE8" w:rsidP="004C1AE8">
      <w:pPr>
        <w:keepNext/>
        <w:widowControl w:val="0"/>
        <w:ind w:firstLine="0"/>
        <w:jc w:val="left"/>
      </w:pPr>
      <w:r>
        <w:t>2.6.2 Расчет рабочих характеристик забойных двигателей</w:t>
      </w:r>
    </w:p>
    <w:p w:rsidR="004C1AE8" w:rsidRDefault="004C1AE8" w:rsidP="004C1AE8">
      <w:pPr>
        <w:keepNext/>
        <w:widowControl w:val="0"/>
        <w:ind w:firstLine="0"/>
        <w:jc w:val="left"/>
      </w:pPr>
      <w:r>
        <w:t>2.6.3 Составление проектного режима бурения</w:t>
      </w:r>
    </w:p>
    <w:p w:rsidR="004C1AE8" w:rsidRDefault="004C1AE8" w:rsidP="004C1AE8">
      <w:pPr>
        <w:keepNext/>
        <w:widowControl w:val="0"/>
        <w:ind w:firstLine="0"/>
        <w:jc w:val="left"/>
      </w:pPr>
      <w:r>
        <w:t>2.5 Расчет и выбор конструкции обсадных колонн, компоновка их низа и обоснование технологической оснастки.</w:t>
      </w:r>
    </w:p>
    <w:p w:rsidR="004C1AE8" w:rsidRDefault="004C1AE8" w:rsidP="004C1AE8">
      <w:pPr>
        <w:keepNext/>
        <w:widowControl w:val="0"/>
        <w:ind w:firstLine="0"/>
        <w:jc w:val="left"/>
      </w:pPr>
      <w:r>
        <w:t>2.5.1 Расчет построение эпюр внутренних и наружных избыточных давлений</w:t>
      </w:r>
    </w:p>
    <w:p w:rsidR="004C1AE8" w:rsidRDefault="004C1AE8" w:rsidP="004C1AE8">
      <w:pPr>
        <w:keepNext/>
        <w:widowControl w:val="0"/>
        <w:ind w:firstLine="0"/>
        <w:jc w:val="left"/>
      </w:pPr>
      <w:r>
        <w:t>2.5.2 Расчет и построение эпюр избыточных давлений</w:t>
      </w:r>
    </w:p>
    <w:p w:rsidR="004C1AE8" w:rsidRDefault="004C1AE8" w:rsidP="004C1AE8">
      <w:pPr>
        <w:keepNext/>
        <w:widowControl w:val="0"/>
        <w:ind w:firstLine="0"/>
        <w:jc w:val="left"/>
      </w:pPr>
      <w:r>
        <w:t>2.5.3 Выбор и расчет обсадных труб для эксплуатационной колонны.</w:t>
      </w:r>
    </w:p>
    <w:p w:rsidR="004C1AE8" w:rsidRDefault="004C1AE8" w:rsidP="004C1AE8">
      <w:pPr>
        <w:keepNext/>
        <w:widowControl w:val="0"/>
        <w:ind w:firstLine="0"/>
        <w:jc w:val="left"/>
      </w:pPr>
      <w:r>
        <w:t>2.5.4 Компоновка кондуктора и эксплуатационной колонны.</w:t>
      </w:r>
    </w:p>
    <w:p w:rsidR="004C1AE8" w:rsidRDefault="004C1AE8" w:rsidP="004C1AE8">
      <w:pPr>
        <w:keepNext/>
        <w:widowControl w:val="0"/>
        <w:ind w:firstLine="0"/>
        <w:jc w:val="left"/>
      </w:pPr>
      <w:r>
        <w:t>2.6 Цементирование эксплуатационной колонны</w:t>
      </w:r>
    </w:p>
    <w:p w:rsidR="004C1AE8" w:rsidRDefault="004C1AE8" w:rsidP="004C1AE8">
      <w:pPr>
        <w:keepNext/>
        <w:widowControl w:val="0"/>
        <w:ind w:firstLine="0"/>
        <w:jc w:val="left"/>
      </w:pPr>
      <w:r>
        <w:t>2.6.1 Расчет необходимого количества материалов.</w:t>
      </w:r>
    </w:p>
    <w:p w:rsidR="004C1AE8" w:rsidRDefault="004C1AE8" w:rsidP="004C1AE8">
      <w:pPr>
        <w:keepNext/>
        <w:widowControl w:val="0"/>
        <w:ind w:firstLine="0"/>
        <w:jc w:val="left"/>
      </w:pPr>
      <w:r>
        <w:t>2.6.2 Гидравлический расчет цементирования</w:t>
      </w:r>
    </w:p>
    <w:p w:rsidR="004C1AE8" w:rsidRDefault="004C1AE8" w:rsidP="004C1AE8">
      <w:pPr>
        <w:keepNext/>
        <w:widowControl w:val="0"/>
        <w:ind w:firstLine="0"/>
        <w:jc w:val="left"/>
      </w:pPr>
      <w:r>
        <w:t>2.6.3 Контроль качества цементирования</w:t>
      </w:r>
    </w:p>
    <w:p w:rsidR="004C1AE8" w:rsidRDefault="004C1AE8" w:rsidP="004C1AE8">
      <w:pPr>
        <w:keepNext/>
        <w:widowControl w:val="0"/>
        <w:ind w:firstLine="0"/>
        <w:jc w:val="left"/>
      </w:pPr>
      <w:r>
        <w:t>3. ТЕХНИКА ДЛЯ СТРОИТЕЛЬСТВА СКВАЖИНЫ</w:t>
      </w:r>
    </w:p>
    <w:p w:rsidR="004C1AE8" w:rsidRDefault="004C1AE8" w:rsidP="004C1AE8">
      <w:pPr>
        <w:keepNext/>
        <w:widowControl w:val="0"/>
        <w:ind w:firstLine="0"/>
        <w:jc w:val="left"/>
      </w:pPr>
      <w:r>
        <w:t>3.1 Выбор буровой установки</w:t>
      </w:r>
    </w:p>
    <w:p w:rsidR="004C1AE8" w:rsidRDefault="004C1AE8" w:rsidP="004C1AE8">
      <w:pPr>
        <w:keepNext/>
        <w:widowControl w:val="0"/>
        <w:ind w:firstLine="0"/>
        <w:jc w:val="left"/>
      </w:pPr>
      <w:r>
        <w:t>3.2 Обогрев буровой в зимних условиях</w:t>
      </w:r>
    </w:p>
    <w:p w:rsidR="004C1AE8" w:rsidRDefault="004C1AE8" w:rsidP="004C1AE8">
      <w:pPr>
        <w:keepNext/>
        <w:widowControl w:val="0"/>
        <w:ind w:firstLine="0"/>
        <w:jc w:val="left"/>
      </w:pPr>
      <w:r>
        <w:t>3.3 Обоснование и выбор вновь применяемой техники для строительства скважин</w:t>
      </w:r>
    </w:p>
    <w:p w:rsidR="004C1AE8" w:rsidRDefault="004C1AE8" w:rsidP="004C1AE8">
      <w:pPr>
        <w:keepNext/>
        <w:widowControl w:val="0"/>
        <w:ind w:firstLine="0"/>
        <w:jc w:val="left"/>
      </w:pPr>
      <w:r>
        <w:t>4. СПЕЦИАЛЬНАЯ ЧАСТЬ</w:t>
      </w:r>
    </w:p>
    <w:p w:rsidR="004C1AE8" w:rsidRDefault="004C1AE8" w:rsidP="004C1AE8">
      <w:pPr>
        <w:keepNext/>
        <w:widowControl w:val="0"/>
        <w:ind w:firstLine="0"/>
        <w:jc w:val="left"/>
      </w:pPr>
      <w:r>
        <w:t>4.1 Введение</w:t>
      </w:r>
    </w:p>
    <w:p w:rsidR="004C1AE8" w:rsidRDefault="004C1AE8" w:rsidP="004C1AE8">
      <w:pPr>
        <w:keepNext/>
        <w:widowControl w:val="0"/>
        <w:ind w:firstLine="0"/>
        <w:jc w:val="left"/>
      </w:pPr>
      <w:r>
        <w:t>4.2 Виды аварий</w:t>
      </w:r>
    </w:p>
    <w:p w:rsidR="004C1AE8" w:rsidRDefault="004C1AE8" w:rsidP="004C1AE8">
      <w:pPr>
        <w:keepNext/>
        <w:widowControl w:val="0"/>
        <w:ind w:firstLine="0"/>
        <w:jc w:val="left"/>
      </w:pPr>
      <w:r>
        <w:t>4.3 Причины аварии</w:t>
      </w:r>
    </w:p>
    <w:p w:rsidR="004C1AE8" w:rsidRDefault="004C1AE8" w:rsidP="004C1AE8">
      <w:pPr>
        <w:keepNext/>
        <w:widowControl w:val="0"/>
        <w:ind w:firstLine="0"/>
        <w:jc w:val="left"/>
      </w:pPr>
      <w:r>
        <w:t>4.4 Аварии с обсадными колоннами</w:t>
      </w:r>
    </w:p>
    <w:p w:rsidR="004C1AE8" w:rsidRDefault="004C1AE8" w:rsidP="004C1AE8">
      <w:pPr>
        <w:keepNext/>
        <w:widowControl w:val="0"/>
        <w:ind w:firstLine="0"/>
        <w:jc w:val="left"/>
      </w:pPr>
      <w:r>
        <w:t>4.5 Предупреждение аварии с обсадными колоннами</w:t>
      </w:r>
    </w:p>
    <w:p w:rsidR="004C1AE8" w:rsidRDefault="004C1AE8" w:rsidP="004C1AE8">
      <w:pPr>
        <w:keepNext/>
        <w:widowControl w:val="0"/>
        <w:ind w:firstLine="0"/>
        <w:jc w:val="left"/>
      </w:pPr>
      <w:r>
        <w:t>5. БЕЗОПАСНОСТЬ И ЭКОЛОГИЧНОСТЬ ПРОЕКТА</w:t>
      </w:r>
    </w:p>
    <w:p w:rsidR="004C1AE8" w:rsidRDefault="004C1AE8" w:rsidP="004C1AE8">
      <w:pPr>
        <w:keepNext/>
        <w:widowControl w:val="0"/>
        <w:ind w:firstLine="0"/>
        <w:jc w:val="left"/>
      </w:pPr>
      <w:r>
        <w:t>5.1 Анализ вредностей и опасностей</w:t>
      </w:r>
    </w:p>
    <w:p w:rsidR="004C1AE8" w:rsidRDefault="004C1AE8" w:rsidP="004C1AE8">
      <w:pPr>
        <w:keepNext/>
        <w:widowControl w:val="0"/>
        <w:ind w:firstLine="0"/>
        <w:jc w:val="left"/>
      </w:pPr>
      <w:r>
        <w:t>5.1.1 Взрывопожаробезопасность</w:t>
      </w:r>
    </w:p>
    <w:p w:rsidR="004C1AE8" w:rsidRDefault="004C1AE8" w:rsidP="004C1AE8">
      <w:pPr>
        <w:keepNext/>
        <w:widowControl w:val="0"/>
        <w:ind w:firstLine="0"/>
        <w:jc w:val="left"/>
      </w:pPr>
      <w:r>
        <w:t>5.1.2 Электробезопасность</w:t>
      </w:r>
    </w:p>
    <w:p w:rsidR="004C1AE8" w:rsidRDefault="004C1AE8" w:rsidP="004C1AE8">
      <w:pPr>
        <w:keepNext/>
        <w:widowControl w:val="0"/>
        <w:ind w:firstLine="0"/>
        <w:jc w:val="left"/>
      </w:pPr>
      <w:r>
        <w:t>5.1.3 Шум и вибрация</w:t>
      </w:r>
    </w:p>
    <w:p w:rsidR="004C1AE8" w:rsidRDefault="004C1AE8" w:rsidP="004C1AE8">
      <w:pPr>
        <w:keepNext/>
        <w:widowControl w:val="0"/>
        <w:ind w:firstLine="0"/>
        <w:jc w:val="left"/>
      </w:pPr>
      <w:r>
        <w:t>5.1.4 Освещение рабочей площадки</w:t>
      </w:r>
    </w:p>
    <w:p w:rsidR="004C1AE8" w:rsidRDefault="004C1AE8" w:rsidP="004C1AE8">
      <w:pPr>
        <w:keepNext/>
        <w:widowControl w:val="0"/>
        <w:ind w:firstLine="0"/>
        <w:jc w:val="left"/>
      </w:pPr>
      <w:r>
        <w:t>5.1.5 Метеорологические условия труда</w:t>
      </w:r>
    </w:p>
    <w:p w:rsidR="004C1AE8" w:rsidRDefault="004C1AE8" w:rsidP="004C1AE8">
      <w:pPr>
        <w:keepNext/>
        <w:widowControl w:val="0"/>
        <w:ind w:firstLine="0"/>
        <w:jc w:val="left"/>
      </w:pPr>
      <w:r>
        <w:t>5.1.6 Механические опасности</w:t>
      </w:r>
    </w:p>
    <w:p w:rsidR="004C1AE8" w:rsidRDefault="004C1AE8" w:rsidP="004C1AE8">
      <w:pPr>
        <w:keepNext/>
        <w:widowControl w:val="0"/>
        <w:ind w:firstLine="0"/>
        <w:jc w:val="left"/>
      </w:pPr>
      <w:r>
        <w:t>5.2 Инженерно техническая защита при СПО</w:t>
      </w:r>
    </w:p>
    <w:p w:rsidR="004C1AE8" w:rsidRDefault="004C1AE8" w:rsidP="004C1AE8">
      <w:pPr>
        <w:keepNext/>
        <w:widowControl w:val="0"/>
        <w:ind w:firstLine="0"/>
        <w:jc w:val="left"/>
      </w:pPr>
      <w:r>
        <w:t>5.3 Безопасная организация при проведении сложных работ</w:t>
      </w:r>
    </w:p>
    <w:p w:rsidR="004C1AE8" w:rsidRDefault="004C1AE8" w:rsidP="004C1AE8">
      <w:pPr>
        <w:keepNext/>
        <w:widowControl w:val="0"/>
        <w:ind w:firstLine="0"/>
        <w:jc w:val="left"/>
      </w:pPr>
      <w:r>
        <w:t>5.4 Охрана недр и окружающей среды при бурении скважин</w:t>
      </w:r>
    </w:p>
    <w:p w:rsidR="004C1AE8" w:rsidRDefault="004C1AE8" w:rsidP="004C1AE8">
      <w:pPr>
        <w:keepNext/>
        <w:widowControl w:val="0"/>
        <w:ind w:firstLine="0"/>
        <w:jc w:val="left"/>
      </w:pPr>
      <w:r>
        <w:t>6. ОБОСНОВАНИЕ ОРГАНИЗАЦИИ РАБОТ ПРИ СТРОИТЕЛЬСТВЕ СКВАЖИН</w:t>
      </w:r>
    </w:p>
    <w:p w:rsidR="004C1AE8" w:rsidRDefault="004C1AE8" w:rsidP="004C1AE8">
      <w:pPr>
        <w:keepNext/>
        <w:widowControl w:val="0"/>
        <w:ind w:firstLine="0"/>
        <w:jc w:val="left"/>
      </w:pPr>
      <w:r>
        <w:t>6.1 Составление геолого-технического наряда</w:t>
      </w:r>
    </w:p>
    <w:p w:rsidR="004C1AE8" w:rsidRDefault="004C1AE8" w:rsidP="004C1AE8">
      <w:pPr>
        <w:keepNext/>
        <w:widowControl w:val="0"/>
        <w:ind w:firstLine="0"/>
        <w:jc w:val="left"/>
      </w:pPr>
      <w:r>
        <w:t>6.2 Составление нормативный карты</w:t>
      </w:r>
    </w:p>
    <w:p w:rsidR="004C1AE8" w:rsidRDefault="004C1AE8" w:rsidP="004C1AE8">
      <w:pPr>
        <w:keepNext/>
        <w:widowControl w:val="0"/>
        <w:ind w:firstLine="0"/>
        <w:jc w:val="left"/>
      </w:pPr>
      <w:r>
        <w:t>6.3 Разработка мероприятия по улучшению организации работ и повышению качества строительства скважин</w:t>
      </w:r>
    </w:p>
    <w:p w:rsidR="004C1AE8" w:rsidRDefault="004C1AE8" w:rsidP="004C1AE8">
      <w:pPr>
        <w:keepNext/>
        <w:widowControl w:val="0"/>
        <w:ind w:firstLine="0"/>
        <w:jc w:val="left"/>
      </w:pPr>
      <w:r>
        <w:t>7. ЭКОНОМИЧЕСКАЯ ЧАСТЬ</w:t>
      </w:r>
    </w:p>
    <w:p w:rsidR="004C1AE8" w:rsidRDefault="004C1AE8" w:rsidP="004C1AE8">
      <w:pPr>
        <w:keepNext/>
        <w:widowControl w:val="0"/>
        <w:ind w:firstLine="0"/>
        <w:jc w:val="left"/>
      </w:pPr>
      <w:r>
        <w:t>7.1 Составление сметы</w:t>
      </w:r>
    </w:p>
    <w:p w:rsidR="004C1AE8" w:rsidRDefault="004C1AE8" w:rsidP="004C1AE8">
      <w:pPr>
        <w:keepNext/>
        <w:widowControl w:val="0"/>
        <w:ind w:firstLine="0"/>
        <w:jc w:val="left"/>
      </w:pPr>
      <w:r>
        <w:t>7.2 Технико-экономические показатели</w:t>
      </w:r>
    </w:p>
    <w:p w:rsidR="004C1AE8" w:rsidRDefault="004C1AE8" w:rsidP="004C1AE8">
      <w:pPr>
        <w:keepNext/>
        <w:widowControl w:val="0"/>
        <w:ind w:firstLine="0"/>
        <w:jc w:val="left"/>
      </w:pPr>
      <w:r>
        <w:t>7.3 Экономическая эффективность от применения рекомендуемых компоновок низа бурильной колонны для проработки скважины</w:t>
      </w:r>
    </w:p>
    <w:p w:rsidR="004C1AE8" w:rsidRDefault="004C1AE8" w:rsidP="004C1AE8">
      <w:pPr>
        <w:keepNext/>
        <w:widowControl w:val="0"/>
        <w:ind w:firstLine="0"/>
        <w:jc w:val="left"/>
      </w:pPr>
      <w:r>
        <w:t>7.3.1 Краткая аннотация</w:t>
      </w:r>
    </w:p>
    <w:p w:rsidR="004C1AE8" w:rsidRDefault="004C1AE8" w:rsidP="004C1AE8">
      <w:pPr>
        <w:keepNext/>
        <w:widowControl w:val="0"/>
        <w:ind w:firstLine="0"/>
        <w:jc w:val="left"/>
      </w:pPr>
      <w:r>
        <w:t>7.3.2 Методика расчета</w:t>
      </w:r>
    </w:p>
    <w:p w:rsidR="004C1AE8" w:rsidRDefault="004C1AE8" w:rsidP="004C1AE8">
      <w:pPr>
        <w:keepNext/>
        <w:widowControl w:val="0"/>
        <w:ind w:firstLine="0"/>
        <w:jc w:val="left"/>
      </w:pPr>
      <w:r>
        <w:t>7.3.3 Расчет экономического эффекта</w:t>
      </w:r>
    </w:p>
    <w:p w:rsidR="006F76CB" w:rsidRPr="004C1AE8" w:rsidRDefault="006F76CB" w:rsidP="004C1AE8">
      <w:pPr>
        <w:keepNext/>
        <w:widowControl w:val="0"/>
      </w:pPr>
    </w:p>
    <w:p w:rsidR="006F76CB" w:rsidRPr="004C1AE8" w:rsidRDefault="006F76CB" w:rsidP="004C1AE8">
      <w:pPr>
        <w:pStyle w:val="1"/>
        <w:widowControl w:val="0"/>
        <w:spacing w:before="0" w:after="0"/>
        <w:rPr>
          <w:rFonts w:ascii="Times New Roman" w:hAnsi="Times New Roman" w:cs="Times New Roman"/>
          <w:sz w:val="28"/>
        </w:rPr>
      </w:pPr>
      <w:r w:rsidRPr="004C1AE8">
        <w:rPr>
          <w:rFonts w:ascii="Times New Roman" w:hAnsi="Times New Roman" w:cs="Times New Roman"/>
          <w:sz w:val="28"/>
        </w:rPr>
        <w:br w:type="page"/>
      </w:r>
      <w:bookmarkStart w:id="1" w:name="_Toc483922485"/>
      <w:r w:rsidRPr="004C1AE8">
        <w:rPr>
          <w:rFonts w:ascii="Times New Roman" w:hAnsi="Times New Roman" w:cs="Times New Roman"/>
          <w:sz w:val="28"/>
        </w:rPr>
        <w:t>ВВЕДЕНИЕ</w:t>
      </w:r>
      <w:bookmarkEnd w:id="1"/>
    </w:p>
    <w:p w:rsidR="004C1AE8" w:rsidRDefault="004C1AE8" w:rsidP="004C1AE8">
      <w:pPr>
        <w:pStyle w:val="a3"/>
        <w:keepNext/>
        <w:widowControl w:val="0"/>
      </w:pPr>
    </w:p>
    <w:p w:rsidR="006F76CB" w:rsidRPr="004C1AE8" w:rsidRDefault="006F76CB" w:rsidP="004C1AE8">
      <w:pPr>
        <w:pStyle w:val="a3"/>
        <w:keepNext/>
        <w:widowControl w:val="0"/>
      </w:pPr>
      <w:r w:rsidRPr="004C1AE8">
        <w:t>Данный дипломный проект выполнен па основе материалов производственной и преддипломной практики в районе деятельности БП «Тюменбургаз».</w:t>
      </w:r>
    </w:p>
    <w:p w:rsidR="006F76CB" w:rsidRPr="004C1AE8" w:rsidRDefault="006F76CB" w:rsidP="004C1AE8">
      <w:pPr>
        <w:pStyle w:val="a3"/>
        <w:keepNext/>
        <w:widowControl w:val="0"/>
      </w:pPr>
      <w:r w:rsidRPr="004C1AE8">
        <w:t>В дипломном проекте рассматриваются следующие разделы:</w:t>
      </w:r>
    </w:p>
    <w:p w:rsidR="006F76CB" w:rsidRPr="004C1AE8" w:rsidRDefault="006F76CB" w:rsidP="004C1AE8">
      <w:pPr>
        <w:pStyle w:val="a3"/>
        <w:keepNext/>
        <w:widowControl w:val="0"/>
      </w:pPr>
      <w:r w:rsidRPr="004C1AE8">
        <w:t>1) Геолого–геофизическая часть: разрез скважины, условия проводки скважины, возможные осложнения.</w:t>
      </w:r>
    </w:p>
    <w:p w:rsidR="006F76CB" w:rsidRPr="004C1AE8" w:rsidRDefault="006F76CB" w:rsidP="004C1AE8">
      <w:pPr>
        <w:pStyle w:val="a3"/>
        <w:keepNext/>
        <w:widowControl w:val="0"/>
      </w:pPr>
      <w:r w:rsidRPr="004C1AE8">
        <w:t>2) Технология строительства скважины: рассматриваются вопросы связанные с проводкой скважины.</w:t>
      </w:r>
    </w:p>
    <w:p w:rsidR="006F76CB" w:rsidRPr="004C1AE8" w:rsidRDefault="006F76CB" w:rsidP="004C1AE8">
      <w:pPr>
        <w:pStyle w:val="a3"/>
        <w:keepNext/>
        <w:widowControl w:val="0"/>
      </w:pPr>
      <w:r w:rsidRPr="004C1AE8">
        <w:t>3) Техника для строительства скважины: выбор техники для строительства скважины.</w:t>
      </w:r>
    </w:p>
    <w:p w:rsidR="006F76CB" w:rsidRPr="004C1AE8" w:rsidRDefault="006F76CB" w:rsidP="004C1AE8">
      <w:pPr>
        <w:pStyle w:val="a3"/>
        <w:keepNext/>
        <w:widowControl w:val="0"/>
      </w:pPr>
      <w:r w:rsidRPr="004C1AE8">
        <w:t>4) Безопасность и экологичность проекта: вопросы охраны труда и окружающей среды.</w:t>
      </w:r>
    </w:p>
    <w:p w:rsidR="006F76CB" w:rsidRPr="004C1AE8" w:rsidRDefault="006F76CB" w:rsidP="004C1AE8">
      <w:pPr>
        <w:pStyle w:val="a3"/>
        <w:keepNext/>
        <w:widowControl w:val="0"/>
      </w:pPr>
      <w:r w:rsidRPr="004C1AE8">
        <w:t>5) Обоснование организации работ при строительстве скважины: составление ГТН, нормативной карты.</w:t>
      </w:r>
    </w:p>
    <w:p w:rsidR="006F76CB" w:rsidRPr="004C1AE8" w:rsidRDefault="006F76CB" w:rsidP="004C1AE8">
      <w:pPr>
        <w:pStyle w:val="a3"/>
        <w:keepNext/>
        <w:widowControl w:val="0"/>
      </w:pPr>
      <w:r w:rsidRPr="004C1AE8">
        <w:t>6) Экономическая часть: вопросы связанные с экономией строительства скважины.</w:t>
      </w:r>
    </w:p>
    <w:p w:rsidR="006F76CB" w:rsidRPr="004C1AE8" w:rsidRDefault="006F76CB" w:rsidP="004C1AE8">
      <w:pPr>
        <w:pStyle w:val="a3"/>
        <w:keepNext/>
        <w:widowControl w:val="0"/>
      </w:pPr>
      <w:r w:rsidRPr="004C1AE8">
        <w:t>7) Специальная часть: вопросы связанные с авариями происшедшими с обсадными колоннами при строительстве скважины; основные виды и причины аварий; пути предотвращения этих аварий и их ликвидации.</w:t>
      </w:r>
    </w:p>
    <w:p w:rsidR="006F76CB" w:rsidRPr="004C1AE8" w:rsidRDefault="006F76CB" w:rsidP="004C1AE8">
      <w:pPr>
        <w:pStyle w:val="a3"/>
        <w:keepNext/>
        <w:widowControl w:val="0"/>
      </w:pPr>
      <w:r w:rsidRPr="004C1AE8">
        <w:t>Приводятся необходимые выводы и рекомендации.</w:t>
      </w:r>
    </w:p>
    <w:p w:rsidR="006F76CB" w:rsidRDefault="006F76CB" w:rsidP="004C1AE8">
      <w:pPr>
        <w:keepNext/>
        <w:widowControl w:val="0"/>
      </w:pPr>
      <w:r w:rsidRPr="004C1AE8">
        <w:br w:type="page"/>
        <w:t>ОБЩИЕ СВЕДЕНИЯ О РАЙОНЕ РАБОТ</w:t>
      </w:r>
    </w:p>
    <w:p w:rsidR="004C1AE8" w:rsidRPr="004C1AE8" w:rsidRDefault="004C1AE8" w:rsidP="004C1AE8">
      <w:pPr>
        <w:keepNext/>
        <w:widowControl w:val="0"/>
      </w:pPr>
    </w:p>
    <w:tbl>
      <w:tblPr>
        <w:tblW w:w="0" w:type="auto"/>
        <w:jc w:val="center"/>
        <w:tblLook w:val="0000" w:firstRow="0" w:lastRow="0" w:firstColumn="0" w:lastColumn="0" w:noHBand="0" w:noVBand="0"/>
      </w:tblPr>
      <w:tblGrid>
        <w:gridCol w:w="3528"/>
        <w:gridCol w:w="360"/>
        <w:gridCol w:w="1800"/>
        <w:gridCol w:w="540"/>
        <w:gridCol w:w="3060"/>
      </w:tblGrid>
      <w:tr w:rsidR="006F76CB" w:rsidRPr="004C1AE8">
        <w:trPr>
          <w:jc w:val="center"/>
        </w:trPr>
        <w:tc>
          <w:tcPr>
            <w:tcW w:w="6228" w:type="dxa"/>
            <w:gridSpan w:val="4"/>
          </w:tcPr>
          <w:p w:rsidR="006F76CB" w:rsidRPr="004C1AE8" w:rsidRDefault="006F76CB" w:rsidP="004C1AE8">
            <w:pPr>
              <w:keepNext/>
              <w:widowControl w:val="0"/>
              <w:ind w:firstLine="0"/>
              <w:rPr>
                <w:sz w:val="20"/>
                <w:szCs w:val="20"/>
              </w:rPr>
            </w:pPr>
            <w:r w:rsidRPr="004C1AE8">
              <w:rPr>
                <w:sz w:val="20"/>
                <w:szCs w:val="20"/>
              </w:rPr>
              <w:t>1. Наименование площади</w:t>
            </w:r>
          </w:p>
        </w:tc>
        <w:tc>
          <w:tcPr>
            <w:tcW w:w="3060" w:type="dxa"/>
          </w:tcPr>
          <w:p w:rsidR="006F76CB" w:rsidRPr="004C1AE8" w:rsidRDefault="006F76CB" w:rsidP="004C1AE8">
            <w:pPr>
              <w:keepNext/>
              <w:widowControl w:val="0"/>
              <w:ind w:firstLine="0"/>
              <w:rPr>
                <w:sz w:val="20"/>
                <w:szCs w:val="20"/>
              </w:rPr>
            </w:pPr>
            <w:r w:rsidRPr="004C1AE8">
              <w:rPr>
                <w:sz w:val="20"/>
                <w:szCs w:val="20"/>
              </w:rPr>
              <w:t>Таб-Яхинский участок Уренгойского ГКМ</w:t>
            </w:r>
          </w:p>
        </w:tc>
      </w:tr>
      <w:tr w:rsidR="006F76CB" w:rsidRPr="004C1AE8">
        <w:trPr>
          <w:jc w:val="center"/>
        </w:trPr>
        <w:tc>
          <w:tcPr>
            <w:tcW w:w="6228" w:type="dxa"/>
            <w:gridSpan w:val="4"/>
          </w:tcPr>
          <w:p w:rsidR="006F76CB" w:rsidRPr="004C1AE8" w:rsidRDefault="006F76CB" w:rsidP="004C1AE8">
            <w:pPr>
              <w:keepNext/>
              <w:widowControl w:val="0"/>
              <w:ind w:firstLine="0"/>
              <w:rPr>
                <w:sz w:val="20"/>
                <w:szCs w:val="20"/>
              </w:rPr>
            </w:pPr>
            <w:r w:rsidRPr="004C1AE8">
              <w:rPr>
                <w:sz w:val="20"/>
                <w:szCs w:val="20"/>
              </w:rPr>
              <w:t>2. Температура воздуха:</w:t>
            </w:r>
          </w:p>
        </w:tc>
        <w:tc>
          <w:tcPr>
            <w:tcW w:w="3060" w:type="dxa"/>
          </w:tcPr>
          <w:p w:rsidR="006F76CB" w:rsidRPr="004C1AE8" w:rsidRDefault="006F76CB" w:rsidP="004C1AE8">
            <w:pPr>
              <w:keepNext/>
              <w:widowControl w:val="0"/>
              <w:ind w:firstLine="0"/>
              <w:rPr>
                <w:sz w:val="20"/>
                <w:szCs w:val="20"/>
              </w:rPr>
            </w:pPr>
          </w:p>
        </w:tc>
      </w:tr>
      <w:tr w:rsidR="006F76CB" w:rsidRPr="004C1AE8">
        <w:trPr>
          <w:jc w:val="center"/>
        </w:trPr>
        <w:tc>
          <w:tcPr>
            <w:tcW w:w="6228" w:type="dxa"/>
            <w:gridSpan w:val="4"/>
          </w:tcPr>
          <w:p w:rsidR="006F76CB" w:rsidRPr="004C1AE8" w:rsidRDefault="006F76CB" w:rsidP="004C1AE8">
            <w:pPr>
              <w:keepNext/>
              <w:widowControl w:val="0"/>
              <w:ind w:firstLine="0"/>
              <w:rPr>
                <w:sz w:val="20"/>
                <w:szCs w:val="20"/>
              </w:rPr>
            </w:pPr>
            <w:r w:rsidRPr="004C1AE8">
              <w:rPr>
                <w:sz w:val="20"/>
                <w:szCs w:val="20"/>
              </w:rPr>
              <w:t>среднегодовая</w:t>
            </w:r>
          </w:p>
        </w:tc>
        <w:tc>
          <w:tcPr>
            <w:tcW w:w="3060" w:type="dxa"/>
          </w:tcPr>
          <w:p w:rsidR="006F76CB" w:rsidRPr="004C1AE8" w:rsidRDefault="006F76CB" w:rsidP="004C1AE8">
            <w:pPr>
              <w:keepNext/>
              <w:widowControl w:val="0"/>
              <w:ind w:firstLine="0"/>
              <w:rPr>
                <w:sz w:val="20"/>
                <w:szCs w:val="20"/>
              </w:rPr>
            </w:pPr>
            <w:r w:rsidRPr="004C1AE8">
              <w:rPr>
                <w:sz w:val="20"/>
                <w:szCs w:val="20"/>
              </w:rPr>
              <w:t>- 8</w:t>
            </w:r>
            <w:r w:rsidRPr="004C1AE8">
              <w:rPr>
                <w:sz w:val="20"/>
                <w:szCs w:val="20"/>
                <w:vertAlign w:val="superscript"/>
              </w:rPr>
              <w:t>0</w:t>
            </w:r>
            <w:r w:rsidRPr="004C1AE8">
              <w:rPr>
                <w:sz w:val="20"/>
                <w:szCs w:val="20"/>
              </w:rPr>
              <w:t>С</w:t>
            </w:r>
          </w:p>
        </w:tc>
      </w:tr>
      <w:tr w:rsidR="006F76CB" w:rsidRPr="004C1AE8">
        <w:trPr>
          <w:jc w:val="center"/>
        </w:trPr>
        <w:tc>
          <w:tcPr>
            <w:tcW w:w="6228" w:type="dxa"/>
            <w:gridSpan w:val="4"/>
          </w:tcPr>
          <w:p w:rsidR="006F76CB" w:rsidRPr="004C1AE8" w:rsidRDefault="006F76CB" w:rsidP="004C1AE8">
            <w:pPr>
              <w:keepNext/>
              <w:widowControl w:val="0"/>
              <w:ind w:firstLine="0"/>
              <w:rPr>
                <w:sz w:val="20"/>
                <w:szCs w:val="20"/>
              </w:rPr>
            </w:pPr>
            <w:r w:rsidRPr="004C1AE8">
              <w:rPr>
                <w:sz w:val="20"/>
                <w:szCs w:val="20"/>
              </w:rPr>
              <w:t>максимальная летняя</w:t>
            </w:r>
          </w:p>
        </w:tc>
        <w:tc>
          <w:tcPr>
            <w:tcW w:w="3060" w:type="dxa"/>
          </w:tcPr>
          <w:p w:rsidR="006F76CB" w:rsidRPr="004C1AE8" w:rsidRDefault="006F76CB" w:rsidP="004C1AE8">
            <w:pPr>
              <w:keepNext/>
              <w:widowControl w:val="0"/>
              <w:ind w:firstLine="0"/>
              <w:rPr>
                <w:sz w:val="20"/>
                <w:szCs w:val="20"/>
              </w:rPr>
            </w:pPr>
            <w:r w:rsidRPr="004C1AE8">
              <w:rPr>
                <w:sz w:val="20"/>
                <w:szCs w:val="20"/>
              </w:rPr>
              <w:t>+ 30</w:t>
            </w:r>
            <w:r w:rsidRPr="004C1AE8">
              <w:rPr>
                <w:sz w:val="20"/>
                <w:szCs w:val="20"/>
                <w:vertAlign w:val="superscript"/>
              </w:rPr>
              <w:t>0</w:t>
            </w:r>
            <w:r w:rsidRPr="004C1AE8">
              <w:rPr>
                <w:sz w:val="20"/>
                <w:szCs w:val="20"/>
              </w:rPr>
              <w:t>С</w:t>
            </w:r>
          </w:p>
        </w:tc>
      </w:tr>
      <w:tr w:rsidR="006F76CB" w:rsidRPr="004C1AE8">
        <w:trPr>
          <w:jc w:val="center"/>
        </w:trPr>
        <w:tc>
          <w:tcPr>
            <w:tcW w:w="6228" w:type="dxa"/>
            <w:gridSpan w:val="4"/>
          </w:tcPr>
          <w:p w:rsidR="006F76CB" w:rsidRPr="004C1AE8" w:rsidRDefault="006F76CB" w:rsidP="004C1AE8">
            <w:pPr>
              <w:keepNext/>
              <w:widowControl w:val="0"/>
              <w:ind w:firstLine="0"/>
              <w:rPr>
                <w:sz w:val="20"/>
                <w:szCs w:val="20"/>
              </w:rPr>
            </w:pPr>
            <w:r w:rsidRPr="004C1AE8">
              <w:rPr>
                <w:sz w:val="20"/>
                <w:szCs w:val="20"/>
              </w:rPr>
              <w:t>минимальная зимняя</w:t>
            </w:r>
          </w:p>
        </w:tc>
        <w:tc>
          <w:tcPr>
            <w:tcW w:w="3060" w:type="dxa"/>
          </w:tcPr>
          <w:p w:rsidR="006F76CB" w:rsidRPr="004C1AE8" w:rsidRDefault="006F76CB" w:rsidP="004C1AE8">
            <w:pPr>
              <w:keepNext/>
              <w:widowControl w:val="0"/>
              <w:ind w:firstLine="0"/>
              <w:rPr>
                <w:sz w:val="20"/>
                <w:szCs w:val="20"/>
              </w:rPr>
            </w:pPr>
            <w:r w:rsidRPr="004C1AE8">
              <w:rPr>
                <w:sz w:val="20"/>
                <w:szCs w:val="20"/>
              </w:rPr>
              <w:t>- 54</w:t>
            </w:r>
            <w:r w:rsidRPr="004C1AE8">
              <w:rPr>
                <w:sz w:val="20"/>
                <w:szCs w:val="20"/>
                <w:vertAlign w:val="superscript"/>
              </w:rPr>
              <w:t>0</w:t>
            </w:r>
            <w:r w:rsidRPr="004C1AE8">
              <w:rPr>
                <w:sz w:val="20"/>
                <w:szCs w:val="20"/>
              </w:rPr>
              <w:t>С</w:t>
            </w:r>
          </w:p>
        </w:tc>
      </w:tr>
      <w:tr w:rsidR="006F76CB" w:rsidRPr="004C1AE8">
        <w:trPr>
          <w:jc w:val="center"/>
        </w:trPr>
        <w:tc>
          <w:tcPr>
            <w:tcW w:w="6228" w:type="dxa"/>
            <w:gridSpan w:val="4"/>
          </w:tcPr>
          <w:p w:rsidR="006F76CB" w:rsidRPr="004C1AE8" w:rsidRDefault="006F76CB" w:rsidP="004C1AE8">
            <w:pPr>
              <w:keepNext/>
              <w:widowControl w:val="0"/>
              <w:ind w:firstLine="0"/>
              <w:rPr>
                <w:sz w:val="20"/>
                <w:szCs w:val="20"/>
              </w:rPr>
            </w:pPr>
            <w:r w:rsidRPr="004C1AE8">
              <w:rPr>
                <w:sz w:val="20"/>
                <w:szCs w:val="20"/>
              </w:rPr>
              <w:t>3. Среднегодовое количество осадков:</w:t>
            </w:r>
          </w:p>
        </w:tc>
        <w:tc>
          <w:tcPr>
            <w:tcW w:w="3060" w:type="dxa"/>
          </w:tcPr>
          <w:p w:rsidR="006F76CB" w:rsidRPr="004C1AE8" w:rsidRDefault="006F76CB" w:rsidP="004C1AE8">
            <w:pPr>
              <w:keepNext/>
              <w:widowControl w:val="0"/>
              <w:ind w:firstLine="0"/>
              <w:rPr>
                <w:sz w:val="20"/>
                <w:szCs w:val="20"/>
              </w:rPr>
            </w:pPr>
            <w:r w:rsidRPr="004C1AE8">
              <w:rPr>
                <w:sz w:val="20"/>
                <w:szCs w:val="20"/>
              </w:rPr>
              <w:t>500…600 мм</w:t>
            </w:r>
          </w:p>
        </w:tc>
      </w:tr>
      <w:tr w:rsidR="006F76CB" w:rsidRPr="004C1AE8">
        <w:trPr>
          <w:jc w:val="center"/>
        </w:trPr>
        <w:tc>
          <w:tcPr>
            <w:tcW w:w="6228" w:type="dxa"/>
            <w:gridSpan w:val="4"/>
          </w:tcPr>
          <w:p w:rsidR="006F76CB" w:rsidRPr="004C1AE8" w:rsidRDefault="006F76CB" w:rsidP="004C1AE8">
            <w:pPr>
              <w:keepNext/>
              <w:widowControl w:val="0"/>
              <w:ind w:firstLine="0"/>
              <w:rPr>
                <w:sz w:val="20"/>
                <w:szCs w:val="20"/>
              </w:rPr>
            </w:pPr>
            <w:r w:rsidRPr="004C1AE8">
              <w:rPr>
                <w:sz w:val="20"/>
                <w:szCs w:val="20"/>
              </w:rPr>
              <w:t>4. Максимальная глубина промерзания грунта:</w:t>
            </w:r>
          </w:p>
        </w:tc>
        <w:tc>
          <w:tcPr>
            <w:tcW w:w="3060" w:type="dxa"/>
          </w:tcPr>
          <w:p w:rsidR="006F76CB" w:rsidRPr="004C1AE8" w:rsidRDefault="006F76CB" w:rsidP="004C1AE8">
            <w:pPr>
              <w:keepNext/>
              <w:widowControl w:val="0"/>
              <w:ind w:firstLine="0"/>
              <w:rPr>
                <w:sz w:val="20"/>
                <w:szCs w:val="20"/>
              </w:rPr>
            </w:pPr>
            <w:r w:rsidRPr="004C1AE8">
              <w:rPr>
                <w:sz w:val="20"/>
                <w:szCs w:val="20"/>
              </w:rPr>
              <w:t>0…600 мм</w:t>
            </w:r>
          </w:p>
        </w:tc>
      </w:tr>
      <w:tr w:rsidR="006F76CB" w:rsidRPr="004C1AE8">
        <w:trPr>
          <w:jc w:val="center"/>
        </w:trPr>
        <w:tc>
          <w:tcPr>
            <w:tcW w:w="6228" w:type="dxa"/>
            <w:gridSpan w:val="4"/>
          </w:tcPr>
          <w:p w:rsidR="006F76CB" w:rsidRPr="004C1AE8" w:rsidRDefault="006F76CB" w:rsidP="004C1AE8">
            <w:pPr>
              <w:keepNext/>
              <w:widowControl w:val="0"/>
              <w:ind w:firstLine="0"/>
              <w:rPr>
                <w:sz w:val="20"/>
                <w:szCs w:val="20"/>
              </w:rPr>
            </w:pPr>
            <w:r w:rsidRPr="004C1AE8">
              <w:rPr>
                <w:sz w:val="20"/>
                <w:szCs w:val="20"/>
              </w:rPr>
              <w:t>5. Продолжительность отопительного сезона:</w:t>
            </w:r>
          </w:p>
        </w:tc>
        <w:tc>
          <w:tcPr>
            <w:tcW w:w="3060" w:type="dxa"/>
          </w:tcPr>
          <w:p w:rsidR="006F76CB" w:rsidRPr="004C1AE8" w:rsidRDefault="006F76CB" w:rsidP="004C1AE8">
            <w:pPr>
              <w:keepNext/>
              <w:widowControl w:val="0"/>
              <w:ind w:firstLine="0"/>
              <w:rPr>
                <w:sz w:val="20"/>
                <w:szCs w:val="20"/>
              </w:rPr>
            </w:pPr>
            <w:r w:rsidRPr="004C1AE8">
              <w:rPr>
                <w:sz w:val="20"/>
                <w:szCs w:val="20"/>
              </w:rPr>
              <w:t>284 сут.</w:t>
            </w:r>
          </w:p>
        </w:tc>
      </w:tr>
      <w:tr w:rsidR="006F76CB" w:rsidRPr="004C1AE8">
        <w:trPr>
          <w:jc w:val="center"/>
        </w:trPr>
        <w:tc>
          <w:tcPr>
            <w:tcW w:w="6228" w:type="dxa"/>
            <w:gridSpan w:val="4"/>
          </w:tcPr>
          <w:p w:rsidR="006F76CB" w:rsidRPr="004C1AE8" w:rsidRDefault="006F76CB" w:rsidP="004C1AE8">
            <w:pPr>
              <w:keepNext/>
              <w:widowControl w:val="0"/>
              <w:ind w:firstLine="0"/>
              <w:rPr>
                <w:sz w:val="20"/>
                <w:szCs w:val="20"/>
              </w:rPr>
            </w:pPr>
            <w:r w:rsidRPr="004C1AE8">
              <w:rPr>
                <w:sz w:val="20"/>
                <w:szCs w:val="20"/>
              </w:rPr>
              <w:t>6. Преобладающее направление ветра:</w:t>
            </w:r>
          </w:p>
        </w:tc>
        <w:tc>
          <w:tcPr>
            <w:tcW w:w="3060" w:type="dxa"/>
          </w:tcPr>
          <w:p w:rsidR="006F76CB" w:rsidRPr="004C1AE8" w:rsidRDefault="006F76CB" w:rsidP="004C1AE8">
            <w:pPr>
              <w:keepNext/>
              <w:widowControl w:val="0"/>
              <w:ind w:firstLine="0"/>
              <w:rPr>
                <w:sz w:val="20"/>
                <w:szCs w:val="20"/>
              </w:rPr>
            </w:pPr>
            <w:r w:rsidRPr="004C1AE8">
              <w:rPr>
                <w:sz w:val="20"/>
                <w:szCs w:val="20"/>
              </w:rPr>
              <w:t>южное</w:t>
            </w:r>
          </w:p>
        </w:tc>
      </w:tr>
      <w:tr w:rsidR="006F76CB" w:rsidRPr="004C1AE8">
        <w:trPr>
          <w:jc w:val="center"/>
        </w:trPr>
        <w:tc>
          <w:tcPr>
            <w:tcW w:w="6228" w:type="dxa"/>
            <w:gridSpan w:val="4"/>
          </w:tcPr>
          <w:p w:rsidR="006F76CB" w:rsidRPr="004C1AE8" w:rsidRDefault="006F76CB" w:rsidP="004C1AE8">
            <w:pPr>
              <w:keepNext/>
              <w:widowControl w:val="0"/>
              <w:ind w:firstLine="0"/>
              <w:rPr>
                <w:sz w:val="20"/>
                <w:szCs w:val="20"/>
              </w:rPr>
            </w:pPr>
            <w:r w:rsidRPr="004C1AE8">
              <w:rPr>
                <w:sz w:val="20"/>
                <w:szCs w:val="20"/>
              </w:rPr>
              <w:t>7. Наибольшая скорость ветра:</w:t>
            </w:r>
          </w:p>
        </w:tc>
        <w:tc>
          <w:tcPr>
            <w:tcW w:w="3060" w:type="dxa"/>
          </w:tcPr>
          <w:p w:rsidR="006F76CB" w:rsidRPr="004C1AE8" w:rsidRDefault="006F76CB" w:rsidP="004C1AE8">
            <w:pPr>
              <w:keepNext/>
              <w:widowControl w:val="0"/>
              <w:ind w:firstLine="0"/>
              <w:rPr>
                <w:sz w:val="20"/>
                <w:szCs w:val="20"/>
              </w:rPr>
            </w:pPr>
            <w:r w:rsidRPr="004C1AE8">
              <w:rPr>
                <w:sz w:val="20"/>
                <w:szCs w:val="20"/>
              </w:rPr>
              <w:t xml:space="preserve">28…30 м/с </w:t>
            </w:r>
          </w:p>
        </w:tc>
      </w:tr>
      <w:tr w:rsidR="006F76CB" w:rsidRPr="004C1AE8">
        <w:trPr>
          <w:jc w:val="center"/>
        </w:trPr>
        <w:tc>
          <w:tcPr>
            <w:tcW w:w="6228" w:type="dxa"/>
            <w:gridSpan w:val="4"/>
          </w:tcPr>
          <w:p w:rsidR="006F76CB" w:rsidRPr="004C1AE8" w:rsidRDefault="006F76CB" w:rsidP="004C1AE8">
            <w:pPr>
              <w:keepNext/>
              <w:widowControl w:val="0"/>
              <w:ind w:firstLine="0"/>
              <w:rPr>
                <w:sz w:val="20"/>
                <w:szCs w:val="20"/>
              </w:rPr>
            </w:pPr>
            <w:r w:rsidRPr="004C1AE8">
              <w:rPr>
                <w:sz w:val="20"/>
                <w:szCs w:val="20"/>
              </w:rPr>
              <w:t>8. Сведения о площадке сторительства и подъездных путях:</w:t>
            </w:r>
          </w:p>
        </w:tc>
        <w:tc>
          <w:tcPr>
            <w:tcW w:w="3060" w:type="dxa"/>
          </w:tcPr>
          <w:p w:rsidR="006F76CB" w:rsidRPr="004C1AE8" w:rsidRDefault="006F76CB" w:rsidP="004C1AE8">
            <w:pPr>
              <w:keepNext/>
              <w:widowControl w:val="0"/>
              <w:ind w:firstLine="0"/>
              <w:rPr>
                <w:sz w:val="20"/>
                <w:szCs w:val="20"/>
              </w:rPr>
            </w:pPr>
          </w:p>
        </w:tc>
      </w:tr>
      <w:tr w:rsidR="006F76CB" w:rsidRPr="004C1AE8">
        <w:trPr>
          <w:jc w:val="center"/>
        </w:trPr>
        <w:tc>
          <w:tcPr>
            <w:tcW w:w="3528" w:type="dxa"/>
          </w:tcPr>
          <w:p w:rsidR="006F76CB" w:rsidRPr="004C1AE8" w:rsidRDefault="006F76CB" w:rsidP="004C1AE8">
            <w:pPr>
              <w:keepNext/>
              <w:widowControl w:val="0"/>
              <w:numPr>
                <w:ilvl w:val="0"/>
                <w:numId w:val="17"/>
              </w:numPr>
              <w:ind w:firstLine="0"/>
              <w:rPr>
                <w:sz w:val="20"/>
                <w:szCs w:val="20"/>
              </w:rPr>
            </w:pPr>
            <w:r w:rsidRPr="004C1AE8">
              <w:rPr>
                <w:sz w:val="20"/>
                <w:szCs w:val="20"/>
              </w:rPr>
              <w:t>Рельеф:</w:t>
            </w:r>
          </w:p>
        </w:tc>
        <w:tc>
          <w:tcPr>
            <w:tcW w:w="5760" w:type="dxa"/>
            <w:gridSpan w:val="4"/>
          </w:tcPr>
          <w:p w:rsidR="006F76CB" w:rsidRPr="004C1AE8" w:rsidRDefault="006F76CB" w:rsidP="004C1AE8">
            <w:pPr>
              <w:keepNext/>
              <w:widowControl w:val="0"/>
              <w:ind w:firstLine="0"/>
              <w:rPr>
                <w:sz w:val="20"/>
                <w:szCs w:val="20"/>
              </w:rPr>
            </w:pPr>
            <w:r w:rsidRPr="004C1AE8">
              <w:rPr>
                <w:sz w:val="20"/>
                <w:szCs w:val="20"/>
              </w:rPr>
              <w:t>Слабовосхолмленая, сильнозаболоченная равнина с большим количеством рек и озер</w:t>
            </w:r>
          </w:p>
        </w:tc>
      </w:tr>
      <w:tr w:rsidR="006F76CB" w:rsidRPr="004C1AE8">
        <w:trPr>
          <w:jc w:val="center"/>
        </w:trPr>
        <w:tc>
          <w:tcPr>
            <w:tcW w:w="6228" w:type="dxa"/>
            <w:gridSpan w:val="4"/>
          </w:tcPr>
          <w:p w:rsidR="006F76CB" w:rsidRPr="004C1AE8" w:rsidRDefault="006F76CB" w:rsidP="004C1AE8">
            <w:pPr>
              <w:keepNext/>
              <w:widowControl w:val="0"/>
              <w:numPr>
                <w:ilvl w:val="0"/>
                <w:numId w:val="17"/>
              </w:numPr>
              <w:ind w:firstLine="0"/>
              <w:rPr>
                <w:sz w:val="20"/>
                <w:szCs w:val="20"/>
              </w:rPr>
            </w:pPr>
            <w:r w:rsidRPr="004C1AE8">
              <w:rPr>
                <w:sz w:val="20"/>
                <w:szCs w:val="20"/>
              </w:rPr>
              <w:t>Состояние грунта:</w:t>
            </w:r>
          </w:p>
        </w:tc>
        <w:tc>
          <w:tcPr>
            <w:tcW w:w="3060" w:type="dxa"/>
          </w:tcPr>
          <w:p w:rsidR="006F76CB" w:rsidRPr="004C1AE8" w:rsidRDefault="006F76CB" w:rsidP="004C1AE8">
            <w:pPr>
              <w:keepNext/>
              <w:widowControl w:val="0"/>
              <w:ind w:firstLine="0"/>
              <w:rPr>
                <w:sz w:val="20"/>
                <w:szCs w:val="20"/>
              </w:rPr>
            </w:pPr>
            <w:r w:rsidRPr="004C1AE8">
              <w:rPr>
                <w:sz w:val="20"/>
                <w:szCs w:val="20"/>
              </w:rPr>
              <w:t>мерзлый</w:t>
            </w:r>
          </w:p>
        </w:tc>
      </w:tr>
      <w:tr w:rsidR="006F76CB" w:rsidRPr="004C1AE8">
        <w:trPr>
          <w:jc w:val="center"/>
        </w:trPr>
        <w:tc>
          <w:tcPr>
            <w:tcW w:w="6228" w:type="dxa"/>
            <w:gridSpan w:val="4"/>
          </w:tcPr>
          <w:p w:rsidR="006F76CB" w:rsidRPr="004C1AE8" w:rsidRDefault="006F76CB" w:rsidP="004C1AE8">
            <w:pPr>
              <w:keepNext/>
              <w:widowControl w:val="0"/>
              <w:numPr>
                <w:ilvl w:val="0"/>
                <w:numId w:val="17"/>
              </w:numPr>
              <w:ind w:firstLine="0"/>
              <w:rPr>
                <w:sz w:val="20"/>
                <w:szCs w:val="20"/>
              </w:rPr>
            </w:pPr>
            <w:r w:rsidRPr="004C1AE8">
              <w:rPr>
                <w:sz w:val="20"/>
                <w:szCs w:val="20"/>
              </w:rPr>
              <w:t>Толщина снежного покрова:</w:t>
            </w:r>
          </w:p>
        </w:tc>
        <w:tc>
          <w:tcPr>
            <w:tcW w:w="3060" w:type="dxa"/>
          </w:tcPr>
          <w:p w:rsidR="006F76CB" w:rsidRPr="004C1AE8" w:rsidRDefault="006F76CB" w:rsidP="004C1AE8">
            <w:pPr>
              <w:keepNext/>
              <w:widowControl w:val="0"/>
              <w:ind w:firstLine="0"/>
              <w:rPr>
                <w:sz w:val="20"/>
                <w:szCs w:val="20"/>
              </w:rPr>
            </w:pPr>
            <w:r w:rsidRPr="004C1AE8">
              <w:rPr>
                <w:sz w:val="20"/>
                <w:szCs w:val="20"/>
              </w:rPr>
              <w:t>1…2 м</w:t>
            </w:r>
          </w:p>
        </w:tc>
      </w:tr>
      <w:tr w:rsidR="006F76CB" w:rsidRPr="004C1AE8">
        <w:trPr>
          <w:jc w:val="center"/>
        </w:trPr>
        <w:tc>
          <w:tcPr>
            <w:tcW w:w="6228" w:type="dxa"/>
            <w:gridSpan w:val="4"/>
          </w:tcPr>
          <w:p w:rsidR="006F76CB" w:rsidRPr="004C1AE8" w:rsidRDefault="006F76CB" w:rsidP="004C1AE8">
            <w:pPr>
              <w:keepNext/>
              <w:widowControl w:val="0"/>
              <w:numPr>
                <w:ilvl w:val="0"/>
                <w:numId w:val="17"/>
              </w:numPr>
              <w:ind w:firstLine="0"/>
              <w:rPr>
                <w:sz w:val="20"/>
                <w:szCs w:val="20"/>
              </w:rPr>
            </w:pPr>
            <w:r w:rsidRPr="004C1AE8">
              <w:rPr>
                <w:sz w:val="20"/>
                <w:szCs w:val="20"/>
              </w:rPr>
              <w:t>Мощность сезонооттаивающего слоя:</w:t>
            </w:r>
          </w:p>
        </w:tc>
        <w:tc>
          <w:tcPr>
            <w:tcW w:w="3060" w:type="dxa"/>
          </w:tcPr>
          <w:p w:rsidR="006F76CB" w:rsidRPr="004C1AE8" w:rsidRDefault="006F76CB" w:rsidP="004C1AE8">
            <w:pPr>
              <w:keepNext/>
              <w:widowControl w:val="0"/>
              <w:ind w:firstLine="0"/>
              <w:rPr>
                <w:sz w:val="20"/>
                <w:szCs w:val="20"/>
              </w:rPr>
            </w:pPr>
            <w:r w:rsidRPr="004C1AE8">
              <w:rPr>
                <w:sz w:val="20"/>
                <w:szCs w:val="20"/>
              </w:rPr>
              <w:t>0,2…0,5 м</w:t>
            </w:r>
          </w:p>
        </w:tc>
      </w:tr>
      <w:tr w:rsidR="006F76CB" w:rsidRPr="004C1AE8">
        <w:trPr>
          <w:jc w:val="center"/>
        </w:trPr>
        <w:tc>
          <w:tcPr>
            <w:tcW w:w="3888" w:type="dxa"/>
            <w:gridSpan w:val="2"/>
          </w:tcPr>
          <w:p w:rsidR="006F76CB" w:rsidRPr="004C1AE8" w:rsidRDefault="006F76CB" w:rsidP="004C1AE8">
            <w:pPr>
              <w:keepNext/>
              <w:widowControl w:val="0"/>
              <w:numPr>
                <w:ilvl w:val="0"/>
                <w:numId w:val="17"/>
              </w:numPr>
              <w:ind w:firstLine="0"/>
              <w:rPr>
                <w:sz w:val="20"/>
                <w:szCs w:val="20"/>
              </w:rPr>
            </w:pPr>
            <w:r w:rsidRPr="004C1AE8">
              <w:rPr>
                <w:sz w:val="20"/>
                <w:szCs w:val="20"/>
              </w:rPr>
              <w:t>Характер растительного покрова:</w:t>
            </w:r>
          </w:p>
        </w:tc>
        <w:tc>
          <w:tcPr>
            <w:tcW w:w="5400" w:type="dxa"/>
            <w:gridSpan w:val="3"/>
          </w:tcPr>
          <w:p w:rsidR="006F76CB" w:rsidRPr="004C1AE8" w:rsidRDefault="006F76CB" w:rsidP="004C1AE8">
            <w:pPr>
              <w:keepNext/>
              <w:widowControl w:val="0"/>
              <w:ind w:firstLine="0"/>
              <w:rPr>
                <w:sz w:val="20"/>
                <w:szCs w:val="20"/>
              </w:rPr>
            </w:pPr>
            <w:r w:rsidRPr="004C1AE8">
              <w:rPr>
                <w:sz w:val="20"/>
                <w:szCs w:val="20"/>
              </w:rPr>
              <w:t>Тундра кустарниковая, по берегам рек – карликовые березы, лиственицы</w:t>
            </w:r>
          </w:p>
        </w:tc>
      </w:tr>
      <w:tr w:rsidR="006F76CB" w:rsidRPr="004C1AE8">
        <w:trPr>
          <w:jc w:val="center"/>
        </w:trPr>
        <w:tc>
          <w:tcPr>
            <w:tcW w:w="6228" w:type="dxa"/>
            <w:gridSpan w:val="4"/>
          </w:tcPr>
          <w:p w:rsidR="006F76CB" w:rsidRPr="004C1AE8" w:rsidRDefault="006F76CB" w:rsidP="004C1AE8">
            <w:pPr>
              <w:keepNext/>
              <w:widowControl w:val="0"/>
              <w:tabs>
                <w:tab w:val="clear" w:pos="720"/>
              </w:tabs>
              <w:ind w:firstLine="0"/>
              <w:rPr>
                <w:sz w:val="20"/>
                <w:szCs w:val="20"/>
              </w:rPr>
            </w:pPr>
            <w:r w:rsidRPr="004C1AE8">
              <w:rPr>
                <w:sz w:val="20"/>
                <w:szCs w:val="20"/>
              </w:rPr>
              <w:t>9. Характеристика подъездных дорог:</w:t>
            </w:r>
          </w:p>
        </w:tc>
        <w:tc>
          <w:tcPr>
            <w:tcW w:w="3060" w:type="dxa"/>
          </w:tcPr>
          <w:p w:rsidR="006F76CB" w:rsidRPr="004C1AE8" w:rsidRDefault="006F76CB" w:rsidP="004C1AE8">
            <w:pPr>
              <w:keepNext/>
              <w:widowControl w:val="0"/>
              <w:ind w:firstLine="0"/>
              <w:rPr>
                <w:sz w:val="20"/>
                <w:szCs w:val="20"/>
              </w:rPr>
            </w:pPr>
          </w:p>
        </w:tc>
      </w:tr>
      <w:tr w:rsidR="006F76CB" w:rsidRPr="004C1AE8">
        <w:trPr>
          <w:jc w:val="center"/>
        </w:trPr>
        <w:tc>
          <w:tcPr>
            <w:tcW w:w="6228" w:type="dxa"/>
            <w:gridSpan w:val="4"/>
          </w:tcPr>
          <w:p w:rsidR="006F76CB" w:rsidRPr="004C1AE8" w:rsidRDefault="006F76CB" w:rsidP="004C1AE8">
            <w:pPr>
              <w:keepNext/>
              <w:widowControl w:val="0"/>
              <w:numPr>
                <w:ilvl w:val="0"/>
                <w:numId w:val="17"/>
              </w:numPr>
              <w:ind w:firstLine="0"/>
              <w:rPr>
                <w:sz w:val="20"/>
                <w:szCs w:val="20"/>
              </w:rPr>
            </w:pPr>
            <w:r w:rsidRPr="004C1AE8">
              <w:rPr>
                <w:sz w:val="20"/>
                <w:szCs w:val="20"/>
              </w:rPr>
              <w:t>Средняя продолжительность:</w:t>
            </w:r>
          </w:p>
        </w:tc>
        <w:tc>
          <w:tcPr>
            <w:tcW w:w="3060" w:type="dxa"/>
          </w:tcPr>
          <w:p w:rsidR="006F76CB" w:rsidRPr="004C1AE8" w:rsidRDefault="006F76CB" w:rsidP="004C1AE8">
            <w:pPr>
              <w:keepNext/>
              <w:widowControl w:val="0"/>
              <w:ind w:firstLine="0"/>
              <w:rPr>
                <w:sz w:val="20"/>
                <w:szCs w:val="20"/>
              </w:rPr>
            </w:pPr>
            <w:r w:rsidRPr="004C1AE8">
              <w:rPr>
                <w:sz w:val="20"/>
                <w:szCs w:val="20"/>
              </w:rPr>
              <w:t>1,2 км</w:t>
            </w:r>
          </w:p>
        </w:tc>
      </w:tr>
      <w:tr w:rsidR="006F76CB" w:rsidRPr="004C1AE8">
        <w:trPr>
          <w:jc w:val="center"/>
        </w:trPr>
        <w:tc>
          <w:tcPr>
            <w:tcW w:w="6228" w:type="dxa"/>
            <w:gridSpan w:val="4"/>
          </w:tcPr>
          <w:p w:rsidR="006F76CB" w:rsidRPr="004C1AE8" w:rsidRDefault="006F76CB" w:rsidP="004C1AE8">
            <w:pPr>
              <w:keepNext/>
              <w:widowControl w:val="0"/>
              <w:numPr>
                <w:ilvl w:val="0"/>
                <w:numId w:val="17"/>
              </w:numPr>
              <w:ind w:firstLine="0"/>
              <w:rPr>
                <w:sz w:val="20"/>
                <w:szCs w:val="20"/>
              </w:rPr>
            </w:pPr>
            <w:r w:rsidRPr="004C1AE8">
              <w:rPr>
                <w:sz w:val="20"/>
                <w:szCs w:val="20"/>
              </w:rPr>
              <w:t>Характер покрытия:</w:t>
            </w:r>
          </w:p>
        </w:tc>
        <w:tc>
          <w:tcPr>
            <w:tcW w:w="3060" w:type="dxa"/>
          </w:tcPr>
          <w:p w:rsidR="006F76CB" w:rsidRPr="004C1AE8" w:rsidRDefault="006F76CB" w:rsidP="004C1AE8">
            <w:pPr>
              <w:keepNext/>
              <w:widowControl w:val="0"/>
              <w:ind w:firstLine="0"/>
              <w:rPr>
                <w:sz w:val="20"/>
                <w:szCs w:val="20"/>
              </w:rPr>
            </w:pPr>
            <w:r w:rsidRPr="004C1AE8">
              <w:rPr>
                <w:sz w:val="20"/>
                <w:szCs w:val="20"/>
              </w:rPr>
              <w:t>грунтовый</w:t>
            </w:r>
          </w:p>
        </w:tc>
      </w:tr>
      <w:tr w:rsidR="006F76CB" w:rsidRPr="004C1AE8">
        <w:trPr>
          <w:jc w:val="center"/>
        </w:trPr>
        <w:tc>
          <w:tcPr>
            <w:tcW w:w="6228" w:type="dxa"/>
            <w:gridSpan w:val="4"/>
          </w:tcPr>
          <w:p w:rsidR="006F76CB" w:rsidRPr="004C1AE8" w:rsidRDefault="006F76CB" w:rsidP="004C1AE8">
            <w:pPr>
              <w:keepNext/>
              <w:widowControl w:val="0"/>
              <w:numPr>
                <w:ilvl w:val="0"/>
                <w:numId w:val="17"/>
              </w:numPr>
              <w:ind w:firstLine="0"/>
              <w:rPr>
                <w:sz w:val="20"/>
                <w:szCs w:val="20"/>
              </w:rPr>
            </w:pPr>
            <w:r w:rsidRPr="004C1AE8">
              <w:rPr>
                <w:sz w:val="20"/>
                <w:szCs w:val="20"/>
              </w:rPr>
              <w:t>Высота насыпи:</w:t>
            </w:r>
          </w:p>
        </w:tc>
        <w:tc>
          <w:tcPr>
            <w:tcW w:w="3060" w:type="dxa"/>
          </w:tcPr>
          <w:p w:rsidR="006F76CB" w:rsidRPr="004C1AE8" w:rsidRDefault="006F76CB" w:rsidP="004C1AE8">
            <w:pPr>
              <w:keepNext/>
              <w:widowControl w:val="0"/>
              <w:ind w:firstLine="0"/>
              <w:rPr>
                <w:sz w:val="20"/>
                <w:szCs w:val="20"/>
              </w:rPr>
            </w:pPr>
            <w:r w:rsidRPr="004C1AE8">
              <w:rPr>
                <w:sz w:val="20"/>
                <w:szCs w:val="20"/>
              </w:rPr>
              <w:t>2 м</w:t>
            </w:r>
          </w:p>
        </w:tc>
      </w:tr>
      <w:tr w:rsidR="006F76CB" w:rsidRPr="004C1AE8">
        <w:trPr>
          <w:jc w:val="center"/>
        </w:trPr>
        <w:tc>
          <w:tcPr>
            <w:tcW w:w="5688" w:type="dxa"/>
            <w:gridSpan w:val="3"/>
          </w:tcPr>
          <w:p w:rsidR="006F76CB" w:rsidRPr="004C1AE8" w:rsidRDefault="006F76CB" w:rsidP="004C1AE8">
            <w:pPr>
              <w:keepNext/>
              <w:widowControl w:val="0"/>
              <w:tabs>
                <w:tab w:val="clear" w:pos="720"/>
              </w:tabs>
              <w:ind w:firstLine="0"/>
              <w:rPr>
                <w:sz w:val="20"/>
                <w:szCs w:val="20"/>
              </w:rPr>
            </w:pPr>
            <w:r w:rsidRPr="004C1AE8">
              <w:rPr>
                <w:sz w:val="20"/>
                <w:szCs w:val="20"/>
              </w:rPr>
              <w:t>10. Источник водоснабжения:</w:t>
            </w:r>
          </w:p>
        </w:tc>
        <w:tc>
          <w:tcPr>
            <w:tcW w:w="3600" w:type="dxa"/>
            <w:gridSpan w:val="2"/>
          </w:tcPr>
          <w:p w:rsidR="006F76CB" w:rsidRPr="004C1AE8" w:rsidRDefault="006F76CB" w:rsidP="004C1AE8">
            <w:pPr>
              <w:keepNext/>
              <w:widowControl w:val="0"/>
              <w:ind w:firstLine="0"/>
              <w:rPr>
                <w:sz w:val="20"/>
                <w:szCs w:val="20"/>
              </w:rPr>
            </w:pPr>
            <w:r w:rsidRPr="004C1AE8">
              <w:rPr>
                <w:sz w:val="20"/>
                <w:szCs w:val="20"/>
              </w:rPr>
              <w:t>Поверхностный водозабор</w:t>
            </w:r>
          </w:p>
        </w:tc>
      </w:tr>
      <w:tr w:rsidR="006F76CB" w:rsidRPr="004C1AE8">
        <w:trPr>
          <w:jc w:val="center"/>
        </w:trPr>
        <w:tc>
          <w:tcPr>
            <w:tcW w:w="6228" w:type="dxa"/>
            <w:gridSpan w:val="4"/>
          </w:tcPr>
          <w:p w:rsidR="006F76CB" w:rsidRPr="004C1AE8" w:rsidRDefault="006F76CB" w:rsidP="004C1AE8">
            <w:pPr>
              <w:keepNext/>
              <w:widowControl w:val="0"/>
              <w:tabs>
                <w:tab w:val="clear" w:pos="720"/>
              </w:tabs>
              <w:ind w:firstLine="0"/>
              <w:rPr>
                <w:sz w:val="20"/>
                <w:szCs w:val="20"/>
              </w:rPr>
            </w:pPr>
            <w:r w:rsidRPr="004C1AE8">
              <w:rPr>
                <w:sz w:val="20"/>
                <w:szCs w:val="20"/>
              </w:rPr>
              <w:t>11. Источник энергоснабжения:</w:t>
            </w:r>
          </w:p>
        </w:tc>
        <w:tc>
          <w:tcPr>
            <w:tcW w:w="3060" w:type="dxa"/>
          </w:tcPr>
          <w:p w:rsidR="006F76CB" w:rsidRPr="004C1AE8" w:rsidRDefault="006F76CB" w:rsidP="004C1AE8">
            <w:pPr>
              <w:keepNext/>
              <w:widowControl w:val="0"/>
              <w:ind w:firstLine="0"/>
              <w:rPr>
                <w:sz w:val="20"/>
                <w:szCs w:val="20"/>
              </w:rPr>
            </w:pPr>
            <w:r w:rsidRPr="004C1AE8">
              <w:rPr>
                <w:sz w:val="20"/>
                <w:szCs w:val="20"/>
              </w:rPr>
              <w:t>ЛАЭС – 25000, Госсеть</w:t>
            </w:r>
          </w:p>
        </w:tc>
      </w:tr>
      <w:tr w:rsidR="006F76CB" w:rsidRPr="004C1AE8">
        <w:trPr>
          <w:jc w:val="center"/>
        </w:trPr>
        <w:tc>
          <w:tcPr>
            <w:tcW w:w="6228" w:type="dxa"/>
            <w:gridSpan w:val="4"/>
          </w:tcPr>
          <w:p w:rsidR="006F76CB" w:rsidRPr="004C1AE8" w:rsidRDefault="006F76CB" w:rsidP="004C1AE8">
            <w:pPr>
              <w:keepNext/>
              <w:widowControl w:val="0"/>
              <w:tabs>
                <w:tab w:val="clear" w:pos="720"/>
              </w:tabs>
              <w:ind w:firstLine="0"/>
              <w:rPr>
                <w:sz w:val="20"/>
                <w:szCs w:val="20"/>
              </w:rPr>
            </w:pPr>
            <w:r w:rsidRPr="004C1AE8">
              <w:rPr>
                <w:sz w:val="20"/>
                <w:szCs w:val="20"/>
              </w:rPr>
              <w:t>12. Источник грунта:</w:t>
            </w:r>
          </w:p>
        </w:tc>
        <w:tc>
          <w:tcPr>
            <w:tcW w:w="3060" w:type="dxa"/>
          </w:tcPr>
          <w:p w:rsidR="006F76CB" w:rsidRPr="004C1AE8" w:rsidRDefault="006F76CB" w:rsidP="004C1AE8">
            <w:pPr>
              <w:keepNext/>
              <w:widowControl w:val="0"/>
              <w:ind w:firstLine="0"/>
              <w:rPr>
                <w:sz w:val="20"/>
                <w:szCs w:val="20"/>
              </w:rPr>
            </w:pPr>
            <w:r w:rsidRPr="004C1AE8">
              <w:rPr>
                <w:sz w:val="20"/>
                <w:szCs w:val="20"/>
              </w:rPr>
              <w:t>карьер</w:t>
            </w:r>
          </w:p>
        </w:tc>
      </w:tr>
    </w:tbl>
    <w:p w:rsidR="006F76CB" w:rsidRPr="004C1AE8" w:rsidRDefault="006F76CB" w:rsidP="004C1AE8">
      <w:pPr>
        <w:keepNext/>
        <w:widowControl w:val="0"/>
      </w:pPr>
    </w:p>
    <w:p w:rsidR="006F76CB" w:rsidRPr="004C1AE8" w:rsidRDefault="006F76CB" w:rsidP="004C1AE8">
      <w:pPr>
        <w:keepNext/>
        <w:widowControl w:val="0"/>
        <w:sectPr w:rsidR="006F76CB" w:rsidRPr="004C1AE8" w:rsidSect="004C1AE8">
          <w:type w:val="nextColumn"/>
          <w:pgSz w:w="11906" w:h="16838" w:code="9"/>
          <w:pgMar w:top="1134" w:right="851" w:bottom="1134" w:left="1701" w:header="709" w:footer="709" w:gutter="0"/>
          <w:cols w:space="708"/>
          <w:docGrid w:linePitch="360"/>
        </w:sectPr>
      </w:pPr>
    </w:p>
    <w:p w:rsidR="006F76CB" w:rsidRPr="004C1AE8" w:rsidRDefault="006F76CB" w:rsidP="004C1AE8">
      <w:pPr>
        <w:pStyle w:val="1"/>
        <w:widowControl w:val="0"/>
        <w:spacing w:before="0" w:after="0"/>
        <w:rPr>
          <w:rFonts w:ascii="Times New Roman" w:hAnsi="Times New Roman" w:cs="Times New Roman"/>
          <w:sz w:val="28"/>
        </w:rPr>
      </w:pPr>
      <w:bookmarkStart w:id="2" w:name="_Toc483922486"/>
      <w:r w:rsidRPr="004C1AE8">
        <w:rPr>
          <w:rFonts w:ascii="Times New Roman" w:hAnsi="Times New Roman" w:cs="Times New Roman"/>
          <w:sz w:val="28"/>
        </w:rPr>
        <w:t>1. ГЕОЛОГО-ГЕОФИЗИЧЕСКАЯ ЧАСТЬ</w:t>
      </w:r>
      <w:bookmarkEnd w:id="2"/>
    </w:p>
    <w:p w:rsidR="004C1AE8" w:rsidRDefault="004C1AE8" w:rsidP="004C1AE8">
      <w:pPr>
        <w:keepNext/>
        <w:widowControl w:val="0"/>
      </w:pPr>
    </w:p>
    <w:p w:rsidR="006F76CB" w:rsidRPr="004C1AE8" w:rsidRDefault="006F76CB" w:rsidP="004C1AE8">
      <w:pPr>
        <w:keepNext/>
        <w:widowControl w:val="0"/>
      </w:pPr>
      <w:r w:rsidRPr="004C1AE8">
        <w:t>Таблица 1.1</w:t>
      </w:r>
    </w:p>
    <w:p w:rsidR="006F76CB" w:rsidRPr="004C1AE8" w:rsidRDefault="006F76CB" w:rsidP="004C1AE8">
      <w:pPr>
        <w:keepNext/>
        <w:widowControl w:val="0"/>
      </w:pPr>
      <w:r w:rsidRPr="004C1AE8">
        <w:t>1.1. Литолого-стратиграфическая характеристика скважины</w:t>
      </w:r>
    </w:p>
    <w:tbl>
      <w:tblPr>
        <w:tblW w:w="1450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134"/>
        <w:gridCol w:w="1275"/>
        <w:gridCol w:w="1560"/>
        <w:gridCol w:w="1134"/>
        <w:gridCol w:w="1842"/>
        <w:gridCol w:w="5328"/>
      </w:tblGrid>
      <w:tr w:rsidR="006F76CB" w:rsidRPr="004C1AE8" w:rsidTr="004C1AE8">
        <w:trPr>
          <w:cantSplit/>
        </w:trPr>
        <w:tc>
          <w:tcPr>
            <w:tcW w:w="3369" w:type="dxa"/>
            <w:gridSpan w:val="2"/>
            <w:vAlign w:val="center"/>
          </w:tcPr>
          <w:p w:rsidR="006F76CB" w:rsidRPr="004C1AE8" w:rsidRDefault="006F76CB" w:rsidP="004C1AE8">
            <w:pPr>
              <w:keepNext/>
              <w:widowControl w:val="0"/>
              <w:ind w:firstLine="0"/>
              <w:rPr>
                <w:sz w:val="20"/>
                <w:szCs w:val="20"/>
              </w:rPr>
            </w:pPr>
            <w:r w:rsidRPr="004C1AE8">
              <w:rPr>
                <w:sz w:val="20"/>
                <w:szCs w:val="20"/>
              </w:rPr>
              <w:t>Стратиграфическое подразделение</w:t>
            </w:r>
          </w:p>
        </w:tc>
        <w:tc>
          <w:tcPr>
            <w:tcW w:w="2835" w:type="dxa"/>
            <w:gridSpan w:val="2"/>
            <w:vAlign w:val="center"/>
          </w:tcPr>
          <w:p w:rsidR="006F76CB" w:rsidRPr="004C1AE8" w:rsidRDefault="006F76CB" w:rsidP="004C1AE8">
            <w:pPr>
              <w:keepNext/>
              <w:widowControl w:val="0"/>
              <w:ind w:firstLine="0"/>
              <w:rPr>
                <w:sz w:val="20"/>
                <w:szCs w:val="20"/>
              </w:rPr>
            </w:pPr>
            <w:r w:rsidRPr="004C1AE8">
              <w:rPr>
                <w:sz w:val="20"/>
                <w:szCs w:val="20"/>
              </w:rPr>
              <w:t>Глубина залегания, м</w:t>
            </w:r>
          </w:p>
        </w:tc>
        <w:tc>
          <w:tcPr>
            <w:tcW w:w="1134" w:type="dxa"/>
            <w:vMerge w:val="restart"/>
            <w:vAlign w:val="center"/>
          </w:tcPr>
          <w:p w:rsidR="006F76CB" w:rsidRPr="004C1AE8" w:rsidRDefault="006F76CB" w:rsidP="004C1AE8">
            <w:pPr>
              <w:keepNext/>
              <w:widowControl w:val="0"/>
              <w:ind w:firstLine="0"/>
              <w:rPr>
                <w:sz w:val="20"/>
                <w:szCs w:val="20"/>
              </w:rPr>
            </w:pPr>
            <w:r w:rsidRPr="004C1AE8">
              <w:rPr>
                <w:sz w:val="20"/>
                <w:szCs w:val="20"/>
              </w:rPr>
              <w:t>Мощность,м</w:t>
            </w:r>
          </w:p>
        </w:tc>
        <w:tc>
          <w:tcPr>
            <w:tcW w:w="1842" w:type="dxa"/>
            <w:vMerge w:val="restart"/>
            <w:vAlign w:val="center"/>
          </w:tcPr>
          <w:p w:rsidR="006F76CB" w:rsidRPr="004C1AE8" w:rsidRDefault="006F76CB" w:rsidP="004C1AE8">
            <w:pPr>
              <w:keepNext/>
              <w:widowControl w:val="0"/>
              <w:ind w:firstLine="0"/>
              <w:rPr>
                <w:sz w:val="20"/>
                <w:szCs w:val="20"/>
              </w:rPr>
            </w:pPr>
            <w:r w:rsidRPr="004C1AE8">
              <w:rPr>
                <w:sz w:val="20"/>
                <w:szCs w:val="20"/>
              </w:rPr>
              <w:t xml:space="preserve">Элементы залегания (падения)пластов, угол, </w:t>
            </w:r>
            <w:r w:rsidRPr="004C1AE8">
              <w:rPr>
                <w:sz w:val="20"/>
                <w:szCs w:val="20"/>
              </w:rPr>
              <w:sym w:font="Symbol" w:char="F0B0"/>
            </w:r>
            <w:r w:rsidRPr="004C1AE8">
              <w:rPr>
                <w:sz w:val="20"/>
                <w:szCs w:val="20"/>
              </w:rPr>
              <w:sym w:font="Symbol" w:char="F0A2"/>
            </w:r>
          </w:p>
        </w:tc>
        <w:tc>
          <w:tcPr>
            <w:tcW w:w="5328" w:type="dxa"/>
            <w:vMerge w:val="restart"/>
            <w:vAlign w:val="center"/>
          </w:tcPr>
          <w:p w:rsidR="006F76CB" w:rsidRPr="004C1AE8" w:rsidRDefault="006F76CB" w:rsidP="004C1AE8">
            <w:pPr>
              <w:keepNext/>
              <w:widowControl w:val="0"/>
              <w:ind w:firstLine="0"/>
              <w:rPr>
                <w:sz w:val="20"/>
                <w:szCs w:val="20"/>
              </w:rPr>
            </w:pPr>
            <w:r w:rsidRPr="004C1AE8">
              <w:rPr>
                <w:sz w:val="20"/>
                <w:szCs w:val="20"/>
              </w:rPr>
              <w:t>Стандартное описание горной породы: полное название, характерные признаки (структура, текстура, минеральный состав и т.д.)</w:t>
            </w:r>
          </w:p>
        </w:tc>
      </w:tr>
      <w:tr w:rsidR="006F76CB" w:rsidRPr="004C1AE8" w:rsidTr="004C1AE8">
        <w:trPr>
          <w:cantSplit/>
        </w:trPr>
        <w:tc>
          <w:tcPr>
            <w:tcW w:w="2235" w:type="dxa"/>
            <w:tcBorders>
              <w:bottom w:val="nil"/>
            </w:tcBorders>
            <w:vAlign w:val="center"/>
          </w:tcPr>
          <w:p w:rsidR="006F76CB" w:rsidRPr="004C1AE8" w:rsidRDefault="006F76CB" w:rsidP="004C1AE8">
            <w:pPr>
              <w:keepNext/>
              <w:widowControl w:val="0"/>
              <w:ind w:firstLine="0"/>
              <w:rPr>
                <w:sz w:val="20"/>
                <w:szCs w:val="20"/>
              </w:rPr>
            </w:pPr>
            <w:r w:rsidRPr="004C1AE8">
              <w:rPr>
                <w:sz w:val="20"/>
                <w:szCs w:val="20"/>
              </w:rPr>
              <w:t>Название</w:t>
            </w:r>
          </w:p>
        </w:tc>
        <w:tc>
          <w:tcPr>
            <w:tcW w:w="1134" w:type="dxa"/>
            <w:tcBorders>
              <w:bottom w:val="nil"/>
            </w:tcBorders>
            <w:vAlign w:val="center"/>
          </w:tcPr>
          <w:p w:rsidR="006F76CB" w:rsidRPr="004C1AE8" w:rsidRDefault="006F76CB" w:rsidP="004C1AE8">
            <w:pPr>
              <w:keepNext/>
              <w:widowControl w:val="0"/>
              <w:ind w:firstLine="0"/>
              <w:rPr>
                <w:sz w:val="20"/>
                <w:szCs w:val="20"/>
              </w:rPr>
            </w:pPr>
            <w:r w:rsidRPr="004C1AE8">
              <w:rPr>
                <w:sz w:val="20"/>
                <w:szCs w:val="20"/>
              </w:rPr>
              <w:t>Индекс</w:t>
            </w:r>
          </w:p>
        </w:tc>
        <w:tc>
          <w:tcPr>
            <w:tcW w:w="1275" w:type="dxa"/>
            <w:tcBorders>
              <w:bottom w:val="nil"/>
            </w:tcBorders>
            <w:vAlign w:val="center"/>
          </w:tcPr>
          <w:p w:rsidR="006F76CB" w:rsidRPr="004C1AE8" w:rsidRDefault="006F76CB" w:rsidP="004C1AE8">
            <w:pPr>
              <w:keepNext/>
              <w:widowControl w:val="0"/>
              <w:ind w:firstLine="0"/>
              <w:rPr>
                <w:sz w:val="20"/>
                <w:szCs w:val="20"/>
              </w:rPr>
            </w:pPr>
            <w:r w:rsidRPr="004C1AE8">
              <w:rPr>
                <w:sz w:val="20"/>
                <w:szCs w:val="20"/>
              </w:rPr>
              <w:t>От (кровля)</w:t>
            </w:r>
          </w:p>
        </w:tc>
        <w:tc>
          <w:tcPr>
            <w:tcW w:w="1560" w:type="dxa"/>
            <w:tcBorders>
              <w:bottom w:val="nil"/>
            </w:tcBorders>
            <w:vAlign w:val="center"/>
          </w:tcPr>
          <w:p w:rsidR="006F76CB" w:rsidRPr="004C1AE8" w:rsidRDefault="006F76CB" w:rsidP="004C1AE8">
            <w:pPr>
              <w:keepNext/>
              <w:widowControl w:val="0"/>
              <w:ind w:firstLine="0"/>
              <w:rPr>
                <w:sz w:val="20"/>
                <w:szCs w:val="20"/>
              </w:rPr>
            </w:pPr>
            <w:r w:rsidRPr="004C1AE8">
              <w:rPr>
                <w:sz w:val="20"/>
                <w:szCs w:val="20"/>
              </w:rPr>
              <w:t>До</w:t>
            </w:r>
            <w:r w:rsidR="004C1AE8" w:rsidRPr="004C1AE8">
              <w:rPr>
                <w:sz w:val="20"/>
                <w:szCs w:val="20"/>
              </w:rPr>
              <w:t xml:space="preserve"> </w:t>
            </w:r>
            <w:r w:rsidRPr="004C1AE8">
              <w:rPr>
                <w:sz w:val="20"/>
                <w:szCs w:val="20"/>
              </w:rPr>
              <w:t>(подошва)</w:t>
            </w:r>
          </w:p>
        </w:tc>
        <w:tc>
          <w:tcPr>
            <w:tcW w:w="1134" w:type="dxa"/>
            <w:vMerge/>
            <w:tcBorders>
              <w:bottom w:val="nil"/>
            </w:tcBorders>
          </w:tcPr>
          <w:p w:rsidR="006F76CB" w:rsidRPr="004C1AE8" w:rsidRDefault="006F76CB" w:rsidP="004C1AE8">
            <w:pPr>
              <w:keepNext/>
              <w:widowControl w:val="0"/>
              <w:ind w:firstLine="0"/>
              <w:rPr>
                <w:sz w:val="20"/>
                <w:szCs w:val="20"/>
              </w:rPr>
            </w:pPr>
          </w:p>
        </w:tc>
        <w:tc>
          <w:tcPr>
            <w:tcW w:w="1842" w:type="dxa"/>
            <w:vMerge/>
            <w:tcBorders>
              <w:bottom w:val="nil"/>
            </w:tcBorders>
          </w:tcPr>
          <w:p w:rsidR="006F76CB" w:rsidRPr="004C1AE8" w:rsidRDefault="006F76CB" w:rsidP="004C1AE8">
            <w:pPr>
              <w:keepNext/>
              <w:widowControl w:val="0"/>
              <w:ind w:firstLine="0"/>
              <w:rPr>
                <w:sz w:val="20"/>
                <w:szCs w:val="20"/>
              </w:rPr>
            </w:pPr>
          </w:p>
        </w:tc>
        <w:tc>
          <w:tcPr>
            <w:tcW w:w="5328" w:type="dxa"/>
            <w:vMerge/>
            <w:tcBorders>
              <w:bottom w:val="nil"/>
            </w:tcBorders>
          </w:tcPr>
          <w:p w:rsidR="006F76CB" w:rsidRPr="004C1AE8" w:rsidRDefault="006F76CB" w:rsidP="004C1AE8">
            <w:pPr>
              <w:keepNext/>
              <w:widowControl w:val="0"/>
              <w:ind w:firstLine="0"/>
              <w:rPr>
                <w:sz w:val="20"/>
                <w:szCs w:val="20"/>
              </w:rPr>
            </w:pPr>
          </w:p>
        </w:tc>
      </w:tr>
      <w:tr w:rsidR="006F76CB" w:rsidRPr="004C1AE8" w:rsidTr="004C1AE8">
        <w:trPr>
          <w:cantSplit/>
        </w:trPr>
        <w:tc>
          <w:tcPr>
            <w:tcW w:w="2235" w:type="dxa"/>
            <w:tcBorders>
              <w:bottom w:val="nil"/>
            </w:tcBorders>
          </w:tcPr>
          <w:p w:rsidR="006F76CB" w:rsidRPr="004C1AE8" w:rsidRDefault="006F76CB" w:rsidP="004C1AE8">
            <w:pPr>
              <w:keepNext/>
              <w:widowControl w:val="0"/>
              <w:ind w:firstLine="0"/>
              <w:rPr>
                <w:sz w:val="20"/>
                <w:szCs w:val="20"/>
              </w:rPr>
            </w:pPr>
            <w:r w:rsidRPr="004C1AE8">
              <w:rPr>
                <w:sz w:val="20"/>
                <w:szCs w:val="20"/>
              </w:rPr>
              <w:t>1</w:t>
            </w:r>
          </w:p>
        </w:tc>
        <w:tc>
          <w:tcPr>
            <w:tcW w:w="1134" w:type="dxa"/>
            <w:tcBorders>
              <w:bottom w:val="nil"/>
            </w:tcBorders>
          </w:tcPr>
          <w:p w:rsidR="006F76CB" w:rsidRPr="004C1AE8" w:rsidRDefault="006F76CB" w:rsidP="004C1AE8">
            <w:pPr>
              <w:keepNext/>
              <w:widowControl w:val="0"/>
              <w:ind w:firstLine="0"/>
              <w:rPr>
                <w:sz w:val="20"/>
                <w:szCs w:val="20"/>
              </w:rPr>
            </w:pPr>
            <w:r w:rsidRPr="004C1AE8">
              <w:rPr>
                <w:sz w:val="20"/>
                <w:szCs w:val="20"/>
              </w:rPr>
              <w:t>2</w:t>
            </w:r>
          </w:p>
        </w:tc>
        <w:tc>
          <w:tcPr>
            <w:tcW w:w="1275" w:type="dxa"/>
            <w:tcBorders>
              <w:bottom w:val="nil"/>
            </w:tcBorders>
          </w:tcPr>
          <w:p w:rsidR="006F76CB" w:rsidRPr="004C1AE8" w:rsidRDefault="006F76CB" w:rsidP="004C1AE8">
            <w:pPr>
              <w:keepNext/>
              <w:widowControl w:val="0"/>
              <w:ind w:firstLine="0"/>
              <w:rPr>
                <w:sz w:val="20"/>
                <w:szCs w:val="20"/>
              </w:rPr>
            </w:pPr>
            <w:r w:rsidRPr="004C1AE8">
              <w:rPr>
                <w:sz w:val="20"/>
                <w:szCs w:val="20"/>
              </w:rPr>
              <w:t>3</w:t>
            </w:r>
          </w:p>
        </w:tc>
        <w:tc>
          <w:tcPr>
            <w:tcW w:w="1560" w:type="dxa"/>
            <w:tcBorders>
              <w:bottom w:val="nil"/>
            </w:tcBorders>
          </w:tcPr>
          <w:p w:rsidR="006F76CB" w:rsidRPr="004C1AE8" w:rsidRDefault="006F76CB" w:rsidP="004C1AE8">
            <w:pPr>
              <w:keepNext/>
              <w:widowControl w:val="0"/>
              <w:ind w:firstLine="0"/>
              <w:rPr>
                <w:sz w:val="20"/>
                <w:szCs w:val="20"/>
              </w:rPr>
            </w:pPr>
            <w:r w:rsidRPr="004C1AE8">
              <w:rPr>
                <w:sz w:val="20"/>
                <w:szCs w:val="20"/>
              </w:rPr>
              <w:t>4</w:t>
            </w:r>
          </w:p>
        </w:tc>
        <w:tc>
          <w:tcPr>
            <w:tcW w:w="1134" w:type="dxa"/>
            <w:tcBorders>
              <w:bottom w:val="nil"/>
            </w:tcBorders>
          </w:tcPr>
          <w:p w:rsidR="006F76CB" w:rsidRPr="004C1AE8" w:rsidRDefault="006F76CB" w:rsidP="004C1AE8">
            <w:pPr>
              <w:keepNext/>
              <w:widowControl w:val="0"/>
              <w:ind w:firstLine="0"/>
              <w:rPr>
                <w:sz w:val="20"/>
                <w:szCs w:val="20"/>
              </w:rPr>
            </w:pPr>
            <w:r w:rsidRPr="004C1AE8">
              <w:rPr>
                <w:sz w:val="20"/>
                <w:szCs w:val="20"/>
              </w:rPr>
              <w:t>5</w:t>
            </w:r>
          </w:p>
        </w:tc>
        <w:tc>
          <w:tcPr>
            <w:tcW w:w="1842" w:type="dxa"/>
            <w:tcBorders>
              <w:bottom w:val="nil"/>
            </w:tcBorders>
          </w:tcPr>
          <w:p w:rsidR="006F76CB" w:rsidRPr="004C1AE8" w:rsidRDefault="006F76CB" w:rsidP="004C1AE8">
            <w:pPr>
              <w:keepNext/>
              <w:widowControl w:val="0"/>
              <w:ind w:firstLine="0"/>
              <w:rPr>
                <w:sz w:val="20"/>
                <w:szCs w:val="20"/>
              </w:rPr>
            </w:pPr>
            <w:r w:rsidRPr="004C1AE8">
              <w:rPr>
                <w:sz w:val="20"/>
                <w:szCs w:val="20"/>
              </w:rPr>
              <w:t>6</w:t>
            </w:r>
          </w:p>
        </w:tc>
        <w:tc>
          <w:tcPr>
            <w:tcW w:w="5328" w:type="dxa"/>
            <w:tcBorders>
              <w:bottom w:val="nil"/>
            </w:tcBorders>
          </w:tcPr>
          <w:p w:rsidR="006F76CB" w:rsidRPr="004C1AE8" w:rsidRDefault="006F76CB" w:rsidP="004C1AE8">
            <w:pPr>
              <w:keepNext/>
              <w:widowControl w:val="0"/>
              <w:ind w:firstLine="0"/>
              <w:rPr>
                <w:sz w:val="20"/>
                <w:szCs w:val="20"/>
              </w:rPr>
            </w:pPr>
            <w:r w:rsidRPr="004C1AE8">
              <w:rPr>
                <w:sz w:val="20"/>
                <w:szCs w:val="20"/>
              </w:rPr>
              <w:t>7</w:t>
            </w:r>
          </w:p>
        </w:tc>
      </w:tr>
      <w:tr w:rsidR="006F76CB" w:rsidRPr="004C1AE8" w:rsidTr="004C1AE8">
        <w:trPr>
          <w:cantSplit/>
        </w:trPr>
        <w:tc>
          <w:tcPr>
            <w:tcW w:w="2235" w:type="dxa"/>
            <w:vAlign w:val="center"/>
          </w:tcPr>
          <w:p w:rsidR="006F76CB" w:rsidRPr="004C1AE8" w:rsidRDefault="006F76CB" w:rsidP="004C1AE8">
            <w:pPr>
              <w:keepNext/>
              <w:widowControl w:val="0"/>
              <w:ind w:firstLine="0"/>
              <w:rPr>
                <w:sz w:val="20"/>
                <w:szCs w:val="20"/>
              </w:rPr>
            </w:pPr>
            <w:r w:rsidRPr="004C1AE8">
              <w:rPr>
                <w:sz w:val="20"/>
                <w:szCs w:val="20"/>
              </w:rPr>
              <w:t>Четвертичные</w:t>
            </w:r>
          </w:p>
        </w:tc>
        <w:tc>
          <w:tcPr>
            <w:tcW w:w="1134" w:type="dxa"/>
            <w:vAlign w:val="center"/>
          </w:tcPr>
          <w:p w:rsidR="006F76CB" w:rsidRPr="004C1AE8" w:rsidRDefault="006F76CB" w:rsidP="004C1AE8">
            <w:pPr>
              <w:keepNext/>
              <w:widowControl w:val="0"/>
              <w:ind w:firstLine="0"/>
              <w:rPr>
                <w:sz w:val="20"/>
                <w:szCs w:val="20"/>
              </w:rPr>
            </w:pPr>
            <w:r w:rsidRPr="004C1AE8">
              <w:rPr>
                <w:sz w:val="20"/>
                <w:szCs w:val="20"/>
              </w:rPr>
              <w:t>О</w:t>
            </w:r>
          </w:p>
        </w:tc>
        <w:tc>
          <w:tcPr>
            <w:tcW w:w="1275" w:type="dxa"/>
            <w:vAlign w:val="center"/>
          </w:tcPr>
          <w:p w:rsidR="006F76CB" w:rsidRPr="004C1AE8" w:rsidRDefault="006F76CB" w:rsidP="004C1AE8">
            <w:pPr>
              <w:keepNext/>
              <w:widowControl w:val="0"/>
              <w:ind w:firstLine="0"/>
              <w:rPr>
                <w:sz w:val="20"/>
                <w:szCs w:val="20"/>
              </w:rPr>
            </w:pPr>
            <w:r w:rsidRPr="004C1AE8">
              <w:rPr>
                <w:sz w:val="20"/>
                <w:szCs w:val="20"/>
              </w:rPr>
              <w:t>0</w:t>
            </w:r>
          </w:p>
        </w:tc>
        <w:tc>
          <w:tcPr>
            <w:tcW w:w="1560" w:type="dxa"/>
            <w:vAlign w:val="center"/>
          </w:tcPr>
          <w:p w:rsidR="006F76CB" w:rsidRPr="004C1AE8" w:rsidRDefault="006F76CB" w:rsidP="004C1AE8">
            <w:pPr>
              <w:keepNext/>
              <w:widowControl w:val="0"/>
              <w:ind w:firstLine="0"/>
              <w:rPr>
                <w:sz w:val="20"/>
                <w:szCs w:val="20"/>
              </w:rPr>
            </w:pPr>
            <w:r w:rsidRPr="004C1AE8">
              <w:rPr>
                <w:sz w:val="20"/>
                <w:szCs w:val="20"/>
              </w:rPr>
              <w:t>90</w:t>
            </w:r>
          </w:p>
        </w:tc>
        <w:tc>
          <w:tcPr>
            <w:tcW w:w="1134" w:type="dxa"/>
            <w:vAlign w:val="center"/>
          </w:tcPr>
          <w:p w:rsidR="006F76CB" w:rsidRPr="004C1AE8" w:rsidRDefault="006F76CB" w:rsidP="004C1AE8">
            <w:pPr>
              <w:keepNext/>
              <w:widowControl w:val="0"/>
              <w:ind w:firstLine="0"/>
              <w:rPr>
                <w:sz w:val="20"/>
                <w:szCs w:val="20"/>
              </w:rPr>
            </w:pPr>
            <w:r w:rsidRPr="004C1AE8">
              <w:rPr>
                <w:sz w:val="20"/>
                <w:szCs w:val="20"/>
              </w:rPr>
              <w:t>90</w:t>
            </w:r>
          </w:p>
        </w:tc>
        <w:tc>
          <w:tcPr>
            <w:tcW w:w="1842" w:type="dxa"/>
            <w:vAlign w:val="center"/>
          </w:tcPr>
          <w:p w:rsidR="006F76CB" w:rsidRPr="004C1AE8" w:rsidRDefault="006F76CB" w:rsidP="004C1AE8">
            <w:pPr>
              <w:keepNext/>
              <w:widowControl w:val="0"/>
              <w:ind w:firstLine="0"/>
              <w:rPr>
                <w:sz w:val="20"/>
                <w:szCs w:val="20"/>
              </w:rPr>
            </w:pPr>
            <w:r w:rsidRPr="004C1AE8">
              <w:rPr>
                <w:sz w:val="20"/>
                <w:szCs w:val="20"/>
              </w:rPr>
              <w:t>0.30</w:t>
            </w:r>
          </w:p>
        </w:tc>
        <w:tc>
          <w:tcPr>
            <w:tcW w:w="5328" w:type="dxa"/>
          </w:tcPr>
          <w:p w:rsidR="006F76CB" w:rsidRPr="004C1AE8" w:rsidRDefault="006F76CB" w:rsidP="004C1AE8">
            <w:pPr>
              <w:keepNext/>
              <w:widowControl w:val="0"/>
              <w:ind w:firstLine="0"/>
              <w:rPr>
                <w:sz w:val="20"/>
                <w:szCs w:val="20"/>
              </w:rPr>
            </w:pPr>
            <w:r w:rsidRPr="004C1AE8">
              <w:rPr>
                <w:sz w:val="20"/>
                <w:szCs w:val="20"/>
              </w:rPr>
              <w:t>Торф, супеси, глины, пески</w:t>
            </w:r>
          </w:p>
        </w:tc>
      </w:tr>
      <w:tr w:rsidR="006F76CB" w:rsidRPr="004C1AE8" w:rsidTr="004C1AE8">
        <w:trPr>
          <w:cantSplit/>
        </w:trPr>
        <w:tc>
          <w:tcPr>
            <w:tcW w:w="2235" w:type="dxa"/>
            <w:vAlign w:val="center"/>
          </w:tcPr>
          <w:p w:rsidR="006F76CB" w:rsidRPr="004C1AE8" w:rsidRDefault="006F76CB" w:rsidP="004C1AE8">
            <w:pPr>
              <w:keepNext/>
              <w:widowControl w:val="0"/>
              <w:ind w:firstLine="0"/>
              <w:rPr>
                <w:sz w:val="20"/>
                <w:szCs w:val="20"/>
              </w:rPr>
            </w:pPr>
            <w:r w:rsidRPr="004C1AE8">
              <w:rPr>
                <w:sz w:val="20"/>
                <w:szCs w:val="20"/>
              </w:rPr>
              <w:t>Некрасовская</w:t>
            </w:r>
          </w:p>
        </w:tc>
        <w:tc>
          <w:tcPr>
            <w:tcW w:w="1134" w:type="dxa"/>
            <w:vAlign w:val="center"/>
          </w:tcPr>
          <w:p w:rsidR="006F76CB" w:rsidRPr="004C1AE8" w:rsidRDefault="006F76CB" w:rsidP="004C1AE8">
            <w:pPr>
              <w:keepNext/>
              <w:widowControl w:val="0"/>
              <w:ind w:firstLine="0"/>
              <w:rPr>
                <w:sz w:val="20"/>
                <w:szCs w:val="20"/>
              </w:rPr>
            </w:pPr>
            <w:r w:rsidRPr="004C1AE8">
              <w:rPr>
                <w:sz w:val="20"/>
                <w:szCs w:val="20"/>
                <w:lang w:val="en-US"/>
              </w:rPr>
              <w:t>P</w:t>
            </w:r>
            <w:r w:rsidRPr="004C1AE8">
              <w:rPr>
                <w:sz w:val="20"/>
                <w:szCs w:val="20"/>
              </w:rPr>
              <w:t>3</w:t>
            </w:r>
            <w:r w:rsidRPr="004C1AE8">
              <w:rPr>
                <w:sz w:val="20"/>
                <w:szCs w:val="20"/>
                <w:lang w:val="en-US"/>
              </w:rPr>
              <w:t>nk</w:t>
            </w:r>
          </w:p>
        </w:tc>
        <w:tc>
          <w:tcPr>
            <w:tcW w:w="1275" w:type="dxa"/>
            <w:vAlign w:val="center"/>
          </w:tcPr>
          <w:p w:rsidR="006F76CB" w:rsidRPr="004C1AE8" w:rsidRDefault="006F76CB" w:rsidP="004C1AE8">
            <w:pPr>
              <w:keepNext/>
              <w:widowControl w:val="0"/>
              <w:ind w:firstLine="0"/>
              <w:rPr>
                <w:sz w:val="20"/>
                <w:szCs w:val="20"/>
              </w:rPr>
            </w:pPr>
            <w:r w:rsidRPr="004C1AE8">
              <w:rPr>
                <w:sz w:val="20"/>
                <w:szCs w:val="20"/>
              </w:rPr>
              <w:t>90</w:t>
            </w:r>
          </w:p>
        </w:tc>
        <w:tc>
          <w:tcPr>
            <w:tcW w:w="1560" w:type="dxa"/>
            <w:vAlign w:val="center"/>
          </w:tcPr>
          <w:p w:rsidR="006F76CB" w:rsidRPr="004C1AE8" w:rsidRDefault="006F76CB" w:rsidP="004C1AE8">
            <w:pPr>
              <w:keepNext/>
              <w:widowControl w:val="0"/>
              <w:ind w:firstLine="0"/>
              <w:rPr>
                <w:sz w:val="20"/>
                <w:szCs w:val="20"/>
              </w:rPr>
            </w:pPr>
            <w:r w:rsidRPr="004C1AE8">
              <w:rPr>
                <w:sz w:val="20"/>
                <w:szCs w:val="20"/>
              </w:rPr>
              <w:t>120</w:t>
            </w:r>
          </w:p>
        </w:tc>
        <w:tc>
          <w:tcPr>
            <w:tcW w:w="1134" w:type="dxa"/>
            <w:vAlign w:val="center"/>
          </w:tcPr>
          <w:p w:rsidR="006F76CB" w:rsidRPr="004C1AE8" w:rsidRDefault="006F76CB" w:rsidP="004C1AE8">
            <w:pPr>
              <w:keepNext/>
              <w:widowControl w:val="0"/>
              <w:ind w:firstLine="0"/>
              <w:rPr>
                <w:sz w:val="20"/>
                <w:szCs w:val="20"/>
              </w:rPr>
            </w:pPr>
            <w:r w:rsidRPr="004C1AE8">
              <w:rPr>
                <w:sz w:val="20"/>
                <w:szCs w:val="20"/>
              </w:rPr>
              <w:t>30</w:t>
            </w:r>
          </w:p>
        </w:tc>
        <w:tc>
          <w:tcPr>
            <w:tcW w:w="1842" w:type="dxa"/>
            <w:vAlign w:val="center"/>
          </w:tcPr>
          <w:p w:rsidR="006F76CB" w:rsidRPr="004C1AE8" w:rsidRDefault="006F76CB" w:rsidP="004C1AE8">
            <w:pPr>
              <w:keepNext/>
              <w:widowControl w:val="0"/>
              <w:ind w:firstLine="0"/>
              <w:rPr>
                <w:sz w:val="20"/>
                <w:szCs w:val="20"/>
              </w:rPr>
            </w:pPr>
            <w:r w:rsidRPr="004C1AE8">
              <w:rPr>
                <w:sz w:val="20"/>
                <w:szCs w:val="20"/>
              </w:rPr>
              <w:t>0.30</w:t>
            </w:r>
          </w:p>
        </w:tc>
        <w:tc>
          <w:tcPr>
            <w:tcW w:w="5328" w:type="dxa"/>
          </w:tcPr>
          <w:p w:rsidR="006F76CB" w:rsidRPr="004C1AE8" w:rsidRDefault="006F76CB" w:rsidP="004C1AE8">
            <w:pPr>
              <w:keepNext/>
              <w:widowControl w:val="0"/>
              <w:ind w:firstLine="0"/>
              <w:rPr>
                <w:sz w:val="20"/>
                <w:szCs w:val="20"/>
              </w:rPr>
            </w:pPr>
            <w:r w:rsidRPr="004C1AE8">
              <w:rPr>
                <w:sz w:val="20"/>
                <w:szCs w:val="20"/>
              </w:rPr>
              <w:t>Пески</w:t>
            </w:r>
          </w:p>
        </w:tc>
      </w:tr>
      <w:tr w:rsidR="006F76CB" w:rsidRPr="004C1AE8" w:rsidTr="004C1AE8">
        <w:trPr>
          <w:cantSplit/>
        </w:trPr>
        <w:tc>
          <w:tcPr>
            <w:tcW w:w="2235" w:type="dxa"/>
            <w:vAlign w:val="center"/>
          </w:tcPr>
          <w:p w:rsidR="006F76CB" w:rsidRPr="004C1AE8" w:rsidRDefault="006F76CB" w:rsidP="004C1AE8">
            <w:pPr>
              <w:keepNext/>
              <w:widowControl w:val="0"/>
              <w:ind w:firstLine="0"/>
              <w:rPr>
                <w:sz w:val="20"/>
                <w:szCs w:val="20"/>
              </w:rPr>
            </w:pPr>
            <w:r w:rsidRPr="004C1AE8">
              <w:rPr>
                <w:sz w:val="20"/>
                <w:szCs w:val="20"/>
              </w:rPr>
              <w:t>Чеганская</w:t>
            </w:r>
          </w:p>
        </w:tc>
        <w:tc>
          <w:tcPr>
            <w:tcW w:w="1134" w:type="dxa"/>
            <w:vAlign w:val="center"/>
          </w:tcPr>
          <w:p w:rsidR="006F76CB" w:rsidRPr="004C1AE8" w:rsidRDefault="006F76CB" w:rsidP="004C1AE8">
            <w:pPr>
              <w:keepNext/>
              <w:widowControl w:val="0"/>
              <w:ind w:firstLine="0"/>
              <w:rPr>
                <w:sz w:val="20"/>
                <w:szCs w:val="20"/>
              </w:rPr>
            </w:pPr>
            <w:r w:rsidRPr="004C1AE8">
              <w:rPr>
                <w:sz w:val="20"/>
                <w:szCs w:val="20"/>
                <w:lang w:val="en-US"/>
              </w:rPr>
              <w:t>P</w:t>
            </w:r>
            <w:r w:rsidRPr="004C1AE8">
              <w:rPr>
                <w:sz w:val="20"/>
                <w:szCs w:val="20"/>
              </w:rPr>
              <w:t>2-3</w:t>
            </w:r>
            <w:r w:rsidRPr="004C1AE8">
              <w:rPr>
                <w:sz w:val="20"/>
                <w:szCs w:val="20"/>
                <w:lang w:val="en-US"/>
              </w:rPr>
              <w:t>cq</w:t>
            </w:r>
          </w:p>
        </w:tc>
        <w:tc>
          <w:tcPr>
            <w:tcW w:w="1275" w:type="dxa"/>
            <w:vAlign w:val="center"/>
          </w:tcPr>
          <w:p w:rsidR="006F76CB" w:rsidRPr="004C1AE8" w:rsidRDefault="006F76CB" w:rsidP="004C1AE8">
            <w:pPr>
              <w:keepNext/>
              <w:widowControl w:val="0"/>
              <w:ind w:firstLine="0"/>
              <w:rPr>
                <w:sz w:val="20"/>
                <w:szCs w:val="20"/>
              </w:rPr>
            </w:pPr>
            <w:r w:rsidRPr="004C1AE8">
              <w:rPr>
                <w:sz w:val="20"/>
                <w:szCs w:val="20"/>
              </w:rPr>
              <w:t>120</w:t>
            </w:r>
          </w:p>
        </w:tc>
        <w:tc>
          <w:tcPr>
            <w:tcW w:w="1560" w:type="dxa"/>
            <w:vAlign w:val="center"/>
          </w:tcPr>
          <w:p w:rsidR="006F76CB" w:rsidRPr="004C1AE8" w:rsidRDefault="006F76CB" w:rsidP="004C1AE8">
            <w:pPr>
              <w:keepNext/>
              <w:widowControl w:val="0"/>
              <w:ind w:firstLine="0"/>
              <w:rPr>
                <w:sz w:val="20"/>
                <w:szCs w:val="20"/>
              </w:rPr>
            </w:pPr>
            <w:r w:rsidRPr="004C1AE8">
              <w:rPr>
                <w:sz w:val="20"/>
                <w:szCs w:val="20"/>
              </w:rPr>
              <w:t>180</w:t>
            </w:r>
          </w:p>
        </w:tc>
        <w:tc>
          <w:tcPr>
            <w:tcW w:w="1134" w:type="dxa"/>
            <w:vAlign w:val="center"/>
          </w:tcPr>
          <w:p w:rsidR="006F76CB" w:rsidRPr="004C1AE8" w:rsidRDefault="006F76CB" w:rsidP="004C1AE8">
            <w:pPr>
              <w:keepNext/>
              <w:widowControl w:val="0"/>
              <w:ind w:firstLine="0"/>
              <w:rPr>
                <w:sz w:val="20"/>
                <w:szCs w:val="20"/>
              </w:rPr>
            </w:pPr>
            <w:r w:rsidRPr="004C1AE8">
              <w:rPr>
                <w:sz w:val="20"/>
                <w:szCs w:val="20"/>
              </w:rPr>
              <w:t>60</w:t>
            </w:r>
          </w:p>
        </w:tc>
        <w:tc>
          <w:tcPr>
            <w:tcW w:w="1842" w:type="dxa"/>
            <w:vAlign w:val="center"/>
          </w:tcPr>
          <w:p w:rsidR="006F76CB" w:rsidRPr="004C1AE8" w:rsidRDefault="006F76CB" w:rsidP="004C1AE8">
            <w:pPr>
              <w:keepNext/>
              <w:widowControl w:val="0"/>
              <w:ind w:firstLine="0"/>
              <w:rPr>
                <w:sz w:val="20"/>
                <w:szCs w:val="20"/>
              </w:rPr>
            </w:pPr>
            <w:r w:rsidRPr="004C1AE8">
              <w:rPr>
                <w:sz w:val="20"/>
                <w:szCs w:val="20"/>
              </w:rPr>
              <w:t>0.30</w:t>
            </w:r>
          </w:p>
        </w:tc>
        <w:tc>
          <w:tcPr>
            <w:tcW w:w="5328" w:type="dxa"/>
          </w:tcPr>
          <w:p w:rsidR="006F76CB" w:rsidRPr="004C1AE8" w:rsidRDefault="006F76CB" w:rsidP="004C1AE8">
            <w:pPr>
              <w:keepNext/>
              <w:widowControl w:val="0"/>
              <w:ind w:firstLine="0"/>
              <w:rPr>
                <w:sz w:val="20"/>
                <w:szCs w:val="20"/>
              </w:rPr>
            </w:pPr>
            <w:r w:rsidRPr="004C1AE8">
              <w:rPr>
                <w:sz w:val="20"/>
                <w:szCs w:val="20"/>
              </w:rPr>
              <w:t>Пески, глины алевралитистые с включениями гальки и гравия</w:t>
            </w:r>
          </w:p>
        </w:tc>
      </w:tr>
      <w:tr w:rsidR="006F76CB" w:rsidRPr="004C1AE8" w:rsidTr="004C1AE8">
        <w:trPr>
          <w:cantSplit/>
        </w:trPr>
        <w:tc>
          <w:tcPr>
            <w:tcW w:w="2235" w:type="dxa"/>
            <w:vAlign w:val="center"/>
          </w:tcPr>
          <w:p w:rsidR="006F76CB" w:rsidRPr="004C1AE8" w:rsidRDefault="006F76CB" w:rsidP="004C1AE8">
            <w:pPr>
              <w:keepNext/>
              <w:widowControl w:val="0"/>
              <w:ind w:firstLine="0"/>
              <w:rPr>
                <w:sz w:val="20"/>
                <w:szCs w:val="20"/>
              </w:rPr>
            </w:pPr>
            <w:r w:rsidRPr="004C1AE8">
              <w:rPr>
                <w:sz w:val="20"/>
                <w:szCs w:val="20"/>
              </w:rPr>
              <w:br w:type="page"/>
              <w:t>Люлиноворская</w:t>
            </w:r>
          </w:p>
        </w:tc>
        <w:tc>
          <w:tcPr>
            <w:tcW w:w="1134" w:type="dxa"/>
            <w:vAlign w:val="center"/>
          </w:tcPr>
          <w:p w:rsidR="006F76CB" w:rsidRPr="004C1AE8" w:rsidRDefault="006F76CB" w:rsidP="004C1AE8">
            <w:pPr>
              <w:keepNext/>
              <w:widowControl w:val="0"/>
              <w:ind w:firstLine="0"/>
              <w:rPr>
                <w:sz w:val="20"/>
                <w:szCs w:val="20"/>
              </w:rPr>
            </w:pPr>
            <w:r w:rsidRPr="004C1AE8">
              <w:rPr>
                <w:sz w:val="20"/>
                <w:szCs w:val="20"/>
                <w:lang w:val="en-US"/>
              </w:rPr>
              <w:t>P</w:t>
            </w:r>
            <w:r w:rsidRPr="004C1AE8">
              <w:rPr>
                <w:sz w:val="20"/>
                <w:szCs w:val="20"/>
              </w:rPr>
              <w:t>2</w:t>
            </w:r>
            <w:r w:rsidRPr="004C1AE8">
              <w:rPr>
                <w:sz w:val="20"/>
                <w:szCs w:val="20"/>
                <w:lang w:val="en-US"/>
              </w:rPr>
              <w:t>ll</w:t>
            </w:r>
          </w:p>
        </w:tc>
        <w:tc>
          <w:tcPr>
            <w:tcW w:w="1275" w:type="dxa"/>
            <w:vAlign w:val="center"/>
          </w:tcPr>
          <w:p w:rsidR="006F76CB" w:rsidRPr="004C1AE8" w:rsidRDefault="006F76CB" w:rsidP="004C1AE8">
            <w:pPr>
              <w:keepNext/>
              <w:widowControl w:val="0"/>
              <w:ind w:firstLine="0"/>
              <w:rPr>
                <w:sz w:val="20"/>
                <w:szCs w:val="20"/>
              </w:rPr>
            </w:pPr>
            <w:r w:rsidRPr="004C1AE8">
              <w:rPr>
                <w:sz w:val="20"/>
                <w:szCs w:val="20"/>
              </w:rPr>
              <w:t>180</w:t>
            </w:r>
          </w:p>
        </w:tc>
        <w:tc>
          <w:tcPr>
            <w:tcW w:w="1560" w:type="dxa"/>
            <w:vAlign w:val="center"/>
          </w:tcPr>
          <w:p w:rsidR="006F76CB" w:rsidRPr="004C1AE8" w:rsidRDefault="006F76CB" w:rsidP="004C1AE8">
            <w:pPr>
              <w:keepNext/>
              <w:widowControl w:val="0"/>
              <w:ind w:firstLine="0"/>
              <w:rPr>
                <w:sz w:val="20"/>
                <w:szCs w:val="20"/>
              </w:rPr>
            </w:pPr>
            <w:r w:rsidRPr="004C1AE8">
              <w:rPr>
                <w:sz w:val="20"/>
                <w:szCs w:val="20"/>
              </w:rPr>
              <w:t>320</w:t>
            </w:r>
          </w:p>
        </w:tc>
        <w:tc>
          <w:tcPr>
            <w:tcW w:w="1134" w:type="dxa"/>
            <w:vAlign w:val="center"/>
          </w:tcPr>
          <w:p w:rsidR="006F76CB" w:rsidRPr="004C1AE8" w:rsidRDefault="006F76CB" w:rsidP="004C1AE8">
            <w:pPr>
              <w:keepNext/>
              <w:widowControl w:val="0"/>
              <w:ind w:firstLine="0"/>
              <w:rPr>
                <w:sz w:val="20"/>
                <w:szCs w:val="20"/>
              </w:rPr>
            </w:pPr>
            <w:r w:rsidRPr="004C1AE8">
              <w:rPr>
                <w:sz w:val="20"/>
                <w:szCs w:val="20"/>
              </w:rPr>
              <w:t>140</w:t>
            </w:r>
          </w:p>
        </w:tc>
        <w:tc>
          <w:tcPr>
            <w:tcW w:w="1842" w:type="dxa"/>
            <w:vAlign w:val="center"/>
          </w:tcPr>
          <w:p w:rsidR="006F76CB" w:rsidRPr="004C1AE8" w:rsidRDefault="006F76CB" w:rsidP="004C1AE8">
            <w:pPr>
              <w:keepNext/>
              <w:widowControl w:val="0"/>
              <w:ind w:firstLine="0"/>
              <w:rPr>
                <w:sz w:val="20"/>
                <w:szCs w:val="20"/>
              </w:rPr>
            </w:pPr>
            <w:r w:rsidRPr="004C1AE8">
              <w:rPr>
                <w:sz w:val="20"/>
                <w:szCs w:val="20"/>
              </w:rPr>
              <w:t>0.30</w:t>
            </w:r>
          </w:p>
        </w:tc>
        <w:tc>
          <w:tcPr>
            <w:tcW w:w="5328" w:type="dxa"/>
          </w:tcPr>
          <w:p w:rsidR="006F76CB" w:rsidRPr="004C1AE8" w:rsidRDefault="006F76CB" w:rsidP="004C1AE8">
            <w:pPr>
              <w:keepNext/>
              <w:widowControl w:val="0"/>
              <w:ind w:firstLine="0"/>
              <w:rPr>
                <w:sz w:val="20"/>
                <w:szCs w:val="20"/>
              </w:rPr>
            </w:pPr>
            <w:r w:rsidRPr="004C1AE8">
              <w:rPr>
                <w:sz w:val="20"/>
                <w:szCs w:val="20"/>
              </w:rPr>
              <w:t>Глины алевралитистые, диатомовые,опоковидные с прослоями песка</w:t>
            </w:r>
          </w:p>
        </w:tc>
      </w:tr>
      <w:tr w:rsidR="006F76CB" w:rsidRPr="004C1AE8" w:rsidTr="004C1AE8">
        <w:trPr>
          <w:cantSplit/>
        </w:trPr>
        <w:tc>
          <w:tcPr>
            <w:tcW w:w="2235" w:type="dxa"/>
            <w:vAlign w:val="center"/>
          </w:tcPr>
          <w:p w:rsidR="006F76CB" w:rsidRPr="004C1AE8" w:rsidRDefault="006F76CB" w:rsidP="004C1AE8">
            <w:pPr>
              <w:keepNext/>
              <w:widowControl w:val="0"/>
              <w:ind w:firstLine="0"/>
              <w:rPr>
                <w:sz w:val="20"/>
                <w:szCs w:val="20"/>
              </w:rPr>
            </w:pPr>
            <w:r w:rsidRPr="004C1AE8">
              <w:rPr>
                <w:sz w:val="20"/>
                <w:szCs w:val="20"/>
              </w:rPr>
              <w:t>Тибейсалинская</w:t>
            </w:r>
          </w:p>
        </w:tc>
        <w:tc>
          <w:tcPr>
            <w:tcW w:w="1134" w:type="dxa"/>
            <w:vAlign w:val="center"/>
          </w:tcPr>
          <w:p w:rsidR="006F76CB" w:rsidRPr="004C1AE8" w:rsidRDefault="006F76CB" w:rsidP="004C1AE8">
            <w:pPr>
              <w:keepNext/>
              <w:widowControl w:val="0"/>
              <w:ind w:firstLine="0"/>
              <w:rPr>
                <w:sz w:val="20"/>
                <w:szCs w:val="20"/>
              </w:rPr>
            </w:pPr>
            <w:r w:rsidRPr="004C1AE8">
              <w:rPr>
                <w:sz w:val="20"/>
                <w:szCs w:val="20"/>
                <w:lang w:val="en-US"/>
              </w:rPr>
              <w:t>P</w:t>
            </w:r>
            <w:r w:rsidRPr="004C1AE8">
              <w:rPr>
                <w:sz w:val="20"/>
                <w:szCs w:val="20"/>
              </w:rPr>
              <w:t>1</w:t>
            </w:r>
            <w:r w:rsidRPr="004C1AE8">
              <w:rPr>
                <w:sz w:val="20"/>
                <w:szCs w:val="20"/>
                <w:lang w:val="en-US"/>
              </w:rPr>
              <w:t>tbs</w:t>
            </w:r>
          </w:p>
        </w:tc>
        <w:tc>
          <w:tcPr>
            <w:tcW w:w="1275" w:type="dxa"/>
            <w:vAlign w:val="center"/>
          </w:tcPr>
          <w:p w:rsidR="006F76CB" w:rsidRPr="004C1AE8" w:rsidRDefault="006F76CB" w:rsidP="004C1AE8">
            <w:pPr>
              <w:keepNext/>
              <w:widowControl w:val="0"/>
              <w:ind w:firstLine="0"/>
              <w:rPr>
                <w:sz w:val="20"/>
                <w:szCs w:val="20"/>
              </w:rPr>
            </w:pPr>
            <w:r w:rsidRPr="004C1AE8">
              <w:rPr>
                <w:sz w:val="20"/>
                <w:szCs w:val="20"/>
              </w:rPr>
              <w:t>320</w:t>
            </w:r>
          </w:p>
        </w:tc>
        <w:tc>
          <w:tcPr>
            <w:tcW w:w="1560" w:type="dxa"/>
            <w:vAlign w:val="center"/>
          </w:tcPr>
          <w:p w:rsidR="006F76CB" w:rsidRPr="004C1AE8" w:rsidRDefault="006F76CB" w:rsidP="004C1AE8">
            <w:pPr>
              <w:keepNext/>
              <w:widowControl w:val="0"/>
              <w:ind w:firstLine="0"/>
              <w:rPr>
                <w:sz w:val="20"/>
                <w:szCs w:val="20"/>
              </w:rPr>
            </w:pPr>
            <w:r w:rsidRPr="004C1AE8">
              <w:rPr>
                <w:sz w:val="20"/>
                <w:szCs w:val="20"/>
              </w:rPr>
              <w:t>580</w:t>
            </w:r>
          </w:p>
        </w:tc>
        <w:tc>
          <w:tcPr>
            <w:tcW w:w="1134" w:type="dxa"/>
            <w:vAlign w:val="center"/>
          </w:tcPr>
          <w:p w:rsidR="006F76CB" w:rsidRPr="004C1AE8" w:rsidRDefault="006F76CB" w:rsidP="004C1AE8">
            <w:pPr>
              <w:keepNext/>
              <w:widowControl w:val="0"/>
              <w:ind w:firstLine="0"/>
              <w:rPr>
                <w:sz w:val="20"/>
                <w:szCs w:val="20"/>
              </w:rPr>
            </w:pPr>
            <w:r w:rsidRPr="004C1AE8">
              <w:rPr>
                <w:sz w:val="20"/>
                <w:szCs w:val="20"/>
              </w:rPr>
              <w:t>260</w:t>
            </w:r>
          </w:p>
        </w:tc>
        <w:tc>
          <w:tcPr>
            <w:tcW w:w="1842" w:type="dxa"/>
            <w:vAlign w:val="center"/>
          </w:tcPr>
          <w:p w:rsidR="006F76CB" w:rsidRPr="004C1AE8" w:rsidRDefault="006F76CB" w:rsidP="004C1AE8">
            <w:pPr>
              <w:keepNext/>
              <w:widowControl w:val="0"/>
              <w:ind w:firstLine="0"/>
              <w:rPr>
                <w:sz w:val="20"/>
                <w:szCs w:val="20"/>
              </w:rPr>
            </w:pPr>
            <w:r w:rsidRPr="004C1AE8">
              <w:rPr>
                <w:sz w:val="20"/>
                <w:szCs w:val="20"/>
              </w:rPr>
              <w:t>0.30</w:t>
            </w:r>
          </w:p>
        </w:tc>
        <w:tc>
          <w:tcPr>
            <w:tcW w:w="5328" w:type="dxa"/>
          </w:tcPr>
          <w:p w:rsidR="006F76CB" w:rsidRPr="004C1AE8" w:rsidRDefault="006F76CB" w:rsidP="004C1AE8">
            <w:pPr>
              <w:keepNext/>
              <w:widowControl w:val="0"/>
              <w:ind w:firstLine="0"/>
              <w:rPr>
                <w:sz w:val="20"/>
                <w:szCs w:val="20"/>
              </w:rPr>
            </w:pPr>
            <w:r w:rsidRPr="004C1AE8">
              <w:rPr>
                <w:sz w:val="20"/>
                <w:szCs w:val="20"/>
              </w:rPr>
              <w:t>Пески и песчаники сырые, тонкозернистые с прослоями глин, в нижней части глины с прослоями песка</w:t>
            </w:r>
          </w:p>
        </w:tc>
      </w:tr>
      <w:tr w:rsidR="006F76CB" w:rsidRPr="004C1AE8" w:rsidTr="004C1AE8">
        <w:trPr>
          <w:cantSplit/>
        </w:trPr>
        <w:tc>
          <w:tcPr>
            <w:tcW w:w="2235" w:type="dxa"/>
          </w:tcPr>
          <w:p w:rsidR="006F76CB" w:rsidRPr="004C1AE8" w:rsidRDefault="006F76CB" w:rsidP="004C1AE8">
            <w:pPr>
              <w:keepNext/>
              <w:widowControl w:val="0"/>
              <w:ind w:firstLine="0"/>
              <w:rPr>
                <w:sz w:val="20"/>
                <w:szCs w:val="20"/>
              </w:rPr>
            </w:pPr>
            <w:r w:rsidRPr="004C1AE8">
              <w:rPr>
                <w:sz w:val="20"/>
                <w:szCs w:val="20"/>
              </w:rPr>
              <w:br w:type="page"/>
              <w:t>Ганькинская</w:t>
            </w:r>
          </w:p>
        </w:tc>
        <w:tc>
          <w:tcPr>
            <w:tcW w:w="1134" w:type="dxa"/>
            <w:vAlign w:val="center"/>
          </w:tcPr>
          <w:p w:rsidR="006F76CB" w:rsidRPr="004C1AE8" w:rsidRDefault="006F76CB" w:rsidP="004C1AE8">
            <w:pPr>
              <w:keepNext/>
              <w:widowControl w:val="0"/>
              <w:ind w:firstLine="0"/>
              <w:rPr>
                <w:sz w:val="20"/>
                <w:szCs w:val="20"/>
              </w:rPr>
            </w:pPr>
            <w:r w:rsidRPr="004C1AE8">
              <w:rPr>
                <w:sz w:val="20"/>
                <w:szCs w:val="20"/>
                <w:lang w:val="en-US"/>
              </w:rPr>
              <w:t>K</w:t>
            </w:r>
            <w:r w:rsidRPr="004C1AE8">
              <w:rPr>
                <w:sz w:val="20"/>
                <w:szCs w:val="20"/>
              </w:rPr>
              <w:t>1-2</w:t>
            </w:r>
            <w:r w:rsidRPr="004C1AE8">
              <w:rPr>
                <w:sz w:val="20"/>
                <w:szCs w:val="20"/>
                <w:lang w:val="en-US"/>
              </w:rPr>
              <w:t>qn</w:t>
            </w:r>
          </w:p>
        </w:tc>
        <w:tc>
          <w:tcPr>
            <w:tcW w:w="1275" w:type="dxa"/>
            <w:vAlign w:val="center"/>
          </w:tcPr>
          <w:p w:rsidR="006F76CB" w:rsidRPr="004C1AE8" w:rsidRDefault="006F76CB" w:rsidP="004C1AE8">
            <w:pPr>
              <w:keepNext/>
              <w:widowControl w:val="0"/>
              <w:ind w:firstLine="0"/>
              <w:rPr>
                <w:sz w:val="20"/>
                <w:szCs w:val="20"/>
              </w:rPr>
            </w:pPr>
            <w:r w:rsidRPr="004C1AE8">
              <w:rPr>
                <w:sz w:val="20"/>
                <w:szCs w:val="20"/>
              </w:rPr>
              <w:t>580</w:t>
            </w:r>
          </w:p>
        </w:tc>
        <w:tc>
          <w:tcPr>
            <w:tcW w:w="1560" w:type="dxa"/>
            <w:vAlign w:val="center"/>
          </w:tcPr>
          <w:p w:rsidR="006F76CB" w:rsidRPr="004C1AE8" w:rsidRDefault="006F76CB" w:rsidP="004C1AE8">
            <w:pPr>
              <w:keepNext/>
              <w:widowControl w:val="0"/>
              <w:ind w:firstLine="0"/>
              <w:rPr>
                <w:sz w:val="20"/>
                <w:szCs w:val="20"/>
              </w:rPr>
            </w:pPr>
            <w:r w:rsidRPr="004C1AE8">
              <w:rPr>
                <w:sz w:val="20"/>
                <w:szCs w:val="20"/>
              </w:rPr>
              <w:t>855</w:t>
            </w:r>
          </w:p>
        </w:tc>
        <w:tc>
          <w:tcPr>
            <w:tcW w:w="1134" w:type="dxa"/>
            <w:vAlign w:val="center"/>
          </w:tcPr>
          <w:p w:rsidR="006F76CB" w:rsidRPr="004C1AE8" w:rsidRDefault="006F76CB" w:rsidP="004C1AE8">
            <w:pPr>
              <w:keepNext/>
              <w:widowControl w:val="0"/>
              <w:ind w:firstLine="0"/>
              <w:rPr>
                <w:sz w:val="20"/>
                <w:szCs w:val="20"/>
              </w:rPr>
            </w:pPr>
            <w:r w:rsidRPr="004C1AE8">
              <w:rPr>
                <w:sz w:val="20"/>
                <w:szCs w:val="20"/>
              </w:rPr>
              <w:t>275</w:t>
            </w:r>
          </w:p>
        </w:tc>
        <w:tc>
          <w:tcPr>
            <w:tcW w:w="1842" w:type="dxa"/>
            <w:vAlign w:val="center"/>
          </w:tcPr>
          <w:p w:rsidR="006F76CB" w:rsidRPr="004C1AE8" w:rsidRDefault="006F76CB" w:rsidP="004C1AE8">
            <w:pPr>
              <w:keepNext/>
              <w:widowControl w:val="0"/>
              <w:ind w:firstLine="0"/>
              <w:rPr>
                <w:sz w:val="20"/>
                <w:szCs w:val="20"/>
              </w:rPr>
            </w:pPr>
            <w:r w:rsidRPr="004C1AE8">
              <w:rPr>
                <w:sz w:val="20"/>
                <w:szCs w:val="20"/>
              </w:rPr>
              <w:t>До 1</w:t>
            </w:r>
          </w:p>
        </w:tc>
        <w:tc>
          <w:tcPr>
            <w:tcW w:w="5328" w:type="dxa"/>
          </w:tcPr>
          <w:p w:rsidR="006F76CB" w:rsidRPr="004C1AE8" w:rsidRDefault="006F76CB" w:rsidP="004C1AE8">
            <w:pPr>
              <w:keepNext/>
              <w:widowControl w:val="0"/>
              <w:ind w:firstLine="0"/>
              <w:rPr>
                <w:sz w:val="20"/>
                <w:szCs w:val="20"/>
              </w:rPr>
            </w:pPr>
            <w:r w:rsidRPr="004C1AE8">
              <w:rPr>
                <w:sz w:val="20"/>
                <w:szCs w:val="20"/>
              </w:rPr>
              <w:t>Глины серые, алевритистые</w:t>
            </w:r>
          </w:p>
        </w:tc>
      </w:tr>
      <w:tr w:rsidR="006F76CB" w:rsidRPr="004C1AE8" w:rsidTr="004C1AE8">
        <w:trPr>
          <w:cantSplit/>
        </w:trPr>
        <w:tc>
          <w:tcPr>
            <w:tcW w:w="2235" w:type="dxa"/>
          </w:tcPr>
          <w:p w:rsidR="006F76CB" w:rsidRPr="004C1AE8" w:rsidRDefault="006F76CB" w:rsidP="004C1AE8">
            <w:pPr>
              <w:keepNext/>
              <w:widowControl w:val="0"/>
              <w:ind w:firstLine="0"/>
              <w:rPr>
                <w:sz w:val="20"/>
                <w:szCs w:val="20"/>
              </w:rPr>
            </w:pPr>
            <w:r w:rsidRPr="004C1AE8">
              <w:rPr>
                <w:sz w:val="20"/>
                <w:szCs w:val="20"/>
              </w:rPr>
              <w:t>Березовская</w:t>
            </w:r>
          </w:p>
        </w:tc>
        <w:tc>
          <w:tcPr>
            <w:tcW w:w="1134" w:type="dxa"/>
            <w:vAlign w:val="center"/>
          </w:tcPr>
          <w:p w:rsidR="006F76CB" w:rsidRPr="004C1AE8" w:rsidRDefault="006F76CB" w:rsidP="004C1AE8">
            <w:pPr>
              <w:keepNext/>
              <w:widowControl w:val="0"/>
              <w:ind w:firstLine="0"/>
              <w:rPr>
                <w:sz w:val="20"/>
                <w:szCs w:val="20"/>
              </w:rPr>
            </w:pPr>
            <w:r w:rsidRPr="004C1AE8">
              <w:rPr>
                <w:sz w:val="20"/>
                <w:szCs w:val="20"/>
                <w:lang w:val="en-US"/>
              </w:rPr>
              <w:t>K</w:t>
            </w:r>
            <w:r w:rsidRPr="004C1AE8">
              <w:rPr>
                <w:sz w:val="20"/>
                <w:szCs w:val="20"/>
              </w:rPr>
              <w:t>2</w:t>
            </w:r>
            <w:r w:rsidRPr="004C1AE8">
              <w:rPr>
                <w:sz w:val="20"/>
                <w:szCs w:val="20"/>
                <w:lang w:val="en-US"/>
              </w:rPr>
              <w:t>br</w:t>
            </w:r>
          </w:p>
        </w:tc>
        <w:tc>
          <w:tcPr>
            <w:tcW w:w="1275" w:type="dxa"/>
            <w:vAlign w:val="center"/>
          </w:tcPr>
          <w:p w:rsidR="006F76CB" w:rsidRPr="004C1AE8" w:rsidRDefault="006F76CB" w:rsidP="004C1AE8">
            <w:pPr>
              <w:keepNext/>
              <w:widowControl w:val="0"/>
              <w:ind w:firstLine="0"/>
              <w:rPr>
                <w:sz w:val="20"/>
                <w:szCs w:val="20"/>
              </w:rPr>
            </w:pPr>
            <w:r w:rsidRPr="004C1AE8">
              <w:rPr>
                <w:sz w:val="20"/>
                <w:szCs w:val="20"/>
              </w:rPr>
              <w:t>855</w:t>
            </w:r>
          </w:p>
        </w:tc>
        <w:tc>
          <w:tcPr>
            <w:tcW w:w="1560" w:type="dxa"/>
            <w:vAlign w:val="center"/>
          </w:tcPr>
          <w:p w:rsidR="006F76CB" w:rsidRPr="004C1AE8" w:rsidRDefault="006F76CB" w:rsidP="004C1AE8">
            <w:pPr>
              <w:keepNext/>
              <w:widowControl w:val="0"/>
              <w:ind w:firstLine="0"/>
              <w:rPr>
                <w:sz w:val="20"/>
                <w:szCs w:val="20"/>
              </w:rPr>
            </w:pPr>
            <w:r w:rsidRPr="004C1AE8">
              <w:rPr>
                <w:sz w:val="20"/>
                <w:szCs w:val="20"/>
              </w:rPr>
              <w:t>1131</w:t>
            </w:r>
          </w:p>
        </w:tc>
        <w:tc>
          <w:tcPr>
            <w:tcW w:w="1134" w:type="dxa"/>
            <w:vAlign w:val="center"/>
          </w:tcPr>
          <w:p w:rsidR="006F76CB" w:rsidRPr="004C1AE8" w:rsidRDefault="006F76CB" w:rsidP="004C1AE8">
            <w:pPr>
              <w:keepNext/>
              <w:widowControl w:val="0"/>
              <w:ind w:firstLine="0"/>
              <w:rPr>
                <w:sz w:val="20"/>
                <w:szCs w:val="20"/>
              </w:rPr>
            </w:pPr>
            <w:r w:rsidRPr="004C1AE8">
              <w:rPr>
                <w:sz w:val="20"/>
                <w:szCs w:val="20"/>
              </w:rPr>
              <w:t>276</w:t>
            </w:r>
          </w:p>
        </w:tc>
        <w:tc>
          <w:tcPr>
            <w:tcW w:w="1842" w:type="dxa"/>
            <w:vAlign w:val="center"/>
          </w:tcPr>
          <w:p w:rsidR="006F76CB" w:rsidRPr="004C1AE8" w:rsidRDefault="006F76CB" w:rsidP="004C1AE8">
            <w:pPr>
              <w:keepNext/>
              <w:widowControl w:val="0"/>
              <w:ind w:firstLine="0"/>
              <w:rPr>
                <w:sz w:val="20"/>
                <w:szCs w:val="20"/>
              </w:rPr>
            </w:pPr>
            <w:r w:rsidRPr="004C1AE8">
              <w:rPr>
                <w:sz w:val="20"/>
                <w:szCs w:val="20"/>
              </w:rPr>
              <w:t>0.40…1.0</w:t>
            </w:r>
          </w:p>
        </w:tc>
        <w:tc>
          <w:tcPr>
            <w:tcW w:w="5328" w:type="dxa"/>
          </w:tcPr>
          <w:p w:rsidR="006F76CB" w:rsidRPr="004C1AE8" w:rsidRDefault="006F76CB" w:rsidP="004C1AE8">
            <w:pPr>
              <w:keepNext/>
              <w:widowControl w:val="0"/>
              <w:ind w:firstLine="0"/>
              <w:rPr>
                <w:sz w:val="20"/>
                <w:szCs w:val="20"/>
              </w:rPr>
            </w:pPr>
            <w:r w:rsidRPr="004C1AE8">
              <w:rPr>
                <w:sz w:val="20"/>
                <w:szCs w:val="20"/>
              </w:rPr>
              <w:t>Глины слабоалевритистые, в нижней части опоковидные</w:t>
            </w:r>
          </w:p>
        </w:tc>
      </w:tr>
      <w:tr w:rsidR="006F76CB" w:rsidRPr="004C1AE8" w:rsidTr="004C1AE8">
        <w:trPr>
          <w:cantSplit/>
        </w:trPr>
        <w:tc>
          <w:tcPr>
            <w:tcW w:w="2235" w:type="dxa"/>
          </w:tcPr>
          <w:p w:rsidR="006F76CB" w:rsidRPr="004C1AE8" w:rsidRDefault="006F76CB" w:rsidP="004C1AE8">
            <w:pPr>
              <w:keepNext/>
              <w:widowControl w:val="0"/>
              <w:ind w:firstLine="0"/>
              <w:rPr>
                <w:sz w:val="20"/>
                <w:szCs w:val="20"/>
              </w:rPr>
            </w:pPr>
            <w:r w:rsidRPr="004C1AE8">
              <w:rPr>
                <w:sz w:val="20"/>
                <w:szCs w:val="20"/>
              </w:rPr>
              <w:t>Кузнецовская</w:t>
            </w:r>
          </w:p>
        </w:tc>
        <w:tc>
          <w:tcPr>
            <w:tcW w:w="1134" w:type="dxa"/>
            <w:vAlign w:val="center"/>
          </w:tcPr>
          <w:p w:rsidR="006F76CB" w:rsidRPr="004C1AE8" w:rsidRDefault="006F76CB" w:rsidP="004C1AE8">
            <w:pPr>
              <w:keepNext/>
              <w:widowControl w:val="0"/>
              <w:ind w:firstLine="0"/>
              <w:rPr>
                <w:sz w:val="20"/>
                <w:szCs w:val="20"/>
              </w:rPr>
            </w:pPr>
            <w:r w:rsidRPr="004C1AE8">
              <w:rPr>
                <w:sz w:val="20"/>
                <w:szCs w:val="20"/>
                <w:lang w:val="en-US"/>
              </w:rPr>
              <w:t>K</w:t>
            </w:r>
            <w:r w:rsidRPr="004C1AE8">
              <w:rPr>
                <w:sz w:val="20"/>
                <w:szCs w:val="20"/>
              </w:rPr>
              <w:t>2</w:t>
            </w:r>
            <w:r w:rsidRPr="004C1AE8">
              <w:rPr>
                <w:sz w:val="20"/>
                <w:szCs w:val="20"/>
                <w:lang w:val="en-US"/>
              </w:rPr>
              <w:t>kz</w:t>
            </w:r>
          </w:p>
        </w:tc>
        <w:tc>
          <w:tcPr>
            <w:tcW w:w="1275" w:type="dxa"/>
            <w:vAlign w:val="center"/>
          </w:tcPr>
          <w:p w:rsidR="006F76CB" w:rsidRPr="004C1AE8" w:rsidRDefault="006F76CB" w:rsidP="004C1AE8">
            <w:pPr>
              <w:keepNext/>
              <w:widowControl w:val="0"/>
              <w:ind w:firstLine="0"/>
              <w:rPr>
                <w:sz w:val="20"/>
                <w:szCs w:val="20"/>
              </w:rPr>
            </w:pPr>
            <w:r w:rsidRPr="004C1AE8">
              <w:rPr>
                <w:sz w:val="20"/>
                <w:szCs w:val="20"/>
              </w:rPr>
              <w:t>1131</w:t>
            </w:r>
          </w:p>
        </w:tc>
        <w:tc>
          <w:tcPr>
            <w:tcW w:w="1560" w:type="dxa"/>
            <w:vAlign w:val="center"/>
          </w:tcPr>
          <w:p w:rsidR="006F76CB" w:rsidRPr="004C1AE8" w:rsidRDefault="006F76CB" w:rsidP="004C1AE8">
            <w:pPr>
              <w:keepNext/>
              <w:widowControl w:val="0"/>
              <w:ind w:firstLine="0"/>
              <w:rPr>
                <w:sz w:val="20"/>
                <w:szCs w:val="20"/>
              </w:rPr>
            </w:pPr>
            <w:r w:rsidRPr="004C1AE8">
              <w:rPr>
                <w:sz w:val="20"/>
                <w:szCs w:val="20"/>
              </w:rPr>
              <w:t>1165</w:t>
            </w:r>
          </w:p>
        </w:tc>
        <w:tc>
          <w:tcPr>
            <w:tcW w:w="1134" w:type="dxa"/>
            <w:vAlign w:val="center"/>
          </w:tcPr>
          <w:p w:rsidR="006F76CB" w:rsidRPr="004C1AE8" w:rsidRDefault="006F76CB" w:rsidP="004C1AE8">
            <w:pPr>
              <w:keepNext/>
              <w:widowControl w:val="0"/>
              <w:ind w:firstLine="0"/>
              <w:rPr>
                <w:sz w:val="20"/>
                <w:szCs w:val="20"/>
              </w:rPr>
            </w:pPr>
            <w:r w:rsidRPr="004C1AE8">
              <w:rPr>
                <w:sz w:val="20"/>
                <w:szCs w:val="20"/>
              </w:rPr>
              <w:t>34</w:t>
            </w:r>
          </w:p>
        </w:tc>
        <w:tc>
          <w:tcPr>
            <w:tcW w:w="1842" w:type="dxa"/>
            <w:vAlign w:val="center"/>
          </w:tcPr>
          <w:p w:rsidR="006F76CB" w:rsidRPr="004C1AE8" w:rsidRDefault="006F76CB" w:rsidP="004C1AE8">
            <w:pPr>
              <w:keepNext/>
              <w:widowControl w:val="0"/>
              <w:ind w:firstLine="0"/>
              <w:rPr>
                <w:sz w:val="20"/>
                <w:szCs w:val="20"/>
              </w:rPr>
            </w:pPr>
            <w:r w:rsidRPr="004C1AE8">
              <w:rPr>
                <w:sz w:val="20"/>
                <w:szCs w:val="20"/>
              </w:rPr>
              <w:t>До 1</w:t>
            </w:r>
          </w:p>
        </w:tc>
        <w:tc>
          <w:tcPr>
            <w:tcW w:w="5328" w:type="dxa"/>
          </w:tcPr>
          <w:p w:rsidR="006F76CB" w:rsidRPr="004C1AE8" w:rsidRDefault="006F76CB" w:rsidP="004C1AE8">
            <w:pPr>
              <w:keepNext/>
              <w:widowControl w:val="0"/>
              <w:ind w:firstLine="0"/>
              <w:rPr>
                <w:sz w:val="20"/>
                <w:szCs w:val="20"/>
              </w:rPr>
            </w:pPr>
            <w:r w:rsidRPr="004C1AE8">
              <w:rPr>
                <w:sz w:val="20"/>
                <w:szCs w:val="20"/>
              </w:rPr>
              <w:t>Глины плотные, аргелитоподобные</w:t>
            </w:r>
          </w:p>
        </w:tc>
      </w:tr>
      <w:tr w:rsidR="006F76CB" w:rsidRPr="004C1AE8" w:rsidTr="004C1AE8">
        <w:trPr>
          <w:cantSplit/>
        </w:trPr>
        <w:tc>
          <w:tcPr>
            <w:tcW w:w="2235" w:type="dxa"/>
          </w:tcPr>
          <w:p w:rsidR="006F76CB" w:rsidRPr="004C1AE8" w:rsidRDefault="006F76CB" w:rsidP="004C1AE8">
            <w:pPr>
              <w:keepNext/>
              <w:widowControl w:val="0"/>
              <w:ind w:firstLine="0"/>
              <w:rPr>
                <w:sz w:val="20"/>
                <w:szCs w:val="20"/>
              </w:rPr>
            </w:pPr>
            <w:r w:rsidRPr="004C1AE8">
              <w:rPr>
                <w:sz w:val="20"/>
                <w:szCs w:val="20"/>
              </w:rPr>
              <w:t>Покурская</w:t>
            </w:r>
          </w:p>
        </w:tc>
        <w:tc>
          <w:tcPr>
            <w:tcW w:w="1134" w:type="dxa"/>
            <w:vAlign w:val="center"/>
          </w:tcPr>
          <w:p w:rsidR="006F76CB" w:rsidRPr="004C1AE8" w:rsidRDefault="006F76CB" w:rsidP="004C1AE8">
            <w:pPr>
              <w:keepNext/>
              <w:widowControl w:val="0"/>
              <w:ind w:firstLine="0"/>
              <w:rPr>
                <w:sz w:val="20"/>
                <w:szCs w:val="20"/>
              </w:rPr>
            </w:pPr>
            <w:r w:rsidRPr="004C1AE8">
              <w:rPr>
                <w:sz w:val="20"/>
                <w:szCs w:val="20"/>
                <w:lang w:val="en-US"/>
              </w:rPr>
              <w:t>K</w:t>
            </w:r>
            <w:r w:rsidRPr="004C1AE8">
              <w:rPr>
                <w:sz w:val="20"/>
                <w:szCs w:val="20"/>
              </w:rPr>
              <w:t>2</w:t>
            </w:r>
            <w:r w:rsidRPr="004C1AE8">
              <w:rPr>
                <w:sz w:val="20"/>
                <w:szCs w:val="20"/>
                <w:lang w:val="en-US"/>
              </w:rPr>
              <w:t>pk</w:t>
            </w:r>
          </w:p>
        </w:tc>
        <w:tc>
          <w:tcPr>
            <w:tcW w:w="1275" w:type="dxa"/>
            <w:vAlign w:val="center"/>
          </w:tcPr>
          <w:p w:rsidR="006F76CB" w:rsidRPr="004C1AE8" w:rsidRDefault="006F76CB" w:rsidP="004C1AE8">
            <w:pPr>
              <w:keepNext/>
              <w:widowControl w:val="0"/>
              <w:ind w:firstLine="0"/>
              <w:rPr>
                <w:sz w:val="20"/>
                <w:szCs w:val="20"/>
              </w:rPr>
            </w:pPr>
            <w:r w:rsidRPr="004C1AE8">
              <w:rPr>
                <w:sz w:val="20"/>
                <w:szCs w:val="20"/>
              </w:rPr>
              <w:t>1165</w:t>
            </w:r>
          </w:p>
        </w:tc>
        <w:tc>
          <w:tcPr>
            <w:tcW w:w="1560" w:type="dxa"/>
            <w:vAlign w:val="center"/>
          </w:tcPr>
          <w:p w:rsidR="006F76CB" w:rsidRPr="004C1AE8" w:rsidRDefault="006F76CB" w:rsidP="004C1AE8">
            <w:pPr>
              <w:keepNext/>
              <w:widowControl w:val="0"/>
              <w:ind w:firstLine="0"/>
              <w:rPr>
                <w:sz w:val="20"/>
                <w:szCs w:val="20"/>
              </w:rPr>
            </w:pPr>
            <w:r w:rsidRPr="004C1AE8">
              <w:rPr>
                <w:sz w:val="20"/>
                <w:szCs w:val="20"/>
              </w:rPr>
              <w:t>1300</w:t>
            </w:r>
          </w:p>
        </w:tc>
        <w:tc>
          <w:tcPr>
            <w:tcW w:w="1134" w:type="dxa"/>
            <w:vAlign w:val="center"/>
          </w:tcPr>
          <w:p w:rsidR="006F76CB" w:rsidRPr="004C1AE8" w:rsidRDefault="006F76CB" w:rsidP="004C1AE8">
            <w:pPr>
              <w:keepNext/>
              <w:widowControl w:val="0"/>
              <w:ind w:firstLine="0"/>
              <w:rPr>
                <w:sz w:val="20"/>
                <w:szCs w:val="20"/>
              </w:rPr>
            </w:pPr>
            <w:r w:rsidRPr="004C1AE8">
              <w:rPr>
                <w:sz w:val="20"/>
                <w:szCs w:val="20"/>
              </w:rPr>
              <w:t>135</w:t>
            </w:r>
          </w:p>
        </w:tc>
        <w:tc>
          <w:tcPr>
            <w:tcW w:w="1842" w:type="dxa"/>
            <w:vAlign w:val="center"/>
          </w:tcPr>
          <w:p w:rsidR="006F76CB" w:rsidRPr="004C1AE8" w:rsidRDefault="006F76CB" w:rsidP="004C1AE8">
            <w:pPr>
              <w:keepNext/>
              <w:widowControl w:val="0"/>
              <w:ind w:firstLine="0"/>
              <w:rPr>
                <w:sz w:val="20"/>
                <w:szCs w:val="20"/>
              </w:rPr>
            </w:pPr>
            <w:r w:rsidRPr="004C1AE8">
              <w:rPr>
                <w:sz w:val="20"/>
                <w:szCs w:val="20"/>
              </w:rPr>
              <w:t>0.30</w:t>
            </w:r>
          </w:p>
        </w:tc>
        <w:tc>
          <w:tcPr>
            <w:tcW w:w="5328" w:type="dxa"/>
          </w:tcPr>
          <w:p w:rsidR="006F76CB" w:rsidRPr="004C1AE8" w:rsidRDefault="006F76CB" w:rsidP="004C1AE8">
            <w:pPr>
              <w:keepNext/>
              <w:widowControl w:val="0"/>
              <w:ind w:firstLine="0"/>
              <w:rPr>
                <w:sz w:val="20"/>
                <w:szCs w:val="20"/>
              </w:rPr>
            </w:pPr>
            <w:r w:rsidRPr="004C1AE8">
              <w:rPr>
                <w:sz w:val="20"/>
                <w:szCs w:val="20"/>
              </w:rPr>
              <w:t>Пески, песчаники, алевролиты с прослоями глин</w:t>
            </w:r>
          </w:p>
        </w:tc>
      </w:tr>
    </w:tbl>
    <w:p w:rsidR="006F76CB" w:rsidRPr="004C1AE8" w:rsidRDefault="006F76CB" w:rsidP="004C1AE8">
      <w:pPr>
        <w:keepNext/>
        <w:widowControl w:val="0"/>
      </w:pPr>
    </w:p>
    <w:p w:rsidR="006F76CB" w:rsidRPr="004C1AE8" w:rsidRDefault="004C1AE8" w:rsidP="004C1AE8">
      <w:pPr>
        <w:keepNext/>
        <w:widowControl w:val="0"/>
      </w:pPr>
      <w:r>
        <w:br w:type="page"/>
      </w:r>
      <w:r w:rsidR="006F76CB" w:rsidRPr="004C1AE8">
        <w:t>Таблица 1.2</w:t>
      </w:r>
    </w:p>
    <w:p w:rsidR="006F76CB" w:rsidRPr="004C1AE8" w:rsidRDefault="006F76CB" w:rsidP="004C1AE8">
      <w:pPr>
        <w:keepNext/>
        <w:widowControl w:val="0"/>
      </w:pPr>
      <w:r w:rsidRPr="004C1AE8">
        <w:t>1.2. Физико-механические свойства горных пород по разрезу скважины</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
        <w:gridCol w:w="57"/>
        <w:gridCol w:w="1018"/>
        <w:gridCol w:w="62"/>
        <w:gridCol w:w="40"/>
        <w:gridCol w:w="798"/>
        <w:gridCol w:w="61"/>
        <w:gridCol w:w="6"/>
        <w:gridCol w:w="833"/>
        <w:gridCol w:w="20"/>
        <w:gridCol w:w="42"/>
        <w:gridCol w:w="1738"/>
        <w:gridCol w:w="62"/>
        <w:gridCol w:w="607"/>
        <w:gridCol w:w="411"/>
        <w:gridCol w:w="62"/>
        <w:gridCol w:w="569"/>
        <w:gridCol w:w="449"/>
        <w:gridCol w:w="62"/>
        <w:gridCol w:w="531"/>
        <w:gridCol w:w="847"/>
        <w:gridCol w:w="62"/>
        <w:gridCol w:w="503"/>
        <w:gridCol w:w="875"/>
        <w:gridCol w:w="62"/>
        <w:gridCol w:w="475"/>
        <w:gridCol w:w="903"/>
        <w:gridCol w:w="62"/>
        <w:gridCol w:w="447"/>
        <w:gridCol w:w="931"/>
        <w:gridCol w:w="78"/>
        <w:gridCol w:w="404"/>
        <w:gridCol w:w="1138"/>
        <w:gridCol w:w="62"/>
        <w:gridCol w:w="458"/>
      </w:tblGrid>
      <w:tr w:rsidR="006F76CB" w:rsidRPr="004C1AE8" w:rsidTr="004C1AE8">
        <w:trPr>
          <w:gridBefore w:val="2"/>
          <w:gridAfter w:val="1"/>
          <w:wBefore w:w="108" w:type="dxa"/>
          <w:wAfter w:w="458" w:type="dxa"/>
          <w:cantSplit/>
        </w:trPr>
        <w:tc>
          <w:tcPr>
            <w:tcW w:w="1080" w:type="dxa"/>
            <w:gridSpan w:val="2"/>
            <w:vMerge w:val="restart"/>
          </w:tcPr>
          <w:p w:rsidR="006F76CB" w:rsidRPr="004C1AE8" w:rsidRDefault="006F76CB" w:rsidP="004C1AE8">
            <w:pPr>
              <w:keepNext/>
              <w:widowControl w:val="0"/>
              <w:ind w:firstLine="0"/>
              <w:rPr>
                <w:sz w:val="20"/>
                <w:szCs w:val="20"/>
              </w:rPr>
            </w:pPr>
            <w:r w:rsidRPr="004C1AE8">
              <w:rPr>
                <w:sz w:val="20"/>
                <w:szCs w:val="20"/>
              </w:rPr>
              <w:t>Индекс страт.</w:t>
            </w:r>
          </w:p>
          <w:p w:rsidR="006F76CB" w:rsidRPr="004C1AE8" w:rsidRDefault="006F76CB" w:rsidP="004C1AE8">
            <w:pPr>
              <w:keepNext/>
              <w:widowControl w:val="0"/>
              <w:ind w:firstLine="0"/>
              <w:rPr>
                <w:sz w:val="20"/>
                <w:szCs w:val="20"/>
              </w:rPr>
            </w:pPr>
            <w:r w:rsidRPr="004C1AE8">
              <w:rPr>
                <w:sz w:val="20"/>
                <w:szCs w:val="20"/>
              </w:rPr>
              <w:t>Подразд.</w:t>
            </w:r>
          </w:p>
        </w:tc>
        <w:tc>
          <w:tcPr>
            <w:tcW w:w="1800" w:type="dxa"/>
            <w:gridSpan w:val="7"/>
          </w:tcPr>
          <w:p w:rsidR="006F76CB" w:rsidRPr="004C1AE8" w:rsidRDefault="006F76CB" w:rsidP="004C1AE8">
            <w:pPr>
              <w:keepNext/>
              <w:widowControl w:val="0"/>
              <w:ind w:firstLine="0"/>
              <w:rPr>
                <w:sz w:val="20"/>
                <w:szCs w:val="20"/>
              </w:rPr>
            </w:pPr>
            <w:r w:rsidRPr="004C1AE8">
              <w:rPr>
                <w:sz w:val="20"/>
                <w:szCs w:val="20"/>
              </w:rPr>
              <w:t>Интервал</w:t>
            </w:r>
          </w:p>
        </w:tc>
        <w:tc>
          <w:tcPr>
            <w:tcW w:w="1800" w:type="dxa"/>
            <w:gridSpan w:val="2"/>
            <w:vMerge w:val="restart"/>
          </w:tcPr>
          <w:p w:rsidR="006F76CB" w:rsidRPr="004C1AE8" w:rsidRDefault="006F76CB" w:rsidP="004C1AE8">
            <w:pPr>
              <w:keepNext/>
              <w:widowControl w:val="0"/>
              <w:ind w:firstLine="0"/>
              <w:rPr>
                <w:sz w:val="20"/>
                <w:szCs w:val="20"/>
              </w:rPr>
            </w:pPr>
            <w:r w:rsidRPr="004C1AE8">
              <w:rPr>
                <w:sz w:val="20"/>
                <w:szCs w:val="20"/>
              </w:rPr>
              <w:t>Краткое название горной породы</w:t>
            </w:r>
          </w:p>
        </w:tc>
        <w:tc>
          <w:tcPr>
            <w:tcW w:w="1080" w:type="dxa"/>
            <w:gridSpan w:val="3"/>
            <w:vMerge w:val="restart"/>
          </w:tcPr>
          <w:p w:rsidR="006F76CB" w:rsidRPr="004C1AE8" w:rsidRDefault="006F76CB" w:rsidP="004C1AE8">
            <w:pPr>
              <w:keepNext/>
              <w:widowControl w:val="0"/>
              <w:ind w:firstLine="0"/>
              <w:rPr>
                <w:sz w:val="20"/>
                <w:szCs w:val="20"/>
              </w:rPr>
            </w:pPr>
            <w:r w:rsidRPr="004C1AE8">
              <w:rPr>
                <w:sz w:val="20"/>
                <w:szCs w:val="20"/>
              </w:rPr>
              <w:t>Плотность, кг/м</w:t>
            </w:r>
            <w:r w:rsidRPr="004C1AE8">
              <w:rPr>
                <w:sz w:val="20"/>
                <w:szCs w:val="20"/>
                <w:vertAlign w:val="superscript"/>
              </w:rPr>
              <w:t>3</w:t>
            </w:r>
          </w:p>
        </w:tc>
        <w:tc>
          <w:tcPr>
            <w:tcW w:w="1080" w:type="dxa"/>
            <w:gridSpan w:val="3"/>
            <w:vMerge w:val="restart"/>
          </w:tcPr>
          <w:p w:rsidR="006F76CB" w:rsidRPr="004C1AE8" w:rsidRDefault="006F76CB" w:rsidP="004C1AE8">
            <w:pPr>
              <w:keepNext/>
              <w:widowControl w:val="0"/>
              <w:ind w:firstLine="0"/>
              <w:rPr>
                <w:sz w:val="20"/>
                <w:szCs w:val="20"/>
              </w:rPr>
            </w:pPr>
            <w:r w:rsidRPr="004C1AE8">
              <w:rPr>
                <w:sz w:val="20"/>
                <w:szCs w:val="20"/>
              </w:rPr>
              <w:t>Пористость, %</w:t>
            </w:r>
          </w:p>
        </w:tc>
        <w:tc>
          <w:tcPr>
            <w:tcW w:w="1440" w:type="dxa"/>
            <w:gridSpan w:val="3"/>
            <w:vMerge w:val="restart"/>
          </w:tcPr>
          <w:p w:rsidR="006F76CB" w:rsidRPr="004C1AE8" w:rsidRDefault="006F76CB" w:rsidP="004C1AE8">
            <w:pPr>
              <w:keepNext/>
              <w:widowControl w:val="0"/>
              <w:ind w:firstLine="0"/>
              <w:rPr>
                <w:sz w:val="20"/>
                <w:szCs w:val="20"/>
              </w:rPr>
            </w:pPr>
            <w:r w:rsidRPr="004C1AE8">
              <w:rPr>
                <w:sz w:val="20"/>
                <w:szCs w:val="20"/>
              </w:rPr>
              <w:t>Глинистость, %</w:t>
            </w:r>
          </w:p>
        </w:tc>
        <w:tc>
          <w:tcPr>
            <w:tcW w:w="1440" w:type="dxa"/>
            <w:gridSpan w:val="3"/>
            <w:vMerge w:val="restart"/>
          </w:tcPr>
          <w:p w:rsidR="006F76CB" w:rsidRPr="004C1AE8" w:rsidRDefault="006F76CB" w:rsidP="004C1AE8">
            <w:pPr>
              <w:keepNext/>
              <w:widowControl w:val="0"/>
              <w:ind w:firstLine="0"/>
              <w:rPr>
                <w:sz w:val="20"/>
                <w:szCs w:val="20"/>
              </w:rPr>
            </w:pPr>
            <w:r w:rsidRPr="004C1AE8">
              <w:rPr>
                <w:sz w:val="20"/>
                <w:szCs w:val="20"/>
              </w:rPr>
              <w:t>Категория твердости</w:t>
            </w:r>
          </w:p>
        </w:tc>
        <w:tc>
          <w:tcPr>
            <w:tcW w:w="1440" w:type="dxa"/>
            <w:gridSpan w:val="3"/>
            <w:vMerge w:val="restart"/>
          </w:tcPr>
          <w:p w:rsidR="006F76CB" w:rsidRPr="004C1AE8" w:rsidRDefault="006F76CB" w:rsidP="004C1AE8">
            <w:pPr>
              <w:keepNext/>
              <w:widowControl w:val="0"/>
              <w:ind w:firstLine="0"/>
              <w:rPr>
                <w:sz w:val="20"/>
                <w:szCs w:val="20"/>
              </w:rPr>
            </w:pPr>
            <w:r w:rsidRPr="004C1AE8">
              <w:rPr>
                <w:sz w:val="20"/>
                <w:szCs w:val="20"/>
              </w:rPr>
              <w:t>Коэффициент пластичности</w:t>
            </w:r>
          </w:p>
        </w:tc>
        <w:tc>
          <w:tcPr>
            <w:tcW w:w="1456" w:type="dxa"/>
            <w:gridSpan w:val="3"/>
            <w:vMerge w:val="restart"/>
          </w:tcPr>
          <w:p w:rsidR="006F76CB" w:rsidRPr="004C1AE8" w:rsidRDefault="006F76CB" w:rsidP="004C1AE8">
            <w:pPr>
              <w:keepNext/>
              <w:widowControl w:val="0"/>
              <w:ind w:firstLine="0"/>
              <w:rPr>
                <w:sz w:val="20"/>
                <w:szCs w:val="20"/>
              </w:rPr>
            </w:pPr>
            <w:r w:rsidRPr="004C1AE8">
              <w:rPr>
                <w:sz w:val="20"/>
                <w:szCs w:val="20"/>
              </w:rPr>
              <w:t>Коэффициент абразивности</w:t>
            </w:r>
          </w:p>
        </w:tc>
        <w:tc>
          <w:tcPr>
            <w:tcW w:w="1604" w:type="dxa"/>
            <w:gridSpan w:val="3"/>
            <w:vMerge w:val="restart"/>
          </w:tcPr>
          <w:p w:rsidR="006F76CB" w:rsidRPr="004C1AE8" w:rsidRDefault="006F76CB" w:rsidP="004C1AE8">
            <w:pPr>
              <w:keepNext/>
              <w:widowControl w:val="0"/>
              <w:ind w:firstLine="0"/>
              <w:rPr>
                <w:sz w:val="20"/>
                <w:szCs w:val="20"/>
              </w:rPr>
            </w:pPr>
            <w:r w:rsidRPr="004C1AE8">
              <w:rPr>
                <w:sz w:val="20"/>
                <w:szCs w:val="20"/>
              </w:rPr>
              <w:t>Категория породы по промысловой классификации</w:t>
            </w:r>
          </w:p>
        </w:tc>
      </w:tr>
      <w:tr w:rsidR="006F76CB" w:rsidRPr="004C1AE8" w:rsidTr="004C1AE8">
        <w:trPr>
          <w:gridBefore w:val="2"/>
          <w:gridAfter w:val="1"/>
          <w:wBefore w:w="108" w:type="dxa"/>
          <w:wAfter w:w="458" w:type="dxa"/>
          <w:cantSplit/>
        </w:trPr>
        <w:tc>
          <w:tcPr>
            <w:tcW w:w="1080" w:type="dxa"/>
            <w:gridSpan w:val="2"/>
            <w:vMerge/>
          </w:tcPr>
          <w:p w:rsidR="006F76CB" w:rsidRPr="004C1AE8" w:rsidRDefault="006F76CB" w:rsidP="004C1AE8">
            <w:pPr>
              <w:keepNext/>
              <w:widowControl w:val="0"/>
              <w:ind w:firstLine="0"/>
              <w:rPr>
                <w:sz w:val="20"/>
                <w:szCs w:val="20"/>
              </w:rPr>
            </w:pPr>
          </w:p>
        </w:tc>
        <w:tc>
          <w:tcPr>
            <w:tcW w:w="905" w:type="dxa"/>
            <w:gridSpan w:val="4"/>
            <w:vAlign w:val="center"/>
          </w:tcPr>
          <w:p w:rsidR="006F76CB" w:rsidRPr="004C1AE8" w:rsidRDefault="006F76CB" w:rsidP="004C1AE8">
            <w:pPr>
              <w:keepNext/>
              <w:widowControl w:val="0"/>
              <w:ind w:firstLine="0"/>
              <w:rPr>
                <w:sz w:val="20"/>
                <w:szCs w:val="20"/>
              </w:rPr>
            </w:pPr>
            <w:r w:rsidRPr="004C1AE8">
              <w:rPr>
                <w:sz w:val="20"/>
                <w:szCs w:val="20"/>
              </w:rPr>
              <w:t>От</w:t>
            </w:r>
          </w:p>
          <w:p w:rsidR="006F76CB" w:rsidRPr="004C1AE8" w:rsidRDefault="006F76CB" w:rsidP="004C1AE8">
            <w:pPr>
              <w:keepNext/>
              <w:widowControl w:val="0"/>
              <w:ind w:firstLine="0"/>
              <w:rPr>
                <w:sz w:val="20"/>
                <w:szCs w:val="20"/>
              </w:rPr>
            </w:pPr>
          </w:p>
        </w:tc>
        <w:tc>
          <w:tcPr>
            <w:tcW w:w="895" w:type="dxa"/>
            <w:gridSpan w:val="3"/>
            <w:vAlign w:val="center"/>
          </w:tcPr>
          <w:p w:rsidR="006F76CB" w:rsidRPr="004C1AE8" w:rsidRDefault="006F76CB" w:rsidP="004C1AE8">
            <w:pPr>
              <w:keepNext/>
              <w:widowControl w:val="0"/>
              <w:ind w:firstLine="0"/>
              <w:rPr>
                <w:sz w:val="20"/>
                <w:szCs w:val="20"/>
              </w:rPr>
            </w:pPr>
            <w:r w:rsidRPr="004C1AE8">
              <w:rPr>
                <w:sz w:val="20"/>
                <w:szCs w:val="20"/>
              </w:rPr>
              <w:t>До</w:t>
            </w:r>
          </w:p>
          <w:p w:rsidR="006F76CB" w:rsidRPr="004C1AE8" w:rsidRDefault="006F76CB" w:rsidP="004C1AE8">
            <w:pPr>
              <w:keepNext/>
              <w:widowControl w:val="0"/>
              <w:ind w:firstLine="0"/>
              <w:rPr>
                <w:sz w:val="20"/>
                <w:szCs w:val="20"/>
              </w:rPr>
            </w:pPr>
          </w:p>
        </w:tc>
        <w:tc>
          <w:tcPr>
            <w:tcW w:w="1800" w:type="dxa"/>
            <w:gridSpan w:val="2"/>
            <w:vMerge/>
          </w:tcPr>
          <w:p w:rsidR="006F76CB" w:rsidRPr="004C1AE8" w:rsidRDefault="006F76CB" w:rsidP="004C1AE8">
            <w:pPr>
              <w:keepNext/>
              <w:widowControl w:val="0"/>
              <w:ind w:firstLine="0"/>
              <w:rPr>
                <w:sz w:val="20"/>
                <w:szCs w:val="20"/>
              </w:rPr>
            </w:pPr>
          </w:p>
        </w:tc>
        <w:tc>
          <w:tcPr>
            <w:tcW w:w="1080" w:type="dxa"/>
            <w:gridSpan w:val="3"/>
            <w:vMerge/>
          </w:tcPr>
          <w:p w:rsidR="006F76CB" w:rsidRPr="004C1AE8" w:rsidRDefault="006F76CB" w:rsidP="004C1AE8">
            <w:pPr>
              <w:keepNext/>
              <w:widowControl w:val="0"/>
              <w:ind w:firstLine="0"/>
              <w:rPr>
                <w:sz w:val="20"/>
                <w:szCs w:val="20"/>
              </w:rPr>
            </w:pPr>
          </w:p>
        </w:tc>
        <w:tc>
          <w:tcPr>
            <w:tcW w:w="1080" w:type="dxa"/>
            <w:gridSpan w:val="3"/>
            <w:vMerge/>
          </w:tcPr>
          <w:p w:rsidR="006F76CB" w:rsidRPr="004C1AE8" w:rsidRDefault="006F76CB" w:rsidP="004C1AE8">
            <w:pPr>
              <w:keepNext/>
              <w:widowControl w:val="0"/>
              <w:ind w:firstLine="0"/>
              <w:rPr>
                <w:sz w:val="20"/>
                <w:szCs w:val="20"/>
              </w:rPr>
            </w:pPr>
          </w:p>
        </w:tc>
        <w:tc>
          <w:tcPr>
            <w:tcW w:w="1440" w:type="dxa"/>
            <w:gridSpan w:val="3"/>
            <w:vMerge/>
          </w:tcPr>
          <w:p w:rsidR="006F76CB" w:rsidRPr="004C1AE8" w:rsidRDefault="006F76CB" w:rsidP="004C1AE8">
            <w:pPr>
              <w:keepNext/>
              <w:widowControl w:val="0"/>
              <w:ind w:firstLine="0"/>
              <w:rPr>
                <w:sz w:val="20"/>
                <w:szCs w:val="20"/>
              </w:rPr>
            </w:pPr>
          </w:p>
        </w:tc>
        <w:tc>
          <w:tcPr>
            <w:tcW w:w="1440" w:type="dxa"/>
            <w:gridSpan w:val="3"/>
            <w:vMerge/>
          </w:tcPr>
          <w:p w:rsidR="006F76CB" w:rsidRPr="004C1AE8" w:rsidRDefault="006F76CB" w:rsidP="004C1AE8">
            <w:pPr>
              <w:keepNext/>
              <w:widowControl w:val="0"/>
              <w:ind w:firstLine="0"/>
              <w:rPr>
                <w:sz w:val="20"/>
                <w:szCs w:val="20"/>
              </w:rPr>
            </w:pPr>
          </w:p>
        </w:tc>
        <w:tc>
          <w:tcPr>
            <w:tcW w:w="1440" w:type="dxa"/>
            <w:gridSpan w:val="3"/>
            <w:vMerge/>
          </w:tcPr>
          <w:p w:rsidR="006F76CB" w:rsidRPr="004C1AE8" w:rsidRDefault="006F76CB" w:rsidP="004C1AE8">
            <w:pPr>
              <w:keepNext/>
              <w:widowControl w:val="0"/>
              <w:ind w:firstLine="0"/>
              <w:rPr>
                <w:sz w:val="20"/>
                <w:szCs w:val="20"/>
              </w:rPr>
            </w:pPr>
          </w:p>
        </w:tc>
        <w:tc>
          <w:tcPr>
            <w:tcW w:w="1456" w:type="dxa"/>
            <w:gridSpan w:val="3"/>
            <w:vMerge/>
          </w:tcPr>
          <w:p w:rsidR="006F76CB" w:rsidRPr="004C1AE8" w:rsidRDefault="006F76CB" w:rsidP="004C1AE8">
            <w:pPr>
              <w:keepNext/>
              <w:widowControl w:val="0"/>
              <w:ind w:firstLine="0"/>
              <w:rPr>
                <w:sz w:val="20"/>
                <w:szCs w:val="20"/>
              </w:rPr>
            </w:pPr>
          </w:p>
        </w:tc>
        <w:tc>
          <w:tcPr>
            <w:tcW w:w="1604" w:type="dxa"/>
            <w:gridSpan w:val="3"/>
            <w:vMerge/>
          </w:tcPr>
          <w:p w:rsidR="006F76CB" w:rsidRPr="004C1AE8" w:rsidRDefault="006F76CB" w:rsidP="004C1AE8">
            <w:pPr>
              <w:keepNext/>
              <w:widowControl w:val="0"/>
              <w:ind w:firstLine="0"/>
              <w:rPr>
                <w:sz w:val="20"/>
                <w:szCs w:val="20"/>
              </w:rPr>
            </w:pPr>
          </w:p>
        </w:tc>
      </w:tr>
      <w:tr w:rsidR="006F76CB" w:rsidRPr="004C1AE8" w:rsidTr="004C1AE8">
        <w:trPr>
          <w:gridBefore w:val="2"/>
          <w:gridAfter w:val="1"/>
          <w:wBefore w:w="108" w:type="dxa"/>
          <w:wAfter w:w="458" w:type="dxa"/>
        </w:trPr>
        <w:tc>
          <w:tcPr>
            <w:tcW w:w="1080" w:type="dxa"/>
            <w:gridSpan w:val="2"/>
            <w:vAlign w:val="center"/>
          </w:tcPr>
          <w:p w:rsidR="006F76CB" w:rsidRPr="004C1AE8" w:rsidRDefault="006F76CB" w:rsidP="004C1AE8">
            <w:pPr>
              <w:keepNext/>
              <w:widowControl w:val="0"/>
              <w:ind w:firstLine="0"/>
              <w:rPr>
                <w:sz w:val="20"/>
                <w:szCs w:val="20"/>
              </w:rPr>
            </w:pPr>
            <w:r w:rsidRPr="004C1AE8">
              <w:rPr>
                <w:sz w:val="20"/>
                <w:szCs w:val="20"/>
              </w:rPr>
              <w:t>О</w:t>
            </w:r>
          </w:p>
        </w:tc>
        <w:tc>
          <w:tcPr>
            <w:tcW w:w="905" w:type="dxa"/>
            <w:gridSpan w:val="4"/>
            <w:vAlign w:val="center"/>
          </w:tcPr>
          <w:p w:rsidR="006F76CB" w:rsidRPr="004C1AE8" w:rsidRDefault="006F76CB" w:rsidP="004C1AE8">
            <w:pPr>
              <w:keepNext/>
              <w:widowControl w:val="0"/>
              <w:ind w:firstLine="0"/>
              <w:rPr>
                <w:sz w:val="20"/>
                <w:szCs w:val="20"/>
              </w:rPr>
            </w:pPr>
            <w:r w:rsidRPr="004C1AE8">
              <w:rPr>
                <w:sz w:val="20"/>
                <w:szCs w:val="20"/>
              </w:rPr>
              <w:t>0</w:t>
            </w:r>
          </w:p>
        </w:tc>
        <w:tc>
          <w:tcPr>
            <w:tcW w:w="895" w:type="dxa"/>
            <w:gridSpan w:val="3"/>
            <w:vAlign w:val="center"/>
          </w:tcPr>
          <w:p w:rsidR="006F76CB" w:rsidRPr="004C1AE8" w:rsidRDefault="006F76CB" w:rsidP="004C1AE8">
            <w:pPr>
              <w:keepNext/>
              <w:widowControl w:val="0"/>
              <w:ind w:firstLine="0"/>
              <w:rPr>
                <w:sz w:val="20"/>
                <w:szCs w:val="20"/>
              </w:rPr>
            </w:pPr>
            <w:r w:rsidRPr="004C1AE8">
              <w:rPr>
                <w:sz w:val="20"/>
                <w:szCs w:val="20"/>
              </w:rPr>
              <w:t>90</w:t>
            </w:r>
          </w:p>
        </w:tc>
        <w:tc>
          <w:tcPr>
            <w:tcW w:w="1800" w:type="dxa"/>
            <w:gridSpan w:val="2"/>
            <w:vAlign w:val="center"/>
          </w:tcPr>
          <w:p w:rsidR="006F76CB" w:rsidRPr="004C1AE8" w:rsidRDefault="006F76CB" w:rsidP="004C1AE8">
            <w:pPr>
              <w:keepNext/>
              <w:widowControl w:val="0"/>
              <w:ind w:firstLine="0"/>
              <w:rPr>
                <w:sz w:val="20"/>
                <w:szCs w:val="20"/>
              </w:rPr>
            </w:pPr>
            <w:r w:rsidRPr="004C1AE8">
              <w:rPr>
                <w:sz w:val="20"/>
                <w:szCs w:val="20"/>
              </w:rPr>
              <w:t>Пески, супеси, глины</w:t>
            </w:r>
          </w:p>
        </w:tc>
        <w:tc>
          <w:tcPr>
            <w:tcW w:w="1080" w:type="dxa"/>
            <w:gridSpan w:val="3"/>
            <w:vAlign w:val="center"/>
          </w:tcPr>
          <w:p w:rsidR="006F76CB" w:rsidRPr="004C1AE8" w:rsidRDefault="006F76CB" w:rsidP="004C1AE8">
            <w:pPr>
              <w:keepNext/>
              <w:widowControl w:val="0"/>
              <w:ind w:firstLine="0"/>
              <w:rPr>
                <w:sz w:val="20"/>
                <w:szCs w:val="20"/>
              </w:rPr>
            </w:pPr>
            <w:r w:rsidRPr="004C1AE8">
              <w:rPr>
                <w:sz w:val="20"/>
                <w:szCs w:val="20"/>
              </w:rPr>
              <w:t>1500, 2300, 2000</w:t>
            </w:r>
          </w:p>
        </w:tc>
        <w:tc>
          <w:tcPr>
            <w:tcW w:w="1080" w:type="dxa"/>
            <w:gridSpan w:val="3"/>
            <w:vAlign w:val="center"/>
          </w:tcPr>
          <w:p w:rsidR="006F76CB" w:rsidRPr="004C1AE8" w:rsidRDefault="006F76CB" w:rsidP="004C1AE8">
            <w:pPr>
              <w:keepNext/>
              <w:widowControl w:val="0"/>
              <w:ind w:firstLine="0"/>
              <w:rPr>
                <w:sz w:val="20"/>
                <w:szCs w:val="20"/>
              </w:rPr>
            </w:pPr>
            <w:r w:rsidRPr="004C1AE8">
              <w:rPr>
                <w:sz w:val="20"/>
                <w:szCs w:val="20"/>
              </w:rPr>
              <w:t>25</w:t>
            </w:r>
          </w:p>
        </w:tc>
        <w:tc>
          <w:tcPr>
            <w:tcW w:w="1440" w:type="dxa"/>
            <w:gridSpan w:val="3"/>
            <w:vAlign w:val="center"/>
          </w:tcPr>
          <w:p w:rsidR="006F76CB" w:rsidRPr="004C1AE8" w:rsidRDefault="006F76CB" w:rsidP="004C1AE8">
            <w:pPr>
              <w:keepNext/>
              <w:widowControl w:val="0"/>
              <w:ind w:firstLine="0"/>
              <w:rPr>
                <w:sz w:val="20"/>
                <w:szCs w:val="20"/>
              </w:rPr>
            </w:pPr>
            <w:r w:rsidRPr="004C1AE8">
              <w:rPr>
                <w:sz w:val="20"/>
                <w:szCs w:val="20"/>
              </w:rPr>
              <w:t>15…20</w:t>
            </w:r>
          </w:p>
        </w:tc>
        <w:tc>
          <w:tcPr>
            <w:tcW w:w="1440" w:type="dxa"/>
            <w:gridSpan w:val="3"/>
            <w:vAlign w:val="center"/>
          </w:tcPr>
          <w:p w:rsidR="006F76CB" w:rsidRPr="004C1AE8" w:rsidRDefault="006F76CB" w:rsidP="004C1AE8">
            <w:pPr>
              <w:keepNext/>
              <w:widowControl w:val="0"/>
              <w:ind w:firstLine="0"/>
              <w:rPr>
                <w:sz w:val="20"/>
                <w:szCs w:val="20"/>
              </w:rPr>
            </w:pPr>
            <w:r w:rsidRPr="004C1AE8">
              <w:rPr>
                <w:sz w:val="20"/>
                <w:szCs w:val="20"/>
              </w:rPr>
              <w:t>1...2</w:t>
            </w:r>
          </w:p>
        </w:tc>
        <w:tc>
          <w:tcPr>
            <w:tcW w:w="1440" w:type="dxa"/>
            <w:gridSpan w:val="3"/>
            <w:vAlign w:val="center"/>
          </w:tcPr>
          <w:p w:rsidR="006F76CB" w:rsidRPr="004C1AE8" w:rsidRDefault="006F76CB" w:rsidP="004C1AE8">
            <w:pPr>
              <w:keepNext/>
              <w:widowControl w:val="0"/>
              <w:ind w:firstLine="0"/>
              <w:rPr>
                <w:sz w:val="20"/>
                <w:szCs w:val="20"/>
              </w:rPr>
            </w:pPr>
            <w:r w:rsidRPr="004C1AE8">
              <w:rPr>
                <w:sz w:val="20"/>
                <w:szCs w:val="20"/>
              </w:rPr>
              <w:t>–</w:t>
            </w:r>
          </w:p>
        </w:tc>
        <w:tc>
          <w:tcPr>
            <w:tcW w:w="1456" w:type="dxa"/>
            <w:gridSpan w:val="3"/>
            <w:vAlign w:val="center"/>
          </w:tcPr>
          <w:p w:rsidR="006F76CB" w:rsidRPr="004C1AE8" w:rsidRDefault="006F76CB" w:rsidP="004C1AE8">
            <w:pPr>
              <w:keepNext/>
              <w:widowControl w:val="0"/>
              <w:ind w:firstLine="0"/>
              <w:rPr>
                <w:sz w:val="20"/>
                <w:szCs w:val="20"/>
              </w:rPr>
            </w:pPr>
            <w:r w:rsidRPr="004C1AE8">
              <w:rPr>
                <w:sz w:val="20"/>
                <w:szCs w:val="20"/>
              </w:rPr>
              <w:t>7…8</w:t>
            </w:r>
          </w:p>
        </w:tc>
        <w:tc>
          <w:tcPr>
            <w:tcW w:w="1604" w:type="dxa"/>
            <w:gridSpan w:val="3"/>
            <w:vAlign w:val="center"/>
          </w:tcPr>
          <w:p w:rsidR="006F76CB" w:rsidRPr="004C1AE8" w:rsidRDefault="006F76CB" w:rsidP="004C1AE8">
            <w:pPr>
              <w:keepNext/>
              <w:widowControl w:val="0"/>
              <w:ind w:firstLine="0"/>
              <w:rPr>
                <w:sz w:val="20"/>
                <w:szCs w:val="20"/>
              </w:rPr>
            </w:pPr>
            <w:r w:rsidRPr="004C1AE8">
              <w:rPr>
                <w:sz w:val="20"/>
                <w:szCs w:val="20"/>
              </w:rPr>
              <w:t>Мерзлая</w:t>
            </w:r>
          </w:p>
        </w:tc>
      </w:tr>
      <w:tr w:rsidR="006F76CB" w:rsidRPr="004C1AE8" w:rsidTr="004C1AE8">
        <w:trPr>
          <w:gridBefore w:val="2"/>
          <w:gridAfter w:val="1"/>
          <w:wBefore w:w="108" w:type="dxa"/>
          <w:wAfter w:w="458" w:type="dxa"/>
        </w:trPr>
        <w:tc>
          <w:tcPr>
            <w:tcW w:w="1080" w:type="dxa"/>
            <w:gridSpan w:val="2"/>
            <w:vAlign w:val="center"/>
          </w:tcPr>
          <w:p w:rsidR="006F76CB" w:rsidRPr="004C1AE8" w:rsidRDefault="006F76CB" w:rsidP="004C1AE8">
            <w:pPr>
              <w:keepNext/>
              <w:widowControl w:val="0"/>
              <w:ind w:firstLine="0"/>
              <w:rPr>
                <w:sz w:val="20"/>
                <w:szCs w:val="20"/>
              </w:rPr>
            </w:pPr>
            <w:r w:rsidRPr="004C1AE8">
              <w:rPr>
                <w:sz w:val="20"/>
                <w:szCs w:val="20"/>
                <w:lang w:val="en-US"/>
              </w:rPr>
              <w:t>P</w:t>
            </w:r>
            <w:r w:rsidRPr="004C1AE8">
              <w:rPr>
                <w:sz w:val="20"/>
                <w:szCs w:val="20"/>
              </w:rPr>
              <w:t>3</w:t>
            </w:r>
            <w:r w:rsidRPr="004C1AE8">
              <w:rPr>
                <w:sz w:val="20"/>
                <w:szCs w:val="20"/>
                <w:lang w:val="en-US"/>
              </w:rPr>
              <w:t>nk</w:t>
            </w:r>
          </w:p>
        </w:tc>
        <w:tc>
          <w:tcPr>
            <w:tcW w:w="905" w:type="dxa"/>
            <w:gridSpan w:val="4"/>
            <w:vAlign w:val="center"/>
          </w:tcPr>
          <w:p w:rsidR="006F76CB" w:rsidRPr="004C1AE8" w:rsidRDefault="006F76CB" w:rsidP="004C1AE8">
            <w:pPr>
              <w:keepNext/>
              <w:widowControl w:val="0"/>
              <w:ind w:firstLine="0"/>
              <w:rPr>
                <w:sz w:val="20"/>
                <w:szCs w:val="20"/>
              </w:rPr>
            </w:pPr>
            <w:r w:rsidRPr="004C1AE8">
              <w:rPr>
                <w:sz w:val="20"/>
                <w:szCs w:val="20"/>
              </w:rPr>
              <w:t>90</w:t>
            </w:r>
          </w:p>
        </w:tc>
        <w:tc>
          <w:tcPr>
            <w:tcW w:w="895" w:type="dxa"/>
            <w:gridSpan w:val="3"/>
            <w:vAlign w:val="center"/>
          </w:tcPr>
          <w:p w:rsidR="006F76CB" w:rsidRPr="004C1AE8" w:rsidRDefault="006F76CB" w:rsidP="004C1AE8">
            <w:pPr>
              <w:keepNext/>
              <w:widowControl w:val="0"/>
              <w:ind w:firstLine="0"/>
              <w:rPr>
                <w:sz w:val="20"/>
                <w:szCs w:val="20"/>
              </w:rPr>
            </w:pPr>
            <w:r w:rsidRPr="004C1AE8">
              <w:rPr>
                <w:sz w:val="20"/>
                <w:szCs w:val="20"/>
              </w:rPr>
              <w:t>120</w:t>
            </w:r>
          </w:p>
        </w:tc>
        <w:tc>
          <w:tcPr>
            <w:tcW w:w="1800" w:type="dxa"/>
            <w:gridSpan w:val="2"/>
            <w:vAlign w:val="center"/>
          </w:tcPr>
          <w:p w:rsidR="006F76CB" w:rsidRPr="004C1AE8" w:rsidRDefault="006F76CB" w:rsidP="004C1AE8">
            <w:pPr>
              <w:keepNext/>
              <w:widowControl w:val="0"/>
              <w:ind w:firstLine="0"/>
              <w:rPr>
                <w:sz w:val="20"/>
                <w:szCs w:val="20"/>
              </w:rPr>
            </w:pPr>
            <w:r w:rsidRPr="004C1AE8">
              <w:rPr>
                <w:sz w:val="20"/>
                <w:szCs w:val="20"/>
              </w:rPr>
              <w:t>Пески</w:t>
            </w:r>
          </w:p>
        </w:tc>
        <w:tc>
          <w:tcPr>
            <w:tcW w:w="1080" w:type="dxa"/>
            <w:gridSpan w:val="3"/>
            <w:vAlign w:val="center"/>
          </w:tcPr>
          <w:p w:rsidR="006F76CB" w:rsidRPr="004C1AE8" w:rsidRDefault="006F76CB" w:rsidP="004C1AE8">
            <w:pPr>
              <w:keepNext/>
              <w:widowControl w:val="0"/>
              <w:ind w:firstLine="0"/>
              <w:rPr>
                <w:sz w:val="20"/>
                <w:szCs w:val="20"/>
              </w:rPr>
            </w:pPr>
            <w:r w:rsidRPr="004C1AE8">
              <w:rPr>
                <w:sz w:val="20"/>
                <w:szCs w:val="20"/>
              </w:rPr>
              <w:t>2000</w:t>
            </w:r>
          </w:p>
        </w:tc>
        <w:tc>
          <w:tcPr>
            <w:tcW w:w="1080" w:type="dxa"/>
            <w:gridSpan w:val="3"/>
            <w:vAlign w:val="center"/>
          </w:tcPr>
          <w:p w:rsidR="006F76CB" w:rsidRPr="004C1AE8" w:rsidRDefault="006F76CB" w:rsidP="004C1AE8">
            <w:pPr>
              <w:keepNext/>
              <w:widowControl w:val="0"/>
              <w:ind w:firstLine="0"/>
              <w:rPr>
                <w:sz w:val="20"/>
                <w:szCs w:val="20"/>
              </w:rPr>
            </w:pPr>
            <w:r w:rsidRPr="004C1AE8">
              <w:rPr>
                <w:sz w:val="20"/>
                <w:szCs w:val="20"/>
              </w:rPr>
              <w:t>25</w:t>
            </w:r>
          </w:p>
        </w:tc>
        <w:tc>
          <w:tcPr>
            <w:tcW w:w="1440" w:type="dxa"/>
            <w:gridSpan w:val="3"/>
            <w:vAlign w:val="center"/>
          </w:tcPr>
          <w:p w:rsidR="006F76CB" w:rsidRPr="004C1AE8" w:rsidRDefault="006F76CB" w:rsidP="004C1AE8">
            <w:pPr>
              <w:keepNext/>
              <w:widowControl w:val="0"/>
              <w:ind w:firstLine="0"/>
              <w:rPr>
                <w:sz w:val="20"/>
                <w:szCs w:val="20"/>
              </w:rPr>
            </w:pPr>
            <w:r w:rsidRPr="004C1AE8">
              <w:rPr>
                <w:sz w:val="20"/>
                <w:szCs w:val="20"/>
              </w:rPr>
              <w:t>10…15</w:t>
            </w:r>
          </w:p>
        </w:tc>
        <w:tc>
          <w:tcPr>
            <w:tcW w:w="1440" w:type="dxa"/>
            <w:gridSpan w:val="3"/>
            <w:vAlign w:val="center"/>
          </w:tcPr>
          <w:p w:rsidR="006F76CB" w:rsidRPr="004C1AE8" w:rsidRDefault="006F76CB" w:rsidP="004C1AE8">
            <w:pPr>
              <w:keepNext/>
              <w:widowControl w:val="0"/>
              <w:ind w:firstLine="0"/>
              <w:rPr>
                <w:sz w:val="20"/>
                <w:szCs w:val="20"/>
              </w:rPr>
            </w:pPr>
            <w:r w:rsidRPr="004C1AE8">
              <w:rPr>
                <w:sz w:val="20"/>
                <w:szCs w:val="20"/>
              </w:rPr>
              <w:t>1...2</w:t>
            </w:r>
          </w:p>
        </w:tc>
        <w:tc>
          <w:tcPr>
            <w:tcW w:w="1440" w:type="dxa"/>
            <w:gridSpan w:val="3"/>
            <w:vAlign w:val="center"/>
          </w:tcPr>
          <w:p w:rsidR="006F76CB" w:rsidRPr="004C1AE8" w:rsidRDefault="006F76CB" w:rsidP="004C1AE8">
            <w:pPr>
              <w:keepNext/>
              <w:widowControl w:val="0"/>
              <w:ind w:firstLine="0"/>
              <w:rPr>
                <w:sz w:val="20"/>
                <w:szCs w:val="20"/>
              </w:rPr>
            </w:pPr>
            <w:r w:rsidRPr="004C1AE8">
              <w:rPr>
                <w:sz w:val="20"/>
                <w:szCs w:val="20"/>
              </w:rPr>
              <w:t>–</w:t>
            </w:r>
          </w:p>
        </w:tc>
        <w:tc>
          <w:tcPr>
            <w:tcW w:w="1456" w:type="dxa"/>
            <w:gridSpan w:val="3"/>
            <w:vAlign w:val="center"/>
          </w:tcPr>
          <w:p w:rsidR="006F76CB" w:rsidRPr="004C1AE8" w:rsidRDefault="006F76CB" w:rsidP="004C1AE8">
            <w:pPr>
              <w:keepNext/>
              <w:widowControl w:val="0"/>
              <w:ind w:firstLine="0"/>
              <w:rPr>
                <w:sz w:val="20"/>
                <w:szCs w:val="20"/>
              </w:rPr>
            </w:pPr>
            <w:r w:rsidRPr="004C1AE8">
              <w:rPr>
                <w:sz w:val="20"/>
                <w:szCs w:val="20"/>
              </w:rPr>
              <w:t>7...8</w:t>
            </w:r>
          </w:p>
        </w:tc>
        <w:tc>
          <w:tcPr>
            <w:tcW w:w="1604" w:type="dxa"/>
            <w:gridSpan w:val="3"/>
            <w:vAlign w:val="center"/>
          </w:tcPr>
          <w:p w:rsidR="006F76CB" w:rsidRPr="004C1AE8" w:rsidRDefault="006F76CB" w:rsidP="004C1AE8">
            <w:pPr>
              <w:keepNext/>
              <w:widowControl w:val="0"/>
              <w:ind w:firstLine="0"/>
              <w:rPr>
                <w:sz w:val="20"/>
                <w:szCs w:val="20"/>
              </w:rPr>
            </w:pPr>
            <w:r w:rsidRPr="004C1AE8">
              <w:rPr>
                <w:sz w:val="20"/>
                <w:szCs w:val="20"/>
              </w:rPr>
              <w:t>Мерзлая</w:t>
            </w:r>
          </w:p>
        </w:tc>
      </w:tr>
      <w:tr w:rsidR="006F76CB" w:rsidRPr="004C1AE8" w:rsidTr="004C1AE8">
        <w:tblPrEx>
          <w:jc w:val="center"/>
        </w:tblPrEx>
        <w:trPr>
          <w:gridBefore w:val="1"/>
          <w:gridAfter w:val="2"/>
          <w:wBefore w:w="51" w:type="dxa"/>
          <w:wAfter w:w="520" w:type="dxa"/>
          <w:jc w:val="center"/>
        </w:trPr>
        <w:tc>
          <w:tcPr>
            <w:tcW w:w="1075" w:type="dxa"/>
            <w:gridSpan w:val="2"/>
            <w:vAlign w:val="center"/>
          </w:tcPr>
          <w:p w:rsidR="006F76CB" w:rsidRPr="004C1AE8" w:rsidRDefault="006F76CB" w:rsidP="004C1AE8">
            <w:pPr>
              <w:keepNext/>
              <w:widowControl w:val="0"/>
              <w:ind w:firstLine="0"/>
              <w:rPr>
                <w:sz w:val="20"/>
                <w:szCs w:val="20"/>
              </w:rPr>
            </w:pPr>
            <w:r w:rsidRPr="004C1AE8">
              <w:rPr>
                <w:sz w:val="20"/>
                <w:szCs w:val="20"/>
              </w:rPr>
              <w:br w:type="page"/>
            </w:r>
            <w:r w:rsidRPr="004C1AE8">
              <w:rPr>
                <w:sz w:val="20"/>
                <w:szCs w:val="20"/>
                <w:lang w:val="en-US"/>
              </w:rPr>
              <w:t>P</w:t>
            </w:r>
            <w:r w:rsidRPr="004C1AE8">
              <w:rPr>
                <w:sz w:val="20"/>
                <w:szCs w:val="20"/>
              </w:rPr>
              <w:t>2-3</w:t>
            </w:r>
            <w:r w:rsidRPr="004C1AE8">
              <w:rPr>
                <w:sz w:val="20"/>
                <w:szCs w:val="20"/>
                <w:lang w:val="en-US"/>
              </w:rPr>
              <w:t>cq</w:t>
            </w:r>
          </w:p>
        </w:tc>
        <w:tc>
          <w:tcPr>
            <w:tcW w:w="900" w:type="dxa"/>
            <w:gridSpan w:val="3"/>
            <w:vAlign w:val="center"/>
          </w:tcPr>
          <w:p w:rsidR="006F76CB" w:rsidRPr="004C1AE8" w:rsidRDefault="006F76CB" w:rsidP="004C1AE8">
            <w:pPr>
              <w:keepNext/>
              <w:widowControl w:val="0"/>
              <w:ind w:firstLine="0"/>
              <w:rPr>
                <w:sz w:val="20"/>
                <w:szCs w:val="20"/>
              </w:rPr>
            </w:pPr>
            <w:r w:rsidRPr="004C1AE8">
              <w:rPr>
                <w:sz w:val="20"/>
                <w:szCs w:val="20"/>
              </w:rPr>
              <w:t>120</w:t>
            </w:r>
          </w:p>
        </w:tc>
        <w:tc>
          <w:tcPr>
            <w:tcW w:w="900" w:type="dxa"/>
            <w:gridSpan w:val="3"/>
            <w:vAlign w:val="center"/>
          </w:tcPr>
          <w:p w:rsidR="006F76CB" w:rsidRPr="004C1AE8" w:rsidRDefault="006F76CB" w:rsidP="004C1AE8">
            <w:pPr>
              <w:keepNext/>
              <w:widowControl w:val="0"/>
              <w:ind w:firstLine="0"/>
              <w:rPr>
                <w:sz w:val="20"/>
                <w:szCs w:val="20"/>
              </w:rPr>
            </w:pPr>
            <w:r w:rsidRPr="004C1AE8">
              <w:rPr>
                <w:sz w:val="20"/>
                <w:szCs w:val="20"/>
              </w:rPr>
              <w:t>180</w:t>
            </w:r>
          </w:p>
        </w:tc>
        <w:tc>
          <w:tcPr>
            <w:tcW w:w="1800" w:type="dxa"/>
            <w:gridSpan w:val="3"/>
            <w:vAlign w:val="center"/>
          </w:tcPr>
          <w:p w:rsidR="006F76CB" w:rsidRPr="004C1AE8" w:rsidRDefault="006F76CB" w:rsidP="004C1AE8">
            <w:pPr>
              <w:keepNext/>
              <w:widowControl w:val="0"/>
              <w:ind w:firstLine="0"/>
              <w:rPr>
                <w:sz w:val="20"/>
                <w:szCs w:val="20"/>
              </w:rPr>
            </w:pPr>
            <w:r w:rsidRPr="004C1AE8">
              <w:rPr>
                <w:sz w:val="20"/>
                <w:szCs w:val="20"/>
              </w:rPr>
              <w:t>Пески, глины</w:t>
            </w:r>
          </w:p>
        </w:tc>
        <w:tc>
          <w:tcPr>
            <w:tcW w:w="1080" w:type="dxa"/>
            <w:gridSpan w:val="3"/>
            <w:vAlign w:val="center"/>
          </w:tcPr>
          <w:p w:rsidR="006F76CB" w:rsidRPr="004C1AE8" w:rsidRDefault="006F76CB" w:rsidP="004C1AE8">
            <w:pPr>
              <w:keepNext/>
              <w:widowControl w:val="0"/>
              <w:ind w:firstLine="0"/>
              <w:rPr>
                <w:sz w:val="20"/>
                <w:szCs w:val="20"/>
              </w:rPr>
            </w:pPr>
            <w:r w:rsidRPr="004C1AE8">
              <w:rPr>
                <w:sz w:val="20"/>
                <w:szCs w:val="20"/>
              </w:rPr>
              <w:t>2000</w:t>
            </w:r>
          </w:p>
        </w:tc>
        <w:tc>
          <w:tcPr>
            <w:tcW w:w="1080" w:type="dxa"/>
            <w:gridSpan w:val="3"/>
            <w:vAlign w:val="center"/>
          </w:tcPr>
          <w:p w:rsidR="006F76CB" w:rsidRPr="004C1AE8" w:rsidRDefault="006F76CB" w:rsidP="004C1AE8">
            <w:pPr>
              <w:keepNext/>
              <w:widowControl w:val="0"/>
              <w:ind w:firstLine="0"/>
              <w:rPr>
                <w:sz w:val="20"/>
                <w:szCs w:val="20"/>
              </w:rPr>
            </w:pPr>
            <w:r w:rsidRPr="004C1AE8">
              <w:rPr>
                <w:sz w:val="20"/>
                <w:szCs w:val="20"/>
              </w:rPr>
              <w:t>25</w:t>
            </w:r>
          </w:p>
        </w:tc>
        <w:tc>
          <w:tcPr>
            <w:tcW w:w="1440" w:type="dxa"/>
            <w:gridSpan w:val="3"/>
            <w:vAlign w:val="center"/>
          </w:tcPr>
          <w:p w:rsidR="006F76CB" w:rsidRPr="004C1AE8" w:rsidRDefault="006F76CB" w:rsidP="004C1AE8">
            <w:pPr>
              <w:keepNext/>
              <w:widowControl w:val="0"/>
              <w:ind w:firstLine="0"/>
              <w:rPr>
                <w:sz w:val="20"/>
                <w:szCs w:val="20"/>
              </w:rPr>
            </w:pPr>
            <w:r w:rsidRPr="004C1AE8">
              <w:rPr>
                <w:sz w:val="20"/>
                <w:szCs w:val="20"/>
              </w:rPr>
              <w:t>15...20</w:t>
            </w:r>
          </w:p>
        </w:tc>
        <w:tc>
          <w:tcPr>
            <w:tcW w:w="1440" w:type="dxa"/>
            <w:gridSpan w:val="3"/>
            <w:vAlign w:val="center"/>
          </w:tcPr>
          <w:p w:rsidR="006F76CB" w:rsidRPr="004C1AE8" w:rsidRDefault="006F76CB" w:rsidP="004C1AE8">
            <w:pPr>
              <w:keepNext/>
              <w:widowControl w:val="0"/>
              <w:ind w:firstLine="0"/>
              <w:rPr>
                <w:sz w:val="20"/>
                <w:szCs w:val="20"/>
              </w:rPr>
            </w:pPr>
            <w:r w:rsidRPr="004C1AE8">
              <w:rPr>
                <w:sz w:val="20"/>
                <w:szCs w:val="20"/>
              </w:rPr>
              <w:t>1...2</w:t>
            </w:r>
          </w:p>
        </w:tc>
        <w:tc>
          <w:tcPr>
            <w:tcW w:w="1440" w:type="dxa"/>
            <w:gridSpan w:val="3"/>
            <w:vAlign w:val="center"/>
          </w:tcPr>
          <w:p w:rsidR="006F76CB" w:rsidRPr="004C1AE8" w:rsidRDefault="006F76CB" w:rsidP="004C1AE8">
            <w:pPr>
              <w:keepNext/>
              <w:widowControl w:val="0"/>
              <w:ind w:firstLine="0"/>
              <w:rPr>
                <w:sz w:val="20"/>
                <w:szCs w:val="20"/>
              </w:rPr>
            </w:pPr>
            <w:r w:rsidRPr="004C1AE8">
              <w:rPr>
                <w:sz w:val="20"/>
                <w:szCs w:val="20"/>
              </w:rPr>
              <w:t>–</w:t>
            </w:r>
          </w:p>
        </w:tc>
        <w:tc>
          <w:tcPr>
            <w:tcW w:w="1440" w:type="dxa"/>
            <w:gridSpan w:val="3"/>
            <w:vAlign w:val="center"/>
          </w:tcPr>
          <w:p w:rsidR="006F76CB" w:rsidRPr="004C1AE8" w:rsidRDefault="006F76CB" w:rsidP="004C1AE8">
            <w:pPr>
              <w:keepNext/>
              <w:widowControl w:val="0"/>
              <w:ind w:firstLine="0"/>
              <w:rPr>
                <w:sz w:val="20"/>
                <w:szCs w:val="20"/>
              </w:rPr>
            </w:pPr>
            <w:r w:rsidRPr="004C1AE8">
              <w:rPr>
                <w:sz w:val="20"/>
                <w:szCs w:val="20"/>
              </w:rPr>
              <w:t>7...8</w:t>
            </w:r>
          </w:p>
        </w:tc>
        <w:tc>
          <w:tcPr>
            <w:tcW w:w="1620" w:type="dxa"/>
            <w:gridSpan w:val="3"/>
            <w:vAlign w:val="center"/>
          </w:tcPr>
          <w:p w:rsidR="006F76CB" w:rsidRPr="004C1AE8" w:rsidRDefault="006F76CB" w:rsidP="004C1AE8">
            <w:pPr>
              <w:keepNext/>
              <w:widowControl w:val="0"/>
              <w:ind w:firstLine="0"/>
              <w:rPr>
                <w:sz w:val="20"/>
                <w:szCs w:val="20"/>
              </w:rPr>
            </w:pPr>
            <w:r w:rsidRPr="004C1AE8">
              <w:rPr>
                <w:sz w:val="20"/>
                <w:szCs w:val="20"/>
              </w:rPr>
              <w:t>Мерзлая</w:t>
            </w:r>
          </w:p>
        </w:tc>
      </w:tr>
      <w:tr w:rsidR="006F76CB" w:rsidRPr="004C1AE8" w:rsidTr="004C1AE8">
        <w:tblPrEx>
          <w:jc w:val="center"/>
        </w:tblPrEx>
        <w:trPr>
          <w:gridBefore w:val="1"/>
          <w:gridAfter w:val="2"/>
          <w:wBefore w:w="51" w:type="dxa"/>
          <w:wAfter w:w="520" w:type="dxa"/>
          <w:jc w:val="center"/>
        </w:trPr>
        <w:tc>
          <w:tcPr>
            <w:tcW w:w="1075" w:type="dxa"/>
            <w:gridSpan w:val="2"/>
            <w:vAlign w:val="center"/>
          </w:tcPr>
          <w:p w:rsidR="006F76CB" w:rsidRPr="004C1AE8" w:rsidRDefault="006F76CB" w:rsidP="004C1AE8">
            <w:pPr>
              <w:keepNext/>
              <w:widowControl w:val="0"/>
              <w:ind w:firstLine="0"/>
              <w:rPr>
                <w:sz w:val="20"/>
                <w:szCs w:val="20"/>
              </w:rPr>
            </w:pPr>
            <w:r w:rsidRPr="004C1AE8">
              <w:rPr>
                <w:sz w:val="20"/>
                <w:szCs w:val="20"/>
                <w:lang w:val="en-US"/>
              </w:rPr>
              <w:t>P</w:t>
            </w:r>
            <w:r w:rsidRPr="004C1AE8">
              <w:rPr>
                <w:sz w:val="20"/>
                <w:szCs w:val="20"/>
              </w:rPr>
              <w:t>2</w:t>
            </w:r>
            <w:r w:rsidRPr="004C1AE8">
              <w:rPr>
                <w:sz w:val="20"/>
                <w:szCs w:val="20"/>
                <w:lang w:val="en-US"/>
              </w:rPr>
              <w:t>ll</w:t>
            </w:r>
          </w:p>
        </w:tc>
        <w:tc>
          <w:tcPr>
            <w:tcW w:w="900" w:type="dxa"/>
            <w:gridSpan w:val="3"/>
            <w:vAlign w:val="center"/>
          </w:tcPr>
          <w:p w:rsidR="006F76CB" w:rsidRPr="004C1AE8" w:rsidRDefault="006F76CB" w:rsidP="004C1AE8">
            <w:pPr>
              <w:keepNext/>
              <w:widowControl w:val="0"/>
              <w:ind w:firstLine="0"/>
              <w:rPr>
                <w:sz w:val="20"/>
                <w:szCs w:val="20"/>
              </w:rPr>
            </w:pPr>
            <w:r w:rsidRPr="004C1AE8">
              <w:rPr>
                <w:sz w:val="20"/>
                <w:szCs w:val="20"/>
              </w:rPr>
              <w:t>180</w:t>
            </w:r>
          </w:p>
        </w:tc>
        <w:tc>
          <w:tcPr>
            <w:tcW w:w="900" w:type="dxa"/>
            <w:gridSpan w:val="3"/>
            <w:vAlign w:val="center"/>
          </w:tcPr>
          <w:p w:rsidR="006F76CB" w:rsidRPr="004C1AE8" w:rsidRDefault="006F76CB" w:rsidP="004C1AE8">
            <w:pPr>
              <w:keepNext/>
              <w:widowControl w:val="0"/>
              <w:ind w:firstLine="0"/>
              <w:rPr>
                <w:sz w:val="20"/>
                <w:szCs w:val="20"/>
              </w:rPr>
            </w:pPr>
            <w:r w:rsidRPr="004C1AE8">
              <w:rPr>
                <w:sz w:val="20"/>
                <w:szCs w:val="20"/>
              </w:rPr>
              <w:t>320</w:t>
            </w:r>
          </w:p>
        </w:tc>
        <w:tc>
          <w:tcPr>
            <w:tcW w:w="1800" w:type="dxa"/>
            <w:gridSpan w:val="3"/>
            <w:vAlign w:val="center"/>
          </w:tcPr>
          <w:p w:rsidR="006F76CB" w:rsidRPr="004C1AE8" w:rsidRDefault="006F76CB" w:rsidP="004C1AE8">
            <w:pPr>
              <w:keepNext/>
              <w:widowControl w:val="0"/>
              <w:ind w:firstLine="0"/>
              <w:rPr>
                <w:sz w:val="20"/>
                <w:szCs w:val="20"/>
              </w:rPr>
            </w:pPr>
            <w:r w:rsidRPr="004C1AE8">
              <w:rPr>
                <w:sz w:val="20"/>
                <w:szCs w:val="20"/>
              </w:rPr>
              <w:t>Глины опоков.</w:t>
            </w:r>
          </w:p>
        </w:tc>
        <w:tc>
          <w:tcPr>
            <w:tcW w:w="1080" w:type="dxa"/>
            <w:gridSpan w:val="3"/>
            <w:vAlign w:val="center"/>
          </w:tcPr>
          <w:p w:rsidR="006F76CB" w:rsidRPr="004C1AE8" w:rsidRDefault="006F76CB" w:rsidP="004C1AE8">
            <w:pPr>
              <w:keepNext/>
              <w:widowControl w:val="0"/>
              <w:ind w:firstLine="0"/>
              <w:rPr>
                <w:sz w:val="20"/>
                <w:szCs w:val="20"/>
              </w:rPr>
            </w:pPr>
            <w:r w:rsidRPr="004C1AE8">
              <w:rPr>
                <w:sz w:val="20"/>
                <w:szCs w:val="20"/>
              </w:rPr>
              <w:t>1800</w:t>
            </w:r>
          </w:p>
        </w:tc>
        <w:tc>
          <w:tcPr>
            <w:tcW w:w="1080" w:type="dxa"/>
            <w:gridSpan w:val="3"/>
            <w:vAlign w:val="center"/>
          </w:tcPr>
          <w:p w:rsidR="006F76CB" w:rsidRPr="004C1AE8" w:rsidRDefault="006F76CB" w:rsidP="004C1AE8">
            <w:pPr>
              <w:keepNext/>
              <w:widowControl w:val="0"/>
              <w:ind w:firstLine="0"/>
              <w:rPr>
                <w:sz w:val="20"/>
                <w:szCs w:val="20"/>
              </w:rPr>
            </w:pPr>
            <w:r w:rsidRPr="004C1AE8">
              <w:rPr>
                <w:sz w:val="20"/>
                <w:szCs w:val="20"/>
              </w:rPr>
              <w:t>30...35</w:t>
            </w:r>
          </w:p>
        </w:tc>
        <w:tc>
          <w:tcPr>
            <w:tcW w:w="1440" w:type="dxa"/>
            <w:gridSpan w:val="3"/>
            <w:vAlign w:val="center"/>
          </w:tcPr>
          <w:p w:rsidR="006F76CB" w:rsidRPr="004C1AE8" w:rsidRDefault="006F76CB" w:rsidP="004C1AE8">
            <w:pPr>
              <w:keepNext/>
              <w:widowControl w:val="0"/>
              <w:ind w:firstLine="0"/>
              <w:rPr>
                <w:sz w:val="20"/>
                <w:szCs w:val="20"/>
              </w:rPr>
            </w:pPr>
            <w:r w:rsidRPr="004C1AE8">
              <w:rPr>
                <w:sz w:val="20"/>
                <w:szCs w:val="20"/>
              </w:rPr>
              <w:t>95...100</w:t>
            </w:r>
          </w:p>
        </w:tc>
        <w:tc>
          <w:tcPr>
            <w:tcW w:w="1440" w:type="dxa"/>
            <w:gridSpan w:val="3"/>
            <w:vAlign w:val="center"/>
          </w:tcPr>
          <w:p w:rsidR="006F76CB" w:rsidRPr="004C1AE8" w:rsidRDefault="006F76CB" w:rsidP="004C1AE8">
            <w:pPr>
              <w:keepNext/>
              <w:widowControl w:val="0"/>
              <w:ind w:firstLine="0"/>
              <w:rPr>
                <w:sz w:val="20"/>
                <w:szCs w:val="20"/>
              </w:rPr>
            </w:pPr>
            <w:r w:rsidRPr="004C1AE8">
              <w:rPr>
                <w:sz w:val="20"/>
                <w:szCs w:val="20"/>
              </w:rPr>
              <w:t>2...3</w:t>
            </w:r>
          </w:p>
        </w:tc>
        <w:tc>
          <w:tcPr>
            <w:tcW w:w="1440" w:type="dxa"/>
            <w:gridSpan w:val="3"/>
            <w:vAlign w:val="center"/>
          </w:tcPr>
          <w:p w:rsidR="006F76CB" w:rsidRPr="004C1AE8" w:rsidRDefault="006F76CB" w:rsidP="004C1AE8">
            <w:pPr>
              <w:keepNext/>
              <w:widowControl w:val="0"/>
              <w:ind w:firstLine="0"/>
              <w:rPr>
                <w:sz w:val="20"/>
                <w:szCs w:val="20"/>
              </w:rPr>
            </w:pPr>
            <w:r w:rsidRPr="004C1AE8">
              <w:rPr>
                <w:sz w:val="20"/>
                <w:szCs w:val="20"/>
              </w:rPr>
              <w:t>–</w:t>
            </w:r>
          </w:p>
        </w:tc>
        <w:tc>
          <w:tcPr>
            <w:tcW w:w="1440" w:type="dxa"/>
            <w:gridSpan w:val="3"/>
            <w:vAlign w:val="center"/>
          </w:tcPr>
          <w:p w:rsidR="006F76CB" w:rsidRPr="004C1AE8" w:rsidRDefault="006F76CB" w:rsidP="004C1AE8">
            <w:pPr>
              <w:keepNext/>
              <w:widowControl w:val="0"/>
              <w:ind w:firstLine="0"/>
              <w:rPr>
                <w:sz w:val="20"/>
                <w:szCs w:val="20"/>
              </w:rPr>
            </w:pPr>
            <w:r w:rsidRPr="004C1AE8">
              <w:rPr>
                <w:sz w:val="20"/>
                <w:szCs w:val="20"/>
              </w:rPr>
              <w:t>3,0</w:t>
            </w:r>
          </w:p>
        </w:tc>
        <w:tc>
          <w:tcPr>
            <w:tcW w:w="1620" w:type="dxa"/>
            <w:gridSpan w:val="3"/>
            <w:vAlign w:val="center"/>
          </w:tcPr>
          <w:p w:rsidR="006F76CB" w:rsidRPr="004C1AE8" w:rsidRDefault="006F76CB" w:rsidP="004C1AE8">
            <w:pPr>
              <w:keepNext/>
              <w:widowControl w:val="0"/>
              <w:ind w:firstLine="0"/>
              <w:rPr>
                <w:sz w:val="20"/>
                <w:szCs w:val="20"/>
              </w:rPr>
            </w:pPr>
            <w:r w:rsidRPr="004C1AE8">
              <w:rPr>
                <w:sz w:val="20"/>
                <w:szCs w:val="20"/>
              </w:rPr>
              <w:t>Мягкая, средняя</w:t>
            </w:r>
          </w:p>
        </w:tc>
      </w:tr>
      <w:tr w:rsidR="006F76CB" w:rsidRPr="004C1AE8" w:rsidTr="004C1AE8">
        <w:tblPrEx>
          <w:jc w:val="center"/>
        </w:tblPrEx>
        <w:trPr>
          <w:gridBefore w:val="1"/>
          <w:gridAfter w:val="2"/>
          <w:wBefore w:w="51" w:type="dxa"/>
          <w:wAfter w:w="520" w:type="dxa"/>
          <w:jc w:val="center"/>
        </w:trPr>
        <w:tc>
          <w:tcPr>
            <w:tcW w:w="1075" w:type="dxa"/>
            <w:gridSpan w:val="2"/>
            <w:vAlign w:val="center"/>
          </w:tcPr>
          <w:p w:rsidR="006F76CB" w:rsidRPr="004C1AE8" w:rsidRDefault="006F76CB" w:rsidP="004C1AE8">
            <w:pPr>
              <w:keepNext/>
              <w:widowControl w:val="0"/>
              <w:ind w:firstLine="0"/>
              <w:rPr>
                <w:sz w:val="20"/>
                <w:szCs w:val="20"/>
              </w:rPr>
            </w:pPr>
            <w:r w:rsidRPr="004C1AE8">
              <w:rPr>
                <w:sz w:val="20"/>
                <w:szCs w:val="20"/>
                <w:lang w:val="en-US"/>
              </w:rPr>
              <w:t>P</w:t>
            </w:r>
            <w:r w:rsidRPr="004C1AE8">
              <w:rPr>
                <w:sz w:val="20"/>
                <w:szCs w:val="20"/>
              </w:rPr>
              <w:t>1</w:t>
            </w:r>
            <w:r w:rsidRPr="004C1AE8">
              <w:rPr>
                <w:sz w:val="20"/>
                <w:szCs w:val="20"/>
                <w:lang w:val="en-US"/>
              </w:rPr>
              <w:t>tbs</w:t>
            </w:r>
          </w:p>
        </w:tc>
        <w:tc>
          <w:tcPr>
            <w:tcW w:w="900" w:type="dxa"/>
            <w:gridSpan w:val="3"/>
            <w:vAlign w:val="center"/>
          </w:tcPr>
          <w:p w:rsidR="006F76CB" w:rsidRPr="004C1AE8" w:rsidRDefault="006F76CB" w:rsidP="004C1AE8">
            <w:pPr>
              <w:keepNext/>
              <w:widowControl w:val="0"/>
              <w:ind w:firstLine="0"/>
              <w:rPr>
                <w:sz w:val="20"/>
                <w:szCs w:val="20"/>
              </w:rPr>
            </w:pPr>
            <w:r w:rsidRPr="004C1AE8">
              <w:rPr>
                <w:sz w:val="20"/>
                <w:szCs w:val="20"/>
              </w:rPr>
              <w:t>320</w:t>
            </w:r>
          </w:p>
        </w:tc>
        <w:tc>
          <w:tcPr>
            <w:tcW w:w="900" w:type="dxa"/>
            <w:gridSpan w:val="3"/>
            <w:vAlign w:val="center"/>
          </w:tcPr>
          <w:p w:rsidR="006F76CB" w:rsidRPr="004C1AE8" w:rsidRDefault="006F76CB" w:rsidP="004C1AE8">
            <w:pPr>
              <w:keepNext/>
              <w:widowControl w:val="0"/>
              <w:ind w:firstLine="0"/>
              <w:rPr>
                <w:sz w:val="20"/>
                <w:szCs w:val="20"/>
              </w:rPr>
            </w:pPr>
            <w:r w:rsidRPr="004C1AE8">
              <w:rPr>
                <w:sz w:val="20"/>
                <w:szCs w:val="20"/>
              </w:rPr>
              <w:t>580</w:t>
            </w:r>
          </w:p>
        </w:tc>
        <w:tc>
          <w:tcPr>
            <w:tcW w:w="1800" w:type="dxa"/>
            <w:gridSpan w:val="3"/>
            <w:vAlign w:val="center"/>
          </w:tcPr>
          <w:p w:rsidR="006F76CB" w:rsidRPr="004C1AE8" w:rsidRDefault="006F76CB" w:rsidP="004C1AE8">
            <w:pPr>
              <w:keepNext/>
              <w:widowControl w:val="0"/>
              <w:ind w:firstLine="0"/>
              <w:rPr>
                <w:sz w:val="20"/>
                <w:szCs w:val="20"/>
              </w:rPr>
            </w:pPr>
            <w:r w:rsidRPr="004C1AE8">
              <w:rPr>
                <w:sz w:val="20"/>
                <w:szCs w:val="20"/>
              </w:rPr>
              <w:t>Пески, глины</w:t>
            </w:r>
          </w:p>
        </w:tc>
        <w:tc>
          <w:tcPr>
            <w:tcW w:w="1080" w:type="dxa"/>
            <w:gridSpan w:val="3"/>
            <w:vAlign w:val="center"/>
          </w:tcPr>
          <w:p w:rsidR="006F76CB" w:rsidRPr="004C1AE8" w:rsidRDefault="006F76CB" w:rsidP="004C1AE8">
            <w:pPr>
              <w:keepNext/>
              <w:widowControl w:val="0"/>
              <w:ind w:firstLine="0"/>
              <w:rPr>
                <w:sz w:val="20"/>
                <w:szCs w:val="20"/>
              </w:rPr>
            </w:pPr>
            <w:r w:rsidRPr="004C1AE8">
              <w:rPr>
                <w:sz w:val="20"/>
                <w:szCs w:val="20"/>
              </w:rPr>
              <w:t>2000</w:t>
            </w:r>
          </w:p>
        </w:tc>
        <w:tc>
          <w:tcPr>
            <w:tcW w:w="1080" w:type="dxa"/>
            <w:gridSpan w:val="3"/>
            <w:vAlign w:val="center"/>
          </w:tcPr>
          <w:p w:rsidR="006F76CB" w:rsidRPr="004C1AE8" w:rsidRDefault="006F76CB" w:rsidP="004C1AE8">
            <w:pPr>
              <w:keepNext/>
              <w:widowControl w:val="0"/>
              <w:ind w:firstLine="0"/>
              <w:rPr>
                <w:sz w:val="20"/>
                <w:szCs w:val="20"/>
              </w:rPr>
            </w:pPr>
            <w:r w:rsidRPr="004C1AE8">
              <w:rPr>
                <w:sz w:val="20"/>
                <w:szCs w:val="20"/>
              </w:rPr>
              <w:t>32</w:t>
            </w:r>
          </w:p>
        </w:tc>
        <w:tc>
          <w:tcPr>
            <w:tcW w:w="1440" w:type="dxa"/>
            <w:gridSpan w:val="3"/>
            <w:vAlign w:val="center"/>
          </w:tcPr>
          <w:p w:rsidR="006F76CB" w:rsidRPr="004C1AE8" w:rsidRDefault="006F76CB" w:rsidP="004C1AE8">
            <w:pPr>
              <w:keepNext/>
              <w:widowControl w:val="0"/>
              <w:ind w:firstLine="0"/>
              <w:rPr>
                <w:sz w:val="20"/>
                <w:szCs w:val="20"/>
              </w:rPr>
            </w:pPr>
            <w:r w:rsidRPr="004C1AE8">
              <w:rPr>
                <w:sz w:val="20"/>
                <w:szCs w:val="20"/>
              </w:rPr>
              <w:t>25...30</w:t>
            </w:r>
          </w:p>
        </w:tc>
        <w:tc>
          <w:tcPr>
            <w:tcW w:w="1440" w:type="dxa"/>
            <w:gridSpan w:val="3"/>
            <w:vAlign w:val="center"/>
          </w:tcPr>
          <w:p w:rsidR="006F76CB" w:rsidRPr="004C1AE8" w:rsidRDefault="006F76CB" w:rsidP="004C1AE8">
            <w:pPr>
              <w:keepNext/>
              <w:widowControl w:val="0"/>
              <w:ind w:firstLine="0"/>
              <w:rPr>
                <w:sz w:val="20"/>
                <w:szCs w:val="20"/>
              </w:rPr>
            </w:pPr>
            <w:r w:rsidRPr="004C1AE8">
              <w:rPr>
                <w:sz w:val="20"/>
                <w:szCs w:val="20"/>
              </w:rPr>
              <w:t>2...3</w:t>
            </w:r>
          </w:p>
        </w:tc>
        <w:tc>
          <w:tcPr>
            <w:tcW w:w="1440" w:type="dxa"/>
            <w:gridSpan w:val="3"/>
            <w:vAlign w:val="center"/>
          </w:tcPr>
          <w:p w:rsidR="006F76CB" w:rsidRPr="004C1AE8" w:rsidRDefault="006F76CB" w:rsidP="004C1AE8">
            <w:pPr>
              <w:keepNext/>
              <w:widowControl w:val="0"/>
              <w:ind w:firstLine="0"/>
              <w:rPr>
                <w:sz w:val="20"/>
                <w:szCs w:val="20"/>
              </w:rPr>
            </w:pPr>
            <w:r w:rsidRPr="004C1AE8">
              <w:rPr>
                <w:sz w:val="20"/>
                <w:szCs w:val="20"/>
              </w:rPr>
              <w:t>2...4</w:t>
            </w:r>
          </w:p>
        </w:tc>
        <w:tc>
          <w:tcPr>
            <w:tcW w:w="1440" w:type="dxa"/>
            <w:gridSpan w:val="3"/>
            <w:vAlign w:val="center"/>
          </w:tcPr>
          <w:p w:rsidR="006F76CB" w:rsidRPr="004C1AE8" w:rsidRDefault="006F76CB" w:rsidP="004C1AE8">
            <w:pPr>
              <w:keepNext/>
              <w:widowControl w:val="0"/>
              <w:ind w:firstLine="0"/>
              <w:rPr>
                <w:sz w:val="20"/>
                <w:szCs w:val="20"/>
              </w:rPr>
            </w:pPr>
            <w:r w:rsidRPr="004C1AE8">
              <w:rPr>
                <w:sz w:val="20"/>
                <w:szCs w:val="20"/>
              </w:rPr>
              <w:t>6,0</w:t>
            </w:r>
          </w:p>
        </w:tc>
        <w:tc>
          <w:tcPr>
            <w:tcW w:w="1620" w:type="dxa"/>
            <w:gridSpan w:val="3"/>
            <w:vAlign w:val="center"/>
          </w:tcPr>
          <w:p w:rsidR="006F76CB" w:rsidRPr="004C1AE8" w:rsidRDefault="006F76CB" w:rsidP="004C1AE8">
            <w:pPr>
              <w:keepNext/>
              <w:widowControl w:val="0"/>
              <w:ind w:firstLine="0"/>
              <w:rPr>
                <w:sz w:val="20"/>
                <w:szCs w:val="20"/>
              </w:rPr>
            </w:pPr>
            <w:r w:rsidRPr="004C1AE8">
              <w:rPr>
                <w:sz w:val="20"/>
                <w:szCs w:val="20"/>
              </w:rPr>
              <w:t>Средняя</w:t>
            </w:r>
          </w:p>
        </w:tc>
      </w:tr>
      <w:tr w:rsidR="006F76CB" w:rsidRPr="004C1AE8" w:rsidTr="004C1AE8">
        <w:tblPrEx>
          <w:jc w:val="center"/>
        </w:tblPrEx>
        <w:trPr>
          <w:jc w:val="center"/>
        </w:trPr>
        <w:tc>
          <w:tcPr>
            <w:tcW w:w="1228" w:type="dxa"/>
            <w:gridSpan w:val="5"/>
            <w:vAlign w:val="center"/>
          </w:tcPr>
          <w:p w:rsidR="006F76CB" w:rsidRPr="004C1AE8" w:rsidRDefault="006F76CB" w:rsidP="004C1AE8">
            <w:pPr>
              <w:keepNext/>
              <w:widowControl w:val="0"/>
              <w:ind w:firstLine="0"/>
              <w:rPr>
                <w:sz w:val="20"/>
                <w:szCs w:val="20"/>
              </w:rPr>
            </w:pPr>
            <w:r w:rsidRPr="004C1AE8">
              <w:rPr>
                <w:sz w:val="20"/>
                <w:szCs w:val="20"/>
                <w:lang w:val="en-US"/>
              </w:rPr>
              <w:t>K</w:t>
            </w:r>
            <w:r w:rsidRPr="004C1AE8">
              <w:rPr>
                <w:sz w:val="20"/>
                <w:szCs w:val="20"/>
              </w:rPr>
              <w:t>1-2</w:t>
            </w:r>
            <w:r w:rsidRPr="004C1AE8">
              <w:rPr>
                <w:sz w:val="20"/>
                <w:szCs w:val="20"/>
                <w:lang w:val="en-US"/>
              </w:rPr>
              <w:t>qn</w:t>
            </w:r>
          </w:p>
        </w:tc>
        <w:tc>
          <w:tcPr>
            <w:tcW w:w="859" w:type="dxa"/>
            <w:gridSpan w:val="2"/>
            <w:vAlign w:val="center"/>
          </w:tcPr>
          <w:p w:rsidR="006F76CB" w:rsidRPr="004C1AE8" w:rsidRDefault="006F76CB" w:rsidP="004C1AE8">
            <w:pPr>
              <w:keepNext/>
              <w:widowControl w:val="0"/>
              <w:ind w:firstLine="0"/>
              <w:rPr>
                <w:sz w:val="20"/>
                <w:szCs w:val="20"/>
              </w:rPr>
            </w:pPr>
            <w:r w:rsidRPr="004C1AE8">
              <w:rPr>
                <w:sz w:val="20"/>
                <w:szCs w:val="20"/>
              </w:rPr>
              <w:t>580</w:t>
            </w:r>
          </w:p>
        </w:tc>
        <w:tc>
          <w:tcPr>
            <w:tcW w:w="859" w:type="dxa"/>
            <w:gridSpan w:val="3"/>
            <w:vAlign w:val="center"/>
          </w:tcPr>
          <w:p w:rsidR="006F76CB" w:rsidRPr="004C1AE8" w:rsidRDefault="006F76CB" w:rsidP="004C1AE8">
            <w:pPr>
              <w:keepNext/>
              <w:widowControl w:val="0"/>
              <w:ind w:firstLine="0"/>
              <w:rPr>
                <w:sz w:val="20"/>
                <w:szCs w:val="20"/>
              </w:rPr>
            </w:pPr>
            <w:r w:rsidRPr="004C1AE8">
              <w:rPr>
                <w:sz w:val="20"/>
                <w:szCs w:val="20"/>
              </w:rPr>
              <w:t>855</w:t>
            </w:r>
          </w:p>
        </w:tc>
        <w:tc>
          <w:tcPr>
            <w:tcW w:w="2449" w:type="dxa"/>
            <w:gridSpan w:val="4"/>
            <w:vAlign w:val="center"/>
          </w:tcPr>
          <w:p w:rsidR="006F76CB" w:rsidRPr="004C1AE8" w:rsidRDefault="006F76CB" w:rsidP="004C1AE8">
            <w:pPr>
              <w:keepNext/>
              <w:widowControl w:val="0"/>
              <w:ind w:firstLine="0"/>
              <w:rPr>
                <w:sz w:val="20"/>
                <w:szCs w:val="20"/>
              </w:rPr>
            </w:pPr>
            <w:r w:rsidRPr="004C1AE8">
              <w:rPr>
                <w:sz w:val="20"/>
                <w:szCs w:val="20"/>
              </w:rPr>
              <w:t>Глины алевритистые</w:t>
            </w:r>
          </w:p>
        </w:tc>
        <w:tc>
          <w:tcPr>
            <w:tcW w:w="1042" w:type="dxa"/>
            <w:gridSpan w:val="3"/>
            <w:vAlign w:val="center"/>
          </w:tcPr>
          <w:p w:rsidR="006F76CB" w:rsidRPr="004C1AE8" w:rsidRDefault="006F76CB" w:rsidP="004C1AE8">
            <w:pPr>
              <w:keepNext/>
              <w:widowControl w:val="0"/>
              <w:ind w:firstLine="0"/>
              <w:rPr>
                <w:sz w:val="20"/>
                <w:szCs w:val="20"/>
              </w:rPr>
            </w:pPr>
            <w:r w:rsidRPr="004C1AE8">
              <w:rPr>
                <w:sz w:val="20"/>
                <w:szCs w:val="20"/>
              </w:rPr>
              <w:t>2200</w:t>
            </w:r>
          </w:p>
        </w:tc>
        <w:tc>
          <w:tcPr>
            <w:tcW w:w="1042" w:type="dxa"/>
            <w:gridSpan w:val="3"/>
            <w:vAlign w:val="center"/>
          </w:tcPr>
          <w:p w:rsidR="006F76CB" w:rsidRPr="004C1AE8" w:rsidRDefault="006F76CB" w:rsidP="004C1AE8">
            <w:pPr>
              <w:keepNext/>
              <w:widowControl w:val="0"/>
              <w:ind w:firstLine="0"/>
              <w:rPr>
                <w:sz w:val="20"/>
                <w:szCs w:val="20"/>
              </w:rPr>
            </w:pPr>
            <w:r w:rsidRPr="004C1AE8">
              <w:rPr>
                <w:sz w:val="20"/>
                <w:szCs w:val="20"/>
              </w:rPr>
              <w:t>28</w:t>
            </w:r>
          </w:p>
        </w:tc>
        <w:tc>
          <w:tcPr>
            <w:tcW w:w="1412" w:type="dxa"/>
            <w:gridSpan w:val="3"/>
            <w:vAlign w:val="center"/>
          </w:tcPr>
          <w:p w:rsidR="006F76CB" w:rsidRPr="004C1AE8" w:rsidRDefault="006F76CB" w:rsidP="004C1AE8">
            <w:pPr>
              <w:keepNext/>
              <w:widowControl w:val="0"/>
              <w:ind w:firstLine="0"/>
              <w:rPr>
                <w:sz w:val="20"/>
                <w:szCs w:val="20"/>
              </w:rPr>
            </w:pPr>
            <w:r w:rsidRPr="004C1AE8">
              <w:rPr>
                <w:sz w:val="20"/>
                <w:szCs w:val="20"/>
              </w:rPr>
              <w:t>90...100</w:t>
            </w:r>
          </w:p>
        </w:tc>
        <w:tc>
          <w:tcPr>
            <w:tcW w:w="1412" w:type="dxa"/>
            <w:gridSpan w:val="3"/>
            <w:vAlign w:val="center"/>
          </w:tcPr>
          <w:p w:rsidR="006F76CB" w:rsidRPr="004C1AE8" w:rsidRDefault="006F76CB" w:rsidP="004C1AE8">
            <w:pPr>
              <w:keepNext/>
              <w:widowControl w:val="0"/>
              <w:ind w:firstLine="0"/>
              <w:rPr>
                <w:sz w:val="20"/>
                <w:szCs w:val="20"/>
              </w:rPr>
            </w:pPr>
            <w:r w:rsidRPr="004C1AE8">
              <w:rPr>
                <w:sz w:val="20"/>
                <w:szCs w:val="20"/>
              </w:rPr>
              <w:t>2...3</w:t>
            </w:r>
          </w:p>
        </w:tc>
        <w:tc>
          <w:tcPr>
            <w:tcW w:w="1412" w:type="dxa"/>
            <w:gridSpan w:val="3"/>
            <w:vAlign w:val="center"/>
          </w:tcPr>
          <w:p w:rsidR="006F76CB" w:rsidRPr="004C1AE8" w:rsidRDefault="006F76CB" w:rsidP="004C1AE8">
            <w:pPr>
              <w:keepNext/>
              <w:widowControl w:val="0"/>
              <w:ind w:firstLine="0"/>
              <w:rPr>
                <w:sz w:val="20"/>
                <w:szCs w:val="20"/>
              </w:rPr>
            </w:pPr>
            <w:r w:rsidRPr="004C1AE8">
              <w:rPr>
                <w:sz w:val="20"/>
                <w:szCs w:val="20"/>
              </w:rPr>
              <w:t>4...6</w:t>
            </w:r>
          </w:p>
        </w:tc>
        <w:tc>
          <w:tcPr>
            <w:tcW w:w="1413" w:type="dxa"/>
            <w:gridSpan w:val="3"/>
            <w:vAlign w:val="center"/>
          </w:tcPr>
          <w:p w:rsidR="006F76CB" w:rsidRPr="004C1AE8" w:rsidRDefault="006F76CB" w:rsidP="004C1AE8">
            <w:pPr>
              <w:keepNext/>
              <w:widowControl w:val="0"/>
              <w:ind w:firstLine="0"/>
              <w:rPr>
                <w:sz w:val="20"/>
                <w:szCs w:val="20"/>
              </w:rPr>
            </w:pPr>
            <w:r w:rsidRPr="004C1AE8">
              <w:rPr>
                <w:sz w:val="20"/>
                <w:szCs w:val="20"/>
              </w:rPr>
              <w:t>4,0</w:t>
            </w:r>
          </w:p>
        </w:tc>
        <w:tc>
          <w:tcPr>
            <w:tcW w:w="1658" w:type="dxa"/>
            <w:gridSpan w:val="3"/>
            <w:vAlign w:val="center"/>
          </w:tcPr>
          <w:p w:rsidR="006F76CB" w:rsidRPr="004C1AE8" w:rsidRDefault="006F76CB" w:rsidP="004C1AE8">
            <w:pPr>
              <w:keepNext/>
              <w:widowControl w:val="0"/>
              <w:ind w:firstLine="0"/>
              <w:rPr>
                <w:sz w:val="20"/>
                <w:szCs w:val="20"/>
              </w:rPr>
            </w:pPr>
            <w:r w:rsidRPr="004C1AE8">
              <w:rPr>
                <w:sz w:val="20"/>
                <w:szCs w:val="20"/>
              </w:rPr>
              <w:t>Мягкая, средняя</w:t>
            </w:r>
          </w:p>
        </w:tc>
      </w:tr>
      <w:tr w:rsidR="006F76CB" w:rsidRPr="004C1AE8" w:rsidTr="004C1AE8">
        <w:tblPrEx>
          <w:jc w:val="center"/>
        </w:tblPrEx>
        <w:trPr>
          <w:jc w:val="center"/>
        </w:trPr>
        <w:tc>
          <w:tcPr>
            <w:tcW w:w="1228" w:type="dxa"/>
            <w:gridSpan w:val="5"/>
            <w:vAlign w:val="center"/>
          </w:tcPr>
          <w:p w:rsidR="006F76CB" w:rsidRPr="004C1AE8" w:rsidRDefault="006F76CB" w:rsidP="004C1AE8">
            <w:pPr>
              <w:keepNext/>
              <w:widowControl w:val="0"/>
              <w:ind w:firstLine="0"/>
              <w:rPr>
                <w:sz w:val="20"/>
                <w:szCs w:val="20"/>
              </w:rPr>
            </w:pPr>
            <w:r w:rsidRPr="004C1AE8">
              <w:rPr>
                <w:sz w:val="20"/>
                <w:szCs w:val="20"/>
                <w:lang w:val="en-US"/>
              </w:rPr>
              <w:t>K</w:t>
            </w:r>
            <w:r w:rsidRPr="004C1AE8">
              <w:rPr>
                <w:sz w:val="20"/>
                <w:szCs w:val="20"/>
              </w:rPr>
              <w:t>2</w:t>
            </w:r>
            <w:r w:rsidRPr="004C1AE8">
              <w:rPr>
                <w:sz w:val="20"/>
                <w:szCs w:val="20"/>
                <w:lang w:val="en-US"/>
              </w:rPr>
              <w:t>br</w:t>
            </w:r>
          </w:p>
        </w:tc>
        <w:tc>
          <w:tcPr>
            <w:tcW w:w="859" w:type="dxa"/>
            <w:gridSpan w:val="2"/>
            <w:vAlign w:val="center"/>
          </w:tcPr>
          <w:p w:rsidR="006F76CB" w:rsidRPr="004C1AE8" w:rsidRDefault="006F76CB" w:rsidP="004C1AE8">
            <w:pPr>
              <w:keepNext/>
              <w:widowControl w:val="0"/>
              <w:ind w:firstLine="0"/>
              <w:rPr>
                <w:sz w:val="20"/>
                <w:szCs w:val="20"/>
              </w:rPr>
            </w:pPr>
            <w:r w:rsidRPr="004C1AE8">
              <w:rPr>
                <w:sz w:val="20"/>
                <w:szCs w:val="20"/>
              </w:rPr>
              <w:t>855</w:t>
            </w:r>
          </w:p>
        </w:tc>
        <w:tc>
          <w:tcPr>
            <w:tcW w:w="859" w:type="dxa"/>
            <w:gridSpan w:val="3"/>
            <w:vAlign w:val="center"/>
          </w:tcPr>
          <w:p w:rsidR="006F76CB" w:rsidRPr="004C1AE8" w:rsidRDefault="006F76CB" w:rsidP="004C1AE8">
            <w:pPr>
              <w:keepNext/>
              <w:widowControl w:val="0"/>
              <w:ind w:firstLine="0"/>
              <w:rPr>
                <w:sz w:val="20"/>
                <w:szCs w:val="20"/>
              </w:rPr>
            </w:pPr>
            <w:r w:rsidRPr="004C1AE8">
              <w:rPr>
                <w:sz w:val="20"/>
                <w:szCs w:val="20"/>
              </w:rPr>
              <w:t>1131</w:t>
            </w:r>
          </w:p>
        </w:tc>
        <w:tc>
          <w:tcPr>
            <w:tcW w:w="2449" w:type="dxa"/>
            <w:gridSpan w:val="4"/>
            <w:vAlign w:val="center"/>
          </w:tcPr>
          <w:p w:rsidR="006F76CB" w:rsidRPr="004C1AE8" w:rsidRDefault="006F76CB" w:rsidP="004C1AE8">
            <w:pPr>
              <w:keepNext/>
              <w:widowControl w:val="0"/>
              <w:ind w:firstLine="0"/>
              <w:rPr>
                <w:sz w:val="20"/>
                <w:szCs w:val="20"/>
              </w:rPr>
            </w:pPr>
            <w:r w:rsidRPr="004C1AE8">
              <w:rPr>
                <w:sz w:val="20"/>
                <w:szCs w:val="20"/>
              </w:rPr>
              <w:t>Глины опоков.</w:t>
            </w:r>
          </w:p>
        </w:tc>
        <w:tc>
          <w:tcPr>
            <w:tcW w:w="1042" w:type="dxa"/>
            <w:gridSpan w:val="3"/>
            <w:vAlign w:val="center"/>
          </w:tcPr>
          <w:p w:rsidR="006F76CB" w:rsidRPr="004C1AE8" w:rsidRDefault="006F76CB" w:rsidP="004C1AE8">
            <w:pPr>
              <w:keepNext/>
              <w:widowControl w:val="0"/>
              <w:ind w:firstLine="0"/>
              <w:rPr>
                <w:sz w:val="20"/>
                <w:szCs w:val="20"/>
              </w:rPr>
            </w:pPr>
            <w:r w:rsidRPr="004C1AE8">
              <w:rPr>
                <w:sz w:val="20"/>
                <w:szCs w:val="20"/>
              </w:rPr>
              <w:t>1900</w:t>
            </w:r>
          </w:p>
        </w:tc>
        <w:tc>
          <w:tcPr>
            <w:tcW w:w="1042" w:type="dxa"/>
            <w:gridSpan w:val="3"/>
            <w:vAlign w:val="center"/>
          </w:tcPr>
          <w:p w:rsidR="006F76CB" w:rsidRPr="004C1AE8" w:rsidRDefault="006F76CB" w:rsidP="004C1AE8">
            <w:pPr>
              <w:keepNext/>
              <w:widowControl w:val="0"/>
              <w:ind w:firstLine="0"/>
              <w:rPr>
                <w:sz w:val="20"/>
                <w:szCs w:val="20"/>
              </w:rPr>
            </w:pPr>
            <w:r w:rsidRPr="004C1AE8">
              <w:rPr>
                <w:sz w:val="20"/>
                <w:szCs w:val="20"/>
              </w:rPr>
              <w:t>25</w:t>
            </w:r>
          </w:p>
        </w:tc>
        <w:tc>
          <w:tcPr>
            <w:tcW w:w="1412" w:type="dxa"/>
            <w:gridSpan w:val="3"/>
            <w:vAlign w:val="center"/>
          </w:tcPr>
          <w:p w:rsidR="006F76CB" w:rsidRPr="004C1AE8" w:rsidRDefault="006F76CB" w:rsidP="004C1AE8">
            <w:pPr>
              <w:keepNext/>
              <w:widowControl w:val="0"/>
              <w:ind w:firstLine="0"/>
              <w:rPr>
                <w:sz w:val="20"/>
                <w:szCs w:val="20"/>
              </w:rPr>
            </w:pPr>
            <w:r w:rsidRPr="004C1AE8">
              <w:rPr>
                <w:sz w:val="20"/>
                <w:szCs w:val="20"/>
              </w:rPr>
              <w:t>95</w:t>
            </w:r>
          </w:p>
        </w:tc>
        <w:tc>
          <w:tcPr>
            <w:tcW w:w="1412" w:type="dxa"/>
            <w:gridSpan w:val="3"/>
            <w:vAlign w:val="center"/>
          </w:tcPr>
          <w:p w:rsidR="006F76CB" w:rsidRPr="004C1AE8" w:rsidRDefault="006F76CB" w:rsidP="004C1AE8">
            <w:pPr>
              <w:keepNext/>
              <w:widowControl w:val="0"/>
              <w:ind w:firstLine="0"/>
              <w:rPr>
                <w:sz w:val="20"/>
                <w:szCs w:val="20"/>
              </w:rPr>
            </w:pPr>
            <w:r w:rsidRPr="004C1AE8">
              <w:rPr>
                <w:sz w:val="20"/>
                <w:szCs w:val="20"/>
              </w:rPr>
              <w:t>3</w:t>
            </w:r>
          </w:p>
        </w:tc>
        <w:tc>
          <w:tcPr>
            <w:tcW w:w="1412" w:type="dxa"/>
            <w:gridSpan w:val="3"/>
            <w:vAlign w:val="center"/>
          </w:tcPr>
          <w:p w:rsidR="006F76CB" w:rsidRPr="004C1AE8" w:rsidRDefault="006F76CB" w:rsidP="004C1AE8">
            <w:pPr>
              <w:keepNext/>
              <w:widowControl w:val="0"/>
              <w:ind w:firstLine="0"/>
              <w:rPr>
                <w:sz w:val="20"/>
                <w:szCs w:val="20"/>
              </w:rPr>
            </w:pPr>
            <w:r w:rsidRPr="004C1AE8">
              <w:rPr>
                <w:sz w:val="20"/>
                <w:szCs w:val="20"/>
              </w:rPr>
              <w:t>4...6</w:t>
            </w:r>
          </w:p>
        </w:tc>
        <w:tc>
          <w:tcPr>
            <w:tcW w:w="1413" w:type="dxa"/>
            <w:gridSpan w:val="3"/>
            <w:vAlign w:val="center"/>
          </w:tcPr>
          <w:p w:rsidR="006F76CB" w:rsidRPr="004C1AE8" w:rsidRDefault="006F76CB" w:rsidP="004C1AE8">
            <w:pPr>
              <w:keepNext/>
              <w:widowControl w:val="0"/>
              <w:ind w:firstLine="0"/>
              <w:rPr>
                <w:sz w:val="20"/>
                <w:szCs w:val="20"/>
              </w:rPr>
            </w:pPr>
            <w:r w:rsidRPr="004C1AE8">
              <w:rPr>
                <w:sz w:val="20"/>
                <w:szCs w:val="20"/>
              </w:rPr>
              <w:t>6,0</w:t>
            </w:r>
          </w:p>
        </w:tc>
        <w:tc>
          <w:tcPr>
            <w:tcW w:w="1658" w:type="dxa"/>
            <w:gridSpan w:val="3"/>
            <w:vAlign w:val="center"/>
          </w:tcPr>
          <w:p w:rsidR="006F76CB" w:rsidRPr="004C1AE8" w:rsidRDefault="006F76CB" w:rsidP="004C1AE8">
            <w:pPr>
              <w:keepNext/>
              <w:widowControl w:val="0"/>
              <w:ind w:firstLine="0"/>
              <w:rPr>
                <w:sz w:val="20"/>
                <w:szCs w:val="20"/>
              </w:rPr>
            </w:pPr>
            <w:r w:rsidRPr="004C1AE8">
              <w:rPr>
                <w:sz w:val="20"/>
                <w:szCs w:val="20"/>
              </w:rPr>
              <w:t>Средняя</w:t>
            </w:r>
          </w:p>
        </w:tc>
      </w:tr>
      <w:tr w:rsidR="006F76CB" w:rsidRPr="004C1AE8" w:rsidTr="004C1AE8">
        <w:tblPrEx>
          <w:jc w:val="center"/>
        </w:tblPrEx>
        <w:trPr>
          <w:jc w:val="center"/>
        </w:trPr>
        <w:tc>
          <w:tcPr>
            <w:tcW w:w="1228" w:type="dxa"/>
            <w:gridSpan w:val="5"/>
            <w:vAlign w:val="center"/>
          </w:tcPr>
          <w:p w:rsidR="006F76CB" w:rsidRPr="004C1AE8" w:rsidRDefault="006F76CB" w:rsidP="004C1AE8">
            <w:pPr>
              <w:keepNext/>
              <w:widowControl w:val="0"/>
              <w:ind w:firstLine="0"/>
              <w:rPr>
                <w:sz w:val="20"/>
                <w:szCs w:val="20"/>
              </w:rPr>
            </w:pPr>
            <w:r w:rsidRPr="004C1AE8">
              <w:rPr>
                <w:sz w:val="20"/>
                <w:szCs w:val="20"/>
                <w:lang w:val="en-US"/>
              </w:rPr>
              <w:t>K</w:t>
            </w:r>
            <w:r w:rsidRPr="004C1AE8">
              <w:rPr>
                <w:sz w:val="20"/>
                <w:szCs w:val="20"/>
              </w:rPr>
              <w:t>2</w:t>
            </w:r>
            <w:r w:rsidRPr="004C1AE8">
              <w:rPr>
                <w:sz w:val="20"/>
                <w:szCs w:val="20"/>
                <w:lang w:val="en-US"/>
              </w:rPr>
              <w:t>kz</w:t>
            </w:r>
          </w:p>
        </w:tc>
        <w:tc>
          <w:tcPr>
            <w:tcW w:w="859" w:type="dxa"/>
            <w:gridSpan w:val="2"/>
            <w:vAlign w:val="center"/>
          </w:tcPr>
          <w:p w:rsidR="006F76CB" w:rsidRPr="004C1AE8" w:rsidRDefault="006F76CB" w:rsidP="004C1AE8">
            <w:pPr>
              <w:keepNext/>
              <w:widowControl w:val="0"/>
              <w:ind w:firstLine="0"/>
              <w:rPr>
                <w:sz w:val="20"/>
                <w:szCs w:val="20"/>
              </w:rPr>
            </w:pPr>
            <w:r w:rsidRPr="004C1AE8">
              <w:rPr>
                <w:sz w:val="20"/>
                <w:szCs w:val="20"/>
              </w:rPr>
              <w:t>1131</w:t>
            </w:r>
          </w:p>
        </w:tc>
        <w:tc>
          <w:tcPr>
            <w:tcW w:w="859" w:type="dxa"/>
            <w:gridSpan w:val="3"/>
            <w:vAlign w:val="center"/>
          </w:tcPr>
          <w:p w:rsidR="006F76CB" w:rsidRPr="004C1AE8" w:rsidRDefault="006F76CB" w:rsidP="004C1AE8">
            <w:pPr>
              <w:keepNext/>
              <w:widowControl w:val="0"/>
              <w:ind w:firstLine="0"/>
              <w:rPr>
                <w:sz w:val="20"/>
                <w:szCs w:val="20"/>
              </w:rPr>
            </w:pPr>
            <w:r w:rsidRPr="004C1AE8">
              <w:rPr>
                <w:sz w:val="20"/>
                <w:szCs w:val="20"/>
              </w:rPr>
              <w:t>1165</w:t>
            </w:r>
          </w:p>
        </w:tc>
        <w:tc>
          <w:tcPr>
            <w:tcW w:w="2449" w:type="dxa"/>
            <w:gridSpan w:val="4"/>
            <w:vAlign w:val="center"/>
          </w:tcPr>
          <w:p w:rsidR="006F76CB" w:rsidRPr="004C1AE8" w:rsidRDefault="006F76CB" w:rsidP="004C1AE8">
            <w:pPr>
              <w:keepNext/>
              <w:widowControl w:val="0"/>
              <w:ind w:firstLine="0"/>
              <w:rPr>
                <w:sz w:val="20"/>
                <w:szCs w:val="20"/>
              </w:rPr>
            </w:pPr>
            <w:r w:rsidRPr="004C1AE8">
              <w:rPr>
                <w:sz w:val="20"/>
                <w:szCs w:val="20"/>
              </w:rPr>
              <w:t>Глины агрелитоподобные</w:t>
            </w:r>
          </w:p>
        </w:tc>
        <w:tc>
          <w:tcPr>
            <w:tcW w:w="1042" w:type="dxa"/>
            <w:gridSpan w:val="3"/>
            <w:vAlign w:val="center"/>
          </w:tcPr>
          <w:p w:rsidR="006F76CB" w:rsidRPr="004C1AE8" w:rsidRDefault="006F76CB" w:rsidP="004C1AE8">
            <w:pPr>
              <w:keepNext/>
              <w:widowControl w:val="0"/>
              <w:ind w:firstLine="0"/>
              <w:rPr>
                <w:sz w:val="20"/>
                <w:szCs w:val="20"/>
              </w:rPr>
            </w:pPr>
            <w:r w:rsidRPr="004C1AE8">
              <w:rPr>
                <w:sz w:val="20"/>
                <w:szCs w:val="20"/>
              </w:rPr>
              <w:t>2200</w:t>
            </w:r>
          </w:p>
        </w:tc>
        <w:tc>
          <w:tcPr>
            <w:tcW w:w="1042" w:type="dxa"/>
            <w:gridSpan w:val="3"/>
            <w:vAlign w:val="center"/>
          </w:tcPr>
          <w:p w:rsidR="006F76CB" w:rsidRPr="004C1AE8" w:rsidRDefault="006F76CB" w:rsidP="004C1AE8">
            <w:pPr>
              <w:keepNext/>
              <w:widowControl w:val="0"/>
              <w:ind w:firstLine="0"/>
              <w:rPr>
                <w:sz w:val="20"/>
                <w:szCs w:val="20"/>
              </w:rPr>
            </w:pPr>
            <w:r w:rsidRPr="004C1AE8">
              <w:rPr>
                <w:sz w:val="20"/>
                <w:szCs w:val="20"/>
              </w:rPr>
              <w:t>20</w:t>
            </w:r>
          </w:p>
        </w:tc>
        <w:tc>
          <w:tcPr>
            <w:tcW w:w="1412" w:type="dxa"/>
            <w:gridSpan w:val="3"/>
            <w:vAlign w:val="center"/>
          </w:tcPr>
          <w:p w:rsidR="006F76CB" w:rsidRPr="004C1AE8" w:rsidRDefault="006F76CB" w:rsidP="004C1AE8">
            <w:pPr>
              <w:keepNext/>
              <w:widowControl w:val="0"/>
              <w:ind w:firstLine="0"/>
              <w:rPr>
                <w:sz w:val="20"/>
                <w:szCs w:val="20"/>
              </w:rPr>
            </w:pPr>
            <w:r w:rsidRPr="004C1AE8">
              <w:rPr>
                <w:sz w:val="20"/>
                <w:szCs w:val="20"/>
              </w:rPr>
              <w:t>95...100</w:t>
            </w:r>
          </w:p>
        </w:tc>
        <w:tc>
          <w:tcPr>
            <w:tcW w:w="1412" w:type="dxa"/>
            <w:gridSpan w:val="3"/>
            <w:vAlign w:val="center"/>
          </w:tcPr>
          <w:p w:rsidR="006F76CB" w:rsidRPr="004C1AE8" w:rsidRDefault="006F76CB" w:rsidP="004C1AE8">
            <w:pPr>
              <w:keepNext/>
              <w:widowControl w:val="0"/>
              <w:ind w:firstLine="0"/>
              <w:rPr>
                <w:sz w:val="20"/>
                <w:szCs w:val="20"/>
              </w:rPr>
            </w:pPr>
            <w:r w:rsidRPr="004C1AE8">
              <w:rPr>
                <w:sz w:val="20"/>
                <w:szCs w:val="20"/>
              </w:rPr>
              <w:t>2...3</w:t>
            </w:r>
          </w:p>
        </w:tc>
        <w:tc>
          <w:tcPr>
            <w:tcW w:w="1412" w:type="dxa"/>
            <w:gridSpan w:val="3"/>
            <w:vAlign w:val="center"/>
          </w:tcPr>
          <w:p w:rsidR="006F76CB" w:rsidRPr="004C1AE8" w:rsidRDefault="006F76CB" w:rsidP="004C1AE8">
            <w:pPr>
              <w:keepNext/>
              <w:widowControl w:val="0"/>
              <w:ind w:firstLine="0"/>
              <w:rPr>
                <w:sz w:val="20"/>
                <w:szCs w:val="20"/>
              </w:rPr>
            </w:pPr>
            <w:r w:rsidRPr="004C1AE8">
              <w:rPr>
                <w:sz w:val="20"/>
                <w:szCs w:val="20"/>
              </w:rPr>
              <w:t>4...6</w:t>
            </w:r>
          </w:p>
        </w:tc>
        <w:tc>
          <w:tcPr>
            <w:tcW w:w="1413" w:type="dxa"/>
            <w:gridSpan w:val="3"/>
            <w:vAlign w:val="center"/>
          </w:tcPr>
          <w:p w:rsidR="006F76CB" w:rsidRPr="004C1AE8" w:rsidRDefault="006F76CB" w:rsidP="004C1AE8">
            <w:pPr>
              <w:keepNext/>
              <w:widowControl w:val="0"/>
              <w:ind w:firstLine="0"/>
              <w:rPr>
                <w:sz w:val="20"/>
                <w:szCs w:val="20"/>
              </w:rPr>
            </w:pPr>
            <w:r w:rsidRPr="004C1AE8">
              <w:rPr>
                <w:sz w:val="20"/>
                <w:szCs w:val="20"/>
              </w:rPr>
              <w:t>4,0</w:t>
            </w:r>
          </w:p>
        </w:tc>
        <w:tc>
          <w:tcPr>
            <w:tcW w:w="1658" w:type="dxa"/>
            <w:gridSpan w:val="3"/>
            <w:vAlign w:val="center"/>
          </w:tcPr>
          <w:p w:rsidR="006F76CB" w:rsidRPr="004C1AE8" w:rsidRDefault="006F76CB" w:rsidP="004C1AE8">
            <w:pPr>
              <w:keepNext/>
              <w:widowControl w:val="0"/>
              <w:ind w:firstLine="0"/>
              <w:rPr>
                <w:sz w:val="20"/>
                <w:szCs w:val="20"/>
              </w:rPr>
            </w:pPr>
            <w:r w:rsidRPr="004C1AE8">
              <w:rPr>
                <w:sz w:val="20"/>
                <w:szCs w:val="20"/>
              </w:rPr>
              <w:t>Мягкая</w:t>
            </w:r>
          </w:p>
        </w:tc>
      </w:tr>
      <w:tr w:rsidR="006F76CB" w:rsidRPr="004C1AE8" w:rsidTr="004C1AE8">
        <w:tblPrEx>
          <w:jc w:val="center"/>
        </w:tblPrEx>
        <w:trPr>
          <w:jc w:val="center"/>
        </w:trPr>
        <w:tc>
          <w:tcPr>
            <w:tcW w:w="1228" w:type="dxa"/>
            <w:gridSpan w:val="5"/>
            <w:vAlign w:val="center"/>
          </w:tcPr>
          <w:p w:rsidR="006F76CB" w:rsidRPr="004C1AE8" w:rsidRDefault="006F76CB" w:rsidP="004C1AE8">
            <w:pPr>
              <w:keepNext/>
              <w:widowControl w:val="0"/>
              <w:ind w:firstLine="0"/>
              <w:rPr>
                <w:sz w:val="20"/>
                <w:szCs w:val="20"/>
              </w:rPr>
            </w:pPr>
            <w:r w:rsidRPr="004C1AE8">
              <w:rPr>
                <w:sz w:val="20"/>
                <w:szCs w:val="20"/>
                <w:lang w:val="en-US"/>
              </w:rPr>
              <w:t>K</w:t>
            </w:r>
            <w:r w:rsidRPr="004C1AE8">
              <w:rPr>
                <w:sz w:val="20"/>
                <w:szCs w:val="20"/>
              </w:rPr>
              <w:t>2</w:t>
            </w:r>
            <w:r w:rsidRPr="004C1AE8">
              <w:rPr>
                <w:sz w:val="20"/>
                <w:szCs w:val="20"/>
                <w:lang w:val="en-US"/>
              </w:rPr>
              <w:t>pk</w:t>
            </w:r>
          </w:p>
        </w:tc>
        <w:tc>
          <w:tcPr>
            <w:tcW w:w="859" w:type="dxa"/>
            <w:gridSpan w:val="2"/>
            <w:vAlign w:val="center"/>
          </w:tcPr>
          <w:p w:rsidR="006F76CB" w:rsidRPr="004C1AE8" w:rsidRDefault="006F76CB" w:rsidP="004C1AE8">
            <w:pPr>
              <w:keepNext/>
              <w:widowControl w:val="0"/>
              <w:ind w:firstLine="0"/>
              <w:rPr>
                <w:sz w:val="20"/>
                <w:szCs w:val="20"/>
              </w:rPr>
            </w:pPr>
            <w:r w:rsidRPr="004C1AE8">
              <w:rPr>
                <w:sz w:val="20"/>
                <w:szCs w:val="20"/>
              </w:rPr>
              <w:t>1165</w:t>
            </w:r>
          </w:p>
        </w:tc>
        <w:tc>
          <w:tcPr>
            <w:tcW w:w="859" w:type="dxa"/>
            <w:gridSpan w:val="3"/>
            <w:vAlign w:val="center"/>
          </w:tcPr>
          <w:p w:rsidR="006F76CB" w:rsidRPr="004C1AE8" w:rsidRDefault="006F76CB" w:rsidP="004C1AE8">
            <w:pPr>
              <w:keepNext/>
              <w:widowControl w:val="0"/>
              <w:ind w:firstLine="0"/>
              <w:rPr>
                <w:sz w:val="20"/>
                <w:szCs w:val="20"/>
              </w:rPr>
            </w:pPr>
            <w:r w:rsidRPr="004C1AE8">
              <w:rPr>
                <w:sz w:val="20"/>
                <w:szCs w:val="20"/>
              </w:rPr>
              <w:t>1300</w:t>
            </w:r>
          </w:p>
        </w:tc>
        <w:tc>
          <w:tcPr>
            <w:tcW w:w="2449" w:type="dxa"/>
            <w:gridSpan w:val="4"/>
            <w:vAlign w:val="center"/>
          </w:tcPr>
          <w:p w:rsidR="006F76CB" w:rsidRPr="004C1AE8" w:rsidRDefault="006F76CB" w:rsidP="004C1AE8">
            <w:pPr>
              <w:keepNext/>
              <w:widowControl w:val="0"/>
              <w:ind w:firstLine="0"/>
              <w:rPr>
                <w:sz w:val="20"/>
                <w:szCs w:val="20"/>
              </w:rPr>
            </w:pPr>
            <w:r w:rsidRPr="004C1AE8">
              <w:rPr>
                <w:sz w:val="20"/>
                <w:szCs w:val="20"/>
              </w:rPr>
              <w:t>Песчаники, алевролиты</w:t>
            </w:r>
          </w:p>
        </w:tc>
        <w:tc>
          <w:tcPr>
            <w:tcW w:w="1042" w:type="dxa"/>
            <w:gridSpan w:val="3"/>
            <w:vAlign w:val="center"/>
          </w:tcPr>
          <w:p w:rsidR="006F76CB" w:rsidRPr="004C1AE8" w:rsidRDefault="006F76CB" w:rsidP="004C1AE8">
            <w:pPr>
              <w:keepNext/>
              <w:widowControl w:val="0"/>
              <w:ind w:firstLine="0"/>
              <w:rPr>
                <w:sz w:val="20"/>
                <w:szCs w:val="20"/>
              </w:rPr>
            </w:pPr>
            <w:r w:rsidRPr="004C1AE8">
              <w:rPr>
                <w:sz w:val="20"/>
                <w:szCs w:val="20"/>
              </w:rPr>
              <w:t>2000-2500</w:t>
            </w:r>
          </w:p>
        </w:tc>
        <w:tc>
          <w:tcPr>
            <w:tcW w:w="1042" w:type="dxa"/>
            <w:gridSpan w:val="3"/>
            <w:vAlign w:val="center"/>
          </w:tcPr>
          <w:p w:rsidR="006F76CB" w:rsidRPr="004C1AE8" w:rsidRDefault="006F76CB" w:rsidP="004C1AE8">
            <w:pPr>
              <w:keepNext/>
              <w:widowControl w:val="0"/>
              <w:ind w:firstLine="0"/>
              <w:rPr>
                <w:sz w:val="20"/>
                <w:szCs w:val="20"/>
              </w:rPr>
            </w:pPr>
            <w:r w:rsidRPr="004C1AE8">
              <w:rPr>
                <w:sz w:val="20"/>
                <w:szCs w:val="20"/>
              </w:rPr>
              <w:t>25...30</w:t>
            </w:r>
          </w:p>
        </w:tc>
        <w:tc>
          <w:tcPr>
            <w:tcW w:w="1412" w:type="dxa"/>
            <w:gridSpan w:val="3"/>
            <w:vAlign w:val="center"/>
          </w:tcPr>
          <w:p w:rsidR="006F76CB" w:rsidRPr="004C1AE8" w:rsidRDefault="006F76CB" w:rsidP="004C1AE8">
            <w:pPr>
              <w:keepNext/>
              <w:widowControl w:val="0"/>
              <w:ind w:firstLine="0"/>
              <w:rPr>
                <w:sz w:val="20"/>
                <w:szCs w:val="20"/>
              </w:rPr>
            </w:pPr>
            <w:r w:rsidRPr="004C1AE8">
              <w:rPr>
                <w:sz w:val="20"/>
                <w:szCs w:val="20"/>
              </w:rPr>
              <w:t>25</w:t>
            </w:r>
          </w:p>
        </w:tc>
        <w:tc>
          <w:tcPr>
            <w:tcW w:w="1412" w:type="dxa"/>
            <w:gridSpan w:val="3"/>
            <w:vAlign w:val="center"/>
          </w:tcPr>
          <w:p w:rsidR="006F76CB" w:rsidRPr="004C1AE8" w:rsidRDefault="006F76CB" w:rsidP="004C1AE8">
            <w:pPr>
              <w:keepNext/>
              <w:widowControl w:val="0"/>
              <w:ind w:firstLine="0"/>
              <w:rPr>
                <w:sz w:val="20"/>
                <w:szCs w:val="20"/>
              </w:rPr>
            </w:pPr>
            <w:r w:rsidRPr="004C1AE8">
              <w:rPr>
                <w:sz w:val="20"/>
                <w:szCs w:val="20"/>
              </w:rPr>
              <w:t>3</w:t>
            </w:r>
          </w:p>
        </w:tc>
        <w:tc>
          <w:tcPr>
            <w:tcW w:w="1412" w:type="dxa"/>
            <w:gridSpan w:val="3"/>
            <w:vAlign w:val="center"/>
          </w:tcPr>
          <w:p w:rsidR="006F76CB" w:rsidRPr="004C1AE8" w:rsidRDefault="006F76CB" w:rsidP="004C1AE8">
            <w:pPr>
              <w:keepNext/>
              <w:widowControl w:val="0"/>
              <w:ind w:firstLine="0"/>
              <w:rPr>
                <w:sz w:val="20"/>
                <w:szCs w:val="20"/>
              </w:rPr>
            </w:pPr>
            <w:r w:rsidRPr="004C1AE8">
              <w:rPr>
                <w:sz w:val="20"/>
                <w:szCs w:val="20"/>
              </w:rPr>
              <w:t>2...3</w:t>
            </w:r>
          </w:p>
        </w:tc>
        <w:tc>
          <w:tcPr>
            <w:tcW w:w="1413" w:type="dxa"/>
            <w:gridSpan w:val="3"/>
            <w:vAlign w:val="center"/>
          </w:tcPr>
          <w:p w:rsidR="006F76CB" w:rsidRPr="004C1AE8" w:rsidRDefault="006F76CB" w:rsidP="004C1AE8">
            <w:pPr>
              <w:keepNext/>
              <w:widowControl w:val="0"/>
              <w:ind w:firstLine="0"/>
              <w:rPr>
                <w:sz w:val="20"/>
                <w:szCs w:val="20"/>
              </w:rPr>
            </w:pPr>
            <w:r w:rsidRPr="004C1AE8">
              <w:rPr>
                <w:sz w:val="20"/>
                <w:szCs w:val="20"/>
              </w:rPr>
              <w:t>7...8</w:t>
            </w:r>
          </w:p>
        </w:tc>
        <w:tc>
          <w:tcPr>
            <w:tcW w:w="1658" w:type="dxa"/>
            <w:gridSpan w:val="3"/>
            <w:vAlign w:val="center"/>
          </w:tcPr>
          <w:p w:rsidR="006F76CB" w:rsidRPr="004C1AE8" w:rsidRDefault="006F76CB" w:rsidP="004C1AE8">
            <w:pPr>
              <w:keepNext/>
              <w:widowControl w:val="0"/>
              <w:ind w:firstLine="0"/>
              <w:rPr>
                <w:sz w:val="20"/>
                <w:szCs w:val="20"/>
              </w:rPr>
            </w:pPr>
            <w:r w:rsidRPr="004C1AE8">
              <w:rPr>
                <w:sz w:val="20"/>
                <w:szCs w:val="20"/>
              </w:rPr>
              <w:t>Средняя</w:t>
            </w:r>
          </w:p>
        </w:tc>
      </w:tr>
    </w:tbl>
    <w:p w:rsidR="006F76CB" w:rsidRPr="004C1AE8" w:rsidRDefault="006F76CB" w:rsidP="004C1AE8">
      <w:pPr>
        <w:keepNext/>
        <w:widowControl w:val="0"/>
      </w:pPr>
    </w:p>
    <w:p w:rsidR="006F76CB" w:rsidRPr="004C1AE8" w:rsidRDefault="006F76CB" w:rsidP="004C1AE8">
      <w:pPr>
        <w:keepNext/>
        <w:widowControl w:val="0"/>
      </w:pPr>
      <w:r w:rsidRPr="004C1AE8">
        <w:br w:type="page"/>
        <w:t>Таблица 1.3</w:t>
      </w:r>
    </w:p>
    <w:p w:rsidR="006F76CB" w:rsidRPr="004C1AE8" w:rsidRDefault="006F76CB" w:rsidP="004C1AE8">
      <w:pPr>
        <w:keepNext/>
        <w:widowControl w:val="0"/>
      </w:pPr>
      <w:r w:rsidRPr="004C1AE8">
        <w:t>1.3. Геологические данные разреза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
        <w:gridCol w:w="844"/>
        <w:gridCol w:w="2290"/>
        <w:gridCol w:w="2290"/>
        <w:gridCol w:w="1423"/>
        <w:gridCol w:w="2291"/>
        <w:gridCol w:w="1421"/>
        <w:gridCol w:w="821"/>
        <w:gridCol w:w="823"/>
        <w:gridCol w:w="812"/>
        <w:gridCol w:w="815"/>
      </w:tblGrid>
      <w:tr w:rsidR="006F76CB" w:rsidRPr="004C1AE8">
        <w:trPr>
          <w:cantSplit/>
        </w:trPr>
        <w:tc>
          <w:tcPr>
            <w:tcW w:w="610" w:type="pct"/>
            <w:gridSpan w:val="2"/>
            <w:vAlign w:val="center"/>
          </w:tcPr>
          <w:p w:rsidR="006F76CB" w:rsidRPr="004C1AE8" w:rsidRDefault="006F76CB" w:rsidP="004C1AE8">
            <w:pPr>
              <w:keepNext/>
              <w:widowControl w:val="0"/>
              <w:ind w:firstLine="0"/>
              <w:rPr>
                <w:sz w:val="20"/>
                <w:szCs w:val="20"/>
              </w:rPr>
            </w:pPr>
            <w:r w:rsidRPr="004C1AE8">
              <w:rPr>
                <w:sz w:val="20"/>
                <w:szCs w:val="20"/>
              </w:rPr>
              <w:t>Интервал, м</w:t>
            </w:r>
          </w:p>
        </w:tc>
        <w:tc>
          <w:tcPr>
            <w:tcW w:w="775" w:type="pct"/>
            <w:vMerge w:val="restart"/>
            <w:vAlign w:val="center"/>
          </w:tcPr>
          <w:p w:rsidR="006F76CB" w:rsidRPr="004C1AE8" w:rsidRDefault="006F76CB" w:rsidP="004C1AE8">
            <w:pPr>
              <w:keepNext/>
              <w:widowControl w:val="0"/>
              <w:ind w:firstLine="0"/>
              <w:rPr>
                <w:sz w:val="20"/>
                <w:szCs w:val="20"/>
              </w:rPr>
            </w:pPr>
            <w:r w:rsidRPr="004C1AE8">
              <w:rPr>
                <w:sz w:val="20"/>
                <w:szCs w:val="20"/>
              </w:rPr>
              <w:t>Глубина залегания нейтрального слоя, м</w:t>
            </w:r>
          </w:p>
        </w:tc>
        <w:tc>
          <w:tcPr>
            <w:tcW w:w="775" w:type="pct"/>
            <w:vMerge w:val="restart"/>
            <w:vAlign w:val="center"/>
          </w:tcPr>
          <w:p w:rsidR="006F76CB" w:rsidRPr="004C1AE8" w:rsidRDefault="006F76CB" w:rsidP="004C1AE8">
            <w:pPr>
              <w:keepNext/>
              <w:widowControl w:val="0"/>
              <w:ind w:firstLine="0"/>
              <w:rPr>
                <w:sz w:val="20"/>
                <w:szCs w:val="20"/>
              </w:rPr>
            </w:pPr>
            <w:r w:rsidRPr="004C1AE8">
              <w:rPr>
                <w:sz w:val="20"/>
                <w:szCs w:val="20"/>
              </w:rPr>
              <w:t xml:space="preserve">Температура пород нейтрального слоя, </w:t>
            </w:r>
            <w:r w:rsidRPr="004C1AE8">
              <w:rPr>
                <w:sz w:val="20"/>
                <w:szCs w:val="20"/>
              </w:rPr>
              <w:sym w:font="Symbol" w:char="F0B0"/>
            </w:r>
            <w:r w:rsidRPr="004C1AE8">
              <w:rPr>
                <w:sz w:val="20"/>
                <w:szCs w:val="20"/>
              </w:rPr>
              <w:t>С</w:t>
            </w:r>
          </w:p>
        </w:tc>
        <w:tc>
          <w:tcPr>
            <w:tcW w:w="482" w:type="pct"/>
            <w:vMerge w:val="restart"/>
            <w:vAlign w:val="center"/>
          </w:tcPr>
          <w:p w:rsidR="006F76CB" w:rsidRPr="004C1AE8" w:rsidRDefault="006F76CB" w:rsidP="004C1AE8">
            <w:pPr>
              <w:keepNext/>
              <w:widowControl w:val="0"/>
              <w:ind w:firstLine="0"/>
              <w:rPr>
                <w:sz w:val="20"/>
                <w:szCs w:val="20"/>
              </w:rPr>
            </w:pPr>
            <w:r w:rsidRPr="004C1AE8">
              <w:rPr>
                <w:sz w:val="20"/>
                <w:szCs w:val="20"/>
              </w:rPr>
              <w:t>Глубина нулевой изотермы</w:t>
            </w:r>
          </w:p>
        </w:tc>
        <w:tc>
          <w:tcPr>
            <w:tcW w:w="775" w:type="pct"/>
            <w:vMerge w:val="restart"/>
            <w:vAlign w:val="center"/>
          </w:tcPr>
          <w:p w:rsidR="006F76CB" w:rsidRPr="004C1AE8" w:rsidRDefault="006F76CB" w:rsidP="004C1AE8">
            <w:pPr>
              <w:keepNext/>
              <w:widowControl w:val="0"/>
              <w:ind w:firstLine="0"/>
              <w:rPr>
                <w:sz w:val="20"/>
                <w:szCs w:val="20"/>
              </w:rPr>
            </w:pPr>
            <w:r w:rsidRPr="004C1AE8">
              <w:rPr>
                <w:sz w:val="20"/>
                <w:szCs w:val="20"/>
              </w:rPr>
              <w:t xml:space="preserve">Распределение температуры, </w:t>
            </w:r>
            <w:r w:rsidRPr="004C1AE8">
              <w:rPr>
                <w:sz w:val="20"/>
                <w:szCs w:val="20"/>
              </w:rPr>
              <w:sym w:font="Symbol" w:char="F0B0"/>
            </w:r>
            <w:r w:rsidRPr="004C1AE8">
              <w:rPr>
                <w:sz w:val="20"/>
                <w:szCs w:val="20"/>
              </w:rPr>
              <w:t>С</w:t>
            </w:r>
          </w:p>
        </w:tc>
        <w:tc>
          <w:tcPr>
            <w:tcW w:w="481" w:type="pct"/>
            <w:vMerge w:val="restart"/>
            <w:vAlign w:val="center"/>
          </w:tcPr>
          <w:p w:rsidR="006F76CB" w:rsidRPr="004C1AE8" w:rsidRDefault="006F76CB" w:rsidP="004C1AE8">
            <w:pPr>
              <w:keepNext/>
              <w:widowControl w:val="0"/>
              <w:ind w:firstLine="0"/>
              <w:rPr>
                <w:sz w:val="20"/>
                <w:szCs w:val="20"/>
              </w:rPr>
            </w:pPr>
            <w:r w:rsidRPr="004C1AE8">
              <w:rPr>
                <w:sz w:val="20"/>
                <w:szCs w:val="20"/>
              </w:rPr>
              <w:t>Льдистость,%</w:t>
            </w:r>
          </w:p>
        </w:tc>
        <w:tc>
          <w:tcPr>
            <w:tcW w:w="1102" w:type="pct"/>
            <w:gridSpan w:val="4"/>
            <w:vAlign w:val="center"/>
          </w:tcPr>
          <w:p w:rsidR="006F76CB" w:rsidRPr="004C1AE8" w:rsidRDefault="006F76CB" w:rsidP="004C1AE8">
            <w:pPr>
              <w:keepNext/>
              <w:widowControl w:val="0"/>
              <w:ind w:firstLine="0"/>
              <w:rPr>
                <w:sz w:val="20"/>
                <w:szCs w:val="20"/>
              </w:rPr>
            </w:pPr>
            <w:r w:rsidRPr="004C1AE8">
              <w:rPr>
                <w:sz w:val="20"/>
                <w:szCs w:val="20"/>
              </w:rPr>
              <w:t>Интервалы залегания,м</w:t>
            </w:r>
          </w:p>
        </w:tc>
      </w:tr>
      <w:tr w:rsidR="006F76CB" w:rsidRPr="004C1AE8">
        <w:trPr>
          <w:cantSplit/>
          <w:trHeight w:val="654"/>
        </w:trPr>
        <w:tc>
          <w:tcPr>
            <w:tcW w:w="324" w:type="pct"/>
            <w:vMerge w:val="restart"/>
            <w:vAlign w:val="center"/>
          </w:tcPr>
          <w:p w:rsidR="006F76CB" w:rsidRPr="004C1AE8" w:rsidRDefault="006F76CB" w:rsidP="004C1AE8">
            <w:pPr>
              <w:keepNext/>
              <w:widowControl w:val="0"/>
              <w:ind w:firstLine="0"/>
              <w:rPr>
                <w:sz w:val="20"/>
                <w:szCs w:val="20"/>
              </w:rPr>
            </w:pPr>
            <w:r w:rsidRPr="004C1AE8">
              <w:rPr>
                <w:sz w:val="20"/>
                <w:szCs w:val="20"/>
              </w:rPr>
              <w:t>От</w:t>
            </w:r>
          </w:p>
          <w:p w:rsidR="006F76CB" w:rsidRPr="004C1AE8" w:rsidRDefault="006F76CB" w:rsidP="004C1AE8">
            <w:pPr>
              <w:keepNext/>
              <w:widowControl w:val="0"/>
              <w:ind w:firstLine="0"/>
              <w:rPr>
                <w:sz w:val="20"/>
                <w:szCs w:val="20"/>
              </w:rPr>
            </w:pPr>
            <w:r w:rsidRPr="004C1AE8">
              <w:rPr>
                <w:sz w:val="20"/>
                <w:szCs w:val="20"/>
              </w:rPr>
              <w:t>(верх)</w:t>
            </w:r>
          </w:p>
        </w:tc>
        <w:tc>
          <w:tcPr>
            <w:tcW w:w="286" w:type="pct"/>
            <w:vMerge w:val="restart"/>
            <w:vAlign w:val="center"/>
          </w:tcPr>
          <w:p w:rsidR="006F76CB" w:rsidRPr="004C1AE8" w:rsidRDefault="006F76CB" w:rsidP="004C1AE8">
            <w:pPr>
              <w:keepNext/>
              <w:widowControl w:val="0"/>
              <w:ind w:firstLine="0"/>
              <w:rPr>
                <w:sz w:val="20"/>
                <w:szCs w:val="20"/>
              </w:rPr>
            </w:pPr>
            <w:r w:rsidRPr="004C1AE8">
              <w:rPr>
                <w:sz w:val="20"/>
                <w:szCs w:val="20"/>
              </w:rPr>
              <w:t>До</w:t>
            </w:r>
          </w:p>
          <w:p w:rsidR="006F76CB" w:rsidRPr="004C1AE8" w:rsidRDefault="006F76CB" w:rsidP="004C1AE8">
            <w:pPr>
              <w:keepNext/>
              <w:widowControl w:val="0"/>
              <w:ind w:firstLine="0"/>
              <w:rPr>
                <w:sz w:val="20"/>
                <w:szCs w:val="20"/>
              </w:rPr>
            </w:pPr>
            <w:r w:rsidRPr="004C1AE8">
              <w:rPr>
                <w:sz w:val="20"/>
                <w:szCs w:val="20"/>
              </w:rPr>
              <w:t>(низ)</w:t>
            </w:r>
          </w:p>
        </w:tc>
        <w:tc>
          <w:tcPr>
            <w:tcW w:w="775" w:type="pct"/>
            <w:vMerge/>
            <w:vAlign w:val="center"/>
          </w:tcPr>
          <w:p w:rsidR="006F76CB" w:rsidRPr="004C1AE8" w:rsidRDefault="006F76CB" w:rsidP="004C1AE8">
            <w:pPr>
              <w:keepNext/>
              <w:widowControl w:val="0"/>
              <w:ind w:firstLine="0"/>
              <w:rPr>
                <w:sz w:val="20"/>
                <w:szCs w:val="20"/>
              </w:rPr>
            </w:pPr>
          </w:p>
        </w:tc>
        <w:tc>
          <w:tcPr>
            <w:tcW w:w="775" w:type="pct"/>
            <w:vMerge/>
            <w:vAlign w:val="center"/>
          </w:tcPr>
          <w:p w:rsidR="006F76CB" w:rsidRPr="004C1AE8" w:rsidRDefault="006F76CB" w:rsidP="004C1AE8">
            <w:pPr>
              <w:keepNext/>
              <w:widowControl w:val="0"/>
              <w:ind w:firstLine="0"/>
              <w:rPr>
                <w:sz w:val="20"/>
                <w:szCs w:val="20"/>
              </w:rPr>
            </w:pPr>
          </w:p>
        </w:tc>
        <w:tc>
          <w:tcPr>
            <w:tcW w:w="482" w:type="pct"/>
            <w:vMerge/>
            <w:vAlign w:val="center"/>
          </w:tcPr>
          <w:p w:rsidR="006F76CB" w:rsidRPr="004C1AE8" w:rsidRDefault="006F76CB" w:rsidP="004C1AE8">
            <w:pPr>
              <w:keepNext/>
              <w:widowControl w:val="0"/>
              <w:ind w:firstLine="0"/>
              <w:rPr>
                <w:sz w:val="20"/>
                <w:szCs w:val="20"/>
              </w:rPr>
            </w:pPr>
          </w:p>
        </w:tc>
        <w:tc>
          <w:tcPr>
            <w:tcW w:w="775" w:type="pct"/>
            <w:vMerge/>
            <w:vAlign w:val="center"/>
          </w:tcPr>
          <w:p w:rsidR="006F76CB" w:rsidRPr="004C1AE8" w:rsidRDefault="006F76CB" w:rsidP="004C1AE8">
            <w:pPr>
              <w:keepNext/>
              <w:widowControl w:val="0"/>
              <w:ind w:firstLine="0"/>
              <w:rPr>
                <w:sz w:val="20"/>
                <w:szCs w:val="20"/>
              </w:rPr>
            </w:pPr>
          </w:p>
        </w:tc>
        <w:tc>
          <w:tcPr>
            <w:tcW w:w="481" w:type="pct"/>
            <w:vMerge/>
            <w:vAlign w:val="center"/>
          </w:tcPr>
          <w:p w:rsidR="006F76CB" w:rsidRPr="004C1AE8" w:rsidRDefault="006F76CB" w:rsidP="004C1AE8">
            <w:pPr>
              <w:keepNext/>
              <w:widowControl w:val="0"/>
              <w:ind w:firstLine="0"/>
              <w:rPr>
                <w:sz w:val="20"/>
                <w:szCs w:val="20"/>
              </w:rPr>
            </w:pPr>
          </w:p>
        </w:tc>
        <w:tc>
          <w:tcPr>
            <w:tcW w:w="551" w:type="pct"/>
            <w:gridSpan w:val="2"/>
            <w:vAlign w:val="center"/>
          </w:tcPr>
          <w:p w:rsidR="006F76CB" w:rsidRPr="004C1AE8" w:rsidRDefault="006F76CB" w:rsidP="004C1AE8">
            <w:pPr>
              <w:keepNext/>
              <w:widowControl w:val="0"/>
              <w:ind w:firstLine="0"/>
              <w:rPr>
                <w:sz w:val="20"/>
                <w:szCs w:val="20"/>
              </w:rPr>
            </w:pPr>
            <w:r w:rsidRPr="004C1AE8">
              <w:rPr>
                <w:sz w:val="20"/>
                <w:szCs w:val="20"/>
              </w:rPr>
              <w:t>Межмерзлотных таликов</w:t>
            </w:r>
          </w:p>
        </w:tc>
        <w:tc>
          <w:tcPr>
            <w:tcW w:w="551" w:type="pct"/>
            <w:gridSpan w:val="2"/>
            <w:vAlign w:val="center"/>
          </w:tcPr>
          <w:p w:rsidR="006F76CB" w:rsidRPr="004C1AE8" w:rsidRDefault="006F76CB" w:rsidP="004C1AE8">
            <w:pPr>
              <w:keepNext/>
              <w:widowControl w:val="0"/>
              <w:ind w:firstLine="0"/>
              <w:rPr>
                <w:sz w:val="20"/>
                <w:szCs w:val="20"/>
              </w:rPr>
            </w:pPr>
            <w:r w:rsidRPr="004C1AE8">
              <w:rPr>
                <w:sz w:val="20"/>
                <w:szCs w:val="20"/>
              </w:rPr>
              <w:t>Криопегов</w:t>
            </w:r>
          </w:p>
        </w:tc>
      </w:tr>
      <w:tr w:rsidR="006F76CB" w:rsidRPr="004C1AE8">
        <w:trPr>
          <w:cantSplit/>
          <w:trHeight w:val="421"/>
        </w:trPr>
        <w:tc>
          <w:tcPr>
            <w:tcW w:w="324" w:type="pct"/>
            <w:vMerge/>
            <w:vAlign w:val="center"/>
          </w:tcPr>
          <w:p w:rsidR="006F76CB" w:rsidRPr="004C1AE8" w:rsidRDefault="006F76CB" w:rsidP="004C1AE8">
            <w:pPr>
              <w:keepNext/>
              <w:widowControl w:val="0"/>
              <w:ind w:firstLine="0"/>
              <w:rPr>
                <w:sz w:val="20"/>
                <w:szCs w:val="20"/>
              </w:rPr>
            </w:pPr>
          </w:p>
        </w:tc>
        <w:tc>
          <w:tcPr>
            <w:tcW w:w="286" w:type="pct"/>
            <w:vMerge/>
            <w:vAlign w:val="center"/>
          </w:tcPr>
          <w:p w:rsidR="006F76CB" w:rsidRPr="004C1AE8" w:rsidRDefault="006F76CB" w:rsidP="004C1AE8">
            <w:pPr>
              <w:keepNext/>
              <w:widowControl w:val="0"/>
              <w:ind w:firstLine="0"/>
              <w:rPr>
                <w:sz w:val="20"/>
                <w:szCs w:val="20"/>
              </w:rPr>
            </w:pPr>
          </w:p>
        </w:tc>
        <w:tc>
          <w:tcPr>
            <w:tcW w:w="775" w:type="pct"/>
            <w:vMerge/>
            <w:vAlign w:val="center"/>
          </w:tcPr>
          <w:p w:rsidR="006F76CB" w:rsidRPr="004C1AE8" w:rsidRDefault="006F76CB" w:rsidP="004C1AE8">
            <w:pPr>
              <w:keepNext/>
              <w:widowControl w:val="0"/>
              <w:ind w:firstLine="0"/>
              <w:rPr>
                <w:sz w:val="20"/>
                <w:szCs w:val="20"/>
              </w:rPr>
            </w:pPr>
          </w:p>
        </w:tc>
        <w:tc>
          <w:tcPr>
            <w:tcW w:w="775" w:type="pct"/>
            <w:vMerge/>
            <w:vAlign w:val="center"/>
          </w:tcPr>
          <w:p w:rsidR="006F76CB" w:rsidRPr="004C1AE8" w:rsidRDefault="006F76CB" w:rsidP="004C1AE8">
            <w:pPr>
              <w:keepNext/>
              <w:widowControl w:val="0"/>
              <w:ind w:firstLine="0"/>
              <w:rPr>
                <w:sz w:val="20"/>
                <w:szCs w:val="20"/>
              </w:rPr>
            </w:pPr>
          </w:p>
        </w:tc>
        <w:tc>
          <w:tcPr>
            <w:tcW w:w="482" w:type="pct"/>
            <w:vMerge/>
            <w:vAlign w:val="center"/>
          </w:tcPr>
          <w:p w:rsidR="006F76CB" w:rsidRPr="004C1AE8" w:rsidRDefault="006F76CB" w:rsidP="004C1AE8">
            <w:pPr>
              <w:keepNext/>
              <w:widowControl w:val="0"/>
              <w:ind w:firstLine="0"/>
              <w:rPr>
                <w:sz w:val="20"/>
                <w:szCs w:val="20"/>
              </w:rPr>
            </w:pPr>
          </w:p>
        </w:tc>
        <w:tc>
          <w:tcPr>
            <w:tcW w:w="775" w:type="pct"/>
            <w:vMerge/>
            <w:vAlign w:val="center"/>
          </w:tcPr>
          <w:p w:rsidR="006F76CB" w:rsidRPr="004C1AE8" w:rsidRDefault="006F76CB" w:rsidP="004C1AE8">
            <w:pPr>
              <w:keepNext/>
              <w:widowControl w:val="0"/>
              <w:ind w:firstLine="0"/>
              <w:rPr>
                <w:sz w:val="20"/>
                <w:szCs w:val="20"/>
              </w:rPr>
            </w:pPr>
          </w:p>
        </w:tc>
        <w:tc>
          <w:tcPr>
            <w:tcW w:w="481" w:type="pct"/>
            <w:vMerge/>
            <w:vAlign w:val="center"/>
          </w:tcPr>
          <w:p w:rsidR="006F76CB" w:rsidRPr="004C1AE8" w:rsidRDefault="006F76CB" w:rsidP="004C1AE8">
            <w:pPr>
              <w:keepNext/>
              <w:widowControl w:val="0"/>
              <w:ind w:firstLine="0"/>
              <w:rPr>
                <w:sz w:val="20"/>
                <w:szCs w:val="20"/>
              </w:rPr>
            </w:pPr>
          </w:p>
        </w:tc>
        <w:tc>
          <w:tcPr>
            <w:tcW w:w="275" w:type="pct"/>
            <w:vAlign w:val="center"/>
          </w:tcPr>
          <w:p w:rsidR="006F76CB" w:rsidRPr="004C1AE8" w:rsidRDefault="006F76CB" w:rsidP="004C1AE8">
            <w:pPr>
              <w:keepNext/>
              <w:widowControl w:val="0"/>
              <w:ind w:firstLine="0"/>
              <w:rPr>
                <w:sz w:val="20"/>
                <w:szCs w:val="20"/>
              </w:rPr>
            </w:pPr>
            <w:r w:rsidRPr="004C1AE8">
              <w:rPr>
                <w:sz w:val="20"/>
                <w:szCs w:val="20"/>
              </w:rPr>
              <w:t>От</w:t>
            </w:r>
          </w:p>
        </w:tc>
        <w:tc>
          <w:tcPr>
            <w:tcW w:w="275" w:type="pct"/>
            <w:vAlign w:val="center"/>
          </w:tcPr>
          <w:p w:rsidR="006F76CB" w:rsidRPr="004C1AE8" w:rsidRDefault="006F76CB" w:rsidP="004C1AE8">
            <w:pPr>
              <w:keepNext/>
              <w:widowControl w:val="0"/>
              <w:ind w:firstLine="0"/>
              <w:rPr>
                <w:sz w:val="20"/>
                <w:szCs w:val="20"/>
              </w:rPr>
            </w:pPr>
            <w:r w:rsidRPr="004C1AE8">
              <w:rPr>
                <w:sz w:val="20"/>
                <w:szCs w:val="20"/>
              </w:rPr>
              <w:t>До</w:t>
            </w:r>
          </w:p>
        </w:tc>
        <w:tc>
          <w:tcPr>
            <w:tcW w:w="275" w:type="pct"/>
            <w:vAlign w:val="center"/>
          </w:tcPr>
          <w:p w:rsidR="006F76CB" w:rsidRPr="004C1AE8" w:rsidRDefault="006F76CB" w:rsidP="004C1AE8">
            <w:pPr>
              <w:keepNext/>
              <w:widowControl w:val="0"/>
              <w:ind w:firstLine="0"/>
              <w:rPr>
                <w:sz w:val="20"/>
                <w:szCs w:val="20"/>
              </w:rPr>
            </w:pPr>
            <w:r w:rsidRPr="004C1AE8">
              <w:rPr>
                <w:sz w:val="20"/>
                <w:szCs w:val="20"/>
              </w:rPr>
              <w:t>От</w:t>
            </w:r>
          </w:p>
        </w:tc>
        <w:tc>
          <w:tcPr>
            <w:tcW w:w="277" w:type="pct"/>
            <w:vAlign w:val="center"/>
          </w:tcPr>
          <w:p w:rsidR="006F76CB" w:rsidRPr="004C1AE8" w:rsidRDefault="006F76CB" w:rsidP="004C1AE8">
            <w:pPr>
              <w:keepNext/>
              <w:widowControl w:val="0"/>
              <w:ind w:firstLine="0"/>
              <w:rPr>
                <w:sz w:val="20"/>
                <w:szCs w:val="20"/>
              </w:rPr>
            </w:pPr>
            <w:r w:rsidRPr="004C1AE8">
              <w:rPr>
                <w:sz w:val="20"/>
                <w:szCs w:val="20"/>
              </w:rPr>
              <w:t>До</w:t>
            </w:r>
          </w:p>
        </w:tc>
      </w:tr>
      <w:tr w:rsidR="006F76CB" w:rsidRPr="004C1AE8">
        <w:tc>
          <w:tcPr>
            <w:tcW w:w="324" w:type="pct"/>
            <w:vAlign w:val="center"/>
          </w:tcPr>
          <w:p w:rsidR="006F76CB" w:rsidRPr="004C1AE8" w:rsidRDefault="006F76CB" w:rsidP="004C1AE8">
            <w:pPr>
              <w:keepNext/>
              <w:widowControl w:val="0"/>
              <w:ind w:firstLine="0"/>
              <w:rPr>
                <w:sz w:val="20"/>
                <w:szCs w:val="20"/>
              </w:rPr>
            </w:pPr>
            <w:r w:rsidRPr="004C1AE8">
              <w:rPr>
                <w:sz w:val="20"/>
                <w:szCs w:val="20"/>
              </w:rPr>
              <w:t>0</w:t>
            </w:r>
          </w:p>
        </w:tc>
        <w:tc>
          <w:tcPr>
            <w:tcW w:w="286" w:type="pct"/>
            <w:vAlign w:val="center"/>
          </w:tcPr>
          <w:p w:rsidR="006F76CB" w:rsidRPr="004C1AE8" w:rsidRDefault="006F76CB" w:rsidP="004C1AE8">
            <w:pPr>
              <w:keepNext/>
              <w:widowControl w:val="0"/>
              <w:ind w:firstLine="0"/>
              <w:rPr>
                <w:sz w:val="20"/>
                <w:szCs w:val="20"/>
              </w:rPr>
            </w:pPr>
            <w:r w:rsidRPr="004C1AE8">
              <w:rPr>
                <w:sz w:val="20"/>
                <w:szCs w:val="20"/>
              </w:rPr>
              <w:t>40</w:t>
            </w:r>
          </w:p>
        </w:tc>
        <w:tc>
          <w:tcPr>
            <w:tcW w:w="775" w:type="pct"/>
            <w:vAlign w:val="center"/>
          </w:tcPr>
          <w:p w:rsidR="006F76CB" w:rsidRPr="004C1AE8" w:rsidRDefault="006F76CB" w:rsidP="004C1AE8">
            <w:pPr>
              <w:keepNext/>
              <w:widowControl w:val="0"/>
              <w:ind w:firstLine="0"/>
              <w:rPr>
                <w:sz w:val="20"/>
                <w:szCs w:val="20"/>
              </w:rPr>
            </w:pPr>
            <w:r w:rsidRPr="004C1AE8">
              <w:rPr>
                <w:sz w:val="20"/>
                <w:szCs w:val="20"/>
              </w:rPr>
              <w:t>8</w:t>
            </w:r>
          </w:p>
        </w:tc>
        <w:tc>
          <w:tcPr>
            <w:tcW w:w="775" w:type="pct"/>
            <w:vAlign w:val="center"/>
          </w:tcPr>
          <w:p w:rsidR="006F76CB" w:rsidRPr="004C1AE8" w:rsidRDefault="006F76CB" w:rsidP="004C1AE8">
            <w:pPr>
              <w:keepNext/>
              <w:widowControl w:val="0"/>
              <w:ind w:firstLine="0"/>
              <w:rPr>
                <w:sz w:val="20"/>
                <w:szCs w:val="20"/>
              </w:rPr>
            </w:pPr>
            <w:r w:rsidRPr="004C1AE8">
              <w:rPr>
                <w:sz w:val="20"/>
                <w:szCs w:val="20"/>
              </w:rPr>
              <w:t>-4</w:t>
            </w:r>
          </w:p>
        </w:tc>
        <w:tc>
          <w:tcPr>
            <w:tcW w:w="482"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775" w:type="pct"/>
            <w:vAlign w:val="center"/>
          </w:tcPr>
          <w:p w:rsidR="006F76CB" w:rsidRPr="004C1AE8" w:rsidRDefault="006F76CB" w:rsidP="004C1AE8">
            <w:pPr>
              <w:keepNext/>
              <w:widowControl w:val="0"/>
              <w:ind w:firstLine="0"/>
              <w:rPr>
                <w:sz w:val="20"/>
                <w:szCs w:val="20"/>
              </w:rPr>
            </w:pPr>
            <w:r w:rsidRPr="004C1AE8">
              <w:rPr>
                <w:sz w:val="20"/>
                <w:szCs w:val="20"/>
              </w:rPr>
              <w:t>-3…-4</w:t>
            </w:r>
          </w:p>
        </w:tc>
        <w:tc>
          <w:tcPr>
            <w:tcW w:w="481" w:type="pct"/>
            <w:vAlign w:val="center"/>
          </w:tcPr>
          <w:p w:rsidR="006F76CB" w:rsidRPr="004C1AE8" w:rsidRDefault="006F76CB" w:rsidP="004C1AE8">
            <w:pPr>
              <w:keepNext/>
              <w:widowControl w:val="0"/>
              <w:ind w:firstLine="0"/>
              <w:rPr>
                <w:sz w:val="20"/>
                <w:szCs w:val="20"/>
              </w:rPr>
            </w:pPr>
            <w:r w:rsidRPr="004C1AE8">
              <w:rPr>
                <w:sz w:val="20"/>
                <w:szCs w:val="20"/>
              </w:rPr>
              <w:t>30</w:t>
            </w:r>
          </w:p>
        </w:tc>
        <w:tc>
          <w:tcPr>
            <w:tcW w:w="275"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275"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275"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277" w:type="pct"/>
            <w:vAlign w:val="center"/>
          </w:tcPr>
          <w:p w:rsidR="006F76CB" w:rsidRPr="004C1AE8" w:rsidRDefault="006F76CB" w:rsidP="004C1AE8">
            <w:pPr>
              <w:keepNext/>
              <w:widowControl w:val="0"/>
              <w:ind w:firstLine="0"/>
              <w:rPr>
                <w:sz w:val="20"/>
                <w:szCs w:val="20"/>
              </w:rPr>
            </w:pPr>
            <w:r w:rsidRPr="004C1AE8">
              <w:rPr>
                <w:sz w:val="20"/>
                <w:szCs w:val="20"/>
              </w:rPr>
              <w:t>–</w:t>
            </w:r>
          </w:p>
        </w:tc>
      </w:tr>
      <w:tr w:rsidR="006F76CB" w:rsidRPr="004C1AE8">
        <w:tc>
          <w:tcPr>
            <w:tcW w:w="324" w:type="pct"/>
            <w:vAlign w:val="center"/>
          </w:tcPr>
          <w:p w:rsidR="006F76CB" w:rsidRPr="004C1AE8" w:rsidRDefault="006F76CB" w:rsidP="004C1AE8">
            <w:pPr>
              <w:keepNext/>
              <w:widowControl w:val="0"/>
              <w:ind w:firstLine="0"/>
              <w:rPr>
                <w:sz w:val="20"/>
                <w:szCs w:val="20"/>
              </w:rPr>
            </w:pPr>
            <w:r w:rsidRPr="004C1AE8">
              <w:rPr>
                <w:sz w:val="20"/>
                <w:szCs w:val="20"/>
              </w:rPr>
              <w:t>40</w:t>
            </w:r>
          </w:p>
        </w:tc>
        <w:tc>
          <w:tcPr>
            <w:tcW w:w="286" w:type="pct"/>
            <w:vAlign w:val="center"/>
          </w:tcPr>
          <w:p w:rsidR="006F76CB" w:rsidRPr="004C1AE8" w:rsidRDefault="006F76CB" w:rsidP="004C1AE8">
            <w:pPr>
              <w:keepNext/>
              <w:widowControl w:val="0"/>
              <w:ind w:firstLine="0"/>
              <w:rPr>
                <w:sz w:val="20"/>
                <w:szCs w:val="20"/>
              </w:rPr>
            </w:pPr>
            <w:r w:rsidRPr="004C1AE8">
              <w:rPr>
                <w:sz w:val="20"/>
                <w:szCs w:val="20"/>
              </w:rPr>
              <w:t>70</w:t>
            </w:r>
          </w:p>
        </w:tc>
        <w:tc>
          <w:tcPr>
            <w:tcW w:w="775"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775"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482"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775" w:type="pct"/>
            <w:vAlign w:val="center"/>
          </w:tcPr>
          <w:p w:rsidR="006F76CB" w:rsidRPr="004C1AE8" w:rsidRDefault="006F76CB" w:rsidP="004C1AE8">
            <w:pPr>
              <w:keepNext/>
              <w:widowControl w:val="0"/>
              <w:ind w:firstLine="0"/>
              <w:rPr>
                <w:sz w:val="20"/>
                <w:szCs w:val="20"/>
              </w:rPr>
            </w:pPr>
            <w:r w:rsidRPr="004C1AE8">
              <w:rPr>
                <w:sz w:val="20"/>
                <w:szCs w:val="20"/>
              </w:rPr>
              <w:t>-3…-4</w:t>
            </w:r>
          </w:p>
        </w:tc>
        <w:tc>
          <w:tcPr>
            <w:tcW w:w="481" w:type="pct"/>
            <w:vAlign w:val="center"/>
          </w:tcPr>
          <w:p w:rsidR="006F76CB" w:rsidRPr="004C1AE8" w:rsidRDefault="006F76CB" w:rsidP="004C1AE8">
            <w:pPr>
              <w:keepNext/>
              <w:widowControl w:val="0"/>
              <w:ind w:firstLine="0"/>
              <w:rPr>
                <w:sz w:val="20"/>
                <w:szCs w:val="20"/>
              </w:rPr>
            </w:pPr>
            <w:r w:rsidRPr="004C1AE8">
              <w:rPr>
                <w:sz w:val="20"/>
                <w:szCs w:val="20"/>
              </w:rPr>
              <w:t>30</w:t>
            </w:r>
          </w:p>
        </w:tc>
        <w:tc>
          <w:tcPr>
            <w:tcW w:w="275" w:type="pct"/>
            <w:vAlign w:val="center"/>
          </w:tcPr>
          <w:p w:rsidR="006F76CB" w:rsidRPr="004C1AE8" w:rsidRDefault="006F76CB" w:rsidP="004C1AE8">
            <w:pPr>
              <w:keepNext/>
              <w:widowControl w:val="0"/>
              <w:ind w:firstLine="0"/>
              <w:rPr>
                <w:sz w:val="20"/>
                <w:szCs w:val="20"/>
              </w:rPr>
            </w:pPr>
            <w:r w:rsidRPr="004C1AE8">
              <w:rPr>
                <w:sz w:val="20"/>
                <w:szCs w:val="20"/>
              </w:rPr>
              <w:t>40</w:t>
            </w:r>
          </w:p>
        </w:tc>
        <w:tc>
          <w:tcPr>
            <w:tcW w:w="275" w:type="pct"/>
            <w:vAlign w:val="center"/>
          </w:tcPr>
          <w:p w:rsidR="006F76CB" w:rsidRPr="004C1AE8" w:rsidRDefault="006F76CB" w:rsidP="004C1AE8">
            <w:pPr>
              <w:keepNext/>
              <w:widowControl w:val="0"/>
              <w:ind w:firstLine="0"/>
              <w:rPr>
                <w:sz w:val="20"/>
                <w:szCs w:val="20"/>
              </w:rPr>
            </w:pPr>
            <w:r w:rsidRPr="004C1AE8">
              <w:rPr>
                <w:sz w:val="20"/>
                <w:szCs w:val="20"/>
              </w:rPr>
              <w:t>70</w:t>
            </w:r>
          </w:p>
        </w:tc>
        <w:tc>
          <w:tcPr>
            <w:tcW w:w="275"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277" w:type="pct"/>
            <w:vAlign w:val="center"/>
          </w:tcPr>
          <w:p w:rsidR="006F76CB" w:rsidRPr="004C1AE8" w:rsidRDefault="006F76CB" w:rsidP="004C1AE8">
            <w:pPr>
              <w:keepNext/>
              <w:widowControl w:val="0"/>
              <w:ind w:firstLine="0"/>
              <w:rPr>
                <w:sz w:val="20"/>
                <w:szCs w:val="20"/>
              </w:rPr>
            </w:pPr>
            <w:r w:rsidRPr="004C1AE8">
              <w:rPr>
                <w:sz w:val="20"/>
                <w:szCs w:val="20"/>
              </w:rPr>
              <w:t>–</w:t>
            </w:r>
          </w:p>
        </w:tc>
      </w:tr>
      <w:tr w:rsidR="006F76CB" w:rsidRPr="004C1AE8">
        <w:tc>
          <w:tcPr>
            <w:tcW w:w="324" w:type="pct"/>
            <w:vAlign w:val="center"/>
          </w:tcPr>
          <w:p w:rsidR="006F76CB" w:rsidRPr="004C1AE8" w:rsidRDefault="006F76CB" w:rsidP="004C1AE8">
            <w:pPr>
              <w:keepNext/>
              <w:widowControl w:val="0"/>
              <w:ind w:firstLine="0"/>
              <w:rPr>
                <w:sz w:val="20"/>
                <w:szCs w:val="20"/>
              </w:rPr>
            </w:pPr>
            <w:r w:rsidRPr="004C1AE8">
              <w:rPr>
                <w:sz w:val="20"/>
                <w:szCs w:val="20"/>
              </w:rPr>
              <w:t>70</w:t>
            </w:r>
          </w:p>
        </w:tc>
        <w:tc>
          <w:tcPr>
            <w:tcW w:w="286" w:type="pct"/>
            <w:vAlign w:val="center"/>
          </w:tcPr>
          <w:p w:rsidR="006F76CB" w:rsidRPr="004C1AE8" w:rsidRDefault="006F76CB" w:rsidP="004C1AE8">
            <w:pPr>
              <w:keepNext/>
              <w:widowControl w:val="0"/>
              <w:ind w:firstLine="0"/>
              <w:rPr>
                <w:sz w:val="20"/>
                <w:szCs w:val="20"/>
              </w:rPr>
            </w:pPr>
            <w:r w:rsidRPr="004C1AE8">
              <w:rPr>
                <w:sz w:val="20"/>
                <w:szCs w:val="20"/>
              </w:rPr>
              <w:t>130</w:t>
            </w:r>
          </w:p>
        </w:tc>
        <w:tc>
          <w:tcPr>
            <w:tcW w:w="775"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775"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482"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775" w:type="pct"/>
            <w:vAlign w:val="center"/>
          </w:tcPr>
          <w:p w:rsidR="006F76CB" w:rsidRPr="004C1AE8" w:rsidRDefault="006F76CB" w:rsidP="004C1AE8">
            <w:pPr>
              <w:keepNext/>
              <w:widowControl w:val="0"/>
              <w:ind w:firstLine="0"/>
              <w:rPr>
                <w:sz w:val="20"/>
                <w:szCs w:val="20"/>
              </w:rPr>
            </w:pPr>
            <w:r w:rsidRPr="004C1AE8">
              <w:rPr>
                <w:sz w:val="20"/>
                <w:szCs w:val="20"/>
              </w:rPr>
              <w:t>-2…-3</w:t>
            </w:r>
          </w:p>
        </w:tc>
        <w:tc>
          <w:tcPr>
            <w:tcW w:w="481" w:type="pct"/>
            <w:vAlign w:val="center"/>
          </w:tcPr>
          <w:p w:rsidR="006F76CB" w:rsidRPr="004C1AE8" w:rsidRDefault="006F76CB" w:rsidP="004C1AE8">
            <w:pPr>
              <w:keepNext/>
              <w:widowControl w:val="0"/>
              <w:ind w:firstLine="0"/>
              <w:rPr>
                <w:sz w:val="20"/>
                <w:szCs w:val="20"/>
              </w:rPr>
            </w:pPr>
            <w:r w:rsidRPr="004C1AE8">
              <w:rPr>
                <w:sz w:val="20"/>
                <w:szCs w:val="20"/>
              </w:rPr>
              <w:t>20</w:t>
            </w:r>
          </w:p>
        </w:tc>
        <w:tc>
          <w:tcPr>
            <w:tcW w:w="275"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275"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275" w:type="pct"/>
            <w:vAlign w:val="center"/>
          </w:tcPr>
          <w:p w:rsidR="006F76CB" w:rsidRPr="004C1AE8" w:rsidRDefault="006F76CB" w:rsidP="004C1AE8">
            <w:pPr>
              <w:keepNext/>
              <w:widowControl w:val="0"/>
              <w:ind w:firstLine="0"/>
              <w:rPr>
                <w:sz w:val="20"/>
                <w:szCs w:val="20"/>
              </w:rPr>
            </w:pPr>
            <w:r w:rsidRPr="004C1AE8">
              <w:rPr>
                <w:sz w:val="20"/>
                <w:szCs w:val="20"/>
              </w:rPr>
              <w:t>70</w:t>
            </w:r>
          </w:p>
        </w:tc>
        <w:tc>
          <w:tcPr>
            <w:tcW w:w="277" w:type="pct"/>
            <w:vAlign w:val="center"/>
          </w:tcPr>
          <w:p w:rsidR="006F76CB" w:rsidRPr="004C1AE8" w:rsidRDefault="006F76CB" w:rsidP="004C1AE8">
            <w:pPr>
              <w:keepNext/>
              <w:widowControl w:val="0"/>
              <w:ind w:firstLine="0"/>
              <w:rPr>
                <w:sz w:val="20"/>
                <w:szCs w:val="20"/>
              </w:rPr>
            </w:pPr>
            <w:r w:rsidRPr="004C1AE8">
              <w:rPr>
                <w:sz w:val="20"/>
                <w:szCs w:val="20"/>
              </w:rPr>
              <w:t>130</w:t>
            </w:r>
          </w:p>
        </w:tc>
      </w:tr>
      <w:tr w:rsidR="006F76CB" w:rsidRPr="004C1AE8">
        <w:tc>
          <w:tcPr>
            <w:tcW w:w="324" w:type="pct"/>
            <w:vAlign w:val="center"/>
          </w:tcPr>
          <w:p w:rsidR="006F76CB" w:rsidRPr="004C1AE8" w:rsidRDefault="006F76CB" w:rsidP="004C1AE8">
            <w:pPr>
              <w:keepNext/>
              <w:widowControl w:val="0"/>
              <w:ind w:firstLine="0"/>
              <w:rPr>
                <w:sz w:val="20"/>
                <w:szCs w:val="20"/>
              </w:rPr>
            </w:pPr>
            <w:r w:rsidRPr="004C1AE8">
              <w:rPr>
                <w:sz w:val="20"/>
                <w:szCs w:val="20"/>
              </w:rPr>
              <w:t>130</w:t>
            </w:r>
          </w:p>
        </w:tc>
        <w:tc>
          <w:tcPr>
            <w:tcW w:w="286" w:type="pct"/>
            <w:vAlign w:val="center"/>
          </w:tcPr>
          <w:p w:rsidR="006F76CB" w:rsidRPr="004C1AE8" w:rsidRDefault="006F76CB" w:rsidP="004C1AE8">
            <w:pPr>
              <w:keepNext/>
              <w:widowControl w:val="0"/>
              <w:ind w:firstLine="0"/>
              <w:rPr>
                <w:sz w:val="20"/>
                <w:szCs w:val="20"/>
              </w:rPr>
            </w:pPr>
            <w:r w:rsidRPr="004C1AE8">
              <w:rPr>
                <w:sz w:val="20"/>
                <w:szCs w:val="20"/>
              </w:rPr>
              <w:t>290</w:t>
            </w:r>
          </w:p>
        </w:tc>
        <w:tc>
          <w:tcPr>
            <w:tcW w:w="775"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775"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482"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775" w:type="pct"/>
            <w:vAlign w:val="center"/>
          </w:tcPr>
          <w:p w:rsidR="006F76CB" w:rsidRPr="004C1AE8" w:rsidRDefault="006F76CB" w:rsidP="004C1AE8">
            <w:pPr>
              <w:keepNext/>
              <w:widowControl w:val="0"/>
              <w:ind w:firstLine="0"/>
              <w:rPr>
                <w:sz w:val="20"/>
                <w:szCs w:val="20"/>
              </w:rPr>
            </w:pPr>
            <w:r w:rsidRPr="004C1AE8">
              <w:rPr>
                <w:sz w:val="20"/>
                <w:szCs w:val="20"/>
              </w:rPr>
              <w:t>-2</w:t>
            </w:r>
          </w:p>
        </w:tc>
        <w:tc>
          <w:tcPr>
            <w:tcW w:w="481" w:type="pct"/>
            <w:vAlign w:val="center"/>
          </w:tcPr>
          <w:p w:rsidR="006F76CB" w:rsidRPr="004C1AE8" w:rsidRDefault="006F76CB" w:rsidP="004C1AE8">
            <w:pPr>
              <w:keepNext/>
              <w:widowControl w:val="0"/>
              <w:ind w:firstLine="0"/>
              <w:rPr>
                <w:sz w:val="20"/>
                <w:szCs w:val="20"/>
              </w:rPr>
            </w:pPr>
            <w:r w:rsidRPr="004C1AE8">
              <w:rPr>
                <w:sz w:val="20"/>
                <w:szCs w:val="20"/>
              </w:rPr>
              <w:t>15</w:t>
            </w:r>
          </w:p>
        </w:tc>
        <w:tc>
          <w:tcPr>
            <w:tcW w:w="275"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275"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275"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277" w:type="pct"/>
            <w:vAlign w:val="center"/>
          </w:tcPr>
          <w:p w:rsidR="006F76CB" w:rsidRPr="004C1AE8" w:rsidRDefault="006F76CB" w:rsidP="004C1AE8">
            <w:pPr>
              <w:keepNext/>
              <w:widowControl w:val="0"/>
              <w:ind w:firstLine="0"/>
              <w:rPr>
                <w:sz w:val="20"/>
                <w:szCs w:val="20"/>
              </w:rPr>
            </w:pPr>
            <w:r w:rsidRPr="004C1AE8">
              <w:rPr>
                <w:sz w:val="20"/>
                <w:szCs w:val="20"/>
              </w:rPr>
              <w:t>–</w:t>
            </w:r>
          </w:p>
        </w:tc>
      </w:tr>
      <w:tr w:rsidR="006F76CB" w:rsidRPr="004C1AE8">
        <w:tc>
          <w:tcPr>
            <w:tcW w:w="324" w:type="pct"/>
            <w:vAlign w:val="center"/>
          </w:tcPr>
          <w:p w:rsidR="006F76CB" w:rsidRPr="004C1AE8" w:rsidRDefault="006F76CB" w:rsidP="004C1AE8">
            <w:pPr>
              <w:keepNext/>
              <w:widowControl w:val="0"/>
              <w:ind w:firstLine="0"/>
              <w:rPr>
                <w:sz w:val="20"/>
                <w:szCs w:val="20"/>
              </w:rPr>
            </w:pPr>
            <w:r w:rsidRPr="004C1AE8">
              <w:rPr>
                <w:sz w:val="20"/>
                <w:szCs w:val="20"/>
              </w:rPr>
              <w:t>290</w:t>
            </w:r>
          </w:p>
        </w:tc>
        <w:tc>
          <w:tcPr>
            <w:tcW w:w="286" w:type="pct"/>
            <w:vAlign w:val="center"/>
          </w:tcPr>
          <w:p w:rsidR="006F76CB" w:rsidRPr="004C1AE8" w:rsidRDefault="006F76CB" w:rsidP="004C1AE8">
            <w:pPr>
              <w:keepNext/>
              <w:widowControl w:val="0"/>
              <w:ind w:firstLine="0"/>
              <w:rPr>
                <w:sz w:val="20"/>
                <w:szCs w:val="20"/>
              </w:rPr>
            </w:pPr>
            <w:r w:rsidRPr="004C1AE8">
              <w:rPr>
                <w:sz w:val="20"/>
                <w:szCs w:val="20"/>
              </w:rPr>
              <w:t>400</w:t>
            </w:r>
          </w:p>
        </w:tc>
        <w:tc>
          <w:tcPr>
            <w:tcW w:w="775"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775"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482" w:type="pct"/>
            <w:vAlign w:val="center"/>
          </w:tcPr>
          <w:p w:rsidR="006F76CB" w:rsidRPr="004C1AE8" w:rsidRDefault="006F76CB" w:rsidP="004C1AE8">
            <w:pPr>
              <w:keepNext/>
              <w:widowControl w:val="0"/>
              <w:ind w:firstLine="0"/>
              <w:rPr>
                <w:sz w:val="20"/>
                <w:szCs w:val="20"/>
              </w:rPr>
            </w:pPr>
            <w:r w:rsidRPr="004C1AE8">
              <w:rPr>
                <w:sz w:val="20"/>
                <w:szCs w:val="20"/>
              </w:rPr>
              <w:t>350</w:t>
            </w:r>
          </w:p>
        </w:tc>
        <w:tc>
          <w:tcPr>
            <w:tcW w:w="775" w:type="pct"/>
            <w:vAlign w:val="center"/>
          </w:tcPr>
          <w:p w:rsidR="006F76CB" w:rsidRPr="004C1AE8" w:rsidRDefault="006F76CB" w:rsidP="004C1AE8">
            <w:pPr>
              <w:keepNext/>
              <w:widowControl w:val="0"/>
              <w:ind w:firstLine="0"/>
              <w:rPr>
                <w:sz w:val="20"/>
                <w:szCs w:val="20"/>
              </w:rPr>
            </w:pPr>
            <w:r w:rsidRPr="004C1AE8">
              <w:rPr>
                <w:sz w:val="20"/>
                <w:szCs w:val="20"/>
              </w:rPr>
              <w:t>0</w:t>
            </w:r>
          </w:p>
        </w:tc>
        <w:tc>
          <w:tcPr>
            <w:tcW w:w="481" w:type="pct"/>
            <w:vAlign w:val="center"/>
          </w:tcPr>
          <w:p w:rsidR="006F76CB" w:rsidRPr="004C1AE8" w:rsidRDefault="006F76CB" w:rsidP="004C1AE8">
            <w:pPr>
              <w:keepNext/>
              <w:widowControl w:val="0"/>
              <w:ind w:firstLine="0"/>
              <w:rPr>
                <w:sz w:val="20"/>
                <w:szCs w:val="20"/>
              </w:rPr>
            </w:pPr>
            <w:r w:rsidRPr="004C1AE8">
              <w:rPr>
                <w:sz w:val="20"/>
                <w:szCs w:val="20"/>
              </w:rPr>
              <w:t>0</w:t>
            </w:r>
          </w:p>
        </w:tc>
        <w:tc>
          <w:tcPr>
            <w:tcW w:w="275"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275"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275"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277" w:type="pct"/>
            <w:vAlign w:val="center"/>
          </w:tcPr>
          <w:p w:rsidR="006F76CB" w:rsidRPr="004C1AE8" w:rsidRDefault="006F76CB" w:rsidP="004C1AE8">
            <w:pPr>
              <w:keepNext/>
              <w:widowControl w:val="0"/>
              <w:ind w:firstLine="0"/>
              <w:rPr>
                <w:sz w:val="20"/>
                <w:szCs w:val="20"/>
              </w:rPr>
            </w:pPr>
            <w:r w:rsidRPr="004C1AE8">
              <w:rPr>
                <w:sz w:val="20"/>
                <w:szCs w:val="20"/>
              </w:rPr>
              <w:t>–</w:t>
            </w:r>
          </w:p>
        </w:tc>
      </w:tr>
    </w:tbl>
    <w:p w:rsidR="006F76CB" w:rsidRPr="004C1AE8" w:rsidRDefault="006F76CB" w:rsidP="004C1AE8">
      <w:pPr>
        <w:keepNext/>
        <w:widowControl w:val="0"/>
        <w:ind w:firstLine="0"/>
        <w:rPr>
          <w:sz w:val="20"/>
          <w:szCs w:val="20"/>
        </w:rPr>
      </w:pPr>
    </w:p>
    <w:p w:rsidR="006F76CB" w:rsidRPr="004C1AE8" w:rsidRDefault="006F76CB" w:rsidP="004C1AE8">
      <w:pPr>
        <w:keepNext/>
        <w:widowControl w:val="0"/>
      </w:pPr>
      <w:r w:rsidRPr="004C1AE8">
        <w:t>Таблица 1.4</w:t>
      </w:r>
    </w:p>
    <w:p w:rsidR="006F76CB" w:rsidRPr="004C1AE8" w:rsidRDefault="006F76CB" w:rsidP="004C1AE8">
      <w:pPr>
        <w:keepNext/>
        <w:widowControl w:val="0"/>
      </w:pPr>
      <w:r w:rsidRPr="004C1AE8">
        <w:t>1.4. Нефтегазоносность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5"/>
        <w:gridCol w:w="1015"/>
        <w:gridCol w:w="929"/>
        <w:gridCol w:w="1279"/>
        <w:gridCol w:w="3796"/>
        <w:gridCol w:w="2532"/>
        <w:gridCol w:w="2389"/>
      </w:tblGrid>
      <w:tr w:rsidR="006F76CB" w:rsidRPr="004C1AE8">
        <w:trPr>
          <w:cantSplit/>
        </w:trPr>
        <w:tc>
          <w:tcPr>
            <w:tcW w:w="0" w:type="auto"/>
            <w:vMerge w:val="restart"/>
            <w:vAlign w:val="center"/>
          </w:tcPr>
          <w:p w:rsidR="006F76CB" w:rsidRPr="004C1AE8" w:rsidRDefault="006F76CB" w:rsidP="004C1AE8">
            <w:pPr>
              <w:keepNext/>
              <w:widowControl w:val="0"/>
              <w:ind w:firstLine="0"/>
              <w:rPr>
                <w:sz w:val="20"/>
                <w:szCs w:val="20"/>
              </w:rPr>
            </w:pPr>
            <w:r w:rsidRPr="004C1AE8">
              <w:rPr>
                <w:sz w:val="20"/>
                <w:szCs w:val="20"/>
              </w:rPr>
              <w:t>Индекс пласта</w:t>
            </w:r>
          </w:p>
        </w:tc>
        <w:tc>
          <w:tcPr>
            <w:tcW w:w="0" w:type="auto"/>
            <w:gridSpan w:val="2"/>
            <w:vAlign w:val="center"/>
          </w:tcPr>
          <w:p w:rsidR="006F76CB" w:rsidRPr="004C1AE8" w:rsidRDefault="006F76CB" w:rsidP="004C1AE8">
            <w:pPr>
              <w:keepNext/>
              <w:widowControl w:val="0"/>
              <w:ind w:firstLine="0"/>
              <w:rPr>
                <w:sz w:val="20"/>
                <w:szCs w:val="20"/>
              </w:rPr>
            </w:pPr>
            <w:r w:rsidRPr="004C1AE8">
              <w:rPr>
                <w:sz w:val="20"/>
                <w:szCs w:val="20"/>
              </w:rPr>
              <w:t>Интервал, м</w:t>
            </w:r>
          </w:p>
        </w:tc>
        <w:tc>
          <w:tcPr>
            <w:tcW w:w="0" w:type="auto"/>
            <w:vMerge w:val="restart"/>
            <w:vAlign w:val="center"/>
          </w:tcPr>
          <w:p w:rsidR="006F76CB" w:rsidRPr="004C1AE8" w:rsidRDefault="006F76CB" w:rsidP="004C1AE8">
            <w:pPr>
              <w:keepNext/>
              <w:widowControl w:val="0"/>
              <w:ind w:firstLine="0"/>
              <w:rPr>
                <w:sz w:val="20"/>
                <w:szCs w:val="20"/>
              </w:rPr>
            </w:pPr>
            <w:r w:rsidRPr="004C1AE8">
              <w:rPr>
                <w:sz w:val="20"/>
                <w:szCs w:val="20"/>
              </w:rPr>
              <w:t>Тип флюида</w:t>
            </w:r>
          </w:p>
        </w:tc>
        <w:tc>
          <w:tcPr>
            <w:tcW w:w="0" w:type="auto"/>
            <w:vMerge w:val="restart"/>
            <w:vAlign w:val="center"/>
          </w:tcPr>
          <w:p w:rsidR="006F76CB" w:rsidRPr="004C1AE8" w:rsidRDefault="006F76CB" w:rsidP="004C1AE8">
            <w:pPr>
              <w:keepNext/>
              <w:widowControl w:val="0"/>
              <w:ind w:firstLine="0"/>
              <w:rPr>
                <w:sz w:val="20"/>
                <w:szCs w:val="20"/>
              </w:rPr>
            </w:pPr>
            <w:r w:rsidRPr="004C1AE8">
              <w:rPr>
                <w:sz w:val="20"/>
                <w:szCs w:val="20"/>
              </w:rPr>
              <w:t>Относительная плотность газа по воздуху</w:t>
            </w:r>
          </w:p>
        </w:tc>
        <w:tc>
          <w:tcPr>
            <w:tcW w:w="0" w:type="auto"/>
            <w:vMerge w:val="restart"/>
            <w:vAlign w:val="center"/>
          </w:tcPr>
          <w:p w:rsidR="006F76CB" w:rsidRPr="004C1AE8" w:rsidRDefault="006F76CB" w:rsidP="004C1AE8">
            <w:pPr>
              <w:keepNext/>
              <w:widowControl w:val="0"/>
              <w:ind w:firstLine="0"/>
              <w:rPr>
                <w:sz w:val="20"/>
                <w:szCs w:val="20"/>
              </w:rPr>
            </w:pPr>
            <w:r w:rsidRPr="004C1AE8">
              <w:rPr>
                <w:sz w:val="20"/>
                <w:szCs w:val="20"/>
              </w:rPr>
              <w:t>Средний дебит, тыс. м</w:t>
            </w:r>
            <w:r w:rsidRPr="004C1AE8">
              <w:rPr>
                <w:sz w:val="20"/>
                <w:szCs w:val="20"/>
                <w:vertAlign w:val="superscript"/>
              </w:rPr>
              <w:t>3</w:t>
            </w:r>
            <w:r w:rsidRPr="004C1AE8">
              <w:rPr>
                <w:sz w:val="20"/>
                <w:szCs w:val="20"/>
              </w:rPr>
              <w:t>/сут</w:t>
            </w:r>
          </w:p>
        </w:tc>
        <w:tc>
          <w:tcPr>
            <w:tcW w:w="0" w:type="auto"/>
            <w:vMerge w:val="restart"/>
            <w:vAlign w:val="center"/>
          </w:tcPr>
          <w:p w:rsidR="006F76CB" w:rsidRPr="004C1AE8" w:rsidRDefault="006F76CB" w:rsidP="004C1AE8">
            <w:pPr>
              <w:keepNext/>
              <w:widowControl w:val="0"/>
              <w:ind w:firstLine="0"/>
              <w:rPr>
                <w:sz w:val="20"/>
                <w:szCs w:val="20"/>
              </w:rPr>
            </w:pPr>
            <w:r w:rsidRPr="004C1AE8">
              <w:rPr>
                <w:sz w:val="20"/>
                <w:szCs w:val="20"/>
              </w:rPr>
              <w:t>Температура в пласте, єС</w:t>
            </w:r>
          </w:p>
        </w:tc>
      </w:tr>
      <w:tr w:rsidR="006F76CB" w:rsidRPr="004C1AE8">
        <w:trPr>
          <w:cantSplit/>
        </w:trPr>
        <w:tc>
          <w:tcPr>
            <w:tcW w:w="0" w:type="auto"/>
            <w:vMerge/>
          </w:tcPr>
          <w:p w:rsidR="006F76CB" w:rsidRPr="004C1AE8" w:rsidRDefault="006F76CB" w:rsidP="004C1AE8">
            <w:pPr>
              <w:keepNext/>
              <w:widowControl w:val="0"/>
              <w:ind w:firstLine="0"/>
              <w:rPr>
                <w:sz w:val="20"/>
                <w:szCs w:val="20"/>
              </w:rPr>
            </w:pP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От (верх)</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До (низ)</w:t>
            </w:r>
          </w:p>
        </w:tc>
        <w:tc>
          <w:tcPr>
            <w:tcW w:w="0" w:type="auto"/>
            <w:vMerge/>
          </w:tcPr>
          <w:p w:rsidR="006F76CB" w:rsidRPr="004C1AE8" w:rsidRDefault="006F76CB" w:rsidP="004C1AE8">
            <w:pPr>
              <w:keepNext/>
              <w:widowControl w:val="0"/>
              <w:ind w:firstLine="0"/>
              <w:rPr>
                <w:sz w:val="20"/>
                <w:szCs w:val="20"/>
              </w:rPr>
            </w:pPr>
          </w:p>
        </w:tc>
        <w:tc>
          <w:tcPr>
            <w:tcW w:w="0" w:type="auto"/>
            <w:vMerge/>
          </w:tcPr>
          <w:p w:rsidR="006F76CB" w:rsidRPr="004C1AE8" w:rsidRDefault="006F76CB" w:rsidP="004C1AE8">
            <w:pPr>
              <w:keepNext/>
              <w:widowControl w:val="0"/>
              <w:ind w:firstLine="0"/>
              <w:rPr>
                <w:sz w:val="20"/>
                <w:szCs w:val="20"/>
              </w:rPr>
            </w:pPr>
          </w:p>
        </w:tc>
        <w:tc>
          <w:tcPr>
            <w:tcW w:w="0" w:type="auto"/>
            <w:vMerge/>
          </w:tcPr>
          <w:p w:rsidR="006F76CB" w:rsidRPr="004C1AE8" w:rsidRDefault="006F76CB" w:rsidP="004C1AE8">
            <w:pPr>
              <w:keepNext/>
              <w:widowControl w:val="0"/>
              <w:ind w:firstLine="0"/>
              <w:rPr>
                <w:sz w:val="20"/>
                <w:szCs w:val="20"/>
              </w:rPr>
            </w:pPr>
          </w:p>
        </w:tc>
        <w:tc>
          <w:tcPr>
            <w:tcW w:w="0" w:type="auto"/>
            <w:vMerge/>
          </w:tcPr>
          <w:p w:rsidR="006F76CB" w:rsidRPr="004C1AE8" w:rsidRDefault="006F76CB" w:rsidP="004C1AE8">
            <w:pPr>
              <w:keepNext/>
              <w:widowControl w:val="0"/>
              <w:ind w:firstLine="0"/>
              <w:rPr>
                <w:sz w:val="20"/>
                <w:szCs w:val="20"/>
              </w:rPr>
            </w:pPr>
          </w:p>
        </w:tc>
      </w:tr>
      <w:tr w:rsidR="006F76CB" w:rsidRPr="004C1AE8">
        <w:tc>
          <w:tcPr>
            <w:tcW w:w="0" w:type="auto"/>
            <w:vAlign w:val="center"/>
          </w:tcPr>
          <w:p w:rsidR="006F76CB" w:rsidRPr="004C1AE8" w:rsidRDefault="006F76CB" w:rsidP="004C1AE8">
            <w:pPr>
              <w:keepNext/>
              <w:widowControl w:val="0"/>
              <w:ind w:firstLine="0"/>
              <w:rPr>
                <w:sz w:val="20"/>
                <w:szCs w:val="20"/>
              </w:rPr>
            </w:pPr>
            <w:r w:rsidRPr="004C1AE8">
              <w:rPr>
                <w:sz w:val="20"/>
                <w:szCs w:val="20"/>
              </w:rPr>
              <w:t>К 1-2 рК</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1165</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1250</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газ</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0,56</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580</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31</w:t>
            </w:r>
          </w:p>
        </w:tc>
      </w:tr>
    </w:tbl>
    <w:p w:rsidR="006F76CB" w:rsidRPr="004C1AE8" w:rsidRDefault="006F76CB" w:rsidP="004C1AE8">
      <w:pPr>
        <w:keepNext/>
        <w:widowControl w:val="0"/>
      </w:pPr>
    </w:p>
    <w:p w:rsidR="006F76CB" w:rsidRPr="004C1AE8" w:rsidRDefault="004C1AE8" w:rsidP="004C1AE8">
      <w:pPr>
        <w:keepNext/>
        <w:widowControl w:val="0"/>
      </w:pPr>
      <w:r>
        <w:br w:type="page"/>
      </w:r>
      <w:r w:rsidR="006F76CB" w:rsidRPr="004C1AE8">
        <w:t>Таблица 1.5</w:t>
      </w:r>
    </w:p>
    <w:p w:rsidR="006F76CB" w:rsidRPr="004C1AE8" w:rsidRDefault="006F76CB" w:rsidP="004C1AE8">
      <w:pPr>
        <w:keepNext/>
        <w:widowControl w:val="0"/>
      </w:pPr>
      <w:r w:rsidRPr="004C1AE8">
        <w:t>1.5. Характеристика вскрываемых пластов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6"/>
        <w:gridCol w:w="882"/>
        <w:gridCol w:w="794"/>
        <w:gridCol w:w="1379"/>
        <w:gridCol w:w="1096"/>
        <w:gridCol w:w="1262"/>
        <w:gridCol w:w="1604"/>
        <w:gridCol w:w="3047"/>
        <w:gridCol w:w="1814"/>
        <w:gridCol w:w="1742"/>
      </w:tblGrid>
      <w:tr w:rsidR="006F76CB" w:rsidRPr="004C1AE8">
        <w:trPr>
          <w:cantSplit/>
        </w:trPr>
        <w:tc>
          <w:tcPr>
            <w:tcW w:w="0" w:type="auto"/>
            <w:vMerge w:val="restart"/>
            <w:vAlign w:val="center"/>
          </w:tcPr>
          <w:p w:rsidR="006F76CB" w:rsidRPr="004C1AE8" w:rsidRDefault="006F76CB" w:rsidP="004C1AE8">
            <w:pPr>
              <w:keepNext/>
              <w:widowControl w:val="0"/>
              <w:ind w:firstLine="0"/>
              <w:rPr>
                <w:sz w:val="20"/>
                <w:szCs w:val="20"/>
              </w:rPr>
            </w:pPr>
            <w:r w:rsidRPr="004C1AE8">
              <w:rPr>
                <w:sz w:val="20"/>
                <w:szCs w:val="20"/>
              </w:rPr>
              <w:t>Индекс пласта</w:t>
            </w:r>
          </w:p>
        </w:tc>
        <w:tc>
          <w:tcPr>
            <w:tcW w:w="0" w:type="auto"/>
            <w:gridSpan w:val="2"/>
            <w:vAlign w:val="center"/>
          </w:tcPr>
          <w:p w:rsidR="006F76CB" w:rsidRPr="004C1AE8" w:rsidRDefault="006F76CB" w:rsidP="004C1AE8">
            <w:pPr>
              <w:keepNext/>
              <w:widowControl w:val="0"/>
              <w:ind w:firstLine="0"/>
              <w:rPr>
                <w:sz w:val="20"/>
                <w:szCs w:val="20"/>
              </w:rPr>
            </w:pPr>
            <w:r w:rsidRPr="004C1AE8">
              <w:rPr>
                <w:sz w:val="20"/>
                <w:szCs w:val="20"/>
              </w:rPr>
              <w:t>Интервал, м</w:t>
            </w:r>
          </w:p>
        </w:tc>
        <w:tc>
          <w:tcPr>
            <w:tcW w:w="0" w:type="auto"/>
            <w:vMerge w:val="restart"/>
            <w:vAlign w:val="center"/>
          </w:tcPr>
          <w:p w:rsidR="006F76CB" w:rsidRPr="004C1AE8" w:rsidRDefault="006F76CB" w:rsidP="004C1AE8">
            <w:pPr>
              <w:keepNext/>
              <w:widowControl w:val="0"/>
              <w:ind w:firstLine="0"/>
              <w:rPr>
                <w:sz w:val="20"/>
                <w:szCs w:val="20"/>
              </w:rPr>
            </w:pPr>
            <w:r w:rsidRPr="004C1AE8">
              <w:rPr>
                <w:sz w:val="20"/>
                <w:szCs w:val="20"/>
              </w:rPr>
              <w:t>Тип коллектора</w:t>
            </w:r>
          </w:p>
        </w:tc>
        <w:tc>
          <w:tcPr>
            <w:tcW w:w="0" w:type="auto"/>
            <w:vMerge w:val="restart"/>
            <w:vAlign w:val="center"/>
          </w:tcPr>
          <w:p w:rsidR="006F76CB" w:rsidRPr="004C1AE8" w:rsidRDefault="006F76CB" w:rsidP="004C1AE8">
            <w:pPr>
              <w:keepNext/>
              <w:widowControl w:val="0"/>
              <w:ind w:firstLine="0"/>
              <w:rPr>
                <w:sz w:val="20"/>
                <w:szCs w:val="20"/>
              </w:rPr>
            </w:pPr>
            <w:r w:rsidRPr="004C1AE8">
              <w:rPr>
                <w:sz w:val="20"/>
                <w:szCs w:val="20"/>
              </w:rPr>
              <w:t>Тип флюида</w:t>
            </w:r>
          </w:p>
        </w:tc>
        <w:tc>
          <w:tcPr>
            <w:tcW w:w="1169" w:type="dxa"/>
            <w:vMerge w:val="restart"/>
            <w:vAlign w:val="center"/>
          </w:tcPr>
          <w:p w:rsidR="006F76CB" w:rsidRPr="004C1AE8" w:rsidRDefault="006F76CB" w:rsidP="004C1AE8">
            <w:pPr>
              <w:keepNext/>
              <w:widowControl w:val="0"/>
              <w:ind w:firstLine="0"/>
              <w:rPr>
                <w:sz w:val="20"/>
                <w:szCs w:val="20"/>
              </w:rPr>
            </w:pPr>
            <w:r w:rsidRPr="004C1AE8">
              <w:rPr>
                <w:sz w:val="20"/>
                <w:szCs w:val="20"/>
              </w:rPr>
              <w:t>Пористость, %</w:t>
            </w:r>
          </w:p>
        </w:tc>
        <w:tc>
          <w:tcPr>
            <w:tcW w:w="1572" w:type="dxa"/>
            <w:vMerge w:val="restart"/>
            <w:vAlign w:val="center"/>
          </w:tcPr>
          <w:p w:rsidR="006F76CB" w:rsidRPr="004C1AE8" w:rsidRDefault="006F76CB" w:rsidP="004C1AE8">
            <w:pPr>
              <w:keepNext/>
              <w:widowControl w:val="0"/>
              <w:ind w:firstLine="0"/>
              <w:rPr>
                <w:sz w:val="20"/>
                <w:szCs w:val="20"/>
              </w:rPr>
            </w:pPr>
            <w:r w:rsidRPr="004C1AE8">
              <w:rPr>
                <w:sz w:val="20"/>
                <w:szCs w:val="20"/>
              </w:rPr>
              <w:t>Проницаемость, мДа</w:t>
            </w:r>
          </w:p>
        </w:tc>
        <w:tc>
          <w:tcPr>
            <w:tcW w:w="0" w:type="auto"/>
            <w:vMerge w:val="restart"/>
            <w:vAlign w:val="center"/>
          </w:tcPr>
          <w:p w:rsidR="006F76CB" w:rsidRPr="004C1AE8" w:rsidRDefault="006F76CB" w:rsidP="004C1AE8">
            <w:pPr>
              <w:keepNext/>
              <w:widowControl w:val="0"/>
              <w:ind w:firstLine="0"/>
              <w:rPr>
                <w:sz w:val="20"/>
                <w:szCs w:val="20"/>
              </w:rPr>
            </w:pPr>
            <w:r w:rsidRPr="004C1AE8">
              <w:rPr>
                <w:sz w:val="20"/>
                <w:szCs w:val="20"/>
              </w:rPr>
              <w:t>Коэф. Газоконденсатонефте насыщенности</w:t>
            </w:r>
          </w:p>
        </w:tc>
        <w:tc>
          <w:tcPr>
            <w:tcW w:w="0" w:type="auto"/>
            <w:vMerge w:val="restart"/>
          </w:tcPr>
          <w:p w:rsidR="006F76CB" w:rsidRPr="004C1AE8" w:rsidRDefault="006F76CB" w:rsidP="004C1AE8">
            <w:pPr>
              <w:keepNext/>
              <w:widowControl w:val="0"/>
              <w:ind w:firstLine="0"/>
              <w:rPr>
                <w:sz w:val="20"/>
                <w:szCs w:val="20"/>
              </w:rPr>
            </w:pPr>
            <w:r w:rsidRPr="004C1AE8">
              <w:rPr>
                <w:sz w:val="20"/>
                <w:szCs w:val="20"/>
              </w:rPr>
              <w:t>Пластовое давление, МПа</w:t>
            </w:r>
          </w:p>
        </w:tc>
        <w:tc>
          <w:tcPr>
            <w:tcW w:w="0" w:type="auto"/>
            <w:vMerge w:val="restart"/>
          </w:tcPr>
          <w:p w:rsidR="006F76CB" w:rsidRPr="004C1AE8" w:rsidRDefault="006F76CB" w:rsidP="004C1AE8">
            <w:pPr>
              <w:keepNext/>
              <w:widowControl w:val="0"/>
              <w:ind w:firstLine="0"/>
              <w:rPr>
                <w:sz w:val="20"/>
                <w:szCs w:val="20"/>
              </w:rPr>
            </w:pPr>
            <w:r w:rsidRPr="004C1AE8">
              <w:rPr>
                <w:sz w:val="20"/>
                <w:szCs w:val="20"/>
              </w:rPr>
              <w:t>Коэф. Анамальности</w:t>
            </w:r>
          </w:p>
        </w:tc>
      </w:tr>
      <w:tr w:rsidR="006F76CB" w:rsidRPr="004C1AE8">
        <w:trPr>
          <w:cantSplit/>
        </w:trPr>
        <w:tc>
          <w:tcPr>
            <w:tcW w:w="0" w:type="auto"/>
            <w:vMerge/>
          </w:tcPr>
          <w:p w:rsidR="006F76CB" w:rsidRPr="004C1AE8" w:rsidRDefault="006F76CB" w:rsidP="004C1AE8">
            <w:pPr>
              <w:keepNext/>
              <w:widowControl w:val="0"/>
              <w:ind w:firstLine="0"/>
              <w:rPr>
                <w:sz w:val="20"/>
                <w:szCs w:val="20"/>
              </w:rPr>
            </w:pP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От (верх)</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До (низ)</w:t>
            </w:r>
          </w:p>
        </w:tc>
        <w:tc>
          <w:tcPr>
            <w:tcW w:w="0" w:type="auto"/>
            <w:vMerge/>
          </w:tcPr>
          <w:p w:rsidR="006F76CB" w:rsidRPr="004C1AE8" w:rsidRDefault="006F76CB" w:rsidP="004C1AE8">
            <w:pPr>
              <w:keepNext/>
              <w:widowControl w:val="0"/>
              <w:ind w:firstLine="0"/>
              <w:rPr>
                <w:sz w:val="20"/>
                <w:szCs w:val="20"/>
              </w:rPr>
            </w:pPr>
          </w:p>
        </w:tc>
        <w:tc>
          <w:tcPr>
            <w:tcW w:w="0" w:type="auto"/>
            <w:vMerge/>
          </w:tcPr>
          <w:p w:rsidR="006F76CB" w:rsidRPr="004C1AE8" w:rsidRDefault="006F76CB" w:rsidP="004C1AE8">
            <w:pPr>
              <w:keepNext/>
              <w:widowControl w:val="0"/>
              <w:ind w:firstLine="0"/>
              <w:rPr>
                <w:sz w:val="20"/>
                <w:szCs w:val="20"/>
              </w:rPr>
            </w:pPr>
          </w:p>
        </w:tc>
        <w:tc>
          <w:tcPr>
            <w:tcW w:w="1169" w:type="dxa"/>
            <w:vMerge/>
          </w:tcPr>
          <w:p w:rsidR="006F76CB" w:rsidRPr="004C1AE8" w:rsidRDefault="006F76CB" w:rsidP="004C1AE8">
            <w:pPr>
              <w:keepNext/>
              <w:widowControl w:val="0"/>
              <w:ind w:firstLine="0"/>
              <w:rPr>
                <w:sz w:val="20"/>
                <w:szCs w:val="20"/>
              </w:rPr>
            </w:pPr>
          </w:p>
        </w:tc>
        <w:tc>
          <w:tcPr>
            <w:tcW w:w="1572" w:type="dxa"/>
            <w:vMerge/>
          </w:tcPr>
          <w:p w:rsidR="006F76CB" w:rsidRPr="004C1AE8" w:rsidRDefault="006F76CB" w:rsidP="004C1AE8">
            <w:pPr>
              <w:keepNext/>
              <w:widowControl w:val="0"/>
              <w:ind w:firstLine="0"/>
              <w:rPr>
                <w:sz w:val="20"/>
                <w:szCs w:val="20"/>
              </w:rPr>
            </w:pPr>
          </w:p>
        </w:tc>
        <w:tc>
          <w:tcPr>
            <w:tcW w:w="0" w:type="auto"/>
            <w:vMerge/>
          </w:tcPr>
          <w:p w:rsidR="006F76CB" w:rsidRPr="004C1AE8" w:rsidRDefault="006F76CB" w:rsidP="004C1AE8">
            <w:pPr>
              <w:keepNext/>
              <w:widowControl w:val="0"/>
              <w:ind w:firstLine="0"/>
              <w:rPr>
                <w:sz w:val="20"/>
                <w:szCs w:val="20"/>
              </w:rPr>
            </w:pPr>
          </w:p>
        </w:tc>
        <w:tc>
          <w:tcPr>
            <w:tcW w:w="0" w:type="auto"/>
            <w:vMerge/>
          </w:tcPr>
          <w:p w:rsidR="006F76CB" w:rsidRPr="004C1AE8" w:rsidRDefault="006F76CB" w:rsidP="004C1AE8">
            <w:pPr>
              <w:keepNext/>
              <w:widowControl w:val="0"/>
              <w:ind w:firstLine="0"/>
              <w:rPr>
                <w:sz w:val="20"/>
                <w:szCs w:val="20"/>
              </w:rPr>
            </w:pPr>
          </w:p>
        </w:tc>
        <w:tc>
          <w:tcPr>
            <w:tcW w:w="0" w:type="auto"/>
            <w:vMerge/>
          </w:tcPr>
          <w:p w:rsidR="006F76CB" w:rsidRPr="004C1AE8" w:rsidRDefault="006F76CB" w:rsidP="004C1AE8">
            <w:pPr>
              <w:keepNext/>
              <w:widowControl w:val="0"/>
              <w:ind w:firstLine="0"/>
              <w:rPr>
                <w:sz w:val="20"/>
                <w:szCs w:val="20"/>
              </w:rPr>
            </w:pPr>
          </w:p>
        </w:tc>
      </w:tr>
      <w:tr w:rsidR="006F76CB" w:rsidRPr="004C1AE8">
        <w:tc>
          <w:tcPr>
            <w:tcW w:w="0" w:type="auto"/>
            <w:vAlign w:val="center"/>
          </w:tcPr>
          <w:p w:rsidR="006F76CB" w:rsidRPr="004C1AE8" w:rsidRDefault="006F76CB" w:rsidP="004C1AE8">
            <w:pPr>
              <w:keepNext/>
              <w:widowControl w:val="0"/>
              <w:ind w:firstLine="0"/>
              <w:rPr>
                <w:sz w:val="20"/>
                <w:szCs w:val="20"/>
              </w:rPr>
            </w:pPr>
            <w:r w:rsidRPr="004C1AE8">
              <w:rPr>
                <w:sz w:val="20"/>
                <w:szCs w:val="20"/>
              </w:rPr>
              <w:t>К 1-2 рК</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1165</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1250</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Поровый</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Газ</w:t>
            </w:r>
          </w:p>
        </w:tc>
        <w:tc>
          <w:tcPr>
            <w:tcW w:w="1169" w:type="dxa"/>
            <w:vAlign w:val="center"/>
          </w:tcPr>
          <w:p w:rsidR="006F76CB" w:rsidRPr="004C1AE8" w:rsidRDefault="006F76CB" w:rsidP="004C1AE8">
            <w:pPr>
              <w:keepNext/>
              <w:widowControl w:val="0"/>
              <w:ind w:firstLine="0"/>
              <w:rPr>
                <w:sz w:val="20"/>
                <w:szCs w:val="20"/>
              </w:rPr>
            </w:pPr>
            <w:r w:rsidRPr="004C1AE8">
              <w:rPr>
                <w:sz w:val="20"/>
                <w:szCs w:val="20"/>
              </w:rPr>
              <w:t>25…30</w:t>
            </w:r>
          </w:p>
        </w:tc>
        <w:tc>
          <w:tcPr>
            <w:tcW w:w="1572" w:type="dxa"/>
            <w:vAlign w:val="center"/>
          </w:tcPr>
          <w:p w:rsidR="006F76CB" w:rsidRPr="004C1AE8" w:rsidRDefault="006F76CB" w:rsidP="004C1AE8">
            <w:pPr>
              <w:keepNext/>
              <w:widowControl w:val="0"/>
              <w:ind w:firstLine="0"/>
              <w:rPr>
                <w:sz w:val="20"/>
                <w:szCs w:val="20"/>
              </w:rPr>
            </w:pPr>
            <w:r w:rsidRPr="004C1AE8">
              <w:rPr>
                <w:sz w:val="20"/>
                <w:szCs w:val="20"/>
              </w:rPr>
              <w:t>100...500</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0,6…0,7</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9,0</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0,8</w:t>
            </w:r>
          </w:p>
        </w:tc>
      </w:tr>
    </w:tbl>
    <w:p w:rsidR="006F76CB" w:rsidRPr="004C1AE8" w:rsidRDefault="006F76CB" w:rsidP="004C1AE8">
      <w:pPr>
        <w:keepNext/>
        <w:widowControl w:val="0"/>
      </w:pPr>
    </w:p>
    <w:p w:rsidR="006F76CB" w:rsidRPr="004C1AE8" w:rsidRDefault="006F76CB" w:rsidP="004C1AE8">
      <w:pPr>
        <w:keepNext/>
        <w:widowControl w:val="0"/>
      </w:pPr>
      <w:r w:rsidRPr="004C1AE8">
        <w:t>Таблица 1.6</w:t>
      </w:r>
    </w:p>
    <w:p w:rsidR="006F76CB" w:rsidRPr="004C1AE8" w:rsidRDefault="006F76CB" w:rsidP="004C1AE8">
      <w:pPr>
        <w:keepNext/>
        <w:widowControl w:val="0"/>
      </w:pPr>
      <w:r w:rsidRPr="004C1AE8">
        <w:t>1.6. Водоносность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851"/>
        <w:gridCol w:w="1417"/>
        <w:gridCol w:w="1528"/>
        <w:gridCol w:w="1557"/>
        <w:gridCol w:w="2268"/>
        <w:gridCol w:w="1843"/>
        <w:gridCol w:w="4111"/>
      </w:tblGrid>
      <w:tr w:rsidR="006F76CB" w:rsidRPr="004C1AE8">
        <w:trPr>
          <w:cantSplit/>
        </w:trPr>
        <w:tc>
          <w:tcPr>
            <w:tcW w:w="1843" w:type="dxa"/>
            <w:gridSpan w:val="2"/>
            <w:vAlign w:val="center"/>
          </w:tcPr>
          <w:p w:rsidR="006F76CB" w:rsidRPr="004C1AE8" w:rsidRDefault="006F76CB" w:rsidP="004C1AE8">
            <w:pPr>
              <w:keepNext/>
              <w:widowControl w:val="0"/>
              <w:ind w:firstLine="0"/>
              <w:rPr>
                <w:sz w:val="20"/>
                <w:szCs w:val="20"/>
              </w:rPr>
            </w:pPr>
            <w:r w:rsidRPr="004C1AE8">
              <w:rPr>
                <w:sz w:val="20"/>
                <w:szCs w:val="20"/>
              </w:rPr>
              <w:t>Интервал, м</w:t>
            </w:r>
          </w:p>
        </w:tc>
        <w:tc>
          <w:tcPr>
            <w:tcW w:w="1417" w:type="dxa"/>
            <w:vMerge w:val="restart"/>
            <w:vAlign w:val="center"/>
          </w:tcPr>
          <w:p w:rsidR="006F76CB" w:rsidRPr="004C1AE8" w:rsidRDefault="006F76CB" w:rsidP="004C1AE8">
            <w:pPr>
              <w:keepNext/>
              <w:widowControl w:val="0"/>
              <w:ind w:firstLine="0"/>
              <w:rPr>
                <w:sz w:val="20"/>
                <w:szCs w:val="20"/>
              </w:rPr>
            </w:pPr>
            <w:r w:rsidRPr="004C1AE8">
              <w:rPr>
                <w:sz w:val="20"/>
                <w:szCs w:val="20"/>
              </w:rPr>
              <w:t>Тип коллектора</w:t>
            </w:r>
          </w:p>
        </w:tc>
        <w:tc>
          <w:tcPr>
            <w:tcW w:w="1528" w:type="dxa"/>
            <w:vMerge w:val="restart"/>
            <w:vAlign w:val="center"/>
          </w:tcPr>
          <w:p w:rsidR="006F76CB" w:rsidRPr="004C1AE8" w:rsidRDefault="006F76CB" w:rsidP="004C1AE8">
            <w:pPr>
              <w:keepNext/>
              <w:widowControl w:val="0"/>
              <w:ind w:firstLine="0"/>
              <w:rPr>
                <w:sz w:val="20"/>
                <w:szCs w:val="20"/>
              </w:rPr>
            </w:pPr>
            <w:r w:rsidRPr="004C1AE8">
              <w:rPr>
                <w:sz w:val="20"/>
                <w:szCs w:val="20"/>
              </w:rPr>
              <w:t>Плотность, кг/см</w:t>
            </w:r>
            <w:r w:rsidRPr="004C1AE8">
              <w:rPr>
                <w:sz w:val="20"/>
                <w:szCs w:val="20"/>
                <w:vertAlign w:val="superscript"/>
              </w:rPr>
              <w:t>3</w:t>
            </w:r>
          </w:p>
        </w:tc>
        <w:tc>
          <w:tcPr>
            <w:tcW w:w="1557" w:type="dxa"/>
            <w:vMerge w:val="restart"/>
            <w:vAlign w:val="center"/>
          </w:tcPr>
          <w:p w:rsidR="006F76CB" w:rsidRPr="004C1AE8" w:rsidRDefault="006F76CB" w:rsidP="004C1AE8">
            <w:pPr>
              <w:keepNext/>
              <w:widowControl w:val="0"/>
              <w:ind w:firstLine="0"/>
              <w:rPr>
                <w:sz w:val="20"/>
                <w:szCs w:val="20"/>
              </w:rPr>
            </w:pPr>
            <w:r w:rsidRPr="004C1AE8">
              <w:rPr>
                <w:sz w:val="20"/>
                <w:szCs w:val="20"/>
              </w:rPr>
              <w:t>Дебит, м</w:t>
            </w:r>
            <w:r w:rsidRPr="004C1AE8">
              <w:rPr>
                <w:sz w:val="20"/>
                <w:szCs w:val="20"/>
                <w:vertAlign w:val="superscript"/>
              </w:rPr>
              <w:t>3</w:t>
            </w:r>
            <w:r w:rsidRPr="004C1AE8">
              <w:rPr>
                <w:sz w:val="20"/>
                <w:szCs w:val="20"/>
              </w:rPr>
              <w:t>/сут</w:t>
            </w:r>
          </w:p>
        </w:tc>
        <w:tc>
          <w:tcPr>
            <w:tcW w:w="2268" w:type="dxa"/>
            <w:vMerge w:val="restart"/>
            <w:vAlign w:val="center"/>
          </w:tcPr>
          <w:p w:rsidR="006F76CB" w:rsidRPr="004C1AE8" w:rsidRDefault="006F76CB" w:rsidP="004C1AE8">
            <w:pPr>
              <w:keepNext/>
              <w:widowControl w:val="0"/>
              <w:ind w:firstLine="0"/>
              <w:rPr>
                <w:sz w:val="20"/>
                <w:szCs w:val="20"/>
              </w:rPr>
            </w:pPr>
            <w:r w:rsidRPr="004C1AE8">
              <w:rPr>
                <w:sz w:val="20"/>
                <w:szCs w:val="20"/>
              </w:rPr>
              <w:t>Тип воды по составу</w:t>
            </w:r>
          </w:p>
        </w:tc>
        <w:tc>
          <w:tcPr>
            <w:tcW w:w="1843" w:type="dxa"/>
            <w:vMerge w:val="restart"/>
            <w:vAlign w:val="center"/>
          </w:tcPr>
          <w:p w:rsidR="006F76CB" w:rsidRPr="004C1AE8" w:rsidRDefault="006F76CB" w:rsidP="004C1AE8">
            <w:pPr>
              <w:keepNext/>
              <w:widowControl w:val="0"/>
              <w:ind w:firstLine="0"/>
              <w:rPr>
                <w:sz w:val="20"/>
                <w:szCs w:val="20"/>
              </w:rPr>
            </w:pPr>
            <w:r w:rsidRPr="004C1AE8">
              <w:rPr>
                <w:sz w:val="20"/>
                <w:szCs w:val="20"/>
              </w:rPr>
              <w:t>Минерализация, мг-экв/л</w:t>
            </w:r>
          </w:p>
        </w:tc>
        <w:tc>
          <w:tcPr>
            <w:tcW w:w="4111" w:type="dxa"/>
            <w:vMerge w:val="restart"/>
            <w:vAlign w:val="center"/>
          </w:tcPr>
          <w:p w:rsidR="006F76CB" w:rsidRPr="004C1AE8" w:rsidRDefault="006F76CB" w:rsidP="004C1AE8">
            <w:pPr>
              <w:keepNext/>
              <w:widowControl w:val="0"/>
              <w:ind w:firstLine="0"/>
              <w:rPr>
                <w:sz w:val="20"/>
                <w:szCs w:val="20"/>
              </w:rPr>
            </w:pPr>
            <w:r w:rsidRPr="004C1AE8">
              <w:rPr>
                <w:sz w:val="20"/>
                <w:szCs w:val="20"/>
              </w:rPr>
              <w:t>Относится к источнику питьевого водоснабжения (да, нет)</w:t>
            </w:r>
          </w:p>
        </w:tc>
      </w:tr>
      <w:tr w:rsidR="006F76CB" w:rsidRPr="004C1AE8">
        <w:trPr>
          <w:cantSplit/>
        </w:trPr>
        <w:tc>
          <w:tcPr>
            <w:tcW w:w="992" w:type="dxa"/>
            <w:vAlign w:val="center"/>
          </w:tcPr>
          <w:p w:rsidR="006F76CB" w:rsidRPr="004C1AE8" w:rsidRDefault="006F76CB" w:rsidP="004C1AE8">
            <w:pPr>
              <w:keepNext/>
              <w:widowControl w:val="0"/>
              <w:ind w:firstLine="0"/>
              <w:rPr>
                <w:sz w:val="20"/>
                <w:szCs w:val="20"/>
              </w:rPr>
            </w:pPr>
            <w:r w:rsidRPr="004C1AE8">
              <w:rPr>
                <w:sz w:val="20"/>
                <w:szCs w:val="20"/>
              </w:rPr>
              <w:t>От (верх)</w:t>
            </w:r>
          </w:p>
        </w:tc>
        <w:tc>
          <w:tcPr>
            <w:tcW w:w="851" w:type="dxa"/>
            <w:vAlign w:val="center"/>
          </w:tcPr>
          <w:p w:rsidR="006F76CB" w:rsidRPr="004C1AE8" w:rsidRDefault="006F76CB" w:rsidP="004C1AE8">
            <w:pPr>
              <w:keepNext/>
              <w:widowControl w:val="0"/>
              <w:ind w:firstLine="0"/>
              <w:rPr>
                <w:sz w:val="20"/>
                <w:szCs w:val="20"/>
              </w:rPr>
            </w:pPr>
            <w:r w:rsidRPr="004C1AE8">
              <w:rPr>
                <w:sz w:val="20"/>
                <w:szCs w:val="20"/>
              </w:rPr>
              <w:t>До (низ)</w:t>
            </w:r>
          </w:p>
        </w:tc>
        <w:tc>
          <w:tcPr>
            <w:tcW w:w="1417" w:type="dxa"/>
            <w:vMerge/>
          </w:tcPr>
          <w:p w:rsidR="006F76CB" w:rsidRPr="004C1AE8" w:rsidRDefault="006F76CB" w:rsidP="004C1AE8">
            <w:pPr>
              <w:keepNext/>
              <w:widowControl w:val="0"/>
              <w:ind w:firstLine="0"/>
              <w:rPr>
                <w:sz w:val="20"/>
                <w:szCs w:val="20"/>
              </w:rPr>
            </w:pPr>
          </w:p>
        </w:tc>
        <w:tc>
          <w:tcPr>
            <w:tcW w:w="1528" w:type="dxa"/>
            <w:vMerge/>
          </w:tcPr>
          <w:p w:rsidR="006F76CB" w:rsidRPr="004C1AE8" w:rsidRDefault="006F76CB" w:rsidP="004C1AE8">
            <w:pPr>
              <w:keepNext/>
              <w:widowControl w:val="0"/>
              <w:ind w:firstLine="0"/>
              <w:rPr>
                <w:sz w:val="20"/>
                <w:szCs w:val="20"/>
              </w:rPr>
            </w:pPr>
          </w:p>
        </w:tc>
        <w:tc>
          <w:tcPr>
            <w:tcW w:w="1557" w:type="dxa"/>
            <w:vMerge/>
          </w:tcPr>
          <w:p w:rsidR="006F76CB" w:rsidRPr="004C1AE8" w:rsidRDefault="006F76CB" w:rsidP="004C1AE8">
            <w:pPr>
              <w:keepNext/>
              <w:widowControl w:val="0"/>
              <w:ind w:firstLine="0"/>
              <w:rPr>
                <w:sz w:val="20"/>
                <w:szCs w:val="20"/>
              </w:rPr>
            </w:pPr>
          </w:p>
        </w:tc>
        <w:tc>
          <w:tcPr>
            <w:tcW w:w="2268" w:type="dxa"/>
            <w:vMerge/>
          </w:tcPr>
          <w:p w:rsidR="006F76CB" w:rsidRPr="004C1AE8" w:rsidRDefault="006F76CB" w:rsidP="004C1AE8">
            <w:pPr>
              <w:keepNext/>
              <w:widowControl w:val="0"/>
              <w:ind w:firstLine="0"/>
              <w:rPr>
                <w:sz w:val="20"/>
                <w:szCs w:val="20"/>
              </w:rPr>
            </w:pPr>
          </w:p>
        </w:tc>
        <w:tc>
          <w:tcPr>
            <w:tcW w:w="1843" w:type="dxa"/>
            <w:vMerge/>
          </w:tcPr>
          <w:p w:rsidR="006F76CB" w:rsidRPr="004C1AE8" w:rsidRDefault="006F76CB" w:rsidP="004C1AE8">
            <w:pPr>
              <w:keepNext/>
              <w:widowControl w:val="0"/>
              <w:ind w:firstLine="0"/>
              <w:rPr>
                <w:sz w:val="20"/>
                <w:szCs w:val="20"/>
              </w:rPr>
            </w:pPr>
          </w:p>
        </w:tc>
        <w:tc>
          <w:tcPr>
            <w:tcW w:w="4111" w:type="dxa"/>
            <w:vMerge/>
          </w:tcPr>
          <w:p w:rsidR="006F76CB" w:rsidRPr="004C1AE8" w:rsidRDefault="006F76CB" w:rsidP="004C1AE8">
            <w:pPr>
              <w:keepNext/>
              <w:widowControl w:val="0"/>
              <w:ind w:firstLine="0"/>
              <w:rPr>
                <w:sz w:val="20"/>
                <w:szCs w:val="20"/>
              </w:rPr>
            </w:pPr>
          </w:p>
        </w:tc>
      </w:tr>
      <w:tr w:rsidR="006F76CB" w:rsidRPr="004C1AE8">
        <w:trPr>
          <w:cantSplit/>
          <w:trHeight w:val="709"/>
        </w:trPr>
        <w:tc>
          <w:tcPr>
            <w:tcW w:w="992" w:type="dxa"/>
            <w:vAlign w:val="center"/>
          </w:tcPr>
          <w:p w:rsidR="006F76CB" w:rsidRPr="004C1AE8" w:rsidRDefault="006F76CB" w:rsidP="004C1AE8">
            <w:pPr>
              <w:keepNext/>
              <w:widowControl w:val="0"/>
              <w:ind w:firstLine="0"/>
              <w:rPr>
                <w:sz w:val="20"/>
                <w:szCs w:val="20"/>
              </w:rPr>
            </w:pPr>
            <w:r w:rsidRPr="004C1AE8">
              <w:rPr>
                <w:sz w:val="20"/>
                <w:szCs w:val="20"/>
              </w:rPr>
              <w:t>0</w:t>
            </w:r>
          </w:p>
        </w:tc>
        <w:tc>
          <w:tcPr>
            <w:tcW w:w="851" w:type="dxa"/>
            <w:vAlign w:val="center"/>
          </w:tcPr>
          <w:p w:rsidR="006F76CB" w:rsidRPr="004C1AE8" w:rsidRDefault="006F76CB" w:rsidP="004C1AE8">
            <w:pPr>
              <w:keepNext/>
              <w:widowControl w:val="0"/>
              <w:ind w:firstLine="0"/>
              <w:rPr>
                <w:sz w:val="20"/>
                <w:szCs w:val="20"/>
              </w:rPr>
            </w:pPr>
            <w:r w:rsidRPr="004C1AE8">
              <w:rPr>
                <w:sz w:val="20"/>
                <w:szCs w:val="20"/>
              </w:rPr>
              <w:t>160</w:t>
            </w:r>
          </w:p>
        </w:tc>
        <w:tc>
          <w:tcPr>
            <w:tcW w:w="1417" w:type="dxa"/>
            <w:vAlign w:val="center"/>
          </w:tcPr>
          <w:p w:rsidR="006F76CB" w:rsidRPr="004C1AE8" w:rsidRDefault="006F76CB" w:rsidP="004C1AE8">
            <w:pPr>
              <w:keepNext/>
              <w:widowControl w:val="0"/>
              <w:ind w:firstLine="0"/>
              <w:rPr>
                <w:sz w:val="20"/>
                <w:szCs w:val="20"/>
              </w:rPr>
            </w:pPr>
            <w:r w:rsidRPr="004C1AE8">
              <w:rPr>
                <w:sz w:val="20"/>
                <w:szCs w:val="20"/>
              </w:rPr>
              <w:t>Поровый</w:t>
            </w:r>
          </w:p>
        </w:tc>
        <w:tc>
          <w:tcPr>
            <w:tcW w:w="1528" w:type="dxa"/>
            <w:vAlign w:val="center"/>
          </w:tcPr>
          <w:p w:rsidR="006F76CB" w:rsidRPr="004C1AE8" w:rsidRDefault="006F76CB" w:rsidP="004C1AE8">
            <w:pPr>
              <w:keepNext/>
              <w:widowControl w:val="0"/>
              <w:ind w:firstLine="0"/>
              <w:rPr>
                <w:sz w:val="20"/>
                <w:szCs w:val="20"/>
              </w:rPr>
            </w:pPr>
            <w:r w:rsidRPr="004C1AE8">
              <w:rPr>
                <w:sz w:val="20"/>
                <w:szCs w:val="20"/>
              </w:rPr>
              <w:t>998</w:t>
            </w:r>
          </w:p>
        </w:tc>
        <w:tc>
          <w:tcPr>
            <w:tcW w:w="1557" w:type="dxa"/>
            <w:vAlign w:val="center"/>
          </w:tcPr>
          <w:p w:rsidR="006F76CB" w:rsidRPr="004C1AE8" w:rsidRDefault="006F76CB" w:rsidP="004C1AE8">
            <w:pPr>
              <w:keepNext/>
              <w:widowControl w:val="0"/>
              <w:ind w:firstLine="0"/>
              <w:rPr>
                <w:sz w:val="20"/>
                <w:szCs w:val="20"/>
              </w:rPr>
            </w:pPr>
            <w:r w:rsidRPr="004C1AE8">
              <w:rPr>
                <w:sz w:val="20"/>
                <w:szCs w:val="20"/>
              </w:rPr>
              <w:t>192…1728</w:t>
            </w:r>
          </w:p>
        </w:tc>
        <w:tc>
          <w:tcPr>
            <w:tcW w:w="2268" w:type="dxa"/>
            <w:vAlign w:val="center"/>
          </w:tcPr>
          <w:p w:rsidR="006F76CB" w:rsidRPr="004C1AE8" w:rsidRDefault="006F76CB" w:rsidP="004C1AE8">
            <w:pPr>
              <w:keepNext/>
              <w:widowControl w:val="0"/>
              <w:ind w:firstLine="0"/>
              <w:rPr>
                <w:sz w:val="20"/>
                <w:szCs w:val="20"/>
              </w:rPr>
            </w:pPr>
            <w:r w:rsidRPr="004C1AE8">
              <w:rPr>
                <w:sz w:val="20"/>
                <w:szCs w:val="20"/>
              </w:rPr>
              <w:t>Гидрокарбонатно-натриевые</w:t>
            </w:r>
          </w:p>
        </w:tc>
        <w:tc>
          <w:tcPr>
            <w:tcW w:w="1843" w:type="dxa"/>
            <w:vAlign w:val="center"/>
          </w:tcPr>
          <w:p w:rsidR="006F76CB" w:rsidRPr="004C1AE8" w:rsidRDefault="006F76CB" w:rsidP="004C1AE8">
            <w:pPr>
              <w:keepNext/>
              <w:widowControl w:val="0"/>
              <w:ind w:firstLine="0"/>
              <w:rPr>
                <w:sz w:val="20"/>
                <w:szCs w:val="20"/>
              </w:rPr>
            </w:pPr>
            <w:r w:rsidRPr="004C1AE8">
              <w:rPr>
                <w:sz w:val="20"/>
                <w:szCs w:val="20"/>
              </w:rPr>
              <w:t>0,25…2,6</w:t>
            </w:r>
          </w:p>
        </w:tc>
        <w:tc>
          <w:tcPr>
            <w:tcW w:w="4111" w:type="dxa"/>
            <w:vAlign w:val="center"/>
          </w:tcPr>
          <w:p w:rsidR="006F76CB" w:rsidRPr="004C1AE8" w:rsidRDefault="006F76CB" w:rsidP="004C1AE8">
            <w:pPr>
              <w:keepNext/>
              <w:widowControl w:val="0"/>
              <w:ind w:firstLine="0"/>
              <w:rPr>
                <w:sz w:val="20"/>
                <w:szCs w:val="20"/>
              </w:rPr>
            </w:pPr>
            <w:r w:rsidRPr="004C1AE8">
              <w:rPr>
                <w:sz w:val="20"/>
                <w:szCs w:val="20"/>
              </w:rPr>
              <w:t>Да</w:t>
            </w:r>
          </w:p>
        </w:tc>
      </w:tr>
      <w:tr w:rsidR="006F76CB" w:rsidRPr="004C1AE8">
        <w:trPr>
          <w:cantSplit/>
        </w:trPr>
        <w:tc>
          <w:tcPr>
            <w:tcW w:w="992" w:type="dxa"/>
            <w:vAlign w:val="center"/>
          </w:tcPr>
          <w:p w:rsidR="006F76CB" w:rsidRPr="004C1AE8" w:rsidRDefault="006F76CB" w:rsidP="004C1AE8">
            <w:pPr>
              <w:keepNext/>
              <w:widowControl w:val="0"/>
              <w:ind w:firstLine="0"/>
              <w:rPr>
                <w:sz w:val="20"/>
                <w:szCs w:val="20"/>
              </w:rPr>
            </w:pPr>
            <w:r w:rsidRPr="004C1AE8">
              <w:rPr>
                <w:sz w:val="20"/>
                <w:szCs w:val="20"/>
              </w:rPr>
              <w:t>160</w:t>
            </w:r>
          </w:p>
        </w:tc>
        <w:tc>
          <w:tcPr>
            <w:tcW w:w="851" w:type="dxa"/>
            <w:vAlign w:val="center"/>
          </w:tcPr>
          <w:p w:rsidR="006F76CB" w:rsidRPr="004C1AE8" w:rsidRDefault="006F76CB" w:rsidP="004C1AE8">
            <w:pPr>
              <w:keepNext/>
              <w:widowControl w:val="0"/>
              <w:ind w:firstLine="0"/>
              <w:rPr>
                <w:sz w:val="20"/>
                <w:szCs w:val="20"/>
              </w:rPr>
            </w:pPr>
            <w:r w:rsidRPr="004C1AE8">
              <w:rPr>
                <w:sz w:val="20"/>
                <w:szCs w:val="20"/>
              </w:rPr>
              <w:t>580</w:t>
            </w:r>
          </w:p>
        </w:tc>
        <w:tc>
          <w:tcPr>
            <w:tcW w:w="1417" w:type="dxa"/>
            <w:vAlign w:val="center"/>
          </w:tcPr>
          <w:p w:rsidR="006F76CB" w:rsidRPr="004C1AE8" w:rsidRDefault="006F76CB" w:rsidP="004C1AE8">
            <w:pPr>
              <w:keepNext/>
              <w:widowControl w:val="0"/>
              <w:ind w:firstLine="0"/>
              <w:rPr>
                <w:sz w:val="20"/>
                <w:szCs w:val="20"/>
              </w:rPr>
            </w:pPr>
            <w:r w:rsidRPr="004C1AE8">
              <w:rPr>
                <w:sz w:val="20"/>
                <w:szCs w:val="20"/>
              </w:rPr>
              <w:t>Поровый</w:t>
            </w:r>
          </w:p>
        </w:tc>
        <w:tc>
          <w:tcPr>
            <w:tcW w:w="11307" w:type="dxa"/>
            <w:gridSpan w:val="5"/>
            <w:vAlign w:val="center"/>
          </w:tcPr>
          <w:p w:rsidR="006F76CB" w:rsidRPr="004C1AE8" w:rsidRDefault="006F76CB" w:rsidP="004C1AE8">
            <w:pPr>
              <w:keepNext/>
              <w:widowControl w:val="0"/>
              <w:ind w:firstLine="0"/>
              <w:rPr>
                <w:sz w:val="20"/>
                <w:szCs w:val="20"/>
              </w:rPr>
            </w:pPr>
            <w:r w:rsidRPr="004C1AE8">
              <w:rPr>
                <w:sz w:val="20"/>
                <w:szCs w:val="20"/>
              </w:rPr>
              <w:t>При опробировании притока не получено</w:t>
            </w:r>
          </w:p>
        </w:tc>
      </w:tr>
      <w:tr w:rsidR="006F76CB" w:rsidRPr="004C1AE8">
        <w:trPr>
          <w:cantSplit/>
        </w:trPr>
        <w:tc>
          <w:tcPr>
            <w:tcW w:w="992" w:type="dxa"/>
            <w:vAlign w:val="center"/>
          </w:tcPr>
          <w:p w:rsidR="006F76CB" w:rsidRPr="004C1AE8" w:rsidRDefault="006F76CB" w:rsidP="004C1AE8">
            <w:pPr>
              <w:keepNext/>
              <w:widowControl w:val="0"/>
              <w:ind w:firstLine="0"/>
              <w:rPr>
                <w:sz w:val="20"/>
                <w:szCs w:val="20"/>
              </w:rPr>
            </w:pPr>
            <w:r w:rsidRPr="004C1AE8">
              <w:rPr>
                <w:sz w:val="20"/>
                <w:szCs w:val="20"/>
              </w:rPr>
              <w:t>580</w:t>
            </w:r>
          </w:p>
        </w:tc>
        <w:tc>
          <w:tcPr>
            <w:tcW w:w="851" w:type="dxa"/>
            <w:vAlign w:val="center"/>
          </w:tcPr>
          <w:p w:rsidR="006F76CB" w:rsidRPr="004C1AE8" w:rsidRDefault="006F76CB" w:rsidP="004C1AE8">
            <w:pPr>
              <w:keepNext/>
              <w:widowControl w:val="0"/>
              <w:ind w:firstLine="0"/>
              <w:rPr>
                <w:sz w:val="20"/>
                <w:szCs w:val="20"/>
              </w:rPr>
            </w:pPr>
            <w:r w:rsidRPr="004C1AE8">
              <w:rPr>
                <w:sz w:val="20"/>
                <w:szCs w:val="20"/>
              </w:rPr>
              <w:t>1131</w:t>
            </w:r>
          </w:p>
        </w:tc>
        <w:tc>
          <w:tcPr>
            <w:tcW w:w="1417" w:type="dxa"/>
            <w:vAlign w:val="center"/>
          </w:tcPr>
          <w:p w:rsidR="006F76CB" w:rsidRPr="004C1AE8" w:rsidRDefault="006F76CB" w:rsidP="004C1AE8">
            <w:pPr>
              <w:keepNext/>
              <w:widowControl w:val="0"/>
              <w:ind w:firstLine="0"/>
              <w:rPr>
                <w:sz w:val="20"/>
                <w:szCs w:val="20"/>
              </w:rPr>
            </w:pPr>
            <w:r w:rsidRPr="004C1AE8">
              <w:rPr>
                <w:sz w:val="20"/>
                <w:szCs w:val="20"/>
              </w:rPr>
              <w:t>Поровый</w:t>
            </w:r>
          </w:p>
        </w:tc>
        <w:tc>
          <w:tcPr>
            <w:tcW w:w="11307" w:type="dxa"/>
            <w:gridSpan w:val="5"/>
            <w:vAlign w:val="center"/>
          </w:tcPr>
          <w:p w:rsidR="006F76CB" w:rsidRPr="004C1AE8" w:rsidRDefault="006F76CB" w:rsidP="004C1AE8">
            <w:pPr>
              <w:keepNext/>
              <w:widowControl w:val="0"/>
              <w:ind w:firstLine="0"/>
              <w:rPr>
                <w:sz w:val="20"/>
                <w:szCs w:val="20"/>
              </w:rPr>
            </w:pPr>
            <w:r w:rsidRPr="004C1AE8">
              <w:rPr>
                <w:sz w:val="20"/>
                <w:szCs w:val="20"/>
              </w:rPr>
              <w:t>Региональный водоупор</w:t>
            </w:r>
          </w:p>
        </w:tc>
      </w:tr>
      <w:tr w:rsidR="006F76CB" w:rsidRPr="004C1AE8">
        <w:trPr>
          <w:cantSplit/>
        </w:trPr>
        <w:tc>
          <w:tcPr>
            <w:tcW w:w="992" w:type="dxa"/>
            <w:vAlign w:val="center"/>
          </w:tcPr>
          <w:p w:rsidR="006F76CB" w:rsidRPr="004C1AE8" w:rsidRDefault="006F76CB" w:rsidP="004C1AE8">
            <w:pPr>
              <w:keepNext/>
              <w:widowControl w:val="0"/>
              <w:ind w:firstLine="0"/>
              <w:rPr>
                <w:sz w:val="20"/>
                <w:szCs w:val="20"/>
              </w:rPr>
            </w:pPr>
            <w:r w:rsidRPr="004C1AE8">
              <w:rPr>
                <w:sz w:val="20"/>
                <w:szCs w:val="20"/>
              </w:rPr>
              <w:t>1131</w:t>
            </w:r>
          </w:p>
        </w:tc>
        <w:tc>
          <w:tcPr>
            <w:tcW w:w="851" w:type="dxa"/>
            <w:vAlign w:val="center"/>
          </w:tcPr>
          <w:p w:rsidR="006F76CB" w:rsidRPr="004C1AE8" w:rsidRDefault="006F76CB" w:rsidP="004C1AE8">
            <w:pPr>
              <w:keepNext/>
              <w:widowControl w:val="0"/>
              <w:ind w:firstLine="0"/>
              <w:rPr>
                <w:sz w:val="20"/>
                <w:szCs w:val="20"/>
              </w:rPr>
            </w:pPr>
            <w:r w:rsidRPr="004C1AE8">
              <w:rPr>
                <w:sz w:val="20"/>
                <w:szCs w:val="20"/>
              </w:rPr>
              <w:t>1300</w:t>
            </w:r>
          </w:p>
        </w:tc>
        <w:tc>
          <w:tcPr>
            <w:tcW w:w="1417" w:type="dxa"/>
            <w:vAlign w:val="center"/>
          </w:tcPr>
          <w:p w:rsidR="006F76CB" w:rsidRPr="004C1AE8" w:rsidRDefault="006F76CB" w:rsidP="004C1AE8">
            <w:pPr>
              <w:keepNext/>
              <w:widowControl w:val="0"/>
              <w:ind w:firstLine="0"/>
              <w:rPr>
                <w:sz w:val="20"/>
                <w:szCs w:val="20"/>
              </w:rPr>
            </w:pPr>
            <w:r w:rsidRPr="004C1AE8">
              <w:rPr>
                <w:sz w:val="20"/>
                <w:szCs w:val="20"/>
              </w:rPr>
              <w:t>Поровый</w:t>
            </w:r>
          </w:p>
        </w:tc>
        <w:tc>
          <w:tcPr>
            <w:tcW w:w="11307" w:type="dxa"/>
            <w:gridSpan w:val="5"/>
            <w:vAlign w:val="center"/>
          </w:tcPr>
          <w:p w:rsidR="006F76CB" w:rsidRPr="004C1AE8" w:rsidRDefault="006F76CB" w:rsidP="004C1AE8">
            <w:pPr>
              <w:keepNext/>
              <w:widowControl w:val="0"/>
              <w:ind w:firstLine="0"/>
              <w:rPr>
                <w:sz w:val="20"/>
                <w:szCs w:val="20"/>
              </w:rPr>
            </w:pPr>
            <w:r w:rsidRPr="004C1AE8">
              <w:rPr>
                <w:sz w:val="20"/>
                <w:szCs w:val="20"/>
              </w:rPr>
              <w:t>Региональный водоупор</w:t>
            </w:r>
          </w:p>
        </w:tc>
      </w:tr>
    </w:tbl>
    <w:p w:rsidR="006F76CB" w:rsidRPr="004C1AE8" w:rsidRDefault="006F76CB" w:rsidP="004C1AE8">
      <w:pPr>
        <w:keepNext/>
        <w:widowControl w:val="0"/>
      </w:pPr>
    </w:p>
    <w:p w:rsidR="006F76CB" w:rsidRPr="004C1AE8" w:rsidRDefault="006F76CB" w:rsidP="004C1AE8">
      <w:pPr>
        <w:keepNext/>
        <w:widowControl w:val="0"/>
      </w:pPr>
    </w:p>
    <w:p w:rsidR="004C1AE8" w:rsidRDefault="004C1AE8" w:rsidP="004C1AE8">
      <w:pPr>
        <w:keepNext/>
        <w:widowControl w:val="0"/>
        <w:sectPr w:rsidR="004C1AE8" w:rsidSect="004C1AE8">
          <w:pgSz w:w="16838" w:h="11906" w:orient="landscape" w:code="9"/>
          <w:pgMar w:top="851" w:right="1134" w:bottom="1701" w:left="1134" w:header="709" w:footer="709" w:gutter="0"/>
          <w:cols w:space="708"/>
          <w:docGrid w:linePitch="360"/>
        </w:sectPr>
      </w:pPr>
    </w:p>
    <w:p w:rsidR="006F76CB" w:rsidRPr="004C1AE8" w:rsidRDefault="006F76CB" w:rsidP="004C1AE8">
      <w:pPr>
        <w:keepNext/>
        <w:widowControl w:val="0"/>
      </w:pPr>
      <w:r w:rsidRPr="004C1AE8">
        <w:t>Таблица 1.7</w:t>
      </w:r>
    </w:p>
    <w:p w:rsidR="006F76CB" w:rsidRPr="004C1AE8" w:rsidRDefault="006F76CB" w:rsidP="004C1AE8">
      <w:pPr>
        <w:keepNext/>
        <w:widowControl w:val="0"/>
      </w:pPr>
      <w:r w:rsidRPr="004C1AE8">
        <w:t>1.7. Градиенты давления по разрезу</w:t>
      </w:r>
    </w:p>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50"/>
        <w:gridCol w:w="2673"/>
        <w:gridCol w:w="2673"/>
        <w:gridCol w:w="2673"/>
        <w:gridCol w:w="21"/>
      </w:tblGrid>
      <w:tr w:rsidR="006F76CB" w:rsidRPr="004C1AE8">
        <w:trPr>
          <w:cantSplit/>
        </w:trPr>
        <w:tc>
          <w:tcPr>
            <w:tcW w:w="1809" w:type="dxa"/>
            <w:gridSpan w:val="2"/>
            <w:vAlign w:val="center"/>
          </w:tcPr>
          <w:p w:rsidR="006F76CB" w:rsidRPr="004C1AE8" w:rsidRDefault="006F76CB" w:rsidP="004C1AE8">
            <w:pPr>
              <w:keepNext/>
              <w:widowControl w:val="0"/>
              <w:ind w:firstLine="0"/>
              <w:rPr>
                <w:sz w:val="20"/>
                <w:szCs w:val="20"/>
              </w:rPr>
            </w:pPr>
            <w:r w:rsidRPr="004C1AE8">
              <w:rPr>
                <w:sz w:val="20"/>
                <w:szCs w:val="20"/>
              </w:rPr>
              <w:t>Интервал, м</w:t>
            </w:r>
          </w:p>
        </w:tc>
        <w:tc>
          <w:tcPr>
            <w:tcW w:w="8040" w:type="dxa"/>
            <w:gridSpan w:val="4"/>
            <w:vAlign w:val="center"/>
          </w:tcPr>
          <w:p w:rsidR="006F76CB" w:rsidRPr="004C1AE8" w:rsidRDefault="006F76CB" w:rsidP="004C1AE8">
            <w:pPr>
              <w:keepNext/>
              <w:widowControl w:val="0"/>
              <w:ind w:firstLine="0"/>
              <w:rPr>
                <w:sz w:val="20"/>
                <w:szCs w:val="20"/>
              </w:rPr>
            </w:pPr>
            <w:r w:rsidRPr="004C1AE8">
              <w:rPr>
                <w:sz w:val="20"/>
                <w:szCs w:val="20"/>
              </w:rPr>
              <w:t>Градиенты</w:t>
            </w:r>
          </w:p>
        </w:tc>
      </w:tr>
      <w:tr w:rsidR="006F76CB" w:rsidRPr="004C1AE8">
        <w:trPr>
          <w:gridAfter w:val="1"/>
          <w:wAfter w:w="21" w:type="dxa"/>
        </w:trPr>
        <w:tc>
          <w:tcPr>
            <w:tcW w:w="959" w:type="dxa"/>
            <w:vAlign w:val="center"/>
          </w:tcPr>
          <w:p w:rsidR="006F76CB" w:rsidRPr="004C1AE8" w:rsidRDefault="006F76CB" w:rsidP="004C1AE8">
            <w:pPr>
              <w:keepNext/>
              <w:widowControl w:val="0"/>
              <w:ind w:firstLine="0"/>
              <w:rPr>
                <w:sz w:val="20"/>
                <w:szCs w:val="20"/>
              </w:rPr>
            </w:pPr>
            <w:r w:rsidRPr="004C1AE8">
              <w:rPr>
                <w:sz w:val="20"/>
                <w:szCs w:val="20"/>
              </w:rPr>
              <w:t>От</w:t>
            </w:r>
          </w:p>
          <w:p w:rsidR="006F76CB" w:rsidRPr="004C1AE8" w:rsidRDefault="006F76CB" w:rsidP="004C1AE8">
            <w:pPr>
              <w:keepNext/>
              <w:widowControl w:val="0"/>
              <w:ind w:firstLine="0"/>
              <w:rPr>
                <w:sz w:val="20"/>
                <w:szCs w:val="20"/>
              </w:rPr>
            </w:pPr>
            <w:r w:rsidRPr="004C1AE8">
              <w:rPr>
                <w:sz w:val="20"/>
                <w:szCs w:val="20"/>
              </w:rPr>
              <w:t>(верх)</w:t>
            </w:r>
          </w:p>
        </w:tc>
        <w:tc>
          <w:tcPr>
            <w:tcW w:w="850" w:type="dxa"/>
            <w:vAlign w:val="center"/>
          </w:tcPr>
          <w:p w:rsidR="006F76CB" w:rsidRPr="004C1AE8" w:rsidRDefault="006F76CB" w:rsidP="004C1AE8">
            <w:pPr>
              <w:keepNext/>
              <w:widowControl w:val="0"/>
              <w:ind w:firstLine="0"/>
              <w:rPr>
                <w:sz w:val="20"/>
                <w:szCs w:val="20"/>
              </w:rPr>
            </w:pPr>
            <w:r w:rsidRPr="004C1AE8">
              <w:rPr>
                <w:sz w:val="20"/>
                <w:szCs w:val="20"/>
              </w:rPr>
              <w:t>До</w:t>
            </w:r>
          </w:p>
          <w:p w:rsidR="006F76CB" w:rsidRPr="004C1AE8" w:rsidRDefault="006F76CB" w:rsidP="004C1AE8">
            <w:pPr>
              <w:keepNext/>
              <w:widowControl w:val="0"/>
              <w:ind w:firstLine="0"/>
              <w:rPr>
                <w:sz w:val="20"/>
                <w:szCs w:val="20"/>
              </w:rPr>
            </w:pPr>
            <w:r w:rsidRPr="004C1AE8">
              <w:rPr>
                <w:sz w:val="20"/>
                <w:szCs w:val="20"/>
              </w:rPr>
              <w:t>(низ)</w:t>
            </w:r>
          </w:p>
        </w:tc>
        <w:tc>
          <w:tcPr>
            <w:tcW w:w="2673" w:type="dxa"/>
            <w:vAlign w:val="center"/>
          </w:tcPr>
          <w:p w:rsidR="006F76CB" w:rsidRPr="004C1AE8" w:rsidRDefault="006F76CB" w:rsidP="004C1AE8">
            <w:pPr>
              <w:keepNext/>
              <w:widowControl w:val="0"/>
              <w:ind w:firstLine="0"/>
              <w:rPr>
                <w:sz w:val="20"/>
                <w:szCs w:val="20"/>
              </w:rPr>
            </w:pPr>
            <w:r w:rsidRPr="004C1AE8">
              <w:rPr>
                <w:sz w:val="20"/>
                <w:szCs w:val="20"/>
              </w:rPr>
              <w:t>Гидроразрыва пород, Мпа/м</w:t>
            </w:r>
          </w:p>
        </w:tc>
        <w:tc>
          <w:tcPr>
            <w:tcW w:w="2673" w:type="dxa"/>
            <w:vAlign w:val="center"/>
          </w:tcPr>
          <w:p w:rsidR="006F76CB" w:rsidRPr="004C1AE8" w:rsidRDefault="006F76CB" w:rsidP="004C1AE8">
            <w:pPr>
              <w:keepNext/>
              <w:widowControl w:val="0"/>
              <w:ind w:firstLine="0"/>
              <w:rPr>
                <w:sz w:val="20"/>
                <w:szCs w:val="20"/>
              </w:rPr>
            </w:pPr>
            <w:r w:rsidRPr="004C1AE8">
              <w:rPr>
                <w:sz w:val="20"/>
                <w:szCs w:val="20"/>
              </w:rPr>
              <w:t>Горного давление, Мпа/м</w:t>
            </w:r>
          </w:p>
        </w:tc>
        <w:tc>
          <w:tcPr>
            <w:tcW w:w="2673" w:type="dxa"/>
            <w:vAlign w:val="center"/>
          </w:tcPr>
          <w:p w:rsidR="006F76CB" w:rsidRPr="004C1AE8" w:rsidRDefault="006F76CB" w:rsidP="004C1AE8">
            <w:pPr>
              <w:keepNext/>
              <w:widowControl w:val="0"/>
              <w:ind w:firstLine="0"/>
              <w:rPr>
                <w:sz w:val="20"/>
                <w:szCs w:val="20"/>
              </w:rPr>
            </w:pPr>
            <w:r w:rsidRPr="004C1AE8">
              <w:rPr>
                <w:sz w:val="20"/>
                <w:szCs w:val="20"/>
              </w:rPr>
              <w:t>Геотермический ◦С/10м</w:t>
            </w:r>
          </w:p>
        </w:tc>
      </w:tr>
      <w:tr w:rsidR="006F76CB" w:rsidRPr="004C1AE8">
        <w:trPr>
          <w:gridAfter w:val="1"/>
          <w:wAfter w:w="21" w:type="dxa"/>
        </w:trPr>
        <w:tc>
          <w:tcPr>
            <w:tcW w:w="959" w:type="dxa"/>
            <w:vAlign w:val="center"/>
          </w:tcPr>
          <w:p w:rsidR="006F76CB" w:rsidRPr="004C1AE8" w:rsidRDefault="006F76CB" w:rsidP="004C1AE8">
            <w:pPr>
              <w:keepNext/>
              <w:widowControl w:val="0"/>
              <w:ind w:firstLine="0"/>
              <w:rPr>
                <w:sz w:val="20"/>
                <w:szCs w:val="20"/>
              </w:rPr>
            </w:pPr>
            <w:r w:rsidRPr="004C1AE8">
              <w:rPr>
                <w:sz w:val="20"/>
                <w:szCs w:val="20"/>
              </w:rPr>
              <w:t>0</w:t>
            </w:r>
          </w:p>
        </w:tc>
        <w:tc>
          <w:tcPr>
            <w:tcW w:w="850" w:type="dxa"/>
            <w:vAlign w:val="center"/>
          </w:tcPr>
          <w:p w:rsidR="006F76CB" w:rsidRPr="004C1AE8" w:rsidRDefault="006F76CB" w:rsidP="004C1AE8">
            <w:pPr>
              <w:keepNext/>
              <w:widowControl w:val="0"/>
              <w:ind w:firstLine="0"/>
              <w:rPr>
                <w:sz w:val="20"/>
                <w:szCs w:val="20"/>
              </w:rPr>
            </w:pPr>
            <w:r w:rsidRPr="004C1AE8">
              <w:rPr>
                <w:sz w:val="20"/>
                <w:szCs w:val="20"/>
              </w:rPr>
              <w:t>90</w:t>
            </w:r>
          </w:p>
        </w:tc>
        <w:tc>
          <w:tcPr>
            <w:tcW w:w="2673" w:type="dxa"/>
            <w:vAlign w:val="center"/>
          </w:tcPr>
          <w:p w:rsidR="006F76CB" w:rsidRPr="004C1AE8" w:rsidRDefault="006F76CB" w:rsidP="004C1AE8">
            <w:pPr>
              <w:keepNext/>
              <w:widowControl w:val="0"/>
              <w:ind w:firstLine="0"/>
              <w:rPr>
                <w:sz w:val="20"/>
                <w:szCs w:val="20"/>
              </w:rPr>
            </w:pPr>
            <w:r w:rsidRPr="004C1AE8">
              <w:rPr>
                <w:sz w:val="20"/>
                <w:szCs w:val="20"/>
              </w:rPr>
              <w:t>0,02</w:t>
            </w:r>
          </w:p>
        </w:tc>
        <w:tc>
          <w:tcPr>
            <w:tcW w:w="2673" w:type="dxa"/>
            <w:vAlign w:val="center"/>
          </w:tcPr>
          <w:p w:rsidR="006F76CB" w:rsidRPr="004C1AE8" w:rsidRDefault="006F76CB" w:rsidP="004C1AE8">
            <w:pPr>
              <w:keepNext/>
              <w:widowControl w:val="0"/>
              <w:ind w:firstLine="0"/>
              <w:rPr>
                <w:sz w:val="20"/>
                <w:szCs w:val="20"/>
              </w:rPr>
            </w:pPr>
            <w:r w:rsidRPr="004C1AE8">
              <w:rPr>
                <w:sz w:val="20"/>
                <w:szCs w:val="20"/>
              </w:rPr>
              <w:t>0,02</w:t>
            </w:r>
          </w:p>
        </w:tc>
        <w:tc>
          <w:tcPr>
            <w:tcW w:w="2673" w:type="dxa"/>
            <w:vAlign w:val="center"/>
          </w:tcPr>
          <w:p w:rsidR="006F76CB" w:rsidRPr="004C1AE8" w:rsidRDefault="006F76CB" w:rsidP="004C1AE8">
            <w:pPr>
              <w:keepNext/>
              <w:widowControl w:val="0"/>
              <w:ind w:firstLine="0"/>
              <w:rPr>
                <w:sz w:val="20"/>
                <w:szCs w:val="20"/>
              </w:rPr>
            </w:pPr>
            <w:r w:rsidRPr="004C1AE8">
              <w:rPr>
                <w:sz w:val="20"/>
                <w:szCs w:val="20"/>
              </w:rPr>
              <w:t>–</w:t>
            </w:r>
          </w:p>
        </w:tc>
      </w:tr>
      <w:tr w:rsidR="006F76CB" w:rsidRPr="004C1AE8">
        <w:trPr>
          <w:gridAfter w:val="1"/>
          <w:wAfter w:w="21" w:type="dxa"/>
        </w:trPr>
        <w:tc>
          <w:tcPr>
            <w:tcW w:w="959" w:type="dxa"/>
            <w:vAlign w:val="center"/>
          </w:tcPr>
          <w:p w:rsidR="006F76CB" w:rsidRPr="004C1AE8" w:rsidRDefault="006F76CB" w:rsidP="004C1AE8">
            <w:pPr>
              <w:keepNext/>
              <w:widowControl w:val="0"/>
              <w:ind w:firstLine="0"/>
              <w:rPr>
                <w:sz w:val="20"/>
                <w:szCs w:val="20"/>
              </w:rPr>
            </w:pPr>
            <w:r w:rsidRPr="004C1AE8">
              <w:rPr>
                <w:sz w:val="20"/>
                <w:szCs w:val="20"/>
              </w:rPr>
              <w:t>90</w:t>
            </w:r>
          </w:p>
        </w:tc>
        <w:tc>
          <w:tcPr>
            <w:tcW w:w="850" w:type="dxa"/>
            <w:vAlign w:val="center"/>
          </w:tcPr>
          <w:p w:rsidR="006F76CB" w:rsidRPr="004C1AE8" w:rsidRDefault="006F76CB" w:rsidP="004C1AE8">
            <w:pPr>
              <w:keepNext/>
              <w:widowControl w:val="0"/>
              <w:ind w:firstLine="0"/>
              <w:rPr>
                <w:sz w:val="20"/>
                <w:szCs w:val="20"/>
              </w:rPr>
            </w:pPr>
            <w:r w:rsidRPr="004C1AE8">
              <w:rPr>
                <w:sz w:val="20"/>
                <w:szCs w:val="20"/>
              </w:rPr>
              <w:t>120</w:t>
            </w:r>
          </w:p>
        </w:tc>
        <w:tc>
          <w:tcPr>
            <w:tcW w:w="2673" w:type="dxa"/>
            <w:vAlign w:val="center"/>
          </w:tcPr>
          <w:p w:rsidR="006F76CB" w:rsidRPr="004C1AE8" w:rsidRDefault="006F76CB" w:rsidP="004C1AE8">
            <w:pPr>
              <w:keepNext/>
              <w:widowControl w:val="0"/>
              <w:ind w:firstLine="0"/>
              <w:rPr>
                <w:sz w:val="20"/>
                <w:szCs w:val="20"/>
              </w:rPr>
            </w:pPr>
            <w:r w:rsidRPr="004C1AE8">
              <w:rPr>
                <w:sz w:val="20"/>
                <w:szCs w:val="20"/>
              </w:rPr>
              <w:t>0,02</w:t>
            </w:r>
          </w:p>
        </w:tc>
        <w:tc>
          <w:tcPr>
            <w:tcW w:w="2673" w:type="dxa"/>
            <w:vAlign w:val="center"/>
          </w:tcPr>
          <w:p w:rsidR="006F76CB" w:rsidRPr="004C1AE8" w:rsidRDefault="006F76CB" w:rsidP="004C1AE8">
            <w:pPr>
              <w:keepNext/>
              <w:widowControl w:val="0"/>
              <w:ind w:firstLine="0"/>
              <w:rPr>
                <w:sz w:val="20"/>
                <w:szCs w:val="20"/>
              </w:rPr>
            </w:pPr>
            <w:r w:rsidRPr="004C1AE8">
              <w:rPr>
                <w:sz w:val="20"/>
                <w:szCs w:val="20"/>
              </w:rPr>
              <w:t>0,02</w:t>
            </w:r>
          </w:p>
        </w:tc>
        <w:tc>
          <w:tcPr>
            <w:tcW w:w="2673" w:type="dxa"/>
            <w:vAlign w:val="center"/>
          </w:tcPr>
          <w:p w:rsidR="006F76CB" w:rsidRPr="004C1AE8" w:rsidRDefault="006F76CB" w:rsidP="004C1AE8">
            <w:pPr>
              <w:keepNext/>
              <w:widowControl w:val="0"/>
              <w:ind w:firstLine="0"/>
              <w:rPr>
                <w:sz w:val="20"/>
                <w:szCs w:val="20"/>
              </w:rPr>
            </w:pPr>
            <w:r w:rsidRPr="004C1AE8">
              <w:rPr>
                <w:sz w:val="20"/>
                <w:szCs w:val="20"/>
              </w:rPr>
              <w:t>–</w:t>
            </w:r>
          </w:p>
        </w:tc>
      </w:tr>
      <w:tr w:rsidR="006F76CB" w:rsidRPr="004C1AE8">
        <w:trPr>
          <w:gridAfter w:val="1"/>
          <w:wAfter w:w="21" w:type="dxa"/>
        </w:trPr>
        <w:tc>
          <w:tcPr>
            <w:tcW w:w="959" w:type="dxa"/>
            <w:vAlign w:val="center"/>
          </w:tcPr>
          <w:p w:rsidR="006F76CB" w:rsidRPr="004C1AE8" w:rsidRDefault="006F76CB" w:rsidP="004C1AE8">
            <w:pPr>
              <w:keepNext/>
              <w:widowControl w:val="0"/>
              <w:ind w:firstLine="0"/>
              <w:rPr>
                <w:sz w:val="20"/>
                <w:szCs w:val="20"/>
              </w:rPr>
            </w:pPr>
            <w:r w:rsidRPr="004C1AE8">
              <w:rPr>
                <w:sz w:val="20"/>
                <w:szCs w:val="20"/>
              </w:rPr>
              <w:t>120</w:t>
            </w:r>
          </w:p>
        </w:tc>
        <w:tc>
          <w:tcPr>
            <w:tcW w:w="850" w:type="dxa"/>
            <w:vAlign w:val="center"/>
          </w:tcPr>
          <w:p w:rsidR="006F76CB" w:rsidRPr="004C1AE8" w:rsidRDefault="006F76CB" w:rsidP="004C1AE8">
            <w:pPr>
              <w:keepNext/>
              <w:widowControl w:val="0"/>
              <w:ind w:firstLine="0"/>
              <w:rPr>
                <w:sz w:val="20"/>
                <w:szCs w:val="20"/>
              </w:rPr>
            </w:pPr>
            <w:r w:rsidRPr="004C1AE8">
              <w:rPr>
                <w:sz w:val="20"/>
                <w:szCs w:val="20"/>
              </w:rPr>
              <w:t>180</w:t>
            </w:r>
          </w:p>
        </w:tc>
        <w:tc>
          <w:tcPr>
            <w:tcW w:w="2673" w:type="dxa"/>
            <w:vAlign w:val="center"/>
          </w:tcPr>
          <w:p w:rsidR="006F76CB" w:rsidRPr="004C1AE8" w:rsidRDefault="006F76CB" w:rsidP="004C1AE8">
            <w:pPr>
              <w:keepNext/>
              <w:widowControl w:val="0"/>
              <w:ind w:firstLine="0"/>
              <w:rPr>
                <w:sz w:val="20"/>
                <w:szCs w:val="20"/>
              </w:rPr>
            </w:pPr>
            <w:r w:rsidRPr="004C1AE8">
              <w:rPr>
                <w:sz w:val="20"/>
                <w:szCs w:val="20"/>
              </w:rPr>
              <w:t>0,0174</w:t>
            </w:r>
          </w:p>
        </w:tc>
        <w:tc>
          <w:tcPr>
            <w:tcW w:w="2673" w:type="dxa"/>
            <w:vAlign w:val="center"/>
          </w:tcPr>
          <w:p w:rsidR="006F76CB" w:rsidRPr="004C1AE8" w:rsidRDefault="006F76CB" w:rsidP="004C1AE8">
            <w:pPr>
              <w:keepNext/>
              <w:widowControl w:val="0"/>
              <w:ind w:firstLine="0"/>
              <w:rPr>
                <w:sz w:val="20"/>
                <w:szCs w:val="20"/>
              </w:rPr>
            </w:pPr>
            <w:r w:rsidRPr="004C1AE8">
              <w:rPr>
                <w:sz w:val="20"/>
                <w:szCs w:val="20"/>
              </w:rPr>
              <w:t>0,019</w:t>
            </w:r>
          </w:p>
        </w:tc>
        <w:tc>
          <w:tcPr>
            <w:tcW w:w="2673" w:type="dxa"/>
            <w:vAlign w:val="center"/>
          </w:tcPr>
          <w:p w:rsidR="006F76CB" w:rsidRPr="004C1AE8" w:rsidRDefault="006F76CB" w:rsidP="004C1AE8">
            <w:pPr>
              <w:keepNext/>
              <w:widowControl w:val="0"/>
              <w:ind w:firstLine="0"/>
              <w:rPr>
                <w:sz w:val="20"/>
                <w:szCs w:val="20"/>
              </w:rPr>
            </w:pPr>
            <w:r w:rsidRPr="004C1AE8">
              <w:rPr>
                <w:sz w:val="20"/>
                <w:szCs w:val="20"/>
              </w:rPr>
              <w:t>–</w:t>
            </w:r>
          </w:p>
        </w:tc>
      </w:tr>
      <w:tr w:rsidR="006F76CB" w:rsidRPr="004C1AE8">
        <w:trPr>
          <w:gridAfter w:val="1"/>
          <w:wAfter w:w="21" w:type="dxa"/>
        </w:trPr>
        <w:tc>
          <w:tcPr>
            <w:tcW w:w="959" w:type="dxa"/>
            <w:vAlign w:val="center"/>
          </w:tcPr>
          <w:p w:rsidR="006F76CB" w:rsidRPr="004C1AE8" w:rsidRDefault="006F76CB" w:rsidP="004C1AE8">
            <w:pPr>
              <w:keepNext/>
              <w:widowControl w:val="0"/>
              <w:ind w:firstLine="0"/>
              <w:rPr>
                <w:sz w:val="20"/>
                <w:szCs w:val="20"/>
              </w:rPr>
            </w:pPr>
            <w:r w:rsidRPr="004C1AE8">
              <w:rPr>
                <w:sz w:val="20"/>
                <w:szCs w:val="20"/>
              </w:rPr>
              <w:t>180</w:t>
            </w:r>
          </w:p>
        </w:tc>
        <w:tc>
          <w:tcPr>
            <w:tcW w:w="850" w:type="dxa"/>
            <w:vAlign w:val="center"/>
          </w:tcPr>
          <w:p w:rsidR="006F76CB" w:rsidRPr="004C1AE8" w:rsidRDefault="006F76CB" w:rsidP="004C1AE8">
            <w:pPr>
              <w:keepNext/>
              <w:widowControl w:val="0"/>
              <w:ind w:firstLine="0"/>
              <w:rPr>
                <w:sz w:val="20"/>
                <w:szCs w:val="20"/>
              </w:rPr>
            </w:pPr>
            <w:r w:rsidRPr="004C1AE8">
              <w:rPr>
                <w:sz w:val="20"/>
                <w:szCs w:val="20"/>
              </w:rPr>
              <w:t>320</w:t>
            </w:r>
          </w:p>
        </w:tc>
        <w:tc>
          <w:tcPr>
            <w:tcW w:w="2673" w:type="dxa"/>
            <w:vAlign w:val="center"/>
          </w:tcPr>
          <w:p w:rsidR="006F76CB" w:rsidRPr="004C1AE8" w:rsidRDefault="006F76CB" w:rsidP="004C1AE8">
            <w:pPr>
              <w:keepNext/>
              <w:widowControl w:val="0"/>
              <w:ind w:firstLine="0"/>
              <w:rPr>
                <w:sz w:val="20"/>
                <w:szCs w:val="20"/>
              </w:rPr>
            </w:pPr>
            <w:r w:rsidRPr="004C1AE8">
              <w:rPr>
                <w:sz w:val="20"/>
                <w:szCs w:val="20"/>
              </w:rPr>
              <w:t>0,0174</w:t>
            </w:r>
          </w:p>
        </w:tc>
        <w:tc>
          <w:tcPr>
            <w:tcW w:w="2673" w:type="dxa"/>
            <w:vAlign w:val="center"/>
          </w:tcPr>
          <w:p w:rsidR="006F76CB" w:rsidRPr="004C1AE8" w:rsidRDefault="006F76CB" w:rsidP="004C1AE8">
            <w:pPr>
              <w:keepNext/>
              <w:widowControl w:val="0"/>
              <w:ind w:firstLine="0"/>
              <w:rPr>
                <w:sz w:val="20"/>
                <w:szCs w:val="20"/>
              </w:rPr>
            </w:pPr>
            <w:r w:rsidRPr="004C1AE8">
              <w:rPr>
                <w:sz w:val="20"/>
                <w:szCs w:val="20"/>
              </w:rPr>
              <w:t>0,019</w:t>
            </w:r>
          </w:p>
        </w:tc>
        <w:tc>
          <w:tcPr>
            <w:tcW w:w="2673" w:type="dxa"/>
            <w:vAlign w:val="center"/>
          </w:tcPr>
          <w:p w:rsidR="006F76CB" w:rsidRPr="004C1AE8" w:rsidRDefault="006F76CB" w:rsidP="004C1AE8">
            <w:pPr>
              <w:keepNext/>
              <w:widowControl w:val="0"/>
              <w:ind w:firstLine="0"/>
              <w:rPr>
                <w:sz w:val="20"/>
                <w:szCs w:val="20"/>
              </w:rPr>
            </w:pPr>
            <w:r w:rsidRPr="004C1AE8">
              <w:rPr>
                <w:sz w:val="20"/>
                <w:szCs w:val="20"/>
              </w:rPr>
              <w:t>–</w:t>
            </w:r>
          </w:p>
        </w:tc>
      </w:tr>
      <w:tr w:rsidR="006F76CB" w:rsidRPr="004C1AE8">
        <w:trPr>
          <w:gridAfter w:val="1"/>
          <w:wAfter w:w="21" w:type="dxa"/>
        </w:trPr>
        <w:tc>
          <w:tcPr>
            <w:tcW w:w="959" w:type="dxa"/>
            <w:vAlign w:val="center"/>
          </w:tcPr>
          <w:p w:rsidR="006F76CB" w:rsidRPr="004C1AE8" w:rsidRDefault="006F76CB" w:rsidP="004C1AE8">
            <w:pPr>
              <w:keepNext/>
              <w:widowControl w:val="0"/>
              <w:ind w:firstLine="0"/>
              <w:rPr>
                <w:sz w:val="20"/>
                <w:szCs w:val="20"/>
              </w:rPr>
            </w:pPr>
            <w:r w:rsidRPr="004C1AE8">
              <w:rPr>
                <w:sz w:val="20"/>
                <w:szCs w:val="20"/>
              </w:rPr>
              <w:t>320</w:t>
            </w:r>
          </w:p>
        </w:tc>
        <w:tc>
          <w:tcPr>
            <w:tcW w:w="850" w:type="dxa"/>
            <w:vAlign w:val="center"/>
          </w:tcPr>
          <w:p w:rsidR="006F76CB" w:rsidRPr="004C1AE8" w:rsidRDefault="006F76CB" w:rsidP="004C1AE8">
            <w:pPr>
              <w:keepNext/>
              <w:widowControl w:val="0"/>
              <w:ind w:firstLine="0"/>
              <w:rPr>
                <w:sz w:val="20"/>
                <w:szCs w:val="20"/>
              </w:rPr>
            </w:pPr>
            <w:r w:rsidRPr="004C1AE8">
              <w:rPr>
                <w:sz w:val="20"/>
                <w:szCs w:val="20"/>
              </w:rPr>
              <w:t>580</w:t>
            </w:r>
          </w:p>
        </w:tc>
        <w:tc>
          <w:tcPr>
            <w:tcW w:w="2673" w:type="dxa"/>
            <w:vAlign w:val="center"/>
          </w:tcPr>
          <w:p w:rsidR="006F76CB" w:rsidRPr="004C1AE8" w:rsidRDefault="006F76CB" w:rsidP="004C1AE8">
            <w:pPr>
              <w:keepNext/>
              <w:widowControl w:val="0"/>
              <w:ind w:firstLine="0"/>
              <w:rPr>
                <w:sz w:val="20"/>
                <w:szCs w:val="20"/>
              </w:rPr>
            </w:pPr>
            <w:r w:rsidRPr="004C1AE8">
              <w:rPr>
                <w:sz w:val="20"/>
                <w:szCs w:val="20"/>
              </w:rPr>
              <w:t>0,0174-0,0162</w:t>
            </w:r>
          </w:p>
        </w:tc>
        <w:tc>
          <w:tcPr>
            <w:tcW w:w="2673" w:type="dxa"/>
            <w:vAlign w:val="center"/>
          </w:tcPr>
          <w:p w:rsidR="006F76CB" w:rsidRPr="004C1AE8" w:rsidRDefault="006F76CB" w:rsidP="004C1AE8">
            <w:pPr>
              <w:keepNext/>
              <w:widowControl w:val="0"/>
              <w:ind w:firstLine="0"/>
              <w:rPr>
                <w:sz w:val="20"/>
                <w:szCs w:val="20"/>
              </w:rPr>
            </w:pPr>
            <w:r w:rsidRPr="004C1AE8">
              <w:rPr>
                <w:sz w:val="20"/>
                <w:szCs w:val="20"/>
              </w:rPr>
              <w:t>0,021</w:t>
            </w:r>
          </w:p>
        </w:tc>
        <w:tc>
          <w:tcPr>
            <w:tcW w:w="2673" w:type="dxa"/>
            <w:vAlign w:val="center"/>
          </w:tcPr>
          <w:p w:rsidR="006F76CB" w:rsidRPr="004C1AE8" w:rsidRDefault="006F76CB" w:rsidP="004C1AE8">
            <w:pPr>
              <w:keepNext/>
              <w:widowControl w:val="0"/>
              <w:ind w:firstLine="0"/>
              <w:rPr>
                <w:sz w:val="20"/>
                <w:szCs w:val="20"/>
              </w:rPr>
            </w:pPr>
            <w:r w:rsidRPr="004C1AE8">
              <w:rPr>
                <w:sz w:val="20"/>
                <w:szCs w:val="20"/>
              </w:rPr>
              <w:t>–</w:t>
            </w:r>
          </w:p>
        </w:tc>
      </w:tr>
      <w:tr w:rsidR="006F76CB" w:rsidRPr="004C1AE8">
        <w:trPr>
          <w:gridAfter w:val="1"/>
          <w:wAfter w:w="21" w:type="dxa"/>
        </w:trPr>
        <w:tc>
          <w:tcPr>
            <w:tcW w:w="959" w:type="dxa"/>
            <w:vAlign w:val="center"/>
          </w:tcPr>
          <w:p w:rsidR="006F76CB" w:rsidRPr="004C1AE8" w:rsidRDefault="006F76CB" w:rsidP="004C1AE8">
            <w:pPr>
              <w:keepNext/>
              <w:widowControl w:val="0"/>
              <w:ind w:firstLine="0"/>
              <w:rPr>
                <w:sz w:val="20"/>
                <w:szCs w:val="20"/>
              </w:rPr>
            </w:pPr>
            <w:r w:rsidRPr="004C1AE8">
              <w:rPr>
                <w:sz w:val="20"/>
                <w:szCs w:val="20"/>
              </w:rPr>
              <w:t>580</w:t>
            </w:r>
          </w:p>
        </w:tc>
        <w:tc>
          <w:tcPr>
            <w:tcW w:w="850" w:type="dxa"/>
            <w:vAlign w:val="center"/>
          </w:tcPr>
          <w:p w:rsidR="006F76CB" w:rsidRPr="004C1AE8" w:rsidRDefault="006F76CB" w:rsidP="004C1AE8">
            <w:pPr>
              <w:keepNext/>
              <w:widowControl w:val="0"/>
              <w:ind w:firstLine="0"/>
              <w:rPr>
                <w:sz w:val="20"/>
                <w:szCs w:val="20"/>
              </w:rPr>
            </w:pPr>
            <w:r w:rsidRPr="004C1AE8">
              <w:rPr>
                <w:sz w:val="20"/>
                <w:szCs w:val="20"/>
              </w:rPr>
              <w:t>855</w:t>
            </w:r>
          </w:p>
        </w:tc>
        <w:tc>
          <w:tcPr>
            <w:tcW w:w="2673" w:type="dxa"/>
            <w:vAlign w:val="center"/>
          </w:tcPr>
          <w:p w:rsidR="006F76CB" w:rsidRPr="004C1AE8" w:rsidRDefault="006F76CB" w:rsidP="004C1AE8">
            <w:pPr>
              <w:keepNext/>
              <w:widowControl w:val="0"/>
              <w:ind w:firstLine="0"/>
              <w:rPr>
                <w:sz w:val="20"/>
                <w:szCs w:val="20"/>
              </w:rPr>
            </w:pPr>
            <w:r w:rsidRPr="004C1AE8">
              <w:rPr>
                <w:sz w:val="20"/>
                <w:szCs w:val="20"/>
              </w:rPr>
              <w:t>0,0176</w:t>
            </w:r>
          </w:p>
        </w:tc>
        <w:tc>
          <w:tcPr>
            <w:tcW w:w="2673" w:type="dxa"/>
            <w:vAlign w:val="center"/>
          </w:tcPr>
          <w:p w:rsidR="006F76CB" w:rsidRPr="004C1AE8" w:rsidRDefault="006F76CB" w:rsidP="004C1AE8">
            <w:pPr>
              <w:keepNext/>
              <w:widowControl w:val="0"/>
              <w:ind w:firstLine="0"/>
              <w:rPr>
                <w:sz w:val="20"/>
                <w:szCs w:val="20"/>
              </w:rPr>
            </w:pPr>
            <w:r w:rsidRPr="004C1AE8">
              <w:rPr>
                <w:sz w:val="20"/>
                <w:szCs w:val="20"/>
              </w:rPr>
              <w:t>0,021</w:t>
            </w:r>
          </w:p>
        </w:tc>
        <w:tc>
          <w:tcPr>
            <w:tcW w:w="2673" w:type="dxa"/>
            <w:vAlign w:val="center"/>
          </w:tcPr>
          <w:p w:rsidR="006F76CB" w:rsidRPr="004C1AE8" w:rsidRDefault="006F76CB" w:rsidP="004C1AE8">
            <w:pPr>
              <w:keepNext/>
              <w:widowControl w:val="0"/>
              <w:ind w:firstLine="0"/>
              <w:rPr>
                <w:sz w:val="20"/>
                <w:szCs w:val="20"/>
              </w:rPr>
            </w:pPr>
            <w:r w:rsidRPr="004C1AE8">
              <w:rPr>
                <w:sz w:val="20"/>
                <w:szCs w:val="20"/>
              </w:rPr>
              <w:t>0,017</w:t>
            </w:r>
          </w:p>
        </w:tc>
      </w:tr>
      <w:tr w:rsidR="006F76CB" w:rsidRPr="004C1AE8">
        <w:trPr>
          <w:gridAfter w:val="1"/>
          <w:wAfter w:w="21" w:type="dxa"/>
        </w:trPr>
        <w:tc>
          <w:tcPr>
            <w:tcW w:w="959" w:type="dxa"/>
            <w:vAlign w:val="center"/>
          </w:tcPr>
          <w:p w:rsidR="006F76CB" w:rsidRPr="004C1AE8" w:rsidRDefault="006F76CB" w:rsidP="004C1AE8">
            <w:pPr>
              <w:keepNext/>
              <w:widowControl w:val="0"/>
              <w:ind w:firstLine="0"/>
              <w:rPr>
                <w:sz w:val="20"/>
                <w:szCs w:val="20"/>
              </w:rPr>
            </w:pPr>
            <w:r w:rsidRPr="004C1AE8">
              <w:rPr>
                <w:sz w:val="20"/>
                <w:szCs w:val="20"/>
              </w:rPr>
              <w:t>855</w:t>
            </w:r>
          </w:p>
        </w:tc>
        <w:tc>
          <w:tcPr>
            <w:tcW w:w="850" w:type="dxa"/>
            <w:vAlign w:val="center"/>
          </w:tcPr>
          <w:p w:rsidR="006F76CB" w:rsidRPr="004C1AE8" w:rsidRDefault="006F76CB" w:rsidP="004C1AE8">
            <w:pPr>
              <w:keepNext/>
              <w:widowControl w:val="0"/>
              <w:ind w:firstLine="0"/>
              <w:rPr>
                <w:sz w:val="20"/>
                <w:szCs w:val="20"/>
              </w:rPr>
            </w:pPr>
            <w:r w:rsidRPr="004C1AE8">
              <w:rPr>
                <w:sz w:val="20"/>
                <w:szCs w:val="20"/>
              </w:rPr>
              <w:t>1131</w:t>
            </w:r>
          </w:p>
        </w:tc>
        <w:tc>
          <w:tcPr>
            <w:tcW w:w="2673" w:type="dxa"/>
            <w:vAlign w:val="center"/>
          </w:tcPr>
          <w:p w:rsidR="006F76CB" w:rsidRPr="004C1AE8" w:rsidRDefault="006F76CB" w:rsidP="004C1AE8">
            <w:pPr>
              <w:keepNext/>
              <w:widowControl w:val="0"/>
              <w:ind w:firstLine="0"/>
              <w:rPr>
                <w:sz w:val="20"/>
                <w:szCs w:val="20"/>
              </w:rPr>
            </w:pPr>
            <w:r w:rsidRPr="004C1AE8">
              <w:rPr>
                <w:sz w:val="20"/>
                <w:szCs w:val="20"/>
              </w:rPr>
              <w:t>0,0176</w:t>
            </w:r>
          </w:p>
        </w:tc>
        <w:tc>
          <w:tcPr>
            <w:tcW w:w="2673" w:type="dxa"/>
            <w:vAlign w:val="center"/>
          </w:tcPr>
          <w:p w:rsidR="006F76CB" w:rsidRPr="004C1AE8" w:rsidRDefault="006F76CB" w:rsidP="004C1AE8">
            <w:pPr>
              <w:keepNext/>
              <w:widowControl w:val="0"/>
              <w:ind w:firstLine="0"/>
              <w:rPr>
                <w:sz w:val="20"/>
                <w:szCs w:val="20"/>
              </w:rPr>
            </w:pPr>
            <w:r w:rsidRPr="004C1AE8">
              <w:rPr>
                <w:sz w:val="20"/>
                <w:szCs w:val="20"/>
              </w:rPr>
              <w:t>0,02</w:t>
            </w:r>
          </w:p>
        </w:tc>
        <w:tc>
          <w:tcPr>
            <w:tcW w:w="2673" w:type="dxa"/>
            <w:vAlign w:val="center"/>
          </w:tcPr>
          <w:p w:rsidR="006F76CB" w:rsidRPr="004C1AE8" w:rsidRDefault="006F76CB" w:rsidP="004C1AE8">
            <w:pPr>
              <w:keepNext/>
              <w:widowControl w:val="0"/>
              <w:ind w:firstLine="0"/>
              <w:rPr>
                <w:sz w:val="20"/>
                <w:szCs w:val="20"/>
              </w:rPr>
            </w:pPr>
            <w:r w:rsidRPr="004C1AE8">
              <w:rPr>
                <w:sz w:val="20"/>
                <w:szCs w:val="20"/>
              </w:rPr>
              <w:t>0,024</w:t>
            </w:r>
          </w:p>
        </w:tc>
      </w:tr>
      <w:tr w:rsidR="006F76CB" w:rsidRPr="004C1AE8">
        <w:trPr>
          <w:gridAfter w:val="1"/>
          <w:wAfter w:w="21" w:type="dxa"/>
        </w:trPr>
        <w:tc>
          <w:tcPr>
            <w:tcW w:w="959" w:type="dxa"/>
            <w:vAlign w:val="center"/>
          </w:tcPr>
          <w:p w:rsidR="006F76CB" w:rsidRPr="004C1AE8" w:rsidRDefault="006F76CB" w:rsidP="004C1AE8">
            <w:pPr>
              <w:keepNext/>
              <w:widowControl w:val="0"/>
              <w:ind w:firstLine="0"/>
              <w:rPr>
                <w:sz w:val="20"/>
                <w:szCs w:val="20"/>
              </w:rPr>
            </w:pPr>
            <w:r w:rsidRPr="004C1AE8">
              <w:rPr>
                <w:sz w:val="20"/>
                <w:szCs w:val="20"/>
              </w:rPr>
              <w:t>1131</w:t>
            </w:r>
          </w:p>
        </w:tc>
        <w:tc>
          <w:tcPr>
            <w:tcW w:w="850" w:type="dxa"/>
            <w:vAlign w:val="center"/>
          </w:tcPr>
          <w:p w:rsidR="006F76CB" w:rsidRPr="004C1AE8" w:rsidRDefault="006F76CB" w:rsidP="004C1AE8">
            <w:pPr>
              <w:keepNext/>
              <w:widowControl w:val="0"/>
              <w:ind w:firstLine="0"/>
              <w:rPr>
                <w:sz w:val="20"/>
                <w:szCs w:val="20"/>
              </w:rPr>
            </w:pPr>
            <w:r w:rsidRPr="004C1AE8">
              <w:rPr>
                <w:sz w:val="20"/>
                <w:szCs w:val="20"/>
              </w:rPr>
              <w:t>1165</w:t>
            </w:r>
          </w:p>
        </w:tc>
        <w:tc>
          <w:tcPr>
            <w:tcW w:w="2673" w:type="dxa"/>
            <w:vAlign w:val="center"/>
          </w:tcPr>
          <w:p w:rsidR="006F76CB" w:rsidRPr="004C1AE8" w:rsidRDefault="006F76CB" w:rsidP="004C1AE8">
            <w:pPr>
              <w:keepNext/>
              <w:widowControl w:val="0"/>
              <w:ind w:firstLine="0"/>
              <w:rPr>
                <w:sz w:val="20"/>
                <w:szCs w:val="20"/>
              </w:rPr>
            </w:pPr>
            <w:r w:rsidRPr="004C1AE8">
              <w:rPr>
                <w:sz w:val="20"/>
                <w:szCs w:val="20"/>
              </w:rPr>
              <w:t>0,0178</w:t>
            </w:r>
          </w:p>
        </w:tc>
        <w:tc>
          <w:tcPr>
            <w:tcW w:w="2673" w:type="dxa"/>
            <w:vAlign w:val="center"/>
          </w:tcPr>
          <w:p w:rsidR="006F76CB" w:rsidRPr="004C1AE8" w:rsidRDefault="006F76CB" w:rsidP="004C1AE8">
            <w:pPr>
              <w:keepNext/>
              <w:widowControl w:val="0"/>
              <w:ind w:firstLine="0"/>
              <w:rPr>
                <w:sz w:val="20"/>
                <w:szCs w:val="20"/>
              </w:rPr>
            </w:pPr>
            <w:r w:rsidRPr="004C1AE8">
              <w:rPr>
                <w:sz w:val="20"/>
                <w:szCs w:val="20"/>
              </w:rPr>
              <w:t>0,022</w:t>
            </w:r>
          </w:p>
        </w:tc>
        <w:tc>
          <w:tcPr>
            <w:tcW w:w="2673" w:type="dxa"/>
            <w:vAlign w:val="center"/>
          </w:tcPr>
          <w:p w:rsidR="006F76CB" w:rsidRPr="004C1AE8" w:rsidRDefault="006F76CB" w:rsidP="004C1AE8">
            <w:pPr>
              <w:keepNext/>
              <w:widowControl w:val="0"/>
              <w:ind w:firstLine="0"/>
              <w:rPr>
                <w:sz w:val="20"/>
                <w:szCs w:val="20"/>
              </w:rPr>
            </w:pPr>
            <w:r w:rsidRPr="004C1AE8">
              <w:rPr>
                <w:sz w:val="20"/>
                <w:szCs w:val="20"/>
              </w:rPr>
              <w:t>0,025</w:t>
            </w:r>
          </w:p>
        </w:tc>
      </w:tr>
      <w:tr w:rsidR="006F76CB" w:rsidRPr="004C1AE8">
        <w:trPr>
          <w:gridAfter w:val="1"/>
          <w:wAfter w:w="21" w:type="dxa"/>
        </w:trPr>
        <w:tc>
          <w:tcPr>
            <w:tcW w:w="959" w:type="dxa"/>
            <w:vAlign w:val="center"/>
          </w:tcPr>
          <w:p w:rsidR="006F76CB" w:rsidRPr="004C1AE8" w:rsidRDefault="006F76CB" w:rsidP="004C1AE8">
            <w:pPr>
              <w:keepNext/>
              <w:widowControl w:val="0"/>
              <w:ind w:firstLine="0"/>
              <w:rPr>
                <w:sz w:val="20"/>
                <w:szCs w:val="20"/>
              </w:rPr>
            </w:pPr>
            <w:r w:rsidRPr="004C1AE8">
              <w:rPr>
                <w:sz w:val="20"/>
                <w:szCs w:val="20"/>
              </w:rPr>
              <w:t>1165</w:t>
            </w:r>
          </w:p>
        </w:tc>
        <w:tc>
          <w:tcPr>
            <w:tcW w:w="850" w:type="dxa"/>
            <w:vAlign w:val="center"/>
          </w:tcPr>
          <w:p w:rsidR="006F76CB" w:rsidRPr="004C1AE8" w:rsidRDefault="006F76CB" w:rsidP="004C1AE8">
            <w:pPr>
              <w:keepNext/>
              <w:widowControl w:val="0"/>
              <w:ind w:firstLine="0"/>
              <w:rPr>
                <w:sz w:val="20"/>
                <w:szCs w:val="20"/>
              </w:rPr>
            </w:pPr>
            <w:r w:rsidRPr="004C1AE8">
              <w:rPr>
                <w:sz w:val="20"/>
                <w:szCs w:val="20"/>
              </w:rPr>
              <w:t>1250</w:t>
            </w:r>
          </w:p>
        </w:tc>
        <w:tc>
          <w:tcPr>
            <w:tcW w:w="2673" w:type="dxa"/>
            <w:vAlign w:val="center"/>
          </w:tcPr>
          <w:p w:rsidR="006F76CB" w:rsidRPr="004C1AE8" w:rsidRDefault="006F76CB" w:rsidP="004C1AE8">
            <w:pPr>
              <w:keepNext/>
              <w:widowControl w:val="0"/>
              <w:ind w:firstLine="0"/>
              <w:rPr>
                <w:sz w:val="20"/>
                <w:szCs w:val="20"/>
              </w:rPr>
            </w:pPr>
            <w:r w:rsidRPr="004C1AE8">
              <w:rPr>
                <w:sz w:val="20"/>
                <w:szCs w:val="20"/>
              </w:rPr>
              <w:t>0,0162</w:t>
            </w:r>
          </w:p>
        </w:tc>
        <w:tc>
          <w:tcPr>
            <w:tcW w:w="2673" w:type="dxa"/>
            <w:vAlign w:val="center"/>
          </w:tcPr>
          <w:p w:rsidR="006F76CB" w:rsidRPr="004C1AE8" w:rsidRDefault="006F76CB" w:rsidP="004C1AE8">
            <w:pPr>
              <w:keepNext/>
              <w:widowControl w:val="0"/>
              <w:ind w:firstLine="0"/>
              <w:rPr>
                <w:sz w:val="20"/>
                <w:szCs w:val="20"/>
              </w:rPr>
            </w:pPr>
            <w:r w:rsidRPr="004C1AE8">
              <w:rPr>
                <w:sz w:val="20"/>
                <w:szCs w:val="20"/>
              </w:rPr>
              <w:t>0,022</w:t>
            </w:r>
          </w:p>
        </w:tc>
        <w:tc>
          <w:tcPr>
            <w:tcW w:w="2673" w:type="dxa"/>
            <w:vAlign w:val="center"/>
          </w:tcPr>
          <w:p w:rsidR="006F76CB" w:rsidRPr="004C1AE8" w:rsidRDefault="006F76CB" w:rsidP="004C1AE8">
            <w:pPr>
              <w:keepNext/>
              <w:widowControl w:val="0"/>
              <w:ind w:firstLine="0"/>
              <w:rPr>
                <w:sz w:val="20"/>
                <w:szCs w:val="20"/>
              </w:rPr>
            </w:pPr>
            <w:r w:rsidRPr="004C1AE8">
              <w:rPr>
                <w:sz w:val="20"/>
                <w:szCs w:val="20"/>
              </w:rPr>
              <w:t>0,025</w:t>
            </w:r>
          </w:p>
        </w:tc>
      </w:tr>
      <w:tr w:rsidR="006F76CB" w:rsidRPr="004C1AE8">
        <w:trPr>
          <w:gridAfter w:val="1"/>
          <w:wAfter w:w="21" w:type="dxa"/>
        </w:trPr>
        <w:tc>
          <w:tcPr>
            <w:tcW w:w="959" w:type="dxa"/>
            <w:vAlign w:val="center"/>
          </w:tcPr>
          <w:p w:rsidR="006F76CB" w:rsidRPr="004C1AE8" w:rsidRDefault="006F76CB" w:rsidP="004C1AE8">
            <w:pPr>
              <w:keepNext/>
              <w:widowControl w:val="0"/>
              <w:ind w:firstLine="0"/>
              <w:rPr>
                <w:sz w:val="20"/>
                <w:szCs w:val="20"/>
              </w:rPr>
            </w:pPr>
            <w:r w:rsidRPr="004C1AE8">
              <w:rPr>
                <w:sz w:val="20"/>
                <w:szCs w:val="20"/>
              </w:rPr>
              <w:t>1250</w:t>
            </w:r>
          </w:p>
        </w:tc>
        <w:tc>
          <w:tcPr>
            <w:tcW w:w="850" w:type="dxa"/>
            <w:vAlign w:val="center"/>
          </w:tcPr>
          <w:p w:rsidR="006F76CB" w:rsidRPr="004C1AE8" w:rsidRDefault="006F76CB" w:rsidP="004C1AE8">
            <w:pPr>
              <w:keepNext/>
              <w:widowControl w:val="0"/>
              <w:ind w:firstLine="0"/>
              <w:rPr>
                <w:sz w:val="20"/>
                <w:szCs w:val="20"/>
              </w:rPr>
            </w:pPr>
            <w:r w:rsidRPr="004C1AE8">
              <w:rPr>
                <w:sz w:val="20"/>
                <w:szCs w:val="20"/>
              </w:rPr>
              <w:t>1300</w:t>
            </w:r>
          </w:p>
        </w:tc>
        <w:tc>
          <w:tcPr>
            <w:tcW w:w="2673" w:type="dxa"/>
            <w:vAlign w:val="center"/>
          </w:tcPr>
          <w:p w:rsidR="006F76CB" w:rsidRPr="004C1AE8" w:rsidRDefault="006F76CB" w:rsidP="004C1AE8">
            <w:pPr>
              <w:keepNext/>
              <w:widowControl w:val="0"/>
              <w:ind w:firstLine="0"/>
              <w:rPr>
                <w:sz w:val="20"/>
                <w:szCs w:val="20"/>
              </w:rPr>
            </w:pPr>
            <w:r w:rsidRPr="004C1AE8">
              <w:rPr>
                <w:sz w:val="20"/>
                <w:szCs w:val="20"/>
              </w:rPr>
              <w:t>0,0162</w:t>
            </w:r>
          </w:p>
        </w:tc>
        <w:tc>
          <w:tcPr>
            <w:tcW w:w="2673" w:type="dxa"/>
            <w:vAlign w:val="center"/>
          </w:tcPr>
          <w:p w:rsidR="006F76CB" w:rsidRPr="004C1AE8" w:rsidRDefault="006F76CB" w:rsidP="004C1AE8">
            <w:pPr>
              <w:keepNext/>
              <w:widowControl w:val="0"/>
              <w:ind w:firstLine="0"/>
              <w:rPr>
                <w:sz w:val="20"/>
                <w:szCs w:val="20"/>
              </w:rPr>
            </w:pPr>
            <w:r w:rsidRPr="004C1AE8">
              <w:rPr>
                <w:sz w:val="20"/>
                <w:szCs w:val="20"/>
              </w:rPr>
              <w:t>0,022</w:t>
            </w:r>
          </w:p>
        </w:tc>
        <w:tc>
          <w:tcPr>
            <w:tcW w:w="2673" w:type="dxa"/>
            <w:vAlign w:val="center"/>
          </w:tcPr>
          <w:p w:rsidR="006F76CB" w:rsidRPr="004C1AE8" w:rsidRDefault="006F76CB" w:rsidP="004C1AE8">
            <w:pPr>
              <w:keepNext/>
              <w:widowControl w:val="0"/>
              <w:ind w:firstLine="0"/>
              <w:rPr>
                <w:sz w:val="20"/>
                <w:szCs w:val="20"/>
              </w:rPr>
            </w:pPr>
            <w:r w:rsidRPr="004C1AE8">
              <w:rPr>
                <w:sz w:val="20"/>
                <w:szCs w:val="20"/>
              </w:rPr>
              <w:t>0,025</w:t>
            </w:r>
          </w:p>
        </w:tc>
      </w:tr>
    </w:tbl>
    <w:p w:rsidR="006F76CB" w:rsidRPr="004C1AE8" w:rsidRDefault="006F76CB" w:rsidP="004C1AE8">
      <w:pPr>
        <w:keepNext/>
        <w:widowControl w:val="0"/>
      </w:pPr>
    </w:p>
    <w:p w:rsidR="006F76CB" w:rsidRPr="004C1AE8" w:rsidRDefault="006F76CB" w:rsidP="004C1AE8">
      <w:pPr>
        <w:keepNext/>
        <w:widowControl w:val="0"/>
      </w:pPr>
      <w:r w:rsidRPr="004C1AE8">
        <w:t xml:space="preserve">Таблица </w:t>
      </w:r>
      <w:r w:rsidR="004C1AE8">
        <w:t>1</w:t>
      </w:r>
      <w:r w:rsidRPr="004C1AE8">
        <w:t>.8</w:t>
      </w:r>
    </w:p>
    <w:p w:rsidR="006F76CB" w:rsidRPr="004C1AE8" w:rsidRDefault="004C1AE8" w:rsidP="004C1AE8">
      <w:pPr>
        <w:keepNext/>
        <w:widowControl w:val="0"/>
      </w:pPr>
      <w:r>
        <w:t>1</w:t>
      </w:r>
      <w:r w:rsidR="006F76CB" w:rsidRPr="004C1AE8">
        <w:t>.8. Возможные осложнения при бурении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50"/>
        <w:gridCol w:w="3119"/>
        <w:gridCol w:w="4678"/>
      </w:tblGrid>
      <w:tr w:rsidR="006F76CB" w:rsidRPr="004C1AE8" w:rsidTr="004C1AE8">
        <w:trPr>
          <w:cantSplit/>
        </w:trPr>
        <w:tc>
          <w:tcPr>
            <w:tcW w:w="1809" w:type="dxa"/>
            <w:gridSpan w:val="2"/>
            <w:vAlign w:val="center"/>
          </w:tcPr>
          <w:p w:rsidR="006F76CB" w:rsidRPr="004C1AE8" w:rsidRDefault="006F76CB" w:rsidP="004C1AE8">
            <w:pPr>
              <w:keepNext/>
              <w:widowControl w:val="0"/>
              <w:ind w:firstLine="0"/>
              <w:rPr>
                <w:sz w:val="20"/>
                <w:szCs w:val="20"/>
              </w:rPr>
            </w:pPr>
            <w:r w:rsidRPr="004C1AE8">
              <w:rPr>
                <w:sz w:val="20"/>
                <w:szCs w:val="20"/>
              </w:rPr>
              <w:t>Интервал, м</w:t>
            </w:r>
          </w:p>
        </w:tc>
        <w:tc>
          <w:tcPr>
            <w:tcW w:w="3119" w:type="dxa"/>
            <w:vMerge w:val="restart"/>
            <w:vAlign w:val="center"/>
          </w:tcPr>
          <w:p w:rsidR="006F76CB" w:rsidRPr="004C1AE8" w:rsidRDefault="006F76CB" w:rsidP="004C1AE8">
            <w:pPr>
              <w:keepNext/>
              <w:widowControl w:val="0"/>
              <w:ind w:firstLine="0"/>
              <w:rPr>
                <w:sz w:val="20"/>
                <w:szCs w:val="20"/>
              </w:rPr>
            </w:pPr>
            <w:r w:rsidRPr="004C1AE8">
              <w:rPr>
                <w:sz w:val="20"/>
                <w:szCs w:val="20"/>
              </w:rPr>
              <w:t>Вид, характеристика осложнения</w:t>
            </w:r>
          </w:p>
        </w:tc>
        <w:tc>
          <w:tcPr>
            <w:tcW w:w="4678" w:type="dxa"/>
            <w:vMerge w:val="restart"/>
            <w:vAlign w:val="center"/>
          </w:tcPr>
          <w:p w:rsidR="006F76CB" w:rsidRPr="004C1AE8" w:rsidRDefault="006F76CB" w:rsidP="004C1AE8">
            <w:pPr>
              <w:keepNext/>
              <w:widowControl w:val="0"/>
              <w:ind w:firstLine="0"/>
              <w:rPr>
                <w:sz w:val="20"/>
                <w:szCs w:val="20"/>
              </w:rPr>
            </w:pPr>
            <w:r w:rsidRPr="004C1AE8">
              <w:rPr>
                <w:sz w:val="20"/>
                <w:szCs w:val="20"/>
              </w:rPr>
              <w:t>Условия возникновения осложнений</w:t>
            </w:r>
          </w:p>
        </w:tc>
      </w:tr>
      <w:tr w:rsidR="006F76CB" w:rsidRPr="004C1AE8" w:rsidTr="004C1AE8">
        <w:trPr>
          <w:cantSplit/>
        </w:trPr>
        <w:tc>
          <w:tcPr>
            <w:tcW w:w="959" w:type="dxa"/>
            <w:vAlign w:val="center"/>
          </w:tcPr>
          <w:p w:rsidR="006F76CB" w:rsidRPr="004C1AE8" w:rsidRDefault="006F76CB" w:rsidP="004C1AE8">
            <w:pPr>
              <w:keepNext/>
              <w:widowControl w:val="0"/>
              <w:ind w:firstLine="0"/>
              <w:rPr>
                <w:sz w:val="20"/>
                <w:szCs w:val="20"/>
              </w:rPr>
            </w:pPr>
            <w:r w:rsidRPr="004C1AE8">
              <w:rPr>
                <w:sz w:val="20"/>
                <w:szCs w:val="20"/>
              </w:rPr>
              <w:t>От (верх)</w:t>
            </w:r>
          </w:p>
        </w:tc>
        <w:tc>
          <w:tcPr>
            <w:tcW w:w="850" w:type="dxa"/>
            <w:vAlign w:val="center"/>
          </w:tcPr>
          <w:p w:rsidR="006F76CB" w:rsidRPr="004C1AE8" w:rsidRDefault="006F76CB" w:rsidP="004C1AE8">
            <w:pPr>
              <w:keepNext/>
              <w:widowControl w:val="0"/>
              <w:ind w:firstLine="0"/>
              <w:rPr>
                <w:sz w:val="20"/>
                <w:szCs w:val="20"/>
              </w:rPr>
            </w:pPr>
            <w:r w:rsidRPr="004C1AE8">
              <w:rPr>
                <w:sz w:val="20"/>
                <w:szCs w:val="20"/>
              </w:rPr>
              <w:t>До (низ)</w:t>
            </w:r>
          </w:p>
        </w:tc>
        <w:tc>
          <w:tcPr>
            <w:tcW w:w="3119" w:type="dxa"/>
            <w:vMerge/>
            <w:vAlign w:val="center"/>
          </w:tcPr>
          <w:p w:rsidR="006F76CB" w:rsidRPr="004C1AE8" w:rsidRDefault="006F76CB" w:rsidP="004C1AE8">
            <w:pPr>
              <w:keepNext/>
              <w:widowControl w:val="0"/>
              <w:ind w:firstLine="0"/>
              <w:rPr>
                <w:sz w:val="20"/>
                <w:szCs w:val="20"/>
              </w:rPr>
            </w:pPr>
          </w:p>
        </w:tc>
        <w:tc>
          <w:tcPr>
            <w:tcW w:w="4678" w:type="dxa"/>
            <w:vMerge/>
          </w:tcPr>
          <w:p w:rsidR="006F76CB" w:rsidRPr="004C1AE8" w:rsidRDefault="006F76CB" w:rsidP="004C1AE8">
            <w:pPr>
              <w:keepNext/>
              <w:widowControl w:val="0"/>
              <w:ind w:firstLine="0"/>
              <w:rPr>
                <w:sz w:val="20"/>
                <w:szCs w:val="20"/>
              </w:rPr>
            </w:pPr>
          </w:p>
        </w:tc>
      </w:tr>
      <w:tr w:rsidR="006F76CB" w:rsidRPr="004C1AE8" w:rsidTr="004C1AE8">
        <w:tc>
          <w:tcPr>
            <w:tcW w:w="959" w:type="dxa"/>
            <w:vAlign w:val="center"/>
          </w:tcPr>
          <w:p w:rsidR="006F76CB" w:rsidRPr="004C1AE8" w:rsidRDefault="006F76CB" w:rsidP="004C1AE8">
            <w:pPr>
              <w:keepNext/>
              <w:widowControl w:val="0"/>
              <w:ind w:firstLine="0"/>
              <w:rPr>
                <w:sz w:val="20"/>
                <w:szCs w:val="20"/>
              </w:rPr>
            </w:pPr>
            <w:r w:rsidRPr="004C1AE8">
              <w:rPr>
                <w:sz w:val="20"/>
                <w:szCs w:val="20"/>
              </w:rPr>
              <w:t>0</w:t>
            </w:r>
          </w:p>
        </w:tc>
        <w:tc>
          <w:tcPr>
            <w:tcW w:w="850" w:type="dxa"/>
            <w:vAlign w:val="center"/>
          </w:tcPr>
          <w:p w:rsidR="006F76CB" w:rsidRPr="004C1AE8" w:rsidRDefault="006F76CB" w:rsidP="004C1AE8">
            <w:pPr>
              <w:keepNext/>
              <w:widowControl w:val="0"/>
              <w:ind w:firstLine="0"/>
              <w:rPr>
                <w:sz w:val="20"/>
                <w:szCs w:val="20"/>
              </w:rPr>
            </w:pPr>
            <w:r w:rsidRPr="004C1AE8">
              <w:rPr>
                <w:sz w:val="20"/>
                <w:szCs w:val="20"/>
              </w:rPr>
              <w:t>350</w:t>
            </w:r>
          </w:p>
        </w:tc>
        <w:tc>
          <w:tcPr>
            <w:tcW w:w="3119" w:type="dxa"/>
            <w:vAlign w:val="center"/>
          </w:tcPr>
          <w:p w:rsidR="006F76CB" w:rsidRPr="004C1AE8" w:rsidRDefault="006F76CB" w:rsidP="004C1AE8">
            <w:pPr>
              <w:keepNext/>
              <w:widowControl w:val="0"/>
              <w:ind w:firstLine="0"/>
              <w:rPr>
                <w:sz w:val="20"/>
                <w:szCs w:val="20"/>
              </w:rPr>
            </w:pPr>
            <w:r w:rsidRPr="004C1AE8">
              <w:rPr>
                <w:sz w:val="20"/>
                <w:szCs w:val="20"/>
              </w:rPr>
              <w:t>Размывы и обвалы стенок скважины, интенсивные кавернообразования</w:t>
            </w:r>
          </w:p>
        </w:tc>
        <w:tc>
          <w:tcPr>
            <w:tcW w:w="4678" w:type="dxa"/>
          </w:tcPr>
          <w:p w:rsidR="006F76CB" w:rsidRPr="004C1AE8" w:rsidRDefault="006F76CB" w:rsidP="004C1AE8">
            <w:pPr>
              <w:keepNext/>
              <w:widowControl w:val="0"/>
              <w:ind w:firstLine="0"/>
              <w:rPr>
                <w:sz w:val="20"/>
                <w:szCs w:val="20"/>
              </w:rPr>
            </w:pPr>
            <w:r w:rsidRPr="004C1AE8">
              <w:rPr>
                <w:sz w:val="20"/>
                <w:szCs w:val="20"/>
              </w:rPr>
              <w:t>При длительной остановке в процессе бурения, плохом качестве бурового раствора (низкая вязкость, большое содержание песка в растворе)</w:t>
            </w:r>
          </w:p>
        </w:tc>
      </w:tr>
      <w:tr w:rsidR="006F76CB" w:rsidRPr="004C1AE8" w:rsidTr="004C1AE8">
        <w:tc>
          <w:tcPr>
            <w:tcW w:w="959" w:type="dxa"/>
            <w:vAlign w:val="center"/>
          </w:tcPr>
          <w:p w:rsidR="006F76CB" w:rsidRPr="004C1AE8" w:rsidRDefault="006F76CB" w:rsidP="004C1AE8">
            <w:pPr>
              <w:keepNext/>
              <w:widowControl w:val="0"/>
              <w:ind w:firstLine="0"/>
              <w:rPr>
                <w:sz w:val="20"/>
                <w:szCs w:val="20"/>
              </w:rPr>
            </w:pPr>
            <w:r w:rsidRPr="004C1AE8">
              <w:rPr>
                <w:sz w:val="20"/>
                <w:szCs w:val="20"/>
              </w:rPr>
              <w:t>350</w:t>
            </w:r>
          </w:p>
        </w:tc>
        <w:tc>
          <w:tcPr>
            <w:tcW w:w="850" w:type="dxa"/>
            <w:vAlign w:val="center"/>
          </w:tcPr>
          <w:p w:rsidR="006F76CB" w:rsidRPr="004C1AE8" w:rsidRDefault="006F76CB" w:rsidP="004C1AE8">
            <w:pPr>
              <w:keepNext/>
              <w:widowControl w:val="0"/>
              <w:ind w:firstLine="0"/>
              <w:rPr>
                <w:sz w:val="20"/>
                <w:szCs w:val="20"/>
              </w:rPr>
            </w:pPr>
            <w:r w:rsidRPr="004C1AE8">
              <w:rPr>
                <w:sz w:val="20"/>
                <w:szCs w:val="20"/>
              </w:rPr>
              <w:t>550</w:t>
            </w:r>
          </w:p>
        </w:tc>
        <w:tc>
          <w:tcPr>
            <w:tcW w:w="3119" w:type="dxa"/>
            <w:vAlign w:val="center"/>
          </w:tcPr>
          <w:p w:rsidR="006F76CB" w:rsidRPr="004C1AE8" w:rsidRDefault="006F76CB" w:rsidP="004C1AE8">
            <w:pPr>
              <w:keepNext/>
              <w:widowControl w:val="0"/>
              <w:ind w:firstLine="0"/>
              <w:rPr>
                <w:sz w:val="20"/>
                <w:szCs w:val="20"/>
              </w:rPr>
            </w:pPr>
            <w:r w:rsidRPr="004C1AE8">
              <w:rPr>
                <w:sz w:val="20"/>
                <w:szCs w:val="20"/>
              </w:rPr>
              <w:t>Прихват обсадной колонны</w:t>
            </w:r>
          </w:p>
        </w:tc>
        <w:tc>
          <w:tcPr>
            <w:tcW w:w="4678" w:type="dxa"/>
          </w:tcPr>
          <w:p w:rsidR="006F76CB" w:rsidRPr="004C1AE8" w:rsidRDefault="006F76CB" w:rsidP="004C1AE8">
            <w:pPr>
              <w:keepNext/>
              <w:widowControl w:val="0"/>
              <w:ind w:firstLine="0"/>
              <w:rPr>
                <w:sz w:val="20"/>
                <w:szCs w:val="20"/>
              </w:rPr>
            </w:pPr>
            <w:r w:rsidRPr="004C1AE8">
              <w:rPr>
                <w:sz w:val="20"/>
                <w:szCs w:val="20"/>
              </w:rPr>
              <w:t>При несоответствующей подготовке ствола скважины к спуску обсадной колонны. Низкое качество бурового раствора</w:t>
            </w:r>
          </w:p>
        </w:tc>
      </w:tr>
      <w:tr w:rsidR="006F76CB" w:rsidRPr="004C1AE8" w:rsidTr="004C1AE8">
        <w:tc>
          <w:tcPr>
            <w:tcW w:w="959" w:type="dxa"/>
            <w:vAlign w:val="center"/>
          </w:tcPr>
          <w:p w:rsidR="006F76CB" w:rsidRPr="004C1AE8" w:rsidRDefault="006F76CB" w:rsidP="004C1AE8">
            <w:pPr>
              <w:keepNext/>
              <w:widowControl w:val="0"/>
              <w:ind w:firstLine="0"/>
              <w:rPr>
                <w:sz w:val="20"/>
                <w:szCs w:val="20"/>
              </w:rPr>
            </w:pPr>
            <w:r w:rsidRPr="004C1AE8">
              <w:rPr>
                <w:sz w:val="20"/>
                <w:szCs w:val="20"/>
              </w:rPr>
              <w:t>550</w:t>
            </w:r>
          </w:p>
        </w:tc>
        <w:tc>
          <w:tcPr>
            <w:tcW w:w="850" w:type="dxa"/>
            <w:vAlign w:val="center"/>
          </w:tcPr>
          <w:p w:rsidR="006F76CB" w:rsidRPr="004C1AE8" w:rsidRDefault="006F76CB" w:rsidP="004C1AE8">
            <w:pPr>
              <w:keepNext/>
              <w:widowControl w:val="0"/>
              <w:ind w:firstLine="0"/>
              <w:rPr>
                <w:sz w:val="20"/>
                <w:szCs w:val="20"/>
              </w:rPr>
            </w:pPr>
            <w:r w:rsidRPr="004C1AE8">
              <w:rPr>
                <w:sz w:val="20"/>
                <w:szCs w:val="20"/>
              </w:rPr>
              <w:t>1300</w:t>
            </w:r>
          </w:p>
        </w:tc>
        <w:tc>
          <w:tcPr>
            <w:tcW w:w="3119" w:type="dxa"/>
            <w:vAlign w:val="center"/>
          </w:tcPr>
          <w:p w:rsidR="006F76CB" w:rsidRPr="004C1AE8" w:rsidRDefault="006F76CB" w:rsidP="004C1AE8">
            <w:pPr>
              <w:pStyle w:val="a7"/>
              <w:keepNext/>
              <w:widowControl w:val="0"/>
              <w:spacing w:line="360" w:lineRule="auto"/>
              <w:rPr>
                <w:sz w:val="20"/>
              </w:rPr>
            </w:pPr>
            <w:r w:rsidRPr="004C1AE8">
              <w:rPr>
                <w:sz w:val="20"/>
              </w:rPr>
              <w:t>Прихват и затяжки бурильного инструмента, обвалы стенок скважины.</w:t>
            </w:r>
          </w:p>
          <w:p w:rsidR="006F76CB" w:rsidRPr="004C1AE8" w:rsidRDefault="006F76CB" w:rsidP="004C1AE8">
            <w:pPr>
              <w:keepNext/>
              <w:widowControl w:val="0"/>
              <w:ind w:firstLine="0"/>
              <w:rPr>
                <w:sz w:val="20"/>
                <w:szCs w:val="20"/>
              </w:rPr>
            </w:pPr>
            <w:r w:rsidRPr="004C1AE8">
              <w:rPr>
                <w:sz w:val="20"/>
                <w:szCs w:val="20"/>
              </w:rPr>
              <w:t>Газопроявления</w:t>
            </w:r>
          </w:p>
        </w:tc>
        <w:tc>
          <w:tcPr>
            <w:tcW w:w="4678" w:type="dxa"/>
          </w:tcPr>
          <w:p w:rsidR="006F76CB" w:rsidRPr="004C1AE8" w:rsidRDefault="006F76CB" w:rsidP="004C1AE8">
            <w:pPr>
              <w:keepNext/>
              <w:widowControl w:val="0"/>
              <w:ind w:firstLine="0"/>
              <w:rPr>
                <w:sz w:val="20"/>
                <w:szCs w:val="20"/>
              </w:rPr>
            </w:pPr>
            <w:r w:rsidRPr="004C1AE8">
              <w:rPr>
                <w:sz w:val="20"/>
                <w:szCs w:val="20"/>
              </w:rPr>
              <w:t>При плохом качестве бурового раствора (высокая плотность, высокий коэффициент трения глинистой корки). Оставление бурового инструмента без движения более 5 мин. При снижение противодавления на газонасыщеный пласт во время СПО, бурения и др.</w:t>
            </w:r>
          </w:p>
        </w:tc>
      </w:tr>
    </w:tbl>
    <w:p w:rsidR="006F76CB" w:rsidRPr="004C1AE8" w:rsidRDefault="006F76CB" w:rsidP="004C1AE8">
      <w:pPr>
        <w:keepNext/>
        <w:widowControl w:val="0"/>
      </w:pPr>
    </w:p>
    <w:p w:rsidR="006F76CB" w:rsidRPr="004C1AE8" w:rsidRDefault="006F76CB" w:rsidP="004C1AE8">
      <w:pPr>
        <w:keepNext/>
        <w:widowControl w:val="0"/>
      </w:pPr>
      <w:r w:rsidRPr="004C1AE8">
        <w:br w:type="page"/>
        <w:t>Таблица 2.9</w:t>
      </w:r>
    </w:p>
    <w:p w:rsidR="006F76CB" w:rsidRPr="004C1AE8" w:rsidRDefault="006F76CB" w:rsidP="004C1AE8">
      <w:pPr>
        <w:keepNext/>
        <w:widowControl w:val="0"/>
      </w:pPr>
      <w:r w:rsidRPr="004C1AE8">
        <w:t>2.9 Комплекс геофизических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2160"/>
        <w:gridCol w:w="2520"/>
      </w:tblGrid>
      <w:tr w:rsidR="006F76CB" w:rsidRPr="004C1AE8">
        <w:trPr>
          <w:cantSplit/>
        </w:trPr>
        <w:tc>
          <w:tcPr>
            <w:tcW w:w="4608" w:type="dxa"/>
            <w:vMerge w:val="restart"/>
            <w:vAlign w:val="center"/>
          </w:tcPr>
          <w:p w:rsidR="006F76CB" w:rsidRPr="004C1AE8" w:rsidRDefault="006F76CB" w:rsidP="004C1AE8">
            <w:pPr>
              <w:keepNext/>
              <w:widowControl w:val="0"/>
              <w:ind w:firstLine="0"/>
              <w:rPr>
                <w:sz w:val="20"/>
                <w:szCs w:val="20"/>
              </w:rPr>
            </w:pPr>
            <w:r w:rsidRPr="004C1AE8">
              <w:rPr>
                <w:sz w:val="20"/>
                <w:szCs w:val="20"/>
              </w:rPr>
              <w:t>Наименование</w:t>
            </w:r>
          </w:p>
        </w:tc>
        <w:tc>
          <w:tcPr>
            <w:tcW w:w="4680" w:type="dxa"/>
            <w:gridSpan w:val="2"/>
            <w:vAlign w:val="center"/>
          </w:tcPr>
          <w:p w:rsidR="006F76CB" w:rsidRPr="004C1AE8" w:rsidRDefault="006F76CB" w:rsidP="004C1AE8">
            <w:pPr>
              <w:keepNext/>
              <w:widowControl w:val="0"/>
              <w:ind w:firstLine="0"/>
              <w:rPr>
                <w:sz w:val="20"/>
                <w:szCs w:val="20"/>
              </w:rPr>
            </w:pPr>
            <w:r w:rsidRPr="004C1AE8">
              <w:rPr>
                <w:sz w:val="20"/>
                <w:szCs w:val="20"/>
              </w:rPr>
              <w:t>Вертикальная скважина</w:t>
            </w:r>
          </w:p>
        </w:tc>
      </w:tr>
      <w:tr w:rsidR="006F76CB" w:rsidRPr="004C1AE8">
        <w:trPr>
          <w:cantSplit/>
        </w:trPr>
        <w:tc>
          <w:tcPr>
            <w:tcW w:w="4608" w:type="dxa"/>
            <w:vMerge/>
          </w:tcPr>
          <w:p w:rsidR="006F76CB" w:rsidRPr="004C1AE8" w:rsidRDefault="006F76CB" w:rsidP="004C1AE8">
            <w:pPr>
              <w:keepNext/>
              <w:widowControl w:val="0"/>
              <w:ind w:firstLine="0"/>
              <w:rPr>
                <w:sz w:val="20"/>
                <w:szCs w:val="20"/>
              </w:rPr>
            </w:pPr>
          </w:p>
        </w:tc>
        <w:tc>
          <w:tcPr>
            <w:tcW w:w="2160" w:type="dxa"/>
            <w:vAlign w:val="center"/>
          </w:tcPr>
          <w:p w:rsidR="006F76CB" w:rsidRPr="004C1AE8" w:rsidRDefault="006F76CB" w:rsidP="004C1AE8">
            <w:pPr>
              <w:keepNext/>
              <w:widowControl w:val="0"/>
              <w:ind w:firstLine="0"/>
              <w:rPr>
                <w:sz w:val="20"/>
                <w:szCs w:val="20"/>
              </w:rPr>
            </w:pPr>
            <w:r w:rsidRPr="004C1AE8">
              <w:rPr>
                <w:sz w:val="20"/>
                <w:szCs w:val="20"/>
              </w:rPr>
              <w:t>Масштаб</w:t>
            </w:r>
          </w:p>
        </w:tc>
        <w:tc>
          <w:tcPr>
            <w:tcW w:w="2520" w:type="dxa"/>
            <w:vAlign w:val="center"/>
          </w:tcPr>
          <w:p w:rsidR="006F76CB" w:rsidRPr="004C1AE8" w:rsidRDefault="006F76CB" w:rsidP="004C1AE8">
            <w:pPr>
              <w:keepNext/>
              <w:widowControl w:val="0"/>
              <w:ind w:firstLine="0"/>
              <w:rPr>
                <w:sz w:val="20"/>
                <w:szCs w:val="20"/>
              </w:rPr>
            </w:pPr>
            <w:r w:rsidRPr="004C1AE8">
              <w:rPr>
                <w:sz w:val="20"/>
                <w:szCs w:val="20"/>
              </w:rPr>
              <w:t>Интервал</w:t>
            </w:r>
          </w:p>
        </w:tc>
      </w:tr>
      <w:tr w:rsidR="006F76CB" w:rsidRPr="004C1AE8">
        <w:tc>
          <w:tcPr>
            <w:tcW w:w="4608" w:type="dxa"/>
          </w:tcPr>
          <w:p w:rsidR="006F76CB" w:rsidRPr="004C1AE8" w:rsidRDefault="006F76CB" w:rsidP="004C1AE8">
            <w:pPr>
              <w:keepNext/>
              <w:widowControl w:val="0"/>
              <w:ind w:firstLine="0"/>
              <w:rPr>
                <w:sz w:val="20"/>
                <w:szCs w:val="20"/>
              </w:rPr>
            </w:pPr>
            <w:r w:rsidRPr="004C1AE8">
              <w:rPr>
                <w:sz w:val="20"/>
                <w:szCs w:val="20"/>
              </w:rPr>
              <w:t>Кондуктор</w:t>
            </w:r>
          </w:p>
        </w:tc>
        <w:tc>
          <w:tcPr>
            <w:tcW w:w="2160" w:type="dxa"/>
            <w:vAlign w:val="center"/>
          </w:tcPr>
          <w:p w:rsidR="006F76CB" w:rsidRPr="004C1AE8" w:rsidRDefault="006F76CB" w:rsidP="004C1AE8">
            <w:pPr>
              <w:keepNext/>
              <w:widowControl w:val="0"/>
              <w:ind w:firstLine="0"/>
              <w:rPr>
                <w:sz w:val="20"/>
                <w:szCs w:val="20"/>
              </w:rPr>
            </w:pPr>
          </w:p>
        </w:tc>
        <w:tc>
          <w:tcPr>
            <w:tcW w:w="2520" w:type="dxa"/>
            <w:vAlign w:val="center"/>
          </w:tcPr>
          <w:p w:rsidR="006F76CB" w:rsidRPr="004C1AE8" w:rsidRDefault="006F76CB" w:rsidP="004C1AE8">
            <w:pPr>
              <w:keepNext/>
              <w:widowControl w:val="0"/>
              <w:ind w:firstLine="0"/>
              <w:rPr>
                <w:sz w:val="20"/>
                <w:szCs w:val="20"/>
              </w:rPr>
            </w:pPr>
          </w:p>
        </w:tc>
      </w:tr>
      <w:tr w:rsidR="006F76CB" w:rsidRPr="004C1AE8">
        <w:tc>
          <w:tcPr>
            <w:tcW w:w="4608" w:type="dxa"/>
          </w:tcPr>
          <w:p w:rsidR="006F76CB" w:rsidRPr="004C1AE8" w:rsidRDefault="006F76CB" w:rsidP="004C1AE8">
            <w:pPr>
              <w:keepNext/>
              <w:widowControl w:val="0"/>
              <w:numPr>
                <w:ilvl w:val="0"/>
                <w:numId w:val="17"/>
              </w:numPr>
              <w:ind w:firstLine="0"/>
              <w:rPr>
                <w:sz w:val="20"/>
                <w:szCs w:val="20"/>
              </w:rPr>
            </w:pPr>
            <w:r w:rsidRPr="004C1AE8">
              <w:rPr>
                <w:sz w:val="20"/>
                <w:szCs w:val="20"/>
              </w:rPr>
              <w:t>Открытый ствол:</w:t>
            </w:r>
          </w:p>
        </w:tc>
        <w:tc>
          <w:tcPr>
            <w:tcW w:w="2160" w:type="dxa"/>
            <w:vAlign w:val="center"/>
          </w:tcPr>
          <w:p w:rsidR="006F76CB" w:rsidRPr="004C1AE8" w:rsidRDefault="006F76CB" w:rsidP="004C1AE8">
            <w:pPr>
              <w:keepNext/>
              <w:widowControl w:val="0"/>
              <w:ind w:firstLine="0"/>
              <w:rPr>
                <w:sz w:val="20"/>
                <w:szCs w:val="20"/>
              </w:rPr>
            </w:pPr>
          </w:p>
        </w:tc>
        <w:tc>
          <w:tcPr>
            <w:tcW w:w="2520" w:type="dxa"/>
            <w:vAlign w:val="center"/>
          </w:tcPr>
          <w:p w:rsidR="006F76CB" w:rsidRPr="004C1AE8" w:rsidRDefault="006F76CB" w:rsidP="004C1AE8">
            <w:pPr>
              <w:keepNext/>
              <w:widowControl w:val="0"/>
              <w:ind w:firstLine="0"/>
              <w:rPr>
                <w:sz w:val="20"/>
                <w:szCs w:val="20"/>
              </w:rPr>
            </w:pPr>
          </w:p>
        </w:tc>
      </w:tr>
      <w:tr w:rsidR="006F76CB" w:rsidRPr="004C1AE8">
        <w:tc>
          <w:tcPr>
            <w:tcW w:w="4608" w:type="dxa"/>
          </w:tcPr>
          <w:p w:rsidR="006F76CB" w:rsidRPr="004C1AE8" w:rsidRDefault="006F76CB" w:rsidP="004C1AE8">
            <w:pPr>
              <w:keepNext/>
              <w:widowControl w:val="0"/>
              <w:ind w:firstLine="0"/>
              <w:rPr>
                <w:sz w:val="20"/>
                <w:szCs w:val="20"/>
              </w:rPr>
            </w:pPr>
            <w:r w:rsidRPr="004C1AE8">
              <w:rPr>
                <w:sz w:val="20"/>
                <w:szCs w:val="20"/>
              </w:rPr>
              <w:t xml:space="preserve"> – Стандартный каротаж (А2М0,5</w:t>
            </w:r>
            <w:r w:rsidRPr="004C1AE8">
              <w:rPr>
                <w:sz w:val="20"/>
                <w:szCs w:val="20"/>
                <w:lang w:val="en-US"/>
              </w:rPr>
              <w:t>N</w:t>
            </w:r>
            <w:r w:rsidRPr="004C1AE8">
              <w:rPr>
                <w:sz w:val="20"/>
                <w:szCs w:val="20"/>
              </w:rPr>
              <w:t>)</w:t>
            </w:r>
          </w:p>
        </w:tc>
        <w:tc>
          <w:tcPr>
            <w:tcW w:w="2160" w:type="dxa"/>
            <w:vAlign w:val="center"/>
          </w:tcPr>
          <w:p w:rsidR="006F76CB" w:rsidRPr="004C1AE8" w:rsidRDefault="006F76CB" w:rsidP="004C1AE8">
            <w:pPr>
              <w:keepNext/>
              <w:widowControl w:val="0"/>
              <w:ind w:firstLine="0"/>
              <w:rPr>
                <w:sz w:val="20"/>
                <w:szCs w:val="20"/>
              </w:rPr>
            </w:pPr>
            <w:r w:rsidRPr="004C1AE8">
              <w:rPr>
                <w:sz w:val="20"/>
                <w:szCs w:val="20"/>
              </w:rPr>
              <w:t>1:500</w:t>
            </w:r>
          </w:p>
        </w:tc>
        <w:tc>
          <w:tcPr>
            <w:tcW w:w="2520" w:type="dxa"/>
            <w:vAlign w:val="center"/>
          </w:tcPr>
          <w:p w:rsidR="006F76CB" w:rsidRPr="004C1AE8" w:rsidRDefault="006F76CB" w:rsidP="004C1AE8">
            <w:pPr>
              <w:keepNext/>
              <w:widowControl w:val="0"/>
              <w:ind w:firstLine="0"/>
              <w:rPr>
                <w:sz w:val="20"/>
                <w:szCs w:val="20"/>
              </w:rPr>
            </w:pPr>
            <w:r w:rsidRPr="004C1AE8">
              <w:rPr>
                <w:sz w:val="20"/>
                <w:szCs w:val="20"/>
              </w:rPr>
              <w:t>0…550</w:t>
            </w:r>
          </w:p>
        </w:tc>
      </w:tr>
      <w:tr w:rsidR="006F76CB" w:rsidRPr="004C1AE8">
        <w:tc>
          <w:tcPr>
            <w:tcW w:w="4608" w:type="dxa"/>
          </w:tcPr>
          <w:p w:rsidR="006F76CB" w:rsidRPr="004C1AE8" w:rsidRDefault="006F76CB" w:rsidP="004C1AE8">
            <w:pPr>
              <w:keepNext/>
              <w:widowControl w:val="0"/>
              <w:ind w:firstLine="0"/>
              <w:rPr>
                <w:sz w:val="20"/>
                <w:szCs w:val="20"/>
              </w:rPr>
            </w:pPr>
            <w:r w:rsidRPr="004C1AE8">
              <w:rPr>
                <w:sz w:val="20"/>
                <w:szCs w:val="20"/>
              </w:rPr>
              <w:t xml:space="preserve"> – Кавернометрия</w:t>
            </w:r>
          </w:p>
        </w:tc>
        <w:tc>
          <w:tcPr>
            <w:tcW w:w="2160" w:type="dxa"/>
            <w:vAlign w:val="center"/>
          </w:tcPr>
          <w:p w:rsidR="006F76CB" w:rsidRPr="004C1AE8" w:rsidRDefault="006F76CB" w:rsidP="004C1AE8">
            <w:pPr>
              <w:keepNext/>
              <w:widowControl w:val="0"/>
              <w:ind w:firstLine="0"/>
              <w:rPr>
                <w:sz w:val="20"/>
                <w:szCs w:val="20"/>
              </w:rPr>
            </w:pPr>
            <w:r w:rsidRPr="004C1AE8">
              <w:rPr>
                <w:sz w:val="20"/>
                <w:szCs w:val="20"/>
              </w:rPr>
              <w:t>1:500</w:t>
            </w:r>
          </w:p>
        </w:tc>
        <w:tc>
          <w:tcPr>
            <w:tcW w:w="2520" w:type="dxa"/>
            <w:vAlign w:val="center"/>
          </w:tcPr>
          <w:p w:rsidR="006F76CB" w:rsidRPr="004C1AE8" w:rsidRDefault="006F76CB" w:rsidP="004C1AE8">
            <w:pPr>
              <w:keepNext/>
              <w:widowControl w:val="0"/>
              <w:ind w:firstLine="0"/>
              <w:rPr>
                <w:sz w:val="20"/>
                <w:szCs w:val="20"/>
              </w:rPr>
            </w:pPr>
            <w:r w:rsidRPr="004C1AE8">
              <w:rPr>
                <w:sz w:val="20"/>
                <w:szCs w:val="20"/>
              </w:rPr>
              <w:t>0…550</w:t>
            </w:r>
          </w:p>
        </w:tc>
      </w:tr>
      <w:tr w:rsidR="006F76CB" w:rsidRPr="004C1AE8">
        <w:tc>
          <w:tcPr>
            <w:tcW w:w="4608" w:type="dxa"/>
          </w:tcPr>
          <w:p w:rsidR="006F76CB" w:rsidRPr="004C1AE8" w:rsidRDefault="006F76CB" w:rsidP="004C1AE8">
            <w:pPr>
              <w:keepNext/>
              <w:widowControl w:val="0"/>
              <w:ind w:firstLine="0"/>
              <w:rPr>
                <w:sz w:val="20"/>
                <w:szCs w:val="20"/>
              </w:rPr>
            </w:pPr>
            <w:r w:rsidRPr="004C1AE8">
              <w:rPr>
                <w:sz w:val="20"/>
                <w:szCs w:val="20"/>
              </w:rPr>
              <w:t xml:space="preserve"> – РК (ГК +НГК)</w:t>
            </w:r>
          </w:p>
        </w:tc>
        <w:tc>
          <w:tcPr>
            <w:tcW w:w="2160" w:type="dxa"/>
            <w:vAlign w:val="center"/>
          </w:tcPr>
          <w:p w:rsidR="006F76CB" w:rsidRPr="004C1AE8" w:rsidRDefault="006F76CB" w:rsidP="004C1AE8">
            <w:pPr>
              <w:keepNext/>
              <w:widowControl w:val="0"/>
              <w:ind w:firstLine="0"/>
              <w:rPr>
                <w:sz w:val="20"/>
                <w:szCs w:val="20"/>
              </w:rPr>
            </w:pPr>
            <w:r w:rsidRPr="004C1AE8">
              <w:rPr>
                <w:sz w:val="20"/>
                <w:szCs w:val="20"/>
              </w:rPr>
              <w:t>1:500</w:t>
            </w:r>
          </w:p>
        </w:tc>
        <w:tc>
          <w:tcPr>
            <w:tcW w:w="2520" w:type="dxa"/>
            <w:vAlign w:val="center"/>
          </w:tcPr>
          <w:p w:rsidR="006F76CB" w:rsidRPr="004C1AE8" w:rsidRDefault="006F76CB" w:rsidP="004C1AE8">
            <w:pPr>
              <w:keepNext/>
              <w:widowControl w:val="0"/>
              <w:ind w:firstLine="0"/>
              <w:rPr>
                <w:sz w:val="20"/>
                <w:szCs w:val="20"/>
              </w:rPr>
            </w:pPr>
            <w:r w:rsidRPr="004C1AE8">
              <w:rPr>
                <w:sz w:val="20"/>
                <w:szCs w:val="20"/>
              </w:rPr>
              <w:t>0…550</w:t>
            </w:r>
          </w:p>
        </w:tc>
      </w:tr>
      <w:tr w:rsidR="006F76CB" w:rsidRPr="004C1AE8">
        <w:tc>
          <w:tcPr>
            <w:tcW w:w="4608" w:type="dxa"/>
          </w:tcPr>
          <w:p w:rsidR="006F76CB" w:rsidRPr="004C1AE8" w:rsidRDefault="006F76CB" w:rsidP="004C1AE8">
            <w:pPr>
              <w:keepNext/>
              <w:widowControl w:val="0"/>
              <w:ind w:firstLine="0"/>
              <w:rPr>
                <w:sz w:val="20"/>
                <w:szCs w:val="20"/>
              </w:rPr>
            </w:pPr>
            <w:r w:rsidRPr="004C1AE8">
              <w:rPr>
                <w:sz w:val="20"/>
                <w:szCs w:val="20"/>
              </w:rPr>
              <w:t xml:space="preserve"> – Инклинометрия</w:t>
            </w:r>
          </w:p>
        </w:tc>
        <w:tc>
          <w:tcPr>
            <w:tcW w:w="2160" w:type="dxa"/>
            <w:vAlign w:val="center"/>
          </w:tcPr>
          <w:p w:rsidR="006F76CB" w:rsidRPr="004C1AE8" w:rsidRDefault="006F76CB" w:rsidP="004C1AE8">
            <w:pPr>
              <w:keepNext/>
              <w:widowControl w:val="0"/>
              <w:ind w:firstLine="0"/>
              <w:rPr>
                <w:sz w:val="20"/>
                <w:szCs w:val="20"/>
              </w:rPr>
            </w:pPr>
            <w:r w:rsidRPr="004C1AE8">
              <w:rPr>
                <w:sz w:val="20"/>
                <w:szCs w:val="20"/>
              </w:rPr>
              <w:t>ч/з 25м</w:t>
            </w:r>
          </w:p>
        </w:tc>
        <w:tc>
          <w:tcPr>
            <w:tcW w:w="2520" w:type="dxa"/>
            <w:vAlign w:val="center"/>
          </w:tcPr>
          <w:p w:rsidR="006F76CB" w:rsidRPr="004C1AE8" w:rsidRDefault="006F76CB" w:rsidP="004C1AE8">
            <w:pPr>
              <w:keepNext/>
              <w:widowControl w:val="0"/>
              <w:ind w:firstLine="0"/>
              <w:rPr>
                <w:sz w:val="20"/>
                <w:szCs w:val="20"/>
              </w:rPr>
            </w:pPr>
            <w:r w:rsidRPr="004C1AE8">
              <w:rPr>
                <w:sz w:val="20"/>
                <w:szCs w:val="20"/>
              </w:rPr>
              <w:t>0…550</w:t>
            </w:r>
          </w:p>
        </w:tc>
      </w:tr>
      <w:tr w:rsidR="006F76CB" w:rsidRPr="004C1AE8">
        <w:tc>
          <w:tcPr>
            <w:tcW w:w="4608" w:type="dxa"/>
          </w:tcPr>
          <w:p w:rsidR="006F76CB" w:rsidRPr="004C1AE8" w:rsidRDefault="006F76CB" w:rsidP="004C1AE8">
            <w:pPr>
              <w:keepNext/>
              <w:widowControl w:val="0"/>
              <w:numPr>
                <w:ilvl w:val="0"/>
                <w:numId w:val="17"/>
              </w:numPr>
              <w:ind w:firstLine="0"/>
              <w:rPr>
                <w:sz w:val="20"/>
                <w:szCs w:val="20"/>
              </w:rPr>
            </w:pPr>
            <w:r w:rsidRPr="004C1AE8">
              <w:rPr>
                <w:sz w:val="20"/>
                <w:szCs w:val="20"/>
              </w:rPr>
              <w:t>В колонне</w:t>
            </w:r>
          </w:p>
        </w:tc>
        <w:tc>
          <w:tcPr>
            <w:tcW w:w="2160" w:type="dxa"/>
            <w:vAlign w:val="center"/>
          </w:tcPr>
          <w:p w:rsidR="006F76CB" w:rsidRPr="004C1AE8" w:rsidRDefault="006F76CB" w:rsidP="004C1AE8">
            <w:pPr>
              <w:keepNext/>
              <w:widowControl w:val="0"/>
              <w:ind w:firstLine="0"/>
              <w:rPr>
                <w:sz w:val="20"/>
                <w:szCs w:val="20"/>
              </w:rPr>
            </w:pPr>
          </w:p>
        </w:tc>
        <w:tc>
          <w:tcPr>
            <w:tcW w:w="2520" w:type="dxa"/>
            <w:vAlign w:val="center"/>
          </w:tcPr>
          <w:p w:rsidR="006F76CB" w:rsidRPr="004C1AE8" w:rsidRDefault="006F76CB" w:rsidP="004C1AE8">
            <w:pPr>
              <w:keepNext/>
              <w:widowControl w:val="0"/>
              <w:ind w:firstLine="0"/>
              <w:rPr>
                <w:sz w:val="20"/>
                <w:szCs w:val="20"/>
              </w:rPr>
            </w:pPr>
          </w:p>
        </w:tc>
      </w:tr>
      <w:tr w:rsidR="006F76CB" w:rsidRPr="004C1AE8">
        <w:tc>
          <w:tcPr>
            <w:tcW w:w="4608" w:type="dxa"/>
          </w:tcPr>
          <w:p w:rsidR="006F76CB" w:rsidRPr="004C1AE8" w:rsidRDefault="006F76CB" w:rsidP="004C1AE8">
            <w:pPr>
              <w:keepNext/>
              <w:widowControl w:val="0"/>
              <w:ind w:firstLine="0"/>
              <w:rPr>
                <w:sz w:val="20"/>
                <w:szCs w:val="20"/>
              </w:rPr>
            </w:pPr>
            <w:r w:rsidRPr="004C1AE8">
              <w:rPr>
                <w:sz w:val="20"/>
                <w:szCs w:val="20"/>
              </w:rPr>
              <w:t xml:space="preserve"> – АКЦ</w:t>
            </w:r>
          </w:p>
        </w:tc>
        <w:tc>
          <w:tcPr>
            <w:tcW w:w="2160" w:type="dxa"/>
            <w:vAlign w:val="center"/>
          </w:tcPr>
          <w:p w:rsidR="006F76CB" w:rsidRPr="004C1AE8" w:rsidRDefault="006F76CB" w:rsidP="004C1AE8">
            <w:pPr>
              <w:keepNext/>
              <w:widowControl w:val="0"/>
              <w:ind w:firstLine="0"/>
              <w:rPr>
                <w:sz w:val="20"/>
                <w:szCs w:val="20"/>
              </w:rPr>
            </w:pPr>
            <w:r w:rsidRPr="004C1AE8">
              <w:rPr>
                <w:sz w:val="20"/>
                <w:szCs w:val="20"/>
              </w:rPr>
              <w:t>1:500</w:t>
            </w:r>
          </w:p>
        </w:tc>
        <w:tc>
          <w:tcPr>
            <w:tcW w:w="2520" w:type="dxa"/>
            <w:vAlign w:val="center"/>
          </w:tcPr>
          <w:p w:rsidR="006F76CB" w:rsidRPr="004C1AE8" w:rsidRDefault="006F76CB" w:rsidP="004C1AE8">
            <w:pPr>
              <w:keepNext/>
              <w:widowControl w:val="0"/>
              <w:ind w:firstLine="0"/>
              <w:rPr>
                <w:sz w:val="20"/>
                <w:szCs w:val="20"/>
              </w:rPr>
            </w:pPr>
            <w:r w:rsidRPr="004C1AE8">
              <w:rPr>
                <w:sz w:val="20"/>
                <w:szCs w:val="20"/>
              </w:rPr>
              <w:t>0…550</w:t>
            </w:r>
          </w:p>
        </w:tc>
      </w:tr>
      <w:tr w:rsidR="006F76CB" w:rsidRPr="004C1AE8">
        <w:tc>
          <w:tcPr>
            <w:tcW w:w="4608" w:type="dxa"/>
          </w:tcPr>
          <w:p w:rsidR="006F76CB" w:rsidRPr="004C1AE8" w:rsidRDefault="006F76CB" w:rsidP="004C1AE8">
            <w:pPr>
              <w:keepNext/>
              <w:widowControl w:val="0"/>
              <w:ind w:firstLine="0"/>
              <w:rPr>
                <w:sz w:val="20"/>
                <w:szCs w:val="20"/>
              </w:rPr>
            </w:pPr>
            <w:r w:rsidRPr="004C1AE8">
              <w:rPr>
                <w:sz w:val="20"/>
                <w:szCs w:val="20"/>
              </w:rPr>
              <w:t xml:space="preserve"> – ГГК-Ц</w:t>
            </w:r>
          </w:p>
        </w:tc>
        <w:tc>
          <w:tcPr>
            <w:tcW w:w="2160" w:type="dxa"/>
            <w:vAlign w:val="center"/>
          </w:tcPr>
          <w:p w:rsidR="006F76CB" w:rsidRPr="004C1AE8" w:rsidRDefault="006F76CB" w:rsidP="004C1AE8">
            <w:pPr>
              <w:keepNext/>
              <w:widowControl w:val="0"/>
              <w:ind w:firstLine="0"/>
              <w:rPr>
                <w:sz w:val="20"/>
                <w:szCs w:val="20"/>
              </w:rPr>
            </w:pPr>
            <w:r w:rsidRPr="004C1AE8">
              <w:rPr>
                <w:sz w:val="20"/>
                <w:szCs w:val="20"/>
              </w:rPr>
              <w:t>1:500</w:t>
            </w:r>
          </w:p>
        </w:tc>
        <w:tc>
          <w:tcPr>
            <w:tcW w:w="2520" w:type="dxa"/>
            <w:vAlign w:val="center"/>
          </w:tcPr>
          <w:p w:rsidR="006F76CB" w:rsidRPr="004C1AE8" w:rsidRDefault="006F76CB" w:rsidP="004C1AE8">
            <w:pPr>
              <w:keepNext/>
              <w:widowControl w:val="0"/>
              <w:ind w:firstLine="0"/>
              <w:rPr>
                <w:sz w:val="20"/>
                <w:szCs w:val="20"/>
              </w:rPr>
            </w:pPr>
            <w:r w:rsidRPr="004C1AE8">
              <w:rPr>
                <w:sz w:val="20"/>
                <w:szCs w:val="20"/>
              </w:rPr>
              <w:t>0…550</w:t>
            </w:r>
          </w:p>
        </w:tc>
      </w:tr>
      <w:tr w:rsidR="006F76CB" w:rsidRPr="004C1AE8">
        <w:tc>
          <w:tcPr>
            <w:tcW w:w="4608" w:type="dxa"/>
          </w:tcPr>
          <w:p w:rsidR="006F76CB" w:rsidRPr="004C1AE8" w:rsidRDefault="006F76CB" w:rsidP="004C1AE8">
            <w:pPr>
              <w:keepNext/>
              <w:widowControl w:val="0"/>
              <w:ind w:firstLine="0"/>
              <w:rPr>
                <w:sz w:val="20"/>
                <w:szCs w:val="20"/>
              </w:rPr>
            </w:pPr>
            <w:r w:rsidRPr="004C1AE8">
              <w:rPr>
                <w:sz w:val="20"/>
                <w:szCs w:val="20"/>
              </w:rPr>
              <w:t>Эксплуатационная колонна</w:t>
            </w:r>
          </w:p>
        </w:tc>
        <w:tc>
          <w:tcPr>
            <w:tcW w:w="2160" w:type="dxa"/>
            <w:vAlign w:val="center"/>
          </w:tcPr>
          <w:p w:rsidR="006F76CB" w:rsidRPr="004C1AE8" w:rsidRDefault="006F76CB" w:rsidP="004C1AE8">
            <w:pPr>
              <w:keepNext/>
              <w:widowControl w:val="0"/>
              <w:ind w:firstLine="0"/>
              <w:rPr>
                <w:sz w:val="20"/>
                <w:szCs w:val="20"/>
              </w:rPr>
            </w:pPr>
          </w:p>
        </w:tc>
        <w:tc>
          <w:tcPr>
            <w:tcW w:w="2520" w:type="dxa"/>
            <w:vAlign w:val="center"/>
          </w:tcPr>
          <w:p w:rsidR="006F76CB" w:rsidRPr="004C1AE8" w:rsidRDefault="006F76CB" w:rsidP="004C1AE8">
            <w:pPr>
              <w:keepNext/>
              <w:widowControl w:val="0"/>
              <w:ind w:firstLine="0"/>
              <w:rPr>
                <w:sz w:val="20"/>
                <w:szCs w:val="20"/>
              </w:rPr>
            </w:pPr>
          </w:p>
        </w:tc>
      </w:tr>
      <w:tr w:rsidR="006F76CB" w:rsidRPr="004C1AE8">
        <w:tc>
          <w:tcPr>
            <w:tcW w:w="4608" w:type="dxa"/>
          </w:tcPr>
          <w:p w:rsidR="006F76CB" w:rsidRPr="004C1AE8" w:rsidRDefault="006F76CB" w:rsidP="004C1AE8">
            <w:pPr>
              <w:keepNext/>
              <w:widowControl w:val="0"/>
              <w:numPr>
                <w:ilvl w:val="0"/>
                <w:numId w:val="17"/>
              </w:numPr>
              <w:ind w:firstLine="0"/>
              <w:rPr>
                <w:sz w:val="20"/>
                <w:szCs w:val="20"/>
              </w:rPr>
            </w:pPr>
            <w:r w:rsidRPr="004C1AE8">
              <w:rPr>
                <w:sz w:val="20"/>
                <w:szCs w:val="20"/>
              </w:rPr>
              <w:t>Открытый ствол</w:t>
            </w:r>
          </w:p>
        </w:tc>
        <w:tc>
          <w:tcPr>
            <w:tcW w:w="2160" w:type="dxa"/>
            <w:vAlign w:val="center"/>
          </w:tcPr>
          <w:p w:rsidR="006F76CB" w:rsidRPr="004C1AE8" w:rsidRDefault="006F76CB" w:rsidP="004C1AE8">
            <w:pPr>
              <w:keepNext/>
              <w:widowControl w:val="0"/>
              <w:ind w:firstLine="0"/>
              <w:rPr>
                <w:sz w:val="20"/>
                <w:szCs w:val="20"/>
              </w:rPr>
            </w:pPr>
            <w:r w:rsidRPr="004C1AE8">
              <w:rPr>
                <w:sz w:val="20"/>
                <w:szCs w:val="20"/>
              </w:rPr>
              <w:t>1:500</w:t>
            </w:r>
          </w:p>
        </w:tc>
        <w:tc>
          <w:tcPr>
            <w:tcW w:w="2520" w:type="dxa"/>
            <w:vAlign w:val="center"/>
          </w:tcPr>
          <w:p w:rsidR="006F76CB" w:rsidRPr="004C1AE8" w:rsidRDefault="006F76CB" w:rsidP="004C1AE8">
            <w:pPr>
              <w:keepNext/>
              <w:widowControl w:val="0"/>
              <w:ind w:firstLine="0"/>
              <w:rPr>
                <w:sz w:val="20"/>
                <w:szCs w:val="20"/>
              </w:rPr>
            </w:pPr>
            <w:r w:rsidRPr="004C1AE8">
              <w:rPr>
                <w:sz w:val="20"/>
                <w:szCs w:val="20"/>
              </w:rPr>
              <w:t>550…1300</w:t>
            </w:r>
          </w:p>
        </w:tc>
      </w:tr>
      <w:tr w:rsidR="006F76CB" w:rsidRPr="004C1AE8">
        <w:tc>
          <w:tcPr>
            <w:tcW w:w="4608" w:type="dxa"/>
          </w:tcPr>
          <w:p w:rsidR="006F76CB" w:rsidRPr="004C1AE8" w:rsidRDefault="006F76CB" w:rsidP="004C1AE8">
            <w:pPr>
              <w:keepNext/>
              <w:widowControl w:val="0"/>
              <w:ind w:firstLine="0"/>
              <w:rPr>
                <w:sz w:val="20"/>
                <w:szCs w:val="20"/>
              </w:rPr>
            </w:pPr>
            <w:r w:rsidRPr="004C1AE8">
              <w:rPr>
                <w:sz w:val="20"/>
                <w:szCs w:val="20"/>
              </w:rPr>
              <w:t xml:space="preserve"> – Стандартный каротаж (потенциал зонд + ПС, градиент зонд </w:t>
            </w:r>
            <w:r w:rsidRPr="004C1AE8">
              <w:rPr>
                <w:sz w:val="20"/>
                <w:szCs w:val="20"/>
                <w:lang w:val="en-US"/>
              </w:rPr>
              <w:t>l</w:t>
            </w:r>
            <w:r w:rsidRPr="004C1AE8">
              <w:rPr>
                <w:sz w:val="20"/>
                <w:szCs w:val="20"/>
              </w:rPr>
              <w:t>=4,0м)</w:t>
            </w:r>
          </w:p>
        </w:tc>
        <w:tc>
          <w:tcPr>
            <w:tcW w:w="2160" w:type="dxa"/>
            <w:vAlign w:val="center"/>
          </w:tcPr>
          <w:p w:rsidR="006F76CB" w:rsidRPr="004C1AE8" w:rsidRDefault="006F76CB" w:rsidP="004C1AE8">
            <w:pPr>
              <w:keepNext/>
              <w:widowControl w:val="0"/>
              <w:ind w:firstLine="0"/>
              <w:rPr>
                <w:sz w:val="20"/>
                <w:szCs w:val="20"/>
              </w:rPr>
            </w:pPr>
            <w:r w:rsidRPr="004C1AE8">
              <w:rPr>
                <w:sz w:val="20"/>
                <w:szCs w:val="20"/>
              </w:rPr>
              <w:t>1:200</w:t>
            </w:r>
          </w:p>
        </w:tc>
        <w:tc>
          <w:tcPr>
            <w:tcW w:w="2520" w:type="dxa"/>
            <w:vAlign w:val="center"/>
          </w:tcPr>
          <w:p w:rsidR="006F76CB" w:rsidRPr="004C1AE8" w:rsidRDefault="006F76CB" w:rsidP="004C1AE8">
            <w:pPr>
              <w:keepNext/>
              <w:widowControl w:val="0"/>
              <w:ind w:firstLine="0"/>
              <w:rPr>
                <w:sz w:val="20"/>
                <w:szCs w:val="20"/>
              </w:rPr>
            </w:pPr>
            <w:r w:rsidRPr="004C1AE8">
              <w:rPr>
                <w:sz w:val="20"/>
                <w:szCs w:val="20"/>
              </w:rPr>
              <w:t>1150…1300</w:t>
            </w:r>
          </w:p>
        </w:tc>
      </w:tr>
      <w:tr w:rsidR="006F76CB" w:rsidRPr="004C1AE8">
        <w:tc>
          <w:tcPr>
            <w:tcW w:w="4608" w:type="dxa"/>
          </w:tcPr>
          <w:p w:rsidR="006F76CB" w:rsidRPr="004C1AE8" w:rsidRDefault="006F76CB" w:rsidP="004C1AE8">
            <w:pPr>
              <w:keepNext/>
              <w:widowControl w:val="0"/>
              <w:ind w:firstLine="0"/>
              <w:rPr>
                <w:sz w:val="20"/>
                <w:szCs w:val="20"/>
              </w:rPr>
            </w:pPr>
            <w:r w:rsidRPr="004C1AE8">
              <w:rPr>
                <w:sz w:val="20"/>
                <w:szCs w:val="20"/>
              </w:rPr>
              <w:t xml:space="preserve"> – Микрозондирование</w:t>
            </w:r>
          </w:p>
        </w:tc>
        <w:tc>
          <w:tcPr>
            <w:tcW w:w="2160" w:type="dxa"/>
            <w:vAlign w:val="center"/>
          </w:tcPr>
          <w:p w:rsidR="006F76CB" w:rsidRPr="004C1AE8" w:rsidRDefault="006F76CB" w:rsidP="004C1AE8">
            <w:pPr>
              <w:keepNext/>
              <w:widowControl w:val="0"/>
              <w:ind w:firstLine="0"/>
              <w:rPr>
                <w:sz w:val="20"/>
                <w:szCs w:val="20"/>
              </w:rPr>
            </w:pPr>
            <w:r w:rsidRPr="004C1AE8">
              <w:rPr>
                <w:sz w:val="20"/>
                <w:szCs w:val="20"/>
              </w:rPr>
              <w:t>1:200</w:t>
            </w:r>
          </w:p>
        </w:tc>
        <w:tc>
          <w:tcPr>
            <w:tcW w:w="2520" w:type="dxa"/>
            <w:vAlign w:val="center"/>
          </w:tcPr>
          <w:p w:rsidR="006F76CB" w:rsidRPr="004C1AE8" w:rsidRDefault="006F76CB" w:rsidP="004C1AE8">
            <w:pPr>
              <w:keepNext/>
              <w:widowControl w:val="0"/>
              <w:ind w:firstLine="0"/>
              <w:rPr>
                <w:sz w:val="20"/>
                <w:szCs w:val="20"/>
              </w:rPr>
            </w:pPr>
            <w:r w:rsidRPr="004C1AE8">
              <w:rPr>
                <w:sz w:val="20"/>
                <w:szCs w:val="20"/>
              </w:rPr>
              <w:t>1150…1300</w:t>
            </w:r>
          </w:p>
        </w:tc>
      </w:tr>
      <w:tr w:rsidR="006F76CB" w:rsidRPr="004C1AE8">
        <w:tc>
          <w:tcPr>
            <w:tcW w:w="4608" w:type="dxa"/>
          </w:tcPr>
          <w:p w:rsidR="006F76CB" w:rsidRPr="004C1AE8" w:rsidRDefault="006F76CB" w:rsidP="004C1AE8">
            <w:pPr>
              <w:keepNext/>
              <w:widowControl w:val="0"/>
              <w:ind w:firstLine="0"/>
              <w:rPr>
                <w:sz w:val="20"/>
                <w:szCs w:val="20"/>
              </w:rPr>
            </w:pPr>
            <w:r w:rsidRPr="004C1AE8">
              <w:rPr>
                <w:sz w:val="20"/>
                <w:szCs w:val="20"/>
              </w:rPr>
              <w:t xml:space="preserve"> – БКЗ (4 зонда)</w:t>
            </w:r>
          </w:p>
        </w:tc>
        <w:tc>
          <w:tcPr>
            <w:tcW w:w="2160" w:type="dxa"/>
            <w:vAlign w:val="center"/>
          </w:tcPr>
          <w:p w:rsidR="006F76CB" w:rsidRPr="004C1AE8" w:rsidRDefault="006F76CB" w:rsidP="004C1AE8">
            <w:pPr>
              <w:keepNext/>
              <w:widowControl w:val="0"/>
              <w:ind w:firstLine="0"/>
              <w:rPr>
                <w:sz w:val="20"/>
                <w:szCs w:val="20"/>
              </w:rPr>
            </w:pPr>
            <w:r w:rsidRPr="004C1AE8">
              <w:rPr>
                <w:sz w:val="20"/>
                <w:szCs w:val="20"/>
              </w:rPr>
              <w:t>1:200</w:t>
            </w:r>
          </w:p>
        </w:tc>
        <w:tc>
          <w:tcPr>
            <w:tcW w:w="2520" w:type="dxa"/>
            <w:vAlign w:val="center"/>
          </w:tcPr>
          <w:p w:rsidR="006F76CB" w:rsidRPr="004C1AE8" w:rsidRDefault="006F76CB" w:rsidP="004C1AE8">
            <w:pPr>
              <w:keepNext/>
              <w:widowControl w:val="0"/>
              <w:ind w:firstLine="0"/>
              <w:rPr>
                <w:sz w:val="20"/>
                <w:szCs w:val="20"/>
              </w:rPr>
            </w:pPr>
            <w:r w:rsidRPr="004C1AE8">
              <w:rPr>
                <w:sz w:val="20"/>
                <w:szCs w:val="20"/>
              </w:rPr>
              <w:t>1150…1300</w:t>
            </w:r>
          </w:p>
        </w:tc>
      </w:tr>
      <w:tr w:rsidR="006F76CB" w:rsidRPr="004C1AE8">
        <w:tc>
          <w:tcPr>
            <w:tcW w:w="4608" w:type="dxa"/>
          </w:tcPr>
          <w:p w:rsidR="006F76CB" w:rsidRPr="004C1AE8" w:rsidRDefault="006F76CB" w:rsidP="004C1AE8">
            <w:pPr>
              <w:keepNext/>
              <w:widowControl w:val="0"/>
              <w:ind w:firstLine="0"/>
              <w:rPr>
                <w:sz w:val="20"/>
                <w:szCs w:val="20"/>
              </w:rPr>
            </w:pPr>
            <w:r w:rsidRPr="004C1AE8">
              <w:rPr>
                <w:sz w:val="20"/>
                <w:szCs w:val="20"/>
              </w:rPr>
              <w:t xml:space="preserve"> – Боковой каротаж</w:t>
            </w:r>
          </w:p>
        </w:tc>
        <w:tc>
          <w:tcPr>
            <w:tcW w:w="2160" w:type="dxa"/>
            <w:vAlign w:val="center"/>
          </w:tcPr>
          <w:p w:rsidR="006F76CB" w:rsidRPr="004C1AE8" w:rsidRDefault="006F76CB" w:rsidP="004C1AE8">
            <w:pPr>
              <w:keepNext/>
              <w:widowControl w:val="0"/>
              <w:ind w:firstLine="0"/>
              <w:rPr>
                <w:sz w:val="20"/>
                <w:szCs w:val="20"/>
              </w:rPr>
            </w:pPr>
            <w:r w:rsidRPr="004C1AE8">
              <w:rPr>
                <w:sz w:val="20"/>
                <w:szCs w:val="20"/>
              </w:rPr>
              <w:t>1:200</w:t>
            </w:r>
          </w:p>
        </w:tc>
        <w:tc>
          <w:tcPr>
            <w:tcW w:w="2520" w:type="dxa"/>
            <w:vAlign w:val="center"/>
          </w:tcPr>
          <w:p w:rsidR="006F76CB" w:rsidRPr="004C1AE8" w:rsidRDefault="006F76CB" w:rsidP="004C1AE8">
            <w:pPr>
              <w:keepNext/>
              <w:widowControl w:val="0"/>
              <w:ind w:firstLine="0"/>
              <w:rPr>
                <w:sz w:val="20"/>
                <w:szCs w:val="20"/>
              </w:rPr>
            </w:pPr>
            <w:r w:rsidRPr="004C1AE8">
              <w:rPr>
                <w:sz w:val="20"/>
                <w:szCs w:val="20"/>
              </w:rPr>
              <w:t>1150…1300</w:t>
            </w:r>
          </w:p>
        </w:tc>
      </w:tr>
      <w:tr w:rsidR="006F76CB" w:rsidRPr="004C1AE8">
        <w:tc>
          <w:tcPr>
            <w:tcW w:w="4608" w:type="dxa"/>
          </w:tcPr>
          <w:p w:rsidR="006F76CB" w:rsidRPr="004C1AE8" w:rsidRDefault="006F76CB" w:rsidP="004C1AE8">
            <w:pPr>
              <w:keepNext/>
              <w:widowControl w:val="0"/>
              <w:ind w:firstLine="0"/>
              <w:rPr>
                <w:sz w:val="20"/>
                <w:szCs w:val="20"/>
              </w:rPr>
            </w:pPr>
            <w:r w:rsidRPr="004C1AE8">
              <w:rPr>
                <w:sz w:val="20"/>
                <w:szCs w:val="20"/>
              </w:rPr>
              <w:t xml:space="preserve"> – Индукционный каротаж</w:t>
            </w:r>
          </w:p>
        </w:tc>
        <w:tc>
          <w:tcPr>
            <w:tcW w:w="2160" w:type="dxa"/>
            <w:vAlign w:val="center"/>
          </w:tcPr>
          <w:p w:rsidR="006F76CB" w:rsidRPr="004C1AE8" w:rsidRDefault="006F76CB" w:rsidP="004C1AE8">
            <w:pPr>
              <w:keepNext/>
              <w:widowControl w:val="0"/>
              <w:ind w:firstLine="0"/>
              <w:rPr>
                <w:sz w:val="20"/>
                <w:szCs w:val="20"/>
              </w:rPr>
            </w:pPr>
            <w:r w:rsidRPr="004C1AE8">
              <w:rPr>
                <w:sz w:val="20"/>
                <w:szCs w:val="20"/>
              </w:rPr>
              <w:t>1:200</w:t>
            </w:r>
          </w:p>
        </w:tc>
        <w:tc>
          <w:tcPr>
            <w:tcW w:w="2520" w:type="dxa"/>
            <w:vAlign w:val="center"/>
          </w:tcPr>
          <w:p w:rsidR="006F76CB" w:rsidRPr="004C1AE8" w:rsidRDefault="006F76CB" w:rsidP="004C1AE8">
            <w:pPr>
              <w:keepNext/>
              <w:widowControl w:val="0"/>
              <w:ind w:firstLine="0"/>
              <w:rPr>
                <w:sz w:val="20"/>
                <w:szCs w:val="20"/>
              </w:rPr>
            </w:pPr>
            <w:r w:rsidRPr="004C1AE8">
              <w:rPr>
                <w:sz w:val="20"/>
                <w:szCs w:val="20"/>
              </w:rPr>
              <w:t>1150…1300</w:t>
            </w:r>
          </w:p>
        </w:tc>
      </w:tr>
      <w:tr w:rsidR="006F76CB" w:rsidRPr="004C1AE8">
        <w:tc>
          <w:tcPr>
            <w:tcW w:w="4608" w:type="dxa"/>
          </w:tcPr>
          <w:p w:rsidR="006F76CB" w:rsidRPr="004C1AE8" w:rsidRDefault="006F76CB" w:rsidP="004C1AE8">
            <w:pPr>
              <w:keepNext/>
              <w:widowControl w:val="0"/>
              <w:ind w:firstLine="0"/>
              <w:rPr>
                <w:sz w:val="20"/>
                <w:szCs w:val="20"/>
              </w:rPr>
            </w:pPr>
            <w:r w:rsidRPr="004C1AE8">
              <w:rPr>
                <w:sz w:val="20"/>
                <w:szCs w:val="20"/>
              </w:rPr>
              <w:t xml:space="preserve"> – Акустический каротаж</w:t>
            </w:r>
          </w:p>
        </w:tc>
        <w:tc>
          <w:tcPr>
            <w:tcW w:w="2160" w:type="dxa"/>
            <w:vAlign w:val="center"/>
          </w:tcPr>
          <w:p w:rsidR="006F76CB" w:rsidRPr="004C1AE8" w:rsidRDefault="006F76CB" w:rsidP="004C1AE8">
            <w:pPr>
              <w:keepNext/>
              <w:widowControl w:val="0"/>
              <w:ind w:firstLine="0"/>
              <w:rPr>
                <w:sz w:val="20"/>
                <w:szCs w:val="20"/>
              </w:rPr>
            </w:pPr>
            <w:r w:rsidRPr="004C1AE8">
              <w:rPr>
                <w:sz w:val="20"/>
                <w:szCs w:val="20"/>
              </w:rPr>
              <w:t>1:200</w:t>
            </w:r>
          </w:p>
        </w:tc>
        <w:tc>
          <w:tcPr>
            <w:tcW w:w="2520" w:type="dxa"/>
            <w:vAlign w:val="center"/>
          </w:tcPr>
          <w:p w:rsidR="006F76CB" w:rsidRPr="004C1AE8" w:rsidRDefault="006F76CB" w:rsidP="004C1AE8">
            <w:pPr>
              <w:keepNext/>
              <w:widowControl w:val="0"/>
              <w:ind w:firstLine="0"/>
              <w:rPr>
                <w:sz w:val="20"/>
                <w:szCs w:val="20"/>
              </w:rPr>
            </w:pPr>
            <w:r w:rsidRPr="004C1AE8">
              <w:rPr>
                <w:sz w:val="20"/>
                <w:szCs w:val="20"/>
              </w:rPr>
              <w:t>1150…1300</w:t>
            </w:r>
          </w:p>
        </w:tc>
      </w:tr>
      <w:tr w:rsidR="006F76CB" w:rsidRPr="004C1AE8">
        <w:tc>
          <w:tcPr>
            <w:tcW w:w="4608" w:type="dxa"/>
          </w:tcPr>
          <w:p w:rsidR="006F76CB" w:rsidRPr="004C1AE8" w:rsidRDefault="006F76CB" w:rsidP="004C1AE8">
            <w:pPr>
              <w:keepNext/>
              <w:widowControl w:val="0"/>
              <w:ind w:firstLine="0"/>
              <w:rPr>
                <w:sz w:val="20"/>
                <w:szCs w:val="20"/>
              </w:rPr>
            </w:pPr>
            <w:r w:rsidRPr="004C1AE8">
              <w:rPr>
                <w:sz w:val="20"/>
                <w:szCs w:val="20"/>
              </w:rPr>
              <w:t xml:space="preserve"> – ГГК-П</w:t>
            </w:r>
          </w:p>
        </w:tc>
        <w:tc>
          <w:tcPr>
            <w:tcW w:w="2160" w:type="dxa"/>
            <w:vAlign w:val="center"/>
          </w:tcPr>
          <w:p w:rsidR="006F76CB" w:rsidRPr="004C1AE8" w:rsidRDefault="006F76CB" w:rsidP="004C1AE8">
            <w:pPr>
              <w:keepNext/>
              <w:widowControl w:val="0"/>
              <w:ind w:firstLine="0"/>
              <w:rPr>
                <w:sz w:val="20"/>
                <w:szCs w:val="20"/>
              </w:rPr>
            </w:pPr>
            <w:r w:rsidRPr="004C1AE8">
              <w:rPr>
                <w:sz w:val="20"/>
                <w:szCs w:val="20"/>
              </w:rPr>
              <w:t>1:200</w:t>
            </w:r>
          </w:p>
        </w:tc>
        <w:tc>
          <w:tcPr>
            <w:tcW w:w="2520" w:type="dxa"/>
            <w:vAlign w:val="center"/>
          </w:tcPr>
          <w:p w:rsidR="006F76CB" w:rsidRPr="004C1AE8" w:rsidRDefault="006F76CB" w:rsidP="004C1AE8">
            <w:pPr>
              <w:keepNext/>
              <w:widowControl w:val="0"/>
              <w:ind w:firstLine="0"/>
              <w:rPr>
                <w:sz w:val="20"/>
                <w:szCs w:val="20"/>
              </w:rPr>
            </w:pPr>
            <w:r w:rsidRPr="004C1AE8">
              <w:rPr>
                <w:sz w:val="20"/>
                <w:szCs w:val="20"/>
              </w:rPr>
              <w:t>1150…1300</w:t>
            </w:r>
          </w:p>
        </w:tc>
      </w:tr>
      <w:tr w:rsidR="006F76CB" w:rsidRPr="004C1AE8">
        <w:tc>
          <w:tcPr>
            <w:tcW w:w="4608" w:type="dxa"/>
          </w:tcPr>
          <w:p w:rsidR="006F76CB" w:rsidRPr="004C1AE8" w:rsidRDefault="006F76CB" w:rsidP="004C1AE8">
            <w:pPr>
              <w:keepNext/>
              <w:widowControl w:val="0"/>
              <w:ind w:firstLine="0"/>
              <w:rPr>
                <w:sz w:val="20"/>
                <w:szCs w:val="20"/>
              </w:rPr>
            </w:pPr>
            <w:r w:rsidRPr="004C1AE8">
              <w:rPr>
                <w:sz w:val="20"/>
                <w:szCs w:val="20"/>
              </w:rPr>
              <w:t xml:space="preserve"> – Кавернометрия</w:t>
            </w:r>
          </w:p>
        </w:tc>
        <w:tc>
          <w:tcPr>
            <w:tcW w:w="2160" w:type="dxa"/>
            <w:vAlign w:val="center"/>
          </w:tcPr>
          <w:p w:rsidR="006F76CB" w:rsidRPr="004C1AE8" w:rsidRDefault="006F76CB" w:rsidP="004C1AE8">
            <w:pPr>
              <w:keepNext/>
              <w:widowControl w:val="0"/>
              <w:ind w:firstLine="0"/>
              <w:rPr>
                <w:sz w:val="20"/>
                <w:szCs w:val="20"/>
              </w:rPr>
            </w:pPr>
            <w:r w:rsidRPr="004C1AE8">
              <w:rPr>
                <w:sz w:val="20"/>
                <w:szCs w:val="20"/>
              </w:rPr>
              <w:t>1:200</w:t>
            </w:r>
          </w:p>
        </w:tc>
        <w:tc>
          <w:tcPr>
            <w:tcW w:w="2520" w:type="dxa"/>
            <w:vAlign w:val="center"/>
          </w:tcPr>
          <w:p w:rsidR="006F76CB" w:rsidRPr="004C1AE8" w:rsidRDefault="006F76CB" w:rsidP="004C1AE8">
            <w:pPr>
              <w:keepNext/>
              <w:widowControl w:val="0"/>
              <w:ind w:firstLine="0"/>
              <w:rPr>
                <w:sz w:val="20"/>
                <w:szCs w:val="20"/>
              </w:rPr>
            </w:pPr>
            <w:r w:rsidRPr="004C1AE8">
              <w:rPr>
                <w:sz w:val="20"/>
                <w:szCs w:val="20"/>
              </w:rPr>
              <w:t>1150…1300</w:t>
            </w:r>
          </w:p>
        </w:tc>
      </w:tr>
      <w:tr w:rsidR="006F76CB" w:rsidRPr="004C1AE8">
        <w:tc>
          <w:tcPr>
            <w:tcW w:w="4608" w:type="dxa"/>
          </w:tcPr>
          <w:p w:rsidR="006F76CB" w:rsidRPr="004C1AE8" w:rsidRDefault="006F76CB" w:rsidP="004C1AE8">
            <w:pPr>
              <w:keepNext/>
              <w:widowControl w:val="0"/>
              <w:ind w:firstLine="0"/>
              <w:rPr>
                <w:sz w:val="20"/>
                <w:szCs w:val="20"/>
              </w:rPr>
            </w:pPr>
            <w:r w:rsidRPr="004C1AE8">
              <w:rPr>
                <w:sz w:val="20"/>
                <w:szCs w:val="20"/>
              </w:rPr>
              <w:t xml:space="preserve"> – Резистивеметрия</w:t>
            </w:r>
          </w:p>
        </w:tc>
        <w:tc>
          <w:tcPr>
            <w:tcW w:w="2160" w:type="dxa"/>
            <w:vAlign w:val="center"/>
          </w:tcPr>
          <w:p w:rsidR="006F76CB" w:rsidRPr="004C1AE8" w:rsidRDefault="006F76CB" w:rsidP="004C1AE8">
            <w:pPr>
              <w:keepNext/>
              <w:widowControl w:val="0"/>
              <w:ind w:firstLine="0"/>
              <w:rPr>
                <w:sz w:val="20"/>
                <w:szCs w:val="20"/>
              </w:rPr>
            </w:pPr>
            <w:r w:rsidRPr="004C1AE8">
              <w:rPr>
                <w:sz w:val="20"/>
                <w:szCs w:val="20"/>
              </w:rPr>
              <w:t>1:200</w:t>
            </w:r>
          </w:p>
        </w:tc>
        <w:tc>
          <w:tcPr>
            <w:tcW w:w="2520" w:type="dxa"/>
            <w:vAlign w:val="center"/>
          </w:tcPr>
          <w:p w:rsidR="006F76CB" w:rsidRPr="004C1AE8" w:rsidRDefault="006F76CB" w:rsidP="004C1AE8">
            <w:pPr>
              <w:keepNext/>
              <w:widowControl w:val="0"/>
              <w:ind w:firstLine="0"/>
              <w:rPr>
                <w:sz w:val="20"/>
                <w:szCs w:val="20"/>
              </w:rPr>
            </w:pPr>
            <w:r w:rsidRPr="004C1AE8">
              <w:rPr>
                <w:sz w:val="20"/>
                <w:szCs w:val="20"/>
              </w:rPr>
              <w:t>1150…1300</w:t>
            </w:r>
          </w:p>
        </w:tc>
      </w:tr>
      <w:tr w:rsidR="006F76CB" w:rsidRPr="004C1AE8">
        <w:tc>
          <w:tcPr>
            <w:tcW w:w="4608" w:type="dxa"/>
          </w:tcPr>
          <w:p w:rsidR="006F76CB" w:rsidRPr="004C1AE8" w:rsidRDefault="006F76CB" w:rsidP="004C1AE8">
            <w:pPr>
              <w:keepNext/>
              <w:widowControl w:val="0"/>
              <w:ind w:firstLine="0"/>
              <w:rPr>
                <w:sz w:val="20"/>
                <w:szCs w:val="20"/>
              </w:rPr>
            </w:pPr>
            <w:r w:rsidRPr="004C1AE8">
              <w:rPr>
                <w:sz w:val="20"/>
                <w:szCs w:val="20"/>
              </w:rPr>
              <w:t xml:space="preserve"> – РК (ГК, НКТ)</w:t>
            </w:r>
          </w:p>
        </w:tc>
        <w:tc>
          <w:tcPr>
            <w:tcW w:w="2160" w:type="dxa"/>
            <w:vAlign w:val="center"/>
          </w:tcPr>
          <w:p w:rsidR="006F76CB" w:rsidRPr="004C1AE8" w:rsidRDefault="006F76CB" w:rsidP="004C1AE8">
            <w:pPr>
              <w:keepNext/>
              <w:widowControl w:val="0"/>
              <w:ind w:firstLine="0"/>
              <w:rPr>
                <w:sz w:val="20"/>
                <w:szCs w:val="20"/>
              </w:rPr>
            </w:pPr>
            <w:r w:rsidRPr="004C1AE8">
              <w:rPr>
                <w:sz w:val="20"/>
                <w:szCs w:val="20"/>
              </w:rPr>
              <w:t>1:200</w:t>
            </w:r>
          </w:p>
        </w:tc>
        <w:tc>
          <w:tcPr>
            <w:tcW w:w="2520" w:type="dxa"/>
            <w:vAlign w:val="center"/>
          </w:tcPr>
          <w:p w:rsidR="006F76CB" w:rsidRPr="004C1AE8" w:rsidRDefault="006F76CB" w:rsidP="004C1AE8">
            <w:pPr>
              <w:keepNext/>
              <w:widowControl w:val="0"/>
              <w:ind w:firstLine="0"/>
              <w:rPr>
                <w:sz w:val="20"/>
                <w:szCs w:val="20"/>
              </w:rPr>
            </w:pPr>
            <w:r w:rsidRPr="004C1AE8">
              <w:rPr>
                <w:sz w:val="20"/>
                <w:szCs w:val="20"/>
              </w:rPr>
              <w:t>1150…1300</w:t>
            </w:r>
          </w:p>
        </w:tc>
      </w:tr>
      <w:tr w:rsidR="006F76CB" w:rsidRPr="004C1AE8">
        <w:tc>
          <w:tcPr>
            <w:tcW w:w="4608" w:type="dxa"/>
          </w:tcPr>
          <w:p w:rsidR="006F76CB" w:rsidRPr="004C1AE8" w:rsidRDefault="006F76CB" w:rsidP="004C1AE8">
            <w:pPr>
              <w:keepNext/>
              <w:widowControl w:val="0"/>
              <w:numPr>
                <w:ilvl w:val="0"/>
                <w:numId w:val="17"/>
              </w:numPr>
              <w:ind w:firstLine="0"/>
              <w:rPr>
                <w:sz w:val="20"/>
                <w:szCs w:val="20"/>
              </w:rPr>
            </w:pPr>
            <w:r w:rsidRPr="004C1AE8">
              <w:rPr>
                <w:sz w:val="20"/>
                <w:szCs w:val="20"/>
              </w:rPr>
              <w:t>В колонне</w:t>
            </w:r>
          </w:p>
        </w:tc>
        <w:tc>
          <w:tcPr>
            <w:tcW w:w="2160" w:type="dxa"/>
            <w:vAlign w:val="center"/>
          </w:tcPr>
          <w:p w:rsidR="006F76CB" w:rsidRPr="004C1AE8" w:rsidRDefault="006F76CB" w:rsidP="004C1AE8">
            <w:pPr>
              <w:keepNext/>
              <w:widowControl w:val="0"/>
              <w:ind w:firstLine="0"/>
              <w:rPr>
                <w:sz w:val="20"/>
                <w:szCs w:val="20"/>
              </w:rPr>
            </w:pPr>
          </w:p>
        </w:tc>
        <w:tc>
          <w:tcPr>
            <w:tcW w:w="2520" w:type="dxa"/>
            <w:vAlign w:val="center"/>
          </w:tcPr>
          <w:p w:rsidR="006F76CB" w:rsidRPr="004C1AE8" w:rsidRDefault="006F76CB" w:rsidP="004C1AE8">
            <w:pPr>
              <w:keepNext/>
              <w:widowControl w:val="0"/>
              <w:ind w:firstLine="0"/>
              <w:rPr>
                <w:sz w:val="20"/>
                <w:szCs w:val="20"/>
              </w:rPr>
            </w:pPr>
          </w:p>
        </w:tc>
      </w:tr>
      <w:tr w:rsidR="006F76CB" w:rsidRPr="004C1AE8">
        <w:tc>
          <w:tcPr>
            <w:tcW w:w="4608" w:type="dxa"/>
          </w:tcPr>
          <w:p w:rsidR="006F76CB" w:rsidRPr="004C1AE8" w:rsidRDefault="006F76CB" w:rsidP="004C1AE8">
            <w:pPr>
              <w:keepNext/>
              <w:widowControl w:val="0"/>
              <w:ind w:firstLine="0"/>
              <w:rPr>
                <w:sz w:val="20"/>
                <w:szCs w:val="20"/>
              </w:rPr>
            </w:pPr>
            <w:r w:rsidRPr="004C1AE8">
              <w:rPr>
                <w:sz w:val="20"/>
                <w:szCs w:val="20"/>
              </w:rPr>
              <w:t xml:space="preserve"> – АКЦ</w:t>
            </w:r>
          </w:p>
        </w:tc>
        <w:tc>
          <w:tcPr>
            <w:tcW w:w="2160" w:type="dxa"/>
            <w:vAlign w:val="center"/>
          </w:tcPr>
          <w:p w:rsidR="006F76CB" w:rsidRPr="004C1AE8" w:rsidRDefault="006F76CB" w:rsidP="004C1AE8">
            <w:pPr>
              <w:keepNext/>
              <w:widowControl w:val="0"/>
              <w:ind w:firstLine="0"/>
              <w:rPr>
                <w:sz w:val="20"/>
                <w:szCs w:val="20"/>
              </w:rPr>
            </w:pPr>
            <w:r w:rsidRPr="004C1AE8">
              <w:rPr>
                <w:sz w:val="20"/>
                <w:szCs w:val="20"/>
              </w:rPr>
              <w:t>1:500</w:t>
            </w:r>
          </w:p>
        </w:tc>
        <w:tc>
          <w:tcPr>
            <w:tcW w:w="2520" w:type="dxa"/>
            <w:vAlign w:val="center"/>
          </w:tcPr>
          <w:p w:rsidR="006F76CB" w:rsidRPr="004C1AE8" w:rsidRDefault="006F76CB" w:rsidP="004C1AE8">
            <w:pPr>
              <w:keepNext/>
              <w:widowControl w:val="0"/>
              <w:ind w:firstLine="0"/>
              <w:rPr>
                <w:sz w:val="20"/>
                <w:szCs w:val="20"/>
              </w:rPr>
            </w:pPr>
            <w:r w:rsidRPr="004C1AE8">
              <w:rPr>
                <w:sz w:val="20"/>
                <w:szCs w:val="20"/>
              </w:rPr>
              <w:t>0…1300</w:t>
            </w:r>
          </w:p>
        </w:tc>
      </w:tr>
      <w:tr w:rsidR="006F76CB" w:rsidRPr="004C1AE8">
        <w:tc>
          <w:tcPr>
            <w:tcW w:w="4608" w:type="dxa"/>
          </w:tcPr>
          <w:p w:rsidR="006F76CB" w:rsidRPr="004C1AE8" w:rsidRDefault="006F76CB" w:rsidP="004C1AE8">
            <w:pPr>
              <w:keepNext/>
              <w:widowControl w:val="0"/>
              <w:ind w:firstLine="0"/>
              <w:rPr>
                <w:sz w:val="20"/>
                <w:szCs w:val="20"/>
              </w:rPr>
            </w:pPr>
            <w:r w:rsidRPr="004C1AE8">
              <w:rPr>
                <w:sz w:val="20"/>
                <w:szCs w:val="20"/>
              </w:rPr>
              <w:t xml:space="preserve"> – ГГК-Ц</w:t>
            </w:r>
          </w:p>
        </w:tc>
        <w:tc>
          <w:tcPr>
            <w:tcW w:w="2160" w:type="dxa"/>
            <w:vAlign w:val="center"/>
          </w:tcPr>
          <w:p w:rsidR="006F76CB" w:rsidRPr="004C1AE8" w:rsidRDefault="006F76CB" w:rsidP="004C1AE8">
            <w:pPr>
              <w:keepNext/>
              <w:widowControl w:val="0"/>
              <w:ind w:firstLine="0"/>
              <w:rPr>
                <w:sz w:val="20"/>
                <w:szCs w:val="20"/>
              </w:rPr>
            </w:pPr>
            <w:r w:rsidRPr="004C1AE8">
              <w:rPr>
                <w:sz w:val="20"/>
                <w:szCs w:val="20"/>
              </w:rPr>
              <w:t>1:500</w:t>
            </w:r>
          </w:p>
        </w:tc>
        <w:tc>
          <w:tcPr>
            <w:tcW w:w="2520" w:type="dxa"/>
            <w:vAlign w:val="center"/>
          </w:tcPr>
          <w:p w:rsidR="006F76CB" w:rsidRPr="004C1AE8" w:rsidRDefault="006F76CB" w:rsidP="004C1AE8">
            <w:pPr>
              <w:keepNext/>
              <w:widowControl w:val="0"/>
              <w:ind w:firstLine="0"/>
              <w:rPr>
                <w:sz w:val="20"/>
                <w:szCs w:val="20"/>
              </w:rPr>
            </w:pPr>
            <w:r w:rsidRPr="004C1AE8">
              <w:rPr>
                <w:sz w:val="20"/>
                <w:szCs w:val="20"/>
              </w:rPr>
              <w:t>0…1300</w:t>
            </w:r>
          </w:p>
        </w:tc>
      </w:tr>
    </w:tbl>
    <w:p w:rsidR="006F76CB" w:rsidRPr="004C1AE8" w:rsidRDefault="006F76CB" w:rsidP="004C1AE8">
      <w:pPr>
        <w:keepNext/>
        <w:widowControl w:val="0"/>
      </w:pPr>
    </w:p>
    <w:p w:rsidR="006F76CB" w:rsidRPr="004C1AE8" w:rsidRDefault="006F76CB" w:rsidP="004C1AE8">
      <w:pPr>
        <w:pStyle w:val="1"/>
        <w:widowControl w:val="0"/>
        <w:spacing w:before="0" w:after="0"/>
        <w:rPr>
          <w:rFonts w:ascii="Times New Roman" w:hAnsi="Times New Roman" w:cs="Times New Roman"/>
          <w:sz w:val="28"/>
        </w:rPr>
      </w:pPr>
      <w:r w:rsidRPr="004C1AE8">
        <w:rPr>
          <w:rFonts w:ascii="Times New Roman" w:hAnsi="Times New Roman" w:cs="Times New Roman"/>
          <w:sz w:val="28"/>
        </w:rPr>
        <w:br w:type="page"/>
      </w:r>
      <w:bookmarkStart w:id="3" w:name="_Toc483922487"/>
      <w:r w:rsidRPr="004C1AE8">
        <w:rPr>
          <w:rFonts w:ascii="Times New Roman" w:hAnsi="Times New Roman" w:cs="Times New Roman"/>
          <w:sz w:val="28"/>
        </w:rPr>
        <w:t>2. ТЕХНОЛОГИЯ СТРОИТЕЛЬСТВА СКВАЖИНЫ</w:t>
      </w:r>
      <w:bookmarkEnd w:id="3"/>
    </w:p>
    <w:p w:rsidR="004C1AE8" w:rsidRDefault="004C1AE8" w:rsidP="004C1AE8">
      <w:pPr>
        <w:pStyle w:val="2"/>
        <w:widowControl w:val="0"/>
        <w:spacing w:before="0" w:after="0"/>
      </w:pPr>
      <w:bookmarkStart w:id="4" w:name="_Toc483922488"/>
    </w:p>
    <w:p w:rsidR="006F76CB" w:rsidRPr="004C1AE8" w:rsidRDefault="006F76CB" w:rsidP="004C1AE8">
      <w:pPr>
        <w:pStyle w:val="2"/>
        <w:widowControl w:val="0"/>
        <w:spacing w:before="0" w:after="0"/>
      </w:pPr>
      <w:r w:rsidRPr="004C1AE8">
        <w:t>2.1 Проектирование конструкции скважины</w:t>
      </w:r>
      <w:bookmarkEnd w:id="4"/>
    </w:p>
    <w:p w:rsidR="004C1AE8" w:rsidRDefault="004C1AE8" w:rsidP="004C1AE8">
      <w:pPr>
        <w:pStyle w:val="3"/>
        <w:widowControl w:val="0"/>
        <w:spacing w:before="0" w:after="0"/>
        <w:rPr>
          <w:b/>
          <w:bCs w:val="0"/>
        </w:rPr>
      </w:pPr>
      <w:bookmarkStart w:id="5" w:name="_Toc483922489"/>
    </w:p>
    <w:p w:rsidR="006F76CB" w:rsidRPr="004C1AE8" w:rsidRDefault="006F76CB" w:rsidP="004C1AE8">
      <w:pPr>
        <w:pStyle w:val="3"/>
        <w:widowControl w:val="0"/>
        <w:spacing w:before="0" w:after="0"/>
        <w:rPr>
          <w:b/>
          <w:bCs w:val="0"/>
        </w:rPr>
      </w:pPr>
      <w:r w:rsidRPr="004C1AE8">
        <w:rPr>
          <w:b/>
          <w:bCs w:val="0"/>
        </w:rPr>
        <w:t>2.2.1 Вскрытие продуктивного пласта</w:t>
      </w:r>
      <w:bookmarkEnd w:id="5"/>
    </w:p>
    <w:p w:rsidR="006F76CB" w:rsidRPr="004C1AE8" w:rsidRDefault="006F76CB" w:rsidP="004C1AE8">
      <w:pPr>
        <w:keepNext/>
        <w:widowControl w:val="0"/>
      </w:pPr>
      <w:r w:rsidRPr="004C1AE8">
        <w:t>Под вскрытием понимается комплекс работ по разбуриванию пород и оборудованию скважины в интервале продуктивного пласта. При разбуривании продуктивного пласта и креплении ствола скважины должны быть приняты меры по предупреждению его загрязнения, то есть сохранению его проницаемости. Необходимо создать благоприятные условия для притока флюида из пласта в скважину. Получение начального притока зависит от параметров, состава и свойств промывочной жидкости, а также длительного воздействия ее на продуктивный пласт, а также от ряда других факторов.</w:t>
      </w:r>
    </w:p>
    <w:p w:rsidR="006F76CB" w:rsidRPr="004C1AE8" w:rsidRDefault="006F76CB" w:rsidP="004C1AE8">
      <w:pPr>
        <w:keepNext/>
        <w:widowControl w:val="0"/>
      </w:pPr>
      <w:r w:rsidRPr="004C1AE8">
        <w:t>Для предупреждения проявления пластовых флюидов в процессе бурения в скважине обычно поддерживают давление Р</w:t>
      </w:r>
      <w:r w:rsidRPr="004C1AE8">
        <w:rPr>
          <w:vertAlign w:val="subscript"/>
        </w:rPr>
        <w:t>с</w:t>
      </w:r>
      <w:r w:rsidRPr="004C1AE8">
        <w:t xml:space="preserve"> несколько больше, чем давление флюида в пласте. Следовательно, приразбуривании пласта в большинстве случаев на него действует перепад давления </w:t>
      </w:r>
      <w:r w:rsidR="003279A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18.75pt">
            <v:imagedata r:id="rId7" o:title=""/>
          </v:shape>
        </w:pict>
      </w:r>
      <w:r w:rsidRPr="004C1AE8">
        <w:t>. Под действием этого перепада в проницаемые пласты, в зависимости от каналов может поступать фильтрат, частицы твердой и газовый фаз бурового раствора, а иногда и весь буровой раствор.</w:t>
      </w:r>
    </w:p>
    <w:p w:rsidR="006F76CB" w:rsidRPr="004C1AE8" w:rsidRDefault="006F76CB" w:rsidP="004C1AE8">
      <w:pPr>
        <w:keepNext/>
        <w:widowControl w:val="0"/>
      </w:pPr>
      <w:r w:rsidRPr="004C1AE8">
        <w:t xml:space="preserve">Отсюда следует, что необходимо поддерживать </w:t>
      </w:r>
      <w:r w:rsidRPr="004C1AE8">
        <w:rPr>
          <w:szCs w:val="28"/>
        </w:rPr>
        <w:sym w:font="Symbol" w:char="F044"/>
      </w:r>
      <w:r w:rsidRPr="004C1AE8">
        <w:rPr>
          <w:szCs w:val="28"/>
        </w:rPr>
        <w:sym w:font="Symbol" w:char="F052"/>
      </w:r>
      <w:r w:rsidRPr="004C1AE8">
        <w:t xml:space="preserve"> как можно меньшим. Для вскрытия продуктивного пласта следует выбирать буровой раствор, по составу физико-химическим свойствам близким к пластовым жидкостям или газу.</w:t>
      </w:r>
    </w:p>
    <w:p w:rsidR="006F76CB" w:rsidRPr="004C1AE8" w:rsidRDefault="006F76CB" w:rsidP="004C1AE8">
      <w:pPr>
        <w:keepNext/>
        <w:widowControl w:val="0"/>
      </w:pPr>
      <w:r w:rsidRPr="004C1AE8">
        <w:t>Для скважин, глубиной свыше 1200 м, техническими правилами ведения буровых работ, предусматривается следующая плотность бурового раствора из условия предупреждения проявления пластов.</w:t>
      </w:r>
    </w:p>
    <w:p w:rsidR="006F76CB" w:rsidRPr="004C1AE8" w:rsidRDefault="006F76CB" w:rsidP="004C1AE8">
      <w:pPr>
        <w:keepNext/>
        <w:widowControl w:val="0"/>
      </w:pPr>
      <w:r w:rsidRPr="004C1AE8">
        <w:t>Условная вязкость раствора 25 –30 с. Для предотвращения отрицательного влияния фильтрата бурового раствора на коллекторские свойства пласта, показатель фильтрации не должен превышать 5-6 см</w:t>
      </w:r>
      <w:r w:rsidRPr="004C1AE8">
        <w:rPr>
          <w:vertAlign w:val="superscript"/>
        </w:rPr>
        <w:t>3</w:t>
      </w:r>
      <w:r w:rsidRPr="004C1AE8">
        <w:t>/30 мин. Уточнение параметров бурового раствора будет проведено по графику совмещенных давлений, показанному в таблице 2.2.</w:t>
      </w:r>
    </w:p>
    <w:p w:rsidR="006F76CB" w:rsidRPr="004C1AE8" w:rsidRDefault="006F76CB" w:rsidP="004C1AE8">
      <w:pPr>
        <w:keepNext/>
        <w:widowControl w:val="0"/>
      </w:pPr>
      <w:r w:rsidRPr="004C1AE8">
        <w:t>Продуктивные пласты вскрываются на полную мощность. После вскрытия ствол скважины крепится эксплуатационной колонной, цементируется с подъемом цементного раствора до устья скважины и перфорируется в интервале продуктивного пласта перфоратором ПК – 103 из расчета 15 отверстий на один погонный метр.</w:t>
      </w:r>
    </w:p>
    <w:p w:rsidR="006F76CB" w:rsidRPr="004C1AE8" w:rsidRDefault="006F76CB" w:rsidP="004C1AE8">
      <w:pPr>
        <w:pStyle w:val="3"/>
        <w:widowControl w:val="0"/>
        <w:spacing w:before="0" w:after="0"/>
        <w:rPr>
          <w:rFonts w:cs="Times New Roman"/>
          <w:b/>
          <w:bCs w:val="0"/>
        </w:rPr>
      </w:pPr>
      <w:bookmarkStart w:id="6" w:name="_Toc483922490"/>
      <w:r w:rsidRPr="004C1AE8">
        <w:rPr>
          <w:rFonts w:cs="Times New Roman"/>
          <w:b/>
          <w:bCs w:val="0"/>
        </w:rPr>
        <w:t>2.1.2 Обоснование числа обсадных колонн и глубины их спуска</w:t>
      </w:r>
      <w:bookmarkEnd w:id="6"/>
    </w:p>
    <w:p w:rsidR="006F76CB" w:rsidRPr="004C1AE8" w:rsidRDefault="006F76CB" w:rsidP="004C1AE8">
      <w:pPr>
        <w:pStyle w:val="a3"/>
        <w:keepNext/>
        <w:widowControl w:val="0"/>
      </w:pPr>
      <w:r w:rsidRPr="004C1AE8">
        <w:t xml:space="preserve">Обоснование производим, исходя из данных пункта 1 по график совмещенных давлений. </w:t>
      </w:r>
    </w:p>
    <w:p w:rsidR="006F76CB" w:rsidRPr="004C1AE8" w:rsidRDefault="006F76CB" w:rsidP="004C1AE8">
      <w:pPr>
        <w:pStyle w:val="a3"/>
        <w:keepNext/>
        <w:widowControl w:val="0"/>
      </w:pPr>
      <w:bookmarkStart w:id="7" w:name="_Toc473562045"/>
      <w:bookmarkStart w:id="8" w:name="_Toc473562296"/>
      <w:bookmarkStart w:id="9" w:name="_Toc473562435"/>
      <w:bookmarkStart w:id="10" w:name="_Toc473625911"/>
      <w:r w:rsidRPr="004C1AE8">
        <w:t>Расчет коэффициента анамальности К</w:t>
      </w:r>
      <w:r w:rsidRPr="004C1AE8">
        <w:rPr>
          <w:vertAlign w:val="subscript"/>
        </w:rPr>
        <w:t>а</w:t>
      </w:r>
      <w:r w:rsidRPr="004C1AE8">
        <w:t xml:space="preserve"> и коэффициента гидроразрыва К</w:t>
      </w:r>
      <w:r w:rsidRPr="004C1AE8">
        <w:rPr>
          <w:vertAlign w:val="subscript"/>
        </w:rPr>
        <w:t>гр</w:t>
      </w:r>
      <w:bookmarkEnd w:id="7"/>
      <w:bookmarkEnd w:id="8"/>
      <w:bookmarkEnd w:id="9"/>
      <w:bookmarkEnd w:id="10"/>
    </w:p>
    <w:p w:rsidR="004C1AE8" w:rsidRDefault="004C1AE8" w:rsidP="004C1AE8">
      <w:pPr>
        <w:keepNext/>
        <w:widowControl w:val="0"/>
      </w:pPr>
    </w:p>
    <w:p w:rsidR="006F76CB" w:rsidRPr="004C1AE8" w:rsidRDefault="003279A1" w:rsidP="004C1AE8">
      <w:pPr>
        <w:keepNext/>
        <w:widowControl w:val="0"/>
      </w:pPr>
      <w:r>
        <w:pict>
          <v:shape id="_x0000_i1026" type="#_x0000_t75" style="width:98.25pt;height:39pt">
            <v:imagedata r:id="rId8" o:title=""/>
          </v:shape>
        </w:pict>
      </w:r>
      <w:r w:rsidR="006F76CB" w:rsidRPr="004C1AE8">
        <w:t>;</w:t>
      </w:r>
      <w:r w:rsidR="004C1AE8">
        <w:t xml:space="preserve"> </w:t>
      </w:r>
      <w:r>
        <w:pict>
          <v:shape id="_x0000_i1027" type="#_x0000_t75" style="width:101.25pt;height:39pt">
            <v:imagedata r:id="rId9" o:title=""/>
          </v:shape>
        </w:pict>
      </w:r>
      <w:r w:rsidR="006F76CB" w:rsidRPr="004C1AE8">
        <w:t>.</w:t>
      </w:r>
    </w:p>
    <w:p w:rsidR="004C1AE8" w:rsidRDefault="004C1AE8" w:rsidP="004C1AE8">
      <w:pPr>
        <w:keepNext/>
        <w:widowControl w:val="0"/>
      </w:pPr>
    </w:p>
    <w:p w:rsidR="006F76CB" w:rsidRPr="004C1AE8" w:rsidRDefault="006F76CB" w:rsidP="004C1AE8">
      <w:pPr>
        <w:keepNext/>
        <w:widowControl w:val="0"/>
      </w:pPr>
      <w:r w:rsidRPr="004C1AE8">
        <w:t>При Н=180м</w:t>
      </w:r>
    </w:p>
    <w:p w:rsidR="006F76CB" w:rsidRPr="004C1AE8" w:rsidRDefault="003279A1" w:rsidP="004C1AE8">
      <w:pPr>
        <w:keepNext/>
        <w:widowControl w:val="0"/>
      </w:pPr>
      <w:r>
        <w:pict>
          <v:shape id="_x0000_i1028" type="#_x0000_t75" style="width:126.75pt;height:39.75pt">
            <v:imagedata r:id="rId10" o:title=""/>
          </v:shape>
        </w:pict>
      </w:r>
      <w:r w:rsidR="006F76CB" w:rsidRPr="004C1AE8">
        <w:t>=0,84</w:t>
      </w:r>
      <w:r w:rsidR="006F76CB" w:rsidRPr="004C1AE8">
        <w:tab/>
      </w:r>
      <w:r>
        <w:pict>
          <v:shape id="_x0000_i1029" type="#_x0000_t75" style="width:129.75pt;height:39.75pt">
            <v:imagedata r:id="rId11" o:title=""/>
          </v:shape>
        </w:pict>
      </w:r>
      <w:r w:rsidR="006F76CB" w:rsidRPr="004C1AE8">
        <w:t>=2,32</w:t>
      </w:r>
    </w:p>
    <w:p w:rsidR="006F76CB" w:rsidRPr="004C1AE8" w:rsidRDefault="006F76CB" w:rsidP="004C1AE8">
      <w:pPr>
        <w:keepNext/>
        <w:widowControl w:val="0"/>
      </w:pPr>
      <w:r w:rsidRPr="004C1AE8">
        <w:t>При Н=550м</w:t>
      </w:r>
      <w:r w:rsidR="004C1AE8">
        <w:t xml:space="preserve"> </w:t>
      </w:r>
    </w:p>
    <w:p w:rsidR="006F76CB" w:rsidRPr="004C1AE8" w:rsidRDefault="003279A1" w:rsidP="004C1AE8">
      <w:pPr>
        <w:keepNext/>
        <w:widowControl w:val="0"/>
      </w:pPr>
      <w:r>
        <w:pict>
          <v:shape id="_x0000_i1030" type="#_x0000_t75" style="width:128.25pt;height:39.75pt">
            <v:imagedata r:id="rId12" o:title=""/>
          </v:shape>
        </w:pict>
      </w:r>
      <w:r w:rsidR="006F76CB" w:rsidRPr="004C1AE8">
        <w:t>=0,78</w:t>
      </w:r>
      <w:r w:rsidR="004C1AE8">
        <w:t xml:space="preserve"> </w:t>
      </w:r>
      <w:r w:rsidR="006F76CB" w:rsidRPr="004C1AE8">
        <w:tab/>
      </w:r>
      <w:r>
        <w:pict>
          <v:shape id="_x0000_i1031" type="#_x0000_t75" style="width:134.25pt;height:39.75pt">
            <v:imagedata r:id="rId13" o:title=""/>
          </v:shape>
        </w:pict>
      </w:r>
      <w:r w:rsidR="006F76CB" w:rsidRPr="004C1AE8">
        <w:t>=2,51</w:t>
      </w:r>
    </w:p>
    <w:p w:rsidR="006F76CB" w:rsidRPr="004C1AE8" w:rsidRDefault="006F76CB" w:rsidP="004C1AE8">
      <w:pPr>
        <w:keepNext/>
        <w:widowControl w:val="0"/>
      </w:pPr>
      <w:r w:rsidRPr="004C1AE8">
        <w:t>При Н=1115м</w:t>
      </w:r>
    </w:p>
    <w:p w:rsidR="006F76CB" w:rsidRPr="004C1AE8" w:rsidRDefault="004C1AE8" w:rsidP="004C1AE8">
      <w:pPr>
        <w:keepNext/>
        <w:widowControl w:val="0"/>
      </w:pPr>
      <w:r>
        <w:t xml:space="preserve"> </w:t>
      </w:r>
      <w:r w:rsidR="003279A1">
        <w:pict>
          <v:shape id="_x0000_i1032" type="#_x0000_t75" style="width:134.25pt;height:39.75pt">
            <v:imagedata r:id="rId14" o:title=""/>
          </v:shape>
        </w:pict>
      </w:r>
      <w:r w:rsidR="006F76CB" w:rsidRPr="004C1AE8">
        <w:t>=0,75</w:t>
      </w:r>
      <w:r>
        <w:t xml:space="preserve"> </w:t>
      </w:r>
      <w:r w:rsidR="006F76CB" w:rsidRPr="004C1AE8">
        <w:tab/>
      </w:r>
      <w:r w:rsidR="003279A1">
        <w:pict>
          <v:shape id="_x0000_i1033" type="#_x0000_t75" style="width:137.25pt;height:39.75pt">
            <v:imagedata r:id="rId15" o:title=""/>
          </v:shape>
        </w:pict>
      </w:r>
      <w:r w:rsidR="006F76CB" w:rsidRPr="004C1AE8">
        <w:t>=2,34</w:t>
      </w:r>
    </w:p>
    <w:p w:rsidR="006F76CB" w:rsidRPr="004C1AE8" w:rsidRDefault="006F76CB" w:rsidP="004C1AE8">
      <w:pPr>
        <w:keepNext/>
        <w:widowControl w:val="0"/>
      </w:pPr>
      <w:r w:rsidRPr="004C1AE8">
        <w:t>При Н=1130м</w:t>
      </w:r>
      <w:r w:rsidR="004C1AE8">
        <w:t xml:space="preserve"> </w:t>
      </w:r>
    </w:p>
    <w:p w:rsidR="006F76CB" w:rsidRPr="004C1AE8" w:rsidRDefault="003279A1" w:rsidP="004C1AE8">
      <w:pPr>
        <w:keepNext/>
        <w:widowControl w:val="0"/>
      </w:pPr>
      <w:r>
        <w:pict>
          <v:shape id="_x0000_i1034" type="#_x0000_t75" style="width:134.25pt;height:39.75pt">
            <v:imagedata r:id="rId16" o:title=""/>
          </v:shape>
        </w:pict>
      </w:r>
      <w:r w:rsidR="006F76CB" w:rsidRPr="004C1AE8">
        <w:t>=0,71</w:t>
      </w:r>
      <w:r w:rsidR="004C1AE8">
        <w:t xml:space="preserve"> </w:t>
      </w:r>
      <w:r w:rsidR="006F76CB" w:rsidRPr="004C1AE8">
        <w:tab/>
      </w:r>
      <w:r>
        <w:pict>
          <v:shape id="_x0000_i1035" type="#_x0000_t75" style="width:137.25pt;height:39.75pt">
            <v:imagedata r:id="rId17" o:title=""/>
          </v:shape>
        </w:pict>
      </w:r>
      <w:r w:rsidR="006F76CB" w:rsidRPr="004C1AE8">
        <w:t>=2,32</w:t>
      </w:r>
    </w:p>
    <w:p w:rsidR="006F76CB" w:rsidRPr="004C1AE8" w:rsidRDefault="004C1AE8" w:rsidP="004C1AE8">
      <w:pPr>
        <w:pStyle w:val="a3"/>
        <w:keepNext/>
        <w:widowControl w:val="0"/>
      </w:pPr>
      <w:r>
        <w:br w:type="page"/>
      </w:r>
      <w:r w:rsidR="006F76CB" w:rsidRPr="004C1AE8">
        <w:t>Таблица 2.1</w:t>
      </w:r>
    </w:p>
    <w:p w:rsidR="006F76CB" w:rsidRPr="004C1AE8" w:rsidRDefault="006F76CB" w:rsidP="004C1AE8">
      <w:pPr>
        <w:pStyle w:val="a3"/>
        <w:keepNext/>
        <w:widowControl w:val="0"/>
      </w:pPr>
      <w:r w:rsidRPr="004C1AE8">
        <w:t>График совмещенных давлений</w:t>
      </w:r>
    </w:p>
    <w:p w:rsidR="006F76CB" w:rsidRPr="004C1AE8" w:rsidRDefault="003279A1" w:rsidP="004C1AE8">
      <w:pPr>
        <w:keepNext/>
        <w:widowControl w:val="0"/>
      </w:pPr>
      <w:r>
        <w:pict>
          <v:shape id="_x0000_i1036" type="#_x0000_t75" style="width:410.25pt;height:333pt">
            <v:imagedata r:id="rId18" o:title="" cropleft="-41f" cropright="1313f"/>
          </v:shape>
        </w:pict>
      </w:r>
    </w:p>
    <w:p w:rsidR="004C1AE8" w:rsidRDefault="004C1AE8" w:rsidP="004C1AE8">
      <w:pPr>
        <w:keepNext/>
        <w:widowControl w:val="0"/>
      </w:pPr>
    </w:p>
    <w:p w:rsidR="006F76CB" w:rsidRPr="004C1AE8" w:rsidRDefault="006F76CB" w:rsidP="004C1AE8">
      <w:pPr>
        <w:keepNext/>
        <w:widowControl w:val="0"/>
      </w:pPr>
      <w:r w:rsidRPr="004C1AE8">
        <w:t>По разрезу скважины несовместимых интервалов бурения нет. Поэтому, выбирая конструкцию скважины, следует исходить из других условий, в данном случае предусматривается перекрытие кондуктором неустойчивых четвертичных пород и всей толщи ММП, с расположением башмака кондуктора в</w:t>
      </w:r>
      <w:r w:rsidR="004C1AE8">
        <w:t xml:space="preserve"> </w:t>
      </w:r>
      <w:r w:rsidRPr="004C1AE8">
        <w:t>интервале устойчивых горных пород и с целью оборудования устья ПВО для предотвращения выброса сеноманского газа. Глубина спуска кондуктора 550 м. Эксплуатационная колонна спускается до забоя (1300 м), с целью укрепления стенок скважины и размещением в ней технологического оборудования для эксплуатации скважины, разобщения пластов.</w:t>
      </w:r>
    </w:p>
    <w:p w:rsidR="006F76CB" w:rsidRPr="004C1AE8" w:rsidRDefault="006F76CB" w:rsidP="004C1AE8">
      <w:pPr>
        <w:keepNext/>
        <w:widowControl w:val="0"/>
      </w:pPr>
      <w:r w:rsidRPr="004C1AE8">
        <w:t>Заполнение пространства между обсадной колонной и стенкой скважины цементным раствором, из которого в короткий срок образуется практически непроницаемый камень, является в данное время основным способом герметичного разобщения проницаемых горизонтов друг от друга, предотвращение перетоков пластовых жидкостей из одного горизонта в другой или на поверхность через заколонное пространство.</w:t>
      </w:r>
    </w:p>
    <w:p w:rsidR="006F76CB" w:rsidRPr="004C1AE8" w:rsidRDefault="006F76CB" w:rsidP="004C1AE8">
      <w:pPr>
        <w:keepNext/>
        <w:widowControl w:val="0"/>
      </w:pPr>
      <w:r w:rsidRPr="004C1AE8">
        <w:t>Цементирование кондуктора и эксплуатационной колонны осуществляется прямым способом через башмак с подъемом цементного раствора до устья скважины.</w:t>
      </w:r>
    </w:p>
    <w:p w:rsidR="004C1AE8" w:rsidRDefault="004C1AE8" w:rsidP="004C1AE8">
      <w:pPr>
        <w:pStyle w:val="3"/>
        <w:widowControl w:val="0"/>
        <w:spacing w:before="0" w:after="0"/>
        <w:rPr>
          <w:rFonts w:cs="Times New Roman"/>
          <w:b/>
          <w:bCs w:val="0"/>
        </w:rPr>
      </w:pPr>
      <w:bookmarkStart w:id="11" w:name="_Toc483922491"/>
    </w:p>
    <w:p w:rsidR="006F76CB" w:rsidRPr="004C1AE8" w:rsidRDefault="006F76CB" w:rsidP="004C1AE8">
      <w:pPr>
        <w:pStyle w:val="3"/>
        <w:widowControl w:val="0"/>
        <w:spacing w:before="0" w:after="0"/>
        <w:rPr>
          <w:rFonts w:cs="Times New Roman"/>
          <w:b/>
          <w:bCs w:val="0"/>
        </w:rPr>
      </w:pPr>
      <w:r w:rsidRPr="004C1AE8">
        <w:rPr>
          <w:rFonts w:cs="Times New Roman"/>
          <w:b/>
          <w:bCs w:val="0"/>
        </w:rPr>
        <w:t>2.1.2 Выбор диаметров обсадных колонн и долот</w:t>
      </w:r>
      <w:bookmarkEnd w:id="11"/>
    </w:p>
    <w:p w:rsidR="006F76CB" w:rsidRPr="004C1AE8" w:rsidRDefault="006F76CB" w:rsidP="004C1AE8">
      <w:pPr>
        <w:keepNext/>
        <w:widowControl w:val="0"/>
      </w:pPr>
      <w:r w:rsidRPr="004C1AE8">
        <w:t>Диаметр эксплуатационный колонны задается заказчиком, исходя из условий эксплуатации, проведения исследовательских, геофизических, ремонтных работ. Эксплуатационную колонну диаметром 168 мм выбираем в соответствии с требованиями заказчика.</w:t>
      </w:r>
    </w:p>
    <w:p w:rsidR="006F76CB" w:rsidRPr="004C1AE8" w:rsidRDefault="006F76CB" w:rsidP="004C1AE8">
      <w:pPr>
        <w:keepNext/>
        <w:widowControl w:val="0"/>
      </w:pPr>
      <w:r w:rsidRPr="004C1AE8">
        <w:t>Диаметр долота:</w:t>
      </w:r>
    </w:p>
    <w:p w:rsidR="004C1AE8" w:rsidRDefault="004C1AE8" w:rsidP="004C1AE8">
      <w:pPr>
        <w:keepNext/>
        <w:widowControl w:val="0"/>
      </w:pPr>
    </w:p>
    <w:p w:rsidR="006F76CB" w:rsidRPr="004C1AE8" w:rsidRDefault="003279A1" w:rsidP="004C1AE8">
      <w:pPr>
        <w:keepNext/>
        <w:widowControl w:val="0"/>
      </w:pPr>
      <w:r>
        <w:pict>
          <v:shape id="_x0000_i1037" type="#_x0000_t75" style="width:93.75pt;height:18.75pt">
            <v:imagedata r:id="rId19" o:title=""/>
          </v:shape>
        </w:pict>
      </w:r>
      <w:r w:rsidR="006F76CB" w:rsidRPr="004C1AE8">
        <w:t>,</w:t>
      </w:r>
      <w:r w:rsidR="004C1AE8">
        <w:t xml:space="preserve"> </w:t>
      </w:r>
      <w:r w:rsidR="006F76CB" w:rsidRPr="004C1AE8">
        <w:t>∆=5ч10 мм,</w:t>
      </w:r>
    </w:p>
    <w:p w:rsidR="004C1AE8" w:rsidRDefault="004C1AE8" w:rsidP="004C1AE8">
      <w:pPr>
        <w:keepNext/>
        <w:widowControl w:val="0"/>
      </w:pPr>
    </w:p>
    <w:p w:rsidR="006F76CB" w:rsidRPr="004C1AE8" w:rsidRDefault="006F76CB" w:rsidP="004C1AE8">
      <w:pPr>
        <w:keepNext/>
        <w:widowControl w:val="0"/>
      </w:pPr>
      <w:r w:rsidRPr="004C1AE8">
        <w:t xml:space="preserve">где </w:t>
      </w:r>
      <w:r w:rsidRPr="004C1AE8">
        <w:tab/>
      </w:r>
      <w:r w:rsidRPr="004C1AE8">
        <w:rPr>
          <w:lang w:val="en-US"/>
        </w:rPr>
        <w:t>D</w:t>
      </w:r>
      <w:r w:rsidRPr="004C1AE8">
        <w:rPr>
          <w:vertAlign w:val="subscript"/>
        </w:rPr>
        <w:t>м</w:t>
      </w:r>
      <w:r w:rsidRPr="004C1AE8">
        <w:t xml:space="preserve"> = 0,186 м – диаметр муфты обсадной колонны,</w:t>
      </w:r>
    </w:p>
    <w:p w:rsidR="006F76CB" w:rsidRPr="004C1AE8" w:rsidRDefault="003279A1" w:rsidP="004C1AE8">
      <w:pPr>
        <w:keepNext/>
        <w:widowControl w:val="0"/>
      </w:pPr>
      <w:r>
        <w:pict>
          <v:shape id="_x0000_i1038" type="#_x0000_t75" style="width:255pt;height:21.75pt">
            <v:imagedata r:id="rId20" o:title=""/>
          </v:shape>
        </w:pict>
      </w:r>
      <w:r w:rsidR="006F76CB" w:rsidRPr="004C1AE8">
        <w:t>,</w:t>
      </w:r>
    </w:p>
    <w:p w:rsidR="006F76CB" w:rsidRPr="004C1AE8" w:rsidRDefault="006F76CB" w:rsidP="004C1AE8">
      <w:pPr>
        <w:keepNext/>
        <w:widowControl w:val="0"/>
      </w:pPr>
      <w:r w:rsidRPr="004C1AE8">
        <w:t xml:space="preserve">Кондуктор: </w:t>
      </w:r>
      <w:r w:rsidRPr="004C1AE8">
        <w:rPr>
          <w:lang w:val="en-US"/>
        </w:rPr>
        <w:t>D</w:t>
      </w:r>
      <w:r w:rsidRPr="004C1AE8">
        <w:rPr>
          <w:vertAlign w:val="subscript"/>
        </w:rPr>
        <w:t>к</w:t>
      </w:r>
      <w:r w:rsidRPr="004C1AE8">
        <w:t xml:space="preserve"> =</w:t>
      </w:r>
      <w:r w:rsidRPr="004C1AE8">
        <w:rPr>
          <w:lang w:val="en-US"/>
        </w:rPr>
        <w:t>D</w:t>
      </w:r>
      <w:r w:rsidRPr="004C1AE8">
        <w:rPr>
          <w:vertAlign w:val="subscript"/>
        </w:rPr>
        <w:t>д</w:t>
      </w:r>
      <w:r w:rsidRPr="004C1AE8">
        <w:t>+2*д, где д – зазор между долотом и внетренней поверхности кондуктора, принимается равным от 3 до 10 мм.</w:t>
      </w:r>
    </w:p>
    <w:p w:rsidR="006F76CB" w:rsidRPr="004C1AE8" w:rsidRDefault="006F76CB" w:rsidP="004C1AE8">
      <w:pPr>
        <w:keepNext/>
        <w:widowControl w:val="0"/>
      </w:pPr>
      <w:r w:rsidRPr="004C1AE8">
        <w:rPr>
          <w:lang w:val="en-US"/>
        </w:rPr>
        <w:t>D</w:t>
      </w:r>
      <w:r w:rsidRPr="004C1AE8">
        <w:rPr>
          <w:vertAlign w:val="subscript"/>
        </w:rPr>
        <w:t>к</w:t>
      </w:r>
      <w:r w:rsidRPr="004C1AE8">
        <w:t xml:space="preserve"> =0,2159+2*6*10</w:t>
      </w:r>
      <w:r w:rsidRPr="004C1AE8">
        <w:rPr>
          <w:vertAlign w:val="superscript"/>
        </w:rPr>
        <w:t>3</w:t>
      </w:r>
      <w:r w:rsidRPr="004C1AE8">
        <w:t xml:space="preserve"> =0,2279 м.</w:t>
      </w:r>
    </w:p>
    <w:p w:rsidR="006F76CB" w:rsidRPr="004C1AE8" w:rsidRDefault="006F76CB" w:rsidP="004C1AE8">
      <w:pPr>
        <w:keepNext/>
        <w:widowControl w:val="0"/>
      </w:pPr>
      <w:r w:rsidRPr="004C1AE8">
        <w:t>Диаметр кондуктора принимаем равным 0,2445 м.</w:t>
      </w:r>
    </w:p>
    <w:p w:rsidR="006F76CB" w:rsidRPr="004C1AE8" w:rsidRDefault="006F76CB" w:rsidP="004C1AE8">
      <w:pPr>
        <w:keepNext/>
        <w:widowControl w:val="0"/>
      </w:pPr>
      <w:r w:rsidRPr="004C1AE8">
        <w:t>Определим диаметр долота при бурении кондуктора:</w:t>
      </w:r>
    </w:p>
    <w:p w:rsidR="006F76CB" w:rsidRPr="004C1AE8" w:rsidRDefault="006F76CB" w:rsidP="004C1AE8">
      <w:pPr>
        <w:keepNext/>
        <w:widowControl w:val="0"/>
      </w:pPr>
      <w:r w:rsidRPr="004C1AE8">
        <w:rPr>
          <w:lang w:val="en-US"/>
        </w:rPr>
        <w:t>D</w:t>
      </w:r>
      <w:r w:rsidRPr="004C1AE8">
        <w:rPr>
          <w:vertAlign w:val="subscript"/>
        </w:rPr>
        <w:t>д.к</w:t>
      </w:r>
      <w:r w:rsidRPr="004C1AE8">
        <w:t xml:space="preserve"> =0,270+2*8*10</w:t>
      </w:r>
      <w:r w:rsidRPr="004C1AE8">
        <w:rPr>
          <w:vertAlign w:val="superscript"/>
        </w:rPr>
        <w:t>-3</w:t>
      </w:r>
      <w:r w:rsidRPr="004C1AE8">
        <w:t xml:space="preserve"> =0,286 м.</w:t>
      </w:r>
    </w:p>
    <w:p w:rsidR="006F76CB" w:rsidRPr="004C1AE8" w:rsidRDefault="006F76CB" w:rsidP="004C1AE8">
      <w:pPr>
        <w:keepNext/>
        <w:widowControl w:val="0"/>
      </w:pPr>
      <w:r w:rsidRPr="004C1AE8">
        <w:t>Диаметр долота при бурении под кондуктор 0,2953 м.</w:t>
      </w:r>
    </w:p>
    <w:p w:rsidR="006F76CB" w:rsidRPr="004C1AE8" w:rsidRDefault="006F76CB" w:rsidP="004C1AE8">
      <w:pPr>
        <w:keepNext/>
        <w:widowControl w:val="0"/>
      </w:pPr>
      <w:r w:rsidRPr="004C1AE8">
        <w:t>Результаты расчетов представлены в таблице2.2</w:t>
      </w:r>
    </w:p>
    <w:p w:rsidR="006F76CB" w:rsidRPr="004C1AE8" w:rsidRDefault="004C1AE8" w:rsidP="004C1AE8">
      <w:pPr>
        <w:keepNext/>
        <w:widowControl w:val="0"/>
      </w:pPr>
      <w:r>
        <w:br w:type="page"/>
      </w:r>
      <w:r w:rsidR="006F76CB" w:rsidRPr="004C1AE8">
        <w:t>Таблица 2.2</w:t>
      </w:r>
    </w:p>
    <w:p w:rsidR="006F76CB" w:rsidRPr="004C1AE8" w:rsidRDefault="006F76CB" w:rsidP="004C1AE8">
      <w:pPr>
        <w:keepNext/>
        <w:widowControl w:val="0"/>
      </w:pPr>
      <w:r w:rsidRPr="004C1AE8">
        <w:t>Конструкция скважины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4"/>
        <w:gridCol w:w="2491"/>
        <w:gridCol w:w="2269"/>
        <w:gridCol w:w="2356"/>
      </w:tblGrid>
      <w:tr w:rsidR="006F76CB" w:rsidRPr="004C1AE8">
        <w:tc>
          <w:tcPr>
            <w:tcW w:w="2455" w:type="dxa"/>
          </w:tcPr>
          <w:p w:rsidR="006F76CB" w:rsidRPr="004C1AE8" w:rsidRDefault="006F76CB" w:rsidP="004C1AE8">
            <w:pPr>
              <w:keepNext/>
              <w:widowControl w:val="0"/>
              <w:ind w:firstLine="0"/>
              <w:rPr>
                <w:sz w:val="20"/>
                <w:szCs w:val="20"/>
              </w:rPr>
            </w:pPr>
            <w:r w:rsidRPr="004C1AE8">
              <w:rPr>
                <w:sz w:val="20"/>
                <w:szCs w:val="20"/>
              </w:rPr>
              <w:t>Наименование колонны</w:t>
            </w:r>
          </w:p>
        </w:tc>
        <w:tc>
          <w:tcPr>
            <w:tcW w:w="2491" w:type="dxa"/>
            <w:vAlign w:val="center"/>
          </w:tcPr>
          <w:p w:rsidR="006F76CB" w:rsidRPr="004C1AE8" w:rsidRDefault="006F76CB" w:rsidP="004C1AE8">
            <w:pPr>
              <w:keepNext/>
              <w:widowControl w:val="0"/>
              <w:ind w:firstLine="0"/>
              <w:rPr>
                <w:sz w:val="20"/>
                <w:szCs w:val="20"/>
              </w:rPr>
            </w:pPr>
            <w:r w:rsidRPr="004C1AE8">
              <w:rPr>
                <w:sz w:val="20"/>
                <w:szCs w:val="20"/>
              </w:rPr>
              <w:t>Глубина спуска, м</w:t>
            </w:r>
          </w:p>
        </w:tc>
        <w:tc>
          <w:tcPr>
            <w:tcW w:w="2269" w:type="dxa"/>
            <w:vAlign w:val="center"/>
          </w:tcPr>
          <w:p w:rsidR="006F76CB" w:rsidRPr="004C1AE8" w:rsidRDefault="006F76CB" w:rsidP="004C1AE8">
            <w:pPr>
              <w:keepNext/>
              <w:widowControl w:val="0"/>
              <w:ind w:firstLine="0"/>
              <w:rPr>
                <w:sz w:val="20"/>
                <w:szCs w:val="20"/>
              </w:rPr>
            </w:pPr>
            <w:r w:rsidRPr="004C1AE8">
              <w:rPr>
                <w:sz w:val="20"/>
                <w:szCs w:val="20"/>
              </w:rPr>
              <w:t>d</w:t>
            </w:r>
            <w:r w:rsidRPr="004C1AE8">
              <w:rPr>
                <w:sz w:val="20"/>
                <w:szCs w:val="20"/>
                <w:vertAlign w:val="subscript"/>
              </w:rPr>
              <w:t>д.</w:t>
            </w:r>
            <w:r w:rsidRPr="004C1AE8">
              <w:rPr>
                <w:sz w:val="20"/>
                <w:szCs w:val="20"/>
              </w:rPr>
              <w:t>, мм</w:t>
            </w:r>
          </w:p>
        </w:tc>
        <w:tc>
          <w:tcPr>
            <w:tcW w:w="2356" w:type="dxa"/>
            <w:vAlign w:val="center"/>
          </w:tcPr>
          <w:p w:rsidR="006F76CB" w:rsidRPr="004C1AE8" w:rsidRDefault="006F76CB" w:rsidP="004C1AE8">
            <w:pPr>
              <w:keepNext/>
              <w:widowControl w:val="0"/>
              <w:ind w:firstLine="0"/>
              <w:rPr>
                <w:sz w:val="20"/>
                <w:szCs w:val="20"/>
              </w:rPr>
            </w:pPr>
            <w:r w:rsidRPr="004C1AE8">
              <w:rPr>
                <w:sz w:val="20"/>
                <w:szCs w:val="20"/>
              </w:rPr>
              <w:t>d</w:t>
            </w:r>
            <w:r w:rsidRPr="004C1AE8">
              <w:rPr>
                <w:sz w:val="20"/>
                <w:szCs w:val="20"/>
                <w:vertAlign w:val="subscript"/>
              </w:rPr>
              <w:t>труб</w:t>
            </w:r>
            <w:r w:rsidRPr="004C1AE8">
              <w:rPr>
                <w:sz w:val="20"/>
                <w:szCs w:val="20"/>
              </w:rPr>
              <w:t>, мм</w:t>
            </w:r>
          </w:p>
        </w:tc>
      </w:tr>
      <w:tr w:rsidR="006F76CB" w:rsidRPr="004C1AE8">
        <w:tc>
          <w:tcPr>
            <w:tcW w:w="2455" w:type="dxa"/>
          </w:tcPr>
          <w:p w:rsidR="006F76CB" w:rsidRPr="004C1AE8" w:rsidRDefault="006F76CB" w:rsidP="004C1AE8">
            <w:pPr>
              <w:keepNext/>
              <w:widowControl w:val="0"/>
              <w:ind w:firstLine="0"/>
              <w:rPr>
                <w:sz w:val="20"/>
                <w:szCs w:val="20"/>
              </w:rPr>
            </w:pPr>
            <w:r w:rsidRPr="004C1AE8">
              <w:rPr>
                <w:sz w:val="20"/>
                <w:szCs w:val="20"/>
              </w:rPr>
              <w:t>Кондуктор</w:t>
            </w:r>
          </w:p>
        </w:tc>
        <w:tc>
          <w:tcPr>
            <w:tcW w:w="2491" w:type="dxa"/>
            <w:vAlign w:val="center"/>
          </w:tcPr>
          <w:p w:rsidR="006F76CB" w:rsidRPr="004C1AE8" w:rsidRDefault="006F76CB" w:rsidP="004C1AE8">
            <w:pPr>
              <w:keepNext/>
              <w:widowControl w:val="0"/>
              <w:ind w:firstLine="0"/>
              <w:rPr>
                <w:sz w:val="20"/>
                <w:szCs w:val="20"/>
              </w:rPr>
            </w:pPr>
            <w:r w:rsidRPr="004C1AE8">
              <w:rPr>
                <w:sz w:val="20"/>
                <w:szCs w:val="20"/>
              </w:rPr>
              <w:t>0-550</w:t>
            </w:r>
          </w:p>
        </w:tc>
        <w:tc>
          <w:tcPr>
            <w:tcW w:w="2269" w:type="dxa"/>
            <w:vAlign w:val="center"/>
          </w:tcPr>
          <w:p w:rsidR="006F76CB" w:rsidRPr="004C1AE8" w:rsidRDefault="006F76CB" w:rsidP="004C1AE8">
            <w:pPr>
              <w:keepNext/>
              <w:widowControl w:val="0"/>
              <w:ind w:firstLine="0"/>
              <w:rPr>
                <w:sz w:val="20"/>
                <w:szCs w:val="20"/>
              </w:rPr>
            </w:pPr>
            <w:r w:rsidRPr="004C1AE8">
              <w:rPr>
                <w:sz w:val="20"/>
                <w:szCs w:val="20"/>
              </w:rPr>
              <w:t>295,3</w:t>
            </w:r>
          </w:p>
        </w:tc>
        <w:tc>
          <w:tcPr>
            <w:tcW w:w="2356" w:type="dxa"/>
            <w:vAlign w:val="center"/>
          </w:tcPr>
          <w:p w:rsidR="006F76CB" w:rsidRPr="004C1AE8" w:rsidRDefault="006F76CB" w:rsidP="004C1AE8">
            <w:pPr>
              <w:keepNext/>
              <w:widowControl w:val="0"/>
              <w:ind w:firstLine="0"/>
              <w:rPr>
                <w:sz w:val="20"/>
                <w:szCs w:val="20"/>
              </w:rPr>
            </w:pPr>
            <w:r w:rsidRPr="004C1AE8">
              <w:rPr>
                <w:sz w:val="20"/>
                <w:szCs w:val="20"/>
              </w:rPr>
              <w:t>245</w:t>
            </w:r>
          </w:p>
        </w:tc>
      </w:tr>
      <w:tr w:rsidR="006F76CB" w:rsidRPr="004C1AE8">
        <w:tc>
          <w:tcPr>
            <w:tcW w:w="2455" w:type="dxa"/>
          </w:tcPr>
          <w:p w:rsidR="006F76CB" w:rsidRPr="004C1AE8" w:rsidRDefault="006F76CB" w:rsidP="004C1AE8">
            <w:pPr>
              <w:keepNext/>
              <w:widowControl w:val="0"/>
              <w:ind w:firstLine="0"/>
              <w:rPr>
                <w:sz w:val="20"/>
                <w:szCs w:val="20"/>
              </w:rPr>
            </w:pPr>
            <w:r w:rsidRPr="004C1AE8">
              <w:rPr>
                <w:sz w:val="20"/>
                <w:szCs w:val="20"/>
              </w:rPr>
              <w:t>Эксплуатационная колонна</w:t>
            </w:r>
          </w:p>
        </w:tc>
        <w:tc>
          <w:tcPr>
            <w:tcW w:w="2491" w:type="dxa"/>
            <w:vAlign w:val="center"/>
          </w:tcPr>
          <w:p w:rsidR="006F76CB" w:rsidRPr="004C1AE8" w:rsidRDefault="006F76CB" w:rsidP="004C1AE8">
            <w:pPr>
              <w:keepNext/>
              <w:widowControl w:val="0"/>
              <w:ind w:firstLine="0"/>
              <w:rPr>
                <w:sz w:val="20"/>
                <w:szCs w:val="20"/>
              </w:rPr>
            </w:pPr>
            <w:r w:rsidRPr="004C1AE8">
              <w:rPr>
                <w:sz w:val="20"/>
                <w:szCs w:val="20"/>
              </w:rPr>
              <w:t>550-1300</w:t>
            </w:r>
          </w:p>
        </w:tc>
        <w:tc>
          <w:tcPr>
            <w:tcW w:w="2269" w:type="dxa"/>
            <w:vAlign w:val="center"/>
          </w:tcPr>
          <w:p w:rsidR="006F76CB" w:rsidRPr="004C1AE8" w:rsidRDefault="006F76CB" w:rsidP="004C1AE8">
            <w:pPr>
              <w:keepNext/>
              <w:widowControl w:val="0"/>
              <w:ind w:firstLine="0"/>
              <w:rPr>
                <w:sz w:val="20"/>
                <w:szCs w:val="20"/>
              </w:rPr>
            </w:pPr>
            <w:r w:rsidRPr="004C1AE8">
              <w:rPr>
                <w:sz w:val="20"/>
                <w:szCs w:val="20"/>
              </w:rPr>
              <w:t>215,9</w:t>
            </w:r>
          </w:p>
        </w:tc>
        <w:tc>
          <w:tcPr>
            <w:tcW w:w="2356" w:type="dxa"/>
            <w:vAlign w:val="center"/>
          </w:tcPr>
          <w:p w:rsidR="006F76CB" w:rsidRPr="004C1AE8" w:rsidRDefault="006F76CB" w:rsidP="004C1AE8">
            <w:pPr>
              <w:keepNext/>
              <w:widowControl w:val="0"/>
              <w:ind w:firstLine="0"/>
              <w:rPr>
                <w:sz w:val="20"/>
                <w:szCs w:val="20"/>
              </w:rPr>
            </w:pPr>
            <w:r w:rsidRPr="004C1AE8">
              <w:rPr>
                <w:sz w:val="20"/>
                <w:szCs w:val="20"/>
              </w:rPr>
              <w:t>168</w:t>
            </w:r>
          </w:p>
        </w:tc>
      </w:tr>
    </w:tbl>
    <w:p w:rsidR="004C1AE8" w:rsidRDefault="004C1AE8" w:rsidP="004C1AE8">
      <w:pPr>
        <w:pStyle w:val="2"/>
        <w:widowControl w:val="0"/>
        <w:tabs>
          <w:tab w:val="clear" w:pos="720"/>
          <w:tab w:val="left" w:pos="1260"/>
        </w:tabs>
        <w:spacing w:before="0" w:after="0"/>
      </w:pPr>
      <w:bookmarkStart w:id="12" w:name="_Toc483922492"/>
    </w:p>
    <w:p w:rsidR="006F76CB" w:rsidRPr="004C1AE8" w:rsidRDefault="006F76CB" w:rsidP="004C1AE8">
      <w:pPr>
        <w:pStyle w:val="2"/>
        <w:widowControl w:val="0"/>
        <w:tabs>
          <w:tab w:val="clear" w:pos="720"/>
          <w:tab w:val="left" w:pos="1260"/>
        </w:tabs>
        <w:spacing w:before="0" w:after="0"/>
      </w:pPr>
      <w:r w:rsidRPr="004C1AE8">
        <w:t>2.2 Выбор буровых растворов и их химическая обработка по интервалам</w:t>
      </w:r>
      <w:bookmarkEnd w:id="12"/>
    </w:p>
    <w:p w:rsidR="004C1AE8" w:rsidRDefault="004C1AE8" w:rsidP="004C1AE8">
      <w:pPr>
        <w:pStyle w:val="a3"/>
        <w:keepNext/>
        <w:widowControl w:val="0"/>
      </w:pPr>
    </w:p>
    <w:p w:rsidR="006F76CB" w:rsidRPr="004C1AE8" w:rsidRDefault="006F76CB" w:rsidP="004C1AE8">
      <w:pPr>
        <w:pStyle w:val="a3"/>
        <w:keepNext/>
        <w:widowControl w:val="0"/>
      </w:pPr>
      <w:r w:rsidRPr="004C1AE8">
        <w:t>Тип бурового раствора и его параметры выбираем из условия обеспечения устойчивости стенок скважины и обеспечения необходимого противодавления на флюидонасыщенные пласты, которые определяются физико-химическими свойствами горных пород слагающих разрез скважины (тбл. ) и пластовыми давлениями (таб.</w:t>
      </w:r>
      <w:r w:rsidR="004C1AE8">
        <w:t xml:space="preserve"> </w:t>
      </w:r>
      <w:r w:rsidRPr="004C1AE8">
        <w:t>). При выборе растворов следует руководствоваться опытом, накопленным при бурении в проектном горизонте. Выбор типов и параметров промывочной жидкости производим согласно регламента по буровым растворам, принятого на данном предприятии, который представлен в таблице 2.3</w:t>
      </w:r>
    </w:p>
    <w:p w:rsidR="006F76CB" w:rsidRPr="004C1AE8" w:rsidRDefault="006F76CB" w:rsidP="004C1AE8">
      <w:pPr>
        <w:keepNext/>
        <w:widowControl w:val="0"/>
      </w:pPr>
      <w:r w:rsidRPr="004C1AE8">
        <w:t>При бурении под кондуктор используется, наработанный на предыдущей скважине или приготовленный из глинопорошка, глинистый раствор. Бурение под эксплуатационную колонну ведется на полимерглинистом</w:t>
      </w:r>
      <w:r w:rsidR="004C1AE8">
        <w:t xml:space="preserve"> </w:t>
      </w:r>
      <w:r w:rsidRPr="004C1AE8">
        <w:t>растворе, который получается из раствора оставшегося после бурения предыдущего интервала, путем его дообработки.</w:t>
      </w:r>
    </w:p>
    <w:p w:rsidR="004C1AE8" w:rsidRDefault="004C1AE8" w:rsidP="004C1AE8">
      <w:pPr>
        <w:keepNext/>
        <w:widowControl w:val="0"/>
      </w:pPr>
    </w:p>
    <w:p w:rsidR="006F76CB" w:rsidRPr="004C1AE8" w:rsidRDefault="006F76CB" w:rsidP="004C1AE8">
      <w:pPr>
        <w:keepNext/>
        <w:widowControl w:val="0"/>
      </w:pPr>
      <w:r w:rsidRPr="004C1AE8">
        <w:t>Таблица 2.3</w:t>
      </w:r>
    </w:p>
    <w:p w:rsidR="006F76CB" w:rsidRPr="004C1AE8" w:rsidRDefault="006F76CB" w:rsidP="004C1AE8">
      <w:pPr>
        <w:keepNext/>
        <w:widowControl w:val="0"/>
      </w:pPr>
      <w:r w:rsidRPr="004C1AE8">
        <w:t>Поинтервальная химическая обработка буровых растворов</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980"/>
        <w:gridCol w:w="3420"/>
        <w:gridCol w:w="1260"/>
        <w:gridCol w:w="1620"/>
      </w:tblGrid>
      <w:tr w:rsidR="006F76CB" w:rsidRPr="004C1AE8">
        <w:trPr>
          <w:cantSplit/>
          <w:trHeight w:val="590"/>
        </w:trPr>
        <w:tc>
          <w:tcPr>
            <w:tcW w:w="1188" w:type="dxa"/>
            <w:vAlign w:val="center"/>
          </w:tcPr>
          <w:p w:rsidR="006F76CB" w:rsidRPr="004C1AE8" w:rsidRDefault="006F76CB" w:rsidP="004C1AE8">
            <w:pPr>
              <w:keepNext/>
              <w:widowControl w:val="0"/>
              <w:ind w:firstLine="0"/>
              <w:rPr>
                <w:sz w:val="20"/>
                <w:szCs w:val="20"/>
              </w:rPr>
            </w:pPr>
            <w:r w:rsidRPr="004C1AE8">
              <w:rPr>
                <w:sz w:val="20"/>
                <w:szCs w:val="20"/>
              </w:rPr>
              <w:t>Интервал бурения, м</w:t>
            </w:r>
          </w:p>
        </w:tc>
        <w:tc>
          <w:tcPr>
            <w:tcW w:w="1980" w:type="dxa"/>
            <w:vAlign w:val="center"/>
          </w:tcPr>
          <w:p w:rsidR="006F76CB" w:rsidRPr="004C1AE8" w:rsidRDefault="006F76CB" w:rsidP="004C1AE8">
            <w:pPr>
              <w:keepNext/>
              <w:widowControl w:val="0"/>
              <w:ind w:firstLine="0"/>
              <w:rPr>
                <w:sz w:val="20"/>
                <w:szCs w:val="20"/>
              </w:rPr>
            </w:pPr>
            <w:r w:rsidRPr="004C1AE8">
              <w:rPr>
                <w:sz w:val="20"/>
                <w:szCs w:val="20"/>
              </w:rPr>
              <w:t>Наименование химреагентов и материалов</w:t>
            </w:r>
          </w:p>
        </w:tc>
        <w:tc>
          <w:tcPr>
            <w:tcW w:w="3420" w:type="dxa"/>
            <w:vAlign w:val="center"/>
          </w:tcPr>
          <w:p w:rsidR="006F76CB" w:rsidRPr="004C1AE8" w:rsidRDefault="006F76CB" w:rsidP="004C1AE8">
            <w:pPr>
              <w:keepNext/>
              <w:widowControl w:val="0"/>
              <w:ind w:firstLine="0"/>
              <w:rPr>
                <w:sz w:val="20"/>
                <w:szCs w:val="20"/>
              </w:rPr>
            </w:pPr>
            <w:r w:rsidRPr="004C1AE8">
              <w:rPr>
                <w:sz w:val="20"/>
                <w:szCs w:val="20"/>
              </w:rPr>
              <w:t>Цель применения реагентов в растворе</w:t>
            </w:r>
          </w:p>
        </w:tc>
        <w:tc>
          <w:tcPr>
            <w:tcW w:w="1260" w:type="dxa"/>
            <w:vAlign w:val="center"/>
          </w:tcPr>
          <w:p w:rsidR="006F76CB" w:rsidRPr="004C1AE8" w:rsidRDefault="006F76CB" w:rsidP="004C1AE8">
            <w:pPr>
              <w:keepNext/>
              <w:widowControl w:val="0"/>
              <w:ind w:firstLine="0"/>
              <w:rPr>
                <w:sz w:val="20"/>
                <w:szCs w:val="20"/>
              </w:rPr>
            </w:pPr>
            <w:r w:rsidRPr="004C1AE8">
              <w:rPr>
                <w:sz w:val="20"/>
                <w:szCs w:val="20"/>
              </w:rPr>
              <w:t>Норма расхода, кг/м</w:t>
            </w:r>
            <w:r w:rsidRPr="004C1AE8">
              <w:rPr>
                <w:sz w:val="20"/>
                <w:szCs w:val="20"/>
                <w:vertAlign w:val="superscript"/>
              </w:rPr>
              <w:t>3</w:t>
            </w:r>
          </w:p>
        </w:tc>
        <w:tc>
          <w:tcPr>
            <w:tcW w:w="1620" w:type="dxa"/>
            <w:vAlign w:val="center"/>
          </w:tcPr>
          <w:p w:rsidR="006F76CB" w:rsidRPr="004C1AE8" w:rsidRDefault="006F76CB" w:rsidP="004C1AE8">
            <w:pPr>
              <w:keepNext/>
              <w:widowControl w:val="0"/>
              <w:tabs>
                <w:tab w:val="clear" w:pos="720"/>
                <w:tab w:val="left" w:pos="2052"/>
              </w:tabs>
              <w:ind w:firstLine="0"/>
              <w:rPr>
                <w:sz w:val="20"/>
                <w:szCs w:val="20"/>
              </w:rPr>
            </w:pPr>
            <w:r w:rsidRPr="004C1AE8">
              <w:rPr>
                <w:sz w:val="20"/>
                <w:szCs w:val="20"/>
              </w:rPr>
              <w:t>Потребность компонентов, т</w:t>
            </w:r>
          </w:p>
        </w:tc>
      </w:tr>
      <w:tr w:rsidR="006F76CB" w:rsidRPr="004C1AE8">
        <w:tc>
          <w:tcPr>
            <w:tcW w:w="1188" w:type="dxa"/>
            <w:vAlign w:val="center"/>
          </w:tcPr>
          <w:p w:rsidR="006F76CB" w:rsidRPr="004C1AE8" w:rsidRDefault="006F76CB" w:rsidP="004C1AE8">
            <w:pPr>
              <w:keepNext/>
              <w:widowControl w:val="0"/>
              <w:ind w:firstLine="0"/>
              <w:rPr>
                <w:sz w:val="20"/>
                <w:szCs w:val="20"/>
              </w:rPr>
            </w:pPr>
            <w:r w:rsidRPr="004C1AE8">
              <w:rPr>
                <w:sz w:val="20"/>
                <w:szCs w:val="20"/>
              </w:rPr>
              <w:t>1</w:t>
            </w:r>
          </w:p>
        </w:tc>
        <w:tc>
          <w:tcPr>
            <w:tcW w:w="1980" w:type="dxa"/>
            <w:vAlign w:val="center"/>
          </w:tcPr>
          <w:p w:rsidR="006F76CB" w:rsidRPr="004C1AE8" w:rsidRDefault="006F76CB" w:rsidP="004C1AE8">
            <w:pPr>
              <w:keepNext/>
              <w:widowControl w:val="0"/>
              <w:ind w:firstLine="0"/>
              <w:rPr>
                <w:sz w:val="20"/>
                <w:szCs w:val="20"/>
              </w:rPr>
            </w:pPr>
            <w:r w:rsidRPr="004C1AE8">
              <w:rPr>
                <w:sz w:val="20"/>
                <w:szCs w:val="20"/>
              </w:rPr>
              <w:t>2</w:t>
            </w:r>
          </w:p>
        </w:tc>
        <w:tc>
          <w:tcPr>
            <w:tcW w:w="3420" w:type="dxa"/>
            <w:vAlign w:val="center"/>
          </w:tcPr>
          <w:p w:rsidR="006F76CB" w:rsidRPr="004C1AE8" w:rsidRDefault="006F76CB" w:rsidP="004C1AE8">
            <w:pPr>
              <w:keepNext/>
              <w:widowControl w:val="0"/>
              <w:ind w:firstLine="0"/>
              <w:rPr>
                <w:sz w:val="20"/>
                <w:szCs w:val="20"/>
              </w:rPr>
            </w:pPr>
            <w:r w:rsidRPr="004C1AE8">
              <w:rPr>
                <w:sz w:val="20"/>
                <w:szCs w:val="20"/>
              </w:rPr>
              <w:t>4</w:t>
            </w:r>
          </w:p>
        </w:tc>
        <w:tc>
          <w:tcPr>
            <w:tcW w:w="1260" w:type="dxa"/>
            <w:vAlign w:val="center"/>
          </w:tcPr>
          <w:p w:rsidR="006F76CB" w:rsidRPr="004C1AE8" w:rsidRDefault="006F76CB" w:rsidP="004C1AE8">
            <w:pPr>
              <w:keepNext/>
              <w:widowControl w:val="0"/>
              <w:ind w:firstLine="0"/>
              <w:rPr>
                <w:sz w:val="20"/>
                <w:szCs w:val="20"/>
              </w:rPr>
            </w:pPr>
            <w:r w:rsidRPr="004C1AE8">
              <w:rPr>
                <w:sz w:val="20"/>
                <w:szCs w:val="20"/>
              </w:rPr>
              <w:t>5</w:t>
            </w:r>
          </w:p>
        </w:tc>
        <w:tc>
          <w:tcPr>
            <w:tcW w:w="1620" w:type="dxa"/>
            <w:vAlign w:val="center"/>
          </w:tcPr>
          <w:p w:rsidR="006F76CB" w:rsidRPr="004C1AE8" w:rsidRDefault="006F76CB" w:rsidP="004C1AE8">
            <w:pPr>
              <w:keepNext/>
              <w:widowControl w:val="0"/>
              <w:ind w:firstLine="0"/>
              <w:rPr>
                <w:sz w:val="20"/>
                <w:szCs w:val="20"/>
              </w:rPr>
            </w:pPr>
            <w:r w:rsidRPr="004C1AE8">
              <w:rPr>
                <w:sz w:val="20"/>
                <w:szCs w:val="20"/>
              </w:rPr>
              <w:t>6</w:t>
            </w:r>
          </w:p>
        </w:tc>
      </w:tr>
      <w:tr w:rsidR="006F76CB" w:rsidRPr="004C1AE8">
        <w:tc>
          <w:tcPr>
            <w:tcW w:w="1188" w:type="dxa"/>
            <w:vAlign w:val="center"/>
          </w:tcPr>
          <w:p w:rsidR="006F76CB" w:rsidRPr="004C1AE8" w:rsidRDefault="006F76CB" w:rsidP="004C1AE8">
            <w:pPr>
              <w:keepNext/>
              <w:widowControl w:val="0"/>
              <w:ind w:firstLine="0"/>
              <w:rPr>
                <w:sz w:val="20"/>
                <w:szCs w:val="20"/>
              </w:rPr>
            </w:pPr>
            <w:r w:rsidRPr="004C1AE8">
              <w:rPr>
                <w:sz w:val="20"/>
                <w:szCs w:val="20"/>
              </w:rPr>
              <w:t>0-550</w:t>
            </w:r>
          </w:p>
        </w:tc>
        <w:tc>
          <w:tcPr>
            <w:tcW w:w="1980" w:type="dxa"/>
            <w:vAlign w:val="center"/>
          </w:tcPr>
          <w:p w:rsidR="006F76CB" w:rsidRPr="004C1AE8" w:rsidRDefault="006F76CB" w:rsidP="004C1AE8">
            <w:pPr>
              <w:keepNext/>
              <w:widowControl w:val="0"/>
              <w:ind w:firstLine="0"/>
              <w:rPr>
                <w:sz w:val="20"/>
                <w:szCs w:val="20"/>
              </w:rPr>
            </w:pPr>
            <w:r w:rsidRPr="004C1AE8">
              <w:rPr>
                <w:sz w:val="20"/>
                <w:szCs w:val="20"/>
              </w:rPr>
              <w:t>Бентонитовый глинопорошок</w:t>
            </w:r>
          </w:p>
        </w:tc>
        <w:tc>
          <w:tcPr>
            <w:tcW w:w="3420" w:type="dxa"/>
            <w:vAlign w:val="center"/>
          </w:tcPr>
          <w:p w:rsidR="006F76CB" w:rsidRPr="004C1AE8" w:rsidRDefault="006F76CB" w:rsidP="004C1AE8">
            <w:pPr>
              <w:keepNext/>
              <w:widowControl w:val="0"/>
              <w:ind w:firstLine="0"/>
              <w:rPr>
                <w:sz w:val="20"/>
                <w:szCs w:val="20"/>
              </w:rPr>
            </w:pPr>
            <w:r w:rsidRPr="004C1AE8">
              <w:rPr>
                <w:sz w:val="20"/>
                <w:szCs w:val="20"/>
              </w:rPr>
              <w:t>Приготовление глинистой суспензии</w:t>
            </w:r>
          </w:p>
        </w:tc>
        <w:tc>
          <w:tcPr>
            <w:tcW w:w="1260" w:type="dxa"/>
            <w:vAlign w:val="center"/>
          </w:tcPr>
          <w:p w:rsidR="006F76CB" w:rsidRPr="004C1AE8" w:rsidRDefault="006F76CB" w:rsidP="004C1AE8">
            <w:pPr>
              <w:keepNext/>
              <w:widowControl w:val="0"/>
              <w:ind w:firstLine="0"/>
              <w:rPr>
                <w:sz w:val="20"/>
                <w:szCs w:val="20"/>
              </w:rPr>
            </w:pPr>
            <w:r w:rsidRPr="004C1AE8">
              <w:rPr>
                <w:sz w:val="20"/>
                <w:szCs w:val="20"/>
              </w:rPr>
              <w:t>50</w:t>
            </w:r>
          </w:p>
        </w:tc>
        <w:tc>
          <w:tcPr>
            <w:tcW w:w="1620" w:type="dxa"/>
            <w:vAlign w:val="center"/>
          </w:tcPr>
          <w:p w:rsidR="006F76CB" w:rsidRPr="004C1AE8" w:rsidRDefault="006F76CB" w:rsidP="004C1AE8">
            <w:pPr>
              <w:keepNext/>
              <w:widowControl w:val="0"/>
              <w:ind w:firstLine="0"/>
              <w:rPr>
                <w:sz w:val="20"/>
                <w:szCs w:val="20"/>
              </w:rPr>
            </w:pPr>
            <w:r w:rsidRPr="004C1AE8">
              <w:rPr>
                <w:sz w:val="20"/>
                <w:szCs w:val="20"/>
              </w:rPr>
              <w:t>27,5</w:t>
            </w:r>
          </w:p>
        </w:tc>
      </w:tr>
      <w:tr w:rsidR="006F76CB" w:rsidRPr="004C1AE8">
        <w:tc>
          <w:tcPr>
            <w:tcW w:w="1188" w:type="dxa"/>
          </w:tcPr>
          <w:p w:rsidR="006F76CB" w:rsidRPr="004C1AE8" w:rsidRDefault="006F76CB" w:rsidP="004C1AE8">
            <w:pPr>
              <w:keepNext/>
              <w:widowControl w:val="0"/>
              <w:ind w:firstLine="0"/>
              <w:rPr>
                <w:sz w:val="20"/>
                <w:szCs w:val="20"/>
              </w:rPr>
            </w:pPr>
          </w:p>
        </w:tc>
        <w:tc>
          <w:tcPr>
            <w:tcW w:w="1980" w:type="dxa"/>
            <w:vAlign w:val="center"/>
          </w:tcPr>
          <w:p w:rsidR="006F76CB" w:rsidRPr="004C1AE8" w:rsidRDefault="006F76CB" w:rsidP="004C1AE8">
            <w:pPr>
              <w:keepNext/>
              <w:widowControl w:val="0"/>
              <w:ind w:firstLine="0"/>
              <w:rPr>
                <w:sz w:val="20"/>
                <w:szCs w:val="20"/>
              </w:rPr>
            </w:pPr>
            <w:r w:rsidRPr="004C1AE8">
              <w:rPr>
                <w:sz w:val="20"/>
                <w:szCs w:val="20"/>
              </w:rPr>
              <w:t>Кальцинированная сода</w:t>
            </w:r>
          </w:p>
        </w:tc>
        <w:tc>
          <w:tcPr>
            <w:tcW w:w="3420" w:type="dxa"/>
            <w:vAlign w:val="center"/>
          </w:tcPr>
          <w:p w:rsidR="006F76CB" w:rsidRPr="004C1AE8" w:rsidRDefault="006F76CB" w:rsidP="004C1AE8">
            <w:pPr>
              <w:keepNext/>
              <w:widowControl w:val="0"/>
              <w:ind w:firstLine="0"/>
              <w:rPr>
                <w:sz w:val="20"/>
                <w:szCs w:val="20"/>
              </w:rPr>
            </w:pPr>
            <w:r w:rsidRPr="004C1AE8">
              <w:rPr>
                <w:sz w:val="20"/>
                <w:szCs w:val="20"/>
              </w:rPr>
              <w:t>Нейтрализация ионов Са, повышение выхода глинистого раствора</w:t>
            </w:r>
          </w:p>
        </w:tc>
        <w:tc>
          <w:tcPr>
            <w:tcW w:w="1260" w:type="dxa"/>
            <w:vAlign w:val="center"/>
          </w:tcPr>
          <w:p w:rsidR="006F76CB" w:rsidRPr="004C1AE8" w:rsidRDefault="006F76CB" w:rsidP="004C1AE8">
            <w:pPr>
              <w:keepNext/>
              <w:widowControl w:val="0"/>
              <w:ind w:firstLine="0"/>
              <w:rPr>
                <w:sz w:val="20"/>
                <w:szCs w:val="20"/>
              </w:rPr>
            </w:pPr>
            <w:r w:rsidRPr="004C1AE8">
              <w:rPr>
                <w:sz w:val="20"/>
                <w:szCs w:val="20"/>
              </w:rPr>
              <w:t>0,4</w:t>
            </w:r>
          </w:p>
        </w:tc>
        <w:tc>
          <w:tcPr>
            <w:tcW w:w="1620" w:type="dxa"/>
            <w:vAlign w:val="center"/>
          </w:tcPr>
          <w:p w:rsidR="006F76CB" w:rsidRPr="004C1AE8" w:rsidRDefault="006F76CB" w:rsidP="004C1AE8">
            <w:pPr>
              <w:keepNext/>
              <w:widowControl w:val="0"/>
              <w:ind w:firstLine="0"/>
              <w:rPr>
                <w:sz w:val="20"/>
                <w:szCs w:val="20"/>
              </w:rPr>
            </w:pPr>
            <w:r w:rsidRPr="004C1AE8">
              <w:rPr>
                <w:sz w:val="20"/>
                <w:szCs w:val="20"/>
              </w:rPr>
              <w:t>0,22</w:t>
            </w:r>
          </w:p>
        </w:tc>
      </w:tr>
      <w:tr w:rsidR="006F76CB" w:rsidRPr="004C1AE8">
        <w:tc>
          <w:tcPr>
            <w:tcW w:w="1188" w:type="dxa"/>
          </w:tcPr>
          <w:p w:rsidR="006F76CB" w:rsidRPr="004C1AE8" w:rsidRDefault="006F76CB" w:rsidP="004C1AE8">
            <w:pPr>
              <w:keepNext/>
              <w:widowControl w:val="0"/>
              <w:ind w:firstLine="0"/>
              <w:rPr>
                <w:sz w:val="20"/>
                <w:szCs w:val="20"/>
              </w:rPr>
            </w:pPr>
          </w:p>
        </w:tc>
        <w:tc>
          <w:tcPr>
            <w:tcW w:w="1980" w:type="dxa"/>
            <w:vAlign w:val="center"/>
          </w:tcPr>
          <w:p w:rsidR="006F76CB" w:rsidRPr="004C1AE8" w:rsidRDefault="006F76CB" w:rsidP="004C1AE8">
            <w:pPr>
              <w:keepNext/>
              <w:widowControl w:val="0"/>
              <w:ind w:firstLine="0"/>
              <w:rPr>
                <w:sz w:val="20"/>
                <w:szCs w:val="20"/>
              </w:rPr>
            </w:pPr>
            <w:r w:rsidRPr="004C1AE8">
              <w:rPr>
                <w:sz w:val="20"/>
                <w:szCs w:val="20"/>
              </w:rPr>
              <w:t xml:space="preserve">КМЦ-700 </w:t>
            </w:r>
          </w:p>
          <w:p w:rsidR="006F76CB" w:rsidRPr="004C1AE8" w:rsidRDefault="006F76CB" w:rsidP="004C1AE8">
            <w:pPr>
              <w:keepNext/>
              <w:widowControl w:val="0"/>
              <w:ind w:firstLine="0"/>
              <w:rPr>
                <w:sz w:val="20"/>
                <w:szCs w:val="20"/>
              </w:rPr>
            </w:pPr>
            <w:r w:rsidRPr="004C1AE8">
              <w:rPr>
                <w:sz w:val="20"/>
                <w:szCs w:val="20"/>
              </w:rPr>
              <w:t>(</w:t>
            </w:r>
            <w:r w:rsidRPr="004C1AE8">
              <w:rPr>
                <w:sz w:val="20"/>
                <w:szCs w:val="20"/>
                <w:lang w:val="en-US"/>
              </w:rPr>
              <w:t>Tylose</w:t>
            </w:r>
            <w:r w:rsidRPr="004C1AE8">
              <w:rPr>
                <w:sz w:val="20"/>
                <w:szCs w:val="20"/>
              </w:rPr>
              <w:t>)</w:t>
            </w:r>
          </w:p>
        </w:tc>
        <w:tc>
          <w:tcPr>
            <w:tcW w:w="3420" w:type="dxa"/>
            <w:vAlign w:val="center"/>
          </w:tcPr>
          <w:p w:rsidR="006F76CB" w:rsidRPr="004C1AE8" w:rsidRDefault="006F76CB" w:rsidP="004C1AE8">
            <w:pPr>
              <w:keepNext/>
              <w:widowControl w:val="0"/>
              <w:ind w:firstLine="0"/>
              <w:rPr>
                <w:sz w:val="20"/>
                <w:szCs w:val="20"/>
              </w:rPr>
            </w:pPr>
            <w:r w:rsidRPr="004C1AE8">
              <w:rPr>
                <w:sz w:val="20"/>
                <w:szCs w:val="20"/>
              </w:rPr>
              <w:t>Регулирование показателя фильтрации и вязкости бурового раствора</w:t>
            </w:r>
          </w:p>
        </w:tc>
        <w:tc>
          <w:tcPr>
            <w:tcW w:w="1260" w:type="dxa"/>
            <w:vAlign w:val="center"/>
          </w:tcPr>
          <w:p w:rsidR="006F76CB" w:rsidRPr="004C1AE8" w:rsidRDefault="006F76CB" w:rsidP="004C1AE8">
            <w:pPr>
              <w:keepNext/>
              <w:widowControl w:val="0"/>
              <w:ind w:firstLine="0"/>
              <w:rPr>
                <w:sz w:val="20"/>
                <w:szCs w:val="20"/>
              </w:rPr>
            </w:pPr>
            <w:r w:rsidRPr="004C1AE8">
              <w:rPr>
                <w:sz w:val="20"/>
                <w:szCs w:val="20"/>
              </w:rPr>
              <w:t>1</w:t>
            </w:r>
          </w:p>
        </w:tc>
        <w:tc>
          <w:tcPr>
            <w:tcW w:w="1620" w:type="dxa"/>
            <w:vAlign w:val="center"/>
          </w:tcPr>
          <w:p w:rsidR="006F76CB" w:rsidRPr="004C1AE8" w:rsidRDefault="006F76CB" w:rsidP="004C1AE8">
            <w:pPr>
              <w:keepNext/>
              <w:widowControl w:val="0"/>
              <w:ind w:firstLine="0"/>
              <w:rPr>
                <w:sz w:val="20"/>
                <w:szCs w:val="20"/>
              </w:rPr>
            </w:pPr>
            <w:r w:rsidRPr="004C1AE8">
              <w:rPr>
                <w:sz w:val="20"/>
                <w:szCs w:val="20"/>
              </w:rPr>
              <w:t>0,55</w:t>
            </w:r>
          </w:p>
        </w:tc>
      </w:tr>
      <w:tr w:rsidR="006F76CB" w:rsidRPr="004C1AE8">
        <w:tc>
          <w:tcPr>
            <w:tcW w:w="1188" w:type="dxa"/>
          </w:tcPr>
          <w:p w:rsidR="006F76CB" w:rsidRPr="004C1AE8" w:rsidRDefault="006F76CB" w:rsidP="004C1AE8">
            <w:pPr>
              <w:keepNext/>
              <w:widowControl w:val="0"/>
              <w:ind w:firstLine="0"/>
              <w:rPr>
                <w:sz w:val="20"/>
                <w:szCs w:val="20"/>
              </w:rPr>
            </w:pPr>
          </w:p>
        </w:tc>
        <w:tc>
          <w:tcPr>
            <w:tcW w:w="1980" w:type="dxa"/>
            <w:vAlign w:val="center"/>
          </w:tcPr>
          <w:p w:rsidR="006F76CB" w:rsidRPr="004C1AE8" w:rsidRDefault="006F76CB" w:rsidP="004C1AE8">
            <w:pPr>
              <w:keepNext/>
              <w:widowControl w:val="0"/>
              <w:ind w:firstLine="0"/>
              <w:rPr>
                <w:sz w:val="20"/>
                <w:szCs w:val="20"/>
              </w:rPr>
            </w:pPr>
            <w:r w:rsidRPr="004C1AE8">
              <w:rPr>
                <w:sz w:val="20"/>
                <w:szCs w:val="20"/>
              </w:rPr>
              <w:t xml:space="preserve">ТПНФ </w:t>
            </w:r>
          </w:p>
        </w:tc>
        <w:tc>
          <w:tcPr>
            <w:tcW w:w="3420" w:type="dxa"/>
            <w:vAlign w:val="center"/>
          </w:tcPr>
          <w:p w:rsidR="006F76CB" w:rsidRPr="004C1AE8" w:rsidRDefault="006F76CB" w:rsidP="004C1AE8">
            <w:pPr>
              <w:keepNext/>
              <w:widowControl w:val="0"/>
              <w:ind w:firstLine="0"/>
              <w:rPr>
                <w:sz w:val="20"/>
                <w:szCs w:val="20"/>
              </w:rPr>
            </w:pPr>
            <w:r w:rsidRPr="004C1AE8">
              <w:rPr>
                <w:sz w:val="20"/>
                <w:szCs w:val="20"/>
              </w:rPr>
              <w:t>Понизитель вязкости</w:t>
            </w:r>
          </w:p>
        </w:tc>
        <w:tc>
          <w:tcPr>
            <w:tcW w:w="1260" w:type="dxa"/>
            <w:vAlign w:val="center"/>
          </w:tcPr>
          <w:p w:rsidR="006F76CB" w:rsidRPr="004C1AE8" w:rsidRDefault="006F76CB" w:rsidP="004C1AE8">
            <w:pPr>
              <w:keepNext/>
              <w:widowControl w:val="0"/>
              <w:ind w:firstLine="0"/>
              <w:rPr>
                <w:sz w:val="20"/>
                <w:szCs w:val="20"/>
              </w:rPr>
            </w:pPr>
            <w:r w:rsidRPr="004C1AE8">
              <w:rPr>
                <w:sz w:val="20"/>
                <w:szCs w:val="20"/>
              </w:rPr>
              <w:t>0,1</w:t>
            </w:r>
          </w:p>
        </w:tc>
        <w:tc>
          <w:tcPr>
            <w:tcW w:w="1620" w:type="dxa"/>
            <w:vAlign w:val="center"/>
          </w:tcPr>
          <w:p w:rsidR="006F76CB" w:rsidRPr="004C1AE8" w:rsidRDefault="006F76CB" w:rsidP="004C1AE8">
            <w:pPr>
              <w:keepNext/>
              <w:widowControl w:val="0"/>
              <w:ind w:firstLine="0"/>
              <w:rPr>
                <w:sz w:val="20"/>
                <w:szCs w:val="20"/>
              </w:rPr>
            </w:pPr>
            <w:r w:rsidRPr="004C1AE8">
              <w:rPr>
                <w:sz w:val="20"/>
                <w:szCs w:val="20"/>
              </w:rPr>
              <w:t>0,055</w:t>
            </w:r>
          </w:p>
        </w:tc>
      </w:tr>
      <w:tr w:rsidR="006F76CB" w:rsidRPr="004C1AE8">
        <w:tc>
          <w:tcPr>
            <w:tcW w:w="1188" w:type="dxa"/>
          </w:tcPr>
          <w:p w:rsidR="006F76CB" w:rsidRPr="004C1AE8" w:rsidRDefault="006F76CB" w:rsidP="004C1AE8">
            <w:pPr>
              <w:keepNext/>
              <w:widowControl w:val="0"/>
              <w:ind w:firstLine="0"/>
              <w:rPr>
                <w:sz w:val="20"/>
                <w:szCs w:val="20"/>
              </w:rPr>
            </w:pPr>
          </w:p>
        </w:tc>
        <w:tc>
          <w:tcPr>
            <w:tcW w:w="1980" w:type="dxa"/>
          </w:tcPr>
          <w:p w:rsidR="006F76CB" w:rsidRPr="004C1AE8" w:rsidRDefault="006F76CB" w:rsidP="004C1AE8">
            <w:pPr>
              <w:keepNext/>
              <w:widowControl w:val="0"/>
              <w:ind w:firstLine="0"/>
              <w:rPr>
                <w:sz w:val="20"/>
                <w:szCs w:val="20"/>
              </w:rPr>
            </w:pPr>
            <w:r w:rsidRPr="004C1AE8">
              <w:rPr>
                <w:sz w:val="20"/>
                <w:szCs w:val="20"/>
              </w:rPr>
              <w:t>ЛТМ (СКЖ, ЖИРМА, ОТП)</w:t>
            </w:r>
          </w:p>
        </w:tc>
        <w:tc>
          <w:tcPr>
            <w:tcW w:w="3420" w:type="dxa"/>
            <w:vAlign w:val="center"/>
          </w:tcPr>
          <w:p w:rsidR="006F76CB" w:rsidRPr="004C1AE8" w:rsidRDefault="006F76CB" w:rsidP="004C1AE8">
            <w:pPr>
              <w:keepNext/>
              <w:widowControl w:val="0"/>
              <w:ind w:firstLine="0"/>
              <w:rPr>
                <w:sz w:val="20"/>
                <w:szCs w:val="20"/>
              </w:rPr>
            </w:pPr>
            <w:r w:rsidRPr="004C1AE8">
              <w:rPr>
                <w:sz w:val="20"/>
                <w:szCs w:val="20"/>
              </w:rPr>
              <w:t>Снижение липкости глинистой корки</w:t>
            </w:r>
          </w:p>
        </w:tc>
        <w:tc>
          <w:tcPr>
            <w:tcW w:w="1260" w:type="dxa"/>
            <w:vAlign w:val="center"/>
          </w:tcPr>
          <w:p w:rsidR="006F76CB" w:rsidRPr="004C1AE8" w:rsidRDefault="006F76CB" w:rsidP="004C1AE8">
            <w:pPr>
              <w:keepNext/>
              <w:widowControl w:val="0"/>
              <w:ind w:firstLine="0"/>
              <w:rPr>
                <w:sz w:val="20"/>
                <w:szCs w:val="20"/>
              </w:rPr>
            </w:pPr>
            <w:r w:rsidRPr="004C1AE8">
              <w:rPr>
                <w:sz w:val="20"/>
                <w:szCs w:val="20"/>
              </w:rPr>
              <w:t>1,8</w:t>
            </w:r>
          </w:p>
        </w:tc>
        <w:tc>
          <w:tcPr>
            <w:tcW w:w="1620" w:type="dxa"/>
            <w:vAlign w:val="center"/>
          </w:tcPr>
          <w:p w:rsidR="006F76CB" w:rsidRPr="004C1AE8" w:rsidRDefault="006F76CB" w:rsidP="004C1AE8">
            <w:pPr>
              <w:keepNext/>
              <w:widowControl w:val="0"/>
              <w:ind w:firstLine="0"/>
              <w:rPr>
                <w:sz w:val="20"/>
                <w:szCs w:val="20"/>
              </w:rPr>
            </w:pPr>
            <w:r w:rsidRPr="004C1AE8">
              <w:rPr>
                <w:sz w:val="20"/>
                <w:szCs w:val="20"/>
              </w:rPr>
              <w:t>0,99</w:t>
            </w:r>
          </w:p>
        </w:tc>
      </w:tr>
      <w:tr w:rsidR="006F76CB" w:rsidRPr="004C1AE8">
        <w:tc>
          <w:tcPr>
            <w:tcW w:w="1188" w:type="dxa"/>
          </w:tcPr>
          <w:p w:rsidR="006F76CB" w:rsidRPr="004C1AE8" w:rsidRDefault="006F76CB" w:rsidP="004C1AE8">
            <w:pPr>
              <w:keepNext/>
              <w:widowControl w:val="0"/>
              <w:ind w:firstLine="0"/>
              <w:rPr>
                <w:sz w:val="20"/>
                <w:szCs w:val="20"/>
              </w:rPr>
            </w:pPr>
          </w:p>
        </w:tc>
        <w:tc>
          <w:tcPr>
            <w:tcW w:w="1980" w:type="dxa"/>
            <w:vAlign w:val="center"/>
          </w:tcPr>
          <w:p w:rsidR="006F76CB" w:rsidRPr="004C1AE8" w:rsidRDefault="006F76CB" w:rsidP="004C1AE8">
            <w:pPr>
              <w:keepNext/>
              <w:widowControl w:val="0"/>
              <w:ind w:firstLine="0"/>
              <w:rPr>
                <w:sz w:val="20"/>
                <w:szCs w:val="20"/>
              </w:rPr>
            </w:pPr>
            <w:r w:rsidRPr="004C1AE8">
              <w:rPr>
                <w:sz w:val="20"/>
                <w:szCs w:val="20"/>
              </w:rPr>
              <w:t>Графит ГС-1</w:t>
            </w:r>
          </w:p>
        </w:tc>
        <w:tc>
          <w:tcPr>
            <w:tcW w:w="3420" w:type="dxa"/>
            <w:vAlign w:val="center"/>
          </w:tcPr>
          <w:p w:rsidR="006F76CB" w:rsidRPr="004C1AE8" w:rsidRDefault="006F76CB" w:rsidP="004C1AE8">
            <w:pPr>
              <w:keepNext/>
              <w:widowControl w:val="0"/>
              <w:ind w:firstLine="0"/>
              <w:rPr>
                <w:sz w:val="20"/>
                <w:szCs w:val="20"/>
              </w:rPr>
            </w:pPr>
            <w:r w:rsidRPr="004C1AE8">
              <w:rPr>
                <w:sz w:val="20"/>
                <w:szCs w:val="20"/>
              </w:rPr>
              <w:t>Профилактика прихватов обсадных колонн</w:t>
            </w:r>
          </w:p>
        </w:tc>
        <w:tc>
          <w:tcPr>
            <w:tcW w:w="1260" w:type="dxa"/>
            <w:vAlign w:val="center"/>
          </w:tcPr>
          <w:p w:rsidR="006F76CB" w:rsidRPr="004C1AE8" w:rsidRDefault="006F76CB" w:rsidP="004C1AE8">
            <w:pPr>
              <w:keepNext/>
              <w:widowControl w:val="0"/>
              <w:ind w:firstLine="0"/>
              <w:rPr>
                <w:sz w:val="20"/>
                <w:szCs w:val="20"/>
                <w:lang w:val="en-US"/>
              </w:rPr>
            </w:pPr>
            <w:r w:rsidRPr="004C1AE8">
              <w:rPr>
                <w:sz w:val="20"/>
                <w:szCs w:val="20"/>
                <w:lang w:val="en-US"/>
              </w:rPr>
              <w:t>1,8</w:t>
            </w:r>
          </w:p>
        </w:tc>
        <w:tc>
          <w:tcPr>
            <w:tcW w:w="1620" w:type="dxa"/>
            <w:vAlign w:val="center"/>
          </w:tcPr>
          <w:p w:rsidR="006F76CB" w:rsidRPr="004C1AE8" w:rsidRDefault="006F76CB" w:rsidP="004C1AE8">
            <w:pPr>
              <w:keepNext/>
              <w:widowControl w:val="0"/>
              <w:ind w:firstLine="0"/>
              <w:rPr>
                <w:sz w:val="20"/>
                <w:szCs w:val="20"/>
                <w:lang w:val="en-US"/>
              </w:rPr>
            </w:pPr>
            <w:r w:rsidRPr="004C1AE8">
              <w:rPr>
                <w:sz w:val="20"/>
                <w:szCs w:val="20"/>
                <w:lang w:val="en-US"/>
              </w:rPr>
              <w:t>0,94</w:t>
            </w:r>
          </w:p>
        </w:tc>
      </w:tr>
      <w:tr w:rsidR="006F76CB" w:rsidRPr="004C1AE8">
        <w:tc>
          <w:tcPr>
            <w:tcW w:w="1188" w:type="dxa"/>
          </w:tcPr>
          <w:p w:rsidR="006F76CB" w:rsidRPr="004C1AE8" w:rsidRDefault="006F76CB" w:rsidP="004C1AE8">
            <w:pPr>
              <w:keepNext/>
              <w:widowControl w:val="0"/>
              <w:ind w:firstLine="0"/>
              <w:rPr>
                <w:sz w:val="20"/>
                <w:szCs w:val="20"/>
                <w:lang w:val="en-US"/>
              </w:rPr>
            </w:pPr>
          </w:p>
        </w:tc>
        <w:tc>
          <w:tcPr>
            <w:tcW w:w="1980" w:type="dxa"/>
            <w:vAlign w:val="center"/>
          </w:tcPr>
          <w:p w:rsidR="006F76CB" w:rsidRPr="004C1AE8" w:rsidRDefault="006F76CB" w:rsidP="004C1AE8">
            <w:pPr>
              <w:keepNext/>
              <w:widowControl w:val="0"/>
              <w:ind w:firstLine="0"/>
              <w:rPr>
                <w:sz w:val="20"/>
                <w:szCs w:val="20"/>
                <w:lang w:val="en-US"/>
              </w:rPr>
            </w:pPr>
            <w:r w:rsidRPr="004C1AE8">
              <w:rPr>
                <w:sz w:val="20"/>
                <w:szCs w:val="20"/>
                <w:lang w:val="en-US"/>
              </w:rPr>
              <w:t>Smectex (DKS-extender)</w:t>
            </w:r>
          </w:p>
        </w:tc>
        <w:tc>
          <w:tcPr>
            <w:tcW w:w="3420" w:type="dxa"/>
          </w:tcPr>
          <w:p w:rsidR="006F76CB" w:rsidRPr="004C1AE8" w:rsidRDefault="006F76CB" w:rsidP="004C1AE8">
            <w:pPr>
              <w:keepNext/>
              <w:widowControl w:val="0"/>
              <w:ind w:firstLine="0"/>
              <w:rPr>
                <w:sz w:val="20"/>
                <w:szCs w:val="20"/>
              </w:rPr>
            </w:pPr>
            <w:r w:rsidRPr="004C1AE8">
              <w:rPr>
                <w:sz w:val="20"/>
                <w:szCs w:val="20"/>
              </w:rPr>
              <w:t>Снижение интенсивности кавернооброзования</w:t>
            </w:r>
          </w:p>
        </w:tc>
        <w:tc>
          <w:tcPr>
            <w:tcW w:w="1260" w:type="dxa"/>
            <w:vAlign w:val="center"/>
          </w:tcPr>
          <w:p w:rsidR="006F76CB" w:rsidRPr="004C1AE8" w:rsidRDefault="006F76CB" w:rsidP="004C1AE8">
            <w:pPr>
              <w:keepNext/>
              <w:widowControl w:val="0"/>
              <w:ind w:firstLine="0"/>
              <w:rPr>
                <w:sz w:val="20"/>
                <w:szCs w:val="20"/>
              </w:rPr>
            </w:pPr>
            <w:r w:rsidRPr="004C1AE8">
              <w:rPr>
                <w:sz w:val="20"/>
                <w:szCs w:val="20"/>
              </w:rPr>
              <w:t>0,2</w:t>
            </w:r>
          </w:p>
        </w:tc>
        <w:tc>
          <w:tcPr>
            <w:tcW w:w="1620" w:type="dxa"/>
            <w:vAlign w:val="center"/>
          </w:tcPr>
          <w:p w:rsidR="006F76CB" w:rsidRPr="004C1AE8" w:rsidRDefault="006F76CB" w:rsidP="004C1AE8">
            <w:pPr>
              <w:keepNext/>
              <w:widowControl w:val="0"/>
              <w:ind w:firstLine="0"/>
              <w:rPr>
                <w:sz w:val="20"/>
                <w:szCs w:val="20"/>
              </w:rPr>
            </w:pPr>
            <w:r w:rsidRPr="004C1AE8">
              <w:rPr>
                <w:sz w:val="20"/>
                <w:szCs w:val="20"/>
              </w:rPr>
              <w:t>0,11</w:t>
            </w:r>
          </w:p>
        </w:tc>
      </w:tr>
      <w:tr w:rsidR="006F76CB" w:rsidRPr="004C1AE8">
        <w:tc>
          <w:tcPr>
            <w:tcW w:w="1188" w:type="dxa"/>
            <w:vAlign w:val="center"/>
          </w:tcPr>
          <w:p w:rsidR="006F76CB" w:rsidRPr="004C1AE8" w:rsidRDefault="006F76CB" w:rsidP="004C1AE8">
            <w:pPr>
              <w:keepNext/>
              <w:widowControl w:val="0"/>
              <w:ind w:firstLine="0"/>
              <w:rPr>
                <w:sz w:val="20"/>
                <w:szCs w:val="20"/>
              </w:rPr>
            </w:pPr>
            <w:r w:rsidRPr="004C1AE8">
              <w:rPr>
                <w:sz w:val="20"/>
                <w:szCs w:val="20"/>
              </w:rPr>
              <w:t>550-1300</w:t>
            </w:r>
          </w:p>
        </w:tc>
        <w:tc>
          <w:tcPr>
            <w:tcW w:w="1980" w:type="dxa"/>
            <w:vAlign w:val="center"/>
          </w:tcPr>
          <w:p w:rsidR="006F76CB" w:rsidRPr="004C1AE8" w:rsidRDefault="006F76CB" w:rsidP="004C1AE8">
            <w:pPr>
              <w:keepNext/>
              <w:widowControl w:val="0"/>
              <w:ind w:firstLine="0"/>
              <w:rPr>
                <w:sz w:val="20"/>
                <w:szCs w:val="20"/>
              </w:rPr>
            </w:pPr>
            <w:r w:rsidRPr="004C1AE8">
              <w:rPr>
                <w:sz w:val="20"/>
                <w:szCs w:val="20"/>
              </w:rPr>
              <w:t>Кальцинированная сода</w:t>
            </w:r>
          </w:p>
        </w:tc>
        <w:tc>
          <w:tcPr>
            <w:tcW w:w="3420" w:type="dxa"/>
            <w:vAlign w:val="center"/>
          </w:tcPr>
          <w:p w:rsidR="006F76CB" w:rsidRPr="004C1AE8" w:rsidRDefault="006F76CB" w:rsidP="004C1AE8">
            <w:pPr>
              <w:keepNext/>
              <w:widowControl w:val="0"/>
              <w:ind w:firstLine="0"/>
              <w:rPr>
                <w:sz w:val="20"/>
                <w:szCs w:val="20"/>
              </w:rPr>
            </w:pPr>
            <w:r w:rsidRPr="004C1AE8">
              <w:rPr>
                <w:sz w:val="20"/>
                <w:szCs w:val="20"/>
              </w:rPr>
              <w:t>Нейтрализация ионов Са</w:t>
            </w:r>
          </w:p>
        </w:tc>
        <w:tc>
          <w:tcPr>
            <w:tcW w:w="1260" w:type="dxa"/>
            <w:vAlign w:val="center"/>
          </w:tcPr>
          <w:p w:rsidR="006F76CB" w:rsidRPr="004C1AE8" w:rsidRDefault="006F76CB" w:rsidP="004C1AE8">
            <w:pPr>
              <w:keepNext/>
              <w:widowControl w:val="0"/>
              <w:ind w:firstLine="0"/>
              <w:rPr>
                <w:sz w:val="20"/>
                <w:szCs w:val="20"/>
              </w:rPr>
            </w:pPr>
            <w:r w:rsidRPr="004C1AE8">
              <w:rPr>
                <w:sz w:val="20"/>
                <w:szCs w:val="20"/>
              </w:rPr>
              <w:t>0,25</w:t>
            </w:r>
          </w:p>
        </w:tc>
        <w:tc>
          <w:tcPr>
            <w:tcW w:w="1620" w:type="dxa"/>
            <w:vAlign w:val="center"/>
          </w:tcPr>
          <w:p w:rsidR="006F76CB" w:rsidRPr="004C1AE8" w:rsidRDefault="006F76CB" w:rsidP="004C1AE8">
            <w:pPr>
              <w:keepNext/>
              <w:widowControl w:val="0"/>
              <w:ind w:firstLine="0"/>
              <w:rPr>
                <w:sz w:val="20"/>
                <w:szCs w:val="20"/>
              </w:rPr>
            </w:pPr>
            <w:r w:rsidRPr="004C1AE8">
              <w:rPr>
                <w:sz w:val="20"/>
                <w:szCs w:val="20"/>
              </w:rPr>
              <w:t>0,19</w:t>
            </w:r>
          </w:p>
        </w:tc>
      </w:tr>
      <w:tr w:rsidR="006F76CB" w:rsidRPr="004C1AE8">
        <w:tc>
          <w:tcPr>
            <w:tcW w:w="1188" w:type="dxa"/>
            <w:vAlign w:val="center"/>
          </w:tcPr>
          <w:p w:rsidR="006F76CB" w:rsidRPr="004C1AE8" w:rsidRDefault="006F76CB" w:rsidP="004C1AE8">
            <w:pPr>
              <w:keepNext/>
              <w:widowControl w:val="0"/>
              <w:ind w:firstLine="0"/>
              <w:rPr>
                <w:sz w:val="20"/>
                <w:szCs w:val="20"/>
              </w:rPr>
            </w:pPr>
            <w:r w:rsidRPr="004C1AE8">
              <w:rPr>
                <w:sz w:val="20"/>
                <w:szCs w:val="20"/>
              </w:rPr>
              <w:br w:type="page"/>
            </w:r>
          </w:p>
        </w:tc>
        <w:tc>
          <w:tcPr>
            <w:tcW w:w="1980" w:type="dxa"/>
            <w:vAlign w:val="center"/>
          </w:tcPr>
          <w:p w:rsidR="006F76CB" w:rsidRPr="004C1AE8" w:rsidRDefault="006F76CB" w:rsidP="004C1AE8">
            <w:pPr>
              <w:keepNext/>
              <w:widowControl w:val="0"/>
              <w:ind w:firstLine="0"/>
              <w:rPr>
                <w:sz w:val="20"/>
                <w:szCs w:val="20"/>
              </w:rPr>
            </w:pPr>
            <w:r w:rsidRPr="004C1AE8">
              <w:rPr>
                <w:sz w:val="20"/>
                <w:szCs w:val="20"/>
              </w:rPr>
              <w:t>Унифлок</w:t>
            </w:r>
          </w:p>
        </w:tc>
        <w:tc>
          <w:tcPr>
            <w:tcW w:w="3420" w:type="dxa"/>
          </w:tcPr>
          <w:p w:rsidR="006F76CB" w:rsidRPr="004C1AE8" w:rsidRDefault="006F76CB" w:rsidP="004C1AE8">
            <w:pPr>
              <w:keepNext/>
              <w:widowControl w:val="0"/>
              <w:ind w:firstLine="0"/>
              <w:rPr>
                <w:sz w:val="20"/>
                <w:szCs w:val="20"/>
              </w:rPr>
            </w:pPr>
            <w:r w:rsidRPr="004C1AE8">
              <w:rPr>
                <w:sz w:val="20"/>
                <w:szCs w:val="20"/>
              </w:rPr>
              <w:t>Предотвращение деспергирования и наработки объема бурового раствора</w:t>
            </w:r>
          </w:p>
        </w:tc>
        <w:tc>
          <w:tcPr>
            <w:tcW w:w="1260" w:type="dxa"/>
            <w:vAlign w:val="center"/>
          </w:tcPr>
          <w:p w:rsidR="006F76CB" w:rsidRPr="004C1AE8" w:rsidRDefault="006F76CB" w:rsidP="004C1AE8">
            <w:pPr>
              <w:keepNext/>
              <w:widowControl w:val="0"/>
              <w:ind w:firstLine="0"/>
              <w:rPr>
                <w:sz w:val="20"/>
                <w:szCs w:val="20"/>
              </w:rPr>
            </w:pPr>
            <w:r w:rsidRPr="004C1AE8">
              <w:rPr>
                <w:sz w:val="20"/>
                <w:szCs w:val="20"/>
              </w:rPr>
              <w:t>0,3</w:t>
            </w:r>
          </w:p>
        </w:tc>
        <w:tc>
          <w:tcPr>
            <w:tcW w:w="1620" w:type="dxa"/>
            <w:vAlign w:val="center"/>
          </w:tcPr>
          <w:p w:rsidR="006F76CB" w:rsidRPr="004C1AE8" w:rsidRDefault="006F76CB" w:rsidP="004C1AE8">
            <w:pPr>
              <w:keepNext/>
              <w:widowControl w:val="0"/>
              <w:ind w:firstLine="0"/>
              <w:rPr>
                <w:sz w:val="20"/>
                <w:szCs w:val="20"/>
              </w:rPr>
            </w:pPr>
            <w:r w:rsidRPr="004C1AE8">
              <w:rPr>
                <w:sz w:val="20"/>
                <w:szCs w:val="20"/>
              </w:rPr>
              <w:t>0,23</w:t>
            </w:r>
          </w:p>
        </w:tc>
      </w:tr>
      <w:tr w:rsidR="006F76CB" w:rsidRPr="004C1AE8">
        <w:tc>
          <w:tcPr>
            <w:tcW w:w="1188" w:type="dxa"/>
          </w:tcPr>
          <w:p w:rsidR="006F76CB" w:rsidRPr="004C1AE8" w:rsidRDefault="006F76CB" w:rsidP="004C1AE8">
            <w:pPr>
              <w:keepNext/>
              <w:widowControl w:val="0"/>
              <w:ind w:firstLine="0"/>
              <w:rPr>
                <w:sz w:val="20"/>
                <w:szCs w:val="20"/>
              </w:rPr>
            </w:pPr>
          </w:p>
        </w:tc>
        <w:tc>
          <w:tcPr>
            <w:tcW w:w="1980" w:type="dxa"/>
            <w:vAlign w:val="center"/>
          </w:tcPr>
          <w:p w:rsidR="006F76CB" w:rsidRPr="004C1AE8" w:rsidRDefault="006F76CB" w:rsidP="004C1AE8">
            <w:pPr>
              <w:keepNext/>
              <w:widowControl w:val="0"/>
              <w:ind w:firstLine="0"/>
              <w:rPr>
                <w:sz w:val="20"/>
                <w:szCs w:val="20"/>
              </w:rPr>
            </w:pPr>
            <w:r w:rsidRPr="004C1AE8">
              <w:rPr>
                <w:sz w:val="20"/>
                <w:szCs w:val="20"/>
              </w:rPr>
              <w:t xml:space="preserve">КМЦ-700 </w:t>
            </w:r>
          </w:p>
          <w:p w:rsidR="006F76CB" w:rsidRPr="004C1AE8" w:rsidRDefault="006F76CB" w:rsidP="004C1AE8">
            <w:pPr>
              <w:keepNext/>
              <w:widowControl w:val="0"/>
              <w:ind w:firstLine="0"/>
              <w:rPr>
                <w:sz w:val="20"/>
                <w:szCs w:val="20"/>
              </w:rPr>
            </w:pPr>
            <w:r w:rsidRPr="004C1AE8">
              <w:rPr>
                <w:sz w:val="20"/>
                <w:szCs w:val="20"/>
              </w:rPr>
              <w:t>(</w:t>
            </w:r>
            <w:r w:rsidRPr="004C1AE8">
              <w:rPr>
                <w:sz w:val="20"/>
                <w:szCs w:val="20"/>
                <w:lang w:val="en-US"/>
              </w:rPr>
              <w:t>Tylose</w:t>
            </w:r>
            <w:r w:rsidRPr="004C1AE8">
              <w:rPr>
                <w:sz w:val="20"/>
                <w:szCs w:val="20"/>
              </w:rPr>
              <w:t>)</w:t>
            </w:r>
          </w:p>
        </w:tc>
        <w:tc>
          <w:tcPr>
            <w:tcW w:w="3420" w:type="dxa"/>
          </w:tcPr>
          <w:p w:rsidR="006F76CB" w:rsidRPr="004C1AE8" w:rsidRDefault="006F76CB" w:rsidP="004C1AE8">
            <w:pPr>
              <w:keepNext/>
              <w:widowControl w:val="0"/>
              <w:ind w:firstLine="0"/>
              <w:rPr>
                <w:sz w:val="20"/>
                <w:szCs w:val="20"/>
              </w:rPr>
            </w:pPr>
            <w:r w:rsidRPr="004C1AE8">
              <w:rPr>
                <w:sz w:val="20"/>
                <w:szCs w:val="20"/>
              </w:rPr>
              <w:t>Регулирование показателя фильтрации и вязкости бурового раствора</w:t>
            </w:r>
          </w:p>
        </w:tc>
        <w:tc>
          <w:tcPr>
            <w:tcW w:w="1260" w:type="dxa"/>
            <w:vAlign w:val="center"/>
          </w:tcPr>
          <w:p w:rsidR="006F76CB" w:rsidRPr="004C1AE8" w:rsidRDefault="006F76CB" w:rsidP="004C1AE8">
            <w:pPr>
              <w:keepNext/>
              <w:widowControl w:val="0"/>
              <w:ind w:firstLine="0"/>
              <w:rPr>
                <w:sz w:val="20"/>
                <w:szCs w:val="20"/>
              </w:rPr>
            </w:pPr>
            <w:r w:rsidRPr="004C1AE8">
              <w:rPr>
                <w:sz w:val="20"/>
                <w:szCs w:val="20"/>
              </w:rPr>
              <w:t>0,4</w:t>
            </w:r>
          </w:p>
        </w:tc>
        <w:tc>
          <w:tcPr>
            <w:tcW w:w="1620" w:type="dxa"/>
            <w:vAlign w:val="center"/>
          </w:tcPr>
          <w:p w:rsidR="006F76CB" w:rsidRPr="004C1AE8" w:rsidRDefault="006F76CB" w:rsidP="004C1AE8">
            <w:pPr>
              <w:keepNext/>
              <w:widowControl w:val="0"/>
              <w:ind w:firstLine="0"/>
              <w:rPr>
                <w:sz w:val="20"/>
                <w:szCs w:val="20"/>
              </w:rPr>
            </w:pPr>
            <w:r w:rsidRPr="004C1AE8">
              <w:rPr>
                <w:sz w:val="20"/>
                <w:szCs w:val="20"/>
              </w:rPr>
              <w:t>0,30</w:t>
            </w:r>
          </w:p>
        </w:tc>
      </w:tr>
    </w:tbl>
    <w:p w:rsidR="006F76CB" w:rsidRPr="004C1AE8" w:rsidRDefault="006F76CB" w:rsidP="004C1AE8">
      <w:pPr>
        <w:keepNext/>
        <w:widowControl w:val="0"/>
      </w:pPr>
    </w:p>
    <w:p w:rsidR="006F76CB" w:rsidRPr="004C1AE8" w:rsidRDefault="006F76CB" w:rsidP="004C1AE8">
      <w:pPr>
        <w:pStyle w:val="3"/>
        <w:widowControl w:val="0"/>
        <w:spacing w:before="0" w:after="0"/>
        <w:rPr>
          <w:rFonts w:cs="Times New Roman"/>
          <w:b/>
          <w:bCs w:val="0"/>
        </w:rPr>
      </w:pPr>
      <w:bookmarkStart w:id="13" w:name="_Toc483922493"/>
      <w:r w:rsidRPr="004C1AE8">
        <w:rPr>
          <w:rFonts w:cs="Times New Roman"/>
          <w:b/>
          <w:bCs w:val="0"/>
        </w:rPr>
        <w:t>2.2.1 Обоснование параметров бурового раствора</w:t>
      </w:r>
      <w:bookmarkEnd w:id="13"/>
    </w:p>
    <w:p w:rsidR="006F76CB" w:rsidRPr="004C1AE8" w:rsidRDefault="006F76CB" w:rsidP="004C1AE8">
      <w:pPr>
        <w:keepNext/>
        <w:widowControl w:val="0"/>
      </w:pPr>
      <w:r w:rsidRPr="004C1AE8">
        <w:t>Обоснование плотности производится с учетом возможных осложнений по разрезу скважины и условий предупреждения проявления пластов.</w:t>
      </w:r>
    </w:p>
    <w:p w:rsidR="004C1AE8" w:rsidRDefault="004C1AE8" w:rsidP="004C1AE8">
      <w:pPr>
        <w:keepNext/>
        <w:widowControl w:val="0"/>
      </w:pPr>
    </w:p>
    <w:p w:rsidR="006F76CB" w:rsidRPr="004C1AE8" w:rsidRDefault="003279A1" w:rsidP="004C1AE8">
      <w:pPr>
        <w:keepNext/>
        <w:widowControl w:val="0"/>
      </w:pPr>
      <w:r>
        <w:pict>
          <v:shape id="_x0000_i1039" type="#_x0000_t75" style="width:77.25pt;height:38.25pt">
            <v:imagedata r:id="rId21" o:title=""/>
          </v:shape>
        </w:pict>
      </w:r>
      <w:r w:rsidR="006F76CB" w:rsidRPr="004C1AE8">
        <w:t xml:space="preserve"> [кг/м</w:t>
      </w:r>
      <w:r w:rsidR="006F76CB" w:rsidRPr="004C1AE8">
        <w:rPr>
          <w:vertAlign w:val="superscript"/>
        </w:rPr>
        <w:t>3</w:t>
      </w:r>
      <w:r w:rsidR="006F76CB" w:rsidRPr="004C1AE8">
        <w:t>],</w:t>
      </w:r>
    </w:p>
    <w:p w:rsidR="004C1AE8" w:rsidRDefault="004C1AE8" w:rsidP="004C1AE8">
      <w:pPr>
        <w:keepNext/>
        <w:widowControl w:val="0"/>
      </w:pPr>
    </w:p>
    <w:p w:rsidR="006F76CB" w:rsidRPr="004C1AE8" w:rsidRDefault="006F76CB" w:rsidP="004C1AE8">
      <w:pPr>
        <w:keepNext/>
        <w:widowControl w:val="0"/>
      </w:pPr>
      <w:r w:rsidRPr="004C1AE8">
        <w:t xml:space="preserve">где </w:t>
      </w:r>
      <w:r w:rsidRPr="004C1AE8">
        <w:tab/>
      </w:r>
      <w:r w:rsidRPr="004C1AE8">
        <w:rPr>
          <w:lang w:val="en-US"/>
        </w:rPr>
        <w:t>h</w:t>
      </w:r>
      <w:r w:rsidRPr="004C1AE8">
        <w:t xml:space="preserve"> – глубина залегания кровли пласта, м </w:t>
      </w:r>
    </w:p>
    <w:p w:rsidR="006F76CB" w:rsidRPr="004C1AE8" w:rsidRDefault="006F76CB" w:rsidP="004C1AE8">
      <w:pPr>
        <w:keepNext/>
        <w:widowControl w:val="0"/>
      </w:pPr>
      <w:r w:rsidRPr="004C1AE8">
        <w:t>к – коэффициент превышения давления в скважине над пластовым.</w:t>
      </w:r>
    </w:p>
    <w:p w:rsidR="006F76CB" w:rsidRPr="004C1AE8" w:rsidRDefault="006F76CB" w:rsidP="004C1AE8">
      <w:pPr>
        <w:keepNext/>
        <w:widowControl w:val="0"/>
      </w:pPr>
      <w:r w:rsidRPr="004C1AE8">
        <w:t xml:space="preserve">к = 1,1ч1,15 при </w:t>
      </w:r>
      <w:r w:rsidRPr="004C1AE8">
        <w:rPr>
          <w:lang w:val="en-US"/>
        </w:rPr>
        <w:t>h</w:t>
      </w:r>
      <w:r w:rsidRPr="004C1AE8">
        <w:t xml:space="preserve"> &lt; 1200 м</w:t>
      </w:r>
    </w:p>
    <w:p w:rsidR="006F76CB" w:rsidRPr="004C1AE8" w:rsidRDefault="006F76CB" w:rsidP="004C1AE8">
      <w:pPr>
        <w:keepNext/>
        <w:widowControl w:val="0"/>
      </w:pPr>
      <w:r w:rsidRPr="004C1AE8">
        <w:t xml:space="preserve">к = 1,05ч1,07 при1200 &lt; </w:t>
      </w:r>
      <w:r w:rsidRPr="004C1AE8">
        <w:rPr>
          <w:lang w:val="en-US"/>
        </w:rPr>
        <w:t>h</w:t>
      </w:r>
      <w:r w:rsidRPr="004C1AE8">
        <w:t xml:space="preserve"> &lt; 2500 м</w:t>
      </w:r>
    </w:p>
    <w:p w:rsidR="006F76CB" w:rsidRPr="004C1AE8" w:rsidRDefault="006F76CB" w:rsidP="004C1AE8">
      <w:pPr>
        <w:keepNext/>
        <w:widowControl w:val="0"/>
      </w:pPr>
      <w:r w:rsidRPr="004C1AE8">
        <w:t>Бурение по кондуктор:</w:t>
      </w:r>
    </w:p>
    <w:p w:rsidR="006F76CB" w:rsidRPr="004C1AE8" w:rsidRDefault="003279A1" w:rsidP="004C1AE8">
      <w:pPr>
        <w:keepNext/>
        <w:widowControl w:val="0"/>
      </w:pPr>
      <w:r>
        <w:pict>
          <v:shape id="_x0000_i1040" type="#_x0000_t75" style="width:141pt;height:39.75pt">
            <v:imagedata r:id="rId22" o:title=""/>
          </v:shape>
        </w:pict>
      </w:r>
      <w:r w:rsidR="006F76CB" w:rsidRPr="004C1AE8">
        <w:t xml:space="preserve"> кг/м</w:t>
      </w:r>
      <w:r w:rsidR="006F76CB" w:rsidRPr="004C1AE8">
        <w:rPr>
          <w:vertAlign w:val="superscript"/>
        </w:rPr>
        <w:t>3</w:t>
      </w:r>
      <w:r w:rsidR="006F76CB" w:rsidRPr="004C1AE8">
        <w:t>.</w:t>
      </w:r>
    </w:p>
    <w:p w:rsidR="006F76CB" w:rsidRPr="004C1AE8" w:rsidRDefault="006F76CB" w:rsidP="004C1AE8">
      <w:pPr>
        <w:keepNext/>
        <w:widowControl w:val="0"/>
      </w:pPr>
      <w:r w:rsidRPr="004C1AE8">
        <w:t>Для предотвращения осыпей обвалов, а так же полагаясь на опыт бурения в проектном районе, принимаем плотность бурового раствора:</w:t>
      </w:r>
    </w:p>
    <w:p w:rsidR="006F76CB" w:rsidRPr="004C1AE8" w:rsidRDefault="006F76CB" w:rsidP="004C1AE8">
      <w:pPr>
        <w:keepNext/>
        <w:widowControl w:val="0"/>
      </w:pPr>
      <w:r w:rsidRPr="004C1AE8">
        <w:t>с = 1120 кг/м</w:t>
      </w:r>
      <w:r w:rsidRPr="004C1AE8">
        <w:rPr>
          <w:vertAlign w:val="superscript"/>
        </w:rPr>
        <w:t>3</w:t>
      </w:r>
      <w:r w:rsidRPr="004C1AE8">
        <w:t>.</w:t>
      </w:r>
    </w:p>
    <w:p w:rsidR="006F76CB" w:rsidRPr="004C1AE8" w:rsidRDefault="006F76CB" w:rsidP="004C1AE8">
      <w:pPr>
        <w:pStyle w:val="a3"/>
        <w:keepNext/>
        <w:widowControl w:val="0"/>
      </w:pPr>
      <w:r w:rsidRPr="004C1AE8">
        <w:t>Вскрытие продуктивного пласта:</w:t>
      </w:r>
    </w:p>
    <w:p w:rsidR="006F76CB" w:rsidRPr="004C1AE8" w:rsidRDefault="003279A1" w:rsidP="004C1AE8">
      <w:pPr>
        <w:keepNext/>
        <w:widowControl w:val="0"/>
      </w:pPr>
      <w:r>
        <w:pict>
          <v:shape id="_x0000_i1041" type="#_x0000_t75" style="width:131.25pt;height:39.75pt">
            <v:imagedata r:id="rId23" o:title=""/>
          </v:shape>
        </w:pict>
      </w:r>
      <w:r w:rsidR="006F76CB" w:rsidRPr="004C1AE8">
        <w:t xml:space="preserve"> кг/м</w:t>
      </w:r>
      <w:r w:rsidR="006F76CB" w:rsidRPr="004C1AE8">
        <w:rPr>
          <w:vertAlign w:val="superscript"/>
        </w:rPr>
        <w:t>3</w:t>
      </w:r>
      <w:r w:rsidR="006F76CB" w:rsidRPr="004C1AE8">
        <w:t>.</w:t>
      </w:r>
    </w:p>
    <w:p w:rsidR="006F76CB" w:rsidRPr="004C1AE8" w:rsidRDefault="006F76CB" w:rsidP="004C1AE8">
      <w:pPr>
        <w:pStyle w:val="a3"/>
        <w:keepNext/>
        <w:widowControl w:val="0"/>
      </w:pPr>
      <w:r w:rsidRPr="004C1AE8">
        <w:t>Для обеспечения повышенных структурно-механических свойств примем плотность бурового раствора в данном интервале:</w:t>
      </w:r>
    </w:p>
    <w:p w:rsidR="006F76CB" w:rsidRPr="004C1AE8" w:rsidRDefault="006F76CB" w:rsidP="004C1AE8">
      <w:pPr>
        <w:keepNext/>
        <w:widowControl w:val="0"/>
      </w:pPr>
      <w:r w:rsidRPr="004C1AE8">
        <w:t>с = 1100 кг/м</w:t>
      </w:r>
      <w:r w:rsidRPr="004C1AE8">
        <w:rPr>
          <w:vertAlign w:val="superscript"/>
        </w:rPr>
        <w:t>3</w:t>
      </w:r>
      <w:r w:rsidRPr="004C1AE8">
        <w:t>.</w:t>
      </w:r>
    </w:p>
    <w:p w:rsidR="006F76CB" w:rsidRPr="004C1AE8" w:rsidRDefault="006F76CB" w:rsidP="004C1AE8">
      <w:pPr>
        <w:keepNext/>
        <w:widowControl w:val="0"/>
        <w:tabs>
          <w:tab w:val="clear" w:pos="720"/>
        </w:tabs>
        <w:autoSpaceDE w:val="0"/>
        <w:autoSpaceDN w:val="0"/>
        <w:adjustRightInd w:val="0"/>
        <w:rPr>
          <w:szCs w:val="28"/>
        </w:rPr>
      </w:pPr>
      <w:r w:rsidRPr="004C1AE8">
        <w:rPr>
          <w:szCs w:val="28"/>
        </w:rPr>
        <w:t>Далее представлены основные принципы выбора других параметров буровых растворов.</w:t>
      </w:r>
    </w:p>
    <w:p w:rsidR="006F76CB" w:rsidRPr="004C1AE8" w:rsidRDefault="006F76CB" w:rsidP="004C1AE8">
      <w:pPr>
        <w:keepNext/>
        <w:widowControl w:val="0"/>
        <w:tabs>
          <w:tab w:val="clear" w:pos="720"/>
        </w:tabs>
        <w:autoSpaceDE w:val="0"/>
        <w:autoSpaceDN w:val="0"/>
        <w:adjustRightInd w:val="0"/>
        <w:rPr>
          <w:szCs w:val="28"/>
        </w:rPr>
      </w:pPr>
      <w:r w:rsidRPr="004C1AE8">
        <w:rPr>
          <w:szCs w:val="28"/>
        </w:rPr>
        <w:t>Выбирая вязкость, нужно учитывать, что она в большинстве случаев оказывает отрицательное влияние на процесс бурения, поэтому нужно стремиться к ее минимальному значению (в данном случае УВ = 20…25 сек.), минимизация вязкости позволяет увеличить механическую скорость бурения, поддерживать на высоком уровне скорость восходящего потока в затрубном пространстве, то есть обеспечивать качественную очистку ствола скважины, струя маловязкого раствора теряет гораздо меньше энергии на пути от насадки долота до забоя, чем струя высоковязкого, что делает возможной более качественную очистку забоя скважины.</w:t>
      </w:r>
    </w:p>
    <w:p w:rsidR="006F76CB" w:rsidRPr="004C1AE8" w:rsidRDefault="006F76CB" w:rsidP="004C1AE8">
      <w:pPr>
        <w:keepNext/>
        <w:widowControl w:val="0"/>
        <w:tabs>
          <w:tab w:val="clear" w:pos="720"/>
        </w:tabs>
        <w:autoSpaceDE w:val="0"/>
        <w:autoSpaceDN w:val="0"/>
        <w:adjustRightInd w:val="0"/>
        <w:rPr>
          <w:szCs w:val="28"/>
        </w:rPr>
      </w:pPr>
      <w:r w:rsidRPr="004C1AE8">
        <w:rPr>
          <w:szCs w:val="28"/>
        </w:rPr>
        <w:t>Показатель фильтрации, при бурении в продуктивных горизонтах принимается не более 5…6 см</w:t>
      </w:r>
      <w:r w:rsidRPr="004C1AE8">
        <w:rPr>
          <w:szCs w:val="28"/>
          <w:vertAlign w:val="superscript"/>
        </w:rPr>
        <w:t>3</w:t>
      </w:r>
      <w:r w:rsidRPr="004C1AE8">
        <w:rPr>
          <w:szCs w:val="28"/>
        </w:rPr>
        <w:t xml:space="preserve"> за 30 мин по прибору ВМ-6 (в нашем случае 5…6 см</w:t>
      </w:r>
      <w:r w:rsidRPr="004C1AE8">
        <w:rPr>
          <w:szCs w:val="28"/>
          <w:vertAlign w:val="superscript"/>
        </w:rPr>
        <w:t>3</w:t>
      </w:r>
      <w:r w:rsidRPr="004C1AE8">
        <w:rPr>
          <w:szCs w:val="28"/>
        </w:rPr>
        <w:t xml:space="preserve"> за 30 мин), во избежание загрязнения пласта фильтратом раствора, что в дальнейшем затрудняет их освоение и эксплуатацию,</w:t>
      </w:r>
      <w:r w:rsidR="004C1AE8">
        <w:rPr>
          <w:szCs w:val="28"/>
        </w:rPr>
        <w:t xml:space="preserve"> </w:t>
      </w:r>
      <w:r w:rsidRPr="004C1AE8">
        <w:rPr>
          <w:szCs w:val="28"/>
        </w:rPr>
        <w:t>вследствие</w:t>
      </w:r>
      <w:r w:rsidR="004C1AE8">
        <w:rPr>
          <w:szCs w:val="28"/>
        </w:rPr>
        <w:t xml:space="preserve"> </w:t>
      </w:r>
      <w:r w:rsidRPr="004C1AE8">
        <w:rPr>
          <w:szCs w:val="28"/>
        </w:rPr>
        <w:t>почти</w:t>
      </w:r>
      <w:r w:rsidR="004C1AE8">
        <w:rPr>
          <w:szCs w:val="28"/>
        </w:rPr>
        <w:t xml:space="preserve"> </w:t>
      </w:r>
      <w:r w:rsidRPr="004C1AE8">
        <w:rPr>
          <w:szCs w:val="28"/>
        </w:rPr>
        <w:t>необратимого</w:t>
      </w:r>
      <w:r w:rsidR="004C1AE8">
        <w:rPr>
          <w:szCs w:val="28"/>
        </w:rPr>
        <w:t xml:space="preserve"> </w:t>
      </w:r>
      <w:r w:rsidRPr="004C1AE8">
        <w:rPr>
          <w:szCs w:val="28"/>
        </w:rPr>
        <w:t>ухудшения коллекторских свойств. В непродуктивных пластах допускается несколько большие значения показателя фильтрации.</w:t>
      </w:r>
    </w:p>
    <w:p w:rsidR="006F76CB" w:rsidRPr="004C1AE8" w:rsidRDefault="006F76CB" w:rsidP="004C1AE8">
      <w:pPr>
        <w:keepNext/>
        <w:widowControl w:val="0"/>
        <w:tabs>
          <w:tab w:val="clear" w:pos="720"/>
        </w:tabs>
        <w:autoSpaceDE w:val="0"/>
        <w:autoSpaceDN w:val="0"/>
        <w:adjustRightInd w:val="0"/>
        <w:rPr>
          <w:szCs w:val="28"/>
        </w:rPr>
      </w:pPr>
      <w:r w:rsidRPr="004C1AE8">
        <w:rPr>
          <w:szCs w:val="28"/>
        </w:rPr>
        <w:t>Способность бурового раствора выносить выбуренную породу на дневную поверхность и удерживать ее, после прекращения циркуляции, определяется статическим напряжением сдвига (СНС). Значение СНС для выполнения этой задачи должны быть не менее 15 – 20 дПа.</w:t>
      </w:r>
    </w:p>
    <w:p w:rsidR="006F76CB" w:rsidRPr="004C1AE8" w:rsidRDefault="006F76CB" w:rsidP="004C1AE8">
      <w:pPr>
        <w:keepNext/>
        <w:widowControl w:val="0"/>
        <w:tabs>
          <w:tab w:val="clear" w:pos="720"/>
        </w:tabs>
        <w:autoSpaceDE w:val="0"/>
        <w:autoSpaceDN w:val="0"/>
        <w:adjustRightInd w:val="0"/>
        <w:rPr>
          <w:szCs w:val="28"/>
        </w:rPr>
      </w:pPr>
      <w:r w:rsidRPr="004C1AE8">
        <w:rPr>
          <w:szCs w:val="28"/>
        </w:rPr>
        <w:t>Содержание абразивной фазы («песка») в буровом растворе, с целью уменьшения изнашивания инструмента и бурового оборудования, допускается не более 1%.</w:t>
      </w:r>
    </w:p>
    <w:p w:rsidR="006F76CB" w:rsidRPr="004C1AE8" w:rsidRDefault="006F76CB" w:rsidP="004C1AE8">
      <w:pPr>
        <w:keepNext/>
        <w:widowControl w:val="0"/>
        <w:tabs>
          <w:tab w:val="clear" w:pos="720"/>
        </w:tabs>
        <w:autoSpaceDE w:val="0"/>
        <w:autoSpaceDN w:val="0"/>
        <w:adjustRightInd w:val="0"/>
        <w:rPr>
          <w:szCs w:val="28"/>
        </w:rPr>
      </w:pPr>
      <w:r w:rsidRPr="004C1AE8">
        <w:rPr>
          <w:szCs w:val="28"/>
        </w:rPr>
        <w:t>Результаты расчетов сведем в таблицу 2.4.</w:t>
      </w:r>
    </w:p>
    <w:p w:rsidR="004C1AE8" w:rsidRDefault="004C1AE8" w:rsidP="004C1AE8">
      <w:pPr>
        <w:keepNext/>
        <w:widowControl w:val="0"/>
        <w:tabs>
          <w:tab w:val="clear" w:pos="720"/>
        </w:tabs>
        <w:autoSpaceDE w:val="0"/>
        <w:autoSpaceDN w:val="0"/>
        <w:adjustRightInd w:val="0"/>
        <w:rPr>
          <w:szCs w:val="28"/>
        </w:rPr>
      </w:pPr>
    </w:p>
    <w:p w:rsidR="006F76CB" w:rsidRPr="004C1AE8" w:rsidRDefault="006F76CB" w:rsidP="004C1AE8">
      <w:pPr>
        <w:keepNext/>
        <w:widowControl w:val="0"/>
        <w:tabs>
          <w:tab w:val="clear" w:pos="720"/>
        </w:tabs>
        <w:autoSpaceDE w:val="0"/>
        <w:autoSpaceDN w:val="0"/>
        <w:adjustRightInd w:val="0"/>
        <w:rPr>
          <w:szCs w:val="28"/>
        </w:rPr>
      </w:pPr>
      <w:r w:rsidRPr="004C1AE8">
        <w:rPr>
          <w:szCs w:val="28"/>
        </w:rPr>
        <w:t>Таблица 2.4</w:t>
      </w:r>
    </w:p>
    <w:p w:rsidR="006F76CB" w:rsidRPr="004C1AE8" w:rsidRDefault="006F76CB" w:rsidP="004C1AE8">
      <w:pPr>
        <w:keepNext/>
        <w:widowControl w:val="0"/>
        <w:tabs>
          <w:tab w:val="clear" w:pos="720"/>
        </w:tabs>
        <w:autoSpaceDE w:val="0"/>
        <w:autoSpaceDN w:val="0"/>
        <w:adjustRightInd w:val="0"/>
        <w:ind w:firstLine="0"/>
        <w:rPr>
          <w:sz w:val="20"/>
          <w:szCs w:val="20"/>
        </w:rPr>
      </w:pPr>
      <w:r w:rsidRPr="004C1AE8">
        <w:rPr>
          <w:sz w:val="20"/>
          <w:szCs w:val="20"/>
        </w:rPr>
        <w:t>Параметры бурового раствора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638"/>
        <w:gridCol w:w="1195"/>
        <w:gridCol w:w="1075"/>
        <w:gridCol w:w="1340"/>
        <w:gridCol w:w="1038"/>
        <w:gridCol w:w="564"/>
        <w:gridCol w:w="569"/>
        <w:gridCol w:w="1310"/>
        <w:gridCol w:w="1307"/>
      </w:tblGrid>
      <w:tr w:rsidR="006F76CB" w:rsidRPr="004C1AE8">
        <w:trPr>
          <w:cantSplit/>
        </w:trPr>
        <w:tc>
          <w:tcPr>
            <w:tcW w:w="0" w:type="auto"/>
            <w:gridSpan w:val="2"/>
            <w:vAlign w:val="center"/>
          </w:tcPr>
          <w:p w:rsidR="006F76CB" w:rsidRPr="004C1AE8" w:rsidRDefault="006F76CB" w:rsidP="004C1AE8">
            <w:pPr>
              <w:keepNext/>
              <w:widowControl w:val="0"/>
              <w:ind w:firstLine="0"/>
              <w:rPr>
                <w:sz w:val="20"/>
                <w:szCs w:val="20"/>
              </w:rPr>
            </w:pPr>
            <w:r w:rsidRPr="004C1AE8">
              <w:rPr>
                <w:sz w:val="20"/>
                <w:szCs w:val="20"/>
              </w:rPr>
              <w:t>Интервал бурения, м</w:t>
            </w:r>
          </w:p>
        </w:tc>
        <w:tc>
          <w:tcPr>
            <w:tcW w:w="0" w:type="auto"/>
            <w:vMerge w:val="restart"/>
            <w:vAlign w:val="center"/>
          </w:tcPr>
          <w:p w:rsidR="006F76CB" w:rsidRPr="004C1AE8" w:rsidRDefault="006F76CB" w:rsidP="004C1AE8">
            <w:pPr>
              <w:keepNext/>
              <w:widowControl w:val="0"/>
              <w:ind w:firstLine="0"/>
              <w:rPr>
                <w:sz w:val="20"/>
                <w:szCs w:val="20"/>
                <w:vertAlign w:val="superscript"/>
              </w:rPr>
            </w:pPr>
            <w:r w:rsidRPr="004C1AE8">
              <w:rPr>
                <w:sz w:val="20"/>
                <w:szCs w:val="20"/>
              </w:rPr>
              <w:t>Плотность, кг/м</w:t>
            </w:r>
            <w:r w:rsidRPr="004C1AE8">
              <w:rPr>
                <w:sz w:val="20"/>
                <w:szCs w:val="20"/>
                <w:vertAlign w:val="superscript"/>
              </w:rPr>
              <w:t>3</w:t>
            </w:r>
          </w:p>
        </w:tc>
        <w:tc>
          <w:tcPr>
            <w:tcW w:w="0" w:type="auto"/>
            <w:vMerge w:val="restart"/>
            <w:vAlign w:val="center"/>
          </w:tcPr>
          <w:p w:rsidR="006F76CB" w:rsidRPr="004C1AE8" w:rsidRDefault="006F76CB" w:rsidP="004C1AE8">
            <w:pPr>
              <w:keepNext/>
              <w:widowControl w:val="0"/>
              <w:ind w:firstLine="0"/>
              <w:rPr>
                <w:sz w:val="20"/>
                <w:szCs w:val="20"/>
              </w:rPr>
            </w:pPr>
            <w:r w:rsidRPr="004C1AE8">
              <w:rPr>
                <w:sz w:val="20"/>
                <w:szCs w:val="20"/>
              </w:rPr>
              <w:t>Условная вязкость, с</w:t>
            </w:r>
          </w:p>
        </w:tc>
        <w:tc>
          <w:tcPr>
            <w:tcW w:w="0" w:type="auto"/>
            <w:vMerge w:val="restart"/>
            <w:vAlign w:val="center"/>
          </w:tcPr>
          <w:p w:rsidR="006F76CB" w:rsidRPr="004C1AE8" w:rsidRDefault="006F76CB" w:rsidP="004C1AE8">
            <w:pPr>
              <w:keepNext/>
              <w:widowControl w:val="0"/>
              <w:ind w:firstLine="0"/>
              <w:rPr>
                <w:sz w:val="20"/>
                <w:szCs w:val="20"/>
              </w:rPr>
            </w:pPr>
            <w:r w:rsidRPr="004C1AE8">
              <w:rPr>
                <w:sz w:val="20"/>
                <w:szCs w:val="20"/>
              </w:rPr>
              <w:t>Фильтрация по ВМ-6, см</w:t>
            </w:r>
            <w:r w:rsidRPr="004C1AE8">
              <w:rPr>
                <w:sz w:val="20"/>
                <w:szCs w:val="20"/>
                <w:vertAlign w:val="superscript"/>
              </w:rPr>
              <w:t>3</w:t>
            </w:r>
            <w:r w:rsidRPr="004C1AE8">
              <w:rPr>
                <w:sz w:val="20"/>
                <w:szCs w:val="20"/>
              </w:rPr>
              <w:t>/30 мин</w:t>
            </w:r>
          </w:p>
        </w:tc>
        <w:tc>
          <w:tcPr>
            <w:tcW w:w="0" w:type="auto"/>
            <w:vMerge w:val="restart"/>
            <w:vAlign w:val="center"/>
          </w:tcPr>
          <w:p w:rsidR="006F76CB" w:rsidRPr="004C1AE8" w:rsidRDefault="006F76CB" w:rsidP="004C1AE8">
            <w:pPr>
              <w:keepNext/>
              <w:widowControl w:val="0"/>
              <w:ind w:firstLine="0"/>
              <w:rPr>
                <w:sz w:val="20"/>
                <w:szCs w:val="20"/>
              </w:rPr>
            </w:pPr>
            <w:r w:rsidRPr="004C1AE8">
              <w:rPr>
                <w:sz w:val="20"/>
                <w:szCs w:val="20"/>
              </w:rPr>
              <w:t>Толщина корки, мм</w:t>
            </w:r>
          </w:p>
        </w:tc>
        <w:tc>
          <w:tcPr>
            <w:tcW w:w="0" w:type="auto"/>
            <w:gridSpan w:val="2"/>
            <w:vAlign w:val="center"/>
          </w:tcPr>
          <w:p w:rsidR="006F76CB" w:rsidRPr="004C1AE8" w:rsidRDefault="006F76CB" w:rsidP="004C1AE8">
            <w:pPr>
              <w:keepNext/>
              <w:widowControl w:val="0"/>
              <w:ind w:firstLine="0"/>
              <w:rPr>
                <w:sz w:val="20"/>
                <w:szCs w:val="20"/>
              </w:rPr>
            </w:pPr>
            <w:r w:rsidRPr="004C1AE8">
              <w:rPr>
                <w:sz w:val="20"/>
                <w:szCs w:val="20"/>
              </w:rPr>
              <w:t>СНС, Па</w:t>
            </w:r>
          </w:p>
        </w:tc>
        <w:tc>
          <w:tcPr>
            <w:tcW w:w="0" w:type="auto"/>
            <w:vMerge w:val="restart"/>
            <w:vAlign w:val="center"/>
          </w:tcPr>
          <w:p w:rsidR="006F76CB" w:rsidRPr="004C1AE8" w:rsidRDefault="006F76CB" w:rsidP="004C1AE8">
            <w:pPr>
              <w:keepNext/>
              <w:widowControl w:val="0"/>
              <w:ind w:firstLine="0"/>
              <w:rPr>
                <w:sz w:val="20"/>
                <w:szCs w:val="20"/>
              </w:rPr>
            </w:pPr>
            <w:r w:rsidRPr="004C1AE8">
              <w:rPr>
                <w:sz w:val="20"/>
                <w:szCs w:val="20"/>
              </w:rPr>
              <w:t>Содержание Тв. Ф., %</w:t>
            </w:r>
          </w:p>
        </w:tc>
        <w:tc>
          <w:tcPr>
            <w:tcW w:w="0" w:type="auto"/>
            <w:vMerge w:val="restart"/>
            <w:vAlign w:val="center"/>
          </w:tcPr>
          <w:p w:rsidR="006F76CB" w:rsidRPr="004C1AE8" w:rsidRDefault="006F76CB" w:rsidP="004C1AE8">
            <w:pPr>
              <w:keepNext/>
              <w:widowControl w:val="0"/>
              <w:ind w:firstLine="0"/>
              <w:rPr>
                <w:sz w:val="20"/>
                <w:szCs w:val="20"/>
              </w:rPr>
            </w:pPr>
            <w:r w:rsidRPr="004C1AE8">
              <w:rPr>
                <w:sz w:val="20"/>
                <w:szCs w:val="20"/>
              </w:rPr>
              <w:t>Содержание песка, %</w:t>
            </w:r>
          </w:p>
        </w:tc>
      </w:tr>
      <w:tr w:rsidR="006F76CB" w:rsidRPr="004C1AE8">
        <w:trPr>
          <w:cantSplit/>
        </w:trPr>
        <w:tc>
          <w:tcPr>
            <w:tcW w:w="0" w:type="auto"/>
            <w:vAlign w:val="center"/>
          </w:tcPr>
          <w:p w:rsidR="006F76CB" w:rsidRPr="004C1AE8" w:rsidRDefault="006F76CB" w:rsidP="004C1AE8">
            <w:pPr>
              <w:keepNext/>
              <w:widowControl w:val="0"/>
              <w:ind w:firstLine="0"/>
              <w:rPr>
                <w:sz w:val="20"/>
                <w:szCs w:val="20"/>
              </w:rPr>
            </w:pPr>
            <w:r w:rsidRPr="004C1AE8">
              <w:rPr>
                <w:sz w:val="20"/>
                <w:szCs w:val="20"/>
              </w:rPr>
              <w:t>от</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до</w:t>
            </w:r>
          </w:p>
        </w:tc>
        <w:tc>
          <w:tcPr>
            <w:tcW w:w="0" w:type="auto"/>
            <w:vMerge/>
            <w:vAlign w:val="center"/>
          </w:tcPr>
          <w:p w:rsidR="006F76CB" w:rsidRPr="004C1AE8" w:rsidRDefault="006F76CB" w:rsidP="004C1AE8">
            <w:pPr>
              <w:keepNext/>
              <w:widowControl w:val="0"/>
              <w:ind w:firstLine="0"/>
              <w:rPr>
                <w:sz w:val="20"/>
                <w:szCs w:val="20"/>
              </w:rPr>
            </w:pPr>
          </w:p>
        </w:tc>
        <w:tc>
          <w:tcPr>
            <w:tcW w:w="0" w:type="auto"/>
            <w:vMerge/>
            <w:vAlign w:val="center"/>
          </w:tcPr>
          <w:p w:rsidR="006F76CB" w:rsidRPr="004C1AE8" w:rsidRDefault="006F76CB" w:rsidP="004C1AE8">
            <w:pPr>
              <w:keepNext/>
              <w:widowControl w:val="0"/>
              <w:ind w:firstLine="0"/>
              <w:rPr>
                <w:sz w:val="20"/>
                <w:szCs w:val="20"/>
              </w:rPr>
            </w:pPr>
          </w:p>
        </w:tc>
        <w:tc>
          <w:tcPr>
            <w:tcW w:w="0" w:type="auto"/>
            <w:vMerge/>
            <w:vAlign w:val="center"/>
          </w:tcPr>
          <w:p w:rsidR="006F76CB" w:rsidRPr="004C1AE8" w:rsidRDefault="006F76CB" w:rsidP="004C1AE8">
            <w:pPr>
              <w:keepNext/>
              <w:widowControl w:val="0"/>
              <w:ind w:firstLine="0"/>
              <w:rPr>
                <w:sz w:val="20"/>
                <w:szCs w:val="20"/>
              </w:rPr>
            </w:pPr>
          </w:p>
        </w:tc>
        <w:tc>
          <w:tcPr>
            <w:tcW w:w="0" w:type="auto"/>
            <w:vMerge/>
            <w:vAlign w:val="center"/>
          </w:tcPr>
          <w:p w:rsidR="006F76CB" w:rsidRPr="004C1AE8" w:rsidRDefault="006F76CB" w:rsidP="004C1AE8">
            <w:pPr>
              <w:keepNext/>
              <w:widowControl w:val="0"/>
              <w:ind w:firstLine="0"/>
              <w:rPr>
                <w:sz w:val="20"/>
                <w:szCs w:val="20"/>
              </w:rPr>
            </w:pP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1 мин</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30 мин</w:t>
            </w:r>
          </w:p>
        </w:tc>
        <w:tc>
          <w:tcPr>
            <w:tcW w:w="0" w:type="auto"/>
            <w:vMerge/>
            <w:vAlign w:val="center"/>
          </w:tcPr>
          <w:p w:rsidR="006F76CB" w:rsidRPr="004C1AE8" w:rsidRDefault="006F76CB" w:rsidP="004C1AE8">
            <w:pPr>
              <w:keepNext/>
              <w:widowControl w:val="0"/>
              <w:ind w:firstLine="0"/>
              <w:rPr>
                <w:sz w:val="20"/>
                <w:szCs w:val="20"/>
              </w:rPr>
            </w:pPr>
          </w:p>
        </w:tc>
        <w:tc>
          <w:tcPr>
            <w:tcW w:w="0" w:type="auto"/>
            <w:vMerge/>
            <w:vAlign w:val="center"/>
          </w:tcPr>
          <w:p w:rsidR="006F76CB" w:rsidRPr="004C1AE8" w:rsidRDefault="006F76CB" w:rsidP="004C1AE8">
            <w:pPr>
              <w:keepNext/>
              <w:widowControl w:val="0"/>
              <w:ind w:firstLine="0"/>
              <w:rPr>
                <w:sz w:val="20"/>
                <w:szCs w:val="20"/>
              </w:rPr>
            </w:pPr>
          </w:p>
        </w:tc>
      </w:tr>
      <w:tr w:rsidR="006F76CB" w:rsidRPr="004C1AE8">
        <w:tc>
          <w:tcPr>
            <w:tcW w:w="0" w:type="auto"/>
            <w:vAlign w:val="center"/>
          </w:tcPr>
          <w:p w:rsidR="006F76CB" w:rsidRPr="004C1AE8" w:rsidRDefault="006F76CB" w:rsidP="004C1AE8">
            <w:pPr>
              <w:keepNext/>
              <w:widowControl w:val="0"/>
              <w:ind w:firstLine="0"/>
              <w:rPr>
                <w:sz w:val="20"/>
                <w:szCs w:val="20"/>
              </w:rPr>
            </w:pPr>
            <w:r w:rsidRPr="004C1AE8">
              <w:rPr>
                <w:sz w:val="20"/>
                <w:szCs w:val="20"/>
              </w:rPr>
              <w:t>0</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50</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120</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30…35</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6</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1</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0</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5</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22</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1…2</w:t>
            </w:r>
          </w:p>
        </w:tc>
      </w:tr>
      <w:tr w:rsidR="006F76CB" w:rsidRPr="004C1AE8">
        <w:tc>
          <w:tcPr>
            <w:tcW w:w="0" w:type="auto"/>
            <w:vAlign w:val="center"/>
          </w:tcPr>
          <w:p w:rsidR="006F76CB" w:rsidRPr="004C1AE8" w:rsidRDefault="006F76CB" w:rsidP="004C1AE8">
            <w:pPr>
              <w:keepNext/>
              <w:widowControl w:val="0"/>
              <w:ind w:firstLine="0"/>
              <w:rPr>
                <w:sz w:val="20"/>
                <w:szCs w:val="20"/>
              </w:rPr>
            </w:pPr>
            <w:r w:rsidRPr="004C1AE8">
              <w:rPr>
                <w:sz w:val="20"/>
                <w:szCs w:val="20"/>
              </w:rPr>
              <w:t>550</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1300</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100</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20…25</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5…6</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1</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5</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10</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до 15</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0,5</w:t>
            </w:r>
          </w:p>
        </w:tc>
      </w:tr>
    </w:tbl>
    <w:p w:rsidR="006F76CB" w:rsidRPr="004C1AE8" w:rsidRDefault="006F76CB" w:rsidP="004C1AE8">
      <w:pPr>
        <w:keepNext/>
        <w:widowControl w:val="0"/>
        <w:tabs>
          <w:tab w:val="clear" w:pos="720"/>
        </w:tabs>
        <w:autoSpaceDE w:val="0"/>
        <w:autoSpaceDN w:val="0"/>
        <w:adjustRightInd w:val="0"/>
        <w:rPr>
          <w:szCs w:val="28"/>
        </w:rPr>
      </w:pPr>
    </w:p>
    <w:p w:rsidR="006F76CB" w:rsidRPr="004C1AE8" w:rsidRDefault="006F76CB" w:rsidP="004C1AE8">
      <w:pPr>
        <w:pStyle w:val="3"/>
        <w:widowControl w:val="0"/>
        <w:spacing w:before="0" w:after="0"/>
        <w:rPr>
          <w:rFonts w:cs="Times New Roman"/>
          <w:b/>
          <w:bCs w:val="0"/>
        </w:rPr>
      </w:pPr>
      <w:bookmarkStart w:id="14" w:name="_Toc483922494"/>
      <w:r w:rsidRPr="004C1AE8">
        <w:rPr>
          <w:rFonts w:cs="Times New Roman"/>
          <w:b/>
          <w:bCs w:val="0"/>
        </w:rPr>
        <w:t>2.2.2 Определение потребного количества бурового раствора и материалов для его приготовления</w:t>
      </w:r>
      <w:bookmarkEnd w:id="14"/>
    </w:p>
    <w:p w:rsidR="006F76CB" w:rsidRPr="004C1AE8" w:rsidRDefault="006F76CB" w:rsidP="004C1AE8">
      <w:pPr>
        <w:keepNext/>
        <w:widowControl w:val="0"/>
      </w:pPr>
      <w:r w:rsidRPr="004C1AE8">
        <w:t>Количество промывочной жидкости, потребной для бурения скважины, по формуле:</w:t>
      </w:r>
    </w:p>
    <w:p w:rsidR="004C1AE8" w:rsidRDefault="004C1AE8" w:rsidP="004C1AE8">
      <w:pPr>
        <w:keepNext/>
        <w:widowControl w:val="0"/>
      </w:pPr>
    </w:p>
    <w:p w:rsidR="006F76CB" w:rsidRPr="004C1AE8" w:rsidRDefault="006F76CB" w:rsidP="004C1AE8">
      <w:pPr>
        <w:keepNext/>
        <w:widowControl w:val="0"/>
      </w:pPr>
      <w:r w:rsidRPr="004C1AE8">
        <w:rPr>
          <w:lang w:val="en-US"/>
        </w:rPr>
        <w:t>V</w:t>
      </w:r>
      <w:r w:rsidRPr="004C1AE8">
        <w:t>=</w:t>
      </w:r>
      <w:r w:rsidRPr="004C1AE8">
        <w:rPr>
          <w:lang w:val="en-US"/>
        </w:rPr>
        <w:t>V</w:t>
      </w:r>
      <w:r w:rsidRPr="004C1AE8">
        <w:rPr>
          <w:vertAlign w:val="subscript"/>
        </w:rPr>
        <w:t>П</w:t>
      </w:r>
      <w:r w:rsidRPr="004C1AE8">
        <w:t>+</w:t>
      </w:r>
      <w:r w:rsidRPr="004C1AE8">
        <w:rPr>
          <w:lang w:val="en-US"/>
        </w:rPr>
        <w:t>V</w:t>
      </w:r>
      <w:r w:rsidRPr="004C1AE8">
        <w:rPr>
          <w:vertAlign w:val="subscript"/>
        </w:rPr>
        <w:t>Р</w:t>
      </w:r>
      <w:r w:rsidRPr="004C1AE8">
        <w:t>+а*</w:t>
      </w:r>
      <w:r w:rsidRPr="004C1AE8">
        <w:rPr>
          <w:lang w:val="en-US"/>
        </w:rPr>
        <w:t>V</w:t>
      </w:r>
      <w:r w:rsidRPr="004C1AE8">
        <w:rPr>
          <w:vertAlign w:val="subscript"/>
          <w:lang w:val="en-US"/>
        </w:rPr>
        <w:t>C</w:t>
      </w:r>
      <w:r w:rsidRPr="004C1AE8">
        <w:t>,</w:t>
      </w:r>
    </w:p>
    <w:p w:rsidR="004C1AE8" w:rsidRDefault="004C1AE8" w:rsidP="004C1AE8">
      <w:pPr>
        <w:keepNext/>
        <w:widowControl w:val="0"/>
      </w:pPr>
    </w:p>
    <w:p w:rsidR="006F76CB" w:rsidRPr="004C1AE8" w:rsidRDefault="006F76CB" w:rsidP="004C1AE8">
      <w:pPr>
        <w:keepNext/>
        <w:widowControl w:val="0"/>
      </w:pPr>
      <w:r w:rsidRPr="004C1AE8">
        <w:t xml:space="preserve">где </w:t>
      </w:r>
      <w:r w:rsidRPr="004C1AE8">
        <w:tab/>
      </w:r>
      <w:r w:rsidRPr="004C1AE8">
        <w:rPr>
          <w:lang w:val="en-US"/>
        </w:rPr>
        <w:t>V</w:t>
      </w:r>
      <w:r w:rsidRPr="004C1AE8">
        <w:rPr>
          <w:vertAlign w:val="subscript"/>
        </w:rPr>
        <w:t>П</w:t>
      </w:r>
      <w:r w:rsidRPr="004C1AE8">
        <w:t xml:space="preserve"> – объем приемных емкостей буровых установки </w:t>
      </w:r>
      <w:r w:rsidRPr="004C1AE8">
        <w:rPr>
          <w:lang w:val="en-US"/>
        </w:rPr>
        <w:t>V</w:t>
      </w:r>
      <w:r w:rsidRPr="004C1AE8">
        <w:rPr>
          <w:vertAlign w:val="subscript"/>
        </w:rPr>
        <w:t>П</w:t>
      </w:r>
      <w:r w:rsidRPr="004C1AE8">
        <w:t xml:space="preserve"> =50м</w:t>
      </w:r>
      <w:r w:rsidRPr="004C1AE8">
        <w:rPr>
          <w:vertAlign w:val="superscript"/>
        </w:rPr>
        <w:t>3</w:t>
      </w:r>
      <w:r w:rsidRPr="004C1AE8">
        <w:t>,</w:t>
      </w:r>
    </w:p>
    <w:p w:rsidR="006F76CB" w:rsidRPr="004C1AE8" w:rsidRDefault="006F76CB" w:rsidP="004C1AE8">
      <w:pPr>
        <w:keepNext/>
        <w:widowControl w:val="0"/>
      </w:pPr>
      <w:r w:rsidRPr="004C1AE8">
        <w:rPr>
          <w:lang w:val="en-US"/>
        </w:rPr>
        <w:t>V</w:t>
      </w:r>
      <w:r w:rsidRPr="004C1AE8">
        <w:rPr>
          <w:vertAlign w:val="subscript"/>
        </w:rPr>
        <w:t>Р</w:t>
      </w:r>
      <w:r w:rsidRPr="004C1AE8">
        <w:t xml:space="preserve"> – объем раствора, при фильтрации, поглощения и очистке от шлама,</w:t>
      </w:r>
    </w:p>
    <w:p w:rsidR="006F76CB" w:rsidRPr="004C1AE8" w:rsidRDefault="006F76CB" w:rsidP="004C1AE8">
      <w:pPr>
        <w:keepNext/>
        <w:widowControl w:val="0"/>
      </w:pPr>
      <w:r w:rsidRPr="004C1AE8">
        <w:t>а – коэффициент запаса раствора,</w:t>
      </w:r>
    </w:p>
    <w:p w:rsidR="006F76CB" w:rsidRPr="004C1AE8" w:rsidRDefault="006F76CB" w:rsidP="004C1AE8">
      <w:pPr>
        <w:keepNext/>
        <w:widowControl w:val="0"/>
      </w:pPr>
      <w:r w:rsidRPr="004C1AE8">
        <w:rPr>
          <w:lang w:val="en-US"/>
        </w:rPr>
        <w:t>V</w:t>
      </w:r>
      <w:r w:rsidRPr="004C1AE8">
        <w:rPr>
          <w:vertAlign w:val="subscript"/>
          <w:lang w:val="en-US"/>
        </w:rPr>
        <w:t>C</w:t>
      </w:r>
      <w:r w:rsidRPr="004C1AE8">
        <w:t xml:space="preserve"> – объем скважины.</w:t>
      </w:r>
    </w:p>
    <w:p w:rsidR="004C1AE8" w:rsidRDefault="004C1AE8" w:rsidP="004C1AE8">
      <w:pPr>
        <w:keepNext/>
        <w:widowControl w:val="0"/>
      </w:pPr>
    </w:p>
    <w:p w:rsidR="006F76CB" w:rsidRPr="004C1AE8" w:rsidRDefault="006F76CB" w:rsidP="004C1AE8">
      <w:pPr>
        <w:keepNext/>
        <w:widowControl w:val="0"/>
      </w:pPr>
      <w:r w:rsidRPr="004C1AE8">
        <w:rPr>
          <w:lang w:val="en-US"/>
        </w:rPr>
        <w:t>V</w:t>
      </w:r>
      <w:r w:rsidRPr="004C1AE8">
        <w:rPr>
          <w:vertAlign w:val="subscript"/>
        </w:rPr>
        <w:t>Р</w:t>
      </w:r>
      <w:r w:rsidRPr="004C1AE8">
        <w:t xml:space="preserve"> = </w:t>
      </w:r>
      <w:r w:rsidRPr="004C1AE8">
        <w:rPr>
          <w:lang w:val="en-US"/>
        </w:rPr>
        <w:t>n</w:t>
      </w:r>
      <w:r w:rsidRPr="004C1AE8">
        <w:t xml:space="preserve"> * </w:t>
      </w:r>
      <w:r w:rsidRPr="004C1AE8">
        <w:rPr>
          <w:lang w:val="en-US"/>
        </w:rPr>
        <w:t>l</w:t>
      </w:r>
      <w:r w:rsidRPr="004C1AE8">
        <w:t>,</w:t>
      </w:r>
    </w:p>
    <w:p w:rsidR="004C1AE8" w:rsidRDefault="004C1AE8" w:rsidP="004C1AE8">
      <w:pPr>
        <w:keepNext/>
        <w:widowControl w:val="0"/>
      </w:pPr>
    </w:p>
    <w:p w:rsidR="006F76CB" w:rsidRPr="004C1AE8" w:rsidRDefault="006F76CB" w:rsidP="004C1AE8">
      <w:pPr>
        <w:keepNext/>
        <w:widowControl w:val="0"/>
      </w:pPr>
      <w:r w:rsidRPr="004C1AE8">
        <w:t xml:space="preserve">где </w:t>
      </w:r>
      <w:r w:rsidRPr="004C1AE8">
        <w:tab/>
      </w:r>
      <w:r w:rsidRPr="004C1AE8">
        <w:rPr>
          <w:lang w:val="en-US"/>
        </w:rPr>
        <w:t>n</w:t>
      </w:r>
      <w:r w:rsidRPr="004C1AE8">
        <w:t xml:space="preserve"> = 0,15м</w:t>
      </w:r>
      <w:r w:rsidRPr="004C1AE8">
        <w:rPr>
          <w:vertAlign w:val="superscript"/>
        </w:rPr>
        <w:t>3</w:t>
      </w:r>
      <w:r w:rsidRPr="004C1AE8">
        <w:t>/м – норма расхода бурового раствра,</w:t>
      </w:r>
    </w:p>
    <w:p w:rsidR="006F76CB" w:rsidRPr="004C1AE8" w:rsidRDefault="006F76CB" w:rsidP="004C1AE8">
      <w:pPr>
        <w:keepNext/>
        <w:widowControl w:val="0"/>
      </w:pPr>
      <w:r w:rsidRPr="004C1AE8">
        <w:rPr>
          <w:lang w:val="en-US"/>
        </w:rPr>
        <w:t>l</w:t>
      </w:r>
      <w:r w:rsidRPr="004C1AE8">
        <w:t xml:space="preserve"> – длинна интервала.</w:t>
      </w:r>
    </w:p>
    <w:p w:rsidR="006F76CB" w:rsidRPr="004C1AE8" w:rsidRDefault="006F76CB" w:rsidP="004C1AE8">
      <w:pPr>
        <w:keepNext/>
        <w:widowControl w:val="0"/>
      </w:pPr>
      <w:r w:rsidRPr="004C1AE8">
        <w:rPr>
          <w:lang w:val="en-US"/>
        </w:rPr>
        <w:t>V</w:t>
      </w:r>
      <w:r w:rsidRPr="004C1AE8">
        <w:rPr>
          <w:vertAlign w:val="subscript"/>
          <w:lang w:val="en-US"/>
        </w:rPr>
        <w:t>C</w:t>
      </w:r>
      <w:r w:rsidRPr="004C1AE8">
        <w:t xml:space="preserve"> = 0,785*(</w:t>
      </w:r>
      <w:r w:rsidRPr="004C1AE8">
        <w:rPr>
          <w:lang w:val="en-US"/>
        </w:rPr>
        <w:t>D</w:t>
      </w:r>
      <w:r w:rsidRPr="004C1AE8">
        <w:rPr>
          <w:vertAlign w:val="subscript"/>
          <w:lang w:val="en-US"/>
        </w:rPr>
        <w:t>C</w:t>
      </w:r>
      <w:r w:rsidRPr="004C1AE8">
        <w:t>*</w:t>
      </w:r>
      <w:r w:rsidRPr="004C1AE8">
        <w:rPr>
          <w:lang w:val="en-US"/>
        </w:rPr>
        <w:t>k</w:t>
      </w:r>
      <w:r w:rsidRPr="004C1AE8">
        <w:rPr>
          <w:vertAlign w:val="subscript"/>
        </w:rPr>
        <w:t>к</w:t>
      </w:r>
      <w:r w:rsidRPr="004C1AE8">
        <w:t>)</w:t>
      </w:r>
      <w:r w:rsidRPr="004C1AE8">
        <w:rPr>
          <w:vertAlign w:val="superscript"/>
        </w:rPr>
        <w:t>2</w:t>
      </w:r>
      <w:r w:rsidRPr="004C1AE8">
        <w:t>*</w:t>
      </w:r>
      <w:r w:rsidRPr="004C1AE8">
        <w:rPr>
          <w:lang w:val="en-US"/>
        </w:rPr>
        <w:t>l</w:t>
      </w:r>
      <w:r w:rsidRPr="004C1AE8">
        <w:t>,</w:t>
      </w:r>
    </w:p>
    <w:p w:rsidR="006F76CB" w:rsidRPr="004C1AE8" w:rsidRDefault="006F76CB" w:rsidP="004C1AE8">
      <w:pPr>
        <w:keepNext/>
        <w:widowControl w:val="0"/>
      </w:pPr>
      <w:r w:rsidRPr="004C1AE8">
        <w:t xml:space="preserve">где – </w:t>
      </w:r>
      <w:r w:rsidRPr="004C1AE8">
        <w:rPr>
          <w:lang w:val="en-US"/>
        </w:rPr>
        <w:t>D</w:t>
      </w:r>
      <w:r w:rsidRPr="004C1AE8">
        <w:rPr>
          <w:vertAlign w:val="subscript"/>
          <w:lang w:val="en-US"/>
        </w:rPr>
        <w:t>C</w:t>
      </w:r>
      <w:r w:rsidRPr="004C1AE8">
        <w:t xml:space="preserve"> – диаметр ствола скважины,</w:t>
      </w:r>
    </w:p>
    <w:p w:rsidR="006F76CB" w:rsidRPr="004C1AE8" w:rsidRDefault="006F76CB" w:rsidP="004C1AE8">
      <w:pPr>
        <w:keepNext/>
        <w:widowControl w:val="0"/>
      </w:pPr>
      <w:r w:rsidRPr="004C1AE8">
        <w:rPr>
          <w:lang w:val="en-US"/>
        </w:rPr>
        <w:t>k</w:t>
      </w:r>
      <w:r w:rsidRPr="004C1AE8">
        <w:rPr>
          <w:vertAlign w:val="subscript"/>
        </w:rPr>
        <w:t>к</w:t>
      </w:r>
      <w:r w:rsidRPr="004C1AE8">
        <w:t xml:space="preserve"> – коэффициент кавернозности </w:t>
      </w:r>
      <w:r w:rsidRPr="004C1AE8">
        <w:rPr>
          <w:lang w:val="en-US"/>
        </w:rPr>
        <w:t>k</w:t>
      </w:r>
      <w:r w:rsidRPr="004C1AE8">
        <w:rPr>
          <w:vertAlign w:val="subscript"/>
        </w:rPr>
        <w:t>к</w:t>
      </w:r>
      <w:r w:rsidRPr="004C1AE8">
        <w:t xml:space="preserve"> = 1,3.</w:t>
      </w:r>
    </w:p>
    <w:p w:rsidR="006F76CB" w:rsidRPr="004C1AE8" w:rsidRDefault="006F76CB" w:rsidP="004C1AE8">
      <w:pPr>
        <w:keepNext/>
        <w:widowControl w:val="0"/>
      </w:pPr>
      <w:r w:rsidRPr="004C1AE8">
        <w:t>Интервал 0–550:</w:t>
      </w:r>
    </w:p>
    <w:p w:rsidR="006F76CB" w:rsidRPr="004C1AE8" w:rsidRDefault="006F76CB" w:rsidP="004C1AE8">
      <w:pPr>
        <w:keepNext/>
        <w:widowControl w:val="0"/>
      </w:pPr>
      <w:r w:rsidRPr="004C1AE8">
        <w:rPr>
          <w:lang w:val="en-US"/>
        </w:rPr>
        <w:t>V</w:t>
      </w:r>
      <w:r w:rsidRPr="004C1AE8">
        <w:rPr>
          <w:vertAlign w:val="subscript"/>
        </w:rPr>
        <w:t>Р.К.</w:t>
      </w:r>
      <w:r w:rsidRPr="004C1AE8">
        <w:t xml:space="preserve"> = 0,15 * 550 = 82,5 м</w:t>
      </w:r>
      <w:r w:rsidRPr="004C1AE8">
        <w:rPr>
          <w:vertAlign w:val="superscript"/>
        </w:rPr>
        <w:t>3</w:t>
      </w:r>
      <w:r w:rsidRPr="004C1AE8">
        <w:t>;</w:t>
      </w:r>
    </w:p>
    <w:p w:rsidR="006F76CB" w:rsidRPr="004C1AE8" w:rsidRDefault="006F76CB" w:rsidP="004C1AE8">
      <w:pPr>
        <w:keepNext/>
        <w:widowControl w:val="0"/>
      </w:pPr>
      <w:r w:rsidRPr="004C1AE8">
        <w:rPr>
          <w:lang w:val="en-US"/>
        </w:rPr>
        <w:t>V</w:t>
      </w:r>
      <w:r w:rsidRPr="004C1AE8">
        <w:rPr>
          <w:vertAlign w:val="subscript"/>
          <w:lang w:val="en-US"/>
        </w:rPr>
        <w:t>C</w:t>
      </w:r>
      <w:r w:rsidRPr="004C1AE8">
        <w:rPr>
          <w:vertAlign w:val="subscript"/>
        </w:rPr>
        <w:t>.К.</w:t>
      </w:r>
      <w:r w:rsidRPr="004C1AE8">
        <w:t xml:space="preserve"> = 0,785*(0,2953*1,3)</w:t>
      </w:r>
      <w:r w:rsidRPr="004C1AE8">
        <w:rPr>
          <w:vertAlign w:val="superscript"/>
        </w:rPr>
        <w:t>2</w:t>
      </w:r>
      <w:r w:rsidRPr="004C1AE8">
        <w:t>*550 = 63,3 м</w:t>
      </w:r>
      <w:r w:rsidRPr="004C1AE8">
        <w:rPr>
          <w:vertAlign w:val="superscript"/>
        </w:rPr>
        <w:t>3</w:t>
      </w:r>
      <w:r w:rsidRPr="004C1AE8">
        <w:t>;</w:t>
      </w:r>
    </w:p>
    <w:p w:rsidR="006F76CB" w:rsidRPr="004C1AE8" w:rsidRDefault="006F76CB" w:rsidP="004C1AE8">
      <w:pPr>
        <w:keepNext/>
        <w:widowControl w:val="0"/>
      </w:pPr>
      <w:r w:rsidRPr="004C1AE8">
        <w:rPr>
          <w:lang w:val="en-US"/>
        </w:rPr>
        <w:t>V</w:t>
      </w:r>
      <w:r w:rsidRPr="004C1AE8">
        <w:rPr>
          <w:vertAlign w:val="subscript"/>
        </w:rPr>
        <w:t>К</w:t>
      </w:r>
      <w:r w:rsidRPr="004C1AE8">
        <w:t xml:space="preserve"> = 50 + 82,5 + 1,5 * 63,3 = 227,5 м</w:t>
      </w:r>
      <w:r w:rsidRPr="004C1AE8">
        <w:rPr>
          <w:vertAlign w:val="superscript"/>
        </w:rPr>
        <w:t>3</w:t>
      </w:r>
      <w:r w:rsidRPr="004C1AE8">
        <w:t>.</w:t>
      </w:r>
    </w:p>
    <w:p w:rsidR="006F76CB" w:rsidRPr="004C1AE8" w:rsidRDefault="006F76CB" w:rsidP="004C1AE8">
      <w:pPr>
        <w:keepNext/>
        <w:widowControl w:val="0"/>
      </w:pPr>
      <w:r w:rsidRPr="004C1AE8">
        <w:t>При бурении под эксплуатационную колонну используем раствор, применяемый для бурения под кондуктор. Тогда дополнительный объем раствора найдем следующим образом:</w:t>
      </w:r>
    </w:p>
    <w:p w:rsidR="006F76CB" w:rsidRPr="004C1AE8" w:rsidRDefault="006F76CB" w:rsidP="004C1AE8">
      <w:pPr>
        <w:keepNext/>
        <w:widowControl w:val="0"/>
      </w:pPr>
      <w:r w:rsidRPr="004C1AE8">
        <w:rPr>
          <w:lang w:val="en-US"/>
        </w:rPr>
        <w:t>V</w:t>
      </w:r>
      <w:r w:rsidRPr="004C1AE8">
        <w:rPr>
          <w:vertAlign w:val="subscript"/>
        </w:rPr>
        <w:t>Р.ЭК.</w:t>
      </w:r>
      <w:r w:rsidRPr="004C1AE8">
        <w:t xml:space="preserve"> = 0,15*(1300-550) = 112,5 м</w:t>
      </w:r>
      <w:r w:rsidRPr="004C1AE8">
        <w:rPr>
          <w:vertAlign w:val="superscript"/>
        </w:rPr>
        <w:t>3</w:t>
      </w:r>
      <w:r w:rsidRPr="004C1AE8">
        <w:t>;</w:t>
      </w:r>
    </w:p>
    <w:p w:rsidR="006F76CB" w:rsidRPr="004C1AE8" w:rsidRDefault="006F76CB" w:rsidP="004C1AE8">
      <w:pPr>
        <w:keepNext/>
        <w:widowControl w:val="0"/>
      </w:pPr>
      <w:r w:rsidRPr="004C1AE8">
        <w:rPr>
          <w:lang w:val="en-US"/>
        </w:rPr>
        <w:t>V</w:t>
      </w:r>
      <w:r w:rsidRPr="004C1AE8">
        <w:rPr>
          <w:vertAlign w:val="subscript"/>
          <w:lang w:val="en-US"/>
        </w:rPr>
        <w:t>C</w:t>
      </w:r>
      <w:r w:rsidRPr="004C1AE8">
        <w:rPr>
          <w:vertAlign w:val="subscript"/>
        </w:rPr>
        <w:t>.ЭК.</w:t>
      </w:r>
      <w:r w:rsidRPr="004C1AE8">
        <w:t xml:space="preserve"> = 0,785*(0,2953*1,3)</w:t>
      </w:r>
      <w:r w:rsidRPr="004C1AE8">
        <w:rPr>
          <w:vertAlign w:val="superscript"/>
        </w:rPr>
        <w:t>2</w:t>
      </w:r>
      <w:r w:rsidRPr="004C1AE8">
        <w:t>*750 = 86,8 м</w:t>
      </w:r>
      <w:r w:rsidRPr="004C1AE8">
        <w:rPr>
          <w:vertAlign w:val="superscript"/>
        </w:rPr>
        <w:t>3</w:t>
      </w:r>
      <w:r w:rsidRPr="004C1AE8">
        <w:t>;</w:t>
      </w:r>
    </w:p>
    <w:p w:rsidR="006F76CB" w:rsidRPr="004C1AE8" w:rsidRDefault="006F76CB" w:rsidP="004C1AE8">
      <w:pPr>
        <w:keepNext/>
        <w:widowControl w:val="0"/>
      </w:pPr>
      <w:r w:rsidRPr="004C1AE8">
        <w:rPr>
          <w:lang w:val="en-US"/>
        </w:rPr>
        <w:t>V</w:t>
      </w:r>
      <w:r w:rsidRPr="004C1AE8">
        <w:rPr>
          <w:vertAlign w:val="subscript"/>
        </w:rPr>
        <w:t>ЭК</w:t>
      </w:r>
      <w:r w:rsidRPr="004C1AE8">
        <w:t xml:space="preserve"> = 50 + 112,5 + 1,5 * 86,8 = 292,7 м</w:t>
      </w:r>
      <w:r w:rsidRPr="004C1AE8">
        <w:rPr>
          <w:vertAlign w:val="superscript"/>
        </w:rPr>
        <w:t>3</w:t>
      </w:r>
      <w:r w:rsidRPr="004C1AE8">
        <w:t>.</w:t>
      </w:r>
    </w:p>
    <w:p w:rsidR="006F76CB" w:rsidRPr="004C1AE8" w:rsidRDefault="006F76CB" w:rsidP="004C1AE8">
      <w:pPr>
        <w:keepNext/>
        <w:widowControl w:val="0"/>
      </w:pPr>
      <w:r w:rsidRPr="004C1AE8">
        <w:t>Определим потребное количество материалов для приготовления бурового раствора. Количество глинопорошка необходимого для приготовления 1м</w:t>
      </w:r>
      <w:r w:rsidRPr="004C1AE8">
        <w:rPr>
          <w:vertAlign w:val="superscript"/>
        </w:rPr>
        <w:t>3</w:t>
      </w:r>
      <w:r w:rsidRPr="004C1AE8">
        <w:t xml:space="preserve"> глинистого раствора определяем по формуле:</w:t>
      </w:r>
    </w:p>
    <w:p w:rsidR="004C1AE8" w:rsidRDefault="004C1AE8" w:rsidP="004C1AE8">
      <w:pPr>
        <w:keepNext/>
        <w:widowControl w:val="0"/>
      </w:pPr>
    </w:p>
    <w:p w:rsidR="006F76CB" w:rsidRPr="004C1AE8" w:rsidRDefault="003279A1" w:rsidP="004C1AE8">
      <w:pPr>
        <w:keepNext/>
        <w:widowControl w:val="0"/>
      </w:pPr>
      <w:r>
        <w:pict>
          <v:shape id="_x0000_i1042" type="#_x0000_t75" style="width:2in;height:39pt">
            <v:imagedata r:id="rId24" o:title=""/>
          </v:shape>
        </w:pict>
      </w:r>
    </w:p>
    <w:p w:rsidR="004C1AE8" w:rsidRDefault="004C1AE8" w:rsidP="004C1AE8">
      <w:pPr>
        <w:keepNext/>
        <w:widowControl w:val="0"/>
      </w:pPr>
    </w:p>
    <w:p w:rsidR="006F76CB" w:rsidRPr="004C1AE8" w:rsidRDefault="006F76CB" w:rsidP="004C1AE8">
      <w:pPr>
        <w:keepNext/>
        <w:widowControl w:val="0"/>
      </w:pPr>
      <w:r w:rsidRPr="004C1AE8">
        <w:t xml:space="preserve">где </w:t>
      </w:r>
      <w:r w:rsidRPr="004C1AE8">
        <w:rPr>
          <w:szCs w:val="28"/>
        </w:rPr>
        <w:sym w:font="Symbol" w:char="F072"/>
      </w:r>
      <w:r w:rsidRPr="004C1AE8">
        <w:rPr>
          <w:vertAlign w:val="subscript"/>
        </w:rPr>
        <w:t>гл</w:t>
      </w:r>
      <w:r w:rsidRPr="004C1AE8">
        <w:t xml:space="preserve"> – плотность сухого глинопорошка, равная 2600 кг/м</w:t>
      </w:r>
      <w:r w:rsidRPr="004C1AE8">
        <w:rPr>
          <w:vertAlign w:val="superscript"/>
        </w:rPr>
        <w:t>3</w:t>
      </w:r>
      <w:r w:rsidRPr="004C1AE8">
        <w:t>;</w:t>
      </w:r>
    </w:p>
    <w:p w:rsidR="006F76CB" w:rsidRPr="004C1AE8" w:rsidRDefault="006F76CB" w:rsidP="004C1AE8">
      <w:pPr>
        <w:keepNext/>
        <w:widowControl w:val="0"/>
      </w:pPr>
      <w:r w:rsidRPr="004C1AE8">
        <w:rPr>
          <w:szCs w:val="28"/>
        </w:rPr>
        <w:sym w:font="Symbol" w:char="F072"/>
      </w:r>
      <w:r w:rsidRPr="004C1AE8">
        <w:rPr>
          <w:vertAlign w:val="subscript"/>
        </w:rPr>
        <w:t xml:space="preserve">в </w:t>
      </w:r>
      <w:r w:rsidRPr="004C1AE8">
        <w:t>– плотность воды, равная 1000 кг/м</w:t>
      </w:r>
      <w:r w:rsidRPr="004C1AE8">
        <w:rPr>
          <w:vertAlign w:val="superscript"/>
        </w:rPr>
        <w:t>3</w:t>
      </w:r>
      <w:r w:rsidRPr="004C1AE8">
        <w:t>;</w:t>
      </w:r>
    </w:p>
    <w:p w:rsidR="006F76CB" w:rsidRPr="004C1AE8" w:rsidRDefault="004C1AE8" w:rsidP="004C1AE8">
      <w:pPr>
        <w:keepNext/>
        <w:widowControl w:val="0"/>
      </w:pPr>
      <w:r>
        <w:t xml:space="preserve"> </w:t>
      </w:r>
      <w:r w:rsidR="006F76CB" w:rsidRPr="004C1AE8">
        <w:rPr>
          <w:lang w:val="en-US"/>
        </w:rPr>
        <w:t>m</w:t>
      </w:r>
      <w:r w:rsidR="006F76CB" w:rsidRPr="004C1AE8">
        <w:t xml:space="preserve"> – влажность глинопоршка, равная 0,05.</w:t>
      </w:r>
    </w:p>
    <w:p w:rsidR="006F76CB" w:rsidRPr="004C1AE8" w:rsidRDefault="006F76CB" w:rsidP="004C1AE8">
      <w:pPr>
        <w:keepNext/>
        <w:widowControl w:val="0"/>
      </w:pPr>
      <w:r w:rsidRPr="004C1AE8">
        <w:t>Количество воды для приготовления 1м</w:t>
      </w:r>
      <w:r w:rsidRPr="004C1AE8">
        <w:rPr>
          <w:vertAlign w:val="superscript"/>
        </w:rPr>
        <w:t>3</w:t>
      </w:r>
      <w:r w:rsidRPr="004C1AE8">
        <w:t xml:space="preserve"> глинистого раствора:</w:t>
      </w:r>
    </w:p>
    <w:p w:rsidR="004C1AE8" w:rsidRDefault="004C1AE8" w:rsidP="004C1AE8">
      <w:pPr>
        <w:keepNext/>
        <w:widowControl w:val="0"/>
      </w:pPr>
    </w:p>
    <w:p w:rsidR="006F76CB" w:rsidRPr="004C1AE8" w:rsidRDefault="003279A1" w:rsidP="004C1AE8">
      <w:pPr>
        <w:keepNext/>
        <w:widowControl w:val="0"/>
      </w:pPr>
      <w:r>
        <w:pict>
          <v:shape id="_x0000_i1043" type="#_x0000_t75" style="width:171pt;height:41.25pt">
            <v:imagedata r:id="rId25" o:title=""/>
          </v:shape>
        </w:pict>
      </w:r>
    </w:p>
    <w:p w:rsidR="004C1AE8" w:rsidRDefault="004C1AE8" w:rsidP="004C1AE8">
      <w:pPr>
        <w:keepNext/>
        <w:widowControl w:val="0"/>
      </w:pPr>
    </w:p>
    <w:p w:rsidR="006F76CB" w:rsidRPr="004C1AE8" w:rsidRDefault="006F76CB" w:rsidP="004C1AE8">
      <w:pPr>
        <w:keepNext/>
        <w:widowControl w:val="0"/>
      </w:pPr>
      <w:r w:rsidRPr="004C1AE8">
        <w:t xml:space="preserve">где </w:t>
      </w:r>
      <w:r w:rsidRPr="004C1AE8">
        <w:rPr>
          <w:szCs w:val="28"/>
        </w:rPr>
        <w:sym w:font="Symbol" w:char="F072"/>
      </w:r>
      <w:r w:rsidRPr="004C1AE8">
        <w:rPr>
          <w:vertAlign w:val="subscript"/>
        </w:rPr>
        <w:t xml:space="preserve">р </w:t>
      </w:r>
      <w:r w:rsidRPr="004C1AE8">
        <w:t>– плотность раствора.</w:t>
      </w:r>
    </w:p>
    <w:p w:rsidR="006F76CB" w:rsidRPr="004C1AE8" w:rsidRDefault="006F76CB" w:rsidP="004C1AE8">
      <w:pPr>
        <w:keepNext/>
        <w:widowControl w:val="0"/>
      </w:pPr>
      <w:r w:rsidRPr="004C1AE8">
        <w:t xml:space="preserve">Количество воды для приготовления бурового раствора, для </w:t>
      </w:r>
      <w:r w:rsidRPr="004C1AE8">
        <w:rPr>
          <w:lang w:val="en-US"/>
        </w:rPr>
        <w:t>i</w:t>
      </w:r>
      <w:r w:rsidRPr="004C1AE8">
        <w:t xml:space="preserve"> – го интервала:</w:t>
      </w:r>
    </w:p>
    <w:p w:rsidR="004C1AE8" w:rsidRDefault="004C1AE8" w:rsidP="004C1AE8">
      <w:pPr>
        <w:keepNext/>
        <w:widowControl w:val="0"/>
      </w:pPr>
    </w:p>
    <w:p w:rsidR="006F76CB" w:rsidRPr="004C1AE8" w:rsidRDefault="003279A1" w:rsidP="004C1AE8">
      <w:pPr>
        <w:keepNext/>
        <w:widowControl w:val="0"/>
      </w:pPr>
      <w:r>
        <w:pict>
          <v:shape id="_x0000_i1044" type="#_x0000_t75" style="width:72.75pt;height:18.75pt">
            <v:imagedata r:id="rId26" o:title=""/>
          </v:shape>
        </w:pict>
      </w:r>
    </w:p>
    <w:p w:rsidR="004C1AE8" w:rsidRDefault="004C1AE8" w:rsidP="004C1AE8">
      <w:pPr>
        <w:keepNext/>
        <w:widowControl w:val="0"/>
      </w:pPr>
    </w:p>
    <w:p w:rsidR="006F76CB" w:rsidRPr="004C1AE8" w:rsidRDefault="006F76CB" w:rsidP="004C1AE8">
      <w:pPr>
        <w:keepNext/>
        <w:widowControl w:val="0"/>
      </w:pPr>
      <w:r w:rsidRPr="004C1AE8">
        <w:t xml:space="preserve">где </w:t>
      </w:r>
      <w:r w:rsidRPr="004C1AE8">
        <w:rPr>
          <w:lang w:val="en-US"/>
        </w:rPr>
        <w:t>V</w:t>
      </w:r>
      <w:r w:rsidRPr="004C1AE8">
        <w:rPr>
          <w:vertAlign w:val="subscript"/>
          <w:lang w:val="en-US"/>
        </w:rPr>
        <w:t>i</w:t>
      </w:r>
      <w:r w:rsidRPr="004C1AE8">
        <w:t xml:space="preserve"> – объем </w:t>
      </w:r>
      <w:r w:rsidRPr="004C1AE8">
        <w:rPr>
          <w:lang w:val="en-US"/>
        </w:rPr>
        <w:t>i</w:t>
      </w:r>
      <w:r w:rsidRPr="004C1AE8">
        <w:t xml:space="preserve"> – го интервала.</w:t>
      </w:r>
    </w:p>
    <w:p w:rsidR="006F76CB" w:rsidRPr="004C1AE8" w:rsidRDefault="006F76CB" w:rsidP="004C1AE8">
      <w:pPr>
        <w:keepNext/>
        <w:widowControl w:val="0"/>
      </w:pPr>
      <w:r w:rsidRPr="004C1AE8">
        <w:t xml:space="preserve">Количество глинопорошка, потребное для </w:t>
      </w:r>
      <w:r w:rsidRPr="004C1AE8">
        <w:rPr>
          <w:lang w:val="en-US"/>
        </w:rPr>
        <w:t>i</w:t>
      </w:r>
      <w:r w:rsidRPr="004C1AE8">
        <w:t xml:space="preserve"> – го интервала:</w:t>
      </w:r>
    </w:p>
    <w:p w:rsidR="004C1AE8" w:rsidRDefault="004C1AE8" w:rsidP="004C1AE8">
      <w:pPr>
        <w:keepNext/>
        <w:widowControl w:val="0"/>
      </w:pPr>
    </w:p>
    <w:p w:rsidR="006F76CB" w:rsidRPr="004C1AE8" w:rsidRDefault="003279A1" w:rsidP="004C1AE8">
      <w:pPr>
        <w:keepNext/>
        <w:widowControl w:val="0"/>
      </w:pPr>
      <w:r>
        <w:pict>
          <v:shape id="_x0000_i1045" type="#_x0000_t75" style="width:78.75pt;height:18.75pt">
            <v:imagedata r:id="rId27" o:title=""/>
          </v:shape>
        </w:pict>
      </w:r>
    </w:p>
    <w:p w:rsidR="004C1AE8" w:rsidRDefault="004C1AE8" w:rsidP="004C1AE8">
      <w:pPr>
        <w:keepNext/>
        <w:widowControl w:val="0"/>
      </w:pPr>
    </w:p>
    <w:p w:rsidR="006F76CB" w:rsidRPr="004C1AE8" w:rsidRDefault="006F76CB" w:rsidP="004C1AE8">
      <w:pPr>
        <w:keepNext/>
        <w:widowControl w:val="0"/>
      </w:pPr>
      <w:r w:rsidRPr="004C1AE8">
        <w:t>Результаты расчетов сводим в таблицу 2.5.</w:t>
      </w:r>
    </w:p>
    <w:p w:rsidR="004C1AE8" w:rsidRDefault="004C1AE8" w:rsidP="004C1AE8">
      <w:pPr>
        <w:keepNext/>
        <w:widowControl w:val="0"/>
      </w:pPr>
    </w:p>
    <w:p w:rsidR="006F76CB" w:rsidRPr="004C1AE8" w:rsidRDefault="006F76CB" w:rsidP="004C1AE8">
      <w:pPr>
        <w:keepNext/>
        <w:widowControl w:val="0"/>
      </w:pPr>
      <w:r w:rsidRPr="004C1AE8">
        <w:t xml:space="preserve">Таблица 2.5 </w:t>
      </w:r>
    </w:p>
    <w:p w:rsidR="006F76CB" w:rsidRPr="004C1AE8" w:rsidRDefault="006F76CB" w:rsidP="004C1AE8">
      <w:pPr>
        <w:keepNext/>
        <w:widowControl w:val="0"/>
      </w:pPr>
      <w:r w:rsidRPr="004C1AE8">
        <w:t>Результаты расчетов потребного количества воды и глинопорошка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5"/>
        <w:gridCol w:w="1334"/>
        <w:gridCol w:w="1319"/>
        <w:gridCol w:w="1264"/>
        <w:gridCol w:w="1296"/>
        <w:gridCol w:w="1274"/>
        <w:gridCol w:w="1268"/>
      </w:tblGrid>
      <w:tr w:rsidR="006F76CB" w:rsidRPr="004C1AE8">
        <w:trPr>
          <w:cantSplit/>
        </w:trPr>
        <w:tc>
          <w:tcPr>
            <w:tcW w:w="1367" w:type="dxa"/>
            <w:vMerge w:val="restart"/>
          </w:tcPr>
          <w:p w:rsidR="006F76CB" w:rsidRPr="004C1AE8" w:rsidRDefault="006F76CB" w:rsidP="004C1AE8">
            <w:pPr>
              <w:keepNext/>
              <w:widowControl w:val="0"/>
              <w:ind w:firstLine="0"/>
              <w:rPr>
                <w:sz w:val="20"/>
                <w:szCs w:val="20"/>
              </w:rPr>
            </w:pPr>
            <w:r w:rsidRPr="004C1AE8">
              <w:rPr>
                <w:sz w:val="20"/>
                <w:szCs w:val="20"/>
              </w:rPr>
              <w:t>Интервал бурения, м</w:t>
            </w:r>
          </w:p>
        </w:tc>
        <w:tc>
          <w:tcPr>
            <w:tcW w:w="1367" w:type="dxa"/>
            <w:vMerge w:val="restart"/>
          </w:tcPr>
          <w:p w:rsidR="006F76CB" w:rsidRPr="004C1AE8" w:rsidRDefault="006F76CB" w:rsidP="004C1AE8">
            <w:pPr>
              <w:keepNext/>
              <w:widowControl w:val="0"/>
              <w:ind w:firstLine="0"/>
              <w:rPr>
                <w:sz w:val="20"/>
                <w:szCs w:val="20"/>
              </w:rPr>
            </w:pPr>
            <w:r w:rsidRPr="004C1AE8">
              <w:rPr>
                <w:sz w:val="20"/>
                <w:szCs w:val="20"/>
              </w:rPr>
              <w:t>Плотность бурового раствора, кг/м</w:t>
            </w:r>
            <w:r w:rsidRPr="004C1AE8">
              <w:rPr>
                <w:sz w:val="20"/>
                <w:szCs w:val="20"/>
                <w:vertAlign w:val="superscript"/>
              </w:rPr>
              <w:t>3</w:t>
            </w:r>
          </w:p>
        </w:tc>
        <w:tc>
          <w:tcPr>
            <w:tcW w:w="1367" w:type="dxa"/>
            <w:vMerge w:val="restart"/>
          </w:tcPr>
          <w:p w:rsidR="006F76CB" w:rsidRPr="004C1AE8" w:rsidRDefault="006F76CB" w:rsidP="004C1AE8">
            <w:pPr>
              <w:keepNext/>
              <w:widowControl w:val="0"/>
              <w:ind w:firstLine="0"/>
              <w:rPr>
                <w:sz w:val="20"/>
                <w:szCs w:val="20"/>
              </w:rPr>
            </w:pPr>
            <w:r w:rsidRPr="004C1AE8">
              <w:rPr>
                <w:sz w:val="20"/>
                <w:szCs w:val="20"/>
              </w:rPr>
              <w:t xml:space="preserve">Объем раствора, </w:t>
            </w:r>
            <w:r w:rsidRPr="004C1AE8">
              <w:rPr>
                <w:sz w:val="20"/>
                <w:szCs w:val="20"/>
                <w:lang w:val="en-US"/>
              </w:rPr>
              <w:t>V</w:t>
            </w:r>
            <w:r w:rsidRPr="004C1AE8">
              <w:rPr>
                <w:sz w:val="20"/>
                <w:szCs w:val="20"/>
                <w:vertAlign w:val="subscript"/>
                <w:lang w:val="en-US"/>
              </w:rPr>
              <w:t>i</w:t>
            </w:r>
            <w:r w:rsidRPr="004C1AE8">
              <w:rPr>
                <w:sz w:val="20"/>
                <w:szCs w:val="20"/>
                <w:vertAlign w:val="subscript"/>
              </w:rPr>
              <w:t xml:space="preserve"> </w:t>
            </w:r>
            <w:r w:rsidRPr="004C1AE8">
              <w:rPr>
                <w:sz w:val="20"/>
                <w:szCs w:val="20"/>
              </w:rPr>
              <w:t>, м</w:t>
            </w:r>
            <w:r w:rsidRPr="004C1AE8">
              <w:rPr>
                <w:sz w:val="20"/>
                <w:szCs w:val="20"/>
                <w:vertAlign w:val="superscript"/>
              </w:rPr>
              <w:t>3</w:t>
            </w:r>
          </w:p>
        </w:tc>
        <w:tc>
          <w:tcPr>
            <w:tcW w:w="2734" w:type="dxa"/>
            <w:gridSpan w:val="2"/>
          </w:tcPr>
          <w:p w:rsidR="006F76CB" w:rsidRPr="004C1AE8" w:rsidRDefault="006F76CB" w:rsidP="004C1AE8">
            <w:pPr>
              <w:keepNext/>
              <w:widowControl w:val="0"/>
              <w:ind w:firstLine="0"/>
              <w:rPr>
                <w:sz w:val="20"/>
                <w:szCs w:val="20"/>
              </w:rPr>
            </w:pPr>
            <w:r w:rsidRPr="004C1AE8">
              <w:rPr>
                <w:sz w:val="20"/>
                <w:szCs w:val="20"/>
              </w:rPr>
              <w:t>Потребность в глинопорошке</w:t>
            </w:r>
          </w:p>
        </w:tc>
        <w:tc>
          <w:tcPr>
            <w:tcW w:w="2736" w:type="dxa"/>
            <w:gridSpan w:val="2"/>
          </w:tcPr>
          <w:p w:rsidR="006F76CB" w:rsidRPr="004C1AE8" w:rsidRDefault="006F76CB" w:rsidP="004C1AE8">
            <w:pPr>
              <w:keepNext/>
              <w:widowControl w:val="0"/>
              <w:ind w:firstLine="0"/>
              <w:rPr>
                <w:sz w:val="20"/>
                <w:szCs w:val="20"/>
              </w:rPr>
            </w:pPr>
            <w:r w:rsidRPr="004C1AE8">
              <w:rPr>
                <w:sz w:val="20"/>
                <w:szCs w:val="20"/>
              </w:rPr>
              <w:t>Потребность в воде</w:t>
            </w:r>
          </w:p>
        </w:tc>
      </w:tr>
      <w:tr w:rsidR="006F76CB" w:rsidRPr="004C1AE8">
        <w:trPr>
          <w:cantSplit/>
        </w:trPr>
        <w:tc>
          <w:tcPr>
            <w:tcW w:w="1367" w:type="dxa"/>
            <w:vMerge/>
          </w:tcPr>
          <w:p w:rsidR="006F76CB" w:rsidRPr="004C1AE8" w:rsidRDefault="006F76CB" w:rsidP="004C1AE8">
            <w:pPr>
              <w:keepNext/>
              <w:widowControl w:val="0"/>
              <w:ind w:firstLine="0"/>
              <w:rPr>
                <w:sz w:val="20"/>
                <w:szCs w:val="20"/>
              </w:rPr>
            </w:pPr>
          </w:p>
        </w:tc>
        <w:tc>
          <w:tcPr>
            <w:tcW w:w="1367" w:type="dxa"/>
            <w:vMerge/>
          </w:tcPr>
          <w:p w:rsidR="006F76CB" w:rsidRPr="004C1AE8" w:rsidRDefault="006F76CB" w:rsidP="004C1AE8">
            <w:pPr>
              <w:keepNext/>
              <w:widowControl w:val="0"/>
              <w:ind w:firstLine="0"/>
              <w:rPr>
                <w:sz w:val="20"/>
                <w:szCs w:val="20"/>
              </w:rPr>
            </w:pPr>
          </w:p>
        </w:tc>
        <w:tc>
          <w:tcPr>
            <w:tcW w:w="1367" w:type="dxa"/>
            <w:vMerge/>
          </w:tcPr>
          <w:p w:rsidR="006F76CB" w:rsidRPr="004C1AE8" w:rsidRDefault="006F76CB" w:rsidP="004C1AE8">
            <w:pPr>
              <w:keepNext/>
              <w:widowControl w:val="0"/>
              <w:ind w:firstLine="0"/>
              <w:rPr>
                <w:sz w:val="20"/>
                <w:szCs w:val="20"/>
              </w:rPr>
            </w:pPr>
          </w:p>
        </w:tc>
        <w:tc>
          <w:tcPr>
            <w:tcW w:w="1367" w:type="dxa"/>
          </w:tcPr>
          <w:p w:rsidR="006F76CB" w:rsidRPr="004C1AE8" w:rsidRDefault="006F76CB" w:rsidP="004C1AE8">
            <w:pPr>
              <w:keepNext/>
              <w:widowControl w:val="0"/>
              <w:ind w:firstLine="0"/>
              <w:rPr>
                <w:sz w:val="20"/>
                <w:szCs w:val="20"/>
              </w:rPr>
            </w:pPr>
            <w:r w:rsidRPr="004C1AE8">
              <w:rPr>
                <w:sz w:val="20"/>
                <w:szCs w:val="20"/>
                <w:lang w:val="en-US"/>
              </w:rPr>
              <w:t>q</w:t>
            </w:r>
            <w:r w:rsidRPr="004C1AE8">
              <w:rPr>
                <w:sz w:val="20"/>
                <w:szCs w:val="20"/>
                <w:vertAlign w:val="subscript"/>
              </w:rPr>
              <w:t>гл</w:t>
            </w:r>
            <w:r w:rsidRPr="004C1AE8">
              <w:rPr>
                <w:sz w:val="20"/>
                <w:szCs w:val="20"/>
              </w:rPr>
              <w:t>, кг</w:t>
            </w:r>
          </w:p>
        </w:tc>
        <w:tc>
          <w:tcPr>
            <w:tcW w:w="1367" w:type="dxa"/>
          </w:tcPr>
          <w:p w:rsidR="006F76CB" w:rsidRPr="004C1AE8" w:rsidRDefault="006F76CB" w:rsidP="004C1AE8">
            <w:pPr>
              <w:keepNext/>
              <w:widowControl w:val="0"/>
              <w:ind w:firstLine="0"/>
              <w:rPr>
                <w:sz w:val="20"/>
                <w:szCs w:val="20"/>
              </w:rPr>
            </w:pPr>
            <w:r w:rsidRPr="004C1AE8">
              <w:rPr>
                <w:sz w:val="20"/>
                <w:szCs w:val="20"/>
                <w:lang w:val="en-US"/>
              </w:rPr>
              <w:t>Q</w:t>
            </w:r>
            <w:r w:rsidRPr="004C1AE8">
              <w:rPr>
                <w:sz w:val="20"/>
                <w:szCs w:val="20"/>
                <w:vertAlign w:val="subscript"/>
              </w:rPr>
              <w:t>гл</w:t>
            </w:r>
            <w:r w:rsidRPr="004C1AE8">
              <w:rPr>
                <w:sz w:val="20"/>
                <w:szCs w:val="20"/>
              </w:rPr>
              <w:t>, кг</w:t>
            </w:r>
          </w:p>
        </w:tc>
        <w:tc>
          <w:tcPr>
            <w:tcW w:w="1368" w:type="dxa"/>
          </w:tcPr>
          <w:p w:rsidR="006F76CB" w:rsidRPr="004C1AE8" w:rsidRDefault="006F76CB" w:rsidP="004C1AE8">
            <w:pPr>
              <w:keepNext/>
              <w:widowControl w:val="0"/>
              <w:ind w:firstLine="0"/>
              <w:rPr>
                <w:sz w:val="20"/>
                <w:szCs w:val="20"/>
              </w:rPr>
            </w:pPr>
            <w:r w:rsidRPr="004C1AE8">
              <w:rPr>
                <w:sz w:val="20"/>
                <w:szCs w:val="20"/>
                <w:lang w:val="en-US"/>
              </w:rPr>
              <w:t>q</w:t>
            </w:r>
            <w:r w:rsidRPr="004C1AE8">
              <w:rPr>
                <w:sz w:val="20"/>
                <w:szCs w:val="20"/>
                <w:vertAlign w:val="subscript"/>
              </w:rPr>
              <w:t>в</w:t>
            </w:r>
            <w:r w:rsidRPr="004C1AE8">
              <w:rPr>
                <w:sz w:val="20"/>
                <w:szCs w:val="20"/>
              </w:rPr>
              <w:t>, кг</w:t>
            </w:r>
          </w:p>
        </w:tc>
        <w:tc>
          <w:tcPr>
            <w:tcW w:w="1368" w:type="dxa"/>
          </w:tcPr>
          <w:p w:rsidR="006F76CB" w:rsidRPr="004C1AE8" w:rsidRDefault="006F76CB" w:rsidP="004C1AE8">
            <w:pPr>
              <w:keepNext/>
              <w:widowControl w:val="0"/>
              <w:ind w:firstLine="0"/>
              <w:rPr>
                <w:sz w:val="20"/>
                <w:szCs w:val="20"/>
              </w:rPr>
            </w:pPr>
            <w:r w:rsidRPr="004C1AE8">
              <w:rPr>
                <w:sz w:val="20"/>
                <w:szCs w:val="20"/>
                <w:lang w:val="en-US"/>
              </w:rPr>
              <w:t>Q</w:t>
            </w:r>
            <w:r w:rsidRPr="004C1AE8">
              <w:rPr>
                <w:sz w:val="20"/>
                <w:szCs w:val="20"/>
                <w:vertAlign w:val="subscript"/>
              </w:rPr>
              <w:t>в</w:t>
            </w:r>
            <w:r w:rsidRPr="004C1AE8">
              <w:rPr>
                <w:sz w:val="20"/>
                <w:szCs w:val="20"/>
              </w:rPr>
              <w:t>, кг</w:t>
            </w:r>
          </w:p>
        </w:tc>
      </w:tr>
      <w:tr w:rsidR="006F76CB" w:rsidRPr="004C1AE8">
        <w:tc>
          <w:tcPr>
            <w:tcW w:w="1367" w:type="dxa"/>
          </w:tcPr>
          <w:p w:rsidR="006F76CB" w:rsidRPr="004C1AE8" w:rsidRDefault="006F76CB" w:rsidP="004C1AE8">
            <w:pPr>
              <w:keepNext/>
              <w:widowControl w:val="0"/>
              <w:ind w:firstLine="0"/>
              <w:rPr>
                <w:sz w:val="20"/>
                <w:szCs w:val="20"/>
              </w:rPr>
            </w:pPr>
            <w:r w:rsidRPr="004C1AE8">
              <w:rPr>
                <w:sz w:val="20"/>
                <w:szCs w:val="20"/>
              </w:rPr>
              <w:t>Кондуктор 0-550</w:t>
            </w:r>
          </w:p>
        </w:tc>
        <w:tc>
          <w:tcPr>
            <w:tcW w:w="1367" w:type="dxa"/>
          </w:tcPr>
          <w:p w:rsidR="006F76CB" w:rsidRPr="004C1AE8" w:rsidRDefault="006F76CB" w:rsidP="004C1AE8">
            <w:pPr>
              <w:keepNext/>
              <w:widowControl w:val="0"/>
              <w:ind w:firstLine="0"/>
              <w:rPr>
                <w:sz w:val="20"/>
                <w:szCs w:val="20"/>
              </w:rPr>
            </w:pPr>
            <w:r w:rsidRPr="004C1AE8">
              <w:rPr>
                <w:sz w:val="20"/>
                <w:szCs w:val="20"/>
              </w:rPr>
              <w:t>1120</w:t>
            </w:r>
          </w:p>
        </w:tc>
        <w:tc>
          <w:tcPr>
            <w:tcW w:w="1367" w:type="dxa"/>
          </w:tcPr>
          <w:p w:rsidR="006F76CB" w:rsidRPr="004C1AE8" w:rsidRDefault="006F76CB" w:rsidP="004C1AE8">
            <w:pPr>
              <w:keepNext/>
              <w:widowControl w:val="0"/>
              <w:ind w:firstLine="0"/>
              <w:rPr>
                <w:sz w:val="20"/>
                <w:szCs w:val="20"/>
              </w:rPr>
            </w:pPr>
            <w:r w:rsidRPr="004C1AE8">
              <w:rPr>
                <w:sz w:val="20"/>
                <w:szCs w:val="20"/>
              </w:rPr>
              <w:t>227,5</w:t>
            </w:r>
          </w:p>
        </w:tc>
        <w:tc>
          <w:tcPr>
            <w:tcW w:w="1367" w:type="dxa"/>
          </w:tcPr>
          <w:p w:rsidR="006F76CB" w:rsidRPr="004C1AE8" w:rsidRDefault="006F76CB" w:rsidP="004C1AE8">
            <w:pPr>
              <w:keepNext/>
              <w:widowControl w:val="0"/>
              <w:ind w:firstLine="0"/>
              <w:rPr>
                <w:sz w:val="20"/>
                <w:szCs w:val="20"/>
              </w:rPr>
            </w:pPr>
            <w:r w:rsidRPr="004C1AE8">
              <w:rPr>
                <w:sz w:val="20"/>
                <w:szCs w:val="20"/>
              </w:rPr>
              <w:t>205</w:t>
            </w:r>
          </w:p>
        </w:tc>
        <w:tc>
          <w:tcPr>
            <w:tcW w:w="1367" w:type="dxa"/>
          </w:tcPr>
          <w:p w:rsidR="006F76CB" w:rsidRPr="004C1AE8" w:rsidRDefault="006F76CB" w:rsidP="004C1AE8">
            <w:pPr>
              <w:keepNext/>
              <w:widowControl w:val="0"/>
              <w:ind w:firstLine="0"/>
              <w:rPr>
                <w:sz w:val="20"/>
                <w:szCs w:val="20"/>
                <w:vertAlign w:val="superscript"/>
              </w:rPr>
            </w:pPr>
            <w:r w:rsidRPr="004C1AE8">
              <w:rPr>
                <w:sz w:val="20"/>
                <w:szCs w:val="20"/>
              </w:rPr>
              <w:t>47*10</w:t>
            </w:r>
            <w:r w:rsidRPr="004C1AE8">
              <w:rPr>
                <w:sz w:val="20"/>
                <w:szCs w:val="20"/>
                <w:vertAlign w:val="superscript"/>
              </w:rPr>
              <w:t>3</w:t>
            </w:r>
          </w:p>
        </w:tc>
        <w:tc>
          <w:tcPr>
            <w:tcW w:w="1368" w:type="dxa"/>
          </w:tcPr>
          <w:p w:rsidR="006F76CB" w:rsidRPr="004C1AE8" w:rsidRDefault="006F76CB" w:rsidP="004C1AE8">
            <w:pPr>
              <w:keepNext/>
              <w:widowControl w:val="0"/>
              <w:ind w:firstLine="0"/>
              <w:rPr>
                <w:sz w:val="20"/>
                <w:szCs w:val="20"/>
              </w:rPr>
            </w:pPr>
            <w:r w:rsidRPr="004C1AE8">
              <w:rPr>
                <w:sz w:val="20"/>
                <w:szCs w:val="20"/>
              </w:rPr>
              <w:t>0,92</w:t>
            </w:r>
          </w:p>
        </w:tc>
        <w:tc>
          <w:tcPr>
            <w:tcW w:w="1368" w:type="dxa"/>
          </w:tcPr>
          <w:p w:rsidR="006F76CB" w:rsidRPr="004C1AE8" w:rsidRDefault="006F76CB" w:rsidP="004C1AE8">
            <w:pPr>
              <w:keepNext/>
              <w:widowControl w:val="0"/>
              <w:ind w:firstLine="0"/>
              <w:rPr>
                <w:sz w:val="20"/>
                <w:szCs w:val="20"/>
              </w:rPr>
            </w:pPr>
            <w:r w:rsidRPr="004C1AE8">
              <w:rPr>
                <w:sz w:val="20"/>
                <w:szCs w:val="20"/>
              </w:rPr>
              <w:t>189</w:t>
            </w:r>
          </w:p>
        </w:tc>
      </w:tr>
      <w:tr w:rsidR="006F76CB" w:rsidRPr="004C1AE8">
        <w:tc>
          <w:tcPr>
            <w:tcW w:w="1367" w:type="dxa"/>
          </w:tcPr>
          <w:p w:rsidR="006F76CB" w:rsidRPr="004C1AE8" w:rsidRDefault="006F76CB" w:rsidP="004C1AE8">
            <w:pPr>
              <w:keepNext/>
              <w:widowControl w:val="0"/>
              <w:ind w:firstLine="0"/>
              <w:rPr>
                <w:sz w:val="20"/>
                <w:szCs w:val="20"/>
              </w:rPr>
            </w:pPr>
            <w:r w:rsidRPr="004C1AE8">
              <w:rPr>
                <w:sz w:val="20"/>
                <w:szCs w:val="20"/>
              </w:rPr>
              <w:t>Эксплуатационная колонна</w:t>
            </w:r>
          </w:p>
        </w:tc>
        <w:tc>
          <w:tcPr>
            <w:tcW w:w="1367" w:type="dxa"/>
          </w:tcPr>
          <w:p w:rsidR="006F76CB" w:rsidRPr="004C1AE8" w:rsidRDefault="006F76CB" w:rsidP="004C1AE8">
            <w:pPr>
              <w:keepNext/>
              <w:widowControl w:val="0"/>
              <w:ind w:firstLine="0"/>
              <w:rPr>
                <w:sz w:val="20"/>
                <w:szCs w:val="20"/>
              </w:rPr>
            </w:pPr>
            <w:r w:rsidRPr="004C1AE8">
              <w:rPr>
                <w:sz w:val="20"/>
                <w:szCs w:val="20"/>
              </w:rPr>
              <w:t>1100</w:t>
            </w:r>
          </w:p>
        </w:tc>
        <w:tc>
          <w:tcPr>
            <w:tcW w:w="1367" w:type="dxa"/>
          </w:tcPr>
          <w:p w:rsidR="006F76CB" w:rsidRPr="004C1AE8" w:rsidRDefault="006F76CB" w:rsidP="004C1AE8">
            <w:pPr>
              <w:keepNext/>
              <w:widowControl w:val="0"/>
              <w:ind w:firstLine="0"/>
              <w:rPr>
                <w:sz w:val="20"/>
                <w:szCs w:val="20"/>
              </w:rPr>
            </w:pPr>
            <w:r w:rsidRPr="004C1AE8">
              <w:rPr>
                <w:sz w:val="20"/>
                <w:szCs w:val="20"/>
              </w:rPr>
              <w:t>292,7</w:t>
            </w:r>
          </w:p>
        </w:tc>
        <w:tc>
          <w:tcPr>
            <w:tcW w:w="1367" w:type="dxa"/>
          </w:tcPr>
          <w:p w:rsidR="006F76CB" w:rsidRPr="004C1AE8" w:rsidRDefault="006F76CB" w:rsidP="004C1AE8">
            <w:pPr>
              <w:keepNext/>
              <w:widowControl w:val="0"/>
              <w:ind w:firstLine="0"/>
              <w:rPr>
                <w:sz w:val="20"/>
                <w:szCs w:val="20"/>
              </w:rPr>
            </w:pPr>
            <w:r w:rsidRPr="004C1AE8">
              <w:rPr>
                <w:sz w:val="20"/>
                <w:szCs w:val="20"/>
              </w:rPr>
              <w:t>171</w:t>
            </w:r>
          </w:p>
        </w:tc>
        <w:tc>
          <w:tcPr>
            <w:tcW w:w="1367" w:type="dxa"/>
          </w:tcPr>
          <w:p w:rsidR="006F76CB" w:rsidRPr="004C1AE8" w:rsidRDefault="006F76CB" w:rsidP="004C1AE8">
            <w:pPr>
              <w:keepNext/>
              <w:widowControl w:val="0"/>
              <w:ind w:firstLine="0"/>
              <w:rPr>
                <w:sz w:val="20"/>
                <w:szCs w:val="20"/>
                <w:vertAlign w:val="superscript"/>
              </w:rPr>
            </w:pPr>
            <w:r w:rsidRPr="004C1AE8">
              <w:rPr>
                <w:sz w:val="20"/>
                <w:szCs w:val="20"/>
              </w:rPr>
              <w:t>50*10</w:t>
            </w:r>
            <w:r w:rsidRPr="004C1AE8">
              <w:rPr>
                <w:sz w:val="20"/>
                <w:szCs w:val="20"/>
                <w:vertAlign w:val="superscript"/>
              </w:rPr>
              <w:t>3</w:t>
            </w:r>
          </w:p>
        </w:tc>
        <w:tc>
          <w:tcPr>
            <w:tcW w:w="1368" w:type="dxa"/>
          </w:tcPr>
          <w:p w:rsidR="006F76CB" w:rsidRPr="004C1AE8" w:rsidRDefault="006F76CB" w:rsidP="004C1AE8">
            <w:pPr>
              <w:keepNext/>
              <w:widowControl w:val="0"/>
              <w:ind w:firstLine="0"/>
              <w:rPr>
                <w:sz w:val="20"/>
                <w:szCs w:val="20"/>
              </w:rPr>
            </w:pPr>
            <w:r w:rsidRPr="004C1AE8">
              <w:rPr>
                <w:sz w:val="20"/>
                <w:szCs w:val="20"/>
              </w:rPr>
              <w:t>0,95</w:t>
            </w:r>
          </w:p>
        </w:tc>
        <w:tc>
          <w:tcPr>
            <w:tcW w:w="1368" w:type="dxa"/>
          </w:tcPr>
          <w:p w:rsidR="006F76CB" w:rsidRPr="004C1AE8" w:rsidRDefault="006F76CB" w:rsidP="004C1AE8">
            <w:pPr>
              <w:keepNext/>
              <w:widowControl w:val="0"/>
              <w:ind w:firstLine="0"/>
              <w:rPr>
                <w:sz w:val="20"/>
                <w:szCs w:val="20"/>
              </w:rPr>
            </w:pPr>
            <w:r w:rsidRPr="004C1AE8">
              <w:rPr>
                <w:sz w:val="20"/>
                <w:szCs w:val="20"/>
              </w:rPr>
              <w:t>162</w:t>
            </w:r>
          </w:p>
        </w:tc>
      </w:tr>
      <w:tr w:rsidR="006F76CB" w:rsidRPr="004C1AE8">
        <w:tc>
          <w:tcPr>
            <w:tcW w:w="1367" w:type="dxa"/>
          </w:tcPr>
          <w:p w:rsidR="006F76CB" w:rsidRPr="004C1AE8" w:rsidRDefault="006F76CB" w:rsidP="004C1AE8">
            <w:pPr>
              <w:keepNext/>
              <w:widowControl w:val="0"/>
              <w:ind w:firstLine="0"/>
              <w:rPr>
                <w:sz w:val="20"/>
                <w:szCs w:val="20"/>
              </w:rPr>
            </w:pPr>
            <w:r w:rsidRPr="004C1AE8">
              <w:rPr>
                <w:sz w:val="20"/>
                <w:szCs w:val="20"/>
              </w:rPr>
              <w:t xml:space="preserve">Всего </w:t>
            </w:r>
          </w:p>
        </w:tc>
        <w:tc>
          <w:tcPr>
            <w:tcW w:w="1367" w:type="dxa"/>
          </w:tcPr>
          <w:p w:rsidR="006F76CB" w:rsidRPr="004C1AE8" w:rsidRDefault="006F76CB" w:rsidP="004C1AE8">
            <w:pPr>
              <w:keepNext/>
              <w:widowControl w:val="0"/>
              <w:ind w:firstLine="0"/>
              <w:rPr>
                <w:sz w:val="20"/>
                <w:szCs w:val="20"/>
              </w:rPr>
            </w:pPr>
          </w:p>
        </w:tc>
        <w:tc>
          <w:tcPr>
            <w:tcW w:w="1367" w:type="dxa"/>
          </w:tcPr>
          <w:p w:rsidR="006F76CB" w:rsidRPr="004C1AE8" w:rsidRDefault="006F76CB" w:rsidP="004C1AE8">
            <w:pPr>
              <w:keepNext/>
              <w:widowControl w:val="0"/>
              <w:ind w:firstLine="0"/>
              <w:rPr>
                <w:sz w:val="20"/>
                <w:szCs w:val="20"/>
              </w:rPr>
            </w:pPr>
          </w:p>
        </w:tc>
        <w:tc>
          <w:tcPr>
            <w:tcW w:w="1367" w:type="dxa"/>
          </w:tcPr>
          <w:p w:rsidR="006F76CB" w:rsidRPr="004C1AE8" w:rsidRDefault="006F76CB" w:rsidP="004C1AE8">
            <w:pPr>
              <w:keepNext/>
              <w:widowControl w:val="0"/>
              <w:ind w:firstLine="0"/>
              <w:rPr>
                <w:sz w:val="20"/>
                <w:szCs w:val="20"/>
              </w:rPr>
            </w:pPr>
          </w:p>
        </w:tc>
        <w:tc>
          <w:tcPr>
            <w:tcW w:w="1367" w:type="dxa"/>
          </w:tcPr>
          <w:p w:rsidR="006F76CB" w:rsidRPr="004C1AE8" w:rsidRDefault="006F76CB" w:rsidP="004C1AE8">
            <w:pPr>
              <w:keepNext/>
              <w:widowControl w:val="0"/>
              <w:ind w:firstLine="0"/>
              <w:rPr>
                <w:sz w:val="20"/>
                <w:szCs w:val="20"/>
                <w:vertAlign w:val="superscript"/>
              </w:rPr>
            </w:pPr>
            <w:r w:rsidRPr="004C1AE8">
              <w:rPr>
                <w:sz w:val="20"/>
                <w:szCs w:val="20"/>
              </w:rPr>
              <w:t>97*10</w:t>
            </w:r>
            <w:r w:rsidRPr="004C1AE8">
              <w:rPr>
                <w:sz w:val="20"/>
                <w:szCs w:val="20"/>
                <w:vertAlign w:val="superscript"/>
              </w:rPr>
              <w:t>3</w:t>
            </w:r>
          </w:p>
        </w:tc>
        <w:tc>
          <w:tcPr>
            <w:tcW w:w="1368" w:type="dxa"/>
          </w:tcPr>
          <w:p w:rsidR="006F76CB" w:rsidRPr="004C1AE8" w:rsidRDefault="006F76CB" w:rsidP="004C1AE8">
            <w:pPr>
              <w:keepNext/>
              <w:widowControl w:val="0"/>
              <w:ind w:firstLine="0"/>
              <w:rPr>
                <w:sz w:val="20"/>
                <w:szCs w:val="20"/>
              </w:rPr>
            </w:pPr>
          </w:p>
        </w:tc>
        <w:tc>
          <w:tcPr>
            <w:tcW w:w="1368" w:type="dxa"/>
          </w:tcPr>
          <w:p w:rsidR="006F76CB" w:rsidRPr="004C1AE8" w:rsidRDefault="006F76CB" w:rsidP="004C1AE8">
            <w:pPr>
              <w:keepNext/>
              <w:widowControl w:val="0"/>
              <w:ind w:firstLine="0"/>
              <w:rPr>
                <w:sz w:val="20"/>
                <w:szCs w:val="20"/>
              </w:rPr>
            </w:pPr>
            <w:r w:rsidRPr="004C1AE8">
              <w:rPr>
                <w:sz w:val="20"/>
                <w:szCs w:val="20"/>
              </w:rPr>
              <w:t>351</w:t>
            </w:r>
          </w:p>
        </w:tc>
      </w:tr>
    </w:tbl>
    <w:p w:rsidR="006F76CB" w:rsidRPr="004C1AE8" w:rsidRDefault="006F76CB" w:rsidP="004C1AE8">
      <w:pPr>
        <w:keepNext/>
        <w:widowControl w:val="0"/>
      </w:pPr>
    </w:p>
    <w:p w:rsidR="006F76CB" w:rsidRPr="004C1AE8" w:rsidRDefault="006F76CB" w:rsidP="004C1AE8">
      <w:pPr>
        <w:pStyle w:val="a3"/>
        <w:keepNext/>
        <w:widowControl w:val="0"/>
      </w:pPr>
      <w:r w:rsidRPr="004C1AE8">
        <w:t>Определим необходимое количество химических реагентов для обработки бурового раствора по интервалам бурения:</w:t>
      </w:r>
    </w:p>
    <w:p w:rsidR="004C1AE8" w:rsidRDefault="004C1AE8" w:rsidP="004C1AE8">
      <w:pPr>
        <w:keepNext/>
        <w:widowControl w:val="0"/>
      </w:pPr>
    </w:p>
    <w:p w:rsidR="006F76CB" w:rsidRPr="004C1AE8" w:rsidRDefault="003279A1" w:rsidP="004C1AE8">
      <w:pPr>
        <w:keepNext/>
        <w:widowControl w:val="0"/>
      </w:pPr>
      <w:r>
        <w:pict>
          <v:shape id="_x0000_i1046" type="#_x0000_t75" style="width:113.25pt;height:38.25pt">
            <v:imagedata r:id="rId28" o:title=""/>
          </v:shape>
        </w:pict>
      </w:r>
    </w:p>
    <w:p w:rsidR="004C1AE8" w:rsidRDefault="004C1AE8" w:rsidP="004C1AE8">
      <w:pPr>
        <w:keepNext/>
        <w:widowControl w:val="0"/>
      </w:pPr>
    </w:p>
    <w:p w:rsidR="006F76CB" w:rsidRPr="004C1AE8" w:rsidRDefault="006F76CB" w:rsidP="004C1AE8">
      <w:pPr>
        <w:keepNext/>
        <w:widowControl w:val="0"/>
      </w:pPr>
      <w:r w:rsidRPr="004C1AE8">
        <w:t>где С</w:t>
      </w:r>
      <w:r w:rsidRPr="004C1AE8">
        <w:rPr>
          <w:vertAlign w:val="superscript"/>
        </w:rPr>
        <w:t>1</w:t>
      </w:r>
      <w:r w:rsidRPr="004C1AE8">
        <w:t xml:space="preserve"> – концентрация химического реагента в весовых процентах;</w:t>
      </w:r>
    </w:p>
    <w:p w:rsidR="006F76CB" w:rsidRPr="004C1AE8" w:rsidRDefault="006F76CB" w:rsidP="004C1AE8">
      <w:pPr>
        <w:keepNext/>
        <w:widowControl w:val="0"/>
      </w:pPr>
      <w:r w:rsidRPr="004C1AE8">
        <w:t>Результаты расчетов сведены в таблицу 2.3.</w:t>
      </w:r>
    </w:p>
    <w:p w:rsidR="006F76CB" w:rsidRPr="004C1AE8" w:rsidRDefault="004C1AE8" w:rsidP="004C1AE8">
      <w:pPr>
        <w:keepNext/>
        <w:widowControl w:val="0"/>
        <w:rPr>
          <w:b/>
        </w:rPr>
      </w:pPr>
      <w:r>
        <w:br w:type="page"/>
      </w:r>
      <w:bookmarkStart w:id="15" w:name="_Toc483922495"/>
      <w:r w:rsidR="006F76CB" w:rsidRPr="004C1AE8">
        <w:rPr>
          <w:b/>
        </w:rPr>
        <w:t>2.3 Выбор способа бурения</w:t>
      </w:r>
      <w:bookmarkEnd w:id="15"/>
    </w:p>
    <w:p w:rsidR="004C1AE8" w:rsidRDefault="004C1AE8" w:rsidP="004C1AE8">
      <w:pPr>
        <w:keepNext/>
        <w:widowControl w:val="0"/>
      </w:pPr>
    </w:p>
    <w:p w:rsidR="006F76CB" w:rsidRPr="004C1AE8" w:rsidRDefault="006F76CB" w:rsidP="004C1AE8">
      <w:pPr>
        <w:keepNext/>
        <w:widowControl w:val="0"/>
      </w:pPr>
      <w:r w:rsidRPr="004C1AE8">
        <w:t>Основные требования к выбору способа вращения долота определяются необходимостью обеспечения успешной работы, проводки ствола скважины с высокими технико-экономическими показателями.</w:t>
      </w:r>
    </w:p>
    <w:p w:rsidR="006F76CB" w:rsidRPr="004C1AE8" w:rsidRDefault="006F76CB" w:rsidP="004C1AE8">
      <w:pPr>
        <w:keepNext/>
        <w:widowControl w:val="0"/>
      </w:pPr>
      <w:r w:rsidRPr="004C1AE8">
        <w:t>Выбор способа бурения зависит от технической оснащенности предприятия (парк буровых установок, буровых труб, забойных двигателей и т.п.), опыта бурения в данном районе.</w:t>
      </w:r>
    </w:p>
    <w:p w:rsidR="006F76CB" w:rsidRPr="004C1AE8" w:rsidRDefault="006F76CB" w:rsidP="004C1AE8">
      <w:pPr>
        <w:keepNext/>
        <w:widowControl w:val="0"/>
      </w:pPr>
      <w:r w:rsidRPr="004C1AE8">
        <w:t>Для бурения данной скважины выбираем бурение с помощью гидравлических забойных двигателей. Турбинный способ обладает рядом преимуществ по сравнению с роторным способом бурения:</w:t>
      </w:r>
    </w:p>
    <w:p w:rsidR="006F76CB" w:rsidRPr="004C1AE8" w:rsidRDefault="006F76CB" w:rsidP="004C1AE8">
      <w:pPr>
        <w:keepNext/>
        <w:widowControl w:val="0"/>
        <w:numPr>
          <w:ilvl w:val="0"/>
          <w:numId w:val="1"/>
        </w:numPr>
      </w:pPr>
      <w:r w:rsidRPr="004C1AE8">
        <w:t>механическая скорость выше, чем при роторном способе бурения;</w:t>
      </w:r>
    </w:p>
    <w:p w:rsidR="006F76CB" w:rsidRPr="004C1AE8" w:rsidRDefault="006F76CB" w:rsidP="004C1AE8">
      <w:pPr>
        <w:keepNext/>
        <w:widowControl w:val="0"/>
        <w:numPr>
          <w:ilvl w:val="0"/>
          <w:numId w:val="1"/>
        </w:numPr>
      </w:pPr>
      <w:r w:rsidRPr="004C1AE8">
        <w:t>облегчает отклонение ствола в требуемом направлении;</w:t>
      </w:r>
    </w:p>
    <w:p w:rsidR="006F76CB" w:rsidRPr="004C1AE8" w:rsidRDefault="006F76CB" w:rsidP="004C1AE8">
      <w:pPr>
        <w:keepNext/>
        <w:widowControl w:val="0"/>
        <w:numPr>
          <w:ilvl w:val="0"/>
          <w:numId w:val="1"/>
        </w:numPr>
      </w:pPr>
      <w:r w:rsidRPr="004C1AE8">
        <w:t>можно использовать все виды промывочной жидкости за исключением аэрированной;</w:t>
      </w:r>
    </w:p>
    <w:p w:rsidR="006F76CB" w:rsidRPr="004C1AE8" w:rsidRDefault="006F76CB" w:rsidP="004C1AE8">
      <w:pPr>
        <w:keepNext/>
        <w:widowControl w:val="0"/>
        <w:numPr>
          <w:ilvl w:val="0"/>
          <w:numId w:val="1"/>
        </w:numPr>
      </w:pPr>
      <w:r w:rsidRPr="004C1AE8">
        <w:t>возможность применения в колонне бурильных труб легкосплавных и тонкостенных стальных труб;</w:t>
      </w:r>
    </w:p>
    <w:p w:rsidR="006F76CB" w:rsidRPr="004C1AE8" w:rsidRDefault="006F76CB" w:rsidP="004C1AE8">
      <w:pPr>
        <w:keepNext/>
        <w:widowControl w:val="0"/>
        <w:numPr>
          <w:ilvl w:val="0"/>
          <w:numId w:val="1"/>
        </w:numPr>
      </w:pPr>
      <w:r w:rsidRPr="004C1AE8">
        <w:t>улучшаются условия работы, отсутствуют шум и вибрация.</w:t>
      </w:r>
    </w:p>
    <w:p w:rsidR="004C1AE8" w:rsidRDefault="004C1AE8" w:rsidP="004C1AE8">
      <w:pPr>
        <w:pStyle w:val="2"/>
        <w:widowControl w:val="0"/>
        <w:spacing w:before="0" w:after="0"/>
      </w:pPr>
      <w:bookmarkStart w:id="16" w:name="_Toc483922496"/>
    </w:p>
    <w:p w:rsidR="006F76CB" w:rsidRPr="004C1AE8" w:rsidRDefault="006F76CB" w:rsidP="004C1AE8">
      <w:pPr>
        <w:pStyle w:val="2"/>
        <w:widowControl w:val="0"/>
        <w:spacing w:before="0" w:after="0"/>
      </w:pPr>
      <w:r w:rsidRPr="004C1AE8">
        <w:t>2.4 Расчет бурильной колонны</w:t>
      </w:r>
      <w:bookmarkEnd w:id="16"/>
    </w:p>
    <w:p w:rsidR="004C1AE8" w:rsidRDefault="004C1AE8" w:rsidP="004C1AE8">
      <w:pPr>
        <w:keepNext/>
        <w:widowControl w:val="0"/>
      </w:pPr>
    </w:p>
    <w:p w:rsidR="006F76CB" w:rsidRPr="004C1AE8" w:rsidRDefault="006F76CB" w:rsidP="004C1AE8">
      <w:pPr>
        <w:keepNext/>
        <w:widowControl w:val="0"/>
      </w:pPr>
      <w:r w:rsidRPr="004C1AE8">
        <w:t>Исходные данные:</w:t>
      </w:r>
    </w:p>
    <w:p w:rsidR="006F76CB" w:rsidRPr="004C1AE8" w:rsidRDefault="006F76CB" w:rsidP="004C1AE8">
      <w:pPr>
        <w:keepNext/>
        <w:widowControl w:val="0"/>
        <w:numPr>
          <w:ilvl w:val="0"/>
          <w:numId w:val="5"/>
        </w:numPr>
      </w:pPr>
      <w:r w:rsidRPr="004C1AE8">
        <w:t>скважина вертикальная;</w:t>
      </w:r>
    </w:p>
    <w:p w:rsidR="006F76CB" w:rsidRPr="004C1AE8" w:rsidRDefault="006F76CB" w:rsidP="004C1AE8">
      <w:pPr>
        <w:keepNext/>
        <w:widowControl w:val="0"/>
        <w:numPr>
          <w:ilvl w:val="0"/>
          <w:numId w:val="5"/>
        </w:numPr>
      </w:pPr>
      <w:r w:rsidRPr="004C1AE8">
        <w:t>глубина бурения 1300 м;</w:t>
      </w:r>
    </w:p>
    <w:p w:rsidR="006F76CB" w:rsidRPr="004C1AE8" w:rsidRDefault="006F76CB" w:rsidP="004C1AE8">
      <w:pPr>
        <w:keepNext/>
        <w:widowControl w:val="0"/>
        <w:numPr>
          <w:ilvl w:val="0"/>
          <w:numId w:val="5"/>
        </w:numPr>
      </w:pPr>
      <w:r w:rsidRPr="004C1AE8">
        <w:t>способ бурения – турбинный;</w:t>
      </w:r>
    </w:p>
    <w:p w:rsidR="006F76CB" w:rsidRPr="004C1AE8" w:rsidRDefault="006F76CB" w:rsidP="004C1AE8">
      <w:pPr>
        <w:keepNext/>
        <w:widowControl w:val="0"/>
        <w:numPr>
          <w:ilvl w:val="0"/>
          <w:numId w:val="5"/>
        </w:numPr>
      </w:pPr>
      <w:r w:rsidRPr="004C1AE8">
        <w:t xml:space="preserve">диаметр долота </w:t>
      </w:r>
      <w:r w:rsidRPr="004C1AE8">
        <w:rPr>
          <w:lang w:val="en-US"/>
        </w:rPr>
        <w:t>D</w:t>
      </w:r>
      <w:r w:rsidRPr="004C1AE8">
        <w:rPr>
          <w:i/>
          <w:iCs/>
          <w:vertAlign w:val="subscript"/>
        </w:rPr>
        <w:t>д</w:t>
      </w:r>
      <w:r w:rsidRPr="004C1AE8">
        <w:t xml:space="preserve"> = 215,9 мм;</w:t>
      </w:r>
    </w:p>
    <w:p w:rsidR="006F76CB" w:rsidRPr="004C1AE8" w:rsidRDefault="006F76CB" w:rsidP="004C1AE8">
      <w:pPr>
        <w:keepNext/>
        <w:widowControl w:val="0"/>
        <w:numPr>
          <w:ilvl w:val="0"/>
          <w:numId w:val="5"/>
        </w:numPr>
      </w:pPr>
      <w:r w:rsidRPr="004C1AE8">
        <w:t xml:space="preserve">нагрузка на долото </w:t>
      </w:r>
      <w:r w:rsidRPr="004C1AE8">
        <w:rPr>
          <w:lang w:val="en-US"/>
        </w:rPr>
        <w:t>G</w:t>
      </w:r>
      <w:r w:rsidRPr="004C1AE8">
        <w:t xml:space="preserve"> = 170 кН;</w:t>
      </w:r>
    </w:p>
    <w:p w:rsidR="006F76CB" w:rsidRPr="004C1AE8" w:rsidRDefault="006F76CB" w:rsidP="004C1AE8">
      <w:pPr>
        <w:keepNext/>
        <w:widowControl w:val="0"/>
        <w:numPr>
          <w:ilvl w:val="0"/>
          <w:numId w:val="5"/>
        </w:numPr>
      </w:pPr>
      <w:r w:rsidRPr="004C1AE8">
        <w:t xml:space="preserve">плотность бурового раствора </w:t>
      </w:r>
      <w:r w:rsidRPr="004C1AE8">
        <w:rPr>
          <w:szCs w:val="28"/>
        </w:rPr>
        <w:sym w:font="Symbol" w:char="F072"/>
      </w:r>
      <w:r w:rsidRPr="004C1AE8">
        <w:t xml:space="preserve"> = 1100 кг/м</w:t>
      </w:r>
      <w:r w:rsidRPr="004C1AE8">
        <w:rPr>
          <w:vertAlign w:val="superscript"/>
        </w:rPr>
        <w:t>3</w:t>
      </w:r>
      <w:r w:rsidRPr="004C1AE8">
        <w:t>;</w:t>
      </w:r>
    </w:p>
    <w:p w:rsidR="006F76CB" w:rsidRPr="004C1AE8" w:rsidRDefault="006F76CB" w:rsidP="004C1AE8">
      <w:pPr>
        <w:keepNext/>
        <w:widowControl w:val="0"/>
        <w:numPr>
          <w:ilvl w:val="0"/>
          <w:numId w:val="5"/>
        </w:numPr>
      </w:pPr>
      <w:r w:rsidRPr="004C1AE8">
        <w:t>турбобур 3ТСШ1-195;</w:t>
      </w:r>
    </w:p>
    <w:p w:rsidR="006F76CB" w:rsidRPr="004C1AE8" w:rsidRDefault="006F76CB" w:rsidP="004C1AE8">
      <w:pPr>
        <w:keepNext/>
        <w:widowControl w:val="0"/>
      </w:pPr>
      <w:r w:rsidRPr="004C1AE8">
        <w:t>Расчет УБТ:</w:t>
      </w:r>
    </w:p>
    <w:p w:rsidR="006F76CB" w:rsidRPr="004C1AE8" w:rsidRDefault="006F76CB" w:rsidP="004C1AE8">
      <w:pPr>
        <w:keepNext/>
        <w:widowControl w:val="0"/>
      </w:pPr>
      <w:r w:rsidRPr="004C1AE8">
        <w:rPr>
          <w:lang w:val="en-US"/>
        </w:rPr>
        <w:t>D</w:t>
      </w:r>
      <w:r w:rsidRPr="004C1AE8">
        <w:rPr>
          <w:vertAlign w:val="subscript"/>
        </w:rPr>
        <w:t>убт</w:t>
      </w:r>
      <w:r w:rsidRPr="004C1AE8">
        <w:t xml:space="preserve"> = (0,75</w:t>
      </w:r>
      <w:r w:rsidRPr="004C1AE8">
        <w:rPr>
          <w:szCs w:val="28"/>
        </w:rPr>
        <w:sym w:font="Symbol" w:char="F0B8"/>
      </w:r>
      <w:r w:rsidRPr="004C1AE8">
        <w:t xml:space="preserve">0,85)* </w:t>
      </w:r>
      <w:r w:rsidRPr="004C1AE8">
        <w:rPr>
          <w:lang w:val="en-US"/>
        </w:rPr>
        <w:t>D</w:t>
      </w:r>
      <w:r w:rsidRPr="004C1AE8">
        <w:rPr>
          <w:i/>
          <w:iCs/>
          <w:vertAlign w:val="subscript"/>
        </w:rPr>
        <w:t>д</w:t>
      </w:r>
      <w:r w:rsidRPr="004C1AE8">
        <w:t>;</w:t>
      </w:r>
    </w:p>
    <w:p w:rsidR="006F76CB" w:rsidRPr="004C1AE8" w:rsidRDefault="006F76CB" w:rsidP="004C1AE8">
      <w:pPr>
        <w:keepNext/>
        <w:widowControl w:val="0"/>
      </w:pPr>
      <w:r w:rsidRPr="004C1AE8">
        <w:rPr>
          <w:lang w:val="en-US"/>
        </w:rPr>
        <w:t>D</w:t>
      </w:r>
      <w:r w:rsidRPr="004C1AE8">
        <w:rPr>
          <w:vertAlign w:val="subscript"/>
        </w:rPr>
        <w:t>убт</w:t>
      </w:r>
      <w:r w:rsidRPr="004C1AE8">
        <w:t xml:space="preserve"> = 0,8*215,9 = 172,7 мм.</w:t>
      </w:r>
    </w:p>
    <w:p w:rsidR="006F76CB" w:rsidRPr="004C1AE8" w:rsidRDefault="006F76CB" w:rsidP="004C1AE8">
      <w:pPr>
        <w:keepNext/>
        <w:widowControl w:val="0"/>
      </w:pPr>
      <w:r w:rsidRPr="004C1AE8">
        <w:t xml:space="preserve">Выбираем УБТ диаметром </w:t>
      </w:r>
      <w:r w:rsidRPr="004C1AE8">
        <w:rPr>
          <w:lang w:val="en-US"/>
        </w:rPr>
        <w:t>D</w:t>
      </w:r>
      <w:r w:rsidRPr="004C1AE8">
        <w:rPr>
          <w:vertAlign w:val="subscript"/>
        </w:rPr>
        <w:t>убт</w:t>
      </w:r>
      <w:r w:rsidRPr="004C1AE8">
        <w:t xml:space="preserve"> = 178 мм.</w:t>
      </w:r>
    </w:p>
    <w:p w:rsidR="006F76CB" w:rsidRPr="004C1AE8" w:rsidRDefault="006F76CB" w:rsidP="004C1AE8">
      <w:pPr>
        <w:keepNext/>
        <w:widowControl w:val="0"/>
      </w:pPr>
      <w:r w:rsidRPr="004C1AE8">
        <w:t xml:space="preserve">Затем найдем диаметр СБТ для </w:t>
      </w:r>
      <w:r w:rsidRPr="004C1AE8">
        <w:rPr>
          <w:lang w:val="en-US"/>
        </w:rPr>
        <w:t>D</w:t>
      </w:r>
      <w:r w:rsidRPr="004C1AE8">
        <w:rPr>
          <w:vertAlign w:val="subscript"/>
        </w:rPr>
        <w:t>убт</w:t>
      </w:r>
      <w:r w:rsidRPr="004C1AE8">
        <w:t xml:space="preserve"> = 178 мм.</w:t>
      </w:r>
    </w:p>
    <w:p w:rsidR="006F76CB" w:rsidRPr="004C1AE8" w:rsidRDefault="006F76CB" w:rsidP="004C1AE8">
      <w:pPr>
        <w:keepNext/>
        <w:widowControl w:val="0"/>
      </w:pPr>
      <w:r w:rsidRPr="004C1AE8">
        <w:rPr>
          <w:lang w:val="en-US"/>
        </w:rPr>
        <w:t>D</w:t>
      </w:r>
      <w:r w:rsidRPr="004C1AE8">
        <w:rPr>
          <w:vertAlign w:val="subscript"/>
        </w:rPr>
        <w:t>сбт</w:t>
      </w:r>
      <w:r w:rsidRPr="004C1AE8">
        <w:t xml:space="preserve"> = 0,75*215,9 = 175,5 мм.</w:t>
      </w:r>
    </w:p>
    <w:p w:rsidR="006F76CB" w:rsidRPr="004C1AE8" w:rsidRDefault="006F76CB" w:rsidP="004C1AE8">
      <w:pPr>
        <w:pStyle w:val="a3"/>
        <w:keepNext/>
        <w:widowControl w:val="0"/>
      </w:pPr>
      <w:r w:rsidRPr="004C1AE8">
        <w:t>Выбираем предварительно тип СБТ-ТДПВ 127х9, трубы группы прочности «Д» – бурильные трубы с приварными замками диаметром 127 мм, толщиной стенки трубы 9 мм.</w:t>
      </w:r>
    </w:p>
    <w:p w:rsidR="006F76CB" w:rsidRPr="004C1AE8" w:rsidRDefault="006F76CB" w:rsidP="004C1AE8">
      <w:pPr>
        <w:keepNext/>
        <w:widowControl w:val="0"/>
      </w:pPr>
      <w:r w:rsidRPr="004C1AE8">
        <w:t>Найдем длину УБТ для бурения забойным двигателем:</w:t>
      </w:r>
    </w:p>
    <w:p w:rsidR="004C1AE8" w:rsidRDefault="004C1AE8" w:rsidP="004C1AE8">
      <w:pPr>
        <w:keepNext/>
        <w:widowControl w:val="0"/>
      </w:pPr>
    </w:p>
    <w:p w:rsidR="006F76CB" w:rsidRPr="004C1AE8" w:rsidRDefault="003279A1" w:rsidP="004C1AE8">
      <w:pPr>
        <w:keepNext/>
        <w:widowControl w:val="0"/>
      </w:pPr>
      <w:r>
        <w:pict>
          <v:shape id="_x0000_i1047" type="#_x0000_t75" style="width:174.75pt;height:42.75pt">
            <v:imagedata r:id="rId29" o:title=""/>
          </v:shape>
        </w:pict>
      </w:r>
    </w:p>
    <w:p w:rsidR="004C1AE8" w:rsidRDefault="004C1AE8" w:rsidP="004C1AE8">
      <w:pPr>
        <w:keepNext/>
        <w:widowControl w:val="0"/>
      </w:pPr>
    </w:p>
    <w:p w:rsidR="006F76CB" w:rsidRPr="004C1AE8" w:rsidRDefault="006F76CB" w:rsidP="004C1AE8">
      <w:pPr>
        <w:keepNext/>
        <w:widowControl w:val="0"/>
      </w:pPr>
      <w:r w:rsidRPr="004C1AE8">
        <w:t xml:space="preserve">где </w:t>
      </w:r>
      <w:r w:rsidRPr="004C1AE8">
        <w:rPr>
          <w:lang w:val="en-US"/>
        </w:rPr>
        <w:t>G</w:t>
      </w:r>
      <w:r w:rsidRPr="004C1AE8">
        <w:rPr>
          <w:vertAlign w:val="subscript"/>
        </w:rPr>
        <w:t>д</w:t>
      </w:r>
      <w:r w:rsidRPr="004C1AE8">
        <w:t xml:space="preserve"> – нагрузка на долото при бурении забойными двигателями;</w:t>
      </w:r>
    </w:p>
    <w:p w:rsidR="006F76CB" w:rsidRPr="004C1AE8" w:rsidRDefault="006F76CB" w:rsidP="004C1AE8">
      <w:pPr>
        <w:keepNext/>
        <w:widowControl w:val="0"/>
      </w:pPr>
      <w:r w:rsidRPr="004C1AE8">
        <w:rPr>
          <w:szCs w:val="28"/>
        </w:rPr>
        <w:sym w:font="Symbol" w:char="F062"/>
      </w:r>
      <w:r w:rsidRPr="004C1AE8">
        <w:t xml:space="preserve"> – коэффициент облегчения трубы в промывочной жидкости;</w:t>
      </w:r>
    </w:p>
    <w:p w:rsidR="006F76CB" w:rsidRPr="004C1AE8" w:rsidRDefault="006F76CB" w:rsidP="004C1AE8">
      <w:pPr>
        <w:keepNext/>
        <w:widowControl w:val="0"/>
      </w:pPr>
      <w:r w:rsidRPr="004C1AE8">
        <w:rPr>
          <w:lang w:val="en-US"/>
        </w:rPr>
        <w:t>q</w:t>
      </w:r>
      <w:r w:rsidRPr="004C1AE8">
        <w:rPr>
          <w:vertAlign w:val="subscript"/>
        </w:rPr>
        <w:t>0</w:t>
      </w:r>
      <w:r w:rsidRPr="004C1AE8">
        <w:t xml:space="preserve"> – вес УБТ диаметром 178 мм, </w:t>
      </w:r>
      <w:r w:rsidRPr="004C1AE8">
        <w:rPr>
          <w:lang w:val="en-US"/>
        </w:rPr>
        <w:t>q</w:t>
      </w:r>
      <w:r w:rsidRPr="004C1AE8">
        <w:rPr>
          <w:vertAlign w:val="subscript"/>
        </w:rPr>
        <w:t>0</w:t>
      </w:r>
      <w:r w:rsidRPr="004C1AE8">
        <w:t xml:space="preserve"> = 156 кг;</w:t>
      </w:r>
    </w:p>
    <w:p w:rsidR="006F76CB" w:rsidRPr="004C1AE8" w:rsidRDefault="006F76CB" w:rsidP="004C1AE8">
      <w:pPr>
        <w:keepNext/>
        <w:widowControl w:val="0"/>
      </w:pPr>
      <w:r w:rsidRPr="004C1AE8">
        <w:rPr>
          <w:lang w:val="en-US"/>
        </w:rPr>
        <w:t>G</w:t>
      </w:r>
      <w:r w:rsidRPr="004C1AE8">
        <w:rPr>
          <w:vertAlign w:val="subscript"/>
        </w:rPr>
        <w:t>зд</w:t>
      </w:r>
      <w:r w:rsidRPr="004C1AE8">
        <w:t xml:space="preserve"> – вес забойного двигателя, </w:t>
      </w:r>
      <w:r w:rsidRPr="004C1AE8">
        <w:rPr>
          <w:lang w:val="en-US"/>
        </w:rPr>
        <w:t>G</w:t>
      </w:r>
      <w:r w:rsidRPr="004C1AE8">
        <w:rPr>
          <w:vertAlign w:val="subscript"/>
        </w:rPr>
        <w:t>зд</w:t>
      </w:r>
      <w:r w:rsidRPr="004C1AE8">
        <w:t xml:space="preserve"> = 4790 кг;</w:t>
      </w:r>
    </w:p>
    <w:p w:rsidR="006F76CB" w:rsidRPr="004C1AE8" w:rsidRDefault="006F76CB" w:rsidP="004C1AE8">
      <w:pPr>
        <w:keepNext/>
        <w:widowControl w:val="0"/>
      </w:pPr>
      <w:r w:rsidRPr="004C1AE8">
        <w:t>Р</w:t>
      </w:r>
      <w:r w:rsidRPr="004C1AE8">
        <w:rPr>
          <w:vertAlign w:val="subscript"/>
        </w:rPr>
        <w:t>кр</w:t>
      </w:r>
      <w:r w:rsidRPr="004C1AE8">
        <w:rPr>
          <w:vertAlign w:val="superscript"/>
          <w:lang w:val="en-US"/>
        </w:rPr>
        <w:t>III</w:t>
      </w:r>
      <w:r w:rsidRPr="004C1AE8">
        <w:t xml:space="preserve"> – критическая нагрузка третьего порядка.</w:t>
      </w:r>
    </w:p>
    <w:p w:rsidR="004C1AE8" w:rsidRDefault="004C1AE8" w:rsidP="004C1AE8">
      <w:pPr>
        <w:keepNext/>
        <w:widowControl w:val="0"/>
      </w:pPr>
    </w:p>
    <w:p w:rsidR="006F76CB" w:rsidRPr="004C1AE8" w:rsidRDefault="003279A1" w:rsidP="004C1AE8">
      <w:pPr>
        <w:keepNext/>
        <w:widowControl w:val="0"/>
      </w:pPr>
      <w:r>
        <w:pict>
          <v:shape id="_x0000_i1048" type="#_x0000_t75" style="width:66.75pt;height:39pt">
            <v:imagedata r:id="rId30" o:title=""/>
          </v:shape>
        </w:pict>
      </w:r>
    </w:p>
    <w:p w:rsidR="004C1AE8" w:rsidRDefault="004C1AE8" w:rsidP="004C1AE8">
      <w:pPr>
        <w:keepNext/>
        <w:widowControl w:val="0"/>
      </w:pPr>
    </w:p>
    <w:p w:rsidR="006F76CB" w:rsidRPr="004C1AE8" w:rsidRDefault="006F76CB" w:rsidP="004C1AE8">
      <w:pPr>
        <w:keepNext/>
        <w:widowControl w:val="0"/>
      </w:pPr>
      <w:r w:rsidRPr="004C1AE8">
        <w:t xml:space="preserve">где </w:t>
      </w:r>
      <w:r w:rsidRPr="004C1AE8">
        <w:rPr>
          <w:szCs w:val="28"/>
        </w:rPr>
        <w:sym w:font="Symbol" w:char="F072"/>
      </w:r>
      <w:r w:rsidRPr="004C1AE8">
        <w:rPr>
          <w:vertAlign w:val="subscript"/>
        </w:rPr>
        <w:t>п</w:t>
      </w:r>
      <w:r w:rsidRPr="004C1AE8">
        <w:t xml:space="preserve"> – плотность промывочной жидкости, </w:t>
      </w:r>
      <w:r w:rsidRPr="004C1AE8">
        <w:rPr>
          <w:szCs w:val="28"/>
        </w:rPr>
        <w:sym w:font="Symbol" w:char="F072"/>
      </w:r>
      <w:r w:rsidRPr="004C1AE8">
        <w:rPr>
          <w:vertAlign w:val="subscript"/>
        </w:rPr>
        <w:t>п</w:t>
      </w:r>
      <w:r w:rsidRPr="004C1AE8">
        <w:t xml:space="preserve"> = 1100 кг/м</w:t>
      </w:r>
      <w:r w:rsidRPr="004C1AE8">
        <w:rPr>
          <w:vertAlign w:val="superscript"/>
        </w:rPr>
        <w:t>3</w:t>
      </w:r>
      <w:r w:rsidRPr="004C1AE8">
        <w:t>,</w:t>
      </w:r>
    </w:p>
    <w:p w:rsidR="006F76CB" w:rsidRPr="004C1AE8" w:rsidRDefault="006F76CB" w:rsidP="004C1AE8">
      <w:pPr>
        <w:keepNext/>
        <w:widowControl w:val="0"/>
      </w:pPr>
      <w:r w:rsidRPr="004C1AE8">
        <w:rPr>
          <w:szCs w:val="28"/>
        </w:rPr>
        <w:sym w:font="Symbol" w:char="F072"/>
      </w:r>
      <w:r w:rsidRPr="004C1AE8">
        <w:rPr>
          <w:vertAlign w:val="subscript"/>
        </w:rPr>
        <w:t>0</w:t>
      </w:r>
      <w:r w:rsidRPr="004C1AE8">
        <w:t xml:space="preserve"> – плотность материала труб, </w:t>
      </w:r>
      <w:r w:rsidRPr="004C1AE8">
        <w:rPr>
          <w:szCs w:val="28"/>
        </w:rPr>
        <w:sym w:font="Symbol" w:char="F072"/>
      </w:r>
      <w:r w:rsidRPr="004C1AE8">
        <w:rPr>
          <w:vertAlign w:val="subscript"/>
        </w:rPr>
        <w:t>0</w:t>
      </w:r>
      <w:r w:rsidRPr="004C1AE8">
        <w:t xml:space="preserve"> = 7800 кг/м</w:t>
      </w:r>
      <w:r w:rsidRPr="004C1AE8">
        <w:rPr>
          <w:vertAlign w:val="superscript"/>
        </w:rPr>
        <w:t>3</w:t>
      </w:r>
      <w:r w:rsidRPr="004C1AE8">
        <w:t>;</w:t>
      </w:r>
    </w:p>
    <w:p w:rsidR="006F76CB" w:rsidRPr="004C1AE8" w:rsidRDefault="003279A1" w:rsidP="004C1AE8">
      <w:pPr>
        <w:keepNext/>
        <w:widowControl w:val="0"/>
      </w:pPr>
      <w:r>
        <w:pict>
          <v:shape id="_x0000_i1049" type="#_x0000_t75" style="width:114.75pt;height:36pt">
            <v:imagedata r:id="rId31" o:title=""/>
          </v:shape>
        </w:pict>
      </w:r>
    </w:p>
    <w:p w:rsidR="004C1AE8" w:rsidRDefault="004C1AE8" w:rsidP="004C1AE8">
      <w:pPr>
        <w:keepNext/>
        <w:widowControl w:val="0"/>
      </w:pPr>
    </w:p>
    <w:p w:rsidR="006F76CB" w:rsidRPr="004C1AE8" w:rsidRDefault="003279A1" w:rsidP="004C1AE8">
      <w:pPr>
        <w:keepNext/>
        <w:widowControl w:val="0"/>
      </w:pPr>
      <w:r>
        <w:pict>
          <v:shape id="_x0000_i1050" type="#_x0000_t75" style="width:189.75pt;height:42.75pt">
            <v:imagedata r:id="rId32" o:title=""/>
          </v:shape>
        </w:pict>
      </w:r>
    </w:p>
    <w:p w:rsidR="006F76CB" w:rsidRDefault="006F76CB" w:rsidP="004C1AE8">
      <w:pPr>
        <w:keepNext/>
        <w:widowControl w:val="0"/>
      </w:pPr>
      <w:r w:rsidRPr="004C1AE8">
        <w:t xml:space="preserve">где </w:t>
      </w:r>
      <w:r w:rsidRPr="004C1AE8">
        <w:rPr>
          <w:lang w:val="en-US"/>
        </w:rPr>
        <w:t>l</w:t>
      </w:r>
      <w:r w:rsidRPr="004C1AE8">
        <w:rPr>
          <w:vertAlign w:val="subscript"/>
        </w:rPr>
        <w:t>кр</w:t>
      </w:r>
      <w:r w:rsidRPr="004C1AE8">
        <w:t xml:space="preserve"> – критическая длина УБТ;</w:t>
      </w:r>
    </w:p>
    <w:p w:rsidR="004C1AE8" w:rsidRPr="004C1AE8" w:rsidRDefault="004C1AE8" w:rsidP="004C1AE8">
      <w:pPr>
        <w:keepNext/>
        <w:widowControl w:val="0"/>
      </w:pPr>
    </w:p>
    <w:p w:rsidR="006F76CB" w:rsidRPr="004C1AE8" w:rsidRDefault="003279A1" w:rsidP="004C1AE8">
      <w:pPr>
        <w:keepNext/>
        <w:widowControl w:val="0"/>
      </w:pPr>
      <w:r>
        <w:pict>
          <v:shape id="_x0000_i1051" type="#_x0000_t75" style="width:329.25pt;height:215.25pt">
            <v:imagedata r:id="rId33" o:title=""/>
          </v:shape>
        </w:pict>
      </w:r>
    </w:p>
    <w:p w:rsidR="004C1AE8" w:rsidRDefault="004C1AE8" w:rsidP="004C1AE8">
      <w:pPr>
        <w:pStyle w:val="a3"/>
        <w:keepNext/>
        <w:widowControl w:val="0"/>
      </w:pPr>
    </w:p>
    <w:p w:rsidR="006F76CB" w:rsidRPr="004C1AE8" w:rsidRDefault="006F76CB" w:rsidP="004C1AE8">
      <w:pPr>
        <w:pStyle w:val="a3"/>
        <w:keepNext/>
        <w:widowControl w:val="0"/>
      </w:pPr>
      <w:r w:rsidRPr="004C1AE8">
        <w:t xml:space="preserve">Примем </w:t>
      </w:r>
      <w:r w:rsidRPr="004C1AE8">
        <w:rPr>
          <w:lang w:val="en-US"/>
        </w:rPr>
        <w:t>l</w:t>
      </w:r>
      <w:r w:rsidRPr="004C1AE8">
        <w:rPr>
          <w:vertAlign w:val="subscript"/>
        </w:rPr>
        <w:t>убт</w:t>
      </w:r>
      <w:r w:rsidRPr="004C1AE8">
        <w:t xml:space="preserve"> = 132 м, т.е. 5 свечей длинной по 24 метра и 1 секция УБТ, длинной 12 м.</w:t>
      </w:r>
    </w:p>
    <w:p w:rsidR="006F76CB" w:rsidRPr="004C1AE8" w:rsidRDefault="006F76CB" w:rsidP="004C1AE8">
      <w:pPr>
        <w:keepNext/>
        <w:widowControl w:val="0"/>
      </w:pPr>
      <w:r w:rsidRPr="004C1AE8">
        <w:t>Определим вес УБТ:</w:t>
      </w:r>
    </w:p>
    <w:p w:rsidR="004C1AE8" w:rsidRDefault="004C1AE8" w:rsidP="004C1AE8">
      <w:pPr>
        <w:keepNext/>
        <w:widowControl w:val="0"/>
      </w:pPr>
    </w:p>
    <w:p w:rsidR="006F76CB" w:rsidRPr="004C1AE8" w:rsidRDefault="003279A1" w:rsidP="004C1AE8">
      <w:pPr>
        <w:keepNext/>
        <w:widowControl w:val="0"/>
      </w:pPr>
      <w:r>
        <w:pict>
          <v:shape id="_x0000_i1052" type="#_x0000_t75" style="width:300pt;height:47.25pt">
            <v:imagedata r:id="rId34" o:title=""/>
          </v:shape>
        </w:pict>
      </w:r>
    </w:p>
    <w:p w:rsidR="004C1AE8" w:rsidRDefault="004C1AE8" w:rsidP="004C1AE8">
      <w:pPr>
        <w:keepNext/>
        <w:widowControl w:val="0"/>
      </w:pPr>
    </w:p>
    <w:p w:rsidR="006F76CB" w:rsidRPr="004C1AE8" w:rsidRDefault="006F76CB" w:rsidP="004C1AE8">
      <w:pPr>
        <w:keepNext/>
        <w:widowControl w:val="0"/>
      </w:pPr>
      <w:r w:rsidRPr="004C1AE8">
        <w:t>Определим длину СБТ:</w:t>
      </w:r>
    </w:p>
    <w:p w:rsidR="004C1AE8" w:rsidRDefault="004C1AE8" w:rsidP="004C1AE8">
      <w:pPr>
        <w:keepNext/>
        <w:widowControl w:val="0"/>
      </w:pPr>
    </w:p>
    <w:p w:rsidR="006F76CB" w:rsidRPr="004C1AE8" w:rsidRDefault="003279A1" w:rsidP="004C1AE8">
      <w:pPr>
        <w:keepNext/>
        <w:widowControl w:val="0"/>
      </w:pPr>
      <w:r>
        <w:pict>
          <v:shape id="_x0000_i1053" type="#_x0000_t75" style="width:81.75pt;height:39.75pt">
            <v:imagedata r:id="rId35" o:title=""/>
          </v:shape>
        </w:pict>
      </w:r>
    </w:p>
    <w:p w:rsidR="004C1AE8" w:rsidRDefault="004C1AE8" w:rsidP="004C1AE8">
      <w:pPr>
        <w:keepNext/>
        <w:widowControl w:val="0"/>
      </w:pPr>
    </w:p>
    <w:p w:rsidR="006F76CB" w:rsidRPr="004C1AE8" w:rsidRDefault="006F76CB" w:rsidP="004C1AE8">
      <w:pPr>
        <w:keepNext/>
        <w:widowControl w:val="0"/>
      </w:pPr>
      <w:r w:rsidRPr="004C1AE8">
        <w:t xml:space="preserve">где </w:t>
      </w:r>
      <w:r w:rsidRPr="004C1AE8">
        <w:rPr>
          <w:lang w:val="en-US"/>
        </w:rPr>
        <w:t>q</w:t>
      </w:r>
      <w:r w:rsidRPr="004C1AE8">
        <w:rPr>
          <w:vertAlign w:val="subscript"/>
        </w:rPr>
        <w:t>0</w:t>
      </w:r>
      <w:r w:rsidRPr="004C1AE8">
        <w:t xml:space="preserve"> – вес 1 м СБТ диаметром 127 мм, </w:t>
      </w:r>
      <w:r w:rsidRPr="004C1AE8">
        <w:rPr>
          <w:lang w:val="en-US"/>
        </w:rPr>
        <w:t>q</w:t>
      </w:r>
      <w:r w:rsidRPr="004C1AE8">
        <w:rPr>
          <w:vertAlign w:val="subscript"/>
        </w:rPr>
        <w:t>0</w:t>
      </w:r>
      <w:r w:rsidRPr="004C1AE8">
        <w:t xml:space="preserve"> = 262 н/м;</w:t>
      </w:r>
    </w:p>
    <w:p w:rsidR="006F76CB" w:rsidRPr="004C1AE8" w:rsidRDefault="006F76CB" w:rsidP="004C1AE8">
      <w:pPr>
        <w:keepNext/>
        <w:widowControl w:val="0"/>
      </w:pPr>
      <w:r w:rsidRPr="004C1AE8">
        <w:rPr>
          <w:lang w:val="en-US"/>
        </w:rPr>
        <w:t>G</w:t>
      </w:r>
      <w:r w:rsidRPr="004C1AE8">
        <w:rPr>
          <w:vertAlign w:val="subscript"/>
        </w:rPr>
        <w:t>сбт</w:t>
      </w:r>
      <w:r w:rsidRPr="004C1AE8">
        <w:t xml:space="preserve"> – полный вес СБТ;</w:t>
      </w:r>
    </w:p>
    <w:p w:rsidR="006F76CB" w:rsidRPr="004C1AE8" w:rsidRDefault="004C1AE8" w:rsidP="004C1AE8">
      <w:pPr>
        <w:keepNext/>
        <w:widowControl w:val="0"/>
      </w:pPr>
      <w:r>
        <w:br w:type="page"/>
      </w:r>
      <w:r w:rsidR="003279A1">
        <w:pict>
          <v:shape id="_x0000_i1054" type="#_x0000_t75" style="width:306pt;height:81.75pt">
            <v:imagedata r:id="rId36" o:title=""/>
          </v:shape>
        </w:pict>
      </w:r>
    </w:p>
    <w:p w:rsidR="004C1AE8" w:rsidRDefault="004C1AE8" w:rsidP="004C1AE8">
      <w:pPr>
        <w:keepNext/>
        <w:widowControl w:val="0"/>
      </w:pPr>
    </w:p>
    <w:p w:rsidR="006F76CB" w:rsidRPr="004C1AE8" w:rsidRDefault="006F76CB" w:rsidP="004C1AE8">
      <w:pPr>
        <w:keepNext/>
        <w:widowControl w:val="0"/>
      </w:pPr>
      <w:r w:rsidRPr="004C1AE8">
        <w:t>Длина свечи 24 м, поэтому примем количество свечей равное 30, а длина стальных труб 720 м.</w:t>
      </w:r>
    </w:p>
    <w:p w:rsidR="006F76CB" w:rsidRPr="004C1AE8" w:rsidRDefault="006F76CB" w:rsidP="004C1AE8">
      <w:pPr>
        <w:keepNext/>
        <w:widowControl w:val="0"/>
      </w:pPr>
      <w:r w:rsidRPr="004C1AE8">
        <w:t>Найдем длину ЛБТ:</w:t>
      </w:r>
    </w:p>
    <w:p w:rsidR="004C1AE8" w:rsidRDefault="004C1AE8" w:rsidP="004C1AE8">
      <w:pPr>
        <w:keepNext/>
        <w:widowControl w:val="0"/>
      </w:pPr>
    </w:p>
    <w:p w:rsidR="006F76CB" w:rsidRPr="004C1AE8" w:rsidRDefault="003279A1" w:rsidP="004C1AE8">
      <w:pPr>
        <w:keepNext/>
        <w:widowControl w:val="0"/>
      </w:pPr>
      <w:r>
        <w:pict>
          <v:shape id="_x0000_i1055" type="#_x0000_t75" style="width:123pt;height:21pt">
            <v:imagedata r:id="rId37" o:title=""/>
          </v:shape>
        </w:pict>
      </w:r>
    </w:p>
    <w:p w:rsidR="004C1AE8" w:rsidRDefault="004C1AE8" w:rsidP="004C1AE8">
      <w:pPr>
        <w:keepNext/>
        <w:widowControl w:val="0"/>
      </w:pPr>
    </w:p>
    <w:p w:rsidR="006F76CB" w:rsidRPr="004C1AE8" w:rsidRDefault="006F76CB" w:rsidP="004C1AE8">
      <w:pPr>
        <w:keepNext/>
        <w:widowControl w:val="0"/>
      </w:pPr>
      <w:r w:rsidRPr="004C1AE8">
        <w:t xml:space="preserve">где </w:t>
      </w:r>
      <w:r w:rsidRPr="004C1AE8">
        <w:rPr>
          <w:lang w:val="en-US"/>
        </w:rPr>
        <w:t>L</w:t>
      </w:r>
      <w:r w:rsidRPr="004C1AE8">
        <w:t xml:space="preserve"> – глубина скважины по стволу </w:t>
      </w:r>
      <w:r w:rsidRPr="004C1AE8">
        <w:rPr>
          <w:lang w:val="en-US"/>
        </w:rPr>
        <w:t>L</w:t>
      </w:r>
      <w:r w:rsidRPr="004C1AE8">
        <w:rPr>
          <w:vertAlign w:val="subscript"/>
        </w:rPr>
        <w:t>сбт</w:t>
      </w:r>
      <w:r w:rsidRPr="004C1AE8">
        <w:t xml:space="preserve"> = 1300 м;</w:t>
      </w:r>
    </w:p>
    <w:p w:rsidR="006F76CB" w:rsidRPr="004C1AE8" w:rsidRDefault="006F76CB" w:rsidP="004C1AE8">
      <w:pPr>
        <w:keepNext/>
        <w:widowControl w:val="0"/>
      </w:pPr>
      <w:r w:rsidRPr="004C1AE8">
        <w:rPr>
          <w:lang w:val="en-US"/>
        </w:rPr>
        <w:t>L</w:t>
      </w:r>
      <w:r w:rsidRPr="004C1AE8">
        <w:rPr>
          <w:vertAlign w:val="subscript"/>
        </w:rPr>
        <w:t>сбт</w:t>
      </w:r>
      <w:r w:rsidRPr="004C1AE8">
        <w:t xml:space="preserve"> – длина СБТ = 720 м;</w:t>
      </w:r>
    </w:p>
    <w:p w:rsidR="006F76CB" w:rsidRPr="004C1AE8" w:rsidRDefault="006F76CB" w:rsidP="004C1AE8">
      <w:pPr>
        <w:keepNext/>
        <w:widowControl w:val="0"/>
      </w:pPr>
      <w:r w:rsidRPr="004C1AE8">
        <w:rPr>
          <w:lang w:val="en-US"/>
        </w:rPr>
        <w:t>L</w:t>
      </w:r>
      <w:r w:rsidRPr="004C1AE8">
        <w:rPr>
          <w:vertAlign w:val="subscript"/>
        </w:rPr>
        <w:t>убт</w:t>
      </w:r>
      <w:r w:rsidRPr="004C1AE8">
        <w:t xml:space="preserve"> – длина УБТ = 132 м;</w:t>
      </w:r>
    </w:p>
    <w:p w:rsidR="006F76CB" w:rsidRPr="004C1AE8" w:rsidRDefault="006F76CB" w:rsidP="004C1AE8">
      <w:pPr>
        <w:keepNext/>
        <w:widowControl w:val="0"/>
      </w:pPr>
      <w:r w:rsidRPr="004C1AE8">
        <w:rPr>
          <w:lang w:val="en-US"/>
        </w:rPr>
        <w:t>L</w:t>
      </w:r>
      <w:r w:rsidRPr="004C1AE8">
        <w:rPr>
          <w:vertAlign w:val="subscript"/>
        </w:rPr>
        <w:t>эд</w:t>
      </w:r>
      <w:r w:rsidRPr="004C1AE8">
        <w:t xml:space="preserve"> – длина ЗД = 26 м;</w:t>
      </w:r>
    </w:p>
    <w:p w:rsidR="004C1AE8" w:rsidRDefault="004C1AE8" w:rsidP="004C1AE8">
      <w:pPr>
        <w:keepNext/>
        <w:widowControl w:val="0"/>
      </w:pPr>
    </w:p>
    <w:p w:rsidR="006F76CB" w:rsidRPr="004C1AE8" w:rsidRDefault="003279A1" w:rsidP="004C1AE8">
      <w:pPr>
        <w:keepNext/>
        <w:widowControl w:val="0"/>
      </w:pPr>
      <w:r>
        <w:pict>
          <v:shape id="_x0000_i1056" type="#_x0000_t75" style="width:212.25pt;height:42.75pt">
            <v:imagedata r:id="rId38" o:title=""/>
          </v:shape>
        </w:pict>
      </w:r>
    </w:p>
    <w:p w:rsidR="004C1AE8" w:rsidRDefault="004C1AE8" w:rsidP="004C1AE8">
      <w:pPr>
        <w:keepNext/>
        <w:widowControl w:val="0"/>
      </w:pPr>
    </w:p>
    <w:p w:rsidR="006F76CB" w:rsidRPr="004C1AE8" w:rsidRDefault="006F76CB" w:rsidP="004C1AE8">
      <w:pPr>
        <w:keepNext/>
        <w:widowControl w:val="0"/>
      </w:pPr>
      <w:r w:rsidRPr="004C1AE8">
        <w:t>Произведем расчет растягивающих напряжений при подъеме бурильной колонны.</w:t>
      </w:r>
    </w:p>
    <w:p w:rsidR="006F76CB" w:rsidRPr="004C1AE8" w:rsidRDefault="006F76CB" w:rsidP="004C1AE8">
      <w:pPr>
        <w:keepNext/>
        <w:widowControl w:val="0"/>
      </w:pPr>
      <w:r w:rsidRPr="004C1AE8">
        <w:t>Разобьем колонну на характерные участки, т.е. отметим точки перехода одного вида труб в другой, переход УБТ в турбобур.</w:t>
      </w:r>
    </w:p>
    <w:p w:rsidR="006F76CB" w:rsidRPr="004C1AE8" w:rsidRDefault="006F76CB" w:rsidP="004C1AE8">
      <w:pPr>
        <w:keepNext/>
        <w:widowControl w:val="0"/>
      </w:pPr>
      <w:r w:rsidRPr="004C1AE8">
        <w:t>Профиль скважины имеет 3 характерные точки. Данные занесем в таблицу 2.6.</w:t>
      </w:r>
    </w:p>
    <w:p w:rsidR="004C1AE8" w:rsidRDefault="004C1AE8" w:rsidP="004C1AE8">
      <w:pPr>
        <w:keepNext/>
        <w:widowControl w:val="0"/>
      </w:pPr>
    </w:p>
    <w:p w:rsidR="006F76CB" w:rsidRPr="004C1AE8" w:rsidRDefault="004C1AE8" w:rsidP="004C1AE8">
      <w:pPr>
        <w:keepNext/>
        <w:widowControl w:val="0"/>
      </w:pPr>
      <w:r>
        <w:br w:type="page"/>
      </w:r>
      <w:r w:rsidR="006F76CB" w:rsidRPr="004C1AE8">
        <w:t>Таблица 2.6</w:t>
      </w:r>
    </w:p>
    <w:p w:rsidR="006F76CB" w:rsidRPr="004C1AE8" w:rsidRDefault="006F76CB" w:rsidP="004C1AE8">
      <w:pPr>
        <w:keepNext/>
        <w:widowControl w:val="0"/>
      </w:pPr>
      <w:r w:rsidRPr="004C1AE8">
        <w:t>Результаты разбивки бурильной колонны на участки.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3096"/>
        <w:gridCol w:w="3096"/>
      </w:tblGrid>
      <w:tr w:rsidR="006F76CB" w:rsidRPr="004C1AE8">
        <w:tc>
          <w:tcPr>
            <w:tcW w:w="3095" w:type="dxa"/>
            <w:vAlign w:val="center"/>
          </w:tcPr>
          <w:p w:rsidR="006F76CB" w:rsidRPr="004C1AE8" w:rsidRDefault="006F76CB" w:rsidP="004C1AE8">
            <w:pPr>
              <w:keepNext/>
              <w:widowControl w:val="0"/>
              <w:ind w:firstLine="0"/>
              <w:rPr>
                <w:sz w:val="20"/>
                <w:szCs w:val="20"/>
              </w:rPr>
            </w:pPr>
            <w:r w:rsidRPr="004C1AE8">
              <w:rPr>
                <w:sz w:val="20"/>
                <w:szCs w:val="20"/>
              </w:rPr>
              <w:t>Участок</w:t>
            </w:r>
          </w:p>
        </w:tc>
        <w:tc>
          <w:tcPr>
            <w:tcW w:w="3096" w:type="dxa"/>
            <w:vAlign w:val="center"/>
          </w:tcPr>
          <w:p w:rsidR="006F76CB" w:rsidRPr="004C1AE8" w:rsidRDefault="006F76CB" w:rsidP="004C1AE8">
            <w:pPr>
              <w:keepNext/>
              <w:widowControl w:val="0"/>
              <w:ind w:firstLine="0"/>
              <w:rPr>
                <w:sz w:val="20"/>
                <w:szCs w:val="20"/>
              </w:rPr>
            </w:pPr>
            <w:r w:rsidRPr="004C1AE8">
              <w:rPr>
                <w:sz w:val="20"/>
                <w:szCs w:val="20"/>
                <w:lang w:val="en-US"/>
              </w:rPr>
              <w:t>l</w:t>
            </w:r>
            <w:r w:rsidRPr="004C1AE8">
              <w:rPr>
                <w:sz w:val="20"/>
                <w:szCs w:val="20"/>
              </w:rPr>
              <w:t>, м</w:t>
            </w:r>
          </w:p>
        </w:tc>
        <w:tc>
          <w:tcPr>
            <w:tcW w:w="3096" w:type="dxa"/>
            <w:vAlign w:val="center"/>
          </w:tcPr>
          <w:p w:rsidR="006F76CB" w:rsidRPr="004C1AE8" w:rsidRDefault="006F76CB" w:rsidP="004C1AE8">
            <w:pPr>
              <w:keepNext/>
              <w:widowControl w:val="0"/>
              <w:ind w:firstLine="0"/>
              <w:rPr>
                <w:sz w:val="20"/>
                <w:szCs w:val="20"/>
              </w:rPr>
            </w:pPr>
            <w:r w:rsidRPr="004C1AE8">
              <w:rPr>
                <w:sz w:val="20"/>
                <w:szCs w:val="20"/>
                <w:lang w:val="en-US"/>
              </w:rPr>
              <w:t>q</w:t>
            </w:r>
            <w:r w:rsidRPr="004C1AE8">
              <w:rPr>
                <w:sz w:val="20"/>
                <w:szCs w:val="20"/>
              </w:rPr>
              <w:t>, н/м</w:t>
            </w:r>
          </w:p>
        </w:tc>
      </w:tr>
      <w:tr w:rsidR="006F76CB" w:rsidRPr="004C1AE8">
        <w:tc>
          <w:tcPr>
            <w:tcW w:w="3095" w:type="dxa"/>
          </w:tcPr>
          <w:p w:rsidR="006F76CB" w:rsidRPr="004C1AE8" w:rsidRDefault="006F76CB" w:rsidP="004C1AE8">
            <w:pPr>
              <w:keepNext/>
              <w:widowControl w:val="0"/>
              <w:ind w:firstLine="0"/>
              <w:rPr>
                <w:sz w:val="20"/>
                <w:szCs w:val="20"/>
              </w:rPr>
            </w:pPr>
            <w:r w:rsidRPr="004C1AE8">
              <w:rPr>
                <w:sz w:val="20"/>
                <w:szCs w:val="20"/>
              </w:rPr>
              <w:t>1</w:t>
            </w:r>
          </w:p>
        </w:tc>
        <w:tc>
          <w:tcPr>
            <w:tcW w:w="3096" w:type="dxa"/>
          </w:tcPr>
          <w:p w:rsidR="006F76CB" w:rsidRPr="004C1AE8" w:rsidRDefault="006F76CB" w:rsidP="004C1AE8">
            <w:pPr>
              <w:keepNext/>
              <w:widowControl w:val="0"/>
              <w:ind w:firstLine="0"/>
              <w:rPr>
                <w:sz w:val="20"/>
                <w:szCs w:val="20"/>
              </w:rPr>
            </w:pPr>
            <w:r w:rsidRPr="004C1AE8">
              <w:rPr>
                <w:sz w:val="20"/>
                <w:szCs w:val="20"/>
              </w:rPr>
              <w:t>2</w:t>
            </w:r>
          </w:p>
        </w:tc>
        <w:tc>
          <w:tcPr>
            <w:tcW w:w="3096" w:type="dxa"/>
          </w:tcPr>
          <w:p w:rsidR="006F76CB" w:rsidRPr="004C1AE8" w:rsidRDefault="006F76CB" w:rsidP="004C1AE8">
            <w:pPr>
              <w:keepNext/>
              <w:widowControl w:val="0"/>
              <w:ind w:firstLine="0"/>
              <w:rPr>
                <w:sz w:val="20"/>
                <w:szCs w:val="20"/>
              </w:rPr>
            </w:pPr>
            <w:r w:rsidRPr="004C1AE8">
              <w:rPr>
                <w:sz w:val="20"/>
                <w:szCs w:val="20"/>
              </w:rPr>
              <w:t>3</w:t>
            </w:r>
          </w:p>
        </w:tc>
      </w:tr>
      <w:tr w:rsidR="006F76CB" w:rsidRPr="004C1AE8">
        <w:tc>
          <w:tcPr>
            <w:tcW w:w="3095" w:type="dxa"/>
          </w:tcPr>
          <w:p w:rsidR="006F76CB" w:rsidRPr="004C1AE8" w:rsidRDefault="006F76CB" w:rsidP="004C1AE8">
            <w:pPr>
              <w:keepNext/>
              <w:widowControl w:val="0"/>
              <w:ind w:firstLine="0"/>
              <w:rPr>
                <w:sz w:val="20"/>
                <w:szCs w:val="20"/>
              </w:rPr>
            </w:pPr>
            <w:r w:rsidRPr="004C1AE8">
              <w:rPr>
                <w:sz w:val="20"/>
                <w:szCs w:val="20"/>
              </w:rPr>
              <w:t>0 – 1</w:t>
            </w:r>
          </w:p>
        </w:tc>
        <w:tc>
          <w:tcPr>
            <w:tcW w:w="3096" w:type="dxa"/>
          </w:tcPr>
          <w:p w:rsidR="006F76CB" w:rsidRPr="004C1AE8" w:rsidRDefault="006F76CB" w:rsidP="004C1AE8">
            <w:pPr>
              <w:keepNext/>
              <w:widowControl w:val="0"/>
              <w:ind w:firstLine="0"/>
              <w:rPr>
                <w:sz w:val="20"/>
                <w:szCs w:val="20"/>
              </w:rPr>
            </w:pPr>
            <w:r w:rsidRPr="004C1AE8">
              <w:rPr>
                <w:sz w:val="20"/>
                <w:szCs w:val="20"/>
              </w:rPr>
              <w:t>26</w:t>
            </w:r>
          </w:p>
        </w:tc>
        <w:tc>
          <w:tcPr>
            <w:tcW w:w="3096" w:type="dxa"/>
          </w:tcPr>
          <w:p w:rsidR="006F76CB" w:rsidRPr="004C1AE8" w:rsidRDefault="006F76CB" w:rsidP="004C1AE8">
            <w:pPr>
              <w:keepNext/>
              <w:widowControl w:val="0"/>
              <w:ind w:firstLine="0"/>
              <w:rPr>
                <w:sz w:val="20"/>
                <w:szCs w:val="20"/>
              </w:rPr>
            </w:pPr>
            <w:r w:rsidRPr="004C1AE8">
              <w:rPr>
                <w:sz w:val="20"/>
                <w:szCs w:val="20"/>
              </w:rPr>
              <w:t>184,2</w:t>
            </w:r>
          </w:p>
        </w:tc>
      </w:tr>
      <w:tr w:rsidR="006F76CB" w:rsidRPr="004C1AE8">
        <w:tc>
          <w:tcPr>
            <w:tcW w:w="3095" w:type="dxa"/>
          </w:tcPr>
          <w:p w:rsidR="006F76CB" w:rsidRPr="004C1AE8" w:rsidRDefault="006F76CB" w:rsidP="004C1AE8">
            <w:pPr>
              <w:keepNext/>
              <w:widowControl w:val="0"/>
              <w:ind w:firstLine="0"/>
              <w:rPr>
                <w:sz w:val="20"/>
                <w:szCs w:val="20"/>
              </w:rPr>
            </w:pPr>
            <w:r w:rsidRPr="004C1AE8">
              <w:rPr>
                <w:sz w:val="20"/>
                <w:szCs w:val="20"/>
              </w:rPr>
              <w:t>1 – 2</w:t>
            </w:r>
          </w:p>
        </w:tc>
        <w:tc>
          <w:tcPr>
            <w:tcW w:w="3096" w:type="dxa"/>
          </w:tcPr>
          <w:p w:rsidR="006F76CB" w:rsidRPr="004C1AE8" w:rsidRDefault="006F76CB" w:rsidP="004C1AE8">
            <w:pPr>
              <w:keepNext/>
              <w:widowControl w:val="0"/>
              <w:ind w:firstLine="0"/>
              <w:rPr>
                <w:sz w:val="20"/>
                <w:szCs w:val="20"/>
              </w:rPr>
            </w:pPr>
            <w:r w:rsidRPr="004C1AE8">
              <w:rPr>
                <w:sz w:val="20"/>
                <w:szCs w:val="20"/>
              </w:rPr>
              <w:t>132</w:t>
            </w:r>
          </w:p>
        </w:tc>
        <w:tc>
          <w:tcPr>
            <w:tcW w:w="3096" w:type="dxa"/>
          </w:tcPr>
          <w:p w:rsidR="006F76CB" w:rsidRPr="004C1AE8" w:rsidRDefault="006F76CB" w:rsidP="004C1AE8">
            <w:pPr>
              <w:keepNext/>
              <w:widowControl w:val="0"/>
              <w:ind w:firstLine="0"/>
              <w:rPr>
                <w:sz w:val="20"/>
                <w:szCs w:val="20"/>
              </w:rPr>
            </w:pPr>
            <w:r w:rsidRPr="004C1AE8">
              <w:rPr>
                <w:sz w:val="20"/>
                <w:szCs w:val="20"/>
              </w:rPr>
              <w:t>613,6</w:t>
            </w:r>
          </w:p>
        </w:tc>
      </w:tr>
      <w:tr w:rsidR="006F76CB" w:rsidRPr="004C1AE8">
        <w:tc>
          <w:tcPr>
            <w:tcW w:w="3095" w:type="dxa"/>
          </w:tcPr>
          <w:p w:rsidR="006F76CB" w:rsidRPr="004C1AE8" w:rsidRDefault="006F76CB" w:rsidP="004C1AE8">
            <w:pPr>
              <w:keepNext/>
              <w:widowControl w:val="0"/>
              <w:ind w:firstLine="0"/>
              <w:rPr>
                <w:sz w:val="20"/>
                <w:szCs w:val="20"/>
              </w:rPr>
            </w:pPr>
            <w:r w:rsidRPr="004C1AE8">
              <w:rPr>
                <w:sz w:val="20"/>
                <w:szCs w:val="20"/>
              </w:rPr>
              <w:t>2 – 3</w:t>
            </w:r>
          </w:p>
        </w:tc>
        <w:tc>
          <w:tcPr>
            <w:tcW w:w="3096" w:type="dxa"/>
          </w:tcPr>
          <w:p w:rsidR="006F76CB" w:rsidRPr="004C1AE8" w:rsidRDefault="006F76CB" w:rsidP="004C1AE8">
            <w:pPr>
              <w:keepNext/>
              <w:widowControl w:val="0"/>
              <w:ind w:firstLine="0"/>
              <w:rPr>
                <w:sz w:val="20"/>
                <w:szCs w:val="20"/>
              </w:rPr>
            </w:pPr>
            <w:r w:rsidRPr="004C1AE8">
              <w:rPr>
                <w:sz w:val="20"/>
                <w:szCs w:val="20"/>
              </w:rPr>
              <w:t>720</w:t>
            </w:r>
          </w:p>
        </w:tc>
        <w:tc>
          <w:tcPr>
            <w:tcW w:w="3096" w:type="dxa"/>
          </w:tcPr>
          <w:p w:rsidR="006F76CB" w:rsidRPr="004C1AE8" w:rsidRDefault="006F76CB" w:rsidP="004C1AE8">
            <w:pPr>
              <w:keepNext/>
              <w:widowControl w:val="0"/>
              <w:ind w:firstLine="0"/>
              <w:rPr>
                <w:sz w:val="20"/>
                <w:szCs w:val="20"/>
              </w:rPr>
            </w:pPr>
            <w:r w:rsidRPr="004C1AE8">
              <w:rPr>
                <w:sz w:val="20"/>
                <w:szCs w:val="20"/>
              </w:rPr>
              <w:t>179,9</w:t>
            </w:r>
          </w:p>
        </w:tc>
      </w:tr>
    </w:tbl>
    <w:p w:rsidR="006F76CB" w:rsidRPr="004C1AE8" w:rsidRDefault="006F76CB" w:rsidP="004C1AE8">
      <w:pPr>
        <w:keepNext/>
        <w:widowControl w:val="0"/>
      </w:pPr>
    </w:p>
    <w:p w:rsidR="006F76CB" w:rsidRPr="004C1AE8" w:rsidRDefault="006F76CB" w:rsidP="004C1AE8">
      <w:pPr>
        <w:keepNext/>
        <w:widowControl w:val="0"/>
      </w:pPr>
      <w:r w:rsidRPr="004C1AE8">
        <w:t>Расчет напряжений в колонне ведем по методу Сушона, основываясь на том, что в конце колонны усилия Т</w:t>
      </w:r>
      <w:r w:rsidRPr="004C1AE8">
        <w:rPr>
          <w:vertAlign w:val="subscript"/>
        </w:rPr>
        <w:t>н</w:t>
      </w:r>
      <w:r w:rsidRPr="004C1AE8">
        <w:t xml:space="preserve"> = 0.</w:t>
      </w:r>
    </w:p>
    <w:p w:rsidR="004C1AE8" w:rsidRDefault="004C1AE8" w:rsidP="004C1AE8">
      <w:pPr>
        <w:keepNext/>
        <w:widowControl w:val="0"/>
      </w:pPr>
    </w:p>
    <w:p w:rsidR="006F76CB" w:rsidRPr="004C1AE8" w:rsidRDefault="003279A1" w:rsidP="004C1AE8">
      <w:pPr>
        <w:keepNext/>
        <w:widowControl w:val="0"/>
      </w:pPr>
      <w:r>
        <w:pict>
          <v:shape id="_x0000_i1057" type="#_x0000_t75" style="width:392.25pt;height:39pt">
            <v:imagedata r:id="rId39" o:title=""/>
          </v:shape>
        </w:pict>
      </w:r>
    </w:p>
    <w:p w:rsidR="004C1AE8" w:rsidRDefault="004C1AE8" w:rsidP="004C1AE8">
      <w:pPr>
        <w:keepNext/>
        <w:widowControl w:val="0"/>
      </w:pPr>
    </w:p>
    <w:p w:rsidR="006F76CB" w:rsidRPr="004C1AE8" w:rsidRDefault="006F76CB" w:rsidP="004C1AE8">
      <w:pPr>
        <w:keepNext/>
        <w:widowControl w:val="0"/>
      </w:pPr>
      <w:r w:rsidRPr="004C1AE8">
        <w:t>где Т</w:t>
      </w:r>
      <w:r w:rsidRPr="004C1AE8">
        <w:rPr>
          <w:vertAlign w:val="subscript"/>
        </w:rPr>
        <w:t>в</w:t>
      </w:r>
      <w:r w:rsidRPr="004C1AE8">
        <w:t xml:space="preserve"> – нагрузка в верхней части колонны;</w:t>
      </w:r>
    </w:p>
    <w:p w:rsidR="006F76CB" w:rsidRPr="004C1AE8" w:rsidRDefault="006F76CB" w:rsidP="004C1AE8">
      <w:pPr>
        <w:keepNext/>
        <w:widowControl w:val="0"/>
      </w:pPr>
      <w:r w:rsidRPr="004C1AE8">
        <w:t>Т</w:t>
      </w:r>
      <w:r w:rsidRPr="004C1AE8">
        <w:rPr>
          <w:vertAlign w:val="subscript"/>
        </w:rPr>
        <w:t>н</w:t>
      </w:r>
      <w:r w:rsidRPr="004C1AE8">
        <w:t xml:space="preserve"> – нагрузка в нижней части колонны;</w:t>
      </w:r>
    </w:p>
    <w:p w:rsidR="006F76CB" w:rsidRPr="004C1AE8" w:rsidRDefault="003279A1" w:rsidP="004C1AE8">
      <w:pPr>
        <w:keepNext/>
        <w:widowControl w:val="0"/>
      </w:pPr>
      <w:r>
        <w:pict>
          <v:shape id="_x0000_i1058" type="#_x0000_t75" style="width:14.25pt;height:14.25pt" o:bullet="t">
            <v:imagedata r:id="rId40" o:title=""/>
          </v:shape>
        </w:pict>
      </w:r>
      <w:r w:rsidR="006F76CB" w:rsidRPr="004C1AE8">
        <w:t>– средней зенитный угол;</w:t>
      </w:r>
    </w:p>
    <w:p w:rsidR="006F76CB" w:rsidRPr="004C1AE8" w:rsidRDefault="003279A1" w:rsidP="004C1AE8">
      <w:pPr>
        <w:keepNext/>
        <w:widowControl w:val="0"/>
      </w:pPr>
      <w:r>
        <w:pict>
          <v:shape id="_x0000_i1059" type="#_x0000_t75" style="width:21.75pt;height:15pt" o:bullet="t">
            <v:imagedata r:id="rId41" o:title=""/>
          </v:shape>
        </w:pict>
      </w:r>
      <w:r w:rsidR="006F76CB" w:rsidRPr="004C1AE8">
        <w:t>– изменение среднего угла на участке;</w:t>
      </w:r>
    </w:p>
    <w:p w:rsidR="006F76CB" w:rsidRPr="004C1AE8" w:rsidRDefault="006F76CB" w:rsidP="004C1AE8">
      <w:pPr>
        <w:keepNext/>
        <w:widowControl w:val="0"/>
      </w:pPr>
      <w:r w:rsidRPr="004C1AE8">
        <w:rPr>
          <w:lang w:val="en-US"/>
        </w:rPr>
        <w:t>l</w:t>
      </w:r>
      <w:r w:rsidRPr="004C1AE8">
        <w:t xml:space="preserve"> – длина участка;</w:t>
      </w:r>
    </w:p>
    <w:p w:rsidR="006F76CB" w:rsidRPr="004C1AE8" w:rsidRDefault="006F76CB" w:rsidP="004C1AE8">
      <w:pPr>
        <w:keepNext/>
        <w:widowControl w:val="0"/>
      </w:pPr>
      <w:r w:rsidRPr="004C1AE8">
        <w:rPr>
          <w:lang w:val="en-US"/>
        </w:rPr>
        <w:t>q</w:t>
      </w:r>
      <w:r w:rsidRPr="004C1AE8">
        <w:t xml:space="preserve"> – вес 1 метра трубы на участке длины l;</w:t>
      </w:r>
    </w:p>
    <w:p w:rsidR="006F76CB" w:rsidRPr="004C1AE8" w:rsidRDefault="004C1AE8" w:rsidP="004C1AE8">
      <w:pPr>
        <w:keepNext/>
        <w:widowControl w:val="0"/>
      </w:pPr>
      <w:r>
        <w:t xml:space="preserve"> </w:t>
      </w:r>
      <w:r w:rsidR="006F76CB" w:rsidRPr="004C1AE8">
        <w:t>в – коэффициент облегчения в промывочной жидкости бурильной колонны, в = 0,86;</w:t>
      </w:r>
    </w:p>
    <w:p w:rsidR="006F76CB" w:rsidRPr="004C1AE8" w:rsidRDefault="006F76CB" w:rsidP="004C1AE8">
      <w:pPr>
        <w:keepNext/>
        <w:widowControl w:val="0"/>
      </w:pPr>
      <w:r w:rsidRPr="004C1AE8">
        <w:rPr>
          <w:i/>
          <w:iCs/>
          <w:lang w:val="en-US"/>
        </w:rPr>
        <w:t>f</w:t>
      </w:r>
      <w:r w:rsidRPr="004C1AE8">
        <w:t xml:space="preserve"> – коэффициент сопротивления движения бурильной колонны о стенки </w:t>
      </w:r>
      <w:r w:rsidRPr="004C1AE8">
        <w:rPr>
          <w:lang w:val="en-US"/>
        </w:rPr>
        <w:t>c</w:t>
      </w:r>
      <w:r w:rsidRPr="004C1AE8">
        <w:t xml:space="preserve">скважины, </w:t>
      </w:r>
      <w:r w:rsidRPr="004C1AE8">
        <w:rPr>
          <w:i/>
          <w:iCs/>
          <w:lang w:val="en-US"/>
        </w:rPr>
        <w:t>f</w:t>
      </w:r>
      <w:r w:rsidRPr="004C1AE8">
        <w:t xml:space="preserve"> = 0,3;</w:t>
      </w:r>
    </w:p>
    <w:p w:rsidR="006F76CB" w:rsidRPr="004C1AE8" w:rsidRDefault="006F76CB" w:rsidP="004C1AE8">
      <w:pPr>
        <w:keepNext/>
        <w:widowControl w:val="0"/>
      </w:pPr>
      <w:r w:rsidRPr="004C1AE8">
        <w:t>Участок 0 – 1:</w:t>
      </w:r>
    </w:p>
    <w:p w:rsidR="004C1AE8" w:rsidRDefault="004C1AE8" w:rsidP="004C1AE8">
      <w:pPr>
        <w:pStyle w:val="a3"/>
        <w:keepNext/>
        <w:widowControl w:val="0"/>
      </w:pPr>
    </w:p>
    <w:p w:rsidR="006F76CB" w:rsidRPr="004C1AE8" w:rsidRDefault="003279A1" w:rsidP="004C1AE8">
      <w:pPr>
        <w:pStyle w:val="a3"/>
        <w:keepNext/>
        <w:widowControl w:val="0"/>
      </w:pPr>
      <w:r>
        <w:pict>
          <v:shape id="_x0000_i1060" type="#_x0000_t75" style="width:318.75pt;height:81pt">
            <v:imagedata r:id="rId42" o:title=""/>
          </v:shape>
        </w:pict>
      </w:r>
    </w:p>
    <w:p w:rsidR="006F76CB" w:rsidRPr="004C1AE8" w:rsidRDefault="004C1AE8" w:rsidP="004C1AE8">
      <w:pPr>
        <w:pStyle w:val="a3"/>
        <w:keepNext/>
        <w:widowControl w:val="0"/>
      </w:pPr>
      <w:r>
        <w:br w:type="page"/>
      </w:r>
      <w:r w:rsidR="006F76CB" w:rsidRPr="004C1AE8">
        <w:t>Участок 1 – 2:</w:t>
      </w:r>
    </w:p>
    <w:p w:rsidR="004C1AE8" w:rsidRDefault="004C1AE8" w:rsidP="004C1AE8">
      <w:pPr>
        <w:pStyle w:val="a3"/>
        <w:keepNext/>
        <w:widowControl w:val="0"/>
      </w:pPr>
    </w:p>
    <w:p w:rsidR="006F76CB" w:rsidRPr="004C1AE8" w:rsidRDefault="003279A1" w:rsidP="004C1AE8">
      <w:pPr>
        <w:pStyle w:val="a3"/>
        <w:keepNext/>
        <w:widowControl w:val="0"/>
      </w:pPr>
      <w:r>
        <w:pict>
          <v:shape id="_x0000_i1061" type="#_x0000_t75" style="width:363pt;height:81pt">
            <v:imagedata r:id="rId43" o:title=""/>
          </v:shape>
        </w:pict>
      </w:r>
    </w:p>
    <w:p w:rsidR="004C1AE8" w:rsidRDefault="004C1AE8" w:rsidP="004C1AE8">
      <w:pPr>
        <w:pStyle w:val="a3"/>
        <w:keepNext/>
        <w:widowControl w:val="0"/>
      </w:pPr>
    </w:p>
    <w:p w:rsidR="006F76CB" w:rsidRPr="004C1AE8" w:rsidRDefault="006F76CB" w:rsidP="004C1AE8">
      <w:pPr>
        <w:pStyle w:val="a3"/>
        <w:keepNext/>
        <w:widowControl w:val="0"/>
      </w:pPr>
      <w:r w:rsidRPr="004C1AE8">
        <w:t>Участок 2 – 3:</w:t>
      </w:r>
    </w:p>
    <w:p w:rsidR="004C1AE8" w:rsidRDefault="004C1AE8" w:rsidP="004C1AE8">
      <w:pPr>
        <w:pStyle w:val="a3"/>
        <w:keepNext/>
        <w:widowControl w:val="0"/>
      </w:pPr>
    </w:p>
    <w:p w:rsidR="006F76CB" w:rsidRPr="004C1AE8" w:rsidRDefault="003279A1" w:rsidP="004C1AE8">
      <w:pPr>
        <w:pStyle w:val="a3"/>
        <w:keepNext/>
        <w:widowControl w:val="0"/>
      </w:pPr>
      <w:r>
        <w:pict>
          <v:shape id="_x0000_i1062" type="#_x0000_t75" style="width:371.25pt;height:81pt">
            <v:imagedata r:id="rId44" o:title=""/>
          </v:shape>
        </w:pict>
      </w:r>
    </w:p>
    <w:p w:rsidR="004C1AE8" w:rsidRDefault="004C1AE8" w:rsidP="004C1AE8">
      <w:pPr>
        <w:pStyle w:val="a3"/>
        <w:keepNext/>
        <w:widowControl w:val="0"/>
      </w:pPr>
    </w:p>
    <w:p w:rsidR="006F76CB" w:rsidRPr="004C1AE8" w:rsidRDefault="006F76CB" w:rsidP="004C1AE8">
      <w:pPr>
        <w:pStyle w:val="a3"/>
        <w:keepNext/>
        <w:widowControl w:val="0"/>
      </w:pPr>
      <w:r w:rsidRPr="004C1AE8">
        <w:t>Определим растягивающие напряжение:</w:t>
      </w:r>
    </w:p>
    <w:p w:rsidR="004C1AE8" w:rsidRDefault="004C1AE8" w:rsidP="004C1AE8">
      <w:pPr>
        <w:pStyle w:val="a3"/>
        <w:keepNext/>
        <w:widowControl w:val="0"/>
      </w:pPr>
    </w:p>
    <w:p w:rsidR="006F76CB" w:rsidRPr="004C1AE8" w:rsidRDefault="003279A1" w:rsidP="004C1AE8">
      <w:pPr>
        <w:pStyle w:val="a3"/>
        <w:keepNext/>
        <w:widowControl w:val="0"/>
      </w:pPr>
      <w:r>
        <w:pict>
          <v:shape id="_x0000_i1063" type="#_x0000_t75" style="width:108.75pt;height:39pt">
            <v:imagedata r:id="rId45" o:title=""/>
          </v:shape>
        </w:pict>
      </w:r>
    </w:p>
    <w:p w:rsidR="004C1AE8" w:rsidRDefault="004C1AE8" w:rsidP="004C1AE8">
      <w:pPr>
        <w:pStyle w:val="a3"/>
        <w:keepNext/>
        <w:widowControl w:val="0"/>
      </w:pPr>
    </w:p>
    <w:p w:rsidR="006F76CB" w:rsidRPr="004C1AE8" w:rsidRDefault="006F76CB" w:rsidP="004C1AE8">
      <w:pPr>
        <w:pStyle w:val="a3"/>
        <w:keepNext/>
        <w:widowControl w:val="0"/>
      </w:pPr>
      <w:r w:rsidRPr="004C1AE8">
        <w:t xml:space="preserve">где </w:t>
      </w:r>
      <w:r w:rsidRPr="004C1AE8">
        <w:rPr>
          <w:lang w:val="en-US"/>
        </w:rPr>
        <w:t>S</w:t>
      </w:r>
      <w:r w:rsidRPr="004C1AE8">
        <w:rPr>
          <w:vertAlign w:val="subscript"/>
        </w:rPr>
        <w:t>к</w:t>
      </w:r>
      <w:r w:rsidRPr="004C1AE8">
        <w:t xml:space="preserve"> – площадь канала внутри трубы;</w:t>
      </w:r>
    </w:p>
    <w:p w:rsidR="006F76CB" w:rsidRPr="004C1AE8" w:rsidRDefault="006F76CB" w:rsidP="004C1AE8">
      <w:pPr>
        <w:pStyle w:val="a3"/>
        <w:keepNext/>
        <w:widowControl w:val="0"/>
      </w:pPr>
      <w:r w:rsidRPr="004C1AE8">
        <w:rPr>
          <w:lang w:val="en-US"/>
        </w:rPr>
        <w:t>S</w:t>
      </w:r>
      <w:r w:rsidRPr="004C1AE8">
        <w:rPr>
          <w:vertAlign w:val="subscript"/>
        </w:rPr>
        <w:t>т</w:t>
      </w:r>
      <w:r w:rsidRPr="004C1AE8">
        <w:t xml:space="preserve"> – площадь сечения трубы, м</w:t>
      </w:r>
      <w:r w:rsidRPr="004C1AE8">
        <w:rPr>
          <w:vertAlign w:val="superscript"/>
        </w:rPr>
        <w:t>2</w:t>
      </w:r>
      <w:r w:rsidRPr="004C1AE8">
        <w:t>;</w:t>
      </w:r>
    </w:p>
    <w:p w:rsidR="004C1AE8" w:rsidRDefault="004C1AE8" w:rsidP="004C1AE8">
      <w:pPr>
        <w:pStyle w:val="a3"/>
        <w:keepNext/>
        <w:widowControl w:val="0"/>
      </w:pPr>
    </w:p>
    <w:p w:rsidR="006F76CB" w:rsidRPr="004C1AE8" w:rsidRDefault="003279A1" w:rsidP="004C1AE8">
      <w:pPr>
        <w:pStyle w:val="a3"/>
        <w:keepNext/>
        <w:widowControl w:val="0"/>
      </w:pPr>
      <w:r>
        <w:pict>
          <v:shape id="_x0000_i1064" type="#_x0000_t75" style="width:77.25pt;height:38.25pt">
            <v:imagedata r:id="rId46" o:title=""/>
          </v:shape>
        </w:pict>
      </w:r>
    </w:p>
    <w:p w:rsidR="004C1AE8" w:rsidRDefault="004C1AE8" w:rsidP="004C1AE8">
      <w:pPr>
        <w:pStyle w:val="a3"/>
        <w:keepNext/>
        <w:widowControl w:val="0"/>
      </w:pPr>
    </w:p>
    <w:p w:rsidR="006F76CB" w:rsidRPr="004C1AE8" w:rsidRDefault="006F76CB" w:rsidP="004C1AE8">
      <w:pPr>
        <w:pStyle w:val="a3"/>
        <w:keepNext/>
        <w:widowControl w:val="0"/>
      </w:pPr>
      <w:r w:rsidRPr="004C1AE8">
        <w:t xml:space="preserve">где </w:t>
      </w:r>
      <w:r w:rsidRPr="004C1AE8">
        <w:rPr>
          <w:lang w:val="en-US"/>
        </w:rPr>
        <w:t>d</w:t>
      </w:r>
      <w:r w:rsidRPr="004C1AE8">
        <w:rPr>
          <w:vertAlign w:val="subscript"/>
        </w:rPr>
        <w:t>вн</w:t>
      </w:r>
      <w:r w:rsidRPr="004C1AE8">
        <w:t xml:space="preserve"> – внутренний диаметр ЛБТ равный 125 мм;</w:t>
      </w:r>
    </w:p>
    <w:p w:rsidR="006F76CB" w:rsidRPr="004C1AE8" w:rsidRDefault="003279A1" w:rsidP="004C1AE8">
      <w:pPr>
        <w:pStyle w:val="a3"/>
        <w:keepNext/>
        <w:widowControl w:val="0"/>
      </w:pPr>
      <w:r>
        <w:pict>
          <v:shape id="_x0000_i1065" type="#_x0000_t75" style="width:173.25pt;height:36.75pt">
            <v:imagedata r:id="rId47" o:title=""/>
          </v:shape>
        </w:pict>
      </w:r>
    </w:p>
    <w:p w:rsidR="006F76CB" w:rsidRPr="004C1AE8" w:rsidRDefault="003279A1" w:rsidP="004C1AE8">
      <w:pPr>
        <w:pStyle w:val="a3"/>
        <w:keepNext/>
        <w:widowControl w:val="0"/>
      </w:pPr>
      <w:r>
        <w:pict>
          <v:shape id="_x0000_i1066" type="#_x0000_t75" style="width:114pt;height:36.75pt">
            <v:imagedata r:id="rId48" o:title=""/>
          </v:shape>
        </w:pict>
      </w:r>
    </w:p>
    <w:p w:rsidR="006F76CB" w:rsidRPr="004C1AE8" w:rsidRDefault="006F76CB" w:rsidP="004C1AE8">
      <w:pPr>
        <w:pStyle w:val="a3"/>
        <w:keepNext/>
        <w:widowControl w:val="0"/>
      </w:pPr>
      <w:r w:rsidRPr="004C1AE8">
        <w:t xml:space="preserve">где </w:t>
      </w:r>
      <w:r w:rsidRPr="004C1AE8">
        <w:rPr>
          <w:lang w:val="en-US"/>
        </w:rPr>
        <w:t>D</w:t>
      </w:r>
      <w:r w:rsidRPr="004C1AE8">
        <w:t xml:space="preserve"> – наружный диаметр трубы;</w:t>
      </w:r>
    </w:p>
    <w:p w:rsidR="006F76CB" w:rsidRPr="004C1AE8" w:rsidRDefault="003279A1" w:rsidP="004C1AE8">
      <w:pPr>
        <w:pStyle w:val="a3"/>
        <w:keepNext/>
        <w:widowControl w:val="0"/>
      </w:pPr>
      <w:r>
        <w:pict>
          <v:shape id="_x0000_i1067" type="#_x0000_t75" style="width:251.25pt;height:36.75pt">
            <v:imagedata r:id="rId49" o:title=""/>
          </v:shape>
        </w:pict>
      </w:r>
    </w:p>
    <w:p w:rsidR="006F76CB" w:rsidRPr="004C1AE8" w:rsidRDefault="006F76CB" w:rsidP="004C1AE8">
      <w:pPr>
        <w:pStyle w:val="a3"/>
        <w:keepNext/>
        <w:widowControl w:val="0"/>
      </w:pPr>
      <w:r w:rsidRPr="004C1AE8">
        <w:t>у</w:t>
      </w:r>
      <w:r w:rsidRPr="004C1AE8">
        <w:rPr>
          <w:vertAlign w:val="subscript"/>
        </w:rPr>
        <w:t>р</w:t>
      </w:r>
      <w:r w:rsidRPr="004C1AE8">
        <w:t xml:space="preserve"> для третьего участка:</w:t>
      </w:r>
    </w:p>
    <w:p w:rsidR="006F76CB" w:rsidRPr="004C1AE8" w:rsidRDefault="003279A1" w:rsidP="004C1AE8">
      <w:pPr>
        <w:pStyle w:val="a3"/>
        <w:keepNext/>
        <w:widowControl w:val="0"/>
      </w:pPr>
      <w:r>
        <w:pict>
          <v:shape id="_x0000_i1068" type="#_x0000_t75" style="width:273.75pt;height:41.25pt">
            <v:imagedata r:id="rId50" o:title=""/>
          </v:shape>
        </w:pict>
      </w:r>
    </w:p>
    <w:p w:rsidR="006F76CB" w:rsidRPr="004C1AE8" w:rsidRDefault="006F76CB" w:rsidP="004C1AE8">
      <w:pPr>
        <w:pStyle w:val="a3"/>
        <w:keepNext/>
        <w:widowControl w:val="0"/>
      </w:pPr>
      <w:r w:rsidRPr="004C1AE8">
        <w:t>у</w:t>
      </w:r>
      <w:r w:rsidRPr="004C1AE8">
        <w:rPr>
          <w:vertAlign w:val="subscript"/>
        </w:rPr>
        <w:t>р</w:t>
      </w:r>
      <w:r w:rsidRPr="004C1AE8">
        <w:t xml:space="preserve"> для второго участка:</w:t>
      </w:r>
    </w:p>
    <w:p w:rsidR="006F76CB" w:rsidRPr="004C1AE8" w:rsidRDefault="003279A1" w:rsidP="004C1AE8">
      <w:pPr>
        <w:pStyle w:val="a3"/>
        <w:keepNext/>
        <w:widowControl w:val="0"/>
      </w:pPr>
      <w:r>
        <w:pict>
          <v:shape id="_x0000_i1069" type="#_x0000_t75" style="width:263.25pt;height:41.25pt">
            <v:imagedata r:id="rId51" o:title=""/>
          </v:shape>
        </w:pict>
      </w:r>
    </w:p>
    <w:p w:rsidR="006F76CB" w:rsidRPr="004C1AE8" w:rsidRDefault="006F76CB" w:rsidP="004C1AE8">
      <w:pPr>
        <w:pStyle w:val="a3"/>
        <w:keepNext/>
        <w:widowControl w:val="0"/>
      </w:pPr>
      <w:r w:rsidRPr="004C1AE8">
        <w:t>Определим результирующие напряжение для второго и третьего участков по следующей формуле:</w:t>
      </w:r>
    </w:p>
    <w:p w:rsidR="006F76CB" w:rsidRPr="004C1AE8" w:rsidRDefault="003279A1" w:rsidP="004C1AE8">
      <w:pPr>
        <w:pStyle w:val="a3"/>
        <w:keepNext/>
        <w:widowControl w:val="0"/>
      </w:pPr>
      <w:r>
        <w:pict>
          <v:shape id="_x0000_i1070" type="#_x0000_t75" style="width:93pt;height:21pt">
            <v:imagedata r:id="rId52" o:title=""/>
          </v:shape>
        </w:pict>
      </w:r>
    </w:p>
    <w:p w:rsidR="006F76CB" w:rsidRPr="004C1AE8" w:rsidRDefault="006F76CB" w:rsidP="004C1AE8">
      <w:pPr>
        <w:pStyle w:val="a3"/>
        <w:keepNext/>
        <w:widowControl w:val="0"/>
      </w:pPr>
      <w:r w:rsidRPr="004C1AE8">
        <w:t>где у</w:t>
      </w:r>
      <w:r w:rsidRPr="004C1AE8">
        <w:rPr>
          <w:vertAlign w:val="subscript"/>
        </w:rPr>
        <w:t>рез</w:t>
      </w:r>
      <w:r w:rsidRPr="004C1AE8">
        <w:t xml:space="preserve"> – результирующее напряжение, Мпа;</w:t>
      </w:r>
    </w:p>
    <w:p w:rsidR="006F76CB" w:rsidRPr="004C1AE8" w:rsidRDefault="004C1AE8" w:rsidP="004C1AE8">
      <w:pPr>
        <w:pStyle w:val="a3"/>
        <w:keepNext/>
        <w:widowControl w:val="0"/>
      </w:pPr>
      <w:r>
        <w:t xml:space="preserve"> </w:t>
      </w:r>
      <w:r w:rsidR="006F76CB" w:rsidRPr="004C1AE8">
        <w:t>у</w:t>
      </w:r>
      <w:r w:rsidR="006F76CB" w:rsidRPr="004C1AE8">
        <w:rPr>
          <w:vertAlign w:val="subscript"/>
        </w:rPr>
        <w:t>р</w:t>
      </w:r>
      <w:r w:rsidR="006F76CB" w:rsidRPr="004C1AE8">
        <w:t xml:space="preserve"> – растягивающее напряжение, Мпа;</w:t>
      </w:r>
    </w:p>
    <w:p w:rsidR="006F76CB" w:rsidRPr="004C1AE8" w:rsidRDefault="004C1AE8" w:rsidP="004C1AE8">
      <w:pPr>
        <w:pStyle w:val="a3"/>
        <w:keepNext/>
        <w:widowControl w:val="0"/>
      </w:pPr>
      <w:r>
        <w:t xml:space="preserve"> </w:t>
      </w:r>
      <w:r w:rsidR="006F76CB" w:rsidRPr="004C1AE8">
        <w:t>у</w:t>
      </w:r>
      <w:r w:rsidR="006F76CB" w:rsidRPr="004C1AE8">
        <w:rPr>
          <w:vertAlign w:val="subscript"/>
        </w:rPr>
        <w:t>и</w:t>
      </w:r>
      <w:r w:rsidR="006F76CB" w:rsidRPr="004C1AE8">
        <w:t xml:space="preserve"> – изгибающие напряжение, Мпа;</w:t>
      </w:r>
    </w:p>
    <w:p w:rsidR="006F76CB" w:rsidRPr="004C1AE8" w:rsidRDefault="006F76CB" w:rsidP="004C1AE8">
      <w:pPr>
        <w:pStyle w:val="a3"/>
        <w:keepNext/>
        <w:widowControl w:val="0"/>
      </w:pPr>
      <w:r w:rsidRPr="004C1AE8">
        <w:t>Изгибающие напряжение в нашем случае равно нулю т.к. сквжина вертикальная.</w:t>
      </w:r>
    </w:p>
    <w:p w:rsidR="004C1AE8" w:rsidRDefault="004C1AE8" w:rsidP="004C1AE8">
      <w:pPr>
        <w:pStyle w:val="a3"/>
        <w:keepNext/>
        <w:widowControl w:val="0"/>
      </w:pPr>
    </w:p>
    <w:p w:rsidR="006F76CB" w:rsidRPr="004C1AE8" w:rsidRDefault="003279A1" w:rsidP="004C1AE8">
      <w:pPr>
        <w:pStyle w:val="a3"/>
        <w:keepNext/>
        <w:widowControl w:val="0"/>
      </w:pPr>
      <w:r>
        <w:pict>
          <v:shape id="_x0000_i1071" type="#_x0000_t75" style="width:99.75pt;height:107.25pt">
            <v:imagedata r:id="rId53" o:title=""/>
          </v:shape>
        </w:pict>
      </w:r>
    </w:p>
    <w:p w:rsidR="004C1AE8" w:rsidRDefault="004C1AE8" w:rsidP="004C1AE8">
      <w:pPr>
        <w:pStyle w:val="a3"/>
        <w:keepNext/>
        <w:widowControl w:val="0"/>
      </w:pPr>
    </w:p>
    <w:p w:rsidR="006F76CB" w:rsidRPr="004C1AE8" w:rsidRDefault="006F76CB" w:rsidP="004C1AE8">
      <w:pPr>
        <w:pStyle w:val="a3"/>
        <w:keepNext/>
        <w:widowControl w:val="0"/>
      </w:pPr>
      <w:r w:rsidRPr="004C1AE8">
        <w:t>где [</w:t>
      </w:r>
      <w:r w:rsidRPr="004C1AE8">
        <w:rPr>
          <w:lang w:val="en-US"/>
        </w:rPr>
        <w:t>n</w:t>
      </w:r>
      <w:r w:rsidRPr="004C1AE8">
        <w:rPr>
          <w:vertAlign w:val="subscript"/>
        </w:rPr>
        <w:t>р</w:t>
      </w:r>
      <w:r w:rsidRPr="004C1AE8">
        <w:t xml:space="preserve">], </w:t>
      </w:r>
      <w:r w:rsidRPr="004C1AE8">
        <w:rPr>
          <w:lang w:val="en-US"/>
        </w:rPr>
        <w:t>n</w:t>
      </w:r>
      <w:r w:rsidRPr="004C1AE8">
        <w:rPr>
          <w:vertAlign w:val="subscript"/>
        </w:rPr>
        <w:t>р</w:t>
      </w:r>
      <w:r w:rsidRPr="004C1AE8">
        <w:t xml:space="preserve"> – допустимый и фактический коэффициенты запаса прочности, [</w:t>
      </w:r>
      <w:r w:rsidRPr="004C1AE8">
        <w:rPr>
          <w:lang w:val="en-US"/>
        </w:rPr>
        <w:t>n</w:t>
      </w:r>
      <w:r w:rsidRPr="004C1AE8">
        <w:rPr>
          <w:vertAlign w:val="subscript"/>
        </w:rPr>
        <w:t>р</w:t>
      </w:r>
      <w:r w:rsidRPr="004C1AE8">
        <w:t>] = 1,45;</w:t>
      </w:r>
    </w:p>
    <w:p w:rsidR="006F76CB" w:rsidRPr="004C1AE8" w:rsidRDefault="006F76CB" w:rsidP="004C1AE8">
      <w:pPr>
        <w:pStyle w:val="a3"/>
        <w:keepNext/>
        <w:widowControl w:val="0"/>
      </w:pPr>
      <w:r w:rsidRPr="004C1AE8">
        <w:t>у</w:t>
      </w:r>
      <w:r w:rsidRPr="004C1AE8">
        <w:rPr>
          <w:vertAlign w:val="subscript"/>
        </w:rPr>
        <w:t>т</w:t>
      </w:r>
      <w:r w:rsidRPr="004C1AE8">
        <w:t xml:space="preserve"> – предел текучести материала труб, у</w:t>
      </w:r>
      <w:r w:rsidRPr="004C1AE8">
        <w:rPr>
          <w:vertAlign w:val="subscript"/>
        </w:rPr>
        <w:t>т</w:t>
      </w:r>
      <w:r w:rsidRPr="004C1AE8">
        <w:t xml:space="preserve"> = 300 Мпа;</w:t>
      </w:r>
    </w:p>
    <w:p w:rsidR="006F76CB" w:rsidRPr="004C1AE8" w:rsidRDefault="006F76CB" w:rsidP="004C1AE8">
      <w:pPr>
        <w:pStyle w:val="a3"/>
        <w:keepNext/>
        <w:widowControl w:val="0"/>
      </w:pPr>
      <w:r w:rsidRPr="004C1AE8">
        <w:t>Проверим сечение третьего участка на прочность:</w:t>
      </w:r>
    </w:p>
    <w:p w:rsidR="006F76CB" w:rsidRPr="004C1AE8" w:rsidRDefault="003279A1" w:rsidP="004C1AE8">
      <w:pPr>
        <w:pStyle w:val="a3"/>
        <w:keepNext/>
        <w:widowControl w:val="0"/>
      </w:pPr>
      <w:r>
        <w:pict>
          <v:shape id="_x0000_i1072" type="#_x0000_t75" style="width:114.75pt;height:38.25pt">
            <v:imagedata r:id="rId54" o:title=""/>
          </v:shape>
        </w:pict>
      </w:r>
    </w:p>
    <w:p w:rsidR="006F76CB" w:rsidRPr="004C1AE8" w:rsidRDefault="006F76CB" w:rsidP="004C1AE8">
      <w:pPr>
        <w:pStyle w:val="a3"/>
        <w:keepNext/>
        <w:widowControl w:val="0"/>
      </w:pPr>
      <w:r w:rsidRPr="004C1AE8">
        <w:t>ЛБТ 147х11 удовлетворяют прочности.</w:t>
      </w:r>
    </w:p>
    <w:p w:rsidR="006F76CB" w:rsidRPr="004C1AE8" w:rsidRDefault="006F76CB" w:rsidP="004C1AE8">
      <w:pPr>
        <w:pStyle w:val="a3"/>
        <w:keepNext/>
        <w:widowControl w:val="0"/>
      </w:pPr>
      <w:r w:rsidRPr="004C1AE8">
        <w:t>Проведем расчет на прочность ЛБТ 147х11 в клиновом захвате:</w:t>
      </w:r>
    </w:p>
    <w:p w:rsidR="006F76CB" w:rsidRPr="004C1AE8" w:rsidRDefault="006F76CB" w:rsidP="004C1AE8">
      <w:pPr>
        <w:pStyle w:val="a3"/>
        <w:keepNext/>
        <w:widowControl w:val="0"/>
      </w:pPr>
      <w:r w:rsidRPr="004C1AE8">
        <w:t>Т</w:t>
      </w:r>
      <w:r w:rsidRPr="004C1AE8">
        <w:rPr>
          <w:vertAlign w:val="subscript"/>
        </w:rPr>
        <w:t>3</w:t>
      </w:r>
      <w:r w:rsidRPr="004C1AE8">
        <w:t xml:space="preserve"> = 330 кН при</w:t>
      </w:r>
      <w:r w:rsidR="004C1AE8">
        <w:t xml:space="preserve"> </w:t>
      </w:r>
      <w:r w:rsidRPr="004C1AE8">
        <w:rPr>
          <w:i/>
          <w:iCs/>
          <w:lang w:val="en-US"/>
        </w:rPr>
        <w:t>f</w:t>
      </w:r>
      <w:r w:rsidR="004C1AE8">
        <w:t xml:space="preserve"> </w:t>
      </w:r>
      <w:r w:rsidRPr="004C1AE8">
        <w:t>= 0;</w:t>
      </w:r>
    </w:p>
    <w:p w:rsidR="006F76CB" w:rsidRPr="004C1AE8" w:rsidRDefault="006F76CB" w:rsidP="004C1AE8">
      <w:pPr>
        <w:pStyle w:val="a3"/>
        <w:keepNext/>
        <w:widowControl w:val="0"/>
      </w:pPr>
      <w:r w:rsidRPr="004C1AE8">
        <w:t>Для ЛБТ 147х11, Т</w:t>
      </w:r>
      <w:r w:rsidRPr="004C1AE8">
        <w:rPr>
          <w:vertAlign w:val="subscript"/>
        </w:rPr>
        <w:t>доп</w:t>
      </w:r>
      <w:r w:rsidRPr="004C1AE8">
        <w:t xml:space="preserve"> =1180 кН;</w:t>
      </w:r>
    </w:p>
    <w:p w:rsidR="006F76CB" w:rsidRPr="004C1AE8" w:rsidRDefault="006F76CB" w:rsidP="004C1AE8">
      <w:pPr>
        <w:pStyle w:val="a3"/>
        <w:keepNext/>
        <w:widowControl w:val="0"/>
      </w:pPr>
      <w:r w:rsidRPr="004C1AE8">
        <w:t>Т</w:t>
      </w:r>
      <w:r w:rsidRPr="004C1AE8">
        <w:rPr>
          <w:vertAlign w:val="subscript"/>
        </w:rPr>
        <w:t>3</w:t>
      </w:r>
      <w:r w:rsidRPr="004C1AE8">
        <w:t xml:space="preserve"> = 330 кН &lt; [Т] = 1180 кН; – Условие прочности в клиновом захвате выполняется.</w:t>
      </w:r>
    </w:p>
    <w:p w:rsidR="006F76CB" w:rsidRPr="004C1AE8" w:rsidRDefault="006F76CB" w:rsidP="004C1AE8">
      <w:pPr>
        <w:pStyle w:val="a3"/>
        <w:keepNext/>
        <w:widowControl w:val="0"/>
      </w:pPr>
      <w:r w:rsidRPr="004C1AE8">
        <w:t>Сведем все результаты расчетов в таблицу 2.7.</w:t>
      </w:r>
    </w:p>
    <w:p w:rsidR="004C1AE8" w:rsidRDefault="004C1AE8" w:rsidP="004C1AE8">
      <w:pPr>
        <w:pStyle w:val="a3"/>
        <w:keepNext/>
        <w:widowControl w:val="0"/>
      </w:pPr>
    </w:p>
    <w:p w:rsidR="006F76CB" w:rsidRPr="004C1AE8" w:rsidRDefault="006F76CB" w:rsidP="004C1AE8">
      <w:pPr>
        <w:pStyle w:val="a3"/>
        <w:keepNext/>
        <w:widowControl w:val="0"/>
      </w:pPr>
      <w:r w:rsidRPr="004C1AE8">
        <w:t>Таблица 2.7</w:t>
      </w:r>
    </w:p>
    <w:p w:rsidR="006F76CB" w:rsidRPr="004C1AE8" w:rsidRDefault="006F76CB" w:rsidP="004C1AE8">
      <w:pPr>
        <w:pStyle w:val="a3"/>
        <w:keepNext/>
        <w:widowControl w:val="0"/>
      </w:pPr>
      <w:r w:rsidRPr="004C1AE8">
        <w:t>Результаты расчетов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6"/>
        <w:gridCol w:w="1829"/>
        <w:gridCol w:w="1854"/>
        <w:gridCol w:w="1770"/>
        <w:gridCol w:w="1828"/>
      </w:tblGrid>
      <w:tr w:rsidR="006F76CB" w:rsidRPr="004C1AE8">
        <w:tc>
          <w:tcPr>
            <w:tcW w:w="2006" w:type="dxa"/>
            <w:vAlign w:val="center"/>
          </w:tcPr>
          <w:p w:rsidR="006F76CB" w:rsidRPr="004C1AE8" w:rsidRDefault="006F76CB" w:rsidP="004C1AE8">
            <w:pPr>
              <w:keepNext/>
              <w:widowControl w:val="0"/>
              <w:ind w:firstLine="0"/>
              <w:rPr>
                <w:sz w:val="20"/>
                <w:szCs w:val="20"/>
              </w:rPr>
            </w:pPr>
            <w:r w:rsidRPr="004C1AE8">
              <w:rPr>
                <w:sz w:val="20"/>
                <w:szCs w:val="20"/>
              </w:rPr>
              <w:t>№ участка</w:t>
            </w:r>
          </w:p>
        </w:tc>
        <w:tc>
          <w:tcPr>
            <w:tcW w:w="1829" w:type="dxa"/>
            <w:vAlign w:val="center"/>
          </w:tcPr>
          <w:p w:rsidR="006F76CB" w:rsidRPr="004C1AE8" w:rsidRDefault="006F76CB" w:rsidP="004C1AE8">
            <w:pPr>
              <w:keepNext/>
              <w:widowControl w:val="0"/>
              <w:ind w:firstLine="0"/>
              <w:rPr>
                <w:sz w:val="20"/>
                <w:szCs w:val="20"/>
              </w:rPr>
            </w:pPr>
            <w:r w:rsidRPr="004C1AE8">
              <w:rPr>
                <w:sz w:val="20"/>
                <w:szCs w:val="20"/>
              </w:rPr>
              <w:t>L, м</w:t>
            </w:r>
          </w:p>
        </w:tc>
        <w:tc>
          <w:tcPr>
            <w:tcW w:w="1854" w:type="dxa"/>
            <w:vAlign w:val="center"/>
          </w:tcPr>
          <w:p w:rsidR="006F76CB" w:rsidRPr="004C1AE8" w:rsidRDefault="006F76CB" w:rsidP="004C1AE8">
            <w:pPr>
              <w:keepNext/>
              <w:widowControl w:val="0"/>
              <w:ind w:firstLine="0"/>
              <w:rPr>
                <w:sz w:val="20"/>
                <w:szCs w:val="20"/>
              </w:rPr>
            </w:pPr>
            <w:r w:rsidRPr="004C1AE8">
              <w:rPr>
                <w:sz w:val="20"/>
                <w:szCs w:val="20"/>
              </w:rPr>
              <w:t>Т, кН</w:t>
            </w:r>
          </w:p>
        </w:tc>
        <w:tc>
          <w:tcPr>
            <w:tcW w:w="1770" w:type="dxa"/>
            <w:vAlign w:val="center"/>
          </w:tcPr>
          <w:p w:rsidR="006F76CB" w:rsidRPr="004C1AE8" w:rsidRDefault="006F76CB" w:rsidP="004C1AE8">
            <w:pPr>
              <w:keepNext/>
              <w:widowControl w:val="0"/>
              <w:ind w:firstLine="0"/>
              <w:rPr>
                <w:sz w:val="20"/>
                <w:szCs w:val="20"/>
              </w:rPr>
            </w:pPr>
            <w:r w:rsidRPr="004C1AE8">
              <w:rPr>
                <w:sz w:val="20"/>
                <w:szCs w:val="20"/>
              </w:rPr>
              <w:t>у</w:t>
            </w:r>
            <w:r w:rsidRPr="004C1AE8">
              <w:rPr>
                <w:sz w:val="20"/>
                <w:szCs w:val="20"/>
                <w:vertAlign w:val="subscript"/>
              </w:rPr>
              <w:t>р</w:t>
            </w:r>
            <w:r w:rsidRPr="004C1AE8">
              <w:rPr>
                <w:sz w:val="20"/>
                <w:szCs w:val="20"/>
              </w:rPr>
              <w:t>, МПа</w:t>
            </w:r>
          </w:p>
        </w:tc>
        <w:tc>
          <w:tcPr>
            <w:tcW w:w="1828" w:type="dxa"/>
            <w:vAlign w:val="center"/>
          </w:tcPr>
          <w:p w:rsidR="006F76CB" w:rsidRPr="004C1AE8" w:rsidRDefault="006F76CB" w:rsidP="004C1AE8">
            <w:pPr>
              <w:keepNext/>
              <w:widowControl w:val="0"/>
              <w:ind w:firstLine="0"/>
              <w:rPr>
                <w:sz w:val="20"/>
                <w:szCs w:val="20"/>
              </w:rPr>
            </w:pPr>
            <w:r w:rsidRPr="004C1AE8">
              <w:rPr>
                <w:sz w:val="20"/>
                <w:szCs w:val="20"/>
              </w:rPr>
              <w:t>у</w:t>
            </w:r>
            <w:r w:rsidRPr="004C1AE8">
              <w:rPr>
                <w:sz w:val="20"/>
                <w:szCs w:val="20"/>
                <w:vertAlign w:val="subscript"/>
              </w:rPr>
              <w:t>рез</w:t>
            </w:r>
            <w:r w:rsidRPr="004C1AE8">
              <w:rPr>
                <w:sz w:val="20"/>
                <w:szCs w:val="20"/>
              </w:rPr>
              <w:t>, МПа</w:t>
            </w:r>
          </w:p>
        </w:tc>
      </w:tr>
      <w:tr w:rsidR="006F76CB" w:rsidRPr="004C1AE8">
        <w:tc>
          <w:tcPr>
            <w:tcW w:w="2006" w:type="dxa"/>
            <w:vAlign w:val="center"/>
          </w:tcPr>
          <w:p w:rsidR="006F76CB" w:rsidRPr="004C1AE8" w:rsidRDefault="006F76CB" w:rsidP="004C1AE8">
            <w:pPr>
              <w:keepNext/>
              <w:widowControl w:val="0"/>
              <w:ind w:firstLine="0"/>
              <w:rPr>
                <w:sz w:val="20"/>
                <w:szCs w:val="20"/>
                <w:lang w:val="en-US"/>
              </w:rPr>
            </w:pPr>
            <w:r w:rsidRPr="004C1AE8">
              <w:rPr>
                <w:sz w:val="20"/>
                <w:szCs w:val="20"/>
                <w:lang w:val="en-US"/>
              </w:rPr>
              <w:t>I</w:t>
            </w:r>
          </w:p>
        </w:tc>
        <w:tc>
          <w:tcPr>
            <w:tcW w:w="1829" w:type="dxa"/>
            <w:vAlign w:val="center"/>
          </w:tcPr>
          <w:p w:rsidR="006F76CB" w:rsidRPr="004C1AE8" w:rsidRDefault="006F76CB" w:rsidP="004C1AE8">
            <w:pPr>
              <w:keepNext/>
              <w:widowControl w:val="0"/>
              <w:ind w:firstLine="0"/>
              <w:rPr>
                <w:sz w:val="20"/>
                <w:szCs w:val="20"/>
                <w:lang w:val="en-US"/>
              </w:rPr>
            </w:pPr>
            <w:r w:rsidRPr="004C1AE8">
              <w:rPr>
                <w:sz w:val="20"/>
                <w:szCs w:val="20"/>
                <w:lang w:val="en-US"/>
              </w:rPr>
              <w:t>26</w:t>
            </w:r>
          </w:p>
        </w:tc>
        <w:tc>
          <w:tcPr>
            <w:tcW w:w="1854" w:type="dxa"/>
            <w:vAlign w:val="center"/>
          </w:tcPr>
          <w:p w:rsidR="006F76CB" w:rsidRPr="004C1AE8" w:rsidRDefault="006F76CB" w:rsidP="004C1AE8">
            <w:pPr>
              <w:keepNext/>
              <w:widowControl w:val="0"/>
              <w:ind w:firstLine="0"/>
              <w:rPr>
                <w:sz w:val="20"/>
                <w:szCs w:val="20"/>
                <w:lang w:val="en-US"/>
              </w:rPr>
            </w:pPr>
            <w:r w:rsidRPr="004C1AE8">
              <w:rPr>
                <w:sz w:val="20"/>
                <w:szCs w:val="20"/>
                <w:lang w:val="en-US"/>
              </w:rPr>
              <w:t>4,1</w:t>
            </w:r>
          </w:p>
        </w:tc>
        <w:tc>
          <w:tcPr>
            <w:tcW w:w="1770" w:type="dxa"/>
            <w:vAlign w:val="center"/>
          </w:tcPr>
          <w:p w:rsidR="006F76CB" w:rsidRPr="004C1AE8" w:rsidRDefault="006F76CB" w:rsidP="004C1AE8">
            <w:pPr>
              <w:keepNext/>
              <w:widowControl w:val="0"/>
              <w:ind w:firstLine="0"/>
              <w:rPr>
                <w:sz w:val="20"/>
                <w:szCs w:val="20"/>
                <w:lang w:val="en-US"/>
              </w:rPr>
            </w:pPr>
            <w:r w:rsidRPr="004C1AE8">
              <w:rPr>
                <w:sz w:val="20"/>
                <w:szCs w:val="20"/>
                <w:lang w:val="en-US"/>
              </w:rPr>
              <w:t>-</w:t>
            </w:r>
          </w:p>
        </w:tc>
        <w:tc>
          <w:tcPr>
            <w:tcW w:w="1828" w:type="dxa"/>
            <w:vAlign w:val="center"/>
          </w:tcPr>
          <w:p w:rsidR="006F76CB" w:rsidRPr="004C1AE8" w:rsidRDefault="006F76CB" w:rsidP="004C1AE8">
            <w:pPr>
              <w:keepNext/>
              <w:widowControl w:val="0"/>
              <w:ind w:firstLine="0"/>
              <w:rPr>
                <w:sz w:val="20"/>
                <w:szCs w:val="20"/>
                <w:lang w:val="en-US"/>
              </w:rPr>
            </w:pPr>
            <w:r w:rsidRPr="004C1AE8">
              <w:rPr>
                <w:sz w:val="20"/>
                <w:szCs w:val="20"/>
                <w:lang w:val="en-US"/>
              </w:rPr>
              <w:t>-</w:t>
            </w:r>
          </w:p>
        </w:tc>
      </w:tr>
      <w:tr w:rsidR="006F76CB" w:rsidRPr="004C1AE8">
        <w:tc>
          <w:tcPr>
            <w:tcW w:w="2006" w:type="dxa"/>
            <w:vAlign w:val="center"/>
          </w:tcPr>
          <w:p w:rsidR="006F76CB" w:rsidRPr="004C1AE8" w:rsidRDefault="006F76CB" w:rsidP="004C1AE8">
            <w:pPr>
              <w:keepNext/>
              <w:widowControl w:val="0"/>
              <w:ind w:firstLine="0"/>
              <w:rPr>
                <w:sz w:val="20"/>
                <w:szCs w:val="20"/>
                <w:lang w:val="en-US"/>
              </w:rPr>
            </w:pPr>
            <w:r w:rsidRPr="004C1AE8">
              <w:rPr>
                <w:sz w:val="20"/>
                <w:szCs w:val="20"/>
                <w:lang w:val="en-US"/>
              </w:rPr>
              <w:t>II</w:t>
            </w:r>
          </w:p>
        </w:tc>
        <w:tc>
          <w:tcPr>
            <w:tcW w:w="1829" w:type="dxa"/>
            <w:vAlign w:val="center"/>
          </w:tcPr>
          <w:p w:rsidR="006F76CB" w:rsidRPr="004C1AE8" w:rsidRDefault="006F76CB" w:rsidP="004C1AE8">
            <w:pPr>
              <w:keepNext/>
              <w:widowControl w:val="0"/>
              <w:ind w:firstLine="0"/>
              <w:rPr>
                <w:sz w:val="20"/>
                <w:szCs w:val="20"/>
                <w:lang w:val="en-US"/>
              </w:rPr>
            </w:pPr>
            <w:r w:rsidRPr="004C1AE8">
              <w:rPr>
                <w:sz w:val="20"/>
                <w:szCs w:val="20"/>
                <w:lang w:val="en-US"/>
              </w:rPr>
              <w:t>132</w:t>
            </w:r>
          </w:p>
        </w:tc>
        <w:tc>
          <w:tcPr>
            <w:tcW w:w="1854" w:type="dxa"/>
            <w:vAlign w:val="center"/>
          </w:tcPr>
          <w:p w:rsidR="006F76CB" w:rsidRPr="004C1AE8" w:rsidRDefault="006F76CB" w:rsidP="004C1AE8">
            <w:pPr>
              <w:keepNext/>
              <w:widowControl w:val="0"/>
              <w:ind w:firstLine="0"/>
              <w:rPr>
                <w:sz w:val="20"/>
                <w:szCs w:val="20"/>
                <w:lang w:val="en-US"/>
              </w:rPr>
            </w:pPr>
            <w:r w:rsidRPr="004C1AE8">
              <w:rPr>
                <w:sz w:val="20"/>
                <w:szCs w:val="20"/>
                <w:lang w:val="en-US"/>
              </w:rPr>
              <w:t>73,8</w:t>
            </w:r>
          </w:p>
        </w:tc>
        <w:tc>
          <w:tcPr>
            <w:tcW w:w="1770" w:type="dxa"/>
            <w:vAlign w:val="center"/>
          </w:tcPr>
          <w:p w:rsidR="006F76CB" w:rsidRPr="004C1AE8" w:rsidRDefault="006F76CB" w:rsidP="004C1AE8">
            <w:pPr>
              <w:keepNext/>
              <w:widowControl w:val="0"/>
              <w:ind w:firstLine="0"/>
              <w:rPr>
                <w:sz w:val="20"/>
                <w:szCs w:val="20"/>
                <w:lang w:val="en-US"/>
              </w:rPr>
            </w:pPr>
            <w:r w:rsidRPr="004C1AE8">
              <w:rPr>
                <w:sz w:val="20"/>
                <w:szCs w:val="20"/>
                <w:lang w:val="en-US"/>
              </w:rPr>
              <w:t>77,7</w:t>
            </w:r>
          </w:p>
        </w:tc>
        <w:tc>
          <w:tcPr>
            <w:tcW w:w="1828" w:type="dxa"/>
            <w:vAlign w:val="center"/>
          </w:tcPr>
          <w:p w:rsidR="006F76CB" w:rsidRPr="004C1AE8" w:rsidRDefault="006F76CB" w:rsidP="004C1AE8">
            <w:pPr>
              <w:keepNext/>
              <w:widowControl w:val="0"/>
              <w:ind w:firstLine="0"/>
              <w:rPr>
                <w:sz w:val="20"/>
                <w:szCs w:val="20"/>
                <w:lang w:val="en-US"/>
              </w:rPr>
            </w:pPr>
            <w:r w:rsidRPr="004C1AE8">
              <w:rPr>
                <w:sz w:val="20"/>
                <w:szCs w:val="20"/>
                <w:lang w:val="en-US"/>
              </w:rPr>
              <w:t>77,7</w:t>
            </w:r>
          </w:p>
        </w:tc>
      </w:tr>
      <w:tr w:rsidR="006F76CB" w:rsidRPr="004C1AE8">
        <w:tc>
          <w:tcPr>
            <w:tcW w:w="2006" w:type="dxa"/>
            <w:vAlign w:val="center"/>
          </w:tcPr>
          <w:p w:rsidR="006F76CB" w:rsidRPr="004C1AE8" w:rsidRDefault="006F76CB" w:rsidP="004C1AE8">
            <w:pPr>
              <w:keepNext/>
              <w:widowControl w:val="0"/>
              <w:ind w:firstLine="0"/>
              <w:rPr>
                <w:sz w:val="20"/>
                <w:szCs w:val="20"/>
                <w:lang w:val="en-US"/>
              </w:rPr>
            </w:pPr>
            <w:r w:rsidRPr="004C1AE8">
              <w:rPr>
                <w:sz w:val="20"/>
                <w:szCs w:val="20"/>
                <w:lang w:val="en-US"/>
              </w:rPr>
              <w:t>III</w:t>
            </w:r>
          </w:p>
        </w:tc>
        <w:tc>
          <w:tcPr>
            <w:tcW w:w="1829" w:type="dxa"/>
            <w:vAlign w:val="center"/>
          </w:tcPr>
          <w:p w:rsidR="006F76CB" w:rsidRPr="004C1AE8" w:rsidRDefault="006F76CB" w:rsidP="004C1AE8">
            <w:pPr>
              <w:keepNext/>
              <w:widowControl w:val="0"/>
              <w:ind w:firstLine="0"/>
              <w:rPr>
                <w:sz w:val="20"/>
                <w:szCs w:val="20"/>
              </w:rPr>
            </w:pPr>
            <w:r w:rsidRPr="004C1AE8">
              <w:rPr>
                <w:sz w:val="20"/>
                <w:szCs w:val="20"/>
              </w:rPr>
              <w:t>720</w:t>
            </w:r>
          </w:p>
        </w:tc>
        <w:tc>
          <w:tcPr>
            <w:tcW w:w="1854" w:type="dxa"/>
            <w:vAlign w:val="center"/>
          </w:tcPr>
          <w:p w:rsidR="006F76CB" w:rsidRPr="004C1AE8" w:rsidRDefault="006F76CB" w:rsidP="004C1AE8">
            <w:pPr>
              <w:keepNext/>
              <w:widowControl w:val="0"/>
              <w:ind w:firstLine="0"/>
              <w:rPr>
                <w:sz w:val="20"/>
                <w:szCs w:val="20"/>
              </w:rPr>
            </w:pPr>
            <w:r w:rsidRPr="004C1AE8">
              <w:rPr>
                <w:sz w:val="20"/>
                <w:szCs w:val="20"/>
              </w:rPr>
              <w:t>185,2</w:t>
            </w:r>
          </w:p>
        </w:tc>
        <w:tc>
          <w:tcPr>
            <w:tcW w:w="1770" w:type="dxa"/>
            <w:vAlign w:val="center"/>
          </w:tcPr>
          <w:p w:rsidR="006F76CB" w:rsidRPr="004C1AE8" w:rsidRDefault="006F76CB" w:rsidP="004C1AE8">
            <w:pPr>
              <w:keepNext/>
              <w:widowControl w:val="0"/>
              <w:ind w:firstLine="0"/>
              <w:rPr>
                <w:sz w:val="20"/>
                <w:szCs w:val="20"/>
              </w:rPr>
            </w:pPr>
            <w:r w:rsidRPr="004C1AE8">
              <w:rPr>
                <w:sz w:val="20"/>
                <w:szCs w:val="20"/>
              </w:rPr>
              <w:t>54,0</w:t>
            </w:r>
          </w:p>
        </w:tc>
        <w:tc>
          <w:tcPr>
            <w:tcW w:w="1828" w:type="dxa"/>
            <w:vAlign w:val="center"/>
          </w:tcPr>
          <w:p w:rsidR="006F76CB" w:rsidRPr="004C1AE8" w:rsidRDefault="006F76CB" w:rsidP="004C1AE8">
            <w:pPr>
              <w:keepNext/>
              <w:widowControl w:val="0"/>
              <w:ind w:firstLine="0"/>
              <w:rPr>
                <w:sz w:val="20"/>
                <w:szCs w:val="20"/>
              </w:rPr>
            </w:pPr>
            <w:r w:rsidRPr="004C1AE8">
              <w:rPr>
                <w:sz w:val="20"/>
                <w:szCs w:val="20"/>
              </w:rPr>
              <w:t>54,0</w:t>
            </w:r>
          </w:p>
        </w:tc>
      </w:tr>
    </w:tbl>
    <w:p w:rsidR="006F76CB" w:rsidRPr="004C1AE8" w:rsidRDefault="006F76CB" w:rsidP="004C1AE8">
      <w:pPr>
        <w:pStyle w:val="a3"/>
        <w:keepNext/>
        <w:widowControl w:val="0"/>
      </w:pPr>
    </w:p>
    <w:p w:rsidR="006F76CB" w:rsidRPr="004C1AE8" w:rsidRDefault="006F76CB" w:rsidP="004C1AE8">
      <w:pPr>
        <w:pStyle w:val="2"/>
        <w:widowControl w:val="0"/>
        <w:spacing w:before="0" w:after="0"/>
      </w:pPr>
      <w:bookmarkStart w:id="17" w:name="_Toc483922497"/>
      <w:r w:rsidRPr="004C1AE8">
        <w:t>2.5 Выбор компоновок бурильного инструмента</w:t>
      </w:r>
      <w:bookmarkEnd w:id="17"/>
    </w:p>
    <w:p w:rsidR="004C1AE8" w:rsidRDefault="004C1AE8" w:rsidP="004C1AE8">
      <w:pPr>
        <w:keepNext/>
        <w:widowControl w:val="0"/>
      </w:pPr>
    </w:p>
    <w:p w:rsidR="006F76CB" w:rsidRPr="004C1AE8" w:rsidRDefault="006F76CB" w:rsidP="004C1AE8">
      <w:pPr>
        <w:keepNext/>
        <w:widowControl w:val="0"/>
      </w:pPr>
      <w:r w:rsidRPr="004C1AE8">
        <w:t>Правильно выбранная компоновка позволяет без осложнений, с наименьшими затратами пробурить скважину до проектной глубины.</w:t>
      </w:r>
    </w:p>
    <w:p w:rsidR="006F76CB" w:rsidRPr="004C1AE8" w:rsidRDefault="006F76CB" w:rsidP="004C1AE8">
      <w:pPr>
        <w:keepNext/>
        <w:widowControl w:val="0"/>
      </w:pPr>
      <w:r w:rsidRPr="004C1AE8">
        <w:t>Для разрушения горной породы применяем трехшарошечные долота. С целью создания осевой нагрузки на долото и для повышения жесткости бурильной колонны применяем УБТ. Для передачи вращения долоту используют турбобуры. Бурение под кондуктор ведется ротором.</w:t>
      </w:r>
    </w:p>
    <w:p w:rsidR="004C1AE8" w:rsidRDefault="004C1AE8" w:rsidP="004C1AE8">
      <w:pPr>
        <w:keepNext/>
        <w:widowControl w:val="0"/>
      </w:pPr>
    </w:p>
    <w:p w:rsidR="006F76CB" w:rsidRPr="004C1AE8" w:rsidRDefault="006F76CB" w:rsidP="004C1AE8">
      <w:pPr>
        <w:keepNext/>
        <w:widowControl w:val="0"/>
      </w:pPr>
      <w:r w:rsidRPr="004C1AE8">
        <w:t>Таблица 2.8</w:t>
      </w:r>
    </w:p>
    <w:p w:rsidR="006F76CB" w:rsidRPr="004C1AE8" w:rsidRDefault="006F76CB" w:rsidP="004C1AE8">
      <w:pPr>
        <w:keepNext/>
        <w:widowControl w:val="0"/>
      </w:pPr>
      <w:r w:rsidRPr="004C1AE8">
        <w:t>Компоновка бурильной колонны.</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8"/>
        <w:gridCol w:w="2540"/>
        <w:gridCol w:w="1700"/>
        <w:gridCol w:w="1340"/>
        <w:gridCol w:w="1260"/>
        <w:gridCol w:w="1620"/>
      </w:tblGrid>
      <w:tr w:rsidR="006F76CB" w:rsidRPr="004C1AE8">
        <w:trPr>
          <w:cantSplit/>
        </w:trPr>
        <w:tc>
          <w:tcPr>
            <w:tcW w:w="828" w:type="dxa"/>
            <w:vMerge w:val="restart"/>
            <w:tcBorders>
              <w:top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w:t>
            </w:r>
          </w:p>
        </w:tc>
        <w:tc>
          <w:tcPr>
            <w:tcW w:w="8460" w:type="dxa"/>
            <w:gridSpan w:val="5"/>
            <w:tcBorders>
              <w:top w:val="single" w:sz="4" w:space="0" w:color="auto"/>
              <w:left w:val="single" w:sz="4" w:space="0" w:color="auto"/>
              <w:bottom w:val="single" w:sz="4" w:space="0" w:color="auto"/>
            </w:tcBorders>
            <w:vAlign w:val="center"/>
          </w:tcPr>
          <w:p w:rsidR="006F76CB" w:rsidRPr="004C1AE8" w:rsidRDefault="006F76CB" w:rsidP="004C1AE8">
            <w:pPr>
              <w:keepNext/>
              <w:widowControl w:val="0"/>
              <w:ind w:firstLine="0"/>
              <w:rPr>
                <w:sz w:val="20"/>
                <w:szCs w:val="20"/>
              </w:rPr>
            </w:pPr>
            <w:r w:rsidRPr="004C1AE8">
              <w:rPr>
                <w:sz w:val="20"/>
                <w:szCs w:val="20"/>
              </w:rPr>
              <w:t>Элементы КНБК</w:t>
            </w:r>
          </w:p>
        </w:tc>
      </w:tr>
      <w:tr w:rsidR="006F76CB" w:rsidRPr="004C1AE8">
        <w:trPr>
          <w:cantSplit/>
          <w:trHeight w:val="775"/>
        </w:trPr>
        <w:tc>
          <w:tcPr>
            <w:tcW w:w="828" w:type="dxa"/>
            <w:vMerge/>
            <w:tcBorders>
              <w:top w:val="single" w:sz="4" w:space="0" w:color="auto"/>
              <w:bottom w:val="single" w:sz="4" w:space="0" w:color="auto"/>
              <w:right w:val="single" w:sz="4" w:space="0" w:color="auto"/>
            </w:tcBorders>
            <w:vAlign w:val="center"/>
          </w:tcPr>
          <w:p w:rsidR="006F76CB" w:rsidRPr="004C1AE8" w:rsidRDefault="006F76CB" w:rsidP="004C1AE8">
            <w:pPr>
              <w:keepNext/>
              <w:widowControl w:val="0"/>
              <w:ind w:firstLine="0"/>
              <w:rPr>
                <w:sz w:val="20"/>
                <w:szCs w:val="20"/>
              </w:rPr>
            </w:pPr>
          </w:p>
        </w:tc>
        <w:tc>
          <w:tcPr>
            <w:tcW w:w="2540" w:type="dxa"/>
            <w:tcBorders>
              <w:top w:val="single" w:sz="4" w:space="0" w:color="auto"/>
              <w:left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Типоразмер, шифр</w:t>
            </w:r>
          </w:p>
        </w:tc>
        <w:tc>
          <w:tcPr>
            <w:tcW w:w="1700" w:type="dxa"/>
            <w:tcBorders>
              <w:top w:val="single" w:sz="4" w:space="0" w:color="auto"/>
              <w:left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Наружный диаметр, мм</w:t>
            </w:r>
          </w:p>
        </w:tc>
        <w:tc>
          <w:tcPr>
            <w:tcW w:w="1340" w:type="dxa"/>
            <w:tcBorders>
              <w:top w:val="single" w:sz="4" w:space="0" w:color="auto"/>
              <w:left w:val="single" w:sz="4" w:space="0" w:color="auto"/>
              <w:bottom w:val="single" w:sz="4" w:space="0" w:color="auto"/>
              <w:right w:val="single" w:sz="4" w:space="0" w:color="auto"/>
            </w:tcBorders>
            <w:vAlign w:val="center"/>
          </w:tcPr>
          <w:p w:rsidR="006F76CB" w:rsidRPr="004C1AE8" w:rsidRDefault="006F76CB" w:rsidP="004C1AE8">
            <w:pPr>
              <w:keepNext/>
              <w:widowControl w:val="0"/>
              <w:ind w:firstLine="0"/>
              <w:rPr>
                <w:sz w:val="20"/>
                <w:szCs w:val="20"/>
              </w:rPr>
            </w:pPr>
            <w:r w:rsidRPr="004C1AE8">
              <w:rPr>
                <w:sz w:val="20"/>
                <w:szCs w:val="20"/>
              </w:rPr>
              <w:t>Длина, м</w:t>
            </w:r>
          </w:p>
        </w:tc>
        <w:tc>
          <w:tcPr>
            <w:tcW w:w="1260" w:type="dxa"/>
            <w:tcBorders>
              <w:top w:val="single" w:sz="4" w:space="0" w:color="auto"/>
              <w:left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Масса, кг</w:t>
            </w:r>
          </w:p>
        </w:tc>
        <w:tc>
          <w:tcPr>
            <w:tcW w:w="1620" w:type="dxa"/>
            <w:tcBorders>
              <w:top w:val="single" w:sz="4" w:space="0" w:color="auto"/>
              <w:left w:val="single" w:sz="4" w:space="0" w:color="auto"/>
              <w:bottom w:val="single" w:sz="4" w:space="0" w:color="auto"/>
            </w:tcBorders>
          </w:tcPr>
          <w:p w:rsidR="006F76CB" w:rsidRPr="004C1AE8" w:rsidRDefault="006F76CB" w:rsidP="004C1AE8">
            <w:pPr>
              <w:keepNext/>
              <w:widowControl w:val="0"/>
              <w:ind w:firstLine="0"/>
              <w:rPr>
                <w:sz w:val="20"/>
                <w:szCs w:val="20"/>
              </w:rPr>
            </w:pPr>
            <w:r w:rsidRPr="004C1AE8">
              <w:rPr>
                <w:sz w:val="20"/>
                <w:szCs w:val="20"/>
              </w:rPr>
              <w:t>Примечание</w:t>
            </w:r>
          </w:p>
        </w:tc>
      </w:tr>
      <w:tr w:rsidR="006F76CB" w:rsidRPr="004C1AE8">
        <w:tc>
          <w:tcPr>
            <w:tcW w:w="828" w:type="dxa"/>
            <w:tcBorders>
              <w:top w:val="single" w:sz="4" w:space="0" w:color="auto"/>
              <w:bottom w:val="single" w:sz="4" w:space="0" w:color="auto"/>
              <w:right w:val="single" w:sz="4" w:space="0" w:color="auto"/>
            </w:tcBorders>
            <w:vAlign w:val="center"/>
          </w:tcPr>
          <w:p w:rsidR="006F76CB" w:rsidRPr="004C1AE8" w:rsidRDefault="006F76CB" w:rsidP="004C1AE8">
            <w:pPr>
              <w:keepNext/>
              <w:widowControl w:val="0"/>
              <w:ind w:firstLine="0"/>
              <w:rPr>
                <w:sz w:val="20"/>
                <w:szCs w:val="20"/>
              </w:rPr>
            </w:pPr>
            <w:r w:rsidRPr="004C1AE8">
              <w:rPr>
                <w:sz w:val="20"/>
                <w:szCs w:val="20"/>
              </w:rPr>
              <w:t>1</w:t>
            </w:r>
          </w:p>
        </w:tc>
        <w:tc>
          <w:tcPr>
            <w:tcW w:w="2540" w:type="dxa"/>
            <w:tcBorders>
              <w:top w:val="single" w:sz="4" w:space="0" w:color="auto"/>
              <w:left w:val="single" w:sz="4" w:space="0" w:color="auto"/>
              <w:bottom w:val="single" w:sz="4" w:space="0" w:color="auto"/>
              <w:right w:val="single" w:sz="4" w:space="0" w:color="auto"/>
            </w:tcBorders>
            <w:vAlign w:val="center"/>
          </w:tcPr>
          <w:p w:rsidR="006F76CB" w:rsidRPr="004C1AE8" w:rsidRDefault="006F76CB" w:rsidP="004C1AE8">
            <w:pPr>
              <w:keepNext/>
              <w:widowControl w:val="0"/>
              <w:ind w:firstLine="0"/>
              <w:rPr>
                <w:sz w:val="20"/>
                <w:szCs w:val="20"/>
              </w:rPr>
            </w:pPr>
            <w:r w:rsidRPr="004C1AE8">
              <w:rPr>
                <w:sz w:val="20"/>
                <w:szCs w:val="20"/>
              </w:rPr>
              <w:t>2</w:t>
            </w:r>
          </w:p>
        </w:tc>
        <w:tc>
          <w:tcPr>
            <w:tcW w:w="1700" w:type="dxa"/>
            <w:tcBorders>
              <w:top w:val="single" w:sz="4" w:space="0" w:color="auto"/>
              <w:left w:val="single" w:sz="4" w:space="0" w:color="auto"/>
              <w:bottom w:val="single" w:sz="4" w:space="0" w:color="auto"/>
              <w:right w:val="single" w:sz="4" w:space="0" w:color="auto"/>
            </w:tcBorders>
            <w:vAlign w:val="center"/>
          </w:tcPr>
          <w:p w:rsidR="006F76CB" w:rsidRPr="004C1AE8" w:rsidRDefault="006F76CB" w:rsidP="004C1AE8">
            <w:pPr>
              <w:keepNext/>
              <w:widowControl w:val="0"/>
              <w:ind w:firstLine="0"/>
              <w:rPr>
                <w:sz w:val="20"/>
                <w:szCs w:val="20"/>
              </w:rPr>
            </w:pPr>
            <w:r w:rsidRPr="004C1AE8">
              <w:rPr>
                <w:sz w:val="20"/>
                <w:szCs w:val="20"/>
              </w:rPr>
              <w:t>3</w:t>
            </w:r>
          </w:p>
        </w:tc>
        <w:tc>
          <w:tcPr>
            <w:tcW w:w="1340" w:type="dxa"/>
            <w:tcBorders>
              <w:top w:val="single" w:sz="4" w:space="0" w:color="auto"/>
              <w:left w:val="single" w:sz="4" w:space="0" w:color="auto"/>
              <w:bottom w:val="single" w:sz="4" w:space="0" w:color="auto"/>
              <w:right w:val="single" w:sz="4" w:space="0" w:color="auto"/>
            </w:tcBorders>
            <w:vAlign w:val="center"/>
          </w:tcPr>
          <w:p w:rsidR="006F76CB" w:rsidRPr="004C1AE8" w:rsidRDefault="006F76CB" w:rsidP="004C1AE8">
            <w:pPr>
              <w:keepNext/>
              <w:widowControl w:val="0"/>
              <w:ind w:firstLine="0"/>
              <w:rPr>
                <w:sz w:val="20"/>
                <w:szCs w:val="20"/>
              </w:rPr>
            </w:pPr>
            <w:r w:rsidRPr="004C1AE8">
              <w:rPr>
                <w:sz w:val="20"/>
                <w:szCs w:val="20"/>
              </w:rPr>
              <w:t>4</w:t>
            </w:r>
          </w:p>
        </w:tc>
        <w:tc>
          <w:tcPr>
            <w:tcW w:w="1260" w:type="dxa"/>
            <w:tcBorders>
              <w:top w:val="single" w:sz="4" w:space="0" w:color="auto"/>
              <w:left w:val="single" w:sz="4" w:space="0" w:color="auto"/>
              <w:bottom w:val="single" w:sz="4" w:space="0" w:color="auto"/>
              <w:right w:val="single" w:sz="4" w:space="0" w:color="auto"/>
            </w:tcBorders>
            <w:vAlign w:val="center"/>
          </w:tcPr>
          <w:p w:rsidR="006F76CB" w:rsidRPr="004C1AE8" w:rsidRDefault="006F76CB" w:rsidP="004C1AE8">
            <w:pPr>
              <w:keepNext/>
              <w:widowControl w:val="0"/>
              <w:ind w:firstLine="0"/>
              <w:rPr>
                <w:sz w:val="20"/>
                <w:szCs w:val="20"/>
              </w:rPr>
            </w:pPr>
            <w:r w:rsidRPr="004C1AE8">
              <w:rPr>
                <w:sz w:val="20"/>
                <w:szCs w:val="20"/>
              </w:rPr>
              <w:t>5</w:t>
            </w:r>
          </w:p>
        </w:tc>
        <w:tc>
          <w:tcPr>
            <w:tcW w:w="1620" w:type="dxa"/>
            <w:tcBorders>
              <w:top w:val="single" w:sz="4" w:space="0" w:color="auto"/>
              <w:left w:val="single" w:sz="4" w:space="0" w:color="auto"/>
              <w:bottom w:val="single" w:sz="4" w:space="0" w:color="auto"/>
            </w:tcBorders>
            <w:vAlign w:val="center"/>
          </w:tcPr>
          <w:p w:rsidR="006F76CB" w:rsidRPr="004C1AE8" w:rsidRDefault="006F76CB" w:rsidP="004C1AE8">
            <w:pPr>
              <w:keepNext/>
              <w:widowControl w:val="0"/>
              <w:ind w:firstLine="0"/>
              <w:rPr>
                <w:sz w:val="20"/>
                <w:szCs w:val="20"/>
              </w:rPr>
            </w:pPr>
            <w:r w:rsidRPr="004C1AE8">
              <w:rPr>
                <w:sz w:val="20"/>
                <w:szCs w:val="20"/>
              </w:rPr>
              <w:t>6</w:t>
            </w:r>
          </w:p>
        </w:tc>
      </w:tr>
      <w:tr w:rsidR="006F76CB" w:rsidRPr="004C1AE8">
        <w:trPr>
          <w:cantSplit/>
        </w:trPr>
        <w:tc>
          <w:tcPr>
            <w:tcW w:w="828" w:type="dxa"/>
            <w:tcBorders>
              <w:top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1</w:t>
            </w:r>
          </w:p>
        </w:tc>
        <w:tc>
          <w:tcPr>
            <w:tcW w:w="2540" w:type="dxa"/>
            <w:tcBorders>
              <w:top w:val="single" w:sz="4" w:space="0" w:color="auto"/>
              <w:left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Долото 259,3 мм</w:t>
            </w:r>
          </w:p>
        </w:tc>
        <w:tc>
          <w:tcPr>
            <w:tcW w:w="1700" w:type="dxa"/>
            <w:tcBorders>
              <w:top w:val="single" w:sz="4" w:space="0" w:color="auto"/>
              <w:left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295,3</w:t>
            </w:r>
          </w:p>
        </w:tc>
        <w:tc>
          <w:tcPr>
            <w:tcW w:w="1340" w:type="dxa"/>
            <w:tcBorders>
              <w:top w:val="single" w:sz="4" w:space="0" w:color="auto"/>
              <w:left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0,42</w:t>
            </w:r>
          </w:p>
        </w:tc>
        <w:tc>
          <w:tcPr>
            <w:tcW w:w="1260" w:type="dxa"/>
            <w:tcBorders>
              <w:top w:val="single" w:sz="4" w:space="0" w:color="auto"/>
              <w:left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72</w:t>
            </w:r>
          </w:p>
        </w:tc>
        <w:tc>
          <w:tcPr>
            <w:tcW w:w="1620" w:type="dxa"/>
            <w:vMerge w:val="restart"/>
            <w:tcBorders>
              <w:top w:val="single" w:sz="4" w:space="0" w:color="auto"/>
              <w:left w:val="single" w:sz="4" w:space="0" w:color="auto"/>
            </w:tcBorders>
          </w:tcPr>
          <w:p w:rsidR="006F76CB" w:rsidRPr="004C1AE8" w:rsidRDefault="006F76CB" w:rsidP="004C1AE8">
            <w:pPr>
              <w:keepNext/>
              <w:widowControl w:val="0"/>
              <w:ind w:firstLine="0"/>
              <w:rPr>
                <w:sz w:val="20"/>
                <w:szCs w:val="20"/>
              </w:rPr>
            </w:pPr>
            <w:r w:rsidRPr="004C1AE8">
              <w:rPr>
                <w:sz w:val="20"/>
                <w:szCs w:val="20"/>
              </w:rPr>
              <w:t>Бурение под кондуктор</w:t>
            </w:r>
          </w:p>
        </w:tc>
      </w:tr>
      <w:tr w:rsidR="006F76CB" w:rsidRPr="004C1AE8">
        <w:trPr>
          <w:cantSplit/>
        </w:trPr>
        <w:tc>
          <w:tcPr>
            <w:tcW w:w="828" w:type="dxa"/>
            <w:tcBorders>
              <w:top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2</w:t>
            </w:r>
          </w:p>
        </w:tc>
        <w:tc>
          <w:tcPr>
            <w:tcW w:w="2540" w:type="dxa"/>
            <w:tcBorders>
              <w:top w:val="single" w:sz="4" w:space="0" w:color="auto"/>
              <w:left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Центратор</w:t>
            </w:r>
          </w:p>
        </w:tc>
        <w:tc>
          <w:tcPr>
            <w:tcW w:w="1700" w:type="dxa"/>
            <w:tcBorders>
              <w:top w:val="single" w:sz="4" w:space="0" w:color="auto"/>
              <w:left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295,3</w:t>
            </w:r>
          </w:p>
        </w:tc>
        <w:tc>
          <w:tcPr>
            <w:tcW w:w="1340" w:type="dxa"/>
            <w:tcBorders>
              <w:top w:val="single" w:sz="4" w:space="0" w:color="auto"/>
              <w:left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0,57</w:t>
            </w:r>
          </w:p>
        </w:tc>
        <w:tc>
          <w:tcPr>
            <w:tcW w:w="1260" w:type="dxa"/>
            <w:tcBorders>
              <w:top w:val="single" w:sz="4" w:space="0" w:color="auto"/>
              <w:left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115,7</w:t>
            </w:r>
          </w:p>
        </w:tc>
        <w:tc>
          <w:tcPr>
            <w:tcW w:w="1620" w:type="dxa"/>
            <w:vMerge/>
            <w:tcBorders>
              <w:left w:val="single" w:sz="4" w:space="0" w:color="auto"/>
            </w:tcBorders>
          </w:tcPr>
          <w:p w:rsidR="006F76CB" w:rsidRPr="004C1AE8" w:rsidRDefault="006F76CB" w:rsidP="004C1AE8">
            <w:pPr>
              <w:keepNext/>
              <w:widowControl w:val="0"/>
              <w:ind w:firstLine="0"/>
              <w:rPr>
                <w:sz w:val="20"/>
                <w:szCs w:val="20"/>
              </w:rPr>
            </w:pPr>
          </w:p>
        </w:tc>
      </w:tr>
      <w:tr w:rsidR="006F76CB" w:rsidRPr="004C1AE8">
        <w:trPr>
          <w:cantSplit/>
        </w:trPr>
        <w:tc>
          <w:tcPr>
            <w:tcW w:w="828" w:type="dxa"/>
            <w:tcBorders>
              <w:top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3</w:t>
            </w:r>
          </w:p>
        </w:tc>
        <w:tc>
          <w:tcPr>
            <w:tcW w:w="2540" w:type="dxa"/>
            <w:tcBorders>
              <w:top w:val="single" w:sz="4" w:space="0" w:color="auto"/>
              <w:left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Колибратор</w:t>
            </w:r>
          </w:p>
        </w:tc>
        <w:tc>
          <w:tcPr>
            <w:tcW w:w="1700" w:type="dxa"/>
            <w:tcBorders>
              <w:top w:val="single" w:sz="4" w:space="0" w:color="auto"/>
              <w:left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293,7</w:t>
            </w:r>
          </w:p>
        </w:tc>
        <w:tc>
          <w:tcPr>
            <w:tcW w:w="1340" w:type="dxa"/>
            <w:tcBorders>
              <w:top w:val="single" w:sz="4" w:space="0" w:color="auto"/>
              <w:left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0,74</w:t>
            </w:r>
          </w:p>
        </w:tc>
        <w:tc>
          <w:tcPr>
            <w:tcW w:w="1260" w:type="dxa"/>
            <w:tcBorders>
              <w:top w:val="single" w:sz="4" w:space="0" w:color="auto"/>
              <w:left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150</w:t>
            </w:r>
          </w:p>
        </w:tc>
        <w:tc>
          <w:tcPr>
            <w:tcW w:w="1620" w:type="dxa"/>
            <w:vMerge/>
            <w:tcBorders>
              <w:left w:val="single" w:sz="4" w:space="0" w:color="auto"/>
            </w:tcBorders>
          </w:tcPr>
          <w:p w:rsidR="006F76CB" w:rsidRPr="004C1AE8" w:rsidRDefault="006F76CB" w:rsidP="004C1AE8">
            <w:pPr>
              <w:keepNext/>
              <w:widowControl w:val="0"/>
              <w:ind w:firstLine="0"/>
              <w:rPr>
                <w:sz w:val="20"/>
                <w:szCs w:val="20"/>
              </w:rPr>
            </w:pPr>
          </w:p>
        </w:tc>
      </w:tr>
      <w:tr w:rsidR="006F76CB" w:rsidRPr="004C1AE8">
        <w:trPr>
          <w:cantSplit/>
        </w:trPr>
        <w:tc>
          <w:tcPr>
            <w:tcW w:w="828" w:type="dxa"/>
            <w:tcBorders>
              <w:top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4</w:t>
            </w:r>
          </w:p>
        </w:tc>
        <w:tc>
          <w:tcPr>
            <w:tcW w:w="2540" w:type="dxa"/>
            <w:tcBorders>
              <w:top w:val="single" w:sz="4" w:space="0" w:color="auto"/>
              <w:left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УБТ</w:t>
            </w:r>
          </w:p>
        </w:tc>
        <w:tc>
          <w:tcPr>
            <w:tcW w:w="1700" w:type="dxa"/>
            <w:tcBorders>
              <w:top w:val="single" w:sz="4" w:space="0" w:color="auto"/>
              <w:left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203</w:t>
            </w:r>
          </w:p>
        </w:tc>
        <w:tc>
          <w:tcPr>
            <w:tcW w:w="1340" w:type="dxa"/>
            <w:tcBorders>
              <w:top w:val="single" w:sz="4" w:space="0" w:color="auto"/>
              <w:left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2232</w:t>
            </w:r>
          </w:p>
        </w:tc>
        <w:tc>
          <w:tcPr>
            <w:tcW w:w="1620" w:type="dxa"/>
            <w:vMerge/>
            <w:tcBorders>
              <w:left w:val="single" w:sz="4" w:space="0" w:color="auto"/>
            </w:tcBorders>
          </w:tcPr>
          <w:p w:rsidR="006F76CB" w:rsidRPr="004C1AE8" w:rsidRDefault="006F76CB" w:rsidP="004C1AE8">
            <w:pPr>
              <w:keepNext/>
              <w:widowControl w:val="0"/>
              <w:ind w:firstLine="0"/>
              <w:rPr>
                <w:sz w:val="20"/>
                <w:szCs w:val="20"/>
              </w:rPr>
            </w:pPr>
          </w:p>
        </w:tc>
      </w:tr>
      <w:tr w:rsidR="006F76CB" w:rsidRPr="004C1AE8">
        <w:trPr>
          <w:cantSplit/>
        </w:trPr>
        <w:tc>
          <w:tcPr>
            <w:tcW w:w="828" w:type="dxa"/>
            <w:tcBorders>
              <w:top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5</w:t>
            </w:r>
          </w:p>
        </w:tc>
        <w:tc>
          <w:tcPr>
            <w:tcW w:w="2540" w:type="dxa"/>
            <w:tcBorders>
              <w:top w:val="single" w:sz="4" w:space="0" w:color="auto"/>
              <w:left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ТБПВ</w:t>
            </w:r>
          </w:p>
        </w:tc>
        <w:tc>
          <w:tcPr>
            <w:tcW w:w="1700" w:type="dxa"/>
            <w:tcBorders>
              <w:top w:val="single" w:sz="4" w:space="0" w:color="auto"/>
              <w:left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127</w:t>
            </w:r>
          </w:p>
        </w:tc>
        <w:tc>
          <w:tcPr>
            <w:tcW w:w="1340" w:type="dxa"/>
            <w:tcBorders>
              <w:top w:val="single" w:sz="4" w:space="0" w:color="auto"/>
              <w:left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p>
        </w:tc>
        <w:tc>
          <w:tcPr>
            <w:tcW w:w="1620" w:type="dxa"/>
            <w:vMerge/>
            <w:tcBorders>
              <w:left w:val="single" w:sz="4" w:space="0" w:color="auto"/>
            </w:tcBorders>
          </w:tcPr>
          <w:p w:rsidR="006F76CB" w:rsidRPr="004C1AE8" w:rsidRDefault="006F76CB" w:rsidP="004C1AE8">
            <w:pPr>
              <w:keepNext/>
              <w:widowControl w:val="0"/>
              <w:ind w:firstLine="0"/>
              <w:rPr>
                <w:sz w:val="20"/>
                <w:szCs w:val="20"/>
              </w:rPr>
            </w:pPr>
          </w:p>
        </w:tc>
      </w:tr>
      <w:tr w:rsidR="006F76CB" w:rsidRPr="004C1AE8">
        <w:trPr>
          <w:cantSplit/>
        </w:trPr>
        <w:tc>
          <w:tcPr>
            <w:tcW w:w="828" w:type="dxa"/>
            <w:tcBorders>
              <w:top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1</w:t>
            </w:r>
          </w:p>
        </w:tc>
        <w:tc>
          <w:tcPr>
            <w:tcW w:w="2540" w:type="dxa"/>
            <w:tcBorders>
              <w:top w:val="single" w:sz="4" w:space="0" w:color="auto"/>
              <w:left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Долото 215,9 мм</w:t>
            </w:r>
          </w:p>
        </w:tc>
        <w:tc>
          <w:tcPr>
            <w:tcW w:w="1700" w:type="dxa"/>
            <w:tcBorders>
              <w:top w:val="single" w:sz="4" w:space="0" w:color="auto"/>
              <w:left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215,9</w:t>
            </w:r>
          </w:p>
        </w:tc>
        <w:tc>
          <w:tcPr>
            <w:tcW w:w="1340" w:type="dxa"/>
            <w:tcBorders>
              <w:top w:val="single" w:sz="4" w:space="0" w:color="auto"/>
              <w:left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0,45</w:t>
            </w:r>
          </w:p>
        </w:tc>
        <w:tc>
          <w:tcPr>
            <w:tcW w:w="1260" w:type="dxa"/>
            <w:tcBorders>
              <w:top w:val="single" w:sz="4" w:space="0" w:color="auto"/>
              <w:left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33</w:t>
            </w:r>
          </w:p>
        </w:tc>
        <w:tc>
          <w:tcPr>
            <w:tcW w:w="1620" w:type="dxa"/>
            <w:vMerge w:val="restart"/>
            <w:tcBorders>
              <w:top w:val="single" w:sz="4" w:space="0" w:color="auto"/>
              <w:left w:val="single" w:sz="4" w:space="0" w:color="auto"/>
            </w:tcBorders>
          </w:tcPr>
          <w:p w:rsidR="006F76CB" w:rsidRPr="004C1AE8" w:rsidRDefault="006F76CB" w:rsidP="004C1AE8">
            <w:pPr>
              <w:keepNext/>
              <w:widowControl w:val="0"/>
              <w:ind w:firstLine="0"/>
              <w:rPr>
                <w:sz w:val="20"/>
                <w:szCs w:val="20"/>
              </w:rPr>
            </w:pPr>
            <w:r w:rsidRPr="004C1AE8">
              <w:rPr>
                <w:sz w:val="20"/>
                <w:szCs w:val="20"/>
              </w:rPr>
              <w:t>Бурение под эксплуатационную колонну</w:t>
            </w:r>
          </w:p>
        </w:tc>
      </w:tr>
      <w:tr w:rsidR="006F76CB" w:rsidRPr="004C1AE8">
        <w:trPr>
          <w:cantSplit/>
        </w:trPr>
        <w:tc>
          <w:tcPr>
            <w:tcW w:w="828" w:type="dxa"/>
            <w:tcBorders>
              <w:top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2</w:t>
            </w:r>
          </w:p>
        </w:tc>
        <w:tc>
          <w:tcPr>
            <w:tcW w:w="2540" w:type="dxa"/>
            <w:tcBorders>
              <w:top w:val="single" w:sz="4" w:space="0" w:color="auto"/>
              <w:left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ГДК</w:t>
            </w:r>
          </w:p>
        </w:tc>
        <w:tc>
          <w:tcPr>
            <w:tcW w:w="1700" w:type="dxa"/>
            <w:tcBorders>
              <w:top w:val="single" w:sz="4" w:space="0" w:color="auto"/>
              <w:left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178</w:t>
            </w:r>
          </w:p>
        </w:tc>
        <w:tc>
          <w:tcPr>
            <w:tcW w:w="1340" w:type="dxa"/>
            <w:tcBorders>
              <w:top w:val="single" w:sz="4" w:space="0" w:color="auto"/>
              <w:left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0,4</w:t>
            </w:r>
          </w:p>
        </w:tc>
        <w:tc>
          <w:tcPr>
            <w:tcW w:w="1260" w:type="dxa"/>
            <w:tcBorders>
              <w:top w:val="single" w:sz="4" w:space="0" w:color="auto"/>
              <w:left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65</w:t>
            </w:r>
          </w:p>
        </w:tc>
        <w:tc>
          <w:tcPr>
            <w:tcW w:w="1620" w:type="dxa"/>
            <w:vMerge/>
            <w:tcBorders>
              <w:left w:val="single" w:sz="4" w:space="0" w:color="auto"/>
            </w:tcBorders>
          </w:tcPr>
          <w:p w:rsidR="006F76CB" w:rsidRPr="004C1AE8" w:rsidRDefault="006F76CB" w:rsidP="004C1AE8">
            <w:pPr>
              <w:keepNext/>
              <w:widowControl w:val="0"/>
              <w:ind w:firstLine="0"/>
              <w:rPr>
                <w:sz w:val="20"/>
                <w:szCs w:val="20"/>
              </w:rPr>
            </w:pPr>
          </w:p>
        </w:tc>
      </w:tr>
      <w:tr w:rsidR="006F76CB" w:rsidRPr="004C1AE8">
        <w:trPr>
          <w:cantSplit/>
        </w:trPr>
        <w:tc>
          <w:tcPr>
            <w:tcW w:w="828" w:type="dxa"/>
            <w:tcBorders>
              <w:top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3</w:t>
            </w:r>
          </w:p>
        </w:tc>
        <w:tc>
          <w:tcPr>
            <w:tcW w:w="2540" w:type="dxa"/>
            <w:tcBorders>
              <w:top w:val="single" w:sz="4" w:space="0" w:color="auto"/>
              <w:left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3ТСШ1-195</w:t>
            </w:r>
          </w:p>
        </w:tc>
        <w:tc>
          <w:tcPr>
            <w:tcW w:w="1700" w:type="dxa"/>
            <w:tcBorders>
              <w:top w:val="single" w:sz="4" w:space="0" w:color="auto"/>
              <w:left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195</w:t>
            </w:r>
          </w:p>
        </w:tc>
        <w:tc>
          <w:tcPr>
            <w:tcW w:w="1340" w:type="dxa"/>
            <w:tcBorders>
              <w:top w:val="single" w:sz="4" w:space="0" w:color="auto"/>
              <w:left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25,7</w:t>
            </w:r>
          </w:p>
        </w:tc>
        <w:tc>
          <w:tcPr>
            <w:tcW w:w="1260" w:type="dxa"/>
            <w:tcBorders>
              <w:top w:val="single" w:sz="4" w:space="0" w:color="auto"/>
              <w:left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4790</w:t>
            </w:r>
          </w:p>
        </w:tc>
        <w:tc>
          <w:tcPr>
            <w:tcW w:w="1620" w:type="dxa"/>
            <w:vMerge/>
            <w:tcBorders>
              <w:left w:val="single" w:sz="4" w:space="0" w:color="auto"/>
            </w:tcBorders>
          </w:tcPr>
          <w:p w:rsidR="006F76CB" w:rsidRPr="004C1AE8" w:rsidRDefault="006F76CB" w:rsidP="004C1AE8">
            <w:pPr>
              <w:keepNext/>
              <w:widowControl w:val="0"/>
              <w:ind w:firstLine="0"/>
              <w:rPr>
                <w:sz w:val="20"/>
                <w:szCs w:val="20"/>
              </w:rPr>
            </w:pPr>
          </w:p>
        </w:tc>
      </w:tr>
      <w:tr w:rsidR="006F76CB" w:rsidRPr="004C1AE8">
        <w:trPr>
          <w:cantSplit/>
        </w:trPr>
        <w:tc>
          <w:tcPr>
            <w:tcW w:w="828" w:type="dxa"/>
            <w:tcBorders>
              <w:top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4</w:t>
            </w:r>
          </w:p>
        </w:tc>
        <w:tc>
          <w:tcPr>
            <w:tcW w:w="2540" w:type="dxa"/>
            <w:tcBorders>
              <w:top w:val="single" w:sz="4" w:space="0" w:color="auto"/>
              <w:left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УБТ</w:t>
            </w:r>
          </w:p>
        </w:tc>
        <w:tc>
          <w:tcPr>
            <w:tcW w:w="1700" w:type="dxa"/>
            <w:tcBorders>
              <w:top w:val="single" w:sz="4" w:space="0" w:color="auto"/>
              <w:left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178</w:t>
            </w:r>
          </w:p>
        </w:tc>
        <w:tc>
          <w:tcPr>
            <w:tcW w:w="1340" w:type="dxa"/>
            <w:tcBorders>
              <w:top w:val="single" w:sz="4" w:space="0" w:color="auto"/>
              <w:left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132</w:t>
            </w:r>
          </w:p>
        </w:tc>
        <w:tc>
          <w:tcPr>
            <w:tcW w:w="1260" w:type="dxa"/>
            <w:tcBorders>
              <w:top w:val="single" w:sz="4" w:space="0" w:color="auto"/>
              <w:left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870,5</w:t>
            </w:r>
          </w:p>
        </w:tc>
        <w:tc>
          <w:tcPr>
            <w:tcW w:w="1620" w:type="dxa"/>
            <w:vMerge/>
            <w:tcBorders>
              <w:left w:val="single" w:sz="4" w:space="0" w:color="auto"/>
            </w:tcBorders>
          </w:tcPr>
          <w:p w:rsidR="006F76CB" w:rsidRPr="004C1AE8" w:rsidRDefault="006F76CB" w:rsidP="004C1AE8">
            <w:pPr>
              <w:keepNext/>
              <w:widowControl w:val="0"/>
              <w:ind w:firstLine="0"/>
              <w:rPr>
                <w:sz w:val="20"/>
                <w:szCs w:val="20"/>
              </w:rPr>
            </w:pPr>
          </w:p>
        </w:tc>
      </w:tr>
      <w:tr w:rsidR="006F76CB" w:rsidRPr="004C1AE8">
        <w:trPr>
          <w:cantSplit/>
        </w:trPr>
        <w:tc>
          <w:tcPr>
            <w:tcW w:w="828" w:type="dxa"/>
            <w:tcBorders>
              <w:top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5</w:t>
            </w:r>
          </w:p>
        </w:tc>
        <w:tc>
          <w:tcPr>
            <w:tcW w:w="2540" w:type="dxa"/>
            <w:tcBorders>
              <w:top w:val="single" w:sz="4" w:space="0" w:color="auto"/>
              <w:left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ТБПВ</w:t>
            </w:r>
          </w:p>
        </w:tc>
        <w:tc>
          <w:tcPr>
            <w:tcW w:w="1700" w:type="dxa"/>
            <w:tcBorders>
              <w:top w:val="single" w:sz="4" w:space="0" w:color="auto"/>
              <w:left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127</w:t>
            </w:r>
          </w:p>
        </w:tc>
        <w:tc>
          <w:tcPr>
            <w:tcW w:w="1340" w:type="dxa"/>
            <w:tcBorders>
              <w:top w:val="single" w:sz="4" w:space="0" w:color="auto"/>
              <w:left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p>
        </w:tc>
        <w:tc>
          <w:tcPr>
            <w:tcW w:w="1620" w:type="dxa"/>
            <w:vMerge/>
            <w:tcBorders>
              <w:left w:val="single" w:sz="4" w:space="0" w:color="auto"/>
            </w:tcBorders>
          </w:tcPr>
          <w:p w:rsidR="006F76CB" w:rsidRPr="004C1AE8" w:rsidRDefault="006F76CB" w:rsidP="004C1AE8">
            <w:pPr>
              <w:keepNext/>
              <w:widowControl w:val="0"/>
              <w:ind w:firstLine="0"/>
              <w:rPr>
                <w:sz w:val="20"/>
                <w:szCs w:val="20"/>
              </w:rPr>
            </w:pPr>
          </w:p>
        </w:tc>
      </w:tr>
      <w:tr w:rsidR="006F76CB" w:rsidRPr="004C1AE8">
        <w:trPr>
          <w:cantSplit/>
        </w:trPr>
        <w:tc>
          <w:tcPr>
            <w:tcW w:w="828" w:type="dxa"/>
            <w:tcBorders>
              <w:top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6</w:t>
            </w:r>
          </w:p>
        </w:tc>
        <w:tc>
          <w:tcPr>
            <w:tcW w:w="2540" w:type="dxa"/>
            <w:tcBorders>
              <w:top w:val="single" w:sz="4" w:space="0" w:color="auto"/>
              <w:left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ЛБТ</w:t>
            </w:r>
          </w:p>
        </w:tc>
        <w:tc>
          <w:tcPr>
            <w:tcW w:w="1700" w:type="dxa"/>
            <w:tcBorders>
              <w:top w:val="single" w:sz="4" w:space="0" w:color="auto"/>
              <w:left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r w:rsidRPr="004C1AE8">
              <w:rPr>
                <w:sz w:val="20"/>
                <w:szCs w:val="20"/>
              </w:rPr>
              <w:t>147</w:t>
            </w:r>
          </w:p>
        </w:tc>
        <w:tc>
          <w:tcPr>
            <w:tcW w:w="1340" w:type="dxa"/>
            <w:tcBorders>
              <w:top w:val="single" w:sz="4" w:space="0" w:color="auto"/>
              <w:left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F76CB" w:rsidRPr="004C1AE8" w:rsidRDefault="006F76CB" w:rsidP="004C1AE8">
            <w:pPr>
              <w:keepNext/>
              <w:widowControl w:val="0"/>
              <w:ind w:firstLine="0"/>
              <w:rPr>
                <w:sz w:val="20"/>
                <w:szCs w:val="20"/>
              </w:rPr>
            </w:pPr>
          </w:p>
        </w:tc>
        <w:tc>
          <w:tcPr>
            <w:tcW w:w="1620" w:type="dxa"/>
            <w:vMerge/>
            <w:tcBorders>
              <w:left w:val="single" w:sz="4" w:space="0" w:color="auto"/>
              <w:bottom w:val="single" w:sz="4" w:space="0" w:color="auto"/>
            </w:tcBorders>
          </w:tcPr>
          <w:p w:rsidR="006F76CB" w:rsidRPr="004C1AE8" w:rsidRDefault="006F76CB" w:rsidP="004C1AE8">
            <w:pPr>
              <w:keepNext/>
              <w:widowControl w:val="0"/>
              <w:ind w:firstLine="0"/>
              <w:rPr>
                <w:sz w:val="20"/>
                <w:szCs w:val="20"/>
              </w:rPr>
            </w:pPr>
          </w:p>
        </w:tc>
      </w:tr>
    </w:tbl>
    <w:p w:rsidR="004C1AE8" w:rsidRDefault="004C1AE8" w:rsidP="004C1AE8">
      <w:pPr>
        <w:pStyle w:val="2"/>
        <w:widowControl w:val="0"/>
        <w:spacing w:before="0" w:after="0"/>
      </w:pPr>
      <w:bookmarkStart w:id="18" w:name="_Toc483922498"/>
    </w:p>
    <w:p w:rsidR="006F76CB" w:rsidRPr="004C1AE8" w:rsidRDefault="006F76CB" w:rsidP="004C1AE8">
      <w:pPr>
        <w:pStyle w:val="2"/>
        <w:widowControl w:val="0"/>
        <w:spacing w:before="0" w:after="0"/>
      </w:pPr>
      <w:r w:rsidRPr="004C1AE8">
        <w:t>2.6 Проектирование режима бурения</w:t>
      </w:r>
      <w:bookmarkEnd w:id="18"/>
    </w:p>
    <w:p w:rsidR="004C1AE8" w:rsidRDefault="004C1AE8" w:rsidP="004C1AE8">
      <w:pPr>
        <w:pStyle w:val="3"/>
        <w:widowControl w:val="0"/>
        <w:spacing w:before="0" w:after="0"/>
        <w:rPr>
          <w:rFonts w:cs="Times New Roman"/>
          <w:b/>
          <w:bCs w:val="0"/>
        </w:rPr>
      </w:pPr>
      <w:bookmarkStart w:id="19" w:name="_Toc483922499"/>
    </w:p>
    <w:p w:rsidR="006F76CB" w:rsidRPr="004C1AE8" w:rsidRDefault="006F76CB" w:rsidP="004C1AE8">
      <w:pPr>
        <w:pStyle w:val="3"/>
        <w:widowControl w:val="0"/>
        <w:spacing w:before="0" w:after="0"/>
        <w:rPr>
          <w:rFonts w:cs="Times New Roman"/>
          <w:b/>
          <w:bCs w:val="0"/>
        </w:rPr>
      </w:pPr>
      <w:r w:rsidRPr="004C1AE8">
        <w:rPr>
          <w:rFonts w:cs="Times New Roman"/>
          <w:b/>
          <w:bCs w:val="0"/>
        </w:rPr>
        <w:t>2.6.1 Разработка гидравлической программы проводки скважины</w:t>
      </w:r>
      <w:bookmarkEnd w:id="19"/>
    </w:p>
    <w:p w:rsidR="006F76CB" w:rsidRPr="004C1AE8" w:rsidRDefault="006F76CB" w:rsidP="004C1AE8">
      <w:pPr>
        <w:keepNext/>
        <w:widowControl w:val="0"/>
      </w:pPr>
      <w:r w:rsidRPr="004C1AE8">
        <w:t>Исходные данные:</w:t>
      </w:r>
    </w:p>
    <w:p w:rsidR="006F76CB" w:rsidRPr="004C1AE8" w:rsidRDefault="006F76CB" w:rsidP="004C1AE8">
      <w:pPr>
        <w:keepNext/>
        <w:widowControl w:val="0"/>
        <w:numPr>
          <w:ilvl w:val="0"/>
          <w:numId w:val="2"/>
        </w:numPr>
        <w:ind w:left="0" w:firstLine="720"/>
      </w:pPr>
      <w:r w:rsidRPr="004C1AE8">
        <w:t>Глубина скважины по стволу – 1300м;</w:t>
      </w:r>
    </w:p>
    <w:p w:rsidR="006F76CB" w:rsidRPr="004C1AE8" w:rsidRDefault="006F76CB" w:rsidP="004C1AE8">
      <w:pPr>
        <w:keepNext/>
        <w:widowControl w:val="0"/>
        <w:numPr>
          <w:ilvl w:val="0"/>
          <w:numId w:val="2"/>
        </w:numPr>
        <w:ind w:left="0" w:firstLine="720"/>
      </w:pPr>
      <w:r w:rsidRPr="004C1AE8">
        <w:t xml:space="preserve">Тип долота – </w:t>
      </w:r>
      <w:r w:rsidRPr="004C1AE8">
        <w:rPr>
          <w:lang w:val="en-US"/>
        </w:rPr>
        <w:t>III</w:t>
      </w:r>
      <w:r w:rsidRPr="004C1AE8">
        <w:t>-215,9 Т-ЦВ;</w:t>
      </w:r>
    </w:p>
    <w:p w:rsidR="006F76CB" w:rsidRPr="004C1AE8" w:rsidRDefault="006F76CB" w:rsidP="004C1AE8">
      <w:pPr>
        <w:keepNext/>
        <w:widowControl w:val="0"/>
        <w:numPr>
          <w:ilvl w:val="0"/>
          <w:numId w:val="2"/>
        </w:numPr>
        <w:ind w:left="0" w:firstLine="720"/>
      </w:pPr>
      <w:r w:rsidRPr="004C1AE8">
        <w:t>Конструкция низа бурильной колонны:</w:t>
      </w:r>
    </w:p>
    <w:p w:rsidR="006F76CB" w:rsidRPr="004C1AE8" w:rsidRDefault="006F76CB" w:rsidP="004C1AE8">
      <w:pPr>
        <w:keepNext/>
        <w:widowControl w:val="0"/>
        <w:numPr>
          <w:ilvl w:val="0"/>
          <w:numId w:val="3"/>
        </w:numPr>
      </w:pPr>
      <w:r w:rsidRPr="004C1AE8">
        <w:t xml:space="preserve">долото </w:t>
      </w:r>
      <w:r w:rsidRPr="004C1AE8">
        <w:rPr>
          <w:lang w:val="en-US"/>
        </w:rPr>
        <w:t>III</w:t>
      </w:r>
      <w:r w:rsidRPr="004C1AE8">
        <w:t>-215,9 Т-ЦВ;</w:t>
      </w:r>
    </w:p>
    <w:p w:rsidR="006F76CB" w:rsidRPr="004C1AE8" w:rsidRDefault="006F76CB" w:rsidP="004C1AE8">
      <w:pPr>
        <w:keepNext/>
        <w:widowControl w:val="0"/>
        <w:numPr>
          <w:ilvl w:val="0"/>
          <w:numId w:val="3"/>
        </w:numPr>
      </w:pPr>
      <w:r w:rsidRPr="004C1AE8">
        <w:t xml:space="preserve">центратор </w:t>
      </w:r>
      <w:r w:rsidRPr="004C1AE8">
        <w:rPr>
          <w:szCs w:val="28"/>
        </w:rPr>
        <w:sym w:font="Symbol" w:char="F0C6"/>
      </w:r>
      <w:r w:rsidRPr="004C1AE8">
        <w:t xml:space="preserve"> 215,9 мм;</w:t>
      </w:r>
    </w:p>
    <w:p w:rsidR="006F76CB" w:rsidRPr="004C1AE8" w:rsidRDefault="006F76CB" w:rsidP="004C1AE8">
      <w:pPr>
        <w:keepNext/>
        <w:widowControl w:val="0"/>
        <w:numPr>
          <w:ilvl w:val="0"/>
          <w:numId w:val="3"/>
        </w:numPr>
      </w:pPr>
      <w:r w:rsidRPr="004C1AE8">
        <w:t xml:space="preserve">калибратор </w:t>
      </w:r>
      <w:r w:rsidRPr="004C1AE8">
        <w:rPr>
          <w:szCs w:val="28"/>
        </w:rPr>
        <w:sym w:font="Symbol" w:char="F0C6"/>
      </w:r>
      <w:r w:rsidRPr="004C1AE8">
        <w:t xml:space="preserve"> 212,7 мм;</w:t>
      </w:r>
    </w:p>
    <w:p w:rsidR="006F76CB" w:rsidRPr="004C1AE8" w:rsidRDefault="006F76CB" w:rsidP="004C1AE8">
      <w:pPr>
        <w:keepNext/>
        <w:widowControl w:val="0"/>
        <w:numPr>
          <w:ilvl w:val="0"/>
          <w:numId w:val="3"/>
        </w:numPr>
      </w:pPr>
      <w:r w:rsidRPr="004C1AE8">
        <w:t>турбобур 3ТСШ1-195;</w:t>
      </w:r>
    </w:p>
    <w:p w:rsidR="006F76CB" w:rsidRPr="004C1AE8" w:rsidRDefault="006F76CB" w:rsidP="004C1AE8">
      <w:pPr>
        <w:keepNext/>
        <w:widowControl w:val="0"/>
        <w:numPr>
          <w:ilvl w:val="0"/>
          <w:numId w:val="3"/>
        </w:numPr>
      </w:pPr>
      <w:r w:rsidRPr="004C1AE8">
        <w:t xml:space="preserve">УБТ </w:t>
      </w:r>
      <w:r w:rsidRPr="004C1AE8">
        <w:rPr>
          <w:szCs w:val="28"/>
        </w:rPr>
        <w:sym w:font="Symbol" w:char="F0C6"/>
      </w:r>
      <w:r w:rsidRPr="004C1AE8">
        <w:t xml:space="preserve"> 178 мм – 10 м;</w:t>
      </w:r>
    </w:p>
    <w:p w:rsidR="006F76CB" w:rsidRPr="004C1AE8" w:rsidRDefault="006F76CB" w:rsidP="004C1AE8">
      <w:pPr>
        <w:keepNext/>
        <w:widowControl w:val="0"/>
        <w:numPr>
          <w:ilvl w:val="0"/>
          <w:numId w:val="3"/>
        </w:numPr>
      </w:pPr>
      <w:r w:rsidRPr="004C1AE8">
        <w:t>ТБПВ 127х9;</w:t>
      </w:r>
    </w:p>
    <w:p w:rsidR="006F76CB" w:rsidRPr="004C1AE8" w:rsidRDefault="006F76CB" w:rsidP="004C1AE8">
      <w:pPr>
        <w:keepNext/>
        <w:widowControl w:val="0"/>
        <w:numPr>
          <w:ilvl w:val="0"/>
          <w:numId w:val="3"/>
        </w:numPr>
      </w:pPr>
      <w:r w:rsidRPr="004C1AE8">
        <w:t>ЛБТ 147х9;</w:t>
      </w:r>
    </w:p>
    <w:p w:rsidR="006F76CB" w:rsidRPr="004C1AE8" w:rsidRDefault="006F76CB" w:rsidP="004C1AE8">
      <w:pPr>
        <w:keepNext/>
        <w:widowControl w:val="0"/>
        <w:numPr>
          <w:ilvl w:val="0"/>
          <w:numId w:val="2"/>
        </w:numPr>
        <w:ind w:left="0" w:firstLine="720"/>
      </w:pPr>
      <w:r w:rsidRPr="004C1AE8">
        <w:t xml:space="preserve">Параметры промывочной жидкости: </w:t>
      </w:r>
    </w:p>
    <w:p w:rsidR="006F76CB" w:rsidRPr="004C1AE8" w:rsidRDefault="006F76CB" w:rsidP="004C1AE8">
      <w:pPr>
        <w:keepNext/>
        <w:widowControl w:val="0"/>
        <w:numPr>
          <w:ilvl w:val="1"/>
          <w:numId w:val="3"/>
        </w:numPr>
      </w:pPr>
      <w:r w:rsidRPr="004C1AE8">
        <w:rPr>
          <w:szCs w:val="28"/>
        </w:rPr>
        <w:sym w:font="Symbol" w:char="F072"/>
      </w:r>
      <w:r w:rsidRPr="004C1AE8">
        <w:t xml:space="preserve"> = 1100 кг/м</w:t>
      </w:r>
      <w:r w:rsidRPr="004C1AE8">
        <w:rPr>
          <w:vertAlign w:val="superscript"/>
        </w:rPr>
        <w:t>3</w:t>
      </w:r>
      <w:r w:rsidRPr="004C1AE8">
        <w:t>;</w:t>
      </w:r>
    </w:p>
    <w:p w:rsidR="006F76CB" w:rsidRPr="004C1AE8" w:rsidRDefault="006F76CB" w:rsidP="004C1AE8">
      <w:pPr>
        <w:keepNext/>
        <w:widowControl w:val="0"/>
        <w:numPr>
          <w:ilvl w:val="1"/>
          <w:numId w:val="3"/>
        </w:numPr>
      </w:pPr>
      <w:r w:rsidRPr="004C1AE8">
        <w:t>УВ = 25</w:t>
      </w:r>
      <w:r w:rsidRPr="004C1AE8">
        <w:rPr>
          <w:szCs w:val="28"/>
        </w:rPr>
        <w:sym w:font="Symbol" w:char="F0B8"/>
      </w:r>
      <w:r w:rsidRPr="004C1AE8">
        <w:t>30 сек;</w:t>
      </w:r>
    </w:p>
    <w:p w:rsidR="006F76CB" w:rsidRPr="004C1AE8" w:rsidRDefault="006F76CB" w:rsidP="004C1AE8">
      <w:pPr>
        <w:keepNext/>
        <w:widowControl w:val="0"/>
        <w:numPr>
          <w:ilvl w:val="1"/>
          <w:numId w:val="3"/>
        </w:numPr>
      </w:pPr>
      <w:r w:rsidRPr="004C1AE8">
        <w:t>ПФ = 5</w:t>
      </w:r>
      <w:r w:rsidRPr="004C1AE8">
        <w:rPr>
          <w:szCs w:val="28"/>
        </w:rPr>
        <w:sym w:font="Symbol" w:char="F0B8"/>
      </w:r>
      <w:r w:rsidRPr="004C1AE8">
        <w:t>6 см</w:t>
      </w:r>
      <w:r w:rsidRPr="004C1AE8">
        <w:rPr>
          <w:vertAlign w:val="superscript"/>
        </w:rPr>
        <w:t>3</w:t>
      </w:r>
      <w:r w:rsidRPr="004C1AE8">
        <w:t>/30мин.</w:t>
      </w:r>
    </w:p>
    <w:p w:rsidR="006F76CB" w:rsidRPr="004C1AE8" w:rsidRDefault="006F76CB" w:rsidP="004C1AE8">
      <w:pPr>
        <w:keepNext/>
        <w:widowControl w:val="0"/>
      </w:pPr>
      <w:r w:rsidRPr="004C1AE8">
        <w:t>а) Выбор расхода промывочной жидкости:</w:t>
      </w:r>
    </w:p>
    <w:p w:rsidR="006F76CB" w:rsidRPr="004C1AE8" w:rsidRDefault="006F76CB" w:rsidP="004C1AE8">
      <w:pPr>
        <w:pStyle w:val="a3"/>
        <w:keepNext/>
        <w:widowControl w:val="0"/>
      </w:pPr>
      <w:r w:rsidRPr="004C1AE8">
        <w:t>– выбор расхода промывочной жидкости осуществляется исходя из условия удовлетворительной очистки забоя:</w:t>
      </w:r>
    </w:p>
    <w:p w:rsidR="004C1AE8" w:rsidRDefault="004C1AE8" w:rsidP="004C1AE8">
      <w:pPr>
        <w:pStyle w:val="a3"/>
        <w:keepNext/>
        <w:widowControl w:val="0"/>
      </w:pPr>
    </w:p>
    <w:p w:rsidR="006F76CB" w:rsidRPr="004C1AE8" w:rsidRDefault="003279A1" w:rsidP="004C1AE8">
      <w:pPr>
        <w:pStyle w:val="a3"/>
        <w:keepNext/>
        <w:widowControl w:val="0"/>
      </w:pPr>
      <w:r>
        <w:pict>
          <v:shape id="_x0000_i1073" type="#_x0000_t75" style="width:68.25pt;height:18.75pt">
            <v:imagedata r:id="rId55" o:title=""/>
          </v:shape>
        </w:pict>
      </w:r>
    </w:p>
    <w:p w:rsidR="006F76CB" w:rsidRPr="004C1AE8" w:rsidRDefault="006F76CB" w:rsidP="004C1AE8">
      <w:pPr>
        <w:pStyle w:val="a3"/>
        <w:keepNext/>
        <w:widowControl w:val="0"/>
      </w:pPr>
      <w:r w:rsidRPr="004C1AE8">
        <w:t xml:space="preserve">где </w:t>
      </w:r>
      <w:r w:rsidRPr="004C1AE8">
        <w:rPr>
          <w:lang w:val="en-US"/>
        </w:rPr>
        <w:t>q</w:t>
      </w:r>
      <w:r w:rsidRPr="004C1AE8">
        <w:t xml:space="preserve"> = 0,65 м/с – удельный расход;</w:t>
      </w:r>
    </w:p>
    <w:p w:rsidR="006F76CB" w:rsidRPr="004C1AE8" w:rsidRDefault="006F76CB" w:rsidP="004C1AE8">
      <w:pPr>
        <w:pStyle w:val="a3"/>
        <w:keepNext/>
        <w:widowControl w:val="0"/>
      </w:pPr>
      <w:r w:rsidRPr="004C1AE8">
        <w:rPr>
          <w:lang w:val="en-US"/>
        </w:rPr>
        <w:t>F</w:t>
      </w:r>
      <w:r w:rsidRPr="004C1AE8">
        <w:rPr>
          <w:vertAlign w:val="subscript"/>
        </w:rPr>
        <w:t>з</w:t>
      </w:r>
      <w:r w:rsidRPr="004C1AE8">
        <w:t xml:space="preserve"> – площадь забоя;</w:t>
      </w:r>
    </w:p>
    <w:p w:rsidR="004C1AE8" w:rsidRDefault="004C1AE8" w:rsidP="004C1AE8">
      <w:pPr>
        <w:pStyle w:val="a3"/>
        <w:keepNext/>
        <w:widowControl w:val="0"/>
      </w:pPr>
    </w:p>
    <w:p w:rsidR="006F76CB" w:rsidRPr="004C1AE8" w:rsidRDefault="003279A1" w:rsidP="004C1AE8">
      <w:pPr>
        <w:pStyle w:val="a3"/>
        <w:keepNext/>
        <w:widowControl w:val="0"/>
      </w:pPr>
      <w:r>
        <w:pict>
          <v:shape id="_x0000_i1074" type="#_x0000_t75" style="width:72.75pt;height:36.75pt">
            <v:imagedata r:id="rId56" o:title=""/>
          </v:shape>
        </w:pict>
      </w:r>
    </w:p>
    <w:p w:rsidR="004C1AE8" w:rsidRDefault="004C1AE8" w:rsidP="004C1AE8">
      <w:pPr>
        <w:pStyle w:val="a3"/>
        <w:keepNext/>
        <w:widowControl w:val="0"/>
      </w:pPr>
    </w:p>
    <w:p w:rsidR="006F76CB" w:rsidRPr="004C1AE8" w:rsidRDefault="006F76CB" w:rsidP="004C1AE8">
      <w:pPr>
        <w:pStyle w:val="a3"/>
        <w:keepNext/>
        <w:widowControl w:val="0"/>
      </w:pPr>
      <w:r w:rsidRPr="004C1AE8">
        <w:t xml:space="preserve">где </w:t>
      </w:r>
      <w:r w:rsidRPr="004C1AE8">
        <w:rPr>
          <w:lang w:val="en-US"/>
        </w:rPr>
        <w:t>D</w:t>
      </w:r>
      <w:r w:rsidRPr="004C1AE8">
        <w:rPr>
          <w:vertAlign w:val="subscript"/>
          <w:lang w:val="en-US"/>
        </w:rPr>
        <w:t>c</w:t>
      </w:r>
      <w:r w:rsidRPr="004C1AE8">
        <w:t xml:space="preserve"> – диаметр скважины;</w:t>
      </w:r>
    </w:p>
    <w:p w:rsidR="004C1AE8" w:rsidRDefault="004C1AE8" w:rsidP="004C1AE8">
      <w:pPr>
        <w:pStyle w:val="a3"/>
        <w:keepNext/>
        <w:widowControl w:val="0"/>
      </w:pPr>
    </w:p>
    <w:p w:rsidR="006F76CB" w:rsidRPr="004C1AE8" w:rsidRDefault="003279A1" w:rsidP="004C1AE8">
      <w:pPr>
        <w:pStyle w:val="a3"/>
        <w:keepNext/>
        <w:widowControl w:val="0"/>
      </w:pPr>
      <w:r>
        <w:pict>
          <v:shape id="_x0000_i1075" type="#_x0000_t75" style="width:84pt;height:18.75pt">
            <v:imagedata r:id="rId57" o:title=""/>
          </v:shape>
        </w:pict>
      </w:r>
    </w:p>
    <w:p w:rsidR="004C1AE8" w:rsidRDefault="004C1AE8" w:rsidP="004C1AE8">
      <w:pPr>
        <w:pStyle w:val="a3"/>
        <w:keepNext/>
        <w:widowControl w:val="0"/>
      </w:pPr>
    </w:p>
    <w:p w:rsidR="006F76CB" w:rsidRPr="004C1AE8" w:rsidRDefault="006F76CB" w:rsidP="004C1AE8">
      <w:pPr>
        <w:pStyle w:val="a3"/>
        <w:keepNext/>
        <w:widowControl w:val="0"/>
      </w:pPr>
      <w:r w:rsidRPr="004C1AE8">
        <w:t xml:space="preserve">где </w:t>
      </w:r>
      <w:r w:rsidRPr="004C1AE8">
        <w:rPr>
          <w:lang w:val="en-US"/>
        </w:rPr>
        <w:t>D</w:t>
      </w:r>
      <w:r w:rsidRPr="004C1AE8">
        <w:rPr>
          <w:i/>
          <w:iCs/>
          <w:vertAlign w:val="subscript"/>
        </w:rPr>
        <w:t>д</w:t>
      </w:r>
      <w:r w:rsidRPr="004C1AE8">
        <w:t xml:space="preserve"> – диаметр долота.</w:t>
      </w:r>
    </w:p>
    <w:p w:rsidR="006F76CB" w:rsidRPr="004C1AE8" w:rsidRDefault="006F76CB" w:rsidP="004C1AE8">
      <w:pPr>
        <w:pStyle w:val="a3"/>
        <w:keepNext/>
        <w:widowControl w:val="0"/>
      </w:pPr>
      <w:r w:rsidRPr="004C1AE8">
        <w:t>Интервал 0 – 550 м:</w:t>
      </w:r>
    </w:p>
    <w:p w:rsidR="006F76CB" w:rsidRPr="004C1AE8" w:rsidRDefault="006F76CB" w:rsidP="004C1AE8">
      <w:pPr>
        <w:pStyle w:val="a3"/>
        <w:keepNext/>
        <w:widowControl w:val="0"/>
      </w:pPr>
      <w:r w:rsidRPr="004C1AE8">
        <w:rPr>
          <w:lang w:val="en-US"/>
        </w:rPr>
        <w:t>D</w:t>
      </w:r>
      <w:r w:rsidRPr="004C1AE8">
        <w:rPr>
          <w:i/>
          <w:iCs/>
          <w:vertAlign w:val="subscript"/>
        </w:rPr>
        <w:t>д</w:t>
      </w:r>
      <w:r w:rsidRPr="004C1AE8">
        <w:t xml:space="preserve"> = 259,3 мм;</w:t>
      </w:r>
    </w:p>
    <w:p w:rsidR="006F76CB" w:rsidRPr="004C1AE8" w:rsidRDefault="006F76CB" w:rsidP="004C1AE8">
      <w:pPr>
        <w:pStyle w:val="a3"/>
        <w:keepNext/>
        <w:widowControl w:val="0"/>
      </w:pPr>
      <w:r w:rsidRPr="004C1AE8">
        <w:rPr>
          <w:lang w:val="en-US"/>
        </w:rPr>
        <w:t>D</w:t>
      </w:r>
      <w:r w:rsidRPr="004C1AE8">
        <w:rPr>
          <w:i/>
          <w:iCs/>
          <w:vertAlign w:val="subscript"/>
        </w:rPr>
        <w:t>с</w:t>
      </w:r>
      <w:r w:rsidRPr="004C1AE8">
        <w:t xml:space="preserve"> = 0,2953*1,05 = 0,310 м;</w:t>
      </w:r>
    </w:p>
    <w:p w:rsidR="006F76CB" w:rsidRPr="004C1AE8" w:rsidRDefault="003279A1" w:rsidP="004C1AE8">
      <w:pPr>
        <w:pStyle w:val="a3"/>
        <w:keepNext/>
        <w:widowControl w:val="0"/>
      </w:pPr>
      <w:r>
        <w:pict>
          <v:shape id="_x0000_i1076" type="#_x0000_t75" style="width:138.75pt;height:36.75pt">
            <v:imagedata r:id="rId58" o:title=""/>
          </v:shape>
        </w:pict>
      </w:r>
      <w:r w:rsidR="006F76CB" w:rsidRPr="004C1AE8">
        <w:t>м</w:t>
      </w:r>
      <w:r w:rsidR="006F76CB" w:rsidRPr="004C1AE8">
        <w:rPr>
          <w:vertAlign w:val="superscript"/>
        </w:rPr>
        <w:t>2</w:t>
      </w:r>
      <w:r w:rsidR="006F76CB" w:rsidRPr="004C1AE8">
        <w:t>;</w:t>
      </w:r>
    </w:p>
    <w:p w:rsidR="006F76CB" w:rsidRPr="004C1AE8" w:rsidRDefault="003279A1" w:rsidP="004C1AE8">
      <w:pPr>
        <w:pStyle w:val="a3"/>
        <w:keepNext/>
        <w:widowControl w:val="0"/>
      </w:pPr>
      <w:r>
        <w:pict>
          <v:shape id="_x0000_i1077" type="#_x0000_t75" style="width:141pt;height:21.75pt">
            <v:imagedata r:id="rId59" o:title=""/>
          </v:shape>
        </w:pict>
      </w:r>
      <w:r w:rsidR="006F76CB" w:rsidRPr="004C1AE8">
        <w:t>м</w:t>
      </w:r>
      <w:r w:rsidR="006F76CB" w:rsidRPr="004C1AE8">
        <w:rPr>
          <w:vertAlign w:val="superscript"/>
        </w:rPr>
        <w:t>3</w:t>
      </w:r>
      <w:r w:rsidR="006F76CB" w:rsidRPr="004C1AE8">
        <w:t>/с.</w:t>
      </w:r>
    </w:p>
    <w:p w:rsidR="006F76CB" w:rsidRPr="004C1AE8" w:rsidRDefault="006F76CB" w:rsidP="004C1AE8">
      <w:pPr>
        <w:pStyle w:val="a3"/>
        <w:keepNext/>
        <w:widowControl w:val="0"/>
      </w:pPr>
      <w:r w:rsidRPr="004C1AE8">
        <w:t>Интервал 550 – 1300 м:</w:t>
      </w:r>
    </w:p>
    <w:p w:rsidR="006F76CB" w:rsidRPr="004C1AE8" w:rsidRDefault="006F76CB" w:rsidP="004C1AE8">
      <w:pPr>
        <w:pStyle w:val="a3"/>
        <w:keepNext/>
        <w:widowControl w:val="0"/>
      </w:pPr>
      <w:r w:rsidRPr="004C1AE8">
        <w:rPr>
          <w:lang w:val="en-US"/>
        </w:rPr>
        <w:t>D</w:t>
      </w:r>
      <w:r w:rsidRPr="004C1AE8">
        <w:rPr>
          <w:i/>
          <w:iCs/>
          <w:vertAlign w:val="subscript"/>
        </w:rPr>
        <w:t>д</w:t>
      </w:r>
      <w:r w:rsidRPr="004C1AE8">
        <w:t xml:space="preserve"> = 215,9 мм;</w:t>
      </w:r>
    </w:p>
    <w:p w:rsidR="006F76CB" w:rsidRPr="004C1AE8" w:rsidRDefault="006F76CB" w:rsidP="004C1AE8">
      <w:pPr>
        <w:pStyle w:val="a3"/>
        <w:keepNext/>
        <w:widowControl w:val="0"/>
      </w:pPr>
      <w:r w:rsidRPr="004C1AE8">
        <w:rPr>
          <w:lang w:val="en-US"/>
        </w:rPr>
        <w:t>D</w:t>
      </w:r>
      <w:r w:rsidRPr="004C1AE8">
        <w:rPr>
          <w:i/>
          <w:iCs/>
          <w:vertAlign w:val="subscript"/>
        </w:rPr>
        <w:t>с</w:t>
      </w:r>
      <w:r w:rsidRPr="004C1AE8">
        <w:t xml:space="preserve"> = 0,2159*1,05 = 0,227 м;</w:t>
      </w:r>
    </w:p>
    <w:p w:rsidR="006F76CB" w:rsidRPr="004C1AE8" w:rsidRDefault="003279A1" w:rsidP="004C1AE8">
      <w:pPr>
        <w:pStyle w:val="a3"/>
        <w:keepNext/>
        <w:widowControl w:val="0"/>
      </w:pPr>
      <w:r>
        <w:pict>
          <v:shape id="_x0000_i1078" type="#_x0000_t75" style="width:147pt;height:36.75pt">
            <v:imagedata r:id="rId60" o:title=""/>
          </v:shape>
        </w:pict>
      </w:r>
      <w:r w:rsidR="006F76CB" w:rsidRPr="004C1AE8">
        <w:t>м</w:t>
      </w:r>
      <w:r w:rsidR="006F76CB" w:rsidRPr="004C1AE8">
        <w:rPr>
          <w:vertAlign w:val="superscript"/>
        </w:rPr>
        <w:t>2</w:t>
      </w:r>
      <w:r w:rsidR="006F76CB" w:rsidRPr="004C1AE8">
        <w:t>;</w:t>
      </w:r>
    </w:p>
    <w:p w:rsidR="006F76CB" w:rsidRPr="004C1AE8" w:rsidRDefault="003279A1" w:rsidP="004C1AE8">
      <w:pPr>
        <w:pStyle w:val="a3"/>
        <w:keepNext/>
        <w:widowControl w:val="0"/>
      </w:pPr>
      <w:r>
        <w:pict>
          <v:shape id="_x0000_i1079" type="#_x0000_t75" style="width:2in;height:21.75pt">
            <v:imagedata r:id="rId61" o:title=""/>
          </v:shape>
        </w:pict>
      </w:r>
      <w:r w:rsidR="006F76CB" w:rsidRPr="004C1AE8">
        <w:t>м</w:t>
      </w:r>
      <w:r w:rsidR="006F76CB" w:rsidRPr="004C1AE8">
        <w:rPr>
          <w:vertAlign w:val="superscript"/>
        </w:rPr>
        <w:t>3</w:t>
      </w:r>
      <w:r w:rsidR="006F76CB" w:rsidRPr="004C1AE8">
        <w:t>/с.</w:t>
      </w:r>
    </w:p>
    <w:p w:rsidR="006F76CB" w:rsidRPr="004C1AE8" w:rsidRDefault="006F76CB" w:rsidP="004C1AE8">
      <w:pPr>
        <w:pStyle w:val="a3"/>
        <w:keepNext/>
        <w:widowControl w:val="0"/>
      </w:pPr>
      <w:r w:rsidRPr="004C1AE8">
        <w:t>– выбор расхода, исходя из условий выноса наиболее крупных частиц шлама:</w:t>
      </w:r>
    </w:p>
    <w:p w:rsidR="004C1AE8" w:rsidRDefault="004C1AE8" w:rsidP="004C1AE8">
      <w:pPr>
        <w:pStyle w:val="a3"/>
        <w:keepNext/>
        <w:widowControl w:val="0"/>
      </w:pPr>
    </w:p>
    <w:p w:rsidR="006F76CB" w:rsidRPr="004C1AE8" w:rsidRDefault="003279A1" w:rsidP="004C1AE8">
      <w:pPr>
        <w:pStyle w:val="a3"/>
        <w:keepNext/>
        <w:widowControl w:val="0"/>
      </w:pPr>
      <w:r>
        <w:pict>
          <v:shape id="_x0000_i1080" type="#_x0000_t75" style="width:84pt;height:18.75pt">
            <v:imagedata r:id="rId62" o:title=""/>
          </v:shape>
        </w:pict>
      </w:r>
    </w:p>
    <w:p w:rsidR="004C1AE8" w:rsidRDefault="004C1AE8" w:rsidP="004C1AE8">
      <w:pPr>
        <w:pStyle w:val="a3"/>
        <w:keepNext/>
        <w:widowControl w:val="0"/>
      </w:pPr>
    </w:p>
    <w:p w:rsidR="006F76CB" w:rsidRPr="004C1AE8" w:rsidRDefault="006F76CB" w:rsidP="004C1AE8">
      <w:pPr>
        <w:pStyle w:val="a3"/>
        <w:keepNext/>
        <w:widowControl w:val="0"/>
      </w:pPr>
      <w:r w:rsidRPr="004C1AE8">
        <w:t xml:space="preserve">где </w:t>
      </w:r>
      <w:r w:rsidRPr="004C1AE8">
        <w:rPr>
          <w:lang w:val="en-US"/>
        </w:rPr>
        <w:t>U</w:t>
      </w:r>
      <w:r w:rsidRPr="004C1AE8">
        <w:rPr>
          <w:vertAlign w:val="subscript"/>
          <w:lang w:val="en-US"/>
        </w:rPr>
        <w:t>oc</w:t>
      </w:r>
      <w:r w:rsidRPr="004C1AE8">
        <w:t xml:space="preserve"> – скорость оседания крупных частиц шлама;</w:t>
      </w:r>
    </w:p>
    <w:p w:rsidR="006F76CB" w:rsidRPr="004C1AE8" w:rsidRDefault="006F76CB" w:rsidP="004C1AE8">
      <w:pPr>
        <w:pStyle w:val="a3"/>
        <w:keepNext/>
        <w:widowControl w:val="0"/>
      </w:pPr>
      <w:r w:rsidRPr="004C1AE8">
        <w:rPr>
          <w:lang w:val="en-US"/>
        </w:rPr>
        <w:t>F</w:t>
      </w:r>
      <w:r w:rsidRPr="004C1AE8">
        <w:rPr>
          <w:vertAlign w:val="subscript"/>
        </w:rPr>
        <w:t>кп</w:t>
      </w:r>
      <w:r w:rsidRPr="004C1AE8">
        <w:t xml:space="preserve"> – площадь кольцевого пространства, м</w:t>
      </w:r>
      <w:r w:rsidRPr="004C1AE8">
        <w:rPr>
          <w:vertAlign w:val="superscript"/>
        </w:rPr>
        <w:t>2</w:t>
      </w:r>
      <w:r w:rsidRPr="004C1AE8">
        <w:t>;</w:t>
      </w:r>
    </w:p>
    <w:p w:rsidR="004C1AE8" w:rsidRDefault="004C1AE8" w:rsidP="004C1AE8">
      <w:pPr>
        <w:pStyle w:val="a3"/>
        <w:keepNext/>
        <w:widowControl w:val="0"/>
      </w:pPr>
    </w:p>
    <w:p w:rsidR="006F76CB" w:rsidRPr="004C1AE8" w:rsidRDefault="003279A1" w:rsidP="004C1AE8">
      <w:pPr>
        <w:pStyle w:val="a3"/>
        <w:keepNext/>
        <w:widowControl w:val="0"/>
      </w:pPr>
      <w:r>
        <w:pict>
          <v:shape id="_x0000_i1081" type="#_x0000_t75" style="width:141.75pt;height:41.25pt">
            <v:imagedata r:id="rId63" o:title=""/>
          </v:shape>
        </w:pict>
      </w:r>
    </w:p>
    <w:p w:rsidR="004C1AE8" w:rsidRDefault="004C1AE8" w:rsidP="004C1AE8">
      <w:pPr>
        <w:pStyle w:val="a3"/>
        <w:keepNext/>
        <w:widowControl w:val="0"/>
      </w:pPr>
    </w:p>
    <w:p w:rsidR="006F76CB" w:rsidRPr="004C1AE8" w:rsidRDefault="006F76CB" w:rsidP="004C1AE8">
      <w:pPr>
        <w:pStyle w:val="a3"/>
        <w:keepNext/>
        <w:widowControl w:val="0"/>
      </w:pPr>
      <w:r w:rsidRPr="004C1AE8">
        <w:t xml:space="preserve">где </w:t>
      </w:r>
      <w:r w:rsidRPr="004C1AE8">
        <w:rPr>
          <w:lang w:val="en-US"/>
        </w:rPr>
        <w:t>d</w:t>
      </w:r>
      <w:r w:rsidRPr="004C1AE8">
        <w:rPr>
          <w:vertAlign w:val="subscript"/>
        </w:rPr>
        <w:t>ш</w:t>
      </w:r>
      <w:r w:rsidRPr="004C1AE8">
        <w:t xml:space="preserve"> – средней диаметр крупных частиц шлама;</w:t>
      </w:r>
    </w:p>
    <w:p w:rsidR="006F76CB" w:rsidRPr="004C1AE8" w:rsidRDefault="006F76CB" w:rsidP="004C1AE8">
      <w:pPr>
        <w:pStyle w:val="a3"/>
        <w:keepNext/>
        <w:widowControl w:val="0"/>
      </w:pPr>
      <w:r w:rsidRPr="004C1AE8">
        <w:rPr>
          <w:szCs w:val="28"/>
        </w:rPr>
        <w:sym w:font="Symbol" w:char="F072"/>
      </w:r>
      <w:r w:rsidRPr="004C1AE8">
        <w:rPr>
          <w:vertAlign w:val="subscript"/>
        </w:rPr>
        <w:t>п</w:t>
      </w:r>
      <w:r w:rsidRPr="004C1AE8">
        <w:t xml:space="preserve"> – плотность породы, кг/м</w:t>
      </w:r>
      <w:r w:rsidRPr="004C1AE8">
        <w:rPr>
          <w:vertAlign w:val="superscript"/>
        </w:rPr>
        <w:t>3</w:t>
      </w:r>
      <w:r w:rsidRPr="004C1AE8">
        <w:t>;</w:t>
      </w:r>
    </w:p>
    <w:p w:rsidR="006F76CB" w:rsidRPr="004C1AE8" w:rsidRDefault="006F76CB" w:rsidP="004C1AE8">
      <w:pPr>
        <w:pStyle w:val="a3"/>
        <w:keepNext/>
        <w:widowControl w:val="0"/>
      </w:pPr>
      <w:r w:rsidRPr="004C1AE8">
        <w:rPr>
          <w:szCs w:val="28"/>
        </w:rPr>
        <w:sym w:font="Symbol" w:char="F072"/>
      </w:r>
      <w:r w:rsidRPr="004C1AE8">
        <w:t xml:space="preserve"> - плотность промывочной жидкости, кг/м</w:t>
      </w:r>
      <w:r w:rsidRPr="004C1AE8">
        <w:rPr>
          <w:vertAlign w:val="superscript"/>
        </w:rPr>
        <w:t>3</w:t>
      </w:r>
      <w:r w:rsidRPr="004C1AE8">
        <w:t>;</w:t>
      </w:r>
    </w:p>
    <w:p w:rsidR="006F76CB" w:rsidRPr="004C1AE8" w:rsidRDefault="006F76CB" w:rsidP="004C1AE8">
      <w:pPr>
        <w:pStyle w:val="a3"/>
        <w:keepNext/>
        <w:widowControl w:val="0"/>
      </w:pPr>
      <w:r w:rsidRPr="004C1AE8">
        <w:rPr>
          <w:lang w:val="en-US"/>
        </w:rPr>
        <w:t>d</w:t>
      </w:r>
      <w:r w:rsidRPr="004C1AE8">
        <w:rPr>
          <w:vertAlign w:val="subscript"/>
        </w:rPr>
        <w:t>ш</w:t>
      </w:r>
      <w:r w:rsidRPr="004C1AE8">
        <w:t xml:space="preserve"> =0,0035+0,0037*</w:t>
      </w:r>
      <w:r w:rsidRPr="004C1AE8">
        <w:rPr>
          <w:lang w:val="en-US"/>
        </w:rPr>
        <w:t>D</w:t>
      </w:r>
      <w:r w:rsidRPr="004C1AE8">
        <w:rPr>
          <w:i/>
          <w:iCs/>
          <w:vertAlign w:val="subscript"/>
        </w:rPr>
        <w:t>д</w:t>
      </w:r>
      <w:r w:rsidRPr="004C1AE8">
        <w:t>;</w:t>
      </w:r>
    </w:p>
    <w:p w:rsidR="004C1AE8" w:rsidRDefault="004C1AE8" w:rsidP="004C1AE8">
      <w:pPr>
        <w:pStyle w:val="a3"/>
        <w:keepNext/>
        <w:widowControl w:val="0"/>
      </w:pPr>
    </w:p>
    <w:p w:rsidR="006F76CB" w:rsidRPr="004C1AE8" w:rsidRDefault="003279A1" w:rsidP="004C1AE8">
      <w:pPr>
        <w:pStyle w:val="a3"/>
        <w:keepNext/>
        <w:widowControl w:val="0"/>
      </w:pPr>
      <w:r>
        <w:pict>
          <v:shape id="_x0000_i1082" type="#_x0000_t75" style="width:135pt;height:39pt">
            <v:imagedata r:id="rId64" o:title=""/>
          </v:shape>
        </w:pict>
      </w:r>
    </w:p>
    <w:p w:rsidR="004C1AE8" w:rsidRDefault="004C1AE8" w:rsidP="004C1AE8">
      <w:pPr>
        <w:pStyle w:val="a3"/>
        <w:keepNext/>
        <w:widowControl w:val="0"/>
      </w:pPr>
    </w:p>
    <w:p w:rsidR="006F76CB" w:rsidRPr="004C1AE8" w:rsidRDefault="006F76CB" w:rsidP="004C1AE8">
      <w:pPr>
        <w:pStyle w:val="a3"/>
        <w:keepNext/>
        <w:widowControl w:val="0"/>
      </w:pPr>
      <w:r w:rsidRPr="004C1AE8">
        <w:t xml:space="preserve">где </w:t>
      </w:r>
      <w:r w:rsidRPr="004C1AE8">
        <w:rPr>
          <w:lang w:val="en-US"/>
        </w:rPr>
        <w:t>D</w:t>
      </w:r>
      <w:r w:rsidRPr="004C1AE8">
        <w:rPr>
          <w:vertAlign w:val="subscript"/>
        </w:rPr>
        <w:t>тр</w:t>
      </w:r>
      <w:r w:rsidRPr="004C1AE8">
        <w:t xml:space="preserve"> – диаметр турбобура, м.</w:t>
      </w:r>
    </w:p>
    <w:p w:rsidR="006F76CB" w:rsidRPr="004C1AE8" w:rsidRDefault="006F76CB" w:rsidP="004C1AE8">
      <w:pPr>
        <w:pStyle w:val="a3"/>
        <w:keepNext/>
        <w:widowControl w:val="0"/>
      </w:pPr>
      <w:r w:rsidRPr="004C1AE8">
        <w:t>Интервал 0 – 550 м:</w:t>
      </w:r>
    </w:p>
    <w:p w:rsidR="006F76CB" w:rsidRPr="004C1AE8" w:rsidRDefault="006F76CB" w:rsidP="004C1AE8">
      <w:pPr>
        <w:pStyle w:val="a3"/>
        <w:keepNext/>
        <w:widowControl w:val="0"/>
      </w:pPr>
      <w:r w:rsidRPr="004C1AE8">
        <w:rPr>
          <w:lang w:val="en-US"/>
        </w:rPr>
        <w:t>d</w:t>
      </w:r>
      <w:r w:rsidRPr="004C1AE8">
        <w:rPr>
          <w:vertAlign w:val="subscript"/>
        </w:rPr>
        <w:t>ш</w:t>
      </w:r>
      <w:r w:rsidRPr="004C1AE8">
        <w:t xml:space="preserve"> =0,0035+0,0037*0,2953 = 0,0046 м;</w:t>
      </w:r>
    </w:p>
    <w:p w:rsidR="006F76CB" w:rsidRPr="004C1AE8" w:rsidRDefault="003279A1" w:rsidP="004C1AE8">
      <w:pPr>
        <w:pStyle w:val="a3"/>
        <w:keepNext/>
        <w:widowControl w:val="0"/>
      </w:pPr>
      <w:r>
        <w:pict>
          <v:shape id="_x0000_i1083" type="#_x0000_t75" style="width:201pt;height:39pt">
            <v:imagedata r:id="rId65" o:title=""/>
          </v:shape>
        </w:pict>
      </w:r>
      <w:r w:rsidR="006F76CB" w:rsidRPr="004C1AE8">
        <w:t>0,37м/с;</w:t>
      </w:r>
    </w:p>
    <w:p w:rsidR="006F76CB" w:rsidRPr="004C1AE8" w:rsidRDefault="003279A1" w:rsidP="004C1AE8">
      <w:pPr>
        <w:pStyle w:val="a3"/>
        <w:keepNext/>
        <w:widowControl w:val="0"/>
      </w:pPr>
      <w:r>
        <w:pict>
          <v:shape id="_x0000_i1084" type="#_x0000_t75" style="width:227.25pt;height:36.75pt">
            <v:imagedata r:id="rId66" o:title=""/>
          </v:shape>
        </w:pict>
      </w:r>
      <w:r w:rsidR="006F76CB" w:rsidRPr="004C1AE8">
        <w:t xml:space="preserve"> м</w:t>
      </w:r>
      <w:r w:rsidR="006F76CB" w:rsidRPr="004C1AE8">
        <w:rPr>
          <w:vertAlign w:val="superscript"/>
        </w:rPr>
        <w:t>2</w:t>
      </w:r>
      <w:r w:rsidR="006F76CB" w:rsidRPr="004C1AE8">
        <w:t>;</w:t>
      </w:r>
    </w:p>
    <w:p w:rsidR="006F76CB" w:rsidRPr="004C1AE8" w:rsidRDefault="003279A1" w:rsidP="004C1AE8">
      <w:pPr>
        <w:pStyle w:val="a3"/>
        <w:keepNext/>
        <w:widowControl w:val="0"/>
      </w:pPr>
      <w:r>
        <w:pict>
          <v:shape id="_x0000_i1085" type="#_x0000_t75" style="width:144.75pt;height:21.75pt">
            <v:imagedata r:id="rId67" o:title=""/>
          </v:shape>
        </w:pict>
      </w:r>
      <w:r w:rsidR="006F76CB" w:rsidRPr="004C1AE8">
        <w:t xml:space="preserve"> м</w:t>
      </w:r>
      <w:r w:rsidR="006F76CB" w:rsidRPr="004C1AE8">
        <w:rPr>
          <w:vertAlign w:val="superscript"/>
        </w:rPr>
        <w:t>3</w:t>
      </w:r>
      <w:r w:rsidR="006F76CB" w:rsidRPr="004C1AE8">
        <w:t>/с.</w:t>
      </w:r>
    </w:p>
    <w:p w:rsidR="006F76CB" w:rsidRPr="004C1AE8" w:rsidRDefault="006F76CB" w:rsidP="004C1AE8">
      <w:pPr>
        <w:pStyle w:val="a3"/>
        <w:keepNext/>
        <w:widowControl w:val="0"/>
      </w:pPr>
      <w:r w:rsidRPr="004C1AE8">
        <w:t>Интервал 550 –1300 м:</w:t>
      </w:r>
    </w:p>
    <w:p w:rsidR="006F76CB" w:rsidRPr="004C1AE8" w:rsidRDefault="006F76CB" w:rsidP="004C1AE8">
      <w:pPr>
        <w:pStyle w:val="a3"/>
        <w:keepNext/>
        <w:widowControl w:val="0"/>
      </w:pPr>
      <w:r w:rsidRPr="004C1AE8">
        <w:rPr>
          <w:lang w:val="en-US"/>
        </w:rPr>
        <w:t>d</w:t>
      </w:r>
      <w:r w:rsidRPr="004C1AE8">
        <w:rPr>
          <w:vertAlign w:val="subscript"/>
        </w:rPr>
        <w:t>ш</w:t>
      </w:r>
      <w:r w:rsidRPr="004C1AE8">
        <w:t xml:space="preserve"> =0,0035+0,0037*0,2159 = 0,0043 м;</w:t>
      </w:r>
    </w:p>
    <w:p w:rsidR="006F76CB" w:rsidRPr="004C1AE8" w:rsidRDefault="003279A1" w:rsidP="004C1AE8">
      <w:pPr>
        <w:pStyle w:val="a3"/>
        <w:keepNext/>
        <w:widowControl w:val="0"/>
      </w:pPr>
      <w:r>
        <w:pict>
          <v:shape id="_x0000_i1086" type="#_x0000_t75" style="width:203.25pt;height:39pt">
            <v:imagedata r:id="rId68" o:title=""/>
          </v:shape>
        </w:pict>
      </w:r>
      <w:r w:rsidR="006F76CB" w:rsidRPr="004C1AE8">
        <w:t>0,39м/с;</w:t>
      </w:r>
    </w:p>
    <w:p w:rsidR="006F76CB" w:rsidRPr="004C1AE8" w:rsidRDefault="003279A1" w:rsidP="004C1AE8">
      <w:pPr>
        <w:pStyle w:val="a3"/>
        <w:keepNext/>
        <w:widowControl w:val="0"/>
      </w:pPr>
      <w:r>
        <w:pict>
          <v:shape id="_x0000_i1087" type="#_x0000_t75" style="width:240.75pt;height:36.75pt">
            <v:imagedata r:id="rId69" o:title=""/>
          </v:shape>
        </w:pict>
      </w:r>
      <w:r w:rsidR="006F76CB" w:rsidRPr="004C1AE8">
        <w:t xml:space="preserve"> м</w:t>
      </w:r>
      <w:r w:rsidR="006F76CB" w:rsidRPr="004C1AE8">
        <w:rPr>
          <w:vertAlign w:val="superscript"/>
        </w:rPr>
        <w:t>2</w:t>
      </w:r>
      <w:r w:rsidR="006F76CB" w:rsidRPr="004C1AE8">
        <w:t>;</w:t>
      </w:r>
    </w:p>
    <w:p w:rsidR="006F76CB" w:rsidRPr="004C1AE8" w:rsidRDefault="003279A1" w:rsidP="004C1AE8">
      <w:pPr>
        <w:pStyle w:val="a3"/>
        <w:keepNext/>
        <w:widowControl w:val="0"/>
      </w:pPr>
      <w:r>
        <w:pict>
          <v:shape id="_x0000_i1088" type="#_x0000_t75" style="width:144.75pt;height:21.75pt">
            <v:imagedata r:id="rId70" o:title=""/>
          </v:shape>
        </w:pict>
      </w:r>
      <w:r w:rsidR="006F76CB" w:rsidRPr="004C1AE8">
        <w:t xml:space="preserve"> м</w:t>
      </w:r>
      <w:r w:rsidR="006F76CB" w:rsidRPr="004C1AE8">
        <w:rPr>
          <w:vertAlign w:val="superscript"/>
        </w:rPr>
        <w:t>3</w:t>
      </w:r>
      <w:r w:rsidR="006F76CB" w:rsidRPr="004C1AE8">
        <w:t>/с.</w:t>
      </w:r>
    </w:p>
    <w:p w:rsidR="006F76CB" w:rsidRPr="004C1AE8" w:rsidRDefault="006F76CB" w:rsidP="004C1AE8">
      <w:pPr>
        <w:pStyle w:val="a3"/>
        <w:keepNext/>
        <w:widowControl w:val="0"/>
      </w:pPr>
      <w:r w:rsidRPr="004C1AE8">
        <w:t>– выбор расхода из условия нормальной работы турбобура:</w:t>
      </w:r>
    </w:p>
    <w:p w:rsidR="006F76CB" w:rsidRPr="004C1AE8" w:rsidRDefault="003279A1" w:rsidP="004C1AE8">
      <w:pPr>
        <w:pStyle w:val="a3"/>
        <w:keepNext/>
        <w:widowControl w:val="0"/>
      </w:pPr>
      <w:r>
        <w:pict>
          <v:shape id="_x0000_i1089" type="#_x0000_t75" style="width:159pt;height:45pt">
            <v:imagedata r:id="rId71" o:title=""/>
          </v:shape>
        </w:pict>
      </w:r>
    </w:p>
    <w:p w:rsidR="004C1AE8" w:rsidRDefault="004C1AE8" w:rsidP="004C1AE8">
      <w:pPr>
        <w:pStyle w:val="a3"/>
        <w:keepNext/>
        <w:widowControl w:val="0"/>
      </w:pPr>
    </w:p>
    <w:p w:rsidR="006F76CB" w:rsidRPr="004C1AE8" w:rsidRDefault="006F76CB" w:rsidP="004C1AE8">
      <w:pPr>
        <w:pStyle w:val="a3"/>
        <w:keepNext/>
        <w:widowControl w:val="0"/>
      </w:pPr>
      <w:r w:rsidRPr="004C1AE8">
        <w:t>где М</w:t>
      </w:r>
      <w:r w:rsidRPr="004C1AE8">
        <w:rPr>
          <w:vertAlign w:val="subscript"/>
        </w:rPr>
        <w:t>уд</w:t>
      </w:r>
      <w:r w:rsidRPr="004C1AE8">
        <w:t xml:space="preserve"> – удельный момент на долоте;</w:t>
      </w:r>
    </w:p>
    <w:p w:rsidR="006F76CB" w:rsidRPr="004C1AE8" w:rsidRDefault="006F76CB" w:rsidP="004C1AE8">
      <w:pPr>
        <w:pStyle w:val="a3"/>
        <w:keepNext/>
        <w:widowControl w:val="0"/>
      </w:pPr>
      <w:r w:rsidRPr="004C1AE8">
        <w:rPr>
          <w:lang w:val="en-US"/>
        </w:rPr>
        <w:t>G</w:t>
      </w:r>
      <w:r w:rsidRPr="004C1AE8">
        <w:t xml:space="preserve"> – вес турбобура;</w:t>
      </w:r>
    </w:p>
    <w:p w:rsidR="006F76CB" w:rsidRPr="004C1AE8" w:rsidRDefault="006F76CB" w:rsidP="004C1AE8">
      <w:pPr>
        <w:pStyle w:val="a3"/>
        <w:keepNext/>
        <w:widowControl w:val="0"/>
      </w:pPr>
      <w:r w:rsidRPr="004C1AE8">
        <w:t>М</w:t>
      </w:r>
      <w:r w:rsidRPr="004C1AE8">
        <w:rPr>
          <w:vertAlign w:val="subscript"/>
        </w:rPr>
        <w:t>с</w:t>
      </w:r>
      <w:r w:rsidRPr="004C1AE8">
        <w:t xml:space="preserve"> – момент турбобура при расходе </w:t>
      </w:r>
      <w:r w:rsidRPr="004C1AE8">
        <w:rPr>
          <w:lang w:val="en-US"/>
        </w:rPr>
        <w:t>Q</w:t>
      </w:r>
      <w:r w:rsidRPr="004C1AE8">
        <w:rPr>
          <w:vertAlign w:val="subscript"/>
          <w:lang w:val="en-US"/>
        </w:rPr>
        <w:t>c</w:t>
      </w:r>
      <w:r w:rsidRPr="004C1AE8">
        <w:t xml:space="preserve"> жидкости </w:t>
      </w:r>
      <w:r w:rsidRPr="004C1AE8">
        <w:rPr>
          <w:szCs w:val="28"/>
        </w:rPr>
        <w:sym w:font="Symbol" w:char="F072"/>
      </w:r>
      <w:r w:rsidRPr="004C1AE8">
        <w:rPr>
          <w:vertAlign w:val="subscript"/>
        </w:rPr>
        <w:t>с</w:t>
      </w:r>
      <w:r w:rsidRPr="004C1AE8">
        <w:t xml:space="preserve"> ;</w:t>
      </w:r>
    </w:p>
    <w:p w:rsidR="006F76CB" w:rsidRPr="004C1AE8" w:rsidRDefault="006F76CB" w:rsidP="004C1AE8">
      <w:pPr>
        <w:pStyle w:val="a3"/>
        <w:keepNext/>
        <w:widowControl w:val="0"/>
      </w:pPr>
      <w:r w:rsidRPr="004C1AE8">
        <w:rPr>
          <w:szCs w:val="28"/>
        </w:rPr>
        <w:sym w:font="Symbol" w:char="F072"/>
      </w:r>
      <w:r w:rsidRPr="004C1AE8">
        <w:t xml:space="preserve"> - плотность жидкости, при которой будет использоваться турбобур.</w:t>
      </w:r>
    </w:p>
    <w:p w:rsidR="006F76CB" w:rsidRPr="004C1AE8" w:rsidRDefault="006F76CB" w:rsidP="004C1AE8">
      <w:pPr>
        <w:pStyle w:val="a3"/>
        <w:keepNext/>
        <w:widowControl w:val="0"/>
      </w:pPr>
      <w:r w:rsidRPr="004C1AE8">
        <w:t>к – коэффициент учитывающий потери момента в осевой опоре турбобура равный 0,03;</w:t>
      </w:r>
    </w:p>
    <w:p w:rsidR="006F76CB" w:rsidRPr="004C1AE8" w:rsidRDefault="006F76CB" w:rsidP="004C1AE8">
      <w:pPr>
        <w:pStyle w:val="a3"/>
        <w:keepNext/>
        <w:widowControl w:val="0"/>
      </w:pPr>
      <w:r w:rsidRPr="004C1AE8">
        <w:t>Интервал 550 – 1300 м:</w:t>
      </w:r>
    </w:p>
    <w:p w:rsidR="006F76CB" w:rsidRPr="004C1AE8" w:rsidRDefault="006F76CB" w:rsidP="004C1AE8">
      <w:pPr>
        <w:keepNext/>
        <w:widowControl w:val="0"/>
      </w:pPr>
      <w:r w:rsidRPr="004C1AE8">
        <w:t>Параметры забойного двигателя 3ТСШ1-195:</w:t>
      </w:r>
    </w:p>
    <w:p w:rsidR="006F76CB" w:rsidRPr="004C1AE8" w:rsidRDefault="006F76CB" w:rsidP="004C1AE8">
      <w:pPr>
        <w:pStyle w:val="a3"/>
        <w:keepNext/>
        <w:widowControl w:val="0"/>
        <w:tabs>
          <w:tab w:val="left" w:pos="9000"/>
        </w:tabs>
      </w:pPr>
      <w:r w:rsidRPr="004C1AE8">
        <w:rPr>
          <w:lang w:val="en-US"/>
        </w:rPr>
        <w:t>G</w:t>
      </w:r>
      <w:r w:rsidRPr="004C1AE8">
        <w:t xml:space="preserve"> = 4790 кг; М</w:t>
      </w:r>
      <w:r w:rsidRPr="004C1AE8">
        <w:rPr>
          <w:vertAlign w:val="subscript"/>
        </w:rPr>
        <w:t>с</w:t>
      </w:r>
      <w:r w:rsidRPr="004C1AE8">
        <w:t xml:space="preserve"> = 1,5 кН*м; </w:t>
      </w:r>
      <w:r w:rsidRPr="004C1AE8">
        <w:rPr>
          <w:lang w:val="en-US"/>
        </w:rPr>
        <w:t>Q</w:t>
      </w:r>
      <w:r w:rsidRPr="004C1AE8">
        <w:rPr>
          <w:vertAlign w:val="subscript"/>
          <w:lang w:val="en-US"/>
        </w:rPr>
        <w:t>c</w:t>
      </w:r>
      <w:r w:rsidRPr="004C1AE8">
        <w:t xml:space="preserve"> = 0,03 м</w:t>
      </w:r>
      <w:r w:rsidRPr="004C1AE8">
        <w:rPr>
          <w:vertAlign w:val="superscript"/>
        </w:rPr>
        <w:t>3</w:t>
      </w:r>
      <w:r w:rsidRPr="004C1AE8">
        <w:t xml:space="preserve">/с; </w:t>
      </w:r>
      <w:r w:rsidRPr="004C1AE8">
        <w:rPr>
          <w:szCs w:val="28"/>
        </w:rPr>
        <w:sym w:font="Symbol" w:char="F072"/>
      </w:r>
      <w:r w:rsidRPr="004C1AE8">
        <w:rPr>
          <w:vertAlign w:val="subscript"/>
        </w:rPr>
        <w:t>с</w:t>
      </w:r>
      <w:r w:rsidRPr="004C1AE8">
        <w:t xml:space="preserve"> = 1000 кг/м</w:t>
      </w:r>
      <w:r w:rsidRPr="004C1AE8">
        <w:rPr>
          <w:vertAlign w:val="superscript"/>
        </w:rPr>
        <w:t>3</w:t>
      </w:r>
      <w:r w:rsidRPr="004C1AE8">
        <w:t>;</w:t>
      </w:r>
    </w:p>
    <w:p w:rsidR="006F76CB" w:rsidRPr="004C1AE8" w:rsidRDefault="006F76CB" w:rsidP="004C1AE8">
      <w:pPr>
        <w:pStyle w:val="a3"/>
        <w:keepNext/>
        <w:widowControl w:val="0"/>
        <w:tabs>
          <w:tab w:val="left" w:pos="9000"/>
        </w:tabs>
      </w:pPr>
      <w:r w:rsidRPr="004C1AE8">
        <w:t>М</w:t>
      </w:r>
      <w:r w:rsidRPr="004C1AE8">
        <w:rPr>
          <w:vertAlign w:val="subscript"/>
        </w:rPr>
        <w:t>уд</w:t>
      </w:r>
      <w:r w:rsidRPr="004C1AE8">
        <w:t xml:space="preserve"> = 6 Н*м/кН; </w:t>
      </w:r>
      <w:r w:rsidRPr="004C1AE8">
        <w:rPr>
          <w:szCs w:val="28"/>
        </w:rPr>
        <w:sym w:font="Symbol" w:char="F072"/>
      </w:r>
      <w:r w:rsidRPr="004C1AE8">
        <w:t xml:space="preserve"> = 1100 кг/м</w:t>
      </w:r>
      <w:r w:rsidRPr="004C1AE8">
        <w:rPr>
          <w:vertAlign w:val="superscript"/>
        </w:rPr>
        <w:t>3</w:t>
      </w:r>
      <w:r w:rsidRPr="004C1AE8">
        <w:t>.</w:t>
      </w:r>
    </w:p>
    <w:p w:rsidR="006F76CB" w:rsidRPr="004C1AE8" w:rsidRDefault="003279A1" w:rsidP="004C1AE8">
      <w:pPr>
        <w:pStyle w:val="a3"/>
        <w:keepNext/>
        <w:widowControl w:val="0"/>
        <w:tabs>
          <w:tab w:val="left" w:pos="9000"/>
        </w:tabs>
      </w:pPr>
      <w:r>
        <w:pict>
          <v:shape id="_x0000_i1090" type="#_x0000_t75" style="width:261.75pt;height:45pt">
            <v:imagedata r:id="rId72" o:title=""/>
          </v:shape>
        </w:pict>
      </w:r>
      <w:r w:rsidR="006F76CB" w:rsidRPr="004C1AE8">
        <w:t xml:space="preserve"> м</w:t>
      </w:r>
      <w:r w:rsidR="006F76CB" w:rsidRPr="004C1AE8">
        <w:rPr>
          <w:vertAlign w:val="superscript"/>
        </w:rPr>
        <w:t>3</w:t>
      </w:r>
      <w:r w:rsidR="006F76CB" w:rsidRPr="004C1AE8">
        <w:t>/с.</w:t>
      </w:r>
    </w:p>
    <w:p w:rsidR="006F76CB" w:rsidRPr="004C1AE8" w:rsidRDefault="006F76CB" w:rsidP="004C1AE8">
      <w:pPr>
        <w:pStyle w:val="a3"/>
        <w:keepNext/>
        <w:widowControl w:val="0"/>
      </w:pPr>
      <w:r w:rsidRPr="004C1AE8">
        <w:t xml:space="preserve">Из трех расходов </w:t>
      </w:r>
      <w:r w:rsidRPr="004C1AE8">
        <w:rPr>
          <w:lang w:val="en-US"/>
        </w:rPr>
        <w:t>Q</w:t>
      </w:r>
      <w:r w:rsidRPr="004C1AE8">
        <w:rPr>
          <w:vertAlign w:val="subscript"/>
        </w:rPr>
        <w:t>1</w:t>
      </w:r>
      <w:r w:rsidRPr="004C1AE8">
        <w:t xml:space="preserve">, </w:t>
      </w:r>
      <w:r w:rsidRPr="004C1AE8">
        <w:rPr>
          <w:lang w:val="en-US"/>
        </w:rPr>
        <w:t>Q</w:t>
      </w:r>
      <w:r w:rsidRPr="004C1AE8">
        <w:rPr>
          <w:vertAlign w:val="subscript"/>
        </w:rPr>
        <w:t>2</w:t>
      </w:r>
      <w:r w:rsidRPr="004C1AE8">
        <w:t xml:space="preserve">, </w:t>
      </w:r>
      <w:r w:rsidRPr="004C1AE8">
        <w:rPr>
          <w:lang w:val="en-US"/>
        </w:rPr>
        <w:t>Q</w:t>
      </w:r>
      <w:r w:rsidRPr="004C1AE8">
        <w:rPr>
          <w:vertAlign w:val="subscript"/>
        </w:rPr>
        <w:t>3</w:t>
      </w:r>
      <w:r w:rsidRPr="004C1AE8">
        <w:t xml:space="preserve"> выбираем максимальный расход: </w:t>
      </w:r>
      <w:r w:rsidRPr="004C1AE8">
        <w:rPr>
          <w:lang w:val="en-US"/>
        </w:rPr>
        <w:t>Q</w:t>
      </w:r>
      <w:r w:rsidRPr="004C1AE8">
        <w:t xml:space="preserve"> = 0,048 м</w:t>
      </w:r>
      <w:r w:rsidRPr="004C1AE8">
        <w:rPr>
          <w:vertAlign w:val="superscript"/>
        </w:rPr>
        <w:t>3</w:t>
      </w:r>
      <w:r w:rsidRPr="004C1AE8">
        <w:t xml:space="preserve">/с в интервале 0 – 550 м; </w:t>
      </w:r>
      <w:r w:rsidRPr="004C1AE8">
        <w:rPr>
          <w:lang w:val="en-US"/>
        </w:rPr>
        <w:t>Q</w:t>
      </w:r>
      <w:r w:rsidRPr="004C1AE8">
        <w:t xml:space="preserve"> = 0,026 м</w:t>
      </w:r>
      <w:r w:rsidRPr="004C1AE8">
        <w:rPr>
          <w:vertAlign w:val="superscript"/>
        </w:rPr>
        <w:t>3</w:t>
      </w:r>
      <w:r w:rsidRPr="004C1AE8">
        <w:t>/с в интервале 550 – 1300 м; и далее в расчетах будем принимать этот расход.</w:t>
      </w:r>
    </w:p>
    <w:p w:rsidR="006F76CB" w:rsidRPr="004C1AE8" w:rsidRDefault="006F76CB" w:rsidP="004C1AE8">
      <w:pPr>
        <w:pStyle w:val="a3"/>
        <w:keepNext/>
        <w:widowControl w:val="0"/>
      </w:pPr>
      <w:r w:rsidRPr="004C1AE8">
        <w:t>б) Определим перепады давлений во всех элементах циркуляционной системы:</w:t>
      </w:r>
    </w:p>
    <w:p w:rsidR="006F76CB" w:rsidRPr="004C1AE8" w:rsidRDefault="006F76CB" w:rsidP="004C1AE8">
      <w:pPr>
        <w:pStyle w:val="a3"/>
        <w:keepNext/>
        <w:widowControl w:val="0"/>
      </w:pPr>
      <w:r w:rsidRPr="004C1AE8">
        <w:t>Потери давления в ЛБТ:</w:t>
      </w:r>
    </w:p>
    <w:p w:rsidR="006F76CB" w:rsidRPr="004C1AE8" w:rsidRDefault="006F76CB" w:rsidP="004C1AE8">
      <w:pPr>
        <w:pStyle w:val="a3"/>
        <w:keepNext/>
        <w:widowControl w:val="0"/>
      </w:pPr>
      <w:r w:rsidRPr="004C1AE8">
        <w:rPr>
          <w:lang w:val="en-US"/>
        </w:rPr>
        <w:t>D</w:t>
      </w:r>
      <w:r w:rsidRPr="004C1AE8">
        <w:rPr>
          <w:vertAlign w:val="subscript"/>
        </w:rPr>
        <w:t>лбт</w:t>
      </w:r>
      <w:r w:rsidRPr="004C1AE8">
        <w:t xml:space="preserve"> = 147 мм; </w:t>
      </w:r>
      <w:r w:rsidRPr="004C1AE8">
        <w:rPr>
          <w:lang w:val="en-US"/>
        </w:rPr>
        <w:t>t</w:t>
      </w:r>
      <w:r w:rsidRPr="004C1AE8">
        <w:t xml:space="preserve"> = 9 мм; </w:t>
      </w:r>
      <w:r w:rsidRPr="004C1AE8">
        <w:rPr>
          <w:lang w:val="en-US"/>
        </w:rPr>
        <w:t>l</w:t>
      </w:r>
      <w:r w:rsidRPr="004C1AE8">
        <w:rPr>
          <w:vertAlign w:val="subscript"/>
        </w:rPr>
        <w:t>лбт</w:t>
      </w:r>
      <w:r w:rsidRPr="004C1AE8">
        <w:t xml:space="preserve"> = 428 м; </w:t>
      </w:r>
      <w:r w:rsidRPr="004C1AE8">
        <w:rPr>
          <w:szCs w:val="28"/>
        </w:rPr>
        <w:sym w:font="Symbol" w:char="F072"/>
      </w:r>
      <w:r w:rsidRPr="004C1AE8">
        <w:t xml:space="preserve"> = 1100кг/м</w:t>
      </w:r>
      <w:r w:rsidRPr="004C1AE8">
        <w:rPr>
          <w:vertAlign w:val="superscript"/>
        </w:rPr>
        <w:t>3</w:t>
      </w:r>
      <w:r w:rsidRPr="004C1AE8">
        <w:t>;</w:t>
      </w:r>
    </w:p>
    <w:p w:rsidR="006F76CB" w:rsidRPr="004C1AE8" w:rsidRDefault="006F76CB" w:rsidP="004C1AE8">
      <w:pPr>
        <w:pStyle w:val="a3"/>
        <w:keepNext/>
        <w:widowControl w:val="0"/>
      </w:pPr>
      <w:r w:rsidRPr="004C1AE8">
        <w:t xml:space="preserve">- определим динамическое напряжение сдвига - </w:t>
      </w:r>
      <w:r w:rsidRPr="004C1AE8">
        <w:rPr>
          <w:szCs w:val="28"/>
        </w:rPr>
        <w:sym w:font="Symbol" w:char="F074"/>
      </w:r>
      <w:r w:rsidRPr="004C1AE8">
        <w:rPr>
          <w:vertAlign w:val="subscript"/>
        </w:rPr>
        <w:t>0</w:t>
      </w:r>
      <w:r w:rsidRPr="004C1AE8">
        <w:t>:</w:t>
      </w:r>
    </w:p>
    <w:p w:rsidR="006F76CB" w:rsidRPr="004C1AE8" w:rsidRDefault="006F76CB" w:rsidP="004C1AE8">
      <w:pPr>
        <w:pStyle w:val="a3"/>
        <w:keepNext/>
        <w:widowControl w:val="0"/>
      </w:pPr>
      <w:r w:rsidRPr="004C1AE8">
        <w:rPr>
          <w:szCs w:val="28"/>
        </w:rPr>
        <w:sym w:font="Symbol" w:char="F074"/>
      </w:r>
      <w:r w:rsidRPr="004C1AE8">
        <w:rPr>
          <w:vertAlign w:val="subscript"/>
        </w:rPr>
        <w:t>0</w:t>
      </w:r>
      <w:r w:rsidRPr="004C1AE8">
        <w:t xml:space="preserve"> = 8,5*10</w:t>
      </w:r>
      <w:r w:rsidRPr="004C1AE8">
        <w:rPr>
          <w:vertAlign w:val="superscript"/>
        </w:rPr>
        <w:t>-3</w:t>
      </w:r>
      <w:r w:rsidRPr="004C1AE8">
        <w:t>*</w:t>
      </w:r>
      <w:r w:rsidRPr="004C1AE8">
        <w:rPr>
          <w:szCs w:val="28"/>
        </w:rPr>
        <w:sym w:font="Symbol" w:char="F072"/>
      </w:r>
      <w:r w:rsidRPr="004C1AE8">
        <w:t>-7 = 8,5*10</w:t>
      </w:r>
      <w:r w:rsidRPr="004C1AE8">
        <w:rPr>
          <w:vertAlign w:val="superscript"/>
        </w:rPr>
        <w:t>-3</w:t>
      </w:r>
      <w:r w:rsidRPr="004C1AE8">
        <w:t>*1100-7 =</w:t>
      </w:r>
      <w:r w:rsidR="004C1AE8">
        <w:t xml:space="preserve"> </w:t>
      </w:r>
      <w:r w:rsidRPr="004C1AE8">
        <w:t>2,35 Па;</w:t>
      </w:r>
    </w:p>
    <w:p w:rsidR="006F76CB" w:rsidRPr="004C1AE8" w:rsidRDefault="006F76CB" w:rsidP="004C1AE8">
      <w:pPr>
        <w:pStyle w:val="a3"/>
        <w:keepNext/>
        <w:widowControl w:val="0"/>
      </w:pPr>
      <w:r w:rsidRPr="004C1AE8">
        <w:t xml:space="preserve">- определим динамическую вязкость раствора - </w:t>
      </w:r>
      <w:r w:rsidRPr="004C1AE8">
        <w:rPr>
          <w:szCs w:val="28"/>
        </w:rPr>
        <w:sym w:font="Symbol" w:char="F068"/>
      </w:r>
      <w:r w:rsidRPr="004C1AE8">
        <w:t>;</w:t>
      </w:r>
    </w:p>
    <w:p w:rsidR="006F76CB" w:rsidRPr="004C1AE8" w:rsidRDefault="006F76CB" w:rsidP="004C1AE8">
      <w:pPr>
        <w:pStyle w:val="a3"/>
        <w:keepNext/>
        <w:widowControl w:val="0"/>
      </w:pPr>
      <w:r w:rsidRPr="004C1AE8">
        <w:rPr>
          <w:szCs w:val="28"/>
        </w:rPr>
        <w:sym w:font="Symbol" w:char="F068"/>
      </w:r>
      <w:r w:rsidRPr="004C1AE8">
        <w:t xml:space="preserve"> = (0,004</w:t>
      </w:r>
      <w:r w:rsidRPr="004C1AE8">
        <w:rPr>
          <w:szCs w:val="28"/>
        </w:rPr>
        <w:sym w:font="Symbol" w:char="F0B8"/>
      </w:r>
      <w:r w:rsidRPr="004C1AE8">
        <w:t xml:space="preserve">0,005)* </w:t>
      </w:r>
      <w:r w:rsidRPr="004C1AE8">
        <w:rPr>
          <w:szCs w:val="28"/>
        </w:rPr>
        <w:sym w:font="Symbol" w:char="F074"/>
      </w:r>
      <w:r w:rsidRPr="004C1AE8">
        <w:rPr>
          <w:vertAlign w:val="subscript"/>
        </w:rPr>
        <w:t>0</w:t>
      </w:r>
      <w:r w:rsidRPr="004C1AE8">
        <w:t xml:space="preserve"> = 0,005* 2,35</w:t>
      </w:r>
      <w:r w:rsidR="004C1AE8">
        <w:t xml:space="preserve"> </w:t>
      </w:r>
      <w:r w:rsidRPr="004C1AE8">
        <w:t>=</w:t>
      </w:r>
      <w:r w:rsidR="004C1AE8">
        <w:t xml:space="preserve"> </w:t>
      </w:r>
      <w:r w:rsidRPr="004C1AE8">
        <w:t>0,0118Па*с;</w:t>
      </w:r>
    </w:p>
    <w:p w:rsidR="006F76CB" w:rsidRPr="004C1AE8" w:rsidRDefault="006F76CB" w:rsidP="004C1AE8">
      <w:pPr>
        <w:pStyle w:val="a3"/>
        <w:keepNext/>
        <w:widowControl w:val="0"/>
      </w:pPr>
      <w:r w:rsidRPr="004C1AE8">
        <w:t xml:space="preserve">- определим скорость течения потока – </w:t>
      </w:r>
      <w:r w:rsidRPr="004C1AE8">
        <w:rPr>
          <w:lang w:val="en-US"/>
        </w:rPr>
        <w:t>U</w:t>
      </w:r>
      <w:r w:rsidRPr="004C1AE8">
        <w:t>;</w:t>
      </w:r>
    </w:p>
    <w:p w:rsidR="006F76CB" w:rsidRPr="004C1AE8" w:rsidRDefault="004C1AE8" w:rsidP="004C1AE8">
      <w:pPr>
        <w:pStyle w:val="a3"/>
        <w:keepNext/>
        <w:widowControl w:val="0"/>
      </w:pPr>
      <w:r>
        <w:br w:type="page"/>
      </w:r>
      <w:r w:rsidR="003279A1">
        <w:pict>
          <v:shape id="_x0000_i1091" type="#_x0000_t75" style="width:45.75pt;height:36pt">
            <v:imagedata r:id="rId73" o:title=""/>
          </v:shape>
        </w:pict>
      </w:r>
    </w:p>
    <w:p w:rsidR="004C1AE8" w:rsidRDefault="004C1AE8" w:rsidP="004C1AE8">
      <w:pPr>
        <w:pStyle w:val="a3"/>
        <w:keepNext/>
        <w:widowControl w:val="0"/>
      </w:pPr>
    </w:p>
    <w:p w:rsidR="006F76CB" w:rsidRPr="004C1AE8" w:rsidRDefault="006F76CB" w:rsidP="004C1AE8">
      <w:pPr>
        <w:pStyle w:val="a3"/>
        <w:keepNext/>
        <w:widowControl w:val="0"/>
      </w:pPr>
      <w:r w:rsidRPr="004C1AE8">
        <w:t xml:space="preserve">где </w:t>
      </w:r>
      <w:r w:rsidRPr="004C1AE8">
        <w:rPr>
          <w:lang w:val="en-US"/>
        </w:rPr>
        <w:t>Q</w:t>
      </w:r>
      <w:r w:rsidRPr="004C1AE8">
        <w:t xml:space="preserve"> = 0,026 м</w:t>
      </w:r>
      <w:r w:rsidRPr="004C1AE8">
        <w:rPr>
          <w:vertAlign w:val="superscript"/>
        </w:rPr>
        <w:t>3</w:t>
      </w:r>
      <w:r w:rsidRPr="004C1AE8">
        <w:t>/с – выбранный расход;</w:t>
      </w:r>
    </w:p>
    <w:p w:rsidR="006F76CB" w:rsidRPr="004C1AE8" w:rsidRDefault="006F76CB" w:rsidP="004C1AE8">
      <w:pPr>
        <w:pStyle w:val="a3"/>
        <w:keepNext/>
        <w:widowControl w:val="0"/>
      </w:pPr>
      <w:r w:rsidRPr="004C1AE8">
        <w:rPr>
          <w:lang w:val="en-US"/>
        </w:rPr>
        <w:t>S</w:t>
      </w:r>
      <w:r w:rsidRPr="004C1AE8">
        <w:t xml:space="preserve"> – площадь рассматриваемого сечения;</w:t>
      </w:r>
    </w:p>
    <w:p w:rsidR="004C1AE8" w:rsidRDefault="004C1AE8" w:rsidP="004C1AE8">
      <w:pPr>
        <w:pStyle w:val="a3"/>
        <w:keepNext/>
        <w:widowControl w:val="0"/>
      </w:pPr>
    </w:p>
    <w:p w:rsidR="006F76CB" w:rsidRPr="004C1AE8" w:rsidRDefault="003279A1" w:rsidP="004C1AE8">
      <w:pPr>
        <w:pStyle w:val="a3"/>
        <w:keepNext/>
        <w:widowControl w:val="0"/>
      </w:pPr>
      <w:r>
        <w:pict>
          <v:shape id="_x0000_i1092" type="#_x0000_t75" style="width:200.25pt;height:38.25pt">
            <v:imagedata r:id="rId74" o:title=""/>
          </v:shape>
        </w:pict>
      </w:r>
      <w:r w:rsidR="006F76CB" w:rsidRPr="004C1AE8">
        <w:t xml:space="preserve"> м</w:t>
      </w:r>
      <w:r w:rsidR="006F76CB" w:rsidRPr="004C1AE8">
        <w:rPr>
          <w:vertAlign w:val="superscript"/>
        </w:rPr>
        <w:t>2</w:t>
      </w:r>
      <w:r w:rsidR="006F76CB" w:rsidRPr="004C1AE8">
        <w:t>;</w:t>
      </w:r>
    </w:p>
    <w:p w:rsidR="006F76CB" w:rsidRPr="004C1AE8" w:rsidRDefault="003279A1" w:rsidP="004C1AE8">
      <w:pPr>
        <w:pStyle w:val="a3"/>
        <w:keepNext/>
        <w:widowControl w:val="0"/>
      </w:pPr>
      <w:r>
        <w:pict>
          <v:shape id="_x0000_i1093" type="#_x0000_t75" style="width:74.25pt;height:38.25pt">
            <v:imagedata r:id="rId75" o:title=""/>
          </v:shape>
        </w:pict>
      </w:r>
      <w:r w:rsidR="006F76CB" w:rsidRPr="004C1AE8">
        <w:t>1,2 м/с;</w:t>
      </w:r>
    </w:p>
    <w:p w:rsidR="004C1AE8" w:rsidRDefault="004C1AE8" w:rsidP="004C1AE8">
      <w:pPr>
        <w:pStyle w:val="a3"/>
        <w:keepNext/>
        <w:widowControl w:val="0"/>
      </w:pPr>
    </w:p>
    <w:p w:rsidR="006F76CB" w:rsidRPr="004C1AE8" w:rsidRDefault="006F76CB" w:rsidP="004C1AE8">
      <w:pPr>
        <w:pStyle w:val="a3"/>
        <w:keepNext/>
        <w:widowControl w:val="0"/>
      </w:pPr>
      <w:r w:rsidRPr="004C1AE8">
        <w:t>- определим число Ренольдса в ЛБТ (</w:t>
      </w:r>
      <w:r w:rsidRPr="004C1AE8">
        <w:rPr>
          <w:lang w:val="en-US"/>
        </w:rPr>
        <w:t>Re</w:t>
      </w:r>
      <w:r w:rsidRPr="004C1AE8">
        <w:t>):</w:t>
      </w:r>
    </w:p>
    <w:p w:rsidR="004C1AE8" w:rsidRDefault="004C1AE8" w:rsidP="004C1AE8">
      <w:pPr>
        <w:pStyle w:val="a3"/>
        <w:keepNext/>
        <w:widowControl w:val="0"/>
      </w:pPr>
    </w:p>
    <w:p w:rsidR="006F76CB" w:rsidRPr="004C1AE8" w:rsidRDefault="003279A1" w:rsidP="004C1AE8">
      <w:pPr>
        <w:pStyle w:val="a3"/>
        <w:keepNext/>
        <w:widowControl w:val="0"/>
      </w:pPr>
      <w:r>
        <w:pict>
          <v:shape id="_x0000_i1094" type="#_x0000_t75" style="width:248.25pt;height:56.25pt">
            <v:imagedata r:id="rId76" o:title=""/>
          </v:shape>
        </w:pict>
      </w:r>
      <w:r w:rsidR="006F76CB" w:rsidRPr="004C1AE8">
        <w:t xml:space="preserve"> 3159;</w:t>
      </w:r>
    </w:p>
    <w:p w:rsidR="004C1AE8" w:rsidRDefault="004C1AE8" w:rsidP="004C1AE8">
      <w:pPr>
        <w:pStyle w:val="a3"/>
        <w:keepNext/>
        <w:widowControl w:val="0"/>
      </w:pPr>
    </w:p>
    <w:p w:rsidR="006F76CB" w:rsidRPr="004C1AE8" w:rsidRDefault="006F76CB" w:rsidP="004C1AE8">
      <w:pPr>
        <w:pStyle w:val="a3"/>
        <w:keepNext/>
        <w:widowControl w:val="0"/>
      </w:pPr>
      <w:r w:rsidRPr="004C1AE8">
        <w:t>- определим коэффициент гидравлического сопротивления в ЛБТ (</w:t>
      </w:r>
      <w:r w:rsidRPr="004C1AE8">
        <w:rPr>
          <w:szCs w:val="28"/>
        </w:rPr>
        <w:sym w:font="Symbol" w:char="F06C"/>
      </w:r>
      <w:r w:rsidRPr="004C1AE8">
        <w:t>):</w:t>
      </w:r>
    </w:p>
    <w:p w:rsidR="004C1AE8" w:rsidRDefault="004C1AE8" w:rsidP="004C1AE8">
      <w:pPr>
        <w:pStyle w:val="a3"/>
        <w:keepNext/>
        <w:widowControl w:val="0"/>
      </w:pPr>
    </w:p>
    <w:p w:rsidR="006F76CB" w:rsidRPr="004C1AE8" w:rsidRDefault="003279A1" w:rsidP="004C1AE8">
      <w:pPr>
        <w:pStyle w:val="a3"/>
        <w:keepNext/>
        <w:widowControl w:val="0"/>
      </w:pPr>
      <w:r>
        <w:pict>
          <v:shape id="_x0000_i1095" type="#_x0000_t75" style="width:129.75pt;height:39.75pt">
            <v:imagedata r:id="rId77" o:title=""/>
          </v:shape>
        </w:pict>
      </w:r>
      <w:r w:rsidR="006F76CB" w:rsidRPr="004C1AE8">
        <w:t>0,027;</w:t>
      </w:r>
    </w:p>
    <w:p w:rsidR="004C1AE8" w:rsidRDefault="004C1AE8" w:rsidP="004C1AE8">
      <w:pPr>
        <w:pStyle w:val="a3"/>
        <w:keepNext/>
        <w:widowControl w:val="0"/>
      </w:pPr>
    </w:p>
    <w:p w:rsidR="006F76CB" w:rsidRPr="004C1AE8" w:rsidRDefault="006F76CB" w:rsidP="004C1AE8">
      <w:pPr>
        <w:pStyle w:val="a3"/>
        <w:keepNext/>
        <w:widowControl w:val="0"/>
      </w:pPr>
      <w:r w:rsidRPr="004C1AE8">
        <w:t>- потери давления в ЛБТ (</w:t>
      </w:r>
      <w:r w:rsidRPr="004C1AE8">
        <w:rPr>
          <w:szCs w:val="28"/>
        </w:rPr>
        <w:sym w:font="Symbol" w:char="F044"/>
      </w:r>
      <w:r w:rsidRPr="004C1AE8">
        <w:rPr>
          <w:szCs w:val="28"/>
        </w:rPr>
        <w:sym w:font="Symbol" w:char="F052"/>
      </w:r>
      <w:r w:rsidRPr="004C1AE8">
        <w:t>):</w:t>
      </w:r>
    </w:p>
    <w:p w:rsidR="004C1AE8" w:rsidRDefault="004C1AE8" w:rsidP="004C1AE8">
      <w:pPr>
        <w:pStyle w:val="a3"/>
        <w:keepNext/>
        <w:widowControl w:val="0"/>
      </w:pPr>
    </w:p>
    <w:p w:rsidR="006F76CB" w:rsidRPr="004C1AE8" w:rsidRDefault="003279A1" w:rsidP="004C1AE8">
      <w:pPr>
        <w:pStyle w:val="a3"/>
        <w:keepNext/>
        <w:widowControl w:val="0"/>
      </w:pPr>
      <w:r>
        <w:pict>
          <v:shape id="_x0000_i1096" type="#_x0000_t75" style="width:284.25pt;height:41.25pt">
            <v:imagedata r:id="rId78" o:title=""/>
          </v:shape>
        </w:pict>
      </w:r>
      <w:r w:rsidR="006F76CB" w:rsidRPr="004C1AE8">
        <w:t>0,07 Мпа;</w:t>
      </w:r>
    </w:p>
    <w:p w:rsidR="004C1AE8" w:rsidRDefault="004C1AE8" w:rsidP="004C1AE8">
      <w:pPr>
        <w:pStyle w:val="a3"/>
        <w:keepNext/>
        <w:widowControl w:val="0"/>
      </w:pPr>
    </w:p>
    <w:p w:rsidR="006F76CB" w:rsidRPr="004C1AE8" w:rsidRDefault="006F76CB" w:rsidP="004C1AE8">
      <w:pPr>
        <w:pStyle w:val="a3"/>
        <w:keepNext/>
        <w:widowControl w:val="0"/>
      </w:pPr>
      <w:r w:rsidRPr="004C1AE8">
        <w:t xml:space="preserve">Результаты расчетов </w:t>
      </w:r>
      <w:r w:rsidRPr="004C1AE8">
        <w:rPr>
          <w:lang w:val="en-US"/>
        </w:rPr>
        <w:t>S</w:t>
      </w:r>
      <w:r w:rsidRPr="004C1AE8">
        <w:t xml:space="preserve">, </w:t>
      </w:r>
      <w:r w:rsidRPr="004C1AE8">
        <w:rPr>
          <w:lang w:val="en-US"/>
        </w:rPr>
        <w:t>U</w:t>
      </w:r>
      <w:r w:rsidRPr="004C1AE8">
        <w:t xml:space="preserve">, </w:t>
      </w:r>
      <w:r w:rsidRPr="004C1AE8">
        <w:rPr>
          <w:lang w:val="en-US"/>
        </w:rPr>
        <w:t>Re</w:t>
      </w:r>
      <w:r w:rsidRPr="004C1AE8">
        <w:t xml:space="preserve">, </w:t>
      </w:r>
      <w:r w:rsidRPr="004C1AE8">
        <w:rPr>
          <w:szCs w:val="28"/>
        </w:rPr>
        <w:sym w:font="Symbol" w:char="F06C"/>
      </w:r>
      <w:r w:rsidRPr="004C1AE8">
        <w:t xml:space="preserve">, </w:t>
      </w:r>
      <w:r w:rsidRPr="004C1AE8">
        <w:rPr>
          <w:szCs w:val="28"/>
        </w:rPr>
        <w:sym w:font="Symbol" w:char="F044"/>
      </w:r>
      <w:r w:rsidRPr="004C1AE8">
        <w:rPr>
          <w:szCs w:val="28"/>
        </w:rPr>
        <w:sym w:font="Symbol" w:char="F052"/>
      </w:r>
      <w:r w:rsidRPr="004C1AE8">
        <w:t xml:space="preserve"> сводим в таблицу 2.9.</w:t>
      </w:r>
    </w:p>
    <w:p w:rsidR="006F76CB" w:rsidRPr="004C1AE8" w:rsidRDefault="006F76CB" w:rsidP="004C1AE8">
      <w:pPr>
        <w:pStyle w:val="a3"/>
        <w:keepNext/>
        <w:widowControl w:val="0"/>
      </w:pPr>
      <w:r w:rsidRPr="004C1AE8">
        <w:t>Потери давления в СБТ:</w:t>
      </w:r>
    </w:p>
    <w:p w:rsidR="006F76CB" w:rsidRPr="004C1AE8" w:rsidRDefault="006F76CB" w:rsidP="004C1AE8">
      <w:pPr>
        <w:pStyle w:val="a3"/>
        <w:keepNext/>
        <w:widowControl w:val="0"/>
      </w:pPr>
      <w:r w:rsidRPr="004C1AE8">
        <w:rPr>
          <w:lang w:val="en-US"/>
        </w:rPr>
        <w:t>D</w:t>
      </w:r>
      <w:r w:rsidRPr="004C1AE8">
        <w:rPr>
          <w:vertAlign w:val="subscript"/>
        </w:rPr>
        <w:t>cбт</w:t>
      </w:r>
      <w:r w:rsidRPr="004C1AE8">
        <w:t xml:space="preserve"> = 127 мм; </w:t>
      </w:r>
      <w:r w:rsidRPr="004C1AE8">
        <w:rPr>
          <w:lang w:val="en-US"/>
        </w:rPr>
        <w:t>t</w:t>
      </w:r>
      <w:r w:rsidRPr="004C1AE8">
        <w:t xml:space="preserve"> = 9 мм; </w:t>
      </w:r>
      <w:r w:rsidRPr="004C1AE8">
        <w:rPr>
          <w:lang w:val="en-US"/>
        </w:rPr>
        <w:t>l</w:t>
      </w:r>
      <w:r w:rsidRPr="004C1AE8">
        <w:rPr>
          <w:vertAlign w:val="subscript"/>
        </w:rPr>
        <w:t>cбт</w:t>
      </w:r>
      <w:r w:rsidRPr="004C1AE8">
        <w:t xml:space="preserve"> = 720 м; </w:t>
      </w:r>
      <w:r w:rsidRPr="004C1AE8">
        <w:rPr>
          <w:lang w:val="en-US"/>
        </w:rPr>
        <w:t>S</w:t>
      </w:r>
      <w:r w:rsidRPr="004C1AE8">
        <w:t xml:space="preserve"> = 9.3*10</w:t>
      </w:r>
      <w:r w:rsidRPr="004C1AE8">
        <w:rPr>
          <w:vertAlign w:val="superscript"/>
        </w:rPr>
        <w:t>-3</w:t>
      </w:r>
      <w:r w:rsidRPr="004C1AE8">
        <w:t xml:space="preserve"> м</w:t>
      </w:r>
      <w:r w:rsidRPr="004C1AE8">
        <w:rPr>
          <w:vertAlign w:val="superscript"/>
        </w:rPr>
        <w:t>2</w:t>
      </w:r>
      <w:r w:rsidRPr="004C1AE8">
        <w:t xml:space="preserve">; </w:t>
      </w:r>
      <w:r w:rsidRPr="004C1AE8">
        <w:rPr>
          <w:szCs w:val="28"/>
        </w:rPr>
        <w:sym w:font="Symbol" w:char="F072"/>
      </w:r>
      <w:r w:rsidRPr="004C1AE8">
        <w:t xml:space="preserve"> = 1100кг/м</w:t>
      </w:r>
      <w:r w:rsidRPr="004C1AE8">
        <w:rPr>
          <w:vertAlign w:val="superscript"/>
        </w:rPr>
        <w:t>3</w:t>
      </w:r>
      <w:r w:rsidRPr="004C1AE8">
        <w:t>;</w:t>
      </w:r>
    </w:p>
    <w:p w:rsidR="006F76CB" w:rsidRPr="004C1AE8" w:rsidRDefault="006F76CB" w:rsidP="004C1AE8">
      <w:pPr>
        <w:pStyle w:val="a3"/>
        <w:keepNext/>
        <w:widowControl w:val="0"/>
      </w:pPr>
      <w:r w:rsidRPr="004C1AE8">
        <w:t xml:space="preserve">Динамическое напряжение сдвига – </w:t>
      </w:r>
      <w:r w:rsidRPr="004C1AE8">
        <w:rPr>
          <w:szCs w:val="28"/>
        </w:rPr>
        <w:sym w:font="Symbol" w:char="F074"/>
      </w:r>
      <w:r w:rsidRPr="004C1AE8">
        <w:rPr>
          <w:vertAlign w:val="subscript"/>
        </w:rPr>
        <w:t>0</w:t>
      </w:r>
      <w:r w:rsidRPr="004C1AE8">
        <w:t xml:space="preserve"> и динамическая вязкость раствора – </w:t>
      </w:r>
      <w:r w:rsidRPr="004C1AE8">
        <w:rPr>
          <w:szCs w:val="28"/>
        </w:rPr>
        <w:sym w:font="Symbol" w:char="F068"/>
      </w:r>
      <w:r w:rsidRPr="004C1AE8">
        <w:t xml:space="preserve">, остаются без изменения. </w:t>
      </w:r>
      <w:r w:rsidRPr="004C1AE8">
        <w:rPr>
          <w:szCs w:val="28"/>
        </w:rPr>
        <w:sym w:font="Symbol" w:char="F074"/>
      </w:r>
      <w:r w:rsidRPr="004C1AE8">
        <w:rPr>
          <w:vertAlign w:val="subscript"/>
        </w:rPr>
        <w:t>0</w:t>
      </w:r>
      <w:r w:rsidRPr="004C1AE8">
        <w:t xml:space="preserve"> =2,35 мПа; </w:t>
      </w:r>
      <w:r w:rsidRPr="004C1AE8">
        <w:rPr>
          <w:szCs w:val="28"/>
        </w:rPr>
        <w:sym w:font="Symbol" w:char="F068"/>
      </w:r>
      <w:r w:rsidRPr="004C1AE8">
        <w:t xml:space="preserve"> = 0,0118 Па*с.</w:t>
      </w:r>
    </w:p>
    <w:p w:rsidR="006F76CB" w:rsidRPr="004C1AE8" w:rsidRDefault="006F76CB" w:rsidP="004C1AE8">
      <w:pPr>
        <w:pStyle w:val="a3"/>
        <w:keepNext/>
        <w:widowControl w:val="0"/>
      </w:pPr>
      <w:r w:rsidRPr="004C1AE8">
        <w:t>- определение скорости течения потока жидкости (</w:t>
      </w:r>
      <w:r w:rsidRPr="004C1AE8">
        <w:rPr>
          <w:lang w:val="en-US"/>
        </w:rPr>
        <w:t>U</w:t>
      </w:r>
      <w:r w:rsidRPr="004C1AE8">
        <w:t>):</w:t>
      </w:r>
    </w:p>
    <w:p w:rsidR="006F76CB" w:rsidRPr="004C1AE8" w:rsidRDefault="003279A1" w:rsidP="004C1AE8">
      <w:pPr>
        <w:pStyle w:val="a3"/>
        <w:keepNext/>
        <w:widowControl w:val="0"/>
      </w:pPr>
      <w:r>
        <w:pict>
          <v:shape id="_x0000_i1097" type="#_x0000_t75" style="width:114pt;height:39pt">
            <v:imagedata r:id="rId79" o:title=""/>
          </v:shape>
        </w:pict>
      </w:r>
      <w:r w:rsidR="006F76CB" w:rsidRPr="004C1AE8">
        <w:t>м/с;</w:t>
      </w:r>
    </w:p>
    <w:p w:rsidR="006F76CB" w:rsidRPr="004C1AE8" w:rsidRDefault="006F76CB" w:rsidP="004C1AE8">
      <w:pPr>
        <w:pStyle w:val="a3"/>
        <w:keepNext/>
        <w:widowControl w:val="0"/>
      </w:pPr>
      <w:r w:rsidRPr="004C1AE8">
        <w:t>- определим число Рейнольдса в СБТ (</w:t>
      </w:r>
      <w:r w:rsidRPr="004C1AE8">
        <w:rPr>
          <w:lang w:val="en-US"/>
        </w:rPr>
        <w:t>Re</w:t>
      </w:r>
      <w:r w:rsidRPr="004C1AE8">
        <w:t>):</w:t>
      </w:r>
    </w:p>
    <w:p w:rsidR="006F76CB" w:rsidRPr="004C1AE8" w:rsidRDefault="003279A1" w:rsidP="004C1AE8">
      <w:pPr>
        <w:pStyle w:val="a3"/>
        <w:keepNext/>
        <w:widowControl w:val="0"/>
      </w:pPr>
      <w:r>
        <w:pict>
          <v:shape id="_x0000_i1098" type="#_x0000_t75" style="width:201pt;height:56.25pt">
            <v:imagedata r:id="rId80" o:title=""/>
          </v:shape>
        </w:pict>
      </w:r>
      <w:r w:rsidR="006F76CB" w:rsidRPr="004C1AE8">
        <w:t>;</w:t>
      </w:r>
    </w:p>
    <w:p w:rsidR="006F76CB" w:rsidRPr="004C1AE8" w:rsidRDefault="006F76CB" w:rsidP="004C1AE8">
      <w:pPr>
        <w:pStyle w:val="a3"/>
        <w:keepNext/>
        <w:widowControl w:val="0"/>
      </w:pPr>
      <w:r w:rsidRPr="004C1AE8">
        <w:t xml:space="preserve">- определим </w:t>
      </w:r>
      <w:r w:rsidRPr="004C1AE8">
        <w:rPr>
          <w:szCs w:val="28"/>
        </w:rPr>
        <w:sym w:font="Symbol" w:char="F06C"/>
      </w:r>
      <w:r w:rsidRPr="004C1AE8">
        <w:t xml:space="preserve"> в СБТ:</w:t>
      </w:r>
    </w:p>
    <w:p w:rsidR="006F76CB" w:rsidRPr="004C1AE8" w:rsidRDefault="003279A1" w:rsidP="004C1AE8">
      <w:pPr>
        <w:pStyle w:val="a3"/>
        <w:keepNext/>
        <w:widowControl w:val="0"/>
      </w:pPr>
      <w:r>
        <w:pict>
          <v:shape id="_x0000_i1099" type="#_x0000_t75" style="width:111.75pt;height:38.25pt">
            <v:imagedata r:id="rId81" o:title=""/>
          </v:shape>
        </w:pict>
      </w:r>
      <w:r w:rsidR="006F76CB" w:rsidRPr="004C1AE8">
        <w:t>;</w:t>
      </w:r>
    </w:p>
    <w:p w:rsidR="006F76CB" w:rsidRPr="004C1AE8" w:rsidRDefault="006F76CB" w:rsidP="004C1AE8">
      <w:pPr>
        <w:pStyle w:val="a3"/>
        <w:keepNext/>
        <w:widowControl w:val="0"/>
      </w:pPr>
      <w:r w:rsidRPr="004C1AE8">
        <w:t>- потери давления в СБТ (</w:t>
      </w:r>
      <w:r w:rsidRPr="004C1AE8">
        <w:rPr>
          <w:szCs w:val="28"/>
        </w:rPr>
        <w:sym w:font="Symbol" w:char="F044"/>
      </w:r>
      <w:r w:rsidRPr="004C1AE8">
        <w:rPr>
          <w:szCs w:val="28"/>
        </w:rPr>
        <w:sym w:font="Symbol" w:char="F052"/>
      </w:r>
      <w:r w:rsidRPr="004C1AE8">
        <w:t>):</w:t>
      </w:r>
    </w:p>
    <w:p w:rsidR="004C1AE8" w:rsidRDefault="004C1AE8" w:rsidP="004C1AE8">
      <w:pPr>
        <w:pStyle w:val="a3"/>
        <w:keepNext/>
        <w:widowControl w:val="0"/>
      </w:pPr>
    </w:p>
    <w:p w:rsidR="006F76CB" w:rsidRPr="004C1AE8" w:rsidRDefault="003279A1" w:rsidP="004C1AE8">
      <w:pPr>
        <w:pStyle w:val="a3"/>
        <w:keepNext/>
        <w:widowControl w:val="0"/>
      </w:pPr>
      <w:r>
        <w:pict>
          <v:shape id="_x0000_i1100" type="#_x0000_t75" style="width:288.75pt;height:41.25pt">
            <v:imagedata r:id="rId82" o:title=""/>
          </v:shape>
        </w:pict>
      </w:r>
      <w:r w:rsidR="006F76CB" w:rsidRPr="004C1AE8">
        <w:t>0,65МПа;</w:t>
      </w:r>
    </w:p>
    <w:p w:rsidR="004C1AE8" w:rsidRDefault="004C1AE8" w:rsidP="004C1AE8">
      <w:pPr>
        <w:pStyle w:val="a3"/>
        <w:keepNext/>
        <w:widowControl w:val="0"/>
      </w:pPr>
    </w:p>
    <w:p w:rsidR="006F76CB" w:rsidRPr="004C1AE8" w:rsidRDefault="006F76CB" w:rsidP="004C1AE8">
      <w:pPr>
        <w:pStyle w:val="a3"/>
        <w:keepNext/>
        <w:widowControl w:val="0"/>
      </w:pPr>
      <w:r w:rsidRPr="004C1AE8">
        <w:t>Потери давления в турбобуре 3ТСШ1-195:</w:t>
      </w:r>
    </w:p>
    <w:p w:rsidR="004C1AE8" w:rsidRDefault="004C1AE8" w:rsidP="004C1AE8">
      <w:pPr>
        <w:pStyle w:val="a3"/>
        <w:keepNext/>
        <w:widowControl w:val="0"/>
      </w:pPr>
    </w:p>
    <w:p w:rsidR="006F76CB" w:rsidRPr="004C1AE8" w:rsidRDefault="003279A1" w:rsidP="004C1AE8">
      <w:pPr>
        <w:pStyle w:val="a3"/>
        <w:keepNext/>
        <w:widowControl w:val="0"/>
      </w:pPr>
      <w:r>
        <w:pict>
          <v:shape id="_x0000_i1101" type="#_x0000_t75" style="width:320.25pt;height:93pt">
            <v:imagedata r:id="rId83" o:title=""/>
          </v:shape>
        </w:pict>
      </w:r>
    </w:p>
    <w:p w:rsidR="006F76CB" w:rsidRPr="004C1AE8" w:rsidRDefault="006F76CB" w:rsidP="004C1AE8">
      <w:pPr>
        <w:pStyle w:val="a3"/>
        <w:keepNext/>
        <w:widowControl w:val="0"/>
      </w:pPr>
    </w:p>
    <w:p w:rsidR="006F76CB" w:rsidRPr="004C1AE8" w:rsidRDefault="006F76CB" w:rsidP="004C1AE8">
      <w:pPr>
        <w:pStyle w:val="a3"/>
        <w:keepNext/>
        <w:widowControl w:val="0"/>
      </w:pPr>
      <w:r w:rsidRPr="004C1AE8">
        <w:t>Потеря давления в долоте</w:t>
      </w:r>
    </w:p>
    <w:p w:rsidR="006F76CB" w:rsidRPr="004C1AE8" w:rsidRDefault="004C1AE8" w:rsidP="004C1AE8">
      <w:pPr>
        <w:pStyle w:val="a3"/>
        <w:keepNext/>
        <w:widowControl w:val="0"/>
      </w:pPr>
      <w:r>
        <w:br w:type="page"/>
      </w:r>
      <w:r w:rsidR="003279A1">
        <w:pict>
          <v:shape id="_x0000_i1102" type="#_x0000_t75" style="width:324.75pt;height:93pt">
            <v:imagedata r:id="rId84" o:title=""/>
          </v:shape>
        </w:pict>
      </w:r>
    </w:p>
    <w:p w:rsidR="004C1AE8" w:rsidRDefault="004C1AE8" w:rsidP="004C1AE8">
      <w:pPr>
        <w:pStyle w:val="a3"/>
        <w:keepNext/>
        <w:widowControl w:val="0"/>
      </w:pPr>
    </w:p>
    <w:p w:rsidR="006F76CB" w:rsidRPr="004C1AE8" w:rsidRDefault="006F76CB" w:rsidP="004C1AE8">
      <w:pPr>
        <w:pStyle w:val="a3"/>
        <w:keepNext/>
        <w:widowControl w:val="0"/>
      </w:pPr>
      <w:r w:rsidRPr="004C1AE8">
        <w:t xml:space="preserve">– Определим перепад давления в кольцевом пространстве между забойным двигателем и стенкой скважины, где </w:t>
      </w:r>
      <w:r w:rsidRPr="004C1AE8">
        <w:rPr>
          <w:lang w:val="en-US"/>
        </w:rPr>
        <w:t>D</w:t>
      </w:r>
      <w:r w:rsidRPr="004C1AE8">
        <w:rPr>
          <w:vertAlign w:val="subscript"/>
          <w:lang w:val="en-US"/>
        </w:rPr>
        <w:t>c</w:t>
      </w:r>
      <w:r w:rsidRPr="004C1AE8">
        <w:t xml:space="preserve"> = 0,227 м; </w:t>
      </w:r>
      <w:r w:rsidRPr="004C1AE8">
        <w:rPr>
          <w:lang w:val="en-US"/>
        </w:rPr>
        <w:t>D</w:t>
      </w:r>
      <w:r w:rsidRPr="004C1AE8">
        <w:rPr>
          <w:vertAlign w:val="subscript"/>
        </w:rPr>
        <w:t>н</w:t>
      </w:r>
      <w:r w:rsidRPr="004C1AE8">
        <w:t xml:space="preserve"> = 0,195 м – наружный диаметр забойного двигателя; </w:t>
      </w:r>
      <w:r w:rsidRPr="004C1AE8">
        <w:rPr>
          <w:lang w:val="en-US"/>
        </w:rPr>
        <w:t>L</w:t>
      </w:r>
      <w:r w:rsidRPr="004C1AE8">
        <w:rPr>
          <w:vertAlign w:val="subscript"/>
        </w:rPr>
        <w:t>зд</w:t>
      </w:r>
      <w:r w:rsidRPr="004C1AE8">
        <w:t xml:space="preserve"> = 26 м. Методика расчетов аналогична. Результаты расчетов сводим в таблицу 2.8.</w:t>
      </w:r>
    </w:p>
    <w:p w:rsidR="004C1AE8" w:rsidRDefault="004C1AE8" w:rsidP="004C1AE8">
      <w:pPr>
        <w:pStyle w:val="a3"/>
        <w:keepNext/>
        <w:widowControl w:val="0"/>
      </w:pPr>
    </w:p>
    <w:p w:rsidR="006F76CB" w:rsidRPr="004C1AE8" w:rsidRDefault="003279A1" w:rsidP="004C1AE8">
      <w:pPr>
        <w:pStyle w:val="a3"/>
        <w:keepNext/>
        <w:widowControl w:val="0"/>
      </w:pPr>
      <w:r>
        <w:pict>
          <v:shape id="_x0000_i1103" type="#_x0000_t75" style="width:245.25pt;height:296.25pt">
            <v:imagedata r:id="rId85" o:title=""/>
          </v:shape>
        </w:pict>
      </w:r>
    </w:p>
    <w:p w:rsidR="004C1AE8" w:rsidRDefault="004C1AE8" w:rsidP="004C1AE8">
      <w:pPr>
        <w:pStyle w:val="a3"/>
        <w:keepNext/>
        <w:widowControl w:val="0"/>
      </w:pPr>
    </w:p>
    <w:p w:rsidR="006F76CB" w:rsidRPr="004C1AE8" w:rsidRDefault="006F76CB" w:rsidP="004C1AE8">
      <w:pPr>
        <w:pStyle w:val="a3"/>
        <w:keepNext/>
        <w:widowControl w:val="0"/>
      </w:pPr>
      <w:r w:rsidRPr="004C1AE8">
        <w:t>Перепад давления в кольцевом пространстве СБТ и УБТ считаются аналогично.</w:t>
      </w:r>
    </w:p>
    <w:p w:rsidR="006F76CB" w:rsidRPr="004C1AE8" w:rsidRDefault="006F76CB" w:rsidP="004C1AE8">
      <w:pPr>
        <w:pStyle w:val="a3"/>
        <w:keepNext/>
        <w:widowControl w:val="0"/>
      </w:pPr>
      <w:r w:rsidRPr="004C1AE8">
        <w:t xml:space="preserve">- Определим перепад давления в кольцевом пространстве между ЛБТ и кондуктором, где </w:t>
      </w:r>
      <w:r w:rsidRPr="004C1AE8">
        <w:rPr>
          <w:lang w:val="en-US"/>
        </w:rPr>
        <w:t>L</w:t>
      </w:r>
      <w:r w:rsidRPr="004C1AE8">
        <w:t xml:space="preserve"> = </w:t>
      </w:r>
      <w:r w:rsidRPr="004C1AE8">
        <w:rPr>
          <w:lang w:val="en-US"/>
        </w:rPr>
        <w:t>L</w:t>
      </w:r>
      <w:r w:rsidRPr="004C1AE8">
        <w:rPr>
          <w:vertAlign w:val="subscript"/>
        </w:rPr>
        <w:t>к</w:t>
      </w:r>
      <w:r w:rsidRPr="004C1AE8">
        <w:t xml:space="preserve"> = 550 м; </w:t>
      </w:r>
      <w:r w:rsidRPr="004C1AE8">
        <w:rPr>
          <w:lang w:val="en-US"/>
        </w:rPr>
        <w:t>D</w:t>
      </w:r>
      <w:r w:rsidRPr="004C1AE8">
        <w:rPr>
          <w:vertAlign w:val="subscript"/>
          <w:lang w:val="en-US"/>
        </w:rPr>
        <w:t>c</w:t>
      </w:r>
      <w:r w:rsidRPr="004C1AE8">
        <w:t xml:space="preserve"> = </w:t>
      </w:r>
      <w:r w:rsidRPr="004C1AE8">
        <w:rPr>
          <w:lang w:val="en-US"/>
        </w:rPr>
        <w:t>D</w:t>
      </w:r>
      <w:r w:rsidRPr="004C1AE8">
        <w:rPr>
          <w:vertAlign w:val="subscript"/>
        </w:rPr>
        <w:t>вн</w:t>
      </w:r>
      <w:r w:rsidRPr="004C1AE8">
        <w:rPr>
          <w:vertAlign w:val="superscript"/>
        </w:rPr>
        <w:t>к</w:t>
      </w:r>
      <w:r w:rsidRPr="004C1AE8">
        <w:t xml:space="preserve"> = 0,2267 м – внутренний диаметр кондуктора;</w:t>
      </w:r>
    </w:p>
    <w:p w:rsidR="006F76CB" w:rsidRPr="004C1AE8" w:rsidRDefault="006F76CB" w:rsidP="004C1AE8">
      <w:pPr>
        <w:pStyle w:val="a3"/>
        <w:keepNext/>
        <w:widowControl w:val="0"/>
      </w:pPr>
      <w:r w:rsidRPr="004C1AE8">
        <w:t>Остальные расчеты аналогичны и сводятся в таблицу 2.9.</w:t>
      </w:r>
    </w:p>
    <w:p w:rsidR="006F76CB" w:rsidRPr="004C1AE8" w:rsidRDefault="006F76CB" w:rsidP="004C1AE8">
      <w:pPr>
        <w:pStyle w:val="a3"/>
        <w:keepNext/>
        <w:widowControl w:val="0"/>
      </w:pPr>
      <w:r w:rsidRPr="004C1AE8">
        <w:t>- Определим перепад давления в замках ЛБТ по формуле:</w:t>
      </w:r>
    </w:p>
    <w:p w:rsidR="004C1AE8" w:rsidRDefault="004C1AE8" w:rsidP="004C1AE8">
      <w:pPr>
        <w:pStyle w:val="a3"/>
        <w:keepNext/>
        <w:widowControl w:val="0"/>
      </w:pPr>
    </w:p>
    <w:p w:rsidR="006F76CB" w:rsidRPr="004C1AE8" w:rsidRDefault="003279A1" w:rsidP="004C1AE8">
      <w:pPr>
        <w:pStyle w:val="a3"/>
        <w:keepNext/>
        <w:widowControl w:val="0"/>
      </w:pPr>
      <w:r>
        <w:pict>
          <v:shape id="_x0000_i1104" type="#_x0000_t75" style="width:141pt;height:45pt">
            <v:imagedata r:id="rId86" o:title=""/>
          </v:shape>
        </w:pict>
      </w:r>
    </w:p>
    <w:p w:rsidR="004C1AE8" w:rsidRDefault="004C1AE8" w:rsidP="004C1AE8">
      <w:pPr>
        <w:pStyle w:val="a3"/>
        <w:keepNext/>
        <w:widowControl w:val="0"/>
      </w:pPr>
    </w:p>
    <w:p w:rsidR="006F76CB" w:rsidRPr="004C1AE8" w:rsidRDefault="006F76CB" w:rsidP="004C1AE8">
      <w:pPr>
        <w:pStyle w:val="a3"/>
        <w:keepNext/>
        <w:widowControl w:val="0"/>
      </w:pPr>
      <w:r w:rsidRPr="004C1AE8">
        <w:t xml:space="preserve">где </w:t>
      </w:r>
      <w:r w:rsidRPr="004C1AE8">
        <w:rPr>
          <w:szCs w:val="28"/>
        </w:rPr>
        <w:sym w:font="Symbol" w:char="F065"/>
      </w:r>
      <w:r w:rsidRPr="004C1AE8">
        <w:rPr>
          <w:vertAlign w:val="subscript"/>
        </w:rPr>
        <w:t>р</w:t>
      </w:r>
      <w:r w:rsidRPr="004C1AE8">
        <w:t xml:space="preserve"> – коэффициент, используемый при расчете;</w:t>
      </w:r>
    </w:p>
    <w:p w:rsidR="004C1AE8" w:rsidRDefault="004C1AE8" w:rsidP="004C1AE8">
      <w:pPr>
        <w:pStyle w:val="a3"/>
        <w:keepNext/>
        <w:widowControl w:val="0"/>
      </w:pPr>
    </w:p>
    <w:p w:rsidR="006F76CB" w:rsidRPr="004C1AE8" w:rsidRDefault="003279A1" w:rsidP="004C1AE8">
      <w:pPr>
        <w:pStyle w:val="a3"/>
        <w:keepNext/>
        <w:widowControl w:val="0"/>
      </w:pPr>
      <w:r>
        <w:pict>
          <v:shape id="_x0000_i1105" type="#_x0000_t75" style="width:96pt;height:48pt">
            <v:imagedata r:id="rId87" o:title=""/>
          </v:shape>
        </w:pict>
      </w:r>
    </w:p>
    <w:p w:rsidR="004C1AE8" w:rsidRDefault="004C1AE8" w:rsidP="004C1AE8">
      <w:pPr>
        <w:pStyle w:val="a3"/>
        <w:keepNext/>
        <w:widowControl w:val="0"/>
      </w:pPr>
    </w:p>
    <w:p w:rsidR="006F76CB" w:rsidRPr="004C1AE8" w:rsidRDefault="006F76CB" w:rsidP="004C1AE8">
      <w:pPr>
        <w:pStyle w:val="a3"/>
        <w:keepNext/>
        <w:widowControl w:val="0"/>
      </w:pPr>
      <w:r w:rsidRPr="004C1AE8">
        <w:t xml:space="preserve">где </w:t>
      </w:r>
      <w:r w:rsidRPr="004C1AE8">
        <w:rPr>
          <w:lang w:val="en-US"/>
        </w:rPr>
        <w:t>D</w:t>
      </w:r>
      <w:r w:rsidRPr="004C1AE8">
        <w:rPr>
          <w:vertAlign w:val="subscript"/>
        </w:rPr>
        <w:t>вн</w:t>
      </w:r>
      <w:r w:rsidRPr="004C1AE8">
        <w:t xml:space="preserve"> = 0,129 м – внутренний диаметр ЛБТ 147х9;</w:t>
      </w:r>
    </w:p>
    <w:p w:rsidR="006F76CB" w:rsidRPr="004C1AE8" w:rsidRDefault="006F76CB" w:rsidP="004C1AE8">
      <w:pPr>
        <w:pStyle w:val="a3"/>
        <w:keepNext/>
        <w:widowControl w:val="0"/>
      </w:pPr>
      <w:r w:rsidRPr="004C1AE8">
        <w:rPr>
          <w:lang w:val="en-US"/>
        </w:rPr>
        <w:t>d</w:t>
      </w:r>
      <w:r w:rsidRPr="004C1AE8">
        <w:rPr>
          <w:vertAlign w:val="subscript"/>
        </w:rPr>
        <w:t>н</w:t>
      </w:r>
      <w:r w:rsidRPr="004C1AE8">
        <w:t xml:space="preserve"> = 0,110 м – внутренний диаметр ниппеля;</w:t>
      </w:r>
    </w:p>
    <w:p w:rsidR="004C1AE8" w:rsidRDefault="004C1AE8" w:rsidP="004C1AE8">
      <w:pPr>
        <w:pStyle w:val="a3"/>
        <w:keepNext/>
        <w:widowControl w:val="0"/>
      </w:pPr>
    </w:p>
    <w:p w:rsidR="006F76CB" w:rsidRPr="004C1AE8" w:rsidRDefault="003279A1" w:rsidP="004C1AE8">
      <w:pPr>
        <w:pStyle w:val="a3"/>
        <w:keepNext/>
        <w:widowControl w:val="0"/>
      </w:pPr>
      <w:r>
        <w:pict>
          <v:shape id="_x0000_i1106" type="#_x0000_t75" style="width:155.25pt;height:47.25pt">
            <v:imagedata r:id="rId88" o:title=""/>
          </v:shape>
        </w:pict>
      </w:r>
    </w:p>
    <w:p w:rsidR="004C1AE8" w:rsidRDefault="004C1AE8" w:rsidP="004C1AE8">
      <w:pPr>
        <w:pStyle w:val="a3"/>
        <w:keepNext/>
        <w:widowControl w:val="0"/>
      </w:pPr>
    </w:p>
    <w:p w:rsidR="006F76CB" w:rsidRPr="004C1AE8" w:rsidRDefault="006F76CB" w:rsidP="004C1AE8">
      <w:pPr>
        <w:pStyle w:val="a3"/>
        <w:keepNext/>
        <w:widowControl w:val="0"/>
      </w:pPr>
      <w:r w:rsidRPr="004C1AE8">
        <w:rPr>
          <w:lang w:val="en-US"/>
        </w:rPr>
        <w:t>l</w:t>
      </w:r>
      <w:r w:rsidRPr="004C1AE8">
        <w:rPr>
          <w:vertAlign w:val="subscript"/>
        </w:rPr>
        <w:t>т</w:t>
      </w:r>
      <w:r w:rsidRPr="004C1AE8">
        <w:t xml:space="preserve"> = 12 м – длина трубы ЛБТ;</w:t>
      </w:r>
    </w:p>
    <w:p w:rsidR="006F76CB" w:rsidRPr="004C1AE8" w:rsidRDefault="003279A1" w:rsidP="004C1AE8">
      <w:pPr>
        <w:pStyle w:val="a3"/>
        <w:keepNext/>
        <w:widowControl w:val="0"/>
      </w:pPr>
      <w:r>
        <w:pict>
          <v:shape id="_x0000_i1107" type="#_x0000_t75" style="width:279.75pt;height:41.25pt">
            <v:imagedata r:id="rId89" o:title=""/>
          </v:shape>
        </w:pict>
      </w:r>
    </w:p>
    <w:p w:rsidR="006F76CB" w:rsidRPr="004C1AE8" w:rsidRDefault="006F76CB" w:rsidP="004C1AE8">
      <w:pPr>
        <w:pStyle w:val="a3"/>
        <w:keepNext/>
        <w:widowControl w:val="0"/>
      </w:pPr>
      <w:r w:rsidRPr="004C1AE8">
        <w:t>Результаты заносим в таблицу 2.9.</w:t>
      </w:r>
    </w:p>
    <w:p w:rsidR="006F76CB" w:rsidRPr="004C1AE8" w:rsidRDefault="006F76CB" w:rsidP="004C1AE8">
      <w:pPr>
        <w:pStyle w:val="a3"/>
        <w:keepNext/>
        <w:widowControl w:val="0"/>
      </w:pPr>
      <w:r w:rsidRPr="004C1AE8">
        <w:t>- Определим потери давления в поверхностной обвязке буровой по формуле:</w:t>
      </w:r>
    </w:p>
    <w:p w:rsidR="004C1AE8" w:rsidRDefault="004C1AE8" w:rsidP="004C1AE8">
      <w:pPr>
        <w:pStyle w:val="a3"/>
        <w:keepNext/>
        <w:widowControl w:val="0"/>
      </w:pPr>
    </w:p>
    <w:p w:rsidR="006F76CB" w:rsidRPr="004C1AE8" w:rsidRDefault="003279A1" w:rsidP="004C1AE8">
      <w:pPr>
        <w:pStyle w:val="a3"/>
        <w:keepNext/>
        <w:widowControl w:val="0"/>
      </w:pPr>
      <w:r>
        <w:pict>
          <v:shape id="_x0000_i1108" type="#_x0000_t75" style="width:93.75pt;height:21.75pt">
            <v:imagedata r:id="rId90" o:title=""/>
          </v:shape>
        </w:pict>
      </w:r>
    </w:p>
    <w:p w:rsidR="004C1AE8" w:rsidRDefault="004C1AE8" w:rsidP="004C1AE8">
      <w:pPr>
        <w:pStyle w:val="a3"/>
        <w:keepNext/>
        <w:widowControl w:val="0"/>
      </w:pPr>
    </w:p>
    <w:p w:rsidR="006F76CB" w:rsidRPr="004C1AE8" w:rsidRDefault="006F76CB" w:rsidP="004C1AE8">
      <w:pPr>
        <w:pStyle w:val="a3"/>
        <w:keepNext/>
        <w:widowControl w:val="0"/>
      </w:pPr>
      <w:r w:rsidRPr="004C1AE8">
        <w:t>где а – коэффициент потери давления;</w:t>
      </w:r>
    </w:p>
    <w:p w:rsidR="006F76CB" w:rsidRPr="004C1AE8" w:rsidRDefault="006F76CB" w:rsidP="004C1AE8">
      <w:pPr>
        <w:pStyle w:val="a3"/>
        <w:keepNext/>
        <w:widowControl w:val="0"/>
      </w:pPr>
      <w:r w:rsidRPr="004C1AE8">
        <w:t>Определим потери давления в вертлюге, ведущей трубе, шланге, стояке, манифольде:</w:t>
      </w:r>
    </w:p>
    <w:p w:rsidR="006F76CB" w:rsidRPr="004C1AE8" w:rsidRDefault="003279A1" w:rsidP="004C1AE8">
      <w:pPr>
        <w:pStyle w:val="a3"/>
        <w:keepNext/>
        <w:widowControl w:val="0"/>
      </w:pPr>
      <w:r>
        <w:pict>
          <v:shape id="_x0000_i1109" type="#_x0000_t75" style="width:261.75pt;height:117pt">
            <v:imagedata r:id="rId91" o:title=""/>
          </v:shape>
        </w:pict>
      </w:r>
    </w:p>
    <w:p w:rsidR="006F76CB" w:rsidRPr="004C1AE8" w:rsidRDefault="006F76CB" w:rsidP="004C1AE8">
      <w:pPr>
        <w:pStyle w:val="a3"/>
        <w:keepNext/>
        <w:widowControl w:val="0"/>
      </w:pPr>
      <w:r w:rsidRPr="004C1AE8">
        <w:t>Суммарные потери в поверхностной обвязке буровой:</w:t>
      </w:r>
    </w:p>
    <w:p w:rsidR="004C1AE8" w:rsidRDefault="004C1AE8" w:rsidP="004C1AE8">
      <w:pPr>
        <w:pStyle w:val="a3"/>
        <w:keepNext/>
        <w:widowControl w:val="0"/>
      </w:pPr>
    </w:p>
    <w:p w:rsidR="006F76CB" w:rsidRPr="004C1AE8" w:rsidRDefault="003279A1" w:rsidP="004C1AE8">
      <w:pPr>
        <w:pStyle w:val="a3"/>
        <w:keepNext/>
        <w:widowControl w:val="0"/>
      </w:pPr>
      <w:r>
        <w:pict>
          <v:shape id="_x0000_i1110" type="#_x0000_t75" style="width:270pt;height:42.75pt">
            <v:imagedata r:id="rId92" o:title=""/>
          </v:shape>
        </w:pict>
      </w:r>
    </w:p>
    <w:p w:rsidR="004C1AE8" w:rsidRDefault="004C1AE8" w:rsidP="004C1AE8">
      <w:pPr>
        <w:pStyle w:val="a3"/>
        <w:keepNext/>
        <w:widowControl w:val="0"/>
      </w:pPr>
    </w:p>
    <w:p w:rsidR="006F76CB" w:rsidRPr="004C1AE8" w:rsidRDefault="006F76CB" w:rsidP="004C1AE8">
      <w:pPr>
        <w:pStyle w:val="a3"/>
        <w:keepNext/>
        <w:widowControl w:val="0"/>
      </w:pPr>
      <w:r w:rsidRPr="004C1AE8">
        <w:t>Общие потери равны:</w:t>
      </w:r>
    </w:p>
    <w:p w:rsidR="006F76CB" w:rsidRPr="004C1AE8" w:rsidRDefault="006F76CB" w:rsidP="004C1AE8">
      <w:pPr>
        <w:pStyle w:val="a3"/>
        <w:keepNext/>
        <w:widowControl w:val="0"/>
      </w:pPr>
    </w:p>
    <w:p w:rsidR="006F76CB" w:rsidRPr="004C1AE8" w:rsidRDefault="006F76CB" w:rsidP="004C1AE8">
      <w:pPr>
        <w:pStyle w:val="a3"/>
        <w:keepNext/>
        <w:widowControl w:val="0"/>
      </w:pPr>
      <w:r w:rsidRPr="004C1AE8">
        <w:t>Таблица 2.9</w:t>
      </w:r>
    </w:p>
    <w:p w:rsidR="006F76CB" w:rsidRPr="004C1AE8" w:rsidRDefault="006F76CB" w:rsidP="004C1AE8">
      <w:pPr>
        <w:pStyle w:val="a3"/>
        <w:keepNext/>
        <w:widowControl w:val="0"/>
      </w:pPr>
      <w:r w:rsidRPr="004C1AE8">
        <w:t>Расчеты результатов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0"/>
        <w:gridCol w:w="762"/>
        <w:gridCol w:w="762"/>
        <w:gridCol w:w="762"/>
        <w:gridCol w:w="871"/>
        <w:gridCol w:w="762"/>
        <w:gridCol w:w="944"/>
        <w:gridCol w:w="873"/>
        <w:gridCol w:w="1014"/>
      </w:tblGrid>
      <w:tr w:rsidR="006F76CB" w:rsidRPr="004C1AE8">
        <w:tc>
          <w:tcPr>
            <w:tcW w:w="1474" w:type="pct"/>
          </w:tcPr>
          <w:p w:rsidR="006F76CB" w:rsidRPr="004C1AE8" w:rsidRDefault="006F76CB" w:rsidP="004C1AE8">
            <w:pPr>
              <w:keepNext/>
              <w:widowControl w:val="0"/>
              <w:ind w:firstLine="0"/>
              <w:rPr>
                <w:sz w:val="20"/>
                <w:szCs w:val="20"/>
              </w:rPr>
            </w:pPr>
            <w:r w:rsidRPr="004C1AE8">
              <w:rPr>
                <w:sz w:val="20"/>
                <w:szCs w:val="20"/>
              </w:rPr>
              <w:t>Элементы циркуляционной системы</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L, м</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d, мм</w:t>
            </w:r>
          </w:p>
        </w:tc>
        <w:tc>
          <w:tcPr>
            <w:tcW w:w="398" w:type="pct"/>
            <w:vAlign w:val="center"/>
          </w:tcPr>
          <w:p w:rsidR="006F76CB" w:rsidRPr="004C1AE8" w:rsidRDefault="006F76CB" w:rsidP="004C1AE8">
            <w:pPr>
              <w:keepNext/>
              <w:widowControl w:val="0"/>
              <w:ind w:firstLine="0"/>
              <w:rPr>
                <w:sz w:val="20"/>
                <w:szCs w:val="20"/>
                <w:lang w:val="en-US"/>
              </w:rPr>
            </w:pPr>
            <w:r w:rsidRPr="004C1AE8">
              <w:rPr>
                <w:sz w:val="20"/>
                <w:szCs w:val="20"/>
                <w:lang w:val="en-US"/>
              </w:rPr>
              <w:t xml:space="preserve">D, </w:t>
            </w:r>
            <w:r w:rsidRPr="004C1AE8">
              <w:rPr>
                <w:sz w:val="20"/>
                <w:szCs w:val="20"/>
              </w:rPr>
              <w:t>мм</w:t>
            </w:r>
          </w:p>
        </w:tc>
        <w:tc>
          <w:tcPr>
            <w:tcW w:w="455" w:type="pct"/>
            <w:vAlign w:val="center"/>
          </w:tcPr>
          <w:p w:rsidR="006F76CB" w:rsidRPr="004C1AE8" w:rsidRDefault="006F76CB" w:rsidP="004C1AE8">
            <w:pPr>
              <w:keepNext/>
              <w:widowControl w:val="0"/>
              <w:ind w:firstLine="0"/>
              <w:rPr>
                <w:sz w:val="20"/>
                <w:szCs w:val="20"/>
                <w:lang w:val="en-US"/>
              </w:rPr>
            </w:pPr>
            <w:r w:rsidRPr="004C1AE8">
              <w:rPr>
                <w:sz w:val="20"/>
                <w:szCs w:val="20"/>
                <w:lang w:val="en-US"/>
              </w:rPr>
              <w:t xml:space="preserve">S, </w:t>
            </w:r>
            <w:r w:rsidRPr="004C1AE8">
              <w:rPr>
                <w:sz w:val="20"/>
                <w:szCs w:val="20"/>
              </w:rPr>
              <w:t>м</w:t>
            </w:r>
            <w:r w:rsidRPr="004C1AE8">
              <w:rPr>
                <w:sz w:val="20"/>
                <w:szCs w:val="20"/>
                <w:lang w:val="en-US"/>
              </w:rPr>
              <w:t>2</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U, м/с</w:t>
            </w:r>
          </w:p>
        </w:tc>
        <w:tc>
          <w:tcPr>
            <w:tcW w:w="493" w:type="pct"/>
            <w:vAlign w:val="center"/>
          </w:tcPr>
          <w:p w:rsidR="006F76CB" w:rsidRPr="004C1AE8" w:rsidRDefault="006F76CB" w:rsidP="004C1AE8">
            <w:pPr>
              <w:keepNext/>
              <w:widowControl w:val="0"/>
              <w:ind w:firstLine="0"/>
              <w:rPr>
                <w:sz w:val="20"/>
                <w:szCs w:val="20"/>
              </w:rPr>
            </w:pPr>
            <w:r w:rsidRPr="004C1AE8">
              <w:rPr>
                <w:sz w:val="20"/>
                <w:szCs w:val="20"/>
              </w:rPr>
              <w:t>Re*</w:t>
            </w:r>
          </w:p>
        </w:tc>
        <w:tc>
          <w:tcPr>
            <w:tcW w:w="455" w:type="pct"/>
            <w:vAlign w:val="center"/>
          </w:tcPr>
          <w:p w:rsidR="006F76CB" w:rsidRPr="004C1AE8" w:rsidRDefault="006F76CB" w:rsidP="004C1AE8">
            <w:pPr>
              <w:keepNext/>
              <w:widowControl w:val="0"/>
              <w:ind w:firstLine="0"/>
              <w:rPr>
                <w:sz w:val="20"/>
                <w:szCs w:val="20"/>
              </w:rPr>
            </w:pPr>
            <w:r w:rsidRPr="004C1AE8">
              <w:rPr>
                <w:sz w:val="20"/>
                <w:szCs w:val="20"/>
              </w:rPr>
              <w:sym w:font="Symbol" w:char="F06C"/>
            </w:r>
          </w:p>
        </w:tc>
        <w:tc>
          <w:tcPr>
            <w:tcW w:w="531" w:type="pct"/>
            <w:vAlign w:val="center"/>
          </w:tcPr>
          <w:p w:rsidR="006F76CB" w:rsidRPr="004C1AE8" w:rsidRDefault="006F76CB" w:rsidP="004C1AE8">
            <w:pPr>
              <w:keepNext/>
              <w:widowControl w:val="0"/>
              <w:ind w:firstLine="0"/>
              <w:rPr>
                <w:sz w:val="20"/>
                <w:szCs w:val="20"/>
              </w:rPr>
            </w:pPr>
            <w:r w:rsidRPr="004C1AE8">
              <w:rPr>
                <w:sz w:val="20"/>
                <w:szCs w:val="20"/>
              </w:rPr>
              <w:sym w:font="Symbol" w:char="F044"/>
            </w:r>
            <w:r w:rsidRPr="004C1AE8">
              <w:rPr>
                <w:sz w:val="20"/>
                <w:szCs w:val="20"/>
              </w:rPr>
              <w:sym w:font="Symbol" w:char="F052"/>
            </w:r>
            <w:r w:rsidRPr="004C1AE8">
              <w:rPr>
                <w:sz w:val="20"/>
                <w:szCs w:val="20"/>
              </w:rPr>
              <w:t>, МПа</w:t>
            </w:r>
          </w:p>
        </w:tc>
      </w:tr>
      <w:tr w:rsidR="006F76CB" w:rsidRPr="004C1AE8">
        <w:tc>
          <w:tcPr>
            <w:tcW w:w="1474" w:type="pct"/>
            <w:vAlign w:val="center"/>
          </w:tcPr>
          <w:p w:rsidR="006F76CB" w:rsidRPr="004C1AE8" w:rsidRDefault="006F76CB" w:rsidP="004C1AE8">
            <w:pPr>
              <w:keepNext/>
              <w:widowControl w:val="0"/>
              <w:ind w:firstLine="0"/>
              <w:rPr>
                <w:sz w:val="20"/>
                <w:szCs w:val="20"/>
              </w:rPr>
            </w:pPr>
            <w:r w:rsidRPr="004C1AE8">
              <w:rPr>
                <w:sz w:val="20"/>
                <w:szCs w:val="20"/>
              </w:rPr>
              <w:t>1</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2</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3</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4</w:t>
            </w:r>
          </w:p>
        </w:tc>
        <w:tc>
          <w:tcPr>
            <w:tcW w:w="455" w:type="pct"/>
            <w:vAlign w:val="center"/>
          </w:tcPr>
          <w:p w:rsidR="006F76CB" w:rsidRPr="004C1AE8" w:rsidRDefault="006F76CB" w:rsidP="004C1AE8">
            <w:pPr>
              <w:keepNext/>
              <w:widowControl w:val="0"/>
              <w:ind w:firstLine="0"/>
              <w:rPr>
                <w:sz w:val="20"/>
                <w:szCs w:val="20"/>
              </w:rPr>
            </w:pPr>
            <w:r w:rsidRPr="004C1AE8">
              <w:rPr>
                <w:sz w:val="20"/>
                <w:szCs w:val="20"/>
              </w:rPr>
              <w:t>5</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6</w:t>
            </w:r>
          </w:p>
        </w:tc>
        <w:tc>
          <w:tcPr>
            <w:tcW w:w="493" w:type="pct"/>
            <w:vAlign w:val="center"/>
          </w:tcPr>
          <w:p w:rsidR="006F76CB" w:rsidRPr="004C1AE8" w:rsidRDefault="006F76CB" w:rsidP="004C1AE8">
            <w:pPr>
              <w:keepNext/>
              <w:widowControl w:val="0"/>
              <w:ind w:firstLine="0"/>
              <w:rPr>
                <w:sz w:val="20"/>
                <w:szCs w:val="20"/>
              </w:rPr>
            </w:pPr>
            <w:r w:rsidRPr="004C1AE8">
              <w:rPr>
                <w:sz w:val="20"/>
                <w:szCs w:val="20"/>
              </w:rPr>
              <w:t>7</w:t>
            </w:r>
          </w:p>
        </w:tc>
        <w:tc>
          <w:tcPr>
            <w:tcW w:w="455" w:type="pct"/>
            <w:vAlign w:val="center"/>
          </w:tcPr>
          <w:p w:rsidR="006F76CB" w:rsidRPr="004C1AE8" w:rsidRDefault="006F76CB" w:rsidP="004C1AE8">
            <w:pPr>
              <w:keepNext/>
              <w:widowControl w:val="0"/>
              <w:ind w:firstLine="0"/>
              <w:rPr>
                <w:sz w:val="20"/>
                <w:szCs w:val="20"/>
              </w:rPr>
            </w:pPr>
            <w:r w:rsidRPr="004C1AE8">
              <w:rPr>
                <w:sz w:val="20"/>
                <w:szCs w:val="20"/>
              </w:rPr>
              <w:t>8</w:t>
            </w:r>
          </w:p>
        </w:tc>
        <w:tc>
          <w:tcPr>
            <w:tcW w:w="531" w:type="pct"/>
            <w:vAlign w:val="center"/>
          </w:tcPr>
          <w:p w:rsidR="006F76CB" w:rsidRPr="004C1AE8" w:rsidRDefault="006F76CB" w:rsidP="004C1AE8">
            <w:pPr>
              <w:keepNext/>
              <w:widowControl w:val="0"/>
              <w:ind w:firstLine="0"/>
              <w:rPr>
                <w:sz w:val="20"/>
                <w:szCs w:val="20"/>
              </w:rPr>
            </w:pPr>
            <w:r w:rsidRPr="004C1AE8">
              <w:rPr>
                <w:sz w:val="20"/>
                <w:szCs w:val="20"/>
              </w:rPr>
              <w:t>9</w:t>
            </w:r>
          </w:p>
        </w:tc>
      </w:tr>
      <w:tr w:rsidR="006F76CB" w:rsidRPr="004C1AE8">
        <w:tc>
          <w:tcPr>
            <w:tcW w:w="1474" w:type="pct"/>
          </w:tcPr>
          <w:p w:rsidR="006F76CB" w:rsidRPr="004C1AE8" w:rsidRDefault="006F76CB" w:rsidP="004C1AE8">
            <w:pPr>
              <w:keepNext/>
              <w:widowControl w:val="0"/>
              <w:ind w:firstLine="0"/>
              <w:rPr>
                <w:sz w:val="20"/>
                <w:szCs w:val="20"/>
              </w:rPr>
            </w:pPr>
            <w:r w:rsidRPr="004C1AE8">
              <w:rPr>
                <w:sz w:val="20"/>
                <w:szCs w:val="20"/>
              </w:rPr>
              <w:t>Манифольд</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455"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493"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455"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531" w:type="pct"/>
            <w:vAlign w:val="center"/>
          </w:tcPr>
          <w:p w:rsidR="006F76CB" w:rsidRPr="004C1AE8" w:rsidRDefault="006F76CB" w:rsidP="004C1AE8">
            <w:pPr>
              <w:keepNext/>
              <w:widowControl w:val="0"/>
              <w:ind w:firstLine="0"/>
              <w:rPr>
                <w:sz w:val="20"/>
                <w:szCs w:val="20"/>
              </w:rPr>
            </w:pPr>
            <w:r w:rsidRPr="004C1AE8">
              <w:rPr>
                <w:sz w:val="20"/>
                <w:szCs w:val="20"/>
              </w:rPr>
              <w:t>0,1</w:t>
            </w:r>
          </w:p>
        </w:tc>
      </w:tr>
      <w:tr w:rsidR="006F76CB" w:rsidRPr="004C1AE8">
        <w:tc>
          <w:tcPr>
            <w:tcW w:w="1474" w:type="pct"/>
          </w:tcPr>
          <w:p w:rsidR="006F76CB" w:rsidRPr="004C1AE8" w:rsidRDefault="006F76CB" w:rsidP="004C1AE8">
            <w:pPr>
              <w:keepNext/>
              <w:widowControl w:val="0"/>
              <w:ind w:firstLine="0"/>
              <w:rPr>
                <w:sz w:val="20"/>
                <w:szCs w:val="20"/>
              </w:rPr>
            </w:pPr>
            <w:r w:rsidRPr="004C1AE8">
              <w:rPr>
                <w:sz w:val="20"/>
                <w:szCs w:val="20"/>
              </w:rPr>
              <w:t>Стояк</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455"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493"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455"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531" w:type="pct"/>
            <w:vAlign w:val="center"/>
          </w:tcPr>
          <w:p w:rsidR="006F76CB" w:rsidRPr="004C1AE8" w:rsidRDefault="006F76CB" w:rsidP="004C1AE8">
            <w:pPr>
              <w:keepNext/>
              <w:widowControl w:val="0"/>
              <w:ind w:firstLine="0"/>
              <w:rPr>
                <w:sz w:val="20"/>
                <w:szCs w:val="20"/>
              </w:rPr>
            </w:pPr>
            <w:r w:rsidRPr="004C1AE8">
              <w:rPr>
                <w:sz w:val="20"/>
                <w:szCs w:val="20"/>
              </w:rPr>
              <w:t>0,03</w:t>
            </w:r>
          </w:p>
        </w:tc>
      </w:tr>
      <w:tr w:rsidR="006F76CB" w:rsidRPr="004C1AE8">
        <w:tc>
          <w:tcPr>
            <w:tcW w:w="1474" w:type="pct"/>
          </w:tcPr>
          <w:p w:rsidR="006F76CB" w:rsidRPr="004C1AE8" w:rsidRDefault="006F76CB" w:rsidP="004C1AE8">
            <w:pPr>
              <w:keepNext/>
              <w:widowControl w:val="0"/>
              <w:ind w:firstLine="0"/>
              <w:rPr>
                <w:sz w:val="20"/>
                <w:szCs w:val="20"/>
              </w:rPr>
            </w:pPr>
            <w:r w:rsidRPr="004C1AE8">
              <w:rPr>
                <w:sz w:val="20"/>
                <w:szCs w:val="20"/>
              </w:rPr>
              <w:t>Грязевый шланг</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455"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493"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455"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531" w:type="pct"/>
            <w:vAlign w:val="center"/>
          </w:tcPr>
          <w:p w:rsidR="006F76CB" w:rsidRPr="004C1AE8" w:rsidRDefault="006F76CB" w:rsidP="004C1AE8">
            <w:pPr>
              <w:keepNext/>
              <w:widowControl w:val="0"/>
              <w:ind w:firstLine="0"/>
              <w:rPr>
                <w:sz w:val="20"/>
                <w:szCs w:val="20"/>
              </w:rPr>
            </w:pPr>
            <w:r w:rsidRPr="004C1AE8">
              <w:rPr>
                <w:sz w:val="20"/>
                <w:szCs w:val="20"/>
              </w:rPr>
              <w:t>0,02</w:t>
            </w:r>
          </w:p>
        </w:tc>
      </w:tr>
      <w:tr w:rsidR="006F76CB" w:rsidRPr="004C1AE8">
        <w:tc>
          <w:tcPr>
            <w:tcW w:w="1474" w:type="pct"/>
          </w:tcPr>
          <w:p w:rsidR="006F76CB" w:rsidRPr="004C1AE8" w:rsidRDefault="006F76CB" w:rsidP="004C1AE8">
            <w:pPr>
              <w:keepNext/>
              <w:widowControl w:val="0"/>
              <w:ind w:firstLine="0"/>
              <w:rPr>
                <w:sz w:val="20"/>
                <w:szCs w:val="20"/>
              </w:rPr>
            </w:pPr>
            <w:r w:rsidRPr="004C1AE8">
              <w:rPr>
                <w:sz w:val="20"/>
                <w:szCs w:val="20"/>
              </w:rPr>
              <w:t>Вертлюг</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455"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493"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455"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531" w:type="pct"/>
            <w:vAlign w:val="center"/>
          </w:tcPr>
          <w:p w:rsidR="006F76CB" w:rsidRPr="004C1AE8" w:rsidRDefault="006F76CB" w:rsidP="004C1AE8">
            <w:pPr>
              <w:keepNext/>
              <w:widowControl w:val="0"/>
              <w:ind w:firstLine="0"/>
              <w:rPr>
                <w:sz w:val="20"/>
                <w:szCs w:val="20"/>
              </w:rPr>
            </w:pPr>
            <w:r w:rsidRPr="004C1AE8">
              <w:rPr>
                <w:sz w:val="20"/>
                <w:szCs w:val="20"/>
              </w:rPr>
              <w:t>0,03</w:t>
            </w:r>
          </w:p>
        </w:tc>
      </w:tr>
      <w:tr w:rsidR="006F76CB" w:rsidRPr="004C1AE8">
        <w:tc>
          <w:tcPr>
            <w:tcW w:w="1474" w:type="pct"/>
          </w:tcPr>
          <w:p w:rsidR="006F76CB" w:rsidRPr="004C1AE8" w:rsidRDefault="006F76CB" w:rsidP="004C1AE8">
            <w:pPr>
              <w:keepNext/>
              <w:widowControl w:val="0"/>
              <w:ind w:firstLine="0"/>
              <w:rPr>
                <w:sz w:val="20"/>
                <w:szCs w:val="20"/>
              </w:rPr>
            </w:pPr>
            <w:r w:rsidRPr="004C1AE8">
              <w:rPr>
                <w:sz w:val="20"/>
                <w:szCs w:val="20"/>
              </w:rPr>
              <w:t>Квадрат</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455"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493"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455"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531" w:type="pct"/>
            <w:vAlign w:val="center"/>
          </w:tcPr>
          <w:p w:rsidR="006F76CB" w:rsidRPr="004C1AE8" w:rsidRDefault="006F76CB" w:rsidP="004C1AE8">
            <w:pPr>
              <w:keepNext/>
              <w:widowControl w:val="0"/>
              <w:ind w:firstLine="0"/>
              <w:rPr>
                <w:sz w:val="20"/>
                <w:szCs w:val="20"/>
              </w:rPr>
            </w:pPr>
            <w:r w:rsidRPr="004C1AE8">
              <w:rPr>
                <w:sz w:val="20"/>
                <w:szCs w:val="20"/>
              </w:rPr>
              <w:t>0,02</w:t>
            </w:r>
          </w:p>
        </w:tc>
      </w:tr>
      <w:tr w:rsidR="006F76CB" w:rsidRPr="004C1AE8">
        <w:tc>
          <w:tcPr>
            <w:tcW w:w="1474" w:type="pct"/>
          </w:tcPr>
          <w:p w:rsidR="006F76CB" w:rsidRPr="004C1AE8" w:rsidRDefault="006F76CB" w:rsidP="004C1AE8">
            <w:pPr>
              <w:keepNext/>
              <w:widowControl w:val="0"/>
              <w:ind w:firstLine="0"/>
              <w:rPr>
                <w:sz w:val="20"/>
                <w:szCs w:val="20"/>
              </w:rPr>
            </w:pPr>
            <w:r w:rsidRPr="004C1AE8">
              <w:rPr>
                <w:sz w:val="20"/>
                <w:szCs w:val="20"/>
              </w:rPr>
              <w:t>ЛБТ</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428</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129</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147</w:t>
            </w:r>
          </w:p>
        </w:tc>
        <w:tc>
          <w:tcPr>
            <w:tcW w:w="455" w:type="pct"/>
            <w:vAlign w:val="center"/>
          </w:tcPr>
          <w:p w:rsidR="006F76CB" w:rsidRPr="004C1AE8" w:rsidRDefault="006F76CB" w:rsidP="004C1AE8">
            <w:pPr>
              <w:keepNext/>
              <w:widowControl w:val="0"/>
              <w:ind w:firstLine="0"/>
              <w:rPr>
                <w:sz w:val="20"/>
                <w:szCs w:val="20"/>
              </w:rPr>
            </w:pPr>
            <w:r w:rsidRPr="004C1AE8">
              <w:rPr>
                <w:sz w:val="20"/>
                <w:szCs w:val="20"/>
              </w:rPr>
              <w:t>0,013</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1,2</w:t>
            </w:r>
          </w:p>
        </w:tc>
        <w:tc>
          <w:tcPr>
            <w:tcW w:w="493" w:type="pct"/>
            <w:vAlign w:val="center"/>
          </w:tcPr>
          <w:p w:rsidR="006F76CB" w:rsidRPr="004C1AE8" w:rsidRDefault="006F76CB" w:rsidP="004C1AE8">
            <w:pPr>
              <w:keepNext/>
              <w:widowControl w:val="0"/>
              <w:ind w:firstLine="0"/>
              <w:rPr>
                <w:sz w:val="20"/>
                <w:szCs w:val="20"/>
              </w:rPr>
            </w:pPr>
            <w:r w:rsidRPr="004C1AE8">
              <w:rPr>
                <w:sz w:val="20"/>
                <w:szCs w:val="20"/>
              </w:rPr>
              <w:t>3159</w:t>
            </w:r>
          </w:p>
        </w:tc>
        <w:tc>
          <w:tcPr>
            <w:tcW w:w="455" w:type="pct"/>
            <w:vAlign w:val="center"/>
          </w:tcPr>
          <w:p w:rsidR="006F76CB" w:rsidRPr="004C1AE8" w:rsidRDefault="006F76CB" w:rsidP="004C1AE8">
            <w:pPr>
              <w:keepNext/>
              <w:widowControl w:val="0"/>
              <w:ind w:firstLine="0"/>
              <w:rPr>
                <w:sz w:val="20"/>
                <w:szCs w:val="20"/>
              </w:rPr>
            </w:pPr>
            <w:r w:rsidRPr="004C1AE8">
              <w:rPr>
                <w:sz w:val="20"/>
                <w:szCs w:val="20"/>
              </w:rPr>
              <w:t>0,027</w:t>
            </w:r>
          </w:p>
        </w:tc>
        <w:tc>
          <w:tcPr>
            <w:tcW w:w="531" w:type="pct"/>
            <w:vAlign w:val="center"/>
          </w:tcPr>
          <w:p w:rsidR="006F76CB" w:rsidRPr="004C1AE8" w:rsidRDefault="006F76CB" w:rsidP="004C1AE8">
            <w:pPr>
              <w:keepNext/>
              <w:widowControl w:val="0"/>
              <w:ind w:firstLine="0"/>
              <w:rPr>
                <w:sz w:val="20"/>
                <w:szCs w:val="20"/>
              </w:rPr>
            </w:pPr>
            <w:r w:rsidRPr="004C1AE8">
              <w:rPr>
                <w:sz w:val="20"/>
                <w:szCs w:val="20"/>
              </w:rPr>
              <w:t>0,07</w:t>
            </w:r>
          </w:p>
        </w:tc>
      </w:tr>
      <w:tr w:rsidR="006F76CB" w:rsidRPr="004C1AE8">
        <w:tc>
          <w:tcPr>
            <w:tcW w:w="1474" w:type="pct"/>
          </w:tcPr>
          <w:p w:rsidR="006F76CB" w:rsidRPr="004C1AE8" w:rsidRDefault="006F76CB" w:rsidP="004C1AE8">
            <w:pPr>
              <w:keepNext/>
              <w:widowControl w:val="0"/>
              <w:ind w:firstLine="0"/>
              <w:rPr>
                <w:sz w:val="20"/>
                <w:szCs w:val="20"/>
              </w:rPr>
            </w:pPr>
            <w:r w:rsidRPr="004C1AE8">
              <w:rPr>
                <w:sz w:val="20"/>
                <w:szCs w:val="20"/>
              </w:rPr>
              <w:t>СБТ</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720</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109</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127</w:t>
            </w:r>
          </w:p>
        </w:tc>
        <w:tc>
          <w:tcPr>
            <w:tcW w:w="455" w:type="pct"/>
            <w:vAlign w:val="center"/>
          </w:tcPr>
          <w:p w:rsidR="006F76CB" w:rsidRPr="004C1AE8" w:rsidRDefault="006F76CB" w:rsidP="004C1AE8">
            <w:pPr>
              <w:keepNext/>
              <w:widowControl w:val="0"/>
              <w:ind w:firstLine="0"/>
              <w:rPr>
                <w:sz w:val="20"/>
                <w:szCs w:val="20"/>
              </w:rPr>
            </w:pPr>
            <w:r w:rsidRPr="004C1AE8">
              <w:rPr>
                <w:sz w:val="20"/>
                <w:szCs w:val="20"/>
              </w:rPr>
              <w:t>0,009</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2,7</w:t>
            </w:r>
          </w:p>
        </w:tc>
        <w:tc>
          <w:tcPr>
            <w:tcW w:w="493" w:type="pct"/>
            <w:vAlign w:val="center"/>
          </w:tcPr>
          <w:p w:rsidR="006F76CB" w:rsidRPr="004C1AE8" w:rsidRDefault="006F76CB" w:rsidP="004C1AE8">
            <w:pPr>
              <w:keepNext/>
              <w:widowControl w:val="0"/>
              <w:ind w:firstLine="0"/>
              <w:rPr>
                <w:sz w:val="20"/>
                <w:szCs w:val="20"/>
              </w:rPr>
            </w:pPr>
            <w:r w:rsidRPr="004C1AE8">
              <w:rPr>
                <w:sz w:val="20"/>
                <w:szCs w:val="20"/>
              </w:rPr>
              <w:t>6699</w:t>
            </w:r>
          </w:p>
        </w:tc>
        <w:tc>
          <w:tcPr>
            <w:tcW w:w="455" w:type="pct"/>
            <w:vAlign w:val="center"/>
          </w:tcPr>
          <w:p w:rsidR="006F76CB" w:rsidRPr="004C1AE8" w:rsidRDefault="006F76CB" w:rsidP="004C1AE8">
            <w:pPr>
              <w:keepNext/>
              <w:widowControl w:val="0"/>
              <w:ind w:firstLine="0"/>
              <w:rPr>
                <w:sz w:val="20"/>
                <w:szCs w:val="20"/>
              </w:rPr>
            </w:pPr>
            <w:r w:rsidRPr="004C1AE8">
              <w:rPr>
                <w:sz w:val="20"/>
                <w:szCs w:val="20"/>
              </w:rPr>
              <w:t>0,025</w:t>
            </w:r>
          </w:p>
        </w:tc>
        <w:tc>
          <w:tcPr>
            <w:tcW w:w="531" w:type="pct"/>
            <w:vAlign w:val="center"/>
          </w:tcPr>
          <w:p w:rsidR="006F76CB" w:rsidRPr="004C1AE8" w:rsidRDefault="006F76CB" w:rsidP="004C1AE8">
            <w:pPr>
              <w:keepNext/>
              <w:widowControl w:val="0"/>
              <w:ind w:firstLine="0"/>
              <w:rPr>
                <w:sz w:val="20"/>
                <w:szCs w:val="20"/>
              </w:rPr>
            </w:pPr>
            <w:r w:rsidRPr="004C1AE8">
              <w:rPr>
                <w:sz w:val="20"/>
                <w:szCs w:val="20"/>
              </w:rPr>
              <w:t>0,65</w:t>
            </w:r>
          </w:p>
        </w:tc>
      </w:tr>
      <w:tr w:rsidR="006F76CB" w:rsidRPr="004C1AE8">
        <w:tc>
          <w:tcPr>
            <w:tcW w:w="1474" w:type="pct"/>
          </w:tcPr>
          <w:p w:rsidR="006F76CB" w:rsidRPr="004C1AE8" w:rsidRDefault="006F76CB" w:rsidP="004C1AE8">
            <w:pPr>
              <w:keepNext/>
              <w:widowControl w:val="0"/>
              <w:ind w:firstLine="0"/>
              <w:rPr>
                <w:sz w:val="20"/>
                <w:szCs w:val="20"/>
              </w:rPr>
            </w:pPr>
            <w:r w:rsidRPr="004C1AE8">
              <w:rPr>
                <w:sz w:val="20"/>
                <w:szCs w:val="20"/>
              </w:rPr>
              <w:t>УБТ</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132</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90</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178</w:t>
            </w:r>
          </w:p>
        </w:tc>
        <w:tc>
          <w:tcPr>
            <w:tcW w:w="455" w:type="pct"/>
            <w:vAlign w:val="center"/>
          </w:tcPr>
          <w:p w:rsidR="006F76CB" w:rsidRPr="004C1AE8" w:rsidRDefault="006F76CB" w:rsidP="004C1AE8">
            <w:pPr>
              <w:keepNext/>
              <w:widowControl w:val="0"/>
              <w:ind w:firstLine="0"/>
              <w:rPr>
                <w:sz w:val="20"/>
                <w:szCs w:val="20"/>
              </w:rPr>
            </w:pPr>
            <w:r w:rsidRPr="004C1AE8">
              <w:rPr>
                <w:sz w:val="20"/>
                <w:szCs w:val="20"/>
              </w:rPr>
              <w:t>0,006</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4,7</w:t>
            </w:r>
          </w:p>
        </w:tc>
        <w:tc>
          <w:tcPr>
            <w:tcW w:w="493" w:type="pct"/>
            <w:vAlign w:val="center"/>
          </w:tcPr>
          <w:p w:rsidR="006F76CB" w:rsidRPr="004C1AE8" w:rsidRDefault="006F76CB" w:rsidP="004C1AE8">
            <w:pPr>
              <w:keepNext/>
              <w:widowControl w:val="0"/>
              <w:ind w:firstLine="0"/>
              <w:rPr>
                <w:sz w:val="20"/>
                <w:szCs w:val="20"/>
              </w:rPr>
            </w:pPr>
            <w:r w:rsidRPr="004C1AE8">
              <w:rPr>
                <w:sz w:val="20"/>
                <w:szCs w:val="20"/>
              </w:rPr>
              <w:t>18247</w:t>
            </w:r>
          </w:p>
        </w:tc>
        <w:tc>
          <w:tcPr>
            <w:tcW w:w="455" w:type="pct"/>
            <w:vAlign w:val="center"/>
          </w:tcPr>
          <w:p w:rsidR="006F76CB" w:rsidRPr="004C1AE8" w:rsidRDefault="006F76CB" w:rsidP="004C1AE8">
            <w:pPr>
              <w:keepNext/>
              <w:widowControl w:val="0"/>
              <w:ind w:firstLine="0"/>
              <w:rPr>
                <w:sz w:val="20"/>
                <w:szCs w:val="20"/>
              </w:rPr>
            </w:pPr>
            <w:r w:rsidRPr="004C1AE8">
              <w:rPr>
                <w:sz w:val="20"/>
                <w:szCs w:val="20"/>
              </w:rPr>
              <w:t>0,022</w:t>
            </w:r>
          </w:p>
        </w:tc>
        <w:tc>
          <w:tcPr>
            <w:tcW w:w="531" w:type="pct"/>
            <w:vAlign w:val="center"/>
          </w:tcPr>
          <w:p w:rsidR="006F76CB" w:rsidRPr="004C1AE8" w:rsidRDefault="006F76CB" w:rsidP="004C1AE8">
            <w:pPr>
              <w:keepNext/>
              <w:widowControl w:val="0"/>
              <w:ind w:firstLine="0"/>
              <w:rPr>
                <w:sz w:val="20"/>
                <w:szCs w:val="20"/>
              </w:rPr>
            </w:pPr>
            <w:r w:rsidRPr="004C1AE8">
              <w:rPr>
                <w:sz w:val="20"/>
                <w:szCs w:val="20"/>
              </w:rPr>
              <w:t>0,41</w:t>
            </w:r>
          </w:p>
        </w:tc>
      </w:tr>
      <w:tr w:rsidR="006F76CB" w:rsidRPr="004C1AE8">
        <w:tc>
          <w:tcPr>
            <w:tcW w:w="1474" w:type="pct"/>
          </w:tcPr>
          <w:p w:rsidR="006F76CB" w:rsidRPr="004C1AE8" w:rsidRDefault="006F76CB" w:rsidP="004C1AE8">
            <w:pPr>
              <w:keepNext/>
              <w:widowControl w:val="0"/>
              <w:ind w:firstLine="0"/>
              <w:rPr>
                <w:sz w:val="20"/>
                <w:szCs w:val="20"/>
              </w:rPr>
            </w:pPr>
            <w:r w:rsidRPr="004C1AE8">
              <w:rPr>
                <w:sz w:val="20"/>
                <w:szCs w:val="20"/>
              </w:rPr>
              <w:t>Турбобур</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26</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455"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493"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455"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531" w:type="pct"/>
            <w:vAlign w:val="center"/>
          </w:tcPr>
          <w:p w:rsidR="006F76CB" w:rsidRPr="004C1AE8" w:rsidRDefault="006F76CB" w:rsidP="004C1AE8">
            <w:pPr>
              <w:keepNext/>
              <w:widowControl w:val="0"/>
              <w:ind w:firstLine="0"/>
              <w:rPr>
                <w:sz w:val="20"/>
                <w:szCs w:val="20"/>
              </w:rPr>
            </w:pPr>
            <w:r w:rsidRPr="004C1AE8">
              <w:rPr>
                <w:sz w:val="20"/>
                <w:szCs w:val="20"/>
              </w:rPr>
              <w:t>5,10</w:t>
            </w:r>
          </w:p>
        </w:tc>
      </w:tr>
      <w:tr w:rsidR="006F76CB" w:rsidRPr="004C1AE8">
        <w:trPr>
          <w:cantSplit/>
        </w:trPr>
        <w:tc>
          <w:tcPr>
            <w:tcW w:w="1474" w:type="pct"/>
          </w:tcPr>
          <w:p w:rsidR="006F76CB" w:rsidRPr="004C1AE8" w:rsidRDefault="006F76CB" w:rsidP="004C1AE8">
            <w:pPr>
              <w:keepNext/>
              <w:widowControl w:val="0"/>
              <w:ind w:firstLine="0"/>
              <w:rPr>
                <w:sz w:val="20"/>
                <w:szCs w:val="20"/>
              </w:rPr>
            </w:pPr>
            <w:r w:rsidRPr="004C1AE8">
              <w:rPr>
                <w:sz w:val="20"/>
                <w:szCs w:val="20"/>
              </w:rPr>
              <w:t>Долото</w:t>
            </w:r>
          </w:p>
        </w:tc>
        <w:tc>
          <w:tcPr>
            <w:tcW w:w="398" w:type="pct"/>
            <w:vAlign w:val="center"/>
          </w:tcPr>
          <w:p w:rsidR="006F76CB" w:rsidRPr="004C1AE8" w:rsidRDefault="006F76CB" w:rsidP="004C1AE8">
            <w:pPr>
              <w:keepNext/>
              <w:widowControl w:val="0"/>
              <w:ind w:firstLine="0"/>
              <w:rPr>
                <w:sz w:val="20"/>
                <w:szCs w:val="20"/>
                <w:lang w:val="en-US"/>
              </w:rPr>
            </w:pPr>
            <w:r w:rsidRPr="004C1AE8">
              <w:rPr>
                <w:sz w:val="20"/>
                <w:szCs w:val="20"/>
                <w:lang w:val="en-US"/>
              </w:rPr>
              <w:t>–</w:t>
            </w:r>
          </w:p>
        </w:tc>
        <w:tc>
          <w:tcPr>
            <w:tcW w:w="398" w:type="pct"/>
            <w:vAlign w:val="center"/>
          </w:tcPr>
          <w:p w:rsidR="006F76CB" w:rsidRPr="004C1AE8" w:rsidRDefault="006F76CB" w:rsidP="004C1AE8">
            <w:pPr>
              <w:keepNext/>
              <w:widowControl w:val="0"/>
              <w:ind w:firstLine="0"/>
              <w:rPr>
                <w:sz w:val="20"/>
                <w:szCs w:val="20"/>
                <w:lang w:val="en-US"/>
              </w:rPr>
            </w:pPr>
            <w:r w:rsidRPr="004C1AE8">
              <w:rPr>
                <w:sz w:val="20"/>
                <w:szCs w:val="20"/>
                <w:lang w:val="en-US"/>
              </w:rPr>
              <w:t>–</w:t>
            </w:r>
          </w:p>
        </w:tc>
        <w:tc>
          <w:tcPr>
            <w:tcW w:w="2200" w:type="pct"/>
            <w:gridSpan w:val="5"/>
            <w:vAlign w:val="center"/>
          </w:tcPr>
          <w:p w:rsidR="006F76CB" w:rsidRPr="004C1AE8" w:rsidRDefault="006F76CB" w:rsidP="004C1AE8">
            <w:pPr>
              <w:keepNext/>
              <w:widowControl w:val="0"/>
              <w:ind w:firstLine="0"/>
              <w:rPr>
                <w:sz w:val="20"/>
                <w:szCs w:val="20"/>
                <w:lang w:val="en-US"/>
              </w:rPr>
            </w:pPr>
            <w:r w:rsidRPr="004C1AE8">
              <w:rPr>
                <w:sz w:val="20"/>
                <w:szCs w:val="20"/>
                <w:lang w:val="en-US"/>
              </w:rPr>
              <w:t xml:space="preserve">f = 2,87*10-4 </w:t>
            </w:r>
            <w:r w:rsidRPr="004C1AE8">
              <w:rPr>
                <w:sz w:val="20"/>
                <w:szCs w:val="20"/>
              </w:rPr>
              <w:t>м</w:t>
            </w:r>
            <w:r w:rsidRPr="004C1AE8">
              <w:rPr>
                <w:sz w:val="20"/>
                <w:szCs w:val="20"/>
                <w:lang w:val="en-US"/>
              </w:rPr>
              <w:t>;</w:t>
            </w:r>
            <w:r w:rsidR="004C1AE8" w:rsidRPr="004C1AE8">
              <w:rPr>
                <w:sz w:val="20"/>
                <w:szCs w:val="20"/>
                <w:lang w:val="en-US"/>
              </w:rPr>
              <w:t xml:space="preserve"> </w:t>
            </w:r>
            <w:r w:rsidRPr="004C1AE8">
              <w:rPr>
                <w:sz w:val="20"/>
                <w:szCs w:val="20"/>
              </w:rPr>
              <w:sym w:font="Symbol" w:char="F06D"/>
            </w:r>
            <w:r w:rsidRPr="004C1AE8">
              <w:rPr>
                <w:sz w:val="20"/>
                <w:szCs w:val="20"/>
                <w:lang w:val="en-US"/>
              </w:rPr>
              <w:t>u = 0,94</w:t>
            </w:r>
          </w:p>
        </w:tc>
        <w:tc>
          <w:tcPr>
            <w:tcW w:w="531" w:type="pct"/>
            <w:vAlign w:val="center"/>
          </w:tcPr>
          <w:p w:rsidR="006F76CB" w:rsidRPr="004C1AE8" w:rsidRDefault="006F76CB" w:rsidP="004C1AE8">
            <w:pPr>
              <w:keepNext/>
              <w:widowControl w:val="0"/>
              <w:ind w:firstLine="0"/>
              <w:rPr>
                <w:sz w:val="20"/>
                <w:szCs w:val="20"/>
              </w:rPr>
            </w:pPr>
            <w:r w:rsidRPr="004C1AE8">
              <w:rPr>
                <w:sz w:val="20"/>
                <w:szCs w:val="20"/>
              </w:rPr>
              <w:t>6,06</w:t>
            </w:r>
          </w:p>
        </w:tc>
      </w:tr>
      <w:tr w:rsidR="006F76CB" w:rsidRPr="004C1AE8">
        <w:tc>
          <w:tcPr>
            <w:tcW w:w="1474" w:type="pct"/>
          </w:tcPr>
          <w:p w:rsidR="006F76CB" w:rsidRPr="004C1AE8" w:rsidRDefault="006F76CB" w:rsidP="004C1AE8">
            <w:pPr>
              <w:keepNext/>
              <w:widowControl w:val="0"/>
              <w:ind w:firstLine="0"/>
              <w:rPr>
                <w:sz w:val="20"/>
                <w:szCs w:val="20"/>
              </w:rPr>
            </w:pPr>
            <w:r w:rsidRPr="004C1AE8">
              <w:rPr>
                <w:sz w:val="20"/>
                <w:szCs w:val="20"/>
              </w:rPr>
              <w:t>к.п. турбобура</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26</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195</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227</w:t>
            </w:r>
          </w:p>
        </w:tc>
        <w:tc>
          <w:tcPr>
            <w:tcW w:w="455" w:type="pct"/>
            <w:vAlign w:val="center"/>
          </w:tcPr>
          <w:p w:rsidR="006F76CB" w:rsidRPr="004C1AE8" w:rsidRDefault="006F76CB" w:rsidP="004C1AE8">
            <w:pPr>
              <w:keepNext/>
              <w:widowControl w:val="0"/>
              <w:ind w:firstLine="0"/>
              <w:rPr>
                <w:sz w:val="20"/>
                <w:szCs w:val="20"/>
              </w:rPr>
            </w:pPr>
            <w:r w:rsidRPr="004C1AE8">
              <w:rPr>
                <w:sz w:val="20"/>
                <w:szCs w:val="20"/>
              </w:rPr>
              <w:t>0,01</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2,5</w:t>
            </w:r>
          </w:p>
        </w:tc>
        <w:tc>
          <w:tcPr>
            <w:tcW w:w="493" w:type="pct"/>
            <w:vAlign w:val="center"/>
          </w:tcPr>
          <w:p w:rsidR="006F76CB" w:rsidRPr="004C1AE8" w:rsidRDefault="006F76CB" w:rsidP="004C1AE8">
            <w:pPr>
              <w:keepNext/>
              <w:widowControl w:val="0"/>
              <w:ind w:firstLine="0"/>
              <w:rPr>
                <w:sz w:val="20"/>
                <w:szCs w:val="20"/>
              </w:rPr>
            </w:pPr>
            <w:r w:rsidRPr="004C1AE8">
              <w:rPr>
                <w:sz w:val="20"/>
                <w:szCs w:val="20"/>
              </w:rPr>
              <w:t>3653</w:t>
            </w:r>
          </w:p>
        </w:tc>
        <w:tc>
          <w:tcPr>
            <w:tcW w:w="455" w:type="pct"/>
            <w:vAlign w:val="center"/>
          </w:tcPr>
          <w:p w:rsidR="006F76CB" w:rsidRPr="004C1AE8" w:rsidRDefault="006F76CB" w:rsidP="004C1AE8">
            <w:pPr>
              <w:keepNext/>
              <w:widowControl w:val="0"/>
              <w:ind w:firstLine="0"/>
              <w:rPr>
                <w:sz w:val="20"/>
                <w:szCs w:val="20"/>
              </w:rPr>
            </w:pPr>
            <w:r w:rsidRPr="004C1AE8">
              <w:rPr>
                <w:sz w:val="20"/>
                <w:szCs w:val="20"/>
              </w:rPr>
              <w:t>0,026</w:t>
            </w:r>
          </w:p>
        </w:tc>
        <w:tc>
          <w:tcPr>
            <w:tcW w:w="531" w:type="pct"/>
            <w:vAlign w:val="center"/>
          </w:tcPr>
          <w:p w:rsidR="006F76CB" w:rsidRPr="004C1AE8" w:rsidRDefault="006F76CB" w:rsidP="004C1AE8">
            <w:pPr>
              <w:keepNext/>
              <w:widowControl w:val="0"/>
              <w:ind w:firstLine="0"/>
              <w:rPr>
                <w:sz w:val="20"/>
                <w:szCs w:val="20"/>
              </w:rPr>
            </w:pPr>
            <w:r w:rsidRPr="004C1AE8">
              <w:rPr>
                <w:sz w:val="20"/>
                <w:szCs w:val="20"/>
              </w:rPr>
              <w:t>0,1</w:t>
            </w:r>
          </w:p>
        </w:tc>
      </w:tr>
      <w:tr w:rsidR="006F76CB" w:rsidRPr="004C1AE8">
        <w:tc>
          <w:tcPr>
            <w:tcW w:w="1474" w:type="pct"/>
          </w:tcPr>
          <w:p w:rsidR="006F76CB" w:rsidRPr="004C1AE8" w:rsidRDefault="006F76CB" w:rsidP="004C1AE8">
            <w:pPr>
              <w:keepNext/>
              <w:widowControl w:val="0"/>
              <w:ind w:firstLine="0"/>
              <w:rPr>
                <w:sz w:val="20"/>
                <w:szCs w:val="20"/>
              </w:rPr>
            </w:pPr>
            <w:r w:rsidRPr="004C1AE8">
              <w:rPr>
                <w:sz w:val="20"/>
                <w:szCs w:val="20"/>
              </w:rPr>
              <w:t>к.п. УБТ</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139</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178</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227</w:t>
            </w:r>
          </w:p>
        </w:tc>
        <w:tc>
          <w:tcPr>
            <w:tcW w:w="455" w:type="pct"/>
            <w:vAlign w:val="center"/>
          </w:tcPr>
          <w:p w:rsidR="006F76CB" w:rsidRPr="004C1AE8" w:rsidRDefault="006F76CB" w:rsidP="004C1AE8">
            <w:pPr>
              <w:keepNext/>
              <w:widowControl w:val="0"/>
              <w:ind w:firstLine="0"/>
              <w:rPr>
                <w:sz w:val="20"/>
                <w:szCs w:val="20"/>
              </w:rPr>
            </w:pPr>
            <w:r w:rsidRPr="004C1AE8">
              <w:rPr>
                <w:sz w:val="20"/>
                <w:szCs w:val="20"/>
              </w:rPr>
              <w:t>0,015</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1,7</w:t>
            </w:r>
          </w:p>
        </w:tc>
        <w:tc>
          <w:tcPr>
            <w:tcW w:w="493" w:type="pct"/>
            <w:vAlign w:val="center"/>
          </w:tcPr>
          <w:p w:rsidR="006F76CB" w:rsidRPr="004C1AE8" w:rsidRDefault="006F76CB" w:rsidP="004C1AE8">
            <w:pPr>
              <w:keepNext/>
              <w:widowControl w:val="0"/>
              <w:ind w:firstLine="0"/>
              <w:rPr>
                <w:sz w:val="20"/>
                <w:szCs w:val="20"/>
              </w:rPr>
            </w:pPr>
            <w:r w:rsidRPr="004C1AE8">
              <w:rPr>
                <w:sz w:val="20"/>
                <w:szCs w:val="20"/>
              </w:rPr>
              <w:t>6303</w:t>
            </w:r>
          </w:p>
        </w:tc>
        <w:tc>
          <w:tcPr>
            <w:tcW w:w="455" w:type="pct"/>
            <w:vAlign w:val="center"/>
          </w:tcPr>
          <w:p w:rsidR="006F76CB" w:rsidRPr="004C1AE8" w:rsidRDefault="006F76CB" w:rsidP="004C1AE8">
            <w:pPr>
              <w:keepNext/>
              <w:widowControl w:val="0"/>
              <w:ind w:firstLine="0"/>
              <w:rPr>
                <w:sz w:val="20"/>
                <w:szCs w:val="20"/>
              </w:rPr>
            </w:pPr>
            <w:r w:rsidRPr="004C1AE8">
              <w:rPr>
                <w:sz w:val="20"/>
                <w:szCs w:val="20"/>
              </w:rPr>
              <w:t>0,025</w:t>
            </w:r>
          </w:p>
        </w:tc>
        <w:tc>
          <w:tcPr>
            <w:tcW w:w="531" w:type="pct"/>
            <w:vAlign w:val="center"/>
          </w:tcPr>
          <w:p w:rsidR="006F76CB" w:rsidRPr="004C1AE8" w:rsidRDefault="006F76CB" w:rsidP="004C1AE8">
            <w:pPr>
              <w:keepNext/>
              <w:widowControl w:val="0"/>
              <w:ind w:firstLine="0"/>
              <w:rPr>
                <w:sz w:val="20"/>
                <w:szCs w:val="20"/>
              </w:rPr>
            </w:pPr>
            <w:r w:rsidRPr="004C1AE8">
              <w:rPr>
                <w:sz w:val="20"/>
                <w:szCs w:val="20"/>
              </w:rPr>
              <w:t>0,03</w:t>
            </w:r>
          </w:p>
        </w:tc>
      </w:tr>
      <w:tr w:rsidR="006F76CB" w:rsidRPr="004C1AE8">
        <w:tc>
          <w:tcPr>
            <w:tcW w:w="1474" w:type="pct"/>
          </w:tcPr>
          <w:p w:rsidR="006F76CB" w:rsidRPr="004C1AE8" w:rsidRDefault="006F76CB" w:rsidP="004C1AE8">
            <w:pPr>
              <w:keepNext/>
              <w:widowControl w:val="0"/>
              <w:ind w:firstLine="0"/>
              <w:rPr>
                <w:sz w:val="20"/>
                <w:szCs w:val="20"/>
              </w:rPr>
            </w:pPr>
            <w:r w:rsidRPr="004C1AE8">
              <w:rPr>
                <w:sz w:val="20"/>
                <w:szCs w:val="20"/>
              </w:rPr>
              <w:t>к.п. СБТ необсажен.</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585</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127</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227</w:t>
            </w:r>
          </w:p>
        </w:tc>
        <w:tc>
          <w:tcPr>
            <w:tcW w:w="455" w:type="pct"/>
            <w:vAlign w:val="center"/>
          </w:tcPr>
          <w:p w:rsidR="006F76CB" w:rsidRPr="004C1AE8" w:rsidRDefault="006F76CB" w:rsidP="004C1AE8">
            <w:pPr>
              <w:keepNext/>
              <w:widowControl w:val="0"/>
              <w:ind w:firstLine="0"/>
              <w:rPr>
                <w:sz w:val="20"/>
                <w:szCs w:val="20"/>
              </w:rPr>
            </w:pPr>
            <w:r w:rsidRPr="004C1AE8">
              <w:rPr>
                <w:sz w:val="20"/>
                <w:szCs w:val="20"/>
              </w:rPr>
              <w:t>0,027</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0,9</w:t>
            </w:r>
          </w:p>
        </w:tc>
        <w:tc>
          <w:tcPr>
            <w:tcW w:w="493" w:type="pct"/>
            <w:vAlign w:val="center"/>
          </w:tcPr>
          <w:p w:rsidR="006F76CB" w:rsidRPr="004C1AE8" w:rsidRDefault="006F76CB" w:rsidP="004C1AE8">
            <w:pPr>
              <w:keepNext/>
              <w:widowControl w:val="0"/>
              <w:ind w:firstLine="0"/>
              <w:rPr>
                <w:sz w:val="20"/>
                <w:szCs w:val="20"/>
              </w:rPr>
            </w:pPr>
            <w:r w:rsidRPr="004C1AE8">
              <w:rPr>
                <w:sz w:val="20"/>
                <w:szCs w:val="20"/>
              </w:rPr>
              <w:t>1875</w:t>
            </w:r>
          </w:p>
        </w:tc>
        <w:tc>
          <w:tcPr>
            <w:tcW w:w="455" w:type="pct"/>
            <w:vAlign w:val="center"/>
          </w:tcPr>
          <w:p w:rsidR="006F76CB" w:rsidRPr="004C1AE8" w:rsidRDefault="006F76CB" w:rsidP="004C1AE8">
            <w:pPr>
              <w:keepNext/>
              <w:widowControl w:val="0"/>
              <w:ind w:firstLine="0"/>
              <w:rPr>
                <w:sz w:val="20"/>
                <w:szCs w:val="20"/>
              </w:rPr>
            </w:pPr>
            <w:r w:rsidRPr="004C1AE8">
              <w:rPr>
                <w:sz w:val="20"/>
                <w:szCs w:val="20"/>
              </w:rPr>
              <w:t>0,029</w:t>
            </w:r>
          </w:p>
        </w:tc>
        <w:tc>
          <w:tcPr>
            <w:tcW w:w="531" w:type="pct"/>
            <w:vAlign w:val="center"/>
          </w:tcPr>
          <w:p w:rsidR="006F76CB" w:rsidRPr="004C1AE8" w:rsidRDefault="006F76CB" w:rsidP="004C1AE8">
            <w:pPr>
              <w:keepNext/>
              <w:widowControl w:val="0"/>
              <w:ind w:firstLine="0"/>
              <w:rPr>
                <w:sz w:val="20"/>
                <w:szCs w:val="20"/>
              </w:rPr>
            </w:pPr>
            <w:r w:rsidRPr="004C1AE8">
              <w:rPr>
                <w:sz w:val="20"/>
                <w:szCs w:val="20"/>
              </w:rPr>
              <w:t>0,6</w:t>
            </w:r>
          </w:p>
        </w:tc>
      </w:tr>
      <w:tr w:rsidR="006F76CB" w:rsidRPr="004C1AE8">
        <w:tc>
          <w:tcPr>
            <w:tcW w:w="1474" w:type="pct"/>
          </w:tcPr>
          <w:p w:rsidR="006F76CB" w:rsidRPr="004C1AE8" w:rsidRDefault="006F76CB" w:rsidP="004C1AE8">
            <w:pPr>
              <w:keepNext/>
              <w:widowControl w:val="0"/>
              <w:ind w:firstLine="0"/>
              <w:rPr>
                <w:sz w:val="20"/>
                <w:szCs w:val="20"/>
              </w:rPr>
            </w:pPr>
            <w:r w:rsidRPr="004C1AE8">
              <w:rPr>
                <w:sz w:val="20"/>
                <w:szCs w:val="20"/>
              </w:rPr>
              <w:t>к.п. СБТ обсаженное</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122</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127</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227</w:t>
            </w:r>
          </w:p>
        </w:tc>
        <w:tc>
          <w:tcPr>
            <w:tcW w:w="455" w:type="pct"/>
            <w:vAlign w:val="center"/>
          </w:tcPr>
          <w:p w:rsidR="006F76CB" w:rsidRPr="004C1AE8" w:rsidRDefault="006F76CB" w:rsidP="004C1AE8">
            <w:pPr>
              <w:keepNext/>
              <w:widowControl w:val="0"/>
              <w:ind w:firstLine="0"/>
              <w:rPr>
                <w:sz w:val="20"/>
                <w:szCs w:val="20"/>
              </w:rPr>
            </w:pPr>
            <w:r w:rsidRPr="004C1AE8">
              <w:rPr>
                <w:sz w:val="20"/>
                <w:szCs w:val="20"/>
              </w:rPr>
              <w:t>0,027</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0,9</w:t>
            </w:r>
          </w:p>
        </w:tc>
        <w:tc>
          <w:tcPr>
            <w:tcW w:w="493" w:type="pct"/>
            <w:vAlign w:val="center"/>
          </w:tcPr>
          <w:p w:rsidR="006F76CB" w:rsidRPr="004C1AE8" w:rsidRDefault="006F76CB" w:rsidP="004C1AE8">
            <w:pPr>
              <w:keepNext/>
              <w:widowControl w:val="0"/>
              <w:ind w:firstLine="0"/>
              <w:rPr>
                <w:sz w:val="20"/>
                <w:szCs w:val="20"/>
              </w:rPr>
            </w:pPr>
            <w:r w:rsidRPr="004C1AE8">
              <w:rPr>
                <w:sz w:val="20"/>
                <w:szCs w:val="20"/>
              </w:rPr>
              <w:t>1875</w:t>
            </w:r>
          </w:p>
        </w:tc>
        <w:tc>
          <w:tcPr>
            <w:tcW w:w="455" w:type="pct"/>
            <w:vAlign w:val="center"/>
          </w:tcPr>
          <w:p w:rsidR="006F76CB" w:rsidRPr="004C1AE8" w:rsidRDefault="006F76CB" w:rsidP="004C1AE8">
            <w:pPr>
              <w:keepNext/>
              <w:widowControl w:val="0"/>
              <w:ind w:firstLine="0"/>
              <w:rPr>
                <w:sz w:val="20"/>
                <w:szCs w:val="20"/>
              </w:rPr>
            </w:pPr>
            <w:r w:rsidRPr="004C1AE8">
              <w:rPr>
                <w:sz w:val="20"/>
                <w:szCs w:val="20"/>
              </w:rPr>
              <w:t>0,029</w:t>
            </w:r>
          </w:p>
        </w:tc>
        <w:tc>
          <w:tcPr>
            <w:tcW w:w="531" w:type="pct"/>
            <w:vAlign w:val="center"/>
          </w:tcPr>
          <w:p w:rsidR="006F76CB" w:rsidRPr="004C1AE8" w:rsidRDefault="006F76CB" w:rsidP="004C1AE8">
            <w:pPr>
              <w:keepNext/>
              <w:widowControl w:val="0"/>
              <w:ind w:firstLine="0"/>
              <w:rPr>
                <w:sz w:val="20"/>
                <w:szCs w:val="20"/>
              </w:rPr>
            </w:pPr>
            <w:r w:rsidRPr="004C1AE8">
              <w:rPr>
                <w:sz w:val="20"/>
                <w:szCs w:val="20"/>
              </w:rPr>
              <w:t>0,1</w:t>
            </w:r>
          </w:p>
        </w:tc>
      </w:tr>
      <w:tr w:rsidR="006F76CB" w:rsidRPr="004C1AE8">
        <w:tc>
          <w:tcPr>
            <w:tcW w:w="1474" w:type="pct"/>
          </w:tcPr>
          <w:p w:rsidR="006F76CB" w:rsidRPr="004C1AE8" w:rsidRDefault="006F76CB" w:rsidP="004C1AE8">
            <w:pPr>
              <w:keepNext/>
              <w:widowControl w:val="0"/>
              <w:ind w:firstLine="0"/>
              <w:rPr>
                <w:sz w:val="20"/>
                <w:szCs w:val="20"/>
              </w:rPr>
            </w:pPr>
            <w:r w:rsidRPr="004C1AE8">
              <w:rPr>
                <w:sz w:val="20"/>
                <w:szCs w:val="20"/>
              </w:rPr>
              <w:t>к.п. ЛБТ</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428</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147</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227</w:t>
            </w:r>
          </w:p>
        </w:tc>
        <w:tc>
          <w:tcPr>
            <w:tcW w:w="455" w:type="pct"/>
            <w:vAlign w:val="center"/>
          </w:tcPr>
          <w:p w:rsidR="006F76CB" w:rsidRPr="004C1AE8" w:rsidRDefault="006F76CB" w:rsidP="004C1AE8">
            <w:pPr>
              <w:keepNext/>
              <w:widowControl w:val="0"/>
              <w:ind w:firstLine="0"/>
              <w:rPr>
                <w:sz w:val="20"/>
                <w:szCs w:val="20"/>
              </w:rPr>
            </w:pPr>
            <w:r w:rsidRPr="004C1AE8">
              <w:rPr>
                <w:sz w:val="20"/>
                <w:szCs w:val="20"/>
              </w:rPr>
              <w:t>0,023</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1,1</w:t>
            </w:r>
          </w:p>
        </w:tc>
        <w:tc>
          <w:tcPr>
            <w:tcW w:w="493" w:type="pct"/>
            <w:vAlign w:val="center"/>
          </w:tcPr>
          <w:p w:rsidR="006F76CB" w:rsidRPr="004C1AE8" w:rsidRDefault="006F76CB" w:rsidP="004C1AE8">
            <w:pPr>
              <w:keepNext/>
              <w:widowControl w:val="0"/>
              <w:ind w:firstLine="0"/>
              <w:rPr>
                <w:sz w:val="20"/>
                <w:szCs w:val="20"/>
              </w:rPr>
            </w:pPr>
            <w:r w:rsidRPr="004C1AE8">
              <w:rPr>
                <w:sz w:val="20"/>
                <w:szCs w:val="20"/>
              </w:rPr>
              <w:t>2773</w:t>
            </w:r>
          </w:p>
        </w:tc>
        <w:tc>
          <w:tcPr>
            <w:tcW w:w="455" w:type="pct"/>
            <w:vAlign w:val="center"/>
          </w:tcPr>
          <w:p w:rsidR="006F76CB" w:rsidRPr="004C1AE8" w:rsidRDefault="006F76CB" w:rsidP="004C1AE8">
            <w:pPr>
              <w:keepNext/>
              <w:widowControl w:val="0"/>
              <w:ind w:firstLine="0"/>
              <w:rPr>
                <w:sz w:val="20"/>
                <w:szCs w:val="20"/>
              </w:rPr>
            </w:pPr>
            <w:r w:rsidRPr="004C1AE8">
              <w:rPr>
                <w:sz w:val="20"/>
                <w:szCs w:val="20"/>
              </w:rPr>
              <w:t>0,028</w:t>
            </w:r>
          </w:p>
        </w:tc>
        <w:tc>
          <w:tcPr>
            <w:tcW w:w="531" w:type="pct"/>
            <w:vAlign w:val="center"/>
          </w:tcPr>
          <w:p w:rsidR="006F76CB" w:rsidRPr="004C1AE8" w:rsidRDefault="006F76CB" w:rsidP="004C1AE8">
            <w:pPr>
              <w:keepNext/>
              <w:widowControl w:val="0"/>
              <w:ind w:firstLine="0"/>
              <w:rPr>
                <w:sz w:val="20"/>
                <w:szCs w:val="20"/>
              </w:rPr>
            </w:pPr>
            <w:r w:rsidRPr="004C1AE8">
              <w:rPr>
                <w:sz w:val="20"/>
                <w:szCs w:val="20"/>
              </w:rPr>
              <w:t>0,05</w:t>
            </w:r>
          </w:p>
        </w:tc>
      </w:tr>
      <w:tr w:rsidR="006F76CB" w:rsidRPr="004C1AE8">
        <w:tc>
          <w:tcPr>
            <w:tcW w:w="1474" w:type="pct"/>
          </w:tcPr>
          <w:p w:rsidR="006F76CB" w:rsidRPr="004C1AE8" w:rsidRDefault="006F76CB" w:rsidP="004C1AE8">
            <w:pPr>
              <w:keepNext/>
              <w:widowControl w:val="0"/>
              <w:ind w:firstLine="0"/>
              <w:rPr>
                <w:sz w:val="20"/>
                <w:szCs w:val="20"/>
              </w:rPr>
            </w:pPr>
            <w:r w:rsidRPr="004C1AE8">
              <w:rPr>
                <w:sz w:val="20"/>
                <w:szCs w:val="20"/>
              </w:rPr>
              <w:sym w:font="Symbol" w:char="F044"/>
            </w:r>
            <w:r w:rsidRPr="004C1AE8">
              <w:rPr>
                <w:sz w:val="20"/>
                <w:szCs w:val="20"/>
              </w:rPr>
              <w:sym w:font="Symbol" w:char="F052"/>
            </w:r>
            <w:r w:rsidRPr="004C1AE8">
              <w:rPr>
                <w:sz w:val="20"/>
                <w:szCs w:val="20"/>
              </w:rPr>
              <w:t>кпзамки необсажен.</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398" w:type="pct"/>
            <w:vAlign w:val="center"/>
          </w:tcPr>
          <w:p w:rsidR="006F76CB" w:rsidRPr="004C1AE8" w:rsidRDefault="006F76CB" w:rsidP="004C1AE8">
            <w:pPr>
              <w:keepNext/>
              <w:widowControl w:val="0"/>
              <w:ind w:firstLine="0"/>
              <w:rPr>
                <w:sz w:val="20"/>
                <w:szCs w:val="20"/>
              </w:rPr>
            </w:pP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455"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493"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455"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531" w:type="pct"/>
            <w:vAlign w:val="center"/>
          </w:tcPr>
          <w:p w:rsidR="006F76CB" w:rsidRPr="004C1AE8" w:rsidRDefault="006F76CB" w:rsidP="004C1AE8">
            <w:pPr>
              <w:keepNext/>
              <w:widowControl w:val="0"/>
              <w:ind w:firstLine="0"/>
              <w:rPr>
                <w:sz w:val="20"/>
                <w:szCs w:val="20"/>
              </w:rPr>
            </w:pPr>
            <w:r w:rsidRPr="004C1AE8">
              <w:rPr>
                <w:sz w:val="20"/>
                <w:szCs w:val="20"/>
              </w:rPr>
              <w:t>0,001</w:t>
            </w:r>
          </w:p>
        </w:tc>
      </w:tr>
      <w:tr w:rsidR="006F76CB" w:rsidRPr="004C1AE8">
        <w:tc>
          <w:tcPr>
            <w:tcW w:w="1474" w:type="pct"/>
          </w:tcPr>
          <w:p w:rsidR="006F76CB" w:rsidRPr="004C1AE8" w:rsidRDefault="006F76CB" w:rsidP="004C1AE8">
            <w:pPr>
              <w:keepNext/>
              <w:widowControl w:val="0"/>
              <w:ind w:firstLine="0"/>
              <w:rPr>
                <w:sz w:val="20"/>
                <w:szCs w:val="20"/>
              </w:rPr>
            </w:pPr>
            <w:r w:rsidRPr="004C1AE8">
              <w:rPr>
                <w:sz w:val="20"/>
                <w:szCs w:val="20"/>
              </w:rPr>
              <w:sym w:font="Symbol" w:char="F044"/>
            </w:r>
            <w:r w:rsidRPr="004C1AE8">
              <w:rPr>
                <w:sz w:val="20"/>
                <w:szCs w:val="20"/>
              </w:rPr>
              <w:sym w:font="Symbol" w:char="F052"/>
            </w:r>
            <w:r w:rsidRPr="004C1AE8">
              <w:rPr>
                <w:sz w:val="20"/>
                <w:szCs w:val="20"/>
              </w:rPr>
              <w:t>кпзамки обсажен.</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398" w:type="pct"/>
            <w:vAlign w:val="center"/>
          </w:tcPr>
          <w:p w:rsidR="006F76CB" w:rsidRPr="004C1AE8" w:rsidRDefault="006F76CB" w:rsidP="004C1AE8">
            <w:pPr>
              <w:keepNext/>
              <w:widowControl w:val="0"/>
              <w:ind w:firstLine="0"/>
              <w:rPr>
                <w:sz w:val="20"/>
                <w:szCs w:val="20"/>
              </w:rPr>
            </w:pP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455"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398"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493"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455" w:type="pct"/>
            <w:vAlign w:val="center"/>
          </w:tcPr>
          <w:p w:rsidR="006F76CB" w:rsidRPr="004C1AE8" w:rsidRDefault="006F76CB" w:rsidP="004C1AE8">
            <w:pPr>
              <w:keepNext/>
              <w:widowControl w:val="0"/>
              <w:ind w:firstLine="0"/>
              <w:rPr>
                <w:sz w:val="20"/>
                <w:szCs w:val="20"/>
              </w:rPr>
            </w:pPr>
            <w:r w:rsidRPr="004C1AE8">
              <w:rPr>
                <w:sz w:val="20"/>
                <w:szCs w:val="20"/>
              </w:rPr>
              <w:t>–</w:t>
            </w:r>
          </w:p>
        </w:tc>
        <w:tc>
          <w:tcPr>
            <w:tcW w:w="531" w:type="pct"/>
            <w:vAlign w:val="center"/>
          </w:tcPr>
          <w:p w:rsidR="006F76CB" w:rsidRPr="004C1AE8" w:rsidRDefault="006F76CB" w:rsidP="004C1AE8">
            <w:pPr>
              <w:keepNext/>
              <w:widowControl w:val="0"/>
              <w:ind w:firstLine="0"/>
              <w:rPr>
                <w:sz w:val="20"/>
                <w:szCs w:val="20"/>
              </w:rPr>
            </w:pPr>
            <w:r w:rsidRPr="004C1AE8">
              <w:rPr>
                <w:sz w:val="20"/>
                <w:szCs w:val="20"/>
              </w:rPr>
              <w:t>0,0001</w:t>
            </w:r>
          </w:p>
        </w:tc>
      </w:tr>
      <w:tr w:rsidR="006F76CB" w:rsidRPr="004C1AE8">
        <w:tc>
          <w:tcPr>
            <w:tcW w:w="1474" w:type="pct"/>
          </w:tcPr>
          <w:p w:rsidR="006F76CB" w:rsidRPr="004C1AE8" w:rsidRDefault="006F76CB" w:rsidP="004C1AE8">
            <w:pPr>
              <w:keepNext/>
              <w:widowControl w:val="0"/>
              <w:ind w:firstLine="0"/>
              <w:rPr>
                <w:sz w:val="20"/>
                <w:szCs w:val="20"/>
              </w:rPr>
            </w:pPr>
            <w:r w:rsidRPr="004C1AE8">
              <w:rPr>
                <w:sz w:val="20"/>
                <w:szCs w:val="20"/>
              </w:rPr>
              <w:sym w:font="Symbol" w:char="F053"/>
            </w:r>
            <w:r w:rsidRPr="004C1AE8">
              <w:rPr>
                <w:sz w:val="20"/>
                <w:szCs w:val="20"/>
              </w:rPr>
              <w:sym w:font="Symbol" w:char="F044"/>
            </w:r>
            <w:r w:rsidRPr="004C1AE8">
              <w:rPr>
                <w:sz w:val="20"/>
                <w:szCs w:val="20"/>
              </w:rPr>
              <w:sym w:font="Symbol" w:char="F052"/>
            </w:r>
          </w:p>
        </w:tc>
        <w:tc>
          <w:tcPr>
            <w:tcW w:w="398" w:type="pct"/>
            <w:vAlign w:val="center"/>
          </w:tcPr>
          <w:p w:rsidR="006F76CB" w:rsidRPr="004C1AE8" w:rsidRDefault="006F76CB" w:rsidP="004C1AE8">
            <w:pPr>
              <w:keepNext/>
              <w:widowControl w:val="0"/>
              <w:ind w:firstLine="0"/>
              <w:rPr>
                <w:sz w:val="20"/>
                <w:szCs w:val="20"/>
              </w:rPr>
            </w:pPr>
          </w:p>
        </w:tc>
        <w:tc>
          <w:tcPr>
            <w:tcW w:w="398" w:type="pct"/>
            <w:vAlign w:val="center"/>
          </w:tcPr>
          <w:p w:rsidR="006F76CB" w:rsidRPr="004C1AE8" w:rsidRDefault="006F76CB" w:rsidP="004C1AE8">
            <w:pPr>
              <w:keepNext/>
              <w:widowControl w:val="0"/>
              <w:ind w:firstLine="0"/>
              <w:rPr>
                <w:sz w:val="20"/>
                <w:szCs w:val="20"/>
              </w:rPr>
            </w:pPr>
          </w:p>
        </w:tc>
        <w:tc>
          <w:tcPr>
            <w:tcW w:w="398" w:type="pct"/>
            <w:vAlign w:val="center"/>
          </w:tcPr>
          <w:p w:rsidR="006F76CB" w:rsidRPr="004C1AE8" w:rsidRDefault="006F76CB" w:rsidP="004C1AE8">
            <w:pPr>
              <w:keepNext/>
              <w:widowControl w:val="0"/>
              <w:ind w:firstLine="0"/>
              <w:rPr>
                <w:sz w:val="20"/>
                <w:szCs w:val="20"/>
              </w:rPr>
            </w:pPr>
          </w:p>
        </w:tc>
        <w:tc>
          <w:tcPr>
            <w:tcW w:w="455" w:type="pct"/>
            <w:vAlign w:val="center"/>
          </w:tcPr>
          <w:p w:rsidR="006F76CB" w:rsidRPr="004C1AE8" w:rsidRDefault="006F76CB" w:rsidP="004C1AE8">
            <w:pPr>
              <w:keepNext/>
              <w:widowControl w:val="0"/>
              <w:ind w:firstLine="0"/>
              <w:rPr>
                <w:sz w:val="20"/>
                <w:szCs w:val="20"/>
              </w:rPr>
            </w:pPr>
          </w:p>
        </w:tc>
        <w:tc>
          <w:tcPr>
            <w:tcW w:w="398" w:type="pct"/>
            <w:vAlign w:val="center"/>
          </w:tcPr>
          <w:p w:rsidR="006F76CB" w:rsidRPr="004C1AE8" w:rsidRDefault="006F76CB" w:rsidP="004C1AE8">
            <w:pPr>
              <w:keepNext/>
              <w:widowControl w:val="0"/>
              <w:ind w:firstLine="0"/>
              <w:rPr>
                <w:sz w:val="20"/>
                <w:szCs w:val="20"/>
              </w:rPr>
            </w:pPr>
          </w:p>
        </w:tc>
        <w:tc>
          <w:tcPr>
            <w:tcW w:w="493" w:type="pct"/>
            <w:vAlign w:val="center"/>
          </w:tcPr>
          <w:p w:rsidR="006F76CB" w:rsidRPr="004C1AE8" w:rsidRDefault="006F76CB" w:rsidP="004C1AE8">
            <w:pPr>
              <w:keepNext/>
              <w:widowControl w:val="0"/>
              <w:ind w:firstLine="0"/>
              <w:rPr>
                <w:sz w:val="20"/>
                <w:szCs w:val="20"/>
              </w:rPr>
            </w:pPr>
          </w:p>
        </w:tc>
        <w:tc>
          <w:tcPr>
            <w:tcW w:w="455" w:type="pct"/>
            <w:vAlign w:val="center"/>
          </w:tcPr>
          <w:p w:rsidR="006F76CB" w:rsidRPr="004C1AE8" w:rsidRDefault="006F76CB" w:rsidP="004C1AE8">
            <w:pPr>
              <w:keepNext/>
              <w:widowControl w:val="0"/>
              <w:ind w:firstLine="0"/>
              <w:rPr>
                <w:sz w:val="20"/>
                <w:szCs w:val="20"/>
              </w:rPr>
            </w:pPr>
          </w:p>
        </w:tc>
        <w:tc>
          <w:tcPr>
            <w:tcW w:w="531" w:type="pct"/>
            <w:vAlign w:val="center"/>
          </w:tcPr>
          <w:p w:rsidR="006F76CB" w:rsidRPr="004C1AE8" w:rsidRDefault="006F76CB" w:rsidP="004C1AE8">
            <w:pPr>
              <w:keepNext/>
              <w:widowControl w:val="0"/>
              <w:ind w:firstLine="0"/>
              <w:rPr>
                <w:sz w:val="20"/>
                <w:szCs w:val="20"/>
              </w:rPr>
            </w:pPr>
            <w:r w:rsidRPr="004C1AE8">
              <w:rPr>
                <w:sz w:val="20"/>
                <w:szCs w:val="20"/>
              </w:rPr>
              <w:t>13,39</w:t>
            </w:r>
          </w:p>
        </w:tc>
      </w:tr>
    </w:tbl>
    <w:p w:rsidR="006F76CB" w:rsidRPr="004C1AE8" w:rsidRDefault="006F76CB" w:rsidP="004C1AE8">
      <w:pPr>
        <w:pStyle w:val="a3"/>
        <w:keepNext/>
        <w:widowControl w:val="0"/>
      </w:pPr>
      <w:r w:rsidRPr="004C1AE8">
        <w:t>Выбираем насос, исходя из суммарных потерь в циркуляционной системы. Выбираем из условия [</w:t>
      </w:r>
      <w:r w:rsidRPr="004C1AE8">
        <w:rPr>
          <w:lang w:val="en-US"/>
        </w:rPr>
        <w:t>P</w:t>
      </w:r>
      <w:r w:rsidRPr="004C1AE8">
        <w:t xml:space="preserve">] &gt; </w:t>
      </w:r>
      <w:r w:rsidRPr="004C1AE8">
        <w:rPr>
          <w:szCs w:val="28"/>
        </w:rPr>
        <w:sym w:font="Symbol" w:char="F053"/>
      </w:r>
      <w:r w:rsidRPr="004C1AE8">
        <w:rPr>
          <w:szCs w:val="28"/>
        </w:rPr>
        <w:sym w:font="Symbol" w:char="F044"/>
      </w:r>
      <w:r w:rsidRPr="004C1AE8">
        <w:rPr>
          <w:szCs w:val="28"/>
        </w:rPr>
        <w:sym w:font="Symbol" w:char="F052"/>
      </w:r>
      <w:r w:rsidRPr="004C1AE8">
        <w:t>, где [</w:t>
      </w:r>
      <w:r w:rsidRPr="004C1AE8">
        <w:rPr>
          <w:lang w:val="en-US"/>
        </w:rPr>
        <w:t>P</w:t>
      </w:r>
      <w:r w:rsidRPr="004C1AE8">
        <w:t xml:space="preserve">] допускаемое рабочее давление насоса; </w:t>
      </w:r>
      <w:r w:rsidRPr="004C1AE8">
        <w:rPr>
          <w:szCs w:val="28"/>
        </w:rPr>
        <w:sym w:font="Symbol" w:char="F053"/>
      </w:r>
      <w:r w:rsidRPr="004C1AE8">
        <w:rPr>
          <w:szCs w:val="28"/>
        </w:rPr>
        <w:sym w:font="Symbol" w:char="F044"/>
      </w:r>
      <w:r w:rsidRPr="004C1AE8">
        <w:rPr>
          <w:szCs w:val="28"/>
        </w:rPr>
        <w:sym w:font="Symbol" w:char="F052"/>
      </w:r>
      <w:r w:rsidRPr="004C1AE8">
        <w:t xml:space="preserve"> = 13,39 Мпа;</w:t>
      </w:r>
    </w:p>
    <w:p w:rsidR="006F76CB" w:rsidRPr="004C1AE8" w:rsidRDefault="006F76CB" w:rsidP="004C1AE8">
      <w:pPr>
        <w:pStyle w:val="a3"/>
        <w:keepNext/>
        <w:widowControl w:val="0"/>
      </w:pPr>
      <w:r w:rsidRPr="004C1AE8">
        <w:t>По таблице 56 [] выбираем буровой насос с [</w:t>
      </w:r>
      <w:r w:rsidRPr="004C1AE8">
        <w:rPr>
          <w:lang w:val="en-US"/>
        </w:rPr>
        <w:t>P</w:t>
      </w:r>
      <w:r w:rsidRPr="004C1AE8">
        <w:t xml:space="preserve">] = 13,9 МПа при диаметре втулок </w:t>
      </w:r>
      <w:r w:rsidRPr="004C1AE8">
        <w:rPr>
          <w:lang w:val="en-US"/>
        </w:rPr>
        <w:t>d</w:t>
      </w:r>
      <w:r w:rsidRPr="004C1AE8">
        <w:rPr>
          <w:vertAlign w:val="subscript"/>
        </w:rPr>
        <w:t>вт</w:t>
      </w:r>
      <w:r w:rsidRPr="004C1AE8">
        <w:t xml:space="preserve"> = 170 мм –У8-6МА.</w:t>
      </w:r>
    </w:p>
    <w:p w:rsidR="006F76CB" w:rsidRPr="004C1AE8" w:rsidRDefault="006F76CB" w:rsidP="004C1AE8">
      <w:pPr>
        <w:pStyle w:val="a3"/>
        <w:keepNext/>
        <w:widowControl w:val="0"/>
      </w:pPr>
      <w:r w:rsidRPr="004C1AE8">
        <w:t>Заключительной стадией гидравлического расчета скважины является построение НТС – номограммы.</w:t>
      </w:r>
    </w:p>
    <w:p w:rsidR="006F76CB" w:rsidRPr="004C1AE8" w:rsidRDefault="006F76CB" w:rsidP="004C1AE8">
      <w:pPr>
        <w:pStyle w:val="a3"/>
        <w:keepNext/>
        <w:widowControl w:val="0"/>
      </w:pPr>
      <w:r w:rsidRPr="004C1AE8">
        <w:t>Для этого занесем в таблицу теоретические и фактические подачи и давления насоса при различных диаметрах втулки.</w:t>
      </w:r>
    </w:p>
    <w:p w:rsidR="006F76CB" w:rsidRPr="004C1AE8" w:rsidRDefault="006F76CB" w:rsidP="004C1AE8">
      <w:pPr>
        <w:pStyle w:val="a3"/>
        <w:keepNext/>
        <w:widowControl w:val="0"/>
      </w:pPr>
      <w:r w:rsidRPr="004C1AE8">
        <w:t>Теоретические подачи и давления насоса берем из таблицы 56 [].</w:t>
      </w:r>
    </w:p>
    <w:p w:rsidR="006F76CB" w:rsidRPr="004C1AE8" w:rsidRDefault="006F76CB" w:rsidP="004C1AE8">
      <w:pPr>
        <w:pStyle w:val="a3"/>
        <w:keepNext/>
        <w:widowControl w:val="0"/>
      </w:pPr>
      <w:r w:rsidRPr="004C1AE8">
        <w:t>Фактическая подача определяется по формуле:</w:t>
      </w:r>
    </w:p>
    <w:p w:rsidR="004C1AE8" w:rsidRDefault="004C1AE8" w:rsidP="004C1AE8">
      <w:pPr>
        <w:pStyle w:val="a3"/>
        <w:keepNext/>
        <w:widowControl w:val="0"/>
      </w:pPr>
    </w:p>
    <w:p w:rsidR="006F76CB" w:rsidRPr="004C1AE8" w:rsidRDefault="003279A1" w:rsidP="004C1AE8">
      <w:pPr>
        <w:pStyle w:val="a3"/>
        <w:keepNext/>
        <w:widowControl w:val="0"/>
      </w:pPr>
      <w:r>
        <w:pict>
          <v:shape id="_x0000_i1111" type="#_x0000_t75" style="width:74.25pt;height:18.75pt">
            <v:imagedata r:id="rId93" o:title=""/>
          </v:shape>
        </w:pict>
      </w:r>
    </w:p>
    <w:p w:rsidR="004C1AE8" w:rsidRDefault="004C1AE8" w:rsidP="004C1AE8">
      <w:pPr>
        <w:pStyle w:val="a3"/>
        <w:keepNext/>
        <w:widowControl w:val="0"/>
      </w:pPr>
    </w:p>
    <w:p w:rsidR="006F76CB" w:rsidRPr="004C1AE8" w:rsidRDefault="006F76CB" w:rsidP="004C1AE8">
      <w:pPr>
        <w:pStyle w:val="a3"/>
        <w:keepNext/>
        <w:widowControl w:val="0"/>
      </w:pPr>
      <w:r w:rsidRPr="004C1AE8">
        <w:t>где к – коэффициент, учитывающий работу насоса на всасывании (к = 0,85);</w:t>
      </w:r>
    </w:p>
    <w:p w:rsidR="006F76CB" w:rsidRPr="004C1AE8" w:rsidRDefault="006F76CB" w:rsidP="004C1AE8">
      <w:pPr>
        <w:pStyle w:val="a3"/>
        <w:keepNext/>
        <w:widowControl w:val="0"/>
      </w:pPr>
      <w:r w:rsidRPr="004C1AE8">
        <w:rPr>
          <w:lang w:val="en-US"/>
        </w:rPr>
        <w:t>Q</w:t>
      </w:r>
      <w:r w:rsidRPr="004C1AE8">
        <w:t xml:space="preserve"> – теоретическая подача.</w:t>
      </w:r>
    </w:p>
    <w:p w:rsidR="004C1AE8" w:rsidRDefault="004C1AE8" w:rsidP="004C1AE8">
      <w:pPr>
        <w:pStyle w:val="a3"/>
        <w:keepNext/>
        <w:widowControl w:val="0"/>
      </w:pPr>
    </w:p>
    <w:p w:rsidR="006F76CB" w:rsidRPr="004C1AE8" w:rsidRDefault="006F76CB" w:rsidP="004C1AE8">
      <w:pPr>
        <w:pStyle w:val="a3"/>
        <w:keepNext/>
        <w:widowControl w:val="0"/>
      </w:pPr>
      <w:r w:rsidRPr="004C1AE8">
        <w:t>Таблица 2.10</w:t>
      </w:r>
    </w:p>
    <w:p w:rsidR="006F76CB" w:rsidRPr="004C1AE8" w:rsidRDefault="006F76CB" w:rsidP="004C1AE8">
      <w:pPr>
        <w:pStyle w:val="a3"/>
        <w:keepNext/>
        <w:widowControl w:val="0"/>
      </w:pPr>
      <w:r w:rsidRPr="004C1AE8">
        <w:t>Давления и подачи У8-6МА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6F76CB" w:rsidRPr="004C1AE8">
        <w:tc>
          <w:tcPr>
            <w:tcW w:w="2321" w:type="dxa"/>
          </w:tcPr>
          <w:p w:rsidR="006F76CB" w:rsidRPr="004C1AE8" w:rsidRDefault="006F76CB" w:rsidP="004C1AE8">
            <w:pPr>
              <w:pStyle w:val="a3"/>
              <w:keepNext/>
              <w:widowControl w:val="0"/>
              <w:ind w:firstLine="0"/>
              <w:rPr>
                <w:sz w:val="20"/>
                <w:szCs w:val="20"/>
              </w:rPr>
            </w:pPr>
            <w:r w:rsidRPr="004C1AE8">
              <w:rPr>
                <w:sz w:val="20"/>
                <w:szCs w:val="20"/>
              </w:rPr>
              <w:t>Диаметр втулки, мм</w:t>
            </w:r>
          </w:p>
        </w:tc>
        <w:tc>
          <w:tcPr>
            <w:tcW w:w="2322" w:type="dxa"/>
          </w:tcPr>
          <w:p w:rsidR="006F76CB" w:rsidRPr="004C1AE8" w:rsidRDefault="006F76CB" w:rsidP="004C1AE8">
            <w:pPr>
              <w:pStyle w:val="a3"/>
              <w:keepNext/>
              <w:widowControl w:val="0"/>
              <w:ind w:firstLine="0"/>
              <w:rPr>
                <w:sz w:val="20"/>
                <w:szCs w:val="20"/>
              </w:rPr>
            </w:pPr>
            <w:r w:rsidRPr="004C1AE8">
              <w:rPr>
                <w:sz w:val="20"/>
                <w:szCs w:val="20"/>
              </w:rPr>
              <w:t>Допустимое давление, МПа</w:t>
            </w:r>
          </w:p>
        </w:tc>
        <w:tc>
          <w:tcPr>
            <w:tcW w:w="2322" w:type="dxa"/>
          </w:tcPr>
          <w:p w:rsidR="006F76CB" w:rsidRPr="004C1AE8" w:rsidRDefault="006F76CB" w:rsidP="004C1AE8">
            <w:pPr>
              <w:pStyle w:val="a3"/>
              <w:keepNext/>
              <w:widowControl w:val="0"/>
              <w:ind w:firstLine="0"/>
              <w:rPr>
                <w:sz w:val="20"/>
                <w:szCs w:val="20"/>
              </w:rPr>
            </w:pPr>
            <w:r w:rsidRPr="004C1AE8">
              <w:rPr>
                <w:sz w:val="20"/>
                <w:szCs w:val="20"/>
              </w:rPr>
              <w:t>Теоретическая подача, м</w:t>
            </w:r>
            <w:r w:rsidRPr="004C1AE8">
              <w:rPr>
                <w:sz w:val="20"/>
                <w:szCs w:val="20"/>
                <w:vertAlign w:val="superscript"/>
              </w:rPr>
              <w:t>3</w:t>
            </w:r>
            <w:r w:rsidRPr="004C1AE8">
              <w:rPr>
                <w:sz w:val="20"/>
                <w:szCs w:val="20"/>
              </w:rPr>
              <w:t>/с</w:t>
            </w:r>
          </w:p>
        </w:tc>
        <w:tc>
          <w:tcPr>
            <w:tcW w:w="2322" w:type="dxa"/>
          </w:tcPr>
          <w:p w:rsidR="006F76CB" w:rsidRPr="004C1AE8" w:rsidRDefault="006F76CB" w:rsidP="004C1AE8">
            <w:pPr>
              <w:pStyle w:val="a3"/>
              <w:keepNext/>
              <w:widowControl w:val="0"/>
              <w:ind w:firstLine="0"/>
              <w:rPr>
                <w:sz w:val="20"/>
                <w:szCs w:val="20"/>
              </w:rPr>
            </w:pPr>
            <w:r w:rsidRPr="004C1AE8">
              <w:rPr>
                <w:sz w:val="20"/>
                <w:szCs w:val="20"/>
              </w:rPr>
              <w:t>Фактическая подача, м</w:t>
            </w:r>
            <w:r w:rsidRPr="004C1AE8">
              <w:rPr>
                <w:sz w:val="20"/>
                <w:szCs w:val="20"/>
                <w:vertAlign w:val="superscript"/>
              </w:rPr>
              <w:t>3</w:t>
            </w:r>
            <w:r w:rsidRPr="004C1AE8">
              <w:rPr>
                <w:sz w:val="20"/>
                <w:szCs w:val="20"/>
              </w:rPr>
              <w:t>/с</w:t>
            </w:r>
          </w:p>
        </w:tc>
      </w:tr>
      <w:tr w:rsidR="006F76CB" w:rsidRPr="004C1AE8">
        <w:tc>
          <w:tcPr>
            <w:tcW w:w="2321" w:type="dxa"/>
          </w:tcPr>
          <w:p w:rsidR="006F76CB" w:rsidRPr="004C1AE8" w:rsidRDefault="006F76CB" w:rsidP="004C1AE8">
            <w:pPr>
              <w:pStyle w:val="a3"/>
              <w:keepNext/>
              <w:widowControl w:val="0"/>
              <w:ind w:firstLine="0"/>
              <w:rPr>
                <w:sz w:val="20"/>
                <w:szCs w:val="20"/>
              </w:rPr>
            </w:pPr>
            <w:r w:rsidRPr="004C1AE8">
              <w:rPr>
                <w:sz w:val="20"/>
                <w:szCs w:val="20"/>
              </w:rPr>
              <w:t>160</w:t>
            </w:r>
          </w:p>
        </w:tc>
        <w:tc>
          <w:tcPr>
            <w:tcW w:w="2322" w:type="dxa"/>
          </w:tcPr>
          <w:p w:rsidR="006F76CB" w:rsidRPr="004C1AE8" w:rsidRDefault="006F76CB" w:rsidP="004C1AE8">
            <w:pPr>
              <w:pStyle w:val="a3"/>
              <w:keepNext/>
              <w:widowControl w:val="0"/>
              <w:ind w:firstLine="0"/>
              <w:rPr>
                <w:sz w:val="20"/>
                <w:szCs w:val="20"/>
              </w:rPr>
            </w:pPr>
            <w:r w:rsidRPr="004C1AE8">
              <w:rPr>
                <w:sz w:val="20"/>
                <w:szCs w:val="20"/>
              </w:rPr>
              <w:t>16</w:t>
            </w:r>
          </w:p>
        </w:tc>
        <w:tc>
          <w:tcPr>
            <w:tcW w:w="2322" w:type="dxa"/>
          </w:tcPr>
          <w:p w:rsidR="006F76CB" w:rsidRPr="004C1AE8" w:rsidRDefault="006F76CB" w:rsidP="004C1AE8">
            <w:pPr>
              <w:pStyle w:val="a3"/>
              <w:keepNext/>
              <w:widowControl w:val="0"/>
              <w:ind w:firstLine="0"/>
              <w:rPr>
                <w:sz w:val="20"/>
                <w:szCs w:val="20"/>
              </w:rPr>
            </w:pPr>
            <w:r w:rsidRPr="004C1AE8">
              <w:rPr>
                <w:sz w:val="20"/>
                <w:szCs w:val="20"/>
              </w:rPr>
              <w:t>0,0317</w:t>
            </w:r>
          </w:p>
        </w:tc>
        <w:tc>
          <w:tcPr>
            <w:tcW w:w="2322" w:type="dxa"/>
          </w:tcPr>
          <w:p w:rsidR="006F76CB" w:rsidRPr="004C1AE8" w:rsidRDefault="006F76CB" w:rsidP="004C1AE8">
            <w:pPr>
              <w:pStyle w:val="a3"/>
              <w:keepNext/>
              <w:widowControl w:val="0"/>
              <w:ind w:firstLine="0"/>
              <w:rPr>
                <w:sz w:val="20"/>
                <w:szCs w:val="20"/>
              </w:rPr>
            </w:pPr>
            <w:r w:rsidRPr="004C1AE8">
              <w:rPr>
                <w:sz w:val="20"/>
                <w:szCs w:val="20"/>
              </w:rPr>
              <w:t>0,0269</w:t>
            </w:r>
          </w:p>
        </w:tc>
      </w:tr>
      <w:tr w:rsidR="006F76CB" w:rsidRPr="004C1AE8">
        <w:tc>
          <w:tcPr>
            <w:tcW w:w="2321" w:type="dxa"/>
          </w:tcPr>
          <w:p w:rsidR="006F76CB" w:rsidRPr="004C1AE8" w:rsidRDefault="006F76CB" w:rsidP="004C1AE8">
            <w:pPr>
              <w:pStyle w:val="a3"/>
              <w:keepNext/>
              <w:widowControl w:val="0"/>
              <w:ind w:firstLine="0"/>
              <w:rPr>
                <w:sz w:val="20"/>
                <w:szCs w:val="20"/>
              </w:rPr>
            </w:pPr>
            <w:r w:rsidRPr="004C1AE8">
              <w:rPr>
                <w:sz w:val="20"/>
                <w:szCs w:val="20"/>
              </w:rPr>
              <w:t>170</w:t>
            </w:r>
          </w:p>
        </w:tc>
        <w:tc>
          <w:tcPr>
            <w:tcW w:w="2322" w:type="dxa"/>
          </w:tcPr>
          <w:p w:rsidR="006F76CB" w:rsidRPr="004C1AE8" w:rsidRDefault="006F76CB" w:rsidP="004C1AE8">
            <w:pPr>
              <w:pStyle w:val="a3"/>
              <w:keepNext/>
              <w:widowControl w:val="0"/>
              <w:ind w:firstLine="0"/>
              <w:rPr>
                <w:sz w:val="20"/>
                <w:szCs w:val="20"/>
              </w:rPr>
            </w:pPr>
            <w:r w:rsidRPr="004C1AE8">
              <w:rPr>
                <w:sz w:val="20"/>
                <w:szCs w:val="20"/>
              </w:rPr>
              <w:t>13,9</w:t>
            </w:r>
          </w:p>
        </w:tc>
        <w:tc>
          <w:tcPr>
            <w:tcW w:w="2322" w:type="dxa"/>
          </w:tcPr>
          <w:p w:rsidR="006F76CB" w:rsidRPr="004C1AE8" w:rsidRDefault="006F76CB" w:rsidP="004C1AE8">
            <w:pPr>
              <w:pStyle w:val="a3"/>
              <w:keepNext/>
              <w:widowControl w:val="0"/>
              <w:ind w:firstLine="0"/>
              <w:rPr>
                <w:sz w:val="20"/>
                <w:szCs w:val="20"/>
              </w:rPr>
            </w:pPr>
            <w:r w:rsidRPr="004C1AE8">
              <w:rPr>
                <w:sz w:val="20"/>
                <w:szCs w:val="20"/>
              </w:rPr>
              <w:t>0,0355</w:t>
            </w:r>
          </w:p>
        </w:tc>
        <w:tc>
          <w:tcPr>
            <w:tcW w:w="2322" w:type="dxa"/>
          </w:tcPr>
          <w:p w:rsidR="006F76CB" w:rsidRPr="004C1AE8" w:rsidRDefault="006F76CB" w:rsidP="004C1AE8">
            <w:pPr>
              <w:pStyle w:val="a3"/>
              <w:keepNext/>
              <w:widowControl w:val="0"/>
              <w:ind w:firstLine="0"/>
              <w:rPr>
                <w:sz w:val="20"/>
                <w:szCs w:val="20"/>
              </w:rPr>
            </w:pPr>
            <w:r w:rsidRPr="004C1AE8">
              <w:rPr>
                <w:sz w:val="20"/>
                <w:szCs w:val="20"/>
              </w:rPr>
              <w:t>0,03018</w:t>
            </w:r>
          </w:p>
        </w:tc>
      </w:tr>
      <w:tr w:rsidR="006F76CB" w:rsidRPr="004C1AE8">
        <w:tc>
          <w:tcPr>
            <w:tcW w:w="2321" w:type="dxa"/>
          </w:tcPr>
          <w:p w:rsidR="006F76CB" w:rsidRPr="004C1AE8" w:rsidRDefault="006F76CB" w:rsidP="004C1AE8">
            <w:pPr>
              <w:pStyle w:val="a3"/>
              <w:keepNext/>
              <w:widowControl w:val="0"/>
              <w:ind w:firstLine="0"/>
              <w:rPr>
                <w:sz w:val="20"/>
                <w:szCs w:val="20"/>
              </w:rPr>
            </w:pPr>
            <w:r w:rsidRPr="004C1AE8">
              <w:rPr>
                <w:sz w:val="20"/>
                <w:szCs w:val="20"/>
              </w:rPr>
              <w:t>180</w:t>
            </w:r>
          </w:p>
        </w:tc>
        <w:tc>
          <w:tcPr>
            <w:tcW w:w="2322" w:type="dxa"/>
          </w:tcPr>
          <w:p w:rsidR="006F76CB" w:rsidRPr="004C1AE8" w:rsidRDefault="006F76CB" w:rsidP="004C1AE8">
            <w:pPr>
              <w:pStyle w:val="a3"/>
              <w:keepNext/>
              <w:widowControl w:val="0"/>
              <w:ind w:firstLine="0"/>
              <w:rPr>
                <w:sz w:val="20"/>
                <w:szCs w:val="20"/>
              </w:rPr>
            </w:pPr>
            <w:r w:rsidRPr="004C1AE8">
              <w:rPr>
                <w:sz w:val="20"/>
                <w:szCs w:val="20"/>
              </w:rPr>
              <w:t>12,2</w:t>
            </w:r>
          </w:p>
        </w:tc>
        <w:tc>
          <w:tcPr>
            <w:tcW w:w="2322" w:type="dxa"/>
          </w:tcPr>
          <w:p w:rsidR="006F76CB" w:rsidRPr="004C1AE8" w:rsidRDefault="006F76CB" w:rsidP="004C1AE8">
            <w:pPr>
              <w:pStyle w:val="a3"/>
              <w:keepNext/>
              <w:widowControl w:val="0"/>
              <w:ind w:firstLine="0"/>
              <w:rPr>
                <w:sz w:val="20"/>
                <w:szCs w:val="20"/>
              </w:rPr>
            </w:pPr>
            <w:r w:rsidRPr="004C1AE8">
              <w:rPr>
                <w:sz w:val="20"/>
                <w:szCs w:val="20"/>
              </w:rPr>
              <w:t>0,0404</w:t>
            </w:r>
          </w:p>
        </w:tc>
        <w:tc>
          <w:tcPr>
            <w:tcW w:w="2322" w:type="dxa"/>
          </w:tcPr>
          <w:p w:rsidR="006F76CB" w:rsidRPr="004C1AE8" w:rsidRDefault="006F76CB" w:rsidP="004C1AE8">
            <w:pPr>
              <w:pStyle w:val="a3"/>
              <w:keepNext/>
              <w:widowControl w:val="0"/>
              <w:ind w:firstLine="0"/>
              <w:rPr>
                <w:sz w:val="20"/>
                <w:szCs w:val="20"/>
              </w:rPr>
            </w:pPr>
            <w:r w:rsidRPr="004C1AE8">
              <w:rPr>
                <w:sz w:val="20"/>
                <w:szCs w:val="20"/>
              </w:rPr>
              <w:t>0,03434</w:t>
            </w:r>
          </w:p>
        </w:tc>
      </w:tr>
    </w:tbl>
    <w:p w:rsidR="006F76CB" w:rsidRPr="004C1AE8" w:rsidRDefault="006F76CB" w:rsidP="004C1AE8">
      <w:pPr>
        <w:pStyle w:val="a3"/>
        <w:keepNext/>
        <w:widowControl w:val="0"/>
      </w:pPr>
    </w:p>
    <w:p w:rsidR="006F76CB" w:rsidRPr="004C1AE8" w:rsidRDefault="006F76CB" w:rsidP="004C1AE8">
      <w:pPr>
        <w:pStyle w:val="a3"/>
        <w:keepNext/>
        <w:widowControl w:val="0"/>
      </w:pPr>
      <w:r w:rsidRPr="004C1AE8">
        <w:t xml:space="preserve">Затем значения </w:t>
      </w:r>
      <w:r w:rsidRPr="004C1AE8">
        <w:rPr>
          <w:lang w:val="en-US"/>
        </w:rPr>
        <w:t>Q</w:t>
      </w:r>
      <w:r w:rsidRPr="004C1AE8">
        <w:rPr>
          <w:vertAlign w:val="subscript"/>
        </w:rPr>
        <w:t>ф</w:t>
      </w:r>
      <w:r w:rsidRPr="004C1AE8">
        <w:t xml:space="preserve"> и Р нанесем на график (рис. 2.1) </w:t>
      </w:r>
      <w:r w:rsidRPr="004C1AE8">
        <w:rPr>
          <w:lang w:val="en-US"/>
        </w:rPr>
        <w:t>Q</w:t>
      </w:r>
      <w:r w:rsidRPr="004C1AE8">
        <w:t xml:space="preserve"> = </w:t>
      </w:r>
      <w:r w:rsidRPr="004C1AE8">
        <w:rPr>
          <w:lang w:val="en-US"/>
        </w:rPr>
        <w:t>f</w:t>
      </w:r>
      <w:r w:rsidRPr="004C1AE8">
        <w:t>(</w:t>
      </w:r>
      <w:r w:rsidRPr="004C1AE8">
        <w:rPr>
          <w:szCs w:val="28"/>
          <w:lang w:val="en-US"/>
        </w:rPr>
        <w:sym w:font="Symbol" w:char="F044"/>
      </w:r>
      <w:r w:rsidRPr="004C1AE8">
        <w:rPr>
          <w:szCs w:val="28"/>
          <w:lang w:val="en-US"/>
        </w:rPr>
        <w:sym w:font="Symbol" w:char="F052"/>
      </w:r>
      <w:r w:rsidRPr="004C1AE8">
        <w:t>).</w:t>
      </w:r>
    </w:p>
    <w:p w:rsidR="006F76CB" w:rsidRPr="004C1AE8" w:rsidRDefault="006F76CB" w:rsidP="004C1AE8">
      <w:pPr>
        <w:pStyle w:val="a3"/>
        <w:keepNext/>
        <w:widowControl w:val="0"/>
      </w:pPr>
      <w:r w:rsidRPr="004C1AE8">
        <w:t>На значениях подачи отметим интервалы регулирования расхода. Найдем потери давления, зависящие от глубины. Они равны потерям в ЛБТ, СБТ, УБТ, кольцевом пространстве между ЛБТ и стенками скважины, СБТ и стенками скважины, УБТ и стенками скважины, замках, кольцевом пространстве между замками и стенками скважины.</w:t>
      </w:r>
    </w:p>
    <w:p w:rsidR="006F76CB" w:rsidRPr="004C1AE8" w:rsidRDefault="006F76CB" w:rsidP="004C1AE8">
      <w:pPr>
        <w:pStyle w:val="a3"/>
        <w:keepNext/>
        <w:widowControl w:val="0"/>
      </w:pPr>
      <w:r w:rsidRPr="004C1AE8">
        <w:t>По таблице 2.8 определяем эти потери:</w:t>
      </w:r>
    </w:p>
    <w:p w:rsidR="006F76CB" w:rsidRPr="004C1AE8" w:rsidRDefault="003279A1" w:rsidP="004C1AE8">
      <w:pPr>
        <w:pStyle w:val="a3"/>
        <w:keepNext/>
        <w:widowControl w:val="0"/>
      </w:pPr>
      <w:r>
        <w:pict>
          <v:shape id="_x0000_i1112" type="#_x0000_t75" style="width:6in;height:18.75pt">
            <v:imagedata r:id="rId94" o:title=""/>
          </v:shape>
        </w:pict>
      </w:r>
      <w:r w:rsidR="006F76CB" w:rsidRPr="004C1AE8">
        <w:tab/>
        <w:t>Эти потери найдены при расходе промывочной жидкости равном 0,026 м</w:t>
      </w:r>
      <w:r w:rsidR="006F76CB" w:rsidRPr="004C1AE8">
        <w:rPr>
          <w:vertAlign w:val="superscript"/>
        </w:rPr>
        <w:t>3</w:t>
      </w:r>
      <w:r w:rsidR="006F76CB" w:rsidRPr="004C1AE8">
        <w:t>/с.</w:t>
      </w:r>
    </w:p>
    <w:p w:rsidR="006F76CB" w:rsidRPr="004C1AE8" w:rsidRDefault="006F76CB" w:rsidP="004C1AE8">
      <w:pPr>
        <w:pStyle w:val="a3"/>
        <w:keepNext/>
        <w:widowControl w:val="0"/>
      </w:pPr>
      <w:r w:rsidRPr="004C1AE8">
        <w:t>Пересчитаем потери, зависящие от глубины на другие значения расходов по формуле:</w:t>
      </w:r>
    </w:p>
    <w:p w:rsidR="004C1AE8" w:rsidRDefault="004C1AE8" w:rsidP="004C1AE8">
      <w:pPr>
        <w:pStyle w:val="a3"/>
        <w:keepNext/>
        <w:widowControl w:val="0"/>
      </w:pPr>
    </w:p>
    <w:p w:rsidR="006F76CB" w:rsidRPr="004C1AE8" w:rsidRDefault="003279A1" w:rsidP="004C1AE8">
      <w:pPr>
        <w:pStyle w:val="a3"/>
        <w:keepNext/>
        <w:widowControl w:val="0"/>
      </w:pPr>
      <w:r>
        <w:pict>
          <v:shape id="_x0000_i1113" type="#_x0000_t75" style="width:308.25pt;height:108pt">
            <v:imagedata r:id="rId95" o:title=""/>
          </v:shape>
        </w:pict>
      </w:r>
    </w:p>
    <w:p w:rsidR="004C1AE8" w:rsidRDefault="004C1AE8" w:rsidP="004C1AE8">
      <w:pPr>
        <w:pStyle w:val="a3"/>
        <w:keepNext/>
        <w:widowControl w:val="0"/>
      </w:pPr>
    </w:p>
    <w:p w:rsidR="006F76CB" w:rsidRPr="004C1AE8" w:rsidRDefault="006F76CB" w:rsidP="004C1AE8">
      <w:pPr>
        <w:pStyle w:val="a3"/>
        <w:keepNext/>
        <w:widowControl w:val="0"/>
      </w:pPr>
      <w:r w:rsidRPr="004C1AE8">
        <w:t>Остальные потери давления, зависящие от глубины вычисляются аналогично и наносятся на график.</w:t>
      </w:r>
    </w:p>
    <w:p w:rsidR="006F76CB" w:rsidRPr="004C1AE8" w:rsidRDefault="006F76CB" w:rsidP="004C1AE8">
      <w:pPr>
        <w:pStyle w:val="a3"/>
        <w:keepNext/>
        <w:widowControl w:val="0"/>
      </w:pPr>
      <w:r w:rsidRPr="004C1AE8">
        <w:t>Определяем потери давления, не зависящие от глубины. Они равны суммарному перепаду давления во всех элементах циркуляционной системы, исключая перепад в забойном двигателе и потерь зависящих от глубины.</w:t>
      </w:r>
    </w:p>
    <w:p w:rsidR="004C1AE8" w:rsidRDefault="004C1AE8" w:rsidP="004C1AE8">
      <w:pPr>
        <w:pStyle w:val="a3"/>
        <w:keepNext/>
        <w:widowControl w:val="0"/>
      </w:pPr>
    </w:p>
    <w:p w:rsidR="006F76CB" w:rsidRPr="004C1AE8" w:rsidRDefault="003279A1" w:rsidP="004C1AE8">
      <w:pPr>
        <w:pStyle w:val="a3"/>
        <w:keepNext/>
        <w:widowControl w:val="0"/>
      </w:pPr>
      <w:r>
        <w:pict>
          <v:shape id="_x0000_i1114" type="#_x0000_t75" style="width:345.75pt;height:21pt">
            <v:imagedata r:id="rId96" o:title=""/>
          </v:shape>
        </w:pict>
      </w:r>
    </w:p>
    <w:p w:rsidR="004C1AE8" w:rsidRDefault="004C1AE8" w:rsidP="004C1AE8">
      <w:pPr>
        <w:pStyle w:val="a3"/>
        <w:keepNext/>
        <w:widowControl w:val="0"/>
      </w:pPr>
    </w:p>
    <w:p w:rsidR="006F76CB" w:rsidRPr="004C1AE8" w:rsidRDefault="006F76CB" w:rsidP="004C1AE8">
      <w:pPr>
        <w:pStyle w:val="a3"/>
        <w:keepNext/>
        <w:widowControl w:val="0"/>
      </w:pPr>
      <w:r w:rsidRPr="004C1AE8">
        <w:t>Пересчитаем потери, не зависящие от глубины на другие значения расходов по формуле:</w:t>
      </w:r>
    </w:p>
    <w:p w:rsidR="004C1AE8" w:rsidRDefault="004C1AE8" w:rsidP="004C1AE8">
      <w:pPr>
        <w:pStyle w:val="a3"/>
        <w:keepNext/>
        <w:widowControl w:val="0"/>
      </w:pPr>
    </w:p>
    <w:p w:rsidR="006F76CB" w:rsidRPr="004C1AE8" w:rsidRDefault="003279A1" w:rsidP="004C1AE8">
      <w:pPr>
        <w:pStyle w:val="a3"/>
        <w:keepNext/>
        <w:widowControl w:val="0"/>
      </w:pPr>
      <w:r>
        <w:pict>
          <v:shape id="_x0000_i1115" type="#_x0000_t75" style="width:309.75pt;height:108pt">
            <v:imagedata r:id="rId97" o:title=""/>
          </v:shape>
        </w:pict>
      </w:r>
    </w:p>
    <w:p w:rsidR="006F76CB" w:rsidRPr="004C1AE8" w:rsidRDefault="006F76CB" w:rsidP="004C1AE8">
      <w:pPr>
        <w:pStyle w:val="a3"/>
        <w:keepNext/>
        <w:widowControl w:val="0"/>
      </w:pPr>
      <w:r w:rsidRPr="004C1AE8">
        <w:t>Для остальных расходов потери вычисляются аналогично и наносятся на график.</w:t>
      </w:r>
    </w:p>
    <w:p w:rsidR="006F76CB" w:rsidRPr="004C1AE8" w:rsidRDefault="006F76CB" w:rsidP="004C1AE8">
      <w:pPr>
        <w:pStyle w:val="a3"/>
        <w:keepNext/>
        <w:widowControl w:val="0"/>
      </w:pPr>
      <w:r w:rsidRPr="004C1AE8">
        <w:t>Рассчитаем также характеристику 3ТСШ1-195 для различных расходов. Результаты нанесем на график (рис. 2.1).</w:t>
      </w:r>
    </w:p>
    <w:p w:rsidR="006F76CB" w:rsidRPr="004C1AE8" w:rsidRDefault="006F76CB" w:rsidP="004C1AE8">
      <w:pPr>
        <w:pStyle w:val="a3"/>
        <w:keepNext/>
        <w:widowControl w:val="0"/>
      </w:pPr>
    </w:p>
    <w:p w:rsidR="006F76CB" w:rsidRPr="004C1AE8" w:rsidRDefault="003279A1" w:rsidP="004C1AE8">
      <w:pPr>
        <w:pStyle w:val="a3"/>
        <w:keepNext/>
        <w:widowControl w:val="0"/>
      </w:pPr>
      <w:r>
        <w:pict>
          <v:shape id="_x0000_i1116" type="#_x0000_t75" style="width:414.75pt;height:376.5pt">
            <v:imagedata r:id="rId98" o:title=""/>
          </v:shape>
        </w:pict>
      </w:r>
    </w:p>
    <w:p w:rsidR="006F76CB" w:rsidRPr="004C1AE8" w:rsidRDefault="006F76CB" w:rsidP="004C1AE8">
      <w:pPr>
        <w:keepNext/>
        <w:widowControl w:val="0"/>
      </w:pPr>
    </w:p>
    <w:p w:rsidR="006F76CB" w:rsidRPr="004C1AE8" w:rsidRDefault="006F76CB" w:rsidP="004C1AE8">
      <w:pPr>
        <w:keepNext/>
        <w:widowControl w:val="0"/>
      </w:pPr>
      <w:r w:rsidRPr="004C1AE8">
        <w:t>Рисунок 2.1</w:t>
      </w:r>
      <w:r w:rsidR="004C1AE8">
        <w:t xml:space="preserve"> </w:t>
      </w:r>
      <w:r w:rsidRPr="004C1AE8">
        <w:t>НТС – номограмма.</w:t>
      </w:r>
    </w:p>
    <w:p w:rsidR="004C1AE8" w:rsidRDefault="004C1AE8" w:rsidP="004C1AE8">
      <w:pPr>
        <w:pStyle w:val="3"/>
        <w:widowControl w:val="0"/>
        <w:spacing w:before="0" w:after="0"/>
      </w:pPr>
    </w:p>
    <w:p w:rsidR="006F76CB" w:rsidRPr="004C1AE8" w:rsidRDefault="006F76CB" w:rsidP="004C1AE8">
      <w:pPr>
        <w:pStyle w:val="3"/>
        <w:widowControl w:val="0"/>
        <w:spacing w:before="0" w:after="0"/>
        <w:rPr>
          <w:rFonts w:cs="Times New Roman"/>
          <w:b/>
          <w:bCs w:val="0"/>
        </w:rPr>
      </w:pPr>
      <w:bookmarkStart w:id="20" w:name="_Toc483922500"/>
      <w:r w:rsidRPr="004C1AE8">
        <w:rPr>
          <w:rFonts w:cs="Times New Roman"/>
          <w:b/>
          <w:bCs w:val="0"/>
        </w:rPr>
        <w:t>2.6.2 Расчет рабочих характеристик забойных двигателей</w:t>
      </w:r>
      <w:bookmarkEnd w:id="20"/>
    </w:p>
    <w:p w:rsidR="006F76CB" w:rsidRPr="004C1AE8" w:rsidRDefault="006F76CB" w:rsidP="004C1AE8">
      <w:pPr>
        <w:keepNext/>
        <w:widowControl w:val="0"/>
      </w:pPr>
      <w:r w:rsidRPr="004C1AE8">
        <w:t>Рабочей выходной характеристикой турбобуров называется зависимость частоты вращения, момента и мощности на валу турбобура от осевой нагрузки на долото. Она служит для определения интервала осевых нагрузок, при которых наблюдается устойчивая работа турбобура, а также для оптимизации режимов турбинного бурения.</w:t>
      </w:r>
    </w:p>
    <w:p w:rsidR="006F76CB" w:rsidRPr="004C1AE8" w:rsidRDefault="006F76CB" w:rsidP="004C1AE8">
      <w:pPr>
        <w:keepNext/>
        <w:widowControl w:val="0"/>
      </w:pPr>
      <w:r w:rsidRPr="004C1AE8">
        <w:t>Исходные данные для расчета:</w:t>
      </w:r>
    </w:p>
    <w:p w:rsidR="006F76CB" w:rsidRPr="004C1AE8" w:rsidRDefault="006F76CB" w:rsidP="004C1AE8">
      <w:pPr>
        <w:keepNext/>
        <w:widowControl w:val="0"/>
        <w:numPr>
          <w:ilvl w:val="0"/>
          <w:numId w:val="4"/>
        </w:numPr>
      </w:pPr>
      <w:r w:rsidRPr="004C1AE8">
        <w:t>Турбобур 3ТСШ1-195;</w:t>
      </w:r>
    </w:p>
    <w:p w:rsidR="006F76CB" w:rsidRPr="004C1AE8" w:rsidRDefault="006F76CB" w:rsidP="004C1AE8">
      <w:pPr>
        <w:keepNext/>
        <w:widowControl w:val="0"/>
        <w:numPr>
          <w:ilvl w:val="0"/>
          <w:numId w:val="4"/>
        </w:numPr>
      </w:pPr>
      <w:r w:rsidRPr="004C1AE8">
        <w:rPr>
          <w:lang w:val="en-US"/>
        </w:rPr>
        <w:t>Q</w:t>
      </w:r>
      <w:r w:rsidRPr="004C1AE8">
        <w:t xml:space="preserve"> = 0,026 м</w:t>
      </w:r>
      <w:r w:rsidRPr="004C1AE8">
        <w:rPr>
          <w:vertAlign w:val="superscript"/>
        </w:rPr>
        <w:t>3</w:t>
      </w:r>
      <w:r w:rsidRPr="004C1AE8">
        <w:t>/с;</w:t>
      </w:r>
    </w:p>
    <w:p w:rsidR="006F76CB" w:rsidRPr="004C1AE8" w:rsidRDefault="006F76CB" w:rsidP="004C1AE8">
      <w:pPr>
        <w:keepNext/>
        <w:widowControl w:val="0"/>
        <w:numPr>
          <w:ilvl w:val="0"/>
          <w:numId w:val="4"/>
        </w:numPr>
      </w:pPr>
      <w:r w:rsidRPr="004C1AE8">
        <w:rPr>
          <w:szCs w:val="28"/>
        </w:rPr>
        <w:sym w:font="Symbol" w:char="F072"/>
      </w:r>
      <w:r w:rsidRPr="004C1AE8">
        <w:t xml:space="preserve"> = 1100 кг/м</w:t>
      </w:r>
      <w:r w:rsidRPr="004C1AE8">
        <w:rPr>
          <w:vertAlign w:val="superscript"/>
        </w:rPr>
        <w:t>3</w:t>
      </w:r>
      <w:r w:rsidRPr="004C1AE8">
        <w:t>;</w:t>
      </w:r>
    </w:p>
    <w:p w:rsidR="006F76CB" w:rsidRPr="004C1AE8" w:rsidRDefault="006F76CB" w:rsidP="004C1AE8">
      <w:pPr>
        <w:keepNext/>
        <w:widowControl w:val="0"/>
        <w:numPr>
          <w:ilvl w:val="0"/>
          <w:numId w:val="4"/>
        </w:numPr>
      </w:pPr>
      <w:r w:rsidRPr="004C1AE8">
        <w:rPr>
          <w:lang w:val="en-US"/>
        </w:rPr>
        <w:t>D</w:t>
      </w:r>
      <w:r w:rsidRPr="004C1AE8">
        <w:rPr>
          <w:i/>
          <w:iCs/>
          <w:vertAlign w:val="subscript"/>
        </w:rPr>
        <w:t>д</w:t>
      </w:r>
      <w:r w:rsidRPr="004C1AE8">
        <w:t xml:space="preserve"> = 215,9 мм;</w:t>
      </w:r>
    </w:p>
    <w:p w:rsidR="006F76CB" w:rsidRPr="004C1AE8" w:rsidRDefault="006F76CB" w:rsidP="004C1AE8">
      <w:pPr>
        <w:keepNext/>
        <w:widowControl w:val="0"/>
        <w:numPr>
          <w:ilvl w:val="0"/>
          <w:numId w:val="4"/>
        </w:numPr>
      </w:pPr>
      <w:r w:rsidRPr="004C1AE8">
        <w:t>М</w:t>
      </w:r>
      <w:r w:rsidRPr="004C1AE8">
        <w:rPr>
          <w:vertAlign w:val="subscript"/>
        </w:rPr>
        <w:t>уд</w:t>
      </w:r>
      <w:r w:rsidRPr="004C1AE8">
        <w:t xml:space="preserve"> = 4*10</w:t>
      </w:r>
      <w:r w:rsidRPr="004C1AE8">
        <w:rPr>
          <w:vertAlign w:val="superscript"/>
        </w:rPr>
        <w:t>-3</w:t>
      </w:r>
      <w:r w:rsidRPr="004C1AE8">
        <w:t xml:space="preserve"> м;</w:t>
      </w:r>
    </w:p>
    <w:p w:rsidR="006F76CB" w:rsidRPr="004C1AE8" w:rsidRDefault="006F76CB" w:rsidP="004C1AE8">
      <w:pPr>
        <w:keepNext/>
        <w:widowControl w:val="0"/>
        <w:numPr>
          <w:ilvl w:val="0"/>
          <w:numId w:val="4"/>
        </w:numPr>
      </w:pPr>
      <w:r w:rsidRPr="004C1AE8">
        <w:rPr>
          <w:lang w:val="en-US"/>
        </w:rPr>
        <w:t>D</w:t>
      </w:r>
      <w:r w:rsidRPr="004C1AE8">
        <w:rPr>
          <w:vertAlign w:val="subscript"/>
        </w:rPr>
        <w:t>с</w:t>
      </w:r>
      <w:r w:rsidRPr="004C1AE8">
        <w:t xml:space="preserve"> = 0,130 м;</w:t>
      </w:r>
    </w:p>
    <w:p w:rsidR="006F76CB" w:rsidRPr="004C1AE8" w:rsidRDefault="006F76CB" w:rsidP="004C1AE8">
      <w:pPr>
        <w:keepNext/>
        <w:widowControl w:val="0"/>
        <w:numPr>
          <w:ilvl w:val="0"/>
          <w:numId w:val="4"/>
        </w:numPr>
      </w:pPr>
      <w:r w:rsidRPr="004C1AE8">
        <w:rPr>
          <w:lang w:val="en-US"/>
        </w:rPr>
        <w:t>D</w:t>
      </w:r>
      <w:r w:rsidRPr="004C1AE8">
        <w:rPr>
          <w:vertAlign w:val="subscript"/>
        </w:rPr>
        <w:t>1</w:t>
      </w:r>
      <w:r w:rsidRPr="004C1AE8">
        <w:t xml:space="preserve"> = 0,149 м;</w:t>
      </w:r>
    </w:p>
    <w:p w:rsidR="006F76CB" w:rsidRPr="004C1AE8" w:rsidRDefault="006F76CB" w:rsidP="004C1AE8">
      <w:pPr>
        <w:keepNext/>
        <w:widowControl w:val="0"/>
        <w:numPr>
          <w:ilvl w:val="0"/>
          <w:numId w:val="4"/>
        </w:numPr>
      </w:pPr>
      <w:r w:rsidRPr="004C1AE8">
        <w:rPr>
          <w:lang w:val="en-US"/>
        </w:rPr>
        <w:t>D</w:t>
      </w:r>
      <w:r w:rsidRPr="004C1AE8">
        <w:rPr>
          <w:vertAlign w:val="subscript"/>
        </w:rPr>
        <w:t>2</w:t>
      </w:r>
      <w:r w:rsidRPr="004C1AE8">
        <w:t xml:space="preserve"> = 0,124 м;</w:t>
      </w:r>
    </w:p>
    <w:p w:rsidR="006F76CB" w:rsidRPr="004C1AE8" w:rsidRDefault="006F76CB" w:rsidP="004C1AE8">
      <w:pPr>
        <w:keepNext/>
        <w:widowControl w:val="0"/>
        <w:numPr>
          <w:ilvl w:val="0"/>
          <w:numId w:val="4"/>
        </w:numPr>
      </w:pPr>
      <w:r w:rsidRPr="004C1AE8">
        <w:rPr>
          <w:lang w:val="en-US"/>
        </w:rPr>
        <w:t>D</w:t>
      </w:r>
      <w:r w:rsidRPr="004C1AE8">
        <w:rPr>
          <w:vertAlign w:val="subscript"/>
        </w:rPr>
        <w:t>в</w:t>
      </w:r>
      <w:r w:rsidRPr="004C1AE8">
        <w:t xml:space="preserve"> = 0,135 м.</w:t>
      </w:r>
    </w:p>
    <w:p w:rsidR="006F76CB" w:rsidRPr="004C1AE8" w:rsidRDefault="006F76CB" w:rsidP="004C1AE8">
      <w:pPr>
        <w:pStyle w:val="a3"/>
        <w:keepNext/>
        <w:widowControl w:val="0"/>
      </w:pPr>
      <w:r w:rsidRPr="004C1AE8">
        <w:t>В = 0,5*4790*9,81 = 23495 Н – вес вращающихся деталей и узлов турбобура.</w:t>
      </w:r>
    </w:p>
    <w:p w:rsidR="006F76CB" w:rsidRPr="004C1AE8" w:rsidRDefault="006F76CB" w:rsidP="004C1AE8">
      <w:pPr>
        <w:pStyle w:val="a3"/>
        <w:keepNext/>
        <w:widowControl w:val="0"/>
      </w:pPr>
      <w:r w:rsidRPr="004C1AE8">
        <w:t>Произведем расчет.</w:t>
      </w:r>
    </w:p>
    <w:p w:rsidR="006F76CB" w:rsidRPr="004C1AE8" w:rsidRDefault="006F76CB" w:rsidP="004C1AE8">
      <w:pPr>
        <w:pStyle w:val="a3"/>
        <w:keepNext/>
        <w:widowControl w:val="0"/>
      </w:pPr>
      <w:r w:rsidRPr="004C1AE8">
        <w:t xml:space="preserve">Определим параметры турбины </w:t>
      </w:r>
      <w:r w:rsidRPr="004C1AE8">
        <w:rPr>
          <w:lang w:val="en-US"/>
        </w:rPr>
        <w:t>n</w:t>
      </w:r>
      <w:r w:rsidRPr="004C1AE8">
        <w:t xml:space="preserve">, М, </w:t>
      </w:r>
      <w:r w:rsidRPr="004C1AE8">
        <w:rPr>
          <w:szCs w:val="28"/>
        </w:rPr>
        <w:sym w:font="Symbol" w:char="F044"/>
      </w:r>
      <w:r w:rsidRPr="004C1AE8">
        <w:rPr>
          <w:szCs w:val="28"/>
        </w:rPr>
        <w:sym w:font="Symbol" w:char="F052"/>
      </w:r>
      <w:r w:rsidRPr="004C1AE8">
        <w:t>:</w:t>
      </w:r>
    </w:p>
    <w:p w:rsidR="004C1AE8" w:rsidRDefault="004C1AE8" w:rsidP="004C1AE8">
      <w:pPr>
        <w:pStyle w:val="a3"/>
        <w:keepNext/>
        <w:widowControl w:val="0"/>
      </w:pPr>
    </w:p>
    <w:p w:rsidR="006F76CB" w:rsidRPr="004C1AE8" w:rsidRDefault="003279A1" w:rsidP="004C1AE8">
      <w:pPr>
        <w:pStyle w:val="a3"/>
        <w:keepNext/>
        <w:widowControl w:val="0"/>
      </w:pPr>
      <w:r>
        <w:pict>
          <v:shape id="_x0000_i1117" type="#_x0000_t75" style="width:335.25pt;height:126.75pt">
            <v:imagedata r:id="rId99" o:title=""/>
          </v:shape>
        </w:pict>
      </w:r>
    </w:p>
    <w:p w:rsidR="004C1AE8" w:rsidRDefault="004C1AE8" w:rsidP="004C1AE8">
      <w:pPr>
        <w:pStyle w:val="a3"/>
        <w:keepNext/>
        <w:widowControl w:val="0"/>
      </w:pPr>
    </w:p>
    <w:p w:rsidR="006F76CB" w:rsidRPr="004C1AE8" w:rsidRDefault="006F76CB" w:rsidP="004C1AE8">
      <w:pPr>
        <w:pStyle w:val="a3"/>
        <w:keepNext/>
        <w:widowControl w:val="0"/>
      </w:pPr>
      <w:r w:rsidRPr="004C1AE8">
        <w:t>Определим разгонный момент на валу турбобура:</w:t>
      </w:r>
    </w:p>
    <w:p w:rsidR="004C1AE8" w:rsidRDefault="004C1AE8" w:rsidP="004C1AE8">
      <w:pPr>
        <w:pStyle w:val="a3"/>
        <w:keepNext/>
        <w:widowControl w:val="0"/>
      </w:pPr>
    </w:p>
    <w:p w:rsidR="006F76CB" w:rsidRPr="004C1AE8" w:rsidRDefault="003279A1" w:rsidP="004C1AE8">
      <w:pPr>
        <w:pStyle w:val="a3"/>
        <w:keepNext/>
        <w:widowControl w:val="0"/>
      </w:pPr>
      <w:r>
        <w:pict>
          <v:shape id="_x0000_i1118" type="#_x0000_t75" style="width:98.25pt;height:21pt">
            <v:imagedata r:id="rId100" o:title=""/>
          </v:shape>
        </w:pict>
      </w:r>
    </w:p>
    <w:p w:rsidR="004C1AE8" w:rsidRDefault="004C1AE8" w:rsidP="004C1AE8">
      <w:pPr>
        <w:pStyle w:val="a3"/>
        <w:keepNext/>
        <w:widowControl w:val="0"/>
      </w:pPr>
    </w:p>
    <w:p w:rsidR="006F76CB" w:rsidRPr="004C1AE8" w:rsidRDefault="006F76CB" w:rsidP="004C1AE8">
      <w:pPr>
        <w:pStyle w:val="a3"/>
        <w:keepNext/>
        <w:widowControl w:val="0"/>
      </w:pPr>
      <w:r w:rsidRPr="004C1AE8">
        <w:t xml:space="preserve">где </w:t>
      </w:r>
      <w:r w:rsidRPr="004C1AE8">
        <w:rPr>
          <w:szCs w:val="28"/>
        </w:rPr>
        <w:sym w:font="Symbol" w:char="F06D"/>
      </w:r>
      <w:r w:rsidRPr="004C1AE8">
        <w:t xml:space="preserve"> = 0,12 – коэффициент трения в опорах турбобура;</w:t>
      </w:r>
    </w:p>
    <w:p w:rsidR="006F76CB" w:rsidRPr="004C1AE8" w:rsidRDefault="006F76CB" w:rsidP="004C1AE8">
      <w:pPr>
        <w:pStyle w:val="a3"/>
        <w:keepNext/>
        <w:widowControl w:val="0"/>
      </w:pPr>
      <w:r w:rsidRPr="004C1AE8">
        <w:t>Р – средней радиус трения;</w:t>
      </w:r>
    </w:p>
    <w:p w:rsidR="006F76CB" w:rsidRPr="004C1AE8" w:rsidRDefault="006F76CB" w:rsidP="004C1AE8">
      <w:pPr>
        <w:pStyle w:val="a3"/>
        <w:keepNext/>
        <w:widowControl w:val="0"/>
      </w:pPr>
      <w:r w:rsidRPr="004C1AE8">
        <w:t>Р</w:t>
      </w:r>
      <w:r w:rsidRPr="004C1AE8">
        <w:rPr>
          <w:vertAlign w:val="subscript"/>
        </w:rPr>
        <w:t>г</w:t>
      </w:r>
      <w:r w:rsidRPr="004C1AE8">
        <w:t xml:space="preserve"> – гидравлическая нагрузка в турбобуре;</w:t>
      </w:r>
    </w:p>
    <w:p w:rsidR="006F76CB" w:rsidRPr="004C1AE8" w:rsidRDefault="003279A1" w:rsidP="004C1AE8">
      <w:pPr>
        <w:pStyle w:val="a3"/>
        <w:keepNext/>
        <w:widowControl w:val="0"/>
      </w:pPr>
      <w:r>
        <w:pict>
          <v:shape id="_x0000_i1119" type="#_x0000_t75" style="width:345.75pt;height:114.75pt">
            <v:imagedata r:id="rId101" o:title=""/>
          </v:shape>
        </w:pict>
      </w:r>
    </w:p>
    <w:p w:rsidR="004C1AE8" w:rsidRDefault="004C1AE8" w:rsidP="004C1AE8">
      <w:pPr>
        <w:pStyle w:val="a3"/>
        <w:keepNext/>
        <w:widowControl w:val="0"/>
      </w:pPr>
    </w:p>
    <w:p w:rsidR="006F76CB" w:rsidRPr="004C1AE8" w:rsidRDefault="006F76CB" w:rsidP="004C1AE8">
      <w:pPr>
        <w:pStyle w:val="a3"/>
        <w:keepNext/>
        <w:widowControl w:val="0"/>
      </w:pPr>
      <w:r w:rsidRPr="004C1AE8">
        <w:t>Определим разгонную частоту вращения вала турбобура:</w:t>
      </w:r>
    </w:p>
    <w:p w:rsidR="004C1AE8" w:rsidRDefault="004C1AE8" w:rsidP="004C1AE8">
      <w:pPr>
        <w:pStyle w:val="a3"/>
        <w:keepNext/>
        <w:widowControl w:val="0"/>
      </w:pPr>
    </w:p>
    <w:p w:rsidR="006F76CB" w:rsidRPr="004C1AE8" w:rsidRDefault="003279A1" w:rsidP="004C1AE8">
      <w:pPr>
        <w:pStyle w:val="a3"/>
        <w:keepNext/>
        <w:widowControl w:val="0"/>
        <w:rPr>
          <w:lang w:val="en-US"/>
        </w:rPr>
      </w:pPr>
      <w:r>
        <w:rPr>
          <w:lang w:val="en-US"/>
        </w:rPr>
        <w:pict>
          <v:shape id="_x0000_i1120" type="#_x0000_t75" style="width:201.75pt;height:39pt">
            <v:imagedata r:id="rId102" o:title=""/>
          </v:shape>
        </w:pict>
      </w:r>
    </w:p>
    <w:p w:rsidR="004C1AE8" w:rsidRDefault="004C1AE8" w:rsidP="004C1AE8">
      <w:pPr>
        <w:pStyle w:val="a3"/>
        <w:keepNext/>
        <w:widowControl w:val="0"/>
      </w:pPr>
    </w:p>
    <w:p w:rsidR="006F76CB" w:rsidRPr="004C1AE8" w:rsidRDefault="006F76CB" w:rsidP="004C1AE8">
      <w:pPr>
        <w:pStyle w:val="a3"/>
        <w:keepNext/>
        <w:widowControl w:val="0"/>
      </w:pPr>
      <w:r w:rsidRPr="004C1AE8">
        <w:t>где М</w:t>
      </w:r>
      <w:r w:rsidRPr="004C1AE8">
        <w:rPr>
          <w:vertAlign w:val="subscript"/>
        </w:rPr>
        <w:t>т</w:t>
      </w:r>
      <w:r w:rsidR="004C1AE8">
        <w:rPr>
          <w:vertAlign w:val="subscript"/>
        </w:rPr>
        <w:t xml:space="preserve"> </w:t>
      </w:r>
      <w:r w:rsidRPr="004C1AE8">
        <w:t>= 2*М, М</w:t>
      </w:r>
      <w:r w:rsidRPr="004C1AE8">
        <w:rPr>
          <w:vertAlign w:val="subscript"/>
        </w:rPr>
        <w:t>т</w:t>
      </w:r>
      <w:r w:rsidRPr="004C1AE8">
        <w:t xml:space="preserve"> – тормозной момент;</w:t>
      </w:r>
    </w:p>
    <w:p w:rsidR="006F76CB" w:rsidRPr="004C1AE8" w:rsidRDefault="003279A1" w:rsidP="004C1AE8">
      <w:pPr>
        <w:pStyle w:val="a3"/>
        <w:keepNext/>
        <w:widowControl w:val="0"/>
      </w:pPr>
      <w:r>
        <w:rPr>
          <w:lang w:val="en-US"/>
        </w:rPr>
        <w:pict>
          <v:shape id="_x0000_i1121" type="#_x0000_t75" style="width:321pt;height:36pt">
            <v:imagedata r:id="rId103" o:title=""/>
          </v:shape>
        </w:pict>
      </w:r>
    </w:p>
    <w:p w:rsidR="006F76CB" w:rsidRPr="004C1AE8" w:rsidRDefault="006F76CB" w:rsidP="004C1AE8">
      <w:pPr>
        <w:pStyle w:val="a3"/>
        <w:keepNext/>
        <w:widowControl w:val="0"/>
      </w:pPr>
      <w:r w:rsidRPr="004C1AE8">
        <w:t>Определим удельный момент в пяте:</w:t>
      </w:r>
    </w:p>
    <w:p w:rsidR="004C1AE8" w:rsidRDefault="004C1AE8" w:rsidP="004C1AE8">
      <w:pPr>
        <w:pStyle w:val="a3"/>
        <w:keepNext/>
        <w:widowControl w:val="0"/>
      </w:pPr>
    </w:p>
    <w:p w:rsidR="006F76CB" w:rsidRPr="004C1AE8" w:rsidRDefault="003279A1" w:rsidP="004C1AE8">
      <w:pPr>
        <w:pStyle w:val="a3"/>
        <w:keepNext/>
        <w:widowControl w:val="0"/>
      </w:pPr>
      <w:r>
        <w:pict>
          <v:shape id="_x0000_i1122" type="#_x0000_t75" style="width:225.75pt;height:24pt">
            <v:imagedata r:id="rId104" o:title=""/>
          </v:shape>
        </w:pict>
      </w:r>
    </w:p>
    <w:p w:rsidR="004C1AE8" w:rsidRDefault="004C1AE8" w:rsidP="004C1AE8">
      <w:pPr>
        <w:pStyle w:val="a3"/>
        <w:keepNext/>
        <w:widowControl w:val="0"/>
      </w:pPr>
    </w:p>
    <w:p w:rsidR="006F76CB" w:rsidRPr="004C1AE8" w:rsidRDefault="006F76CB" w:rsidP="004C1AE8">
      <w:pPr>
        <w:pStyle w:val="a3"/>
        <w:keepNext/>
        <w:widowControl w:val="0"/>
      </w:pPr>
      <w:r w:rsidRPr="004C1AE8">
        <w:t>Основные расчетные уравнения, описывающие рабочую характеристику турбобура;</w:t>
      </w:r>
    </w:p>
    <w:p w:rsidR="006F76CB" w:rsidRPr="004C1AE8" w:rsidRDefault="003279A1" w:rsidP="004C1AE8">
      <w:pPr>
        <w:pStyle w:val="a3"/>
        <w:keepNext/>
        <w:widowControl w:val="0"/>
      </w:pPr>
      <w:r>
        <w:pict>
          <v:shape id="_x0000_i1123" type="#_x0000_t75" style="width:363.75pt;height:125.25pt">
            <v:imagedata r:id="rId105" o:title=""/>
          </v:shape>
        </w:pict>
      </w:r>
    </w:p>
    <w:p w:rsidR="006F76CB" w:rsidRPr="004C1AE8" w:rsidRDefault="006F76CB" w:rsidP="004C1AE8">
      <w:pPr>
        <w:pStyle w:val="a3"/>
        <w:keepNext/>
        <w:widowControl w:val="0"/>
      </w:pPr>
      <w:r w:rsidRPr="004C1AE8">
        <w:t>Результаты расчета сводим в таблицу 2.11.</w:t>
      </w:r>
    </w:p>
    <w:p w:rsidR="006F76CB" w:rsidRPr="004C1AE8" w:rsidRDefault="004C1AE8" w:rsidP="004C1AE8">
      <w:pPr>
        <w:pStyle w:val="a3"/>
        <w:keepNext/>
        <w:widowControl w:val="0"/>
      </w:pPr>
      <w:r>
        <w:br w:type="page"/>
      </w:r>
      <w:r w:rsidR="006F76CB" w:rsidRPr="004C1AE8">
        <w:t>Таблица 2.11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0"/>
        <w:gridCol w:w="1161"/>
        <w:gridCol w:w="1161"/>
        <w:gridCol w:w="1161"/>
        <w:gridCol w:w="1161"/>
        <w:gridCol w:w="1161"/>
        <w:gridCol w:w="1161"/>
        <w:gridCol w:w="1161"/>
      </w:tblGrid>
      <w:tr w:rsidR="006F76CB" w:rsidRPr="004C1AE8">
        <w:trPr>
          <w:jc w:val="center"/>
        </w:trPr>
        <w:tc>
          <w:tcPr>
            <w:tcW w:w="1160" w:type="dxa"/>
          </w:tcPr>
          <w:p w:rsidR="006F76CB" w:rsidRPr="004C1AE8" w:rsidRDefault="006F76CB" w:rsidP="004C1AE8">
            <w:pPr>
              <w:pStyle w:val="a3"/>
              <w:keepNext/>
              <w:widowControl w:val="0"/>
              <w:ind w:firstLine="0"/>
              <w:rPr>
                <w:sz w:val="20"/>
                <w:szCs w:val="20"/>
              </w:rPr>
            </w:pPr>
            <w:r w:rsidRPr="004C1AE8">
              <w:rPr>
                <w:sz w:val="20"/>
                <w:szCs w:val="20"/>
                <w:lang w:val="en-US"/>
              </w:rPr>
              <w:t>G</w:t>
            </w:r>
            <w:r w:rsidRPr="004C1AE8">
              <w:rPr>
                <w:sz w:val="20"/>
                <w:szCs w:val="20"/>
                <w:vertAlign w:val="subscript"/>
                <w:lang w:val="en-US"/>
              </w:rPr>
              <w:t>i</w:t>
            </w:r>
            <w:r w:rsidRPr="004C1AE8">
              <w:rPr>
                <w:sz w:val="20"/>
                <w:szCs w:val="20"/>
              </w:rPr>
              <w:t>, кН</w:t>
            </w:r>
          </w:p>
        </w:tc>
        <w:tc>
          <w:tcPr>
            <w:tcW w:w="1161" w:type="dxa"/>
          </w:tcPr>
          <w:p w:rsidR="006F76CB" w:rsidRPr="004C1AE8" w:rsidRDefault="006F76CB" w:rsidP="004C1AE8">
            <w:pPr>
              <w:pStyle w:val="a3"/>
              <w:keepNext/>
              <w:widowControl w:val="0"/>
              <w:ind w:firstLine="0"/>
              <w:rPr>
                <w:sz w:val="20"/>
                <w:szCs w:val="20"/>
              </w:rPr>
            </w:pPr>
            <w:r w:rsidRPr="004C1AE8">
              <w:rPr>
                <w:sz w:val="20"/>
                <w:szCs w:val="20"/>
              </w:rPr>
              <w:t>0</w:t>
            </w:r>
          </w:p>
        </w:tc>
        <w:tc>
          <w:tcPr>
            <w:tcW w:w="1161" w:type="dxa"/>
          </w:tcPr>
          <w:p w:rsidR="006F76CB" w:rsidRPr="004C1AE8" w:rsidRDefault="006F76CB" w:rsidP="004C1AE8">
            <w:pPr>
              <w:pStyle w:val="a3"/>
              <w:keepNext/>
              <w:widowControl w:val="0"/>
              <w:ind w:firstLine="0"/>
              <w:rPr>
                <w:sz w:val="20"/>
                <w:szCs w:val="20"/>
              </w:rPr>
            </w:pPr>
            <w:r w:rsidRPr="004C1AE8">
              <w:rPr>
                <w:sz w:val="20"/>
                <w:szCs w:val="20"/>
              </w:rPr>
              <w:t>50</w:t>
            </w:r>
          </w:p>
        </w:tc>
        <w:tc>
          <w:tcPr>
            <w:tcW w:w="1161" w:type="dxa"/>
          </w:tcPr>
          <w:p w:rsidR="006F76CB" w:rsidRPr="004C1AE8" w:rsidRDefault="006F76CB" w:rsidP="004C1AE8">
            <w:pPr>
              <w:pStyle w:val="a3"/>
              <w:keepNext/>
              <w:widowControl w:val="0"/>
              <w:ind w:firstLine="0"/>
              <w:rPr>
                <w:sz w:val="20"/>
                <w:szCs w:val="20"/>
              </w:rPr>
            </w:pPr>
            <w:r w:rsidRPr="004C1AE8">
              <w:rPr>
                <w:sz w:val="20"/>
                <w:szCs w:val="20"/>
              </w:rPr>
              <w:t>125</w:t>
            </w:r>
          </w:p>
        </w:tc>
        <w:tc>
          <w:tcPr>
            <w:tcW w:w="1161" w:type="dxa"/>
          </w:tcPr>
          <w:p w:rsidR="006F76CB" w:rsidRPr="004C1AE8" w:rsidRDefault="006F76CB" w:rsidP="004C1AE8">
            <w:pPr>
              <w:pStyle w:val="a3"/>
              <w:keepNext/>
              <w:widowControl w:val="0"/>
              <w:ind w:firstLine="0"/>
              <w:rPr>
                <w:sz w:val="20"/>
                <w:szCs w:val="20"/>
              </w:rPr>
            </w:pPr>
            <w:r w:rsidRPr="004C1AE8">
              <w:rPr>
                <w:sz w:val="20"/>
                <w:szCs w:val="20"/>
              </w:rPr>
              <w:t>150</w:t>
            </w:r>
          </w:p>
        </w:tc>
        <w:tc>
          <w:tcPr>
            <w:tcW w:w="1161" w:type="dxa"/>
          </w:tcPr>
          <w:p w:rsidR="006F76CB" w:rsidRPr="004C1AE8" w:rsidRDefault="006F76CB" w:rsidP="004C1AE8">
            <w:pPr>
              <w:pStyle w:val="a3"/>
              <w:keepNext/>
              <w:widowControl w:val="0"/>
              <w:ind w:firstLine="0"/>
              <w:rPr>
                <w:sz w:val="20"/>
                <w:szCs w:val="20"/>
              </w:rPr>
            </w:pPr>
            <w:r w:rsidRPr="004C1AE8">
              <w:rPr>
                <w:sz w:val="20"/>
                <w:szCs w:val="20"/>
              </w:rPr>
              <w:t>175</w:t>
            </w:r>
          </w:p>
        </w:tc>
        <w:tc>
          <w:tcPr>
            <w:tcW w:w="1161" w:type="dxa"/>
          </w:tcPr>
          <w:p w:rsidR="006F76CB" w:rsidRPr="004C1AE8" w:rsidRDefault="006F76CB" w:rsidP="004C1AE8">
            <w:pPr>
              <w:pStyle w:val="a3"/>
              <w:keepNext/>
              <w:widowControl w:val="0"/>
              <w:ind w:firstLine="0"/>
              <w:rPr>
                <w:sz w:val="20"/>
                <w:szCs w:val="20"/>
              </w:rPr>
            </w:pPr>
            <w:r w:rsidRPr="004C1AE8">
              <w:rPr>
                <w:sz w:val="20"/>
                <w:szCs w:val="20"/>
              </w:rPr>
              <w:t>200</w:t>
            </w:r>
          </w:p>
        </w:tc>
        <w:tc>
          <w:tcPr>
            <w:tcW w:w="1161" w:type="dxa"/>
          </w:tcPr>
          <w:p w:rsidR="006F76CB" w:rsidRPr="004C1AE8" w:rsidRDefault="006F76CB" w:rsidP="004C1AE8">
            <w:pPr>
              <w:pStyle w:val="a3"/>
              <w:keepNext/>
              <w:widowControl w:val="0"/>
              <w:ind w:firstLine="0"/>
              <w:rPr>
                <w:sz w:val="20"/>
                <w:szCs w:val="20"/>
              </w:rPr>
            </w:pPr>
            <w:r w:rsidRPr="004C1AE8">
              <w:rPr>
                <w:sz w:val="20"/>
                <w:szCs w:val="20"/>
              </w:rPr>
              <w:t>260</w:t>
            </w:r>
          </w:p>
        </w:tc>
      </w:tr>
      <w:tr w:rsidR="006F76CB" w:rsidRPr="004C1AE8">
        <w:trPr>
          <w:jc w:val="center"/>
        </w:trPr>
        <w:tc>
          <w:tcPr>
            <w:tcW w:w="1160" w:type="dxa"/>
          </w:tcPr>
          <w:p w:rsidR="006F76CB" w:rsidRPr="004C1AE8" w:rsidRDefault="006F76CB" w:rsidP="004C1AE8">
            <w:pPr>
              <w:pStyle w:val="a3"/>
              <w:keepNext/>
              <w:widowControl w:val="0"/>
              <w:ind w:firstLine="0"/>
              <w:rPr>
                <w:sz w:val="20"/>
                <w:szCs w:val="20"/>
              </w:rPr>
            </w:pPr>
            <w:r w:rsidRPr="004C1AE8">
              <w:rPr>
                <w:sz w:val="20"/>
                <w:szCs w:val="20"/>
                <w:lang w:val="en-US"/>
              </w:rPr>
              <w:t>n</w:t>
            </w:r>
            <w:r w:rsidRPr="004C1AE8">
              <w:rPr>
                <w:sz w:val="20"/>
                <w:szCs w:val="20"/>
                <w:vertAlign w:val="subscript"/>
                <w:lang w:val="en-US"/>
              </w:rPr>
              <w:t>i</w:t>
            </w:r>
            <w:r w:rsidRPr="004C1AE8">
              <w:rPr>
                <w:sz w:val="20"/>
                <w:szCs w:val="20"/>
              </w:rPr>
              <w:t>, с</w:t>
            </w:r>
            <w:r w:rsidRPr="004C1AE8">
              <w:rPr>
                <w:sz w:val="20"/>
                <w:szCs w:val="20"/>
                <w:vertAlign w:val="superscript"/>
              </w:rPr>
              <w:t>-1</w:t>
            </w:r>
          </w:p>
        </w:tc>
        <w:tc>
          <w:tcPr>
            <w:tcW w:w="1161" w:type="dxa"/>
          </w:tcPr>
          <w:p w:rsidR="006F76CB" w:rsidRPr="004C1AE8" w:rsidRDefault="006F76CB" w:rsidP="004C1AE8">
            <w:pPr>
              <w:pStyle w:val="a3"/>
              <w:keepNext/>
              <w:widowControl w:val="0"/>
              <w:ind w:firstLine="0"/>
              <w:rPr>
                <w:sz w:val="20"/>
                <w:szCs w:val="20"/>
              </w:rPr>
            </w:pPr>
            <w:r w:rsidRPr="004C1AE8">
              <w:rPr>
                <w:sz w:val="20"/>
                <w:szCs w:val="20"/>
              </w:rPr>
              <w:t>4,48</w:t>
            </w:r>
          </w:p>
        </w:tc>
        <w:tc>
          <w:tcPr>
            <w:tcW w:w="1161" w:type="dxa"/>
          </w:tcPr>
          <w:p w:rsidR="006F76CB" w:rsidRPr="004C1AE8" w:rsidRDefault="006F76CB" w:rsidP="004C1AE8">
            <w:pPr>
              <w:pStyle w:val="a3"/>
              <w:keepNext/>
              <w:widowControl w:val="0"/>
              <w:ind w:firstLine="0"/>
              <w:rPr>
                <w:sz w:val="20"/>
                <w:szCs w:val="20"/>
              </w:rPr>
            </w:pPr>
            <w:r w:rsidRPr="004C1AE8">
              <w:rPr>
                <w:sz w:val="20"/>
                <w:szCs w:val="20"/>
              </w:rPr>
              <w:t>4,9</w:t>
            </w:r>
          </w:p>
        </w:tc>
        <w:tc>
          <w:tcPr>
            <w:tcW w:w="1161" w:type="dxa"/>
          </w:tcPr>
          <w:p w:rsidR="006F76CB" w:rsidRPr="004C1AE8" w:rsidRDefault="006F76CB" w:rsidP="004C1AE8">
            <w:pPr>
              <w:pStyle w:val="a3"/>
              <w:keepNext/>
              <w:widowControl w:val="0"/>
              <w:ind w:firstLine="0"/>
              <w:rPr>
                <w:sz w:val="20"/>
                <w:szCs w:val="20"/>
              </w:rPr>
            </w:pPr>
            <w:r w:rsidRPr="004C1AE8">
              <w:rPr>
                <w:sz w:val="20"/>
                <w:szCs w:val="20"/>
              </w:rPr>
              <w:t>5,52</w:t>
            </w:r>
          </w:p>
        </w:tc>
        <w:tc>
          <w:tcPr>
            <w:tcW w:w="1161" w:type="dxa"/>
          </w:tcPr>
          <w:p w:rsidR="006F76CB" w:rsidRPr="004C1AE8" w:rsidRDefault="006F76CB" w:rsidP="004C1AE8">
            <w:pPr>
              <w:pStyle w:val="a3"/>
              <w:keepNext/>
              <w:widowControl w:val="0"/>
              <w:ind w:firstLine="0"/>
              <w:rPr>
                <w:sz w:val="20"/>
                <w:szCs w:val="20"/>
              </w:rPr>
            </w:pPr>
            <w:r w:rsidRPr="004C1AE8">
              <w:rPr>
                <w:sz w:val="20"/>
                <w:szCs w:val="20"/>
              </w:rPr>
              <w:t>5,74</w:t>
            </w:r>
          </w:p>
        </w:tc>
        <w:tc>
          <w:tcPr>
            <w:tcW w:w="1161" w:type="dxa"/>
          </w:tcPr>
          <w:p w:rsidR="006F76CB" w:rsidRPr="004C1AE8" w:rsidRDefault="006F76CB" w:rsidP="004C1AE8">
            <w:pPr>
              <w:pStyle w:val="a3"/>
              <w:keepNext/>
              <w:widowControl w:val="0"/>
              <w:ind w:firstLine="0"/>
              <w:rPr>
                <w:sz w:val="20"/>
                <w:szCs w:val="20"/>
              </w:rPr>
            </w:pPr>
            <w:r w:rsidRPr="004C1AE8">
              <w:rPr>
                <w:sz w:val="20"/>
                <w:szCs w:val="20"/>
              </w:rPr>
              <w:t>5,13</w:t>
            </w:r>
          </w:p>
        </w:tc>
        <w:tc>
          <w:tcPr>
            <w:tcW w:w="1161" w:type="dxa"/>
          </w:tcPr>
          <w:p w:rsidR="006F76CB" w:rsidRPr="004C1AE8" w:rsidRDefault="006F76CB" w:rsidP="004C1AE8">
            <w:pPr>
              <w:pStyle w:val="a3"/>
              <w:keepNext/>
              <w:widowControl w:val="0"/>
              <w:ind w:firstLine="0"/>
              <w:rPr>
                <w:sz w:val="20"/>
                <w:szCs w:val="20"/>
              </w:rPr>
            </w:pPr>
            <w:r w:rsidRPr="004C1AE8">
              <w:rPr>
                <w:sz w:val="20"/>
                <w:szCs w:val="20"/>
              </w:rPr>
              <w:t>4,53</w:t>
            </w:r>
          </w:p>
        </w:tc>
        <w:tc>
          <w:tcPr>
            <w:tcW w:w="1161" w:type="dxa"/>
          </w:tcPr>
          <w:p w:rsidR="006F76CB" w:rsidRPr="004C1AE8" w:rsidRDefault="006F76CB" w:rsidP="004C1AE8">
            <w:pPr>
              <w:pStyle w:val="a3"/>
              <w:keepNext/>
              <w:widowControl w:val="0"/>
              <w:ind w:firstLine="0"/>
              <w:rPr>
                <w:sz w:val="20"/>
                <w:szCs w:val="20"/>
              </w:rPr>
            </w:pPr>
            <w:r w:rsidRPr="004C1AE8">
              <w:rPr>
                <w:sz w:val="20"/>
                <w:szCs w:val="20"/>
              </w:rPr>
              <w:t>3,08</w:t>
            </w:r>
          </w:p>
        </w:tc>
      </w:tr>
      <w:tr w:rsidR="006F76CB" w:rsidRPr="004C1AE8">
        <w:trPr>
          <w:jc w:val="center"/>
        </w:trPr>
        <w:tc>
          <w:tcPr>
            <w:tcW w:w="1160" w:type="dxa"/>
          </w:tcPr>
          <w:p w:rsidR="006F76CB" w:rsidRPr="004C1AE8" w:rsidRDefault="006F76CB" w:rsidP="004C1AE8">
            <w:pPr>
              <w:pStyle w:val="a3"/>
              <w:keepNext/>
              <w:widowControl w:val="0"/>
              <w:ind w:firstLine="0"/>
              <w:rPr>
                <w:sz w:val="20"/>
                <w:szCs w:val="20"/>
              </w:rPr>
            </w:pPr>
            <w:r w:rsidRPr="004C1AE8">
              <w:rPr>
                <w:sz w:val="20"/>
                <w:szCs w:val="20"/>
              </w:rPr>
              <w:t>М</w:t>
            </w:r>
            <w:r w:rsidRPr="004C1AE8">
              <w:rPr>
                <w:sz w:val="20"/>
                <w:szCs w:val="20"/>
                <w:vertAlign w:val="subscript"/>
                <w:lang w:val="en-US"/>
              </w:rPr>
              <w:t>i</w:t>
            </w:r>
            <w:r w:rsidRPr="004C1AE8">
              <w:rPr>
                <w:sz w:val="20"/>
                <w:szCs w:val="20"/>
              </w:rPr>
              <w:t>, Нм</w:t>
            </w:r>
          </w:p>
        </w:tc>
        <w:tc>
          <w:tcPr>
            <w:tcW w:w="1161" w:type="dxa"/>
          </w:tcPr>
          <w:p w:rsidR="006F76CB" w:rsidRPr="004C1AE8" w:rsidRDefault="006F76CB" w:rsidP="004C1AE8">
            <w:pPr>
              <w:pStyle w:val="a3"/>
              <w:keepNext/>
              <w:widowControl w:val="0"/>
              <w:ind w:firstLine="0"/>
              <w:rPr>
                <w:sz w:val="20"/>
                <w:szCs w:val="20"/>
              </w:rPr>
            </w:pPr>
            <w:r w:rsidRPr="004C1AE8">
              <w:rPr>
                <w:sz w:val="20"/>
                <w:szCs w:val="20"/>
              </w:rPr>
              <w:t>118,75</w:t>
            </w:r>
          </w:p>
        </w:tc>
        <w:tc>
          <w:tcPr>
            <w:tcW w:w="1161" w:type="dxa"/>
          </w:tcPr>
          <w:p w:rsidR="006F76CB" w:rsidRPr="004C1AE8" w:rsidRDefault="006F76CB" w:rsidP="004C1AE8">
            <w:pPr>
              <w:pStyle w:val="a3"/>
              <w:keepNext/>
              <w:widowControl w:val="0"/>
              <w:ind w:firstLine="0"/>
              <w:rPr>
                <w:sz w:val="20"/>
                <w:szCs w:val="20"/>
              </w:rPr>
            </w:pPr>
            <w:r w:rsidRPr="004C1AE8">
              <w:rPr>
                <w:sz w:val="20"/>
                <w:szCs w:val="20"/>
              </w:rPr>
              <w:t>528,74</w:t>
            </w:r>
          </w:p>
        </w:tc>
        <w:tc>
          <w:tcPr>
            <w:tcW w:w="1161" w:type="dxa"/>
          </w:tcPr>
          <w:p w:rsidR="006F76CB" w:rsidRPr="004C1AE8" w:rsidRDefault="006F76CB" w:rsidP="004C1AE8">
            <w:pPr>
              <w:pStyle w:val="a3"/>
              <w:keepNext/>
              <w:widowControl w:val="0"/>
              <w:ind w:firstLine="0"/>
              <w:rPr>
                <w:sz w:val="20"/>
                <w:szCs w:val="20"/>
              </w:rPr>
            </w:pPr>
            <w:r w:rsidRPr="004C1AE8">
              <w:rPr>
                <w:sz w:val="20"/>
                <w:szCs w:val="20"/>
              </w:rPr>
              <w:t>1143,74</w:t>
            </w:r>
          </w:p>
        </w:tc>
        <w:tc>
          <w:tcPr>
            <w:tcW w:w="1161" w:type="dxa"/>
          </w:tcPr>
          <w:p w:rsidR="006F76CB" w:rsidRPr="004C1AE8" w:rsidRDefault="006F76CB" w:rsidP="004C1AE8">
            <w:pPr>
              <w:pStyle w:val="a3"/>
              <w:keepNext/>
              <w:widowControl w:val="0"/>
              <w:ind w:firstLine="0"/>
              <w:rPr>
                <w:sz w:val="20"/>
                <w:szCs w:val="20"/>
              </w:rPr>
            </w:pPr>
            <w:r w:rsidRPr="004C1AE8">
              <w:rPr>
                <w:sz w:val="20"/>
                <w:szCs w:val="20"/>
              </w:rPr>
              <w:t>1348,74</w:t>
            </w:r>
          </w:p>
        </w:tc>
        <w:tc>
          <w:tcPr>
            <w:tcW w:w="1161" w:type="dxa"/>
          </w:tcPr>
          <w:p w:rsidR="006F76CB" w:rsidRPr="004C1AE8" w:rsidRDefault="006F76CB" w:rsidP="004C1AE8">
            <w:pPr>
              <w:pStyle w:val="a3"/>
              <w:keepNext/>
              <w:widowControl w:val="0"/>
              <w:ind w:firstLine="0"/>
              <w:rPr>
                <w:sz w:val="20"/>
                <w:szCs w:val="20"/>
              </w:rPr>
            </w:pPr>
            <w:r w:rsidRPr="004C1AE8">
              <w:rPr>
                <w:sz w:val="20"/>
                <w:szCs w:val="20"/>
              </w:rPr>
              <w:t>1553,74</w:t>
            </w:r>
          </w:p>
        </w:tc>
        <w:tc>
          <w:tcPr>
            <w:tcW w:w="1161" w:type="dxa"/>
          </w:tcPr>
          <w:p w:rsidR="006F76CB" w:rsidRPr="004C1AE8" w:rsidRDefault="006F76CB" w:rsidP="004C1AE8">
            <w:pPr>
              <w:pStyle w:val="a3"/>
              <w:keepNext/>
              <w:widowControl w:val="0"/>
              <w:ind w:firstLine="0"/>
              <w:rPr>
                <w:sz w:val="20"/>
                <w:szCs w:val="20"/>
              </w:rPr>
            </w:pPr>
            <w:r w:rsidRPr="004C1AE8">
              <w:rPr>
                <w:sz w:val="20"/>
                <w:szCs w:val="20"/>
              </w:rPr>
              <w:t>1758,74</w:t>
            </w:r>
          </w:p>
        </w:tc>
        <w:tc>
          <w:tcPr>
            <w:tcW w:w="1161" w:type="dxa"/>
          </w:tcPr>
          <w:p w:rsidR="006F76CB" w:rsidRPr="004C1AE8" w:rsidRDefault="006F76CB" w:rsidP="004C1AE8">
            <w:pPr>
              <w:pStyle w:val="a3"/>
              <w:keepNext/>
              <w:widowControl w:val="0"/>
              <w:ind w:firstLine="0"/>
              <w:rPr>
                <w:sz w:val="20"/>
                <w:szCs w:val="20"/>
              </w:rPr>
            </w:pPr>
            <w:r w:rsidRPr="004C1AE8">
              <w:rPr>
                <w:sz w:val="20"/>
                <w:szCs w:val="20"/>
              </w:rPr>
              <w:t>2250,74</w:t>
            </w:r>
          </w:p>
        </w:tc>
      </w:tr>
      <w:tr w:rsidR="006F76CB" w:rsidRPr="004C1AE8">
        <w:trPr>
          <w:jc w:val="center"/>
        </w:trPr>
        <w:tc>
          <w:tcPr>
            <w:tcW w:w="1160" w:type="dxa"/>
          </w:tcPr>
          <w:p w:rsidR="006F76CB" w:rsidRPr="004C1AE8" w:rsidRDefault="006F76CB" w:rsidP="004C1AE8">
            <w:pPr>
              <w:pStyle w:val="a3"/>
              <w:keepNext/>
              <w:widowControl w:val="0"/>
              <w:ind w:firstLine="0"/>
              <w:rPr>
                <w:sz w:val="20"/>
                <w:szCs w:val="20"/>
              </w:rPr>
            </w:pPr>
            <w:r w:rsidRPr="004C1AE8">
              <w:rPr>
                <w:sz w:val="20"/>
                <w:szCs w:val="20"/>
                <w:lang w:val="en-US"/>
              </w:rPr>
              <w:t>N</w:t>
            </w:r>
            <w:r w:rsidRPr="004C1AE8">
              <w:rPr>
                <w:sz w:val="20"/>
                <w:szCs w:val="20"/>
                <w:vertAlign w:val="subscript"/>
                <w:lang w:val="en-US"/>
              </w:rPr>
              <w:t>i</w:t>
            </w:r>
            <w:r w:rsidRPr="004C1AE8">
              <w:rPr>
                <w:sz w:val="20"/>
                <w:szCs w:val="20"/>
              </w:rPr>
              <w:t>, кВт</w:t>
            </w:r>
          </w:p>
        </w:tc>
        <w:tc>
          <w:tcPr>
            <w:tcW w:w="1161" w:type="dxa"/>
          </w:tcPr>
          <w:p w:rsidR="006F76CB" w:rsidRPr="004C1AE8" w:rsidRDefault="006F76CB" w:rsidP="004C1AE8">
            <w:pPr>
              <w:pStyle w:val="a3"/>
              <w:keepNext/>
              <w:widowControl w:val="0"/>
              <w:ind w:firstLine="0"/>
              <w:rPr>
                <w:sz w:val="20"/>
                <w:szCs w:val="20"/>
              </w:rPr>
            </w:pPr>
            <w:r w:rsidRPr="004C1AE8">
              <w:rPr>
                <w:sz w:val="20"/>
                <w:szCs w:val="20"/>
              </w:rPr>
              <w:t>3,34</w:t>
            </w:r>
          </w:p>
        </w:tc>
        <w:tc>
          <w:tcPr>
            <w:tcW w:w="1161" w:type="dxa"/>
          </w:tcPr>
          <w:p w:rsidR="006F76CB" w:rsidRPr="004C1AE8" w:rsidRDefault="006F76CB" w:rsidP="004C1AE8">
            <w:pPr>
              <w:pStyle w:val="a3"/>
              <w:keepNext/>
              <w:widowControl w:val="0"/>
              <w:ind w:firstLine="0"/>
              <w:rPr>
                <w:sz w:val="20"/>
                <w:szCs w:val="20"/>
              </w:rPr>
            </w:pPr>
            <w:r w:rsidRPr="004C1AE8">
              <w:rPr>
                <w:sz w:val="20"/>
                <w:szCs w:val="20"/>
              </w:rPr>
              <w:t>16,275</w:t>
            </w:r>
          </w:p>
        </w:tc>
        <w:tc>
          <w:tcPr>
            <w:tcW w:w="1161" w:type="dxa"/>
          </w:tcPr>
          <w:p w:rsidR="006F76CB" w:rsidRPr="004C1AE8" w:rsidRDefault="006F76CB" w:rsidP="004C1AE8">
            <w:pPr>
              <w:pStyle w:val="a3"/>
              <w:keepNext/>
              <w:widowControl w:val="0"/>
              <w:ind w:firstLine="0"/>
              <w:rPr>
                <w:sz w:val="20"/>
                <w:szCs w:val="20"/>
              </w:rPr>
            </w:pPr>
            <w:r w:rsidRPr="004C1AE8">
              <w:rPr>
                <w:sz w:val="20"/>
                <w:szCs w:val="20"/>
              </w:rPr>
              <w:t>39,69</w:t>
            </w:r>
          </w:p>
        </w:tc>
        <w:tc>
          <w:tcPr>
            <w:tcW w:w="1161" w:type="dxa"/>
          </w:tcPr>
          <w:p w:rsidR="006F76CB" w:rsidRPr="004C1AE8" w:rsidRDefault="006F76CB" w:rsidP="004C1AE8">
            <w:pPr>
              <w:pStyle w:val="a3"/>
              <w:keepNext/>
              <w:widowControl w:val="0"/>
              <w:ind w:firstLine="0"/>
              <w:rPr>
                <w:sz w:val="20"/>
                <w:szCs w:val="20"/>
              </w:rPr>
            </w:pPr>
            <w:r w:rsidRPr="004C1AE8">
              <w:rPr>
                <w:sz w:val="20"/>
                <w:szCs w:val="20"/>
              </w:rPr>
              <w:t>48,63</w:t>
            </w:r>
          </w:p>
        </w:tc>
        <w:tc>
          <w:tcPr>
            <w:tcW w:w="1161" w:type="dxa"/>
          </w:tcPr>
          <w:p w:rsidR="006F76CB" w:rsidRPr="004C1AE8" w:rsidRDefault="006F76CB" w:rsidP="004C1AE8">
            <w:pPr>
              <w:pStyle w:val="a3"/>
              <w:keepNext/>
              <w:widowControl w:val="0"/>
              <w:ind w:firstLine="0"/>
              <w:rPr>
                <w:sz w:val="20"/>
                <w:szCs w:val="20"/>
              </w:rPr>
            </w:pPr>
            <w:r w:rsidRPr="004C1AE8">
              <w:rPr>
                <w:sz w:val="20"/>
                <w:szCs w:val="20"/>
              </w:rPr>
              <w:t>50,11</w:t>
            </w:r>
          </w:p>
        </w:tc>
        <w:tc>
          <w:tcPr>
            <w:tcW w:w="1161" w:type="dxa"/>
          </w:tcPr>
          <w:p w:rsidR="006F76CB" w:rsidRPr="004C1AE8" w:rsidRDefault="006F76CB" w:rsidP="004C1AE8">
            <w:pPr>
              <w:pStyle w:val="a3"/>
              <w:keepNext/>
              <w:widowControl w:val="0"/>
              <w:ind w:firstLine="0"/>
              <w:rPr>
                <w:sz w:val="20"/>
                <w:szCs w:val="20"/>
              </w:rPr>
            </w:pPr>
            <w:r w:rsidRPr="004C1AE8">
              <w:rPr>
                <w:sz w:val="20"/>
                <w:szCs w:val="20"/>
              </w:rPr>
              <w:t>50,047</w:t>
            </w:r>
          </w:p>
        </w:tc>
        <w:tc>
          <w:tcPr>
            <w:tcW w:w="1161" w:type="dxa"/>
          </w:tcPr>
          <w:p w:rsidR="006F76CB" w:rsidRPr="004C1AE8" w:rsidRDefault="006F76CB" w:rsidP="004C1AE8">
            <w:pPr>
              <w:pStyle w:val="a3"/>
              <w:keepNext/>
              <w:widowControl w:val="0"/>
              <w:ind w:firstLine="0"/>
              <w:rPr>
                <w:sz w:val="20"/>
                <w:szCs w:val="20"/>
              </w:rPr>
            </w:pPr>
            <w:r w:rsidRPr="004C1AE8">
              <w:rPr>
                <w:sz w:val="20"/>
                <w:szCs w:val="20"/>
              </w:rPr>
              <w:t>43,514</w:t>
            </w:r>
          </w:p>
        </w:tc>
      </w:tr>
    </w:tbl>
    <w:p w:rsidR="006F76CB" w:rsidRPr="004C1AE8" w:rsidRDefault="006F76CB" w:rsidP="004C1AE8">
      <w:pPr>
        <w:pStyle w:val="a3"/>
        <w:keepNext/>
        <w:widowControl w:val="0"/>
      </w:pPr>
    </w:p>
    <w:p w:rsidR="006F76CB" w:rsidRPr="004C1AE8" w:rsidRDefault="006F76CB" w:rsidP="004C1AE8">
      <w:pPr>
        <w:pStyle w:val="a3"/>
        <w:keepNext/>
        <w:widowControl w:val="0"/>
      </w:pPr>
      <w:r w:rsidRPr="004C1AE8">
        <w:t>На основе полученных данных построим рабочую характеристику турбобура 3ТСШ1-195.</w:t>
      </w:r>
    </w:p>
    <w:p w:rsidR="006F76CB" w:rsidRPr="004C1AE8" w:rsidRDefault="003279A1" w:rsidP="004C1AE8">
      <w:pPr>
        <w:pStyle w:val="a3"/>
        <w:keepNext/>
        <w:widowControl w:val="0"/>
      </w:pPr>
      <w:r>
        <w:pict>
          <v:shape id="_x0000_i1124" type="#_x0000_t75" style="width:412.5pt;height:450.75pt">
            <v:imagedata r:id="rId106" o:title=""/>
          </v:shape>
        </w:pict>
      </w:r>
    </w:p>
    <w:p w:rsidR="006F76CB" w:rsidRPr="004C1AE8" w:rsidRDefault="006F76CB" w:rsidP="004C1AE8">
      <w:pPr>
        <w:pStyle w:val="a3"/>
        <w:keepNext/>
        <w:widowControl w:val="0"/>
      </w:pPr>
      <w:r w:rsidRPr="004C1AE8">
        <w:t>Рисунок 2.2 Рабочая характеристика 3ТСШ1-195</w:t>
      </w:r>
    </w:p>
    <w:p w:rsidR="006F76CB" w:rsidRPr="004C1AE8" w:rsidRDefault="006F76CB" w:rsidP="004C1AE8">
      <w:pPr>
        <w:pStyle w:val="a3"/>
        <w:keepNext/>
        <w:widowControl w:val="0"/>
      </w:pPr>
      <w:r w:rsidRPr="004C1AE8">
        <w:t xml:space="preserve">в координатах </w:t>
      </w:r>
      <w:r w:rsidRPr="004C1AE8">
        <w:rPr>
          <w:lang w:val="en-US"/>
        </w:rPr>
        <w:t>M</w:t>
      </w:r>
      <w:r w:rsidRPr="004C1AE8">
        <w:t xml:space="preserve"> – </w:t>
      </w:r>
      <w:r w:rsidRPr="004C1AE8">
        <w:rPr>
          <w:lang w:val="en-US"/>
        </w:rPr>
        <w:t>G</w:t>
      </w:r>
      <w:r w:rsidRPr="004C1AE8">
        <w:t>;</w:t>
      </w:r>
      <w:r w:rsidR="004C1AE8">
        <w:t xml:space="preserve"> </w:t>
      </w:r>
      <w:r w:rsidRPr="004C1AE8">
        <w:rPr>
          <w:lang w:val="en-US"/>
        </w:rPr>
        <w:t>N</w:t>
      </w:r>
      <w:r w:rsidRPr="004C1AE8">
        <w:t xml:space="preserve"> – </w:t>
      </w:r>
      <w:r w:rsidRPr="004C1AE8">
        <w:rPr>
          <w:lang w:val="en-US"/>
        </w:rPr>
        <w:t>G</w:t>
      </w:r>
      <w:r w:rsidRPr="004C1AE8">
        <w:t>;</w:t>
      </w:r>
      <w:r w:rsidR="004C1AE8">
        <w:t xml:space="preserve"> </w:t>
      </w:r>
      <w:r w:rsidRPr="004C1AE8">
        <w:rPr>
          <w:lang w:val="en-US"/>
        </w:rPr>
        <w:t>n</w:t>
      </w:r>
      <w:r w:rsidRPr="004C1AE8">
        <w:t xml:space="preserve"> – </w:t>
      </w:r>
      <w:r w:rsidRPr="004C1AE8">
        <w:rPr>
          <w:lang w:val="en-US"/>
        </w:rPr>
        <w:t>G</w:t>
      </w:r>
      <w:r w:rsidRPr="004C1AE8">
        <w:t>.</w:t>
      </w:r>
    </w:p>
    <w:p w:rsidR="004C1AE8" w:rsidRDefault="004C1AE8" w:rsidP="004C1AE8">
      <w:pPr>
        <w:pStyle w:val="a3"/>
        <w:keepNext/>
        <w:widowControl w:val="0"/>
      </w:pPr>
    </w:p>
    <w:p w:rsidR="006F76CB" w:rsidRPr="004C1AE8" w:rsidRDefault="006F76CB" w:rsidP="004C1AE8">
      <w:pPr>
        <w:pStyle w:val="a3"/>
        <w:keepNext/>
        <w:widowControl w:val="0"/>
      </w:pPr>
      <w:r w:rsidRPr="004C1AE8">
        <w:t xml:space="preserve">Произведем анализ рабочей характеристики турбобура. Из рис. 2.2 видно, что турбобур устойчиво работает в области нагрузок 0 </w:t>
      </w:r>
      <w:r w:rsidRPr="004C1AE8">
        <w:rPr>
          <w:szCs w:val="28"/>
        </w:rPr>
        <w:sym w:font="Symbol" w:char="F0B8"/>
      </w:r>
      <w:r w:rsidRPr="004C1AE8">
        <w:t xml:space="preserve"> 140 кН и 160 </w:t>
      </w:r>
      <w:r w:rsidRPr="004C1AE8">
        <w:rPr>
          <w:szCs w:val="28"/>
        </w:rPr>
        <w:sym w:font="Symbol" w:char="F0B8"/>
      </w:r>
      <w:r w:rsidRPr="004C1AE8">
        <w:t xml:space="preserve"> 250 кН.</w:t>
      </w:r>
    </w:p>
    <w:p w:rsidR="006F76CB" w:rsidRPr="004C1AE8" w:rsidRDefault="006F76CB" w:rsidP="004C1AE8">
      <w:pPr>
        <w:pStyle w:val="a3"/>
        <w:keepNext/>
        <w:widowControl w:val="0"/>
      </w:pPr>
      <w:r w:rsidRPr="004C1AE8">
        <w:t xml:space="preserve">Из практики известно, что при </w:t>
      </w:r>
      <w:r w:rsidRPr="004C1AE8">
        <w:rPr>
          <w:szCs w:val="28"/>
        </w:rPr>
        <w:sym w:font="Symbol" w:char="F0EA"/>
      </w:r>
      <w:r w:rsidRPr="004C1AE8">
        <w:t>Р</w:t>
      </w:r>
      <w:r w:rsidRPr="004C1AE8">
        <w:rPr>
          <w:vertAlign w:val="subscript"/>
        </w:rPr>
        <w:t>г</w:t>
      </w:r>
      <w:r w:rsidRPr="004C1AE8">
        <w:t xml:space="preserve"> - </w:t>
      </w:r>
      <w:r w:rsidRPr="004C1AE8">
        <w:rPr>
          <w:lang w:val="en-US"/>
        </w:rPr>
        <w:t>G</w:t>
      </w:r>
      <w:r w:rsidRPr="004C1AE8">
        <w:rPr>
          <w:vertAlign w:val="subscript"/>
          <w:lang w:val="en-US"/>
        </w:rPr>
        <w:t>i</w:t>
      </w:r>
      <w:r w:rsidRPr="004C1AE8">
        <w:t xml:space="preserve"> </w:t>
      </w:r>
      <w:r w:rsidRPr="004C1AE8">
        <w:rPr>
          <w:szCs w:val="28"/>
        </w:rPr>
        <w:sym w:font="Symbol" w:char="F0EA"/>
      </w:r>
      <w:r w:rsidRPr="004C1AE8">
        <w:t>&lt; 10</w:t>
      </w:r>
      <w:r w:rsidRPr="004C1AE8">
        <w:rPr>
          <w:vertAlign w:val="superscript"/>
        </w:rPr>
        <w:t>4</w:t>
      </w:r>
      <w:r w:rsidRPr="004C1AE8">
        <w:t xml:space="preserve"> Н наблюдается усиление вибраций турбобура и бурильного инструмента. В нашем случае эта область распространяется на интервал нагрузок 140 </w:t>
      </w:r>
      <w:r w:rsidRPr="004C1AE8">
        <w:rPr>
          <w:szCs w:val="28"/>
        </w:rPr>
        <w:sym w:font="Symbol" w:char="F0B8"/>
      </w:r>
      <w:r w:rsidRPr="004C1AE8">
        <w:t xml:space="preserve"> 160 кН. Отсюда следует, допустимая нагрузка на турбобур лежит вне зоны вибрации, поэтому режим работы нормальный.</w:t>
      </w:r>
    </w:p>
    <w:p w:rsidR="004C1AE8" w:rsidRDefault="004C1AE8" w:rsidP="004C1AE8">
      <w:pPr>
        <w:pStyle w:val="3"/>
        <w:widowControl w:val="0"/>
        <w:spacing w:before="0" w:after="0"/>
        <w:rPr>
          <w:rFonts w:cs="Times New Roman"/>
          <w:b/>
          <w:bCs w:val="0"/>
        </w:rPr>
      </w:pPr>
      <w:bookmarkStart w:id="21" w:name="_Toc483922501"/>
    </w:p>
    <w:p w:rsidR="006F76CB" w:rsidRPr="004C1AE8" w:rsidRDefault="006F76CB" w:rsidP="004C1AE8">
      <w:pPr>
        <w:pStyle w:val="3"/>
        <w:widowControl w:val="0"/>
        <w:spacing w:before="0" w:after="0"/>
        <w:rPr>
          <w:rFonts w:cs="Times New Roman"/>
          <w:b/>
          <w:bCs w:val="0"/>
        </w:rPr>
      </w:pPr>
      <w:r w:rsidRPr="004C1AE8">
        <w:rPr>
          <w:rFonts w:cs="Times New Roman"/>
          <w:b/>
          <w:bCs w:val="0"/>
        </w:rPr>
        <w:t>2.6.3 Составление проектного режима бурения</w:t>
      </w:r>
      <w:bookmarkEnd w:id="21"/>
    </w:p>
    <w:p w:rsidR="006F76CB" w:rsidRPr="004C1AE8" w:rsidRDefault="006F76CB" w:rsidP="004C1AE8">
      <w:pPr>
        <w:keepNext/>
        <w:widowControl w:val="0"/>
      </w:pPr>
      <w:r w:rsidRPr="004C1AE8">
        <w:t>Выбор проектного режима бурения скважины производим в соответствии с пунктами 2.1; 2.6.1; 2.6.2, а также исходя из опыта бурения скважин и выбранные данные сводим в таблицу 2.12.</w:t>
      </w:r>
    </w:p>
    <w:p w:rsidR="004C1AE8" w:rsidRDefault="004C1AE8" w:rsidP="004C1AE8">
      <w:pPr>
        <w:keepNext/>
        <w:widowControl w:val="0"/>
      </w:pPr>
    </w:p>
    <w:p w:rsidR="006F76CB" w:rsidRPr="004C1AE8" w:rsidRDefault="006F76CB" w:rsidP="004C1AE8">
      <w:pPr>
        <w:keepNext/>
        <w:widowControl w:val="0"/>
      </w:pPr>
      <w:r w:rsidRPr="004C1AE8">
        <w:t>Таблица 2.12</w:t>
      </w:r>
    </w:p>
    <w:p w:rsidR="006F76CB" w:rsidRPr="004C1AE8" w:rsidRDefault="006F76CB" w:rsidP="004C1AE8">
      <w:pPr>
        <w:keepNext/>
        <w:widowControl w:val="0"/>
      </w:pPr>
      <w:r w:rsidRPr="004C1AE8">
        <w:t>Сводная таблица режима бурения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0"/>
        <w:gridCol w:w="727"/>
        <w:gridCol w:w="1182"/>
        <w:gridCol w:w="1383"/>
        <w:gridCol w:w="948"/>
        <w:gridCol w:w="1178"/>
        <w:gridCol w:w="1286"/>
        <w:gridCol w:w="706"/>
        <w:gridCol w:w="584"/>
        <w:gridCol w:w="966"/>
      </w:tblGrid>
      <w:tr w:rsidR="006F76CB" w:rsidRPr="004C1AE8">
        <w:trPr>
          <w:cantSplit/>
        </w:trPr>
        <w:tc>
          <w:tcPr>
            <w:tcW w:w="0" w:type="auto"/>
            <w:gridSpan w:val="2"/>
            <w:vAlign w:val="center"/>
          </w:tcPr>
          <w:p w:rsidR="006F76CB" w:rsidRPr="004C1AE8" w:rsidRDefault="006F76CB" w:rsidP="004C1AE8">
            <w:pPr>
              <w:keepNext/>
              <w:widowControl w:val="0"/>
              <w:ind w:firstLine="0"/>
              <w:rPr>
                <w:sz w:val="20"/>
                <w:szCs w:val="20"/>
              </w:rPr>
            </w:pPr>
            <w:r w:rsidRPr="004C1AE8">
              <w:rPr>
                <w:sz w:val="20"/>
                <w:szCs w:val="20"/>
              </w:rPr>
              <w:t>Интервал бурения, м</w:t>
            </w:r>
          </w:p>
        </w:tc>
        <w:tc>
          <w:tcPr>
            <w:tcW w:w="0" w:type="auto"/>
            <w:vMerge w:val="restart"/>
            <w:vAlign w:val="center"/>
          </w:tcPr>
          <w:p w:rsidR="006F76CB" w:rsidRPr="004C1AE8" w:rsidRDefault="006F76CB" w:rsidP="004C1AE8">
            <w:pPr>
              <w:keepNext/>
              <w:widowControl w:val="0"/>
              <w:ind w:firstLine="0"/>
              <w:rPr>
                <w:sz w:val="20"/>
                <w:szCs w:val="20"/>
              </w:rPr>
            </w:pPr>
            <w:r w:rsidRPr="004C1AE8">
              <w:rPr>
                <w:sz w:val="20"/>
                <w:szCs w:val="20"/>
              </w:rPr>
              <w:t>Диаметр долота, мм</w:t>
            </w:r>
          </w:p>
        </w:tc>
        <w:tc>
          <w:tcPr>
            <w:tcW w:w="0" w:type="auto"/>
            <w:vMerge w:val="restart"/>
            <w:vAlign w:val="center"/>
          </w:tcPr>
          <w:p w:rsidR="006F76CB" w:rsidRPr="004C1AE8" w:rsidRDefault="006F76CB" w:rsidP="004C1AE8">
            <w:pPr>
              <w:keepNext/>
              <w:widowControl w:val="0"/>
              <w:ind w:firstLine="0"/>
              <w:rPr>
                <w:sz w:val="20"/>
                <w:szCs w:val="20"/>
              </w:rPr>
            </w:pPr>
            <w:r w:rsidRPr="004C1AE8">
              <w:rPr>
                <w:sz w:val="20"/>
                <w:szCs w:val="20"/>
              </w:rPr>
              <w:t>Тип забойного двигателя</w:t>
            </w:r>
          </w:p>
        </w:tc>
        <w:tc>
          <w:tcPr>
            <w:tcW w:w="0" w:type="auto"/>
            <w:vMerge w:val="restart"/>
            <w:vAlign w:val="center"/>
          </w:tcPr>
          <w:p w:rsidR="006F76CB" w:rsidRPr="004C1AE8" w:rsidRDefault="006F76CB" w:rsidP="004C1AE8">
            <w:pPr>
              <w:keepNext/>
              <w:widowControl w:val="0"/>
              <w:ind w:firstLine="0"/>
              <w:rPr>
                <w:sz w:val="20"/>
                <w:szCs w:val="20"/>
              </w:rPr>
            </w:pPr>
            <w:r w:rsidRPr="004C1AE8">
              <w:rPr>
                <w:sz w:val="20"/>
                <w:szCs w:val="20"/>
              </w:rPr>
              <w:t>Расход, м</w:t>
            </w:r>
            <w:r w:rsidRPr="004C1AE8">
              <w:rPr>
                <w:sz w:val="20"/>
                <w:szCs w:val="20"/>
                <w:vertAlign w:val="superscript"/>
              </w:rPr>
              <w:t>3</w:t>
            </w:r>
            <w:r w:rsidRPr="004C1AE8">
              <w:rPr>
                <w:sz w:val="20"/>
                <w:szCs w:val="20"/>
              </w:rPr>
              <w:t>/с</w:t>
            </w:r>
          </w:p>
        </w:tc>
        <w:tc>
          <w:tcPr>
            <w:tcW w:w="0" w:type="auto"/>
            <w:vMerge w:val="restart"/>
            <w:vAlign w:val="center"/>
          </w:tcPr>
          <w:p w:rsidR="006F76CB" w:rsidRPr="004C1AE8" w:rsidRDefault="006F76CB" w:rsidP="004C1AE8">
            <w:pPr>
              <w:keepNext/>
              <w:widowControl w:val="0"/>
              <w:ind w:firstLine="0"/>
              <w:rPr>
                <w:sz w:val="20"/>
                <w:szCs w:val="20"/>
              </w:rPr>
            </w:pPr>
            <w:r w:rsidRPr="004C1AE8">
              <w:rPr>
                <w:sz w:val="20"/>
                <w:szCs w:val="20"/>
              </w:rPr>
              <w:t>Давление, Мпа</w:t>
            </w:r>
          </w:p>
        </w:tc>
        <w:tc>
          <w:tcPr>
            <w:tcW w:w="0" w:type="auto"/>
            <w:vMerge w:val="restart"/>
            <w:vAlign w:val="center"/>
          </w:tcPr>
          <w:p w:rsidR="006F76CB" w:rsidRPr="004C1AE8" w:rsidRDefault="006F76CB" w:rsidP="004C1AE8">
            <w:pPr>
              <w:keepNext/>
              <w:widowControl w:val="0"/>
              <w:ind w:firstLine="0"/>
              <w:rPr>
                <w:sz w:val="20"/>
                <w:szCs w:val="20"/>
              </w:rPr>
            </w:pPr>
            <w:r w:rsidRPr="004C1AE8">
              <w:rPr>
                <w:sz w:val="20"/>
                <w:szCs w:val="20"/>
              </w:rPr>
              <w:t>Нагрузка на долото, кН</w:t>
            </w:r>
          </w:p>
        </w:tc>
        <w:tc>
          <w:tcPr>
            <w:tcW w:w="0" w:type="auto"/>
            <w:gridSpan w:val="3"/>
            <w:vAlign w:val="center"/>
          </w:tcPr>
          <w:p w:rsidR="006F76CB" w:rsidRPr="004C1AE8" w:rsidRDefault="006F76CB" w:rsidP="004C1AE8">
            <w:pPr>
              <w:keepNext/>
              <w:widowControl w:val="0"/>
              <w:ind w:firstLine="0"/>
              <w:rPr>
                <w:sz w:val="20"/>
                <w:szCs w:val="20"/>
              </w:rPr>
            </w:pPr>
            <w:r w:rsidRPr="004C1AE8">
              <w:rPr>
                <w:sz w:val="20"/>
                <w:szCs w:val="20"/>
              </w:rPr>
              <w:t>Параметры промывочной жидкости</w:t>
            </w:r>
          </w:p>
        </w:tc>
      </w:tr>
      <w:tr w:rsidR="006F76CB" w:rsidRPr="004C1AE8">
        <w:trPr>
          <w:cantSplit/>
        </w:trPr>
        <w:tc>
          <w:tcPr>
            <w:tcW w:w="0" w:type="auto"/>
            <w:vAlign w:val="center"/>
          </w:tcPr>
          <w:p w:rsidR="006F76CB" w:rsidRPr="004C1AE8" w:rsidRDefault="006F76CB" w:rsidP="004C1AE8">
            <w:pPr>
              <w:keepNext/>
              <w:widowControl w:val="0"/>
              <w:ind w:firstLine="0"/>
              <w:rPr>
                <w:sz w:val="20"/>
                <w:szCs w:val="20"/>
              </w:rPr>
            </w:pPr>
            <w:r w:rsidRPr="004C1AE8">
              <w:rPr>
                <w:sz w:val="20"/>
                <w:szCs w:val="20"/>
              </w:rPr>
              <w:t>от</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до</w:t>
            </w:r>
          </w:p>
        </w:tc>
        <w:tc>
          <w:tcPr>
            <w:tcW w:w="0" w:type="auto"/>
            <w:vMerge/>
            <w:vAlign w:val="center"/>
          </w:tcPr>
          <w:p w:rsidR="006F76CB" w:rsidRPr="004C1AE8" w:rsidRDefault="006F76CB" w:rsidP="004C1AE8">
            <w:pPr>
              <w:keepNext/>
              <w:widowControl w:val="0"/>
              <w:ind w:firstLine="0"/>
              <w:rPr>
                <w:sz w:val="20"/>
                <w:szCs w:val="20"/>
              </w:rPr>
            </w:pPr>
          </w:p>
        </w:tc>
        <w:tc>
          <w:tcPr>
            <w:tcW w:w="0" w:type="auto"/>
            <w:vMerge/>
            <w:vAlign w:val="center"/>
          </w:tcPr>
          <w:p w:rsidR="006F76CB" w:rsidRPr="004C1AE8" w:rsidRDefault="006F76CB" w:rsidP="004C1AE8">
            <w:pPr>
              <w:keepNext/>
              <w:widowControl w:val="0"/>
              <w:ind w:firstLine="0"/>
              <w:rPr>
                <w:sz w:val="20"/>
                <w:szCs w:val="20"/>
              </w:rPr>
            </w:pPr>
          </w:p>
        </w:tc>
        <w:tc>
          <w:tcPr>
            <w:tcW w:w="0" w:type="auto"/>
            <w:vMerge/>
            <w:vAlign w:val="center"/>
          </w:tcPr>
          <w:p w:rsidR="006F76CB" w:rsidRPr="004C1AE8" w:rsidRDefault="006F76CB" w:rsidP="004C1AE8">
            <w:pPr>
              <w:keepNext/>
              <w:widowControl w:val="0"/>
              <w:ind w:firstLine="0"/>
              <w:rPr>
                <w:sz w:val="20"/>
                <w:szCs w:val="20"/>
              </w:rPr>
            </w:pPr>
          </w:p>
        </w:tc>
        <w:tc>
          <w:tcPr>
            <w:tcW w:w="0" w:type="auto"/>
            <w:vMerge/>
            <w:vAlign w:val="center"/>
          </w:tcPr>
          <w:p w:rsidR="006F76CB" w:rsidRPr="004C1AE8" w:rsidRDefault="006F76CB" w:rsidP="004C1AE8">
            <w:pPr>
              <w:keepNext/>
              <w:widowControl w:val="0"/>
              <w:ind w:firstLine="0"/>
              <w:rPr>
                <w:sz w:val="20"/>
                <w:szCs w:val="20"/>
              </w:rPr>
            </w:pPr>
          </w:p>
        </w:tc>
        <w:tc>
          <w:tcPr>
            <w:tcW w:w="0" w:type="auto"/>
            <w:vMerge/>
            <w:vAlign w:val="center"/>
          </w:tcPr>
          <w:p w:rsidR="006F76CB" w:rsidRPr="004C1AE8" w:rsidRDefault="006F76CB" w:rsidP="004C1AE8">
            <w:pPr>
              <w:keepNext/>
              <w:widowControl w:val="0"/>
              <w:ind w:firstLine="0"/>
              <w:rPr>
                <w:sz w:val="20"/>
                <w:szCs w:val="20"/>
              </w:rPr>
            </w:pPr>
          </w:p>
        </w:tc>
        <w:tc>
          <w:tcPr>
            <w:tcW w:w="0" w:type="auto"/>
            <w:vAlign w:val="center"/>
          </w:tcPr>
          <w:p w:rsidR="006F76CB" w:rsidRPr="004C1AE8" w:rsidRDefault="006F76CB" w:rsidP="004C1AE8">
            <w:pPr>
              <w:keepNext/>
              <w:widowControl w:val="0"/>
              <w:ind w:firstLine="0"/>
              <w:rPr>
                <w:sz w:val="20"/>
                <w:szCs w:val="20"/>
                <w:vertAlign w:val="superscript"/>
              </w:rPr>
            </w:pPr>
            <w:r w:rsidRPr="004C1AE8">
              <w:rPr>
                <w:sz w:val="20"/>
                <w:szCs w:val="20"/>
              </w:rPr>
              <w:sym w:font="Symbol" w:char="F072"/>
            </w:r>
            <w:r w:rsidRPr="004C1AE8">
              <w:rPr>
                <w:sz w:val="20"/>
                <w:szCs w:val="20"/>
              </w:rPr>
              <w:t>, кг/м</w:t>
            </w:r>
            <w:r w:rsidRPr="004C1AE8">
              <w:rPr>
                <w:sz w:val="20"/>
                <w:szCs w:val="20"/>
                <w:vertAlign w:val="superscript"/>
              </w:rPr>
              <w:t>3</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УВ, с</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ПФ, см</w:t>
            </w:r>
            <w:r w:rsidRPr="004C1AE8">
              <w:rPr>
                <w:sz w:val="20"/>
                <w:szCs w:val="20"/>
                <w:vertAlign w:val="superscript"/>
              </w:rPr>
              <w:t>3</w:t>
            </w:r>
            <w:r w:rsidRPr="004C1AE8">
              <w:rPr>
                <w:sz w:val="20"/>
                <w:szCs w:val="20"/>
              </w:rPr>
              <w:t>/ 30мин</w:t>
            </w:r>
          </w:p>
        </w:tc>
      </w:tr>
      <w:tr w:rsidR="006F76CB" w:rsidRPr="004C1AE8">
        <w:tc>
          <w:tcPr>
            <w:tcW w:w="0" w:type="auto"/>
            <w:vAlign w:val="center"/>
          </w:tcPr>
          <w:p w:rsidR="006F76CB" w:rsidRPr="004C1AE8" w:rsidRDefault="006F76CB" w:rsidP="004C1AE8">
            <w:pPr>
              <w:keepNext/>
              <w:widowControl w:val="0"/>
              <w:ind w:firstLine="0"/>
              <w:rPr>
                <w:sz w:val="20"/>
                <w:szCs w:val="20"/>
              </w:rPr>
            </w:pPr>
            <w:r w:rsidRPr="004C1AE8">
              <w:rPr>
                <w:sz w:val="20"/>
                <w:szCs w:val="20"/>
              </w:rPr>
              <w:t>0</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550</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295,9</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0,037</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13</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10-12</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1120</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35</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6</w:t>
            </w:r>
          </w:p>
        </w:tc>
      </w:tr>
      <w:tr w:rsidR="006F76CB" w:rsidRPr="004C1AE8">
        <w:tc>
          <w:tcPr>
            <w:tcW w:w="0" w:type="auto"/>
            <w:vAlign w:val="center"/>
          </w:tcPr>
          <w:p w:rsidR="006F76CB" w:rsidRPr="004C1AE8" w:rsidRDefault="006F76CB" w:rsidP="004C1AE8">
            <w:pPr>
              <w:keepNext/>
              <w:widowControl w:val="0"/>
              <w:ind w:firstLine="0"/>
              <w:rPr>
                <w:sz w:val="20"/>
                <w:szCs w:val="20"/>
              </w:rPr>
            </w:pPr>
            <w:r w:rsidRPr="004C1AE8">
              <w:rPr>
                <w:sz w:val="20"/>
                <w:szCs w:val="20"/>
              </w:rPr>
              <w:t>550</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1300</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215,9</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3ТСШ-195</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0,026</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15</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17</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1100</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25</w:t>
            </w:r>
          </w:p>
        </w:tc>
        <w:tc>
          <w:tcPr>
            <w:tcW w:w="0" w:type="auto"/>
            <w:vAlign w:val="center"/>
          </w:tcPr>
          <w:p w:rsidR="006F76CB" w:rsidRPr="004C1AE8" w:rsidRDefault="006F76CB" w:rsidP="004C1AE8">
            <w:pPr>
              <w:keepNext/>
              <w:widowControl w:val="0"/>
              <w:ind w:firstLine="0"/>
              <w:rPr>
                <w:sz w:val="20"/>
                <w:szCs w:val="20"/>
              </w:rPr>
            </w:pPr>
            <w:r w:rsidRPr="004C1AE8">
              <w:rPr>
                <w:sz w:val="20"/>
                <w:szCs w:val="20"/>
              </w:rPr>
              <w:t>5</w:t>
            </w:r>
            <w:r w:rsidRPr="004C1AE8">
              <w:rPr>
                <w:sz w:val="20"/>
                <w:szCs w:val="20"/>
              </w:rPr>
              <w:sym w:font="Symbol" w:char="F0B8"/>
            </w:r>
            <w:r w:rsidRPr="004C1AE8">
              <w:rPr>
                <w:sz w:val="20"/>
                <w:szCs w:val="20"/>
              </w:rPr>
              <w:t>6</w:t>
            </w:r>
          </w:p>
        </w:tc>
      </w:tr>
    </w:tbl>
    <w:p w:rsidR="006F76CB" w:rsidRPr="004C1AE8" w:rsidRDefault="006F76CB" w:rsidP="004C1AE8">
      <w:pPr>
        <w:keepNext/>
        <w:widowControl w:val="0"/>
        <w:ind w:firstLine="0"/>
        <w:rPr>
          <w:sz w:val="20"/>
          <w:szCs w:val="20"/>
        </w:rPr>
      </w:pPr>
    </w:p>
    <w:p w:rsidR="006F76CB" w:rsidRPr="004C1AE8" w:rsidRDefault="006F76CB" w:rsidP="004C1AE8">
      <w:pPr>
        <w:pStyle w:val="2"/>
        <w:widowControl w:val="0"/>
        <w:spacing w:before="0" w:after="0"/>
      </w:pPr>
      <w:bookmarkStart w:id="22" w:name="_Toc483922502"/>
      <w:r w:rsidRPr="004C1AE8">
        <w:t>2.5 Расчет и выбор конструкции обсадных колонн, компоновка их низа и обоснование технологической оснастки.</w:t>
      </w:r>
      <w:bookmarkEnd w:id="22"/>
    </w:p>
    <w:p w:rsidR="006F76CB" w:rsidRPr="004C1AE8" w:rsidRDefault="006F76CB" w:rsidP="004C1AE8">
      <w:pPr>
        <w:keepNext/>
        <w:widowControl w:val="0"/>
      </w:pPr>
      <w:r w:rsidRPr="004C1AE8">
        <w:t>Расчет эксплуатационной колонны:</w:t>
      </w:r>
    </w:p>
    <w:p w:rsidR="006F76CB" w:rsidRPr="004C1AE8" w:rsidRDefault="006F76CB" w:rsidP="004C1AE8">
      <w:pPr>
        <w:keepNext/>
        <w:widowControl w:val="0"/>
      </w:pPr>
      <w:r w:rsidRPr="004C1AE8">
        <w:t>Исходные данные для расчета:</w:t>
      </w:r>
    </w:p>
    <w:p w:rsidR="006F76CB" w:rsidRDefault="006F76CB" w:rsidP="004C1AE8">
      <w:pPr>
        <w:keepNext/>
        <w:widowControl w:val="0"/>
      </w:pPr>
      <w:r w:rsidRPr="004C1AE8">
        <w:t>На рис.2.3 приведена расчетная схема эксплуатационной колонны.</w:t>
      </w:r>
    </w:p>
    <w:p w:rsidR="006F76CB" w:rsidRPr="004C1AE8" w:rsidRDefault="004C1AE8" w:rsidP="004C1AE8">
      <w:pPr>
        <w:keepNext/>
        <w:widowControl w:val="0"/>
      </w:pPr>
      <w:r>
        <w:br w:type="page"/>
      </w:r>
      <w:r w:rsidR="003279A1">
        <w:rPr>
          <w:noProof/>
        </w:rPr>
        <w:pict>
          <v:shape id="_x0000_s1028" type="#_x0000_t75" style="position:absolute;left:0;text-align:left;margin-left:0;margin-top:8.25pt;width:261pt;height:352.8pt;z-index:251658240">
            <v:imagedata r:id="rId107" o:title="" cropbottom="8699f" cropright="6978f"/>
            <w10:wrap type="square"/>
          </v:shape>
        </w:pict>
      </w:r>
    </w:p>
    <w:p w:rsidR="006F76CB" w:rsidRPr="004C1AE8" w:rsidRDefault="006F76CB" w:rsidP="004C1AE8">
      <w:pPr>
        <w:keepNext/>
        <w:widowControl w:val="0"/>
      </w:pPr>
    </w:p>
    <w:p w:rsidR="006F76CB" w:rsidRPr="004C1AE8" w:rsidRDefault="006F76CB" w:rsidP="004C1AE8">
      <w:pPr>
        <w:keepNext/>
        <w:widowControl w:val="0"/>
      </w:pPr>
    </w:p>
    <w:p w:rsidR="006F76CB" w:rsidRPr="004C1AE8" w:rsidRDefault="006F76CB" w:rsidP="004C1AE8">
      <w:pPr>
        <w:keepNext/>
        <w:widowControl w:val="0"/>
      </w:pPr>
      <w:r w:rsidRPr="004C1AE8">
        <w:rPr>
          <w:lang w:val="en-US"/>
        </w:rPr>
        <w:t>D</w:t>
      </w:r>
      <w:r w:rsidRPr="004C1AE8">
        <w:rPr>
          <w:vertAlign w:val="subscript"/>
        </w:rPr>
        <w:t>к</w:t>
      </w:r>
      <w:r w:rsidRPr="004C1AE8">
        <w:t xml:space="preserve"> =244,5 мм;</w:t>
      </w:r>
    </w:p>
    <w:p w:rsidR="006F76CB" w:rsidRPr="004C1AE8" w:rsidRDefault="006F76CB" w:rsidP="004C1AE8">
      <w:pPr>
        <w:keepNext/>
        <w:widowControl w:val="0"/>
      </w:pPr>
      <w:r w:rsidRPr="004C1AE8">
        <w:t>д</w:t>
      </w:r>
      <w:r w:rsidRPr="004C1AE8">
        <w:rPr>
          <w:vertAlign w:val="subscript"/>
        </w:rPr>
        <w:t>к</w:t>
      </w:r>
      <w:r w:rsidRPr="004C1AE8">
        <w:t xml:space="preserve"> = 8,9 мм;</w:t>
      </w:r>
    </w:p>
    <w:p w:rsidR="006F76CB" w:rsidRPr="004C1AE8" w:rsidRDefault="006F76CB" w:rsidP="004C1AE8">
      <w:pPr>
        <w:keepNext/>
        <w:widowControl w:val="0"/>
      </w:pPr>
      <w:r w:rsidRPr="004C1AE8">
        <w:t>Н</w:t>
      </w:r>
      <w:r w:rsidRPr="004C1AE8">
        <w:rPr>
          <w:vertAlign w:val="subscript"/>
        </w:rPr>
        <w:t>к</w:t>
      </w:r>
      <w:r w:rsidRPr="004C1AE8">
        <w:t xml:space="preserve"> = 550 мм;</w:t>
      </w:r>
    </w:p>
    <w:p w:rsidR="006F76CB" w:rsidRPr="004C1AE8" w:rsidRDefault="006F76CB" w:rsidP="004C1AE8">
      <w:pPr>
        <w:keepNext/>
        <w:widowControl w:val="0"/>
      </w:pPr>
      <w:r w:rsidRPr="004C1AE8">
        <w:rPr>
          <w:lang w:val="en-US"/>
        </w:rPr>
        <w:t>D</w:t>
      </w:r>
      <w:r w:rsidRPr="004C1AE8">
        <w:rPr>
          <w:vertAlign w:val="subscript"/>
        </w:rPr>
        <w:t>э</w:t>
      </w:r>
      <w:r w:rsidRPr="004C1AE8">
        <w:t xml:space="preserve"> = 168 мм;</w:t>
      </w:r>
    </w:p>
    <w:p w:rsidR="006F76CB" w:rsidRPr="004C1AE8" w:rsidRDefault="006F76CB" w:rsidP="004C1AE8">
      <w:pPr>
        <w:keepNext/>
        <w:widowControl w:val="0"/>
      </w:pPr>
      <w:r w:rsidRPr="004C1AE8">
        <w:t>Н</w:t>
      </w:r>
      <w:r w:rsidRPr="004C1AE8">
        <w:rPr>
          <w:vertAlign w:val="subscript"/>
        </w:rPr>
        <w:t>э</w:t>
      </w:r>
      <w:r w:rsidRPr="004C1AE8">
        <w:t xml:space="preserve"> = 1300 м;</w:t>
      </w:r>
    </w:p>
    <w:p w:rsidR="006F76CB" w:rsidRPr="004C1AE8" w:rsidRDefault="006F76CB" w:rsidP="004C1AE8">
      <w:pPr>
        <w:keepNext/>
        <w:widowControl w:val="0"/>
      </w:pPr>
      <w:r w:rsidRPr="004C1AE8">
        <w:rPr>
          <w:lang w:val="en-US"/>
        </w:rPr>
        <w:t>h</w:t>
      </w:r>
      <w:r w:rsidRPr="004C1AE8">
        <w:rPr>
          <w:vertAlign w:val="subscript"/>
        </w:rPr>
        <w:t>2</w:t>
      </w:r>
      <w:r w:rsidRPr="004C1AE8">
        <w:t xml:space="preserve"> =</w:t>
      </w:r>
      <w:r w:rsidR="004C1AE8">
        <w:t xml:space="preserve"> </w:t>
      </w:r>
      <w:r w:rsidRPr="004C1AE8">
        <w:t>750 М;</w:t>
      </w:r>
    </w:p>
    <w:p w:rsidR="006F76CB" w:rsidRPr="004C1AE8" w:rsidRDefault="006F76CB" w:rsidP="004C1AE8">
      <w:pPr>
        <w:keepNext/>
        <w:widowControl w:val="0"/>
      </w:pPr>
      <w:r w:rsidRPr="004C1AE8">
        <w:t>с =1100 кг/м</w:t>
      </w:r>
      <w:r w:rsidRPr="004C1AE8">
        <w:rPr>
          <w:vertAlign w:val="superscript"/>
        </w:rPr>
        <w:t>3</w:t>
      </w:r>
      <w:r w:rsidRPr="004C1AE8">
        <w:t>;</w:t>
      </w:r>
    </w:p>
    <w:p w:rsidR="006F76CB" w:rsidRPr="004C1AE8" w:rsidRDefault="006F76CB" w:rsidP="004C1AE8">
      <w:pPr>
        <w:keepNext/>
        <w:widowControl w:val="0"/>
      </w:pPr>
      <w:r w:rsidRPr="004C1AE8">
        <w:t>с =1000 кг/м</w:t>
      </w:r>
      <w:r w:rsidRPr="004C1AE8">
        <w:rPr>
          <w:vertAlign w:val="superscript"/>
        </w:rPr>
        <w:t>3</w:t>
      </w:r>
      <w:r w:rsidRPr="004C1AE8">
        <w:t>;</w:t>
      </w:r>
    </w:p>
    <w:p w:rsidR="006F76CB" w:rsidRPr="004C1AE8" w:rsidRDefault="006F76CB" w:rsidP="004C1AE8">
      <w:pPr>
        <w:keepNext/>
        <w:widowControl w:val="0"/>
      </w:pPr>
    </w:p>
    <w:p w:rsidR="006F76CB" w:rsidRPr="004C1AE8" w:rsidRDefault="006F76CB" w:rsidP="004C1AE8">
      <w:pPr>
        <w:keepNext/>
        <w:widowControl w:val="0"/>
      </w:pPr>
    </w:p>
    <w:p w:rsidR="006F76CB" w:rsidRPr="004C1AE8" w:rsidRDefault="006F76CB" w:rsidP="004C1AE8">
      <w:pPr>
        <w:keepNext/>
        <w:widowControl w:val="0"/>
      </w:pPr>
    </w:p>
    <w:p w:rsidR="006F76CB" w:rsidRPr="004C1AE8" w:rsidRDefault="006F76CB" w:rsidP="004C1AE8">
      <w:pPr>
        <w:keepNext/>
        <w:widowControl w:val="0"/>
      </w:pPr>
    </w:p>
    <w:p w:rsidR="006F76CB" w:rsidRPr="004C1AE8" w:rsidRDefault="006F76CB" w:rsidP="004C1AE8">
      <w:pPr>
        <w:keepNext/>
        <w:widowControl w:val="0"/>
      </w:pPr>
      <w:r w:rsidRPr="004C1AE8">
        <w:t>Рисунок 2.3 Расчетная схема эксплуатационной колонны.</w:t>
      </w:r>
    </w:p>
    <w:p w:rsidR="004C1AE8" w:rsidRDefault="004C1AE8" w:rsidP="004C1AE8">
      <w:pPr>
        <w:keepNext/>
        <w:widowControl w:val="0"/>
      </w:pPr>
    </w:p>
    <w:p w:rsidR="006F76CB" w:rsidRPr="004C1AE8" w:rsidRDefault="006F76CB" w:rsidP="004C1AE8">
      <w:pPr>
        <w:keepNext/>
        <w:widowControl w:val="0"/>
      </w:pPr>
      <w:r w:rsidRPr="004C1AE8">
        <w:t>Цементный раствор от 550 до 1300 м. Облегченный цементный раствор от устья до 550 м. Подъем цемента осуществляется до устья скважины. Продавку цементного раствора в заколонное пространство осуществляется технической водой с = 1000 м/кг</w:t>
      </w:r>
      <w:r w:rsidRPr="004C1AE8">
        <w:rPr>
          <w:vertAlign w:val="superscript"/>
        </w:rPr>
        <w:t>3</w:t>
      </w:r>
      <w:r w:rsidRPr="004C1AE8">
        <w:t>.</w:t>
      </w:r>
    </w:p>
    <w:p w:rsidR="006F76CB" w:rsidRPr="004C1AE8" w:rsidRDefault="006F76CB" w:rsidP="004C1AE8">
      <w:pPr>
        <w:keepNext/>
        <w:widowControl w:val="0"/>
      </w:pPr>
      <w:r w:rsidRPr="004C1AE8">
        <w:t>Рассчитаем плотность облегченного цементного раствора:</w:t>
      </w:r>
    </w:p>
    <w:p w:rsidR="004C1AE8" w:rsidRDefault="004C1AE8" w:rsidP="004C1AE8">
      <w:pPr>
        <w:keepNext/>
        <w:widowControl w:val="0"/>
      </w:pPr>
    </w:p>
    <w:p w:rsidR="006F76CB" w:rsidRPr="004C1AE8" w:rsidRDefault="003279A1" w:rsidP="004C1AE8">
      <w:pPr>
        <w:keepNext/>
        <w:widowControl w:val="0"/>
      </w:pPr>
      <w:r>
        <w:pict>
          <v:shape id="_x0000_i1125" type="#_x0000_t75" style="width:90pt;height:41.25pt">
            <v:imagedata r:id="rId108" o:title=""/>
          </v:shape>
        </w:pict>
      </w:r>
    </w:p>
    <w:p w:rsidR="004C1AE8" w:rsidRDefault="004C1AE8" w:rsidP="004C1AE8">
      <w:pPr>
        <w:keepNext/>
        <w:widowControl w:val="0"/>
      </w:pPr>
    </w:p>
    <w:p w:rsidR="006F76CB" w:rsidRPr="004C1AE8" w:rsidRDefault="006F76CB" w:rsidP="004C1AE8">
      <w:pPr>
        <w:keepNext/>
        <w:widowControl w:val="0"/>
      </w:pPr>
      <w:r w:rsidRPr="004C1AE8">
        <w:t xml:space="preserve">где </w:t>
      </w:r>
      <w:r w:rsidR="003279A1">
        <w:pict>
          <v:shape id="_x0000_i1126" type="#_x0000_t75" style="width:30pt;height:21.75pt">
            <v:imagedata r:id="rId109" o:title=""/>
          </v:shape>
        </w:pict>
      </w:r>
      <w:r w:rsidRPr="004C1AE8">
        <w:t>– давление поглощения на глубине 550 м;</w:t>
      </w:r>
    </w:p>
    <w:p w:rsidR="004C1AE8" w:rsidRDefault="004C1AE8" w:rsidP="004C1AE8">
      <w:pPr>
        <w:keepNext/>
        <w:widowControl w:val="0"/>
      </w:pPr>
    </w:p>
    <w:p w:rsidR="006F76CB" w:rsidRPr="004C1AE8" w:rsidRDefault="003279A1" w:rsidP="004C1AE8">
      <w:pPr>
        <w:keepNext/>
        <w:widowControl w:val="0"/>
      </w:pPr>
      <w:r>
        <w:pict>
          <v:shape id="_x0000_i1127" type="#_x0000_t75" style="width:134.25pt;height:21.75pt">
            <v:imagedata r:id="rId110" o:title=""/>
          </v:shape>
        </w:pict>
      </w:r>
    </w:p>
    <w:p w:rsidR="006F76CB" w:rsidRPr="004C1AE8" w:rsidRDefault="006F76CB" w:rsidP="004C1AE8">
      <w:pPr>
        <w:keepNext/>
        <w:widowControl w:val="0"/>
      </w:pPr>
      <w:r w:rsidRPr="004C1AE8">
        <w:t>где к</w:t>
      </w:r>
      <w:r w:rsidRPr="004C1AE8">
        <w:rPr>
          <w:vertAlign w:val="subscript"/>
        </w:rPr>
        <w:t>п</w:t>
      </w:r>
      <w:r w:rsidRPr="004C1AE8">
        <w:t xml:space="preserve"> – коэффициент поглощения, к</w:t>
      </w:r>
      <w:r w:rsidRPr="004C1AE8">
        <w:rPr>
          <w:vertAlign w:val="subscript"/>
        </w:rPr>
        <w:t>п</w:t>
      </w:r>
      <w:r w:rsidRPr="004C1AE8">
        <w:t xml:space="preserve"> = 1,5;</w:t>
      </w:r>
    </w:p>
    <w:p w:rsidR="006F76CB" w:rsidRPr="004C1AE8" w:rsidRDefault="006F76CB" w:rsidP="004C1AE8">
      <w:pPr>
        <w:keepNext/>
        <w:widowControl w:val="0"/>
      </w:pPr>
      <w:r w:rsidRPr="004C1AE8">
        <w:t>с</w:t>
      </w:r>
      <w:r w:rsidRPr="004C1AE8">
        <w:rPr>
          <w:vertAlign w:val="subscript"/>
        </w:rPr>
        <w:t>в</w:t>
      </w:r>
      <w:r w:rsidRPr="004C1AE8">
        <w:t xml:space="preserve"> – плотность воды, с</w:t>
      </w:r>
      <w:r w:rsidRPr="004C1AE8">
        <w:rPr>
          <w:vertAlign w:val="subscript"/>
        </w:rPr>
        <w:t>в</w:t>
      </w:r>
      <w:r w:rsidRPr="004C1AE8">
        <w:t xml:space="preserve"> =1000 кг/м</w:t>
      </w:r>
      <w:r w:rsidRPr="004C1AE8">
        <w:rPr>
          <w:vertAlign w:val="superscript"/>
        </w:rPr>
        <w:t>3</w:t>
      </w:r>
      <w:r w:rsidRPr="004C1AE8">
        <w:t>;</w:t>
      </w:r>
    </w:p>
    <w:p w:rsidR="006F76CB" w:rsidRPr="004C1AE8" w:rsidRDefault="006F76CB" w:rsidP="004C1AE8">
      <w:pPr>
        <w:keepNext/>
        <w:widowControl w:val="0"/>
      </w:pPr>
      <w:r w:rsidRPr="004C1AE8">
        <w:t>Н</w:t>
      </w:r>
      <w:r w:rsidRPr="004C1AE8">
        <w:rPr>
          <w:vertAlign w:val="superscript"/>
        </w:rPr>
        <w:t>`</w:t>
      </w:r>
      <w:r w:rsidRPr="004C1AE8">
        <w:t xml:space="preserve"> – глубина поглощающего пласта, Н</w:t>
      </w:r>
      <w:r w:rsidRPr="004C1AE8">
        <w:rPr>
          <w:vertAlign w:val="superscript"/>
        </w:rPr>
        <w:t>`</w:t>
      </w:r>
      <w:r w:rsidRPr="004C1AE8">
        <w:t xml:space="preserve"> = 550м;</w:t>
      </w:r>
    </w:p>
    <w:p w:rsidR="006F76CB" w:rsidRPr="004C1AE8" w:rsidRDefault="003279A1" w:rsidP="004C1AE8">
      <w:pPr>
        <w:keepNext/>
        <w:widowControl w:val="0"/>
      </w:pPr>
      <w:r>
        <w:pict>
          <v:shape id="_x0000_i1128" type="#_x0000_t75" style="width:3in;height:21.75pt">
            <v:imagedata r:id="rId111" o:title=""/>
          </v:shape>
        </w:pict>
      </w:r>
    </w:p>
    <w:p w:rsidR="006F76CB" w:rsidRPr="004C1AE8" w:rsidRDefault="003279A1" w:rsidP="004C1AE8">
      <w:pPr>
        <w:keepNext/>
        <w:widowControl w:val="0"/>
      </w:pPr>
      <w:r>
        <w:pict>
          <v:shape id="_x0000_i1129" type="#_x0000_t75" style="width:189.75pt;height:39.75pt">
            <v:imagedata r:id="rId112" o:title=""/>
          </v:shape>
        </w:pict>
      </w:r>
    </w:p>
    <w:p w:rsidR="006F76CB" w:rsidRPr="004C1AE8" w:rsidRDefault="006F76CB" w:rsidP="004C1AE8">
      <w:pPr>
        <w:keepNext/>
        <w:widowControl w:val="0"/>
      </w:pPr>
      <w:r w:rsidRPr="004C1AE8">
        <w:t>Округлим плотность облегченного цементного раствора до 1500 кг/м</w:t>
      </w:r>
      <w:r w:rsidRPr="004C1AE8">
        <w:rPr>
          <w:vertAlign w:val="superscript"/>
        </w:rPr>
        <w:t>3</w:t>
      </w:r>
      <w:r w:rsidRPr="004C1AE8">
        <w:t>.</w:t>
      </w:r>
    </w:p>
    <w:p w:rsidR="006F76CB" w:rsidRPr="004C1AE8" w:rsidRDefault="006F76CB" w:rsidP="004C1AE8">
      <w:pPr>
        <w:keepNext/>
        <w:widowControl w:val="0"/>
      </w:pPr>
      <w:r w:rsidRPr="004C1AE8">
        <w:t>Рассчитаем плотность цементного раствора по формуле:</w:t>
      </w:r>
    </w:p>
    <w:p w:rsidR="004C1AE8" w:rsidRDefault="004C1AE8" w:rsidP="004C1AE8">
      <w:pPr>
        <w:keepNext/>
        <w:widowControl w:val="0"/>
      </w:pPr>
    </w:p>
    <w:p w:rsidR="006F76CB" w:rsidRPr="004C1AE8" w:rsidRDefault="003279A1" w:rsidP="004C1AE8">
      <w:pPr>
        <w:keepNext/>
        <w:widowControl w:val="0"/>
      </w:pPr>
      <w:r>
        <w:pict>
          <v:shape id="_x0000_i1130" type="#_x0000_t75" style="width:83.25pt;height:41.25pt">
            <v:imagedata r:id="rId113" o:title=""/>
          </v:shape>
        </w:pict>
      </w:r>
    </w:p>
    <w:p w:rsidR="004C1AE8" w:rsidRDefault="004C1AE8" w:rsidP="004C1AE8">
      <w:pPr>
        <w:keepNext/>
        <w:widowControl w:val="0"/>
      </w:pPr>
    </w:p>
    <w:p w:rsidR="006F76CB" w:rsidRPr="004C1AE8" w:rsidRDefault="006F76CB" w:rsidP="004C1AE8">
      <w:pPr>
        <w:keepNext/>
        <w:widowControl w:val="0"/>
      </w:pPr>
      <w:r w:rsidRPr="004C1AE8">
        <w:t xml:space="preserve">где </w:t>
      </w:r>
      <w:r w:rsidR="003279A1">
        <w:pict>
          <v:shape id="_x0000_i1131" type="#_x0000_t75" style="width:30.75pt;height:21.75pt">
            <v:imagedata r:id="rId114" o:title=""/>
          </v:shape>
        </w:pict>
      </w:r>
      <w:r w:rsidRPr="004C1AE8">
        <w:t>– давление поглощения на глубине 1300м;</w:t>
      </w:r>
    </w:p>
    <w:p w:rsidR="004C1AE8" w:rsidRDefault="004C1AE8" w:rsidP="004C1AE8">
      <w:pPr>
        <w:keepNext/>
        <w:widowControl w:val="0"/>
      </w:pPr>
    </w:p>
    <w:p w:rsidR="006F76CB" w:rsidRPr="004C1AE8" w:rsidRDefault="003279A1" w:rsidP="004C1AE8">
      <w:pPr>
        <w:keepNext/>
        <w:widowControl w:val="0"/>
      </w:pPr>
      <w:r>
        <w:pict>
          <v:shape id="_x0000_i1132" type="#_x0000_t75" style="width:170.25pt;height:21.75pt">
            <v:imagedata r:id="rId115" o:title=""/>
          </v:shape>
        </w:pict>
      </w:r>
    </w:p>
    <w:p w:rsidR="004C1AE8" w:rsidRDefault="004C1AE8" w:rsidP="004C1AE8">
      <w:pPr>
        <w:keepNext/>
        <w:widowControl w:val="0"/>
      </w:pPr>
    </w:p>
    <w:p w:rsidR="006F76CB" w:rsidRPr="004C1AE8" w:rsidRDefault="006F76CB" w:rsidP="004C1AE8">
      <w:pPr>
        <w:keepNext/>
        <w:widowControl w:val="0"/>
      </w:pPr>
      <w:r w:rsidRPr="004C1AE8">
        <w:t>где Р</w:t>
      </w:r>
      <w:r w:rsidRPr="004C1AE8">
        <w:rPr>
          <w:vertAlign w:val="subscript"/>
        </w:rPr>
        <w:t>пл</w:t>
      </w:r>
      <w:r w:rsidRPr="004C1AE8">
        <w:t xml:space="preserve"> – пластовое давление на глубине 1300 м, Р</w:t>
      </w:r>
      <w:r w:rsidRPr="004C1AE8">
        <w:rPr>
          <w:vertAlign w:val="subscript"/>
        </w:rPr>
        <w:t>пл</w:t>
      </w:r>
      <w:r w:rsidRPr="004C1AE8">
        <w:t xml:space="preserve"> = 9,0 МПа;</w:t>
      </w:r>
    </w:p>
    <w:p w:rsidR="006F76CB" w:rsidRPr="004C1AE8" w:rsidRDefault="003279A1" w:rsidP="004C1AE8">
      <w:pPr>
        <w:keepNext/>
        <w:widowControl w:val="0"/>
      </w:pPr>
      <w:r>
        <w:pict>
          <v:shape id="_x0000_i1133" type="#_x0000_t75" style="width:230.25pt;height:21.75pt">
            <v:imagedata r:id="rId116" o:title=""/>
          </v:shape>
        </w:pict>
      </w:r>
    </w:p>
    <w:p w:rsidR="006F76CB" w:rsidRPr="004C1AE8" w:rsidRDefault="003279A1" w:rsidP="004C1AE8">
      <w:pPr>
        <w:keepNext/>
        <w:widowControl w:val="0"/>
      </w:pPr>
      <w:r>
        <w:pict>
          <v:shape id="_x0000_i1134" type="#_x0000_t75" style="width:195pt;height:39.75pt">
            <v:imagedata r:id="rId117" o:title=""/>
          </v:shape>
        </w:pict>
      </w:r>
    </w:p>
    <w:p w:rsidR="006F76CB" w:rsidRPr="004C1AE8" w:rsidRDefault="006F76CB" w:rsidP="004C1AE8">
      <w:pPr>
        <w:keepNext/>
        <w:widowControl w:val="0"/>
      </w:pPr>
      <w:r w:rsidRPr="004C1AE8">
        <w:t>Плотность цементного раствора равна 1820 кг/м</w:t>
      </w:r>
      <w:r w:rsidRPr="004C1AE8">
        <w:rPr>
          <w:vertAlign w:val="superscript"/>
        </w:rPr>
        <w:t>3</w:t>
      </w:r>
      <w:r w:rsidRPr="004C1AE8">
        <w:t>.</w:t>
      </w:r>
    </w:p>
    <w:p w:rsidR="006F76CB" w:rsidRPr="004C1AE8" w:rsidRDefault="006F76CB" w:rsidP="004C1AE8">
      <w:pPr>
        <w:keepNext/>
        <w:widowControl w:val="0"/>
      </w:pPr>
      <w:r w:rsidRPr="004C1AE8">
        <w:t>Рассчитаем для цементного раствора пластическую вязкость и ДНС:</w:t>
      </w:r>
    </w:p>
    <w:p w:rsidR="006F76CB" w:rsidRPr="004C1AE8" w:rsidRDefault="003279A1" w:rsidP="004C1AE8">
      <w:pPr>
        <w:keepNext/>
        <w:widowControl w:val="0"/>
      </w:pPr>
      <w:r>
        <w:pict>
          <v:shape id="_x0000_i1135" type="#_x0000_t75" style="width:224.25pt;height:81.75pt">
            <v:imagedata r:id="rId118" o:title=""/>
          </v:shape>
        </w:pict>
      </w:r>
    </w:p>
    <w:p w:rsidR="006F76CB" w:rsidRPr="004C1AE8" w:rsidRDefault="006F76CB" w:rsidP="004C1AE8">
      <w:pPr>
        <w:pStyle w:val="a3"/>
        <w:keepNext/>
        <w:widowControl w:val="0"/>
      </w:pPr>
      <w:r w:rsidRPr="004C1AE8">
        <w:t>Для цементного раствора:</w:t>
      </w:r>
    </w:p>
    <w:p w:rsidR="006F76CB" w:rsidRPr="004C1AE8" w:rsidRDefault="003279A1" w:rsidP="004C1AE8">
      <w:pPr>
        <w:keepNext/>
        <w:widowControl w:val="0"/>
      </w:pPr>
      <w:r>
        <w:pict>
          <v:shape id="_x0000_i1136" type="#_x0000_t75" style="width:252.75pt;height:84.75pt">
            <v:imagedata r:id="rId119" o:title=""/>
          </v:shape>
        </w:pict>
      </w:r>
    </w:p>
    <w:p w:rsidR="006F76CB" w:rsidRPr="004C1AE8" w:rsidRDefault="006F76CB" w:rsidP="004C1AE8">
      <w:pPr>
        <w:keepNext/>
        <w:widowControl w:val="0"/>
      </w:pPr>
      <w:r w:rsidRPr="004C1AE8">
        <w:t>Примем ф</w:t>
      </w:r>
      <w:r w:rsidRPr="004C1AE8">
        <w:rPr>
          <w:vertAlign w:val="subscript"/>
        </w:rPr>
        <w:t>ц.р.</w:t>
      </w:r>
      <w:r w:rsidRPr="004C1AE8">
        <w:t xml:space="preserve"> = 8,47 Па, з</w:t>
      </w:r>
      <w:r w:rsidRPr="004C1AE8">
        <w:rPr>
          <w:vertAlign w:val="subscript"/>
        </w:rPr>
        <w:t>ц.р.</w:t>
      </w:r>
      <w:r w:rsidRPr="004C1AE8">
        <w:t xml:space="preserve"> = 0,038 Па*с.</w:t>
      </w:r>
    </w:p>
    <w:p w:rsidR="006F76CB" w:rsidRPr="004C1AE8" w:rsidRDefault="006F76CB" w:rsidP="004C1AE8">
      <w:pPr>
        <w:keepNext/>
        <w:widowControl w:val="0"/>
      </w:pPr>
      <w:r w:rsidRPr="004C1AE8">
        <w:t>Рассчитаем для облегченного цементного раствора пластическую вязкость и ДНС:</w:t>
      </w:r>
    </w:p>
    <w:p w:rsidR="006F76CB" w:rsidRPr="004C1AE8" w:rsidRDefault="003279A1" w:rsidP="004C1AE8">
      <w:pPr>
        <w:keepNext/>
        <w:widowControl w:val="0"/>
      </w:pPr>
      <w:r>
        <w:pict>
          <v:shape id="_x0000_i1137" type="#_x0000_t75" style="width:252.75pt;height:84.75pt">
            <v:imagedata r:id="rId120" o:title=""/>
          </v:shape>
        </w:pict>
      </w:r>
    </w:p>
    <w:p w:rsidR="006F76CB" w:rsidRPr="004C1AE8" w:rsidRDefault="006F76CB" w:rsidP="004C1AE8">
      <w:pPr>
        <w:keepNext/>
        <w:widowControl w:val="0"/>
      </w:pPr>
      <w:r w:rsidRPr="004C1AE8">
        <w:t>Примем ф</w:t>
      </w:r>
      <w:r w:rsidRPr="004C1AE8">
        <w:rPr>
          <w:vertAlign w:val="subscript"/>
        </w:rPr>
        <w:t>ц.р.</w:t>
      </w:r>
      <w:r w:rsidRPr="004C1AE8">
        <w:t xml:space="preserve"> = 4,05 Па, з</w:t>
      </w:r>
      <w:r w:rsidRPr="004C1AE8">
        <w:rPr>
          <w:vertAlign w:val="subscript"/>
        </w:rPr>
        <w:t>ц.р.</w:t>
      </w:r>
      <w:r w:rsidRPr="004C1AE8">
        <w:t xml:space="preserve"> = 0,018 Па*с.</w:t>
      </w:r>
    </w:p>
    <w:p w:rsidR="0043309F" w:rsidRDefault="0043309F" w:rsidP="004C1AE8">
      <w:pPr>
        <w:pStyle w:val="3"/>
        <w:widowControl w:val="0"/>
        <w:spacing w:before="0" w:after="0"/>
        <w:rPr>
          <w:rFonts w:cs="Times New Roman"/>
          <w:b/>
          <w:bCs w:val="0"/>
        </w:rPr>
      </w:pPr>
      <w:bookmarkStart w:id="23" w:name="_Toc483922503"/>
    </w:p>
    <w:p w:rsidR="006F76CB" w:rsidRPr="004C1AE8" w:rsidRDefault="006F76CB" w:rsidP="004C1AE8">
      <w:pPr>
        <w:pStyle w:val="3"/>
        <w:widowControl w:val="0"/>
        <w:spacing w:before="0" w:after="0"/>
        <w:rPr>
          <w:rFonts w:cs="Times New Roman"/>
          <w:b/>
          <w:bCs w:val="0"/>
        </w:rPr>
      </w:pPr>
      <w:r w:rsidRPr="004C1AE8">
        <w:rPr>
          <w:rFonts w:cs="Times New Roman"/>
          <w:b/>
          <w:bCs w:val="0"/>
        </w:rPr>
        <w:t>2.5.1 Расчет построение эпюр внутренних и наружных избыточных давлений</w:t>
      </w:r>
      <w:bookmarkEnd w:id="23"/>
    </w:p>
    <w:p w:rsidR="006F76CB" w:rsidRPr="004C1AE8" w:rsidRDefault="006F76CB" w:rsidP="004C1AE8">
      <w:pPr>
        <w:keepNext/>
        <w:widowControl w:val="0"/>
      </w:pPr>
      <w:r w:rsidRPr="004C1AE8">
        <w:t>Определение внутренних давлений.</w:t>
      </w:r>
    </w:p>
    <w:p w:rsidR="006F76CB" w:rsidRPr="004C1AE8" w:rsidRDefault="006F76CB" w:rsidP="004C1AE8">
      <w:pPr>
        <w:keepNext/>
        <w:widowControl w:val="0"/>
      </w:pPr>
      <w:r w:rsidRPr="004C1AE8">
        <w:t>Максимальное значение рабочих внутренних давлений отмечается при испытании скважины на герметичность. Минимальные значения – в конечный период эксплуатации.</w:t>
      </w:r>
    </w:p>
    <w:p w:rsidR="006F76CB" w:rsidRPr="004C1AE8" w:rsidRDefault="006F76CB" w:rsidP="004C1AE8">
      <w:pPr>
        <w:keepNext/>
        <w:widowControl w:val="0"/>
      </w:pPr>
      <w:r w:rsidRPr="004C1AE8">
        <w:t>1) В период ввода скважины в эксплуатацию.</w:t>
      </w:r>
    </w:p>
    <w:p w:rsidR="0043309F" w:rsidRDefault="0043309F" w:rsidP="004C1AE8">
      <w:pPr>
        <w:keepNext/>
        <w:widowControl w:val="0"/>
      </w:pPr>
    </w:p>
    <w:p w:rsidR="006F76CB" w:rsidRPr="004C1AE8" w:rsidRDefault="003279A1" w:rsidP="004C1AE8">
      <w:pPr>
        <w:keepNext/>
        <w:widowControl w:val="0"/>
        <w:rPr>
          <w:lang w:val="en-US"/>
        </w:rPr>
      </w:pPr>
      <w:r>
        <w:pict>
          <v:shape id="_x0000_i1138" type="#_x0000_t75" style="width:156.75pt;height:18.75pt">
            <v:imagedata r:id="rId121" o:title=""/>
          </v:shape>
        </w:pict>
      </w:r>
    </w:p>
    <w:p w:rsidR="0043309F" w:rsidRDefault="0043309F" w:rsidP="004C1AE8">
      <w:pPr>
        <w:keepNext/>
        <w:widowControl w:val="0"/>
      </w:pPr>
    </w:p>
    <w:p w:rsidR="006F76CB" w:rsidRPr="004C1AE8" w:rsidRDefault="006F76CB" w:rsidP="004C1AE8">
      <w:pPr>
        <w:keepNext/>
        <w:widowControl w:val="0"/>
      </w:pPr>
      <w:r w:rsidRPr="004C1AE8">
        <w:t xml:space="preserve">где </w:t>
      </w:r>
      <w:r w:rsidR="003279A1">
        <w:pict>
          <v:shape id="_x0000_i1139" type="#_x0000_t75" style="width:60pt;height:17.25pt">
            <v:imagedata r:id="rId122" o:title=""/>
          </v:shape>
        </w:pict>
      </w:r>
    </w:p>
    <w:p w:rsidR="006F76CB" w:rsidRPr="004C1AE8" w:rsidRDefault="006F76CB" w:rsidP="004C1AE8">
      <w:pPr>
        <w:keepNext/>
        <w:widowControl w:val="0"/>
      </w:pPr>
      <w:r w:rsidRPr="004C1AE8">
        <w:t>Р</w:t>
      </w:r>
      <w:r w:rsidRPr="004C1AE8">
        <w:rPr>
          <w:vertAlign w:val="subscript"/>
        </w:rPr>
        <w:t>в</w:t>
      </w:r>
      <w:r w:rsidRPr="004C1AE8">
        <w:rPr>
          <w:vertAlign w:val="subscript"/>
          <w:lang w:val="en-US"/>
        </w:rPr>
        <w:t>z</w:t>
      </w:r>
      <w:r w:rsidRPr="004C1AE8">
        <w:t xml:space="preserve"> – внутренние давление на глубине </w:t>
      </w:r>
      <w:r w:rsidRPr="004C1AE8">
        <w:rPr>
          <w:lang w:val="en-US"/>
        </w:rPr>
        <w:t>Z</w:t>
      </w:r>
      <w:r w:rsidRPr="004C1AE8">
        <w:t>;</w:t>
      </w:r>
    </w:p>
    <w:p w:rsidR="006F76CB" w:rsidRPr="004C1AE8" w:rsidRDefault="003279A1" w:rsidP="004C1AE8">
      <w:pPr>
        <w:keepNext/>
        <w:widowControl w:val="0"/>
        <w:rPr>
          <w:lang w:val="en-US"/>
        </w:rPr>
      </w:pPr>
      <w:r>
        <w:rPr>
          <w:lang w:val="en-US"/>
        </w:rPr>
        <w:pict>
          <v:shape id="_x0000_i1140" type="#_x0000_t75" style="width:200.25pt;height:42.75pt">
            <v:imagedata r:id="rId123" o:title=""/>
          </v:shape>
        </w:pict>
      </w:r>
    </w:p>
    <w:p w:rsidR="006F76CB" w:rsidRPr="004C1AE8" w:rsidRDefault="003279A1" w:rsidP="004C1AE8">
      <w:pPr>
        <w:keepNext/>
        <w:widowControl w:val="0"/>
        <w:rPr>
          <w:lang w:val="en-US"/>
        </w:rPr>
      </w:pPr>
      <w:r>
        <w:rPr>
          <w:lang w:val="en-US"/>
        </w:rPr>
        <w:pict>
          <v:shape id="_x0000_i1141" type="#_x0000_t75" style="width:84.75pt;height:21pt">
            <v:imagedata r:id="rId124" o:title=""/>
          </v:shape>
        </w:pict>
      </w:r>
    </w:p>
    <w:p w:rsidR="006F76CB" w:rsidRPr="004C1AE8" w:rsidRDefault="006F76CB" w:rsidP="004C1AE8">
      <w:pPr>
        <w:keepNext/>
        <w:widowControl w:val="0"/>
      </w:pPr>
      <w:r w:rsidRPr="004C1AE8">
        <w:t>где Р</w:t>
      </w:r>
      <w:r w:rsidRPr="004C1AE8">
        <w:rPr>
          <w:vertAlign w:val="subscript"/>
        </w:rPr>
        <w:t>опр</w:t>
      </w:r>
      <w:r w:rsidRPr="004C1AE8">
        <w:t xml:space="preserve"> – давление опрессовки;</w:t>
      </w:r>
    </w:p>
    <w:p w:rsidR="006F76CB" w:rsidRPr="004C1AE8" w:rsidRDefault="006F76CB" w:rsidP="004C1AE8">
      <w:pPr>
        <w:keepNext/>
        <w:widowControl w:val="0"/>
      </w:pPr>
      <w:r w:rsidRPr="004C1AE8">
        <w:t>Р</w:t>
      </w:r>
      <w:r w:rsidRPr="004C1AE8">
        <w:rPr>
          <w:vertAlign w:val="subscript"/>
        </w:rPr>
        <w:t>у</w:t>
      </w:r>
      <w:r w:rsidRPr="004C1AE8">
        <w:t xml:space="preserve"> – давление на устье.</w:t>
      </w:r>
    </w:p>
    <w:p w:rsidR="006F76CB" w:rsidRPr="004C1AE8" w:rsidRDefault="003279A1" w:rsidP="004C1AE8">
      <w:pPr>
        <w:keepNext/>
        <w:widowControl w:val="0"/>
      </w:pPr>
      <w:r>
        <w:rPr>
          <w:lang w:val="en-US"/>
        </w:rPr>
        <w:pict>
          <v:shape id="_x0000_i1142" type="#_x0000_t75" style="width:197.25pt;height:21pt">
            <v:imagedata r:id="rId125" o:title=""/>
          </v:shape>
        </w:pict>
      </w:r>
    </w:p>
    <w:p w:rsidR="006F76CB" w:rsidRPr="004C1AE8" w:rsidRDefault="006F76CB" w:rsidP="004C1AE8">
      <w:pPr>
        <w:keepNext/>
        <w:widowControl w:val="0"/>
      </w:pPr>
      <w:r w:rsidRPr="004C1AE8">
        <w:t>Так как Р</w:t>
      </w:r>
      <w:r w:rsidRPr="004C1AE8">
        <w:rPr>
          <w:vertAlign w:val="subscript"/>
        </w:rPr>
        <w:t>опр</w:t>
      </w:r>
      <w:r w:rsidRPr="004C1AE8">
        <w:t xml:space="preserve"> &lt; 10 МПа, то принимаем Р</w:t>
      </w:r>
      <w:r w:rsidRPr="004C1AE8">
        <w:rPr>
          <w:vertAlign w:val="subscript"/>
        </w:rPr>
        <w:t>опр</w:t>
      </w:r>
      <w:r w:rsidRPr="004C1AE8">
        <w:t xml:space="preserve"> = 10 МПа, где 10 МПа – минимальное опрессовочное давление для колонны диаметром 146 мм.</w:t>
      </w:r>
    </w:p>
    <w:p w:rsidR="0043309F" w:rsidRDefault="0043309F" w:rsidP="004C1AE8">
      <w:pPr>
        <w:keepNext/>
        <w:widowControl w:val="0"/>
      </w:pPr>
    </w:p>
    <w:p w:rsidR="006F76CB" w:rsidRPr="004C1AE8" w:rsidRDefault="003279A1" w:rsidP="004C1AE8">
      <w:pPr>
        <w:keepNext/>
        <w:widowControl w:val="0"/>
      </w:pPr>
      <w:r>
        <w:pict>
          <v:shape id="_x0000_i1143" type="#_x0000_t75" style="width:138pt;height:21pt">
            <v:imagedata r:id="rId126" o:title=""/>
          </v:shape>
        </w:pict>
      </w:r>
    </w:p>
    <w:p w:rsidR="0043309F" w:rsidRDefault="0043309F" w:rsidP="004C1AE8">
      <w:pPr>
        <w:keepNext/>
        <w:widowControl w:val="0"/>
      </w:pPr>
    </w:p>
    <w:p w:rsidR="006F76CB" w:rsidRPr="004C1AE8" w:rsidRDefault="003279A1" w:rsidP="004C1AE8">
      <w:pPr>
        <w:keepNext/>
        <w:widowControl w:val="0"/>
      </w:pPr>
      <w:r>
        <w:pict>
          <v:shape id="_x0000_i1144" type="#_x0000_t75" style="width:372.75pt;height:69pt">
            <v:imagedata r:id="rId127" o:title=""/>
          </v:shape>
        </w:pict>
      </w:r>
    </w:p>
    <w:p w:rsidR="006F76CB" w:rsidRPr="004C1AE8" w:rsidRDefault="006F76CB" w:rsidP="004C1AE8">
      <w:pPr>
        <w:keepNext/>
        <w:widowControl w:val="0"/>
      </w:pPr>
      <w:r w:rsidRPr="004C1AE8">
        <w:t>2) При окончании эксплуатации.</w:t>
      </w:r>
    </w:p>
    <w:p w:rsidR="006F76CB" w:rsidRPr="004C1AE8" w:rsidRDefault="003279A1" w:rsidP="004C1AE8">
      <w:pPr>
        <w:keepNext/>
        <w:widowControl w:val="0"/>
      </w:pPr>
      <w:r>
        <w:rPr>
          <w:lang w:val="en-US"/>
        </w:rPr>
        <w:pict>
          <v:shape id="_x0000_i1145" type="#_x0000_t75" style="width:200.25pt;height:42.75pt">
            <v:imagedata r:id="rId128" o:title=""/>
          </v:shape>
        </w:pict>
      </w:r>
    </w:p>
    <w:p w:rsidR="006F76CB" w:rsidRPr="004C1AE8" w:rsidRDefault="006F76CB" w:rsidP="004C1AE8">
      <w:pPr>
        <w:pStyle w:val="a3"/>
        <w:keepNext/>
        <w:widowControl w:val="0"/>
      </w:pPr>
      <w:r w:rsidRPr="004C1AE8">
        <w:t>Определение наружных давлений.</w:t>
      </w:r>
    </w:p>
    <w:p w:rsidR="006F76CB" w:rsidRPr="004C1AE8" w:rsidRDefault="006F76CB" w:rsidP="004C1AE8">
      <w:pPr>
        <w:keepNext/>
        <w:widowControl w:val="0"/>
      </w:pPr>
      <w:r w:rsidRPr="004C1AE8">
        <w:t>1) В период ввода скважины в эксплуатацию</w:t>
      </w:r>
    </w:p>
    <w:p w:rsidR="0043309F" w:rsidRDefault="0043309F" w:rsidP="004C1AE8">
      <w:pPr>
        <w:keepNext/>
        <w:widowControl w:val="0"/>
      </w:pPr>
    </w:p>
    <w:p w:rsidR="006F76CB" w:rsidRPr="004C1AE8" w:rsidRDefault="003279A1" w:rsidP="004C1AE8">
      <w:pPr>
        <w:keepNext/>
        <w:widowControl w:val="0"/>
      </w:pPr>
      <w:r>
        <w:pict>
          <v:shape id="_x0000_i1146" type="#_x0000_t75" style="width:107.25pt;height:21pt">
            <v:imagedata r:id="rId129" o:title=""/>
          </v:shape>
        </w:pict>
      </w:r>
    </w:p>
    <w:p w:rsidR="006F76CB" w:rsidRPr="004C1AE8" w:rsidRDefault="003279A1" w:rsidP="004C1AE8">
      <w:pPr>
        <w:keepNext/>
        <w:widowControl w:val="0"/>
      </w:pPr>
      <w:r>
        <w:pict>
          <v:shape id="_x0000_i1147" type="#_x0000_t75" style="width:129.75pt;height:18.75pt">
            <v:imagedata r:id="rId130" o:title=""/>
          </v:shape>
        </w:pict>
      </w:r>
    </w:p>
    <w:p w:rsidR="006F76CB" w:rsidRPr="004C1AE8" w:rsidRDefault="003279A1" w:rsidP="004C1AE8">
      <w:pPr>
        <w:keepNext/>
        <w:widowControl w:val="0"/>
      </w:pPr>
      <w:r>
        <w:pict>
          <v:shape id="_x0000_i1148" type="#_x0000_t75" style="width:300.75pt;height:21pt">
            <v:imagedata r:id="rId131" o:title=""/>
          </v:shape>
        </w:pict>
      </w:r>
    </w:p>
    <w:p w:rsidR="0043309F" w:rsidRDefault="0043309F" w:rsidP="004C1AE8">
      <w:pPr>
        <w:keepNext/>
        <w:widowControl w:val="0"/>
      </w:pPr>
    </w:p>
    <w:p w:rsidR="006F76CB" w:rsidRPr="004C1AE8" w:rsidRDefault="006F76CB" w:rsidP="004C1AE8">
      <w:pPr>
        <w:keepNext/>
        <w:widowControl w:val="0"/>
      </w:pPr>
      <w:r w:rsidRPr="004C1AE8">
        <w:t xml:space="preserve">для </w:t>
      </w:r>
      <w:r w:rsidRPr="004C1AE8">
        <w:rPr>
          <w:lang w:val="en-US"/>
        </w:rPr>
        <w:t>Z</w:t>
      </w:r>
      <w:r w:rsidRPr="004C1AE8">
        <w:t xml:space="preserve"> &lt; </w:t>
      </w:r>
      <w:r w:rsidRPr="004C1AE8">
        <w:rPr>
          <w:lang w:val="en-US"/>
        </w:rPr>
        <w:t>H</w:t>
      </w:r>
      <w:r w:rsidRPr="004C1AE8">
        <w:rPr>
          <w:vertAlign w:val="subscript"/>
        </w:rPr>
        <w:t>скв</w:t>
      </w:r>
      <w:r w:rsidRPr="004C1AE8">
        <w:t>,</w:t>
      </w:r>
    </w:p>
    <w:p w:rsidR="006F76CB" w:rsidRPr="004C1AE8" w:rsidRDefault="006F76CB" w:rsidP="004C1AE8">
      <w:pPr>
        <w:keepNext/>
        <w:widowControl w:val="0"/>
      </w:pPr>
      <w:r w:rsidRPr="004C1AE8">
        <w:t>где к – коэффициент разгрузки цементного камня, к = 0,25.</w:t>
      </w:r>
    </w:p>
    <w:p w:rsidR="006F76CB" w:rsidRPr="004C1AE8" w:rsidRDefault="003279A1" w:rsidP="004C1AE8">
      <w:pPr>
        <w:keepNext/>
        <w:widowControl w:val="0"/>
      </w:pPr>
      <w:r>
        <w:pict>
          <v:shape id="_x0000_i1149" type="#_x0000_t75" style="width:255.75pt;height:42.75pt">
            <v:imagedata r:id="rId132" o:title=""/>
          </v:shape>
        </w:pict>
      </w:r>
    </w:p>
    <w:p w:rsidR="006F76CB" w:rsidRPr="004C1AE8" w:rsidRDefault="006F76CB" w:rsidP="004C1AE8">
      <w:pPr>
        <w:keepNext/>
        <w:widowControl w:val="0"/>
      </w:pPr>
      <w:r w:rsidRPr="004C1AE8">
        <w:t xml:space="preserve">для </w:t>
      </w:r>
      <w:r w:rsidRPr="004C1AE8">
        <w:rPr>
          <w:lang w:val="en-US"/>
        </w:rPr>
        <w:t xml:space="preserve">Z = </w:t>
      </w:r>
      <w:r w:rsidRPr="004C1AE8">
        <w:t>Н</w:t>
      </w:r>
      <w:r w:rsidRPr="004C1AE8">
        <w:rPr>
          <w:vertAlign w:val="subscript"/>
        </w:rPr>
        <w:t>скв</w:t>
      </w:r>
    </w:p>
    <w:p w:rsidR="006F76CB" w:rsidRPr="004C1AE8" w:rsidRDefault="003279A1" w:rsidP="004C1AE8">
      <w:pPr>
        <w:keepNext/>
        <w:widowControl w:val="0"/>
      </w:pPr>
      <w:r>
        <w:pict>
          <v:shape id="_x0000_i1150" type="#_x0000_t75" style="width:264pt;height:42.75pt">
            <v:imagedata r:id="rId133" o:title=""/>
          </v:shape>
        </w:pict>
      </w:r>
    </w:p>
    <w:p w:rsidR="006F76CB" w:rsidRPr="004C1AE8" w:rsidRDefault="006F76CB" w:rsidP="004C1AE8">
      <w:pPr>
        <w:keepNext/>
        <w:widowControl w:val="0"/>
      </w:pPr>
      <w:r w:rsidRPr="004C1AE8">
        <w:t>2) При окончании эксплуатации</w:t>
      </w:r>
    </w:p>
    <w:p w:rsidR="006F76CB" w:rsidRPr="004C1AE8" w:rsidRDefault="0043309F" w:rsidP="004C1AE8">
      <w:pPr>
        <w:keepNext/>
        <w:widowControl w:val="0"/>
      </w:pPr>
      <w:r>
        <w:br w:type="page"/>
      </w:r>
      <w:r w:rsidR="003279A1">
        <w:pict>
          <v:shape id="_x0000_i1151" type="#_x0000_t75" style="width:303pt;height:21pt">
            <v:imagedata r:id="rId134" o:title=""/>
          </v:shape>
        </w:pict>
      </w:r>
    </w:p>
    <w:p w:rsidR="006F76CB" w:rsidRPr="004C1AE8" w:rsidRDefault="003279A1" w:rsidP="004C1AE8">
      <w:pPr>
        <w:keepNext/>
        <w:widowControl w:val="0"/>
      </w:pPr>
      <w:r>
        <w:pict>
          <v:shape id="_x0000_i1152" type="#_x0000_t75" style="width:414.75pt;height:83.25pt">
            <v:imagedata r:id="rId135" o:title=""/>
          </v:shape>
        </w:pict>
      </w:r>
    </w:p>
    <w:p w:rsidR="0043309F" w:rsidRDefault="0043309F" w:rsidP="004C1AE8">
      <w:pPr>
        <w:pStyle w:val="3"/>
        <w:widowControl w:val="0"/>
        <w:spacing w:before="0" w:after="0"/>
        <w:rPr>
          <w:rFonts w:cs="Times New Roman"/>
          <w:b/>
          <w:bCs w:val="0"/>
        </w:rPr>
      </w:pPr>
      <w:bookmarkStart w:id="24" w:name="_Toc483922504"/>
    </w:p>
    <w:p w:rsidR="006F76CB" w:rsidRPr="004C1AE8" w:rsidRDefault="006F76CB" w:rsidP="004C1AE8">
      <w:pPr>
        <w:pStyle w:val="3"/>
        <w:widowControl w:val="0"/>
        <w:spacing w:before="0" w:after="0"/>
        <w:rPr>
          <w:rFonts w:cs="Times New Roman"/>
          <w:b/>
          <w:bCs w:val="0"/>
        </w:rPr>
      </w:pPr>
      <w:r w:rsidRPr="004C1AE8">
        <w:rPr>
          <w:rFonts w:cs="Times New Roman"/>
          <w:b/>
          <w:bCs w:val="0"/>
        </w:rPr>
        <w:t>2.5.2 Расчет и построение эпюр избыточных давлений</w:t>
      </w:r>
      <w:bookmarkEnd w:id="24"/>
    </w:p>
    <w:p w:rsidR="006F76CB" w:rsidRPr="004C1AE8" w:rsidRDefault="006F76CB" w:rsidP="004C1AE8">
      <w:pPr>
        <w:keepNext/>
        <w:widowControl w:val="0"/>
      </w:pPr>
      <w:r w:rsidRPr="004C1AE8">
        <w:t>Наружные избыточные давления:</w:t>
      </w:r>
    </w:p>
    <w:p w:rsidR="006F76CB" w:rsidRPr="004C1AE8" w:rsidRDefault="003279A1" w:rsidP="004C1AE8">
      <w:pPr>
        <w:keepNext/>
        <w:widowControl w:val="0"/>
      </w:pPr>
      <w:r>
        <w:pict>
          <v:shape id="_x0000_i1153" type="#_x0000_t75" style="width:230.25pt;height:41.25pt">
            <v:imagedata r:id="rId136" o:title=""/>
          </v:shape>
        </w:pict>
      </w:r>
    </w:p>
    <w:p w:rsidR="006F76CB" w:rsidRPr="004C1AE8" w:rsidRDefault="003279A1" w:rsidP="004C1AE8">
      <w:pPr>
        <w:keepNext/>
        <w:widowControl w:val="0"/>
      </w:pPr>
      <w:r>
        <w:pict>
          <v:shape id="_x0000_i1154" type="#_x0000_t75" style="width:231pt;height:18.75pt">
            <v:imagedata r:id="rId137" o:title=""/>
          </v:shape>
        </w:pict>
      </w:r>
    </w:p>
    <w:p w:rsidR="006F76CB" w:rsidRPr="004C1AE8" w:rsidRDefault="006F76CB" w:rsidP="004C1AE8">
      <w:pPr>
        <w:pStyle w:val="a3"/>
        <w:keepNext/>
        <w:widowControl w:val="0"/>
      </w:pPr>
      <w:r w:rsidRPr="004C1AE8">
        <w:t>Внутренние избыточные давления:</w:t>
      </w:r>
    </w:p>
    <w:p w:rsidR="006F76CB" w:rsidRPr="004C1AE8" w:rsidRDefault="003279A1" w:rsidP="004C1AE8">
      <w:pPr>
        <w:keepNext/>
        <w:widowControl w:val="0"/>
      </w:pPr>
      <w:r>
        <w:pict>
          <v:shape id="_x0000_i1155" type="#_x0000_t75" style="width:260.25pt;height:62.25pt">
            <v:imagedata r:id="rId138" o:title=""/>
          </v:shape>
        </w:pict>
      </w:r>
    </w:p>
    <w:p w:rsidR="006F76CB" w:rsidRDefault="006F76CB" w:rsidP="004C1AE8">
      <w:pPr>
        <w:pStyle w:val="a3"/>
        <w:keepNext/>
        <w:widowControl w:val="0"/>
      </w:pPr>
      <w:r w:rsidRPr="004C1AE8">
        <w:t>По полученным данным эпюры внутренних и наружных избыточных давлений (см. рис 2.4 и 2.5).</w:t>
      </w:r>
    </w:p>
    <w:p w:rsidR="006F76CB" w:rsidRPr="004C1AE8" w:rsidRDefault="0043309F" w:rsidP="004C1AE8">
      <w:pPr>
        <w:keepNext/>
        <w:widowControl w:val="0"/>
      </w:pPr>
      <w:r>
        <w:br w:type="page"/>
      </w:r>
      <w:r w:rsidR="003279A1">
        <w:pict>
          <v:shape id="_x0000_i1156" type="#_x0000_t75" style="width:406.5pt;height:477.75pt">
            <v:imagedata r:id="rId139" o:title="" cropleft="1242f" cropright="476f"/>
          </v:shape>
        </w:pict>
      </w:r>
    </w:p>
    <w:p w:rsidR="006F76CB" w:rsidRPr="004C1AE8" w:rsidRDefault="006F76CB" w:rsidP="004C1AE8">
      <w:pPr>
        <w:pStyle w:val="a3"/>
        <w:keepNext/>
        <w:widowControl w:val="0"/>
      </w:pPr>
      <w:r w:rsidRPr="004C1AE8">
        <w:t>Рисунок 2.4 Эпюра наружных избыточных давлений.</w:t>
      </w:r>
    </w:p>
    <w:p w:rsidR="006F76CB" w:rsidRPr="004C1AE8" w:rsidRDefault="0043309F" w:rsidP="004C1AE8">
      <w:pPr>
        <w:pStyle w:val="a3"/>
        <w:keepNext/>
        <w:widowControl w:val="0"/>
      </w:pPr>
      <w:r>
        <w:br w:type="page"/>
      </w:r>
      <w:r w:rsidR="003279A1">
        <w:pict>
          <v:shape id="_x0000_i1157" type="#_x0000_t75" style="width:411.75pt;height:477pt">
            <v:imagedata r:id="rId140" o:title="" cropleft="1263f" cropright="2205f"/>
          </v:shape>
        </w:pict>
      </w:r>
    </w:p>
    <w:p w:rsidR="006F76CB" w:rsidRPr="004C1AE8" w:rsidRDefault="006F76CB" w:rsidP="004C1AE8">
      <w:pPr>
        <w:pStyle w:val="21"/>
        <w:keepNext/>
        <w:widowControl w:val="0"/>
        <w:ind w:left="0" w:firstLine="720"/>
      </w:pPr>
      <w:r w:rsidRPr="004C1AE8">
        <w:t>Рис. 2.5 Эпюра внутренних избыточных давлений.</w:t>
      </w:r>
    </w:p>
    <w:p w:rsidR="0043309F" w:rsidRDefault="0043309F" w:rsidP="004C1AE8">
      <w:pPr>
        <w:pStyle w:val="3"/>
        <w:widowControl w:val="0"/>
        <w:spacing w:before="0" w:after="0"/>
        <w:rPr>
          <w:rFonts w:cs="Times New Roman"/>
          <w:b/>
          <w:bCs w:val="0"/>
        </w:rPr>
      </w:pPr>
      <w:bookmarkStart w:id="25" w:name="_Toc483922505"/>
    </w:p>
    <w:p w:rsidR="006F76CB" w:rsidRPr="004C1AE8" w:rsidRDefault="006F76CB" w:rsidP="004C1AE8">
      <w:pPr>
        <w:pStyle w:val="3"/>
        <w:widowControl w:val="0"/>
        <w:spacing w:before="0" w:after="0"/>
        <w:rPr>
          <w:rFonts w:cs="Times New Roman"/>
          <w:b/>
          <w:bCs w:val="0"/>
        </w:rPr>
      </w:pPr>
      <w:r w:rsidRPr="004C1AE8">
        <w:rPr>
          <w:rFonts w:cs="Times New Roman"/>
          <w:b/>
          <w:bCs w:val="0"/>
        </w:rPr>
        <w:t>2.5.3 Выбор и расчет обсадных труб для эксплуатационной колонны.</w:t>
      </w:r>
      <w:bookmarkEnd w:id="25"/>
    </w:p>
    <w:p w:rsidR="006F76CB" w:rsidRPr="004C1AE8" w:rsidRDefault="006F76CB" w:rsidP="004C1AE8">
      <w:pPr>
        <w:keepNext/>
        <w:widowControl w:val="0"/>
      </w:pPr>
      <w:r w:rsidRPr="004C1AE8">
        <w:t>Выбор обсадной колонны производим из условия недопущения смятия и разрыва колонны, страгивания резьб при спуске.</w:t>
      </w:r>
    </w:p>
    <w:p w:rsidR="006F76CB" w:rsidRPr="004C1AE8" w:rsidRDefault="006F76CB" w:rsidP="004C1AE8">
      <w:pPr>
        <w:keepNext/>
        <w:widowControl w:val="0"/>
      </w:pPr>
      <w:r w:rsidRPr="004C1AE8">
        <w:t>Максимальное наружное избыточное давление Р</w:t>
      </w:r>
      <w:r w:rsidRPr="004C1AE8">
        <w:rPr>
          <w:vertAlign w:val="subscript"/>
        </w:rPr>
        <w:t>ни</w:t>
      </w:r>
      <w:r w:rsidRPr="004C1AE8">
        <w:t xml:space="preserve"> = 9,1 МПа, поэтому для первой секции выбираем трубы, имеющие:</w:t>
      </w:r>
    </w:p>
    <w:p w:rsidR="0043309F" w:rsidRDefault="0043309F" w:rsidP="004C1AE8">
      <w:pPr>
        <w:keepNext/>
        <w:widowControl w:val="0"/>
      </w:pPr>
    </w:p>
    <w:p w:rsidR="006F76CB" w:rsidRPr="004C1AE8" w:rsidRDefault="006F76CB" w:rsidP="004C1AE8">
      <w:pPr>
        <w:keepNext/>
        <w:widowControl w:val="0"/>
      </w:pPr>
      <w:r w:rsidRPr="004C1AE8">
        <w:t>Р</w:t>
      </w:r>
      <w:r w:rsidRPr="004C1AE8">
        <w:rPr>
          <w:vertAlign w:val="subscript"/>
        </w:rPr>
        <w:t>кр1</w:t>
      </w:r>
      <w:r w:rsidRPr="004C1AE8">
        <w:t xml:space="preserve"> ≥ Р</w:t>
      </w:r>
      <w:r w:rsidRPr="004C1AE8">
        <w:rPr>
          <w:vertAlign w:val="subscript"/>
        </w:rPr>
        <w:t>ни</w:t>
      </w:r>
      <w:r w:rsidRPr="004C1AE8">
        <w:t xml:space="preserve"> *[</w:t>
      </w:r>
      <w:r w:rsidRPr="004C1AE8">
        <w:rPr>
          <w:lang w:val="en-US"/>
        </w:rPr>
        <w:t>n</w:t>
      </w:r>
      <w:r w:rsidRPr="004C1AE8">
        <w:rPr>
          <w:vertAlign w:val="subscript"/>
        </w:rPr>
        <w:t>1</w:t>
      </w:r>
      <w:r w:rsidRPr="004C1AE8">
        <w:t>],</w:t>
      </w:r>
    </w:p>
    <w:p w:rsidR="006F76CB" w:rsidRPr="004C1AE8" w:rsidRDefault="006F76CB" w:rsidP="004C1AE8">
      <w:pPr>
        <w:keepNext/>
        <w:widowControl w:val="0"/>
      </w:pPr>
      <w:r w:rsidRPr="004C1AE8">
        <w:t>где [</w:t>
      </w:r>
      <w:r w:rsidRPr="004C1AE8">
        <w:rPr>
          <w:lang w:val="en-US"/>
        </w:rPr>
        <w:t>n</w:t>
      </w:r>
      <w:r w:rsidRPr="004C1AE8">
        <w:rPr>
          <w:vertAlign w:val="subscript"/>
        </w:rPr>
        <w:t>1</w:t>
      </w:r>
      <w:r w:rsidRPr="004C1AE8">
        <w:t>] = 1,1;</w:t>
      </w:r>
    </w:p>
    <w:p w:rsidR="006F76CB" w:rsidRPr="004C1AE8" w:rsidRDefault="006F76CB" w:rsidP="004C1AE8">
      <w:pPr>
        <w:keepNext/>
        <w:widowControl w:val="0"/>
      </w:pPr>
      <w:r w:rsidRPr="004C1AE8">
        <w:t>Р</w:t>
      </w:r>
      <w:r w:rsidRPr="004C1AE8">
        <w:rPr>
          <w:vertAlign w:val="subscript"/>
        </w:rPr>
        <w:t>кр1</w:t>
      </w:r>
      <w:r w:rsidRPr="004C1AE8">
        <w:t xml:space="preserve"> ≥ 9,1*10</w:t>
      </w:r>
      <w:r w:rsidRPr="004C1AE8">
        <w:rPr>
          <w:vertAlign w:val="superscript"/>
        </w:rPr>
        <w:t>6</w:t>
      </w:r>
      <w:r w:rsidRPr="004C1AE8">
        <w:t>*1,1 = 10,1 МПа.</w:t>
      </w:r>
    </w:p>
    <w:p w:rsidR="006F76CB" w:rsidRPr="004C1AE8" w:rsidRDefault="006F76CB" w:rsidP="004C1AE8">
      <w:pPr>
        <w:pStyle w:val="31"/>
        <w:keepNext/>
        <w:widowControl w:val="0"/>
      </w:pPr>
      <w:r w:rsidRPr="004C1AE8">
        <w:t>Выбираем трубы диаметром 168 мм и толщиной стенки д = 7 мм, с группой прочности «Д», имеющие следующие характеристики:</w:t>
      </w:r>
    </w:p>
    <w:p w:rsidR="006F76CB" w:rsidRPr="004C1AE8" w:rsidRDefault="006F76CB" w:rsidP="004C1AE8">
      <w:pPr>
        <w:keepNext/>
        <w:widowControl w:val="0"/>
      </w:pPr>
      <w:r w:rsidRPr="004C1AE8">
        <w:t>Р</w:t>
      </w:r>
      <w:r w:rsidRPr="004C1AE8">
        <w:rPr>
          <w:vertAlign w:val="subscript"/>
        </w:rPr>
        <w:t>кр</w:t>
      </w:r>
      <w:r w:rsidRPr="004C1AE8">
        <w:t xml:space="preserve"> = 16,6 МПа,</w:t>
      </w:r>
      <w:r w:rsidR="004C1AE8">
        <w:t xml:space="preserve"> </w:t>
      </w:r>
      <w:r w:rsidRPr="004C1AE8">
        <w:t>Р</w:t>
      </w:r>
      <w:r w:rsidRPr="004C1AE8">
        <w:rPr>
          <w:vertAlign w:val="subscript"/>
        </w:rPr>
        <w:t>т</w:t>
      </w:r>
      <w:r w:rsidRPr="004C1AE8">
        <w:t xml:space="preserve"> = 28,8 МПа,</w:t>
      </w:r>
      <w:r w:rsidR="004C1AE8">
        <w:t xml:space="preserve"> </w:t>
      </w:r>
      <w:r w:rsidRPr="004C1AE8">
        <w:t>Р</w:t>
      </w:r>
      <w:r w:rsidRPr="004C1AE8">
        <w:rPr>
          <w:vertAlign w:val="subscript"/>
        </w:rPr>
        <w:t>стр</w:t>
      </w:r>
      <w:r w:rsidRPr="004C1AE8">
        <w:t xml:space="preserve"> = 880 кН.</w:t>
      </w:r>
    </w:p>
    <w:p w:rsidR="006F76CB" w:rsidRPr="004C1AE8" w:rsidRDefault="006F76CB" w:rsidP="004C1AE8">
      <w:pPr>
        <w:keepNext/>
        <w:widowControl w:val="0"/>
      </w:pPr>
      <w:r w:rsidRPr="004C1AE8">
        <w:t>Проверяем трубы на прочность:</w:t>
      </w:r>
    </w:p>
    <w:p w:rsidR="0043309F" w:rsidRDefault="0043309F" w:rsidP="004C1AE8">
      <w:pPr>
        <w:keepNext/>
        <w:widowControl w:val="0"/>
      </w:pPr>
    </w:p>
    <w:p w:rsidR="006F76CB" w:rsidRPr="004C1AE8" w:rsidRDefault="003279A1" w:rsidP="004C1AE8">
      <w:pPr>
        <w:keepNext/>
        <w:widowControl w:val="0"/>
      </w:pPr>
      <w:r>
        <w:pict>
          <v:shape id="_x0000_i1158" type="#_x0000_t75" style="width:215.25pt;height:41.25pt">
            <v:imagedata r:id="rId141" o:title=""/>
          </v:shape>
        </w:pict>
      </w:r>
    </w:p>
    <w:p w:rsidR="006F76CB" w:rsidRPr="004C1AE8" w:rsidRDefault="003279A1" w:rsidP="004C1AE8">
      <w:pPr>
        <w:keepNext/>
        <w:widowControl w:val="0"/>
      </w:pPr>
      <w:r>
        <w:pict>
          <v:shape id="_x0000_i1159" type="#_x0000_t75" style="width:255.75pt;height:123pt">
            <v:imagedata r:id="rId142" o:title=""/>
          </v:shape>
        </w:pict>
      </w:r>
    </w:p>
    <w:p w:rsidR="006F76CB" w:rsidRPr="004C1AE8" w:rsidRDefault="006F76CB" w:rsidP="004C1AE8">
      <w:pPr>
        <w:pStyle w:val="31"/>
        <w:keepNext/>
        <w:widowControl w:val="0"/>
      </w:pPr>
      <w:r w:rsidRPr="004C1AE8">
        <w:t>И так окончательно выбираем трубы согласно ГОСТу–632–64, ОТТМ диаметром 168,3 мм и толщиной стенки 7,3 мм, диаметром муфты 188 мм.</w:t>
      </w:r>
    </w:p>
    <w:p w:rsidR="006F76CB" w:rsidRPr="004C1AE8" w:rsidRDefault="006F76CB" w:rsidP="004C1AE8">
      <w:pPr>
        <w:keepNext/>
        <w:widowControl w:val="0"/>
      </w:pPr>
      <w:r w:rsidRPr="004C1AE8">
        <w:t>Результаты расчетов сведены в таблицу 2.13.</w:t>
      </w:r>
    </w:p>
    <w:p w:rsidR="0043309F" w:rsidRDefault="0043309F" w:rsidP="004C1AE8">
      <w:pPr>
        <w:keepNext/>
        <w:widowControl w:val="0"/>
      </w:pPr>
    </w:p>
    <w:p w:rsidR="006F76CB" w:rsidRPr="004C1AE8" w:rsidRDefault="006F76CB" w:rsidP="004C1AE8">
      <w:pPr>
        <w:keepNext/>
        <w:widowControl w:val="0"/>
      </w:pPr>
      <w:r w:rsidRPr="004C1AE8">
        <w:t>Таблица 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0"/>
        <w:gridCol w:w="1161"/>
        <w:gridCol w:w="1161"/>
        <w:gridCol w:w="1161"/>
        <w:gridCol w:w="1161"/>
        <w:gridCol w:w="1161"/>
        <w:gridCol w:w="1161"/>
        <w:gridCol w:w="1161"/>
      </w:tblGrid>
      <w:tr w:rsidR="006F76CB" w:rsidRPr="004C1AE8">
        <w:tc>
          <w:tcPr>
            <w:tcW w:w="1160" w:type="dxa"/>
            <w:vAlign w:val="center"/>
          </w:tcPr>
          <w:p w:rsidR="006F76CB" w:rsidRPr="0043309F" w:rsidRDefault="006F76CB" w:rsidP="0043309F">
            <w:pPr>
              <w:keepNext/>
              <w:widowControl w:val="0"/>
              <w:ind w:firstLine="0"/>
              <w:rPr>
                <w:sz w:val="20"/>
                <w:szCs w:val="20"/>
              </w:rPr>
            </w:pPr>
            <w:r w:rsidRPr="0043309F">
              <w:rPr>
                <w:sz w:val="20"/>
                <w:szCs w:val="20"/>
              </w:rPr>
              <w:t>Номер секции</w:t>
            </w:r>
          </w:p>
        </w:tc>
        <w:tc>
          <w:tcPr>
            <w:tcW w:w="1161" w:type="dxa"/>
            <w:vAlign w:val="center"/>
          </w:tcPr>
          <w:p w:rsidR="006F76CB" w:rsidRPr="0043309F" w:rsidRDefault="006F76CB" w:rsidP="0043309F">
            <w:pPr>
              <w:keepNext/>
              <w:widowControl w:val="0"/>
              <w:ind w:firstLine="0"/>
              <w:rPr>
                <w:sz w:val="20"/>
                <w:szCs w:val="20"/>
              </w:rPr>
            </w:pPr>
            <w:r w:rsidRPr="0043309F">
              <w:rPr>
                <w:sz w:val="20"/>
                <w:szCs w:val="20"/>
                <w:lang w:val="en-US"/>
              </w:rPr>
              <w:t>L</w:t>
            </w:r>
            <w:r w:rsidRPr="0043309F">
              <w:rPr>
                <w:sz w:val="20"/>
                <w:szCs w:val="20"/>
              </w:rPr>
              <w:t>, м</w:t>
            </w:r>
          </w:p>
        </w:tc>
        <w:tc>
          <w:tcPr>
            <w:tcW w:w="1161" w:type="dxa"/>
            <w:vAlign w:val="center"/>
          </w:tcPr>
          <w:p w:rsidR="006F76CB" w:rsidRPr="0043309F" w:rsidRDefault="006F76CB" w:rsidP="0043309F">
            <w:pPr>
              <w:keepNext/>
              <w:widowControl w:val="0"/>
              <w:ind w:firstLine="0"/>
              <w:rPr>
                <w:sz w:val="20"/>
                <w:szCs w:val="20"/>
              </w:rPr>
            </w:pPr>
            <w:r w:rsidRPr="0043309F">
              <w:rPr>
                <w:sz w:val="20"/>
                <w:szCs w:val="20"/>
              </w:rPr>
              <w:t>д, мм</w:t>
            </w:r>
          </w:p>
        </w:tc>
        <w:tc>
          <w:tcPr>
            <w:tcW w:w="1161" w:type="dxa"/>
            <w:vAlign w:val="center"/>
          </w:tcPr>
          <w:p w:rsidR="006F76CB" w:rsidRPr="0043309F" w:rsidRDefault="006F76CB" w:rsidP="0043309F">
            <w:pPr>
              <w:keepNext/>
              <w:widowControl w:val="0"/>
              <w:ind w:firstLine="0"/>
              <w:rPr>
                <w:sz w:val="20"/>
                <w:szCs w:val="20"/>
              </w:rPr>
            </w:pPr>
            <w:r w:rsidRPr="0043309F">
              <w:rPr>
                <w:sz w:val="20"/>
                <w:szCs w:val="20"/>
              </w:rPr>
              <w:t>Группа прочности</w:t>
            </w:r>
          </w:p>
        </w:tc>
        <w:tc>
          <w:tcPr>
            <w:tcW w:w="1161" w:type="dxa"/>
            <w:vAlign w:val="center"/>
          </w:tcPr>
          <w:p w:rsidR="006F76CB" w:rsidRPr="0043309F" w:rsidRDefault="006F76CB" w:rsidP="0043309F">
            <w:pPr>
              <w:keepNext/>
              <w:widowControl w:val="0"/>
              <w:ind w:firstLine="0"/>
              <w:rPr>
                <w:sz w:val="20"/>
                <w:szCs w:val="20"/>
              </w:rPr>
            </w:pPr>
            <w:r w:rsidRPr="0043309F">
              <w:rPr>
                <w:sz w:val="20"/>
                <w:szCs w:val="20"/>
                <w:lang w:val="en-US"/>
              </w:rPr>
              <w:t>Q</w:t>
            </w:r>
            <w:r w:rsidRPr="0043309F">
              <w:rPr>
                <w:sz w:val="20"/>
                <w:szCs w:val="20"/>
              </w:rPr>
              <w:t>, кН</w:t>
            </w:r>
          </w:p>
        </w:tc>
        <w:tc>
          <w:tcPr>
            <w:tcW w:w="1161" w:type="dxa"/>
            <w:vAlign w:val="center"/>
          </w:tcPr>
          <w:p w:rsidR="006F76CB" w:rsidRPr="0043309F" w:rsidRDefault="006F76CB" w:rsidP="0043309F">
            <w:pPr>
              <w:keepNext/>
              <w:widowControl w:val="0"/>
              <w:ind w:firstLine="0"/>
              <w:rPr>
                <w:sz w:val="20"/>
                <w:szCs w:val="20"/>
                <w:vertAlign w:val="subscript"/>
                <w:lang w:val="en-US"/>
              </w:rPr>
            </w:pPr>
            <w:r w:rsidRPr="0043309F">
              <w:rPr>
                <w:sz w:val="20"/>
                <w:szCs w:val="20"/>
                <w:lang w:val="en-US"/>
              </w:rPr>
              <w:t>n</w:t>
            </w:r>
            <w:r w:rsidRPr="0043309F">
              <w:rPr>
                <w:sz w:val="20"/>
                <w:szCs w:val="20"/>
                <w:vertAlign w:val="subscript"/>
                <w:lang w:val="en-US"/>
              </w:rPr>
              <w:t>1</w:t>
            </w:r>
          </w:p>
        </w:tc>
        <w:tc>
          <w:tcPr>
            <w:tcW w:w="1161" w:type="dxa"/>
            <w:vAlign w:val="center"/>
          </w:tcPr>
          <w:p w:rsidR="006F76CB" w:rsidRPr="0043309F" w:rsidRDefault="006F76CB" w:rsidP="0043309F">
            <w:pPr>
              <w:keepNext/>
              <w:widowControl w:val="0"/>
              <w:ind w:firstLine="0"/>
              <w:rPr>
                <w:sz w:val="20"/>
                <w:szCs w:val="20"/>
                <w:lang w:val="en-US"/>
              </w:rPr>
            </w:pPr>
            <w:r w:rsidRPr="0043309F">
              <w:rPr>
                <w:sz w:val="20"/>
                <w:szCs w:val="20"/>
                <w:lang w:val="en-US"/>
              </w:rPr>
              <w:t>n</w:t>
            </w:r>
            <w:r w:rsidRPr="0043309F">
              <w:rPr>
                <w:sz w:val="20"/>
                <w:szCs w:val="20"/>
                <w:vertAlign w:val="subscript"/>
                <w:lang w:val="en-US"/>
              </w:rPr>
              <w:t>2</w:t>
            </w:r>
          </w:p>
        </w:tc>
        <w:tc>
          <w:tcPr>
            <w:tcW w:w="1161" w:type="dxa"/>
            <w:vAlign w:val="center"/>
          </w:tcPr>
          <w:p w:rsidR="006F76CB" w:rsidRPr="0043309F" w:rsidRDefault="006F76CB" w:rsidP="0043309F">
            <w:pPr>
              <w:keepNext/>
              <w:widowControl w:val="0"/>
              <w:ind w:firstLine="0"/>
              <w:rPr>
                <w:sz w:val="20"/>
                <w:szCs w:val="20"/>
                <w:lang w:val="en-US"/>
              </w:rPr>
            </w:pPr>
            <w:r w:rsidRPr="0043309F">
              <w:rPr>
                <w:sz w:val="20"/>
                <w:szCs w:val="20"/>
                <w:lang w:val="en-US"/>
              </w:rPr>
              <w:t>n</w:t>
            </w:r>
            <w:r w:rsidRPr="0043309F">
              <w:rPr>
                <w:sz w:val="20"/>
                <w:szCs w:val="20"/>
                <w:vertAlign w:val="subscript"/>
                <w:lang w:val="en-US"/>
              </w:rPr>
              <w:t>3</w:t>
            </w:r>
          </w:p>
        </w:tc>
      </w:tr>
      <w:tr w:rsidR="006F76CB" w:rsidRPr="004C1AE8">
        <w:tc>
          <w:tcPr>
            <w:tcW w:w="1160" w:type="dxa"/>
            <w:vAlign w:val="center"/>
          </w:tcPr>
          <w:p w:rsidR="006F76CB" w:rsidRPr="0043309F" w:rsidRDefault="006F76CB" w:rsidP="0043309F">
            <w:pPr>
              <w:keepNext/>
              <w:widowControl w:val="0"/>
              <w:ind w:firstLine="0"/>
              <w:rPr>
                <w:sz w:val="20"/>
                <w:szCs w:val="20"/>
              </w:rPr>
            </w:pPr>
            <w:r w:rsidRPr="0043309F">
              <w:rPr>
                <w:sz w:val="20"/>
                <w:szCs w:val="20"/>
              </w:rPr>
              <w:t>1</w:t>
            </w:r>
          </w:p>
        </w:tc>
        <w:tc>
          <w:tcPr>
            <w:tcW w:w="1161" w:type="dxa"/>
            <w:vAlign w:val="center"/>
          </w:tcPr>
          <w:p w:rsidR="006F76CB" w:rsidRPr="0043309F" w:rsidRDefault="006F76CB" w:rsidP="0043309F">
            <w:pPr>
              <w:keepNext/>
              <w:widowControl w:val="0"/>
              <w:ind w:firstLine="0"/>
              <w:rPr>
                <w:sz w:val="20"/>
                <w:szCs w:val="20"/>
              </w:rPr>
            </w:pPr>
            <w:r w:rsidRPr="0043309F">
              <w:rPr>
                <w:sz w:val="20"/>
                <w:szCs w:val="20"/>
              </w:rPr>
              <w:t>1300</w:t>
            </w:r>
          </w:p>
        </w:tc>
        <w:tc>
          <w:tcPr>
            <w:tcW w:w="1161" w:type="dxa"/>
            <w:vAlign w:val="center"/>
          </w:tcPr>
          <w:p w:rsidR="006F76CB" w:rsidRPr="0043309F" w:rsidRDefault="006F76CB" w:rsidP="0043309F">
            <w:pPr>
              <w:keepNext/>
              <w:widowControl w:val="0"/>
              <w:ind w:firstLine="0"/>
              <w:rPr>
                <w:sz w:val="20"/>
                <w:szCs w:val="20"/>
              </w:rPr>
            </w:pPr>
            <w:r w:rsidRPr="0043309F">
              <w:rPr>
                <w:sz w:val="20"/>
                <w:szCs w:val="20"/>
              </w:rPr>
              <w:t>7,3</w:t>
            </w:r>
          </w:p>
        </w:tc>
        <w:tc>
          <w:tcPr>
            <w:tcW w:w="1161" w:type="dxa"/>
            <w:vAlign w:val="center"/>
          </w:tcPr>
          <w:p w:rsidR="006F76CB" w:rsidRPr="0043309F" w:rsidRDefault="006F76CB" w:rsidP="0043309F">
            <w:pPr>
              <w:keepNext/>
              <w:widowControl w:val="0"/>
              <w:ind w:firstLine="0"/>
              <w:rPr>
                <w:sz w:val="20"/>
                <w:szCs w:val="20"/>
              </w:rPr>
            </w:pPr>
            <w:r w:rsidRPr="0043309F">
              <w:rPr>
                <w:sz w:val="20"/>
                <w:szCs w:val="20"/>
              </w:rPr>
              <w:t>Д</w:t>
            </w:r>
          </w:p>
        </w:tc>
        <w:tc>
          <w:tcPr>
            <w:tcW w:w="1161" w:type="dxa"/>
            <w:vAlign w:val="center"/>
          </w:tcPr>
          <w:p w:rsidR="006F76CB" w:rsidRPr="0043309F" w:rsidRDefault="006F76CB" w:rsidP="0043309F">
            <w:pPr>
              <w:keepNext/>
              <w:widowControl w:val="0"/>
              <w:ind w:firstLine="0"/>
              <w:rPr>
                <w:sz w:val="20"/>
                <w:szCs w:val="20"/>
              </w:rPr>
            </w:pPr>
            <w:r w:rsidRPr="0043309F">
              <w:rPr>
                <w:sz w:val="20"/>
                <w:szCs w:val="20"/>
              </w:rPr>
              <w:t>382,6</w:t>
            </w:r>
          </w:p>
        </w:tc>
        <w:tc>
          <w:tcPr>
            <w:tcW w:w="1161" w:type="dxa"/>
            <w:vAlign w:val="center"/>
          </w:tcPr>
          <w:p w:rsidR="006F76CB" w:rsidRPr="0043309F" w:rsidRDefault="006F76CB" w:rsidP="0043309F">
            <w:pPr>
              <w:keepNext/>
              <w:widowControl w:val="0"/>
              <w:ind w:firstLine="0"/>
              <w:rPr>
                <w:sz w:val="20"/>
                <w:szCs w:val="20"/>
              </w:rPr>
            </w:pPr>
            <w:r w:rsidRPr="0043309F">
              <w:rPr>
                <w:sz w:val="20"/>
                <w:szCs w:val="20"/>
              </w:rPr>
              <w:t>1,8</w:t>
            </w:r>
          </w:p>
        </w:tc>
        <w:tc>
          <w:tcPr>
            <w:tcW w:w="1161" w:type="dxa"/>
            <w:vAlign w:val="center"/>
          </w:tcPr>
          <w:p w:rsidR="006F76CB" w:rsidRPr="0043309F" w:rsidRDefault="006F76CB" w:rsidP="0043309F">
            <w:pPr>
              <w:keepNext/>
              <w:widowControl w:val="0"/>
              <w:ind w:firstLine="0"/>
              <w:rPr>
                <w:sz w:val="20"/>
                <w:szCs w:val="20"/>
              </w:rPr>
            </w:pPr>
            <w:r w:rsidRPr="0043309F">
              <w:rPr>
                <w:sz w:val="20"/>
                <w:szCs w:val="20"/>
              </w:rPr>
              <w:t>6,7</w:t>
            </w:r>
          </w:p>
        </w:tc>
        <w:tc>
          <w:tcPr>
            <w:tcW w:w="1161" w:type="dxa"/>
            <w:vAlign w:val="center"/>
          </w:tcPr>
          <w:p w:rsidR="006F76CB" w:rsidRPr="0043309F" w:rsidRDefault="006F76CB" w:rsidP="0043309F">
            <w:pPr>
              <w:keepNext/>
              <w:widowControl w:val="0"/>
              <w:ind w:firstLine="0"/>
              <w:rPr>
                <w:sz w:val="20"/>
                <w:szCs w:val="20"/>
              </w:rPr>
            </w:pPr>
            <w:r w:rsidRPr="0043309F">
              <w:rPr>
                <w:sz w:val="20"/>
                <w:szCs w:val="20"/>
              </w:rPr>
              <w:t>2,3</w:t>
            </w:r>
          </w:p>
        </w:tc>
      </w:tr>
    </w:tbl>
    <w:p w:rsidR="006F76CB" w:rsidRPr="004C1AE8" w:rsidRDefault="006F76CB" w:rsidP="004C1AE8">
      <w:pPr>
        <w:keepNext/>
        <w:widowControl w:val="0"/>
      </w:pPr>
    </w:p>
    <w:p w:rsidR="006F76CB" w:rsidRPr="004C1AE8" w:rsidRDefault="006F76CB" w:rsidP="004C1AE8">
      <w:pPr>
        <w:pStyle w:val="3"/>
        <w:widowControl w:val="0"/>
        <w:spacing w:before="0" w:after="0"/>
        <w:rPr>
          <w:rFonts w:cs="Times New Roman"/>
          <w:b/>
          <w:bCs w:val="0"/>
        </w:rPr>
      </w:pPr>
      <w:bookmarkStart w:id="26" w:name="_Toc483922506"/>
      <w:r w:rsidRPr="004C1AE8">
        <w:rPr>
          <w:rFonts w:cs="Times New Roman"/>
          <w:b/>
          <w:bCs w:val="0"/>
        </w:rPr>
        <w:t>2.5.4 Компоновка кондуктора и эксплуатационной колонны</w:t>
      </w:r>
      <w:bookmarkEnd w:id="26"/>
    </w:p>
    <w:p w:rsidR="006F76CB" w:rsidRPr="004C1AE8" w:rsidRDefault="006F76CB" w:rsidP="004C1AE8">
      <w:pPr>
        <w:keepNext/>
        <w:widowControl w:val="0"/>
      </w:pPr>
      <w:r w:rsidRPr="004C1AE8">
        <w:t>Выбор технологической оснастки.</w:t>
      </w:r>
    </w:p>
    <w:p w:rsidR="006F76CB" w:rsidRPr="004C1AE8" w:rsidRDefault="006F76CB" w:rsidP="004C1AE8">
      <w:pPr>
        <w:keepNext/>
        <w:widowControl w:val="0"/>
      </w:pPr>
      <w:r w:rsidRPr="004C1AE8">
        <w:t>Под названием «технологическая оснастка» подразумевается набор устройств, которыми оснащают обсадную колонну для обеспечения ее спуска и качественного цементирования. Выбранная технологическая оснастка включает в себя следующие элементы:</w:t>
      </w:r>
    </w:p>
    <w:p w:rsidR="006F76CB" w:rsidRPr="004C1AE8" w:rsidRDefault="006F76CB" w:rsidP="004C1AE8">
      <w:pPr>
        <w:keepNext/>
        <w:widowControl w:val="0"/>
      </w:pPr>
      <w:r w:rsidRPr="004C1AE8">
        <w:t>1) Элементы оснастки кондуктора.</w:t>
      </w:r>
    </w:p>
    <w:p w:rsidR="006F76CB" w:rsidRPr="004C1AE8" w:rsidRDefault="006F76CB" w:rsidP="004C1AE8">
      <w:pPr>
        <w:keepNext/>
        <w:widowControl w:val="0"/>
      </w:pPr>
      <w:r w:rsidRPr="004C1AE8">
        <w:t>а) башмак с бетонной насадкой БК-245;</w:t>
      </w:r>
    </w:p>
    <w:p w:rsidR="006F76CB" w:rsidRPr="004C1AE8" w:rsidRDefault="006F76CB" w:rsidP="004C1AE8">
      <w:pPr>
        <w:keepNext/>
        <w:widowControl w:val="0"/>
      </w:pPr>
      <w:r w:rsidRPr="004C1AE8">
        <w:t>б) обсадные трубы диаметром 245 мм;</w:t>
      </w:r>
    </w:p>
    <w:p w:rsidR="006F76CB" w:rsidRPr="004C1AE8" w:rsidRDefault="006F76CB" w:rsidP="004C1AE8">
      <w:pPr>
        <w:keepNext/>
        <w:widowControl w:val="0"/>
      </w:pPr>
      <w:r w:rsidRPr="004C1AE8">
        <w:t>в) для предупреждения перетока бурового или тампонажного раствора из заколонного пространства в обсадную колонну, в процессе крепления скважины оборудуется обратным клапаном ЦКОД-245. его монтируют или в башмаке обсадной колонны или на 10-12 м выше него.</w:t>
      </w:r>
    </w:p>
    <w:p w:rsidR="006F76CB" w:rsidRPr="004C1AE8" w:rsidRDefault="006F76CB" w:rsidP="004C1AE8">
      <w:pPr>
        <w:keepNext/>
        <w:widowControl w:val="0"/>
      </w:pPr>
      <w:r w:rsidRPr="004C1AE8">
        <w:t>г) для цементирования обсадной колонны в стволе скважины, с целью равномерного заполнения кольцевого пространства тампонажным раствором и качественного разобщения, оборудуется центраторами ФП 245х3500 – 3шт.</w:t>
      </w:r>
    </w:p>
    <w:p w:rsidR="006F76CB" w:rsidRPr="004C1AE8" w:rsidRDefault="006F76CB" w:rsidP="004C1AE8">
      <w:pPr>
        <w:keepNext/>
        <w:widowControl w:val="0"/>
      </w:pPr>
      <w:r w:rsidRPr="004C1AE8">
        <w:t>2) Элементы оснастки эксплуатационной колонны.</w:t>
      </w:r>
    </w:p>
    <w:p w:rsidR="006F76CB" w:rsidRPr="004C1AE8" w:rsidRDefault="006F76CB" w:rsidP="004C1AE8">
      <w:pPr>
        <w:keepNext/>
        <w:widowControl w:val="0"/>
      </w:pPr>
      <w:r w:rsidRPr="004C1AE8">
        <w:t>а) башмак с бетонной насадкой БК-168 мм;</w:t>
      </w:r>
    </w:p>
    <w:p w:rsidR="006F76CB" w:rsidRPr="004C1AE8" w:rsidRDefault="006F76CB" w:rsidP="004C1AE8">
      <w:pPr>
        <w:keepNext/>
        <w:widowControl w:val="0"/>
      </w:pPr>
      <w:r w:rsidRPr="004C1AE8">
        <w:t>б) обсадные трубы диаметром 168 мм;</w:t>
      </w:r>
    </w:p>
    <w:p w:rsidR="006F76CB" w:rsidRPr="004C1AE8" w:rsidRDefault="006F76CB" w:rsidP="004C1AE8">
      <w:pPr>
        <w:keepNext/>
        <w:widowControl w:val="0"/>
      </w:pPr>
      <w:r w:rsidRPr="004C1AE8">
        <w:t>в) обратный клапан ЦКОД-168;</w:t>
      </w:r>
    </w:p>
    <w:p w:rsidR="006F76CB" w:rsidRPr="004C1AE8" w:rsidRDefault="006F76CB" w:rsidP="004C1AE8">
      <w:pPr>
        <w:keepNext/>
        <w:widowControl w:val="0"/>
      </w:pPr>
      <w:r w:rsidRPr="004C1AE8">
        <w:t>г) центраторы ФП 168х214х265 – 8 шт.;</w:t>
      </w:r>
    </w:p>
    <w:p w:rsidR="006F76CB" w:rsidRPr="004C1AE8" w:rsidRDefault="006F76CB" w:rsidP="004C1AE8">
      <w:pPr>
        <w:keepNext/>
        <w:widowControl w:val="0"/>
      </w:pPr>
      <w:r w:rsidRPr="004C1AE8">
        <w:t>д) турбулизаторы ЦТ 168/214-3 – 8 шт.;</w:t>
      </w:r>
    </w:p>
    <w:p w:rsidR="006F76CB" w:rsidRPr="004C1AE8" w:rsidRDefault="006F76CB" w:rsidP="004C1AE8">
      <w:pPr>
        <w:keepNext/>
        <w:widowControl w:val="0"/>
      </w:pPr>
      <w:r w:rsidRPr="004C1AE8">
        <w:t>Их устанавливают на обсадной колонне в зонах расширения ствола скважины на расстоянии не более 3-х метров друг от друга;</w:t>
      </w:r>
    </w:p>
    <w:p w:rsidR="006F76CB" w:rsidRPr="004C1AE8" w:rsidRDefault="006F76CB" w:rsidP="004C1AE8">
      <w:pPr>
        <w:keepNext/>
        <w:widowControl w:val="0"/>
      </w:pPr>
      <w:r w:rsidRPr="004C1AE8">
        <w:t>е) для разрушения корки бурового раствора на стенках скважины при расхаживании обсадной колонны, и образования прочного цементного кольца за обсадной колонны, оборудуется скребками 168/214 – 6 шт.</w:t>
      </w:r>
    </w:p>
    <w:p w:rsidR="0043309F" w:rsidRDefault="0043309F" w:rsidP="004C1AE8">
      <w:pPr>
        <w:pStyle w:val="2"/>
        <w:widowControl w:val="0"/>
        <w:spacing w:before="0" w:after="0"/>
      </w:pPr>
      <w:bookmarkStart w:id="27" w:name="_Toc483922507"/>
    </w:p>
    <w:p w:rsidR="006F76CB" w:rsidRPr="004C1AE8" w:rsidRDefault="006F76CB" w:rsidP="004C1AE8">
      <w:pPr>
        <w:pStyle w:val="2"/>
        <w:widowControl w:val="0"/>
        <w:spacing w:before="0" w:after="0"/>
      </w:pPr>
      <w:r w:rsidRPr="004C1AE8">
        <w:t>2.6 Цементирование эксплуатационной колонны</w:t>
      </w:r>
      <w:bookmarkEnd w:id="27"/>
    </w:p>
    <w:p w:rsidR="0043309F" w:rsidRDefault="0043309F" w:rsidP="004C1AE8">
      <w:pPr>
        <w:pStyle w:val="3"/>
        <w:widowControl w:val="0"/>
        <w:spacing w:before="0" w:after="0"/>
        <w:rPr>
          <w:rFonts w:cs="Times New Roman"/>
          <w:b/>
          <w:bCs w:val="0"/>
        </w:rPr>
      </w:pPr>
      <w:bookmarkStart w:id="28" w:name="_Toc483922508"/>
    </w:p>
    <w:p w:rsidR="006F76CB" w:rsidRPr="004C1AE8" w:rsidRDefault="006F76CB" w:rsidP="004C1AE8">
      <w:pPr>
        <w:pStyle w:val="3"/>
        <w:widowControl w:val="0"/>
        <w:spacing w:before="0" w:after="0"/>
        <w:rPr>
          <w:rFonts w:cs="Times New Roman"/>
          <w:b/>
          <w:bCs w:val="0"/>
        </w:rPr>
      </w:pPr>
      <w:r w:rsidRPr="004C1AE8">
        <w:rPr>
          <w:rFonts w:cs="Times New Roman"/>
          <w:b/>
          <w:bCs w:val="0"/>
        </w:rPr>
        <w:t>2.6.1 Расчет необходимого количества материалов</w:t>
      </w:r>
      <w:bookmarkEnd w:id="28"/>
    </w:p>
    <w:p w:rsidR="006F76CB" w:rsidRPr="004C1AE8" w:rsidRDefault="006F76CB" w:rsidP="004C1AE8">
      <w:pPr>
        <w:keepNext/>
        <w:widowControl w:val="0"/>
      </w:pPr>
      <w:r w:rsidRPr="004C1AE8">
        <w:t>Для облегчения качественного крепления обсадной колонны выбираем портландцемент ПЦТ-ДО-50.</w:t>
      </w:r>
    </w:p>
    <w:p w:rsidR="006F76CB" w:rsidRPr="004C1AE8" w:rsidRDefault="006F76CB" w:rsidP="004C1AE8">
      <w:pPr>
        <w:keepNext/>
        <w:widowControl w:val="0"/>
      </w:pPr>
      <w:r w:rsidRPr="004C1AE8">
        <w:t>Определяем водоцементное отношение для облегченного цементного раствора и для цементного раствора по формуле:</w:t>
      </w:r>
    </w:p>
    <w:p w:rsidR="006F76CB" w:rsidRPr="004C1AE8" w:rsidRDefault="0043309F" w:rsidP="004C1AE8">
      <w:pPr>
        <w:keepNext/>
        <w:widowControl w:val="0"/>
      </w:pPr>
      <w:r>
        <w:br w:type="page"/>
      </w:r>
      <w:r w:rsidR="003279A1">
        <w:pict>
          <v:shape id="_x0000_i1160" type="#_x0000_t75" style="width:147pt;height:42.75pt">
            <v:imagedata r:id="rId143" o:title=""/>
          </v:shape>
        </w:pict>
      </w:r>
    </w:p>
    <w:p w:rsidR="0043309F" w:rsidRDefault="0043309F" w:rsidP="004C1AE8">
      <w:pPr>
        <w:keepNext/>
        <w:widowControl w:val="0"/>
      </w:pPr>
    </w:p>
    <w:p w:rsidR="006F76CB" w:rsidRPr="004C1AE8" w:rsidRDefault="006F76CB" w:rsidP="004C1AE8">
      <w:pPr>
        <w:keepNext/>
        <w:widowControl w:val="0"/>
      </w:pPr>
      <w:r w:rsidRPr="004C1AE8">
        <w:t>где с</w:t>
      </w:r>
      <w:r w:rsidRPr="004C1AE8">
        <w:rPr>
          <w:vertAlign w:val="subscript"/>
        </w:rPr>
        <w:t>ц</w:t>
      </w:r>
      <w:r w:rsidRPr="004C1AE8">
        <w:t xml:space="preserve"> = 2920 кг/м</w:t>
      </w:r>
      <w:r w:rsidRPr="004C1AE8">
        <w:rPr>
          <w:vertAlign w:val="superscript"/>
        </w:rPr>
        <w:t>3</w:t>
      </w:r>
      <w:r w:rsidRPr="004C1AE8">
        <w:t xml:space="preserve"> – плотность цементного раствора;</w:t>
      </w:r>
    </w:p>
    <w:p w:rsidR="006F76CB" w:rsidRPr="004C1AE8" w:rsidRDefault="006F76CB" w:rsidP="004C1AE8">
      <w:pPr>
        <w:keepNext/>
        <w:widowControl w:val="0"/>
      </w:pPr>
      <w:r w:rsidRPr="004C1AE8">
        <w:t>– для облегченного цементного раствора:</w:t>
      </w:r>
    </w:p>
    <w:p w:rsidR="006F76CB" w:rsidRPr="004C1AE8" w:rsidRDefault="003279A1" w:rsidP="004C1AE8">
      <w:pPr>
        <w:keepNext/>
        <w:widowControl w:val="0"/>
      </w:pPr>
      <w:r>
        <w:pict>
          <v:shape id="_x0000_i1161" type="#_x0000_t75" style="width:191.25pt;height:38.25pt">
            <v:imagedata r:id="rId144" o:title=""/>
          </v:shape>
        </w:pict>
      </w:r>
    </w:p>
    <w:p w:rsidR="006F76CB" w:rsidRPr="004C1AE8" w:rsidRDefault="006F76CB" w:rsidP="004C1AE8">
      <w:pPr>
        <w:pStyle w:val="31"/>
        <w:keepNext/>
        <w:widowControl w:val="0"/>
      </w:pPr>
      <w:r w:rsidRPr="004C1AE8">
        <w:t>– для цементного раствора:</w:t>
      </w:r>
    </w:p>
    <w:p w:rsidR="006F76CB" w:rsidRPr="004C1AE8" w:rsidRDefault="003279A1" w:rsidP="004C1AE8">
      <w:pPr>
        <w:keepNext/>
        <w:widowControl w:val="0"/>
      </w:pPr>
      <w:r>
        <w:pict>
          <v:shape id="_x0000_i1162" type="#_x0000_t75" style="width:191.25pt;height:38.25pt">
            <v:imagedata r:id="rId145" o:title=""/>
          </v:shape>
        </w:pict>
      </w:r>
    </w:p>
    <w:p w:rsidR="006F76CB" w:rsidRPr="004C1AE8" w:rsidRDefault="006F76CB" w:rsidP="004C1AE8">
      <w:pPr>
        <w:pStyle w:val="31"/>
        <w:keepNext/>
        <w:widowControl w:val="0"/>
      </w:pPr>
      <w:r w:rsidRPr="004C1AE8">
        <w:t>Найдем необходимый объем:</w:t>
      </w:r>
    </w:p>
    <w:p w:rsidR="006F76CB" w:rsidRPr="004C1AE8" w:rsidRDefault="006F76CB" w:rsidP="004C1AE8">
      <w:pPr>
        <w:keepNext/>
        <w:widowControl w:val="0"/>
      </w:pPr>
      <w:r w:rsidRPr="004C1AE8">
        <w:t>– облегченного цементного раствора:</w:t>
      </w:r>
    </w:p>
    <w:p w:rsidR="0043309F" w:rsidRDefault="0043309F" w:rsidP="004C1AE8">
      <w:pPr>
        <w:keepNext/>
        <w:widowControl w:val="0"/>
      </w:pPr>
    </w:p>
    <w:p w:rsidR="006F76CB" w:rsidRPr="004C1AE8" w:rsidRDefault="003279A1" w:rsidP="004C1AE8">
      <w:pPr>
        <w:keepNext/>
        <w:widowControl w:val="0"/>
      </w:pPr>
      <w:r>
        <w:pict>
          <v:shape id="_x0000_i1163" type="#_x0000_t75" style="width:170.25pt;height:35.25pt">
            <v:imagedata r:id="rId146" o:title=""/>
          </v:shape>
        </w:pict>
      </w:r>
    </w:p>
    <w:p w:rsidR="0043309F" w:rsidRDefault="0043309F" w:rsidP="004C1AE8">
      <w:pPr>
        <w:pStyle w:val="31"/>
        <w:keepNext/>
        <w:widowControl w:val="0"/>
      </w:pPr>
    </w:p>
    <w:p w:rsidR="006F76CB" w:rsidRPr="004C1AE8" w:rsidRDefault="006F76CB" w:rsidP="004C1AE8">
      <w:pPr>
        <w:pStyle w:val="31"/>
        <w:keepNext/>
        <w:widowControl w:val="0"/>
      </w:pPr>
      <w:r w:rsidRPr="004C1AE8">
        <w:t>т.к. облегченный цементный раствор находится внутри кондуктора, т.е. в обсаженной части ствола скважины:</w:t>
      </w:r>
    </w:p>
    <w:p w:rsidR="006F76CB" w:rsidRPr="004C1AE8" w:rsidRDefault="003279A1" w:rsidP="004C1AE8">
      <w:pPr>
        <w:keepNext/>
        <w:widowControl w:val="0"/>
      </w:pPr>
      <w:r>
        <w:pict>
          <v:shape id="_x0000_i1164" type="#_x0000_t75" style="width:267pt;height:35.25pt">
            <v:imagedata r:id="rId147" o:title=""/>
          </v:shape>
        </w:pict>
      </w:r>
    </w:p>
    <w:p w:rsidR="006F76CB" w:rsidRPr="004C1AE8" w:rsidRDefault="006F76CB" w:rsidP="004C1AE8">
      <w:pPr>
        <w:keepNext/>
        <w:widowControl w:val="0"/>
      </w:pPr>
      <w:r w:rsidRPr="004C1AE8">
        <w:t>– цементного раствора:</w:t>
      </w:r>
    </w:p>
    <w:p w:rsidR="0043309F" w:rsidRDefault="0043309F" w:rsidP="004C1AE8">
      <w:pPr>
        <w:keepNext/>
        <w:widowControl w:val="0"/>
      </w:pPr>
    </w:p>
    <w:p w:rsidR="006F76CB" w:rsidRPr="004C1AE8" w:rsidRDefault="003279A1" w:rsidP="004C1AE8">
      <w:pPr>
        <w:keepNext/>
        <w:widowControl w:val="0"/>
      </w:pPr>
      <w:r>
        <w:pict>
          <v:shape id="_x0000_i1165" type="#_x0000_t75" style="width:270pt;height:114.75pt">
            <v:imagedata r:id="rId148" o:title=""/>
          </v:shape>
        </w:pict>
      </w:r>
    </w:p>
    <w:p w:rsidR="0043309F" w:rsidRDefault="0043309F" w:rsidP="004C1AE8">
      <w:pPr>
        <w:pStyle w:val="31"/>
        <w:keepNext/>
        <w:widowControl w:val="0"/>
      </w:pPr>
    </w:p>
    <w:p w:rsidR="006F76CB" w:rsidRPr="004C1AE8" w:rsidRDefault="006F76CB" w:rsidP="004C1AE8">
      <w:pPr>
        <w:pStyle w:val="31"/>
        <w:keepNext/>
        <w:widowControl w:val="0"/>
      </w:pPr>
      <w:r w:rsidRPr="004C1AE8">
        <w:t>Объем воды для приготовления:</w:t>
      </w:r>
    </w:p>
    <w:p w:rsidR="006F76CB" w:rsidRPr="004C1AE8" w:rsidRDefault="003279A1" w:rsidP="004C1AE8">
      <w:pPr>
        <w:keepNext/>
        <w:widowControl w:val="0"/>
      </w:pPr>
      <w:r>
        <w:pict>
          <v:shape id="_x0000_i1166" type="#_x0000_t75" style="width:78pt;height:42.75pt">
            <v:imagedata r:id="rId149" o:title=""/>
          </v:shape>
        </w:pict>
      </w:r>
    </w:p>
    <w:p w:rsidR="0043309F" w:rsidRDefault="0043309F" w:rsidP="004C1AE8">
      <w:pPr>
        <w:pStyle w:val="31"/>
        <w:keepNext/>
        <w:widowControl w:val="0"/>
      </w:pPr>
    </w:p>
    <w:p w:rsidR="006F76CB" w:rsidRPr="004C1AE8" w:rsidRDefault="006F76CB" w:rsidP="004C1AE8">
      <w:pPr>
        <w:pStyle w:val="31"/>
        <w:keepNext/>
        <w:widowControl w:val="0"/>
      </w:pPr>
      <w:r w:rsidRPr="004C1AE8">
        <w:t>– для цементного раствора:</w:t>
      </w:r>
    </w:p>
    <w:p w:rsidR="006F76CB" w:rsidRPr="004C1AE8" w:rsidRDefault="003279A1" w:rsidP="004C1AE8">
      <w:pPr>
        <w:keepNext/>
        <w:widowControl w:val="0"/>
      </w:pPr>
      <w:r>
        <w:pict>
          <v:shape id="_x0000_i1167" type="#_x0000_t75" style="width:210pt;height:77.25pt">
            <v:imagedata r:id="rId150" o:title=""/>
          </v:shape>
        </w:pict>
      </w:r>
    </w:p>
    <w:p w:rsidR="006F76CB" w:rsidRPr="004C1AE8" w:rsidRDefault="006F76CB" w:rsidP="004C1AE8">
      <w:pPr>
        <w:pStyle w:val="31"/>
        <w:keepNext/>
        <w:widowControl w:val="0"/>
      </w:pPr>
      <w:r w:rsidRPr="004C1AE8">
        <w:t>– для облегченного цементного раствора:</w:t>
      </w:r>
    </w:p>
    <w:p w:rsidR="006F76CB" w:rsidRPr="004C1AE8" w:rsidRDefault="003279A1" w:rsidP="004C1AE8">
      <w:pPr>
        <w:keepNext/>
        <w:widowControl w:val="0"/>
      </w:pPr>
      <w:r>
        <w:pict>
          <v:shape id="_x0000_i1168" type="#_x0000_t75" style="width:219pt;height:102.75pt">
            <v:imagedata r:id="rId151" o:title=""/>
          </v:shape>
        </w:pict>
      </w:r>
    </w:p>
    <w:p w:rsidR="006F76CB" w:rsidRPr="004C1AE8" w:rsidRDefault="006F76CB" w:rsidP="004C1AE8">
      <w:pPr>
        <w:keepNext/>
        <w:widowControl w:val="0"/>
      </w:pPr>
      <w:r w:rsidRPr="004C1AE8">
        <w:t>Количество цементировочной техники:</w:t>
      </w:r>
    </w:p>
    <w:p w:rsidR="0043309F" w:rsidRDefault="0043309F" w:rsidP="004C1AE8">
      <w:pPr>
        <w:keepNext/>
        <w:widowControl w:val="0"/>
      </w:pPr>
    </w:p>
    <w:p w:rsidR="006F76CB" w:rsidRPr="004C1AE8" w:rsidRDefault="003279A1" w:rsidP="004C1AE8">
      <w:pPr>
        <w:keepNext/>
        <w:widowControl w:val="0"/>
      </w:pPr>
      <w:r>
        <w:pict>
          <v:shape id="_x0000_i1169" type="#_x0000_t75" style="width:102pt;height:42.75pt">
            <v:imagedata r:id="rId152" o:title=""/>
          </v:shape>
        </w:pict>
      </w:r>
    </w:p>
    <w:p w:rsidR="0043309F" w:rsidRDefault="0043309F" w:rsidP="004C1AE8">
      <w:pPr>
        <w:keepNext/>
        <w:widowControl w:val="0"/>
      </w:pPr>
    </w:p>
    <w:p w:rsidR="006F76CB" w:rsidRPr="004C1AE8" w:rsidRDefault="006F76CB" w:rsidP="004C1AE8">
      <w:pPr>
        <w:keepNext/>
        <w:widowControl w:val="0"/>
      </w:pPr>
      <w:r w:rsidRPr="004C1AE8">
        <w:t>где с</w:t>
      </w:r>
      <w:r w:rsidRPr="004C1AE8">
        <w:rPr>
          <w:vertAlign w:val="subscript"/>
        </w:rPr>
        <w:t>нас</w:t>
      </w:r>
      <w:r w:rsidRPr="004C1AE8">
        <w:t xml:space="preserve"> –насыпная плотность цементного порошка;</w:t>
      </w:r>
    </w:p>
    <w:p w:rsidR="006F76CB" w:rsidRPr="004C1AE8" w:rsidRDefault="006F76CB" w:rsidP="004C1AE8">
      <w:pPr>
        <w:keepNext/>
        <w:widowControl w:val="0"/>
      </w:pPr>
      <w:r w:rsidRPr="004C1AE8">
        <w:rPr>
          <w:lang w:val="en-US"/>
        </w:rPr>
        <w:t>V</w:t>
      </w:r>
      <w:r w:rsidRPr="004C1AE8">
        <w:rPr>
          <w:vertAlign w:val="subscript"/>
        </w:rPr>
        <w:t>бунк</w:t>
      </w:r>
      <w:r w:rsidRPr="004C1AE8">
        <w:t xml:space="preserve"> –объем бункера цементосмесительной машины СМН-20;</w:t>
      </w:r>
    </w:p>
    <w:p w:rsidR="006F76CB" w:rsidRPr="004C1AE8" w:rsidRDefault="006F76CB" w:rsidP="004C1AE8">
      <w:pPr>
        <w:keepNext/>
        <w:widowControl w:val="0"/>
      </w:pPr>
      <w:r w:rsidRPr="004C1AE8">
        <w:t>Для приготовления цементного раствора:</w:t>
      </w:r>
    </w:p>
    <w:p w:rsidR="006F76CB" w:rsidRPr="004C1AE8" w:rsidRDefault="003279A1" w:rsidP="004C1AE8">
      <w:pPr>
        <w:keepNext/>
        <w:widowControl w:val="0"/>
      </w:pPr>
      <w:r>
        <w:pict>
          <v:shape id="_x0000_i1170" type="#_x0000_t75" style="width:251.25pt;height:38.25pt">
            <v:imagedata r:id="rId153" o:title=""/>
          </v:shape>
        </w:pict>
      </w:r>
    </w:p>
    <w:p w:rsidR="006F76CB" w:rsidRPr="004C1AE8" w:rsidRDefault="006F76CB" w:rsidP="004C1AE8">
      <w:pPr>
        <w:pStyle w:val="31"/>
        <w:keepNext/>
        <w:widowControl w:val="0"/>
      </w:pPr>
      <w:r w:rsidRPr="004C1AE8">
        <w:t>Для приготовления облегченного цементного раствора:</w:t>
      </w:r>
    </w:p>
    <w:p w:rsidR="006F76CB" w:rsidRPr="004C1AE8" w:rsidRDefault="003279A1" w:rsidP="004C1AE8">
      <w:pPr>
        <w:keepNext/>
        <w:widowControl w:val="0"/>
      </w:pPr>
      <w:r>
        <w:pict>
          <v:shape id="_x0000_i1171" type="#_x0000_t75" style="width:251.25pt;height:60.75pt">
            <v:imagedata r:id="rId154" o:title=""/>
          </v:shape>
        </w:pict>
      </w:r>
    </w:p>
    <w:p w:rsidR="006F76CB" w:rsidRPr="004C1AE8" w:rsidRDefault="006F76CB" w:rsidP="004C1AE8">
      <w:pPr>
        <w:pStyle w:val="31"/>
        <w:keepNext/>
        <w:widowControl w:val="0"/>
      </w:pPr>
      <w:r w:rsidRPr="004C1AE8">
        <w:t>Всего потребуется для приготовления и закачки цементных растворов 3 машины 1АС-20 и 4 машины ЦА-320.</w:t>
      </w:r>
    </w:p>
    <w:p w:rsidR="006F76CB" w:rsidRPr="004C1AE8" w:rsidRDefault="0043309F" w:rsidP="004C1AE8">
      <w:pPr>
        <w:pStyle w:val="3"/>
        <w:widowControl w:val="0"/>
        <w:spacing w:before="0" w:after="0"/>
        <w:rPr>
          <w:rFonts w:cs="Times New Roman"/>
          <w:b/>
          <w:bCs w:val="0"/>
        </w:rPr>
      </w:pPr>
      <w:bookmarkStart w:id="29" w:name="_Toc483922509"/>
      <w:r>
        <w:rPr>
          <w:rFonts w:cs="Times New Roman"/>
          <w:b/>
          <w:bCs w:val="0"/>
        </w:rPr>
        <w:br w:type="page"/>
      </w:r>
      <w:r w:rsidR="006F76CB" w:rsidRPr="004C1AE8">
        <w:rPr>
          <w:rFonts w:cs="Times New Roman"/>
          <w:b/>
          <w:bCs w:val="0"/>
        </w:rPr>
        <w:t>2.6.2 Гидравлический расчет цементирования</w:t>
      </w:r>
      <w:bookmarkEnd w:id="29"/>
    </w:p>
    <w:p w:rsidR="006F76CB" w:rsidRPr="004C1AE8" w:rsidRDefault="006F76CB" w:rsidP="004C1AE8">
      <w:pPr>
        <w:keepNext/>
        <w:widowControl w:val="0"/>
      </w:pPr>
      <w:r w:rsidRPr="004C1AE8">
        <w:t>Определим объемное содержание глины, цемента и воды в 1 м</w:t>
      </w:r>
      <w:r w:rsidRPr="004C1AE8">
        <w:rPr>
          <w:vertAlign w:val="superscript"/>
        </w:rPr>
        <w:t>3</w:t>
      </w:r>
      <w:r w:rsidRPr="004C1AE8">
        <w:t>.</w:t>
      </w:r>
    </w:p>
    <w:p w:rsidR="0043309F" w:rsidRDefault="0043309F" w:rsidP="004C1AE8">
      <w:pPr>
        <w:keepNext/>
        <w:widowControl w:val="0"/>
      </w:pPr>
    </w:p>
    <w:p w:rsidR="006F76CB" w:rsidRPr="004C1AE8" w:rsidRDefault="003279A1" w:rsidP="004C1AE8">
      <w:pPr>
        <w:keepNext/>
        <w:widowControl w:val="0"/>
      </w:pPr>
      <w:r>
        <w:pict>
          <v:shape id="_x0000_i1172" type="#_x0000_t75" style="width:129.75pt;height:18.75pt">
            <v:imagedata r:id="rId155" o:title=""/>
          </v:shape>
        </w:pict>
      </w:r>
    </w:p>
    <w:p w:rsidR="0043309F" w:rsidRDefault="0043309F" w:rsidP="004C1AE8">
      <w:pPr>
        <w:keepNext/>
        <w:widowControl w:val="0"/>
      </w:pPr>
    </w:p>
    <w:p w:rsidR="006F76CB" w:rsidRPr="004C1AE8" w:rsidRDefault="006F76CB" w:rsidP="004C1AE8">
      <w:pPr>
        <w:keepNext/>
        <w:widowControl w:val="0"/>
      </w:pPr>
      <w:r w:rsidRPr="004C1AE8">
        <w:t xml:space="preserve">где </w:t>
      </w:r>
      <w:r w:rsidRPr="004C1AE8">
        <w:rPr>
          <w:lang w:val="en-US"/>
        </w:rPr>
        <w:t>q</w:t>
      </w:r>
      <w:r w:rsidRPr="004C1AE8">
        <w:rPr>
          <w:vertAlign w:val="subscript"/>
        </w:rPr>
        <w:t>см</w:t>
      </w:r>
      <w:r w:rsidRPr="004C1AE8">
        <w:t xml:space="preserve"> – масса сухого тампонирующего материала,</w:t>
      </w:r>
    </w:p>
    <w:p w:rsidR="006F76CB" w:rsidRPr="004C1AE8" w:rsidRDefault="006F76CB" w:rsidP="004C1AE8">
      <w:pPr>
        <w:keepNext/>
        <w:widowControl w:val="0"/>
      </w:pPr>
      <w:r w:rsidRPr="004C1AE8">
        <w:rPr>
          <w:lang w:val="en-US"/>
        </w:rPr>
        <w:t>q</w:t>
      </w:r>
      <w:r w:rsidRPr="004C1AE8">
        <w:rPr>
          <w:vertAlign w:val="subscript"/>
        </w:rPr>
        <w:t>в</w:t>
      </w:r>
      <w:r w:rsidRPr="004C1AE8">
        <w:t xml:space="preserve"> – объем содержания воды в 1м</w:t>
      </w:r>
      <w:r w:rsidRPr="004C1AE8">
        <w:rPr>
          <w:vertAlign w:val="superscript"/>
        </w:rPr>
        <w:t>3</w:t>
      </w:r>
      <w:r w:rsidRPr="004C1AE8">
        <w:t xml:space="preserve"> раствора,</w:t>
      </w:r>
    </w:p>
    <w:p w:rsidR="006F76CB" w:rsidRPr="004C1AE8" w:rsidRDefault="003279A1" w:rsidP="004C1AE8">
      <w:pPr>
        <w:keepNext/>
        <w:widowControl w:val="0"/>
      </w:pPr>
      <w:r>
        <w:pict>
          <v:shape id="_x0000_i1173" type="#_x0000_t75" style="width:84.75pt;height:21pt">
            <v:imagedata r:id="rId156" o:title=""/>
          </v:shape>
        </w:pict>
      </w:r>
    </w:p>
    <w:p w:rsidR="006F76CB" w:rsidRPr="004C1AE8" w:rsidRDefault="006F76CB" w:rsidP="004C1AE8">
      <w:pPr>
        <w:keepNext/>
        <w:widowControl w:val="0"/>
      </w:pPr>
      <w:r w:rsidRPr="004C1AE8">
        <w:t xml:space="preserve">где </w:t>
      </w:r>
      <w:r w:rsidRPr="004C1AE8">
        <w:rPr>
          <w:lang w:val="en-US"/>
        </w:rPr>
        <w:t>q</w:t>
      </w:r>
      <w:r w:rsidRPr="004C1AE8">
        <w:rPr>
          <w:vertAlign w:val="subscript"/>
        </w:rPr>
        <w:t>гл</w:t>
      </w:r>
      <w:r w:rsidRPr="004C1AE8">
        <w:t xml:space="preserve"> –масса глинопорошка в 1м</w:t>
      </w:r>
      <w:r w:rsidRPr="004C1AE8">
        <w:rPr>
          <w:vertAlign w:val="superscript"/>
        </w:rPr>
        <w:t>3</w:t>
      </w:r>
      <w:r w:rsidRPr="004C1AE8">
        <w:t xml:space="preserve"> раствора,</w:t>
      </w:r>
    </w:p>
    <w:p w:rsidR="006F76CB" w:rsidRPr="004C1AE8" w:rsidRDefault="006F76CB" w:rsidP="004C1AE8">
      <w:pPr>
        <w:keepNext/>
        <w:widowControl w:val="0"/>
      </w:pPr>
      <w:r w:rsidRPr="004C1AE8">
        <w:rPr>
          <w:lang w:val="en-US"/>
        </w:rPr>
        <w:t>q</w:t>
      </w:r>
      <w:r w:rsidRPr="004C1AE8">
        <w:rPr>
          <w:vertAlign w:val="subscript"/>
        </w:rPr>
        <w:t xml:space="preserve">ц </w:t>
      </w:r>
      <w:r w:rsidRPr="004C1AE8">
        <w:t>– масса цемента в 1м</w:t>
      </w:r>
      <w:r w:rsidRPr="004C1AE8">
        <w:rPr>
          <w:vertAlign w:val="superscript"/>
        </w:rPr>
        <w:t>3</w:t>
      </w:r>
      <w:r w:rsidRPr="004C1AE8">
        <w:t xml:space="preserve"> раствора,</w:t>
      </w:r>
    </w:p>
    <w:p w:rsidR="006F76CB" w:rsidRPr="004C1AE8" w:rsidRDefault="006F76CB" w:rsidP="004C1AE8">
      <w:pPr>
        <w:keepNext/>
        <w:widowControl w:val="0"/>
      </w:pPr>
      <w:r w:rsidRPr="004C1AE8">
        <w:t>Определим для облегченного цементного раствора:</w:t>
      </w:r>
    </w:p>
    <w:p w:rsidR="0043309F" w:rsidRDefault="0043309F" w:rsidP="004C1AE8">
      <w:pPr>
        <w:keepNext/>
        <w:widowControl w:val="0"/>
      </w:pPr>
    </w:p>
    <w:p w:rsidR="006F76CB" w:rsidRDefault="003279A1" w:rsidP="004C1AE8">
      <w:pPr>
        <w:keepNext/>
        <w:widowControl w:val="0"/>
      </w:pPr>
      <w:r>
        <w:pict>
          <v:shape id="_x0000_i1174" type="#_x0000_t75" style="width:179.25pt;height:21pt">
            <v:imagedata r:id="rId157" o:title=""/>
          </v:shape>
        </w:pict>
      </w:r>
    </w:p>
    <w:p w:rsidR="006F76CB" w:rsidRPr="004C1AE8" w:rsidRDefault="0043309F" w:rsidP="004C1AE8">
      <w:pPr>
        <w:keepNext/>
        <w:widowControl w:val="0"/>
      </w:pPr>
      <w:r>
        <w:br w:type="page"/>
      </w:r>
      <w:r w:rsidR="003279A1">
        <w:pict>
          <v:shape id="_x0000_i1175" type="#_x0000_t75" style="width:324.75pt;height:426.75pt">
            <v:imagedata r:id="rId158" o:title=""/>
          </v:shape>
        </w:pict>
      </w:r>
    </w:p>
    <w:p w:rsidR="0043309F" w:rsidRDefault="0043309F" w:rsidP="004C1AE8">
      <w:pPr>
        <w:pStyle w:val="31"/>
        <w:keepNext/>
        <w:widowControl w:val="0"/>
      </w:pPr>
    </w:p>
    <w:p w:rsidR="006F76CB" w:rsidRPr="004C1AE8" w:rsidRDefault="006F76CB" w:rsidP="004C1AE8">
      <w:pPr>
        <w:pStyle w:val="31"/>
        <w:keepNext/>
        <w:widowControl w:val="0"/>
      </w:pPr>
      <w:r w:rsidRPr="004C1AE8">
        <w:t>Определим общую массу цемента, глины и воды потребного для приготовления облегченного цементного раствора:</w:t>
      </w:r>
    </w:p>
    <w:p w:rsidR="0043309F" w:rsidRDefault="0043309F" w:rsidP="004C1AE8">
      <w:pPr>
        <w:keepNext/>
        <w:widowControl w:val="0"/>
      </w:pPr>
    </w:p>
    <w:p w:rsidR="006F76CB" w:rsidRPr="004C1AE8" w:rsidRDefault="003279A1" w:rsidP="004C1AE8">
      <w:pPr>
        <w:keepNext/>
        <w:widowControl w:val="0"/>
      </w:pPr>
      <w:r>
        <w:pict>
          <v:shape id="_x0000_i1176" type="#_x0000_t75" style="width:164.25pt;height:90.75pt">
            <v:imagedata r:id="rId159" o:title=""/>
          </v:shape>
        </w:pict>
      </w:r>
    </w:p>
    <w:p w:rsidR="0043309F" w:rsidRDefault="0043309F" w:rsidP="004C1AE8">
      <w:pPr>
        <w:keepNext/>
        <w:widowControl w:val="0"/>
      </w:pPr>
    </w:p>
    <w:p w:rsidR="006F76CB" w:rsidRDefault="006F76CB" w:rsidP="004C1AE8">
      <w:pPr>
        <w:keepNext/>
        <w:widowControl w:val="0"/>
      </w:pPr>
      <w:r w:rsidRPr="004C1AE8">
        <w:t xml:space="preserve">Найдем </w:t>
      </w:r>
      <w:r w:rsidRPr="004C1AE8">
        <w:rPr>
          <w:lang w:val="en-US"/>
        </w:rPr>
        <w:t>q</w:t>
      </w:r>
      <w:r w:rsidRPr="004C1AE8">
        <w:rPr>
          <w:vertAlign w:val="subscript"/>
        </w:rPr>
        <w:t>см</w:t>
      </w:r>
      <w:r w:rsidRPr="004C1AE8">
        <w:t xml:space="preserve"> для цементного раствора:</w:t>
      </w:r>
    </w:p>
    <w:p w:rsidR="006F76CB" w:rsidRPr="004C1AE8" w:rsidRDefault="0043309F" w:rsidP="004C1AE8">
      <w:pPr>
        <w:keepNext/>
        <w:widowControl w:val="0"/>
      </w:pPr>
      <w:r>
        <w:br w:type="page"/>
      </w:r>
      <w:r w:rsidR="003279A1">
        <w:pict>
          <v:shape id="_x0000_i1177" type="#_x0000_t75" style="width:138.75pt;height:111pt">
            <v:imagedata r:id="rId160" o:title=""/>
          </v:shape>
        </w:pict>
      </w:r>
    </w:p>
    <w:p w:rsidR="006F76CB" w:rsidRPr="004C1AE8" w:rsidRDefault="003279A1" w:rsidP="004C1AE8">
      <w:pPr>
        <w:keepNext/>
        <w:widowControl w:val="0"/>
      </w:pPr>
      <w:r>
        <w:pict>
          <v:shape id="_x0000_i1178" type="#_x0000_t75" style="width:333pt;height:183pt">
            <v:imagedata r:id="rId161" o:title=""/>
          </v:shape>
        </w:pict>
      </w:r>
    </w:p>
    <w:p w:rsidR="0043309F" w:rsidRDefault="0043309F" w:rsidP="004C1AE8">
      <w:pPr>
        <w:keepNext/>
        <w:widowControl w:val="0"/>
      </w:pPr>
    </w:p>
    <w:p w:rsidR="006F76CB" w:rsidRPr="004C1AE8" w:rsidRDefault="006F76CB" w:rsidP="004C1AE8">
      <w:pPr>
        <w:keepNext/>
        <w:widowControl w:val="0"/>
      </w:pPr>
      <w:r w:rsidRPr="004C1AE8">
        <w:t>Определим общую массу цемента, глины и воды потребного для приготовления облегченного цементного раствора:</w:t>
      </w:r>
    </w:p>
    <w:p w:rsidR="0043309F" w:rsidRDefault="0043309F" w:rsidP="004C1AE8">
      <w:pPr>
        <w:keepNext/>
        <w:widowControl w:val="0"/>
      </w:pPr>
    </w:p>
    <w:p w:rsidR="006F76CB" w:rsidRPr="004C1AE8" w:rsidRDefault="003279A1" w:rsidP="004C1AE8">
      <w:pPr>
        <w:keepNext/>
        <w:widowControl w:val="0"/>
      </w:pPr>
      <w:r>
        <w:pict>
          <v:shape id="_x0000_i1179" type="#_x0000_t75" style="width:147.75pt;height:89.25pt">
            <v:imagedata r:id="rId162" o:title=""/>
          </v:shape>
        </w:pict>
      </w:r>
    </w:p>
    <w:p w:rsidR="0043309F" w:rsidRDefault="0043309F" w:rsidP="004C1AE8">
      <w:pPr>
        <w:pStyle w:val="31"/>
        <w:keepNext/>
        <w:widowControl w:val="0"/>
      </w:pPr>
    </w:p>
    <w:p w:rsidR="006F76CB" w:rsidRPr="004C1AE8" w:rsidRDefault="006F76CB" w:rsidP="004C1AE8">
      <w:pPr>
        <w:pStyle w:val="31"/>
        <w:keepNext/>
        <w:widowControl w:val="0"/>
      </w:pPr>
      <w:r w:rsidRPr="004C1AE8">
        <w:t>Определим подачу ЦА-320 при закачке облегченного цементного раствора:</w:t>
      </w:r>
    </w:p>
    <w:p w:rsidR="0043309F" w:rsidRDefault="0043309F" w:rsidP="004C1AE8">
      <w:pPr>
        <w:keepNext/>
        <w:widowControl w:val="0"/>
      </w:pPr>
    </w:p>
    <w:p w:rsidR="006F76CB" w:rsidRPr="004C1AE8" w:rsidRDefault="003279A1" w:rsidP="004C1AE8">
      <w:pPr>
        <w:keepNext/>
        <w:widowControl w:val="0"/>
      </w:pPr>
      <w:r>
        <w:pict>
          <v:shape id="_x0000_i1180" type="#_x0000_t75" style="width:132pt;height:90pt">
            <v:imagedata r:id="rId163" o:title=""/>
          </v:shape>
        </w:pict>
      </w:r>
    </w:p>
    <w:p w:rsidR="006F76CB" w:rsidRPr="004C1AE8" w:rsidRDefault="0043309F" w:rsidP="004C1AE8">
      <w:pPr>
        <w:keepNext/>
        <w:widowControl w:val="0"/>
      </w:pPr>
      <w:r>
        <w:br w:type="page"/>
      </w:r>
      <w:r w:rsidR="006F76CB" w:rsidRPr="004C1AE8">
        <w:t>где</w:t>
      </w:r>
      <w:r w:rsidR="004C1AE8">
        <w:t xml:space="preserve"> </w:t>
      </w:r>
      <w:r w:rsidR="006F76CB" w:rsidRPr="004C1AE8">
        <w:rPr>
          <w:lang w:val="en-US"/>
        </w:rPr>
        <w:t>Q</w:t>
      </w:r>
      <w:r w:rsidR="006F76CB" w:rsidRPr="004C1AE8">
        <w:rPr>
          <w:vertAlign w:val="subscript"/>
        </w:rPr>
        <w:t>в</w:t>
      </w:r>
      <w:r w:rsidR="006F76CB" w:rsidRPr="004C1AE8">
        <w:t xml:space="preserve"> –объемная подача воды, </w:t>
      </w:r>
      <w:r w:rsidR="006F76CB" w:rsidRPr="004C1AE8">
        <w:rPr>
          <w:lang w:val="en-US"/>
        </w:rPr>
        <w:t>Q</w:t>
      </w:r>
      <w:r w:rsidR="006F76CB" w:rsidRPr="004C1AE8">
        <w:rPr>
          <w:vertAlign w:val="subscript"/>
        </w:rPr>
        <w:t>в</w:t>
      </w:r>
      <w:r w:rsidR="006F76CB" w:rsidRPr="004C1AE8">
        <w:t xml:space="preserve"> = 12,6 л/с;</w:t>
      </w:r>
    </w:p>
    <w:p w:rsidR="006F76CB" w:rsidRPr="004C1AE8" w:rsidRDefault="003279A1" w:rsidP="004C1AE8">
      <w:pPr>
        <w:keepNext/>
        <w:widowControl w:val="0"/>
      </w:pPr>
      <w:r>
        <w:pict>
          <v:shape id="_x0000_i1181" type="#_x0000_t75" style="width:168pt;height:38.25pt">
            <v:imagedata r:id="rId164" o:title=""/>
          </v:shape>
        </w:pict>
      </w:r>
    </w:p>
    <w:p w:rsidR="006F76CB" w:rsidRPr="004C1AE8" w:rsidRDefault="006F76CB" w:rsidP="004C1AE8">
      <w:pPr>
        <w:pStyle w:val="31"/>
        <w:keepNext/>
        <w:widowControl w:val="0"/>
      </w:pPr>
      <w:r w:rsidRPr="004C1AE8">
        <w:t>Определим подачу ЦА-320 при закачке цементного раствора:</w:t>
      </w:r>
    </w:p>
    <w:p w:rsidR="006F76CB" w:rsidRPr="004C1AE8" w:rsidRDefault="003279A1" w:rsidP="004C1AE8">
      <w:pPr>
        <w:keepNext/>
        <w:widowControl w:val="0"/>
      </w:pPr>
      <w:r>
        <w:pict>
          <v:shape id="_x0000_i1182" type="#_x0000_t75" style="width:168pt;height:84.75pt">
            <v:imagedata r:id="rId165" o:title=""/>
          </v:shape>
        </w:pict>
      </w:r>
    </w:p>
    <w:p w:rsidR="006F76CB" w:rsidRPr="004C1AE8" w:rsidRDefault="006F76CB" w:rsidP="004C1AE8">
      <w:pPr>
        <w:pStyle w:val="31"/>
        <w:keepNext/>
        <w:widowControl w:val="0"/>
      </w:pPr>
      <w:r w:rsidRPr="004C1AE8">
        <w:t>Определим время закачки:</w:t>
      </w:r>
    </w:p>
    <w:p w:rsidR="006F76CB" w:rsidRPr="004C1AE8" w:rsidRDefault="006F76CB" w:rsidP="004C1AE8">
      <w:pPr>
        <w:keepNext/>
        <w:widowControl w:val="0"/>
      </w:pPr>
      <w:r w:rsidRPr="004C1AE8">
        <w:t>– облегченного цементного раствора:</w:t>
      </w:r>
    </w:p>
    <w:p w:rsidR="0043309F" w:rsidRDefault="0043309F" w:rsidP="004C1AE8">
      <w:pPr>
        <w:keepNext/>
        <w:widowControl w:val="0"/>
      </w:pPr>
    </w:p>
    <w:p w:rsidR="006F76CB" w:rsidRPr="004C1AE8" w:rsidRDefault="003279A1" w:rsidP="004C1AE8">
      <w:pPr>
        <w:keepNext/>
        <w:widowControl w:val="0"/>
      </w:pPr>
      <w:r>
        <w:pict>
          <v:shape id="_x0000_i1183" type="#_x0000_t75" style="width:161.25pt;height:83.25pt">
            <v:imagedata r:id="rId166" o:title=""/>
          </v:shape>
        </w:pict>
      </w:r>
    </w:p>
    <w:p w:rsidR="0043309F" w:rsidRDefault="0043309F" w:rsidP="004C1AE8">
      <w:pPr>
        <w:pStyle w:val="31"/>
        <w:keepNext/>
        <w:widowControl w:val="0"/>
      </w:pPr>
    </w:p>
    <w:p w:rsidR="006F76CB" w:rsidRPr="004C1AE8" w:rsidRDefault="006F76CB" w:rsidP="004C1AE8">
      <w:pPr>
        <w:pStyle w:val="31"/>
        <w:keepNext/>
        <w:widowControl w:val="0"/>
      </w:pPr>
      <w:r w:rsidRPr="004C1AE8">
        <w:t>– цементного раствора:</w:t>
      </w:r>
    </w:p>
    <w:p w:rsidR="006F76CB" w:rsidRPr="004C1AE8" w:rsidRDefault="003279A1" w:rsidP="004C1AE8">
      <w:pPr>
        <w:keepNext/>
        <w:widowControl w:val="0"/>
      </w:pPr>
      <w:r>
        <w:pict>
          <v:shape id="_x0000_i1184" type="#_x0000_t75" style="width:165.75pt;height:39pt">
            <v:imagedata r:id="rId167" o:title=""/>
          </v:shape>
        </w:pict>
      </w:r>
    </w:p>
    <w:p w:rsidR="006F76CB" w:rsidRPr="004C1AE8" w:rsidRDefault="006F76CB" w:rsidP="004C1AE8">
      <w:pPr>
        <w:pStyle w:val="31"/>
        <w:keepNext/>
        <w:widowControl w:val="0"/>
      </w:pPr>
      <w:r w:rsidRPr="004C1AE8">
        <w:t>Результаты расчета цементирования приведены в приложении 1.</w:t>
      </w:r>
    </w:p>
    <w:p w:rsidR="006F76CB" w:rsidRPr="004C1AE8" w:rsidRDefault="006F76CB" w:rsidP="004C1AE8">
      <w:pPr>
        <w:pStyle w:val="31"/>
        <w:keepNext/>
        <w:widowControl w:val="0"/>
      </w:pPr>
      <w:r w:rsidRPr="004C1AE8">
        <w:t>График процесса закачки и продавки цементировочного раствора приведены на рис.2.5, а схема обвязки на рис.2.6.</w:t>
      </w:r>
    </w:p>
    <w:p w:rsidR="006F76CB" w:rsidRPr="004C1AE8" w:rsidRDefault="006F76CB" w:rsidP="004C1AE8">
      <w:pPr>
        <w:pStyle w:val="31"/>
        <w:keepNext/>
        <w:widowControl w:val="0"/>
      </w:pPr>
    </w:p>
    <w:p w:rsidR="006F76CB" w:rsidRPr="004C1AE8" w:rsidRDefault="006F76CB" w:rsidP="004C1AE8">
      <w:pPr>
        <w:pStyle w:val="31"/>
        <w:keepNext/>
        <w:widowControl w:val="0"/>
        <w:sectPr w:rsidR="006F76CB" w:rsidRPr="004C1AE8" w:rsidSect="004C1AE8">
          <w:pgSz w:w="11906" w:h="16838" w:code="9"/>
          <w:pgMar w:top="1134" w:right="851" w:bottom="1134" w:left="1701" w:header="709" w:footer="709" w:gutter="0"/>
          <w:cols w:space="708"/>
          <w:docGrid w:linePitch="360"/>
        </w:sectPr>
      </w:pPr>
    </w:p>
    <w:p w:rsidR="006F76CB" w:rsidRPr="004C1AE8" w:rsidRDefault="003279A1" w:rsidP="004C1AE8">
      <w:pPr>
        <w:pStyle w:val="21"/>
        <w:keepNext/>
        <w:widowControl w:val="0"/>
        <w:ind w:left="0" w:firstLine="720"/>
      </w:pPr>
      <w:r>
        <w:pict>
          <v:shape id="_x0000_i1185" type="#_x0000_t75" style="width:631.5pt;height:398.25pt">
            <v:imagedata r:id="rId168" o:title=""/>
          </v:shape>
        </w:pict>
      </w:r>
    </w:p>
    <w:p w:rsidR="006F76CB" w:rsidRPr="004C1AE8" w:rsidRDefault="006F76CB" w:rsidP="004C1AE8">
      <w:pPr>
        <w:pStyle w:val="21"/>
        <w:keepNext/>
        <w:widowControl w:val="0"/>
        <w:ind w:left="0" w:firstLine="720"/>
      </w:pPr>
      <w:r w:rsidRPr="004C1AE8">
        <w:t>Рисунок 2.5 График процесса закачки и продавки цементного раствора.</w:t>
      </w:r>
    </w:p>
    <w:p w:rsidR="0043309F" w:rsidRDefault="0043309F" w:rsidP="004C1AE8">
      <w:pPr>
        <w:pStyle w:val="21"/>
        <w:keepNext/>
        <w:widowControl w:val="0"/>
        <w:ind w:left="0" w:firstLine="720"/>
        <w:sectPr w:rsidR="0043309F" w:rsidSect="0043309F">
          <w:pgSz w:w="16838" w:h="11906" w:orient="landscape" w:code="9"/>
          <w:pgMar w:top="851" w:right="1134" w:bottom="1701" w:left="1134" w:header="709" w:footer="709" w:gutter="0"/>
          <w:cols w:space="708"/>
          <w:docGrid w:linePitch="360"/>
        </w:sectPr>
      </w:pPr>
    </w:p>
    <w:p w:rsidR="006F76CB" w:rsidRPr="004C1AE8" w:rsidRDefault="003279A1" w:rsidP="004C1AE8">
      <w:pPr>
        <w:keepNext/>
        <w:widowControl w:val="0"/>
      </w:pPr>
      <w:r>
        <w:rPr>
          <w:noProof/>
        </w:rPr>
        <w:pict>
          <v:shape id="_x0000_s1027" type="#_x0000_t75" style="position:absolute;left:0;text-align:left;margin-left:0;margin-top:0;width:456.4pt;height:468pt;z-index:251657216;mso-wrap-edited:f" wrapcoords="-35 0 -35 21565 21600 21565 21600 0 -35 0">
            <v:imagedata r:id="rId169" o:title=""/>
            <w10:wrap type="tight"/>
          </v:shape>
        </w:pict>
      </w:r>
      <w:r w:rsidR="006F76CB" w:rsidRPr="004C1AE8">
        <w:t>Рис. 2.6 Схема обвязки.</w:t>
      </w:r>
    </w:p>
    <w:p w:rsidR="006F76CB" w:rsidRPr="004C1AE8" w:rsidRDefault="006F76CB" w:rsidP="004C1AE8">
      <w:pPr>
        <w:pStyle w:val="21"/>
        <w:keepNext/>
        <w:widowControl w:val="0"/>
        <w:tabs>
          <w:tab w:val="clear" w:pos="720"/>
          <w:tab w:val="left" w:pos="1440"/>
        </w:tabs>
        <w:ind w:left="0" w:firstLine="720"/>
      </w:pPr>
      <w:r w:rsidRPr="004C1AE8">
        <w:t>1, 2 – Смесительные машины с цементным и облегченным цементным растворами;</w:t>
      </w:r>
    </w:p>
    <w:p w:rsidR="006F76CB" w:rsidRPr="004C1AE8" w:rsidRDefault="006F76CB" w:rsidP="004C1AE8">
      <w:pPr>
        <w:pStyle w:val="21"/>
        <w:keepNext/>
        <w:widowControl w:val="0"/>
        <w:tabs>
          <w:tab w:val="clear" w:pos="720"/>
          <w:tab w:val="left" w:pos="1260"/>
        </w:tabs>
        <w:ind w:left="0" w:firstLine="720"/>
      </w:pPr>
      <w:r w:rsidRPr="004C1AE8">
        <w:t>3 – ЦА для приготовления</w:t>
      </w:r>
      <w:r w:rsidR="004C1AE8">
        <w:t xml:space="preserve"> </w:t>
      </w:r>
      <w:r w:rsidRPr="004C1AE8">
        <w:t>цементного и облегченного цементного раствора;</w:t>
      </w:r>
    </w:p>
    <w:p w:rsidR="006F76CB" w:rsidRPr="004C1AE8" w:rsidRDefault="006F76CB" w:rsidP="004C1AE8">
      <w:pPr>
        <w:pStyle w:val="21"/>
        <w:keepNext/>
        <w:widowControl w:val="0"/>
        <w:tabs>
          <w:tab w:val="clear" w:pos="720"/>
          <w:tab w:val="left" w:pos="1260"/>
        </w:tabs>
        <w:ind w:left="0" w:firstLine="720"/>
      </w:pPr>
      <w:r w:rsidRPr="004C1AE8">
        <w:t>4 – ЦА начинающий продавку;</w:t>
      </w:r>
    </w:p>
    <w:p w:rsidR="006F76CB" w:rsidRPr="004C1AE8" w:rsidRDefault="006F76CB" w:rsidP="004C1AE8">
      <w:pPr>
        <w:pStyle w:val="21"/>
        <w:keepNext/>
        <w:widowControl w:val="0"/>
        <w:tabs>
          <w:tab w:val="clear" w:pos="720"/>
          <w:tab w:val="left" w:pos="1260"/>
        </w:tabs>
        <w:ind w:left="0" w:firstLine="720"/>
      </w:pPr>
      <w:r w:rsidRPr="004C1AE8">
        <w:t>5 – Цементировочная пробка;</w:t>
      </w:r>
    </w:p>
    <w:p w:rsidR="006F76CB" w:rsidRPr="004C1AE8" w:rsidRDefault="006F76CB" w:rsidP="004C1AE8">
      <w:pPr>
        <w:pStyle w:val="21"/>
        <w:keepNext/>
        <w:widowControl w:val="0"/>
        <w:tabs>
          <w:tab w:val="clear" w:pos="720"/>
          <w:tab w:val="left" w:pos="1260"/>
        </w:tabs>
        <w:ind w:left="0" w:firstLine="720"/>
      </w:pPr>
      <w:r w:rsidRPr="004C1AE8">
        <w:t>6 – Цементировочная головка;</w:t>
      </w:r>
    </w:p>
    <w:p w:rsidR="006F76CB" w:rsidRPr="004C1AE8" w:rsidRDefault="006F76CB" w:rsidP="004C1AE8">
      <w:pPr>
        <w:pStyle w:val="21"/>
        <w:keepNext/>
        <w:widowControl w:val="0"/>
        <w:tabs>
          <w:tab w:val="clear" w:pos="720"/>
          <w:tab w:val="left" w:pos="1260"/>
        </w:tabs>
        <w:ind w:left="0" w:firstLine="720"/>
      </w:pPr>
      <w:r w:rsidRPr="004C1AE8">
        <w:t>7 – Блок манифольда;</w:t>
      </w:r>
    </w:p>
    <w:p w:rsidR="006F76CB" w:rsidRPr="004C1AE8" w:rsidRDefault="006F76CB" w:rsidP="004C1AE8">
      <w:pPr>
        <w:pStyle w:val="21"/>
        <w:keepNext/>
        <w:widowControl w:val="0"/>
        <w:tabs>
          <w:tab w:val="clear" w:pos="720"/>
          <w:tab w:val="left" w:pos="1260"/>
        </w:tabs>
        <w:ind w:left="0" w:firstLine="720"/>
      </w:pPr>
      <w:r w:rsidRPr="004C1AE8">
        <w:t>8 – Станция контроля за цементированием.</w:t>
      </w:r>
    </w:p>
    <w:p w:rsidR="006F76CB" w:rsidRPr="004C1AE8" w:rsidRDefault="006F76CB" w:rsidP="004C1AE8">
      <w:pPr>
        <w:pStyle w:val="3"/>
        <w:widowControl w:val="0"/>
        <w:spacing w:before="0" w:after="0"/>
        <w:rPr>
          <w:rFonts w:cs="Times New Roman"/>
          <w:b/>
          <w:bCs w:val="0"/>
        </w:rPr>
      </w:pPr>
      <w:bookmarkStart w:id="30" w:name="_Toc483922510"/>
      <w:r w:rsidRPr="004C1AE8">
        <w:rPr>
          <w:rFonts w:cs="Times New Roman"/>
          <w:b/>
          <w:bCs w:val="0"/>
        </w:rPr>
        <w:t>2.6.3 Контроль качества цементирования</w:t>
      </w:r>
      <w:bookmarkEnd w:id="30"/>
    </w:p>
    <w:p w:rsidR="006F76CB" w:rsidRPr="004C1AE8" w:rsidRDefault="006F76CB" w:rsidP="004C1AE8">
      <w:pPr>
        <w:keepNext/>
        <w:widowControl w:val="0"/>
      </w:pPr>
      <w:r w:rsidRPr="004C1AE8">
        <w:t>Наиболее эффективным методом, позволяющим получить максимальную информацию о качестве цементирования обсадной колонны не зависимо, от температуры и плотности тампонажного камня, является акустическая цементометрия. Для контроля качества цементирования обсадной колонны применяют акустические цементомеры АКЦ-1 и АКЦ-2. путем совместной интерпретации кривых акустической цементограммы представляется возможным:</w:t>
      </w:r>
    </w:p>
    <w:p w:rsidR="006F76CB" w:rsidRPr="004C1AE8" w:rsidRDefault="006F76CB" w:rsidP="004C1AE8">
      <w:pPr>
        <w:keepNext/>
        <w:widowControl w:val="0"/>
      </w:pPr>
      <w:r w:rsidRPr="004C1AE8">
        <w:t>– определить высоту подъема тампонажного раствора за обсадной колонной;</w:t>
      </w:r>
    </w:p>
    <w:p w:rsidR="006F76CB" w:rsidRPr="004C1AE8" w:rsidRDefault="006F76CB" w:rsidP="004C1AE8">
      <w:pPr>
        <w:keepNext/>
        <w:widowControl w:val="0"/>
      </w:pPr>
      <w:r w:rsidRPr="004C1AE8">
        <w:t>– оценивать состояние контакта цементного камня с колонной, а в некоторых случаях и с породой в кольцевом пространстве;</w:t>
      </w:r>
    </w:p>
    <w:p w:rsidR="006F76CB" w:rsidRPr="004C1AE8" w:rsidRDefault="006F76CB" w:rsidP="004C1AE8">
      <w:pPr>
        <w:keepNext/>
        <w:widowControl w:val="0"/>
      </w:pPr>
      <w:r w:rsidRPr="004C1AE8">
        <w:t>– исследовать процессы формирования цементного камня в затрубном пространстве во времени и оценивать степень влияния на камень различных нагрузок, испытываемых обсадной колонны при перфорации, избыточных внутренних давлениях и выполнение технологических операций в скважине.</w:t>
      </w:r>
    </w:p>
    <w:p w:rsidR="006F76CB" w:rsidRPr="004C1AE8" w:rsidRDefault="006F76CB" w:rsidP="004C1AE8">
      <w:pPr>
        <w:keepNext/>
        <w:widowControl w:val="0"/>
      </w:pPr>
      <w:r w:rsidRPr="004C1AE8">
        <w:t>С целью повышения информативности акустической цементометрии желательно использовать приставки к наземной аппаратуре цементомера, позволяющие регистрировать полный акустический сигнал, подающий в приемник цементомера. На основе интерпретации характеристик полного акустического сигнала достаточно уверено можно оценивается состояние контакта цементного камня с породой, учитывая влияния факторов на результаты измерений.</w:t>
      </w:r>
    </w:p>
    <w:p w:rsidR="006F76CB" w:rsidRPr="004C1AE8" w:rsidRDefault="006F76CB" w:rsidP="004C1AE8">
      <w:pPr>
        <w:keepNext/>
        <w:widowControl w:val="0"/>
      </w:pPr>
      <w:r w:rsidRPr="004C1AE8">
        <w:t>Для оценки герметичности обсадной колонны нужно провести опрссовку ствола скважины.</w:t>
      </w:r>
    </w:p>
    <w:p w:rsidR="006F76CB" w:rsidRPr="004C1AE8" w:rsidRDefault="006F76CB" w:rsidP="004C1AE8">
      <w:pPr>
        <w:keepNext/>
        <w:widowControl w:val="0"/>
      </w:pPr>
      <w:r w:rsidRPr="004C1AE8">
        <w:t xml:space="preserve">Давление опрессовки должно быть не менее 7 МПа. Колонна считается герметичной, если при опрессовке ее водой давление за 30 минут снижается не более чем на 0,5 МПа, а также если после замены продавочной жидкости водой не наблюдается перелива жидкости и выделения газа на устье. </w:t>
      </w:r>
    </w:p>
    <w:p w:rsidR="006F76CB" w:rsidRPr="004C1AE8" w:rsidRDefault="006F76CB" w:rsidP="004C1AE8">
      <w:pPr>
        <w:pStyle w:val="1"/>
        <w:widowControl w:val="0"/>
        <w:spacing w:before="0" w:after="0"/>
        <w:rPr>
          <w:rFonts w:ascii="Times New Roman" w:hAnsi="Times New Roman" w:cs="Times New Roman"/>
          <w:sz w:val="28"/>
        </w:rPr>
      </w:pPr>
      <w:r w:rsidRPr="004C1AE8">
        <w:rPr>
          <w:rFonts w:ascii="Times New Roman" w:hAnsi="Times New Roman"/>
          <w:sz w:val="28"/>
        </w:rPr>
        <w:br w:type="page"/>
      </w:r>
      <w:bookmarkStart w:id="31" w:name="_Toc483922511"/>
      <w:r w:rsidRPr="004C1AE8">
        <w:rPr>
          <w:rFonts w:ascii="Times New Roman" w:hAnsi="Times New Roman" w:cs="Times New Roman"/>
          <w:sz w:val="28"/>
        </w:rPr>
        <w:t>3. ТЕХНИКА ДЛЯ СТРОИТЕЛЬСТВА СКВАЖИНЫ</w:t>
      </w:r>
      <w:bookmarkEnd w:id="31"/>
    </w:p>
    <w:p w:rsidR="0043309F" w:rsidRDefault="0043309F" w:rsidP="004C1AE8">
      <w:pPr>
        <w:pStyle w:val="2"/>
        <w:widowControl w:val="0"/>
        <w:spacing w:before="0" w:after="0"/>
      </w:pPr>
      <w:bookmarkStart w:id="32" w:name="_Toc483922512"/>
    </w:p>
    <w:p w:rsidR="006F76CB" w:rsidRPr="004C1AE8" w:rsidRDefault="006F76CB" w:rsidP="004C1AE8">
      <w:pPr>
        <w:pStyle w:val="2"/>
        <w:widowControl w:val="0"/>
        <w:spacing w:before="0" w:after="0"/>
      </w:pPr>
      <w:r w:rsidRPr="004C1AE8">
        <w:t>3.1 Выбор буровой установки</w:t>
      </w:r>
      <w:bookmarkEnd w:id="32"/>
    </w:p>
    <w:p w:rsidR="0043309F" w:rsidRDefault="0043309F" w:rsidP="004C1AE8">
      <w:pPr>
        <w:keepNext/>
        <w:widowControl w:val="0"/>
      </w:pPr>
    </w:p>
    <w:p w:rsidR="006F76CB" w:rsidRPr="004C1AE8" w:rsidRDefault="006F76CB" w:rsidP="004C1AE8">
      <w:pPr>
        <w:keepNext/>
        <w:widowControl w:val="0"/>
      </w:pPr>
      <w:r w:rsidRPr="004C1AE8">
        <w:t>При выборе буровой установки исходят из того, что бы соблюдались следующие условия: критическая нагрузка, была бы больше нагрузки в процессе бурения и крепления, оснастка и диаметр талевого каната обеспечивали безаварийную работу на буровой.</w:t>
      </w:r>
    </w:p>
    <w:p w:rsidR="006F76CB" w:rsidRPr="004C1AE8" w:rsidRDefault="006F76CB" w:rsidP="004C1AE8">
      <w:pPr>
        <w:keepNext/>
        <w:widowControl w:val="0"/>
      </w:pPr>
      <w:r w:rsidRPr="004C1AE8">
        <w:t>С учетом этих условий, а также на основе работы на данной группе площадей на идентичных скважинах делаем следующий вывод: для бурения скважины выбираем буровую установку согласно ГОСТу – 16293 – 82 БУ – 75 БрЭ.</w:t>
      </w:r>
    </w:p>
    <w:p w:rsidR="006F76CB" w:rsidRPr="004C1AE8" w:rsidRDefault="006F76CB" w:rsidP="004C1AE8">
      <w:pPr>
        <w:keepNext/>
        <w:widowControl w:val="0"/>
      </w:pPr>
      <w:r w:rsidRPr="004C1AE8">
        <w:t>В таблице 3.1 приведена техническая характеристика этой буровой установки.</w:t>
      </w:r>
    </w:p>
    <w:p w:rsidR="0043309F" w:rsidRDefault="0043309F" w:rsidP="004C1AE8">
      <w:pPr>
        <w:keepNext/>
        <w:widowControl w:val="0"/>
      </w:pPr>
    </w:p>
    <w:p w:rsidR="006F76CB" w:rsidRPr="004C1AE8" w:rsidRDefault="006F76CB" w:rsidP="004C1AE8">
      <w:pPr>
        <w:keepNext/>
        <w:widowControl w:val="0"/>
      </w:pPr>
      <w:r w:rsidRPr="004C1AE8">
        <w:t>Таблица 3.1</w:t>
      </w:r>
    </w:p>
    <w:p w:rsidR="006F76CB" w:rsidRPr="004C1AE8" w:rsidRDefault="006F76CB" w:rsidP="004C1AE8">
      <w:pPr>
        <w:keepNext/>
        <w:widowControl w:val="0"/>
      </w:pPr>
      <w:r w:rsidRPr="004C1AE8">
        <w:t>Техническая характеристика БУ – 75 БрЭ.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5618"/>
        <w:gridCol w:w="3134"/>
      </w:tblGrid>
      <w:tr w:rsidR="006F76CB" w:rsidRPr="0043309F">
        <w:tc>
          <w:tcPr>
            <w:tcW w:w="648" w:type="dxa"/>
            <w:vAlign w:val="center"/>
          </w:tcPr>
          <w:p w:rsidR="006F76CB" w:rsidRPr="0043309F" w:rsidRDefault="006F76CB" w:rsidP="0043309F">
            <w:pPr>
              <w:keepNext/>
              <w:widowControl w:val="0"/>
              <w:ind w:firstLine="0"/>
              <w:rPr>
                <w:sz w:val="20"/>
                <w:szCs w:val="20"/>
              </w:rPr>
            </w:pPr>
            <w:r w:rsidRPr="0043309F">
              <w:rPr>
                <w:sz w:val="20"/>
                <w:szCs w:val="20"/>
              </w:rPr>
              <w:t>№</w:t>
            </w:r>
          </w:p>
        </w:tc>
        <w:tc>
          <w:tcPr>
            <w:tcW w:w="5618" w:type="dxa"/>
          </w:tcPr>
          <w:p w:rsidR="006F76CB" w:rsidRPr="0043309F" w:rsidRDefault="006F76CB" w:rsidP="0043309F">
            <w:pPr>
              <w:keepNext/>
              <w:widowControl w:val="0"/>
              <w:ind w:firstLine="0"/>
              <w:rPr>
                <w:sz w:val="20"/>
                <w:szCs w:val="20"/>
              </w:rPr>
            </w:pPr>
            <w:r w:rsidRPr="0043309F">
              <w:rPr>
                <w:sz w:val="20"/>
                <w:szCs w:val="20"/>
              </w:rPr>
              <w:t>Параметры</w:t>
            </w:r>
          </w:p>
        </w:tc>
        <w:tc>
          <w:tcPr>
            <w:tcW w:w="3134" w:type="dxa"/>
          </w:tcPr>
          <w:p w:rsidR="006F76CB" w:rsidRPr="0043309F" w:rsidRDefault="006F76CB" w:rsidP="0043309F">
            <w:pPr>
              <w:keepNext/>
              <w:widowControl w:val="0"/>
              <w:ind w:firstLine="0"/>
              <w:rPr>
                <w:sz w:val="20"/>
                <w:szCs w:val="20"/>
              </w:rPr>
            </w:pPr>
            <w:r w:rsidRPr="0043309F">
              <w:rPr>
                <w:sz w:val="20"/>
                <w:szCs w:val="20"/>
              </w:rPr>
              <w:t>БУ – 75 БрЭ</w:t>
            </w:r>
          </w:p>
        </w:tc>
      </w:tr>
      <w:tr w:rsidR="006F76CB" w:rsidRPr="0043309F">
        <w:tc>
          <w:tcPr>
            <w:tcW w:w="648" w:type="dxa"/>
            <w:vAlign w:val="center"/>
          </w:tcPr>
          <w:p w:rsidR="006F76CB" w:rsidRPr="0043309F" w:rsidRDefault="006F76CB" w:rsidP="0043309F">
            <w:pPr>
              <w:keepNext/>
              <w:widowControl w:val="0"/>
              <w:ind w:firstLine="0"/>
              <w:rPr>
                <w:sz w:val="20"/>
                <w:szCs w:val="20"/>
              </w:rPr>
            </w:pPr>
            <w:r w:rsidRPr="0043309F">
              <w:rPr>
                <w:sz w:val="20"/>
                <w:szCs w:val="20"/>
              </w:rPr>
              <w:t>1</w:t>
            </w:r>
          </w:p>
        </w:tc>
        <w:tc>
          <w:tcPr>
            <w:tcW w:w="5618" w:type="dxa"/>
          </w:tcPr>
          <w:p w:rsidR="006F76CB" w:rsidRPr="0043309F" w:rsidRDefault="006F76CB" w:rsidP="0043309F">
            <w:pPr>
              <w:keepNext/>
              <w:widowControl w:val="0"/>
              <w:ind w:firstLine="0"/>
              <w:rPr>
                <w:sz w:val="20"/>
                <w:szCs w:val="20"/>
              </w:rPr>
            </w:pPr>
            <w:r w:rsidRPr="0043309F">
              <w:rPr>
                <w:sz w:val="20"/>
                <w:szCs w:val="20"/>
              </w:rPr>
              <w:t>2</w:t>
            </w:r>
          </w:p>
        </w:tc>
        <w:tc>
          <w:tcPr>
            <w:tcW w:w="3134" w:type="dxa"/>
            <w:vAlign w:val="center"/>
          </w:tcPr>
          <w:p w:rsidR="006F76CB" w:rsidRPr="0043309F" w:rsidRDefault="006F76CB" w:rsidP="0043309F">
            <w:pPr>
              <w:keepNext/>
              <w:widowControl w:val="0"/>
              <w:ind w:firstLine="0"/>
              <w:rPr>
                <w:sz w:val="20"/>
                <w:szCs w:val="20"/>
              </w:rPr>
            </w:pPr>
            <w:r w:rsidRPr="0043309F">
              <w:rPr>
                <w:sz w:val="20"/>
                <w:szCs w:val="20"/>
              </w:rPr>
              <w:t>3</w:t>
            </w:r>
          </w:p>
        </w:tc>
      </w:tr>
      <w:tr w:rsidR="006F76CB" w:rsidRPr="0043309F">
        <w:tc>
          <w:tcPr>
            <w:tcW w:w="648" w:type="dxa"/>
            <w:vAlign w:val="center"/>
          </w:tcPr>
          <w:p w:rsidR="006F76CB" w:rsidRPr="0043309F" w:rsidRDefault="006F76CB" w:rsidP="0043309F">
            <w:pPr>
              <w:keepNext/>
              <w:widowControl w:val="0"/>
              <w:ind w:firstLine="0"/>
              <w:rPr>
                <w:sz w:val="20"/>
                <w:szCs w:val="20"/>
              </w:rPr>
            </w:pPr>
            <w:r w:rsidRPr="0043309F">
              <w:rPr>
                <w:sz w:val="20"/>
                <w:szCs w:val="20"/>
              </w:rPr>
              <w:t>1</w:t>
            </w:r>
          </w:p>
        </w:tc>
        <w:tc>
          <w:tcPr>
            <w:tcW w:w="5618" w:type="dxa"/>
            <w:vAlign w:val="center"/>
          </w:tcPr>
          <w:p w:rsidR="006F76CB" w:rsidRPr="0043309F" w:rsidRDefault="006F76CB" w:rsidP="0043309F">
            <w:pPr>
              <w:keepNext/>
              <w:widowControl w:val="0"/>
              <w:ind w:firstLine="0"/>
              <w:rPr>
                <w:sz w:val="20"/>
                <w:szCs w:val="20"/>
              </w:rPr>
            </w:pPr>
            <w:r w:rsidRPr="0043309F">
              <w:rPr>
                <w:sz w:val="20"/>
                <w:szCs w:val="20"/>
              </w:rPr>
              <w:t>Тип привода</w:t>
            </w:r>
          </w:p>
        </w:tc>
        <w:tc>
          <w:tcPr>
            <w:tcW w:w="3134" w:type="dxa"/>
            <w:vAlign w:val="center"/>
          </w:tcPr>
          <w:p w:rsidR="006F76CB" w:rsidRPr="0043309F" w:rsidRDefault="006F76CB" w:rsidP="0043309F">
            <w:pPr>
              <w:keepNext/>
              <w:widowControl w:val="0"/>
              <w:ind w:firstLine="0"/>
              <w:rPr>
                <w:sz w:val="20"/>
                <w:szCs w:val="20"/>
              </w:rPr>
            </w:pPr>
            <w:r w:rsidRPr="0043309F">
              <w:rPr>
                <w:sz w:val="20"/>
                <w:szCs w:val="20"/>
              </w:rPr>
              <w:t>электрический</w:t>
            </w:r>
          </w:p>
        </w:tc>
      </w:tr>
      <w:tr w:rsidR="006F76CB" w:rsidRPr="0043309F">
        <w:tc>
          <w:tcPr>
            <w:tcW w:w="648" w:type="dxa"/>
            <w:vAlign w:val="center"/>
          </w:tcPr>
          <w:p w:rsidR="006F76CB" w:rsidRPr="0043309F" w:rsidRDefault="006F76CB" w:rsidP="0043309F">
            <w:pPr>
              <w:keepNext/>
              <w:widowControl w:val="0"/>
              <w:ind w:firstLine="0"/>
              <w:rPr>
                <w:sz w:val="20"/>
                <w:szCs w:val="20"/>
              </w:rPr>
            </w:pPr>
            <w:r w:rsidRPr="0043309F">
              <w:rPr>
                <w:sz w:val="20"/>
                <w:szCs w:val="20"/>
              </w:rPr>
              <w:t>2</w:t>
            </w:r>
          </w:p>
        </w:tc>
        <w:tc>
          <w:tcPr>
            <w:tcW w:w="5618" w:type="dxa"/>
            <w:vAlign w:val="center"/>
          </w:tcPr>
          <w:p w:rsidR="006F76CB" w:rsidRPr="0043309F" w:rsidRDefault="006F76CB" w:rsidP="0043309F">
            <w:pPr>
              <w:keepNext/>
              <w:widowControl w:val="0"/>
              <w:ind w:firstLine="0"/>
              <w:rPr>
                <w:sz w:val="20"/>
                <w:szCs w:val="20"/>
              </w:rPr>
            </w:pPr>
            <w:r w:rsidRPr="0043309F">
              <w:rPr>
                <w:sz w:val="20"/>
                <w:szCs w:val="20"/>
              </w:rPr>
              <w:t>Число двигателей основных механизмов</w:t>
            </w:r>
          </w:p>
        </w:tc>
        <w:tc>
          <w:tcPr>
            <w:tcW w:w="3134" w:type="dxa"/>
            <w:vAlign w:val="center"/>
          </w:tcPr>
          <w:p w:rsidR="006F76CB" w:rsidRPr="0043309F" w:rsidRDefault="006F76CB" w:rsidP="0043309F">
            <w:pPr>
              <w:keepNext/>
              <w:widowControl w:val="0"/>
              <w:ind w:firstLine="0"/>
              <w:rPr>
                <w:sz w:val="20"/>
                <w:szCs w:val="20"/>
              </w:rPr>
            </w:pPr>
            <w:r w:rsidRPr="0043309F">
              <w:rPr>
                <w:sz w:val="20"/>
                <w:szCs w:val="20"/>
              </w:rPr>
              <w:t>2</w:t>
            </w:r>
          </w:p>
        </w:tc>
      </w:tr>
      <w:tr w:rsidR="006F76CB" w:rsidRPr="0043309F">
        <w:tc>
          <w:tcPr>
            <w:tcW w:w="648" w:type="dxa"/>
            <w:vAlign w:val="center"/>
          </w:tcPr>
          <w:p w:rsidR="006F76CB" w:rsidRPr="0043309F" w:rsidRDefault="006F76CB" w:rsidP="0043309F">
            <w:pPr>
              <w:keepNext/>
              <w:widowControl w:val="0"/>
              <w:ind w:firstLine="0"/>
              <w:rPr>
                <w:sz w:val="20"/>
                <w:szCs w:val="20"/>
              </w:rPr>
            </w:pPr>
            <w:r w:rsidRPr="0043309F">
              <w:rPr>
                <w:sz w:val="20"/>
                <w:szCs w:val="20"/>
              </w:rPr>
              <w:t>3</w:t>
            </w:r>
          </w:p>
        </w:tc>
        <w:tc>
          <w:tcPr>
            <w:tcW w:w="5618" w:type="dxa"/>
            <w:vAlign w:val="center"/>
          </w:tcPr>
          <w:p w:rsidR="006F76CB" w:rsidRPr="0043309F" w:rsidRDefault="006F76CB" w:rsidP="0043309F">
            <w:pPr>
              <w:keepNext/>
              <w:widowControl w:val="0"/>
              <w:ind w:firstLine="0"/>
              <w:rPr>
                <w:sz w:val="20"/>
                <w:szCs w:val="20"/>
              </w:rPr>
            </w:pPr>
            <w:r w:rsidRPr="0043309F">
              <w:rPr>
                <w:sz w:val="20"/>
                <w:szCs w:val="20"/>
              </w:rPr>
              <w:t>Допустимая нагрузка на крюке, кН</w:t>
            </w:r>
          </w:p>
        </w:tc>
        <w:tc>
          <w:tcPr>
            <w:tcW w:w="3134" w:type="dxa"/>
            <w:vAlign w:val="center"/>
          </w:tcPr>
          <w:p w:rsidR="006F76CB" w:rsidRPr="0043309F" w:rsidRDefault="006F76CB" w:rsidP="0043309F">
            <w:pPr>
              <w:keepNext/>
              <w:widowControl w:val="0"/>
              <w:ind w:firstLine="0"/>
              <w:rPr>
                <w:sz w:val="20"/>
                <w:szCs w:val="20"/>
              </w:rPr>
            </w:pPr>
            <w:r w:rsidRPr="0043309F">
              <w:rPr>
                <w:sz w:val="20"/>
                <w:szCs w:val="20"/>
              </w:rPr>
              <w:t>1000</w:t>
            </w:r>
          </w:p>
        </w:tc>
      </w:tr>
      <w:tr w:rsidR="006F76CB" w:rsidRPr="0043309F">
        <w:tc>
          <w:tcPr>
            <w:tcW w:w="648" w:type="dxa"/>
            <w:vAlign w:val="center"/>
          </w:tcPr>
          <w:p w:rsidR="006F76CB" w:rsidRPr="0043309F" w:rsidRDefault="006F76CB" w:rsidP="0043309F">
            <w:pPr>
              <w:keepNext/>
              <w:widowControl w:val="0"/>
              <w:ind w:firstLine="0"/>
              <w:rPr>
                <w:sz w:val="20"/>
                <w:szCs w:val="20"/>
              </w:rPr>
            </w:pPr>
            <w:r w:rsidRPr="0043309F">
              <w:rPr>
                <w:sz w:val="20"/>
                <w:szCs w:val="20"/>
              </w:rPr>
              <w:t>4</w:t>
            </w:r>
          </w:p>
        </w:tc>
        <w:tc>
          <w:tcPr>
            <w:tcW w:w="5618" w:type="dxa"/>
            <w:vAlign w:val="center"/>
          </w:tcPr>
          <w:p w:rsidR="006F76CB" w:rsidRPr="0043309F" w:rsidRDefault="006F76CB" w:rsidP="0043309F">
            <w:pPr>
              <w:keepNext/>
              <w:widowControl w:val="0"/>
              <w:ind w:firstLine="0"/>
              <w:rPr>
                <w:sz w:val="20"/>
                <w:szCs w:val="20"/>
              </w:rPr>
            </w:pPr>
            <w:r w:rsidRPr="0043309F">
              <w:rPr>
                <w:sz w:val="20"/>
                <w:szCs w:val="20"/>
              </w:rPr>
              <w:t>Мощность привода лебедки, кВт</w:t>
            </w:r>
          </w:p>
        </w:tc>
        <w:tc>
          <w:tcPr>
            <w:tcW w:w="3134" w:type="dxa"/>
            <w:vAlign w:val="center"/>
          </w:tcPr>
          <w:p w:rsidR="006F76CB" w:rsidRPr="0043309F" w:rsidRDefault="006F76CB" w:rsidP="0043309F">
            <w:pPr>
              <w:keepNext/>
              <w:widowControl w:val="0"/>
              <w:ind w:firstLine="0"/>
              <w:rPr>
                <w:sz w:val="20"/>
                <w:szCs w:val="20"/>
              </w:rPr>
            </w:pPr>
            <w:r w:rsidRPr="0043309F">
              <w:rPr>
                <w:sz w:val="20"/>
                <w:szCs w:val="20"/>
              </w:rPr>
              <w:t>320</w:t>
            </w:r>
          </w:p>
        </w:tc>
      </w:tr>
      <w:tr w:rsidR="006F76CB" w:rsidRPr="0043309F">
        <w:tc>
          <w:tcPr>
            <w:tcW w:w="648" w:type="dxa"/>
            <w:vAlign w:val="center"/>
          </w:tcPr>
          <w:p w:rsidR="006F76CB" w:rsidRPr="0043309F" w:rsidRDefault="006F76CB" w:rsidP="0043309F">
            <w:pPr>
              <w:keepNext/>
              <w:widowControl w:val="0"/>
              <w:ind w:firstLine="0"/>
              <w:rPr>
                <w:sz w:val="20"/>
                <w:szCs w:val="20"/>
              </w:rPr>
            </w:pPr>
            <w:r w:rsidRPr="0043309F">
              <w:rPr>
                <w:sz w:val="20"/>
                <w:szCs w:val="20"/>
              </w:rPr>
              <w:t>5</w:t>
            </w:r>
          </w:p>
        </w:tc>
        <w:tc>
          <w:tcPr>
            <w:tcW w:w="5618" w:type="dxa"/>
            <w:vAlign w:val="center"/>
          </w:tcPr>
          <w:p w:rsidR="006F76CB" w:rsidRPr="0043309F" w:rsidRDefault="006F76CB" w:rsidP="0043309F">
            <w:pPr>
              <w:keepNext/>
              <w:widowControl w:val="0"/>
              <w:ind w:firstLine="0"/>
              <w:rPr>
                <w:sz w:val="20"/>
                <w:szCs w:val="20"/>
              </w:rPr>
            </w:pPr>
            <w:r w:rsidRPr="0043309F">
              <w:rPr>
                <w:sz w:val="20"/>
                <w:szCs w:val="20"/>
              </w:rPr>
              <w:t>Оснастка талевой системы</w:t>
            </w:r>
          </w:p>
        </w:tc>
        <w:tc>
          <w:tcPr>
            <w:tcW w:w="3134" w:type="dxa"/>
            <w:vAlign w:val="center"/>
          </w:tcPr>
          <w:p w:rsidR="006F76CB" w:rsidRPr="0043309F" w:rsidRDefault="006F76CB" w:rsidP="0043309F">
            <w:pPr>
              <w:keepNext/>
              <w:widowControl w:val="0"/>
              <w:ind w:firstLine="0"/>
              <w:rPr>
                <w:sz w:val="20"/>
                <w:szCs w:val="20"/>
              </w:rPr>
            </w:pPr>
            <w:r w:rsidRPr="0043309F">
              <w:rPr>
                <w:sz w:val="20"/>
                <w:szCs w:val="20"/>
              </w:rPr>
              <w:t>4х5</w:t>
            </w:r>
          </w:p>
        </w:tc>
      </w:tr>
      <w:tr w:rsidR="006F76CB" w:rsidRPr="0043309F">
        <w:tc>
          <w:tcPr>
            <w:tcW w:w="648" w:type="dxa"/>
            <w:vAlign w:val="center"/>
          </w:tcPr>
          <w:p w:rsidR="006F76CB" w:rsidRPr="0043309F" w:rsidRDefault="006F76CB" w:rsidP="0043309F">
            <w:pPr>
              <w:keepNext/>
              <w:widowControl w:val="0"/>
              <w:ind w:firstLine="0"/>
              <w:rPr>
                <w:sz w:val="20"/>
                <w:szCs w:val="20"/>
              </w:rPr>
            </w:pPr>
            <w:r w:rsidRPr="0043309F">
              <w:rPr>
                <w:sz w:val="20"/>
                <w:szCs w:val="20"/>
              </w:rPr>
              <w:t>6</w:t>
            </w:r>
          </w:p>
        </w:tc>
        <w:tc>
          <w:tcPr>
            <w:tcW w:w="5618" w:type="dxa"/>
            <w:vAlign w:val="center"/>
          </w:tcPr>
          <w:p w:rsidR="006F76CB" w:rsidRPr="0043309F" w:rsidRDefault="006F76CB" w:rsidP="0043309F">
            <w:pPr>
              <w:keepNext/>
              <w:widowControl w:val="0"/>
              <w:ind w:firstLine="0"/>
              <w:rPr>
                <w:sz w:val="20"/>
                <w:szCs w:val="20"/>
              </w:rPr>
            </w:pPr>
            <w:r w:rsidRPr="0043309F">
              <w:rPr>
                <w:sz w:val="20"/>
                <w:szCs w:val="20"/>
              </w:rPr>
              <w:t>Число скоростей подъема</w:t>
            </w:r>
          </w:p>
        </w:tc>
        <w:tc>
          <w:tcPr>
            <w:tcW w:w="3134" w:type="dxa"/>
            <w:vAlign w:val="center"/>
          </w:tcPr>
          <w:p w:rsidR="006F76CB" w:rsidRPr="0043309F" w:rsidRDefault="006F76CB" w:rsidP="0043309F">
            <w:pPr>
              <w:keepNext/>
              <w:widowControl w:val="0"/>
              <w:ind w:firstLine="0"/>
              <w:rPr>
                <w:sz w:val="20"/>
                <w:szCs w:val="20"/>
              </w:rPr>
            </w:pPr>
            <w:r w:rsidRPr="0043309F">
              <w:rPr>
                <w:sz w:val="20"/>
                <w:szCs w:val="20"/>
              </w:rPr>
              <w:t>4</w:t>
            </w:r>
          </w:p>
        </w:tc>
      </w:tr>
      <w:tr w:rsidR="006F76CB" w:rsidRPr="0043309F">
        <w:tc>
          <w:tcPr>
            <w:tcW w:w="648" w:type="dxa"/>
            <w:vAlign w:val="center"/>
          </w:tcPr>
          <w:p w:rsidR="006F76CB" w:rsidRPr="0043309F" w:rsidRDefault="006F76CB" w:rsidP="0043309F">
            <w:pPr>
              <w:keepNext/>
              <w:widowControl w:val="0"/>
              <w:ind w:firstLine="0"/>
              <w:rPr>
                <w:sz w:val="20"/>
                <w:szCs w:val="20"/>
              </w:rPr>
            </w:pPr>
            <w:r w:rsidRPr="0043309F">
              <w:rPr>
                <w:sz w:val="20"/>
                <w:szCs w:val="20"/>
              </w:rPr>
              <w:t>7</w:t>
            </w:r>
          </w:p>
        </w:tc>
        <w:tc>
          <w:tcPr>
            <w:tcW w:w="5618" w:type="dxa"/>
            <w:vAlign w:val="center"/>
          </w:tcPr>
          <w:p w:rsidR="006F76CB" w:rsidRPr="0043309F" w:rsidRDefault="006F76CB" w:rsidP="0043309F">
            <w:pPr>
              <w:keepNext/>
              <w:widowControl w:val="0"/>
              <w:ind w:firstLine="0"/>
              <w:rPr>
                <w:sz w:val="20"/>
                <w:szCs w:val="20"/>
              </w:rPr>
            </w:pPr>
            <w:r w:rsidRPr="0043309F">
              <w:rPr>
                <w:sz w:val="20"/>
                <w:szCs w:val="20"/>
              </w:rPr>
              <w:t>Число буровых насосов</w:t>
            </w:r>
          </w:p>
        </w:tc>
        <w:tc>
          <w:tcPr>
            <w:tcW w:w="3134" w:type="dxa"/>
            <w:vAlign w:val="center"/>
          </w:tcPr>
          <w:p w:rsidR="006F76CB" w:rsidRPr="0043309F" w:rsidRDefault="006F76CB" w:rsidP="0043309F">
            <w:pPr>
              <w:keepNext/>
              <w:widowControl w:val="0"/>
              <w:ind w:firstLine="0"/>
              <w:rPr>
                <w:sz w:val="20"/>
                <w:szCs w:val="20"/>
              </w:rPr>
            </w:pPr>
            <w:r w:rsidRPr="0043309F">
              <w:rPr>
                <w:sz w:val="20"/>
                <w:szCs w:val="20"/>
              </w:rPr>
              <w:t>1</w:t>
            </w:r>
          </w:p>
        </w:tc>
      </w:tr>
      <w:tr w:rsidR="006F76CB" w:rsidRPr="0043309F">
        <w:tc>
          <w:tcPr>
            <w:tcW w:w="648" w:type="dxa"/>
            <w:vAlign w:val="center"/>
          </w:tcPr>
          <w:p w:rsidR="006F76CB" w:rsidRPr="0043309F" w:rsidRDefault="006F76CB" w:rsidP="0043309F">
            <w:pPr>
              <w:keepNext/>
              <w:widowControl w:val="0"/>
              <w:ind w:firstLine="0"/>
              <w:rPr>
                <w:sz w:val="20"/>
                <w:szCs w:val="20"/>
              </w:rPr>
            </w:pPr>
            <w:r w:rsidRPr="0043309F">
              <w:rPr>
                <w:sz w:val="20"/>
                <w:szCs w:val="20"/>
              </w:rPr>
              <w:t>8</w:t>
            </w:r>
          </w:p>
        </w:tc>
        <w:tc>
          <w:tcPr>
            <w:tcW w:w="5618" w:type="dxa"/>
            <w:vAlign w:val="center"/>
          </w:tcPr>
          <w:p w:rsidR="006F76CB" w:rsidRPr="0043309F" w:rsidRDefault="006F76CB" w:rsidP="0043309F">
            <w:pPr>
              <w:keepNext/>
              <w:widowControl w:val="0"/>
              <w:ind w:firstLine="0"/>
              <w:rPr>
                <w:sz w:val="20"/>
                <w:szCs w:val="20"/>
              </w:rPr>
            </w:pPr>
            <w:r w:rsidRPr="0043309F">
              <w:rPr>
                <w:sz w:val="20"/>
                <w:szCs w:val="20"/>
              </w:rPr>
              <w:t>Полезная высота вышки, м</w:t>
            </w:r>
          </w:p>
        </w:tc>
        <w:tc>
          <w:tcPr>
            <w:tcW w:w="3134" w:type="dxa"/>
            <w:vAlign w:val="center"/>
          </w:tcPr>
          <w:p w:rsidR="006F76CB" w:rsidRPr="0043309F" w:rsidRDefault="006F76CB" w:rsidP="0043309F">
            <w:pPr>
              <w:keepNext/>
              <w:widowControl w:val="0"/>
              <w:ind w:firstLine="0"/>
              <w:rPr>
                <w:sz w:val="20"/>
                <w:szCs w:val="20"/>
              </w:rPr>
            </w:pPr>
            <w:r w:rsidRPr="0043309F">
              <w:rPr>
                <w:sz w:val="20"/>
                <w:szCs w:val="20"/>
              </w:rPr>
              <w:t>36,74</w:t>
            </w:r>
          </w:p>
        </w:tc>
      </w:tr>
      <w:tr w:rsidR="006F76CB" w:rsidRPr="0043309F">
        <w:tc>
          <w:tcPr>
            <w:tcW w:w="648" w:type="dxa"/>
            <w:vAlign w:val="center"/>
          </w:tcPr>
          <w:p w:rsidR="006F76CB" w:rsidRPr="0043309F" w:rsidRDefault="006F76CB" w:rsidP="0043309F">
            <w:pPr>
              <w:keepNext/>
              <w:widowControl w:val="0"/>
              <w:ind w:firstLine="0"/>
              <w:rPr>
                <w:sz w:val="20"/>
                <w:szCs w:val="20"/>
              </w:rPr>
            </w:pPr>
            <w:r w:rsidRPr="0043309F">
              <w:rPr>
                <w:sz w:val="20"/>
                <w:szCs w:val="20"/>
              </w:rPr>
              <w:t>9</w:t>
            </w:r>
          </w:p>
        </w:tc>
        <w:tc>
          <w:tcPr>
            <w:tcW w:w="5618" w:type="dxa"/>
            <w:vAlign w:val="center"/>
          </w:tcPr>
          <w:p w:rsidR="006F76CB" w:rsidRPr="0043309F" w:rsidRDefault="006F76CB" w:rsidP="0043309F">
            <w:pPr>
              <w:keepNext/>
              <w:widowControl w:val="0"/>
              <w:ind w:firstLine="0"/>
              <w:rPr>
                <w:sz w:val="20"/>
                <w:szCs w:val="20"/>
              </w:rPr>
            </w:pPr>
            <w:r w:rsidRPr="0043309F">
              <w:rPr>
                <w:sz w:val="20"/>
                <w:szCs w:val="20"/>
              </w:rPr>
              <w:t>Наибольшее давление на выкиде</w:t>
            </w:r>
          </w:p>
        </w:tc>
        <w:tc>
          <w:tcPr>
            <w:tcW w:w="3134" w:type="dxa"/>
            <w:vAlign w:val="center"/>
          </w:tcPr>
          <w:p w:rsidR="006F76CB" w:rsidRPr="0043309F" w:rsidRDefault="006F76CB" w:rsidP="0043309F">
            <w:pPr>
              <w:keepNext/>
              <w:widowControl w:val="0"/>
              <w:ind w:firstLine="0"/>
              <w:rPr>
                <w:sz w:val="20"/>
                <w:szCs w:val="20"/>
              </w:rPr>
            </w:pPr>
            <w:r w:rsidRPr="0043309F">
              <w:rPr>
                <w:sz w:val="20"/>
                <w:szCs w:val="20"/>
              </w:rPr>
              <w:t>24,5</w:t>
            </w:r>
          </w:p>
        </w:tc>
      </w:tr>
      <w:tr w:rsidR="006F76CB" w:rsidRPr="0043309F">
        <w:tc>
          <w:tcPr>
            <w:tcW w:w="648" w:type="dxa"/>
            <w:vAlign w:val="center"/>
          </w:tcPr>
          <w:p w:rsidR="006F76CB" w:rsidRPr="0043309F" w:rsidRDefault="006F76CB" w:rsidP="0043309F">
            <w:pPr>
              <w:keepNext/>
              <w:widowControl w:val="0"/>
              <w:ind w:firstLine="0"/>
              <w:rPr>
                <w:sz w:val="20"/>
                <w:szCs w:val="20"/>
              </w:rPr>
            </w:pPr>
            <w:r w:rsidRPr="0043309F">
              <w:rPr>
                <w:sz w:val="20"/>
                <w:szCs w:val="20"/>
              </w:rPr>
              <w:t>10</w:t>
            </w:r>
          </w:p>
        </w:tc>
        <w:tc>
          <w:tcPr>
            <w:tcW w:w="5618" w:type="dxa"/>
            <w:vAlign w:val="center"/>
          </w:tcPr>
          <w:p w:rsidR="006F76CB" w:rsidRPr="0043309F" w:rsidRDefault="006F76CB" w:rsidP="0043309F">
            <w:pPr>
              <w:keepNext/>
              <w:widowControl w:val="0"/>
              <w:ind w:firstLine="0"/>
              <w:rPr>
                <w:sz w:val="20"/>
                <w:szCs w:val="20"/>
              </w:rPr>
            </w:pPr>
            <w:r w:rsidRPr="0043309F">
              <w:rPr>
                <w:sz w:val="20"/>
                <w:szCs w:val="20"/>
              </w:rPr>
              <w:t>Масса установки, кг</w:t>
            </w:r>
          </w:p>
        </w:tc>
        <w:tc>
          <w:tcPr>
            <w:tcW w:w="3134" w:type="dxa"/>
            <w:vAlign w:val="center"/>
          </w:tcPr>
          <w:p w:rsidR="006F76CB" w:rsidRPr="0043309F" w:rsidRDefault="006F76CB" w:rsidP="0043309F">
            <w:pPr>
              <w:keepNext/>
              <w:widowControl w:val="0"/>
              <w:ind w:firstLine="0"/>
              <w:rPr>
                <w:sz w:val="20"/>
                <w:szCs w:val="20"/>
              </w:rPr>
            </w:pPr>
            <w:r w:rsidRPr="0043309F">
              <w:rPr>
                <w:sz w:val="20"/>
                <w:szCs w:val="20"/>
              </w:rPr>
              <w:t>1475</w:t>
            </w:r>
          </w:p>
        </w:tc>
      </w:tr>
    </w:tbl>
    <w:p w:rsidR="0043309F" w:rsidRDefault="0043309F" w:rsidP="004C1AE8">
      <w:pPr>
        <w:pStyle w:val="2"/>
        <w:widowControl w:val="0"/>
        <w:spacing w:before="0" w:after="0"/>
      </w:pPr>
      <w:bookmarkStart w:id="33" w:name="_Toc483922513"/>
    </w:p>
    <w:p w:rsidR="006F76CB" w:rsidRPr="004C1AE8" w:rsidRDefault="006F76CB" w:rsidP="004C1AE8">
      <w:pPr>
        <w:pStyle w:val="2"/>
        <w:widowControl w:val="0"/>
        <w:spacing w:before="0" w:after="0"/>
      </w:pPr>
      <w:r w:rsidRPr="004C1AE8">
        <w:t>3.2 Обогрев буровой в зимних условиях</w:t>
      </w:r>
      <w:bookmarkEnd w:id="33"/>
    </w:p>
    <w:p w:rsidR="0043309F" w:rsidRDefault="0043309F" w:rsidP="004C1AE8">
      <w:pPr>
        <w:keepNext/>
        <w:widowControl w:val="0"/>
      </w:pPr>
    </w:p>
    <w:p w:rsidR="006F76CB" w:rsidRPr="004C1AE8" w:rsidRDefault="006F76CB" w:rsidP="004C1AE8">
      <w:pPr>
        <w:keepNext/>
        <w:widowControl w:val="0"/>
      </w:pPr>
      <w:r w:rsidRPr="004C1AE8">
        <w:t>Продолжительность отопительного периода в районе деятельности БП «Тюменбургаз» составляет 284 сутки, по этому для работы в зимних условиях необходимо предусматривать обогрев буровой.</w:t>
      </w:r>
    </w:p>
    <w:p w:rsidR="006F76CB" w:rsidRPr="004C1AE8" w:rsidRDefault="006F76CB" w:rsidP="004C1AE8">
      <w:pPr>
        <w:keepNext/>
        <w:widowControl w:val="0"/>
      </w:pPr>
      <w:r w:rsidRPr="004C1AE8">
        <w:t>Отопительная установка на буровой предназначена для обеспечения паром низкого давления отопительных и технологических нужд.</w:t>
      </w:r>
    </w:p>
    <w:p w:rsidR="006F76CB" w:rsidRPr="004C1AE8" w:rsidRDefault="006F76CB" w:rsidP="004C1AE8">
      <w:pPr>
        <w:keepNext/>
        <w:widowControl w:val="0"/>
      </w:pPr>
      <w:r w:rsidRPr="004C1AE8">
        <w:t>На буровой пар расходуется на подогрев глинистого раствора в приемных емкостях и желобной система, подогрев выкидных линий буровых насосов, подогрева масла и двигателей внутреннего сгорания пере их пуском в работу, для отопления культбудки и насосного помещения, для разогрева замков и бурильных труб при СПО.</w:t>
      </w:r>
    </w:p>
    <w:p w:rsidR="006F76CB" w:rsidRPr="004C1AE8" w:rsidRDefault="006F76CB" w:rsidP="004C1AE8">
      <w:pPr>
        <w:keepNext/>
        <w:widowControl w:val="0"/>
      </w:pPr>
      <w:r w:rsidRPr="004C1AE8">
        <w:t>В зимних условиях осуществляется индивидуальный обогрев буровых установок от двух паровых котлов ПКН-20.</w:t>
      </w:r>
    </w:p>
    <w:p w:rsidR="006F76CB" w:rsidRPr="004C1AE8" w:rsidRDefault="006F76CB" w:rsidP="004C1AE8">
      <w:pPr>
        <w:keepNext/>
        <w:widowControl w:val="0"/>
      </w:pPr>
      <w:r w:rsidRPr="004C1AE8">
        <w:t>Подача пара к объектам буровой осуществляется по паропроводу из труб диаметром 0,1 м. Во избежании разрыва паропровода, они изготавливаются с П – образными компенсаторами.</w:t>
      </w:r>
    </w:p>
    <w:p w:rsidR="006F76CB" w:rsidRPr="004C1AE8" w:rsidRDefault="006F76CB" w:rsidP="004C1AE8">
      <w:pPr>
        <w:keepNext/>
        <w:widowControl w:val="0"/>
      </w:pPr>
      <w:r w:rsidRPr="004C1AE8">
        <w:t xml:space="preserve">Для регулирования подачи пара на линии паропровода устанавливают чугунные задвижки. </w:t>
      </w:r>
    </w:p>
    <w:p w:rsidR="006F76CB" w:rsidRPr="004C1AE8" w:rsidRDefault="006F76CB" w:rsidP="004C1AE8">
      <w:pPr>
        <w:keepNext/>
        <w:widowControl w:val="0"/>
      </w:pPr>
      <w:r w:rsidRPr="004C1AE8">
        <w:t>Из котельной пар подводится к подсвечникам, пульту управления бурильщика и емкостям с буровым раствором.</w:t>
      </w:r>
    </w:p>
    <w:p w:rsidR="006F76CB" w:rsidRPr="004C1AE8" w:rsidRDefault="006F76CB" w:rsidP="004C1AE8">
      <w:pPr>
        <w:keepNext/>
        <w:widowControl w:val="0"/>
      </w:pPr>
      <w:r w:rsidRPr="004C1AE8">
        <w:t>Остальное буровое оборудование, при необходимости, разогревается сухим паром от передвижной паровой установки ППУ – 3.</w:t>
      </w:r>
    </w:p>
    <w:p w:rsidR="006F76CB" w:rsidRPr="004C1AE8" w:rsidRDefault="006F76CB" w:rsidP="004C1AE8">
      <w:pPr>
        <w:keepNext/>
        <w:widowControl w:val="0"/>
      </w:pPr>
      <w:r w:rsidRPr="004C1AE8">
        <w:t>Для членов буровой бригады на зимний период предусмотрены отапливаемые теплушки.</w:t>
      </w:r>
    </w:p>
    <w:p w:rsidR="006F76CB" w:rsidRPr="004C1AE8" w:rsidRDefault="006F76CB" w:rsidP="004C1AE8">
      <w:pPr>
        <w:keepNext/>
        <w:widowControl w:val="0"/>
      </w:pPr>
    </w:p>
    <w:p w:rsidR="006F76CB" w:rsidRPr="004C1AE8" w:rsidRDefault="006F76CB" w:rsidP="004C1AE8">
      <w:pPr>
        <w:pStyle w:val="2"/>
        <w:widowControl w:val="0"/>
        <w:spacing w:before="0" w:after="0"/>
      </w:pPr>
      <w:bookmarkStart w:id="34" w:name="_Toc483922514"/>
      <w:r w:rsidRPr="004C1AE8">
        <w:t>3.3</w:t>
      </w:r>
      <w:r w:rsidR="004C1AE8">
        <w:t xml:space="preserve"> </w:t>
      </w:r>
      <w:r w:rsidRPr="004C1AE8">
        <w:t>Обоснование и выбор вновь применяемой</w:t>
      </w:r>
      <w:r w:rsidRPr="004C1AE8">
        <w:br w:type="textWrapping" w:clear="all"/>
        <w:t>техники для строительства скважин</w:t>
      </w:r>
      <w:bookmarkEnd w:id="34"/>
    </w:p>
    <w:p w:rsidR="0043309F" w:rsidRDefault="0043309F" w:rsidP="004C1AE8">
      <w:pPr>
        <w:keepNext/>
        <w:widowControl w:val="0"/>
      </w:pPr>
    </w:p>
    <w:p w:rsidR="006F76CB" w:rsidRPr="004C1AE8" w:rsidRDefault="006F76CB" w:rsidP="004C1AE8">
      <w:pPr>
        <w:keepNext/>
        <w:widowControl w:val="0"/>
      </w:pPr>
      <w:r w:rsidRPr="004C1AE8">
        <w:t>Выбор бурового и дополнительного оборудования вышки и соответствующих им конструктивных узлов при вышечных сооружений на основании справочников и инструкций в зависимости от условия проводки скважины (вида энергии, глубины, конструкции скважины, способа бурения и т.д.) и имеющегося в наличии парка буровых установок.</w:t>
      </w:r>
    </w:p>
    <w:p w:rsidR="006F76CB" w:rsidRPr="004C1AE8" w:rsidRDefault="006F76CB" w:rsidP="004C1AE8">
      <w:pPr>
        <w:keepNext/>
        <w:widowControl w:val="0"/>
      </w:pPr>
      <w:r w:rsidRPr="004C1AE8">
        <w:t>На данной разбуриваемой группе площадей применяется буровая установка БУ – 75 БрЭ, техническая характеристика которой приведена в таблице 3.1.</w:t>
      </w:r>
    </w:p>
    <w:p w:rsidR="006F76CB" w:rsidRPr="004C1AE8" w:rsidRDefault="006F76CB" w:rsidP="004C1AE8">
      <w:pPr>
        <w:pStyle w:val="1"/>
        <w:widowControl w:val="0"/>
        <w:spacing w:before="0" w:after="0"/>
        <w:rPr>
          <w:rFonts w:ascii="Times New Roman" w:hAnsi="Times New Roman" w:cs="Times New Roman"/>
          <w:sz w:val="28"/>
        </w:rPr>
      </w:pPr>
      <w:r w:rsidRPr="004C1AE8">
        <w:rPr>
          <w:rFonts w:ascii="Times New Roman" w:hAnsi="Times New Roman" w:cs="Times New Roman"/>
          <w:sz w:val="28"/>
        </w:rPr>
        <w:br w:type="page"/>
      </w:r>
      <w:bookmarkStart w:id="35" w:name="_Toc483922515"/>
      <w:r w:rsidRPr="004C1AE8">
        <w:rPr>
          <w:rFonts w:ascii="Times New Roman" w:hAnsi="Times New Roman" w:cs="Times New Roman"/>
          <w:sz w:val="28"/>
        </w:rPr>
        <w:t>4. СПЕЦИАЛЬНАЯ ЧАСТЬ</w:t>
      </w:r>
      <w:bookmarkEnd w:id="35"/>
    </w:p>
    <w:p w:rsidR="0043309F" w:rsidRDefault="0043309F" w:rsidP="004C1AE8">
      <w:pPr>
        <w:pStyle w:val="2"/>
        <w:widowControl w:val="0"/>
        <w:spacing w:before="0" w:after="0"/>
      </w:pPr>
      <w:bookmarkStart w:id="36" w:name="_Toc483922516"/>
    </w:p>
    <w:p w:rsidR="006F76CB" w:rsidRPr="004C1AE8" w:rsidRDefault="006F76CB" w:rsidP="004C1AE8">
      <w:pPr>
        <w:pStyle w:val="2"/>
        <w:widowControl w:val="0"/>
        <w:spacing w:before="0" w:after="0"/>
        <w:rPr>
          <w:rFonts w:cs="Times New Roman"/>
        </w:rPr>
      </w:pPr>
      <w:r w:rsidRPr="004C1AE8">
        <w:t>4.1 Введение</w:t>
      </w:r>
      <w:bookmarkEnd w:id="36"/>
      <w:r w:rsidRPr="004C1AE8">
        <w:t xml:space="preserve"> </w:t>
      </w:r>
    </w:p>
    <w:p w:rsidR="0043309F" w:rsidRDefault="0043309F" w:rsidP="004C1AE8">
      <w:pPr>
        <w:keepNext/>
        <w:widowControl w:val="0"/>
      </w:pPr>
    </w:p>
    <w:p w:rsidR="006F76CB" w:rsidRPr="004C1AE8" w:rsidRDefault="006F76CB" w:rsidP="004C1AE8">
      <w:pPr>
        <w:keepNext/>
        <w:widowControl w:val="0"/>
      </w:pPr>
      <w:r w:rsidRPr="004C1AE8">
        <w:t>Развитие нефте- и газодобывающей промышленности существенно зависит от темпов бурения скважин. Последние значительно сдерживаются авариями и осложнениями, на ликвидацию которых затрачивается 10-12 % общего времени, задалживаемого на бурение скважин.</w:t>
      </w:r>
    </w:p>
    <w:p w:rsidR="006F76CB" w:rsidRPr="004C1AE8" w:rsidRDefault="006F76CB" w:rsidP="004C1AE8">
      <w:pPr>
        <w:keepNext/>
        <w:widowControl w:val="0"/>
      </w:pPr>
      <w:r w:rsidRPr="004C1AE8">
        <w:t>Буровые организации оснащаются современными буровыми станками, оборудованием, инструментами и приборами. Для осуществления бурения скважин разработаны технологические процессы, обеспечивающие строительство скважин глубинами 7-12 тыс. м. Однако современные техника и технология в процессе бурения используются не всюду правильно, что иногда приводит к нарушениям нормального цикла бурения и возникновению аварий и осложнений. Освоение новых площадей часто сопровождается осложнениями, вызванными незнанием особенностей горно-геологических условий этого региона.</w:t>
      </w:r>
    </w:p>
    <w:p w:rsidR="006F76CB" w:rsidRPr="004C1AE8" w:rsidRDefault="006F76CB" w:rsidP="004C1AE8">
      <w:pPr>
        <w:keepNext/>
        <w:widowControl w:val="0"/>
      </w:pPr>
      <w:r w:rsidRPr="004C1AE8">
        <w:t>Проблема предотвращения аварий и осложнений по прежнему актуальна. Решение ее позволило бы сэкономить</w:t>
      </w:r>
      <w:r w:rsidR="004C1AE8">
        <w:t xml:space="preserve"> </w:t>
      </w:r>
      <w:r w:rsidRPr="004C1AE8">
        <w:t>значительные средства, сократить время бурения скважин,</w:t>
      </w:r>
      <w:r w:rsidR="004C1AE8">
        <w:t xml:space="preserve"> </w:t>
      </w:r>
      <w:r w:rsidRPr="004C1AE8">
        <w:t>повысить технико-экономические показатели.</w:t>
      </w:r>
    </w:p>
    <w:p w:rsidR="006F76CB" w:rsidRPr="004C1AE8" w:rsidRDefault="006F76CB" w:rsidP="004C1AE8">
      <w:pPr>
        <w:pStyle w:val="a3"/>
        <w:keepNext/>
        <w:widowControl w:val="0"/>
      </w:pPr>
      <w:r w:rsidRPr="004C1AE8">
        <w:t>Необходимо помнить, что беспечность и пассивность в работе исполнителя — источник аварии. От квалифицированной работы рабочих в первую очередь зависят безаварийное бурение скважин на нефть и газ и исключение осложнений.</w:t>
      </w:r>
    </w:p>
    <w:p w:rsidR="0043309F" w:rsidRDefault="0043309F" w:rsidP="004C1AE8">
      <w:pPr>
        <w:pStyle w:val="2"/>
        <w:widowControl w:val="0"/>
        <w:spacing w:before="0" w:after="0"/>
        <w:rPr>
          <w:rFonts w:cs="Times New Roman"/>
        </w:rPr>
      </w:pPr>
    </w:p>
    <w:p w:rsidR="006F76CB" w:rsidRPr="004C1AE8" w:rsidRDefault="006F76CB" w:rsidP="004C1AE8">
      <w:pPr>
        <w:pStyle w:val="2"/>
        <w:widowControl w:val="0"/>
        <w:spacing w:before="0" w:after="0"/>
        <w:rPr>
          <w:rFonts w:cs="Times New Roman"/>
        </w:rPr>
      </w:pPr>
      <w:bookmarkStart w:id="37" w:name="_Toc483922517"/>
      <w:r w:rsidRPr="004C1AE8">
        <w:rPr>
          <w:rFonts w:cs="Times New Roman"/>
        </w:rPr>
        <w:t>4.2 Виды аварий</w:t>
      </w:r>
      <w:bookmarkEnd w:id="37"/>
      <w:r w:rsidR="0043309F">
        <w:rPr>
          <w:rFonts w:cs="Times New Roman"/>
        </w:rPr>
        <w:t xml:space="preserve"> и причины их возникновения</w:t>
      </w:r>
    </w:p>
    <w:p w:rsidR="0043309F" w:rsidRDefault="0043309F" w:rsidP="004C1AE8">
      <w:pPr>
        <w:keepNext/>
        <w:widowControl w:val="0"/>
      </w:pPr>
    </w:p>
    <w:p w:rsidR="006F76CB" w:rsidRPr="004C1AE8" w:rsidRDefault="006F76CB" w:rsidP="004C1AE8">
      <w:pPr>
        <w:keepNext/>
        <w:widowControl w:val="0"/>
      </w:pPr>
      <w:r w:rsidRPr="004C1AE8">
        <w:t>Аварии в бурении, представляющие собой нарушение нормального процесса проводки скважин, приводят к значительным затратам времени и средств, нанося тем самым большой материальный ущерб.</w:t>
      </w:r>
    </w:p>
    <w:p w:rsidR="006F76CB" w:rsidRPr="004C1AE8" w:rsidRDefault="006F76CB" w:rsidP="004C1AE8">
      <w:pPr>
        <w:keepNext/>
        <w:widowControl w:val="0"/>
      </w:pPr>
      <w:r w:rsidRPr="004C1AE8">
        <w:t>Аварии делят на следующие виды:</w:t>
      </w:r>
    </w:p>
    <w:p w:rsidR="006F76CB" w:rsidRPr="004C1AE8" w:rsidRDefault="006F76CB" w:rsidP="004C1AE8">
      <w:pPr>
        <w:keepNext/>
        <w:widowControl w:val="0"/>
      </w:pPr>
      <w:r w:rsidRPr="004C1AE8">
        <w:t>1. Прихваты бурильного инструмента</w:t>
      </w:r>
    </w:p>
    <w:p w:rsidR="006F76CB" w:rsidRPr="004C1AE8" w:rsidRDefault="006F76CB" w:rsidP="004C1AE8">
      <w:pPr>
        <w:keepNext/>
        <w:widowControl w:val="0"/>
      </w:pPr>
      <w:r w:rsidRPr="004C1AE8">
        <w:t>Прихватом следует считать непредвиденные при сооружении скважины процесс, характеризующийся потерей подвижности колонн труб или скважинных приборов, который не восстанавливается даже после приложения к нему максимально допустимых нагрузок (с учетом запаса прочности). Как показывают промысловые данные, по Приобской площади наиболее частыми видами аварий являются прихваты бурильного инструмента. Из числа известных видов прихватов по физической однородности вероятных причин их возникновение можно объединить в три категории:</w:t>
      </w:r>
    </w:p>
    <w:p w:rsidR="006F76CB" w:rsidRPr="004C1AE8" w:rsidRDefault="006F76CB" w:rsidP="004C1AE8">
      <w:pPr>
        <w:keepNext/>
        <w:widowControl w:val="0"/>
      </w:pPr>
      <w:r w:rsidRPr="004C1AE8">
        <w:rPr>
          <w:lang w:val="en-US"/>
        </w:rPr>
        <w:t>I</w:t>
      </w:r>
      <w:r w:rsidRPr="004C1AE8">
        <w:t xml:space="preserve"> - прихват под действием перепада давления</w:t>
      </w:r>
    </w:p>
    <w:p w:rsidR="006F76CB" w:rsidRPr="004C1AE8" w:rsidRDefault="006F76CB" w:rsidP="004C1AE8">
      <w:pPr>
        <w:keepNext/>
        <w:widowControl w:val="0"/>
      </w:pPr>
      <w:r w:rsidRPr="004C1AE8">
        <w:rPr>
          <w:lang w:val="en-US"/>
        </w:rPr>
        <w:t>II</w:t>
      </w:r>
      <w:r w:rsidRPr="004C1AE8">
        <w:t xml:space="preserve"> -заклинивание колонны труб при движении в стволе</w:t>
      </w:r>
    </w:p>
    <w:p w:rsidR="006F76CB" w:rsidRPr="004C1AE8" w:rsidRDefault="006F76CB" w:rsidP="004C1AE8">
      <w:pPr>
        <w:keepNext/>
        <w:widowControl w:val="0"/>
      </w:pPr>
      <w:r w:rsidRPr="004C1AE8">
        <w:rPr>
          <w:lang w:val="en-US"/>
        </w:rPr>
        <w:t>III</w:t>
      </w:r>
      <w:r w:rsidRPr="004C1AE8">
        <w:t xml:space="preserve"> - прихват из-за сужения сечения ствола скважины, оседание шлама, течение пород, сальнокообразований.</w:t>
      </w:r>
    </w:p>
    <w:p w:rsidR="006F76CB" w:rsidRPr="004C1AE8" w:rsidRDefault="006F76CB" w:rsidP="004C1AE8">
      <w:pPr>
        <w:keepNext/>
        <w:widowControl w:val="0"/>
      </w:pPr>
      <w:r w:rsidRPr="004C1AE8">
        <w:t>Основными причинами прихватов инструмента на Приобской площяди являются:</w:t>
      </w:r>
    </w:p>
    <w:p w:rsidR="006F76CB" w:rsidRPr="004C1AE8" w:rsidRDefault="006F76CB" w:rsidP="004C1AE8">
      <w:pPr>
        <w:keepNext/>
        <w:widowControl w:val="0"/>
      </w:pPr>
      <w:r w:rsidRPr="004C1AE8">
        <w:t>а) Прихваты вследствии заклинивания низа колонны труб характерны для зон сужения ствола скважин, вызванных сработкой долот по диаметру в твердых породах, для интервалов резкого изменения направления оси ствола скважины, а также для интервалов интенсивного нарастания фильтрационной корки, обвалообразования. Как правило, такие прихваты происходят при спуске.</w:t>
      </w:r>
    </w:p>
    <w:p w:rsidR="006F76CB" w:rsidRPr="004C1AE8" w:rsidRDefault="006F76CB" w:rsidP="004C1AE8">
      <w:pPr>
        <w:keepNext/>
        <w:widowControl w:val="0"/>
      </w:pPr>
      <w:r w:rsidRPr="004C1AE8">
        <w:t>б) Прихваты в следствии сальникообразований возникают в основном при разбуривании глинистых отложений или хорошо проницаемых горных пород, на которых формируется толстая и рыхлая фильтрационная корка. Обычно в этом случае циркуляция теряется почти или полностью.</w:t>
      </w:r>
    </w:p>
    <w:p w:rsidR="006F76CB" w:rsidRPr="004C1AE8" w:rsidRDefault="006F76CB" w:rsidP="004C1AE8">
      <w:pPr>
        <w:keepNext/>
        <w:widowControl w:val="0"/>
      </w:pPr>
      <w:r w:rsidRPr="004C1AE8">
        <w:t>в) Прихваты в следствии нарушения устойчивого состояния пород приурочены к интервалам обвалообразований и осыпей.</w:t>
      </w:r>
    </w:p>
    <w:p w:rsidR="006F76CB" w:rsidRPr="004C1AE8" w:rsidRDefault="006F76CB" w:rsidP="004C1AE8">
      <w:pPr>
        <w:keepNext/>
        <w:widowControl w:val="0"/>
      </w:pPr>
      <w:r w:rsidRPr="004C1AE8">
        <w:t>г) Прихваты, происшедшие в следствии нарушения режима промывки, характеризуются постепенным повышением давленияпри промывке, появлением затяжек, постепенным прекращением циркуляции.</w:t>
      </w:r>
    </w:p>
    <w:p w:rsidR="006F76CB" w:rsidRPr="004C1AE8" w:rsidRDefault="006F76CB" w:rsidP="004C1AE8">
      <w:pPr>
        <w:keepNext/>
        <w:widowControl w:val="0"/>
      </w:pPr>
      <w:r w:rsidRPr="004C1AE8">
        <w:t>Одной из причин подобных аварий являются промывки в колонне труб (нарушение герметичности бурильной колонны.</w:t>
      </w:r>
    </w:p>
    <w:p w:rsidR="006F76CB" w:rsidRPr="004C1AE8" w:rsidRDefault="006F76CB" w:rsidP="004C1AE8">
      <w:pPr>
        <w:keepNext/>
        <w:widowControl w:val="0"/>
      </w:pPr>
      <w:r w:rsidRPr="004C1AE8">
        <w:t>2. Аварии с долотом</w:t>
      </w:r>
    </w:p>
    <w:p w:rsidR="006F76CB" w:rsidRPr="004C1AE8" w:rsidRDefault="006F76CB" w:rsidP="004C1AE8">
      <w:pPr>
        <w:keepNext/>
        <w:widowControl w:val="0"/>
      </w:pPr>
      <w:r w:rsidRPr="004C1AE8">
        <w:t>Аварии с долотом бывают двух видов: отвинчивание долота поломка их (разрушение долота</w:t>
      </w:r>
      <w:r w:rsidR="004C1AE8">
        <w:t xml:space="preserve"> </w:t>
      </w:r>
      <w:r w:rsidRPr="004C1AE8">
        <w:t>и оставление деталей на забое. Отвинчивание происходит в результате нарушения правил крепления и спуска долота в скважину.</w:t>
      </w:r>
    </w:p>
    <w:p w:rsidR="006F76CB" w:rsidRPr="004C1AE8" w:rsidRDefault="006F76CB" w:rsidP="004C1AE8">
      <w:pPr>
        <w:keepNext/>
        <w:widowControl w:val="0"/>
      </w:pPr>
      <w:r w:rsidRPr="004C1AE8">
        <w:t>Причины разрушения долота могут быть самыми разнообразными: передержка долота на забое, удар долота о забой или уступ в скважине, несоответствие типа долот проходимым породам, дефекта в изготовлении, повреждения из-за небрежного хранения или транспортировки. Большую роль в профилактике аварий с долотами играет правильный подбор долота соответствии со свойствами проходимых пород и наиболее рациональная его отработка. Серьезное внимание нужно уделять вопросам контроля качества изготовленных долот до начала их использования, условиям хранения, транспортирования.</w:t>
      </w:r>
    </w:p>
    <w:p w:rsidR="006F76CB" w:rsidRPr="004C1AE8" w:rsidRDefault="006F76CB" w:rsidP="004C1AE8">
      <w:pPr>
        <w:keepNext/>
        <w:widowControl w:val="0"/>
      </w:pPr>
      <w:r w:rsidRPr="004C1AE8">
        <w:t>3. Аварии с забойными двигателями</w:t>
      </w:r>
    </w:p>
    <w:p w:rsidR="006F76CB" w:rsidRPr="004C1AE8" w:rsidRDefault="006F76CB" w:rsidP="004C1AE8">
      <w:pPr>
        <w:keepNext/>
        <w:widowControl w:val="0"/>
        <w:tabs>
          <w:tab w:val="clear" w:pos="720"/>
        </w:tabs>
      </w:pPr>
      <w:r w:rsidRPr="004C1AE8">
        <w:t>Для применяемых конструкций забойных двигателей наиболее характерны аварии следующих видов: поломка корпуса двигателя по телу, срыв резьбы переводника, отвинчивание ниппеля, узлов турбобуров (вала, вала со статорами), отвинчивание и оставление шпинделя, слом переводника, слом вала.</w:t>
      </w:r>
    </w:p>
    <w:p w:rsidR="006F76CB" w:rsidRPr="004C1AE8" w:rsidRDefault="006F76CB" w:rsidP="004C1AE8">
      <w:pPr>
        <w:keepNext/>
        <w:widowControl w:val="0"/>
        <w:tabs>
          <w:tab w:val="clear" w:pos="720"/>
        </w:tabs>
      </w:pPr>
      <w:r w:rsidRPr="004C1AE8">
        <w:t xml:space="preserve">Все аварии происходят </w:t>
      </w:r>
      <w:r w:rsidR="007C775B" w:rsidRPr="004C1AE8">
        <w:t>преимущественно</w:t>
      </w:r>
      <w:r w:rsidRPr="004C1AE8">
        <w:t xml:space="preserve"> в результате несвоевременного контроля, некачественного ремонта, неграмотной эксплуатации забойных двигателей. Поэтому профилактика аварий с забойным </w:t>
      </w:r>
      <w:r w:rsidR="007C775B" w:rsidRPr="004C1AE8">
        <w:t>двигателями</w:t>
      </w:r>
      <w:r w:rsidRPr="004C1AE8">
        <w:t xml:space="preserve"> должны заключаться прежде всего в выполнении установленных норм эксплуатации, контроля и ремонта.</w:t>
      </w:r>
    </w:p>
    <w:p w:rsidR="006F76CB" w:rsidRPr="004C1AE8" w:rsidRDefault="006F76CB" w:rsidP="004C1AE8">
      <w:pPr>
        <w:keepNext/>
        <w:widowControl w:val="0"/>
      </w:pPr>
      <w:r w:rsidRPr="004C1AE8">
        <w:t>4. Аварии при креплении</w:t>
      </w:r>
    </w:p>
    <w:p w:rsidR="00C05633" w:rsidRPr="004C1AE8" w:rsidRDefault="006F76CB" w:rsidP="004C1AE8">
      <w:pPr>
        <w:keepNext/>
        <w:widowControl w:val="0"/>
      </w:pPr>
      <w:r w:rsidRPr="004C1AE8">
        <w:t>Основными видами при креплении скважины являются</w:t>
      </w:r>
      <w:r w:rsidR="00C05633" w:rsidRPr="004C1AE8">
        <w:t>: аварий</w:t>
      </w:r>
      <w:r w:rsidRPr="004C1AE8">
        <w:t xml:space="preserve"> при спуске обсадной колонны, порыв колонны по телу, падение колонны в скважину, смятие колонны, недохождение колонны до заданной глубины, аварии при цементировании скважин.</w:t>
      </w:r>
      <w:r w:rsidR="00C05633" w:rsidRPr="004C1AE8">
        <w:t xml:space="preserve"> </w:t>
      </w:r>
    </w:p>
    <w:p w:rsidR="006F76CB" w:rsidRPr="004C1AE8" w:rsidRDefault="006F76CB" w:rsidP="004C1AE8">
      <w:pPr>
        <w:keepNext/>
        <w:widowControl w:val="0"/>
      </w:pPr>
      <w:r w:rsidRPr="004C1AE8">
        <w:t>Причинами возникновения подобных аварий могут быть:</w:t>
      </w:r>
    </w:p>
    <w:p w:rsidR="006F76CB" w:rsidRPr="004C1AE8" w:rsidRDefault="006F76CB" w:rsidP="004C1AE8">
      <w:pPr>
        <w:keepNext/>
        <w:widowControl w:val="0"/>
        <w:numPr>
          <w:ilvl w:val="4"/>
          <w:numId w:val="2"/>
        </w:numPr>
        <w:tabs>
          <w:tab w:val="clear" w:pos="3960"/>
          <w:tab w:val="num" w:pos="720"/>
        </w:tabs>
        <w:ind w:left="0" w:firstLine="720"/>
      </w:pPr>
      <w:r w:rsidRPr="004C1AE8">
        <w:t>недостаточная и неправильная подготовка ствола скважины;</w:t>
      </w:r>
    </w:p>
    <w:p w:rsidR="006F76CB" w:rsidRPr="004C1AE8" w:rsidRDefault="006F76CB" w:rsidP="004C1AE8">
      <w:pPr>
        <w:keepNext/>
        <w:widowControl w:val="0"/>
        <w:numPr>
          <w:ilvl w:val="4"/>
          <w:numId w:val="2"/>
        </w:numPr>
        <w:tabs>
          <w:tab w:val="clear" w:pos="3960"/>
          <w:tab w:val="num" w:pos="720"/>
        </w:tabs>
        <w:ind w:left="0" w:firstLine="720"/>
      </w:pPr>
      <w:r w:rsidRPr="004C1AE8">
        <w:t>применение недоброкачественных обсадных труб;</w:t>
      </w:r>
    </w:p>
    <w:p w:rsidR="006F76CB" w:rsidRPr="004C1AE8" w:rsidRDefault="006F76CB" w:rsidP="004C1AE8">
      <w:pPr>
        <w:keepNext/>
        <w:widowControl w:val="0"/>
        <w:numPr>
          <w:ilvl w:val="4"/>
          <w:numId w:val="2"/>
        </w:numPr>
        <w:tabs>
          <w:tab w:val="clear" w:pos="3960"/>
          <w:tab w:val="num" w:pos="720"/>
        </w:tabs>
        <w:ind w:left="0" w:firstLine="720"/>
      </w:pPr>
      <w:r w:rsidRPr="004C1AE8">
        <w:t xml:space="preserve">неправильный выбор </w:t>
      </w:r>
      <w:r w:rsidR="00C05633" w:rsidRPr="004C1AE8">
        <w:t>компонентов</w:t>
      </w:r>
      <w:r w:rsidRPr="004C1AE8">
        <w:t xml:space="preserve"> для при</w:t>
      </w:r>
      <w:r w:rsidR="00C05633" w:rsidRPr="004C1AE8">
        <w:t>готовления тампонажного раствора</w:t>
      </w:r>
      <w:r w:rsidRPr="004C1AE8">
        <w:t xml:space="preserve"> или плохая его подго</w:t>
      </w:r>
      <w:r w:rsidR="00174017" w:rsidRPr="004C1AE8">
        <w:t>товка.</w:t>
      </w:r>
    </w:p>
    <w:p w:rsidR="00174017" w:rsidRPr="004C1AE8" w:rsidRDefault="00174017" w:rsidP="004C1AE8">
      <w:pPr>
        <w:keepNext/>
        <w:widowControl w:val="0"/>
        <w:numPr>
          <w:ilvl w:val="4"/>
          <w:numId w:val="2"/>
        </w:numPr>
        <w:tabs>
          <w:tab w:val="clear" w:pos="3960"/>
          <w:tab w:val="num" w:pos="720"/>
        </w:tabs>
        <w:ind w:left="0" w:firstLine="720"/>
      </w:pPr>
      <w:r w:rsidRPr="004C1AE8">
        <w:t>Аварии при цементировании:</w:t>
      </w:r>
    </w:p>
    <w:p w:rsidR="00174017" w:rsidRPr="004C1AE8" w:rsidRDefault="00174017" w:rsidP="004C1AE8">
      <w:pPr>
        <w:keepNext/>
        <w:widowControl w:val="0"/>
        <w:rPr>
          <w:szCs w:val="20"/>
        </w:rPr>
      </w:pPr>
      <w:r w:rsidRPr="004C1AE8">
        <w:rPr>
          <w:szCs w:val="20"/>
        </w:rPr>
        <w:t>При цементировании обсадных колонн имеют место аварии и осложнения, происходящие по следующим причинам:</w:t>
      </w:r>
    </w:p>
    <w:p w:rsidR="00174017" w:rsidRPr="004C1AE8" w:rsidRDefault="00174017" w:rsidP="004C1AE8">
      <w:pPr>
        <w:keepNext/>
        <w:widowControl w:val="0"/>
        <w:rPr>
          <w:szCs w:val="20"/>
        </w:rPr>
      </w:pPr>
      <w:r w:rsidRPr="004C1AE8">
        <w:rPr>
          <w:szCs w:val="20"/>
        </w:rPr>
        <w:t>1.Использование тампонажного цемента, качество которого не удовлетворяет забойным условиям;</w:t>
      </w:r>
    </w:p>
    <w:p w:rsidR="00174017" w:rsidRPr="004C1AE8" w:rsidRDefault="00174017" w:rsidP="004C1AE8">
      <w:pPr>
        <w:keepNext/>
        <w:widowControl w:val="0"/>
        <w:rPr>
          <w:szCs w:val="20"/>
        </w:rPr>
      </w:pPr>
      <w:r w:rsidRPr="004C1AE8">
        <w:rPr>
          <w:szCs w:val="20"/>
        </w:rPr>
        <w:t>2. Не точное определение расчетных величин.</w:t>
      </w:r>
    </w:p>
    <w:p w:rsidR="006F76CB" w:rsidRPr="004C1AE8" w:rsidRDefault="00174017" w:rsidP="004C1AE8">
      <w:pPr>
        <w:keepNext/>
        <w:widowControl w:val="0"/>
      </w:pPr>
      <w:r w:rsidRPr="004C1AE8">
        <w:rPr>
          <w:szCs w:val="20"/>
        </w:rPr>
        <w:t>3. Халатное отношение к организации работ в процессе подготовки и проведения цементировочных работ</w:t>
      </w:r>
      <w:r w:rsidRPr="004C1AE8">
        <w:rPr>
          <w:szCs w:val="28"/>
        </w:rPr>
        <w:t>.</w:t>
      </w:r>
    </w:p>
    <w:p w:rsidR="0043309F" w:rsidRDefault="0043309F" w:rsidP="004C1AE8">
      <w:pPr>
        <w:pStyle w:val="2"/>
        <w:widowControl w:val="0"/>
        <w:spacing w:before="0" w:after="0"/>
        <w:rPr>
          <w:rFonts w:cs="Times New Roman"/>
        </w:rPr>
      </w:pPr>
    </w:p>
    <w:p w:rsidR="006F76CB" w:rsidRPr="004C1AE8" w:rsidRDefault="006F76CB" w:rsidP="004C1AE8">
      <w:pPr>
        <w:pStyle w:val="2"/>
        <w:widowControl w:val="0"/>
        <w:spacing w:before="0" w:after="0"/>
        <w:rPr>
          <w:rFonts w:cs="Times New Roman"/>
        </w:rPr>
      </w:pPr>
      <w:r w:rsidRPr="004C1AE8">
        <w:rPr>
          <w:rFonts w:cs="Times New Roman"/>
        </w:rPr>
        <w:t>4.3 Факторы</w:t>
      </w:r>
      <w:r w:rsidR="00020155" w:rsidRPr="004C1AE8">
        <w:rPr>
          <w:rFonts w:cs="Times New Roman"/>
        </w:rPr>
        <w:t>,</w:t>
      </w:r>
      <w:r w:rsidRPr="004C1AE8">
        <w:rPr>
          <w:rFonts w:cs="Times New Roman"/>
        </w:rPr>
        <w:t xml:space="preserve"> спос</w:t>
      </w:r>
      <w:r w:rsidR="0043309F">
        <w:rPr>
          <w:rFonts w:cs="Times New Roman"/>
        </w:rPr>
        <w:t>обствующие возникновению аварий</w:t>
      </w:r>
    </w:p>
    <w:p w:rsidR="0043309F" w:rsidRDefault="0043309F" w:rsidP="004C1AE8">
      <w:pPr>
        <w:keepNext/>
        <w:widowControl w:val="0"/>
      </w:pPr>
    </w:p>
    <w:p w:rsidR="006F76CB" w:rsidRPr="004C1AE8" w:rsidRDefault="006F76CB" w:rsidP="004C1AE8">
      <w:pPr>
        <w:keepNext/>
        <w:widowControl w:val="0"/>
      </w:pPr>
      <w:r w:rsidRPr="004C1AE8">
        <w:t>Факторы, способствующие возникновению аварии в бурении, могут быть разделены на три группы:</w:t>
      </w:r>
    </w:p>
    <w:p w:rsidR="006F76CB" w:rsidRPr="004C1AE8" w:rsidRDefault="006F76CB" w:rsidP="004C1AE8">
      <w:pPr>
        <w:keepNext/>
        <w:widowControl w:val="0"/>
        <w:numPr>
          <w:ilvl w:val="0"/>
          <w:numId w:val="18"/>
        </w:numPr>
        <w:tabs>
          <w:tab w:val="clear" w:pos="2055"/>
          <w:tab w:val="num" w:pos="720"/>
        </w:tabs>
        <w:ind w:left="0" w:firstLine="720"/>
      </w:pPr>
      <w:r w:rsidRPr="004C1AE8">
        <w:t>Неблагоприятные горно-геологические условия бурения (природный фактор).</w:t>
      </w:r>
    </w:p>
    <w:p w:rsidR="006F76CB" w:rsidRPr="004C1AE8" w:rsidRDefault="006F76CB" w:rsidP="004C1AE8">
      <w:pPr>
        <w:keepNext/>
        <w:widowControl w:val="0"/>
        <w:numPr>
          <w:ilvl w:val="0"/>
          <w:numId w:val="18"/>
        </w:numPr>
        <w:tabs>
          <w:tab w:val="clear" w:pos="2055"/>
          <w:tab w:val="num" w:pos="720"/>
        </w:tabs>
        <w:ind w:left="0" w:firstLine="720"/>
      </w:pPr>
      <w:r w:rsidRPr="004C1AE8">
        <w:t>Несовершенство и различные нарушения технологического ведения буровых работ (технологический фактор).</w:t>
      </w:r>
    </w:p>
    <w:p w:rsidR="006F76CB" w:rsidRPr="004C1AE8" w:rsidRDefault="006F76CB" w:rsidP="004C1AE8">
      <w:pPr>
        <w:keepNext/>
        <w:widowControl w:val="0"/>
        <w:numPr>
          <w:ilvl w:val="0"/>
          <w:numId w:val="18"/>
        </w:numPr>
        <w:tabs>
          <w:tab w:val="clear" w:pos="2055"/>
          <w:tab w:val="num" w:pos="720"/>
        </w:tabs>
        <w:ind w:left="0" w:firstLine="720"/>
      </w:pPr>
      <w:r w:rsidRPr="004C1AE8">
        <w:t xml:space="preserve">Несовершенство </w:t>
      </w:r>
      <w:r w:rsidR="00336628" w:rsidRPr="004C1AE8">
        <w:t>организации</w:t>
      </w:r>
      <w:r w:rsidRPr="004C1AE8">
        <w:t xml:space="preserve"> буровых работ и отступления от правил, инструкции эксплуатации буровой техники и инструмента (организационно-технические факторы).</w:t>
      </w:r>
    </w:p>
    <w:p w:rsidR="006F76CB" w:rsidRPr="004C1AE8" w:rsidRDefault="00DF181E" w:rsidP="004C1AE8">
      <w:pPr>
        <w:keepNext/>
        <w:widowControl w:val="0"/>
      </w:pPr>
      <w:r w:rsidRPr="004C1AE8">
        <w:t xml:space="preserve"> </w:t>
      </w:r>
      <w:r w:rsidR="006F76CB" w:rsidRPr="004C1AE8">
        <w:t xml:space="preserve">Опыт показывает, что </w:t>
      </w:r>
      <w:r w:rsidR="00020155" w:rsidRPr="004C1AE8">
        <w:t>неблагоприятные</w:t>
      </w:r>
      <w:r w:rsidR="006F76CB" w:rsidRPr="004C1AE8">
        <w:t xml:space="preserve"> горно-геологические условия бурения скважин могут являться только предпосылкой возникновения некоторых видов аварий, но не служат фактором, определяющим неизбежность аварий. Обстоятельное изучение и прогнозирование природных аномалий позволит своевременно корректировать соответствующую технологию бурения, как правило</w:t>
      </w:r>
      <w:r w:rsidR="00020155" w:rsidRPr="004C1AE8">
        <w:t>, позволит</w:t>
      </w:r>
      <w:r w:rsidR="006F76CB" w:rsidRPr="004C1AE8">
        <w:t xml:space="preserve"> избежать аварий при проводке скважин.</w:t>
      </w:r>
    </w:p>
    <w:p w:rsidR="006F76CB" w:rsidRPr="004C1AE8" w:rsidRDefault="00DF181E" w:rsidP="004C1AE8">
      <w:pPr>
        <w:keepNext/>
        <w:widowControl w:val="0"/>
      </w:pPr>
      <w:r w:rsidRPr="004C1AE8">
        <w:t xml:space="preserve"> </w:t>
      </w:r>
      <w:r w:rsidR="006F76CB" w:rsidRPr="004C1AE8">
        <w:t>Аварийность также резко уменьшиться с ростом общего уровня знаний и специальной технологической подготовки работников всех звеньев бур</w:t>
      </w:r>
      <w:r w:rsidR="00020155" w:rsidRPr="004C1AE8">
        <w:t>ового предприятия. П</w:t>
      </w:r>
      <w:r w:rsidR="006F76CB" w:rsidRPr="004C1AE8">
        <w:t xml:space="preserve">овышение производственной дисциплины, а также </w:t>
      </w:r>
      <w:r w:rsidR="00020155" w:rsidRPr="004C1AE8">
        <w:t>совершенствование</w:t>
      </w:r>
      <w:r w:rsidR="006F76CB" w:rsidRPr="004C1AE8">
        <w:t xml:space="preserve"> технологии бурения и культура производства,</w:t>
      </w:r>
      <w:r w:rsidR="00020155" w:rsidRPr="004C1AE8">
        <w:t xml:space="preserve"> в</w:t>
      </w:r>
      <w:r w:rsidR="006F76CB" w:rsidRPr="004C1AE8">
        <w:t xml:space="preserve"> свою очередь будут служить залогом успеха</w:t>
      </w:r>
      <w:r w:rsidR="009F55D2" w:rsidRPr="004C1AE8">
        <w:t>[12]</w:t>
      </w:r>
      <w:r w:rsidR="006E7B8F" w:rsidRPr="004C1AE8">
        <w:t>.</w:t>
      </w:r>
    </w:p>
    <w:p w:rsidR="006F76CB" w:rsidRPr="004C1AE8" w:rsidRDefault="006F76CB" w:rsidP="004C1AE8">
      <w:pPr>
        <w:keepNext/>
        <w:widowControl w:val="0"/>
      </w:pPr>
    </w:p>
    <w:p w:rsidR="006F76CB" w:rsidRPr="004C1AE8" w:rsidRDefault="006F76CB" w:rsidP="004C1AE8">
      <w:pPr>
        <w:keepNext/>
        <w:widowControl w:val="0"/>
        <w:tabs>
          <w:tab w:val="num" w:pos="720"/>
        </w:tabs>
        <w:rPr>
          <w:b/>
          <w:bCs/>
        </w:rPr>
      </w:pPr>
      <w:bookmarkStart w:id="38" w:name="_Toc483922519"/>
      <w:r w:rsidRPr="004C1AE8">
        <w:rPr>
          <w:b/>
          <w:bCs/>
        </w:rPr>
        <w:t>4.4 Аварии с обсадными колоннами</w:t>
      </w:r>
      <w:bookmarkEnd w:id="38"/>
    </w:p>
    <w:p w:rsidR="0043309F" w:rsidRDefault="0043309F" w:rsidP="004C1AE8">
      <w:pPr>
        <w:keepNext/>
        <w:widowControl w:val="0"/>
      </w:pPr>
    </w:p>
    <w:p w:rsidR="006F76CB" w:rsidRPr="004C1AE8" w:rsidRDefault="006F76CB" w:rsidP="004C1AE8">
      <w:pPr>
        <w:keepNext/>
        <w:widowControl w:val="0"/>
      </w:pPr>
      <w:r w:rsidRPr="004C1AE8">
        <w:t>Как показывает анализ промыслового материала по Нефтеюганскому УБР Приобской площади за последние годы, из общего числа аварийных ситуаций, 9 приходиться на аварии с обсадными колоннами, поэтому данному виду аварий необходимо уделить повышенное внимание.</w:t>
      </w:r>
    </w:p>
    <w:p w:rsidR="006F76CB" w:rsidRPr="004C1AE8" w:rsidRDefault="006F76CB" w:rsidP="004C1AE8">
      <w:pPr>
        <w:keepNext/>
        <w:widowControl w:val="0"/>
        <w:rPr>
          <w:szCs w:val="20"/>
        </w:rPr>
      </w:pPr>
      <w:r w:rsidRPr="004C1AE8">
        <w:rPr>
          <w:szCs w:val="20"/>
        </w:rPr>
        <w:t xml:space="preserve"> Крепление скважин обсадными колоннами—сложный и дорогостоящий процесс, поэтому любые н</w:t>
      </w:r>
      <w:r w:rsidR="003B73CB" w:rsidRPr="004C1AE8">
        <w:rPr>
          <w:szCs w:val="20"/>
        </w:rPr>
        <w:t>арушения нормального процесса крепления</w:t>
      </w:r>
      <w:r w:rsidRPr="004C1AE8">
        <w:rPr>
          <w:szCs w:val="20"/>
        </w:rPr>
        <w:t>, приводят к значительным</w:t>
      </w:r>
      <w:r w:rsidR="00B84519" w:rsidRPr="004C1AE8">
        <w:rPr>
          <w:szCs w:val="20"/>
        </w:rPr>
        <w:t xml:space="preserve"> затратам времени и средств, нанося тем самым большой материальный ущерб.</w:t>
      </w:r>
    </w:p>
    <w:p w:rsidR="006F76CB" w:rsidRPr="004C1AE8" w:rsidRDefault="006F76CB" w:rsidP="004C1AE8">
      <w:pPr>
        <w:keepNext/>
        <w:widowControl w:val="0"/>
        <w:rPr>
          <w:szCs w:val="20"/>
        </w:rPr>
      </w:pPr>
      <w:r w:rsidRPr="004C1AE8">
        <w:rPr>
          <w:szCs w:val="20"/>
        </w:rPr>
        <w:t>При креплении скважин в</w:t>
      </w:r>
      <w:r w:rsidR="00B84519" w:rsidRPr="004C1AE8">
        <w:rPr>
          <w:szCs w:val="20"/>
        </w:rPr>
        <w:t>стречаются следующие группы ава</w:t>
      </w:r>
      <w:r w:rsidRPr="004C1AE8">
        <w:rPr>
          <w:szCs w:val="20"/>
        </w:rPr>
        <w:t>рий:</w:t>
      </w:r>
    </w:p>
    <w:p w:rsidR="006F76CB" w:rsidRPr="004C1AE8" w:rsidRDefault="006F76CB" w:rsidP="004C1AE8">
      <w:pPr>
        <w:keepNext/>
        <w:widowControl w:val="0"/>
        <w:rPr>
          <w:szCs w:val="20"/>
        </w:rPr>
      </w:pPr>
      <w:r w:rsidRPr="004C1AE8">
        <w:rPr>
          <w:szCs w:val="20"/>
        </w:rPr>
        <w:t>Прихваты обсадных колонн</w:t>
      </w:r>
    </w:p>
    <w:p w:rsidR="006F76CB" w:rsidRPr="004C1AE8" w:rsidRDefault="006F76CB" w:rsidP="004C1AE8">
      <w:pPr>
        <w:keepNext/>
        <w:widowControl w:val="0"/>
        <w:rPr>
          <w:szCs w:val="20"/>
        </w:rPr>
      </w:pPr>
      <w:r w:rsidRPr="004C1AE8">
        <w:rPr>
          <w:szCs w:val="20"/>
        </w:rPr>
        <w:t>Аварии этой группы происходят в интервалах геологического разреза, представленного неустойчивыми породами (глинами, песчаноглинистыми, хемогенными, илистыми породами, аргиллитами или переслаиванием перечисленных пород), бурение в которых сопровождается сужением ствола или обвалом пород.</w:t>
      </w:r>
    </w:p>
    <w:p w:rsidR="006F76CB" w:rsidRPr="004C1AE8" w:rsidRDefault="006F76CB" w:rsidP="004C1AE8">
      <w:pPr>
        <w:keepNext/>
        <w:widowControl w:val="0"/>
        <w:rPr>
          <w:szCs w:val="20"/>
        </w:rPr>
      </w:pPr>
      <w:r w:rsidRPr="004C1AE8">
        <w:rPr>
          <w:szCs w:val="20"/>
        </w:rPr>
        <w:t>Следует обратить внимание на частые случаи аварий с колонной — кон</w:t>
      </w:r>
      <w:r w:rsidR="00711126" w:rsidRPr="004C1AE8">
        <w:rPr>
          <w:szCs w:val="20"/>
        </w:rPr>
        <w:t>дуктором. Только за два года</w:t>
      </w:r>
      <w:r w:rsidRPr="004C1AE8">
        <w:rPr>
          <w:szCs w:val="20"/>
        </w:rPr>
        <w:t xml:space="preserve"> известны 3 случая прихватов и разъединения резьбовых соединений мала</w:t>
      </w:r>
      <w:r w:rsidR="003B73CB" w:rsidRPr="004C1AE8">
        <w:rPr>
          <w:szCs w:val="20"/>
        </w:rPr>
        <w:t xml:space="preserve">я длина и кажущаяся простота </w:t>
      </w:r>
      <w:r w:rsidRPr="004C1AE8">
        <w:rPr>
          <w:szCs w:val="20"/>
        </w:rPr>
        <w:t>функций ведут к</w:t>
      </w:r>
      <w:r w:rsidR="003B73CB" w:rsidRPr="004C1AE8">
        <w:rPr>
          <w:szCs w:val="20"/>
        </w:rPr>
        <w:t xml:space="preserve"> несоблюдению требований безава</w:t>
      </w:r>
      <w:r w:rsidRPr="004C1AE8">
        <w:rPr>
          <w:szCs w:val="20"/>
        </w:rPr>
        <w:t>рийной работы в процессе бурения,</w:t>
      </w:r>
      <w:r w:rsidR="003B73CB" w:rsidRPr="004C1AE8">
        <w:rPr>
          <w:szCs w:val="20"/>
        </w:rPr>
        <w:t xml:space="preserve"> спуска и цементирования кон</w:t>
      </w:r>
      <w:r w:rsidRPr="004C1AE8">
        <w:rPr>
          <w:szCs w:val="20"/>
        </w:rPr>
        <w:t xml:space="preserve">дуктора, что нередко приводит к тяжелым последствиям. </w:t>
      </w:r>
    </w:p>
    <w:p w:rsidR="006F76CB" w:rsidRPr="004C1AE8" w:rsidRDefault="006F76CB" w:rsidP="004C1AE8">
      <w:pPr>
        <w:keepNext/>
        <w:widowControl w:val="0"/>
      </w:pPr>
      <w:r w:rsidRPr="004C1AE8">
        <w:t xml:space="preserve">Обрывы </w:t>
      </w:r>
      <w:r w:rsidR="003B73CB" w:rsidRPr="004C1AE8">
        <w:t xml:space="preserve">колонн по </w:t>
      </w:r>
      <w:r w:rsidRPr="004C1AE8">
        <w:t>резьбовым соединениям труб.</w:t>
      </w:r>
    </w:p>
    <w:p w:rsidR="006F76CB" w:rsidRPr="004C1AE8" w:rsidRDefault="006F76CB" w:rsidP="004C1AE8">
      <w:pPr>
        <w:keepNext/>
        <w:widowControl w:val="0"/>
      </w:pPr>
      <w:r w:rsidRPr="004C1AE8">
        <w:t xml:space="preserve">Разъединение труб обсадной колонны по резьбовым соединениям — распространенная группа аварий при креплении скважин. Наибольшее число их происходит в соединении трубы с муфтой, выполняемом буровой бригадой. В соединениях, выполненных на заводе, также случаются </w:t>
      </w:r>
      <w:r w:rsidR="005377E1" w:rsidRPr="004C1AE8">
        <w:t>вырыв</w:t>
      </w:r>
      <w:r w:rsidRPr="004C1AE8">
        <w:t xml:space="preserve"> труб из муфты.</w:t>
      </w:r>
    </w:p>
    <w:p w:rsidR="006F76CB" w:rsidRPr="004C1AE8" w:rsidRDefault="006F76CB" w:rsidP="004C1AE8">
      <w:pPr>
        <w:keepNext/>
        <w:widowControl w:val="0"/>
      </w:pPr>
      <w:r w:rsidRPr="004C1AE8">
        <w:t>В основном обрыву обсадной колонны в резьбовом соединении предшествует расхаживание колонны, так произошел прихват на скважине № 8</w:t>
      </w:r>
      <w:r w:rsidR="004C64B0" w:rsidRPr="004C1AE8">
        <w:t>166. При спуске кондуктора Ш 324</w:t>
      </w:r>
      <w:r w:rsidRPr="004C1AE8">
        <w:t>, в момент промывки произошел прихват колонны под действием перепада давления либо заклинивание. При этом усилия при расхаживании были в пределах допустим</w:t>
      </w:r>
      <w:r w:rsidR="003B73CB" w:rsidRPr="004C1AE8">
        <w:t>ых норм, но достигали значитель</w:t>
      </w:r>
      <w:r w:rsidRPr="004C1AE8">
        <w:t xml:space="preserve">ных величин, в результате произошел обрыв по рабочему соединению. Как позднее установила аварийная комиссия, ствол скважины не был хорошо подготовлен к спуску колонны, а профиль скважины не соответствовал проекту. </w:t>
      </w:r>
    </w:p>
    <w:p w:rsidR="00385A83" w:rsidRPr="004C1AE8" w:rsidRDefault="004C64B0" w:rsidP="004C1AE8">
      <w:pPr>
        <w:pStyle w:val="a3"/>
        <w:keepNext/>
        <w:widowControl w:val="0"/>
      </w:pPr>
      <w:r w:rsidRPr="004C1AE8">
        <w:t xml:space="preserve"> Смятие колонны и разрушения обратного клапана происходит из-за: несвоевременного заполнения колонны жидкостью, занижения прочности против расчетных данных при компоновке колонны, резких ударов об уступы при спуске, обрушения и сдвигов пластов до цементирования колонны. </w:t>
      </w:r>
      <w:r w:rsidR="00EC7C87" w:rsidRPr="004C1AE8">
        <w:t>В зависимости от сложившихся об</w:t>
      </w:r>
      <w:r w:rsidR="006F76CB" w:rsidRPr="004C1AE8">
        <w:t>стоятельств трубы сминаю</w:t>
      </w:r>
      <w:r w:rsidR="00EC7C87" w:rsidRPr="004C1AE8">
        <w:t>тся по-разному. Отдельные техно</w:t>
      </w:r>
      <w:r w:rsidR="006F76CB" w:rsidRPr="004C1AE8">
        <w:t>логические упущения приводят к возникновению наружного избыточного давления, которое вызывает смятие обсадной колонны.</w:t>
      </w:r>
      <w:r w:rsidR="000F034F" w:rsidRPr="004C1AE8">
        <w:t xml:space="preserve"> </w:t>
      </w:r>
      <w:r w:rsidR="00361D9A" w:rsidRPr="004C1AE8">
        <w:t xml:space="preserve">Так на скважине № 7818 Приобской площади, произошло смятие </w:t>
      </w:r>
      <w:r w:rsidR="00961A1B" w:rsidRPr="004C1AE8">
        <w:t>трубы при спуске колонны</w:t>
      </w:r>
      <w:r w:rsidR="00FC0694" w:rsidRPr="004C1AE8">
        <w:t>, с последующим разъединением по рабочему соединению</w:t>
      </w:r>
      <w:r w:rsidR="00F95E1B" w:rsidRPr="004C1AE8">
        <w:t xml:space="preserve">. </w:t>
      </w:r>
      <w:r w:rsidR="00961A1B" w:rsidRPr="004C1AE8">
        <w:t>Спуская колонну Ш</w:t>
      </w:r>
      <w:r w:rsidR="00A042ED" w:rsidRPr="004C1AE8">
        <w:t xml:space="preserve"> 177,8</w:t>
      </w:r>
      <w:r w:rsidR="00361D9A" w:rsidRPr="004C1AE8">
        <w:t xml:space="preserve"> </w:t>
      </w:r>
      <w:r w:rsidR="00961A1B" w:rsidRPr="004C1AE8">
        <w:t>мм,</w:t>
      </w:r>
      <w:r w:rsidR="00547784" w:rsidRPr="004C1AE8">
        <w:t xml:space="preserve"> на глубине 1991 метр</w:t>
      </w:r>
      <w:r w:rsidR="00FC0694" w:rsidRPr="004C1AE8">
        <w:t xml:space="preserve">, </w:t>
      </w:r>
      <w:r w:rsidR="00961A1B" w:rsidRPr="004C1AE8">
        <w:t>колонна дала посадку, и раздался хлопок.</w:t>
      </w:r>
      <w:r w:rsidR="00A042ED" w:rsidRPr="004C1AE8">
        <w:t xml:space="preserve"> Циркуляцию восстановить не удалось</w:t>
      </w:r>
      <w:r w:rsidR="00961A1B" w:rsidRPr="004C1AE8">
        <w:t xml:space="preserve"> </w:t>
      </w:r>
      <w:r w:rsidR="00A042ED" w:rsidRPr="004C1AE8">
        <w:t>При расхаживании с целью освобождения, на колонну была создана нагрузка превышающая прочностные характеристики материала труб, что привело к разрушению по телу</w:t>
      </w:r>
      <w:r w:rsidR="0083133B" w:rsidRPr="004C1AE8">
        <w:t xml:space="preserve">, подняли верхнюю часть колонны. </w:t>
      </w:r>
      <w:r w:rsidR="00DD4ED7" w:rsidRPr="004C1AE8">
        <w:t>А</w:t>
      </w:r>
      <w:r w:rsidR="001370FC" w:rsidRPr="004C1AE8">
        <w:t>варию удалось</w:t>
      </w:r>
      <w:r w:rsidR="00DD4ED7" w:rsidRPr="004C1AE8">
        <w:t xml:space="preserve"> устранить</w:t>
      </w:r>
      <w:r w:rsidR="001370FC" w:rsidRPr="004C1AE8">
        <w:t>, путем частичной ликвидации ствола скважины.</w:t>
      </w:r>
    </w:p>
    <w:p w:rsidR="006F76CB" w:rsidRPr="004C1AE8" w:rsidRDefault="006F76CB" w:rsidP="004C1AE8">
      <w:pPr>
        <w:pStyle w:val="21"/>
        <w:keepNext/>
        <w:widowControl w:val="0"/>
        <w:tabs>
          <w:tab w:val="clear" w:pos="720"/>
          <w:tab w:val="left" w:pos="0"/>
        </w:tabs>
        <w:ind w:left="0" w:firstLine="720"/>
      </w:pPr>
      <w:r w:rsidRPr="004C1AE8">
        <w:t>Разрушение обсадных труб по телу происходит, как правило, в результате механического воз</w:t>
      </w:r>
      <w:r w:rsidR="00385A83" w:rsidRPr="004C1AE8">
        <w:t>действия на них в уже зацементи</w:t>
      </w:r>
      <w:r w:rsidRPr="004C1AE8">
        <w:t>рованной ко</w:t>
      </w:r>
      <w:r w:rsidR="00385A83" w:rsidRPr="004C1AE8">
        <w:t>лонне. Трубы таких колонн</w:t>
      </w:r>
      <w:r w:rsidRPr="004C1AE8">
        <w:t xml:space="preserve"> разрушаются при раз</w:t>
      </w:r>
      <w:r w:rsidR="00366A6C" w:rsidRPr="004C1AE8">
        <w:t>буривании</w:t>
      </w:r>
      <w:r w:rsidRPr="004C1AE8">
        <w:t xml:space="preserve"> цементных стаканов без предварительного удаления кусков металла от узлов осн</w:t>
      </w:r>
      <w:r w:rsidR="00385A83" w:rsidRPr="004C1AE8">
        <w:t>астки вышестоящей секции (стыко</w:t>
      </w:r>
      <w:r w:rsidRPr="004C1AE8">
        <w:t>вочных устройств, обратных клапанов), а также предметов, случайно упавших через устье в скважину.</w:t>
      </w:r>
    </w:p>
    <w:p w:rsidR="00DE1698" w:rsidRPr="004C1AE8" w:rsidRDefault="006F76CB" w:rsidP="004C1AE8">
      <w:pPr>
        <w:keepNext/>
        <w:widowControl w:val="0"/>
        <w:rPr>
          <w:szCs w:val="20"/>
        </w:rPr>
      </w:pPr>
      <w:r w:rsidRPr="004C1AE8">
        <w:rPr>
          <w:szCs w:val="20"/>
        </w:rPr>
        <w:t>Падения обсадных колонн происходят в результате неисправностей замков элеватора, из-за их самопроизвольного открытия при неожиданной остановке колонны на уступе в скважине. Типовая схема аварии при этом такова: к</w:t>
      </w:r>
      <w:r w:rsidR="007B0517" w:rsidRPr="004C1AE8">
        <w:rPr>
          <w:szCs w:val="20"/>
        </w:rPr>
        <w:t>огда обсадная колонна останавливается</w:t>
      </w:r>
      <w:r w:rsidRPr="004C1AE8">
        <w:rPr>
          <w:szCs w:val="20"/>
        </w:rPr>
        <w:t xml:space="preserve"> на уступ</w:t>
      </w:r>
      <w:r w:rsidR="007B0517" w:rsidRPr="004C1AE8">
        <w:rPr>
          <w:szCs w:val="20"/>
        </w:rPr>
        <w:t>е</w:t>
      </w:r>
      <w:r w:rsidRPr="004C1AE8">
        <w:rPr>
          <w:szCs w:val="20"/>
        </w:rPr>
        <w:t>, элеватор по инерции опускается вниз, защелка поднимается и элеватор открывается. При этом колонна срывается с уступа и падает в скважину.</w:t>
      </w:r>
      <w:r w:rsidR="0083133B" w:rsidRPr="004C1AE8">
        <w:rPr>
          <w:szCs w:val="20"/>
        </w:rPr>
        <w:t xml:space="preserve"> Аналогичный вид аварии произошел на скважине № 8823,</w:t>
      </w:r>
      <w:r w:rsidR="00DE1698" w:rsidRPr="004C1AE8">
        <w:rPr>
          <w:szCs w:val="20"/>
        </w:rPr>
        <w:t xml:space="preserve"> для ликвидации, успешно провели ловильные работы</w:t>
      </w:r>
      <w:r w:rsidR="0083133B" w:rsidRPr="004C1AE8">
        <w:rPr>
          <w:szCs w:val="20"/>
        </w:rPr>
        <w:t xml:space="preserve"> </w:t>
      </w:r>
      <w:r w:rsidR="00DE1698" w:rsidRPr="004C1AE8">
        <w:rPr>
          <w:szCs w:val="20"/>
        </w:rPr>
        <w:t>и продолжили дальнейший спуск</w:t>
      </w:r>
      <w:r w:rsidR="00500910" w:rsidRPr="004C1AE8">
        <w:rPr>
          <w:szCs w:val="20"/>
        </w:rPr>
        <w:t>[22]</w:t>
      </w:r>
      <w:r w:rsidR="00DE1698" w:rsidRPr="004C1AE8">
        <w:rPr>
          <w:szCs w:val="20"/>
        </w:rPr>
        <w:t>.</w:t>
      </w:r>
    </w:p>
    <w:p w:rsidR="006F76CB" w:rsidRPr="004C1AE8" w:rsidRDefault="00DE1698" w:rsidP="004C1AE8">
      <w:pPr>
        <w:keepNext/>
        <w:widowControl w:val="0"/>
        <w:rPr>
          <w:szCs w:val="20"/>
        </w:rPr>
      </w:pPr>
      <w:r w:rsidRPr="004C1AE8">
        <w:rPr>
          <w:szCs w:val="20"/>
        </w:rPr>
        <w:t xml:space="preserve"> Б</w:t>
      </w:r>
      <w:r w:rsidR="0083133B" w:rsidRPr="004C1AE8">
        <w:rPr>
          <w:szCs w:val="20"/>
        </w:rPr>
        <w:t>еспечность</w:t>
      </w:r>
      <w:r w:rsidR="007B0517" w:rsidRPr="004C1AE8">
        <w:rPr>
          <w:szCs w:val="20"/>
        </w:rPr>
        <w:t xml:space="preserve"> и пассивность исполне</w:t>
      </w:r>
      <w:r w:rsidR="00E32006" w:rsidRPr="004C1AE8">
        <w:rPr>
          <w:szCs w:val="20"/>
        </w:rPr>
        <w:t>ния</w:t>
      </w:r>
      <w:r w:rsidR="007B0517" w:rsidRPr="004C1AE8">
        <w:rPr>
          <w:szCs w:val="20"/>
        </w:rPr>
        <w:t xml:space="preserve"> порученной рабо</w:t>
      </w:r>
      <w:r w:rsidR="00E32006" w:rsidRPr="004C1AE8">
        <w:rPr>
          <w:szCs w:val="20"/>
        </w:rPr>
        <w:t xml:space="preserve">ты, не </w:t>
      </w:r>
      <w:r w:rsidR="007B0517" w:rsidRPr="004C1AE8">
        <w:rPr>
          <w:szCs w:val="20"/>
        </w:rPr>
        <w:t>соблюдению инструкций по эксплуатации ме</w:t>
      </w:r>
      <w:r w:rsidR="00366A6C" w:rsidRPr="004C1AE8">
        <w:rPr>
          <w:szCs w:val="20"/>
        </w:rPr>
        <w:t>ханизмов</w:t>
      </w:r>
      <w:r w:rsidR="00E32006" w:rsidRPr="004C1AE8">
        <w:rPr>
          <w:szCs w:val="20"/>
        </w:rPr>
        <w:t>, привело к данному виду аварии.</w:t>
      </w:r>
      <w:r w:rsidR="007B0517" w:rsidRPr="004C1AE8">
        <w:rPr>
          <w:szCs w:val="20"/>
        </w:rPr>
        <w:t xml:space="preserve"> </w:t>
      </w:r>
    </w:p>
    <w:p w:rsidR="00E32006" w:rsidRPr="004C1AE8" w:rsidRDefault="006F76CB" w:rsidP="004C1AE8">
      <w:pPr>
        <w:keepNext/>
        <w:widowControl w:val="0"/>
        <w:rPr>
          <w:szCs w:val="20"/>
        </w:rPr>
      </w:pPr>
      <w:r w:rsidRPr="004C1AE8">
        <w:rPr>
          <w:szCs w:val="20"/>
        </w:rPr>
        <w:t>Неосторожная работа двумя элеваторами при спуске колонн также приводит к аварии. Так, при спуске колонны</w:t>
      </w:r>
      <w:r w:rsidR="00E32006" w:rsidRPr="004C1AE8">
        <w:rPr>
          <w:szCs w:val="20"/>
        </w:rPr>
        <w:t xml:space="preserve"> (скважина №6432) </w:t>
      </w:r>
      <w:r w:rsidRPr="004C1AE8">
        <w:rPr>
          <w:szCs w:val="20"/>
        </w:rPr>
        <w:t>элеватор, на котором подвешена колонна, был установлен на роторе защелкой в сторону порожнего элеватора.</w:t>
      </w:r>
      <w:r w:rsidR="00E32006" w:rsidRPr="004C1AE8">
        <w:rPr>
          <w:szCs w:val="20"/>
        </w:rPr>
        <w:t xml:space="preserve"> После переброски штропов порож</w:t>
      </w:r>
      <w:r w:rsidRPr="004C1AE8">
        <w:rPr>
          <w:szCs w:val="20"/>
        </w:rPr>
        <w:t>ний элеватор при подъеме зацепил за защелку элеватора, на котором была подвешена колонна, сломал ее, элеватор раскрылся и ко</w:t>
      </w:r>
      <w:r w:rsidR="00E32006" w:rsidRPr="004C1AE8">
        <w:rPr>
          <w:szCs w:val="20"/>
        </w:rPr>
        <w:t xml:space="preserve">лонна упала в скважину. </w:t>
      </w:r>
    </w:p>
    <w:p w:rsidR="006F76CB" w:rsidRPr="004C1AE8" w:rsidRDefault="006F76CB" w:rsidP="004C1AE8">
      <w:pPr>
        <w:keepNext/>
        <w:widowControl w:val="0"/>
        <w:rPr>
          <w:szCs w:val="20"/>
        </w:rPr>
      </w:pPr>
      <w:r w:rsidRPr="004C1AE8">
        <w:rPr>
          <w:szCs w:val="20"/>
        </w:rPr>
        <w:t>В соответствии с действующими инструкциями, уложенные на стеллажи трубы, необходимо, помимо</w:t>
      </w:r>
      <w:r w:rsidR="0067574A" w:rsidRPr="004C1AE8">
        <w:rPr>
          <w:szCs w:val="20"/>
        </w:rPr>
        <w:t xml:space="preserve"> других видов проверок, про </w:t>
      </w:r>
      <w:r w:rsidRPr="004C1AE8">
        <w:rPr>
          <w:szCs w:val="20"/>
        </w:rPr>
        <w:t>шаблонировать (протолкнуть через них шаблон). В последующем перед закреплением трубы в элеваторе просмотреть, не находится ли внутри трубы какой-либо пр</w:t>
      </w:r>
      <w:r w:rsidR="0067574A" w:rsidRPr="004C1AE8">
        <w:rPr>
          <w:szCs w:val="20"/>
        </w:rPr>
        <w:t>едмет. Это правило часто наруша</w:t>
      </w:r>
      <w:r w:rsidRPr="004C1AE8">
        <w:rPr>
          <w:szCs w:val="20"/>
        </w:rPr>
        <w:t>ется. Трубы дополнительно не шаблонируются перед их</w:t>
      </w:r>
      <w:r w:rsidR="00C8652C" w:rsidRPr="004C1AE8">
        <w:rPr>
          <w:szCs w:val="20"/>
        </w:rPr>
        <w:t xml:space="preserve"> спуском</w:t>
      </w:r>
      <w:r w:rsidRPr="004C1AE8">
        <w:rPr>
          <w:szCs w:val="20"/>
        </w:rPr>
        <w:t>,</w:t>
      </w:r>
      <w:r w:rsidR="00C8652C" w:rsidRPr="004C1AE8">
        <w:rPr>
          <w:szCs w:val="20"/>
        </w:rPr>
        <w:t xml:space="preserve"> а </w:t>
      </w:r>
      <w:r w:rsidR="00711126" w:rsidRPr="004C1AE8">
        <w:rPr>
          <w:szCs w:val="20"/>
        </w:rPr>
        <w:t>известны случаи, скважина № 8166, оставления шаблона в обсадной колонне,</w:t>
      </w:r>
      <w:r w:rsidRPr="004C1AE8">
        <w:rPr>
          <w:szCs w:val="20"/>
        </w:rPr>
        <w:t xml:space="preserve"> что и приводит к ава</w:t>
      </w:r>
      <w:r w:rsidR="00711126" w:rsidRPr="004C1AE8">
        <w:rPr>
          <w:szCs w:val="20"/>
        </w:rPr>
        <w:t>риям</w:t>
      </w:r>
      <w:r w:rsidRPr="004C1AE8">
        <w:rPr>
          <w:szCs w:val="20"/>
        </w:rPr>
        <w:t>.</w:t>
      </w:r>
    </w:p>
    <w:p w:rsidR="00711126" w:rsidRPr="004C1AE8" w:rsidRDefault="00711126" w:rsidP="004C1AE8">
      <w:pPr>
        <w:keepNext/>
        <w:widowControl w:val="0"/>
        <w:rPr>
          <w:szCs w:val="20"/>
        </w:rPr>
      </w:pPr>
      <w:r w:rsidRPr="004C1AE8">
        <w:rPr>
          <w:szCs w:val="20"/>
        </w:rPr>
        <w:t>Недохождение колонны до заданной глубины.</w:t>
      </w:r>
    </w:p>
    <w:p w:rsidR="00711126" w:rsidRPr="004C1AE8" w:rsidRDefault="00711126" w:rsidP="004C1AE8">
      <w:pPr>
        <w:keepNext/>
        <w:widowControl w:val="0"/>
        <w:rPr>
          <w:szCs w:val="20"/>
        </w:rPr>
      </w:pPr>
      <w:r w:rsidRPr="004C1AE8">
        <w:rPr>
          <w:szCs w:val="20"/>
        </w:rPr>
        <w:t>Этот вид аварии может быть вызван</w:t>
      </w:r>
      <w:r w:rsidR="00FF4A2A" w:rsidRPr="004C1AE8">
        <w:rPr>
          <w:szCs w:val="20"/>
        </w:rPr>
        <w:t xml:space="preserve"> неудовлетворительным выполнением профиля ствола и подготовка скважины к спуску, что особенно важно при спуске колонн большого диаметра.</w:t>
      </w:r>
    </w:p>
    <w:p w:rsidR="00FF4A2A" w:rsidRPr="004C1AE8" w:rsidRDefault="00711126" w:rsidP="004C1AE8">
      <w:pPr>
        <w:keepNext/>
        <w:widowControl w:val="0"/>
        <w:rPr>
          <w:szCs w:val="20"/>
        </w:rPr>
      </w:pPr>
      <w:r w:rsidRPr="004C1AE8">
        <w:rPr>
          <w:szCs w:val="20"/>
        </w:rPr>
        <w:t>Для обеспечения нормального прохождения колонны по стволу скважины необходимо</w:t>
      </w:r>
      <w:r w:rsidR="00FF4A2A" w:rsidRPr="004C1AE8">
        <w:rPr>
          <w:szCs w:val="20"/>
        </w:rPr>
        <w:t>:</w:t>
      </w:r>
    </w:p>
    <w:p w:rsidR="00FF4A2A" w:rsidRPr="004C1AE8" w:rsidRDefault="00FF4A2A" w:rsidP="004C1AE8">
      <w:pPr>
        <w:keepNext/>
        <w:widowControl w:val="0"/>
        <w:rPr>
          <w:szCs w:val="20"/>
        </w:rPr>
      </w:pPr>
      <w:r w:rsidRPr="004C1AE8">
        <w:rPr>
          <w:szCs w:val="20"/>
        </w:rPr>
        <w:t xml:space="preserve">-интервал разных перегибов и сужений ствола проработать с особой тщательностью; </w:t>
      </w:r>
    </w:p>
    <w:p w:rsidR="00711126" w:rsidRPr="004C1AE8" w:rsidRDefault="00FF4A2A" w:rsidP="004C1AE8">
      <w:pPr>
        <w:keepNext/>
        <w:widowControl w:val="0"/>
        <w:rPr>
          <w:szCs w:val="20"/>
        </w:rPr>
      </w:pPr>
      <w:r w:rsidRPr="004C1AE8">
        <w:rPr>
          <w:szCs w:val="20"/>
        </w:rPr>
        <w:t>-не допускать ухудшения качества промывочной жидкости по сравнению с тем, какое по окончанию проходки ствола;</w:t>
      </w:r>
    </w:p>
    <w:p w:rsidR="00FF4A2A" w:rsidRPr="004C1AE8" w:rsidRDefault="00FF4A2A" w:rsidP="004C1AE8">
      <w:pPr>
        <w:keepNext/>
        <w:widowControl w:val="0"/>
        <w:rPr>
          <w:szCs w:val="20"/>
        </w:rPr>
      </w:pPr>
      <w:r w:rsidRPr="004C1AE8">
        <w:rPr>
          <w:szCs w:val="20"/>
        </w:rPr>
        <w:t>-подготовку ствола скважине производить в полном объеме согласно плана.</w:t>
      </w:r>
    </w:p>
    <w:p w:rsidR="00FF4A2A" w:rsidRPr="004C1AE8" w:rsidRDefault="00BB2604" w:rsidP="004C1AE8">
      <w:pPr>
        <w:keepNext/>
        <w:widowControl w:val="0"/>
        <w:rPr>
          <w:szCs w:val="20"/>
        </w:rPr>
      </w:pPr>
      <w:r w:rsidRPr="004C1AE8">
        <w:rPr>
          <w:szCs w:val="20"/>
        </w:rPr>
        <w:t>Этот вид аварии известен мне на личном опыте. На ск</w:t>
      </w:r>
      <w:r w:rsidR="00547784" w:rsidRPr="004C1AE8">
        <w:rPr>
          <w:szCs w:val="20"/>
        </w:rPr>
        <w:t xml:space="preserve">важине № 8823, при спуске обсадной колонны Ш 177,8 мм </w:t>
      </w:r>
      <w:r w:rsidR="00285BC8" w:rsidRPr="004C1AE8">
        <w:rPr>
          <w:szCs w:val="20"/>
        </w:rPr>
        <w:t>в момент промывки на глубине 2109 метров произошел её прихват. После установки нефтяной ванны при расхаживании произошел обрыв обсадной колонны по рабочей резьбе. Оборванная часть колонны не дошла до забоя 199 метров. Авария была ликвидирована</w:t>
      </w:r>
      <w:r w:rsidR="00366A6C" w:rsidRPr="004C1AE8">
        <w:rPr>
          <w:szCs w:val="20"/>
        </w:rPr>
        <w:t>,</w:t>
      </w:r>
      <w:r w:rsidR="00285BC8" w:rsidRPr="004C1AE8">
        <w:rPr>
          <w:szCs w:val="20"/>
        </w:rPr>
        <w:t xml:space="preserve"> путем соединения с оставшейся частью и скважину зацементировали. Причиной прихвата обсадной колонны явились </w:t>
      </w:r>
      <w:r w:rsidR="007B677C" w:rsidRPr="004C1AE8">
        <w:rPr>
          <w:szCs w:val="20"/>
        </w:rPr>
        <w:t>не качественный профиль скважины</w:t>
      </w:r>
      <w:r w:rsidR="004C1AE8">
        <w:rPr>
          <w:szCs w:val="20"/>
        </w:rPr>
        <w:t xml:space="preserve"> </w:t>
      </w:r>
      <w:r w:rsidR="007B677C" w:rsidRPr="004C1AE8">
        <w:rPr>
          <w:szCs w:val="20"/>
        </w:rPr>
        <w:t>к спуску труб Ш 177,8 мм и отсутствие действенных смазочных средств для обработки бурового раствора.</w:t>
      </w:r>
    </w:p>
    <w:p w:rsidR="006F76CB" w:rsidRPr="004C1AE8" w:rsidRDefault="006F76CB" w:rsidP="004C1AE8">
      <w:pPr>
        <w:keepNext/>
        <w:widowControl w:val="0"/>
        <w:rPr>
          <w:szCs w:val="28"/>
        </w:rPr>
      </w:pPr>
      <w:r w:rsidRPr="004C1AE8">
        <w:rPr>
          <w:szCs w:val="20"/>
        </w:rPr>
        <w:t xml:space="preserve">Завершающий этап крепления скважины — цементирование. От качества цементирования зависят состояние эксплуатируемой колонны и дальнейшее углубление скважины. Цементирование колонны — это один из сложнейших этапов проводки скважины, для </w:t>
      </w:r>
      <w:r w:rsidR="001F04A2" w:rsidRPr="004C1AE8">
        <w:rPr>
          <w:szCs w:val="20"/>
        </w:rPr>
        <w:t>выполнения,</w:t>
      </w:r>
      <w:r w:rsidRPr="004C1AE8">
        <w:rPr>
          <w:szCs w:val="20"/>
        </w:rPr>
        <w:t xml:space="preserve"> которого заняты </w:t>
      </w:r>
      <w:r w:rsidR="00711126" w:rsidRPr="004C1AE8">
        <w:rPr>
          <w:szCs w:val="20"/>
        </w:rPr>
        <w:t>различные службы и множество аг</w:t>
      </w:r>
      <w:r w:rsidRPr="004C1AE8">
        <w:rPr>
          <w:szCs w:val="20"/>
        </w:rPr>
        <w:t>регатов и специальных машин,</w:t>
      </w:r>
      <w:r w:rsidR="00711126" w:rsidRPr="004C1AE8">
        <w:rPr>
          <w:szCs w:val="20"/>
        </w:rPr>
        <w:t xml:space="preserve"> а также большое число специали</w:t>
      </w:r>
      <w:r w:rsidRPr="004C1AE8">
        <w:rPr>
          <w:szCs w:val="20"/>
        </w:rPr>
        <w:t>стов и рабочих. Точное соблюд</w:t>
      </w:r>
      <w:r w:rsidR="00711126" w:rsidRPr="004C1AE8">
        <w:rPr>
          <w:szCs w:val="20"/>
        </w:rPr>
        <w:t>ение плана по подготовке скважи</w:t>
      </w:r>
      <w:r w:rsidRPr="004C1AE8">
        <w:rPr>
          <w:szCs w:val="20"/>
        </w:rPr>
        <w:t>ны, оборудования, технологии цементирования — залог успеха в выполнении работ по цементированию</w:t>
      </w:r>
      <w:r w:rsidR="00696410" w:rsidRPr="004C1AE8">
        <w:rPr>
          <w:szCs w:val="20"/>
        </w:rPr>
        <w:t>[66]</w:t>
      </w:r>
      <w:r w:rsidRPr="004C1AE8">
        <w:rPr>
          <w:szCs w:val="20"/>
        </w:rPr>
        <w:t xml:space="preserve">. </w:t>
      </w:r>
    </w:p>
    <w:p w:rsidR="00174017" w:rsidRPr="004C1AE8" w:rsidRDefault="00174017" w:rsidP="004C1AE8">
      <w:pPr>
        <w:keepNext/>
        <w:widowControl w:val="0"/>
        <w:rPr>
          <w:szCs w:val="28"/>
        </w:rPr>
      </w:pPr>
      <w:r w:rsidRPr="004C1AE8">
        <w:rPr>
          <w:szCs w:val="28"/>
        </w:rPr>
        <w:t xml:space="preserve">Вследствие нарушений возникает необходимость в сложных ремонтных работах, связанных либо с некачественным разобшением пластов, либо с оставлением тампонажного раствора в колонне. </w:t>
      </w:r>
    </w:p>
    <w:p w:rsidR="0043309F" w:rsidRDefault="0043309F" w:rsidP="004C1AE8">
      <w:pPr>
        <w:pStyle w:val="2"/>
        <w:widowControl w:val="0"/>
        <w:spacing w:before="0" w:after="0"/>
        <w:rPr>
          <w:rFonts w:cs="Times New Roman"/>
        </w:rPr>
      </w:pPr>
      <w:bookmarkStart w:id="39" w:name="_Toc483922520"/>
    </w:p>
    <w:p w:rsidR="006F76CB" w:rsidRPr="004C1AE8" w:rsidRDefault="006F76CB" w:rsidP="004C1AE8">
      <w:pPr>
        <w:pStyle w:val="2"/>
        <w:widowControl w:val="0"/>
        <w:spacing w:before="0" w:after="0"/>
        <w:rPr>
          <w:rFonts w:cs="Times New Roman"/>
        </w:rPr>
      </w:pPr>
      <w:r w:rsidRPr="004C1AE8">
        <w:rPr>
          <w:rFonts w:cs="Times New Roman"/>
        </w:rPr>
        <w:t>4.5 Предупреждение аварии с обсадными колоннами</w:t>
      </w:r>
      <w:bookmarkEnd w:id="39"/>
    </w:p>
    <w:p w:rsidR="0043309F" w:rsidRDefault="0043309F" w:rsidP="004C1AE8">
      <w:pPr>
        <w:keepNext/>
        <w:widowControl w:val="0"/>
      </w:pPr>
    </w:p>
    <w:p w:rsidR="006F76CB" w:rsidRPr="004C1AE8" w:rsidRDefault="006F76CB" w:rsidP="004C1AE8">
      <w:pPr>
        <w:keepNext/>
        <w:widowControl w:val="0"/>
      </w:pPr>
      <w:r w:rsidRPr="004C1AE8">
        <w:t>Дефекты труб являются основной причиной аварий с обсадными колоннами.</w:t>
      </w:r>
    </w:p>
    <w:p w:rsidR="006F76CB" w:rsidRPr="004C1AE8" w:rsidRDefault="006F76CB" w:rsidP="004C1AE8">
      <w:pPr>
        <w:keepNext/>
        <w:widowControl w:val="0"/>
      </w:pPr>
      <w:r w:rsidRPr="004C1AE8">
        <w:t>По происхождению дефекты труб можно подразделить на три группы.</w:t>
      </w:r>
    </w:p>
    <w:p w:rsidR="006F76CB" w:rsidRPr="004C1AE8" w:rsidRDefault="006F76CB" w:rsidP="004C1AE8">
      <w:pPr>
        <w:keepNext/>
        <w:widowControl w:val="0"/>
      </w:pPr>
      <w:r w:rsidRPr="004C1AE8">
        <w:t>1. Дефекты металлургического производства - заслои, плены, трещины, несоблюдения требований ГОСТ по прочностным показателям, геометрическим размерам и др.</w:t>
      </w:r>
    </w:p>
    <w:p w:rsidR="006F76CB" w:rsidRPr="004C1AE8" w:rsidRDefault="006F76CB" w:rsidP="004C1AE8">
      <w:pPr>
        <w:keepNext/>
        <w:widowControl w:val="0"/>
      </w:pPr>
      <w:r w:rsidRPr="004C1AE8">
        <w:t>2. Дефекты, явившиеся результатом несоблюдения правил погрузки, разгрузки и хранения обсадных труб.</w:t>
      </w:r>
    </w:p>
    <w:p w:rsidR="006F76CB" w:rsidRPr="004C1AE8" w:rsidRDefault="006F76CB" w:rsidP="004C1AE8">
      <w:pPr>
        <w:keepNext/>
        <w:widowControl w:val="0"/>
      </w:pPr>
      <w:r w:rsidRPr="004C1AE8">
        <w:t>3. Дефекты, появившиеся при креплении скважин обсадными колоннами и после завершения этого процесса.</w:t>
      </w:r>
    </w:p>
    <w:p w:rsidR="006F76CB" w:rsidRPr="004C1AE8" w:rsidRDefault="006F76CB" w:rsidP="004C1AE8">
      <w:pPr>
        <w:keepNext/>
        <w:widowControl w:val="0"/>
      </w:pPr>
      <w:r w:rsidRPr="004C1AE8">
        <w:t>Дефекты по первым двум группам выявляют в результате тщательного наружного осмотра, опрессовки и шаблонирования каждой трубы, а в ряде случаев - с помощью дефектоскопии.</w:t>
      </w:r>
    </w:p>
    <w:p w:rsidR="006F76CB" w:rsidRPr="004C1AE8" w:rsidRDefault="006F76CB" w:rsidP="004C1AE8">
      <w:pPr>
        <w:keepNext/>
        <w:widowControl w:val="0"/>
      </w:pPr>
      <w:r w:rsidRPr="004C1AE8">
        <w:t>В США, например, применяют ряд методов, направленных на выявление дефектов труб, причем наиболее широкое применение нашли:</w:t>
      </w:r>
    </w:p>
    <w:p w:rsidR="006F76CB" w:rsidRPr="004C1AE8" w:rsidRDefault="006F76CB" w:rsidP="004C1AE8">
      <w:pPr>
        <w:keepNext/>
        <w:widowControl w:val="0"/>
      </w:pPr>
      <w:r w:rsidRPr="004C1AE8">
        <w:t>магнитоскопический метод, заключающийся в использовании намагниченных порошков; наличие дефекта устанавливают по отсутствию линий магнитного поля, которые образует порошок, нанесенный на наружную поверхность трубы;</w:t>
      </w:r>
    </w:p>
    <w:p w:rsidR="006F76CB" w:rsidRPr="004C1AE8" w:rsidRDefault="006F76CB" w:rsidP="004C1AE8">
      <w:pPr>
        <w:keepNext/>
        <w:widowControl w:val="0"/>
      </w:pPr>
      <w:r w:rsidRPr="004C1AE8">
        <w:t>метод "проникновения", основанный на заполнении микротрещин флюоресцирующей или радиоактивной краской, нанесенной на поверхность трубы; после очистки поверхности трубы трещины отчетливо видны даже невооруженным глазом;</w:t>
      </w:r>
    </w:p>
    <w:p w:rsidR="006F76CB" w:rsidRPr="004C1AE8" w:rsidRDefault="006F76CB" w:rsidP="004C1AE8">
      <w:pPr>
        <w:pStyle w:val="a3"/>
        <w:keepNext/>
        <w:widowControl w:val="0"/>
      </w:pPr>
      <w:r w:rsidRPr="004C1AE8">
        <w:t>рентгеновские исследования и использование проникающих излучений радиоактивных изотопов, что позволяет получить наиболее полное представление о пригодности труб;</w:t>
      </w:r>
    </w:p>
    <w:p w:rsidR="006F76CB" w:rsidRPr="004C1AE8" w:rsidRDefault="006F76CB" w:rsidP="004C1AE8">
      <w:pPr>
        <w:keepNext/>
        <w:widowControl w:val="0"/>
      </w:pPr>
      <w:r w:rsidRPr="004C1AE8">
        <w:t>ультразвуковой метод, позволяющий выявлять трещины, заслои, неметаллические включения и другие дефекты.</w:t>
      </w:r>
    </w:p>
    <w:p w:rsidR="006F76CB" w:rsidRPr="004C1AE8" w:rsidRDefault="006F76CB" w:rsidP="004C1AE8">
      <w:pPr>
        <w:keepNext/>
        <w:widowControl w:val="0"/>
      </w:pPr>
      <w:r w:rsidRPr="004C1AE8">
        <w:t>Дефектоскопия дает наиболее объективные данные о пригодности каждой трубы для спуска в скважину. В связи с этим должны быть ускорены работы по конструированию дефектоскопов, обладающих необходимой разрешающей способностью и быстродействием.</w:t>
      </w:r>
    </w:p>
    <w:p w:rsidR="006F76CB" w:rsidRPr="004C1AE8" w:rsidRDefault="006F76CB" w:rsidP="004C1AE8">
      <w:pPr>
        <w:keepNext/>
        <w:widowControl w:val="0"/>
      </w:pPr>
      <w:r w:rsidRPr="004C1AE8">
        <w:t>Дефекты третьей группы связаны с нарушением наружной и внутренней поверхности, а также с коррозией обсадных труб.</w:t>
      </w:r>
    </w:p>
    <w:p w:rsidR="006F76CB" w:rsidRPr="004C1AE8" w:rsidRDefault="006F76CB" w:rsidP="004C1AE8">
      <w:pPr>
        <w:keepNext/>
        <w:widowControl w:val="0"/>
      </w:pPr>
      <w:r w:rsidRPr="004C1AE8">
        <w:t>Наружная поверхность труб при спуске их в скважину чаще всего повреждается плашками ключей или клиновых захватов, а также в результате попадания в затрубное пространство посторонних металлических предметов.</w:t>
      </w:r>
    </w:p>
    <w:p w:rsidR="006F76CB" w:rsidRPr="004C1AE8" w:rsidRDefault="006F76CB" w:rsidP="004C1AE8">
      <w:pPr>
        <w:keepNext/>
        <w:widowControl w:val="0"/>
      </w:pPr>
      <w:r w:rsidRPr="004C1AE8">
        <w:t>Исследование поднимаемых из скважины обсадных колонн и отдельных труб, замеры специальными приборами внутреннего диаметра об</w:t>
      </w:r>
      <w:r w:rsidR="00C05633" w:rsidRPr="004C1AE8">
        <w:t xml:space="preserve">садных колонн, </w:t>
      </w:r>
      <w:r w:rsidRPr="004C1AE8">
        <w:t>спущенных в скважины, указывают на наличие износа труб по внутренней их поверхности. Этот износ возникает в результате воздействия замковых соединений бурильных колонн, долот, ловильного инструмента, каротажного кабеля, гидроабразивного размыва и других причин [16].</w:t>
      </w:r>
    </w:p>
    <w:p w:rsidR="006F76CB" w:rsidRPr="004C1AE8" w:rsidRDefault="006F76CB" w:rsidP="004C1AE8">
      <w:pPr>
        <w:keepNext/>
        <w:widowControl w:val="0"/>
      </w:pPr>
      <w:r w:rsidRPr="004C1AE8">
        <w:t>Случаи повреждения обсадных труб при спуске их в скважину довольно часты. Они связаны с тем, что прочность труб, изготовленных из стали марок Е, а также N-80, P-I05 и более высокой прочности, при наличии на их поверхности насечек, рисок, надрезов резко снижается. Обусловлено это тем, что в зоне указанных нарушений поверхности труб происходит концентрация напряжений и последующее хрупкое разрушение металла. Исследования случаев нарушения целостности труб по указанной причине показали, что опасные дефекты возникают вследствие применения недопустимо высоких крутящих моментов при докреплении резьбовых соединений, а</w:t>
      </w:r>
      <w:r w:rsidR="00C05633" w:rsidRPr="004C1AE8">
        <w:t xml:space="preserve"> также использования сухарей</w:t>
      </w:r>
      <w:r w:rsidRPr="004C1AE8">
        <w:t>, плашек, ключей и клиновых захватов, из-за конструкции насечек которых образуются риски и надрезы</w:t>
      </w:r>
      <w:r w:rsidR="00C05633" w:rsidRPr="004C1AE8">
        <w:t>[23]</w:t>
      </w:r>
      <w:r w:rsidRPr="004C1AE8">
        <w:t>.</w:t>
      </w:r>
    </w:p>
    <w:p w:rsidR="006F76CB" w:rsidRPr="004C1AE8" w:rsidRDefault="006F76CB" w:rsidP="004C1AE8">
      <w:pPr>
        <w:keepNext/>
        <w:widowControl w:val="0"/>
      </w:pPr>
      <w:r w:rsidRPr="004C1AE8">
        <w:t>Предупреждение аварий, связанных с дефектами, появляющимися при свинчивании труб, заключается в контроле с помощью приборов за величиной крутящего момента, которая должна находиться в обусловленных пределах, а также в использовании сухарей, плашек ключей и клиновых захватов, конструкция насечек которых обеспечивает точечный контакт с телом трубы.</w:t>
      </w:r>
    </w:p>
    <w:p w:rsidR="006F76CB" w:rsidRPr="004C1AE8" w:rsidRDefault="006F76CB" w:rsidP="004C1AE8">
      <w:pPr>
        <w:keepNext/>
        <w:widowControl w:val="0"/>
      </w:pPr>
      <w:r w:rsidRPr="004C1AE8">
        <w:t>До сих пор имеют место случаи срыва резьбовых соединений и падения обсадных колонн в скважину в результате свинчивания нецентрируемых между собой труб, навинчивания сильно раскачивающейся трубы или трубы с искривлением, превышающим допустимое, установленное ГОСТ 632-64.</w:t>
      </w:r>
    </w:p>
    <w:p w:rsidR="006F76CB" w:rsidRPr="004C1AE8" w:rsidRDefault="006F76CB" w:rsidP="004C1AE8">
      <w:pPr>
        <w:keepNext/>
        <w:widowControl w:val="0"/>
      </w:pPr>
      <w:r w:rsidRPr="004C1AE8">
        <w:t>Аварии подобного рода можно предупредить путем организации тщательного контроля за правильностью выполнения всех операций при спуске обсадных колонн.</w:t>
      </w:r>
    </w:p>
    <w:p w:rsidR="006F76CB" w:rsidRPr="004C1AE8" w:rsidRDefault="006F76CB" w:rsidP="004C1AE8">
      <w:pPr>
        <w:keepNext/>
        <w:widowControl w:val="0"/>
      </w:pPr>
      <w:r w:rsidRPr="004C1AE8">
        <w:t>В процессе спуска тяжелых обсадных колонн при подвеске их на элеваторах сжатая муфта деформируется в поперечном или продольном направлении. Такая деформация муфты вызывает появление овальности, особенно большой в зоне ее верхнего торца. Эксперименты показали, что это может быть причиной негерметичности резьбового соединения. Для предупреждения таких явлений рекомендуется докреплять резьбовые соединения в скважине сразу после проведения операции по цементированию обсадной колонны [17]. Следует также иметь в виду, что при недостаточном докреплении соединений нижняя часть обсадной колонны может отвернуться, в результате чего возникнет аварийная ситуация.</w:t>
      </w:r>
    </w:p>
    <w:p w:rsidR="006F76CB" w:rsidRPr="004C1AE8" w:rsidRDefault="006F76CB" w:rsidP="004C1AE8">
      <w:pPr>
        <w:keepNext/>
        <w:widowControl w:val="0"/>
      </w:pPr>
      <w:r w:rsidRPr="004C1AE8">
        <w:t>В зарубежной практике нашли широкое применение разъемные и неразъемные предохранительные кольца, либо зафиксированные на трубах, либо способные вращаться и перемещаться в пределах трубы.</w:t>
      </w:r>
    </w:p>
    <w:p w:rsidR="006F76CB" w:rsidRPr="004C1AE8" w:rsidRDefault="006F76CB" w:rsidP="004C1AE8">
      <w:pPr>
        <w:keepNext/>
        <w:widowControl w:val="0"/>
      </w:pPr>
      <w:r w:rsidRPr="004C1AE8">
        <w:t>Практика показывает, что особенно большой износ труб за счет их истирания наблюдается в устьевой части обсадной колонны.</w:t>
      </w:r>
    </w:p>
    <w:p w:rsidR="006F76CB" w:rsidRPr="004C1AE8" w:rsidRDefault="006F76CB" w:rsidP="004C1AE8">
      <w:pPr>
        <w:keepNext/>
        <w:widowControl w:val="0"/>
      </w:pPr>
      <w:r w:rsidRPr="004C1AE8">
        <w:t>Для предупреждения аварий, связанных с износом устьевой части колонны, можно, например, устанавливать толстостенные трубы (из трубных заготовок). Для предупреждения аварий, связанных с износом внутренней поверхности обсадных колонн при бурении глубоких скважин, производить смену верхней секции, которую не цементируют и по мере износа извлекают и заменяют. Одновременно в связи с односторонним износом обсадных труб, обусловленным искривлением ствола и рядом дру</w:t>
      </w:r>
      <w:r w:rsidR="00582721" w:rsidRPr="004C1AE8">
        <w:t>гих причин, можно приме</w:t>
      </w:r>
      <w:r w:rsidRPr="004C1AE8">
        <w:t>нить способ распределения износа колонны по ее периметру за счет поворота верхней, сменной секции обсадной колонны в специальном переводнике. Этот способ позволяет повысить надежность и долговечность работы обсадной колонны.</w:t>
      </w:r>
    </w:p>
    <w:p w:rsidR="006F76CB" w:rsidRPr="004C1AE8" w:rsidRDefault="00582721" w:rsidP="004C1AE8">
      <w:pPr>
        <w:keepNext/>
        <w:widowControl w:val="0"/>
      </w:pPr>
      <w:r w:rsidRPr="004C1AE8">
        <w:t>С</w:t>
      </w:r>
      <w:r w:rsidR="006F76CB" w:rsidRPr="004C1AE8">
        <w:t>мятия обсадных колонн в результате пластического течения горных пород и воздействия на колонны полного горного давления. Предупреждение таких аварий заключается в своевременном выявлении в разрезе зон, характеризующихся развитием пластического течения пород, и креплении их обсадными трубами, прочность которых должна обеспечивать устойчивость при воздействия на обсадную колонну полного горного давления.</w:t>
      </w:r>
    </w:p>
    <w:p w:rsidR="006F76CB" w:rsidRPr="004C1AE8" w:rsidRDefault="006F76CB" w:rsidP="004C1AE8">
      <w:pPr>
        <w:keepNext/>
        <w:widowControl w:val="0"/>
      </w:pPr>
      <w:r w:rsidRPr="004C1AE8">
        <w:t>Из промысловой практики известно, что в процессе спуска отмечаются случаи недоведения обсадных колонн до намеченной глубины вследствие их прихвата.</w:t>
      </w:r>
    </w:p>
    <w:p w:rsidR="006F76CB" w:rsidRPr="004C1AE8" w:rsidRDefault="006F76CB" w:rsidP="004C1AE8">
      <w:pPr>
        <w:keepNext/>
        <w:widowControl w:val="0"/>
      </w:pPr>
      <w:r w:rsidRPr="004C1AE8">
        <w:t>Во многих случаях обсадные колонны в процессе их спуска останавливаются на различных глубинах, причем в большинстве случаях обсадные колонны не удается освободить.</w:t>
      </w:r>
    </w:p>
    <w:p w:rsidR="006F76CB" w:rsidRPr="004C1AE8" w:rsidRDefault="004030EA" w:rsidP="004C1AE8">
      <w:pPr>
        <w:keepNext/>
        <w:widowControl w:val="0"/>
      </w:pPr>
      <w:r w:rsidRPr="004C1AE8">
        <w:t>Основная</w:t>
      </w:r>
      <w:r w:rsidR="006F76CB" w:rsidRPr="004C1AE8">
        <w:t xml:space="preserve"> </w:t>
      </w:r>
      <w:r w:rsidRPr="004C1AE8">
        <w:t>причина,</w:t>
      </w:r>
      <w:r w:rsidR="006F76CB" w:rsidRPr="004C1AE8">
        <w:t xml:space="preserve"> по который происходят прихваты, заключающаяся в том, что эффективный диаметр ствола скважины меньше диаметра обсадной колонны. Это является следствием резких перегибов ствола скважины на отдельных участках, образования участков ствола спиральной формы и связано с использованием в компоновке низа бурильной колонны (КНБК) только УБТ круглого сечения.</w:t>
      </w:r>
    </w:p>
    <w:p w:rsidR="006F76CB" w:rsidRPr="004C1AE8" w:rsidRDefault="006F76CB" w:rsidP="004C1AE8">
      <w:pPr>
        <w:keepNext/>
        <w:widowControl w:val="0"/>
      </w:pPr>
      <w:r w:rsidRPr="004C1AE8">
        <w:t>Эффективный диаметр ствола скважины (D</w:t>
      </w:r>
      <w:r w:rsidRPr="004C1AE8">
        <w:rPr>
          <w:vertAlign w:val="subscript"/>
        </w:rPr>
        <w:t>эф</w:t>
      </w:r>
      <w:r w:rsidRPr="004C1AE8">
        <w:t>) при использовании УБТ круглого сечения определяют из соотношения [21].</w:t>
      </w:r>
    </w:p>
    <w:p w:rsidR="0043309F" w:rsidRDefault="0043309F" w:rsidP="004C1AE8">
      <w:pPr>
        <w:keepNext/>
        <w:widowControl w:val="0"/>
      </w:pPr>
    </w:p>
    <w:p w:rsidR="006F76CB" w:rsidRPr="004C1AE8" w:rsidRDefault="003279A1" w:rsidP="004C1AE8">
      <w:pPr>
        <w:keepNext/>
        <w:widowControl w:val="0"/>
      </w:pPr>
      <w:r>
        <w:pict>
          <v:shape id="_x0000_i1186" type="#_x0000_t75" style="width:77.25pt;height:39.75pt">
            <v:imagedata r:id="rId170" o:title=""/>
          </v:shape>
        </w:pict>
      </w:r>
    </w:p>
    <w:p w:rsidR="0043309F" w:rsidRDefault="0043309F" w:rsidP="004C1AE8">
      <w:pPr>
        <w:keepNext/>
        <w:widowControl w:val="0"/>
      </w:pPr>
    </w:p>
    <w:p w:rsidR="006F76CB" w:rsidRPr="004C1AE8" w:rsidRDefault="006F76CB" w:rsidP="004C1AE8">
      <w:pPr>
        <w:keepNext/>
        <w:widowControl w:val="0"/>
      </w:pPr>
      <w:r w:rsidRPr="004C1AE8">
        <w:t xml:space="preserve">где </w:t>
      </w:r>
      <w:r w:rsidRPr="004C1AE8">
        <w:tab/>
      </w:r>
      <w:r w:rsidRPr="004C1AE8">
        <w:rPr>
          <w:lang w:val="en-US"/>
        </w:rPr>
        <w:t>D</w:t>
      </w:r>
      <w:r w:rsidRPr="004C1AE8">
        <w:rPr>
          <w:vertAlign w:val="subscript"/>
        </w:rPr>
        <w:t>Д</w:t>
      </w:r>
      <w:r w:rsidRPr="004C1AE8">
        <w:t xml:space="preserve"> – диаметр долота, мм,</w:t>
      </w:r>
    </w:p>
    <w:p w:rsidR="006F76CB" w:rsidRPr="004C1AE8" w:rsidRDefault="006F76CB" w:rsidP="004C1AE8">
      <w:pPr>
        <w:keepNext/>
        <w:widowControl w:val="0"/>
      </w:pPr>
      <w:r w:rsidRPr="004C1AE8">
        <w:rPr>
          <w:lang w:val="en-US"/>
        </w:rPr>
        <w:t>D</w:t>
      </w:r>
      <w:r w:rsidRPr="004C1AE8">
        <w:rPr>
          <w:vertAlign w:val="subscript"/>
        </w:rPr>
        <w:t>УБТ</w:t>
      </w:r>
      <w:r w:rsidRPr="004C1AE8">
        <w:t xml:space="preserve"> – диаметр УБТ.</w:t>
      </w:r>
    </w:p>
    <w:p w:rsidR="006F76CB" w:rsidRPr="004C1AE8" w:rsidRDefault="006F76CB" w:rsidP="004C1AE8">
      <w:pPr>
        <w:keepNext/>
        <w:widowControl w:val="0"/>
      </w:pPr>
      <w:r w:rsidRPr="004C1AE8">
        <w:t>В результате неточной оценки фактического состояния сква</w:t>
      </w:r>
      <w:r w:rsidR="002E67F9" w:rsidRPr="004C1AE8">
        <w:t xml:space="preserve">жин, </w:t>
      </w:r>
      <w:r w:rsidRPr="004C1AE8">
        <w:t>в ряде случаев для проработки (шаблонирования) стволов используют малоэффективные КНБК.</w:t>
      </w:r>
    </w:p>
    <w:p w:rsidR="006F76CB" w:rsidRPr="004C1AE8" w:rsidRDefault="006F76CB" w:rsidP="004C1AE8">
      <w:pPr>
        <w:pStyle w:val="a3"/>
        <w:keepNext/>
        <w:widowControl w:val="0"/>
      </w:pPr>
      <w:r w:rsidRPr="004C1AE8">
        <w:t>По мере увеличения диаметров обсадных колонн (особенно при диаметре 273 мм и более) трудности доведения их до обусл</w:t>
      </w:r>
      <w:r w:rsidR="00F32FF6" w:rsidRPr="004C1AE8">
        <w:t>овленных глубин возрастали. Это с одной стороны</w:t>
      </w:r>
      <w:r w:rsidRPr="004C1AE8">
        <w:t xml:space="preserve"> связано</w:t>
      </w:r>
      <w:r w:rsidR="00F32FF6" w:rsidRPr="004C1AE8">
        <w:t>, с</w:t>
      </w:r>
      <w:r w:rsidRPr="004C1AE8">
        <w:t xml:space="preserve"> значительным ростом жесткости колонн, а с другой - с полной неупорядоченностью в выборе КНБК как при бурении, так и при подготовке ствола скважины к спуску обсадной колонны. Так, было выявлено 13 типов КНБК, используемых при проведении этих работ. Такое разнообразие вариантов КНБК дало возможность сделать обоснованные выводы относительно наиболее эффективных компоновок.</w:t>
      </w:r>
    </w:p>
    <w:p w:rsidR="006F76CB" w:rsidRPr="004C1AE8" w:rsidRDefault="006F76CB" w:rsidP="004C1AE8">
      <w:pPr>
        <w:keepNext/>
        <w:widowControl w:val="0"/>
      </w:pPr>
      <w:r w:rsidRPr="004C1AE8">
        <w:t>Прохождение обсадных колонн по стволу скважины зависит от их жесткости [7]. Таким образом, для беспрепятственного спуска обсадной колонны на заданную глубину, при прочих равных условиях, необходимо, чтобы жесткость КНБК была не ниже жесткости колонны обсадных труб.</w:t>
      </w:r>
    </w:p>
    <w:p w:rsidR="006F76CB" w:rsidRPr="004C1AE8" w:rsidRDefault="006F76CB" w:rsidP="004C1AE8">
      <w:pPr>
        <w:keepNext/>
        <w:widowControl w:val="0"/>
      </w:pPr>
      <w:r w:rsidRPr="004C1AE8">
        <w:t>Обычно при расчетах для оценки жесткости КНБК и обсадной колонны используют их отношение:</w:t>
      </w:r>
    </w:p>
    <w:p w:rsidR="0043309F" w:rsidRDefault="0043309F" w:rsidP="004C1AE8">
      <w:pPr>
        <w:keepNext/>
        <w:widowControl w:val="0"/>
      </w:pPr>
    </w:p>
    <w:p w:rsidR="006F76CB" w:rsidRPr="004C1AE8" w:rsidRDefault="003279A1" w:rsidP="004C1AE8">
      <w:pPr>
        <w:keepNext/>
        <w:widowControl w:val="0"/>
      </w:pPr>
      <w:r>
        <w:pict>
          <v:shape id="_x0000_i1187" type="#_x0000_t75" style="width:101.25pt;height:39pt">
            <v:imagedata r:id="rId171" o:title=""/>
          </v:shape>
        </w:pict>
      </w:r>
      <w:r w:rsidR="006F76CB" w:rsidRPr="004C1AE8">
        <w:t>.</w:t>
      </w:r>
    </w:p>
    <w:p w:rsidR="0043309F" w:rsidRDefault="0043309F" w:rsidP="004C1AE8">
      <w:pPr>
        <w:keepNext/>
        <w:widowControl w:val="0"/>
      </w:pPr>
    </w:p>
    <w:p w:rsidR="006F76CB" w:rsidRPr="004C1AE8" w:rsidRDefault="006F76CB" w:rsidP="004C1AE8">
      <w:pPr>
        <w:keepNext/>
        <w:widowControl w:val="0"/>
      </w:pPr>
      <w:r w:rsidRPr="004C1AE8">
        <w:t xml:space="preserve">Для решения вопроса о необходимости стабилизации КНБК разработана номограмма (рис.1). Если показатель </w:t>
      </w:r>
      <w:r w:rsidRPr="004C1AE8">
        <w:rPr>
          <w:lang w:val="en-US"/>
        </w:rPr>
        <w:t>m</w:t>
      </w:r>
      <w:r w:rsidRPr="004C1AE8">
        <w:t>, определенный для конкретных условий, будет находится в зоне А номограммы, стабилизировать КНБК не надо, а при нахождении его в зоне Б стабилизация КНБК обязательна.</w:t>
      </w:r>
    </w:p>
    <w:p w:rsidR="006F76CB" w:rsidRDefault="006F76CB" w:rsidP="004C1AE8">
      <w:pPr>
        <w:pStyle w:val="a3"/>
        <w:keepNext/>
        <w:widowControl w:val="0"/>
      </w:pPr>
      <w:r w:rsidRPr="004C1AE8">
        <w:t xml:space="preserve">При принятии </w:t>
      </w:r>
      <w:r w:rsidR="007C211E" w:rsidRPr="004C1AE8">
        <w:t>за основу математической модели, с</w:t>
      </w:r>
      <w:r w:rsidRPr="004C1AE8">
        <w:t xml:space="preserve"> защемленным одним концом</w:t>
      </w:r>
      <w:r w:rsidR="007C211E" w:rsidRPr="004C1AE8">
        <w:t>,</w:t>
      </w:r>
      <w:r w:rsidRPr="004C1AE8">
        <w:t xml:space="preserve"> в результате расчетов были определены наиболее эффективные КНБК (рис.2).</w:t>
      </w:r>
    </w:p>
    <w:p w:rsidR="0043309F" w:rsidRPr="004C1AE8" w:rsidRDefault="0043309F" w:rsidP="004C1AE8">
      <w:pPr>
        <w:pStyle w:val="a3"/>
        <w:keepNext/>
        <w:widowControl w:val="0"/>
      </w:pPr>
    </w:p>
    <w:p w:rsidR="006F76CB" w:rsidRPr="004C1AE8" w:rsidRDefault="003279A1" w:rsidP="004C1AE8">
      <w:pPr>
        <w:keepNext/>
        <w:widowControl w:val="0"/>
      </w:pPr>
      <w:r>
        <w:pict>
          <v:shape id="_x0000_i1188" type="#_x0000_t75" style="width:244.5pt;height:298.5pt">
            <v:imagedata r:id="rId172" o:title="" croptop="9642f" cropbottom="7211f" cropleft="2678f" cropright="2858f"/>
          </v:shape>
        </w:pict>
      </w:r>
    </w:p>
    <w:p w:rsidR="006F76CB" w:rsidRDefault="006F76CB" w:rsidP="004C1AE8">
      <w:pPr>
        <w:keepNext/>
        <w:widowControl w:val="0"/>
      </w:pPr>
      <w:r w:rsidRPr="004C1AE8">
        <w:t>Рисунок 1. Номограмма для определения необходимости стабилизации низа бурильной колонны.</w:t>
      </w:r>
    </w:p>
    <w:p w:rsidR="006F76CB" w:rsidRPr="004C1AE8" w:rsidRDefault="0043309F" w:rsidP="004C1AE8">
      <w:pPr>
        <w:keepNext/>
        <w:widowControl w:val="0"/>
      </w:pPr>
      <w:r>
        <w:br w:type="page"/>
      </w:r>
      <w:r w:rsidR="003279A1">
        <w:pict>
          <v:shape id="_x0000_i1189" type="#_x0000_t75" style="width:408.75pt;height:272.25pt">
            <v:imagedata r:id="rId173" o:title="" croptop="6712f" cropbottom="10089f" cropleft="1491f" cropright="11616f"/>
          </v:shape>
        </w:pict>
      </w:r>
    </w:p>
    <w:p w:rsidR="00BF30DF" w:rsidRPr="004C1AE8" w:rsidRDefault="006F76CB" w:rsidP="004C1AE8">
      <w:pPr>
        <w:keepNext/>
        <w:widowControl w:val="0"/>
      </w:pPr>
      <w:r w:rsidRPr="004C1AE8">
        <w:t>Рисунок 2. Различные компоновки низа бурильной колонны.</w:t>
      </w:r>
    </w:p>
    <w:p w:rsidR="0043309F" w:rsidRDefault="0043309F" w:rsidP="004C1AE8">
      <w:pPr>
        <w:keepNext/>
        <w:widowControl w:val="0"/>
      </w:pPr>
    </w:p>
    <w:p w:rsidR="006F76CB" w:rsidRPr="004C1AE8" w:rsidRDefault="006F76CB" w:rsidP="004C1AE8">
      <w:pPr>
        <w:keepNext/>
        <w:widowControl w:val="0"/>
      </w:pPr>
      <w:r w:rsidRPr="004C1AE8">
        <w:t xml:space="preserve">Решение вопроса о выборе конкретного типа КНБК заключается в определении величины </w:t>
      </w:r>
      <w:r w:rsidRPr="004C1AE8">
        <w:rPr>
          <w:iCs/>
          <w:lang w:val="en-US"/>
        </w:rPr>
        <w:t>m</w:t>
      </w:r>
      <w:r w:rsidRPr="004C1AE8">
        <w:t xml:space="preserve"> для применяемого диаметра УБТ и диаметра намеченной к спуску обсадной колонны и нахождение по номограмме (см. рис.1) зоны, в которой находится найденная величина </w:t>
      </w:r>
      <w:r w:rsidRPr="004C1AE8">
        <w:rPr>
          <w:lang w:val="en-US"/>
        </w:rPr>
        <w:t>m</w:t>
      </w:r>
      <w:r w:rsidRPr="004C1AE8">
        <w:t xml:space="preserve">. Если данная </w:t>
      </w:r>
      <w:r w:rsidRPr="004C1AE8">
        <w:rPr>
          <w:lang w:val="en-US"/>
        </w:rPr>
        <w:t>m</w:t>
      </w:r>
      <w:r w:rsidRPr="004C1AE8">
        <w:t xml:space="preserve"> располагается в зоне А номограммы, применяют КНБК </w:t>
      </w:r>
      <w:r w:rsidRPr="004C1AE8">
        <w:rPr>
          <w:lang w:val="en-US"/>
        </w:rPr>
        <w:t>I</w:t>
      </w:r>
      <w:r w:rsidRPr="004C1AE8">
        <w:t xml:space="preserve"> типа, а если Б – </w:t>
      </w:r>
      <w:r w:rsidRPr="004C1AE8">
        <w:rPr>
          <w:lang w:val="en-US"/>
        </w:rPr>
        <w:t>II</w:t>
      </w:r>
      <w:r w:rsidRPr="004C1AE8">
        <w:t xml:space="preserve"> типа (см. рис.2).</w:t>
      </w:r>
    </w:p>
    <w:p w:rsidR="006F76CB" w:rsidRPr="004C1AE8" w:rsidRDefault="006F76CB" w:rsidP="004C1AE8">
      <w:pPr>
        <w:keepNext/>
        <w:widowControl w:val="0"/>
      </w:pPr>
      <w:r w:rsidRPr="004C1AE8">
        <w:t>Причиной недоведения обсадных колонн до заданной глубины является неудовлетворительное шаблонирование ствола. Так как во многих случаях подготовка ствола скважины к спуску обсадных колонн состоит лишь в спуске долота на бурильных трубах с УБТ.</w:t>
      </w:r>
    </w:p>
    <w:p w:rsidR="006F76CB" w:rsidRPr="004C1AE8" w:rsidRDefault="006F76CB" w:rsidP="004C1AE8">
      <w:pPr>
        <w:keepNext/>
        <w:widowControl w:val="0"/>
      </w:pPr>
      <w:r w:rsidRPr="004C1AE8">
        <w:t>Для уменьшения случаев недоведения до заданной глубины обсадных колонн, в частности хвостовиков, из-за прихвата их под действием пе</w:t>
      </w:r>
      <w:r w:rsidR="00683F80" w:rsidRPr="004C1AE8">
        <w:t>репада давления. З</w:t>
      </w:r>
      <w:r w:rsidRPr="004C1AE8">
        <w:t>а рубежом успешно используют трубы со спиральными ка</w:t>
      </w:r>
      <w:r w:rsidR="00683F80" w:rsidRPr="004C1AE8">
        <w:t>навками на наружной поверхности[01].</w:t>
      </w:r>
    </w:p>
    <w:p w:rsidR="006F76CB" w:rsidRPr="004C1AE8" w:rsidRDefault="006F76CB" w:rsidP="004C1AE8">
      <w:pPr>
        <w:pStyle w:val="a3"/>
        <w:keepNext/>
        <w:widowControl w:val="0"/>
      </w:pPr>
      <w:r w:rsidRPr="004C1AE8">
        <w:t>Согласно имеющимся данным, применение колонны труб со спиральными канавками в качестве хвостовика позволяет существенно уменьшить площадь поверхности контакта труб со стенк</w:t>
      </w:r>
      <w:r w:rsidR="00F82600" w:rsidRPr="004C1AE8">
        <w:t xml:space="preserve">ами скважины (примерно на 50%). Благодаря этому, можно </w:t>
      </w:r>
      <w:r w:rsidRPr="004C1AE8">
        <w:t>значительно сократить число прихва</w:t>
      </w:r>
      <w:r w:rsidR="00F82600" w:rsidRPr="004C1AE8">
        <w:t>тов,</w:t>
      </w:r>
      <w:r w:rsidRPr="004C1AE8">
        <w:t xml:space="preserve"> под действием перепада давления; существенно повысить качество цементирования за счет лучшего распределения цементного раствора в затрубном пространстве и возможности расхаживания хвостовиков; осуществлять спуск хвостовиков большего наружного диаметра, чем предусматривалось ранее, как в вертикальные, так и в скважины с большим углом наклона [38].</w:t>
      </w:r>
    </w:p>
    <w:p w:rsidR="006F76CB" w:rsidRPr="004C1AE8" w:rsidRDefault="006F76CB" w:rsidP="004C1AE8">
      <w:pPr>
        <w:keepNext/>
        <w:widowControl w:val="0"/>
      </w:pPr>
      <w:r w:rsidRPr="004C1AE8">
        <w:t>Одной из причин аварий с обсадными колоннами является низкое качество их цементирования, заключающееся в плохой изоляции нефте-газо- и водоносных пластов и в возникновении вследствие этого перетоков флюидов, а иногда и межколонных проявлений. Если при этом в пластовых флюидах содержатся коррозийные примеси, например,</w:t>
      </w:r>
      <w:r w:rsidR="00F303E1" w:rsidRPr="004C1AE8">
        <w:t xml:space="preserve"> </w:t>
      </w:r>
      <w:r w:rsidRPr="004C1AE8">
        <w:t>сернистые соединения, происходит интенсивная коррозия металла труб на участках перетока. В связи с этим мероприятиям, проводимым с целью повышения качества цементирования, должно быть уделено особое внимание.</w:t>
      </w:r>
    </w:p>
    <w:p w:rsidR="006F76CB" w:rsidRPr="004C1AE8" w:rsidRDefault="006F76CB" w:rsidP="004C1AE8">
      <w:pPr>
        <w:pStyle w:val="a3"/>
        <w:keepNext/>
        <w:widowControl w:val="0"/>
      </w:pPr>
      <w:r w:rsidRPr="004C1AE8">
        <w:t>Следует также иметь в виду, что при большой разности между температурой в скважине и температурой продавочной жидкости вследствие ее нагрева давление в обсадной колонне после цементирования может повыситься сверх допустимого. Для предупреждения нарушения целостности колонны обсадных труб под воздействием этого давления необходимо полностью сбрасывать давление в колонне, если прочность и герметичность обратного клапана допускают это, или систематически сбрасывать давление через один из кранов, установленных на цементировочной головке.</w:t>
      </w:r>
    </w:p>
    <w:p w:rsidR="00987B3A" w:rsidRPr="004C1AE8" w:rsidRDefault="006F76CB" w:rsidP="004C1AE8">
      <w:pPr>
        <w:keepNext/>
        <w:widowControl w:val="0"/>
        <w:rPr>
          <w:szCs w:val="28"/>
        </w:rPr>
      </w:pPr>
      <w:r w:rsidRPr="004C1AE8">
        <w:rPr>
          <w:szCs w:val="28"/>
        </w:rPr>
        <w:t xml:space="preserve">Все работы по креплению скважин следует производить в соответствии с </w:t>
      </w:r>
      <w:r w:rsidR="00987B3A" w:rsidRPr="004C1AE8">
        <w:rPr>
          <w:szCs w:val="28"/>
        </w:rPr>
        <w:t xml:space="preserve">требованиями технологического регламента </w:t>
      </w:r>
      <w:r w:rsidRPr="004C1AE8">
        <w:rPr>
          <w:szCs w:val="28"/>
        </w:rPr>
        <w:t>по креплению нефтяных и газовых скважин и других действую</w:t>
      </w:r>
      <w:r w:rsidR="00987B3A" w:rsidRPr="004C1AE8">
        <w:rPr>
          <w:szCs w:val="28"/>
        </w:rPr>
        <w:t xml:space="preserve">щих инструкций. </w:t>
      </w:r>
    </w:p>
    <w:p w:rsidR="006F76CB" w:rsidRPr="004C1AE8" w:rsidRDefault="006F76CB" w:rsidP="004C1AE8">
      <w:pPr>
        <w:keepNext/>
        <w:widowControl w:val="0"/>
        <w:rPr>
          <w:szCs w:val="28"/>
        </w:rPr>
      </w:pPr>
      <w:r w:rsidRPr="004C1AE8">
        <w:rPr>
          <w:szCs w:val="28"/>
        </w:rPr>
        <w:t>Особое внимание необходимо обратить на выполнение нижеприведенных требований, несоблюдение которых приводит к частым авариям, осложнениям и некачественному разобщению продуктивных горизонтов.</w:t>
      </w:r>
    </w:p>
    <w:p w:rsidR="006F76CB" w:rsidRPr="004C1AE8" w:rsidRDefault="006F76CB" w:rsidP="004C1AE8">
      <w:pPr>
        <w:keepNext/>
        <w:widowControl w:val="0"/>
        <w:rPr>
          <w:szCs w:val="28"/>
        </w:rPr>
      </w:pPr>
      <w:r w:rsidRPr="004C1AE8">
        <w:rPr>
          <w:szCs w:val="28"/>
        </w:rPr>
        <w:t>Подготовку ствола скважины к спуску колонны, спуск колонны и цементирование надо производить по индивидуальным планам, утвержденным главным инженеро</w:t>
      </w:r>
      <w:r w:rsidR="00E41FBE" w:rsidRPr="004C1AE8">
        <w:rPr>
          <w:szCs w:val="28"/>
        </w:rPr>
        <w:t>м и главным геологом УБР</w:t>
      </w:r>
      <w:r w:rsidRPr="004C1AE8">
        <w:rPr>
          <w:szCs w:val="28"/>
        </w:rPr>
        <w:t>.</w:t>
      </w:r>
    </w:p>
    <w:p w:rsidR="006F76CB" w:rsidRPr="004C1AE8" w:rsidRDefault="006F76CB" w:rsidP="004C1AE8">
      <w:pPr>
        <w:keepNext/>
        <w:widowControl w:val="0"/>
        <w:rPr>
          <w:szCs w:val="28"/>
        </w:rPr>
      </w:pPr>
      <w:r w:rsidRPr="004C1AE8">
        <w:rPr>
          <w:szCs w:val="28"/>
        </w:rPr>
        <w:t>До начала работ по подготовке скважины к спуску обсадной колонны необходимо проверить состояние, вышки и другого оборудования, а также агрегатов буровой установки. При необходимости следует произвести ремонт и замену неисправного инструмента и оборудования.</w:t>
      </w:r>
    </w:p>
    <w:p w:rsidR="006F76CB" w:rsidRPr="004C1AE8" w:rsidRDefault="006F76CB" w:rsidP="004C1AE8">
      <w:pPr>
        <w:keepNext/>
        <w:widowControl w:val="0"/>
        <w:rPr>
          <w:szCs w:val="28"/>
        </w:rPr>
      </w:pPr>
      <w:r w:rsidRPr="004C1AE8">
        <w:rPr>
          <w:szCs w:val="28"/>
        </w:rPr>
        <w:t>Буровые насосы, нагнетательные линии с запорной арматурой и система очистки промывочной жидкости должны обеспечивать его бесперебойную подачу и очистку на различных режимах промывки скважины. Приемные емкости следует очистить от шлама и грязи.</w:t>
      </w:r>
    </w:p>
    <w:p w:rsidR="006F76CB" w:rsidRPr="004C1AE8" w:rsidRDefault="006F76CB" w:rsidP="004C1AE8">
      <w:pPr>
        <w:keepNext/>
        <w:widowControl w:val="0"/>
        <w:rPr>
          <w:szCs w:val="28"/>
        </w:rPr>
      </w:pPr>
      <w:r w:rsidRPr="004C1AE8">
        <w:rPr>
          <w:szCs w:val="28"/>
        </w:rPr>
        <w:t>В качестве дополнительного средства для герметизации устья на буровой необходимо иметь бурильную трубу под соответствующий диаметр плашек превентора, которая должна быть снабжена шаровым обратным клапаном и переводником для соединения с обсадной колонной</w:t>
      </w:r>
    </w:p>
    <w:p w:rsidR="006F76CB" w:rsidRPr="004C1AE8" w:rsidRDefault="006F76CB" w:rsidP="004C1AE8">
      <w:pPr>
        <w:keepNext/>
        <w:widowControl w:val="0"/>
        <w:rPr>
          <w:szCs w:val="28"/>
        </w:rPr>
      </w:pPr>
      <w:r w:rsidRPr="004C1AE8">
        <w:rPr>
          <w:szCs w:val="28"/>
        </w:rPr>
        <w:t>Также надо проверить исправность и точность показаний индикаторов веса, моментомеров и других контрольно-измерительных приборов, при необходимости их следует заменить.</w:t>
      </w:r>
    </w:p>
    <w:p w:rsidR="006F76CB" w:rsidRPr="004C1AE8" w:rsidRDefault="006F76CB" w:rsidP="004C1AE8">
      <w:pPr>
        <w:pStyle w:val="a3"/>
        <w:keepNext/>
        <w:widowControl w:val="0"/>
        <w:rPr>
          <w:szCs w:val="28"/>
        </w:rPr>
      </w:pPr>
      <w:r w:rsidRPr="004C1AE8">
        <w:rPr>
          <w:szCs w:val="28"/>
        </w:rPr>
        <w:t>Подготовленные и проверенные калибрами и шаблонами (табл. 4.1), а также гидравлическим испытанием, согласно требованиям Инструкции по испытанию скважин на герметичнос</w:t>
      </w:r>
      <w:r w:rsidR="00F778F2" w:rsidRPr="004C1AE8">
        <w:rPr>
          <w:szCs w:val="28"/>
        </w:rPr>
        <w:t>ть, и обмером на трубных базах. Т</w:t>
      </w:r>
      <w:r w:rsidRPr="004C1AE8">
        <w:rPr>
          <w:szCs w:val="28"/>
        </w:rPr>
        <w:t>рубы на буровой подвергают наружному осмотру, повторному шаблонированию, проверке соответствия их сертификату и заводской маркировке, после чего их укладывают в порядке очередности спуска на мостки</w:t>
      </w:r>
      <w:r w:rsidR="004030EA" w:rsidRPr="004C1AE8">
        <w:rPr>
          <w:szCs w:val="28"/>
        </w:rPr>
        <w:t>[</w:t>
      </w:r>
      <w:r w:rsidR="00E92C72" w:rsidRPr="004C1AE8">
        <w:rPr>
          <w:szCs w:val="28"/>
        </w:rPr>
        <w:t>22</w:t>
      </w:r>
      <w:r w:rsidR="004030EA" w:rsidRPr="004C1AE8">
        <w:rPr>
          <w:szCs w:val="28"/>
        </w:rPr>
        <w:t>]</w:t>
      </w:r>
      <w:r w:rsidRPr="004C1AE8">
        <w:rPr>
          <w:szCs w:val="28"/>
        </w:rPr>
        <w:t>.</w:t>
      </w:r>
    </w:p>
    <w:p w:rsidR="006F76CB" w:rsidRPr="004C1AE8" w:rsidRDefault="0043309F" w:rsidP="004C1AE8">
      <w:pPr>
        <w:keepNext/>
        <w:widowControl w:val="0"/>
        <w:rPr>
          <w:szCs w:val="28"/>
        </w:rPr>
      </w:pPr>
      <w:r>
        <w:rPr>
          <w:szCs w:val="28"/>
        </w:rPr>
        <w:br w:type="page"/>
      </w:r>
      <w:r w:rsidR="006F76CB" w:rsidRPr="004C1AE8">
        <w:rPr>
          <w:szCs w:val="28"/>
        </w:rPr>
        <w:t>Таблица</w:t>
      </w:r>
      <w:r w:rsidR="006F76CB" w:rsidRPr="004C1AE8">
        <w:rPr>
          <w:b/>
          <w:bCs/>
          <w:szCs w:val="28"/>
        </w:rPr>
        <w:t xml:space="preserve"> </w:t>
      </w:r>
      <w:r w:rsidR="006F76CB" w:rsidRPr="004C1AE8">
        <w:rPr>
          <w:szCs w:val="28"/>
        </w:rPr>
        <w:t>4.1</w:t>
      </w:r>
    </w:p>
    <w:p w:rsidR="006F76CB" w:rsidRPr="004C1AE8" w:rsidRDefault="006F76CB" w:rsidP="004C1AE8">
      <w:pPr>
        <w:keepNext/>
        <w:widowControl w:val="0"/>
        <w:rPr>
          <w:b/>
          <w:bCs/>
          <w:szCs w:val="28"/>
        </w:rPr>
      </w:pPr>
      <w:r w:rsidRPr="004C1AE8">
        <w:rPr>
          <w:szCs w:val="28"/>
        </w:rPr>
        <w:t>Размеры шаблонов.</w:t>
      </w:r>
    </w:p>
    <w:tbl>
      <w:tblPr>
        <w:tblW w:w="0" w:type="auto"/>
        <w:jc w:val="center"/>
        <w:tblCellMar>
          <w:left w:w="40" w:type="dxa"/>
          <w:right w:w="40" w:type="dxa"/>
        </w:tblCellMar>
        <w:tblLook w:val="0000" w:firstRow="0" w:lastRow="0" w:firstColumn="0" w:lastColumn="0" w:noHBand="0" w:noVBand="0"/>
      </w:tblPr>
      <w:tblGrid>
        <w:gridCol w:w="2360"/>
        <w:gridCol w:w="1980"/>
        <w:gridCol w:w="2520"/>
      </w:tblGrid>
      <w:tr w:rsidR="006F76CB" w:rsidRPr="004C1AE8">
        <w:trPr>
          <w:trHeight w:val="911"/>
          <w:jc w:val="center"/>
        </w:trPr>
        <w:tc>
          <w:tcPr>
            <w:tcW w:w="2360" w:type="dxa"/>
            <w:tcBorders>
              <w:top w:val="single" w:sz="6" w:space="0" w:color="auto"/>
              <w:left w:val="nil"/>
              <w:bottom w:val="single" w:sz="6" w:space="0" w:color="auto"/>
              <w:right w:val="single" w:sz="6" w:space="0" w:color="auto"/>
            </w:tcBorders>
            <w:vAlign w:val="center"/>
          </w:tcPr>
          <w:p w:rsidR="006F76CB" w:rsidRPr="0043309F" w:rsidRDefault="006F76CB" w:rsidP="0043309F">
            <w:pPr>
              <w:keepNext/>
              <w:widowControl w:val="0"/>
              <w:ind w:firstLine="0"/>
              <w:rPr>
                <w:sz w:val="20"/>
                <w:szCs w:val="20"/>
              </w:rPr>
            </w:pPr>
            <w:r w:rsidRPr="0043309F">
              <w:rPr>
                <w:sz w:val="20"/>
                <w:szCs w:val="20"/>
              </w:rPr>
              <w:t>Диаметр обсадных труб, мм</w:t>
            </w:r>
          </w:p>
        </w:tc>
        <w:tc>
          <w:tcPr>
            <w:tcW w:w="1980" w:type="dxa"/>
            <w:tcBorders>
              <w:top w:val="single" w:sz="6" w:space="0" w:color="auto"/>
              <w:left w:val="single" w:sz="6" w:space="0" w:color="auto"/>
              <w:bottom w:val="single" w:sz="6" w:space="0" w:color="auto"/>
              <w:right w:val="single" w:sz="6" w:space="0" w:color="auto"/>
            </w:tcBorders>
            <w:vAlign w:val="center"/>
          </w:tcPr>
          <w:p w:rsidR="006F76CB" w:rsidRPr="0043309F" w:rsidRDefault="006F76CB" w:rsidP="0043309F">
            <w:pPr>
              <w:keepNext/>
              <w:widowControl w:val="0"/>
              <w:ind w:firstLine="0"/>
              <w:rPr>
                <w:sz w:val="20"/>
                <w:szCs w:val="20"/>
              </w:rPr>
            </w:pPr>
            <w:r w:rsidRPr="0043309F">
              <w:rPr>
                <w:sz w:val="20"/>
                <w:szCs w:val="20"/>
              </w:rPr>
              <w:t>Длина шаблона, мм</w:t>
            </w:r>
          </w:p>
        </w:tc>
        <w:tc>
          <w:tcPr>
            <w:tcW w:w="2520" w:type="dxa"/>
            <w:tcBorders>
              <w:top w:val="single" w:sz="6" w:space="0" w:color="auto"/>
              <w:left w:val="single" w:sz="6" w:space="0" w:color="auto"/>
              <w:bottom w:val="single" w:sz="6" w:space="0" w:color="auto"/>
              <w:right w:val="nil"/>
            </w:tcBorders>
            <w:vAlign w:val="center"/>
          </w:tcPr>
          <w:p w:rsidR="006F76CB" w:rsidRPr="0043309F" w:rsidRDefault="006F76CB" w:rsidP="0043309F">
            <w:pPr>
              <w:keepNext/>
              <w:widowControl w:val="0"/>
              <w:ind w:firstLine="0"/>
              <w:rPr>
                <w:sz w:val="20"/>
                <w:szCs w:val="20"/>
              </w:rPr>
            </w:pPr>
            <w:r w:rsidRPr="0043309F">
              <w:rPr>
                <w:sz w:val="20"/>
                <w:szCs w:val="20"/>
              </w:rPr>
              <w:t>Наружный диаметр шаблона, мм</w:t>
            </w:r>
          </w:p>
        </w:tc>
      </w:tr>
      <w:tr w:rsidR="006F76CB" w:rsidRPr="004C1AE8" w:rsidTr="0043309F">
        <w:trPr>
          <w:trHeight w:val="223"/>
          <w:jc w:val="center"/>
        </w:trPr>
        <w:tc>
          <w:tcPr>
            <w:tcW w:w="2360" w:type="dxa"/>
            <w:tcBorders>
              <w:top w:val="single" w:sz="6" w:space="0" w:color="auto"/>
              <w:left w:val="nil"/>
              <w:bottom w:val="nil"/>
              <w:right w:val="single" w:sz="6" w:space="0" w:color="auto"/>
            </w:tcBorders>
            <w:vAlign w:val="center"/>
          </w:tcPr>
          <w:p w:rsidR="006F76CB" w:rsidRPr="0043309F" w:rsidRDefault="006F76CB" w:rsidP="0043309F">
            <w:pPr>
              <w:keepNext/>
              <w:widowControl w:val="0"/>
              <w:ind w:firstLine="0"/>
              <w:rPr>
                <w:noProof/>
                <w:sz w:val="20"/>
                <w:szCs w:val="20"/>
              </w:rPr>
            </w:pPr>
            <w:r w:rsidRPr="0043309F">
              <w:rPr>
                <w:noProof/>
                <w:sz w:val="20"/>
                <w:szCs w:val="20"/>
              </w:rPr>
              <w:t>114 … 219</w:t>
            </w:r>
          </w:p>
        </w:tc>
        <w:tc>
          <w:tcPr>
            <w:tcW w:w="1980" w:type="dxa"/>
            <w:tcBorders>
              <w:top w:val="single" w:sz="6" w:space="0" w:color="auto"/>
              <w:left w:val="single" w:sz="6" w:space="0" w:color="auto"/>
              <w:bottom w:val="nil"/>
              <w:right w:val="single" w:sz="6" w:space="0" w:color="auto"/>
            </w:tcBorders>
            <w:vAlign w:val="center"/>
          </w:tcPr>
          <w:p w:rsidR="006F76CB" w:rsidRPr="0043309F" w:rsidRDefault="006F76CB" w:rsidP="0043309F">
            <w:pPr>
              <w:keepNext/>
              <w:widowControl w:val="0"/>
              <w:ind w:firstLine="0"/>
              <w:rPr>
                <w:noProof/>
                <w:sz w:val="20"/>
                <w:szCs w:val="20"/>
              </w:rPr>
            </w:pPr>
            <w:r w:rsidRPr="0043309F">
              <w:rPr>
                <w:noProof/>
                <w:sz w:val="20"/>
                <w:szCs w:val="20"/>
              </w:rPr>
              <w:t>150</w:t>
            </w:r>
          </w:p>
        </w:tc>
        <w:tc>
          <w:tcPr>
            <w:tcW w:w="2520" w:type="dxa"/>
            <w:tcBorders>
              <w:top w:val="single" w:sz="6" w:space="0" w:color="auto"/>
              <w:left w:val="single" w:sz="6" w:space="0" w:color="auto"/>
              <w:bottom w:val="nil"/>
              <w:right w:val="nil"/>
            </w:tcBorders>
            <w:vAlign w:val="center"/>
          </w:tcPr>
          <w:p w:rsidR="006F76CB" w:rsidRPr="0043309F" w:rsidRDefault="006F76CB" w:rsidP="0043309F">
            <w:pPr>
              <w:keepNext/>
              <w:widowControl w:val="0"/>
              <w:ind w:firstLine="0"/>
              <w:rPr>
                <w:sz w:val="20"/>
                <w:szCs w:val="20"/>
              </w:rPr>
            </w:pPr>
            <w:r w:rsidRPr="0043309F">
              <w:rPr>
                <w:sz w:val="20"/>
                <w:szCs w:val="20"/>
              </w:rPr>
              <w:t>111 … 216</w:t>
            </w:r>
          </w:p>
        </w:tc>
      </w:tr>
      <w:tr w:rsidR="006F76CB" w:rsidRPr="004C1AE8" w:rsidTr="0043309F">
        <w:trPr>
          <w:trHeight w:val="299"/>
          <w:jc w:val="center"/>
        </w:trPr>
        <w:tc>
          <w:tcPr>
            <w:tcW w:w="2360" w:type="dxa"/>
            <w:tcBorders>
              <w:top w:val="nil"/>
              <w:left w:val="nil"/>
              <w:bottom w:val="nil"/>
              <w:right w:val="single" w:sz="6" w:space="0" w:color="auto"/>
            </w:tcBorders>
            <w:vAlign w:val="center"/>
          </w:tcPr>
          <w:p w:rsidR="006F76CB" w:rsidRPr="0043309F" w:rsidRDefault="006F76CB" w:rsidP="0043309F">
            <w:pPr>
              <w:keepNext/>
              <w:widowControl w:val="0"/>
              <w:ind w:firstLine="0"/>
              <w:rPr>
                <w:noProof/>
                <w:sz w:val="20"/>
                <w:szCs w:val="20"/>
              </w:rPr>
            </w:pPr>
            <w:r w:rsidRPr="0043309F">
              <w:rPr>
                <w:noProof/>
                <w:sz w:val="20"/>
                <w:szCs w:val="20"/>
              </w:rPr>
              <w:t>245 … 340</w:t>
            </w:r>
          </w:p>
        </w:tc>
        <w:tc>
          <w:tcPr>
            <w:tcW w:w="1980" w:type="dxa"/>
            <w:tcBorders>
              <w:top w:val="nil"/>
              <w:left w:val="single" w:sz="6" w:space="0" w:color="auto"/>
              <w:bottom w:val="nil"/>
              <w:right w:val="single" w:sz="6" w:space="0" w:color="auto"/>
            </w:tcBorders>
            <w:vAlign w:val="center"/>
          </w:tcPr>
          <w:p w:rsidR="006F76CB" w:rsidRPr="0043309F" w:rsidRDefault="006F76CB" w:rsidP="0043309F">
            <w:pPr>
              <w:keepNext/>
              <w:widowControl w:val="0"/>
              <w:ind w:firstLine="0"/>
              <w:rPr>
                <w:noProof/>
                <w:sz w:val="20"/>
                <w:szCs w:val="20"/>
              </w:rPr>
            </w:pPr>
            <w:r w:rsidRPr="0043309F">
              <w:rPr>
                <w:noProof/>
                <w:sz w:val="20"/>
                <w:szCs w:val="20"/>
              </w:rPr>
              <w:t>300</w:t>
            </w:r>
          </w:p>
        </w:tc>
        <w:tc>
          <w:tcPr>
            <w:tcW w:w="2520" w:type="dxa"/>
            <w:tcBorders>
              <w:top w:val="nil"/>
              <w:left w:val="single" w:sz="6" w:space="0" w:color="auto"/>
              <w:bottom w:val="nil"/>
              <w:right w:val="nil"/>
            </w:tcBorders>
            <w:vAlign w:val="center"/>
          </w:tcPr>
          <w:p w:rsidR="006F76CB" w:rsidRPr="0043309F" w:rsidRDefault="006F76CB" w:rsidP="0043309F">
            <w:pPr>
              <w:keepNext/>
              <w:widowControl w:val="0"/>
              <w:ind w:firstLine="0"/>
              <w:rPr>
                <w:sz w:val="20"/>
                <w:szCs w:val="20"/>
              </w:rPr>
            </w:pPr>
            <w:r w:rsidRPr="0043309F">
              <w:rPr>
                <w:sz w:val="20"/>
                <w:szCs w:val="20"/>
              </w:rPr>
              <w:t>241 … 336</w:t>
            </w:r>
          </w:p>
        </w:tc>
      </w:tr>
      <w:tr w:rsidR="006F76CB" w:rsidRPr="004C1AE8" w:rsidTr="0043309F">
        <w:trPr>
          <w:trHeight w:val="233"/>
          <w:jc w:val="center"/>
        </w:trPr>
        <w:tc>
          <w:tcPr>
            <w:tcW w:w="2360" w:type="dxa"/>
            <w:tcBorders>
              <w:top w:val="nil"/>
              <w:left w:val="nil"/>
              <w:bottom w:val="nil"/>
              <w:right w:val="single" w:sz="6" w:space="0" w:color="auto"/>
            </w:tcBorders>
            <w:vAlign w:val="center"/>
          </w:tcPr>
          <w:p w:rsidR="006F76CB" w:rsidRPr="0043309F" w:rsidRDefault="006F76CB" w:rsidP="0043309F">
            <w:pPr>
              <w:keepNext/>
              <w:widowControl w:val="0"/>
              <w:ind w:firstLine="0"/>
              <w:rPr>
                <w:noProof/>
                <w:sz w:val="20"/>
                <w:szCs w:val="20"/>
              </w:rPr>
            </w:pPr>
            <w:r w:rsidRPr="0043309F">
              <w:rPr>
                <w:noProof/>
                <w:sz w:val="20"/>
                <w:szCs w:val="20"/>
              </w:rPr>
              <w:t>407</w:t>
            </w:r>
          </w:p>
        </w:tc>
        <w:tc>
          <w:tcPr>
            <w:tcW w:w="1980" w:type="dxa"/>
            <w:tcBorders>
              <w:top w:val="nil"/>
              <w:left w:val="single" w:sz="6" w:space="0" w:color="auto"/>
              <w:bottom w:val="nil"/>
              <w:right w:val="single" w:sz="6" w:space="0" w:color="auto"/>
            </w:tcBorders>
            <w:vAlign w:val="center"/>
          </w:tcPr>
          <w:p w:rsidR="006F76CB" w:rsidRPr="0043309F" w:rsidRDefault="006F76CB" w:rsidP="0043309F">
            <w:pPr>
              <w:keepNext/>
              <w:widowControl w:val="0"/>
              <w:ind w:firstLine="0"/>
              <w:rPr>
                <w:noProof/>
                <w:sz w:val="20"/>
                <w:szCs w:val="20"/>
              </w:rPr>
            </w:pPr>
            <w:r w:rsidRPr="0043309F">
              <w:rPr>
                <w:noProof/>
                <w:sz w:val="20"/>
                <w:szCs w:val="20"/>
              </w:rPr>
              <w:t>300</w:t>
            </w:r>
          </w:p>
        </w:tc>
        <w:tc>
          <w:tcPr>
            <w:tcW w:w="2520" w:type="dxa"/>
            <w:tcBorders>
              <w:top w:val="nil"/>
              <w:left w:val="single" w:sz="6" w:space="0" w:color="auto"/>
              <w:bottom w:val="nil"/>
              <w:right w:val="nil"/>
            </w:tcBorders>
            <w:vAlign w:val="center"/>
          </w:tcPr>
          <w:p w:rsidR="006F76CB" w:rsidRPr="0043309F" w:rsidRDefault="006F76CB" w:rsidP="0043309F">
            <w:pPr>
              <w:keepNext/>
              <w:widowControl w:val="0"/>
              <w:ind w:firstLine="0"/>
              <w:rPr>
                <w:sz w:val="20"/>
                <w:szCs w:val="20"/>
              </w:rPr>
            </w:pPr>
            <w:r w:rsidRPr="0043309F">
              <w:rPr>
                <w:sz w:val="20"/>
                <w:szCs w:val="20"/>
              </w:rPr>
              <w:t>402</w:t>
            </w:r>
          </w:p>
        </w:tc>
      </w:tr>
    </w:tbl>
    <w:p w:rsidR="006F76CB" w:rsidRPr="004C1AE8" w:rsidRDefault="006F76CB" w:rsidP="004C1AE8">
      <w:pPr>
        <w:keepNext/>
        <w:widowControl w:val="0"/>
        <w:rPr>
          <w:szCs w:val="28"/>
        </w:rPr>
      </w:pPr>
      <w:r w:rsidRPr="004C1AE8">
        <w:rPr>
          <w:szCs w:val="28"/>
        </w:rPr>
        <w:t>Примечание, d - номинальный, внутренний диаметр трубы, мм.</w:t>
      </w:r>
    </w:p>
    <w:p w:rsidR="0043309F" w:rsidRDefault="0043309F" w:rsidP="004C1AE8">
      <w:pPr>
        <w:keepNext/>
        <w:widowControl w:val="0"/>
        <w:rPr>
          <w:szCs w:val="28"/>
        </w:rPr>
      </w:pPr>
    </w:p>
    <w:p w:rsidR="006F76CB" w:rsidRPr="004C1AE8" w:rsidRDefault="006F76CB" w:rsidP="004C1AE8">
      <w:pPr>
        <w:keepNext/>
        <w:widowControl w:val="0"/>
        <w:rPr>
          <w:szCs w:val="28"/>
        </w:rPr>
      </w:pPr>
      <w:r w:rsidRPr="004C1AE8">
        <w:rPr>
          <w:szCs w:val="28"/>
        </w:rPr>
        <w:t>Обсадные трубы, доставленные на буровую, должны соответствовать прочностному расчету и иметь заводской сертификат, а также заводскую маркировку, подтверждающие их соответствие требованиям ГОСТа.</w:t>
      </w:r>
    </w:p>
    <w:p w:rsidR="006F76CB" w:rsidRPr="004C1AE8" w:rsidRDefault="006F76CB" w:rsidP="004C1AE8">
      <w:pPr>
        <w:keepNext/>
        <w:widowControl w:val="0"/>
        <w:rPr>
          <w:szCs w:val="28"/>
        </w:rPr>
      </w:pPr>
      <w:r w:rsidRPr="004C1AE8">
        <w:rPr>
          <w:szCs w:val="28"/>
        </w:rPr>
        <w:t>Проверка, опрессовка, сборка и компоновка технологической оснастки должны осуществляться в соответствии с требованиями инструкций по эксплуатации, паспортных характеристик и планов работ на крепление скважин.</w:t>
      </w:r>
    </w:p>
    <w:p w:rsidR="006F76CB" w:rsidRPr="004C1AE8" w:rsidRDefault="006F76CB" w:rsidP="004C1AE8">
      <w:pPr>
        <w:keepNext/>
        <w:widowControl w:val="0"/>
        <w:rPr>
          <w:szCs w:val="28"/>
        </w:rPr>
      </w:pPr>
      <w:r w:rsidRPr="004C1AE8">
        <w:rPr>
          <w:szCs w:val="28"/>
        </w:rPr>
        <w:t>В процессе спуска бурильной колонны при последнем рейсе долота производят контрольный замер ее длины. Результаты контрольного замера необходимо отразить в буровом журнале и суточном рапорте бурового мастера.</w:t>
      </w:r>
    </w:p>
    <w:p w:rsidR="006F76CB" w:rsidRPr="004C1AE8" w:rsidRDefault="006F76CB" w:rsidP="004C1AE8">
      <w:pPr>
        <w:keepNext/>
        <w:widowControl w:val="0"/>
        <w:rPr>
          <w:szCs w:val="28"/>
        </w:rPr>
      </w:pPr>
      <w:r w:rsidRPr="004C1AE8">
        <w:rPr>
          <w:szCs w:val="28"/>
        </w:rPr>
        <w:t>При проведении последнего рейса долота следует привести параметры промывочной жидкости в скважине и запасных емкостях в соответствие с требованиями ГТН. При этом должн</w:t>
      </w:r>
      <w:r w:rsidR="00F778F2" w:rsidRPr="004C1AE8">
        <w:rPr>
          <w:szCs w:val="28"/>
        </w:rPr>
        <w:t>а быть замерена температура цир</w:t>
      </w:r>
      <w:r w:rsidRPr="004C1AE8">
        <w:rPr>
          <w:szCs w:val="28"/>
        </w:rPr>
        <w:t>кулирующего бурового раствора.</w:t>
      </w:r>
    </w:p>
    <w:p w:rsidR="006F76CB" w:rsidRPr="004C1AE8" w:rsidRDefault="006F76CB" w:rsidP="004C1AE8">
      <w:pPr>
        <w:keepNext/>
        <w:widowControl w:val="0"/>
        <w:rPr>
          <w:szCs w:val="28"/>
        </w:rPr>
      </w:pPr>
      <w:r w:rsidRPr="004C1AE8">
        <w:rPr>
          <w:szCs w:val="28"/>
        </w:rPr>
        <w:t>До начала подготовки ствола скважины к спуску обсадной колонны необходимо выполнить комплекс заключительных геофизических иссле</w:t>
      </w:r>
      <w:r w:rsidR="007C1C9D" w:rsidRPr="004C1AE8">
        <w:rPr>
          <w:szCs w:val="28"/>
        </w:rPr>
        <w:t>довании. П</w:t>
      </w:r>
      <w:r w:rsidRPr="004C1AE8">
        <w:rPr>
          <w:szCs w:val="28"/>
        </w:rPr>
        <w:t xml:space="preserve">о </w:t>
      </w:r>
      <w:r w:rsidR="007C1C9D" w:rsidRPr="004C1AE8">
        <w:rPr>
          <w:szCs w:val="28"/>
        </w:rPr>
        <w:t>результатам,</w:t>
      </w:r>
      <w:r w:rsidRPr="004C1AE8">
        <w:rPr>
          <w:szCs w:val="28"/>
        </w:rPr>
        <w:t xml:space="preserve"> которых надо откорректировать глубину установки башмака обсадной колонны, интервалы сужений ствола, объем скважины, интервалы и места установки элементов технологической оснастки.</w:t>
      </w:r>
    </w:p>
    <w:p w:rsidR="006F76CB" w:rsidRPr="004C1AE8" w:rsidRDefault="006F76CB" w:rsidP="004C1AE8">
      <w:pPr>
        <w:keepNext/>
        <w:widowControl w:val="0"/>
        <w:rPr>
          <w:szCs w:val="28"/>
        </w:rPr>
      </w:pPr>
      <w:r w:rsidRPr="004C1AE8">
        <w:rPr>
          <w:szCs w:val="28"/>
        </w:rPr>
        <w:t>Ствол скважины прорабатывается в интервалах сужений и калибруется на глубину спуска обсадной колонны компоновками инструмента, обеспечивающими проходимость обсадной колонны.</w:t>
      </w:r>
    </w:p>
    <w:p w:rsidR="00916D80" w:rsidRPr="004C1AE8" w:rsidRDefault="006F76CB" w:rsidP="004C1AE8">
      <w:pPr>
        <w:keepNext/>
        <w:widowControl w:val="0"/>
        <w:rPr>
          <w:szCs w:val="28"/>
        </w:rPr>
      </w:pPr>
      <w:r w:rsidRPr="004C1AE8">
        <w:rPr>
          <w:szCs w:val="28"/>
        </w:rPr>
        <w:t>После калибровки ствол скважин должен быть промыт до полной очистки от шлама и достижения стабильности технологичес</w:t>
      </w:r>
      <w:r w:rsidR="00F313D2" w:rsidRPr="004C1AE8">
        <w:rPr>
          <w:szCs w:val="28"/>
        </w:rPr>
        <w:t>ких парамет</w:t>
      </w:r>
      <w:r w:rsidRPr="004C1AE8">
        <w:rPr>
          <w:szCs w:val="28"/>
        </w:rPr>
        <w:t>ров буровою раствора. Инте</w:t>
      </w:r>
      <w:r w:rsidR="00F313D2" w:rsidRPr="004C1AE8">
        <w:rPr>
          <w:szCs w:val="28"/>
        </w:rPr>
        <w:t>нсивность промывки определяется, в</w:t>
      </w:r>
      <w:r w:rsidRPr="004C1AE8">
        <w:rPr>
          <w:szCs w:val="28"/>
        </w:rPr>
        <w:t>ременным руководством по промывке скважин перед спуском обсадных колонн и перед цементированием. При этом во избе</w:t>
      </w:r>
      <w:r w:rsidR="00F313D2" w:rsidRPr="004C1AE8">
        <w:rPr>
          <w:szCs w:val="28"/>
        </w:rPr>
        <w:t xml:space="preserve">жание прихвата обсадной колонны, </w:t>
      </w:r>
      <w:r w:rsidRPr="004C1AE8">
        <w:rPr>
          <w:szCs w:val="28"/>
        </w:rPr>
        <w:t>от перепада давления в период технологически необходимых остановок плотность бурового раствора должна обеспечивать минимально допустиму</w:t>
      </w:r>
      <w:r w:rsidR="00916D80" w:rsidRPr="004C1AE8">
        <w:rPr>
          <w:szCs w:val="28"/>
        </w:rPr>
        <w:t xml:space="preserve">ю репрессию на стенки скважины. </w:t>
      </w:r>
    </w:p>
    <w:p w:rsidR="006F76CB" w:rsidRPr="004C1AE8" w:rsidRDefault="006F76CB" w:rsidP="004C1AE8">
      <w:pPr>
        <w:keepNext/>
        <w:widowControl w:val="0"/>
        <w:rPr>
          <w:szCs w:val="28"/>
        </w:rPr>
      </w:pPr>
      <w:r w:rsidRPr="004C1AE8">
        <w:rPr>
          <w:szCs w:val="28"/>
        </w:rPr>
        <w:t>Обсадную колонну спускают под руководством ответственного инженерно–технического работника</w:t>
      </w:r>
      <w:r w:rsidR="00916D80" w:rsidRPr="004C1AE8">
        <w:rPr>
          <w:szCs w:val="28"/>
        </w:rPr>
        <w:t xml:space="preserve"> УБР</w:t>
      </w:r>
      <w:r w:rsidRPr="004C1AE8">
        <w:rPr>
          <w:szCs w:val="28"/>
        </w:rPr>
        <w:t>. Отступление от плана спуска обсадной колонны или выполнения работ, не предусмотренных планом, не допускается без согласования с лицами, его утвердившими. Обсадные колонны должны спускаться с помощью клиновых захватов (спайдеров) или клиньев для обсадных труб, позволяющих докреплять резьбовые соединения в процессе спуска.</w:t>
      </w:r>
    </w:p>
    <w:p w:rsidR="006F76CB" w:rsidRPr="004C1AE8" w:rsidRDefault="006F76CB" w:rsidP="004C1AE8">
      <w:pPr>
        <w:keepNext/>
        <w:widowControl w:val="0"/>
        <w:rPr>
          <w:szCs w:val="28"/>
        </w:rPr>
      </w:pPr>
      <w:r w:rsidRPr="004C1AE8">
        <w:rPr>
          <w:szCs w:val="28"/>
        </w:rPr>
        <w:t>Для обеспечения герметичности р</w:t>
      </w:r>
      <w:r w:rsidR="00DC6E00" w:rsidRPr="004C1AE8">
        <w:rPr>
          <w:szCs w:val="28"/>
        </w:rPr>
        <w:t>езьбовых соединений обсадных ко</w:t>
      </w:r>
      <w:r w:rsidRPr="004C1AE8">
        <w:rPr>
          <w:szCs w:val="28"/>
        </w:rPr>
        <w:t>лонн применяют следующие специальные смазки: Р-2МВП (ТУ 38-101-332— 73) для скважин с температурой до 100 °С, Р-402 (ТУ 38-10-1708—78) для скважин с температурой до 200 °С, УС-1 (ТУ-38-101-440—74), лента ФУМ (ТУ 6-05-1388—70).</w:t>
      </w:r>
    </w:p>
    <w:p w:rsidR="006F76CB" w:rsidRPr="004C1AE8" w:rsidRDefault="006F76CB" w:rsidP="004C1AE8">
      <w:pPr>
        <w:keepNext/>
        <w:widowControl w:val="0"/>
        <w:rPr>
          <w:szCs w:val="28"/>
        </w:rPr>
      </w:pPr>
      <w:r w:rsidRPr="004C1AE8">
        <w:rPr>
          <w:szCs w:val="28"/>
        </w:rPr>
        <w:t xml:space="preserve">Для обеспечения качественного крепления скважин и разобщения горизонтов в компоновку спускаемых колонн в обязательном порядке включают технологическую оснастку (башмак с направляющей насадкой, обратный клапан </w:t>
      </w:r>
      <w:r w:rsidR="00DC6E00" w:rsidRPr="004C1AE8">
        <w:rPr>
          <w:szCs w:val="28"/>
        </w:rPr>
        <w:t>типа ЦКОД</w:t>
      </w:r>
      <w:r w:rsidRPr="004C1AE8">
        <w:rPr>
          <w:szCs w:val="28"/>
        </w:rPr>
        <w:t>, стоп–кольцо, центраторы, скребки, турбулизаторы, заколонные пакеры и другие устройства). Число и глубина установки указанных устройств определяются для каждой скважины в отдельности технологической службой экспедиции и указываются в плане работ на крепление скважины.</w:t>
      </w:r>
    </w:p>
    <w:p w:rsidR="006F76CB" w:rsidRPr="004C1AE8" w:rsidRDefault="006F76CB" w:rsidP="004C1AE8">
      <w:pPr>
        <w:keepNext/>
        <w:widowControl w:val="0"/>
        <w:rPr>
          <w:szCs w:val="28"/>
        </w:rPr>
      </w:pPr>
      <w:r w:rsidRPr="004C1AE8">
        <w:rPr>
          <w:szCs w:val="28"/>
        </w:rPr>
        <w:t>Трубы свинчивают круговым ключом, резьбовые соединения закрепляют машинными ключами. Крутящий момент свинчивания контролируют по моментомеру с регистрирующим прибором.</w:t>
      </w:r>
    </w:p>
    <w:p w:rsidR="006F76CB" w:rsidRPr="004C1AE8" w:rsidRDefault="006F76CB" w:rsidP="004C1AE8">
      <w:pPr>
        <w:keepNext/>
        <w:widowControl w:val="0"/>
        <w:rPr>
          <w:szCs w:val="28"/>
        </w:rPr>
      </w:pPr>
      <w:r w:rsidRPr="004C1AE8">
        <w:rPr>
          <w:szCs w:val="28"/>
        </w:rPr>
        <w:t>Для толстостенных труб (</w:t>
      </w:r>
      <w:r w:rsidRPr="004C1AE8">
        <w:rPr>
          <w:szCs w:val="28"/>
        </w:rPr>
        <w:sym w:font="Symbol" w:char="F064"/>
      </w:r>
      <w:r w:rsidRPr="004C1AE8">
        <w:rPr>
          <w:szCs w:val="28"/>
        </w:rPr>
        <w:t>=12 мм) из стали группы прочности более Е момент свинчивания увеличивается дополнительно на 25 %.</w:t>
      </w:r>
    </w:p>
    <w:p w:rsidR="006F76CB" w:rsidRPr="004C1AE8" w:rsidRDefault="006F76CB" w:rsidP="004C1AE8">
      <w:pPr>
        <w:keepNext/>
        <w:widowControl w:val="0"/>
        <w:rPr>
          <w:szCs w:val="28"/>
        </w:rPr>
      </w:pPr>
      <w:r w:rsidRPr="004C1AE8">
        <w:rPr>
          <w:szCs w:val="28"/>
        </w:rPr>
        <w:t>При использовании обратных клапанов, которые не обеспечивают самозаполнения колонны жидкостью, необходимо регулярно доливать буровой раствор через определенное число спущенных труб, установленное расчетным путем и указанное в плане работ по креплению скважины.</w:t>
      </w:r>
    </w:p>
    <w:p w:rsidR="006F76CB" w:rsidRPr="004C1AE8" w:rsidRDefault="006F76CB" w:rsidP="004C1AE8">
      <w:pPr>
        <w:keepNext/>
        <w:widowControl w:val="0"/>
        <w:rPr>
          <w:szCs w:val="28"/>
        </w:rPr>
      </w:pPr>
      <w:r w:rsidRPr="004C1AE8">
        <w:rPr>
          <w:szCs w:val="28"/>
        </w:rPr>
        <w:t>В процессе спуска колонны нужно непрерывно наблюдать за характером вытеснения бурового раствора из скважины. В случае возникновения поглощения и падения уровня жидкости в затрубном пространстве необходимо непрерывно заполнять его буровым раствором.</w:t>
      </w:r>
    </w:p>
    <w:p w:rsidR="006F76CB" w:rsidRPr="004C1AE8" w:rsidRDefault="006F76CB" w:rsidP="004C1AE8">
      <w:pPr>
        <w:keepNext/>
        <w:widowControl w:val="0"/>
        <w:rPr>
          <w:szCs w:val="28"/>
        </w:rPr>
      </w:pPr>
      <w:r w:rsidRPr="004C1AE8">
        <w:rPr>
          <w:szCs w:val="28"/>
        </w:rPr>
        <w:t>Для предотвращения прихвата обсадной колонны в процессе заполнения ее жидкостью, восстановления циркуляции и промежуточных промывок колонну необходимо держать на весу и периодически расхаживать.</w:t>
      </w:r>
    </w:p>
    <w:p w:rsidR="006F76CB" w:rsidRPr="004C1AE8" w:rsidRDefault="006F76CB" w:rsidP="004C1AE8">
      <w:pPr>
        <w:keepNext/>
        <w:widowControl w:val="0"/>
        <w:rPr>
          <w:szCs w:val="28"/>
        </w:rPr>
      </w:pPr>
      <w:r w:rsidRPr="004C1AE8">
        <w:rPr>
          <w:szCs w:val="28"/>
        </w:rPr>
        <w:t>Во избежание смятия обсадных труб, гидроразрыва пород и поглощении промывочной жидкости скорость спуска колонны в скважину должна быть равномерной и определена расчетным путем. Расчет прилагается к плану работ на крепление скважины.</w:t>
      </w:r>
    </w:p>
    <w:p w:rsidR="006F76CB" w:rsidRPr="004C1AE8" w:rsidRDefault="006F76CB" w:rsidP="004C1AE8">
      <w:pPr>
        <w:keepNext/>
        <w:widowControl w:val="0"/>
        <w:rPr>
          <w:szCs w:val="28"/>
        </w:rPr>
      </w:pPr>
      <w:r w:rsidRPr="004C1AE8">
        <w:rPr>
          <w:szCs w:val="28"/>
        </w:rPr>
        <w:t>Верхние концы потайных и нижних секций колонн должны размещаться над зонами осложнений и интервалами зарезки вторых стволов в устойчивых породах, не имеющих каверн и желобных выработок.</w:t>
      </w:r>
    </w:p>
    <w:p w:rsidR="00AA4569" w:rsidRPr="004C1AE8" w:rsidRDefault="006F76CB" w:rsidP="004C1AE8">
      <w:pPr>
        <w:keepNext/>
        <w:widowControl w:val="0"/>
        <w:rPr>
          <w:szCs w:val="28"/>
        </w:rPr>
      </w:pPr>
      <w:r w:rsidRPr="004C1AE8">
        <w:rPr>
          <w:szCs w:val="28"/>
        </w:rPr>
        <w:t>Бурильные трубы, используемые при креплении, должны быть проверен</w:t>
      </w:r>
      <w:r w:rsidR="00AA4569" w:rsidRPr="004C1AE8">
        <w:rPr>
          <w:szCs w:val="28"/>
        </w:rPr>
        <w:t xml:space="preserve">ы на прочность расчетным путем. </w:t>
      </w:r>
      <w:r w:rsidRPr="004C1AE8">
        <w:rPr>
          <w:szCs w:val="28"/>
        </w:rPr>
        <w:t>в соотве</w:t>
      </w:r>
      <w:r w:rsidR="00AA4569" w:rsidRPr="004C1AE8">
        <w:rPr>
          <w:szCs w:val="28"/>
        </w:rPr>
        <w:t>тствии с существующей методикой, о</w:t>
      </w:r>
      <w:r w:rsidRPr="004C1AE8">
        <w:rPr>
          <w:szCs w:val="28"/>
        </w:rPr>
        <w:t xml:space="preserve">прессованы на 1,5-кратное давление от максимально ожидаемого при креплении скважины, но не превышающее допустимое для данного типоразмера труб; прошаблонированы по минимальному внутреннему диаметру и проверены наружным осмотром. </w:t>
      </w:r>
    </w:p>
    <w:p w:rsidR="006F76CB" w:rsidRPr="004C1AE8" w:rsidRDefault="006F76CB" w:rsidP="004C1AE8">
      <w:pPr>
        <w:keepNext/>
        <w:widowControl w:val="0"/>
        <w:rPr>
          <w:szCs w:val="28"/>
        </w:rPr>
      </w:pPr>
      <w:r w:rsidRPr="004C1AE8">
        <w:rPr>
          <w:szCs w:val="28"/>
        </w:rPr>
        <w:t>Хвостовики и секции обсадных колонн должны подвешиваться в стволе скважины и цементироваться в этом состоянии, чтобы избежать изгиба. Разгрузка секций колонны и хвостовика на забой или на ранее спущенную часть обсадной колонны запрещается до окончания срока ОЗЦ.</w:t>
      </w:r>
    </w:p>
    <w:p w:rsidR="006F76CB" w:rsidRPr="004C1AE8" w:rsidRDefault="006F76CB" w:rsidP="004C1AE8">
      <w:pPr>
        <w:keepNext/>
        <w:widowControl w:val="0"/>
        <w:rPr>
          <w:szCs w:val="28"/>
        </w:rPr>
      </w:pPr>
      <w:r w:rsidRPr="004C1AE8">
        <w:rPr>
          <w:szCs w:val="28"/>
        </w:rPr>
        <w:t>Спуск хвостовиков и секций обсадных колонн, как правило, должен осуществляться на разъединителях, обеспечивающих вращение верхней части бурильного инструмента, во избежание его прихвата в открытом - стволе скважины.</w:t>
      </w:r>
    </w:p>
    <w:p w:rsidR="006F76CB" w:rsidRPr="004C1AE8" w:rsidRDefault="006F76CB" w:rsidP="004C1AE8">
      <w:pPr>
        <w:keepNext/>
        <w:widowControl w:val="0"/>
        <w:rPr>
          <w:szCs w:val="28"/>
        </w:rPr>
      </w:pPr>
      <w:r w:rsidRPr="004C1AE8">
        <w:rPr>
          <w:szCs w:val="28"/>
        </w:rPr>
        <w:t>Скорость спуска потайных нижних секций колонн на бурильных трубах не должна превышать расчетной скорости спуска обсадных труб, а заполнение их промывочной жидкостью должно производиться в сроки, указанные в плане работ на крепление скважины.</w:t>
      </w:r>
    </w:p>
    <w:p w:rsidR="006F76CB" w:rsidRPr="004C1AE8" w:rsidRDefault="006F76CB" w:rsidP="004C1AE8">
      <w:pPr>
        <w:keepNext/>
        <w:widowControl w:val="0"/>
        <w:rPr>
          <w:szCs w:val="28"/>
        </w:rPr>
      </w:pPr>
      <w:r w:rsidRPr="004C1AE8">
        <w:rPr>
          <w:szCs w:val="28"/>
        </w:rPr>
        <w:t>Рецептуру тампонажных растворов для конкретных скважин подбирают в производс</w:t>
      </w:r>
      <w:r w:rsidR="004D4987" w:rsidRPr="004C1AE8">
        <w:rPr>
          <w:szCs w:val="28"/>
        </w:rPr>
        <w:t>твенных лабораториях.</w:t>
      </w:r>
      <w:r w:rsidRPr="004C1AE8">
        <w:rPr>
          <w:szCs w:val="28"/>
        </w:rPr>
        <w:t xml:space="preserve"> При этом в обязательном порядке особое внимание обращают на совместимость тампонажного раствора с буферной и промывочной жидкостями, применяемыми в процессе бурения.</w:t>
      </w:r>
    </w:p>
    <w:p w:rsidR="006F76CB" w:rsidRPr="004C1AE8" w:rsidRDefault="006F76CB" w:rsidP="004C1AE8">
      <w:pPr>
        <w:pStyle w:val="a3"/>
        <w:keepNext/>
        <w:widowControl w:val="0"/>
        <w:rPr>
          <w:szCs w:val="28"/>
        </w:rPr>
      </w:pPr>
      <w:r w:rsidRPr="004C1AE8">
        <w:rPr>
          <w:szCs w:val="28"/>
        </w:rPr>
        <w:t>Время начала схватывания цементного (тампонажного) раствора должно в 1,5 - 2 раза превышать время, необходимое для цементирования.</w:t>
      </w:r>
    </w:p>
    <w:p w:rsidR="006F76CB" w:rsidRPr="004C1AE8" w:rsidRDefault="006F76CB" w:rsidP="004C1AE8">
      <w:pPr>
        <w:keepNext/>
        <w:widowControl w:val="0"/>
        <w:rPr>
          <w:szCs w:val="28"/>
        </w:rPr>
      </w:pPr>
      <w:r w:rsidRPr="004C1AE8">
        <w:rPr>
          <w:szCs w:val="28"/>
        </w:rPr>
        <w:t>Чтобы обеспечить наиболее полное замещение бурового раствора в затрубном пространстве цементным раствором, плотность последнего должна быть больше плотности бурового раствора не менее чем на 0,2 г/см</w:t>
      </w:r>
      <w:r w:rsidRPr="004C1AE8">
        <w:rPr>
          <w:szCs w:val="28"/>
          <w:vertAlign w:val="superscript"/>
        </w:rPr>
        <w:t>3</w:t>
      </w:r>
      <w:r w:rsidRPr="004C1AE8">
        <w:rPr>
          <w:szCs w:val="28"/>
        </w:rPr>
        <w:t>.</w:t>
      </w:r>
    </w:p>
    <w:p w:rsidR="006F76CB" w:rsidRPr="004C1AE8" w:rsidRDefault="006F76CB" w:rsidP="004C1AE8">
      <w:pPr>
        <w:keepNext/>
        <w:widowControl w:val="0"/>
        <w:rPr>
          <w:szCs w:val="28"/>
        </w:rPr>
      </w:pPr>
      <w:r w:rsidRPr="004C1AE8">
        <w:rPr>
          <w:szCs w:val="28"/>
        </w:rPr>
        <w:t>Тампонажные материалы, необходимая техника и оборудование должны быть доставлены на буровую с таким расчетом, чтобы произвести цементирование скважины сразу же после допуска колонны, промывки и приведения параметров промывочной жидкости в скважине в соответствие с ГТН и планом работ на крепление. Время, необходимое для промывки скважины, в каждом конкретном случае определяется ответственным руковадителем работ по спуску колонны, но оно должно быть не менее одного цикла.</w:t>
      </w:r>
    </w:p>
    <w:p w:rsidR="006F76CB" w:rsidRPr="004C1AE8" w:rsidRDefault="006F76CB" w:rsidP="004C1AE8">
      <w:pPr>
        <w:keepNext/>
        <w:widowControl w:val="0"/>
        <w:rPr>
          <w:szCs w:val="28"/>
        </w:rPr>
      </w:pPr>
      <w:r w:rsidRPr="004C1AE8">
        <w:rPr>
          <w:szCs w:val="28"/>
        </w:rPr>
        <w:t>Во время промывки и выравнивания раствора обсадная колонна должна находиться в подвешенном состоянии и периодически расхаживаться.</w:t>
      </w:r>
    </w:p>
    <w:p w:rsidR="006F76CB" w:rsidRPr="004C1AE8" w:rsidRDefault="006F76CB" w:rsidP="004C1AE8">
      <w:pPr>
        <w:keepNext/>
        <w:widowControl w:val="0"/>
        <w:rPr>
          <w:szCs w:val="28"/>
        </w:rPr>
      </w:pPr>
      <w:r w:rsidRPr="004C1AE8">
        <w:rPr>
          <w:szCs w:val="28"/>
        </w:rPr>
        <w:t>Контроль и управление процессом цементирования обсадных колонн осуществляют с помощью станции контроля цементирования (СКЦ). Параллельно с работой СКЦ в процессе цементирования необходимо:</w:t>
      </w:r>
    </w:p>
    <w:p w:rsidR="006F76CB" w:rsidRPr="004C1AE8" w:rsidRDefault="006F76CB" w:rsidP="004C1AE8">
      <w:pPr>
        <w:keepNext/>
        <w:widowControl w:val="0"/>
        <w:rPr>
          <w:szCs w:val="28"/>
        </w:rPr>
      </w:pPr>
      <w:r w:rsidRPr="004C1AE8">
        <w:rPr>
          <w:noProof/>
          <w:szCs w:val="28"/>
        </w:rPr>
        <w:t>1)</w:t>
      </w:r>
      <w:r w:rsidRPr="004C1AE8">
        <w:rPr>
          <w:szCs w:val="28"/>
        </w:rPr>
        <w:t xml:space="preserve"> непрерывно замерять плотность тампонажного раствора при его приготовлении и закачивании с помощью ареометра и отбирать пробы из всех бачков, а также из опресненной емкости и блок–манифольда, чтобы исключить отклонения плотности от заданного значения более чем на ±0,08 г/см</w:t>
      </w:r>
      <w:r w:rsidRPr="004C1AE8">
        <w:rPr>
          <w:szCs w:val="28"/>
          <w:vertAlign w:val="superscript"/>
        </w:rPr>
        <w:t>3</w:t>
      </w:r>
      <w:r w:rsidRPr="004C1AE8">
        <w:rPr>
          <w:szCs w:val="28"/>
        </w:rPr>
        <w:t xml:space="preserve"> для чистых портландцементов и на ±0,05 г/см</w:t>
      </w:r>
      <w:r w:rsidRPr="004C1AE8">
        <w:rPr>
          <w:szCs w:val="28"/>
          <w:vertAlign w:val="superscript"/>
        </w:rPr>
        <w:t>3</w:t>
      </w:r>
      <w:r w:rsidRPr="004C1AE8">
        <w:rPr>
          <w:szCs w:val="28"/>
        </w:rPr>
        <w:t xml:space="preserve"> для утяжеленных и облегченных смесей;</w:t>
      </w:r>
    </w:p>
    <w:p w:rsidR="006F76CB" w:rsidRPr="004C1AE8" w:rsidRDefault="006F76CB" w:rsidP="004C1AE8">
      <w:pPr>
        <w:keepNext/>
        <w:widowControl w:val="0"/>
        <w:rPr>
          <w:szCs w:val="28"/>
        </w:rPr>
      </w:pPr>
      <w:r w:rsidRPr="004C1AE8">
        <w:rPr>
          <w:noProof/>
          <w:szCs w:val="28"/>
        </w:rPr>
        <w:t>2)</w:t>
      </w:r>
      <w:r w:rsidRPr="004C1AE8">
        <w:rPr>
          <w:szCs w:val="28"/>
        </w:rPr>
        <w:t xml:space="preserve"> контролировать давление нагнетания жидкостей в обсадную колонну по манометрам на цементировочных агрегатах и блок–манифольде;</w:t>
      </w:r>
    </w:p>
    <w:p w:rsidR="006F76CB" w:rsidRPr="004C1AE8" w:rsidRDefault="006F76CB" w:rsidP="004C1AE8">
      <w:pPr>
        <w:keepNext/>
        <w:widowControl w:val="0"/>
        <w:rPr>
          <w:szCs w:val="28"/>
        </w:rPr>
      </w:pPr>
      <w:r w:rsidRPr="004C1AE8">
        <w:rPr>
          <w:noProof/>
          <w:szCs w:val="28"/>
        </w:rPr>
        <w:t>3)</w:t>
      </w:r>
      <w:r w:rsidRPr="004C1AE8">
        <w:rPr>
          <w:szCs w:val="28"/>
        </w:rPr>
        <w:t xml:space="preserve"> подсчитывать объем закачиваемой в скважину продавочной жидкости по тарировочным емкостям цементировочных агрегатов;</w:t>
      </w:r>
    </w:p>
    <w:p w:rsidR="006F76CB" w:rsidRPr="004C1AE8" w:rsidRDefault="006F76CB" w:rsidP="004C1AE8">
      <w:pPr>
        <w:keepNext/>
        <w:widowControl w:val="0"/>
        <w:rPr>
          <w:szCs w:val="28"/>
        </w:rPr>
      </w:pPr>
      <w:r w:rsidRPr="004C1AE8">
        <w:rPr>
          <w:noProof/>
          <w:szCs w:val="28"/>
        </w:rPr>
        <w:t>4)</w:t>
      </w:r>
      <w:r w:rsidRPr="004C1AE8">
        <w:rPr>
          <w:szCs w:val="28"/>
        </w:rPr>
        <w:t xml:space="preserve"> визуально контролировать характер циркуляции и корректировать режим работы агрегатов в случае возникновения поглощения в скважине.</w:t>
      </w:r>
    </w:p>
    <w:p w:rsidR="006F76CB" w:rsidRPr="004C1AE8" w:rsidRDefault="006F76CB" w:rsidP="004C1AE8">
      <w:pPr>
        <w:keepNext/>
        <w:widowControl w:val="0"/>
        <w:rPr>
          <w:szCs w:val="28"/>
        </w:rPr>
      </w:pPr>
      <w:r w:rsidRPr="004C1AE8">
        <w:rPr>
          <w:szCs w:val="28"/>
        </w:rPr>
        <w:t>Скорость восходящего потока цементного раствора в затрубном пространстве должна быть не ниже скорости подъема промывочной жидкости во время промывки скважины перед цементированием. Закачивание и продавливание тампонажного раствора должны быть непрерывны. Для предотвращения резкого повышения давления «Стоп» последние 1 м</w:t>
      </w:r>
      <w:r w:rsidRPr="004C1AE8">
        <w:rPr>
          <w:szCs w:val="28"/>
          <w:vertAlign w:val="superscript"/>
        </w:rPr>
        <w:t>3</w:t>
      </w:r>
      <w:r w:rsidRPr="004C1AE8">
        <w:rPr>
          <w:szCs w:val="28"/>
        </w:rPr>
        <w:t xml:space="preserve"> объема продавочной жидкости следует закачивать одним агрегатом, работающим на первой скорости. Давление «Стоп» не должно превышать фактического давления в конце цементирования на 294 ГПа и быть выше допустимого внутреннего давления для обсадной колонны</w:t>
      </w:r>
    </w:p>
    <w:p w:rsidR="006F76CB" w:rsidRPr="004C1AE8" w:rsidRDefault="006F76CB" w:rsidP="004C1AE8">
      <w:pPr>
        <w:keepNext/>
        <w:widowControl w:val="0"/>
        <w:rPr>
          <w:szCs w:val="28"/>
        </w:rPr>
      </w:pPr>
      <w:r w:rsidRPr="004C1AE8">
        <w:rPr>
          <w:szCs w:val="28"/>
        </w:rPr>
        <w:t>Определять объем продавочной жидкости надо с учетом ее сжимаемости. Коэффициент сжимаемости определяется автоматическим устрой</w:t>
      </w:r>
      <w:r w:rsidR="00161D79" w:rsidRPr="004C1AE8">
        <w:rPr>
          <w:szCs w:val="28"/>
        </w:rPr>
        <w:t>ством АКГ.</w:t>
      </w:r>
    </w:p>
    <w:p w:rsidR="006F76CB" w:rsidRPr="004C1AE8" w:rsidRDefault="006F76CB" w:rsidP="004C1AE8">
      <w:pPr>
        <w:keepNext/>
        <w:widowControl w:val="0"/>
        <w:rPr>
          <w:szCs w:val="28"/>
        </w:rPr>
      </w:pPr>
      <w:r w:rsidRPr="004C1AE8">
        <w:rPr>
          <w:szCs w:val="28"/>
        </w:rPr>
        <w:t>После окончания цементирования потайных и нижних секций обсадных колонн, перекрывающих продуктивные горизонты, следует производить непрерывную промывку скважины с необходимым противодавлением в течение времени ОЗЦ. Транспортировочные переводники поднимают из скважины только при отсутствии признаков нефте-, газо-, водопроявлсний.</w:t>
      </w:r>
    </w:p>
    <w:p w:rsidR="006F76CB" w:rsidRPr="004C1AE8" w:rsidRDefault="006F76CB" w:rsidP="004C1AE8">
      <w:pPr>
        <w:pStyle w:val="31"/>
        <w:keepNext/>
        <w:widowControl w:val="0"/>
      </w:pPr>
      <w:r w:rsidRPr="004C1AE8">
        <w:t>После цементирования обсадных колонн в один прием и верхних секций или верхних ступеней колонн можно герметизировать устье скважины и создавать избыточное давление в затрубном пространстве на время ОЗЦ. Избыточное давление определяется расчетным путем технологической службой экспедиции и указывается в плане работ на крепление.</w:t>
      </w:r>
    </w:p>
    <w:p w:rsidR="006F76CB" w:rsidRPr="004C1AE8" w:rsidRDefault="006F76CB" w:rsidP="004C1AE8">
      <w:pPr>
        <w:keepNext/>
        <w:widowControl w:val="0"/>
        <w:rPr>
          <w:szCs w:val="28"/>
        </w:rPr>
      </w:pPr>
      <w:r w:rsidRPr="004C1AE8">
        <w:rPr>
          <w:szCs w:val="28"/>
        </w:rPr>
        <w:t>По окончании ОЗЦ колонну закрепляют в растянутом состоянии. Величину натяжки определяют расчетом. Разгрузка не зацементированной части колонны до подвески ее на колонной головке запрещается.</w:t>
      </w:r>
    </w:p>
    <w:p w:rsidR="006F76CB" w:rsidRPr="004C1AE8" w:rsidRDefault="00900659" w:rsidP="004C1AE8">
      <w:pPr>
        <w:keepNext/>
        <w:widowControl w:val="0"/>
        <w:rPr>
          <w:szCs w:val="28"/>
        </w:rPr>
      </w:pPr>
      <w:r w:rsidRPr="004C1AE8">
        <w:rPr>
          <w:szCs w:val="28"/>
        </w:rPr>
        <w:t>После ОЗЦ, оборудование</w:t>
      </w:r>
      <w:r w:rsidR="006F76CB" w:rsidRPr="004C1AE8">
        <w:rPr>
          <w:szCs w:val="28"/>
        </w:rPr>
        <w:t xml:space="preserve"> устья скважины</w:t>
      </w:r>
      <w:r w:rsidRPr="004C1AE8">
        <w:rPr>
          <w:szCs w:val="28"/>
        </w:rPr>
        <w:t>,</w:t>
      </w:r>
      <w:r w:rsidR="006F76CB" w:rsidRPr="004C1AE8">
        <w:rPr>
          <w:szCs w:val="28"/>
        </w:rPr>
        <w:t xml:space="preserve"> обсадную колонну испытывают на </w:t>
      </w:r>
      <w:r w:rsidR="00AE6492" w:rsidRPr="004C1AE8">
        <w:rPr>
          <w:szCs w:val="28"/>
        </w:rPr>
        <w:t>герметичность в соответствии с и</w:t>
      </w:r>
      <w:r w:rsidR="006F76CB" w:rsidRPr="004C1AE8">
        <w:rPr>
          <w:szCs w:val="28"/>
        </w:rPr>
        <w:t>нструкцией по испытанию скважин на герметичность.</w:t>
      </w:r>
    </w:p>
    <w:p w:rsidR="006F76CB" w:rsidRPr="004C1AE8" w:rsidRDefault="006F76CB" w:rsidP="004C1AE8">
      <w:pPr>
        <w:keepNext/>
        <w:widowControl w:val="0"/>
        <w:rPr>
          <w:szCs w:val="28"/>
        </w:rPr>
      </w:pPr>
      <w:r w:rsidRPr="004C1AE8">
        <w:rPr>
          <w:szCs w:val="28"/>
        </w:rPr>
        <w:t>Разбуривание цементных стаканов и элементов технологической</w:t>
      </w:r>
      <w:r w:rsidRPr="004C1AE8">
        <w:rPr>
          <w:b/>
          <w:bCs/>
          <w:szCs w:val="28"/>
        </w:rPr>
        <w:t xml:space="preserve"> </w:t>
      </w:r>
      <w:r w:rsidRPr="004C1AE8">
        <w:rPr>
          <w:szCs w:val="28"/>
        </w:rPr>
        <w:t>оснастки в колонне без установленного противовыбросового оборудования и при несоответствии параметров бурового раствора ГТН запрещается.</w:t>
      </w:r>
    </w:p>
    <w:p w:rsidR="006F76CB" w:rsidRPr="004C1AE8" w:rsidRDefault="006F76CB" w:rsidP="004C1AE8">
      <w:pPr>
        <w:pStyle w:val="a3"/>
        <w:keepNext/>
        <w:widowControl w:val="0"/>
        <w:rPr>
          <w:szCs w:val="28"/>
        </w:rPr>
      </w:pPr>
      <w:r w:rsidRPr="004C1AE8">
        <w:rPr>
          <w:szCs w:val="28"/>
        </w:rPr>
        <w:t>Монтировать противовыбросовое оборудование можно через 12 ч после цементирования скважины. Цементные стаканы, цементировочные пробки, упорные кольца, обратные клапаны и башмаки обсадных колонн следует разбуривать специальными долотами фрезерного типа или трехшарошечными долотами.</w:t>
      </w:r>
    </w:p>
    <w:p w:rsidR="0030470F" w:rsidRPr="004C1AE8" w:rsidRDefault="0030470F" w:rsidP="004C1AE8">
      <w:pPr>
        <w:pStyle w:val="a3"/>
        <w:keepNext/>
        <w:widowControl w:val="0"/>
        <w:rPr>
          <w:b/>
          <w:szCs w:val="28"/>
        </w:rPr>
      </w:pPr>
    </w:p>
    <w:p w:rsidR="0030470F" w:rsidRPr="004C1AE8" w:rsidRDefault="0030470F" w:rsidP="004C1AE8">
      <w:pPr>
        <w:pStyle w:val="a3"/>
        <w:keepNext/>
        <w:widowControl w:val="0"/>
        <w:rPr>
          <w:b/>
          <w:szCs w:val="28"/>
        </w:rPr>
      </w:pPr>
      <w:r w:rsidRPr="004C1AE8">
        <w:rPr>
          <w:b/>
          <w:szCs w:val="28"/>
        </w:rPr>
        <w:t>4.6 Ликвид</w:t>
      </w:r>
      <w:r w:rsidR="0043309F">
        <w:rPr>
          <w:b/>
          <w:szCs w:val="28"/>
        </w:rPr>
        <w:t>ация аварий с обсадными трубами</w:t>
      </w:r>
    </w:p>
    <w:p w:rsidR="0043309F" w:rsidRDefault="0043309F" w:rsidP="004C1AE8">
      <w:pPr>
        <w:pStyle w:val="a3"/>
        <w:keepNext/>
        <w:widowControl w:val="0"/>
      </w:pPr>
    </w:p>
    <w:p w:rsidR="0063193C" w:rsidRPr="004C1AE8" w:rsidRDefault="0030470F" w:rsidP="004C1AE8">
      <w:pPr>
        <w:pStyle w:val="a3"/>
        <w:keepNext/>
        <w:widowControl w:val="0"/>
      </w:pPr>
      <w:r w:rsidRPr="004C1AE8">
        <w:t>Ликвидация аварий ведётся согласно, существующего руководства по ликвидации аварий при бурении нефтяных и газовых скважин на площадях разбуриваемых Нефтеюганским УБР.</w:t>
      </w:r>
      <w:bookmarkStart w:id="40" w:name="_Toc483922521"/>
    </w:p>
    <w:p w:rsidR="0063193C" w:rsidRPr="004C1AE8" w:rsidRDefault="0063193C" w:rsidP="004C1AE8">
      <w:pPr>
        <w:pStyle w:val="a3"/>
        <w:keepNext/>
        <w:widowControl w:val="0"/>
      </w:pPr>
    </w:p>
    <w:p w:rsidR="00B67DFB" w:rsidRPr="004C1AE8" w:rsidRDefault="00B67DFB" w:rsidP="004C1AE8">
      <w:pPr>
        <w:pStyle w:val="a3"/>
        <w:keepNext/>
        <w:widowControl w:val="0"/>
        <w:rPr>
          <w:szCs w:val="28"/>
        </w:rPr>
      </w:pPr>
      <w:r w:rsidRPr="004C1AE8">
        <w:rPr>
          <w:b/>
          <w:szCs w:val="28"/>
        </w:rPr>
        <w:t xml:space="preserve">4.7 </w:t>
      </w:r>
      <w:r w:rsidR="00626018" w:rsidRPr="004C1AE8">
        <w:rPr>
          <w:b/>
          <w:szCs w:val="28"/>
        </w:rPr>
        <w:t>Заключение</w:t>
      </w:r>
    </w:p>
    <w:p w:rsidR="0043309F" w:rsidRDefault="0043309F" w:rsidP="004C1AE8">
      <w:pPr>
        <w:pStyle w:val="a7"/>
        <w:keepNext/>
        <w:widowControl w:val="0"/>
        <w:spacing w:line="360" w:lineRule="auto"/>
        <w:ind w:firstLine="720"/>
        <w:rPr>
          <w:sz w:val="28"/>
          <w:szCs w:val="28"/>
        </w:rPr>
      </w:pPr>
    </w:p>
    <w:p w:rsidR="0063193C" w:rsidRPr="004C1AE8" w:rsidRDefault="0063193C" w:rsidP="004C1AE8">
      <w:pPr>
        <w:pStyle w:val="a7"/>
        <w:keepNext/>
        <w:widowControl w:val="0"/>
        <w:spacing w:line="360" w:lineRule="auto"/>
        <w:ind w:firstLine="720"/>
        <w:rPr>
          <w:sz w:val="28"/>
          <w:szCs w:val="28"/>
        </w:rPr>
      </w:pPr>
      <w:r w:rsidRPr="004C1AE8">
        <w:rPr>
          <w:sz w:val="28"/>
          <w:szCs w:val="28"/>
        </w:rPr>
        <w:t xml:space="preserve">Одним из наиболее ответственным этапов строительства скважины является её крепление. </w:t>
      </w:r>
    </w:p>
    <w:p w:rsidR="0063193C" w:rsidRPr="004C1AE8" w:rsidRDefault="0063193C" w:rsidP="004C1AE8">
      <w:pPr>
        <w:keepNext/>
        <w:widowControl w:val="0"/>
        <w:rPr>
          <w:szCs w:val="28"/>
        </w:rPr>
      </w:pPr>
      <w:r w:rsidRPr="004C1AE8">
        <w:rPr>
          <w:szCs w:val="28"/>
        </w:rPr>
        <w:t xml:space="preserve">Успешное крепление скважин предопределяется всем предшествующим ходом её бурения и требует тщательного разработанного плана, специальной подготовки ствола скважины, оборудования, обсадной колонны и строгого соблюдения технологии цементирования. </w:t>
      </w:r>
    </w:p>
    <w:p w:rsidR="0063193C" w:rsidRPr="004C1AE8" w:rsidRDefault="0063193C" w:rsidP="004C1AE8">
      <w:pPr>
        <w:keepNext/>
        <w:widowControl w:val="0"/>
        <w:rPr>
          <w:szCs w:val="28"/>
        </w:rPr>
      </w:pPr>
      <w:r w:rsidRPr="004C1AE8">
        <w:rPr>
          <w:szCs w:val="28"/>
        </w:rPr>
        <w:t xml:space="preserve">Как показывает анализ промыслового материала, по пробуренным скважинам за последние годы на Приобской площади наиболее частыми аварийными ситуациями при спуске обсадных колонн является: </w:t>
      </w:r>
    </w:p>
    <w:p w:rsidR="0063193C" w:rsidRPr="004C1AE8" w:rsidRDefault="0063193C" w:rsidP="004C1AE8">
      <w:pPr>
        <w:keepNext/>
        <w:widowControl w:val="0"/>
        <w:numPr>
          <w:ilvl w:val="0"/>
          <w:numId w:val="19"/>
        </w:numPr>
        <w:tabs>
          <w:tab w:val="clear" w:pos="720"/>
          <w:tab w:val="num" w:pos="284"/>
        </w:tabs>
        <w:ind w:left="0" w:firstLine="720"/>
        <w:rPr>
          <w:szCs w:val="28"/>
        </w:rPr>
      </w:pPr>
      <w:r w:rsidRPr="004C1AE8">
        <w:rPr>
          <w:szCs w:val="28"/>
        </w:rPr>
        <w:t>Падение в скважину колонны обсадных труб.</w:t>
      </w:r>
    </w:p>
    <w:p w:rsidR="0063193C" w:rsidRPr="004C1AE8" w:rsidRDefault="0063193C" w:rsidP="004C1AE8">
      <w:pPr>
        <w:keepNext/>
        <w:widowControl w:val="0"/>
        <w:numPr>
          <w:ilvl w:val="0"/>
          <w:numId w:val="19"/>
        </w:numPr>
        <w:tabs>
          <w:tab w:val="clear" w:pos="720"/>
          <w:tab w:val="num" w:pos="284"/>
        </w:tabs>
        <w:ind w:left="0" w:firstLine="720"/>
        <w:rPr>
          <w:szCs w:val="28"/>
        </w:rPr>
      </w:pPr>
      <w:r w:rsidRPr="004C1AE8">
        <w:rPr>
          <w:szCs w:val="28"/>
        </w:rPr>
        <w:t>Оставление шаблона в обсадной колонне.</w:t>
      </w:r>
    </w:p>
    <w:p w:rsidR="0063193C" w:rsidRPr="004C1AE8" w:rsidRDefault="0063193C" w:rsidP="004C1AE8">
      <w:pPr>
        <w:keepNext/>
        <w:widowControl w:val="0"/>
        <w:numPr>
          <w:ilvl w:val="0"/>
          <w:numId w:val="19"/>
        </w:numPr>
        <w:tabs>
          <w:tab w:val="clear" w:pos="720"/>
          <w:tab w:val="num" w:pos="284"/>
        </w:tabs>
        <w:ind w:left="0" w:firstLine="720"/>
        <w:rPr>
          <w:szCs w:val="28"/>
        </w:rPr>
      </w:pPr>
      <w:r w:rsidRPr="004C1AE8">
        <w:rPr>
          <w:szCs w:val="28"/>
        </w:rPr>
        <w:t xml:space="preserve">Не прохождение обсадной колонны до заданной глубины. </w:t>
      </w:r>
    </w:p>
    <w:p w:rsidR="0063193C" w:rsidRPr="004C1AE8" w:rsidRDefault="0063193C" w:rsidP="004C1AE8">
      <w:pPr>
        <w:keepNext/>
        <w:widowControl w:val="0"/>
        <w:numPr>
          <w:ilvl w:val="0"/>
          <w:numId w:val="19"/>
        </w:numPr>
        <w:tabs>
          <w:tab w:val="clear" w:pos="720"/>
          <w:tab w:val="num" w:pos="284"/>
        </w:tabs>
        <w:ind w:left="0" w:firstLine="720"/>
        <w:rPr>
          <w:szCs w:val="28"/>
        </w:rPr>
      </w:pPr>
      <w:r w:rsidRPr="004C1AE8">
        <w:rPr>
          <w:szCs w:val="28"/>
        </w:rPr>
        <w:t xml:space="preserve">Прихват О.К. </w:t>
      </w:r>
    </w:p>
    <w:p w:rsidR="0063193C" w:rsidRPr="004C1AE8" w:rsidRDefault="0063193C" w:rsidP="004C1AE8">
      <w:pPr>
        <w:pStyle w:val="a7"/>
        <w:keepNext/>
        <w:widowControl w:val="0"/>
        <w:spacing w:line="360" w:lineRule="auto"/>
        <w:ind w:firstLine="720"/>
        <w:rPr>
          <w:sz w:val="28"/>
          <w:szCs w:val="28"/>
        </w:rPr>
      </w:pPr>
      <w:r w:rsidRPr="004C1AE8">
        <w:rPr>
          <w:sz w:val="28"/>
          <w:szCs w:val="28"/>
        </w:rPr>
        <w:t>Из всех перечисленных аварий наиболее частым является прихват О.К.. Из числа известных видов прихватов по физической однородности вероятных причин их возникновение можно объединить в три категории:</w:t>
      </w:r>
    </w:p>
    <w:p w:rsidR="0063193C" w:rsidRPr="004C1AE8" w:rsidRDefault="0063193C" w:rsidP="004C1AE8">
      <w:pPr>
        <w:keepNext/>
        <w:widowControl w:val="0"/>
        <w:tabs>
          <w:tab w:val="clear" w:pos="720"/>
        </w:tabs>
        <w:rPr>
          <w:szCs w:val="28"/>
        </w:rPr>
      </w:pPr>
      <w:r w:rsidRPr="004C1AE8">
        <w:rPr>
          <w:szCs w:val="28"/>
        </w:rPr>
        <w:t>- прихват под действием перепада давления</w:t>
      </w:r>
    </w:p>
    <w:p w:rsidR="0063193C" w:rsidRPr="004C1AE8" w:rsidRDefault="00230E26" w:rsidP="004C1AE8">
      <w:pPr>
        <w:keepNext/>
        <w:widowControl w:val="0"/>
        <w:tabs>
          <w:tab w:val="clear" w:pos="720"/>
        </w:tabs>
        <w:rPr>
          <w:szCs w:val="28"/>
        </w:rPr>
      </w:pPr>
      <w:r w:rsidRPr="004C1AE8">
        <w:rPr>
          <w:szCs w:val="28"/>
        </w:rPr>
        <w:t xml:space="preserve"> </w:t>
      </w:r>
      <w:r w:rsidR="0063193C" w:rsidRPr="004C1AE8">
        <w:rPr>
          <w:szCs w:val="28"/>
        </w:rPr>
        <w:t>- заклинивание колонны труб при движении в стволе</w:t>
      </w:r>
    </w:p>
    <w:p w:rsidR="0063193C" w:rsidRPr="004C1AE8" w:rsidRDefault="00230E26" w:rsidP="004C1AE8">
      <w:pPr>
        <w:keepNext/>
        <w:widowControl w:val="0"/>
        <w:tabs>
          <w:tab w:val="clear" w:pos="720"/>
        </w:tabs>
        <w:rPr>
          <w:szCs w:val="28"/>
        </w:rPr>
      </w:pPr>
      <w:r w:rsidRPr="004C1AE8">
        <w:rPr>
          <w:szCs w:val="28"/>
        </w:rPr>
        <w:t>-</w:t>
      </w:r>
      <w:r w:rsidR="0063193C" w:rsidRPr="004C1AE8">
        <w:rPr>
          <w:szCs w:val="28"/>
        </w:rPr>
        <w:t xml:space="preserve"> прихват из-за сужения сечения ствола скважины, оседание шлама, течение пород, сальникообразований.</w:t>
      </w:r>
    </w:p>
    <w:p w:rsidR="0063193C" w:rsidRPr="004C1AE8" w:rsidRDefault="0063193C" w:rsidP="004C1AE8">
      <w:pPr>
        <w:keepNext/>
        <w:widowControl w:val="0"/>
        <w:rPr>
          <w:szCs w:val="28"/>
        </w:rPr>
      </w:pPr>
      <w:r w:rsidRPr="004C1AE8">
        <w:rPr>
          <w:szCs w:val="28"/>
        </w:rPr>
        <w:t>На примере, как, изменяя управляемые факторы, можно добиться уменьшение вероятности прихватов.</w:t>
      </w:r>
    </w:p>
    <w:p w:rsidR="0063193C" w:rsidRPr="004C1AE8" w:rsidRDefault="0063193C" w:rsidP="004C1AE8">
      <w:pPr>
        <w:keepNext/>
        <w:widowControl w:val="0"/>
        <w:rPr>
          <w:szCs w:val="28"/>
        </w:rPr>
      </w:pPr>
      <w:r w:rsidRPr="004C1AE8">
        <w:rPr>
          <w:szCs w:val="28"/>
        </w:rPr>
        <w:t xml:space="preserve">Используя данные о прихвате, происшедшем в скважине № 8331 Приобской площади. Если предположить, что прихват еще не произошел, можно выяснить какие управляемые факторы, которые необходимо было бы изменить, и как создать условия, чтобы прихват не возник. </w:t>
      </w:r>
    </w:p>
    <w:p w:rsidR="0063193C" w:rsidRPr="004C1AE8" w:rsidRDefault="0063193C" w:rsidP="004C1AE8">
      <w:pPr>
        <w:keepNext/>
        <w:widowControl w:val="0"/>
        <w:rPr>
          <w:szCs w:val="28"/>
        </w:rPr>
      </w:pPr>
      <w:r w:rsidRPr="004C1AE8">
        <w:rPr>
          <w:szCs w:val="28"/>
        </w:rPr>
        <w:t>Отсутствие действенных и эффективных смазочных средств, для обработки бурового раствора при бурении скважин</w:t>
      </w:r>
      <w:r w:rsidR="004C1AE8">
        <w:rPr>
          <w:szCs w:val="28"/>
        </w:rPr>
        <w:t xml:space="preserve"> </w:t>
      </w:r>
      <w:r w:rsidRPr="004C1AE8">
        <w:rPr>
          <w:szCs w:val="28"/>
        </w:rPr>
        <w:t>Ш215,9мм, предназначенные креплению Ш177,8мм обсадными т</w:t>
      </w:r>
      <w:r w:rsidR="007E12AD" w:rsidRPr="004C1AE8">
        <w:rPr>
          <w:szCs w:val="28"/>
        </w:rPr>
        <w:t>рубами, привело к прихвату О.К.</w:t>
      </w:r>
    </w:p>
    <w:p w:rsidR="0063193C" w:rsidRPr="004C1AE8" w:rsidRDefault="0063193C" w:rsidP="004C1AE8">
      <w:pPr>
        <w:keepNext/>
        <w:widowControl w:val="0"/>
        <w:rPr>
          <w:szCs w:val="28"/>
        </w:rPr>
      </w:pPr>
      <w:r w:rsidRPr="004C1AE8">
        <w:rPr>
          <w:szCs w:val="28"/>
        </w:rPr>
        <w:t>Если изменить некоторые управляемые факторы (СНС и коэффициент прихвата), СНС = 39/72 дПа, К</w:t>
      </w:r>
      <w:r w:rsidRPr="004C1AE8">
        <w:rPr>
          <w:szCs w:val="28"/>
          <w:vertAlign w:val="subscript"/>
        </w:rPr>
        <w:t>опасн.прихв</w:t>
      </w:r>
      <w:r w:rsidR="0098572B" w:rsidRPr="004C1AE8">
        <w:rPr>
          <w:szCs w:val="28"/>
        </w:rPr>
        <w:t>.= 0,127не соответствует, вероятнее всего аварию можно было бы предотвратить.</w:t>
      </w:r>
      <w:r w:rsidRPr="004C1AE8">
        <w:rPr>
          <w:szCs w:val="28"/>
        </w:rPr>
        <w:t xml:space="preserve"> </w:t>
      </w:r>
    </w:p>
    <w:p w:rsidR="0063193C" w:rsidRPr="004C1AE8" w:rsidRDefault="0063193C" w:rsidP="004C1AE8">
      <w:pPr>
        <w:keepNext/>
        <w:widowControl w:val="0"/>
        <w:rPr>
          <w:szCs w:val="28"/>
        </w:rPr>
      </w:pPr>
      <w:r w:rsidRPr="004C1AE8">
        <w:rPr>
          <w:szCs w:val="28"/>
        </w:rPr>
        <w:t>Таким образом, используя управляемые факторы, можно свести к минимуму вероятность воз</w:t>
      </w:r>
      <w:r w:rsidR="007E12AD" w:rsidRPr="004C1AE8">
        <w:rPr>
          <w:szCs w:val="28"/>
        </w:rPr>
        <w:t>никновения прихватов.</w:t>
      </w:r>
    </w:p>
    <w:p w:rsidR="006F76CB" w:rsidRPr="004C1AE8" w:rsidRDefault="0043309F" w:rsidP="004C1AE8">
      <w:pPr>
        <w:pStyle w:val="1"/>
        <w:widowControl w:val="0"/>
        <w:spacing w:before="0" w:after="0"/>
        <w:rPr>
          <w:rFonts w:ascii="Times New Roman" w:hAnsi="Times New Roman" w:cs="Times New Roman"/>
          <w:sz w:val="28"/>
        </w:rPr>
      </w:pPr>
      <w:r>
        <w:rPr>
          <w:rFonts w:ascii="Times New Roman" w:hAnsi="Times New Roman" w:cs="Times New Roman"/>
          <w:sz w:val="28"/>
        </w:rPr>
        <w:br w:type="page"/>
      </w:r>
      <w:r w:rsidR="006F76CB" w:rsidRPr="004C1AE8">
        <w:rPr>
          <w:rFonts w:ascii="Times New Roman" w:hAnsi="Times New Roman" w:cs="Times New Roman"/>
          <w:sz w:val="28"/>
        </w:rPr>
        <w:t>5. БЕЗОПАСНОСТЬ И ЭКОЛОГИЧНОСТЬ ПРОЕКТА</w:t>
      </w:r>
      <w:bookmarkEnd w:id="40"/>
    </w:p>
    <w:p w:rsidR="0043309F" w:rsidRDefault="0043309F" w:rsidP="004C1AE8">
      <w:pPr>
        <w:pStyle w:val="2"/>
        <w:widowControl w:val="0"/>
        <w:spacing w:before="0" w:after="0"/>
      </w:pPr>
      <w:bookmarkStart w:id="41" w:name="_Toc483922522"/>
    </w:p>
    <w:p w:rsidR="006F76CB" w:rsidRPr="004C1AE8" w:rsidRDefault="006F76CB" w:rsidP="004C1AE8">
      <w:pPr>
        <w:pStyle w:val="2"/>
        <w:widowControl w:val="0"/>
        <w:spacing w:before="0" w:after="0"/>
      </w:pPr>
      <w:r w:rsidRPr="004C1AE8">
        <w:t>5.1 Анализ вредностей и опасностей</w:t>
      </w:r>
      <w:bookmarkEnd w:id="41"/>
    </w:p>
    <w:p w:rsidR="0043309F" w:rsidRDefault="0043309F" w:rsidP="004C1AE8">
      <w:pPr>
        <w:pStyle w:val="3"/>
        <w:widowControl w:val="0"/>
        <w:spacing w:before="0" w:after="0"/>
        <w:rPr>
          <w:b/>
          <w:bCs w:val="0"/>
        </w:rPr>
      </w:pPr>
      <w:bookmarkStart w:id="42" w:name="_Toc483922523"/>
    </w:p>
    <w:p w:rsidR="006F76CB" w:rsidRPr="004C1AE8" w:rsidRDefault="006F76CB" w:rsidP="004C1AE8">
      <w:pPr>
        <w:pStyle w:val="3"/>
        <w:widowControl w:val="0"/>
        <w:spacing w:before="0" w:after="0"/>
        <w:rPr>
          <w:b/>
          <w:bCs w:val="0"/>
        </w:rPr>
      </w:pPr>
      <w:r w:rsidRPr="004C1AE8">
        <w:rPr>
          <w:b/>
          <w:bCs w:val="0"/>
        </w:rPr>
        <w:t>5.1.1 Взрывопожаробезопасность</w:t>
      </w:r>
      <w:bookmarkEnd w:id="42"/>
    </w:p>
    <w:p w:rsidR="006F76CB" w:rsidRPr="004C1AE8" w:rsidRDefault="006F76CB" w:rsidP="004C1AE8">
      <w:pPr>
        <w:keepNext/>
        <w:widowControl w:val="0"/>
      </w:pPr>
      <w:r w:rsidRPr="004C1AE8">
        <w:t>Буровая установка является взрывопожароопасным объектом, особо опасными в этом отношении являются работы с нефтью и нефтепродуктами, в частности работы, связанные с установкой нефтяных ванн при ликвидации прихватов, которые являются наиболее распространенным видом осложнений при бурении горизонтальных скважин</w:t>
      </w:r>
    </w:p>
    <w:p w:rsidR="006F76CB" w:rsidRPr="004C1AE8" w:rsidRDefault="006F76CB" w:rsidP="004C1AE8">
      <w:pPr>
        <w:keepNext/>
        <w:widowControl w:val="0"/>
      </w:pPr>
      <w:r w:rsidRPr="004C1AE8">
        <w:t>Причины взрывов и пожаров при работе с углеводородами могут быть различны:</w:t>
      </w:r>
    </w:p>
    <w:p w:rsidR="006F76CB" w:rsidRPr="004C1AE8" w:rsidRDefault="006F76CB" w:rsidP="004C1AE8">
      <w:pPr>
        <w:keepNext/>
        <w:widowControl w:val="0"/>
      </w:pPr>
      <w:r w:rsidRPr="004C1AE8">
        <w:t>1) пропуски дизельного топлива, разливы нефтепродуктов и горючих веществ;</w:t>
      </w:r>
    </w:p>
    <w:p w:rsidR="006F76CB" w:rsidRPr="004C1AE8" w:rsidRDefault="006F76CB" w:rsidP="004C1AE8">
      <w:pPr>
        <w:keepNext/>
        <w:widowControl w:val="0"/>
      </w:pPr>
      <w:r w:rsidRPr="004C1AE8">
        <w:t xml:space="preserve">2) нарушение герметичности выхлопных коллекторов двигателей, неисправность искрогасителей; </w:t>
      </w:r>
    </w:p>
    <w:p w:rsidR="006F76CB" w:rsidRPr="004C1AE8" w:rsidRDefault="006F76CB" w:rsidP="004C1AE8">
      <w:pPr>
        <w:keepNext/>
        <w:widowControl w:val="0"/>
      </w:pPr>
      <w:r w:rsidRPr="004C1AE8">
        <w:t>3) применение открытого огня, курение, проведение сварочных работ вблизи мест хранения нефти, горюче-смазочных материалов, сгораемых конструкций и горючих веществ;</w:t>
      </w:r>
    </w:p>
    <w:p w:rsidR="006F76CB" w:rsidRPr="004C1AE8" w:rsidRDefault="006F76CB" w:rsidP="004C1AE8">
      <w:pPr>
        <w:keepNext/>
        <w:widowControl w:val="0"/>
      </w:pPr>
      <w:r w:rsidRPr="004C1AE8">
        <w:t>4) неисправности электрооборудования, вызывающие искрение, короткое замыкание, нагрев проводов;</w:t>
      </w:r>
    </w:p>
    <w:p w:rsidR="006F76CB" w:rsidRPr="004C1AE8" w:rsidRDefault="006F76CB" w:rsidP="004C1AE8">
      <w:pPr>
        <w:keepNext/>
        <w:widowControl w:val="0"/>
      </w:pPr>
      <w:r w:rsidRPr="004C1AE8">
        <w:t>5) прокладка силовой осветительной сети с нарушениями;</w:t>
      </w:r>
    </w:p>
    <w:p w:rsidR="006F76CB" w:rsidRPr="004C1AE8" w:rsidRDefault="006F76CB" w:rsidP="004C1AE8">
      <w:pPr>
        <w:keepNext/>
        <w:widowControl w:val="0"/>
      </w:pPr>
      <w:r w:rsidRPr="004C1AE8">
        <w:t>6) перегрузка электрических приборов, оборудования.</w:t>
      </w:r>
    </w:p>
    <w:p w:rsidR="006F76CB" w:rsidRPr="004C1AE8" w:rsidRDefault="006F76CB" w:rsidP="004C1AE8">
      <w:pPr>
        <w:keepNext/>
        <w:widowControl w:val="0"/>
      </w:pPr>
      <w:r w:rsidRPr="004C1AE8">
        <w:t>Во избежание возникновения взрывов и пожаров необходимо выполнять следующие требования [20]:</w:t>
      </w:r>
    </w:p>
    <w:p w:rsidR="006F76CB" w:rsidRPr="004C1AE8" w:rsidRDefault="006F76CB" w:rsidP="004C1AE8">
      <w:pPr>
        <w:keepNext/>
        <w:widowControl w:val="0"/>
      </w:pPr>
      <w:r w:rsidRPr="004C1AE8">
        <w:t>1) территория вокруг буровой в радиусе 50 м должна быть очищена от травы, валежника, листьев;</w:t>
      </w:r>
    </w:p>
    <w:p w:rsidR="006F76CB" w:rsidRPr="004C1AE8" w:rsidRDefault="006F76CB" w:rsidP="004C1AE8">
      <w:pPr>
        <w:keepNext/>
        <w:widowControl w:val="0"/>
      </w:pPr>
      <w:r w:rsidRPr="004C1AE8">
        <w:t>2) площадки вокруг наземных сооружений должны быть выровнены и не иметь препятствий для передвижения людей и пожарного транспорта;</w:t>
      </w:r>
    </w:p>
    <w:p w:rsidR="006F76CB" w:rsidRPr="004C1AE8" w:rsidRDefault="006F76CB" w:rsidP="004C1AE8">
      <w:pPr>
        <w:keepNext/>
        <w:widowControl w:val="0"/>
      </w:pPr>
      <w:r w:rsidRPr="004C1AE8">
        <w:t>3) топливная емкость для двигателей внутреннего сгорания, а также смазочные материалы должны располагаться не ближе 15 м от буровой;</w:t>
      </w:r>
    </w:p>
    <w:p w:rsidR="006F76CB" w:rsidRPr="004C1AE8" w:rsidRDefault="006F76CB" w:rsidP="004C1AE8">
      <w:pPr>
        <w:keepNext/>
        <w:widowControl w:val="0"/>
      </w:pPr>
      <w:r w:rsidRPr="004C1AE8">
        <w:t>4) запрещается пользоваться на буровой факелами, спичками, свечами, керосиновыми факелами и другими источниками открытого огня. На территории буровой запрещается разведение костров, сжигание мусора, выжигание травы. Курение разрешается только в специально отведенных для этого местах, оборудованных емкостью с водой и надписью “ Место для курения”;</w:t>
      </w:r>
    </w:p>
    <w:p w:rsidR="006F76CB" w:rsidRPr="004C1AE8" w:rsidRDefault="006F76CB" w:rsidP="004C1AE8">
      <w:pPr>
        <w:keepNext/>
        <w:widowControl w:val="0"/>
      </w:pPr>
      <w:r w:rsidRPr="004C1AE8">
        <w:t>5) электрические машины, оборудование, приборы, применяемые во взрывоопасных местах, должны отвечать требованиям “Правил изготовления взрывозащищенного и рудничного электрооборудования”;</w:t>
      </w:r>
    </w:p>
    <w:p w:rsidR="006F76CB" w:rsidRPr="004C1AE8" w:rsidRDefault="006F76CB" w:rsidP="004C1AE8">
      <w:pPr>
        <w:keepNext/>
        <w:widowControl w:val="0"/>
      </w:pPr>
      <w:r w:rsidRPr="004C1AE8">
        <w:t>6) во избежание разрушений, возгораний и взрывов при прямых ударах молнии должна устанавливаться молниезащита в соответствии с СИ 305-77 “ Инструкция по проектированию и устройству молниезащиты зданий и сооружений”. Запрещается во время грозы производить работы на буровой вышке, а также находиться на расстоянии ближе 10 м от заземляющих устройств молниезащиты;</w:t>
      </w:r>
    </w:p>
    <w:p w:rsidR="006F76CB" w:rsidRPr="004C1AE8" w:rsidRDefault="006F76CB" w:rsidP="004C1AE8">
      <w:pPr>
        <w:keepNext/>
        <w:widowControl w:val="0"/>
      </w:pPr>
      <w:r w:rsidRPr="004C1AE8">
        <w:t xml:space="preserve"> 7) для борьбы с проявлениями вторичных воздействий молнии, а также статического электричества технологическая аппаратура и трубопроводы, содержащие горючие пары и газы, должны заземляться. Сопротивление заземляющих устройств допускается до 100 Ом.</w:t>
      </w:r>
    </w:p>
    <w:p w:rsidR="006F76CB" w:rsidRPr="004C1AE8" w:rsidRDefault="006F76CB" w:rsidP="004C1AE8">
      <w:pPr>
        <w:keepNext/>
        <w:widowControl w:val="0"/>
      </w:pPr>
      <w:r w:rsidRPr="004C1AE8">
        <w:t>Кроме того, для предупреждения возможности</w:t>
      </w:r>
      <w:r w:rsidR="004C1AE8">
        <w:t xml:space="preserve"> </w:t>
      </w:r>
      <w:r w:rsidRPr="004C1AE8">
        <w:t xml:space="preserve">возникновения пожара проводят тщательную работу по подготовке всего оборудования для безопасных работ, обращая особое внимание на устранение очагов пожара под полом буровой, в зоне ствола скважины и в лебедке. Под ведущей трубой обязательно должен быть установлен шаровой или обратный клапан, при этом категорически запрещается отвинчивать ведущую трубу с клапаном. Бурильная колонна должна быть разъединена выше клапана. При работе с нефтью и нефтепродуктами должны соблюдаться меры, исключающие возможность их разлива. </w:t>
      </w:r>
    </w:p>
    <w:p w:rsidR="006F76CB" w:rsidRPr="004C1AE8" w:rsidRDefault="006F76CB" w:rsidP="004C1AE8">
      <w:pPr>
        <w:keepNext/>
        <w:widowControl w:val="0"/>
      </w:pPr>
      <w:r w:rsidRPr="004C1AE8">
        <w:t>Если буровая вышка устанавливается в ночное время, то место проведения работ освещается прожекторами. Трубы, по которым нефть заливается в емкость и перекачивается, надежно заземляются, пролитая нефть засыпается песком. Около подъездных путей к буровой установке и около нее устанавливаются щиты с надписями о необходимости строгого соблюдения правил пожарной безопасности. Дизельное топливо и нефтепродукты для приготовления раствора хранятся не ближе 40 м от буровой.</w:t>
      </w:r>
    </w:p>
    <w:p w:rsidR="006F76CB" w:rsidRPr="004C1AE8" w:rsidRDefault="006F76CB" w:rsidP="004C1AE8">
      <w:pPr>
        <w:keepNext/>
        <w:widowControl w:val="0"/>
      </w:pPr>
      <w:r w:rsidRPr="004C1AE8">
        <w:t>Буровая установка должна быть оборудована следующими средствами пожаротушения [20]:</w:t>
      </w:r>
    </w:p>
    <w:p w:rsidR="006F76CB" w:rsidRPr="004C1AE8" w:rsidRDefault="006F76CB" w:rsidP="004C1AE8">
      <w:pPr>
        <w:keepNext/>
        <w:widowControl w:val="0"/>
      </w:pPr>
      <w:r w:rsidRPr="004C1AE8">
        <w:t>1) двумя пожарными стояками диаметром 50-60 мм, установленными в 15-20 м от помещений насосной и со стороны мостков буровой в 75-100 м от водопровода;</w:t>
      </w:r>
    </w:p>
    <w:p w:rsidR="006F76CB" w:rsidRPr="004C1AE8" w:rsidRDefault="006F76CB" w:rsidP="004C1AE8">
      <w:pPr>
        <w:keepNext/>
        <w:widowControl w:val="0"/>
      </w:pPr>
      <w:r w:rsidRPr="004C1AE8">
        <w:t>2) тремя пожарными рукавами со стволами и двумя переводниками диаметром 50-60 мм (длина одного рукава не менее 20 м );</w:t>
      </w:r>
    </w:p>
    <w:p w:rsidR="006F76CB" w:rsidRPr="004C1AE8" w:rsidRDefault="006F76CB" w:rsidP="004C1AE8">
      <w:pPr>
        <w:keepNext/>
        <w:widowControl w:val="0"/>
      </w:pPr>
      <w:r w:rsidRPr="004C1AE8">
        <w:t>3) огнетушителями ОХП-10 в количестве 6 шт., ящиками с песком емкостью 0,5 м</w:t>
      </w:r>
      <w:r w:rsidRPr="004C1AE8">
        <w:rPr>
          <w:vertAlign w:val="superscript"/>
        </w:rPr>
        <w:t>3</w:t>
      </w:r>
      <w:r w:rsidRPr="004C1AE8">
        <w:t xml:space="preserve"> (4 шт.), пожарными щитами, оборудованными лопатами (4 шт.), ломами(2 шт.), топорами (2 шт.), баграми (2 шт.),</w:t>
      </w:r>
      <w:r w:rsidR="004C1AE8">
        <w:t xml:space="preserve"> </w:t>
      </w:r>
      <w:r w:rsidRPr="004C1AE8">
        <w:t>ведрами (4 шт.).</w:t>
      </w:r>
    </w:p>
    <w:p w:rsidR="006F76CB" w:rsidRPr="004C1AE8" w:rsidRDefault="006F76CB" w:rsidP="004C1AE8">
      <w:pPr>
        <w:keepNext/>
        <w:widowControl w:val="0"/>
      </w:pPr>
    </w:p>
    <w:p w:rsidR="006F76CB" w:rsidRPr="004C1AE8" w:rsidRDefault="006F76CB" w:rsidP="004C1AE8">
      <w:pPr>
        <w:pStyle w:val="3"/>
        <w:widowControl w:val="0"/>
        <w:spacing w:before="0" w:after="0"/>
        <w:rPr>
          <w:b/>
          <w:bCs w:val="0"/>
        </w:rPr>
      </w:pPr>
      <w:bookmarkStart w:id="43" w:name="_Toc483922524"/>
      <w:r w:rsidRPr="004C1AE8">
        <w:rPr>
          <w:b/>
          <w:bCs w:val="0"/>
        </w:rPr>
        <w:t>5.1.2 Электробезопасность</w:t>
      </w:r>
      <w:bookmarkEnd w:id="43"/>
    </w:p>
    <w:p w:rsidR="006F76CB" w:rsidRPr="004C1AE8" w:rsidRDefault="006F76CB" w:rsidP="004C1AE8">
      <w:pPr>
        <w:keepNext/>
        <w:widowControl w:val="0"/>
      </w:pPr>
      <w:r w:rsidRPr="004C1AE8">
        <w:t>Безопасность обслуживания электроустановок зависит от производственной обстановки. Согласно правилам устройства электроустановок (ПУЭ) – буровая установка с силовым приводом насосная, узел приготовления раствора, ёмкости, котельная установка, по признаку токопроводящие полы относятся к классу – особо опасный.</w:t>
      </w:r>
    </w:p>
    <w:p w:rsidR="006F76CB" w:rsidRPr="004C1AE8" w:rsidRDefault="006F76CB" w:rsidP="004C1AE8">
      <w:pPr>
        <w:keepNext/>
        <w:widowControl w:val="0"/>
      </w:pPr>
      <w:r w:rsidRPr="004C1AE8">
        <w:t>Защитные мероприятия, обеспечивающие безопасную эксплуатацию электроустановок недоступность прикосновения к токоведущим частям. Токоведущие части воздушной линии в подстанцию буровой установки при напряжении до 10 кв. должны находится от земли на высоте не менее 4,5м.</w:t>
      </w:r>
    </w:p>
    <w:p w:rsidR="006F76CB" w:rsidRPr="004C1AE8" w:rsidRDefault="006F76CB" w:rsidP="004C1AE8">
      <w:pPr>
        <w:keepNext/>
        <w:widowControl w:val="0"/>
      </w:pPr>
      <w:r w:rsidRPr="004C1AE8">
        <w:t>Защитное заземление – присоединение металлических частей электрической установки к многократно заземлённому нулевому проводу. При пробое на корпус создаётся такой величины ток, который достаточен для срабатывания защиты и отключения повреждённого оборудования. Согласно ПУЭ сопротивление заземления нейтрали не должно превышать 4-10 Ом, а каждого повторного заземления нулевого провода 10-30 Ом. Повторное заземление – основное мероприятие, ограждающее людей от поражения электрическим током при наличии напряжения прикосновения и шага. Заземляются корпуса трансформаторов, электрических машин, светильников, кабелей, кабельных муфт и других металлических токопроводящих конструкций. В качестве искусственного заземления должны применяться вертикально погружённые в землю стальные трубы, уголки, стержни или горизонтально положенные стальные полосы. Соединения заземляющих проводников между собой, а так же с заземлителями и корпусами аппаратов и машин, должны быть выполнены сваркой, пайкой или болтовыми соединениями, исключающими ослабление контактов от вибрации.</w:t>
      </w:r>
    </w:p>
    <w:p w:rsidR="006F76CB" w:rsidRPr="004C1AE8" w:rsidRDefault="006F76CB" w:rsidP="004C1AE8">
      <w:pPr>
        <w:keepNext/>
        <w:widowControl w:val="0"/>
      </w:pPr>
    </w:p>
    <w:p w:rsidR="006F76CB" w:rsidRPr="004C1AE8" w:rsidRDefault="006F76CB" w:rsidP="004C1AE8">
      <w:pPr>
        <w:pStyle w:val="3"/>
        <w:widowControl w:val="0"/>
        <w:numPr>
          <w:ilvl w:val="2"/>
          <w:numId w:val="16"/>
        </w:numPr>
        <w:spacing w:before="0" w:after="0"/>
        <w:ind w:left="0" w:firstLine="720"/>
      </w:pPr>
      <w:bookmarkStart w:id="44" w:name="_Toc483922525"/>
      <w:r w:rsidRPr="0043309F">
        <w:rPr>
          <w:b/>
        </w:rPr>
        <w:t>Шум и вибрация</w:t>
      </w:r>
      <w:bookmarkEnd w:id="44"/>
      <w:r w:rsidRPr="0043309F">
        <w:rPr>
          <w:b/>
        </w:rPr>
        <w:t xml:space="preserve"> </w:t>
      </w:r>
    </w:p>
    <w:p w:rsidR="006F76CB" w:rsidRPr="004C1AE8" w:rsidRDefault="006F76CB" w:rsidP="004C1AE8">
      <w:pPr>
        <w:pStyle w:val="a3"/>
        <w:keepNext/>
        <w:widowControl w:val="0"/>
      </w:pPr>
      <w:r w:rsidRPr="004C1AE8">
        <w:t xml:space="preserve">Источниками шума и вибрации на буровой являются насосы, роторный стол, лебедка, компрессоры. Сильный шум, действуя на органы слуха, может привести к полной глухоте или профессиональной тугоухости. При этом нарушается нормальная деятельность сердечно-сосудистой системы и пищеварительной системы, возникают хронические заболевания, повышается утомляемость человека. Под действием вибрации могут произойти изменения в нервной системе, падение мышечной силы и массы, повышение артериального давления, нарушение остроты зрения, ослабление памяти. </w:t>
      </w:r>
    </w:p>
    <w:p w:rsidR="006F76CB" w:rsidRPr="004C1AE8" w:rsidRDefault="006F76CB" w:rsidP="004C1AE8">
      <w:pPr>
        <w:pStyle w:val="a3"/>
        <w:keepNext/>
        <w:widowControl w:val="0"/>
      </w:pPr>
      <w:r w:rsidRPr="004C1AE8">
        <w:t xml:space="preserve">Фактический и допустимый уровень шума и вибрации согласно [20] приведен в таблице 5.2. </w:t>
      </w:r>
    </w:p>
    <w:p w:rsidR="006F76CB" w:rsidRPr="004C1AE8" w:rsidRDefault="0043309F" w:rsidP="004C1AE8">
      <w:pPr>
        <w:pStyle w:val="a3"/>
        <w:keepNext/>
        <w:widowControl w:val="0"/>
      </w:pPr>
      <w:r>
        <w:br w:type="page"/>
      </w:r>
      <w:r w:rsidR="006F76CB" w:rsidRPr="004C1AE8">
        <w:t xml:space="preserve">Таблица 5.2. </w:t>
      </w:r>
    </w:p>
    <w:p w:rsidR="006F76CB" w:rsidRPr="004C1AE8" w:rsidRDefault="006F76CB" w:rsidP="004C1AE8">
      <w:pPr>
        <w:pStyle w:val="a3"/>
        <w:keepNext/>
        <w:widowControl w:val="0"/>
      </w:pPr>
      <w:r w:rsidRPr="004C1AE8">
        <w:t>Фактический и допустимый уровень шума</w:t>
      </w:r>
    </w:p>
    <w:tbl>
      <w:tblPr>
        <w:tblW w:w="921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3260"/>
        <w:gridCol w:w="3685"/>
      </w:tblGrid>
      <w:tr w:rsidR="006F76CB" w:rsidRPr="004C1AE8">
        <w:tc>
          <w:tcPr>
            <w:tcW w:w="2268" w:type="dxa"/>
          </w:tcPr>
          <w:p w:rsidR="006F76CB" w:rsidRPr="0043309F" w:rsidRDefault="006F76CB" w:rsidP="0043309F">
            <w:pPr>
              <w:pStyle w:val="a3"/>
              <w:keepNext/>
              <w:widowControl w:val="0"/>
              <w:ind w:firstLine="0"/>
              <w:rPr>
                <w:sz w:val="20"/>
                <w:szCs w:val="20"/>
              </w:rPr>
            </w:pPr>
            <w:r w:rsidRPr="0043309F">
              <w:rPr>
                <w:sz w:val="20"/>
                <w:szCs w:val="20"/>
              </w:rPr>
              <w:t>Наименование</w:t>
            </w:r>
          </w:p>
        </w:tc>
        <w:tc>
          <w:tcPr>
            <w:tcW w:w="3260" w:type="dxa"/>
          </w:tcPr>
          <w:p w:rsidR="006F76CB" w:rsidRPr="0043309F" w:rsidRDefault="006F76CB" w:rsidP="0043309F">
            <w:pPr>
              <w:pStyle w:val="a3"/>
              <w:keepNext/>
              <w:widowControl w:val="0"/>
              <w:ind w:firstLine="0"/>
              <w:rPr>
                <w:sz w:val="20"/>
                <w:szCs w:val="20"/>
              </w:rPr>
            </w:pPr>
            <w:r w:rsidRPr="0043309F">
              <w:rPr>
                <w:sz w:val="20"/>
                <w:szCs w:val="20"/>
              </w:rPr>
              <w:t>Допустимый уровень, дБ</w:t>
            </w:r>
          </w:p>
        </w:tc>
        <w:tc>
          <w:tcPr>
            <w:tcW w:w="3685" w:type="dxa"/>
          </w:tcPr>
          <w:p w:rsidR="006F76CB" w:rsidRPr="0043309F" w:rsidRDefault="006F76CB" w:rsidP="0043309F">
            <w:pPr>
              <w:pStyle w:val="a3"/>
              <w:keepNext/>
              <w:widowControl w:val="0"/>
              <w:ind w:firstLine="0"/>
              <w:rPr>
                <w:sz w:val="20"/>
                <w:szCs w:val="20"/>
              </w:rPr>
            </w:pPr>
            <w:r w:rsidRPr="0043309F">
              <w:rPr>
                <w:sz w:val="20"/>
                <w:szCs w:val="20"/>
              </w:rPr>
              <w:t>Фактический уровень, дБ</w:t>
            </w:r>
          </w:p>
        </w:tc>
      </w:tr>
      <w:tr w:rsidR="006F76CB" w:rsidRPr="004C1AE8">
        <w:tc>
          <w:tcPr>
            <w:tcW w:w="2268" w:type="dxa"/>
          </w:tcPr>
          <w:p w:rsidR="006F76CB" w:rsidRPr="0043309F" w:rsidRDefault="006F76CB" w:rsidP="0043309F">
            <w:pPr>
              <w:pStyle w:val="a3"/>
              <w:keepNext/>
              <w:widowControl w:val="0"/>
              <w:ind w:firstLine="0"/>
              <w:rPr>
                <w:sz w:val="20"/>
                <w:szCs w:val="20"/>
              </w:rPr>
            </w:pPr>
            <w:r w:rsidRPr="0043309F">
              <w:rPr>
                <w:sz w:val="20"/>
                <w:szCs w:val="20"/>
              </w:rPr>
              <w:t>Шум</w:t>
            </w:r>
          </w:p>
        </w:tc>
        <w:tc>
          <w:tcPr>
            <w:tcW w:w="3260" w:type="dxa"/>
          </w:tcPr>
          <w:p w:rsidR="006F76CB" w:rsidRPr="0043309F" w:rsidRDefault="006F76CB" w:rsidP="0043309F">
            <w:pPr>
              <w:pStyle w:val="a3"/>
              <w:keepNext/>
              <w:widowControl w:val="0"/>
              <w:ind w:firstLine="0"/>
              <w:rPr>
                <w:sz w:val="20"/>
                <w:szCs w:val="20"/>
              </w:rPr>
            </w:pPr>
            <w:r w:rsidRPr="0043309F">
              <w:rPr>
                <w:sz w:val="20"/>
                <w:szCs w:val="20"/>
              </w:rPr>
              <w:t>110</w:t>
            </w:r>
          </w:p>
        </w:tc>
        <w:tc>
          <w:tcPr>
            <w:tcW w:w="3685" w:type="dxa"/>
          </w:tcPr>
          <w:p w:rsidR="006F76CB" w:rsidRPr="0043309F" w:rsidRDefault="006F76CB" w:rsidP="0043309F">
            <w:pPr>
              <w:pStyle w:val="a3"/>
              <w:keepNext/>
              <w:widowControl w:val="0"/>
              <w:ind w:firstLine="0"/>
              <w:rPr>
                <w:sz w:val="20"/>
                <w:szCs w:val="20"/>
              </w:rPr>
            </w:pPr>
            <w:r w:rsidRPr="0043309F">
              <w:rPr>
                <w:sz w:val="20"/>
                <w:szCs w:val="20"/>
              </w:rPr>
              <w:t>115</w:t>
            </w:r>
          </w:p>
        </w:tc>
      </w:tr>
      <w:tr w:rsidR="006F76CB" w:rsidRPr="004C1AE8">
        <w:trPr>
          <w:trHeight w:val="140"/>
        </w:trPr>
        <w:tc>
          <w:tcPr>
            <w:tcW w:w="2268" w:type="dxa"/>
          </w:tcPr>
          <w:p w:rsidR="006F76CB" w:rsidRPr="0043309F" w:rsidRDefault="006F76CB" w:rsidP="0043309F">
            <w:pPr>
              <w:pStyle w:val="a3"/>
              <w:keepNext/>
              <w:widowControl w:val="0"/>
              <w:ind w:firstLine="0"/>
              <w:rPr>
                <w:sz w:val="20"/>
                <w:szCs w:val="20"/>
              </w:rPr>
            </w:pPr>
            <w:r w:rsidRPr="0043309F">
              <w:rPr>
                <w:sz w:val="20"/>
                <w:szCs w:val="20"/>
              </w:rPr>
              <w:t>Вибрация</w:t>
            </w:r>
          </w:p>
        </w:tc>
        <w:tc>
          <w:tcPr>
            <w:tcW w:w="3260" w:type="dxa"/>
          </w:tcPr>
          <w:p w:rsidR="006F76CB" w:rsidRPr="0043309F" w:rsidRDefault="006F76CB" w:rsidP="0043309F">
            <w:pPr>
              <w:pStyle w:val="a3"/>
              <w:keepNext/>
              <w:widowControl w:val="0"/>
              <w:ind w:firstLine="0"/>
              <w:rPr>
                <w:sz w:val="20"/>
                <w:szCs w:val="20"/>
              </w:rPr>
            </w:pPr>
            <w:r w:rsidRPr="0043309F">
              <w:rPr>
                <w:sz w:val="20"/>
                <w:szCs w:val="20"/>
              </w:rPr>
              <w:t>108</w:t>
            </w:r>
          </w:p>
        </w:tc>
        <w:tc>
          <w:tcPr>
            <w:tcW w:w="3685" w:type="dxa"/>
          </w:tcPr>
          <w:p w:rsidR="006F76CB" w:rsidRPr="0043309F" w:rsidRDefault="006F76CB" w:rsidP="0043309F">
            <w:pPr>
              <w:pStyle w:val="a3"/>
              <w:keepNext/>
              <w:widowControl w:val="0"/>
              <w:ind w:firstLine="0"/>
              <w:rPr>
                <w:sz w:val="20"/>
                <w:szCs w:val="20"/>
              </w:rPr>
            </w:pPr>
            <w:r w:rsidRPr="0043309F">
              <w:rPr>
                <w:sz w:val="20"/>
                <w:szCs w:val="20"/>
              </w:rPr>
              <w:t>95</w:t>
            </w:r>
          </w:p>
        </w:tc>
      </w:tr>
    </w:tbl>
    <w:p w:rsidR="006F76CB" w:rsidRPr="004C1AE8" w:rsidRDefault="006F76CB" w:rsidP="004C1AE8">
      <w:pPr>
        <w:pStyle w:val="a7"/>
        <w:keepNext/>
        <w:widowControl w:val="0"/>
        <w:spacing w:line="360" w:lineRule="auto"/>
        <w:ind w:firstLine="720"/>
        <w:rPr>
          <w:sz w:val="28"/>
        </w:rPr>
      </w:pPr>
    </w:p>
    <w:p w:rsidR="006F76CB" w:rsidRPr="004C1AE8" w:rsidRDefault="006F76CB" w:rsidP="004C1AE8">
      <w:pPr>
        <w:pStyle w:val="31"/>
        <w:keepNext/>
        <w:widowControl w:val="0"/>
      </w:pPr>
      <w:r w:rsidRPr="004C1AE8">
        <w:t>По способу передачи вибрация рабочих мест относится к общей вибрации, передающейся через опорные поверхности на тело сидящего или стоящего человека.</w:t>
      </w:r>
    </w:p>
    <w:p w:rsidR="006F76CB" w:rsidRPr="004C1AE8" w:rsidRDefault="006F76CB" w:rsidP="004C1AE8">
      <w:pPr>
        <w:keepNext/>
        <w:widowControl w:val="0"/>
      </w:pPr>
      <w:r w:rsidRPr="004C1AE8">
        <w:t>Общую вибрацию по источнику её возникновения подразделяют на 3 категории:</w:t>
      </w:r>
    </w:p>
    <w:p w:rsidR="006F76CB" w:rsidRPr="004C1AE8" w:rsidRDefault="006F76CB" w:rsidP="004C1AE8">
      <w:pPr>
        <w:keepNext/>
        <w:widowControl w:val="0"/>
      </w:pPr>
      <w:r w:rsidRPr="004C1AE8">
        <w:t>1-я категория – транспортная;</w:t>
      </w:r>
    </w:p>
    <w:p w:rsidR="006F76CB" w:rsidRPr="004C1AE8" w:rsidRDefault="006F76CB" w:rsidP="004C1AE8">
      <w:pPr>
        <w:keepNext/>
        <w:widowControl w:val="0"/>
      </w:pPr>
      <w:r w:rsidRPr="004C1AE8">
        <w:t>2-я категория – транспортно-технологическая;</w:t>
      </w:r>
    </w:p>
    <w:p w:rsidR="006F76CB" w:rsidRPr="004C1AE8" w:rsidRDefault="006F76CB" w:rsidP="004C1AE8">
      <w:pPr>
        <w:keepNext/>
        <w:widowControl w:val="0"/>
      </w:pPr>
      <w:r w:rsidRPr="004C1AE8">
        <w:t>3-я категория – технологическая.</w:t>
      </w:r>
    </w:p>
    <w:p w:rsidR="006F76CB" w:rsidRPr="004C1AE8" w:rsidRDefault="006F76CB" w:rsidP="004C1AE8">
      <w:pPr>
        <w:keepNext/>
        <w:widowControl w:val="0"/>
      </w:pPr>
      <w:r w:rsidRPr="004C1AE8">
        <w:t xml:space="preserve">Буровая установка относится к 3-ей категории. По направлению действия вдоль осей ортогональной системы координат </w:t>
      </w:r>
      <w:r w:rsidRPr="004C1AE8">
        <w:rPr>
          <w:lang w:val="en-US"/>
        </w:rPr>
        <w:t>X</w:t>
      </w:r>
      <w:r w:rsidRPr="004C1AE8">
        <w:t>о,</w:t>
      </w:r>
      <w:r w:rsidRPr="004C1AE8">
        <w:rPr>
          <w:lang w:val="en-US"/>
        </w:rPr>
        <w:t>Y</w:t>
      </w:r>
      <w:r w:rsidRPr="004C1AE8">
        <w:t xml:space="preserve">о, </w:t>
      </w:r>
      <w:r w:rsidRPr="004C1AE8">
        <w:rPr>
          <w:lang w:val="en-US"/>
        </w:rPr>
        <w:t>Z</w:t>
      </w:r>
      <w:r w:rsidRPr="004C1AE8">
        <w:t xml:space="preserve">о, где </w:t>
      </w:r>
      <w:r w:rsidRPr="004C1AE8">
        <w:rPr>
          <w:lang w:val="en-US"/>
        </w:rPr>
        <w:t>Z</w:t>
      </w:r>
      <w:r w:rsidRPr="004C1AE8">
        <w:t xml:space="preserve">о – вертикальная ось, перпендикулярная опорным поверхностям тела в местах его контакта с сиденьем, рабочей площадкой и т.д., а </w:t>
      </w:r>
      <w:r w:rsidRPr="004C1AE8">
        <w:rPr>
          <w:lang w:val="en-US"/>
        </w:rPr>
        <w:t>X</w:t>
      </w:r>
      <w:r w:rsidRPr="004C1AE8">
        <w:t>о,</w:t>
      </w:r>
      <w:r w:rsidRPr="004C1AE8">
        <w:rPr>
          <w:lang w:val="en-US"/>
        </w:rPr>
        <w:t>Y</w:t>
      </w:r>
      <w:r w:rsidRPr="004C1AE8">
        <w:t>о – горизонтальные оси, параллельные опорным поверхностям.</w:t>
      </w:r>
    </w:p>
    <w:p w:rsidR="006F76CB" w:rsidRPr="004C1AE8" w:rsidRDefault="006F76CB" w:rsidP="004C1AE8">
      <w:pPr>
        <w:keepNext/>
        <w:widowControl w:val="0"/>
      </w:pPr>
      <w:r w:rsidRPr="004C1AE8">
        <w:t>По характеру спектра вибрации подразделяются на:</w:t>
      </w:r>
    </w:p>
    <w:p w:rsidR="006F76CB" w:rsidRPr="004C1AE8" w:rsidRDefault="006F76CB" w:rsidP="004C1AE8">
      <w:pPr>
        <w:keepNext/>
        <w:widowControl w:val="0"/>
        <w:numPr>
          <w:ilvl w:val="0"/>
          <w:numId w:val="6"/>
        </w:numPr>
        <w:tabs>
          <w:tab w:val="num" w:pos="1440"/>
        </w:tabs>
        <w:ind w:left="0" w:firstLine="720"/>
      </w:pPr>
      <w:r w:rsidRPr="004C1AE8">
        <w:t xml:space="preserve">узкополосные – контрольные параметры в одной 1/3 октавной полосе частот более, чем на 15 </w:t>
      </w:r>
      <w:r w:rsidRPr="004C1AE8">
        <w:rPr>
          <w:szCs w:val="28"/>
        </w:rPr>
        <w:sym w:font="Symbol" w:char="F0B6"/>
      </w:r>
      <w:r w:rsidRPr="004C1AE8">
        <w:t>Б превышают значения в соседних 1/3 октавных полосах;</w:t>
      </w:r>
    </w:p>
    <w:p w:rsidR="006F76CB" w:rsidRPr="004C1AE8" w:rsidRDefault="006F76CB" w:rsidP="004C1AE8">
      <w:pPr>
        <w:keepNext/>
        <w:widowControl w:val="0"/>
        <w:numPr>
          <w:ilvl w:val="0"/>
          <w:numId w:val="6"/>
        </w:numPr>
        <w:tabs>
          <w:tab w:val="left" w:pos="0"/>
          <w:tab w:val="num" w:pos="1440"/>
        </w:tabs>
        <w:ind w:left="0" w:firstLine="720"/>
      </w:pPr>
      <w:r w:rsidRPr="004C1AE8">
        <w:t>широкополосные – которые не отвечают указанному требованию;</w:t>
      </w:r>
    </w:p>
    <w:p w:rsidR="006F76CB" w:rsidRPr="004C1AE8" w:rsidRDefault="006F76CB" w:rsidP="004C1AE8">
      <w:pPr>
        <w:keepNext/>
        <w:widowControl w:val="0"/>
      </w:pPr>
      <w:r w:rsidRPr="004C1AE8">
        <w:t>По частотному составу вибрации подразделяются на:</w:t>
      </w:r>
    </w:p>
    <w:p w:rsidR="006F76CB" w:rsidRPr="004C1AE8" w:rsidRDefault="006F76CB" w:rsidP="004C1AE8">
      <w:pPr>
        <w:keepNext/>
        <w:widowControl w:val="0"/>
        <w:numPr>
          <w:ilvl w:val="0"/>
          <w:numId w:val="6"/>
        </w:numPr>
        <w:tabs>
          <w:tab w:val="num" w:pos="1440"/>
        </w:tabs>
        <w:ind w:left="0" w:firstLine="720"/>
      </w:pPr>
      <w:r w:rsidRPr="004C1AE8">
        <w:t>низкочастотные с преобладанием максимальных уровней в октавных полосах 1 и 4 Гц;</w:t>
      </w:r>
    </w:p>
    <w:p w:rsidR="006F76CB" w:rsidRPr="004C1AE8" w:rsidRDefault="006F76CB" w:rsidP="004C1AE8">
      <w:pPr>
        <w:keepNext/>
        <w:widowControl w:val="0"/>
        <w:numPr>
          <w:ilvl w:val="0"/>
          <w:numId w:val="6"/>
        </w:numPr>
        <w:tabs>
          <w:tab w:val="num" w:pos="1440"/>
        </w:tabs>
        <w:ind w:left="0" w:firstLine="720"/>
      </w:pPr>
      <w:r w:rsidRPr="004C1AE8">
        <w:t>среднечастотные – 8 и 16 Гц;</w:t>
      </w:r>
    </w:p>
    <w:p w:rsidR="006F76CB" w:rsidRPr="004C1AE8" w:rsidRDefault="006F76CB" w:rsidP="004C1AE8">
      <w:pPr>
        <w:keepNext/>
        <w:widowControl w:val="0"/>
        <w:numPr>
          <w:ilvl w:val="0"/>
          <w:numId w:val="6"/>
        </w:numPr>
        <w:tabs>
          <w:tab w:val="num" w:pos="1440"/>
        </w:tabs>
        <w:ind w:left="0" w:firstLine="720"/>
      </w:pPr>
      <w:r w:rsidRPr="004C1AE8">
        <w:t>высокочастотные – 31,5 и 63 Гц.</w:t>
      </w:r>
    </w:p>
    <w:p w:rsidR="006F76CB" w:rsidRPr="004C1AE8" w:rsidRDefault="006F76CB" w:rsidP="004C1AE8">
      <w:pPr>
        <w:keepNext/>
        <w:widowControl w:val="0"/>
      </w:pPr>
      <w:r w:rsidRPr="004C1AE8">
        <w:t>По временным характеристикам вибрации:</w:t>
      </w:r>
    </w:p>
    <w:p w:rsidR="006F76CB" w:rsidRPr="004C1AE8" w:rsidRDefault="006F76CB" w:rsidP="004C1AE8">
      <w:pPr>
        <w:pStyle w:val="a3"/>
        <w:keepNext/>
        <w:widowControl w:val="0"/>
        <w:numPr>
          <w:ilvl w:val="0"/>
          <w:numId w:val="6"/>
        </w:numPr>
        <w:tabs>
          <w:tab w:val="num" w:pos="1440"/>
        </w:tabs>
        <w:ind w:left="0" w:firstLine="720"/>
      </w:pPr>
      <w:r w:rsidRPr="004C1AE8">
        <w:t xml:space="preserve">постоянные, для которых величина виброскорости изменяется не более чем в 2 раза (на 6 </w:t>
      </w:r>
      <w:r w:rsidRPr="004C1AE8">
        <w:rPr>
          <w:szCs w:val="28"/>
        </w:rPr>
        <w:sym w:font="Symbol" w:char="F0B6"/>
      </w:r>
      <w:r w:rsidRPr="004C1AE8">
        <w:t>Б) за время наблюдения не менее 1 минуты;</w:t>
      </w:r>
    </w:p>
    <w:p w:rsidR="006F76CB" w:rsidRPr="004C1AE8" w:rsidRDefault="006F76CB" w:rsidP="004C1AE8">
      <w:pPr>
        <w:keepNext/>
        <w:widowControl w:val="0"/>
        <w:numPr>
          <w:ilvl w:val="0"/>
          <w:numId w:val="6"/>
        </w:numPr>
        <w:tabs>
          <w:tab w:val="num" w:pos="1440"/>
        </w:tabs>
        <w:ind w:left="0" w:firstLine="720"/>
      </w:pPr>
      <w:r w:rsidRPr="004C1AE8">
        <w:t xml:space="preserve">непостоянные, для которых величина виброскорости изменяется не менее, чем в 2 раза (на 6 </w:t>
      </w:r>
      <w:r w:rsidRPr="004C1AE8">
        <w:rPr>
          <w:szCs w:val="28"/>
        </w:rPr>
        <w:sym w:font="Symbol" w:char="F0B6"/>
      </w:r>
      <w:r w:rsidRPr="004C1AE8">
        <w:t>Б) за время наблюдения не менее 1 минуты.</w:t>
      </w:r>
    </w:p>
    <w:p w:rsidR="006F76CB" w:rsidRPr="004C1AE8" w:rsidRDefault="006F76CB" w:rsidP="004C1AE8">
      <w:pPr>
        <w:pStyle w:val="a3"/>
        <w:keepNext/>
        <w:widowControl w:val="0"/>
      </w:pPr>
      <w:r w:rsidRPr="004C1AE8">
        <w:t xml:space="preserve"> Мероприятия по ограничению влияния вибрации включают:</w:t>
      </w:r>
    </w:p>
    <w:p w:rsidR="006F76CB" w:rsidRPr="004C1AE8" w:rsidRDefault="006F76CB" w:rsidP="004C1AE8">
      <w:pPr>
        <w:keepNext/>
        <w:widowControl w:val="0"/>
        <w:numPr>
          <w:ilvl w:val="0"/>
          <w:numId w:val="6"/>
        </w:numPr>
        <w:tabs>
          <w:tab w:val="num" w:pos="1440"/>
        </w:tabs>
        <w:ind w:left="0" w:firstLine="720"/>
      </w:pPr>
      <w:r w:rsidRPr="004C1AE8">
        <w:t>уменьшение вибрации в источнике образования конструктивными и технологическими методами при разработке новых и модернизации существующих машин;</w:t>
      </w:r>
    </w:p>
    <w:p w:rsidR="006F76CB" w:rsidRPr="004C1AE8" w:rsidRDefault="006F76CB" w:rsidP="004C1AE8">
      <w:pPr>
        <w:keepNext/>
        <w:widowControl w:val="0"/>
        <w:numPr>
          <w:ilvl w:val="0"/>
          <w:numId w:val="6"/>
        </w:numPr>
        <w:tabs>
          <w:tab w:val="num" w:pos="1440"/>
        </w:tabs>
        <w:ind w:left="0" w:firstLine="720"/>
      </w:pPr>
      <w:r w:rsidRPr="004C1AE8">
        <w:t>уменьшение вибрации на пути распространения средствами виброизоляции и вибропоглощения;</w:t>
      </w:r>
    </w:p>
    <w:p w:rsidR="006F76CB" w:rsidRPr="004C1AE8" w:rsidRDefault="006F76CB" w:rsidP="004C1AE8">
      <w:pPr>
        <w:keepNext/>
        <w:widowControl w:val="0"/>
        <w:numPr>
          <w:ilvl w:val="0"/>
          <w:numId w:val="6"/>
        </w:numPr>
        <w:tabs>
          <w:tab w:val="num" w:pos="1440"/>
        </w:tabs>
        <w:ind w:left="0" w:firstLine="720"/>
      </w:pPr>
      <w:r w:rsidRPr="004C1AE8">
        <w:t>своевременное проведение планового и предупредительного ремонта машин с обязательным после ремонтным контролем вибрационных характеристик;</w:t>
      </w:r>
    </w:p>
    <w:p w:rsidR="006F76CB" w:rsidRPr="004C1AE8" w:rsidRDefault="006F76CB" w:rsidP="004C1AE8">
      <w:pPr>
        <w:keepNext/>
        <w:widowControl w:val="0"/>
        <w:numPr>
          <w:ilvl w:val="0"/>
          <w:numId w:val="6"/>
        </w:numPr>
        <w:tabs>
          <w:tab w:val="num" w:pos="1440"/>
        </w:tabs>
        <w:ind w:left="0" w:firstLine="720"/>
      </w:pPr>
      <w:r w:rsidRPr="004C1AE8">
        <w:t>исключение контакта работающих с вибрирующими поверхностями за пределами рабочего места или рабочей зоны;</w:t>
      </w:r>
    </w:p>
    <w:p w:rsidR="006F76CB" w:rsidRPr="004C1AE8" w:rsidRDefault="006F76CB" w:rsidP="004C1AE8">
      <w:pPr>
        <w:keepNext/>
        <w:widowControl w:val="0"/>
      </w:pPr>
    </w:p>
    <w:p w:rsidR="006F76CB" w:rsidRPr="004C1AE8" w:rsidRDefault="006F76CB" w:rsidP="004C1AE8">
      <w:pPr>
        <w:pStyle w:val="3"/>
        <w:widowControl w:val="0"/>
        <w:numPr>
          <w:ilvl w:val="2"/>
          <w:numId w:val="16"/>
        </w:numPr>
        <w:spacing w:before="0" w:after="0"/>
        <w:ind w:left="0" w:firstLine="720"/>
        <w:rPr>
          <w:b/>
          <w:bCs w:val="0"/>
        </w:rPr>
      </w:pPr>
      <w:bookmarkStart w:id="45" w:name="_Toc483922526"/>
      <w:r w:rsidRPr="004C1AE8">
        <w:rPr>
          <w:b/>
          <w:bCs w:val="0"/>
        </w:rPr>
        <w:t>Освещение рабочей площадки</w:t>
      </w:r>
      <w:bookmarkEnd w:id="45"/>
    </w:p>
    <w:p w:rsidR="006F76CB" w:rsidRPr="004C1AE8" w:rsidRDefault="006F76CB" w:rsidP="004C1AE8">
      <w:pPr>
        <w:pStyle w:val="a7"/>
        <w:keepNext/>
        <w:widowControl w:val="0"/>
        <w:spacing w:line="360" w:lineRule="auto"/>
        <w:ind w:firstLine="720"/>
        <w:rPr>
          <w:sz w:val="28"/>
        </w:rPr>
      </w:pPr>
      <w:r w:rsidRPr="004C1AE8">
        <w:rPr>
          <w:sz w:val="28"/>
        </w:rPr>
        <w:t>Рациональное освещение рабочих мест имеет весьма важное гигиеническое значение. Оно облегчает труд, делает движения работающего более уверенными, снижает опасность травматизма. Недостаточное или неправильное освещение территории, дорог, установок, лестниц может привести к падению работающих и к тяжёлым несчастным случаям.</w:t>
      </w:r>
    </w:p>
    <w:p w:rsidR="006F76CB" w:rsidRPr="004C1AE8" w:rsidRDefault="006F76CB" w:rsidP="004C1AE8">
      <w:pPr>
        <w:keepNext/>
        <w:widowControl w:val="0"/>
      </w:pPr>
      <w:r w:rsidRPr="004C1AE8">
        <w:t>В нефтяной промышленности для освещения широко применяются лампы накаливания. Это связано с тем, что светильники во взрывоопасном исполнении выпускаются только для ламп накаливания. На буровых применяются пылеводонепроницаемые светильники НОБ. На территории буровой установки, на открытых площадках для оборудования, на скважинах применяется прожекторное освещение. Для освещения рабочей площадки в ночное время устанавливаются 2 прожектора типа ПЗТ-ЗТ с лампой накаливания мощностью 300 Вт, способной давать рассеянный свет. Нормы минимальной освещённости производственных объектов на буровой приведены в таблице 4.2.</w:t>
      </w:r>
    </w:p>
    <w:p w:rsidR="0043309F" w:rsidRDefault="0043309F" w:rsidP="004C1AE8">
      <w:pPr>
        <w:pStyle w:val="a3"/>
        <w:keepNext/>
        <w:widowControl w:val="0"/>
      </w:pPr>
    </w:p>
    <w:p w:rsidR="006F76CB" w:rsidRPr="004C1AE8" w:rsidRDefault="006F76CB" w:rsidP="004C1AE8">
      <w:pPr>
        <w:pStyle w:val="a3"/>
        <w:keepNext/>
        <w:widowControl w:val="0"/>
      </w:pPr>
      <w:r w:rsidRPr="004C1AE8">
        <w:t>Таблица 4.2</w:t>
      </w:r>
    </w:p>
    <w:p w:rsidR="006F76CB" w:rsidRPr="004C1AE8" w:rsidRDefault="006F76CB" w:rsidP="004C1AE8">
      <w:pPr>
        <w:pStyle w:val="a3"/>
        <w:keepNext/>
        <w:widowControl w:val="0"/>
      </w:pPr>
      <w:r w:rsidRPr="004C1AE8">
        <w:t>Освещённость объектов на буровой</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126"/>
        <w:gridCol w:w="2268"/>
        <w:gridCol w:w="1843"/>
      </w:tblGrid>
      <w:tr w:rsidR="006F76CB" w:rsidRPr="004C1AE8" w:rsidTr="0043309F">
        <w:trPr>
          <w:trHeight w:val="278"/>
        </w:trPr>
        <w:tc>
          <w:tcPr>
            <w:tcW w:w="2835" w:type="dxa"/>
          </w:tcPr>
          <w:p w:rsidR="006F76CB" w:rsidRPr="0043309F" w:rsidRDefault="006F76CB" w:rsidP="0043309F">
            <w:pPr>
              <w:keepNext/>
              <w:widowControl w:val="0"/>
              <w:ind w:firstLine="0"/>
              <w:rPr>
                <w:sz w:val="20"/>
                <w:szCs w:val="20"/>
              </w:rPr>
            </w:pPr>
            <w:r w:rsidRPr="0043309F">
              <w:rPr>
                <w:sz w:val="20"/>
                <w:szCs w:val="20"/>
              </w:rPr>
              <w:t>Наименование объектов</w:t>
            </w:r>
          </w:p>
        </w:tc>
        <w:tc>
          <w:tcPr>
            <w:tcW w:w="2126" w:type="dxa"/>
          </w:tcPr>
          <w:p w:rsidR="006F76CB" w:rsidRPr="0043309F" w:rsidRDefault="006F76CB" w:rsidP="0043309F">
            <w:pPr>
              <w:keepNext/>
              <w:widowControl w:val="0"/>
              <w:ind w:firstLine="0"/>
              <w:rPr>
                <w:sz w:val="20"/>
                <w:szCs w:val="20"/>
              </w:rPr>
            </w:pPr>
            <w:r w:rsidRPr="0043309F">
              <w:rPr>
                <w:sz w:val="20"/>
                <w:szCs w:val="20"/>
              </w:rPr>
              <w:t>Норма освещённости</w:t>
            </w:r>
          </w:p>
        </w:tc>
        <w:tc>
          <w:tcPr>
            <w:tcW w:w="2268" w:type="dxa"/>
          </w:tcPr>
          <w:p w:rsidR="006F76CB" w:rsidRPr="0043309F" w:rsidRDefault="006F76CB" w:rsidP="0043309F">
            <w:pPr>
              <w:keepNext/>
              <w:widowControl w:val="0"/>
              <w:ind w:firstLine="0"/>
              <w:rPr>
                <w:sz w:val="20"/>
                <w:szCs w:val="20"/>
              </w:rPr>
            </w:pPr>
            <w:r w:rsidRPr="0043309F">
              <w:rPr>
                <w:sz w:val="20"/>
                <w:szCs w:val="20"/>
              </w:rPr>
              <w:t>Мощность лампы</w:t>
            </w:r>
          </w:p>
        </w:tc>
        <w:tc>
          <w:tcPr>
            <w:tcW w:w="1843" w:type="dxa"/>
          </w:tcPr>
          <w:p w:rsidR="006F76CB" w:rsidRPr="0043309F" w:rsidRDefault="006F76CB" w:rsidP="0043309F">
            <w:pPr>
              <w:keepNext/>
              <w:widowControl w:val="0"/>
              <w:ind w:firstLine="0"/>
              <w:rPr>
                <w:sz w:val="20"/>
                <w:szCs w:val="20"/>
              </w:rPr>
            </w:pPr>
            <w:r w:rsidRPr="0043309F">
              <w:rPr>
                <w:sz w:val="20"/>
                <w:szCs w:val="20"/>
              </w:rPr>
              <w:t>Число точек</w:t>
            </w:r>
          </w:p>
        </w:tc>
      </w:tr>
      <w:tr w:rsidR="006F76CB" w:rsidRPr="004C1AE8" w:rsidTr="0043309F">
        <w:tc>
          <w:tcPr>
            <w:tcW w:w="2835" w:type="dxa"/>
          </w:tcPr>
          <w:p w:rsidR="006F76CB" w:rsidRPr="0043309F" w:rsidRDefault="006F76CB" w:rsidP="0043309F">
            <w:pPr>
              <w:pStyle w:val="8"/>
              <w:widowControl w:val="0"/>
              <w:spacing w:line="360" w:lineRule="auto"/>
              <w:jc w:val="both"/>
              <w:rPr>
                <w:sz w:val="20"/>
              </w:rPr>
            </w:pPr>
            <w:r w:rsidRPr="0043309F">
              <w:rPr>
                <w:sz w:val="20"/>
              </w:rPr>
              <w:t>Роторный стол</w:t>
            </w:r>
          </w:p>
          <w:p w:rsidR="006F76CB" w:rsidRPr="0043309F" w:rsidRDefault="006F76CB" w:rsidP="0043309F">
            <w:pPr>
              <w:keepNext/>
              <w:widowControl w:val="0"/>
              <w:ind w:firstLine="0"/>
              <w:rPr>
                <w:sz w:val="20"/>
                <w:szCs w:val="20"/>
              </w:rPr>
            </w:pPr>
            <w:r w:rsidRPr="0043309F">
              <w:rPr>
                <w:sz w:val="20"/>
                <w:szCs w:val="20"/>
              </w:rPr>
              <w:t>Щит КИП</w:t>
            </w:r>
          </w:p>
          <w:p w:rsidR="006F76CB" w:rsidRPr="0043309F" w:rsidRDefault="006F76CB" w:rsidP="0043309F">
            <w:pPr>
              <w:keepNext/>
              <w:widowControl w:val="0"/>
              <w:ind w:firstLine="0"/>
              <w:rPr>
                <w:sz w:val="20"/>
                <w:szCs w:val="20"/>
              </w:rPr>
            </w:pPr>
            <w:r w:rsidRPr="0043309F">
              <w:rPr>
                <w:sz w:val="20"/>
                <w:szCs w:val="20"/>
              </w:rPr>
              <w:t>Палатьи верхового</w:t>
            </w:r>
          </w:p>
          <w:p w:rsidR="006F76CB" w:rsidRPr="0043309F" w:rsidRDefault="006F76CB" w:rsidP="0043309F">
            <w:pPr>
              <w:keepNext/>
              <w:widowControl w:val="0"/>
              <w:ind w:firstLine="0"/>
              <w:rPr>
                <w:sz w:val="20"/>
                <w:szCs w:val="20"/>
              </w:rPr>
            </w:pPr>
            <w:r w:rsidRPr="0043309F">
              <w:rPr>
                <w:sz w:val="20"/>
                <w:szCs w:val="20"/>
              </w:rPr>
              <w:t>Путь талевого блока</w:t>
            </w:r>
          </w:p>
          <w:p w:rsidR="006F76CB" w:rsidRPr="0043309F" w:rsidRDefault="006F76CB" w:rsidP="0043309F">
            <w:pPr>
              <w:keepNext/>
              <w:widowControl w:val="0"/>
              <w:ind w:firstLine="0"/>
              <w:rPr>
                <w:sz w:val="20"/>
                <w:szCs w:val="20"/>
              </w:rPr>
            </w:pPr>
            <w:r w:rsidRPr="0043309F">
              <w:rPr>
                <w:sz w:val="20"/>
                <w:szCs w:val="20"/>
              </w:rPr>
              <w:t>Кронблок</w:t>
            </w:r>
          </w:p>
          <w:p w:rsidR="006F76CB" w:rsidRPr="0043309F" w:rsidRDefault="006F76CB" w:rsidP="0043309F">
            <w:pPr>
              <w:keepNext/>
              <w:widowControl w:val="0"/>
              <w:ind w:firstLine="0"/>
              <w:rPr>
                <w:sz w:val="20"/>
                <w:szCs w:val="20"/>
              </w:rPr>
            </w:pPr>
            <w:r w:rsidRPr="0043309F">
              <w:rPr>
                <w:sz w:val="20"/>
                <w:szCs w:val="20"/>
              </w:rPr>
              <w:t xml:space="preserve">Приемный мост </w:t>
            </w:r>
          </w:p>
        </w:tc>
        <w:tc>
          <w:tcPr>
            <w:tcW w:w="2126" w:type="dxa"/>
          </w:tcPr>
          <w:p w:rsidR="006F76CB" w:rsidRPr="0043309F" w:rsidRDefault="006F76CB" w:rsidP="0043309F">
            <w:pPr>
              <w:keepNext/>
              <w:widowControl w:val="0"/>
              <w:ind w:firstLine="0"/>
              <w:rPr>
                <w:sz w:val="20"/>
                <w:szCs w:val="20"/>
              </w:rPr>
            </w:pPr>
            <w:r w:rsidRPr="0043309F">
              <w:rPr>
                <w:sz w:val="20"/>
                <w:szCs w:val="20"/>
              </w:rPr>
              <w:t>40</w:t>
            </w:r>
          </w:p>
          <w:p w:rsidR="006F76CB" w:rsidRPr="0043309F" w:rsidRDefault="006F76CB" w:rsidP="0043309F">
            <w:pPr>
              <w:keepNext/>
              <w:widowControl w:val="0"/>
              <w:ind w:firstLine="0"/>
              <w:rPr>
                <w:sz w:val="20"/>
                <w:szCs w:val="20"/>
              </w:rPr>
            </w:pPr>
            <w:r w:rsidRPr="0043309F">
              <w:rPr>
                <w:sz w:val="20"/>
                <w:szCs w:val="20"/>
              </w:rPr>
              <w:t>50</w:t>
            </w:r>
          </w:p>
          <w:p w:rsidR="006F76CB" w:rsidRPr="0043309F" w:rsidRDefault="006F76CB" w:rsidP="0043309F">
            <w:pPr>
              <w:keepNext/>
              <w:widowControl w:val="0"/>
              <w:ind w:firstLine="0"/>
              <w:rPr>
                <w:sz w:val="20"/>
                <w:szCs w:val="20"/>
              </w:rPr>
            </w:pPr>
            <w:r w:rsidRPr="0043309F">
              <w:rPr>
                <w:sz w:val="20"/>
                <w:szCs w:val="20"/>
              </w:rPr>
              <w:t>25</w:t>
            </w:r>
          </w:p>
          <w:p w:rsidR="006F76CB" w:rsidRPr="0043309F" w:rsidRDefault="006F76CB" w:rsidP="0043309F">
            <w:pPr>
              <w:keepNext/>
              <w:widowControl w:val="0"/>
              <w:ind w:firstLine="0"/>
              <w:rPr>
                <w:sz w:val="20"/>
                <w:szCs w:val="20"/>
              </w:rPr>
            </w:pPr>
            <w:r w:rsidRPr="0043309F">
              <w:rPr>
                <w:sz w:val="20"/>
                <w:szCs w:val="20"/>
              </w:rPr>
              <w:t>13</w:t>
            </w:r>
          </w:p>
          <w:p w:rsidR="006F76CB" w:rsidRPr="0043309F" w:rsidRDefault="006F76CB" w:rsidP="0043309F">
            <w:pPr>
              <w:keepNext/>
              <w:widowControl w:val="0"/>
              <w:ind w:firstLine="0"/>
              <w:rPr>
                <w:sz w:val="20"/>
                <w:szCs w:val="20"/>
              </w:rPr>
            </w:pPr>
            <w:r w:rsidRPr="0043309F">
              <w:rPr>
                <w:sz w:val="20"/>
                <w:szCs w:val="20"/>
              </w:rPr>
              <w:t>25</w:t>
            </w:r>
          </w:p>
          <w:p w:rsidR="006F76CB" w:rsidRPr="0043309F" w:rsidRDefault="006F76CB" w:rsidP="0043309F">
            <w:pPr>
              <w:keepNext/>
              <w:widowControl w:val="0"/>
              <w:ind w:firstLine="0"/>
              <w:rPr>
                <w:sz w:val="20"/>
                <w:szCs w:val="20"/>
              </w:rPr>
            </w:pPr>
            <w:r w:rsidRPr="0043309F">
              <w:rPr>
                <w:sz w:val="20"/>
                <w:szCs w:val="20"/>
              </w:rPr>
              <w:t>13</w:t>
            </w:r>
          </w:p>
        </w:tc>
        <w:tc>
          <w:tcPr>
            <w:tcW w:w="2268" w:type="dxa"/>
          </w:tcPr>
          <w:p w:rsidR="006F76CB" w:rsidRPr="0043309F" w:rsidRDefault="006F76CB" w:rsidP="0043309F">
            <w:pPr>
              <w:keepNext/>
              <w:widowControl w:val="0"/>
              <w:ind w:firstLine="0"/>
              <w:rPr>
                <w:sz w:val="20"/>
                <w:szCs w:val="20"/>
              </w:rPr>
            </w:pPr>
            <w:r w:rsidRPr="0043309F">
              <w:rPr>
                <w:sz w:val="20"/>
                <w:szCs w:val="20"/>
              </w:rPr>
              <w:t>300</w:t>
            </w:r>
          </w:p>
          <w:p w:rsidR="006F76CB" w:rsidRPr="0043309F" w:rsidRDefault="006F76CB" w:rsidP="0043309F">
            <w:pPr>
              <w:keepNext/>
              <w:widowControl w:val="0"/>
              <w:ind w:firstLine="0"/>
              <w:rPr>
                <w:sz w:val="20"/>
                <w:szCs w:val="20"/>
              </w:rPr>
            </w:pPr>
            <w:r w:rsidRPr="0043309F">
              <w:rPr>
                <w:sz w:val="20"/>
                <w:szCs w:val="20"/>
              </w:rPr>
              <w:t>100</w:t>
            </w:r>
          </w:p>
          <w:p w:rsidR="006F76CB" w:rsidRPr="0043309F" w:rsidRDefault="006F76CB" w:rsidP="0043309F">
            <w:pPr>
              <w:keepNext/>
              <w:widowControl w:val="0"/>
              <w:ind w:firstLine="0"/>
              <w:rPr>
                <w:sz w:val="20"/>
                <w:szCs w:val="20"/>
              </w:rPr>
            </w:pPr>
            <w:r w:rsidRPr="0043309F">
              <w:rPr>
                <w:sz w:val="20"/>
                <w:szCs w:val="20"/>
              </w:rPr>
              <w:t>300</w:t>
            </w:r>
          </w:p>
          <w:p w:rsidR="006F76CB" w:rsidRPr="0043309F" w:rsidRDefault="006F76CB" w:rsidP="0043309F">
            <w:pPr>
              <w:keepNext/>
              <w:widowControl w:val="0"/>
              <w:ind w:firstLine="0"/>
              <w:rPr>
                <w:sz w:val="20"/>
                <w:szCs w:val="20"/>
              </w:rPr>
            </w:pPr>
            <w:r w:rsidRPr="0043309F">
              <w:rPr>
                <w:sz w:val="20"/>
                <w:szCs w:val="20"/>
              </w:rPr>
              <w:t>300</w:t>
            </w:r>
          </w:p>
          <w:p w:rsidR="006F76CB" w:rsidRPr="0043309F" w:rsidRDefault="006F76CB" w:rsidP="0043309F">
            <w:pPr>
              <w:keepNext/>
              <w:widowControl w:val="0"/>
              <w:ind w:firstLine="0"/>
              <w:rPr>
                <w:sz w:val="20"/>
                <w:szCs w:val="20"/>
              </w:rPr>
            </w:pPr>
            <w:r w:rsidRPr="0043309F">
              <w:rPr>
                <w:sz w:val="20"/>
                <w:szCs w:val="20"/>
              </w:rPr>
              <w:t>150</w:t>
            </w:r>
          </w:p>
          <w:p w:rsidR="006F76CB" w:rsidRPr="0043309F" w:rsidRDefault="006F76CB" w:rsidP="0043309F">
            <w:pPr>
              <w:keepNext/>
              <w:widowControl w:val="0"/>
              <w:ind w:firstLine="0"/>
              <w:rPr>
                <w:sz w:val="20"/>
                <w:szCs w:val="20"/>
              </w:rPr>
            </w:pPr>
            <w:r w:rsidRPr="0043309F">
              <w:rPr>
                <w:sz w:val="20"/>
                <w:szCs w:val="20"/>
              </w:rPr>
              <w:t>150</w:t>
            </w:r>
          </w:p>
        </w:tc>
        <w:tc>
          <w:tcPr>
            <w:tcW w:w="1843" w:type="dxa"/>
          </w:tcPr>
          <w:p w:rsidR="006F76CB" w:rsidRPr="0043309F" w:rsidRDefault="006F76CB" w:rsidP="0043309F">
            <w:pPr>
              <w:keepNext/>
              <w:widowControl w:val="0"/>
              <w:ind w:firstLine="0"/>
              <w:rPr>
                <w:sz w:val="20"/>
                <w:szCs w:val="20"/>
              </w:rPr>
            </w:pPr>
            <w:r w:rsidRPr="0043309F">
              <w:rPr>
                <w:sz w:val="20"/>
                <w:szCs w:val="20"/>
              </w:rPr>
              <w:t>4</w:t>
            </w:r>
          </w:p>
          <w:p w:rsidR="006F76CB" w:rsidRPr="0043309F" w:rsidRDefault="006F76CB" w:rsidP="0043309F">
            <w:pPr>
              <w:keepNext/>
              <w:widowControl w:val="0"/>
              <w:ind w:firstLine="0"/>
              <w:rPr>
                <w:sz w:val="20"/>
                <w:szCs w:val="20"/>
              </w:rPr>
            </w:pPr>
            <w:r w:rsidRPr="0043309F">
              <w:rPr>
                <w:sz w:val="20"/>
                <w:szCs w:val="20"/>
              </w:rPr>
              <w:t>1</w:t>
            </w:r>
          </w:p>
          <w:p w:rsidR="006F76CB" w:rsidRPr="0043309F" w:rsidRDefault="006F76CB" w:rsidP="0043309F">
            <w:pPr>
              <w:keepNext/>
              <w:widowControl w:val="0"/>
              <w:ind w:firstLine="0"/>
              <w:rPr>
                <w:sz w:val="20"/>
                <w:szCs w:val="20"/>
              </w:rPr>
            </w:pPr>
            <w:r w:rsidRPr="0043309F">
              <w:rPr>
                <w:sz w:val="20"/>
                <w:szCs w:val="20"/>
              </w:rPr>
              <w:t>2</w:t>
            </w:r>
          </w:p>
          <w:p w:rsidR="006F76CB" w:rsidRPr="0043309F" w:rsidRDefault="006F76CB" w:rsidP="0043309F">
            <w:pPr>
              <w:keepNext/>
              <w:widowControl w:val="0"/>
              <w:ind w:firstLine="0"/>
              <w:rPr>
                <w:sz w:val="20"/>
                <w:szCs w:val="20"/>
              </w:rPr>
            </w:pPr>
            <w:r w:rsidRPr="0043309F">
              <w:rPr>
                <w:sz w:val="20"/>
                <w:szCs w:val="20"/>
              </w:rPr>
              <w:t>1</w:t>
            </w:r>
          </w:p>
          <w:p w:rsidR="006F76CB" w:rsidRPr="0043309F" w:rsidRDefault="006F76CB" w:rsidP="0043309F">
            <w:pPr>
              <w:keepNext/>
              <w:widowControl w:val="0"/>
              <w:ind w:firstLine="0"/>
              <w:rPr>
                <w:sz w:val="20"/>
                <w:szCs w:val="20"/>
              </w:rPr>
            </w:pPr>
            <w:r w:rsidRPr="0043309F">
              <w:rPr>
                <w:sz w:val="20"/>
                <w:szCs w:val="20"/>
              </w:rPr>
              <w:t>1</w:t>
            </w:r>
          </w:p>
          <w:p w:rsidR="006F76CB" w:rsidRPr="0043309F" w:rsidRDefault="006F76CB" w:rsidP="0043309F">
            <w:pPr>
              <w:keepNext/>
              <w:widowControl w:val="0"/>
              <w:ind w:firstLine="0"/>
              <w:rPr>
                <w:sz w:val="20"/>
                <w:szCs w:val="20"/>
              </w:rPr>
            </w:pPr>
            <w:r w:rsidRPr="0043309F">
              <w:rPr>
                <w:sz w:val="20"/>
                <w:szCs w:val="20"/>
              </w:rPr>
              <w:t>1</w:t>
            </w:r>
          </w:p>
        </w:tc>
      </w:tr>
    </w:tbl>
    <w:p w:rsidR="006F76CB" w:rsidRPr="004C1AE8" w:rsidRDefault="006F76CB" w:rsidP="004C1AE8">
      <w:pPr>
        <w:pStyle w:val="a3"/>
        <w:keepNext/>
        <w:widowControl w:val="0"/>
      </w:pPr>
    </w:p>
    <w:p w:rsidR="006F76CB" w:rsidRPr="004C1AE8" w:rsidRDefault="006F76CB" w:rsidP="004C1AE8">
      <w:pPr>
        <w:pStyle w:val="3"/>
        <w:widowControl w:val="0"/>
        <w:spacing w:before="0" w:after="0"/>
        <w:rPr>
          <w:b/>
          <w:bCs w:val="0"/>
        </w:rPr>
      </w:pPr>
      <w:bookmarkStart w:id="46" w:name="_Toc483922527"/>
      <w:r w:rsidRPr="004C1AE8">
        <w:rPr>
          <w:b/>
          <w:bCs w:val="0"/>
        </w:rPr>
        <w:t>5.1.5 Метеорологические условия труда</w:t>
      </w:r>
      <w:bookmarkEnd w:id="46"/>
    </w:p>
    <w:p w:rsidR="006F76CB" w:rsidRPr="004C1AE8" w:rsidRDefault="006F76CB" w:rsidP="004C1AE8">
      <w:pPr>
        <w:keepNext/>
        <w:widowControl w:val="0"/>
      </w:pPr>
      <w:r w:rsidRPr="004C1AE8">
        <w:t>На здоровье человека существенное влияние оказывают метеорологические условия производственной среды, которые складываются из температуры окружающего воздуха, его влажности, скорости движения и излучений от нагретых приборов. Неблагоприятные метеорологические условия приводят к ухудшению условий труда, снижают производительность, увеличивают заболеваемость. При очень низких или высоких температурах внешней среды, особенно при тяжёлой физической работе, человеческий организм не в состоянии преодолеть вредное воздействие этого метеорологического фактора. Чтобы обеспечить нормальные условия в рабочей зоне устанавливают контроль за параметрами окружающей среды. С этой целью применяются различного рода приборы-термометры, термографы, психрометры, актинометры и др.</w:t>
      </w:r>
    </w:p>
    <w:p w:rsidR="006F76CB" w:rsidRPr="004C1AE8" w:rsidRDefault="006F76CB" w:rsidP="004C1AE8">
      <w:pPr>
        <w:keepNext/>
        <w:widowControl w:val="0"/>
      </w:pPr>
      <w:r w:rsidRPr="004C1AE8">
        <w:t>Санитарными нормами проектирования промышленных предприятий и ССБТ ГОСТ 12.1.005-76 регламентируются нормы температуры, влажности, скорости движения воздуха в зависимости от сезона года и категории работ.</w:t>
      </w:r>
    </w:p>
    <w:p w:rsidR="006F76CB" w:rsidRPr="004C1AE8" w:rsidRDefault="006F76CB" w:rsidP="004C1AE8">
      <w:pPr>
        <w:keepNext/>
        <w:widowControl w:val="0"/>
      </w:pPr>
      <w:r w:rsidRPr="004C1AE8">
        <w:t>Для рабочих нефтяной и газовой промышленности, работающих в незащищённых или почти незащищённых от внешней среды объектах, а именно на буровых установках, изготовлена зимняя спец. одежда из нефтеморозостойких материалов, костюм «Нефтяник», летняя спец. одежда, а так же рукавицы со специальным покрытием и защитная нефтеморозостойкая обувь.</w:t>
      </w:r>
    </w:p>
    <w:p w:rsidR="006F76CB" w:rsidRPr="004C1AE8" w:rsidRDefault="006F76CB" w:rsidP="004C1AE8">
      <w:pPr>
        <w:keepNext/>
        <w:widowControl w:val="0"/>
      </w:pPr>
    </w:p>
    <w:p w:rsidR="006F76CB" w:rsidRPr="004C1AE8" w:rsidRDefault="006F76CB" w:rsidP="004C1AE8">
      <w:pPr>
        <w:pStyle w:val="3"/>
        <w:widowControl w:val="0"/>
        <w:spacing w:before="0" w:after="0"/>
        <w:rPr>
          <w:b/>
          <w:bCs w:val="0"/>
        </w:rPr>
      </w:pPr>
      <w:bookmarkStart w:id="47" w:name="_Toc483922528"/>
      <w:r w:rsidRPr="004C1AE8">
        <w:rPr>
          <w:b/>
          <w:bCs w:val="0"/>
        </w:rPr>
        <w:t>5.1.6 Механические опасности</w:t>
      </w:r>
      <w:bookmarkEnd w:id="47"/>
    </w:p>
    <w:p w:rsidR="006F76CB" w:rsidRPr="004C1AE8" w:rsidRDefault="006F76CB" w:rsidP="004C1AE8">
      <w:pPr>
        <w:keepNext/>
        <w:widowControl w:val="0"/>
      </w:pPr>
      <w:r w:rsidRPr="004C1AE8">
        <w:t>При бурении скважин может возникнуть опасность, связанная с недостаточной прочностью узлов сосудов работающих под давлением, для предотвращения этого должна проводиться их опрессовка на давление, превышающее максимальное рабочее в 1,5 раза.</w:t>
      </w:r>
    </w:p>
    <w:p w:rsidR="006F76CB" w:rsidRPr="004C1AE8" w:rsidRDefault="006F76CB" w:rsidP="004C1AE8">
      <w:pPr>
        <w:keepNext/>
        <w:widowControl w:val="0"/>
      </w:pPr>
      <w:r w:rsidRPr="004C1AE8">
        <w:t>Также существует опасность травмирования в результате выхода из строя элементов талевой системы вследствие чрезмерных нагрузок или, что вероятнее, из-за износа каната, либо тормозных колодок, во избежание этого необходимо регулярно подвергать проверке эти элементы и вовремя проводить перетяжку каната и замену тормозных колодок.</w:t>
      </w:r>
    </w:p>
    <w:p w:rsidR="006F76CB" w:rsidRPr="004C1AE8" w:rsidRDefault="006F76CB" w:rsidP="004C1AE8">
      <w:pPr>
        <w:keepNext/>
        <w:widowControl w:val="0"/>
      </w:pPr>
      <w:r w:rsidRPr="004C1AE8">
        <w:t>В зонах работы механизмов, также существует опасность травмирования, чтобы ее избежать все их движущиеся части (маховики, валы, зубчатые передачи),расположенные ниже 2м, должны быть изолированы специальными кожухами.</w:t>
      </w:r>
    </w:p>
    <w:p w:rsidR="006F76CB" w:rsidRPr="004C1AE8" w:rsidRDefault="006F76CB" w:rsidP="004C1AE8">
      <w:pPr>
        <w:pStyle w:val="a3"/>
        <w:keepNext/>
        <w:widowControl w:val="0"/>
      </w:pPr>
    </w:p>
    <w:p w:rsidR="006F76CB" w:rsidRPr="004C1AE8" w:rsidRDefault="006F76CB" w:rsidP="004C1AE8">
      <w:pPr>
        <w:pStyle w:val="2"/>
        <w:widowControl w:val="0"/>
        <w:spacing w:before="0" w:after="0"/>
      </w:pPr>
      <w:bookmarkStart w:id="48" w:name="_Toc483922529"/>
      <w:r w:rsidRPr="004C1AE8">
        <w:t>5.2 Инженерно техническая защита при СПО</w:t>
      </w:r>
      <w:bookmarkEnd w:id="48"/>
    </w:p>
    <w:p w:rsidR="006F76CB" w:rsidRPr="004C1AE8" w:rsidRDefault="006F76CB" w:rsidP="004C1AE8">
      <w:pPr>
        <w:pStyle w:val="a3"/>
        <w:keepNext/>
        <w:widowControl w:val="0"/>
      </w:pPr>
    </w:p>
    <w:p w:rsidR="006F76CB" w:rsidRPr="004C1AE8" w:rsidRDefault="006F76CB" w:rsidP="004C1AE8">
      <w:pPr>
        <w:keepNext/>
        <w:widowControl w:val="0"/>
      </w:pPr>
      <w:r w:rsidRPr="004C1AE8">
        <w:t>При бурении скважины наиболее трудоёмкими и опасными работами являются спускоподъемные операции (СПО). Несчастные случаи в основном происходят из-за применения неправильных приёмов труда, несоблюдение правил безопасности, нахождение рабочих в опасных зонах рабочей площадки, несогласованности в работе между бурильщиком и его помощниками.</w:t>
      </w:r>
    </w:p>
    <w:p w:rsidR="006F76CB" w:rsidRPr="004C1AE8" w:rsidRDefault="006F76CB" w:rsidP="004C1AE8">
      <w:pPr>
        <w:keepNext/>
        <w:widowControl w:val="0"/>
      </w:pPr>
      <w:r w:rsidRPr="004C1AE8">
        <w:t>Чтобы создать безопасные условия труда в процессе производства СПО, необходимо соответствие технического состояния бурового оборудования и инструмента правилам и нормам техники безопасности. Для исключения травматизма при эксплуатации машинных ключей, необходимо, чтобы поверхность ручки машинного ключа была гладкой, а место расположения ручки исключало возможность защемления и ушиба рук рабочих. Диаметр ручки должен быть в пределах 20-30 мм., а размер её не менее 120-170 мм. При раскреплении замковых соединений бурильных труб нередко наблюдается самопроизвольное открывание ключа, которое становится причиной возникновения несчастных случаев, для устранения опасности необходимо следить за исправностью запорного устройства. При раскреплении и креплении машинные ключи иногда ломаются, вызывая травмирование рабочих. Поломки ключей в основном происходят, когда для раскрепления замкового соединения требуется приложить к рычагу ключа максимальное усилие, которое оказывается больше допустимого. Для предотвращения этого необходимо применять исправные ключи, в которых отсутствуют трещины, наплывы и другие дефекты, приводящие к слому ключа, а так же не создавать нагрузки выше допустимой.</w:t>
      </w:r>
    </w:p>
    <w:p w:rsidR="006F76CB" w:rsidRPr="004C1AE8" w:rsidRDefault="006F76CB" w:rsidP="004C1AE8">
      <w:pPr>
        <w:keepNext/>
        <w:widowControl w:val="0"/>
      </w:pPr>
      <w:r w:rsidRPr="004C1AE8">
        <w:t>При работе машинных ключей наблюдаются случаи заедания шарнирных соединений вследствие того, что после работы ключи не промываются и остатки промывочной жидкости образуют корку. Несвоевременная смазка ключа тоже является причиной его заедания. Кроме того, заедание может происходить при погнутом пальце или его чрезмерной посадке. Поэтому при СПО необходимо проверить наличие смазки в шарнирных соединениях пальца, плавность движения отдельных челюстей и наличие пружин в защелке. Большое значение имеет место расположения подвесных ключей, т.е. расстояние их от центра скважины, целесообразно устанавливать так, чтобы правый свободно подвешенный машинный ключ располагался по продольной оси ротора и 30-35см. от поперечной оси в сторону приемного моста. Для облегчения регулирования расположения машинного ключа по высоте на втором конце каната подвески ключа подвязывают контр грузы, которые должны передвигаться под полом буровой.</w:t>
      </w:r>
    </w:p>
    <w:p w:rsidR="006F76CB" w:rsidRPr="004C1AE8" w:rsidRDefault="006F76CB" w:rsidP="004C1AE8">
      <w:pPr>
        <w:keepNext/>
        <w:widowControl w:val="0"/>
      </w:pPr>
      <w:r w:rsidRPr="004C1AE8">
        <w:t>Для обеспечения безопасной эксплуатации стационарного бурового ключа необходимо соблюдать следующие условия:</w:t>
      </w:r>
    </w:p>
    <w:p w:rsidR="006F76CB" w:rsidRPr="004C1AE8" w:rsidRDefault="006F76CB" w:rsidP="004C1AE8">
      <w:pPr>
        <w:keepNext/>
        <w:widowControl w:val="0"/>
      </w:pPr>
      <w:r w:rsidRPr="004C1AE8">
        <w:t>1. Запрещается:</w:t>
      </w:r>
    </w:p>
    <w:p w:rsidR="006F76CB" w:rsidRPr="004C1AE8" w:rsidRDefault="006F76CB" w:rsidP="004C1AE8">
      <w:pPr>
        <w:keepNext/>
        <w:widowControl w:val="0"/>
      </w:pPr>
      <w:r w:rsidRPr="004C1AE8">
        <w:t>а) подходить близко к работающим механизмам ключа;</w:t>
      </w:r>
    </w:p>
    <w:p w:rsidR="006F76CB" w:rsidRPr="004C1AE8" w:rsidRDefault="006F76CB" w:rsidP="004C1AE8">
      <w:pPr>
        <w:keepNext/>
        <w:widowControl w:val="0"/>
      </w:pPr>
      <w:r w:rsidRPr="004C1AE8">
        <w:t>б) производить какие-либо поправки «на ходу»;</w:t>
      </w:r>
    </w:p>
    <w:p w:rsidR="006F76CB" w:rsidRPr="004C1AE8" w:rsidRDefault="006F76CB" w:rsidP="004C1AE8">
      <w:pPr>
        <w:keepNext/>
        <w:widowControl w:val="0"/>
      </w:pPr>
      <w:r w:rsidRPr="004C1AE8">
        <w:t>в) вести работы в случае обнаружения неисправности в механических частях и в пневмолинии, следует производить при перекрытии краном пневмолинии, идущей к коллектору пульта управления, с обязательным выпуском оставшегося воздуха из пневматической системы ключа. Каждая рукоятка должна быть застопорена с помощью предохранительного стопорного кольца. На пульте вывесить предупредительный плакат : « Не включать – работают люди</w:t>
      </w:r>
      <w:r w:rsidR="004C1AE8">
        <w:t xml:space="preserve"> </w:t>
      </w:r>
      <w:r w:rsidRPr="004C1AE8">
        <w:t>»</w:t>
      </w:r>
    </w:p>
    <w:p w:rsidR="006F76CB" w:rsidRPr="004C1AE8" w:rsidRDefault="006F76CB" w:rsidP="004C1AE8">
      <w:pPr>
        <w:keepNext/>
        <w:widowControl w:val="0"/>
      </w:pPr>
      <w:r w:rsidRPr="004C1AE8">
        <w:t xml:space="preserve">2. При работе с ключом запрещается: </w:t>
      </w:r>
    </w:p>
    <w:p w:rsidR="006F76CB" w:rsidRPr="004C1AE8" w:rsidRDefault="006F76CB" w:rsidP="004C1AE8">
      <w:pPr>
        <w:keepNext/>
        <w:widowControl w:val="0"/>
      </w:pPr>
      <w:r w:rsidRPr="004C1AE8">
        <w:t>а) спускать колонну труб в скважину при не полностью отведённомключе;</w:t>
      </w:r>
    </w:p>
    <w:p w:rsidR="006F76CB" w:rsidRPr="004C1AE8" w:rsidRDefault="006F76CB" w:rsidP="004C1AE8">
      <w:pPr>
        <w:keepNext/>
        <w:widowControl w:val="0"/>
      </w:pPr>
      <w:r w:rsidRPr="004C1AE8">
        <w:t>б) подводить ключ в бурильной колонне до момента окончательной посадки на клинья или элеватор и в момент установки свечи в муфту трубы;</w:t>
      </w:r>
    </w:p>
    <w:p w:rsidR="006F76CB" w:rsidRPr="004C1AE8" w:rsidRDefault="006F76CB" w:rsidP="004C1AE8">
      <w:pPr>
        <w:keepNext/>
        <w:widowControl w:val="0"/>
      </w:pPr>
      <w:r w:rsidRPr="004C1AE8">
        <w:t>в) включать механизмы, если в зоне действия ключа находятся люди.</w:t>
      </w:r>
    </w:p>
    <w:p w:rsidR="006F76CB" w:rsidRPr="004C1AE8" w:rsidRDefault="006F76CB" w:rsidP="004C1AE8">
      <w:pPr>
        <w:keepNext/>
        <w:widowControl w:val="0"/>
      </w:pPr>
      <w:r w:rsidRPr="004C1AE8">
        <w:t>3. Вращение трубозажимного устройства и включение зажима нижних челюстей производить только после того, как челюсти полностью обхватят замок.</w:t>
      </w:r>
    </w:p>
    <w:p w:rsidR="006F76CB" w:rsidRPr="004C1AE8" w:rsidRDefault="006F76CB" w:rsidP="004C1AE8">
      <w:pPr>
        <w:keepNext/>
        <w:widowControl w:val="0"/>
      </w:pPr>
      <w:r w:rsidRPr="004C1AE8">
        <w:t>4. Приподнимать колонну труб разрешается только после полного отвода ключа.</w:t>
      </w:r>
    </w:p>
    <w:p w:rsidR="006F76CB" w:rsidRPr="004C1AE8" w:rsidRDefault="006F76CB" w:rsidP="004C1AE8">
      <w:pPr>
        <w:keepNext/>
        <w:widowControl w:val="0"/>
      </w:pPr>
      <w:r w:rsidRPr="004C1AE8">
        <w:t>5. После выполнения каждой операции свинчивания – развинчивания, необходимо все рукоятки пульта управления ставить в нейтральное положение, и зафиксировать их в этом положении стопорными кольцами.</w:t>
      </w:r>
    </w:p>
    <w:p w:rsidR="006F76CB" w:rsidRPr="004C1AE8" w:rsidRDefault="006F76CB" w:rsidP="004C1AE8">
      <w:pPr>
        <w:keepNext/>
        <w:widowControl w:val="0"/>
      </w:pPr>
      <w:r w:rsidRPr="004C1AE8">
        <w:t xml:space="preserve">6. По окончании работы ключом следует перекрыть центральный ключ пульта; воздух, оставшийся в обвязке ключа, необходимо выпустить. </w:t>
      </w:r>
    </w:p>
    <w:p w:rsidR="006F76CB" w:rsidRPr="004C1AE8" w:rsidRDefault="006F76CB" w:rsidP="004C1AE8">
      <w:pPr>
        <w:keepNext/>
        <w:widowControl w:val="0"/>
      </w:pPr>
      <w:r w:rsidRPr="004C1AE8">
        <w:t>Существующие конструкции элеваторов не исключают опасность возникновения несчастных случаев при их эксплуатации. Ответственным узлом элеватора является замок, с помощью которого элеватор удерживается в закрытом положении и оно часто выходит из строя, в результате чего возможно открывание замка и падение труб.</w:t>
      </w:r>
    </w:p>
    <w:p w:rsidR="006F76CB" w:rsidRPr="004C1AE8" w:rsidRDefault="006F76CB" w:rsidP="004C1AE8">
      <w:pPr>
        <w:keepNext/>
        <w:widowControl w:val="0"/>
      </w:pPr>
      <w:r w:rsidRPr="004C1AE8">
        <w:t>В процессе СПО возможны неожиданные кратковременные посадки в местах сужений. В момент остановки колонны труб, подвижная часть талевой системы с элеватором продолжает двигаться. При движении элеватора по трубе от действия силы трения собачка элеватора поднимается и дверца самопроизвольно открывается. После прекращения посадки бурильный инструмент совершает свободный полёт на забой скважины. Поэтому следует применять те элеваторы, которые имеют надёжное устройство, предотвращающее самопроизвольное открытие замка.</w:t>
      </w:r>
    </w:p>
    <w:p w:rsidR="006F76CB" w:rsidRPr="004C1AE8" w:rsidRDefault="006F76CB" w:rsidP="004C1AE8">
      <w:pPr>
        <w:keepNext/>
        <w:widowControl w:val="0"/>
      </w:pPr>
      <w:r w:rsidRPr="004C1AE8">
        <w:t>Для обеспечения безопасности при работе с любыми типами элеваторов, необходимо перед СПО и наращиванием инструмента тщательно проверить исправность корпуса и замка элеватора. Элеваторы бракуются, если имеются следующие дефекты:</w:t>
      </w:r>
    </w:p>
    <w:p w:rsidR="006F76CB" w:rsidRPr="004C1AE8" w:rsidRDefault="006F76CB" w:rsidP="004C1AE8">
      <w:pPr>
        <w:keepNext/>
        <w:widowControl w:val="0"/>
        <w:numPr>
          <w:ilvl w:val="0"/>
          <w:numId w:val="7"/>
        </w:numPr>
        <w:ind w:left="0" w:firstLine="720"/>
      </w:pPr>
      <w:r w:rsidRPr="004C1AE8">
        <w:t>трещина в корпусе;</w:t>
      </w:r>
    </w:p>
    <w:p w:rsidR="006F76CB" w:rsidRPr="004C1AE8" w:rsidRDefault="006F76CB" w:rsidP="004C1AE8">
      <w:pPr>
        <w:keepNext/>
        <w:widowControl w:val="0"/>
        <w:numPr>
          <w:ilvl w:val="0"/>
          <w:numId w:val="7"/>
        </w:numPr>
        <w:ind w:left="0" w:firstLine="720"/>
      </w:pPr>
      <w:r w:rsidRPr="004C1AE8">
        <w:t>износ торца элеватора под замок труб более 2 мм.;</w:t>
      </w:r>
    </w:p>
    <w:p w:rsidR="006F76CB" w:rsidRPr="004C1AE8" w:rsidRDefault="006F76CB" w:rsidP="004C1AE8">
      <w:pPr>
        <w:keepNext/>
        <w:widowControl w:val="0"/>
        <w:numPr>
          <w:ilvl w:val="0"/>
          <w:numId w:val="7"/>
        </w:numPr>
        <w:ind w:left="0" w:firstLine="720"/>
      </w:pPr>
      <w:r w:rsidRPr="004C1AE8">
        <w:t>прогнутость нижней торцевой поверхности;</w:t>
      </w:r>
    </w:p>
    <w:p w:rsidR="006F76CB" w:rsidRPr="004C1AE8" w:rsidRDefault="006F76CB" w:rsidP="004C1AE8">
      <w:pPr>
        <w:keepNext/>
        <w:widowControl w:val="0"/>
        <w:numPr>
          <w:ilvl w:val="0"/>
          <w:numId w:val="7"/>
        </w:numPr>
        <w:ind w:left="0" w:firstLine="720"/>
      </w:pPr>
      <w:r w:rsidRPr="004C1AE8">
        <w:t>люфт в шарнирных соединениях дверцы элеватора;</w:t>
      </w:r>
    </w:p>
    <w:p w:rsidR="006F76CB" w:rsidRPr="004C1AE8" w:rsidRDefault="006F76CB" w:rsidP="004C1AE8">
      <w:pPr>
        <w:keepNext/>
        <w:widowControl w:val="0"/>
        <w:numPr>
          <w:ilvl w:val="0"/>
          <w:numId w:val="7"/>
        </w:numPr>
        <w:ind w:left="0" w:firstLine="720"/>
      </w:pPr>
      <w:r w:rsidRPr="004C1AE8">
        <w:t>ручка элеватора деформирована, сварные швы нарушены;</w:t>
      </w:r>
    </w:p>
    <w:p w:rsidR="006F76CB" w:rsidRPr="004C1AE8" w:rsidRDefault="006F76CB" w:rsidP="004C1AE8">
      <w:pPr>
        <w:keepNext/>
        <w:widowControl w:val="0"/>
        <w:numPr>
          <w:ilvl w:val="0"/>
          <w:numId w:val="7"/>
        </w:numPr>
        <w:ind w:left="0" w:firstLine="720"/>
      </w:pPr>
      <w:r w:rsidRPr="004C1AE8">
        <w:t>трещина в замке или выступах замка элеватора;</w:t>
      </w:r>
    </w:p>
    <w:p w:rsidR="006F76CB" w:rsidRPr="004C1AE8" w:rsidRDefault="006F76CB" w:rsidP="004C1AE8">
      <w:pPr>
        <w:keepNext/>
        <w:widowControl w:val="0"/>
        <w:numPr>
          <w:ilvl w:val="0"/>
          <w:numId w:val="7"/>
        </w:numPr>
        <w:ind w:left="0" w:firstLine="720"/>
      </w:pPr>
      <w:r w:rsidRPr="004C1AE8">
        <w:t>заедание в шарнире замка;</w:t>
      </w:r>
    </w:p>
    <w:p w:rsidR="006F76CB" w:rsidRPr="004C1AE8" w:rsidRDefault="006F76CB" w:rsidP="004C1AE8">
      <w:pPr>
        <w:keepNext/>
        <w:widowControl w:val="0"/>
        <w:numPr>
          <w:ilvl w:val="0"/>
          <w:numId w:val="7"/>
        </w:numPr>
        <w:ind w:left="0" w:firstLine="720"/>
      </w:pPr>
      <w:r w:rsidRPr="004C1AE8">
        <w:t>деформация или слом пружины, винта или ушка.</w:t>
      </w:r>
    </w:p>
    <w:p w:rsidR="006F76CB" w:rsidRPr="004C1AE8" w:rsidRDefault="006F76CB" w:rsidP="004C1AE8">
      <w:pPr>
        <w:keepNext/>
        <w:widowControl w:val="0"/>
      </w:pPr>
      <w:r w:rsidRPr="004C1AE8">
        <w:t>Для предотвращения несчастных случаев необходимо использовать только те элеваторы, которые имеют приспособление, предохраняющее штропа от выпадения из проушин. Подавать элеватор на стол ротора и снимать его с ротора следует при помощи якоря и только в закрытом состоянии. Сбрасывать его с ротора не следует, так как при этом, можно задеть стоящих у ротора людей, а также повредить элеватор. Заводить элеватор под муфту трубы необходимо только после полной остановки бурильной трубы. Во избежание самопроизвольного открытия элеватора, бурильные свечи необходимо спускать плавно, не допуская удара элеватора о стол ротора. Для улучшения условий труда верхового рабочего необходимо при подъёме элеватора, замок его ориентировать в сторону верхового рабочего.</w:t>
      </w:r>
    </w:p>
    <w:p w:rsidR="006F76CB" w:rsidRPr="004C1AE8" w:rsidRDefault="006F76CB" w:rsidP="004C1AE8">
      <w:pPr>
        <w:keepNext/>
        <w:widowControl w:val="0"/>
      </w:pPr>
      <w:r w:rsidRPr="004C1AE8">
        <w:t>Применение пневматических клиньев, встроенных в ротор (ПКР), устраняет трудоёмкие ручные операции, но не всегда обеспечивает надёжный захват труб, вследствие чего происходит медленное проскальзывание колонны, и рабочий при освобождении элеватора из-под муфты (или при подведении его под муфту) может получить травму.</w:t>
      </w:r>
    </w:p>
    <w:p w:rsidR="006F76CB" w:rsidRPr="004C1AE8" w:rsidRDefault="006F76CB" w:rsidP="004C1AE8">
      <w:pPr>
        <w:pStyle w:val="a3"/>
        <w:keepNext/>
        <w:widowControl w:val="0"/>
      </w:pPr>
      <w:r w:rsidRPr="004C1AE8">
        <w:t>Для устранения данных недостатков надо применять клинья, обеспечивающие надёжный захват бурильных и обсадных труб без деформирования их поверхности.</w:t>
      </w:r>
    </w:p>
    <w:p w:rsidR="006F76CB" w:rsidRPr="004C1AE8" w:rsidRDefault="006F76CB" w:rsidP="004C1AE8">
      <w:pPr>
        <w:pStyle w:val="a3"/>
        <w:keepNext/>
        <w:widowControl w:val="0"/>
      </w:pPr>
      <w:r w:rsidRPr="004C1AE8">
        <w:t>При эксплуатации ПКР необходимо:</w:t>
      </w:r>
    </w:p>
    <w:p w:rsidR="006F76CB" w:rsidRPr="004C1AE8" w:rsidRDefault="006F76CB" w:rsidP="004C1AE8">
      <w:pPr>
        <w:keepNext/>
        <w:widowControl w:val="0"/>
        <w:numPr>
          <w:ilvl w:val="0"/>
          <w:numId w:val="8"/>
        </w:numPr>
      </w:pPr>
      <w:r w:rsidRPr="004C1AE8">
        <w:t>проверять соответствие размера плашек клиньев диаметру труб;</w:t>
      </w:r>
    </w:p>
    <w:p w:rsidR="006F76CB" w:rsidRPr="004C1AE8" w:rsidRDefault="006F76CB" w:rsidP="004C1AE8">
      <w:pPr>
        <w:keepNext/>
        <w:widowControl w:val="0"/>
        <w:numPr>
          <w:ilvl w:val="0"/>
          <w:numId w:val="8"/>
        </w:numPr>
      </w:pPr>
      <w:r w:rsidRPr="004C1AE8">
        <w:t>комплектно заменять при изношенности плашки;</w:t>
      </w:r>
    </w:p>
    <w:p w:rsidR="006F76CB" w:rsidRPr="004C1AE8" w:rsidRDefault="006F76CB" w:rsidP="004C1AE8">
      <w:pPr>
        <w:keepNext/>
        <w:widowControl w:val="0"/>
        <w:numPr>
          <w:ilvl w:val="0"/>
          <w:numId w:val="8"/>
        </w:numPr>
      </w:pPr>
      <w:r w:rsidRPr="004C1AE8">
        <w:t>строго следить за центрированностью вышки;</w:t>
      </w:r>
    </w:p>
    <w:p w:rsidR="006F76CB" w:rsidRPr="004C1AE8" w:rsidRDefault="006F76CB" w:rsidP="004C1AE8">
      <w:pPr>
        <w:keepNext/>
        <w:widowControl w:val="0"/>
        <w:numPr>
          <w:ilvl w:val="0"/>
          <w:numId w:val="8"/>
        </w:numPr>
      </w:pPr>
      <w:r w:rsidRPr="004C1AE8">
        <w:t>перед установкой механизма на буровой проверять прямолинейность плоскостей пазов клиньев под плашки и опорных сопрягаемых поверхностей клиньев и вкладышей;</w:t>
      </w:r>
    </w:p>
    <w:p w:rsidR="006F76CB" w:rsidRPr="004C1AE8" w:rsidRDefault="006F76CB" w:rsidP="004C1AE8">
      <w:pPr>
        <w:keepNext/>
        <w:widowControl w:val="0"/>
        <w:numPr>
          <w:ilvl w:val="0"/>
          <w:numId w:val="8"/>
        </w:numPr>
      </w:pPr>
      <w:r w:rsidRPr="004C1AE8">
        <w:t>не допускать резкой посадки труб на клинья.</w:t>
      </w:r>
    </w:p>
    <w:p w:rsidR="006F76CB" w:rsidRPr="004C1AE8" w:rsidRDefault="006F76CB" w:rsidP="004C1AE8">
      <w:pPr>
        <w:pStyle w:val="a3"/>
        <w:keepNext/>
        <w:widowControl w:val="0"/>
      </w:pPr>
      <w:r w:rsidRPr="004C1AE8">
        <w:t>ПКР бракуются, если имеются:</w:t>
      </w:r>
    </w:p>
    <w:p w:rsidR="006F76CB" w:rsidRPr="004C1AE8" w:rsidRDefault="006F76CB" w:rsidP="004C1AE8">
      <w:pPr>
        <w:keepNext/>
        <w:widowControl w:val="0"/>
        <w:numPr>
          <w:ilvl w:val="0"/>
          <w:numId w:val="9"/>
        </w:numPr>
      </w:pPr>
      <w:r w:rsidRPr="004C1AE8">
        <w:t xml:space="preserve">трещина или слом в корпусе; </w:t>
      </w:r>
    </w:p>
    <w:p w:rsidR="006F76CB" w:rsidRPr="004C1AE8" w:rsidRDefault="006F76CB" w:rsidP="004C1AE8">
      <w:pPr>
        <w:keepNext/>
        <w:widowControl w:val="0"/>
        <w:numPr>
          <w:ilvl w:val="0"/>
          <w:numId w:val="9"/>
        </w:numPr>
      </w:pPr>
      <w:r w:rsidRPr="004C1AE8">
        <w:t>слом, трещина, забоины на конусной поверхности клиньев, износ зубчатой насечки плашек;</w:t>
      </w:r>
    </w:p>
    <w:p w:rsidR="006F76CB" w:rsidRPr="004C1AE8" w:rsidRDefault="006F76CB" w:rsidP="004C1AE8">
      <w:pPr>
        <w:keepNext/>
        <w:widowControl w:val="0"/>
        <w:numPr>
          <w:ilvl w:val="0"/>
          <w:numId w:val="9"/>
        </w:numPr>
      </w:pPr>
      <w:r w:rsidRPr="004C1AE8">
        <w:t>слом, трещина, забоины на трущихся поверхностях вкладышей;</w:t>
      </w:r>
    </w:p>
    <w:p w:rsidR="006F76CB" w:rsidRPr="004C1AE8" w:rsidRDefault="006F76CB" w:rsidP="004C1AE8">
      <w:pPr>
        <w:keepNext/>
        <w:widowControl w:val="0"/>
        <w:numPr>
          <w:ilvl w:val="0"/>
          <w:numId w:val="9"/>
        </w:numPr>
      </w:pPr>
      <w:r w:rsidRPr="004C1AE8">
        <w:t>слом, трещина, изгиб длинного конца рычага, выход из строя ролика, заедание в шарнирных соединениях рычага;</w:t>
      </w:r>
    </w:p>
    <w:p w:rsidR="006F76CB" w:rsidRPr="004C1AE8" w:rsidRDefault="006F76CB" w:rsidP="004C1AE8">
      <w:pPr>
        <w:keepNext/>
        <w:widowControl w:val="0"/>
        <w:numPr>
          <w:ilvl w:val="0"/>
          <w:numId w:val="9"/>
        </w:numPr>
      </w:pPr>
      <w:r w:rsidRPr="004C1AE8">
        <w:t>негерметичность системы управления;</w:t>
      </w:r>
    </w:p>
    <w:p w:rsidR="006F76CB" w:rsidRPr="004C1AE8" w:rsidRDefault="006F76CB" w:rsidP="004C1AE8">
      <w:pPr>
        <w:keepNext/>
        <w:widowControl w:val="0"/>
        <w:numPr>
          <w:ilvl w:val="0"/>
          <w:numId w:val="9"/>
        </w:numPr>
      </w:pPr>
      <w:r w:rsidRPr="004C1AE8">
        <w:t>сработка поршня цилиндра управления;</w:t>
      </w:r>
    </w:p>
    <w:p w:rsidR="006F76CB" w:rsidRPr="004C1AE8" w:rsidRDefault="006F76CB" w:rsidP="004C1AE8">
      <w:pPr>
        <w:keepNext/>
        <w:widowControl w:val="0"/>
        <w:numPr>
          <w:ilvl w:val="0"/>
          <w:numId w:val="9"/>
        </w:numPr>
      </w:pPr>
      <w:r w:rsidRPr="004C1AE8">
        <w:t>слом педали крана управления от механических повреждений, заедание крана управления.</w:t>
      </w:r>
    </w:p>
    <w:p w:rsidR="006F76CB" w:rsidRPr="004C1AE8" w:rsidRDefault="006F76CB" w:rsidP="004C1AE8">
      <w:pPr>
        <w:keepNext/>
        <w:widowControl w:val="0"/>
      </w:pPr>
    </w:p>
    <w:p w:rsidR="006F76CB" w:rsidRPr="004C1AE8" w:rsidRDefault="006F76CB" w:rsidP="004C1AE8">
      <w:pPr>
        <w:pStyle w:val="2"/>
        <w:widowControl w:val="0"/>
        <w:spacing w:before="0" w:after="0"/>
      </w:pPr>
      <w:bookmarkStart w:id="49" w:name="_Toc483922530"/>
      <w:r w:rsidRPr="004C1AE8">
        <w:t>5.3 Безопасная организация при проведении</w:t>
      </w:r>
      <w:r w:rsidRPr="004C1AE8">
        <w:br w:type="textWrapping" w:clear="all"/>
        <w:t>сложных работ</w:t>
      </w:r>
      <w:bookmarkEnd w:id="49"/>
    </w:p>
    <w:p w:rsidR="006F76CB" w:rsidRPr="004C1AE8" w:rsidRDefault="006F76CB" w:rsidP="004C1AE8">
      <w:pPr>
        <w:keepNext/>
        <w:widowControl w:val="0"/>
      </w:pPr>
    </w:p>
    <w:p w:rsidR="006F76CB" w:rsidRPr="004C1AE8" w:rsidRDefault="006F76CB" w:rsidP="004C1AE8">
      <w:pPr>
        <w:pStyle w:val="a3"/>
        <w:keepNext/>
        <w:widowControl w:val="0"/>
      </w:pPr>
      <w:r w:rsidRPr="004C1AE8">
        <w:t>Перед выполнением, какого либо вида сложных работ, буровая бригада проходит специальный инструктаж по технике безопасности.</w:t>
      </w:r>
    </w:p>
    <w:p w:rsidR="006F76CB" w:rsidRPr="004C1AE8" w:rsidRDefault="006F76CB" w:rsidP="004C1AE8">
      <w:pPr>
        <w:pStyle w:val="a3"/>
        <w:keepNext/>
        <w:widowControl w:val="0"/>
      </w:pPr>
      <w:r w:rsidRPr="004C1AE8">
        <w:t xml:space="preserve">Работы по ликвидации аварии ведутся буровым мастером под руководством мастера по сложным работам или под руководством ведущего специалиста предприятия. </w:t>
      </w:r>
    </w:p>
    <w:p w:rsidR="006F76CB" w:rsidRPr="004C1AE8" w:rsidRDefault="006F76CB" w:rsidP="004C1AE8">
      <w:pPr>
        <w:pStyle w:val="a3"/>
        <w:keepNext/>
        <w:widowControl w:val="0"/>
      </w:pPr>
      <w:r w:rsidRPr="004C1AE8">
        <w:t>Перед установкой нефтяной</w:t>
      </w:r>
      <w:r w:rsidR="004C1AE8">
        <w:t xml:space="preserve"> </w:t>
      </w:r>
      <w:r w:rsidRPr="004C1AE8">
        <w:t>ванны, при ликвидации прихватов, которые являются самым распространенным видом осложнений, при бурении горизонтальных скважин, обязательно проверяются: противоприхватное оборудование, насосы, циркуляционная система, оборудование и буровая вышка, количество и качество запасного бурового раствора, наличие и исправность предохранительных клапанов и манометров, заливочная головка с трехходовым краном высокого давления и двумя отводами к нагнетательной линии от цементировочных агрегатов. Обратный клапан опрессовывается на полуторократное давление, возникающее к моменту начала выхода жидкости ванны из труб в затрубное пространство. Проверяются площадки под вышечными и дизельными блоками с целью исключения возможности загорания, а также наличие и состояние противопожарных средств.</w:t>
      </w:r>
    </w:p>
    <w:p w:rsidR="006F76CB" w:rsidRPr="004C1AE8" w:rsidRDefault="006F76CB" w:rsidP="004C1AE8">
      <w:pPr>
        <w:pStyle w:val="a3"/>
        <w:keepNext/>
        <w:widowControl w:val="0"/>
      </w:pPr>
      <w:r w:rsidRPr="004C1AE8">
        <w:t>Для предупреждения несчастных случаев с персоналом, участвовавшем в ликвидации аварии, необходимо строго руководствоваться “Правилами безопасности в нефтедобывающей промышленности”, “ Отраслевой инструкцией по безопасности труда при ликвидации прихватов бурильного инструмента и обсадных колонн”.</w:t>
      </w:r>
    </w:p>
    <w:p w:rsidR="006F76CB" w:rsidRPr="004C1AE8" w:rsidRDefault="006F76CB" w:rsidP="004C1AE8">
      <w:pPr>
        <w:pStyle w:val="a3"/>
        <w:keepNext/>
        <w:widowControl w:val="0"/>
      </w:pPr>
      <w:r w:rsidRPr="004C1AE8">
        <w:t>Основные требования этих документов сводятся к следующему [21] :</w:t>
      </w:r>
    </w:p>
    <w:p w:rsidR="006F76CB" w:rsidRPr="004C1AE8" w:rsidRDefault="006F76CB" w:rsidP="004C1AE8">
      <w:pPr>
        <w:pStyle w:val="a3"/>
        <w:keepNext/>
        <w:widowControl w:val="0"/>
      </w:pPr>
      <w:r w:rsidRPr="004C1AE8">
        <w:t>1) работы по ликвидации аварии в скважине буровой мастер должен вести под руководством старшего инженера по сложным работам или главного инженера УБР. Присутствие остальных инженерно-технических работников внутри фонаря и в пределах опасной зоны нежелательно;</w:t>
      </w:r>
    </w:p>
    <w:p w:rsidR="006F76CB" w:rsidRPr="004C1AE8" w:rsidRDefault="006F76CB" w:rsidP="004C1AE8">
      <w:pPr>
        <w:pStyle w:val="a3"/>
        <w:keepNext/>
        <w:widowControl w:val="0"/>
      </w:pPr>
      <w:r w:rsidRPr="004C1AE8">
        <w:t>2) до начала работ необходимо проверить соединение талевого каната, приспособление для крепления неподвижного конца талевого каната, индикатор веса и особенно правильность положения стрелок приборов, четкость записей пишущего прибора, качество и состояние</w:t>
      </w:r>
      <w:r w:rsidR="004C1AE8">
        <w:t xml:space="preserve"> </w:t>
      </w:r>
      <w:r w:rsidRPr="004C1AE8">
        <w:t>крепления дюритового шланга и трубочек от трансформатора к показывающим и пишущим приборам индикатора веса, вышки и крепление ее соединений, а также прочность фундаментов под ногами вышки, кронблока, талевого блока, трансмиссий и тормозной системы лебедки, вкладышей и стопорных устройств ротора и вертлюга;</w:t>
      </w:r>
    </w:p>
    <w:p w:rsidR="006F76CB" w:rsidRPr="004C1AE8" w:rsidRDefault="006F76CB" w:rsidP="004C1AE8">
      <w:pPr>
        <w:pStyle w:val="a3"/>
        <w:keepNext/>
        <w:widowControl w:val="0"/>
      </w:pPr>
      <w:r w:rsidRPr="004C1AE8">
        <w:t xml:space="preserve">3)работы по расхаживанию и провороту колонн выполняются при застопоренных вкладышах и зажимах клиньев ротора, чтобы предупредить выпадение их при резком вращении или внезапном подъеме. Кроме того, зажимы (клинья) должны быть закреплены болтами; </w:t>
      </w:r>
    </w:p>
    <w:p w:rsidR="006F76CB" w:rsidRPr="004C1AE8" w:rsidRDefault="006F76CB" w:rsidP="004C1AE8">
      <w:pPr>
        <w:pStyle w:val="a3"/>
        <w:keepNext/>
        <w:widowControl w:val="0"/>
      </w:pPr>
      <w:r w:rsidRPr="004C1AE8">
        <w:t xml:space="preserve">4) площадь внутри вышки должна быть свободной от посторонних предметов; </w:t>
      </w:r>
    </w:p>
    <w:p w:rsidR="006F76CB" w:rsidRPr="004C1AE8" w:rsidRDefault="006F76CB" w:rsidP="004C1AE8">
      <w:pPr>
        <w:pStyle w:val="a3"/>
        <w:keepNext/>
        <w:widowControl w:val="0"/>
      </w:pPr>
      <w:r w:rsidRPr="004C1AE8">
        <w:t>5) при работах по освобождению прихваченной бурильной или обсадной колонны необходимо удалить всех рабочих, кроме бурильщиков, из опасной зоны на расстояние не ближе 60 м от вышки. Необходимо также дополнительно укрепить штроп вертлюга от выпадения из зева крюка петлями из прядей талевого каната, которые закрепляются в серьгах вертлюга. Во время расхаживания и попыток провернуть бурильную колонну ротором необходимо постоянно наблюдать за состоянием крепления ведущей трубы с вертлюгом в левом соединении, чтобы исключить возможность их развинчивания ;</w:t>
      </w:r>
    </w:p>
    <w:p w:rsidR="006F76CB" w:rsidRPr="004C1AE8" w:rsidRDefault="006F76CB" w:rsidP="004C1AE8">
      <w:pPr>
        <w:pStyle w:val="a3"/>
        <w:keepNext/>
        <w:widowControl w:val="0"/>
      </w:pPr>
      <w:r w:rsidRPr="004C1AE8">
        <w:t>6)при отбивке бурильной колонны ротором с подъемного крюка должны быть сняты штропы;</w:t>
      </w:r>
    </w:p>
    <w:p w:rsidR="006F76CB" w:rsidRPr="004C1AE8" w:rsidRDefault="006F76CB" w:rsidP="004C1AE8">
      <w:pPr>
        <w:pStyle w:val="a3"/>
        <w:keepNext/>
        <w:widowControl w:val="0"/>
      </w:pPr>
      <w:r w:rsidRPr="004C1AE8">
        <w:t xml:space="preserve">7) При установке ванн под заливочной головкой или ведущей трубой устанавливается обратный клапан. </w:t>
      </w:r>
    </w:p>
    <w:p w:rsidR="0043309F" w:rsidRDefault="0043309F" w:rsidP="004C1AE8">
      <w:pPr>
        <w:pStyle w:val="2"/>
        <w:widowControl w:val="0"/>
        <w:spacing w:before="0" w:after="0"/>
      </w:pPr>
      <w:bookmarkStart w:id="50" w:name="_Toc483922531"/>
    </w:p>
    <w:p w:rsidR="006F76CB" w:rsidRPr="004C1AE8" w:rsidRDefault="006F76CB" w:rsidP="004C1AE8">
      <w:pPr>
        <w:pStyle w:val="2"/>
        <w:widowControl w:val="0"/>
        <w:spacing w:before="0" w:after="0"/>
      </w:pPr>
      <w:r w:rsidRPr="004C1AE8">
        <w:t>5.4 Охрана недр и окружающей среды при бурении скважин</w:t>
      </w:r>
      <w:bookmarkEnd w:id="50"/>
    </w:p>
    <w:p w:rsidR="006F76CB" w:rsidRPr="004C1AE8" w:rsidRDefault="006F76CB" w:rsidP="004C1AE8">
      <w:pPr>
        <w:keepNext/>
        <w:widowControl w:val="0"/>
      </w:pPr>
    </w:p>
    <w:p w:rsidR="006F76CB" w:rsidRPr="004C1AE8" w:rsidRDefault="006F76CB" w:rsidP="004C1AE8">
      <w:pPr>
        <w:pStyle w:val="a3"/>
        <w:keepNext/>
        <w:widowControl w:val="0"/>
      </w:pPr>
      <w:r w:rsidRPr="004C1AE8">
        <w:t>В настоящее время охрана окружающей среды</w:t>
      </w:r>
      <w:r w:rsidR="004C1AE8">
        <w:t xml:space="preserve"> </w:t>
      </w:r>
      <w:r w:rsidRPr="004C1AE8">
        <w:t xml:space="preserve">стала одной из актуальных проблем современности. Большое значение при проведении буровых работ имеют технико-экономические аспекты охраны окружающей среды, заключающиеся в рациональном выборе технологии производства, технических средств, обеспечивающих при наименьших экономических затратах реализацию необходимых природоохранительных мероприятий. </w:t>
      </w:r>
    </w:p>
    <w:p w:rsidR="006F76CB" w:rsidRPr="004C1AE8" w:rsidRDefault="006F76CB" w:rsidP="004C1AE8">
      <w:pPr>
        <w:pStyle w:val="a3"/>
        <w:keepNext/>
        <w:widowControl w:val="0"/>
      </w:pPr>
      <w:r w:rsidRPr="004C1AE8">
        <w:t>При проведении буровых работ могут возникнуть следующие основные виды отрицательного воздействия на окружающую среду:</w:t>
      </w:r>
    </w:p>
    <w:p w:rsidR="006F76CB" w:rsidRPr="004C1AE8" w:rsidRDefault="006F76CB" w:rsidP="004C1AE8">
      <w:pPr>
        <w:pStyle w:val="a3"/>
        <w:keepNext/>
        <w:widowControl w:val="0"/>
      </w:pPr>
      <w:r w:rsidRPr="004C1AE8">
        <w:t>1) отчуждение и вывод из строя плодородных земель;</w:t>
      </w:r>
    </w:p>
    <w:p w:rsidR="006F76CB" w:rsidRPr="004C1AE8" w:rsidRDefault="006F76CB" w:rsidP="004C1AE8">
      <w:pPr>
        <w:pStyle w:val="a3"/>
        <w:keepNext/>
        <w:widowControl w:val="0"/>
      </w:pPr>
      <w:r w:rsidRPr="004C1AE8">
        <w:t>2) нарушение почвенного слоя и уменьшение продуктивности почв на месте ведения буровых работ;</w:t>
      </w:r>
    </w:p>
    <w:p w:rsidR="006F76CB" w:rsidRPr="004C1AE8" w:rsidRDefault="006F76CB" w:rsidP="004C1AE8">
      <w:pPr>
        <w:pStyle w:val="a3"/>
        <w:keepNext/>
        <w:widowControl w:val="0"/>
      </w:pPr>
      <w:r w:rsidRPr="004C1AE8">
        <w:t>3) поступление в водоносные горизонты и продуктивные пласты химических реагентов;</w:t>
      </w:r>
    </w:p>
    <w:p w:rsidR="006F76CB" w:rsidRPr="004C1AE8" w:rsidRDefault="006F76CB" w:rsidP="004C1AE8">
      <w:pPr>
        <w:pStyle w:val="a3"/>
        <w:keepNext/>
        <w:widowControl w:val="0"/>
      </w:pPr>
      <w:r w:rsidRPr="004C1AE8">
        <w:t>4) переток подземных вод из одного горизонта в другой;</w:t>
      </w:r>
    </w:p>
    <w:p w:rsidR="006F76CB" w:rsidRPr="004C1AE8" w:rsidRDefault="006F76CB" w:rsidP="004C1AE8">
      <w:pPr>
        <w:pStyle w:val="a3"/>
        <w:keepNext/>
        <w:widowControl w:val="0"/>
      </w:pPr>
      <w:r w:rsidRPr="004C1AE8">
        <w:t>5) загрязнение поверхностных вод различными маслами, нефтепродуктами и химическими веществами;</w:t>
      </w:r>
    </w:p>
    <w:p w:rsidR="006F76CB" w:rsidRPr="004C1AE8" w:rsidRDefault="006F76CB" w:rsidP="004C1AE8">
      <w:pPr>
        <w:pStyle w:val="a3"/>
        <w:keepNext/>
        <w:widowControl w:val="0"/>
      </w:pPr>
      <w:r w:rsidRPr="004C1AE8">
        <w:t xml:space="preserve">6) загрязнение подземных вод при использовании таких технических средств при бурении эксплуатационных скважин на нефть и газ, как торпедирование, солянокислотная обработка призабойной зоны и гидроразрывного пласта. </w:t>
      </w:r>
    </w:p>
    <w:p w:rsidR="006F76CB" w:rsidRPr="004C1AE8" w:rsidRDefault="006F76CB" w:rsidP="004C1AE8">
      <w:pPr>
        <w:pStyle w:val="a3"/>
        <w:keepNext/>
        <w:widowControl w:val="0"/>
      </w:pPr>
      <w:r w:rsidRPr="004C1AE8">
        <w:t>При строительстве скважин с целью охраны окружающей среды от загрязнений необходимо выполнять следующие мероприятия:</w:t>
      </w:r>
    </w:p>
    <w:p w:rsidR="006F76CB" w:rsidRPr="004C1AE8" w:rsidRDefault="006F76CB" w:rsidP="004C1AE8">
      <w:pPr>
        <w:pStyle w:val="a3"/>
        <w:keepNext/>
        <w:widowControl w:val="0"/>
      </w:pPr>
      <w:r w:rsidRPr="004C1AE8">
        <w:t>1)кустовая площадка должна иметь обваловку высотой не менее 1 м для исключения попадания сточных вод в водоемы;</w:t>
      </w:r>
    </w:p>
    <w:p w:rsidR="006F76CB" w:rsidRPr="004C1AE8" w:rsidRDefault="006F76CB" w:rsidP="004C1AE8">
      <w:pPr>
        <w:pStyle w:val="a3"/>
        <w:keepNext/>
        <w:widowControl w:val="0"/>
      </w:pPr>
      <w:r w:rsidRPr="004C1AE8">
        <w:t>2)площадка должна быть очищена от леса, кустарника, травы и тщательно спланирована, а также иметь уклон в сторону шламовых амбаров, обеспечивающий водосток, величина уклона не должна быть больше 0,5 м на всю ширину площадки. Для предотвращения растекания бурового раствора вокруг циркуляционной системы необходимо производить обваловку шламового амбара высотой 1м ;</w:t>
      </w:r>
    </w:p>
    <w:p w:rsidR="006F76CB" w:rsidRPr="004C1AE8" w:rsidRDefault="006F76CB" w:rsidP="004C1AE8">
      <w:pPr>
        <w:pStyle w:val="a3"/>
        <w:keepNext/>
        <w:widowControl w:val="0"/>
      </w:pPr>
      <w:r w:rsidRPr="004C1AE8">
        <w:t>3)при бурении скважин использовать высококачественный глинистый раствор, обработанный реагентами, позволяющими сократить применение нефти для обработки раствора. Очистку раствора производить с помощью трехступенчатой системы очистки ;</w:t>
      </w:r>
    </w:p>
    <w:p w:rsidR="006F76CB" w:rsidRPr="004C1AE8" w:rsidRDefault="006F76CB" w:rsidP="004C1AE8">
      <w:pPr>
        <w:pStyle w:val="a3"/>
        <w:keepNext/>
        <w:widowControl w:val="0"/>
      </w:pPr>
      <w:r w:rsidRPr="004C1AE8">
        <w:t>4)при строительстве скважин предупреждать нефтяные и газовые проявления установкой ПВО, применением раствора с параметрами, удовлетворяющими требованиям</w:t>
      </w:r>
      <w:r w:rsidR="004C1AE8">
        <w:t xml:space="preserve"> </w:t>
      </w:r>
      <w:r w:rsidRPr="004C1AE8">
        <w:t>проводки скважин, не допускать грифонов и обвалов стенок скважины. Производить при необходимости изоляцию проявляющихся пластов друг от друга в соответствии с указаниями руководящих документов;</w:t>
      </w:r>
    </w:p>
    <w:p w:rsidR="006F76CB" w:rsidRPr="004C1AE8" w:rsidRDefault="006F76CB" w:rsidP="004C1AE8">
      <w:pPr>
        <w:pStyle w:val="a3"/>
        <w:keepNext/>
        <w:widowControl w:val="0"/>
      </w:pPr>
      <w:r w:rsidRPr="004C1AE8">
        <w:t>5)обеспечивать высокое качество</w:t>
      </w:r>
      <w:r w:rsidR="004C1AE8">
        <w:t xml:space="preserve"> </w:t>
      </w:r>
      <w:r w:rsidRPr="004C1AE8">
        <w:t>крепления скважин, их герметичность;</w:t>
      </w:r>
    </w:p>
    <w:p w:rsidR="006F76CB" w:rsidRPr="004C1AE8" w:rsidRDefault="006F76CB" w:rsidP="004C1AE8">
      <w:pPr>
        <w:pStyle w:val="a3"/>
        <w:keepNext/>
        <w:widowControl w:val="0"/>
      </w:pPr>
      <w:r w:rsidRPr="004C1AE8">
        <w:t>6) в процессе бурения необходимо следить за герметичностью всасывающей и нагнетательной линиями насосов и фонтанной арматуры. Запрещается слив непосредственно на почву нефти, горюче-смазочных веществ, растворов, химических реагентов. При освоении скважины сброс должен производиться в нефтесборные емкости;</w:t>
      </w:r>
    </w:p>
    <w:p w:rsidR="006F76CB" w:rsidRPr="004C1AE8" w:rsidRDefault="006F76CB" w:rsidP="004C1AE8">
      <w:pPr>
        <w:pStyle w:val="a3"/>
        <w:keepNext/>
        <w:widowControl w:val="0"/>
      </w:pPr>
      <w:r w:rsidRPr="004C1AE8">
        <w:t xml:space="preserve">7) для сыпучих материалов и химических реагентов должны строиться закрытые помещения, пол которых должен быть гидроизолирован и возвышаться над уровнем земли; </w:t>
      </w:r>
    </w:p>
    <w:p w:rsidR="006F76CB" w:rsidRPr="004C1AE8" w:rsidRDefault="006F76CB" w:rsidP="004C1AE8">
      <w:pPr>
        <w:pStyle w:val="a3"/>
        <w:keepNext/>
        <w:widowControl w:val="0"/>
      </w:pPr>
      <w:r w:rsidRPr="004C1AE8">
        <w:t xml:space="preserve"> 8) после окончания бурения промышленные отходы утилизируются, бытовые сжигаются или закапываются. Земельный участок рекультивируется. </w:t>
      </w:r>
    </w:p>
    <w:p w:rsidR="006F76CB" w:rsidRPr="004C1AE8" w:rsidRDefault="0043309F" w:rsidP="004C1AE8">
      <w:pPr>
        <w:pStyle w:val="1"/>
        <w:widowControl w:val="0"/>
        <w:tabs>
          <w:tab w:val="clear" w:pos="720"/>
          <w:tab w:val="left" w:pos="1080"/>
        </w:tabs>
        <w:spacing w:before="0" w:after="0"/>
        <w:rPr>
          <w:rFonts w:ascii="Times New Roman" w:hAnsi="Times New Roman" w:cs="Times New Roman"/>
          <w:sz w:val="28"/>
        </w:rPr>
      </w:pPr>
      <w:bookmarkStart w:id="51" w:name="_Toc483922532"/>
      <w:r>
        <w:rPr>
          <w:rFonts w:ascii="Times New Roman" w:hAnsi="Times New Roman" w:cs="Times New Roman"/>
          <w:sz w:val="28"/>
        </w:rPr>
        <w:br w:type="page"/>
      </w:r>
      <w:r w:rsidR="006F76CB" w:rsidRPr="004C1AE8">
        <w:rPr>
          <w:rFonts w:ascii="Times New Roman" w:hAnsi="Times New Roman" w:cs="Times New Roman"/>
          <w:sz w:val="28"/>
        </w:rPr>
        <w:t>6. ОБОСНОВАНИЕ ОРГАНИЗАЦИИ РАБОТ ПРИ СТРОИТЕЛЬСТВЕ СКВАЖИН</w:t>
      </w:r>
      <w:bookmarkEnd w:id="51"/>
    </w:p>
    <w:p w:rsidR="0043309F" w:rsidRDefault="0043309F" w:rsidP="004C1AE8">
      <w:pPr>
        <w:pStyle w:val="2"/>
        <w:widowControl w:val="0"/>
        <w:spacing w:before="0" w:after="0"/>
      </w:pPr>
      <w:bookmarkStart w:id="52" w:name="_Toc483922533"/>
    </w:p>
    <w:p w:rsidR="006F76CB" w:rsidRPr="004C1AE8" w:rsidRDefault="006F76CB" w:rsidP="004C1AE8">
      <w:pPr>
        <w:pStyle w:val="2"/>
        <w:widowControl w:val="0"/>
        <w:spacing w:before="0" w:after="0"/>
      </w:pPr>
      <w:r w:rsidRPr="004C1AE8">
        <w:t>6.1 Составление геолого-технического наряда</w:t>
      </w:r>
      <w:bookmarkEnd w:id="52"/>
    </w:p>
    <w:p w:rsidR="0043309F" w:rsidRDefault="0043309F" w:rsidP="004C1AE8">
      <w:pPr>
        <w:pStyle w:val="a3"/>
        <w:keepNext/>
        <w:widowControl w:val="0"/>
      </w:pPr>
    </w:p>
    <w:p w:rsidR="006F76CB" w:rsidRPr="004C1AE8" w:rsidRDefault="006F76CB" w:rsidP="004C1AE8">
      <w:pPr>
        <w:pStyle w:val="a3"/>
        <w:keepNext/>
        <w:widowControl w:val="0"/>
      </w:pPr>
      <w:r w:rsidRPr="004C1AE8">
        <w:t>К технологическому проекту прилагается геолого-технологический наряд и профиль наклонно-направленной скважины. Эти документы выдаются непосредственно буровой бригаде, осуществляющей по ним проводку скважины.</w:t>
      </w:r>
    </w:p>
    <w:p w:rsidR="006F76CB" w:rsidRPr="004C1AE8" w:rsidRDefault="006F76CB" w:rsidP="004C1AE8">
      <w:pPr>
        <w:pStyle w:val="a3"/>
        <w:keepNext/>
        <w:widowControl w:val="0"/>
      </w:pPr>
      <w:r w:rsidRPr="004C1AE8">
        <w:t>Геолого-технический наряд (ГТН) состоит из двух частей: геологической и технологической. Геологическая часть содержит следующие данные:</w:t>
      </w:r>
    </w:p>
    <w:p w:rsidR="006F76CB" w:rsidRPr="004C1AE8" w:rsidRDefault="006F76CB" w:rsidP="004C1AE8">
      <w:pPr>
        <w:keepNext/>
        <w:widowControl w:val="0"/>
        <w:numPr>
          <w:ilvl w:val="0"/>
          <w:numId w:val="10"/>
        </w:numPr>
      </w:pPr>
      <w:r w:rsidRPr="004C1AE8">
        <w:t>горизонты и глубины, на которой будет пройдена скважина, характер пород и предполагаемые углы падения на протяжении всей скважины;</w:t>
      </w:r>
    </w:p>
    <w:p w:rsidR="006F76CB" w:rsidRPr="004C1AE8" w:rsidRDefault="006F76CB" w:rsidP="004C1AE8">
      <w:pPr>
        <w:keepNext/>
        <w:widowControl w:val="0"/>
        <w:numPr>
          <w:ilvl w:val="0"/>
          <w:numId w:val="10"/>
        </w:numPr>
      </w:pPr>
      <w:r w:rsidRPr="004C1AE8">
        <w:t>интервалы, которые должны бурится с отбором керна и шлама из бурового раствора;</w:t>
      </w:r>
    </w:p>
    <w:p w:rsidR="006F76CB" w:rsidRPr="004C1AE8" w:rsidRDefault="006F76CB" w:rsidP="004C1AE8">
      <w:pPr>
        <w:keepNext/>
        <w:widowControl w:val="0"/>
        <w:numPr>
          <w:ilvl w:val="0"/>
          <w:numId w:val="10"/>
        </w:numPr>
      </w:pPr>
      <w:r w:rsidRPr="004C1AE8">
        <w:t>глубина замера кривизны скважины, проведение каротажа и других электрометрических работ;</w:t>
      </w:r>
    </w:p>
    <w:p w:rsidR="006F76CB" w:rsidRPr="004C1AE8" w:rsidRDefault="006F76CB" w:rsidP="004C1AE8">
      <w:pPr>
        <w:keepNext/>
        <w:widowControl w:val="0"/>
        <w:numPr>
          <w:ilvl w:val="0"/>
          <w:numId w:val="10"/>
        </w:numPr>
      </w:pPr>
      <w:r w:rsidRPr="004C1AE8">
        <w:t>интервал глубин, на которых могут ожидаться нефтегазопроявления, осложнения, связанные с нарушением целостности ствола скважины, затяжек и поглощения бурового раствора;</w:t>
      </w:r>
    </w:p>
    <w:p w:rsidR="006F76CB" w:rsidRPr="004C1AE8" w:rsidRDefault="006F76CB" w:rsidP="004C1AE8">
      <w:pPr>
        <w:keepNext/>
        <w:widowControl w:val="0"/>
        <w:numPr>
          <w:ilvl w:val="0"/>
          <w:numId w:val="10"/>
        </w:numPr>
      </w:pPr>
      <w:r w:rsidRPr="004C1AE8">
        <w:t>крепость проходимых пород.</w:t>
      </w:r>
    </w:p>
    <w:p w:rsidR="006F76CB" w:rsidRPr="004C1AE8" w:rsidRDefault="006F76CB" w:rsidP="004C1AE8">
      <w:pPr>
        <w:keepNext/>
        <w:widowControl w:val="0"/>
      </w:pPr>
      <w:r w:rsidRPr="004C1AE8">
        <w:t>Кроме того в геологической части наряда указывается конструкция скважины. Для эксплуатационной колонны указывается способ испытания на герметичность, а также интервалы перфорации скважины, и количество прострелов.</w:t>
      </w:r>
    </w:p>
    <w:p w:rsidR="006F76CB" w:rsidRPr="004C1AE8" w:rsidRDefault="006F76CB" w:rsidP="004C1AE8">
      <w:pPr>
        <w:keepNext/>
        <w:widowControl w:val="0"/>
      </w:pPr>
      <w:r w:rsidRPr="004C1AE8">
        <w:t>Технологическая часть наряда содержит следующие указания:</w:t>
      </w:r>
    </w:p>
    <w:p w:rsidR="006F76CB" w:rsidRPr="004C1AE8" w:rsidRDefault="006F76CB" w:rsidP="004C1AE8">
      <w:pPr>
        <w:keepNext/>
        <w:widowControl w:val="0"/>
        <w:numPr>
          <w:ilvl w:val="0"/>
          <w:numId w:val="11"/>
        </w:numPr>
      </w:pPr>
      <w:r w:rsidRPr="004C1AE8">
        <w:t>тип долота и его размеры, а также количество рейсов долотом каждого типа и размера;</w:t>
      </w:r>
    </w:p>
    <w:p w:rsidR="006F76CB" w:rsidRPr="004C1AE8" w:rsidRDefault="006F76CB" w:rsidP="004C1AE8">
      <w:pPr>
        <w:keepNext/>
        <w:widowControl w:val="0"/>
        <w:numPr>
          <w:ilvl w:val="0"/>
          <w:numId w:val="11"/>
        </w:numPr>
      </w:pPr>
      <w:r w:rsidRPr="004C1AE8">
        <w:t>частота вращения инструмента;</w:t>
      </w:r>
    </w:p>
    <w:p w:rsidR="006F76CB" w:rsidRPr="004C1AE8" w:rsidRDefault="006F76CB" w:rsidP="004C1AE8">
      <w:pPr>
        <w:keepNext/>
        <w:widowControl w:val="0"/>
        <w:numPr>
          <w:ilvl w:val="0"/>
          <w:numId w:val="11"/>
        </w:numPr>
      </w:pPr>
      <w:r w:rsidRPr="004C1AE8">
        <w:t>осевая нагрузка на долото;</w:t>
      </w:r>
    </w:p>
    <w:p w:rsidR="006F76CB" w:rsidRPr="004C1AE8" w:rsidRDefault="006F76CB" w:rsidP="004C1AE8">
      <w:pPr>
        <w:keepNext/>
        <w:widowControl w:val="0"/>
        <w:numPr>
          <w:ilvl w:val="0"/>
          <w:numId w:val="11"/>
        </w:numPr>
      </w:pPr>
      <w:r w:rsidRPr="004C1AE8">
        <w:t>режим работы буровых насосов.</w:t>
      </w:r>
    </w:p>
    <w:p w:rsidR="006F76CB" w:rsidRPr="004C1AE8" w:rsidRDefault="006F76CB" w:rsidP="004C1AE8">
      <w:pPr>
        <w:keepNext/>
        <w:widowControl w:val="0"/>
      </w:pPr>
      <w:r w:rsidRPr="004C1AE8">
        <w:t>Далее приводится указания по спуско-подъемным операциям: оснастка талевой системы, число свечей бурильных труб, которые можно поднимать на различных скоростях лебедки. Кроме того, указывается интервалы расширения ствола скважины перед спуском колонны обсадных труб, в верхней части ГТН даются общие данные по скважине (см. приложение…..).</w:t>
      </w:r>
    </w:p>
    <w:p w:rsidR="006F76CB" w:rsidRPr="004C1AE8" w:rsidRDefault="006F76CB" w:rsidP="004C1AE8">
      <w:pPr>
        <w:keepNext/>
        <w:widowControl w:val="0"/>
      </w:pPr>
      <w:r w:rsidRPr="004C1AE8">
        <w:t>Указывается месторождение, где расположена скважина, номер скважины и цель бурения, проектная глубина и проектный горизонт. Затем приводится перечень для определения нормативной продолжительности бурения и крепления скважины. Составляется нормативная карта (приложение 2), значение продолжительности строительства скважины по элементам представлены в табл. 5.1, где Т</w:t>
      </w:r>
      <w:r w:rsidRPr="004C1AE8">
        <w:rPr>
          <w:vertAlign w:val="subscript"/>
        </w:rPr>
        <w:t>смр</w:t>
      </w:r>
      <w:r w:rsidRPr="004C1AE8">
        <w:t xml:space="preserve"> – время на строительно-монтажные работы; Т</w:t>
      </w:r>
      <w:r w:rsidRPr="004C1AE8">
        <w:rPr>
          <w:vertAlign w:val="subscript"/>
        </w:rPr>
        <w:t>вышк.монт.</w:t>
      </w:r>
      <w:r w:rsidRPr="004C1AE8">
        <w:t xml:space="preserve"> – время на вышкомонтажные работы; Т</w:t>
      </w:r>
      <w:r w:rsidRPr="004C1AE8">
        <w:rPr>
          <w:vertAlign w:val="subscript"/>
        </w:rPr>
        <w:t>бурения</w:t>
      </w:r>
      <w:r w:rsidRPr="004C1AE8">
        <w:t xml:space="preserve"> – время бурения; Т</w:t>
      </w:r>
      <w:r w:rsidRPr="004C1AE8">
        <w:rPr>
          <w:vertAlign w:val="subscript"/>
        </w:rPr>
        <w:t>крепления</w:t>
      </w:r>
      <w:r w:rsidRPr="004C1AE8">
        <w:t>; Т</w:t>
      </w:r>
      <w:r w:rsidRPr="004C1AE8">
        <w:rPr>
          <w:vertAlign w:val="subscript"/>
        </w:rPr>
        <w:t>исп</w:t>
      </w:r>
      <w:r w:rsidRPr="004C1AE8">
        <w:t xml:space="preserve"> – время испытания.</w:t>
      </w:r>
    </w:p>
    <w:p w:rsidR="006F76CB" w:rsidRPr="004C1AE8" w:rsidRDefault="006F76CB" w:rsidP="004C1AE8">
      <w:pPr>
        <w:keepNext/>
        <w:widowControl w:val="0"/>
      </w:pPr>
      <w:r w:rsidRPr="004C1AE8">
        <w:t>В особой таблице указывается, какими бурильными трубами будет буриться скважина. В процессе бурения скважины какие либо изменения ГТН могут производиться только с разрешения соответствующих органов.</w:t>
      </w:r>
    </w:p>
    <w:p w:rsidR="0043309F" w:rsidRDefault="0043309F" w:rsidP="004C1AE8">
      <w:pPr>
        <w:keepNext/>
        <w:widowControl w:val="0"/>
      </w:pPr>
    </w:p>
    <w:p w:rsidR="006F76CB" w:rsidRPr="004C1AE8" w:rsidRDefault="006F76CB" w:rsidP="004C1AE8">
      <w:pPr>
        <w:keepNext/>
        <w:widowControl w:val="0"/>
      </w:pPr>
      <w:r w:rsidRPr="004C1AE8">
        <w:t>Таблица 6.1.</w:t>
      </w:r>
    </w:p>
    <w:p w:rsidR="006F76CB" w:rsidRPr="004C1AE8" w:rsidRDefault="006F76CB" w:rsidP="004C1AE8">
      <w:pPr>
        <w:keepNext/>
        <w:widowControl w:val="0"/>
      </w:pPr>
      <w:r w:rsidRPr="004C1AE8">
        <w:t>Продолжительность строительства скважины.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3"/>
        <w:gridCol w:w="78"/>
        <w:gridCol w:w="2258"/>
        <w:gridCol w:w="324"/>
        <w:gridCol w:w="1904"/>
        <w:gridCol w:w="283"/>
        <w:gridCol w:w="2377"/>
        <w:gridCol w:w="283"/>
      </w:tblGrid>
      <w:tr w:rsidR="006F76CB" w:rsidRPr="004C1AE8" w:rsidTr="0043309F">
        <w:tc>
          <w:tcPr>
            <w:tcW w:w="2063" w:type="dxa"/>
          </w:tcPr>
          <w:p w:rsidR="006F76CB" w:rsidRPr="0043309F" w:rsidRDefault="006F76CB" w:rsidP="0043309F">
            <w:pPr>
              <w:keepNext/>
              <w:widowControl w:val="0"/>
              <w:ind w:firstLine="0"/>
              <w:rPr>
                <w:sz w:val="20"/>
                <w:szCs w:val="20"/>
              </w:rPr>
            </w:pPr>
            <w:r w:rsidRPr="0043309F">
              <w:rPr>
                <w:sz w:val="20"/>
                <w:szCs w:val="20"/>
              </w:rPr>
              <w:t>Элементы цикла</w:t>
            </w:r>
          </w:p>
        </w:tc>
        <w:tc>
          <w:tcPr>
            <w:tcW w:w="2660" w:type="dxa"/>
            <w:gridSpan w:val="3"/>
          </w:tcPr>
          <w:p w:rsidR="006F76CB" w:rsidRPr="0043309F" w:rsidRDefault="006F76CB" w:rsidP="0043309F">
            <w:pPr>
              <w:keepNext/>
              <w:widowControl w:val="0"/>
              <w:ind w:firstLine="0"/>
              <w:rPr>
                <w:sz w:val="20"/>
                <w:szCs w:val="20"/>
              </w:rPr>
            </w:pPr>
            <w:r w:rsidRPr="0043309F">
              <w:rPr>
                <w:sz w:val="20"/>
                <w:szCs w:val="20"/>
              </w:rPr>
              <w:t>Нормативная продолжительность, час</w:t>
            </w:r>
          </w:p>
        </w:tc>
        <w:tc>
          <w:tcPr>
            <w:tcW w:w="2187" w:type="dxa"/>
            <w:gridSpan w:val="2"/>
          </w:tcPr>
          <w:p w:rsidR="006F76CB" w:rsidRPr="0043309F" w:rsidRDefault="006F76CB" w:rsidP="0043309F">
            <w:pPr>
              <w:keepNext/>
              <w:widowControl w:val="0"/>
              <w:ind w:firstLine="0"/>
              <w:rPr>
                <w:sz w:val="20"/>
                <w:szCs w:val="20"/>
              </w:rPr>
            </w:pPr>
            <w:r w:rsidRPr="0043309F">
              <w:rPr>
                <w:sz w:val="20"/>
                <w:szCs w:val="20"/>
              </w:rPr>
              <w:t>Коэффициент перевода</w:t>
            </w:r>
          </w:p>
        </w:tc>
        <w:tc>
          <w:tcPr>
            <w:tcW w:w="2660" w:type="dxa"/>
            <w:gridSpan w:val="2"/>
          </w:tcPr>
          <w:p w:rsidR="006F76CB" w:rsidRPr="0043309F" w:rsidRDefault="006F76CB" w:rsidP="0043309F">
            <w:pPr>
              <w:keepNext/>
              <w:widowControl w:val="0"/>
              <w:ind w:firstLine="0"/>
              <w:rPr>
                <w:sz w:val="20"/>
                <w:szCs w:val="20"/>
              </w:rPr>
            </w:pPr>
            <w:r w:rsidRPr="0043309F">
              <w:rPr>
                <w:sz w:val="20"/>
                <w:szCs w:val="20"/>
              </w:rPr>
              <w:t>Плановая продолжительность, сут</w:t>
            </w:r>
          </w:p>
        </w:tc>
      </w:tr>
      <w:tr w:rsidR="006F76CB" w:rsidRPr="004C1AE8" w:rsidTr="0043309F">
        <w:tc>
          <w:tcPr>
            <w:tcW w:w="2063" w:type="dxa"/>
          </w:tcPr>
          <w:p w:rsidR="006F76CB" w:rsidRPr="0043309F" w:rsidRDefault="006F76CB" w:rsidP="0043309F">
            <w:pPr>
              <w:keepNext/>
              <w:widowControl w:val="0"/>
              <w:ind w:firstLine="0"/>
              <w:rPr>
                <w:sz w:val="20"/>
                <w:szCs w:val="20"/>
              </w:rPr>
            </w:pPr>
            <w:r w:rsidRPr="0043309F">
              <w:rPr>
                <w:sz w:val="20"/>
                <w:szCs w:val="20"/>
              </w:rPr>
              <w:t>1</w:t>
            </w:r>
          </w:p>
        </w:tc>
        <w:tc>
          <w:tcPr>
            <w:tcW w:w="2660" w:type="dxa"/>
            <w:gridSpan w:val="3"/>
          </w:tcPr>
          <w:p w:rsidR="006F76CB" w:rsidRPr="0043309F" w:rsidRDefault="006F76CB" w:rsidP="0043309F">
            <w:pPr>
              <w:keepNext/>
              <w:widowControl w:val="0"/>
              <w:ind w:firstLine="0"/>
              <w:rPr>
                <w:sz w:val="20"/>
                <w:szCs w:val="20"/>
              </w:rPr>
            </w:pPr>
            <w:r w:rsidRPr="0043309F">
              <w:rPr>
                <w:sz w:val="20"/>
                <w:szCs w:val="20"/>
              </w:rPr>
              <w:t>2</w:t>
            </w:r>
          </w:p>
        </w:tc>
        <w:tc>
          <w:tcPr>
            <w:tcW w:w="2187" w:type="dxa"/>
            <w:gridSpan w:val="2"/>
          </w:tcPr>
          <w:p w:rsidR="006F76CB" w:rsidRPr="0043309F" w:rsidRDefault="006F76CB" w:rsidP="0043309F">
            <w:pPr>
              <w:keepNext/>
              <w:widowControl w:val="0"/>
              <w:ind w:firstLine="0"/>
              <w:rPr>
                <w:sz w:val="20"/>
                <w:szCs w:val="20"/>
              </w:rPr>
            </w:pPr>
            <w:r w:rsidRPr="0043309F">
              <w:rPr>
                <w:sz w:val="20"/>
                <w:szCs w:val="20"/>
              </w:rPr>
              <w:t>3</w:t>
            </w:r>
          </w:p>
        </w:tc>
        <w:tc>
          <w:tcPr>
            <w:tcW w:w="2660" w:type="dxa"/>
            <w:gridSpan w:val="2"/>
          </w:tcPr>
          <w:p w:rsidR="006F76CB" w:rsidRPr="0043309F" w:rsidRDefault="006F76CB" w:rsidP="0043309F">
            <w:pPr>
              <w:keepNext/>
              <w:widowControl w:val="0"/>
              <w:ind w:firstLine="0"/>
              <w:rPr>
                <w:sz w:val="20"/>
                <w:szCs w:val="20"/>
              </w:rPr>
            </w:pPr>
            <w:r w:rsidRPr="0043309F">
              <w:rPr>
                <w:sz w:val="20"/>
                <w:szCs w:val="20"/>
              </w:rPr>
              <w:t>4</w:t>
            </w:r>
          </w:p>
        </w:tc>
      </w:tr>
      <w:tr w:rsidR="006F76CB" w:rsidRPr="004C1AE8" w:rsidTr="0043309F">
        <w:tc>
          <w:tcPr>
            <w:tcW w:w="2063" w:type="dxa"/>
          </w:tcPr>
          <w:p w:rsidR="006F76CB" w:rsidRPr="0043309F" w:rsidRDefault="006F76CB" w:rsidP="0043309F">
            <w:pPr>
              <w:keepNext/>
              <w:widowControl w:val="0"/>
              <w:ind w:firstLine="0"/>
              <w:rPr>
                <w:sz w:val="20"/>
                <w:szCs w:val="20"/>
              </w:rPr>
            </w:pPr>
            <w:r w:rsidRPr="0043309F">
              <w:rPr>
                <w:sz w:val="20"/>
                <w:szCs w:val="20"/>
              </w:rPr>
              <w:t>1. Т</w:t>
            </w:r>
            <w:r w:rsidRPr="0043309F">
              <w:rPr>
                <w:sz w:val="20"/>
                <w:szCs w:val="20"/>
                <w:vertAlign w:val="subscript"/>
              </w:rPr>
              <w:t>смр</w:t>
            </w:r>
          </w:p>
        </w:tc>
        <w:tc>
          <w:tcPr>
            <w:tcW w:w="2660" w:type="dxa"/>
            <w:gridSpan w:val="3"/>
          </w:tcPr>
          <w:p w:rsidR="006F76CB" w:rsidRPr="0043309F" w:rsidRDefault="006F76CB" w:rsidP="0043309F">
            <w:pPr>
              <w:keepNext/>
              <w:widowControl w:val="0"/>
              <w:ind w:firstLine="0"/>
              <w:rPr>
                <w:sz w:val="20"/>
                <w:szCs w:val="20"/>
              </w:rPr>
            </w:pPr>
            <w:r w:rsidRPr="0043309F">
              <w:rPr>
                <w:sz w:val="20"/>
                <w:szCs w:val="20"/>
              </w:rPr>
              <w:t>1497,60</w:t>
            </w:r>
          </w:p>
        </w:tc>
        <w:tc>
          <w:tcPr>
            <w:tcW w:w="2187" w:type="dxa"/>
            <w:gridSpan w:val="2"/>
          </w:tcPr>
          <w:p w:rsidR="006F76CB" w:rsidRPr="0043309F" w:rsidRDefault="006F76CB" w:rsidP="0043309F">
            <w:pPr>
              <w:keepNext/>
              <w:widowControl w:val="0"/>
              <w:ind w:firstLine="0"/>
              <w:rPr>
                <w:sz w:val="20"/>
                <w:szCs w:val="20"/>
              </w:rPr>
            </w:pPr>
            <w:r w:rsidRPr="0043309F">
              <w:rPr>
                <w:sz w:val="20"/>
                <w:szCs w:val="20"/>
              </w:rPr>
              <w:t>1</w:t>
            </w:r>
          </w:p>
        </w:tc>
        <w:tc>
          <w:tcPr>
            <w:tcW w:w="2660" w:type="dxa"/>
            <w:gridSpan w:val="2"/>
          </w:tcPr>
          <w:p w:rsidR="006F76CB" w:rsidRPr="0043309F" w:rsidRDefault="006F76CB" w:rsidP="0043309F">
            <w:pPr>
              <w:keepNext/>
              <w:widowControl w:val="0"/>
              <w:ind w:firstLine="0"/>
              <w:rPr>
                <w:sz w:val="20"/>
                <w:szCs w:val="20"/>
              </w:rPr>
            </w:pPr>
            <w:r w:rsidRPr="0043309F">
              <w:rPr>
                <w:sz w:val="20"/>
                <w:szCs w:val="20"/>
              </w:rPr>
              <w:t>62,40</w:t>
            </w:r>
          </w:p>
        </w:tc>
      </w:tr>
      <w:tr w:rsidR="006F76CB" w:rsidRPr="004C1AE8" w:rsidTr="0043309F">
        <w:tc>
          <w:tcPr>
            <w:tcW w:w="2063" w:type="dxa"/>
          </w:tcPr>
          <w:p w:rsidR="006F76CB" w:rsidRPr="0043309F" w:rsidRDefault="006F76CB" w:rsidP="0043309F">
            <w:pPr>
              <w:keepNext/>
              <w:widowControl w:val="0"/>
              <w:ind w:firstLine="0"/>
              <w:rPr>
                <w:sz w:val="20"/>
                <w:szCs w:val="20"/>
                <w:vertAlign w:val="subscript"/>
              </w:rPr>
            </w:pPr>
            <w:r w:rsidRPr="0043309F">
              <w:rPr>
                <w:sz w:val="20"/>
                <w:szCs w:val="20"/>
              </w:rPr>
              <w:t>2. Т</w:t>
            </w:r>
            <w:r w:rsidRPr="0043309F">
              <w:rPr>
                <w:sz w:val="20"/>
                <w:szCs w:val="20"/>
                <w:vertAlign w:val="subscript"/>
              </w:rPr>
              <w:t>вышк.монт.</w:t>
            </w:r>
          </w:p>
        </w:tc>
        <w:tc>
          <w:tcPr>
            <w:tcW w:w="2660" w:type="dxa"/>
            <w:gridSpan w:val="3"/>
          </w:tcPr>
          <w:p w:rsidR="006F76CB" w:rsidRPr="0043309F" w:rsidRDefault="006F76CB" w:rsidP="0043309F">
            <w:pPr>
              <w:keepNext/>
              <w:widowControl w:val="0"/>
              <w:ind w:firstLine="0"/>
              <w:rPr>
                <w:sz w:val="20"/>
                <w:szCs w:val="20"/>
              </w:rPr>
            </w:pPr>
            <w:r w:rsidRPr="0043309F">
              <w:rPr>
                <w:sz w:val="20"/>
                <w:szCs w:val="20"/>
              </w:rPr>
              <w:t>230,40</w:t>
            </w:r>
          </w:p>
        </w:tc>
        <w:tc>
          <w:tcPr>
            <w:tcW w:w="2187" w:type="dxa"/>
            <w:gridSpan w:val="2"/>
          </w:tcPr>
          <w:p w:rsidR="006F76CB" w:rsidRPr="0043309F" w:rsidRDefault="006F76CB" w:rsidP="0043309F">
            <w:pPr>
              <w:keepNext/>
              <w:widowControl w:val="0"/>
              <w:ind w:firstLine="0"/>
              <w:rPr>
                <w:sz w:val="20"/>
                <w:szCs w:val="20"/>
              </w:rPr>
            </w:pPr>
            <w:r w:rsidRPr="0043309F">
              <w:rPr>
                <w:sz w:val="20"/>
                <w:szCs w:val="20"/>
              </w:rPr>
              <w:t>1</w:t>
            </w:r>
          </w:p>
        </w:tc>
        <w:tc>
          <w:tcPr>
            <w:tcW w:w="2660" w:type="dxa"/>
            <w:gridSpan w:val="2"/>
          </w:tcPr>
          <w:p w:rsidR="006F76CB" w:rsidRPr="0043309F" w:rsidRDefault="006F76CB" w:rsidP="0043309F">
            <w:pPr>
              <w:keepNext/>
              <w:widowControl w:val="0"/>
              <w:ind w:firstLine="0"/>
              <w:rPr>
                <w:sz w:val="20"/>
                <w:szCs w:val="20"/>
              </w:rPr>
            </w:pPr>
            <w:r w:rsidRPr="0043309F">
              <w:rPr>
                <w:sz w:val="20"/>
                <w:szCs w:val="20"/>
              </w:rPr>
              <w:t>9,60</w:t>
            </w:r>
          </w:p>
        </w:tc>
      </w:tr>
      <w:tr w:rsidR="006F76CB" w:rsidRPr="004C1AE8" w:rsidTr="0043309F">
        <w:tc>
          <w:tcPr>
            <w:tcW w:w="2063" w:type="dxa"/>
          </w:tcPr>
          <w:p w:rsidR="006F76CB" w:rsidRPr="0043309F" w:rsidRDefault="006F76CB" w:rsidP="0043309F">
            <w:pPr>
              <w:keepNext/>
              <w:widowControl w:val="0"/>
              <w:ind w:firstLine="0"/>
              <w:rPr>
                <w:sz w:val="20"/>
                <w:szCs w:val="20"/>
              </w:rPr>
            </w:pPr>
            <w:r w:rsidRPr="0043309F">
              <w:rPr>
                <w:sz w:val="20"/>
                <w:szCs w:val="20"/>
              </w:rPr>
              <w:t>3. Т</w:t>
            </w:r>
            <w:r w:rsidRPr="0043309F">
              <w:rPr>
                <w:sz w:val="20"/>
                <w:szCs w:val="20"/>
                <w:vertAlign w:val="subscript"/>
              </w:rPr>
              <w:t>бурения</w:t>
            </w:r>
          </w:p>
        </w:tc>
        <w:tc>
          <w:tcPr>
            <w:tcW w:w="2660" w:type="dxa"/>
            <w:gridSpan w:val="3"/>
          </w:tcPr>
          <w:p w:rsidR="006F76CB" w:rsidRPr="0043309F" w:rsidRDefault="006F76CB" w:rsidP="0043309F">
            <w:pPr>
              <w:keepNext/>
              <w:widowControl w:val="0"/>
              <w:ind w:firstLine="0"/>
              <w:rPr>
                <w:sz w:val="20"/>
                <w:szCs w:val="20"/>
              </w:rPr>
            </w:pPr>
            <w:r w:rsidRPr="0043309F">
              <w:rPr>
                <w:sz w:val="20"/>
                <w:szCs w:val="20"/>
              </w:rPr>
              <w:t>168,41</w:t>
            </w:r>
          </w:p>
        </w:tc>
        <w:tc>
          <w:tcPr>
            <w:tcW w:w="2187" w:type="dxa"/>
            <w:gridSpan w:val="2"/>
          </w:tcPr>
          <w:p w:rsidR="006F76CB" w:rsidRPr="0043309F" w:rsidRDefault="006F76CB" w:rsidP="0043309F">
            <w:pPr>
              <w:keepNext/>
              <w:widowControl w:val="0"/>
              <w:ind w:firstLine="0"/>
              <w:rPr>
                <w:sz w:val="20"/>
                <w:szCs w:val="20"/>
              </w:rPr>
            </w:pPr>
            <w:r w:rsidRPr="0043309F">
              <w:rPr>
                <w:sz w:val="20"/>
                <w:szCs w:val="20"/>
              </w:rPr>
              <w:t>1,068</w:t>
            </w:r>
          </w:p>
        </w:tc>
        <w:tc>
          <w:tcPr>
            <w:tcW w:w="2660" w:type="dxa"/>
            <w:gridSpan w:val="2"/>
          </w:tcPr>
          <w:p w:rsidR="006F76CB" w:rsidRPr="0043309F" w:rsidRDefault="006F76CB" w:rsidP="0043309F">
            <w:pPr>
              <w:keepNext/>
              <w:widowControl w:val="0"/>
              <w:ind w:firstLine="0"/>
              <w:rPr>
                <w:sz w:val="20"/>
                <w:szCs w:val="20"/>
              </w:rPr>
            </w:pPr>
            <w:r w:rsidRPr="0043309F">
              <w:rPr>
                <w:sz w:val="20"/>
                <w:szCs w:val="20"/>
              </w:rPr>
              <w:t>7,50</w:t>
            </w:r>
          </w:p>
        </w:tc>
      </w:tr>
      <w:tr w:rsidR="006F76CB" w:rsidRPr="004C1AE8" w:rsidTr="0043309F">
        <w:tc>
          <w:tcPr>
            <w:tcW w:w="2063" w:type="dxa"/>
          </w:tcPr>
          <w:p w:rsidR="006F76CB" w:rsidRPr="0043309F" w:rsidRDefault="006F76CB" w:rsidP="0043309F">
            <w:pPr>
              <w:keepNext/>
              <w:widowControl w:val="0"/>
              <w:ind w:firstLine="0"/>
              <w:rPr>
                <w:sz w:val="20"/>
                <w:szCs w:val="20"/>
              </w:rPr>
            </w:pPr>
            <w:r w:rsidRPr="0043309F">
              <w:rPr>
                <w:sz w:val="20"/>
                <w:szCs w:val="20"/>
              </w:rPr>
              <w:t>в т.ч. кондуктор</w:t>
            </w:r>
          </w:p>
        </w:tc>
        <w:tc>
          <w:tcPr>
            <w:tcW w:w="2660" w:type="dxa"/>
            <w:gridSpan w:val="3"/>
          </w:tcPr>
          <w:p w:rsidR="006F76CB" w:rsidRPr="0043309F" w:rsidRDefault="006F76CB" w:rsidP="0043309F">
            <w:pPr>
              <w:keepNext/>
              <w:widowControl w:val="0"/>
              <w:ind w:firstLine="0"/>
              <w:rPr>
                <w:sz w:val="20"/>
                <w:szCs w:val="20"/>
              </w:rPr>
            </w:pPr>
            <w:r w:rsidRPr="0043309F">
              <w:rPr>
                <w:sz w:val="20"/>
                <w:szCs w:val="20"/>
              </w:rPr>
              <w:t>47,07</w:t>
            </w:r>
          </w:p>
        </w:tc>
        <w:tc>
          <w:tcPr>
            <w:tcW w:w="2187" w:type="dxa"/>
            <w:gridSpan w:val="2"/>
          </w:tcPr>
          <w:p w:rsidR="006F76CB" w:rsidRPr="0043309F" w:rsidRDefault="006F76CB" w:rsidP="0043309F">
            <w:pPr>
              <w:keepNext/>
              <w:widowControl w:val="0"/>
              <w:ind w:firstLine="0"/>
              <w:rPr>
                <w:sz w:val="20"/>
                <w:szCs w:val="20"/>
              </w:rPr>
            </w:pPr>
          </w:p>
        </w:tc>
        <w:tc>
          <w:tcPr>
            <w:tcW w:w="2660" w:type="dxa"/>
            <w:gridSpan w:val="2"/>
          </w:tcPr>
          <w:p w:rsidR="006F76CB" w:rsidRPr="0043309F" w:rsidRDefault="006F76CB" w:rsidP="0043309F">
            <w:pPr>
              <w:keepNext/>
              <w:widowControl w:val="0"/>
              <w:ind w:firstLine="0"/>
              <w:rPr>
                <w:sz w:val="20"/>
                <w:szCs w:val="20"/>
              </w:rPr>
            </w:pPr>
            <w:r w:rsidRPr="0043309F">
              <w:rPr>
                <w:sz w:val="20"/>
                <w:szCs w:val="20"/>
              </w:rPr>
              <w:t>2,70</w:t>
            </w:r>
          </w:p>
        </w:tc>
      </w:tr>
      <w:tr w:rsidR="006F76CB" w:rsidRPr="004C1AE8">
        <w:trPr>
          <w:gridAfter w:val="1"/>
          <w:wAfter w:w="283" w:type="dxa"/>
          <w:trHeight w:val="398"/>
        </w:trPr>
        <w:tc>
          <w:tcPr>
            <w:tcW w:w="2141" w:type="dxa"/>
            <w:gridSpan w:val="2"/>
          </w:tcPr>
          <w:p w:rsidR="006F76CB" w:rsidRPr="0043309F" w:rsidRDefault="006F76CB" w:rsidP="0043309F">
            <w:pPr>
              <w:keepNext/>
              <w:widowControl w:val="0"/>
              <w:ind w:firstLine="0"/>
              <w:rPr>
                <w:sz w:val="20"/>
                <w:szCs w:val="20"/>
              </w:rPr>
            </w:pPr>
            <w:r w:rsidRPr="0043309F">
              <w:rPr>
                <w:sz w:val="20"/>
                <w:szCs w:val="20"/>
              </w:rPr>
              <w:t>экспл. колонна</w:t>
            </w:r>
          </w:p>
        </w:tc>
        <w:tc>
          <w:tcPr>
            <w:tcW w:w="2258" w:type="dxa"/>
          </w:tcPr>
          <w:p w:rsidR="006F76CB" w:rsidRPr="0043309F" w:rsidRDefault="006F76CB" w:rsidP="0043309F">
            <w:pPr>
              <w:keepNext/>
              <w:widowControl w:val="0"/>
              <w:ind w:firstLine="0"/>
              <w:rPr>
                <w:sz w:val="20"/>
                <w:szCs w:val="20"/>
              </w:rPr>
            </w:pPr>
            <w:r w:rsidRPr="0043309F">
              <w:rPr>
                <w:sz w:val="20"/>
                <w:szCs w:val="20"/>
              </w:rPr>
              <w:t>121,34</w:t>
            </w:r>
          </w:p>
        </w:tc>
        <w:tc>
          <w:tcPr>
            <w:tcW w:w="2228" w:type="dxa"/>
            <w:gridSpan w:val="2"/>
          </w:tcPr>
          <w:p w:rsidR="006F76CB" w:rsidRPr="0043309F" w:rsidRDefault="006F76CB" w:rsidP="0043309F">
            <w:pPr>
              <w:keepNext/>
              <w:widowControl w:val="0"/>
              <w:ind w:firstLine="0"/>
              <w:rPr>
                <w:sz w:val="20"/>
                <w:szCs w:val="20"/>
              </w:rPr>
            </w:pPr>
          </w:p>
        </w:tc>
        <w:tc>
          <w:tcPr>
            <w:tcW w:w="2660" w:type="dxa"/>
            <w:gridSpan w:val="2"/>
          </w:tcPr>
          <w:p w:rsidR="006F76CB" w:rsidRPr="0043309F" w:rsidRDefault="006F76CB" w:rsidP="0043309F">
            <w:pPr>
              <w:keepNext/>
              <w:widowControl w:val="0"/>
              <w:ind w:firstLine="0"/>
              <w:rPr>
                <w:sz w:val="20"/>
                <w:szCs w:val="20"/>
              </w:rPr>
            </w:pPr>
            <w:r w:rsidRPr="0043309F">
              <w:rPr>
                <w:sz w:val="20"/>
                <w:szCs w:val="20"/>
              </w:rPr>
              <w:t>5,40</w:t>
            </w:r>
          </w:p>
        </w:tc>
      </w:tr>
      <w:tr w:rsidR="006F76CB" w:rsidRPr="004C1AE8">
        <w:trPr>
          <w:gridAfter w:val="1"/>
          <w:wAfter w:w="283" w:type="dxa"/>
        </w:trPr>
        <w:tc>
          <w:tcPr>
            <w:tcW w:w="2141" w:type="dxa"/>
            <w:gridSpan w:val="2"/>
          </w:tcPr>
          <w:p w:rsidR="006F76CB" w:rsidRPr="0043309F" w:rsidRDefault="006F76CB" w:rsidP="0043309F">
            <w:pPr>
              <w:keepNext/>
              <w:widowControl w:val="0"/>
              <w:ind w:firstLine="0"/>
              <w:rPr>
                <w:sz w:val="20"/>
                <w:szCs w:val="20"/>
              </w:rPr>
            </w:pPr>
            <w:r w:rsidRPr="0043309F">
              <w:rPr>
                <w:sz w:val="20"/>
                <w:szCs w:val="20"/>
              </w:rPr>
              <w:t>4. Т</w:t>
            </w:r>
            <w:r w:rsidRPr="0043309F">
              <w:rPr>
                <w:sz w:val="20"/>
                <w:szCs w:val="20"/>
                <w:vertAlign w:val="subscript"/>
              </w:rPr>
              <w:t>крепления</w:t>
            </w:r>
          </w:p>
        </w:tc>
        <w:tc>
          <w:tcPr>
            <w:tcW w:w="2258" w:type="dxa"/>
          </w:tcPr>
          <w:p w:rsidR="006F76CB" w:rsidRPr="0043309F" w:rsidRDefault="006F76CB" w:rsidP="0043309F">
            <w:pPr>
              <w:keepNext/>
              <w:widowControl w:val="0"/>
              <w:ind w:firstLine="0"/>
              <w:rPr>
                <w:sz w:val="20"/>
                <w:szCs w:val="20"/>
              </w:rPr>
            </w:pPr>
            <w:r w:rsidRPr="0043309F">
              <w:rPr>
                <w:sz w:val="20"/>
                <w:szCs w:val="20"/>
              </w:rPr>
              <w:t>364,59</w:t>
            </w:r>
          </w:p>
        </w:tc>
        <w:tc>
          <w:tcPr>
            <w:tcW w:w="2228" w:type="dxa"/>
            <w:gridSpan w:val="2"/>
          </w:tcPr>
          <w:p w:rsidR="006F76CB" w:rsidRPr="0043309F" w:rsidRDefault="006F76CB" w:rsidP="0043309F">
            <w:pPr>
              <w:keepNext/>
              <w:widowControl w:val="0"/>
              <w:ind w:firstLine="0"/>
              <w:rPr>
                <w:sz w:val="20"/>
                <w:szCs w:val="20"/>
              </w:rPr>
            </w:pPr>
            <w:r w:rsidRPr="0043309F">
              <w:rPr>
                <w:sz w:val="20"/>
                <w:szCs w:val="20"/>
              </w:rPr>
              <w:t>1,068</w:t>
            </w:r>
          </w:p>
        </w:tc>
        <w:tc>
          <w:tcPr>
            <w:tcW w:w="2660" w:type="dxa"/>
            <w:gridSpan w:val="2"/>
          </w:tcPr>
          <w:p w:rsidR="006F76CB" w:rsidRPr="0043309F" w:rsidRDefault="006F76CB" w:rsidP="0043309F">
            <w:pPr>
              <w:keepNext/>
              <w:widowControl w:val="0"/>
              <w:ind w:firstLine="0"/>
              <w:rPr>
                <w:sz w:val="20"/>
                <w:szCs w:val="20"/>
              </w:rPr>
            </w:pPr>
            <w:r w:rsidRPr="0043309F">
              <w:rPr>
                <w:sz w:val="20"/>
                <w:szCs w:val="20"/>
              </w:rPr>
              <w:t>16,20</w:t>
            </w:r>
          </w:p>
        </w:tc>
      </w:tr>
      <w:tr w:rsidR="006F76CB" w:rsidRPr="004C1AE8">
        <w:trPr>
          <w:gridAfter w:val="1"/>
          <w:wAfter w:w="283" w:type="dxa"/>
        </w:trPr>
        <w:tc>
          <w:tcPr>
            <w:tcW w:w="2141" w:type="dxa"/>
            <w:gridSpan w:val="2"/>
          </w:tcPr>
          <w:p w:rsidR="006F76CB" w:rsidRPr="0043309F" w:rsidRDefault="006F76CB" w:rsidP="0043309F">
            <w:pPr>
              <w:keepNext/>
              <w:widowControl w:val="0"/>
              <w:ind w:firstLine="0"/>
              <w:rPr>
                <w:sz w:val="20"/>
                <w:szCs w:val="20"/>
              </w:rPr>
            </w:pPr>
            <w:r w:rsidRPr="0043309F">
              <w:rPr>
                <w:sz w:val="20"/>
                <w:szCs w:val="20"/>
              </w:rPr>
              <w:t>в т.ч. кондуктор</w:t>
            </w:r>
          </w:p>
        </w:tc>
        <w:tc>
          <w:tcPr>
            <w:tcW w:w="2258" w:type="dxa"/>
          </w:tcPr>
          <w:p w:rsidR="006F76CB" w:rsidRPr="0043309F" w:rsidRDefault="006F76CB" w:rsidP="0043309F">
            <w:pPr>
              <w:keepNext/>
              <w:widowControl w:val="0"/>
              <w:ind w:firstLine="0"/>
              <w:rPr>
                <w:sz w:val="20"/>
                <w:szCs w:val="20"/>
              </w:rPr>
            </w:pPr>
            <w:r w:rsidRPr="0043309F">
              <w:rPr>
                <w:sz w:val="20"/>
                <w:szCs w:val="20"/>
              </w:rPr>
              <w:t>150,97</w:t>
            </w:r>
          </w:p>
        </w:tc>
        <w:tc>
          <w:tcPr>
            <w:tcW w:w="2228" w:type="dxa"/>
            <w:gridSpan w:val="2"/>
          </w:tcPr>
          <w:p w:rsidR="006F76CB" w:rsidRPr="0043309F" w:rsidRDefault="006F76CB" w:rsidP="0043309F">
            <w:pPr>
              <w:keepNext/>
              <w:widowControl w:val="0"/>
              <w:ind w:firstLine="0"/>
              <w:rPr>
                <w:sz w:val="20"/>
                <w:szCs w:val="20"/>
              </w:rPr>
            </w:pPr>
          </w:p>
        </w:tc>
        <w:tc>
          <w:tcPr>
            <w:tcW w:w="2660" w:type="dxa"/>
            <w:gridSpan w:val="2"/>
          </w:tcPr>
          <w:p w:rsidR="006F76CB" w:rsidRPr="0043309F" w:rsidRDefault="006F76CB" w:rsidP="0043309F">
            <w:pPr>
              <w:keepNext/>
              <w:widowControl w:val="0"/>
              <w:ind w:firstLine="0"/>
              <w:rPr>
                <w:sz w:val="20"/>
                <w:szCs w:val="20"/>
              </w:rPr>
            </w:pPr>
            <w:r w:rsidRPr="0043309F">
              <w:rPr>
                <w:sz w:val="20"/>
                <w:szCs w:val="20"/>
              </w:rPr>
              <w:t>6,70</w:t>
            </w:r>
          </w:p>
        </w:tc>
      </w:tr>
      <w:tr w:rsidR="006F76CB" w:rsidRPr="004C1AE8">
        <w:trPr>
          <w:gridAfter w:val="1"/>
          <w:wAfter w:w="283" w:type="dxa"/>
        </w:trPr>
        <w:tc>
          <w:tcPr>
            <w:tcW w:w="2141" w:type="dxa"/>
            <w:gridSpan w:val="2"/>
          </w:tcPr>
          <w:p w:rsidR="006F76CB" w:rsidRPr="0043309F" w:rsidRDefault="006F76CB" w:rsidP="0043309F">
            <w:pPr>
              <w:keepNext/>
              <w:widowControl w:val="0"/>
              <w:ind w:firstLine="0"/>
              <w:rPr>
                <w:sz w:val="20"/>
                <w:szCs w:val="20"/>
              </w:rPr>
            </w:pPr>
            <w:r w:rsidRPr="0043309F">
              <w:rPr>
                <w:sz w:val="20"/>
                <w:szCs w:val="20"/>
              </w:rPr>
              <w:t>экспл. колонна</w:t>
            </w:r>
          </w:p>
        </w:tc>
        <w:tc>
          <w:tcPr>
            <w:tcW w:w="2258" w:type="dxa"/>
          </w:tcPr>
          <w:p w:rsidR="006F76CB" w:rsidRPr="0043309F" w:rsidRDefault="006F76CB" w:rsidP="0043309F">
            <w:pPr>
              <w:keepNext/>
              <w:widowControl w:val="0"/>
              <w:ind w:firstLine="0"/>
              <w:rPr>
                <w:sz w:val="20"/>
                <w:szCs w:val="20"/>
              </w:rPr>
            </w:pPr>
            <w:r w:rsidRPr="0043309F">
              <w:rPr>
                <w:sz w:val="20"/>
                <w:szCs w:val="20"/>
              </w:rPr>
              <w:t>213,62</w:t>
            </w:r>
          </w:p>
        </w:tc>
        <w:tc>
          <w:tcPr>
            <w:tcW w:w="2228" w:type="dxa"/>
            <w:gridSpan w:val="2"/>
          </w:tcPr>
          <w:p w:rsidR="006F76CB" w:rsidRPr="0043309F" w:rsidRDefault="006F76CB" w:rsidP="0043309F">
            <w:pPr>
              <w:keepNext/>
              <w:widowControl w:val="0"/>
              <w:ind w:firstLine="0"/>
              <w:rPr>
                <w:sz w:val="20"/>
                <w:szCs w:val="20"/>
              </w:rPr>
            </w:pPr>
          </w:p>
        </w:tc>
        <w:tc>
          <w:tcPr>
            <w:tcW w:w="2660" w:type="dxa"/>
            <w:gridSpan w:val="2"/>
          </w:tcPr>
          <w:p w:rsidR="006F76CB" w:rsidRPr="0043309F" w:rsidRDefault="006F76CB" w:rsidP="0043309F">
            <w:pPr>
              <w:keepNext/>
              <w:widowControl w:val="0"/>
              <w:ind w:firstLine="0"/>
              <w:rPr>
                <w:sz w:val="20"/>
                <w:szCs w:val="20"/>
              </w:rPr>
            </w:pPr>
            <w:r w:rsidRPr="0043309F">
              <w:rPr>
                <w:sz w:val="20"/>
                <w:szCs w:val="20"/>
              </w:rPr>
              <w:t>9,50</w:t>
            </w:r>
          </w:p>
        </w:tc>
      </w:tr>
      <w:tr w:rsidR="006F76CB" w:rsidRPr="004C1AE8">
        <w:trPr>
          <w:gridAfter w:val="1"/>
          <w:wAfter w:w="283" w:type="dxa"/>
        </w:trPr>
        <w:tc>
          <w:tcPr>
            <w:tcW w:w="2141" w:type="dxa"/>
            <w:gridSpan w:val="2"/>
          </w:tcPr>
          <w:p w:rsidR="006F76CB" w:rsidRPr="0043309F" w:rsidRDefault="006F76CB" w:rsidP="0043309F">
            <w:pPr>
              <w:keepNext/>
              <w:widowControl w:val="0"/>
              <w:ind w:firstLine="0"/>
              <w:rPr>
                <w:sz w:val="20"/>
                <w:szCs w:val="20"/>
              </w:rPr>
            </w:pPr>
            <w:r w:rsidRPr="0043309F">
              <w:rPr>
                <w:sz w:val="20"/>
                <w:szCs w:val="20"/>
              </w:rPr>
              <w:t>5. Т</w:t>
            </w:r>
            <w:r w:rsidRPr="0043309F">
              <w:rPr>
                <w:sz w:val="20"/>
                <w:szCs w:val="20"/>
                <w:vertAlign w:val="subscript"/>
              </w:rPr>
              <w:t>исп</w:t>
            </w:r>
          </w:p>
        </w:tc>
        <w:tc>
          <w:tcPr>
            <w:tcW w:w="2258" w:type="dxa"/>
          </w:tcPr>
          <w:p w:rsidR="006F76CB" w:rsidRPr="0043309F" w:rsidRDefault="006F76CB" w:rsidP="0043309F">
            <w:pPr>
              <w:keepNext/>
              <w:widowControl w:val="0"/>
              <w:ind w:firstLine="0"/>
              <w:rPr>
                <w:sz w:val="20"/>
                <w:szCs w:val="20"/>
              </w:rPr>
            </w:pPr>
            <w:r w:rsidRPr="0043309F">
              <w:rPr>
                <w:sz w:val="20"/>
                <w:szCs w:val="20"/>
              </w:rPr>
              <w:t>187,20</w:t>
            </w:r>
          </w:p>
        </w:tc>
        <w:tc>
          <w:tcPr>
            <w:tcW w:w="2228" w:type="dxa"/>
            <w:gridSpan w:val="2"/>
          </w:tcPr>
          <w:p w:rsidR="006F76CB" w:rsidRPr="0043309F" w:rsidRDefault="006F76CB" w:rsidP="0043309F">
            <w:pPr>
              <w:keepNext/>
              <w:widowControl w:val="0"/>
              <w:ind w:firstLine="0"/>
              <w:rPr>
                <w:sz w:val="20"/>
                <w:szCs w:val="20"/>
              </w:rPr>
            </w:pPr>
            <w:r w:rsidRPr="0043309F">
              <w:rPr>
                <w:sz w:val="20"/>
                <w:szCs w:val="20"/>
              </w:rPr>
              <w:t>1</w:t>
            </w:r>
          </w:p>
        </w:tc>
        <w:tc>
          <w:tcPr>
            <w:tcW w:w="2660" w:type="dxa"/>
            <w:gridSpan w:val="2"/>
          </w:tcPr>
          <w:p w:rsidR="006F76CB" w:rsidRPr="0043309F" w:rsidRDefault="006F76CB" w:rsidP="0043309F">
            <w:pPr>
              <w:keepNext/>
              <w:widowControl w:val="0"/>
              <w:ind w:firstLine="0"/>
              <w:rPr>
                <w:sz w:val="20"/>
                <w:szCs w:val="20"/>
              </w:rPr>
            </w:pPr>
            <w:r w:rsidRPr="0043309F">
              <w:rPr>
                <w:sz w:val="20"/>
                <w:szCs w:val="20"/>
              </w:rPr>
              <w:t>7,80</w:t>
            </w:r>
          </w:p>
        </w:tc>
      </w:tr>
      <w:tr w:rsidR="006F76CB" w:rsidRPr="004C1AE8">
        <w:trPr>
          <w:gridAfter w:val="1"/>
          <w:wAfter w:w="283" w:type="dxa"/>
        </w:trPr>
        <w:tc>
          <w:tcPr>
            <w:tcW w:w="2141" w:type="dxa"/>
            <w:gridSpan w:val="2"/>
          </w:tcPr>
          <w:p w:rsidR="006F76CB" w:rsidRPr="0043309F" w:rsidRDefault="006F76CB" w:rsidP="0043309F">
            <w:pPr>
              <w:keepNext/>
              <w:widowControl w:val="0"/>
              <w:ind w:firstLine="0"/>
              <w:rPr>
                <w:sz w:val="20"/>
                <w:szCs w:val="20"/>
              </w:rPr>
            </w:pPr>
            <w:r w:rsidRPr="0043309F">
              <w:rPr>
                <w:sz w:val="20"/>
                <w:szCs w:val="20"/>
              </w:rPr>
              <w:t>Итого</w:t>
            </w:r>
          </w:p>
        </w:tc>
        <w:tc>
          <w:tcPr>
            <w:tcW w:w="2258" w:type="dxa"/>
          </w:tcPr>
          <w:p w:rsidR="006F76CB" w:rsidRPr="0043309F" w:rsidRDefault="006F76CB" w:rsidP="0043309F">
            <w:pPr>
              <w:keepNext/>
              <w:widowControl w:val="0"/>
              <w:ind w:firstLine="0"/>
              <w:rPr>
                <w:sz w:val="20"/>
                <w:szCs w:val="20"/>
              </w:rPr>
            </w:pPr>
            <w:r w:rsidRPr="0043309F">
              <w:rPr>
                <w:sz w:val="20"/>
                <w:szCs w:val="20"/>
              </w:rPr>
              <w:t>2448,20</w:t>
            </w:r>
          </w:p>
        </w:tc>
        <w:tc>
          <w:tcPr>
            <w:tcW w:w="2228" w:type="dxa"/>
            <w:gridSpan w:val="2"/>
          </w:tcPr>
          <w:p w:rsidR="006F76CB" w:rsidRPr="0043309F" w:rsidRDefault="006F76CB" w:rsidP="0043309F">
            <w:pPr>
              <w:keepNext/>
              <w:widowControl w:val="0"/>
              <w:ind w:firstLine="0"/>
              <w:rPr>
                <w:sz w:val="20"/>
                <w:szCs w:val="20"/>
              </w:rPr>
            </w:pPr>
          </w:p>
        </w:tc>
        <w:tc>
          <w:tcPr>
            <w:tcW w:w="2660" w:type="dxa"/>
            <w:gridSpan w:val="2"/>
          </w:tcPr>
          <w:p w:rsidR="006F76CB" w:rsidRPr="0043309F" w:rsidRDefault="006F76CB" w:rsidP="0043309F">
            <w:pPr>
              <w:keepNext/>
              <w:widowControl w:val="0"/>
              <w:ind w:firstLine="0"/>
              <w:rPr>
                <w:sz w:val="20"/>
                <w:szCs w:val="20"/>
              </w:rPr>
            </w:pPr>
            <w:r w:rsidRPr="0043309F">
              <w:rPr>
                <w:sz w:val="20"/>
                <w:szCs w:val="20"/>
              </w:rPr>
              <w:t>103,1</w:t>
            </w:r>
          </w:p>
        </w:tc>
      </w:tr>
    </w:tbl>
    <w:p w:rsidR="006F76CB" w:rsidRPr="004C1AE8" w:rsidRDefault="006F76CB" w:rsidP="004C1AE8">
      <w:pPr>
        <w:keepNext/>
        <w:widowControl w:val="0"/>
      </w:pPr>
    </w:p>
    <w:p w:rsidR="006F76CB" w:rsidRPr="004C1AE8" w:rsidRDefault="006F76CB" w:rsidP="004C1AE8">
      <w:pPr>
        <w:pStyle w:val="2"/>
        <w:widowControl w:val="0"/>
        <w:spacing w:before="0" w:after="0"/>
      </w:pPr>
      <w:bookmarkStart w:id="53" w:name="_Toc483922534"/>
      <w:r w:rsidRPr="004C1AE8">
        <w:t>6.2 Составление нормативный карты</w:t>
      </w:r>
      <w:bookmarkEnd w:id="53"/>
    </w:p>
    <w:p w:rsidR="0043309F" w:rsidRDefault="0043309F" w:rsidP="004C1AE8">
      <w:pPr>
        <w:keepNext/>
        <w:widowControl w:val="0"/>
      </w:pPr>
    </w:p>
    <w:p w:rsidR="006F76CB" w:rsidRPr="004C1AE8" w:rsidRDefault="006F76CB" w:rsidP="004C1AE8">
      <w:pPr>
        <w:keepNext/>
        <w:widowControl w:val="0"/>
      </w:pPr>
      <w:r w:rsidRPr="004C1AE8">
        <w:t>Основная часть наряда на производство буровых работ является нормативная карта, которая включает следующие объемы работ:</w:t>
      </w:r>
    </w:p>
    <w:p w:rsidR="006F76CB" w:rsidRPr="004C1AE8" w:rsidRDefault="006F76CB" w:rsidP="004C1AE8">
      <w:pPr>
        <w:keepNext/>
        <w:widowControl w:val="0"/>
        <w:numPr>
          <w:ilvl w:val="0"/>
          <w:numId w:val="12"/>
        </w:numPr>
      </w:pPr>
      <w:r w:rsidRPr="004C1AE8">
        <w:t>бурение скважин;</w:t>
      </w:r>
    </w:p>
    <w:p w:rsidR="006F76CB" w:rsidRPr="004C1AE8" w:rsidRDefault="006F76CB" w:rsidP="004C1AE8">
      <w:pPr>
        <w:keepNext/>
        <w:widowControl w:val="0"/>
        <w:numPr>
          <w:ilvl w:val="0"/>
          <w:numId w:val="12"/>
        </w:numPr>
      </w:pPr>
      <w:r w:rsidRPr="004C1AE8">
        <w:t>крепление скважины;</w:t>
      </w:r>
    </w:p>
    <w:p w:rsidR="006F76CB" w:rsidRPr="004C1AE8" w:rsidRDefault="006F76CB" w:rsidP="004C1AE8">
      <w:pPr>
        <w:keepNext/>
        <w:widowControl w:val="0"/>
        <w:numPr>
          <w:ilvl w:val="0"/>
          <w:numId w:val="12"/>
        </w:numPr>
      </w:pPr>
      <w:r w:rsidRPr="004C1AE8">
        <w:t>вспомогательные работы;</w:t>
      </w:r>
    </w:p>
    <w:p w:rsidR="006F76CB" w:rsidRPr="004C1AE8" w:rsidRDefault="006F76CB" w:rsidP="004C1AE8">
      <w:pPr>
        <w:keepNext/>
        <w:widowControl w:val="0"/>
        <w:numPr>
          <w:ilvl w:val="0"/>
          <w:numId w:val="12"/>
        </w:numPr>
      </w:pPr>
      <w:r w:rsidRPr="004C1AE8">
        <w:t>геофизические работы и т.д.</w:t>
      </w:r>
    </w:p>
    <w:p w:rsidR="006F76CB" w:rsidRPr="004C1AE8" w:rsidRDefault="006F76CB" w:rsidP="004C1AE8">
      <w:pPr>
        <w:keepNext/>
        <w:widowControl w:val="0"/>
      </w:pPr>
      <w:r w:rsidRPr="004C1AE8">
        <w:t>На основании ранее выбранного режима бурения и показателей работы долот по нормативным пачкам производятся расчеты количества долблений, наращиваний, объема спуско-подъемных работ.</w:t>
      </w:r>
    </w:p>
    <w:p w:rsidR="006F76CB" w:rsidRPr="004C1AE8" w:rsidRDefault="006F76CB" w:rsidP="004C1AE8">
      <w:pPr>
        <w:keepNext/>
        <w:widowControl w:val="0"/>
      </w:pPr>
      <w:r w:rsidRPr="004C1AE8">
        <w:t>Объем геофизических работ принимаются из технологического проекта и подсчитывается время на проведение этих работ в процентах от этого времени.</w:t>
      </w:r>
    </w:p>
    <w:p w:rsidR="006F76CB" w:rsidRPr="004C1AE8" w:rsidRDefault="006F76CB" w:rsidP="004C1AE8">
      <w:pPr>
        <w:keepNext/>
        <w:widowControl w:val="0"/>
      </w:pPr>
      <w:r w:rsidRPr="004C1AE8">
        <w:t>При подсчете времени на определенных операциях необходимо пользоваться ЕНВ (единые нормы времени). Нормативная карта включает объем работ, связанных с проводкой ствола скважины и разрабатываются с определенной последовательностью. Составляется перечень работ по проводке скважины.</w:t>
      </w:r>
    </w:p>
    <w:p w:rsidR="006F76CB" w:rsidRPr="004C1AE8" w:rsidRDefault="006F76CB" w:rsidP="004C1AE8">
      <w:pPr>
        <w:keepNext/>
        <w:widowControl w:val="0"/>
      </w:pPr>
    </w:p>
    <w:p w:rsidR="006F76CB" w:rsidRPr="004C1AE8" w:rsidRDefault="006F76CB" w:rsidP="004C1AE8">
      <w:pPr>
        <w:pStyle w:val="2"/>
        <w:widowControl w:val="0"/>
        <w:spacing w:before="0" w:after="0"/>
      </w:pPr>
      <w:bookmarkStart w:id="54" w:name="_Toc483922535"/>
      <w:r w:rsidRPr="004C1AE8">
        <w:t>6.3 Разработка мероприятия по улучшению организации</w:t>
      </w:r>
      <w:r w:rsidRPr="004C1AE8">
        <w:br w:type="textWrapping" w:clear="all"/>
        <w:t>работ и повышению качества строительства скважин</w:t>
      </w:r>
      <w:bookmarkEnd w:id="54"/>
    </w:p>
    <w:p w:rsidR="0043309F" w:rsidRDefault="0043309F" w:rsidP="004C1AE8">
      <w:pPr>
        <w:keepNext/>
        <w:widowControl w:val="0"/>
      </w:pPr>
    </w:p>
    <w:p w:rsidR="006F76CB" w:rsidRPr="004C1AE8" w:rsidRDefault="006F76CB" w:rsidP="004C1AE8">
      <w:pPr>
        <w:keepNext/>
        <w:widowControl w:val="0"/>
      </w:pPr>
      <w:r w:rsidRPr="004C1AE8">
        <w:t>Технико-экономические показатели строительства скважин в большей мере определяются режимом бурения.</w:t>
      </w:r>
    </w:p>
    <w:p w:rsidR="006F76CB" w:rsidRPr="004C1AE8" w:rsidRDefault="006F76CB" w:rsidP="004C1AE8">
      <w:pPr>
        <w:keepNext/>
        <w:widowControl w:val="0"/>
      </w:pPr>
      <w:r w:rsidRPr="004C1AE8">
        <w:t>При планировании, проектировании, организации буровых работ необходимо исходить из оптимального режима бурения. В процессе строительства скважины бывают различные осложнения, что вызывает непроизводительные простои и расходы. Требуется такая организация процесса, которая полностью предупреждала бы их.</w:t>
      </w:r>
    </w:p>
    <w:p w:rsidR="006F76CB" w:rsidRPr="004C1AE8" w:rsidRDefault="006F76CB" w:rsidP="004C1AE8">
      <w:pPr>
        <w:keepNext/>
        <w:widowControl w:val="0"/>
      </w:pPr>
      <w:r w:rsidRPr="004C1AE8">
        <w:t>Спуско-подъемные работы относятся к одним из наиболее трудоемких процессов. На них приходится до 40% всего времени затрачиваемого на строительство скважин. Автоматизация и механизация этих работ является наиболее эффективными средствами совершенствования их организации. Важное значение имеет для сокращения затрат времени, труда и средств на спуско-подъемные операции имеет также своевременная подготовка каждого члена буровой вахты к выполнению отдельных рабочих приемов, обучение передовым методам работы, содержание в чистоте рабочего места.</w:t>
      </w:r>
    </w:p>
    <w:p w:rsidR="006F76CB" w:rsidRPr="004C1AE8" w:rsidRDefault="006F76CB" w:rsidP="004C1AE8">
      <w:pPr>
        <w:pStyle w:val="1"/>
        <w:widowControl w:val="0"/>
        <w:tabs>
          <w:tab w:val="left" w:pos="5074"/>
        </w:tabs>
        <w:spacing w:before="0" w:after="0"/>
        <w:rPr>
          <w:rFonts w:ascii="Times New Roman" w:hAnsi="Times New Roman" w:cs="Times New Roman"/>
          <w:sz w:val="28"/>
        </w:rPr>
      </w:pPr>
      <w:r w:rsidRPr="004C1AE8">
        <w:rPr>
          <w:rFonts w:ascii="Times New Roman" w:hAnsi="Times New Roman"/>
          <w:sz w:val="28"/>
        </w:rPr>
        <w:br w:type="page"/>
      </w:r>
      <w:bookmarkStart w:id="55" w:name="_Toc483922536"/>
      <w:r w:rsidRPr="004C1AE8">
        <w:rPr>
          <w:rFonts w:ascii="Times New Roman" w:hAnsi="Times New Roman"/>
          <w:sz w:val="28"/>
        </w:rPr>
        <w:t>7</w:t>
      </w:r>
      <w:r w:rsidRPr="004C1AE8">
        <w:rPr>
          <w:rFonts w:ascii="Times New Roman" w:hAnsi="Times New Roman" w:cs="Times New Roman"/>
          <w:sz w:val="28"/>
        </w:rPr>
        <w:t>. ЭКОНОМИЧЕСКАЯ ЧАСТЬ</w:t>
      </w:r>
      <w:bookmarkEnd w:id="55"/>
    </w:p>
    <w:p w:rsidR="0043309F" w:rsidRDefault="0043309F" w:rsidP="004C1AE8">
      <w:pPr>
        <w:pStyle w:val="2"/>
        <w:widowControl w:val="0"/>
        <w:spacing w:before="0" w:after="0"/>
      </w:pPr>
      <w:bookmarkStart w:id="56" w:name="_Toc483922537"/>
    </w:p>
    <w:p w:rsidR="006F76CB" w:rsidRPr="004C1AE8" w:rsidRDefault="006F76CB" w:rsidP="004C1AE8">
      <w:pPr>
        <w:pStyle w:val="2"/>
        <w:widowControl w:val="0"/>
        <w:spacing w:before="0" w:after="0"/>
      </w:pPr>
      <w:r w:rsidRPr="004C1AE8">
        <w:t>7.1 Составление сметы</w:t>
      </w:r>
      <w:bookmarkEnd w:id="56"/>
    </w:p>
    <w:p w:rsidR="0043309F" w:rsidRDefault="0043309F" w:rsidP="004C1AE8">
      <w:pPr>
        <w:pStyle w:val="a3"/>
        <w:keepNext/>
        <w:widowControl w:val="0"/>
      </w:pPr>
    </w:p>
    <w:p w:rsidR="006F76CB" w:rsidRPr="004C1AE8" w:rsidRDefault="006F76CB" w:rsidP="004C1AE8">
      <w:pPr>
        <w:pStyle w:val="a3"/>
        <w:keepNext/>
        <w:widowControl w:val="0"/>
      </w:pPr>
      <w:r w:rsidRPr="004C1AE8">
        <w:t>Для составления сметы используется таблица плановой продолжительности строительства скважин (таблица 5.1).</w:t>
      </w:r>
    </w:p>
    <w:p w:rsidR="006F76CB" w:rsidRPr="004C1AE8" w:rsidRDefault="006F76CB" w:rsidP="004C1AE8">
      <w:pPr>
        <w:keepNext/>
        <w:widowControl w:val="0"/>
      </w:pPr>
      <w:r w:rsidRPr="004C1AE8">
        <w:t>Сметные расчеты составляются на основании:</w:t>
      </w:r>
    </w:p>
    <w:p w:rsidR="006F76CB" w:rsidRPr="004C1AE8" w:rsidRDefault="006F76CB" w:rsidP="004C1AE8">
      <w:pPr>
        <w:keepNext/>
        <w:widowControl w:val="0"/>
        <w:numPr>
          <w:ilvl w:val="0"/>
          <w:numId w:val="13"/>
        </w:numPr>
      </w:pPr>
      <w:r w:rsidRPr="004C1AE8">
        <w:t>данных технического проекта на объем отдельных видов работ и затрат в натуральных измерениях, об использованном оборудовании, инструментах и продолжительности работ;</w:t>
      </w:r>
    </w:p>
    <w:p w:rsidR="006F76CB" w:rsidRPr="004C1AE8" w:rsidRDefault="006F76CB" w:rsidP="004C1AE8">
      <w:pPr>
        <w:keepNext/>
        <w:widowControl w:val="0"/>
        <w:numPr>
          <w:ilvl w:val="0"/>
          <w:numId w:val="13"/>
        </w:numPr>
      </w:pPr>
      <w:r w:rsidRPr="004C1AE8">
        <w:t>сметных норм для отдельных районов;</w:t>
      </w:r>
    </w:p>
    <w:p w:rsidR="006F76CB" w:rsidRPr="004C1AE8" w:rsidRDefault="006F76CB" w:rsidP="004C1AE8">
      <w:pPr>
        <w:keepNext/>
        <w:widowControl w:val="0"/>
        <w:numPr>
          <w:ilvl w:val="0"/>
          <w:numId w:val="13"/>
        </w:numPr>
      </w:pPr>
      <w:r w:rsidRPr="004C1AE8">
        <w:t>нормативных документов, материалов в СН и П;</w:t>
      </w:r>
    </w:p>
    <w:p w:rsidR="006F76CB" w:rsidRPr="004C1AE8" w:rsidRDefault="006F76CB" w:rsidP="004C1AE8">
      <w:pPr>
        <w:keepNext/>
        <w:widowControl w:val="0"/>
        <w:numPr>
          <w:ilvl w:val="0"/>
          <w:numId w:val="13"/>
        </w:numPr>
      </w:pPr>
      <w:r w:rsidRPr="004C1AE8">
        <w:t>плановой скорости бурения проектируемой скважины.</w:t>
      </w:r>
    </w:p>
    <w:p w:rsidR="006F76CB" w:rsidRPr="004C1AE8" w:rsidRDefault="006F76CB" w:rsidP="004C1AE8">
      <w:pPr>
        <w:pStyle w:val="a3"/>
        <w:keepNext/>
        <w:widowControl w:val="0"/>
      </w:pPr>
      <w:r w:rsidRPr="004C1AE8">
        <w:t xml:space="preserve">Сметные расчеты на бурение и крепление скважины предоставлены в приложениях </w:t>
      </w:r>
      <w:r w:rsidRPr="004C1AE8">
        <w:rPr>
          <w:lang w:val="en-US"/>
        </w:rPr>
        <w:t>I</w:t>
      </w:r>
      <w:r w:rsidRPr="004C1AE8">
        <w:t xml:space="preserve">. Сводный сметный расчет на строительство скважины приведен в приложении </w:t>
      </w:r>
      <w:r w:rsidRPr="004C1AE8">
        <w:rPr>
          <w:lang w:val="en-US"/>
        </w:rPr>
        <w:t>I</w:t>
      </w:r>
      <w:r w:rsidRPr="004C1AE8">
        <w:t>.</w:t>
      </w:r>
    </w:p>
    <w:p w:rsidR="0043309F" w:rsidRDefault="0043309F" w:rsidP="004C1AE8">
      <w:pPr>
        <w:pStyle w:val="2"/>
        <w:widowControl w:val="0"/>
        <w:spacing w:before="0" w:after="0"/>
      </w:pPr>
      <w:bookmarkStart w:id="57" w:name="_Toc483922538"/>
    </w:p>
    <w:p w:rsidR="006F76CB" w:rsidRPr="004C1AE8" w:rsidRDefault="006F76CB" w:rsidP="004C1AE8">
      <w:pPr>
        <w:pStyle w:val="2"/>
        <w:widowControl w:val="0"/>
        <w:spacing w:before="0" w:after="0"/>
      </w:pPr>
      <w:r w:rsidRPr="004C1AE8">
        <w:t>7.2 Технико-экономические показатели</w:t>
      </w:r>
      <w:bookmarkEnd w:id="57"/>
    </w:p>
    <w:p w:rsidR="0043309F" w:rsidRDefault="0043309F" w:rsidP="004C1AE8">
      <w:pPr>
        <w:keepNext/>
        <w:widowControl w:val="0"/>
      </w:pPr>
    </w:p>
    <w:p w:rsidR="006F76CB" w:rsidRPr="004C1AE8" w:rsidRDefault="006F76CB" w:rsidP="004C1AE8">
      <w:pPr>
        <w:keepNext/>
        <w:widowControl w:val="0"/>
      </w:pPr>
      <w:r w:rsidRPr="004C1AE8">
        <w:t>1. Время:</w:t>
      </w:r>
    </w:p>
    <w:p w:rsidR="006F76CB" w:rsidRPr="004C1AE8" w:rsidRDefault="006F76CB" w:rsidP="004C1AE8">
      <w:pPr>
        <w:keepNext/>
        <w:widowControl w:val="0"/>
        <w:numPr>
          <w:ilvl w:val="0"/>
          <w:numId w:val="15"/>
        </w:numPr>
        <w:ind w:left="0" w:firstLine="720"/>
      </w:pPr>
      <w:r w:rsidRPr="004C1AE8">
        <w:t xml:space="preserve">нормативная продолжительность механического бурения </w:t>
      </w:r>
    </w:p>
    <w:p w:rsidR="006F76CB" w:rsidRPr="004C1AE8" w:rsidRDefault="006F76CB" w:rsidP="004C1AE8">
      <w:pPr>
        <w:keepNext/>
        <w:widowControl w:val="0"/>
      </w:pPr>
      <w:r w:rsidRPr="004C1AE8">
        <w:tab/>
        <w:t>Т</w:t>
      </w:r>
      <w:r w:rsidRPr="004C1AE8">
        <w:rPr>
          <w:vertAlign w:val="subscript"/>
        </w:rPr>
        <w:t>мех</w:t>
      </w:r>
      <w:r w:rsidRPr="004C1AE8">
        <w:t xml:space="preserve"> = 62,65 ч;</w:t>
      </w:r>
    </w:p>
    <w:p w:rsidR="006F76CB" w:rsidRPr="004C1AE8" w:rsidRDefault="006F76CB" w:rsidP="004C1AE8">
      <w:pPr>
        <w:keepNext/>
        <w:widowControl w:val="0"/>
        <w:numPr>
          <w:ilvl w:val="0"/>
          <w:numId w:val="15"/>
        </w:numPr>
        <w:ind w:left="0" w:firstLine="720"/>
      </w:pPr>
      <w:r w:rsidRPr="004C1AE8">
        <w:t>нормативная продолжительность СПО Т</w:t>
      </w:r>
      <w:r w:rsidRPr="004C1AE8">
        <w:rPr>
          <w:vertAlign w:val="subscript"/>
        </w:rPr>
        <w:t>спо</w:t>
      </w:r>
      <w:r w:rsidRPr="004C1AE8">
        <w:t xml:space="preserve"> = 15,35 ч;</w:t>
      </w:r>
    </w:p>
    <w:p w:rsidR="006F76CB" w:rsidRPr="004C1AE8" w:rsidRDefault="006F76CB" w:rsidP="004C1AE8">
      <w:pPr>
        <w:keepNext/>
        <w:widowControl w:val="0"/>
        <w:numPr>
          <w:ilvl w:val="0"/>
          <w:numId w:val="15"/>
        </w:numPr>
        <w:ind w:left="0" w:firstLine="720"/>
      </w:pPr>
      <w:r w:rsidRPr="004C1AE8">
        <w:t>производительное время бурения Т</w:t>
      </w:r>
      <w:r w:rsidRPr="004C1AE8">
        <w:rPr>
          <w:vertAlign w:val="subscript"/>
        </w:rPr>
        <w:t>бур</w:t>
      </w:r>
      <w:r w:rsidRPr="004C1AE8">
        <w:t xml:space="preserve"> = 533;</w:t>
      </w:r>
    </w:p>
    <w:p w:rsidR="006F76CB" w:rsidRPr="004C1AE8" w:rsidRDefault="006F76CB" w:rsidP="004C1AE8">
      <w:pPr>
        <w:keepNext/>
        <w:widowControl w:val="0"/>
        <w:numPr>
          <w:ilvl w:val="0"/>
          <w:numId w:val="15"/>
        </w:numPr>
        <w:ind w:left="0" w:firstLine="720"/>
      </w:pPr>
      <w:r w:rsidRPr="004C1AE8">
        <w:t>плановое общее время бурения Т</w:t>
      </w:r>
      <w:r w:rsidRPr="004C1AE8">
        <w:rPr>
          <w:vertAlign w:val="superscript"/>
        </w:rPr>
        <w:t>пл</w:t>
      </w:r>
      <w:r w:rsidRPr="004C1AE8">
        <w:rPr>
          <w:vertAlign w:val="subscript"/>
        </w:rPr>
        <w:t>бур</w:t>
      </w:r>
      <w:r w:rsidRPr="004C1AE8">
        <w:t xml:space="preserve"> = Т</w:t>
      </w:r>
      <w:r w:rsidRPr="004C1AE8">
        <w:rPr>
          <w:vertAlign w:val="subscript"/>
        </w:rPr>
        <w:t>бур</w:t>
      </w:r>
      <w:r w:rsidRPr="004C1AE8">
        <w:t xml:space="preserve"> * к</w:t>
      </w:r>
      <w:r w:rsidRPr="004C1AE8">
        <w:rPr>
          <w:vertAlign w:val="subscript"/>
        </w:rPr>
        <w:t>пл</w:t>
      </w:r>
      <w:r w:rsidRPr="004C1AE8">
        <w:t xml:space="preserve"> = 569,2 ч;</w:t>
      </w:r>
    </w:p>
    <w:p w:rsidR="006F76CB" w:rsidRPr="004C1AE8" w:rsidRDefault="006F76CB" w:rsidP="004C1AE8">
      <w:pPr>
        <w:keepNext/>
        <w:widowControl w:val="0"/>
        <w:numPr>
          <w:ilvl w:val="0"/>
          <w:numId w:val="15"/>
        </w:numPr>
        <w:ind w:left="0" w:firstLine="720"/>
      </w:pPr>
      <w:r w:rsidRPr="004C1AE8">
        <w:t xml:space="preserve">плановая продолжительность цикла строительства скважины </w:t>
      </w:r>
    </w:p>
    <w:p w:rsidR="006F76CB" w:rsidRPr="004C1AE8" w:rsidRDefault="006F76CB" w:rsidP="004C1AE8">
      <w:pPr>
        <w:keepNext/>
        <w:widowControl w:val="0"/>
      </w:pPr>
      <w:r w:rsidRPr="004C1AE8">
        <w:tab/>
        <w:t>Т</w:t>
      </w:r>
      <w:r w:rsidRPr="004C1AE8">
        <w:rPr>
          <w:vertAlign w:val="superscript"/>
        </w:rPr>
        <w:t>м</w:t>
      </w:r>
      <w:r w:rsidRPr="004C1AE8">
        <w:rPr>
          <w:vertAlign w:val="subscript"/>
        </w:rPr>
        <w:t>ц</w:t>
      </w:r>
      <w:r w:rsidRPr="004C1AE8">
        <w:t xml:space="preserve"> = 43,1 ч.</w:t>
      </w:r>
    </w:p>
    <w:p w:rsidR="006F76CB" w:rsidRPr="004C1AE8" w:rsidRDefault="006F76CB" w:rsidP="004C1AE8">
      <w:pPr>
        <w:pStyle w:val="a3"/>
        <w:keepNext/>
        <w:widowControl w:val="0"/>
      </w:pPr>
      <w:r w:rsidRPr="004C1AE8">
        <w:t>2. Определение механической скорости проходки:</w:t>
      </w:r>
    </w:p>
    <w:p w:rsidR="006F76CB" w:rsidRPr="004C1AE8" w:rsidRDefault="0043309F" w:rsidP="004C1AE8">
      <w:pPr>
        <w:keepNext/>
        <w:widowControl w:val="0"/>
      </w:pPr>
      <w:r>
        <w:br w:type="page"/>
      </w:r>
      <w:r w:rsidR="003279A1">
        <w:pict>
          <v:shape id="_x0000_i1190" type="#_x0000_t75" style="width:62.25pt;height:39pt">
            <v:imagedata r:id="rId174" o:title=""/>
          </v:shape>
        </w:pict>
      </w:r>
    </w:p>
    <w:p w:rsidR="0043309F" w:rsidRDefault="0043309F" w:rsidP="004C1AE8">
      <w:pPr>
        <w:keepNext/>
        <w:widowControl w:val="0"/>
      </w:pPr>
    </w:p>
    <w:p w:rsidR="006F76CB" w:rsidRPr="004C1AE8" w:rsidRDefault="006F76CB" w:rsidP="004C1AE8">
      <w:pPr>
        <w:keepNext/>
        <w:widowControl w:val="0"/>
      </w:pPr>
      <w:r w:rsidRPr="004C1AE8">
        <w:t>где</w:t>
      </w:r>
      <w:r w:rsidRPr="004C1AE8">
        <w:tab/>
        <w:t>Н = 1300 м – глубина скважины по стволу;</w:t>
      </w:r>
    </w:p>
    <w:p w:rsidR="006F76CB" w:rsidRPr="004C1AE8" w:rsidRDefault="006F76CB" w:rsidP="004C1AE8">
      <w:pPr>
        <w:keepNext/>
        <w:widowControl w:val="0"/>
      </w:pPr>
      <w:r w:rsidRPr="004C1AE8">
        <w:rPr>
          <w:lang w:val="en-US"/>
        </w:rPr>
        <w:t>t</w:t>
      </w:r>
      <w:r w:rsidRPr="004C1AE8">
        <w:rPr>
          <w:vertAlign w:val="subscript"/>
        </w:rPr>
        <w:t>мех</w:t>
      </w:r>
      <w:r w:rsidRPr="004C1AE8">
        <w:t xml:space="preserve"> -</w:t>
      </w:r>
      <w:r w:rsidR="004C1AE8">
        <w:t xml:space="preserve"> </w:t>
      </w:r>
      <w:r w:rsidRPr="004C1AE8">
        <w:t>64,65 ч,</w:t>
      </w:r>
    </w:p>
    <w:p w:rsidR="006F76CB" w:rsidRPr="004C1AE8" w:rsidRDefault="003279A1" w:rsidP="004C1AE8">
      <w:pPr>
        <w:keepNext/>
        <w:widowControl w:val="0"/>
      </w:pPr>
      <w:r>
        <w:pict>
          <v:shape id="_x0000_i1191" type="#_x0000_t75" style="width:132.75pt;height:38.25pt">
            <v:imagedata r:id="rId175" o:title=""/>
          </v:shape>
        </w:pict>
      </w:r>
    </w:p>
    <w:p w:rsidR="006F76CB" w:rsidRPr="004C1AE8" w:rsidRDefault="006F76CB" w:rsidP="004C1AE8">
      <w:pPr>
        <w:keepNext/>
        <w:widowControl w:val="0"/>
      </w:pPr>
      <w:r w:rsidRPr="004C1AE8">
        <w:t>3. Определение рейсовой скорости:</w:t>
      </w:r>
    </w:p>
    <w:p w:rsidR="0043309F" w:rsidRDefault="0043309F" w:rsidP="004C1AE8">
      <w:pPr>
        <w:keepNext/>
        <w:widowControl w:val="0"/>
      </w:pPr>
    </w:p>
    <w:p w:rsidR="006F76CB" w:rsidRPr="004C1AE8" w:rsidRDefault="003279A1" w:rsidP="004C1AE8">
      <w:pPr>
        <w:keepNext/>
        <w:widowControl w:val="0"/>
      </w:pPr>
      <w:r>
        <w:pict>
          <v:shape id="_x0000_i1192" type="#_x0000_t75" style="width:95.25pt;height:39pt">
            <v:imagedata r:id="rId176" o:title=""/>
          </v:shape>
        </w:pict>
      </w:r>
    </w:p>
    <w:p w:rsidR="006F76CB" w:rsidRPr="004C1AE8" w:rsidRDefault="003279A1" w:rsidP="004C1AE8">
      <w:pPr>
        <w:keepNext/>
        <w:widowControl w:val="0"/>
      </w:pPr>
      <w:r>
        <w:pict>
          <v:shape id="_x0000_i1193" type="#_x0000_t75" style="width:185.25pt;height:38.25pt">
            <v:imagedata r:id="rId177" o:title=""/>
          </v:shape>
        </w:pict>
      </w:r>
    </w:p>
    <w:p w:rsidR="0043309F" w:rsidRDefault="0043309F" w:rsidP="004C1AE8">
      <w:pPr>
        <w:pStyle w:val="a3"/>
        <w:keepNext/>
        <w:widowControl w:val="0"/>
      </w:pPr>
    </w:p>
    <w:p w:rsidR="006F76CB" w:rsidRPr="004C1AE8" w:rsidRDefault="006F76CB" w:rsidP="004C1AE8">
      <w:pPr>
        <w:pStyle w:val="a3"/>
        <w:keepNext/>
        <w:widowControl w:val="0"/>
      </w:pPr>
      <w:r w:rsidRPr="004C1AE8">
        <w:t>4. Определение технической скорости:</w:t>
      </w:r>
    </w:p>
    <w:p w:rsidR="0043309F" w:rsidRDefault="0043309F" w:rsidP="004C1AE8">
      <w:pPr>
        <w:keepNext/>
        <w:widowControl w:val="0"/>
      </w:pPr>
    </w:p>
    <w:p w:rsidR="006F76CB" w:rsidRPr="004C1AE8" w:rsidRDefault="003279A1" w:rsidP="004C1AE8">
      <w:pPr>
        <w:keepNext/>
        <w:widowControl w:val="0"/>
      </w:pPr>
      <w:r>
        <w:pict>
          <v:shape id="_x0000_i1194" type="#_x0000_t75" style="width:93pt;height:42pt">
            <v:imagedata r:id="rId178" o:title=""/>
          </v:shape>
        </w:pict>
      </w:r>
    </w:p>
    <w:p w:rsidR="006F76CB" w:rsidRPr="004C1AE8" w:rsidRDefault="003279A1" w:rsidP="004C1AE8">
      <w:pPr>
        <w:keepNext/>
        <w:widowControl w:val="0"/>
      </w:pPr>
      <w:r>
        <w:pict>
          <v:shape id="_x0000_i1195" type="#_x0000_t75" style="width:215.25pt;height:36pt">
            <v:imagedata r:id="rId179" o:title=""/>
          </v:shape>
        </w:pict>
      </w:r>
    </w:p>
    <w:p w:rsidR="0043309F" w:rsidRDefault="0043309F" w:rsidP="004C1AE8">
      <w:pPr>
        <w:keepNext/>
        <w:widowControl w:val="0"/>
      </w:pPr>
    </w:p>
    <w:p w:rsidR="006F76CB" w:rsidRPr="004C1AE8" w:rsidRDefault="006F76CB" w:rsidP="004C1AE8">
      <w:pPr>
        <w:keepNext/>
        <w:widowControl w:val="0"/>
      </w:pPr>
      <w:r w:rsidRPr="004C1AE8">
        <w:t>5. Определение плановой коммерческой скорости:</w:t>
      </w:r>
    </w:p>
    <w:p w:rsidR="0043309F" w:rsidRDefault="0043309F" w:rsidP="004C1AE8">
      <w:pPr>
        <w:keepNext/>
        <w:widowControl w:val="0"/>
      </w:pPr>
    </w:p>
    <w:p w:rsidR="006F76CB" w:rsidRPr="004C1AE8" w:rsidRDefault="003279A1" w:rsidP="004C1AE8">
      <w:pPr>
        <w:keepNext/>
        <w:widowControl w:val="0"/>
      </w:pPr>
      <w:r>
        <w:pict>
          <v:shape id="_x0000_i1196" type="#_x0000_t75" style="width:95.25pt;height:42pt">
            <v:imagedata r:id="rId180" o:title=""/>
          </v:shape>
        </w:pict>
      </w:r>
    </w:p>
    <w:p w:rsidR="006F76CB" w:rsidRPr="004C1AE8" w:rsidRDefault="003279A1" w:rsidP="004C1AE8">
      <w:pPr>
        <w:keepNext/>
        <w:widowControl w:val="0"/>
      </w:pPr>
      <w:r>
        <w:pict>
          <v:shape id="_x0000_i1197" type="#_x0000_t75" style="width:219pt;height:38.25pt">
            <v:imagedata r:id="rId181" o:title=""/>
          </v:shape>
        </w:pict>
      </w:r>
    </w:p>
    <w:p w:rsidR="0043309F" w:rsidRDefault="0043309F" w:rsidP="004C1AE8">
      <w:pPr>
        <w:pStyle w:val="a3"/>
        <w:keepNext/>
        <w:widowControl w:val="0"/>
      </w:pPr>
    </w:p>
    <w:p w:rsidR="006F76CB" w:rsidRDefault="006F76CB" w:rsidP="004C1AE8">
      <w:pPr>
        <w:pStyle w:val="a3"/>
        <w:keepNext/>
        <w:widowControl w:val="0"/>
      </w:pPr>
      <w:r w:rsidRPr="004C1AE8">
        <w:t>6. Определение цикловой скорости:</w:t>
      </w:r>
    </w:p>
    <w:p w:rsidR="006F76CB" w:rsidRPr="004C1AE8" w:rsidRDefault="0043309F" w:rsidP="004C1AE8">
      <w:pPr>
        <w:pStyle w:val="a3"/>
        <w:keepNext/>
        <w:widowControl w:val="0"/>
      </w:pPr>
      <w:r>
        <w:br w:type="page"/>
      </w:r>
      <w:r w:rsidR="003279A1">
        <w:pict>
          <v:shape id="_x0000_i1198" type="#_x0000_t75" style="width:198.75pt;height:81pt">
            <v:imagedata r:id="rId182" o:title=""/>
          </v:shape>
        </w:pict>
      </w:r>
    </w:p>
    <w:p w:rsidR="0043309F" w:rsidRDefault="0043309F" w:rsidP="004C1AE8">
      <w:pPr>
        <w:pStyle w:val="a3"/>
        <w:keepNext/>
        <w:widowControl w:val="0"/>
      </w:pPr>
    </w:p>
    <w:p w:rsidR="006F76CB" w:rsidRPr="004C1AE8" w:rsidRDefault="006F76CB" w:rsidP="004C1AE8">
      <w:pPr>
        <w:pStyle w:val="a3"/>
        <w:keepNext/>
        <w:widowControl w:val="0"/>
      </w:pPr>
      <w:r w:rsidRPr="004C1AE8">
        <w:t>7. Определение количества буровых бригад:</w:t>
      </w:r>
    </w:p>
    <w:p w:rsidR="0043309F" w:rsidRDefault="0043309F" w:rsidP="004C1AE8">
      <w:pPr>
        <w:keepNext/>
        <w:widowControl w:val="0"/>
      </w:pPr>
    </w:p>
    <w:p w:rsidR="006F76CB" w:rsidRPr="004C1AE8" w:rsidRDefault="003279A1" w:rsidP="004C1AE8">
      <w:pPr>
        <w:keepNext/>
        <w:widowControl w:val="0"/>
      </w:pPr>
      <w:r>
        <w:pict>
          <v:shape id="_x0000_i1199" type="#_x0000_t75" style="width:171pt;height:83.25pt">
            <v:imagedata r:id="rId183" o:title=""/>
          </v:shape>
        </w:pict>
      </w:r>
    </w:p>
    <w:p w:rsidR="0043309F" w:rsidRDefault="0043309F" w:rsidP="004C1AE8">
      <w:pPr>
        <w:pStyle w:val="a3"/>
        <w:keepNext/>
        <w:widowControl w:val="0"/>
      </w:pPr>
    </w:p>
    <w:p w:rsidR="006F76CB" w:rsidRPr="004C1AE8" w:rsidRDefault="006F76CB" w:rsidP="004C1AE8">
      <w:pPr>
        <w:pStyle w:val="a3"/>
        <w:keepNext/>
        <w:widowControl w:val="0"/>
      </w:pPr>
      <w:r w:rsidRPr="004C1AE8">
        <w:t>принимаем 10 буровую бригаду.</w:t>
      </w:r>
    </w:p>
    <w:p w:rsidR="006F76CB" w:rsidRPr="004C1AE8" w:rsidRDefault="006F76CB" w:rsidP="004C1AE8">
      <w:pPr>
        <w:pStyle w:val="a3"/>
        <w:keepNext/>
        <w:widowControl w:val="0"/>
      </w:pPr>
      <w:r w:rsidRPr="004C1AE8">
        <w:t>8. Определим число вышкомонтажных бригад:</w:t>
      </w:r>
    </w:p>
    <w:p w:rsidR="0043309F" w:rsidRDefault="0043309F" w:rsidP="004C1AE8">
      <w:pPr>
        <w:pStyle w:val="a3"/>
        <w:keepNext/>
        <w:widowControl w:val="0"/>
      </w:pPr>
    </w:p>
    <w:p w:rsidR="006F76CB" w:rsidRPr="004C1AE8" w:rsidRDefault="003279A1" w:rsidP="004C1AE8">
      <w:pPr>
        <w:pStyle w:val="a3"/>
        <w:keepNext/>
        <w:widowControl w:val="0"/>
      </w:pPr>
      <w:r>
        <w:pict>
          <v:shape id="_x0000_i1200" type="#_x0000_t75" style="width:170.25pt;height:83.25pt">
            <v:imagedata r:id="rId184" o:title=""/>
          </v:shape>
        </w:pict>
      </w:r>
    </w:p>
    <w:p w:rsidR="0043309F" w:rsidRDefault="0043309F" w:rsidP="004C1AE8">
      <w:pPr>
        <w:pStyle w:val="a3"/>
        <w:keepNext/>
        <w:widowControl w:val="0"/>
      </w:pPr>
    </w:p>
    <w:p w:rsidR="006F76CB" w:rsidRPr="004C1AE8" w:rsidRDefault="006F76CB" w:rsidP="004C1AE8">
      <w:pPr>
        <w:pStyle w:val="a3"/>
        <w:keepNext/>
        <w:widowControl w:val="0"/>
      </w:pPr>
      <w:r w:rsidRPr="004C1AE8">
        <w:t>принимаем 4 вышкомонтажную бригаду.</w:t>
      </w:r>
    </w:p>
    <w:p w:rsidR="006F76CB" w:rsidRPr="004C1AE8" w:rsidRDefault="006F76CB" w:rsidP="004C1AE8">
      <w:pPr>
        <w:pStyle w:val="a3"/>
        <w:keepNext/>
        <w:widowControl w:val="0"/>
      </w:pPr>
      <w:r w:rsidRPr="004C1AE8">
        <w:t>9. Определение числа буровых установок, находящихся в обороте:</w:t>
      </w:r>
    </w:p>
    <w:p w:rsidR="0043309F" w:rsidRDefault="0043309F" w:rsidP="004C1AE8">
      <w:pPr>
        <w:pStyle w:val="a3"/>
        <w:keepNext/>
        <w:widowControl w:val="0"/>
      </w:pPr>
    </w:p>
    <w:p w:rsidR="006F76CB" w:rsidRPr="004C1AE8" w:rsidRDefault="003279A1" w:rsidP="004C1AE8">
      <w:pPr>
        <w:pStyle w:val="a3"/>
        <w:keepNext/>
        <w:widowControl w:val="0"/>
      </w:pPr>
      <w:r>
        <w:pict>
          <v:shape id="_x0000_i1201" type="#_x0000_t75" style="width:114.75pt;height:21pt">
            <v:imagedata r:id="rId185" o:title=""/>
          </v:shape>
        </w:pict>
      </w:r>
    </w:p>
    <w:p w:rsidR="0043309F" w:rsidRDefault="0043309F" w:rsidP="004C1AE8">
      <w:pPr>
        <w:pStyle w:val="a3"/>
        <w:keepNext/>
        <w:widowControl w:val="0"/>
      </w:pPr>
    </w:p>
    <w:p w:rsidR="006F76CB" w:rsidRPr="004C1AE8" w:rsidRDefault="006F76CB" w:rsidP="004C1AE8">
      <w:pPr>
        <w:pStyle w:val="a3"/>
        <w:keepNext/>
        <w:widowControl w:val="0"/>
      </w:pPr>
      <w:r w:rsidRPr="004C1AE8">
        <w:t xml:space="preserve">где </w:t>
      </w:r>
      <w:r w:rsidRPr="004C1AE8">
        <w:tab/>
        <w:t>к</w:t>
      </w:r>
      <w:r w:rsidRPr="004C1AE8">
        <w:rPr>
          <w:vertAlign w:val="subscript"/>
        </w:rPr>
        <w:t>об</w:t>
      </w:r>
      <w:r w:rsidRPr="004C1AE8">
        <w:t xml:space="preserve"> – коэффициент оборачиваемости,</w:t>
      </w:r>
    </w:p>
    <w:p w:rsidR="006F76CB" w:rsidRPr="004C1AE8" w:rsidRDefault="0043309F" w:rsidP="004C1AE8">
      <w:pPr>
        <w:pStyle w:val="a3"/>
        <w:keepNext/>
        <w:widowControl w:val="0"/>
      </w:pPr>
      <w:r>
        <w:br w:type="page"/>
      </w:r>
      <w:r w:rsidR="003279A1">
        <w:pict>
          <v:shape id="_x0000_i1202" type="#_x0000_t75" style="width:255pt;height:108.75pt">
            <v:imagedata r:id="rId186" o:title=""/>
          </v:shape>
        </w:pict>
      </w:r>
    </w:p>
    <w:p w:rsidR="0043309F" w:rsidRDefault="0043309F" w:rsidP="004C1AE8">
      <w:pPr>
        <w:pStyle w:val="a3"/>
        <w:keepNext/>
        <w:widowControl w:val="0"/>
      </w:pPr>
    </w:p>
    <w:p w:rsidR="006F76CB" w:rsidRPr="004C1AE8" w:rsidRDefault="006F76CB" w:rsidP="004C1AE8">
      <w:pPr>
        <w:pStyle w:val="a3"/>
        <w:keepNext/>
        <w:widowControl w:val="0"/>
      </w:pPr>
      <w:r w:rsidRPr="004C1AE8">
        <w:t>необходимо 2 буровых установок.</w:t>
      </w:r>
    </w:p>
    <w:p w:rsidR="006F76CB" w:rsidRPr="004C1AE8" w:rsidRDefault="006F76CB" w:rsidP="004C1AE8">
      <w:pPr>
        <w:pStyle w:val="a3"/>
        <w:keepNext/>
        <w:widowControl w:val="0"/>
      </w:pPr>
      <w:r w:rsidRPr="004C1AE8">
        <w:t>10. Определение себестоимости строительства скважины:</w:t>
      </w:r>
    </w:p>
    <w:p w:rsidR="0043309F" w:rsidRDefault="0043309F" w:rsidP="004C1AE8">
      <w:pPr>
        <w:pStyle w:val="a3"/>
        <w:keepNext/>
        <w:widowControl w:val="0"/>
      </w:pPr>
    </w:p>
    <w:p w:rsidR="006F76CB" w:rsidRPr="004C1AE8" w:rsidRDefault="003279A1" w:rsidP="004C1AE8">
      <w:pPr>
        <w:pStyle w:val="a3"/>
        <w:keepNext/>
        <w:widowControl w:val="0"/>
      </w:pPr>
      <w:r>
        <w:pict>
          <v:shape id="_x0000_i1203" type="#_x0000_t75" style="width:96.75pt;height:21.75pt">
            <v:imagedata r:id="rId187" o:title=""/>
          </v:shape>
        </w:pict>
      </w:r>
    </w:p>
    <w:p w:rsidR="0043309F" w:rsidRDefault="0043309F" w:rsidP="004C1AE8">
      <w:pPr>
        <w:pStyle w:val="a3"/>
        <w:keepNext/>
        <w:widowControl w:val="0"/>
      </w:pPr>
    </w:p>
    <w:p w:rsidR="006F76CB" w:rsidRPr="004C1AE8" w:rsidRDefault="006F76CB" w:rsidP="004C1AE8">
      <w:pPr>
        <w:pStyle w:val="a3"/>
        <w:keepNext/>
        <w:widowControl w:val="0"/>
      </w:pPr>
      <w:r w:rsidRPr="004C1AE8">
        <w:t>где С</w:t>
      </w:r>
      <w:r w:rsidRPr="004C1AE8">
        <w:rPr>
          <w:vertAlign w:val="subscript"/>
        </w:rPr>
        <w:t>см</w:t>
      </w:r>
      <w:r w:rsidRPr="004C1AE8">
        <w:t xml:space="preserve"> – сметная стоимость строительства скважины, руб.;</w:t>
      </w:r>
    </w:p>
    <w:p w:rsidR="006F76CB" w:rsidRPr="004C1AE8" w:rsidRDefault="006F76CB" w:rsidP="004C1AE8">
      <w:pPr>
        <w:pStyle w:val="a3"/>
        <w:keepNext/>
        <w:widowControl w:val="0"/>
      </w:pPr>
      <w:r w:rsidRPr="004C1AE8">
        <w:t>П</w:t>
      </w:r>
      <w:r w:rsidRPr="004C1AE8">
        <w:rPr>
          <w:vertAlign w:val="subscript"/>
        </w:rPr>
        <w:t>н</w:t>
      </w:r>
      <w:r w:rsidRPr="004C1AE8">
        <w:t xml:space="preserve"> –плановые накопления, руб.;</w:t>
      </w:r>
    </w:p>
    <w:p w:rsidR="006F76CB" w:rsidRPr="004C1AE8" w:rsidRDefault="003279A1" w:rsidP="004C1AE8">
      <w:pPr>
        <w:pStyle w:val="a3"/>
        <w:keepNext/>
        <w:widowControl w:val="0"/>
      </w:pPr>
      <w:r>
        <w:pict>
          <v:shape id="_x0000_i1204" type="#_x0000_t75" style="width:257.25pt;height:21.75pt">
            <v:imagedata r:id="rId188" o:title=""/>
          </v:shape>
        </w:pict>
      </w:r>
    </w:p>
    <w:p w:rsidR="006F76CB" w:rsidRPr="004C1AE8" w:rsidRDefault="006F76CB" w:rsidP="004C1AE8">
      <w:pPr>
        <w:pStyle w:val="a3"/>
        <w:keepNext/>
        <w:widowControl w:val="0"/>
      </w:pPr>
      <w:r w:rsidRPr="004C1AE8">
        <w:t>11. Определение себестоимости одного метра проходки:</w:t>
      </w:r>
    </w:p>
    <w:p w:rsidR="006F76CB" w:rsidRPr="004C1AE8" w:rsidRDefault="003279A1" w:rsidP="004C1AE8">
      <w:pPr>
        <w:pStyle w:val="a3"/>
        <w:keepNext/>
        <w:widowControl w:val="0"/>
      </w:pPr>
      <w:r>
        <w:pict>
          <v:shape id="_x0000_i1205" type="#_x0000_t75" style="width:177pt;height:72.75pt">
            <v:imagedata r:id="rId189" o:title=""/>
          </v:shape>
        </w:pict>
      </w:r>
    </w:p>
    <w:p w:rsidR="006F76CB" w:rsidRPr="004C1AE8" w:rsidRDefault="006F76CB" w:rsidP="004C1AE8">
      <w:pPr>
        <w:pStyle w:val="a3"/>
        <w:keepNext/>
        <w:widowControl w:val="0"/>
      </w:pPr>
      <w:r w:rsidRPr="004C1AE8">
        <w:t>12. С учетом коэффициента пересчета 5,65 с цен 1991 года на цены 1998 года</w:t>
      </w:r>
    </w:p>
    <w:p w:rsidR="006F76CB" w:rsidRPr="004C1AE8" w:rsidRDefault="003279A1" w:rsidP="004C1AE8">
      <w:pPr>
        <w:pStyle w:val="a3"/>
        <w:keepNext/>
        <w:widowControl w:val="0"/>
      </w:pPr>
      <w:r>
        <w:pict>
          <v:shape id="_x0000_i1206" type="#_x0000_t75" style="width:219pt;height:41.25pt">
            <v:imagedata r:id="rId190" o:title=""/>
          </v:shape>
        </w:pict>
      </w:r>
    </w:p>
    <w:p w:rsidR="006F76CB" w:rsidRPr="004C1AE8" w:rsidRDefault="006F76CB" w:rsidP="004C1AE8">
      <w:pPr>
        <w:pStyle w:val="a3"/>
        <w:keepNext/>
        <w:widowControl w:val="0"/>
      </w:pPr>
      <w:r w:rsidRPr="004C1AE8">
        <w:t>Сводим полученные значения ТЭП в таблицу 6.1.</w:t>
      </w:r>
    </w:p>
    <w:p w:rsidR="006F76CB" w:rsidRPr="004C1AE8" w:rsidRDefault="006F76CB" w:rsidP="004C1AE8">
      <w:pPr>
        <w:pStyle w:val="a3"/>
        <w:keepNext/>
        <w:widowControl w:val="0"/>
      </w:pPr>
    </w:p>
    <w:p w:rsidR="006F76CB" w:rsidRPr="004C1AE8" w:rsidRDefault="006F76CB" w:rsidP="004C1AE8">
      <w:pPr>
        <w:pStyle w:val="a3"/>
        <w:keepNext/>
        <w:widowControl w:val="0"/>
      </w:pPr>
      <w:r w:rsidRPr="004C1AE8">
        <w:t>Таблица 6.1.</w:t>
      </w:r>
    </w:p>
    <w:p w:rsidR="006F76CB" w:rsidRPr="004C1AE8" w:rsidRDefault="006F76CB" w:rsidP="004C1AE8">
      <w:pPr>
        <w:pStyle w:val="a3"/>
        <w:keepNext/>
        <w:widowControl w:val="0"/>
      </w:pPr>
      <w:r w:rsidRPr="004C1AE8">
        <w:t>Технико-экономические показатели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9"/>
        <w:gridCol w:w="3190"/>
        <w:gridCol w:w="3191"/>
      </w:tblGrid>
      <w:tr w:rsidR="006F76CB" w:rsidRPr="004C1AE8">
        <w:tc>
          <w:tcPr>
            <w:tcW w:w="3190" w:type="dxa"/>
            <w:vAlign w:val="center"/>
          </w:tcPr>
          <w:p w:rsidR="006F76CB" w:rsidRPr="0043309F" w:rsidRDefault="006F76CB" w:rsidP="0043309F">
            <w:pPr>
              <w:pStyle w:val="a3"/>
              <w:keepNext/>
              <w:widowControl w:val="0"/>
              <w:ind w:firstLine="0"/>
              <w:rPr>
                <w:sz w:val="20"/>
                <w:szCs w:val="20"/>
              </w:rPr>
            </w:pPr>
            <w:r w:rsidRPr="0043309F">
              <w:rPr>
                <w:sz w:val="20"/>
                <w:szCs w:val="20"/>
              </w:rPr>
              <w:t>Показатели</w:t>
            </w:r>
          </w:p>
        </w:tc>
        <w:tc>
          <w:tcPr>
            <w:tcW w:w="3190" w:type="dxa"/>
            <w:vAlign w:val="center"/>
          </w:tcPr>
          <w:p w:rsidR="006F76CB" w:rsidRPr="0043309F" w:rsidRDefault="006F76CB" w:rsidP="0043309F">
            <w:pPr>
              <w:pStyle w:val="a3"/>
              <w:keepNext/>
              <w:widowControl w:val="0"/>
              <w:ind w:firstLine="0"/>
              <w:rPr>
                <w:sz w:val="20"/>
                <w:szCs w:val="20"/>
              </w:rPr>
            </w:pPr>
            <w:r w:rsidRPr="0043309F">
              <w:rPr>
                <w:sz w:val="20"/>
                <w:szCs w:val="20"/>
              </w:rPr>
              <w:t>Единица измерения</w:t>
            </w:r>
          </w:p>
        </w:tc>
        <w:tc>
          <w:tcPr>
            <w:tcW w:w="3191" w:type="dxa"/>
            <w:vAlign w:val="center"/>
          </w:tcPr>
          <w:p w:rsidR="006F76CB" w:rsidRPr="0043309F" w:rsidRDefault="006F76CB" w:rsidP="0043309F">
            <w:pPr>
              <w:pStyle w:val="a3"/>
              <w:keepNext/>
              <w:widowControl w:val="0"/>
              <w:ind w:firstLine="0"/>
              <w:rPr>
                <w:sz w:val="20"/>
                <w:szCs w:val="20"/>
              </w:rPr>
            </w:pPr>
            <w:r w:rsidRPr="0043309F">
              <w:rPr>
                <w:sz w:val="20"/>
                <w:szCs w:val="20"/>
              </w:rPr>
              <w:t xml:space="preserve">По предлагаемому </w:t>
            </w:r>
            <w:r w:rsidRPr="0043309F">
              <w:rPr>
                <w:sz w:val="20"/>
                <w:szCs w:val="20"/>
              </w:rPr>
              <w:br w:type="textWrapping" w:clear="all"/>
              <w:t>проекту</w:t>
            </w:r>
          </w:p>
        </w:tc>
      </w:tr>
      <w:tr w:rsidR="006F76CB" w:rsidRPr="004C1AE8">
        <w:tc>
          <w:tcPr>
            <w:tcW w:w="3190" w:type="dxa"/>
          </w:tcPr>
          <w:p w:rsidR="006F76CB" w:rsidRPr="0043309F" w:rsidRDefault="006F76CB" w:rsidP="0043309F">
            <w:pPr>
              <w:pStyle w:val="a3"/>
              <w:keepNext/>
              <w:widowControl w:val="0"/>
              <w:ind w:firstLine="0"/>
              <w:rPr>
                <w:sz w:val="20"/>
                <w:szCs w:val="20"/>
              </w:rPr>
            </w:pPr>
            <w:r w:rsidRPr="0043309F">
              <w:rPr>
                <w:sz w:val="20"/>
                <w:szCs w:val="20"/>
              </w:rPr>
              <w:t>1.Глубина скважины</w:t>
            </w:r>
          </w:p>
        </w:tc>
        <w:tc>
          <w:tcPr>
            <w:tcW w:w="3190" w:type="dxa"/>
            <w:vAlign w:val="center"/>
          </w:tcPr>
          <w:p w:rsidR="006F76CB" w:rsidRPr="0043309F" w:rsidRDefault="006F76CB" w:rsidP="0043309F">
            <w:pPr>
              <w:pStyle w:val="a3"/>
              <w:keepNext/>
              <w:widowControl w:val="0"/>
              <w:ind w:firstLine="0"/>
              <w:rPr>
                <w:sz w:val="20"/>
                <w:szCs w:val="20"/>
              </w:rPr>
            </w:pPr>
            <w:r w:rsidRPr="0043309F">
              <w:rPr>
                <w:sz w:val="20"/>
                <w:szCs w:val="20"/>
              </w:rPr>
              <w:t>м</w:t>
            </w:r>
          </w:p>
        </w:tc>
        <w:tc>
          <w:tcPr>
            <w:tcW w:w="3191" w:type="dxa"/>
            <w:vAlign w:val="center"/>
          </w:tcPr>
          <w:p w:rsidR="006F76CB" w:rsidRPr="0043309F" w:rsidRDefault="006F76CB" w:rsidP="0043309F">
            <w:pPr>
              <w:pStyle w:val="a3"/>
              <w:keepNext/>
              <w:widowControl w:val="0"/>
              <w:ind w:firstLine="0"/>
              <w:rPr>
                <w:sz w:val="20"/>
                <w:szCs w:val="20"/>
              </w:rPr>
            </w:pPr>
            <w:r w:rsidRPr="0043309F">
              <w:rPr>
                <w:sz w:val="20"/>
                <w:szCs w:val="20"/>
              </w:rPr>
              <w:t>1300</w:t>
            </w:r>
          </w:p>
        </w:tc>
      </w:tr>
      <w:tr w:rsidR="006F76CB" w:rsidRPr="004C1AE8">
        <w:tc>
          <w:tcPr>
            <w:tcW w:w="3190" w:type="dxa"/>
          </w:tcPr>
          <w:p w:rsidR="006F76CB" w:rsidRPr="0043309F" w:rsidRDefault="006F76CB" w:rsidP="0043309F">
            <w:pPr>
              <w:pStyle w:val="a3"/>
              <w:keepNext/>
              <w:widowControl w:val="0"/>
              <w:ind w:firstLine="0"/>
              <w:rPr>
                <w:sz w:val="20"/>
                <w:szCs w:val="20"/>
              </w:rPr>
            </w:pPr>
            <w:r w:rsidRPr="0043309F">
              <w:rPr>
                <w:sz w:val="20"/>
                <w:szCs w:val="20"/>
              </w:rPr>
              <w:t>2.Продолжительность строительства скважины</w:t>
            </w:r>
          </w:p>
        </w:tc>
        <w:tc>
          <w:tcPr>
            <w:tcW w:w="3190" w:type="dxa"/>
            <w:vAlign w:val="center"/>
          </w:tcPr>
          <w:p w:rsidR="006F76CB" w:rsidRPr="0043309F" w:rsidRDefault="006F76CB" w:rsidP="0043309F">
            <w:pPr>
              <w:pStyle w:val="a3"/>
              <w:keepNext/>
              <w:widowControl w:val="0"/>
              <w:ind w:firstLine="0"/>
              <w:rPr>
                <w:sz w:val="20"/>
                <w:szCs w:val="20"/>
              </w:rPr>
            </w:pPr>
            <w:r w:rsidRPr="0043309F">
              <w:rPr>
                <w:sz w:val="20"/>
                <w:szCs w:val="20"/>
              </w:rPr>
              <w:t>сут</w:t>
            </w:r>
          </w:p>
        </w:tc>
        <w:tc>
          <w:tcPr>
            <w:tcW w:w="3191" w:type="dxa"/>
            <w:vAlign w:val="center"/>
          </w:tcPr>
          <w:p w:rsidR="006F76CB" w:rsidRPr="0043309F" w:rsidRDefault="006F76CB" w:rsidP="0043309F">
            <w:pPr>
              <w:pStyle w:val="a3"/>
              <w:keepNext/>
              <w:widowControl w:val="0"/>
              <w:ind w:firstLine="0"/>
              <w:rPr>
                <w:sz w:val="20"/>
                <w:szCs w:val="20"/>
              </w:rPr>
            </w:pPr>
            <w:r w:rsidRPr="0043309F">
              <w:rPr>
                <w:sz w:val="20"/>
                <w:szCs w:val="20"/>
              </w:rPr>
              <w:t>43,1</w:t>
            </w:r>
          </w:p>
        </w:tc>
      </w:tr>
      <w:tr w:rsidR="006F76CB" w:rsidRPr="004C1AE8">
        <w:tc>
          <w:tcPr>
            <w:tcW w:w="3190" w:type="dxa"/>
          </w:tcPr>
          <w:p w:rsidR="006F76CB" w:rsidRPr="0043309F" w:rsidRDefault="006F76CB" w:rsidP="0043309F">
            <w:pPr>
              <w:pStyle w:val="a3"/>
              <w:keepNext/>
              <w:widowControl w:val="0"/>
              <w:ind w:firstLine="0"/>
              <w:rPr>
                <w:sz w:val="20"/>
                <w:szCs w:val="20"/>
              </w:rPr>
            </w:pPr>
            <w:r w:rsidRPr="0043309F">
              <w:rPr>
                <w:sz w:val="20"/>
                <w:szCs w:val="20"/>
              </w:rPr>
              <w:t>3.Продолжительность бурения скважины</w:t>
            </w:r>
          </w:p>
        </w:tc>
        <w:tc>
          <w:tcPr>
            <w:tcW w:w="3190" w:type="dxa"/>
            <w:vAlign w:val="center"/>
          </w:tcPr>
          <w:p w:rsidR="006F76CB" w:rsidRPr="0043309F" w:rsidRDefault="006F76CB" w:rsidP="0043309F">
            <w:pPr>
              <w:pStyle w:val="a3"/>
              <w:keepNext/>
              <w:widowControl w:val="0"/>
              <w:ind w:firstLine="0"/>
              <w:rPr>
                <w:sz w:val="20"/>
                <w:szCs w:val="20"/>
              </w:rPr>
            </w:pPr>
            <w:r w:rsidRPr="0043309F">
              <w:rPr>
                <w:sz w:val="20"/>
                <w:szCs w:val="20"/>
              </w:rPr>
              <w:t>сут</w:t>
            </w:r>
          </w:p>
        </w:tc>
        <w:tc>
          <w:tcPr>
            <w:tcW w:w="3191" w:type="dxa"/>
            <w:vAlign w:val="center"/>
          </w:tcPr>
          <w:p w:rsidR="006F76CB" w:rsidRPr="0043309F" w:rsidRDefault="006F76CB" w:rsidP="0043309F">
            <w:pPr>
              <w:pStyle w:val="a3"/>
              <w:keepNext/>
              <w:widowControl w:val="0"/>
              <w:ind w:firstLine="0"/>
              <w:rPr>
                <w:sz w:val="20"/>
                <w:szCs w:val="20"/>
              </w:rPr>
            </w:pPr>
            <w:r w:rsidRPr="0043309F">
              <w:rPr>
                <w:sz w:val="20"/>
                <w:szCs w:val="20"/>
              </w:rPr>
              <w:t>19</w:t>
            </w:r>
          </w:p>
        </w:tc>
      </w:tr>
      <w:tr w:rsidR="006F76CB" w:rsidRPr="004C1AE8">
        <w:tc>
          <w:tcPr>
            <w:tcW w:w="3190" w:type="dxa"/>
          </w:tcPr>
          <w:p w:rsidR="006F76CB" w:rsidRPr="0043309F" w:rsidRDefault="006F76CB" w:rsidP="0043309F">
            <w:pPr>
              <w:pStyle w:val="a3"/>
              <w:keepNext/>
              <w:widowControl w:val="0"/>
              <w:ind w:firstLine="0"/>
              <w:rPr>
                <w:sz w:val="20"/>
                <w:szCs w:val="20"/>
              </w:rPr>
            </w:pPr>
            <w:r w:rsidRPr="0043309F">
              <w:rPr>
                <w:sz w:val="20"/>
                <w:szCs w:val="20"/>
              </w:rPr>
              <w:t>4.Скорость бурения:</w:t>
            </w:r>
          </w:p>
        </w:tc>
        <w:tc>
          <w:tcPr>
            <w:tcW w:w="3190" w:type="dxa"/>
            <w:vAlign w:val="center"/>
          </w:tcPr>
          <w:p w:rsidR="006F76CB" w:rsidRPr="0043309F" w:rsidRDefault="006F76CB" w:rsidP="0043309F">
            <w:pPr>
              <w:pStyle w:val="a3"/>
              <w:keepNext/>
              <w:widowControl w:val="0"/>
              <w:ind w:firstLine="0"/>
              <w:rPr>
                <w:sz w:val="20"/>
                <w:szCs w:val="20"/>
              </w:rPr>
            </w:pPr>
          </w:p>
        </w:tc>
        <w:tc>
          <w:tcPr>
            <w:tcW w:w="3191" w:type="dxa"/>
            <w:vAlign w:val="center"/>
          </w:tcPr>
          <w:p w:rsidR="006F76CB" w:rsidRPr="0043309F" w:rsidRDefault="006F76CB" w:rsidP="0043309F">
            <w:pPr>
              <w:pStyle w:val="a3"/>
              <w:keepNext/>
              <w:widowControl w:val="0"/>
              <w:ind w:firstLine="0"/>
              <w:rPr>
                <w:sz w:val="20"/>
                <w:szCs w:val="20"/>
              </w:rPr>
            </w:pPr>
          </w:p>
        </w:tc>
      </w:tr>
      <w:tr w:rsidR="006F76CB" w:rsidRPr="004C1AE8">
        <w:tc>
          <w:tcPr>
            <w:tcW w:w="3190" w:type="dxa"/>
          </w:tcPr>
          <w:p w:rsidR="006F76CB" w:rsidRPr="0043309F" w:rsidRDefault="006F76CB" w:rsidP="0043309F">
            <w:pPr>
              <w:pStyle w:val="a3"/>
              <w:keepNext/>
              <w:widowControl w:val="0"/>
              <w:numPr>
                <w:ilvl w:val="0"/>
                <w:numId w:val="14"/>
              </w:numPr>
              <w:tabs>
                <w:tab w:val="clear" w:pos="720"/>
              </w:tabs>
              <w:ind w:firstLine="0"/>
              <w:rPr>
                <w:sz w:val="20"/>
                <w:szCs w:val="20"/>
              </w:rPr>
            </w:pPr>
            <w:r w:rsidRPr="0043309F">
              <w:rPr>
                <w:sz w:val="20"/>
                <w:szCs w:val="20"/>
              </w:rPr>
              <w:t>механическая</w:t>
            </w:r>
          </w:p>
        </w:tc>
        <w:tc>
          <w:tcPr>
            <w:tcW w:w="3190" w:type="dxa"/>
            <w:vAlign w:val="center"/>
          </w:tcPr>
          <w:p w:rsidR="006F76CB" w:rsidRPr="0043309F" w:rsidRDefault="006F76CB" w:rsidP="0043309F">
            <w:pPr>
              <w:pStyle w:val="a3"/>
              <w:keepNext/>
              <w:widowControl w:val="0"/>
              <w:ind w:firstLine="0"/>
              <w:rPr>
                <w:sz w:val="20"/>
                <w:szCs w:val="20"/>
              </w:rPr>
            </w:pPr>
            <w:r w:rsidRPr="0043309F">
              <w:rPr>
                <w:sz w:val="20"/>
                <w:szCs w:val="20"/>
              </w:rPr>
              <w:t>м/ч</w:t>
            </w:r>
          </w:p>
        </w:tc>
        <w:tc>
          <w:tcPr>
            <w:tcW w:w="3191" w:type="dxa"/>
            <w:vAlign w:val="center"/>
          </w:tcPr>
          <w:p w:rsidR="006F76CB" w:rsidRPr="0043309F" w:rsidRDefault="006F76CB" w:rsidP="0043309F">
            <w:pPr>
              <w:pStyle w:val="a3"/>
              <w:keepNext/>
              <w:widowControl w:val="0"/>
              <w:ind w:firstLine="0"/>
              <w:rPr>
                <w:sz w:val="20"/>
                <w:szCs w:val="20"/>
              </w:rPr>
            </w:pPr>
            <w:r w:rsidRPr="0043309F">
              <w:rPr>
                <w:sz w:val="20"/>
                <w:szCs w:val="20"/>
              </w:rPr>
              <w:t>20,1</w:t>
            </w:r>
          </w:p>
        </w:tc>
      </w:tr>
      <w:tr w:rsidR="006F76CB" w:rsidRPr="004C1AE8">
        <w:tc>
          <w:tcPr>
            <w:tcW w:w="3190" w:type="dxa"/>
          </w:tcPr>
          <w:p w:rsidR="006F76CB" w:rsidRPr="0043309F" w:rsidRDefault="006F76CB" w:rsidP="0043309F">
            <w:pPr>
              <w:pStyle w:val="a3"/>
              <w:keepNext/>
              <w:widowControl w:val="0"/>
              <w:numPr>
                <w:ilvl w:val="0"/>
                <w:numId w:val="14"/>
              </w:numPr>
              <w:ind w:firstLine="0"/>
              <w:rPr>
                <w:sz w:val="20"/>
                <w:szCs w:val="20"/>
              </w:rPr>
            </w:pPr>
            <w:r w:rsidRPr="0043309F">
              <w:rPr>
                <w:sz w:val="20"/>
                <w:szCs w:val="20"/>
              </w:rPr>
              <w:t>рейсовая</w:t>
            </w:r>
          </w:p>
        </w:tc>
        <w:tc>
          <w:tcPr>
            <w:tcW w:w="3190" w:type="dxa"/>
            <w:vAlign w:val="center"/>
          </w:tcPr>
          <w:p w:rsidR="006F76CB" w:rsidRPr="0043309F" w:rsidRDefault="006F76CB" w:rsidP="0043309F">
            <w:pPr>
              <w:pStyle w:val="a3"/>
              <w:keepNext/>
              <w:widowControl w:val="0"/>
              <w:ind w:firstLine="0"/>
              <w:rPr>
                <w:sz w:val="20"/>
                <w:szCs w:val="20"/>
              </w:rPr>
            </w:pPr>
            <w:r w:rsidRPr="0043309F">
              <w:rPr>
                <w:sz w:val="20"/>
                <w:szCs w:val="20"/>
              </w:rPr>
              <w:t>м/ч</w:t>
            </w:r>
          </w:p>
        </w:tc>
        <w:tc>
          <w:tcPr>
            <w:tcW w:w="3191" w:type="dxa"/>
            <w:vAlign w:val="center"/>
          </w:tcPr>
          <w:p w:rsidR="006F76CB" w:rsidRPr="0043309F" w:rsidRDefault="006F76CB" w:rsidP="0043309F">
            <w:pPr>
              <w:pStyle w:val="a3"/>
              <w:keepNext/>
              <w:widowControl w:val="0"/>
              <w:ind w:firstLine="0"/>
              <w:rPr>
                <w:sz w:val="20"/>
                <w:szCs w:val="20"/>
              </w:rPr>
            </w:pPr>
            <w:r w:rsidRPr="0043309F">
              <w:rPr>
                <w:sz w:val="20"/>
                <w:szCs w:val="20"/>
              </w:rPr>
              <w:t>16,25</w:t>
            </w:r>
          </w:p>
        </w:tc>
      </w:tr>
      <w:tr w:rsidR="006F76CB" w:rsidRPr="004C1AE8">
        <w:tc>
          <w:tcPr>
            <w:tcW w:w="3190" w:type="dxa"/>
          </w:tcPr>
          <w:p w:rsidR="006F76CB" w:rsidRPr="0043309F" w:rsidRDefault="006F76CB" w:rsidP="0043309F">
            <w:pPr>
              <w:pStyle w:val="a3"/>
              <w:keepNext/>
              <w:widowControl w:val="0"/>
              <w:numPr>
                <w:ilvl w:val="0"/>
                <w:numId w:val="14"/>
              </w:numPr>
              <w:ind w:firstLine="0"/>
              <w:rPr>
                <w:sz w:val="20"/>
                <w:szCs w:val="20"/>
              </w:rPr>
            </w:pPr>
            <w:r w:rsidRPr="0043309F">
              <w:rPr>
                <w:sz w:val="20"/>
                <w:szCs w:val="20"/>
              </w:rPr>
              <w:t>техническая</w:t>
            </w:r>
          </w:p>
        </w:tc>
        <w:tc>
          <w:tcPr>
            <w:tcW w:w="3190" w:type="dxa"/>
            <w:vAlign w:val="center"/>
          </w:tcPr>
          <w:p w:rsidR="006F76CB" w:rsidRPr="0043309F" w:rsidRDefault="006F76CB" w:rsidP="0043309F">
            <w:pPr>
              <w:pStyle w:val="a3"/>
              <w:keepNext/>
              <w:widowControl w:val="0"/>
              <w:ind w:firstLine="0"/>
              <w:rPr>
                <w:sz w:val="20"/>
                <w:szCs w:val="20"/>
              </w:rPr>
            </w:pPr>
            <w:r w:rsidRPr="0043309F">
              <w:rPr>
                <w:sz w:val="20"/>
                <w:szCs w:val="20"/>
              </w:rPr>
              <w:t>м/ст.мес</w:t>
            </w:r>
          </w:p>
        </w:tc>
        <w:tc>
          <w:tcPr>
            <w:tcW w:w="3191" w:type="dxa"/>
            <w:vAlign w:val="center"/>
          </w:tcPr>
          <w:p w:rsidR="006F76CB" w:rsidRPr="0043309F" w:rsidRDefault="006F76CB" w:rsidP="0043309F">
            <w:pPr>
              <w:pStyle w:val="a3"/>
              <w:keepNext/>
              <w:widowControl w:val="0"/>
              <w:ind w:firstLine="0"/>
              <w:rPr>
                <w:sz w:val="20"/>
                <w:szCs w:val="20"/>
              </w:rPr>
            </w:pPr>
            <w:r w:rsidRPr="0043309F">
              <w:rPr>
                <w:sz w:val="20"/>
                <w:szCs w:val="20"/>
              </w:rPr>
              <w:t>1756</w:t>
            </w:r>
          </w:p>
        </w:tc>
      </w:tr>
      <w:tr w:rsidR="006F76CB" w:rsidRPr="004C1AE8">
        <w:tc>
          <w:tcPr>
            <w:tcW w:w="3190" w:type="dxa"/>
          </w:tcPr>
          <w:p w:rsidR="006F76CB" w:rsidRPr="0043309F" w:rsidRDefault="006F76CB" w:rsidP="0043309F">
            <w:pPr>
              <w:pStyle w:val="a3"/>
              <w:keepNext/>
              <w:widowControl w:val="0"/>
              <w:numPr>
                <w:ilvl w:val="0"/>
                <w:numId w:val="14"/>
              </w:numPr>
              <w:ind w:firstLine="0"/>
              <w:rPr>
                <w:sz w:val="20"/>
                <w:szCs w:val="20"/>
              </w:rPr>
            </w:pPr>
            <w:r w:rsidRPr="0043309F">
              <w:rPr>
                <w:sz w:val="20"/>
                <w:szCs w:val="20"/>
              </w:rPr>
              <w:t>коммерческая</w:t>
            </w:r>
          </w:p>
        </w:tc>
        <w:tc>
          <w:tcPr>
            <w:tcW w:w="3190" w:type="dxa"/>
            <w:vAlign w:val="center"/>
          </w:tcPr>
          <w:p w:rsidR="006F76CB" w:rsidRPr="0043309F" w:rsidRDefault="006F76CB" w:rsidP="0043309F">
            <w:pPr>
              <w:pStyle w:val="a3"/>
              <w:keepNext/>
              <w:widowControl w:val="0"/>
              <w:ind w:firstLine="0"/>
              <w:rPr>
                <w:sz w:val="20"/>
                <w:szCs w:val="20"/>
              </w:rPr>
            </w:pPr>
            <w:r w:rsidRPr="0043309F">
              <w:rPr>
                <w:sz w:val="20"/>
                <w:szCs w:val="20"/>
              </w:rPr>
              <w:t>м/ст.мес</w:t>
            </w:r>
          </w:p>
        </w:tc>
        <w:tc>
          <w:tcPr>
            <w:tcW w:w="3191" w:type="dxa"/>
            <w:vAlign w:val="center"/>
          </w:tcPr>
          <w:p w:rsidR="006F76CB" w:rsidRPr="0043309F" w:rsidRDefault="006F76CB" w:rsidP="0043309F">
            <w:pPr>
              <w:pStyle w:val="a3"/>
              <w:keepNext/>
              <w:widowControl w:val="0"/>
              <w:ind w:firstLine="0"/>
              <w:rPr>
                <w:sz w:val="20"/>
                <w:szCs w:val="20"/>
              </w:rPr>
            </w:pPr>
            <w:r w:rsidRPr="0043309F">
              <w:rPr>
                <w:sz w:val="20"/>
                <w:szCs w:val="20"/>
              </w:rPr>
              <w:t>1644</w:t>
            </w:r>
          </w:p>
        </w:tc>
      </w:tr>
      <w:tr w:rsidR="006F76CB" w:rsidRPr="004C1AE8">
        <w:tc>
          <w:tcPr>
            <w:tcW w:w="3190" w:type="dxa"/>
          </w:tcPr>
          <w:p w:rsidR="006F76CB" w:rsidRPr="0043309F" w:rsidRDefault="006F76CB" w:rsidP="0043309F">
            <w:pPr>
              <w:pStyle w:val="a3"/>
              <w:keepNext/>
              <w:widowControl w:val="0"/>
              <w:numPr>
                <w:ilvl w:val="0"/>
                <w:numId w:val="14"/>
              </w:numPr>
              <w:ind w:firstLine="0"/>
              <w:rPr>
                <w:sz w:val="20"/>
                <w:szCs w:val="20"/>
              </w:rPr>
            </w:pPr>
            <w:r w:rsidRPr="0043309F">
              <w:rPr>
                <w:sz w:val="20"/>
                <w:szCs w:val="20"/>
              </w:rPr>
              <w:t>цикловая</w:t>
            </w:r>
          </w:p>
        </w:tc>
        <w:tc>
          <w:tcPr>
            <w:tcW w:w="3190" w:type="dxa"/>
            <w:vAlign w:val="center"/>
          </w:tcPr>
          <w:p w:rsidR="006F76CB" w:rsidRPr="0043309F" w:rsidRDefault="006F76CB" w:rsidP="0043309F">
            <w:pPr>
              <w:pStyle w:val="a3"/>
              <w:keepNext/>
              <w:widowControl w:val="0"/>
              <w:ind w:firstLine="0"/>
              <w:rPr>
                <w:sz w:val="20"/>
                <w:szCs w:val="20"/>
              </w:rPr>
            </w:pPr>
            <w:r w:rsidRPr="0043309F">
              <w:rPr>
                <w:sz w:val="20"/>
                <w:szCs w:val="20"/>
              </w:rPr>
              <w:t>м/ст.мес</w:t>
            </w:r>
          </w:p>
        </w:tc>
        <w:tc>
          <w:tcPr>
            <w:tcW w:w="3191" w:type="dxa"/>
            <w:vAlign w:val="center"/>
          </w:tcPr>
          <w:p w:rsidR="006F76CB" w:rsidRPr="0043309F" w:rsidRDefault="006F76CB" w:rsidP="0043309F">
            <w:pPr>
              <w:pStyle w:val="a3"/>
              <w:keepNext/>
              <w:widowControl w:val="0"/>
              <w:ind w:firstLine="0"/>
              <w:rPr>
                <w:sz w:val="20"/>
                <w:szCs w:val="20"/>
              </w:rPr>
            </w:pPr>
            <w:r w:rsidRPr="0043309F">
              <w:rPr>
                <w:sz w:val="20"/>
                <w:szCs w:val="20"/>
              </w:rPr>
              <w:t>904,9</w:t>
            </w:r>
          </w:p>
        </w:tc>
      </w:tr>
      <w:tr w:rsidR="006F76CB" w:rsidRPr="004C1AE8">
        <w:tc>
          <w:tcPr>
            <w:tcW w:w="3190" w:type="dxa"/>
          </w:tcPr>
          <w:p w:rsidR="006F76CB" w:rsidRPr="0043309F" w:rsidRDefault="006F76CB" w:rsidP="0043309F">
            <w:pPr>
              <w:pStyle w:val="a3"/>
              <w:keepNext/>
              <w:widowControl w:val="0"/>
              <w:ind w:firstLine="0"/>
              <w:rPr>
                <w:sz w:val="20"/>
                <w:szCs w:val="20"/>
              </w:rPr>
            </w:pPr>
            <w:r w:rsidRPr="0043309F">
              <w:rPr>
                <w:sz w:val="20"/>
                <w:szCs w:val="20"/>
              </w:rPr>
              <w:t>5.Себестоимость 1м проходки</w:t>
            </w:r>
          </w:p>
        </w:tc>
        <w:tc>
          <w:tcPr>
            <w:tcW w:w="3190" w:type="dxa"/>
            <w:vAlign w:val="center"/>
          </w:tcPr>
          <w:p w:rsidR="006F76CB" w:rsidRPr="0043309F" w:rsidRDefault="006F76CB" w:rsidP="0043309F">
            <w:pPr>
              <w:pStyle w:val="a3"/>
              <w:keepNext/>
              <w:widowControl w:val="0"/>
              <w:ind w:firstLine="0"/>
              <w:rPr>
                <w:sz w:val="20"/>
                <w:szCs w:val="20"/>
              </w:rPr>
            </w:pPr>
            <w:r w:rsidRPr="0043309F">
              <w:rPr>
                <w:sz w:val="20"/>
                <w:szCs w:val="20"/>
              </w:rPr>
              <w:t>руб./м</w:t>
            </w:r>
          </w:p>
        </w:tc>
        <w:tc>
          <w:tcPr>
            <w:tcW w:w="3191" w:type="dxa"/>
            <w:vAlign w:val="center"/>
          </w:tcPr>
          <w:p w:rsidR="006F76CB" w:rsidRPr="0043309F" w:rsidRDefault="006F76CB" w:rsidP="0043309F">
            <w:pPr>
              <w:pStyle w:val="a3"/>
              <w:keepNext/>
              <w:widowControl w:val="0"/>
              <w:ind w:firstLine="0"/>
              <w:rPr>
                <w:sz w:val="20"/>
                <w:szCs w:val="20"/>
              </w:rPr>
            </w:pPr>
            <w:r w:rsidRPr="0043309F">
              <w:rPr>
                <w:sz w:val="20"/>
                <w:szCs w:val="20"/>
              </w:rPr>
              <w:t>4741,06</w:t>
            </w:r>
          </w:p>
        </w:tc>
      </w:tr>
    </w:tbl>
    <w:p w:rsidR="006F76CB" w:rsidRPr="004C1AE8" w:rsidRDefault="006F76CB" w:rsidP="004C1AE8">
      <w:pPr>
        <w:pStyle w:val="a3"/>
        <w:keepNext/>
        <w:widowControl w:val="0"/>
      </w:pPr>
    </w:p>
    <w:p w:rsidR="006F76CB" w:rsidRPr="004C1AE8" w:rsidRDefault="006F76CB" w:rsidP="004C1AE8">
      <w:pPr>
        <w:pStyle w:val="2"/>
        <w:widowControl w:val="0"/>
        <w:spacing w:before="0" w:after="0"/>
      </w:pPr>
      <w:bookmarkStart w:id="58" w:name="_Toc483922539"/>
      <w:r w:rsidRPr="004C1AE8">
        <w:t>7.3 Экономическая эффективность от применения рекомендуемых компоновок низа бурильной колонны для проработки скважины</w:t>
      </w:r>
      <w:bookmarkEnd w:id="58"/>
    </w:p>
    <w:p w:rsidR="0043309F" w:rsidRDefault="0043309F" w:rsidP="004C1AE8">
      <w:pPr>
        <w:pStyle w:val="3"/>
        <w:widowControl w:val="0"/>
        <w:spacing w:before="0" w:after="0"/>
        <w:rPr>
          <w:b/>
          <w:bCs w:val="0"/>
        </w:rPr>
      </w:pPr>
      <w:bookmarkStart w:id="59" w:name="_Toc483922540"/>
    </w:p>
    <w:p w:rsidR="006F76CB" w:rsidRPr="004C1AE8" w:rsidRDefault="006F76CB" w:rsidP="004C1AE8">
      <w:pPr>
        <w:pStyle w:val="3"/>
        <w:widowControl w:val="0"/>
        <w:spacing w:before="0" w:after="0"/>
        <w:rPr>
          <w:b/>
          <w:bCs w:val="0"/>
        </w:rPr>
      </w:pPr>
      <w:r w:rsidRPr="004C1AE8">
        <w:rPr>
          <w:b/>
          <w:bCs w:val="0"/>
        </w:rPr>
        <w:t>7.3.1 Краткая аннотация</w:t>
      </w:r>
      <w:bookmarkEnd w:id="59"/>
    </w:p>
    <w:p w:rsidR="006F76CB" w:rsidRPr="004C1AE8" w:rsidRDefault="006F76CB" w:rsidP="004C1AE8">
      <w:pPr>
        <w:pStyle w:val="a3"/>
        <w:keepNext/>
        <w:widowControl w:val="0"/>
      </w:pPr>
      <w:r w:rsidRPr="004C1AE8">
        <w:t>Из 10 аварий, по БП «Тюменбургаз» в 1997 году 2 аварии произошли</w:t>
      </w:r>
      <w:r w:rsidR="004C1AE8">
        <w:t xml:space="preserve"> </w:t>
      </w:r>
      <w:r w:rsidRPr="004C1AE8">
        <w:t>в результате прихвата обсадных колонн. Для ликвидации этих аварий путем установки нефтяных ванн в среднем требуется 4,3 установки. Продолжительность ликвидации составляет в среднем 492 часа.</w:t>
      </w:r>
    </w:p>
    <w:p w:rsidR="006F76CB" w:rsidRPr="004C1AE8" w:rsidRDefault="006F76CB" w:rsidP="004C1AE8">
      <w:pPr>
        <w:pStyle w:val="a3"/>
        <w:keepNext/>
        <w:widowControl w:val="0"/>
      </w:pPr>
      <w:r w:rsidRPr="004C1AE8">
        <w:t xml:space="preserve">Предлагается использование наиболее эффективных компоновок низа бурильной колонны для проработки ствола скважины перед спуском обсадных колонн, что позволит сократить число аварий, вызванных прихватом обсадных колонн при спуске. Что значительно позволит сэкономить значительные материальные средства, сократить время бурения скважин, повысить технико-экономические показатели. </w:t>
      </w:r>
    </w:p>
    <w:p w:rsidR="0043309F" w:rsidRDefault="0043309F" w:rsidP="004C1AE8">
      <w:pPr>
        <w:pStyle w:val="3"/>
        <w:widowControl w:val="0"/>
        <w:spacing w:before="0" w:after="0"/>
        <w:rPr>
          <w:b/>
          <w:bCs w:val="0"/>
        </w:rPr>
      </w:pPr>
      <w:bookmarkStart w:id="60" w:name="_Toc483922541"/>
    </w:p>
    <w:p w:rsidR="006F76CB" w:rsidRPr="004C1AE8" w:rsidRDefault="006F76CB" w:rsidP="004C1AE8">
      <w:pPr>
        <w:pStyle w:val="3"/>
        <w:widowControl w:val="0"/>
        <w:spacing w:before="0" w:after="0"/>
        <w:rPr>
          <w:b/>
          <w:bCs w:val="0"/>
        </w:rPr>
      </w:pPr>
      <w:r w:rsidRPr="004C1AE8">
        <w:rPr>
          <w:b/>
          <w:bCs w:val="0"/>
        </w:rPr>
        <w:t>7.3.2 Методика расчета</w:t>
      </w:r>
      <w:bookmarkEnd w:id="60"/>
    </w:p>
    <w:p w:rsidR="006F76CB" w:rsidRPr="004C1AE8" w:rsidRDefault="006F76CB" w:rsidP="004C1AE8">
      <w:pPr>
        <w:pStyle w:val="a3"/>
        <w:keepNext/>
        <w:widowControl w:val="0"/>
      </w:pPr>
      <w:r w:rsidRPr="004C1AE8">
        <w:t>Эксплуатационные затраты от безаварийного бурения, определяется суммированием экономии от уменьшения затрат времени и материальных средств.</w:t>
      </w:r>
    </w:p>
    <w:p w:rsidR="006F76CB" w:rsidRPr="004C1AE8" w:rsidRDefault="006F76CB" w:rsidP="004C1AE8">
      <w:pPr>
        <w:pStyle w:val="a3"/>
        <w:keepNext/>
        <w:widowControl w:val="0"/>
      </w:pPr>
      <w:r w:rsidRPr="004C1AE8">
        <w:t xml:space="preserve">Экономический эффект от безаварийного бурения при строительстве скважин, определяется путем сравнения затрат по базовому и новому вариантам. </w:t>
      </w:r>
    </w:p>
    <w:p w:rsidR="006F76CB" w:rsidRPr="004C1AE8" w:rsidRDefault="006F76CB" w:rsidP="004C1AE8">
      <w:pPr>
        <w:pStyle w:val="a3"/>
        <w:keepNext/>
        <w:widowControl w:val="0"/>
      </w:pPr>
      <w:r w:rsidRPr="004C1AE8">
        <w:t>Продолжительность операции определяется временем, затраченным на ликвидацию аварий, то есть без учета организационных простоев и работ по ремонту наземного оборудования и сооружения.</w:t>
      </w:r>
    </w:p>
    <w:p w:rsidR="006F76CB" w:rsidRPr="004C1AE8" w:rsidRDefault="006F76CB" w:rsidP="004C1AE8">
      <w:pPr>
        <w:pStyle w:val="a3"/>
        <w:keepNext/>
        <w:widowControl w:val="0"/>
      </w:pPr>
      <w:r w:rsidRPr="004C1AE8">
        <w:t>Затраты средств на ликвидацию аварий, зависящие от времени, определяются по формуле:</w:t>
      </w:r>
    </w:p>
    <w:p w:rsidR="0043309F" w:rsidRDefault="0043309F" w:rsidP="004C1AE8">
      <w:pPr>
        <w:pStyle w:val="a3"/>
        <w:keepNext/>
        <w:widowControl w:val="0"/>
      </w:pPr>
    </w:p>
    <w:p w:rsidR="006F76CB" w:rsidRPr="004C1AE8" w:rsidRDefault="003279A1" w:rsidP="004C1AE8">
      <w:pPr>
        <w:pStyle w:val="a3"/>
        <w:keepNext/>
        <w:widowControl w:val="0"/>
      </w:pPr>
      <w:r>
        <w:pict>
          <v:shape id="_x0000_i1207" type="#_x0000_t75" style="width:114pt;height:18.75pt">
            <v:imagedata r:id="rId191" o:title=""/>
          </v:shape>
        </w:pict>
      </w:r>
    </w:p>
    <w:p w:rsidR="0043309F" w:rsidRDefault="0043309F" w:rsidP="004C1AE8">
      <w:pPr>
        <w:pStyle w:val="a3"/>
        <w:keepNext/>
        <w:widowControl w:val="0"/>
      </w:pPr>
    </w:p>
    <w:p w:rsidR="006F76CB" w:rsidRPr="004C1AE8" w:rsidRDefault="006F76CB" w:rsidP="004C1AE8">
      <w:pPr>
        <w:pStyle w:val="a3"/>
        <w:keepNext/>
        <w:widowControl w:val="0"/>
      </w:pPr>
      <w:r w:rsidRPr="004C1AE8">
        <w:t>где С</w:t>
      </w:r>
      <w:r w:rsidRPr="004C1AE8">
        <w:rPr>
          <w:vertAlign w:val="subscript"/>
        </w:rPr>
        <w:t>ав</w:t>
      </w:r>
      <w:r w:rsidRPr="004C1AE8">
        <w:t xml:space="preserve"> – затраты средств на ликвидацию аварий, руб..;</w:t>
      </w:r>
    </w:p>
    <w:p w:rsidR="006F76CB" w:rsidRPr="004C1AE8" w:rsidRDefault="006F76CB" w:rsidP="004C1AE8">
      <w:pPr>
        <w:pStyle w:val="a3"/>
        <w:keepNext/>
        <w:widowControl w:val="0"/>
      </w:pPr>
      <w:r w:rsidRPr="004C1AE8">
        <w:t>С</w:t>
      </w:r>
      <w:r w:rsidRPr="004C1AE8">
        <w:rPr>
          <w:vertAlign w:val="subscript"/>
        </w:rPr>
        <w:t>ч</w:t>
      </w:r>
      <w:r w:rsidRPr="004C1AE8">
        <w:t xml:space="preserve"> – себестоимость часа эксплуатации буровой установки по затратам, зависящим от времени;</w:t>
      </w:r>
    </w:p>
    <w:p w:rsidR="006F76CB" w:rsidRPr="004C1AE8" w:rsidRDefault="006F76CB" w:rsidP="004C1AE8">
      <w:pPr>
        <w:pStyle w:val="a3"/>
        <w:keepNext/>
        <w:widowControl w:val="0"/>
      </w:pPr>
      <w:r w:rsidRPr="004C1AE8">
        <w:rPr>
          <w:lang w:val="en-US"/>
        </w:rPr>
        <w:t>t</w:t>
      </w:r>
      <w:r w:rsidRPr="004C1AE8">
        <w:rPr>
          <w:vertAlign w:val="subscript"/>
        </w:rPr>
        <w:t>а</w:t>
      </w:r>
      <w:r w:rsidRPr="004C1AE8">
        <w:t xml:space="preserve"> – время, затраченное на ликвидацию аварии, час;</w:t>
      </w:r>
    </w:p>
    <w:p w:rsidR="006F76CB" w:rsidRPr="004C1AE8" w:rsidRDefault="006F76CB" w:rsidP="004C1AE8">
      <w:pPr>
        <w:pStyle w:val="a3"/>
        <w:keepNext/>
        <w:widowControl w:val="0"/>
      </w:pPr>
      <w:r w:rsidRPr="004C1AE8">
        <w:t>0,98 – коэффициент, понижающий себестоимость часа эксплуатации буровой установки по затратам, зависящим от времени, на период ликвидации аварии.</w:t>
      </w:r>
    </w:p>
    <w:p w:rsidR="006F76CB" w:rsidRPr="004C1AE8" w:rsidRDefault="006F76CB" w:rsidP="004C1AE8">
      <w:pPr>
        <w:pStyle w:val="a3"/>
        <w:keepNext/>
        <w:widowControl w:val="0"/>
      </w:pPr>
      <w:r w:rsidRPr="004C1AE8">
        <w:t>Общие затраты на ликвидацию аварий исчисляется по формуле:</w:t>
      </w:r>
    </w:p>
    <w:p w:rsidR="0043309F" w:rsidRDefault="0043309F" w:rsidP="004C1AE8">
      <w:pPr>
        <w:pStyle w:val="a3"/>
        <w:keepNext/>
        <w:widowControl w:val="0"/>
      </w:pPr>
    </w:p>
    <w:p w:rsidR="006F76CB" w:rsidRPr="004C1AE8" w:rsidRDefault="003279A1" w:rsidP="004C1AE8">
      <w:pPr>
        <w:pStyle w:val="a3"/>
        <w:keepNext/>
        <w:widowControl w:val="0"/>
        <w:rPr>
          <w:lang w:val="en-US"/>
        </w:rPr>
      </w:pPr>
      <w:r>
        <w:rPr>
          <w:lang w:val="en-US"/>
        </w:rPr>
        <w:pict>
          <v:shape id="_x0000_i1208" type="#_x0000_t75" style="width:146.25pt;height:21pt">
            <v:imagedata r:id="rId192" o:title=""/>
          </v:shape>
        </w:pict>
      </w:r>
    </w:p>
    <w:p w:rsidR="0043309F" w:rsidRDefault="0043309F" w:rsidP="004C1AE8">
      <w:pPr>
        <w:pStyle w:val="a3"/>
        <w:keepNext/>
        <w:widowControl w:val="0"/>
      </w:pPr>
    </w:p>
    <w:p w:rsidR="006F76CB" w:rsidRPr="004C1AE8" w:rsidRDefault="006F76CB" w:rsidP="004C1AE8">
      <w:pPr>
        <w:pStyle w:val="a3"/>
        <w:keepNext/>
        <w:widowControl w:val="0"/>
      </w:pPr>
      <w:r w:rsidRPr="004C1AE8">
        <w:t>где З</w:t>
      </w:r>
      <w:r w:rsidRPr="004C1AE8">
        <w:rPr>
          <w:vertAlign w:val="subscript"/>
        </w:rPr>
        <w:t>а</w:t>
      </w:r>
      <w:r w:rsidRPr="004C1AE8">
        <w:t xml:space="preserve"> – общая величина затрат, связанных с ликвидацией аварий, руб.;</w:t>
      </w:r>
    </w:p>
    <w:p w:rsidR="006F76CB" w:rsidRPr="004C1AE8" w:rsidRDefault="006F76CB" w:rsidP="004C1AE8">
      <w:pPr>
        <w:pStyle w:val="a3"/>
        <w:keepNext/>
        <w:widowControl w:val="0"/>
      </w:pPr>
      <w:r w:rsidRPr="004C1AE8">
        <w:t>З</w:t>
      </w:r>
      <w:r w:rsidRPr="004C1AE8">
        <w:rPr>
          <w:vertAlign w:val="subscript"/>
        </w:rPr>
        <w:t>вр</w:t>
      </w:r>
      <w:r w:rsidRPr="004C1AE8">
        <w:t xml:space="preserve"> – затраты, зависящие от времени ликвидации аварии;</w:t>
      </w:r>
    </w:p>
    <w:p w:rsidR="006F76CB" w:rsidRPr="004C1AE8" w:rsidRDefault="006F76CB" w:rsidP="004C1AE8">
      <w:pPr>
        <w:pStyle w:val="a3"/>
        <w:keepNext/>
        <w:widowControl w:val="0"/>
      </w:pPr>
      <w:r w:rsidRPr="004C1AE8">
        <w:t>З</w:t>
      </w:r>
      <w:r w:rsidRPr="004C1AE8">
        <w:rPr>
          <w:vertAlign w:val="subscript"/>
        </w:rPr>
        <w:t>м</w:t>
      </w:r>
      <w:r w:rsidRPr="004C1AE8">
        <w:t xml:space="preserve"> – стоимость материалов, израсходованных при ликвидации аварии, руб..;</w:t>
      </w:r>
    </w:p>
    <w:p w:rsidR="006F76CB" w:rsidRPr="004C1AE8" w:rsidRDefault="006F76CB" w:rsidP="004C1AE8">
      <w:pPr>
        <w:pStyle w:val="a3"/>
        <w:keepNext/>
        <w:widowControl w:val="0"/>
      </w:pPr>
      <w:r w:rsidRPr="004C1AE8">
        <w:t>З</w:t>
      </w:r>
      <w:r w:rsidRPr="004C1AE8">
        <w:rPr>
          <w:vertAlign w:val="subscript"/>
        </w:rPr>
        <w:t>би</w:t>
      </w:r>
      <w:r w:rsidRPr="004C1AE8">
        <w:t xml:space="preserve"> – стоимость бурильного инструмента, пришедшего в негодность в результате аварии, руб..;</w:t>
      </w:r>
    </w:p>
    <w:p w:rsidR="006F76CB" w:rsidRPr="004C1AE8" w:rsidRDefault="006F76CB" w:rsidP="004C1AE8">
      <w:pPr>
        <w:pStyle w:val="a3"/>
        <w:keepNext/>
        <w:widowControl w:val="0"/>
      </w:pPr>
      <w:r w:rsidRPr="004C1AE8">
        <w:t>З</w:t>
      </w:r>
      <w:r w:rsidRPr="004C1AE8">
        <w:rPr>
          <w:vertAlign w:val="subscript"/>
        </w:rPr>
        <w:t>у</w:t>
      </w:r>
      <w:r w:rsidRPr="004C1AE8">
        <w:t xml:space="preserve"> – стоимость услуг сторонних организаций, руб..;</w:t>
      </w:r>
    </w:p>
    <w:p w:rsidR="006F76CB" w:rsidRPr="004C1AE8" w:rsidRDefault="006F76CB" w:rsidP="004C1AE8">
      <w:pPr>
        <w:pStyle w:val="a3"/>
        <w:keepNext/>
        <w:widowControl w:val="0"/>
      </w:pPr>
      <w:r w:rsidRPr="004C1AE8">
        <w:t>Корректировка себестоимости часа эксплуатации буровой установки производится по формуле:</w:t>
      </w:r>
    </w:p>
    <w:p w:rsidR="0043309F" w:rsidRDefault="0043309F" w:rsidP="004C1AE8">
      <w:pPr>
        <w:pStyle w:val="a3"/>
        <w:keepNext/>
        <w:widowControl w:val="0"/>
      </w:pPr>
    </w:p>
    <w:p w:rsidR="006F76CB" w:rsidRPr="004C1AE8" w:rsidRDefault="003279A1" w:rsidP="004C1AE8">
      <w:pPr>
        <w:pStyle w:val="a3"/>
        <w:keepNext/>
        <w:widowControl w:val="0"/>
      </w:pPr>
      <w:r>
        <w:pict>
          <v:shape id="_x0000_i1209" type="#_x0000_t75" style="width:75.75pt;height:18.75pt">
            <v:imagedata r:id="rId193" o:title=""/>
          </v:shape>
        </w:pict>
      </w:r>
    </w:p>
    <w:p w:rsidR="006F76CB" w:rsidRPr="004C1AE8" w:rsidRDefault="006F76CB" w:rsidP="004C1AE8">
      <w:pPr>
        <w:pStyle w:val="a3"/>
        <w:keepNext/>
        <w:widowControl w:val="0"/>
      </w:pPr>
      <w:r w:rsidRPr="004C1AE8">
        <w:t>где З</w:t>
      </w:r>
      <w:r w:rsidRPr="004C1AE8">
        <w:rPr>
          <w:vertAlign w:val="subscript"/>
        </w:rPr>
        <w:t xml:space="preserve">ч </w:t>
      </w:r>
      <w:r w:rsidRPr="004C1AE8">
        <w:t>– себестоимость часа эксплуатации буровой установки для базового варианта;</w:t>
      </w:r>
    </w:p>
    <w:p w:rsidR="006F76CB" w:rsidRPr="004C1AE8" w:rsidRDefault="006F76CB" w:rsidP="004C1AE8">
      <w:pPr>
        <w:pStyle w:val="a3"/>
        <w:keepNext/>
        <w:widowControl w:val="0"/>
      </w:pPr>
      <w:r w:rsidRPr="004C1AE8">
        <w:t>З</w:t>
      </w:r>
      <w:r w:rsidRPr="004C1AE8">
        <w:rPr>
          <w:vertAlign w:val="subscript"/>
        </w:rPr>
        <w:t>ч</w:t>
      </w:r>
      <w:r w:rsidRPr="004C1AE8">
        <w:rPr>
          <w:vertAlign w:val="superscript"/>
        </w:rPr>
        <w:t>1</w:t>
      </w:r>
      <w:r w:rsidRPr="004C1AE8">
        <w:t xml:space="preserve"> – то же по табл. 1 и 1а приложения [] </w:t>
      </w:r>
    </w:p>
    <w:p w:rsidR="006F76CB" w:rsidRPr="004C1AE8" w:rsidRDefault="006F76CB" w:rsidP="004C1AE8">
      <w:pPr>
        <w:pStyle w:val="a3"/>
        <w:keepNext/>
        <w:widowControl w:val="0"/>
      </w:pPr>
      <w:r w:rsidRPr="004C1AE8">
        <w:t>к</w:t>
      </w:r>
      <w:r w:rsidRPr="004C1AE8">
        <w:rPr>
          <w:vertAlign w:val="subscript"/>
        </w:rPr>
        <w:t>ч</w:t>
      </w:r>
      <w:r w:rsidRPr="004C1AE8">
        <w:t xml:space="preserve"> –</w:t>
      </w:r>
      <w:r w:rsidRPr="004C1AE8">
        <w:rPr>
          <w:vertAlign w:val="subscript"/>
        </w:rPr>
        <w:t xml:space="preserve"> </w:t>
      </w:r>
      <w:r w:rsidRPr="004C1AE8">
        <w:t>коэффициент, учитывающий изменение себестоимости часа эксплуатации буровой установки в зависимости от скорости бурения.</w:t>
      </w:r>
    </w:p>
    <w:p w:rsidR="006F76CB" w:rsidRPr="004C1AE8" w:rsidRDefault="006F76CB" w:rsidP="004C1AE8">
      <w:pPr>
        <w:pStyle w:val="a3"/>
        <w:keepNext/>
        <w:widowControl w:val="0"/>
      </w:pPr>
      <w:r w:rsidRPr="004C1AE8">
        <w:t>Величина к</w:t>
      </w:r>
      <w:r w:rsidRPr="004C1AE8">
        <w:rPr>
          <w:vertAlign w:val="subscript"/>
        </w:rPr>
        <w:t>ч</w:t>
      </w:r>
      <w:r w:rsidRPr="004C1AE8">
        <w:t xml:space="preserve"> определяется по формуле:</w:t>
      </w:r>
    </w:p>
    <w:p w:rsidR="0043309F" w:rsidRDefault="0043309F" w:rsidP="004C1AE8">
      <w:pPr>
        <w:pStyle w:val="a3"/>
        <w:keepNext/>
        <w:widowControl w:val="0"/>
      </w:pPr>
    </w:p>
    <w:p w:rsidR="006F76CB" w:rsidRPr="004C1AE8" w:rsidRDefault="003279A1" w:rsidP="004C1AE8">
      <w:pPr>
        <w:pStyle w:val="a3"/>
        <w:keepNext/>
        <w:widowControl w:val="0"/>
      </w:pPr>
      <w:r>
        <w:pict>
          <v:shape id="_x0000_i1210" type="#_x0000_t75" style="width:117pt;height:36.75pt">
            <v:imagedata r:id="rId194" o:title=""/>
          </v:shape>
        </w:pict>
      </w:r>
    </w:p>
    <w:p w:rsidR="0043309F" w:rsidRDefault="0043309F" w:rsidP="004C1AE8">
      <w:pPr>
        <w:pStyle w:val="a3"/>
        <w:keepNext/>
        <w:widowControl w:val="0"/>
      </w:pPr>
    </w:p>
    <w:p w:rsidR="006F76CB" w:rsidRPr="004C1AE8" w:rsidRDefault="006F76CB" w:rsidP="004C1AE8">
      <w:pPr>
        <w:pStyle w:val="a3"/>
        <w:keepNext/>
        <w:widowControl w:val="0"/>
      </w:pPr>
      <w:r w:rsidRPr="004C1AE8">
        <w:t xml:space="preserve">где </w:t>
      </w:r>
      <w:r w:rsidR="003279A1">
        <w:pict>
          <v:shape id="_x0000_i1211" type="#_x0000_t75" style="width:26.25pt;height:18.75pt">
            <v:imagedata r:id="rId195" o:title=""/>
          </v:shape>
        </w:pict>
      </w:r>
      <w:r w:rsidRPr="004C1AE8">
        <w:t xml:space="preserve"> – рост (+), (–) – снижение, скорости бурения по сравнению с приведенными в таб.1 и1а приложения [], м/ст.мес;</w:t>
      </w:r>
    </w:p>
    <w:p w:rsidR="006F76CB" w:rsidRPr="004C1AE8" w:rsidRDefault="003279A1" w:rsidP="004C1AE8">
      <w:pPr>
        <w:pStyle w:val="a3"/>
        <w:keepNext/>
        <w:widowControl w:val="0"/>
        <w:tabs>
          <w:tab w:val="num" w:pos="720"/>
        </w:tabs>
      </w:pPr>
      <w:r>
        <w:pict>
          <v:shape id="_x0000_i1212" type="#_x0000_t75" style="width:24pt;height:18.75pt" o:bullet="t">
            <v:imagedata r:id="rId196" o:title=""/>
          </v:shape>
        </w:pict>
      </w:r>
      <w:r w:rsidR="006F76CB" w:rsidRPr="004C1AE8">
        <w:tab/>
        <w:t xml:space="preserve">– поправка к себестоимости часа в % на 100 /ст.мес. изменения скорости бурения. </w:t>
      </w:r>
    </w:p>
    <w:p w:rsidR="0043309F" w:rsidRDefault="0043309F" w:rsidP="004C1AE8">
      <w:pPr>
        <w:pStyle w:val="3"/>
        <w:widowControl w:val="0"/>
        <w:spacing w:before="0" w:after="0"/>
      </w:pPr>
      <w:bookmarkStart w:id="61" w:name="_Toc483922542"/>
    </w:p>
    <w:p w:rsidR="006F76CB" w:rsidRPr="0043309F" w:rsidRDefault="006F76CB" w:rsidP="004C1AE8">
      <w:pPr>
        <w:pStyle w:val="3"/>
        <w:widowControl w:val="0"/>
        <w:spacing w:before="0" w:after="0"/>
        <w:rPr>
          <w:b/>
        </w:rPr>
      </w:pPr>
      <w:r w:rsidRPr="0043309F">
        <w:rPr>
          <w:b/>
        </w:rPr>
        <w:t>7.3.3 Расчет экономического эффекта</w:t>
      </w:r>
      <w:bookmarkEnd w:id="61"/>
    </w:p>
    <w:p w:rsidR="0043309F" w:rsidRDefault="0043309F" w:rsidP="004C1AE8">
      <w:pPr>
        <w:pStyle w:val="a3"/>
        <w:keepNext/>
        <w:widowControl w:val="0"/>
      </w:pPr>
    </w:p>
    <w:p w:rsidR="006F76CB" w:rsidRPr="004C1AE8" w:rsidRDefault="006F76CB" w:rsidP="004C1AE8">
      <w:pPr>
        <w:pStyle w:val="a3"/>
        <w:keepNext/>
        <w:widowControl w:val="0"/>
      </w:pPr>
      <w:r w:rsidRPr="004C1AE8">
        <w:t>Таблица 7.1</w:t>
      </w:r>
    </w:p>
    <w:p w:rsidR="006F76CB" w:rsidRPr="004C1AE8" w:rsidRDefault="006F76CB" w:rsidP="004C1AE8">
      <w:pPr>
        <w:keepNext/>
        <w:widowControl w:val="0"/>
      </w:pPr>
      <w:r w:rsidRPr="004C1AE8">
        <w:t>Экономический эффект</w:t>
      </w:r>
    </w:p>
    <w:tbl>
      <w:tblPr>
        <w:tblW w:w="4984" w:type="pct"/>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83"/>
        <w:gridCol w:w="142"/>
        <w:gridCol w:w="2020"/>
        <w:gridCol w:w="210"/>
        <w:gridCol w:w="2129"/>
        <w:gridCol w:w="280"/>
      </w:tblGrid>
      <w:tr w:rsidR="006F76CB" w:rsidRPr="0043309F" w:rsidTr="0043309F">
        <w:trPr>
          <w:cantSplit/>
        </w:trPr>
        <w:tc>
          <w:tcPr>
            <w:tcW w:w="2549" w:type="pct"/>
            <w:gridSpan w:val="2"/>
            <w:vMerge w:val="restart"/>
            <w:tcBorders>
              <w:top w:val="single" w:sz="12" w:space="0" w:color="auto"/>
            </w:tcBorders>
            <w:vAlign w:val="center"/>
          </w:tcPr>
          <w:p w:rsidR="006F76CB" w:rsidRPr="0043309F" w:rsidRDefault="006F76CB" w:rsidP="0043309F">
            <w:pPr>
              <w:keepNext/>
              <w:widowControl w:val="0"/>
              <w:ind w:firstLine="0"/>
              <w:rPr>
                <w:sz w:val="20"/>
                <w:szCs w:val="20"/>
              </w:rPr>
            </w:pPr>
            <w:r w:rsidRPr="0043309F">
              <w:rPr>
                <w:sz w:val="20"/>
                <w:szCs w:val="20"/>
              </w:rPr>
              <w:t>Показатели</w:t>
            </w:r>
          </w:p>
        </w:tc>
        <w:tc>
          <w:tcPr>
            <w:tcW w:w="2451" w:type="pct"/>
            <w:gridSpan w:val="4"/>
            <w:tcBorders>
              <w:top w:val="single" w:sz="12" w:space="0" w:color="auto"/>
            </w:tcBorders>
          </w:tcPr>
          <w:p w:rsidR="006F76CB" w:rsidRPr="0043309F" w:rsidRDefault="006F76CB" w:rsidP="0043309F">
            <w:pPr>
              <w:keepNext/>
              <w:widowControl w:val="0"/>
              <w:ind w:firstLine="0"/>
              <w:rPr>
                <w:sz w:val="20"/>
                <w:szCs w:val="20"/>
              </w:rPr>
            </w:pPr>
            <w:r w:rsidRPr="0043309F">
              <w:rPr>
                <w:sz w:val="20"/>
                <w:szCs w:val="20"/>
              </w:rPr>
              <w:t>Данные и расчеты</w:t>
            </w:r>
          </w:p>
        </w:tc>
      </w:tr>
      <w:tr w:rsidR="006F76CB" w:rsidRPr="0043309F" w:rsidTr="0043309F">
        <w:trPr>
          <w:cantSplit/>
        </w:trPr>
        <w:tc>
          <w:tcPr>
            <w:tcW w:w="2549" w:type="pct"/>
            <w:gridSpan w:val="2"/>
            <w:vMerge/>
          </w:tcPr>
          <w:p w:rsidR="006F76CB" w:rsidRPr="0043309F" w:rsidRDefault="006F76CB" w:rsidP="0043309F">
            <w:pPr>
              <w:keepNext/>
              <w:widowControl w:val="0"/>
              <w:ind w:firstLine="0"/>
              <w:rPr>
                <w:sz w:val="20"/>
                <w:szCs w:val="20"/>
              </w:rPr>
            </w:pPr>
          </w:p>
        </w:tc>
        <w:tc>
          <w:tcPr>
            <w:tcW w:w="1178" w:type="pct"/>
            <w:gridSpan w:val="2"/>
            <w:vAlign w:val="center"/>
          </w:tcPr>
          <w:p w:rsidR="006F76CB" w:rsidRPr="0043309F" w:rsidRDefault="006F76CB" w:rsidP="0043309F">
            <w:pPr>
              <w:keepNext/>
              <w:widowControl w:val="0"/>
              <w:ind w:firstLine="0"/>
              <w:rPr>
                <w:sz w:val="20"/>
                <w:szCs w:val="20"/>
              </w:rPr>
            </w:pPr>
            <w:r w:rsidRPr="0043309F">
              <w:rPr>
                <w:sz w:val="20"/>
                <w:szCs w:val="20"/>
              </w:rPr>
              <w:t>При установке нефтяной ванны</w:t>
            </w:r>
          </w:p>
        </w:tc>
        <w:tc>
          <w:tcPr>
            <w:tcW w:w="1273" w:type="pct"/>
            <w:gridSpan w:val="2"/>
            <w:vAlign w:val="center"/>
          </w:tcPr>
          <w:p w:rsidR="006F76CB" w:rsidRPr="0043309F" w:rsidRDefault="006F76CB" w:rsidP="0043309F">
            <w:pPr>
              <w:keepNext/>
              <w:widowControl w:val="0"/>
              <w:ind w:firstLine="0"/>
              <w:rPr>
                <w:sz w:val="20"/>
                <w:szCs w:val="20"/>
              </w:rPr>
            </w:pPr>
            <w:r w:rsidRPr="0043309F">
              <w:rPr>
                <w:sz w:val="20"/>
                <w:szCs w:val="20"/>
              </w:rPr>
              <w:t>При соблюдении технологии</w:t>
            </w:r>
          </w:p>
        </w:tc>
      </w:tr>
      <w:tr w:rsidR="006F76CB" w:rsidRPr="0043309F" w:rsidTr="0043309F">
        <w:tc>
          <w:tcPr>
            <w:tcW w:w="2549" w:type="pct"/>
            <w:gridSpan w:val="2"/>
            <w:tcBorders>
              <w:top w:val="nil"/>
              <w:bottom w:val="single" w:sz="4" w:space="0" w:color="auto"/>
            </w:tcBorders>
            <w:vAlign w:val="center"/>
          </w:tcPr>
          <w:p w:rsidR="006F76CB" w:rsidRPr="0043309F" w:rsidRDefault="006F76CB" w:rsidP="0043309F">
            <w:pPr>
              <w:keepNext/>
              <w:widowControl w:val="0"/>
              <w:ind w:firstLine="0"/>
              <w:rPr>
                <w:sz w:val="20"/>
                <w:szCs w:val="20"/>
              </w:rPr>
            </w:pPr>
            <w:r w:rsidRPr="0043309F">
              <w:rPr>
                <w:sz w:val="20"/>
                <w:szCs w:val="20"/>
              </w:rPr>
              <w:t>1</w:t>
            </w:r>
          </w:p>
        </w:tc>
        <w:tc>
          <w:tcPr>
            <w:tcW w:w="1178" w:type="pct"/>
            <w:gridSpan w:val="2"/>
            <w:tcBorders>
              <w:bottom w:val="single" w:sz="4" w:space="0" w:color="auto"/>
            </w:tcBorders>
            <w:vAlign w:val="center"/>
          </w:tcPr>
          <w:p w:rsidR="006F76CB" w:rsidRPr="0043309F" w:rsidRDefault="006F76CB" w:rsidP="0043309F">
            <w:pPr>
              <w:keepNext/>
              <w:widowControl w:val="0"/>
              <w:ind w:firstLine="0"/>
              <w:rPr>
                <w:sz w:val="20"/>
                <w:szCs w:val="20"/>
              </w:rPr>
            </w:pPr>
            <w:r w:rsidRPr="0043309F">
              <w:rPr>
                <w:sz w:val="20"/>
                <w:szCs w:val="20"/>
              </w:rPr>
              <w:t>2</w:t>
            </w:r>
          </w:p>
        </w:tc>
        <w:tc>
          <w:tcPr>
            <w:tcW w:w="1273" w:type="pct"/>
            <w:gridSpan w:val="2"/>
            <w:vAlign w:val="center"/>
          </w:tcPr>
          <w:p w:rsidR="006F76CB" w:rsidRPr="0043309F" w:rsidRDefault="006F76CB" w:rsidP="0043309F">
            <w:pPr>
              <w:keepNext/>
              <w:widowControl w:val="0"/>
              <w:ind w:firstLine="0"/>
              <w:rPr>
                <w:sz w:val="20"/>
                <w:szCs w:val="20"/>
              </w:rPr>
            </w:pPr>
            <w:r w:rsidRPr="0043309F">
              <w:rPr>
                <w:sz w:val="20"/>
                <w:szCs w:val="20"/>
              </w:rPr>
              <w:t>3</w:t>
            </w:r>
          </w:p>
        </w:tc>
      </w:tr>
      <w:tr w:rsidR="006F76CB" w:rsidRPr="0043309F" w:rsidTr="0043309F">
        <w:trPr>
          <w:cantSplit/>
        </w:trPr>
        <w:tc>
          <w:tcPr>
            <w:tcW w:w="5000" w:type="pct"/>
            <w:gridSpan w:val="6"/>
            <w:tcBorders>
              <w:right w:val="single" w:sz="4" w:space="0" w:color="auto"/>
            </w:tcBorders>
          </w:tcPr>
          <w:p w:rsidR="006F76CB" w:rsidRPr="0043309F" w:rsidRDefault="006F76CB" w:rsidP="0043309F">
            <w:pPr>
              <w:keepNext/>
              <w:widowControl w:val="0"/>
              <w:ind w:firstLine="0"/>
              <w:rPr>
                <w:sz w:val="20"/>
                <w:szCs w:val="20"/>
              </w:rPr>
            </w:pPr>
            <w:r w:rsidRPr="0043309F">
              <w:rPr>
                <w:sz w:val="20"/>
                <w:szCs w:val="20"/>
              </w:rPr>
              <w:t>Исходные данные</w:t>
            </w:r>
          </w:p>
        </w:tc>
      </w:tr>
      <w:tr w:rsidR="006F76CB" w:rsidRPr="0043309F" w:rsidTr="0043309F">
        <w:trPr>
          <w:cantSplit/>
        </w:trPr>
        <w:tc>
          <w:tcPr>
            <w:tcW w:w="2549" w:type="pct"/>
            <w:gridSpan w:val="2"/>
            <w:tcBorders>
              <w:right w:val="single" w:sz="4" w:space="0" w:color="auto"/>
            </w:tcBorders>
          </w:tcPr>
          <w:p w:rsidR="006F76CB" w:rsidRPr="0043309F" w:rsidRDefault="006F76CB" w:rsidP="0043309F">
            <w:pPr>
              <w:keepNext/>
              <w:widowControl w:val="0"/>
              <w:ind w:firstLine="0"/>
              <w:rPr>
                <w:sz w:val="20"/>
                <w:szCs w:val="20"/>
              </w:rPr>
            </w:pPr>
            <w:r w:rsidRPr="0043309F">
              <w:rPr>
                <w:sz w:val="20"/>
                <w:szCs w:val="20"/>
              </w:rPr>
              <w:t>1.Цель бурения</w:t>
            </w:r>
          </w:p>
        </w:tc>
        <w:tc>
          <w:tcPr>
            <w:tcW w:w="1178" w:type="pct"/>
            <w:gridSpan w:val="2"/>
            <w:tcBorders>
              <w:left w:val="single" w:sz="4" w:space="0" w:color="auto"/>
              <w:right w:val="single" w:sz="4" w:space="0" w:color="auto"/>
            </w:tcBorders>
            <w:vAlign w:val="center"/>
          </w:tcPr>
          <w:p w:rsidR="006F76CB" w:rsidRPr="0043309F" w:rsidRDefault="006F76CB" w:rsidP="0043309F">
            <w:pPr>
              <w:keepNext/>
              <w:widowControl w:val="0"/>
              <w:ind w:firstLine="0"/>
              <w:rPr>
                <w:sz w:val="20"/>
                <w:szCs w:val="20"/>
              </w:rPr>
            </w:pPr>
            <w:r w:rsidRPr="0043309F">
              <w:rPr>
                <w:sz w:val="20"/>
                <w:szCs w:val="20"/>
              </w:rPr>
              <w:t>эксплуатация</w:t>
            </w:r>
          </w:p>
        </w:tc>
        <w:tc>
          <w:tcPr>
            <w:tcW w:w="1273" w:type="pct"/>
            <w:gridSpan w:val="2"/>
            <w:tcBorders>
              <w:left w:val="single" w:sz="4" w:space="0" w:color="auto"/>
              <w:right w:val="single" w:sz="4" w:space="0" w:color="auto"/>
            </w:tcBorders>
            <w:vAlign w:val="center"/>
          </w:tcPr>
          <w:p w:rsidR="006F76CB" w:rsidRPr="0043309F" w:rsidRDefault="006F76CB" w:rsidP="0043309F">
            <w:pPr>
              <w:keepNext/>
              <w:widowControl w:val="0"/>
              <w:ind w:firstLine="0"/>
              <w:rPr>
                <w:sz w:val="20"/>
                <w:szCs w:val="20"/>
              </w:rPr>
            </w:pPr>
            <w:r w:rsidRPr="0043309F">
              <w:rPr>
                <w:sz w:val="20"/>
                <w:szCs w:val="20"/>
              </w:rPr>
              <w:t>эксплуатация</w:t>
            </w:r>
          </w:p>
        </w:tc>
      </w:tr>
      <w:tr w:rsidR="006F76CB" w:rsidRPr="0043309F" w:rsidTr="0043309F">
        <w:tc>
          <w:tcPr>
            <w:tcW w:w="2549" w:type="pct"/>
            <w:gridSpan w:val="2"/>
            <w:vAlign w:val="center"/>
          </w:tcPr>
          <w:p w:rsidR="006F76CB" w:rsidRPr="0043309F" w:rsidRDefault="006F76CB" w:rsidP="0043309F">
            <w:pPr>
              <w:keepNext/>
              <w:widowControl w:val="0"/>
              <w:ind w:firstLine="0"/>
              <w:rPr>
                <w:sz w:val="20"/>
                <w:szCs w:val="20"/>
              </w:rPr>
            </w:pPr>
            <w:r w:rsidRPr="0043309F">
              <w:rPr>
                <w:sz w:val="20"/>
                <w:szCs w:val="20"/>
              </w:rPr>
              <w:t>2.Способ бурения</w:t>
            </w:r>
          </w:p>
        </w:tc>
        <w:tc>
          <w:tcPr>
            <w:tcW w:w="1178" w:type="pct"/>
            <w:gridSpan w:val="2"/>
            <w:vAlign w:val="center"/>
          </w:tcPr>
          <w:p w:rsidR="006F76CB" w:rsidRPr="0043309F" w:rsidRDefault="006F76CB" w:rsidP="0043309F">
            <w:pPr>
              <w:keepNext/>
              <w:widowControl w:val="0"/>
              <w:ind w:firstLine="0"/>
              <w:rPr>
                <w:sz w:val="20"/>
                <w:szCs w:val="20"/>
              </w:rPr>
            </w:pPr>
            <w:r w:rsidRPr="0043309F">
              <w:rPr>
                <w:sz w:val="20"/>
                <w:szCs w:val="20"/>
              </w:rPr>
              <w:t>роторно-турбинный</w:t>
            </w:r>
          </w:p>
        </w:tc>
        <w:tc>
          <w:tcPr>
            <w:tcW w:w="1273" w:type="pct"/>
            <w:gridSpan w:val="2"/>
            <w:vAlign w:val="center"/>
          </w:tcPr>
          <w:p w:rsidR="006F76CB" w:rsidRPr="0043309F" w:rsidRDefault="006F76CB" w:rsidP="0043309F">
            <w:pPr>
              <w:keepNext/>
              <w:widowControl w:val="0"/>
              <w:ind w:firstLine="0"/>
              <w:rPr>
                <w:sz w:val="20"/>
                <w:szCs w:val="20"/>
              </w:rPr>
            </w:pPr>
            <w:r w:rsidRPr="0043309F">
              <w:rPr>
                <w:sz w:val="20"/>
                <w:szCs w:val="20"/>
              </w:rPr>
              <w:t>роторно-турбинный</w:t>
            </w:r>
          </w:p>
        </w:tc>
      </w:tr>
      <w:tr w:rsidR="006F76CB" w:rsidRPr="0043309F" w:rsidTr="0043309F">
        <w:tc>
          <w:tcPr>
            <w:tcW w:w="2549" w:type="pct"/>
            <w:gridSpan w:val="2"/>
          </w:tcPr>
          <w:p w:rsidR="006F76CB" w:rsidRPr="0043309F" w:rsidRDefault="006F76CB" w:rsidP="0043309F">
            <w:pPr>
              <w:keepNext/>
              <w:widowControl w:val="0"/>
              <w:ind w:firstLine="0"/>
              <w:rPr>
                <w:sz w:val="20"/>
                <w:szCs w:val="20"/>
              </w:rPr>
            </w:pPr>
            <w:r w:rsidRPr="0043309F">
              <w:rPr>
                <w:sz w:val="20"/>
                <w:szCs w:val="20"/>
              </w:rPr>
              <w:t>3.Вид привода</w:t>
            </w:r>
          </w:p>
        </w:tc>
        <w:tc>
          <w:tcPr>
            <w:tcW w:w="1178" w:type="pct"/>
            <w:gridSpan w:val="2"/>
            <w:vAlign w:val="center"/>
          </w:tcPr>
          <w:p w:rsidR="006F76CB" w:rsidRPr="0043309F" w:rsidRDefault="006F76CB" w:rsidP="0043309F">
            <w:pPr>
              <w:keepNext/>
              <w:widowControl w:val="0"/>
              <w:ind w:firstLine="0"/>
              <w:rPr>
                <w:sz w:val="20"/>
                <w:szCs w:val="20"/>
              </w:rPr>
            </w:pPr>
            <w:r w:rsidRPr="0043309F">
              <w:rPr>
                <w:sz w:val="20"/>
                <w:szCs w:val="20"/>
              </w:rPr>
              <w:t>электрический</w:t>
            </w:r>
          </w:p>
        </w:tc>
        <w:tc>
          <w:tcPr>
            <w:tcW w:w="1273" w:type="pct"/>
            <w:gridSpan w:val="2"/>
            <w:vAlign w:val="center"/>
          </w:tcPr>
          <w:p w:rsidR="006F76CB" w:rsidRPr="0043309F" w:rsidRDefault="006F76CB" w:rsidP="0043309F">
            <w:pPr>
              <w:keepNext/>
              <w:widowControl w:val="0"/>
              <w:ind w:firstLine="0"/>
              <w:rPr>
                <w:sz w:val="20"/>
                <w:szCs w:val="20"/>
              </w:rPr>
            </w:pPr>
            <w:r w:rsidRPr="0043309F">
              <w:rPr>
                <w:sz w:val="20"/>
                <w:szCs w:val="20"/>
              </w:rPr>
              <w:t>электрический</w:t>
            </w:r>
          </w:p>
        </w:tc>
      </w:tr>
      <w:tr w:rsidR="006F76CB" w:rsidRPr="0043309F" w:rsidTr="0043309F">
        <w:tc>
          <w:tcPr>
            <w:tcW w:w="2549" w:type="pct"/>
            <w:gridSpan w:val="2"/>
          </w:tcPr>
          <w:p w:rsidR="006F76CB" w:rsidRPr="0043309F" w:rsidRDefault="006F76CB" w:rsidP="0043309F">
            <w:pPr>
              <w:keepNext/>
              <w:widowControl w:val="0"/>
              <w:ind w:firstLine="0"/>
              <w:rPr>
                <w:sz w:val="20"/>
                <w:szCs w:val="20"/>
              </w:rPr>
            </w:pPr>
            <w:r w:rsidRPr="0043309F">
              <w:rPr>
                <w:sz w:val="20"/>
                <w:szCs w:val="20"/>
              </w:rPr>
              <w:t>4.Глубина скважины, м</w:t>
            </w:r>
          </w:p>
        </w:tc>
        <w:tc>
          <w:tcPr>
            <w:tcW w:w="1178" w:type="pct"/>
            <w:gridSpan w:val="2"/>
            <w:vAlign w:val="center"/>
          </w:tcPr>
          <w:p w:rsidR="006F76CB" w:rsidRPr="0043309F" w:rsidRDefault="006F76CB" w:rsidP="0043309F">
            <w:pPr>
              <w:keepNext/>
              <w:widowControl w:val="0"/>
              <w:ind w:firstLine="0"/>
              <w:rPr>
                <w:sz w:val="20"/>
                <w:szCs w:val="20"/>
              </w:rPr>
            </w:pPr>
            <w:r w:rsidRPr="0043309F">
              <w:rPr>
                <w:sz w:val="20"/>
                <w:szCs w:val="20"/>
              </w:rPr>
              <w:t>1300</w:t>
            </w:r>
          </w:p>
        </w:tc>
        <w:tc>
          <w:tcPr>
            <w:tcW w:w="1273" w:type="pct"/>
            <w:gridSpan w:val="2"/>
            <w:vAlign w:val="center"/>
          </w:tcPr>
          <w:p w:rsidR="006F76CB" w:rsidRPr="0043309F" w:rsidRDefault="006F76CB" w:rsidP="0043309F">
            <w:pPr>
              <w:keepNext/>
              <w:widowControl w:val="0"/>
              <w:ind w:firstLine="0"/>
              <w:rPr>
                <w:sz w:val="20"/>
                <w:szCs w:val="20"/>
              </w:rPr>
            </w:pPr>
            <w:r w:rsidRPr="0043309F">
              <w:rPr>
                <w:sz w:val="20"/>
                <w:szCs w:val="20"/>
              </w:rPr>
              <w:t>1300</w:t>
            </w:r>
          </w:p>
        </w:tc>
      </w:tr>
      <w:tr w:rsidR="006F76CB" w:rsidRPr="0043309F" w:rsidTr="0043309F">
        <w:tc>
          <w:tcPr>
            <w:tcW w:w="2549" w:type="pct"/>
            <w:gridSpan w:val="2"/>
          </w:tcPr>
          <w:p w:rsidR="006F76CB" w:rsidRPr="0043309F" w:rsidRDefault="006F76CB" w:rsidP="0043309F">
            <w:pPr>
              <w:keepNext/>
              <w:widowControl w:val="0"/>
              <w:ind w:firstLine="0"/>
              <w:rPr>
                <w:sz w:val="20"/>
                <w:szCs w:val="20"/>
              </w:rPr>
            </w:pPr>
            <w:r w:rsidRPr="0043309F">
              <w:rPr>
                <w:sz w:val="20"/>
                <w:szCs w:val="20"/>
              </w:rPr>
              <w:t>5.Количество прихватов, шт.</w:t>
            </w:r>
          </w:p>
        </w:tc>
        <w:tc>
          <w:tcPr>
            <w:tcW w:w="1178" w:type="pct"/>
            <w:gridSpan w:val="2"/>
            <w:vAlign w:val="center"/>
          </w:tcPr>
          <w:p w:rsidR="006F76CB" w:rsidRPr="0043309F" w:rsidRDefault="006F76CB" w:rsidP="0043309F">
            <w:pPr>
              <w:keepNext/>
              <w:widowControl w:val="0"/>
              <w:ind w:firstLine="0"/>
              <w:rPr>
                <w:sz w:val="20"/>
                <w:szCs w:val="20"/>
              </w:rPr>
            </w:pPr>
            <w:r w:rsidRPr="0043309F">
              <w:rPr>
                <w:sz w:val="20"/>
                <w:szCs w:val="20"/>
              </w:rPr>
              <w:t>2</w:t>
            </w:r>
          </w:p>
        </w:tc>
        <w:tc>
          <w:tcPr>
            <w:tcW w:w="1273" w:type="pct"/>
            <w:gridSpan w:val="2"/>
            <w:vAlign w:val="center"/>
          </w:tcPr>
          <w:p w:rsidR="006F76CB" w:rsidRPr="0043309F" w:rsidRDefault="006F76CB" w:rsidP="0043309F">
            <w:pPr>
              <w:keepNext/>
              <w:widowControl w:val="0"/>
              <w:ind w:firstLine="0"/>
              <w:rPr>
                <w:sz w:val="20"/>
                <w:szCs w:val="20"/>
              </w:rPr>
            </w:pPr>
          </w:p>
        </w:tc>
      </w:tr>
      <w:tr w:rsidR="006F76CB" w:rsidRPr="0043309F" w:rsidTr="0043309F">
        <w:tc>
          <w:tcPr>
            <w:tcW w:w="2549" w:type="pct"/>
            <w:gridSpan w:val="2"/>
          </w:tcPr>
          <w:p w:rsidR="006F76CB" w:rsidRPr="0043309F" w:rsidRDefault="006F76CB" w:rsidP="0043309F">
            <w:pPr>
              <w:keepNext/>
              <w:widowControl w:val="0"/>
              <w:ind w:firstLine="0"/>
              <w:rPr>
                <w:sz w:val="20"/>
                <w:szCs w:val="20"/>
              </w:rPr>
            </w:pPr>
            <w:r w:rsidRPr="0043309F">
              <w:rPr>
                <w:sz w:val="20"/>
                <w:szCs w:val="20"/>
              </w:rPr>
              <w:t>6.Средняя удаленность кустов от базы, км</w:t>
            </w:r>
          </w:p>
        </w:tc>
        <w:tc>
          <w:tcPr>
            <w:tcW w:w="1178" w:type="pct"/>
            <w:gridSpan w:val="2"/>
            <w:vAlign w:val="center"/>
          </w:tcPr>
          <w:p w:rsidR="006F76CB" w:rsidRPr="0043309F" w:rsidRDefault="006F76CB" w:rsidP="0043309F">
            <w:pPr>
              <w:keepNext/>
              <w:widowControl w:val="0"/>
              <w:ind w:firstLine="0"/>
              <w:rPr>
                <w:sz w:val="20"/>
                <w:szCs w:val="20"/>
              </w:rPr>
            </w:pPr>
            <w:r w:rsidRPr="0043309F">
              <w:rPr>
                <w:sz w:val="20"/>
                <w:szCs w:val="20"/>
              </w:rPr>
              <w:t>27</w:t>
            </w:r>
          </w:p>
        </w:tc>
        <w:tc>
          <w:tcPr>
            <w:tcW w:w="1273" w:type="pct"/>
            <w:gridSpan w:val="2"/>
            <w:vAlign w:val="center"/>
          </w:tcPr>
          <w:p w:rsidR="006F76CB" w:rsidRPr="0043309F" w:rsidRDefault="006F76CB" w:rsidP="0043309F">
            <w:pPr>
              <w:keepNext/>
              <w:widowControl w:val="0"/>
              <w:ind w:firstLine="0"/>
              <w:rPr>
                <w:sz w:val="20"/>
                <w:szCs w:val="20"/>
              </w:rPr>
            </w:pPr>
          </w:p>
        </w:tc>
      </w:tr>
      <w:tr w:rsidR="006F76CB" w:rsidRPr="0043309F" w:rsidTr="0043309F">
        <w:tc>
          <w:tcPr>
            <w:tcW w:w="2549" w:type="pct"/>
            <w:gridSpan w:val="2"/>
          </w:tcPr>
          <w:p w:rsidR="006F76CB" w:rsidRPr="0043309F" w:rsidRDefault="006F76CB" w:rsidP="0043309F">
            <w:pPr>
              <w:keepNext/>
              <w:widowControl w:val="0"/>
              <w:ind w:firstLine="0"/>
              <w:rPr>
                <w:sz w:val="20"/>
                <w:szCs w:val="20"/>
              </w:rPr>
            </w:pPr>
            <w:r w:rsidRPr="0043309F">
              <w:rPr>
                <w:sz w:val="20"/>
                <w:szCs w:val="20"/>
              </w:rPr>
              <w:t>7.Среднее количество нефтяных ванн на ликвидацию одного прихвата, шт.</w:t>
            </w:r>
          </w:p>
        </w:tc>
        <w:tc>
          <w:tcPr>
            <w:tcW w:w="1178" w:type="pct"/>
            <w:gridSpan w:val="2"/>
            <w:vAlign w:val="center"/>
          </w:tcPr>
          <w:p w:rsidR="006F76CB" w:rsidRPr="0043309F" w:rsidRDefault="006F76CB" w:rsidP="0043309F">
            <w:pPr>
              <w:keepNext/>
              <w:widowControl w:val="0"/>
              <w:ind w:firstLine="0"/>
              <w:rPr>
                <w:sz w:val="20"/>
                <w:szCs w:val="20"/>
              </w:rPr>
            </w:pPr>
            <w:r w:rsidRPr="0043309F">
              <w:rPr>
                <w:sz w:val="20"/>
                <w:szCs w:val="20"/>
              </w:rPr>
              <w:t>4,3</w:t>
            </w:r>
          </w:p>
        </w:tc>
        <w:tc>
          <w:tcPr>
            <w:tcW w:w="1273" w:type="pct"/>
            <w:gridSpan w:val="2"/>
            <w:vAlign w:val="center"/>
          </w:tcPr>
          <w:p w:rsidR="006F76CB" w:rsidRPr="0043309F" w:rsidRDefault="006F76CB" w:rsidP="0043309F">
            <w:pPr>
              <w:keepNext/>
              <w:widowControl w:val="0"/>
              <w:ind w:firstLine="0"/>
              <w:rPr>
                <w:sz w:val="20"/>
                <w:szCs w:val="20"/>
              </w:rPr>
            </w:pPr>
          </w:p>
        </w:tc>
      </w:tr>
      <w:tr w:rsidR="006F76CB" w:rsidRPr="0043309F" w:rsidTr="0043309F">
        <w:tc>
          <w:tcPr>
            <w:tcW w:w="2549" w:type="pct"/>
            <w:gridSpan w:val="2"/>
          </w:tcPr>
          <w:p w:rsidR="006F76CB" w:rsidRPr="0043309F" w:rsidRDefault="006F76CB" w:rsidP="0043309F">
            <w:pPr>
              <w:keepNext/>
              <w:widowControl w:val="0"/>
              <w:ind w:firstLine="0"/>
              <w:rPr>
                <w:sz w:val="20"/>
                <w:szCs w:val="20"/>
              </w:rPr>
            </w:pPr>
            <w:r w:rsidRPr="0043309F">
              <w:rPr>
                <w:sz w:val="20"/>
                <w:szCs w:val="20"/>
              </w:rPr>
              <w:t>8.Средне количество нефти на установку ванны, т</w:t>
            </w:r>
          </w:p>
        </w:tc>
        <w:tc>
          <w:tcPr>
            <w:tcW w:w="1178" w:type="pct"/>
            <w:gridSpan w:val="2"/>
            <w:vAlign w:val="center"/>
          </w:tcPr>
          <w:p w:rsidR="006F76CB" w:rsidRPr="0043309F" w:rsidRDefault="006F76CB" w:rsidP="0043309F">
            <w:pPr>
              <w:keepNext/>
              <w:widowControl w:val="0"/>
              <w:ind w:firstLine="0"/>
              <w:rPr>
                <w:sz w:val="20"/>
                <w:szCs w:val="20"/>
              </w:rPr>
            </w:pPr>
            <w:r w:rsidRPr="0043309F">
              <w:rPr>
                <w:sz w:val="20"/>
                <w:szCs w:val="20"/>
              </w:rPr>
              <w:t>5,8</w:t>
            </w:r>
          </w:p>
        </w:tc>
        <w:tc>
          <w:tcPr>
            <w:tcW w:w="1273" w:type="pct"/>
            <w:gridSpan w:val="2"/>
            <w:vAlign w:val="center"/>
          </w:tcPr>
          <w:p w:rsidR="006F76CB" w:rsidRPr="0043309F" w:rsidRDefault="006F76CB" w:rsidP="0043309F">
            <w:pPr>
              <w:keepNext/>
              <w:widowControl w:val="0"/>
              <w:ind w:firstLine="0"/>
              <w:rPr>
                <w:sz w:val="20"/>
                <w:szCs w:val="20"/>
              </w:rPr>
            </w:pPr>
          </w:p>
        </w:tc>
      </w:tr>
      <w:tr w:rsidR="006F76CB" w:rsidRPr="0043309F" w:rsidTr="0043309F">
        <w:tc>
          <w:tcPr>
            <w:tcW w:w="2549" w:type="pct"/>
            <w:gridSpan w:val="2"/>
            <w:tcBorders>
              <w:right w:val="single" w:sz="4" w:space="0" w:color="auto"/>
            </w:tcBorders>
          </w:tcPr>
          <w:p w:rsidR="006F76CB" w:rsidRPr="0043309F" w:rsidRDefault="006F76CB" w:rsidP="0043309F">
            <w:pPr>
              <w:keepNext/>
              <w:widowControl w:val="0"/>
              <w:ind w:firstLine="0"/>
              <w:rPr>
                <w:sz w:val="20"/>
                <w:szCs w:val="20"/>
              </w:rPr>
            </w:pPr>
            <w:r w:rsidRPr="0043309F">
              <w:rPr>
                <w:sz w:val="20"/>
                <w:szCs w:val="20"/>
              </w:rPr>
              <w:t>9.Среднее время закачки одной ванны агрегатом ЦА-320, час</w:t>
            </w:r>
          </w:p>
        </w:tc>
        <w:tc>
          <w:tcPr>
            <w:tcW w:w="1178" w:type="pct"/>
            <w:gridSpan w:val="2"/>
            <w:tcBorders>
              <w:left w:val="single" w:sz="4" w:space="0" w:color="auto"/>
              <w:right w:val="single" w:sz="4" w:space="0" w:color="auto"/>
            </w:tcBorders>
            <w:vAlign w:val="center"/>
          </w:tcPr>
          <w:p w:rsidR="006F76CB" w:rsidRPr="0043309F" w:rsidRDefault="006F76CB" w:rsidP="0043309F">
            <w:pPr>
              <w:keepNext/>
              <w:widowControl w:val="0"/>
              <w:ind w:firstLine="0"/>
              <w:rPr>
                <w:sz w:val="20"/>
                <w:szCs w:val="20"/>
              </w:rPr>
            </w:pPr>
            <w:r w:rsidRPr="0043309F">
              <w:rPr>
                <w:sz w:val="20"/>
                <w:szCs w:val="20"/>
              </w:rPr>
              <w:t>0,6</w:t>
            </w:r>
          </w:p>
        </w:tc>
        <w:tc>
          <w:tcPr>
            <w:tcW w:w="1273" w:type="pct"/>
            <w:gridSpan w:val="2"/>
            <w:tcBorders>
              <w:left w:val="single" w:sz="4" w:space="0" w:color="auto"/>
            </w:tcBorders>
            <w:vAlign w:val="center"/>
          </w:tcPr>
          <w:p w:rsidR="006F76CB" w:rsidRPr="0043309F" w:rsidRDefault="006F76CB" w:rsidP="0043309F">
            <w:pPr>
              <w:keepNext/>
              <w:widowControl w:val="0"/>
              <w:ind w:firstLine="0"/>
              <w:rPr>
                <w:sz w:val="20"/>
                <w:szCs w:val="20"/>
              </w:rPr>
            </w:pPr>
          </w:p>
        </w:tc>
      </w:tr>
      <w:tr w:rsidR="006F76CB" w:rsidRPr="0043309F" w:rsidTr="0043309F">
        <w:tc>
          <w:tcPr>
            <w:tcW w:w="2549" w:type="pct"/>
            <w:gridSpan w:val="2"/>
          </w:tcPr>
          <w:p w:rsidR="006F76CB" w:rsidRPr="0043309F" w:rsidRDefault="006F76CB" w:rsidP="0043309F">
            <w:pPr>
              <w:keepNext/>
              <w:widowControl w:val="0"/>
              <w:ind w:firstLine="0"/>
              <w:rPr>
                <w:sz w:val="20"/>
                <w:szCs w:val="20"/>
              </w:rPr>
            </w:pPr>
            <w:r w:rsidRPr="0043309F">
              <w:rPr>
                <w:sz w:val="20"/>
                <w:szCs w:val="20"/>
              </w:rPr>
              <w:br w:type="page"/>
              <w:t>10.Время, затраченное на ликвидацию прихватов в данном году, час</w:t>
            </w:r>
          </w:p>
        </w:tc>
        <w:tc>
          <w:tcPr>
            <w:tcW w:w="1178" w:type="pct"/>
            <w:gridSpan w:val="2"/>
            <w:vAlign w:val="center"/>
          </w:tcPr>
          <w:p w:rsidR="006F76CB" w:rsidRPr="0043309F" w:rsidRDefault="006F76CB" w:rsidP="0043309F">
            <w:pPr>
              <w:keepNext/>
              <w:widowControl w:val="0"/>
              <w:ind w:firstLine="0"/>
              <w:rPr>
                <w:sz w:val="20"/>
                <w:szCs w:val="20"/>
              </w:rPr>
            </w:pPr>
            <w:r w:rsidRPr="0043309F">
              <w:rPr>
                <w:sz w:val="20"/>
                <w:szCs w:val="20"/>
              </w:rPr>
              <w:t>984</w:t>
            </w:r>
          </w:p>
        </w:tc>
        <w:tc>
          <w:tcPr>
            <w:tcW w:w="1273" w:type="pct"/>
            <w:gridSpan w:val="2"/>
            <w:vAlign w:val="center"/>
          </w:tcPr>
          <w:p w:rsidR="006F76CB" w:rsidRPr="0043309F" w:rsidRDefault="006F76CB" w:rsidP="0043309F">
            <w:pPr>
              <w:keepNext/>
              <w:widowControl w:val="0"/>
              <w:ind w:firstLine="0"/>
              <w:rPr>
                <w:sz w:val="20"/>
                <w:szCs w:val="20"/>
              </w:rPr>
            </w:pPr>
          </w:p>
        </w:tc>
      </w:tr>
      <w:tr w:rsidR="006F76CB" w:rsidRPr="0043309F" w:rsidTr="0043309F">
        <w:trPr>
          <w:gridAfter w:val="1"/>
          <w:wAfter w:w="148" w:type="pct"/>
          <w:cantSplit/>
        </w:trPr>
        <w:tc>
          <w:tcPr>
            <w:tcW w:w="4852" w:type="pct"/>
            <w:gridSpan w:val="5"/>
            <w:vAlign w:val="center"/>
          </w:tcPr>
          <w:p w:rsidR="006F76CB" w:rsidRPr="0043309F" w:rsidRDefault="006F76CB" w:rsidP="0043309F">
            <w:pPr>
              <w:keepNext/>
              <w:widowControl w:val="0"/>
              <w:ind w:firstLine="0"/>
              <w:rPr>
                <w:sz w:val="20"/>
                <w:szCs w:val="20"/>
              </w:rPr>
            </w:pPr>
            <w:r w:rsidRPr="0043309F">
              <w:rPr>
                <w:sz w:val="20"/>
                <w:szCs w:val="20"/>
              </w:rPr>
              <w:t>Расчетные показатели</w:t>
            </w:r>
          </w:p>
        </w:tc>
      </w:tr>
      <w:tr w:rsidR="006F76CB" w:rsidRPr="0043309F" w:rsidTr="0043309F">
        <w:trPr>
          <w:gridAfter w:val="1"/>
          <w:wAfter w:w="148" w:type="pct"/>
        </w:trPr>
        <w:tc>
          <w:tcPr>
            <w:tcW w:w="2474" w:type="pct"/>
            <w:tcBorders>
              <w:right w:val="single" w:sz="4" w:space="0" w:color="auto"/>
            </w:tcBorders>
          </w:tcPr>
          <w:p w:rsidR="006F76CB" w:rsidRPr="0043309F" w:rsidRDefault="006F76CB" w:rsidP="0043309F">
            <w:pPr>
              <w:keepNext/>
              <w:widowControl w:val="0"/>
              <w:ind w:firstLine="0"/>
              <w:rPr>
                <w:sz w:val="20"/>
                <w:szCs w:val="20"/>
              </w:rPr>
            </w:pPr>
            <w:r w:rsidRPr="0043309F">
              <w:rPr>
                <w:sz w:val="20"/>
                <w:szCs w:val="20"/>
              </w:rPr>
              <w:t>11. Цена тонны нефти, руб.</w:t>
            </w:r>
          </w:p>
        </w:tc>
        <w:tc>
          <w:tcPr>
            <w:tcW w:w="1142" w:type="pct"/>
            <w:gridSpan w:val="2"/>
            <w:tcBorders>
              <w:left w:val="single" w:sz="4" w:space="0" w:color="auto"/>
              <w:right w:val="single" w:sz="4" w:space="0" w:color="auto"/>
            </w:tcBorders>
            <w:vAlign w:val="center"/>
          </w:tcPr>
          <w:p w:rsidR="006F76CB" w:rsidRPr="0043309F" w:rsidRDefault="006F76CB" w:rsidP="0043309F">
            <w:pPr>
              <w:keepNext/>
              <w:widowControl w:val="0"/>
              <w:ind w:firstLine="0"/>
              <w:rPr>
                <w:sz w:val="20"/>
                <w:szCs w:val="20"/>
              </w:rPr>
            </w:pPr>
            <w:r w:rsidRPr="0043309F">
              <w:rPr>
                <w:sz w:val="20"/>
                <w:szCs w:val="20"/>
              </w:rPr>
              <w:t>870</w:t>
            </w:r>
          </w:p>
        </w:tc>
        <w:tc>
          <w:tcPr>
            <w:tcW w:w="1236" w:type="pct"/>
            <w:gridSpan w:val="2"/>
            <w:tcBorders>
              <w:left w:val="single" w:sz="4" w:space="0" w:color="auto"/>
            </w:tcBorders>
            <w:vAlign w:val="center"/>
          </w:tcPr>
          <w:p w:rsidR="006F76CB" w:rsidRPr="0043309F" w:rsidRDefault="006F76CB" w:rsidP="0043309F">
            <w:pPr>
              <w:keepNext/>
              <w:widowControl w:val="0"/>
              <w:ind w:firstLine="0"/>
              <w:rPr>
                <w:sz w:val="20"/>
                <w:szCs w:val="20"/>
              </w:rPr>
            </w:pPr>
          </w:p>
        </w:tc>
      </w:tr>
      <w:tr w:rsidR="006F76CB" w:rsidRPr="0043309F" w:rsidTr="0043309F">
        <w:trPr>
          <w:gridAfter w:val="1"/>
          <w:wAfter w:w="148" w:type="pct"/>
        </w:trPr>
        <w:tc>
          <w:tcPr>
            <w:tcW w:w="2474" w:type="pct"/>
          </w:tcPr>
          <w:p w:rsidR="006F76CB" w:rsidRPr="0043309F" w:rsidRDefault="006F76CB" w:rsidP="0043309F">
            <w:pPr>
              <w:keepNext/>
              <w:widowControl w:val="0"/>
              <w:ind w:firstLine="0"/>
              <w:rPr>
                <w:sz w:val="20"/>
                <w:szCs w:val="20"/>
              </w:rPr>
            </w:pPr>
            <w:r w:rsidRPr="0043309F">
              <w:rPr>
                <w:sz w:val="20"/>
                <w:szCs w:val="20"/>
              </w:rPr>
              <w:t>12. Транспортировка тонны нефти, руб.</w:t>
            </w:r>
          </w:p>
        </w:tc>
        <w:tc>
          <w:tcPr>
            <w:tcW w:w="1142" w:type="pct"/>
            <w:gridSpan w:val="2"/>
            <w:vAlign w:val="center"/>
          </w:tcPr>
          <w:p w:rsidR="006F76CB" w:rsidRPr="0043309F" w:rsidRDefault="006F76CB" w:rsidP="0043309F">
            <w:pPr>
              <w:keepNext/>
              <w:widowControl w:val="0"/>
              <w:ind w:firstLine="0"/>
              <w:rPr>
                <w:sz w:val="20"/>
                <w:szCs w:val="20"/>
              </w:rPr>
            </w:pPr>
            <w:r w:rsidRPr="0043309F">
              <w:rPr>
                <w:sz w:val="20"/>
                <w:szCs w:val="20"/>
              </w:rPr>
              <w:t>78,4</w:t>
            </w:r>
          </w:p>
        </w:tc>
        <w:tc>
          <w:tcPr>
            <w:tcW w:w="1236" w:type="pct"/>
            <w:gridSpan w:val="2"/>
            <w:vAlign w:val="center"/>
          </w:tcPr>
          <w:p w:rsidR="006F76CB" w:rsidRPr="0043309F" w:rsidRDefault="006F76CB" w:rsidP="0043309F">
            <w:pPr>
              <w:keepNext/>
              <w:widowControl w:val="0"/>
              <w:ind w:firstLine="0"/>
              <w:rPr>
                <w:sz w:val="20"/>
                <w:szCs w:val="20"/>
              </w:rPr>
            </w:pPr>
          </w:p>
        </w:tc>
      </w:tr>
      <w:tr w:rsidR="006F76CB" w:rsidRPr="0043309F" w:rsidTr="0043309F">
        <w:trPr>
          <w:gridAfter w:val="1"/>
          <w:wAfter w:w="148" w:type="pct"/>
        </w:trPr>
        <w:tc>
          <w:tcPr>
            <w:tcW w:w="2474" w:type="pct"/>
          </w:tcPr>
          <w:p w:rsidR="006F76CB" w:rsidRPr="0043309F" w:rsidRDefault="006F76CB" w:rsidP="0043309F">
            <w:pPr>
              <w:keepNext/>
              <w:widowControl w:val="0"/>
              <w:ind w:firstLine="0"/>
              <w:rPr>
                <w:sz w:val="20"/>
                <w:szCs w:val="20"/>
              </w:rPr>
            </w:pPr>
            <w:r w:rsidRPr="0043309F">
              <w:rPr>
                <w:sz w:val="20"/>
                <w:szCs w:val="20"/>
              </w:rPr>
              <w:t>13. З/ плата буровой бригады при безметражных работах, вахта 4 чел, руб. в час</w:t>
            </w:r>
          </w:p>
        </w:tc>
        <w:tc>
          <w:tcPr>
            <w:tcW w:w="1142" w:type="pct"/>
            <w:gridSpan w:val="2"/>
            <w:vAlign w:val="center"/>
          </w:tcPr>
          <w:p w:rsidR="006F76CB" w:rsidRPr="0043309F" w:rsidRDefault="006F76CB" w:rsidP="0043309F">
            <w:pPr>
              <w:keepNext/>
              <w:widowControl w:val="0"/>
              <w:ind w:firstLine="0"/>
              <w:rPr>
                <w:sz w:val="20"/>
                <w:szCs w:val="20"/>
              </w:rPr>
            </w:pPr>
            <w:r w:rsidRPr="0043309F">
              <w:rPr>
                <w:sz w:val="20"/>
                <w:szCs w:val="20"/>
              </w:rPr>
              <w:t>183,78</w:t>
            </w:r>
          </w:p>
        </w:tc>
        <w:tc>
          <w:tcPr>
            <w:tcW w:w="1236" w:type="pct"/>
            <w:gridSpan w:val="2"/>
            <w:vAlign w:val="center"/>
          </w:tcPr>
          <w:p w:rsidR="006F76CB" w:rsidRPr="0043309F" w:rsidRDefault="006F76CB" w:rsidP="0043309F">
            <w:pPr>
              <w:keepNext/>
              <w:widowControl w:val="0"/>
              <w:ind w:firstLine="0"/>
              <w:rPr>
                <w:sz w:val="20"/>
                <w:szCs w:val="20"/>
              </w:rPr>
            </w:pPr>
          </w:p>
        </w:tc>
      </w:tr>
      <w:tr w:rsidR="006F76CB" w:rsidRPr="0043309F" w:rsidTr="0043309F">
        <w:trPr>
          <w:gridAfter w:val="1"/>
          <w:wAfter w:w="148" w:type="pct"/>
        </w:trPr>
        <w:tc>
          <w:tcPr>
            <w:tcW w:w="2474" w:type="pct"/>
          </w:tcPr>
          <w:p w:rsidR="006F76CB" w:rsidRPr="0043309F" w:rsidRDefault="006F76CB" w:rsidP="0043309F">
            <w:pPr>
              <w:keepNext/>
              <w:widowControl w:val="0"/>
              <w:ind w:firstLine="0"/>
              <w:rPr>
                <w:sz w:val="20"/>
                <w:szCs w:val="20"/>
              </w:rPr>
            </w:pPr>
            <w:r w:rsidRPr="0043309F">
              <w:rPr>
                <w:sz w:val="20"/>
                <w:szCs w:val="20"/>
              </w:rPr>
              <w:t>14. Работа ЦА-320 за час, руб.</w:t>
            </w:r>
          </w:p>
        </w:tc>
        <w:tc>
          <w:tcPr>
            <w:tcW w:w="1142" w:type="pct"/>
            <w:gridSpan w:val="2"/>
            <w:vAlign w:val="center"/>
          </w:tcPr>
          <w:p w:rsidR="006F76CB" w:rsidRPr="0043309F" w:rsidRDefault="006F76CB" w:rsidP="0043309F">
            <w:pPr>
              <w:keepNext/>
              <w:widowControl w:val="0"/>
              <w:ind w:firstLine="0"/>
              <w:rPr>
                <w:sz w:val="20"/>
                <w:szCs w:val="20"/>
              </w:rPr>
            </w:pPr>
            <w:r w:rsidRPr="0043309F">
              <w:rPr>
                <w:sz w:val="20"/>
                <w:szCs w:val="20"/>
              </w:rPr>
              <w:t>169,0</w:t>
            </w:r>
          </w:p>
        </w:tc>
        <w:tc>
          <w:tcPr>
            <w:tcW w:w="1236" w:type="pct"/>
            <w:gridSpan w:val="2"/>
            <w:vAlign w:val="center"/>
          </w:tcPr>
          <w:p w:rsidR="006F76CB" w:rsidRPr="0043309F" w:rsidRDefault="006F76CB" w:rsidP="0043309F">
            <w:pPr>
              <w:keepNext/>
              <w:widowControl w:val="0"/>
              <w:ind w:firstLine="0"/>
              <w:rPr>
                <w:sz w:val="20"/>
                <w:szCs w:val="20"/>
              </w:rPr>
            </w:pPr>
          </w:p>
        </w:tc>
      </w:tr>
      <w:tr w:rsidR="006F76CB" w:rsidRPr="0043309F" w:rsidTr="0043309F">
        <w:trPr>
          <w:gridAfter w:val="1"/>
          <w:wAfter w:w="148" w:type="pct"/>
        </w:trPr>
        <w:tc>
          <w:tcPr>
            <w:tcW w:w="2474" w:type="pct"/>
          </w:tcPr>
          <w:p w:rsidR="006F76CB" w:rsidRPr="0043309F" w:rsidRDefault="006F76CB" w:rsidP="0043309F">
            <w:pPr>
              <w:keepNext/>
              <w:widowControl w:val="0"/>
              <w:ind w:firstLine="0"/>
              <w:rPr>
                <w:sz w:val="20"/>
                <w:szCs w:val="20"/>
              </w:rPr>
            </w:pPr>
            <w:r w:rsidRPr="0043309F">
              <w:rPr>
                <w:sz w:val="20"/>
                <w:szCs w:val="20"/>
              </w:rPr>
              <w:t>15. Пробег ЦА-320 за км, руб.</w:t>
            </w:r>
          </w:p>
        </w:tc>
        <w:tc>
          <w:tcPr>
            <w:tcW w:w="1142" w:type="pct"/>
            <w:gridSpan w:val="2"/>
            <w:vAlign w:val="center"/>
          </w:tcPr>
          <w:p w:rsidR="006F76CB" w:rsidRPr="0043309F" w:rsidRDefault="006F76CB" w:rsidP="0043309F">
            <w:pPr>
              <w:keepNext/>
              <w:widowControl w:val="0"/>
              <w:ind w:firstLine="0"/>
              <w:rPr>
                <w:sz w:val="20"/>
                <w:szCs w:val="20"/>
              </w:rPr>
            </w:pPr>
            <w:r w:rsidRPr="0043309F">
              <w:rPr>
                <w:sz w:val="20"/>
                <w:szCs w:val="20"/>
              </w:rPr>
              <w:t>4,95</w:t>
            </w:r>
          </w:p>
        </w:tc>
        <w:tc>
          <w:tcPr>
            <w:tcW w:w="1236" w:type="pct"/>
            <w:gridSpan w:val="2"/>
            <w:vAlign w:val="center"/>
          </w:tcPr>
          <w:p w:rsidR="006F76CB" w:rsidRPr="0043309F" w:rsidRDefault="006F76CB" w:rsidP="0043309F">
            <w:pPr>
              <w:keepNext/>
              <w:widowControl w:val="0"/>
              <w:ind w:firstLine="0"/>
              <w:rPr>
                <w:sz w:val="20"/>
                <w:szCs w:val="20"/>
              </w:rPr>
            </w:pPr>
          </w:p>
        </w:tc>
      </w:tr>
      <w:tr w:rsidR="006F76CB" w:rsidRPr="0043309F" w:rsidTr="0043309F">
        <w:trPr>
          <w:gridAfter w:val="1"/>
          <w:wAfter w:w="148" w:type="pct"/>
          <w:cantSplit/>
        </w:trPr>
        <w:tc>
          <w:tcPr>
            <w:tcW w:w="4852" w:type="pct"/>
            <w:gridSpan w:val="5"/>
            <w:vAlign w:val="center"/>
          </w:tcPr>
          <w:p w:rsidR="006F76CB" w:rsidRPr="0043309F" w:rsidRDefault="006F76CB" w:rsidP="0043309F">
            <w:pPr>
              <w:keepNext/>
              <w:widowControl w:val="0"/>
              <w:ind w:firstLine="0"/>
              <w:rPr>
                <w:sz w:val="20"/>
                <w:szCs w:val="20"/>
              </w:rPr>
            </w:pPr>
            <w:r w:rsidRPr="0043309F">
              <w:rPr>
                <w:sz w:val="20"/>
                <w:szCs w:val="20"/>
              </w:rPr>
              <w:t>Расчет установки нефтяной ванны</w:t>
            </w:r>
          </w:p>
        </w:tc>
      </w:tr>
      <w:tr w:rsidR="006F76CB" w:rsidRPr="0043309F" w:rsidTr="0043309F">
        <w:trPr>
          <w:gridAfter w:val="1"/>
          <w:wAfter w:w="148" w:type="pct"/>
        </w:trPr>
        <w:tc>
          <w:tcPr>
            <w:tcW w:w="2474" w:type="pct"/>
            <w:tcBorders>
              <w:right w:val="single" w:sz="4" w:space="0" w:color="auto"/>
            </w:tcBorders>
          </w:tcPr>
          <w:p w:rsidR="006F76CB" w:rsidRPr="0043309F" w:rsidRDefault="006F76CB" w:rsidP="0043309F">
            <w:pPr>
              <w:keepNext/>
              <w:widowControl w:val="0"/>
              <w:ind w:firstLine="0"/>
              <w:rPr>
                <w:sz w:val="20"/>
                <w:szCs w:val="20"/>
              </w:rPr>
            </w:pPr>
            <w:r w:rsidRPr="0043309F">
              <w:rPr>
                <w:sz w:val="20"/>
                <w:szCs w:val="20"/>
              </w:rPr>
              <w:t>16. Количество нефти, затраченное на установку ванн, т.</w:t>
            </w:r>
          </w:p>
        </w:tc>
        <w:tc>
          <w:tcPr>
            <w:tcW w:w="1142" w:type="pct"/>
            <w:gridSpan w:val="2"/>
            <w:tcBorders>
              <w:left w:val="single" w:sz="4" w:space="0" w:color="auto"/>
              <w:right w:val="single" w:sz="4" w:space="0" w:color="auto"/>
            </w:tcBorders>
            <w:vAlign w:val="center"/>
          </w:tcPr>
          <w:p w:rsidR="006F76CB" w:rsidRPr="0043309F" w:rsidRDefault="006F76CB" w:rsidP="0043309F">
            <w:pPr>
              <w:keepNext/>
              <w:widowControl w:val="0"/>
              <w:ind w:firstLine="0"/>
              <w:rPr>
                <w:sz w:val="20"/>
                <w:szCs w:val="20"/>
              </w:rPr>
            </w:pPr>
            <w:r w:rsidRPr="0043309F">
              <w:rPr>
                <w:sz w:val="20"/>
                <w:szCs w:val="20"/>
              </w:rPr>
              <w:t>2*4,3*5,8=49,88</w:t>
            </w:r>
          </w:p>
        </w:tc>
        <w:tc>
          <w:tcPr>
            <w:tcW w:w="1236" w:type="pct"/>
            <w:gridSpan w:val="2"/>
            <w:tcBorders>
              <w:left w:val="single" w:sz="4" w:space="0" w:color="auto"/>
            </w:tcBorders>
            <w:vAlign w:val="center"/>
          </w:tcPr>
          <w:p w:rsidR="006F76CB" w:rsidRPr="0043309F" w:rsidRDefault="006F76CB" w:rsidP="0043309F">
            <w:pPr>
              <w:keepNext/>
              <w:widowControl w:val="0"/>
              <w:ind w:firstLine="0"/>
              <w:rPr>
                <w:sz w:val="20"/>
                <w:szCs w:val="20"/>
              </w:rPr>
            </w:pPr>
          </w:p>
        </w:tc>
      </w:tr>
      <w:tr w:rsidR="006F76CB" w:rsidRPr="0043309F" w:rsidTr="0043309F">
        <w:trPr>
          <w:gridAfter w:val="1"/>
          <w:wAfter w:w="148" w:type="pct"/>
        </w:trPr>
        <w:tc>
          <w:tcPr>
            <w:tcW w:w="2474" w:type="pct"/>
            <w:tcBorders>
              <w:right w:val="single" w:sz="4" w:space="0" w:color="auto"/>
            </w:tcBorders>
            <w:vAlign w:val="center"/>
          </w:tcPr>
          <w:p w:rsidR="006F76CB" w:rsidRPr="0043309F" w:rsidRDefault="006F76CB" w:rsidP="0043309F">
            <w:pPr>
              <w:keepNext/>
              <w:widowControl w:val="0"/>
              <w:ind w:firstLine="0"/>
              <w:rPr>
                <w:sz w:val="20"/>
                <w:szCs w:val="20"/>
              </w:rPr>
            </w:pPr>
            <w:r w:rsidRPr="0043309F">
              <w:rPr>
                <w:sz w:val="20"/>
                <w:szCs w:val="20"/>
              </w:rPr>
              <w:t>17. Цена затраченной нефти, руб.</w:t>
            </w:r>
          </w:p>
        </w:tc>
        <w:tc>
          <w:tcPr>
            <w:tcW w:w="1142" w:type="pct"/>
            <w:gridSpan w:val="2"/>
            <w:tcBorders>
              <w:left w:val="single" w:sz="4" w:space="0" w:color="auto"/>
            </w:tcBorders>
            <w:vAlign w:val="center"/>
          </w:tcPr>
          <w:p w:rsidR="006F76CB" w:rsidRPr="0043309F" w:rsidRDefault="006F76CB" w:rsidP="0043309F">
            <w:pPr>
              <w:keepNext/>
              <w:widowControl w:val="0"/>
              <w:ind w:firstLine="0"/>
              <w:rPr>
                <w:sz w:val="20"/>
                <w:szCs w:val="20"/>
              </w:rPr>
            </w:pPr>
            <w:r w:rsidRPr="0043309F">
              <w:rPr>
                <w:sz w:val="20"/>
                <w:szCs w:val="20"/>
              </w:rPr>
              <w:t>49,88*870=</w:t>
            </w:r>
          </w:p>
          <w:p w:rsidR="006F76CB" w:rsidRPr="0043309F" w:rsidRDefault="006F76CB" w:rsidP="0043309F">
            <w:pPr>
              <w:keepNext/>
              <w:widowControl w:val="0"/>
              <w:ind w:firstLine="0"/>
              <w:rPr>
                <w:sz w:val="20"/>
                <w:szCs w:val="20"/>
              </w:rPr>
            </w:pPr>
            <w:r w:rsidRPr="0043309F">
              <w:rPr>
                <w:sz w:val="20"/>
                <w:szCs w:val="20"/>
              </w:rPr>
              <w:t>=43395,6</w:t>
            </w:r>
          </w:p>
        </w:tc>
        <w:tc>
          <w:tcPr>
            <w:tcW w:w="1236" w:type="pct"/>
            <w:gridSpan w:val="2"/>
            <w:vAlign w:val="center"/>
          </w:tcPr>
          <w:p w:rsidR="006F76CB" w:rsidRPr="0043309F" w:rsidRDefault="006F76CB" w:rsidP="0043309F">
            <w:pPr>
              <w:keepNext/>
              <w:widowControl w:val="0"/>
              <w:ind w:firstLine="0"/>
              <w:rPr>
                <w:sz w:val="20"/>
                <w:szCs w:val="20"/>
              </w:rPr>
            </w:pPr>
          </w:p>
        </w:tc>
      </w:tr>
      <w:tr w:rsidR="006F76CB" w:rsidRPr="0043309F" w:rsidTr="0043309F">
        <w:trPr>
          <w:gridAfter w:val="1"/>
          <w:wAfter w:w="148" w:type="pct"/>
        </w:trPr>
        <w:tc>
          <w:tcPr>
            <w:tcW w:w="2474" w:type="pct"/>
          </w:tcPr>
          <w:p w:rsidR="006F76CB" w:rsidRPr="0043309F" w:rsidRDefault="006F76CB" w:rsidP="0043309F">
            <w:pPr>
              <w:keepNext/>
              <w:widowControl w:val="0"/>
              <w:ind w:firstLine="0"/>
              <w:rPr>
                <w:sz w:val="20"/>
                <w:szCs w:val="20"/>
              </w:rPr>
            </w:pPr>
            <w:r w:rsidRPr="0043309F">
              <w:rPr>
                <w:sz w:val="20"/>
                <w:szCs w:val="20"/>
              </w:rPr>
              <w:t xml:space="preserve">18. Цена доставки нефти на </w:t>
            </w:r>
          </w:p>
          <w:p w:rsidR="006F76CB" w:rsidRPr="0043309F" w:rsidRDefault="006F76CB" w:rsidP="0043309F">
            <w:pPr>
              <w:keepNext/>
              <w:widowControl w:val="0"/>
              <w:ind w:firstLine="0"/>
              <w:rPr>
                <w:sz w:val="20"/>
                <w:szCs w:val="20"/>
              </w:rPr>
            </w:pPr>
            <w:r w:rsidRPr="0043309F">
              <w:rPr>
                <w:sz w:val="20"/>
                <w:szCs w:val="20"/>
              </w:rPr>
              <w:t>буровую, руб.</w:t>
            </w:r>
          </w:p>
        </w:tc>
        <w:tc>
          <w:tcPr>
            <w:tcW w:w="1142" w:type="pct"/>
            <w:gridSpan w:val="2"/>
            <w:vAlign w:val="center"/>
          </w:tcPr>
          <w:p w:rsidR="006F76CB" w:rsidRPr="0043309F" w:rsidRDefault="006F76CB" w:rsidP="0043309F">
            <w:pPr>
              <w:keepNext/>
              <w:widowControl w:val="0"/>
              <w:ind w:firstLine="0"/>
              <w:rPr>
                <w:sz w:val="20"/>
                <w:szCs w:val="20"/>
              </w:rPr>
            </w:pPr>
            <w:r w:rsidRPr="0043309F">
              <w:rPr>
                <w:sz w:val="20"/>
                <w:szCs w:val="20"/>
              </w:rPr>
              <w:t>49,88*78,4=</w:t>
            </w:r>
          </w:p>
          <w:p w:rsidR="006F76CB" w:rsidRPr="0043309F" w:rsidRDefault="006F76CB" w:rsidP="0043309F">
            <w:pPr>
              <w:keepNext/>
              <w:widowControl w:val="0"/>
              <w:ind w:firstLine="0"/>
              <w:rPr>
                <w:sz w:val="20"/>
                <w:szCs w:val="20"/>
              </w:rPr>
            </w:pPr>
            <w:r w:rsidRPr="0043309F">
              <w:rPr>
                <w:sz w:val="20"/>
                <w:szCs w:val="20"/>
              </w:rPr>
              <w:t>=3910,6</w:t>
            </w:r>
          </w:p>
        </w:tc>
        <w:tc>
          <w:tcPr>
            <w:tcW w:w="1236" w:type="pct"/>
            <w:gridSpan w:val="2"/>
            <w:vAlign w:val="center"/>
          </w:tcPr>
          <w:p w:rsidR="006F76CB" w:rsidRPr="0043309F" w:rsidRDefault="006F76CB" w:rsidP="0043309F">
            <w:pPr>
              <w:keepNext/>
              <w:widowControl w:val="0"/>
              <w:ind w:firstLine="0"/>
              <w:rPr>
                <w:sz w:val="20"/>
                <w:szCs w:val="20"/>
              </w:rPr>
            </w:pPr>
          </w:p>
        </w:tc>
      </w:tr>
      <w:tr w:rsidR="006F76CB" w:rsidRPr="0043309F" w:rsidTr="00433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8" w:type="pct"/>
        </w:trPr>
        <w:tc>
          <w:tcPr>
            <w:tcW w:w="2474" w:type="pct"/>
          </w:tcPr>
          <w:p w:rsidR="006F76CB" w:rsidRPr="0043309F" w:rsidRDefault="006F76CB" w:rsidP="0043309F">
            <w:pPr>
              <w:keepNext/>
              <w:widowControl w:val="0"/>
              <w:ind w:firstLine="0"/>
              <w:rPr>
                <w:sz w:val="20"/>
                <w:szCs w:val="20"/>
              </w:rPr>
            </w:pPr>
            <w:r w:rsidRPr="0043309F">
              <w:rPr>
                <w:sz w:val="20"/>
                <w:szCs w:val="20"/>
              </w:rPr>
              <w:t>19. Стоимость пробега ЦА-320, руб.</w:t>
            </w:r>
          </w:p>
        </w:tc>
        <w:tc>
          <w:tcPr>
            <w:tcW w:w="1142" w:type="pct"/>
            <w:gridSpan w:val="2"/>
            <w:vAlign w:val="center"/>
          </w:tcPr>
          <w:p w:rsidR="006F76CB" w:rsidRPr="0043309F" w:rsidRDefault="006F76CB" w:rsidP="0043309F">
            <w:pPr>
              <w:keepNext/>
              <w:widowControl w:val="0"/>
              <w:ind w:firstLine="0"/>
              <w:rPr>
                <w:sz w:val="20"/>
                <w:szCs w:val="20"/>
              </w:rPr>
            </w:pPr>
            <w:r w:rsidRPr="0043309F">
              <w:rPr>
                <w:sz w:val="20"/>
                <w:szCs w:val="20"/>
              </w:rPr>
              <w:t>4,95*27=133,7</w:t>
            </w:r>
          </w:p>
        </w:tc>
        <w:tc>
          <w:tcPr>
            <w:tcW w:w="1236" w:type="pct"/>
            <w:gridSpan w:val="2"/>
            <w:vAlign w:val="center"/>
          </w:tcPr>
          <w:p w:rsidR="006F76CB" w:rsidRPr="0043309F" w:rsidRDefault="006F76CB" w:rsidP="0043309F">
            <w:pPr>
              <w:keepNext/>
              <w:widowControl w:val="0"/>
              <w:ind w:firstLine="0"/>
              <w:rPr>
                <w:sz w:val="20"/>
                <w:szCs w:val="20"/>
              </w:rPr>
            </w:pPr>
          </w:p>
        </w:tc>
      </w:tr>
      <w:tr w:rsidR="006F76CB" w:rsidRPr="0043309F" w:rsidTr="00433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8" w:type="pct"/>
        </w:trPr>
        <w:tc>
          <w:tcPr>
            <w:tcW w:w="2474" w:type="pct"/>
            <w:vAlign w:val="center"/>
          </w:tcPr>
          <w:p w:rsidR="006F76CB" w:rsidRPr="0043309F" w:rsidRDefault="006F76CB" w:rsidP="0043309F">
            <w:pPr>
              <w:keepNext/>
              <w:widowControl w:val="0"/>
              <w:ind w:firstLine="0"/>
              <w:rPr>
                <w:sz w:val="20"/>
                <w:szCs w:val="20"/>
              </w:rPr>
            </w:pPr>
            <w:r w:rsidRPr="0043309F">
              <w:rPr>
                <w:sz w:val="20"/>
                <w:szCs w:val="20"/>
              </w:rPr>
              <w:t>20 .Стоимость работы ЦА-320, руб.</w:t>
            </w:r>
          </w:p>
        </w:tc>
        <w:tc>
          <w:tcPr>
            <w:tcW w:w="1142" w:type="pct"/>
            <w:gridSpan w:val="2"/>
            <w:vAlign w:val="center"/>
          </w:tcPr>
          <w:p w:rsidR="006F76CB" w:rsidRPr="0043309F" w:rsidRDefault="006F76CB" w:rsidP="0043309F">
            <w:pPr>
              <w:keepNext/>
              <w:widowControl w:val="0"/>
              <w:ind w:firstLine="0"/>
              <w:rPr>
                <w:sz w:val="20"/>
                <w:szCs w:val="20"/>
              </w:rPr>
            </w:pPr>
            <w:r w:rsidRPr="0043309F">
              <w:rPr>
                <w:sz w:val="20"/>
                <w:szCs w:val="20"/>
              </w:rPr>
              <w:t>4,3*0,6*2*</w:t>
            </w:r>
          </w:p>
          <w:p w:rsidR="006F76CB" w:rsidRPr="0043309F" w:rsidRDefault="006F76CB" w:rsidP="0043309F">
            <w:pPr>
              <w:keepNext/>
              <w:widowControl w:val="0"/>
              <w:ind w:firstLine="0"/>
              <w:rPr>
                <w:sz w:val="20"/>
                <w:szCs w:val="20"/>
              </w:rPr>
            </w:pPr>
            <w:r w:rsidRPr="0043309F">
              <w:rPr>
                <w:sz w:val="20"/>
                <w:szCs w:val="20"/>
              </w:rPr>
              <w:t>*169,0=872,04</w:t>
            </w:r>
          </w:p>
        </w:tc>
        <w:tc>
          <w:tcPr>
            <w:tcW w:w="1236" w:type="pct"/>
            <w:gridSpan w:val="2"/>
            <w:vAlign w:val="center"/>
          </w:tcPr>
          <w:p w:rsidR="006F76CB" w:rsidRPr="0043309F" w:rsidRDefault="006F76CB" w:rsidP="0043309F">
            <w:pPr>
              <w:keepNext/>
              <w:widowControl w:val="0"/>
              <w:ind w:firstLine="0"/>
              <w:rPr>
                <w:sz w:val="20"/>
                <w:szCs w:val="20"/>
              </w:rPr>
            </w:pPr>
          </w:p>
        </w:tc>
      </w:tr>
      <w:tr w:rsidR="006F76CB" w:rsidRPr="0043309F" w:rsidTr="0043309F">
        <w:trPr>
          <w:gridAfter w:val="1"/>
          <w:wAfter w:w="148" w:type="pct"/>
        </w:trPr>
        <w:tc>
          <w:tcPr>
            <w:tcW w:w="2474" w:type="pct"/>
          </w:tcPr>
          <w:p w:rsidR="006F76CB" w:rsidRPr="0043309F" w:rsidRDefault="006F76CB" w:rsidP="0043309F">
            <w:pPr>
              <w:keepNext/>
              <w:widowControl w:val="0"/>
              <w:ind w:firstLine="0"/>
              <w:rPr>
                <w:sz w:val="20"/>
                <w:szCs w:val="20"/>
              </w:rPr>
            </w:pPr>
            <w:r w:rsidRPr="0043309F">
              <w:rPr>
                <w:sz w:val="20"/>
                <w:szCs w:val="20"/>
              </w:rPr>
              <w:t xml:space="preserve">21. Всего на установку </w:t>
            </w:r>
          </w:p>
          <w:p w:rsidR="006F76CB" w:rsidRPr="0043309F" w:rsidRDefault="006F76CB" w:rsidP="0043309F">
            <w:pPr>
              <w:keepNext/>
              <w:widowControl w:val="0"/>
              <w:ind w:firstLine="0"/>
              <w:rPr>
                <w:sz w:val="20"/>
                <w:szCs w:val="20"/>
              </w:rPr>
            </w:pPr>
            <w:r w:rsidRPr="0043309F">
              <w:rPr>
                <w:sz w:val="20"/>
                <w:szCs w:val="20"/>
              </w:rPr>
              <w:t>нефтяных ванн, руб.</w:t>
            </w:r>
          </w:p>
        </w:tc>
        <w:tc>
          <w:tcPr>
            <w:tcW w:w="1142" w:type="pct"/>
            <w:gridSpan w:val="2"/>
            <w:vAlign w:val="center"/>
          </w:tcPr>
          <w:p w:rsidR="006F76CB" w:rsidRPr="0043309F" w:rsidRDefault="006F76CB" w:rsidP="0043309F">
            <w:pPr>
              <w:keepNext/>
              <w:widowControl w:val="0"/>
              <w:ind w:firstLine="0"/>
              <w:rPr>
                <w:sz w:val="20"/>
                <w:szCs w:val="20"/>
              </w:rPr>
            </w:pPr>
            <w:r w:rsidRPr="0043309F">
              <w:rPr>
                <w:sz w:val="20"/>
                <w:szCs w:val="20"/>
              </w:rPr>
              <w:t>48311,94</w:t>
            </w:r>
          </w:p>
        </w:tc>
        <w:tc>
          <w:tcPr>
            <w:tcW w:w="1236" w:type="pct"/>
            <w:gridSpan w:val="2"/>
            <w:vAlign w:val="center"/>
          </w:tcPr>
          <w:p w:rsidR="006F76CB" w:rsidRPr="0043309F" w:rsidRDefault="006F76CB" w:rsidP="0043309F">
            <w:pPr>
              <w:keepNext/>
              <w:widowControl w:val="0"/>
              <w:ind w:firstLine="0"/>
              <w:rPr>
                <w:sz w:val="20"/>
                <w:szCs w:val="20"/>
              </w:rPr>
            </w:pPr>
          </w:p>
        </w:tc>
      </w:tr>
      <w:tr w:rsidR="006F76CB" w:rsidRPr="0043309F" w:rsidTr="0043309F">
        <w:trPr>
          <w:gridAfter w:val="1"/>
          <w:wAfter w:w="148" w:type="pct"/>
        </w:trPr>
        <w:tc>
          <w:tcPr>
            <w:tcW w:w="2474" w:type="pct"/>
          </w:tcPr>
          <w:p w:rsidR="006F76CB" w:rsidRPr="0043309F" w:rsidRDefault="006F76CB" w:rsidP="0043309F">
            <w:pPr>
              <w:keepNext/>
              <w:widowControl w:val="0"/>
              <w:ind w:firstLine="0"/>
              <w:rPr>
                <w:sz w:val="20"/>
                <w:szCs w:val="20"/>
              </w:rPr>
            </w:pPr>
            <w:r w:rsidRPr="0043309F">
              <w:rPr>
                <w:sz w:val="20"/>
                <w:szCs w:val="20"/>
              </w:rPr>
              <w:t xml:space="preserve">22. На ликвидацию одного </w:t>
            </w:r>
          </w:p>
          <w:p w:rsidR="006F76CB" w:rsidRPr="0043309F" w:rsidRDefault="006F76CB" w:rsidP="0043309F">
            <w:pPr>
              <w:keepNext/>
              <w:widowControl w:val="0"/>
              <w:ind w:firstLine="0"/>
              <w:rPr>
                <w:sz w:val="20"/>
                <w:szCs w:val="20"/>
              </w:rPr>
            </w:pPr>
            <w:r w:rsidRPr="0043309F">
              <w:rPr>
                <w:sz w:val="20"/>
                <w:szCs w:val="20"/>
              </w:rPr>
              <w:t>прихвата, руб.</w:t>
            </w:r>
          </w:p>
        </w:tc>
        <w:tc>
          <w:tcPr>
            <w:tcW w:w="1142" w:type="pct"/>
            <w:gridSpan w:val="2"/>
            <w:vAlign w:val="center"/>
          </w:tcPr>
          <w:p w:rsidR="006F76CB" w:rsidRPr="0043309F" w:rsidRDefault="006F76CB" w:rsidP="0043309F">
            <w:pPr>
              <w:keepNext/>
              <w:widowControl w:val="0"/>
              <w:ind w:firstLine="0"/>
              <w:rPr>
                <w:sz w:val="20"/>
                <w:szCs w:val="20"/>
              </w:rPr>
            </w:pPr>
            <w:r w:rsidRPr="0043309F">
              <w:rPr>
                <w:sz w:val="20"/>
                <w:szCs w:val="20"/>
              </w:rPr>
              <w:t>48311,94:2=</w:t>
            </w:r>
          </w:p>
          <w:p w:rsidR="006F76CB" w:rsidRPr="0043309F" w:rsidRDefault="006F76CB" w:rsidP="0043309F">
            <w:pPr>
              <w:keepNext/>
              <w:widowControl w:val="0"/>
              <w:ind w:firstLine="0"/>
              <w:rPr>
                <w:sz w:val="20"/>
                <w:szCs w:val="20"/>
              </w:rPr>
            </w:pPr>
            <w:r w:rsidRPr="0043309F">
              <w:rPr>
                <w:sz w:val="20"/>
                <w:szCs w:val="20"/>
              </w:rPr>
              <w:t>=24155,97</w:t>
            </w:r>
          </w:p>
        </w:tc>
        <w:tc>
          <w:tcPr>
            <w:tcW w:w="1236" w:type="pct"/>
            <w:gridSpan w:val="2"/>
            <w:vAlign w:val="center"/>
          </w:tcPr>
          <w:p w:rsidR="006F76CB" w:rsidRPr="0043309F" w:rsidRDefault="006F76CB" w:rsidP="0043309F">
            <w:pPr>
              <w:keepNext/>
              <w:widowControl w:val="0"/>
              <w:ind w:firstLine="0"/>
              <w:rPr>
                <w:sz w:val="20"/>
                <w:szCs w:val="20"/>
              </w:rPr>
            </w:pPr>
          </w:p>
        </w:tc>
      </w:tr>
      <w:tr w:rsidR="006F76CB" w:rsidRPr="0043309F" w:rsidTr="0043309F">
        <w:trPr>
          <w:gridAfter w:val="1"/>
          <w:wAfter w:w="148" w:type="pct"/>
        </w:trPr>
        <w:tc>
          <w:tcPr>
            <w:tcW w:w="2474" w:type="pct"/>
          </w:tcPr>
          <w:p w:rsidR="006F76CB" w:rsidRPr="0043309F" w:rsidRDefault="006F76CB" w:rsidP="0043309F">
            <w:pPr>
              <w:keepNext/>
              <w:widowControl w:val="0"/>
              <w:ind w:firstLine="0"/>
              <w:rPr>
                <w:sz w:val="20"/>
                <w:szCs w:val="20"/>
              </w:rPr>
            </w:pPr>
            <w:r w:rsidRPr="0043309F">
              <w:rPr>
                <w:sz w:val="20"/>
                <w:szCs w:val="20"/>
              </w:rPr>
              <w:br w:type="page"/>
              <w:t>23. Время на ликвидацию одного прихвата, час</w:t>
            </w:r>
          </w:p>
        </w:tc>
        <w:tc>
          <w:tcPr>
            <w:tcW w:w="1142" w:type="pct"/>
            <w:gridSpan w:val="2"/>
            <w:vAlign w:val="center"/>
          </w:tcPr>
          <w:p w:rsidR="006F76CB" w:rsidRPr="0043309F" w:rsidRDefault="006F76CB" w:rsidP="0043309F">
            <w:pPr>
              <w:keepNext/>
              <w:widowControl w:val="0"/>
              <w:ind w:firstLine="0"/>
              <w:rPr>
                <w:sz w:val="20"/>
                <w:szCs w:val="20"/>
              </w:rPr>
            </w:pPr>
            <w:r w:rsidRPr="0043309F">
              <w:rPr>
                <w:sz w:val="20"/>
                <w:szCs w:val="20"/>
              </w:rPr>
              <w:t>984:2=492</w:t>
            </w:r>
          </w:p>
        </w:tc>
        <w:tc>
          <w:tcPr>
            <w:tcW w:w="1236" w:type="pct"/>
            <w:gridSpan w:val="2"/>
            <w:vAlign w:val="center"/>
          </w:tcPr>
          <w:p w:rsidR="006F76CB" w:rsidRPr="0043309F" w:rsidRDefault="006F76CB" w:rsidP="0043309F">
            <w:pPr>
              <w:keepNext/>
              <w:widowControl w:val="0"/>
              <w:ind w:firstLine="0"/>
              <w:rPr>
                <w:sz w:val="20"/>
                <w:szCs w:val="20"/>
              </w:rPr>
            </w:pPr>
          </w:p>
        </w:tc>
      </w:tr>
      <w:tr w:rsidR="006F76CB" w:rsidRPr="0043309F" w:rsidTr="0043309F">
        <w:trPr>
          <w:gridAfter w:val="1"/>
          <w:wAfter w:w="148" w:type="pct"/>
          <w:cantSplit/>
        </w:trPr>
        <w:tc>
          <w:tcPr>
            <w:tcW w:w="4852" w:type="pct"/>
            <w:gridSpan w:val="5"/>
          </w:tcPr>
          <w:p w:rsidR="006F76CB" w:rsidRPr="0043309F" w:rsidRDefault="006F76CB" w:rsidP="0043309F">
            <w:pPr>
              <w:keepNext/>
              <w:widowControl w:val="0"/>
              <w:ind w:firstLine="0"/>
              <w:rPr>
                <w:sz w:val="20"/>
                <w:szCs w:val="20"/>
              </w:rPr>
            </w:pPr>
            <w:r w:rsidRPr="0043309F">
              <w:rPr>
                <w:sz w:val="20"/>
                <w:szCs w:val="20"/>
              </w:rPr>
              <w:t>Расчет экономического эффекта</w:t>
            </w:r>
          </w:p>
        </w:tc>
      </w:tr>
      <w:tr w:rsidR="006F76CB" w:rsidRPr="0043309F" w:rsidTr="0043309F">
        <w:trPr>
          <w:gridAfter w:val="1"/>
          <w:wAfter w:w="148" w:type="pct"/>
          <w:cantSplit/>
        </w:trPr>
        <w:tc>
          <w:tcPr>
            <w:tcW w:w="2474" w:type="pct"/>
            <w:tcBorders>
              <w:right w:val="single" w:sz="4" w:space="0" w:color="auto"/>
            </w:tcBorders>
          </w:tcPr>
          <w:p w:rsidR="006F76CB" w:rsidRPr="0043309F" w:rsidRDefault="006F76CB" w:rsidP="0043309F">
            <w:pPr>
              <w:keepNext/>
              <w:widowControl w:val="0"/>
              <w:ind w:firstLine="0"/>
              <w:rPr>
                <w:sz w:val="20"/>
                <w:szCs w:val="20"/>
              </w:rPr>
            </w:pPr>
            <w:r w:rsidRPr="0043309F">
              <w:rPr>
                <w:sz w:val="20"/>
                <w:szCs w:val="20"/>
              </w:rPr>
              <w:t>24.Себестоимость часа эксплуатации буровой установки по затратам, зависящим от времени</w:t>
            </w:r>
          </w:p>
        </w:tc>
        <w:tc>
          <w:tcPr>
            <w:tcW w:w="1142" w:type="pct"/>
            <w:gridSpan w:val="2"/>
            <w:tcBorders>
              <w:left w:val="single" w:sz="4" w:space="0" w:color="auto"/>
              <w:right w:val="single" w:sz="4" w:space="0" w:color="auto"/>
            </w:tcBorders>
            <w:vAlign w:val="center"/>
          </w:tcPr>
          <w:p w:rsidR="006F76CB" w:rsidRPr="0043309F" w:rsidRDefault="006F76CB" w:rsidP="0043309F">
            <w:pPr>
              <w:keepNext/>
              <w:widowControl w:val="0"/>
              <w:ind w:firstLine="0"/>
              <w:rPr>
                <w:sz w:val="20"/>
                <w:szCs w:val="20"/>
              </w:rPr>
            </w:pPr>
            <w:r w:rsidRPr="0043309F">
              <w:rPr>
                <w:sz w:val="20"/>
                <w:szCs w:val="20"/>
              </w:rPr>
              <w:t>1232,9</w:t>
            </w:r>
          </w:p>
        </w:tc>
        <w:tc>
          <w:tcPr>
            <w:tcW w:w="1236" w:type="pct"/>
            <w:gridSpan w:val="2"/>
            <w:tcBorders>
              <w:left w:val="single" w:sz="4" w:space="0" w:color="auto"/>
            </w:tcBorders>
          </w:tcPr>
          <w:p w:rsidR="006F76CB" w:rsidRPr="0043309F" w:rsidRDefault="006F76CB" w:rsidP="0043309F">
            <w:pPr>
              <w:keepNext/>
              <w:widowControl w:val="0"/>
              <w:ind w:firstLine="0"/>
              <w:rPr>
                <w:sz w:val="20"/>
                <w:szCs w:val="20"/>
              </w:rPr>
            </w:pPr>
          </w:p>
        </w:tc>
      </w:tr>
      <w:tr w:rsidR="006F76CB" w:rsidRPr="0043309F" w:rsidTr="0043309F">
        <w:trPr>
          <w:gridAfter w:val="1"/>
          <w:wAfter w:w="148" w:type="pct"/>
        </w:trPr>
        <w:tc>
          <w:tcPr>
            <w:tcW w:w="2474" w:type="pct"/>
            <w:tcBorders>
              <w:right w:val="single" w:sz="4" w:space="0" w:color="auto"/>
            </w:tcBorders>
          </w:tcPr>
          <w:p w:rsidR="006F76CB" w:rsidRPr="0043309F" w:rsidRDefault="006F76CB" w:rsidP="0043309F">
            <w:pPr>
              <w:keepNext/>
              <w:widowControl w:val="0"/>
              <w:ind w:firstLine="0"/>
              <w:rPr>
                <w:sz w:val="20"/>
                <w:szCs w:val="20"/>
              </w:rPr>
            </w:pPr>
            <w:r w:rsidRPr="0043309F">
              <w:rPr>
                <w:sz w:val="20"/>
                <w:szCs w:val="20"/>
              </w:rPr>
              <w:t>25. Себестоимость 1 м по затратам, зависящим от времени, руб.</w:t>
            </w:r>
          </w:p>
        </w:tc>
        <w:tc>
          <w:tcPr>
            <w:tcW w:w="1142" w:type="pct"/>
            <w:gridSpan w:val="2"/>
            <w:tcBorders>
              <w:left w:val="single" w:sz="4" w:space="0" w:color="auto"/>
              <w:right w:val="single" w:sz="4" w:space="0" w:color="auto"/>
            </w:tcBorders>
            <w:vAlign w:val="center"/>
          </w:tcPr>
          <w:p w:rsidR="006F76CB" w:rsidRPr="0043309F" w:rsidRDefault="006F76CB" w:rsidP="0043309F">
            <w:pPr>
              <w:keepNext/>
              <w:widowControl w:val="0"/>
              <w:ind w:firstLine="0"/>
              <w:rPr>
                <w:sz w:val="20"/>
                <w:szCs w:val="20"/>
              </w:rPr>
            </w:pPr>
            <w:r w:rsidRPr="0043309F">
              <w:rPr>
                <w:sz w:val="20"/>
                <w:szCs w:val="20"/>
              </w:rPr>
              <w:t>1213173,6:</w:t>
            </w:r>
          </w:p>
          <w:p w:rsidR="006F76CB" w:rsidRPr="0043309F" w:rsidRDefault="006F76CB" w:rsidP="0043309F">
            <w:pPr>
              <w:keepNext/>
              <w:widowControl w:val="0"/>
              <w:ind w:firstLine="0"/>
              <w:rPr>
                <w:sz w:val="20"/>
                <w:szCs w:val="20"/>
              </w:rPr>
            </w:pPr>
            <w:r w:rsidRPr="0043309F">
              <w:rPr>
                <w:sz w:val="20"/>
                <w:szCs w:val="20"/>
              </w:rPr>
              <w:t>:1300=933,2</w:t>
            </w:r>
          </w:p>
        </w:tc>
        <w:tc>
          <w:tcPr>
            <w:tcW w:w="1236" w:type="pct"/>
            <w:gridSpan w:val="2"/>
            <w:tcBorders>
              <w:left w:val="single" w:sz="4" w:space="0" w:color="auto"/>
            </w:tcBorders>
            <w:vAlign w:val="center"/>
          </w:tcPr>
          <w:p w:rsidR="006F76CB" w:rsidRPr="0043309F" w:rsidRDefault="006F76CB" w:rsidP="0043309F">
            <w:pPr>
              <w:keepNext/>
              <w:widowControl w:val="0"/>
              <w:ind w:firstLine="0"/>
              <w:rPr>
                <w:sz w:val="20"/>
                <w:szCs w:val="20"/>
              </w:rPr>
            </w:pPr>
            <w:r w:rsidRPr="0043309F">
              <w:rPr>
                <w:sz w:val="20"/>
                <w:szCs w:val="20"/>
              </w:rPr>
              <w:t>74,5*0,989=933,2</w:t>
            </w:r>
          </w:p>
        </w:tc>
      </w:tr>
      <w:tr w:rsidR="006F76CB" w:rsidRPr="0043309F" w:rsidTr="0043309F">
        <w:trPr>
          <w:gridAfter w:val="1"/>
          <w:wAfter w:w="148" w:type="pct"/>
        </w:trPr>
        <w:tc>
          <w:tcPr>
            <w:tcW w:w="2474" w:type="pct"/>
          </w:tcPr>
          <w:p w:rsidR="006F76CB" w:rsidRPr="0043309F" w:rsidRDefault="006F76CB" w:rsidP="0043309F">
            <w:pPr>
              <w:keepNext/>
              <w:widowControl w:val="0"/>
              <w:ind w:firstLine="0"/>
              <w:rPr>
                <w:sz w:val="20"/>
                <w:szCs w:val="20"/>
              </w:rPr>
            </w:pPr>
            <w:r w:rsidRPr="0043309F">
              <w:rPr>
                <w:sz w:val="20"/>
                <w:szCs w:val="20"/>
              </w:rPr>
              <w:t>26. Коммерческая скорость,м/ст. мес.</w:t>
            </w:r>
          </w:p>
        </w:tc>
        <w:tc>
          <w:tcPr>
            <w:tcW w:w="1142" w:type="pct"/>
            <w:gridSpan w:val="2"/>
            <w:vAlign w:val="center"/>
          </w:tcPr>
          <w:p w:rsidR="006F76CB" w:rsidRPr="0043309F" w:rsidRDefault="006F76CB" w:rsidP="0043309F">
            <w:pPr>
              <w:keepNext/>
              <w:widowControl w:val="0"/>
              <w:ind w:firstLine="0"/>
              <w:rPr>
                <w:sz w:val="20"/>
                <w:szCs w:val="20"/>
              </w:rPr>
            </w:pPr>
            <w:r w:rsidRPr="0043309F">
              <w:rPr>
                <w:sz w:val="20"/>
                <w:szCs w:val="20"/>
              </w:rPr>
              <w:t>1300:0,791=1646</w:t>
            </w:r>
          </w:p>
        </w:tc>
        <w:tc>
          <w:tcPr>
            <w:tcW w:w="1236" w:type="pct"/>
            <w:gridSpan w:val="2"/>
            <w:vAlign w:val="center"/>
          </w:tcPr>
          <w:p w:rsidR="006F76CB" w:rsidRPr="0043309F" w:rsidRDefault="006F76CB" w:rsidP="0043309F">
            <w:pPr>
              <w:keepNext/>
              <w:widowControl w:val="0"/>
              <w:ind w:firstLine="0"/>
              <w:rPr>
                <w:sz w:val="20"/>
                <w:szCs w:val="20"/>
              </w:rPr>
            </w:pPr>
            <w:r w:rsidRPr="0043309F">
              <w:rPr>
                <w:sz w:val="20"/>
                <w:szCs w:val="20"/>
              </w:rPr>
              <w:t>1664</w:t>
            </w:r>
          </w:p>
        </w:tc>
      </w:tr>
      <w:tr w:rsidR="006F76CB" w:rsidRPr="0043309F" w:rsidTr="0043309F">
        <w:trPr>
          <w:gridAfter w:val="1"/>
          <w:wAfter w:w="148" w:type="pct"/>
        </w:trPr>
        <w:tc>
          <w:tcPr>
            <w:tcW w:w="2474" w:type="pct"/>
          </w:tcPr>
          <w:p w:rsidR="006F76CB" w:rsidRPr="0043309F" w:rsidRDefault="006F76CB" w:rsidP="0043309F">
            <w:pPr>
              <w:keepNext/>
              <w:widowControl w:val="0"/>
              <w:ind w:firstLine="0"/>
              <w:rPr>
                <w:sz w:val="20"/>
                <w:szCs w:val="20"/>
              </w:rPr>
            </w:pPr>
            <w:r w:rsidRPr="0043309F">
              <w:rPr>
                <w:sz w:val="20"/>
                <w:szCs w:val="20"/>
              </w:rPr>
              <w:t>27. Время бурения,</w:t>
            </w:r>
            <w:r w:rsidR="004C1AE8" w:rsidRPr="0043309F">
              <w:rPr>
                <w:sz w:val="20"/>
                <w:szCs w:val="20"/>
              </w:rPr>
              <w:t xml:space="preserve"> </w:t>
            </w:r>
            <w:r w:rsidRPr="0043309F">
              <w:rPr>
                <w:sz w:val="20"/>
                <w:szCs w:val="20"/>
              </w:rPr>
              <w:t>ст. мес.</w:t>
            </w:r>
          </w:p>
        </w:tc>
        <w:tc>
          <w:tcPr>
            <w:tcW w:w="1142" w:type="pct"/>
            <w:gridSpan w:val="2"/>
            <w:vAlign w:val="center"/>
          </w:tcPr>
          <w:p w:rsidR="006F76CB" w:rsidRPr="0043309F" w:rsidRDefault="006F76CB" w:rsidP="0043309F">
            <w:pPr>
              <w:keepNext/>
              <w:widowControl w:val="0"/>
              <w:ind w:firstLine="0"/>
              <w:rPr>
                <w:sz w:val="20"/>
                <w:szCs w:val="20"/>
              </w:rPr>
            </w:pPr>
            <w:r w:rsidRPr="0043309F">
              <w:rPr>
                <w:sz w:val="20"/>
                <w:szCs w:val="20"/>
              </w:rPr>
              <w:t>569,2:720=0,79</w:t>
            </w:r>
          </w:p>
        </w:tc>
        <w:tc>
          <w:tcPr>
            <w:tcW w:w="1236" w:type="pct"/>
            <w:gridSpan w:val="2"/>
            <w:vAlign w:val="center"/>
          </w:tcPr>
          <w:p w:rsidR="006F76CB" w:rsidRPr="0043309F" w:rsidRDefault="006F76CB" w:rsidP="0043309F">
            <w:pPr>
              <w:keepNext/>
              <w:widowControl w:val="0"/>
              <w:ind w:firstLine="0"/>
              <w:rPr>
                <w:sz w:val="20"/>
                <w:szCs w:val="20"/>
              </w:rPr>
            </w:pPr>
            <w:r w:rsidRPr="0043309F">
              <w:rPr>
                <w:sz w:val="20"/>
                <w:szCs w:val="20"/>
              </w:rPr>
              <w:t>1300:1664=0,78</w:t>
            </w:r>
          </w:p>
        </w:tc>
      </w:tr>
      <w:tr w:rsidR="006F76CB" w:rsidRPr="0043309F" w:rsidTr="0043309F">
        <w:trPr>
          <w:gridAfter w:val="1"/>
          <w:wAfter w:w="148" w:type="pct"/>
        </w:trPr>
        <w:tc>
          <w:tcPr>
            <w:tcW w:w="2474" w:type="pct"/>
            <w:vAlign w:val="center"/>
          </w:tcPr>
          <w:p w:rsidR="006F76CB" w:rsidRPr="0043309F" w:rsidRDefault="006F76CB" w:rsidP="0043309F">
            <w:pPr>
              <w:keepNext/>
              <w:widowControl w:val="0"/>
              <w:ind w:firstLine="0"/>
              <w:rPr>
                <w:sz w:val="20"/>
                <w:szCs w:val="20"/>
              </w:rPr>
            </w:pPr>
            <w:r w:rsidRPr="0043309F">
              <w:rPr>
                <w:sz w:val="20"/>
                <w:szCs w:val="20"/>
              </w:rPr>
              <w:t>28. Календарное время бурения, час</w:t>
            </w:r>
          </w:p>
        </w:tc>
        <w:tc>
          <w:tcPr>
            <w:tcW w:w="1142" w:type="pct"/>
            <w:gridSpan w:val="2"/>
            <w:vAlign w:val="center"/>
          </w:tcPr>
          <w:p w:rsidR="006F76CB" w:rsidRPr="0043309F" w:rsidRDefault="006F76CB" w:rsidP="0043309F">
            <w:pPr>
              <w:keepNext/>
              <w:widowControl w:val="0"/>
              <w:ind w:firstLine="0"/>
              <w:rPr>
                <w:sz w:val="20"/>
                <w:szCs w:val="20"/>
              </w:rPr>
            </w:pPr>
            <w:r w:rsidRPr="0043309F">
              <w:rPr>
                <w:sz w:val="20"/>
                <w:szCs w:val="20"/>
              </w:rPr>
              <w:t>569,2</w:t>
            </w:r>
          </w:p>
        </w:tc>
        <w:tc>
          <w:tcPr>
            <w:tcW w:w="1236" w:type="pct"/>
            <w:gridSpan w:val="2"/>
            <w:vAlign w:val="center"/>
          </w:tcPr>
          <w:p w:rsidR="006F76CB" w:rsidRPr="0043309F" w:rsidRDefault="006F76CB" w:rsidP="0043309F">
            <w:pPr>
              <w:keepNext/>
              <w:widowControl w:val="0"/>
              <w:ind w:firstLine="0"/>
              <w:rPr>
                <w:sz w:val="20"/>
                <w:szCs w:val="20"/>
              </w:rPr>
            </w:pPr>
            <w:r w:rsidRPr="0043309F">
              <w:rPr>
                <w:sz w:val="20"/>
                <w:szCs w:val="20"/>
              </w:rPr>
              <w:t>533</w:t>
            </w:r>
          </w:p>
        </w:tc>
      </w:tr>
      <w:tr w:rsidR="006F76CB" w:rsidRPr="0043309F" w:rsidTr="0043309F">
        <w:trPr>
          <w:gridAfter w:val="1"/>
          <w:wAfter w:w="148" w:type="pct"/>
        </w:trPr>
        <w:tc>
          <w:tcPr>
            <w:tcW w:w="2474" w:type="pct"/>
          </w:tcPr>
          <w:p w:rsidR="006F76CB" w:rsidRPr="0043309F" w:rsidRDefault="006F76CB" w:rsidP="0043309F">
            <w:pPr>
              <w:keepNext/>
              <w:widowControl w:val="0"/>
              <w:ind w:firstLine="0"/>
              <w:rPr>
                <w:sz w:val="20"/>
                <w:szCs w:val="20"/>
              </w:rPr>
            </w:pPr>
            <w:r w:rsidRPr="0043309F">
              <w:rPr>
                <w:sz w:val="20"/>
                <w:szCs w:val="20"/>
              </w:rPr>
              <w:t>29 Себестоимость скважины по затратам, зависящим от времени, руб.</w:t>
            </w:r>
          </w:p>
        </w:tc>
        <w:tc>
          <w:tcPr>
            <w:tcW w:w="1142" w:type="pct"/>
            <w:gridSpan w:val="2"/>
            <w:vAlign w:val="center"/>
          </w:tcPr>
          <w:p w:rsidR="006F76CB" w:rsidRPr="0043309F" w:rsidRDefault="006F76CB" w:rsidP="0043309F">
            <w:pPr>
              <w:keepNext/>
              <w:widowControl w:val="0"/>
              <w:ind w:firstLine="0"/>
              <w:rPr>
                <w:sz w:val="20"/>
                <w:szCs w:val="20"/>
              </w:rPr>
            </w:pPr>
            <w:r w:rsidRPr="0043309F">
              <w:rPr>
                <w:sz w:val="20"/>
                <w:szCs w:val="20"/>
              </w:rPr>
              <w:t>1300*933,2=</w:t>
            </w:r>
          </w:p>
          <w:p w:rsidR="006F76CB" w:rsidRPr="0043309F" w:rsidRDefault="006F76CB" w:rsidP="0043309F">
            <w:pPr>
              <w:keepNext/>
              <w:widowControl w:val="0"/>
              <w:ind w:firstLine="0"/>
              <w:rPr>
                <w:sz w:val="20"/>
                <w:szCs w:val="20"/>
              </w:rPr>
            </w:pPr>
            <w:r w:rsidRPr="0043309F">
              <w:rPr>
                <w:sz w:val="20"/>
                <w:szCs w:val="20"/>
              </w:rPr>
              <w:t>=1232,9</w:t>
            </w:r>
          </w:p>
        </w:tc>
        <w:tc>
          <w:tcPr>
            <w:tcW w:w="1236" w:type="pct"/>
            <w:gridSpan w:val="2"/>
            <w:vAlign w:val="center"/>
          </w:tcPr>
          <w:p w:rsidR="006F76CB" w:rsidRPr="0043309F" w:rsidRDefault="006F76CB" w:rsidP="0043309F">
            <w:pPr>
              <w:keepNext/>
              <w:widowControl w:val="0"/>
              <w:ind w:firstLine="0"/>
              <w:rPr>
                <w:sz w:val="20"/>
                <w:szCs w:val="20"/>
              </w:rPr>
            </w:pPr>
            <w:r w:rsidRPr="0043309F">
              <w:rPr>
                <w:sz w:val="20"/>
                <w:szCs w:val="20"/>
              </w:rPr>
              <w:t>1300*933,2=</w:t>
            </w:r>
          </w:p>
          <w:p w:rsidR="006F76CB" w:rsidRPr="0043309F" w:rsidRDefault="006F76CB" w:rsidP="0043309F">
            <w:pPr>
              <w:keepNext/>
              <w:widowControl w:val="0"/>
              <w:ind w:firstLine="0"/>
              <w:rPr>
                <w:sz w:val="20"/>
                <w:szCs w:val="20"/>
              </w:rPr>
            </w:pPr>
            <w:r w:rsidRPr="0043309F">
              <w:rPr>
                <w:sz w:val="20"/>
                <w:szCs w:val="20"/>
              </w:rPr>
              <w:t>=1232,9</w:t>
            </w:r>
          </w:p>
        </w:tc>
      </w:tr>
      <w:tr w:rsidR="006F76CB" w:rsidRPr="0043309F" w:rsidTr="0043309F">
        <w:trPr>
          <w:gridAfter w:val="1"/>
          <w:wAfter w:w="148" w:type="pct"/>
        </w:trPr>
        <w:tc>
          <w:tcPr>
            <w:tcW w:w="2474" w:type="pct"/>
          </w:tcPr>
          <w:p w:rsidR="006F76CB" w:rsidRPr="0043309F" w:rsidRDefault="006F76CB" w:rsidP="0043309F">
            <w:pPr>
              <w:keepNext/>
              <w:widowControl w:val="0"/>
              <w:ind w:firstLine="0"/>
              <w:rPr>
                <w:sz w:val="20"/>
                <w:szCs w:val="20"/>
              </w:rPr>
            </w:pPr>
            <w:r w:rsidRPr="0043309F">
              <w:rPr>
                <w:sz w:val="20"/>
                <w:szCs w:val="20"/>
              </w:rPr>
              <w:t>30.Всего затрат, связанных с установкой нефтяных ванн и зависящих от времени, руб.</w:t>
            </w:r>
          </w:p>
        </w:tc>
        <w:tc>
          <w:tcPr>
            <w:tcW w:w="1142" w:type="pct"/>
            <w:gridSpan w:val="2"/>
            <w:vAlign w:val="center"/>
          </w:tcPr>
          <w:p w:rsidR="006F76CB" w:rsidRPr="0043309F" w:rsidRDefault="006F76CB" w:rsidP="0043309F">
            <w:pPr>
              <w:keepNext/>
              <w:widowControl w:val="0"/>
              <w:ind w:firstLine="0"/>
              <w:rPr>
                <w:sz w:val="20"/>
                <w:szCs w:val="20"/>
              </w:rPr>
            </w:pPr>
            <w:r w:rsidRPr="0043309F">
              <w:rPr>
                <w:sz w:val="20"/>
                <w:szCs w:val="20"/>
              </w:rPr>
              <w:t>230384,36</w:t>
            </w:r>
          </w:p>
        </w:tc>
        <w:tc>
          <w:tcPr>
            <w:tcW w:w="1236" w:type="pct"/>
            <w:gridSpan w:val="2"/>
            <w:vAlign w:val="center"/>
          </w:tcPr>
          <w:p w:rsidR="006F76CB" w:rsidRPr="0043309F" w:rsidRDefault="006F76CB" w:rsidP="0043309F">
            <w:pPr>
              <w:keepNext/>
              <w:widowControl w:val="0"/>
              <w:ind w:firstLine="0"/>
              <w:rPr>
                <w:sz w:val="20"/>
                <w:szCs w:val="20"/>
              </w:rPr>
            </w:pPr>
            <w:r w:rsidRPr="0043309F">
              <w:rPr>
                <w:sz w:val="20"/>
                <w:szCs w:val="20"/>
              </w:rPr>
              <w:t>1232,9</w:t>
            </w:r>
          </w:p>
        </w:tc>
      </w:tr>
      <w:tr w:rsidR="006F76CB" w:rsidRPr="0043309F" w:rsidTr="0043309F">
        <w:trPr>
          <w:gridAfter w:val="1"/>
          <w:wAfter w:w="148" w:type="pct"/>
        </w:trPr>
        <w:tc>
          <w:tcPr>
            <w:tcW w:w="2474" w:type="pct"/>
            <w:tcBorders>
              <w:bottom w:val="single" w:sz="12" w:space="0" w:color="auto"/>
            </w:tcBorders>
          </w:tcPr>
          <w:p w:rsidR="006F76CB" w:rsidRPr="0043309F" w:rsidRDefault="006F76CB" w:rsidP="0043309F">
            <w:pPr>
              <w:keepNext/>
              <w:widowControl w:val="0"/>
              <w:ind w:firstLine="0"/>
              <w:rPr>
                <w:sz w:val="20"/>
                <w:szCs w:val="20"/>
              </w:rPr>
            </w:pPr>
            <w:r w:rsidRPr="0043309F">
              <w:rPr>
                <w:sz w:val="20"/>
                <w:szCs w:val="20"/>
              </w:rPr>
              <w:t xml:space="preserve"> Итого экономический эффект от соблюдения технологии ведения буровых работ не допустившими прихвата в скважине, руб.</w:t>
            </w:r>
          </w:p>
        </w:tc>
        <w:tc>
          <w:tcPr>
            <w:tcW w:w="1142" w:type="pct"/>
            <w:gridSpan w:val="2"/>
            <w:tcBorders>
              <w:bottom w:val="single" w:sz="12" w:space="0" w:color="auto"/>
            </w:tcBorders>
            <w:vAlign w:val="center"/>
          </w:tcPr>
          <w:p w:rsidR="006F76CB" w:rsidRPr="0043309F" w:rsidRDefault="006F76CB" w:rsidP="0043309F">
            <w:pPr>
              <w:keepNext/>
              <w:widowControl w:val="0"/>
              <w:ind w:firstLine="0"/>
              <w:rPr>
                <w:sz w:val="20"/>
                <w:szCs w:val="20"/>
              </w:rPr>
            </w:pPr>
            <w:r w:rsidRPr="0043309F">
              <w:rPr>
                <w:sz w:val="20"/>
                <w:szCs w:val="20"/>
              </w:rPr>
              <w:t>229151,46</w:t>
            </w:r>
          </w:p>
        </w:tc>
        <w:tc>
          <w:tcPr>
            <w:tcW w:w="1236" w:type="pct"/>
            <w:gridSpan w:val="2"/>
            <w:tcBorders>
              <w:bottom w:val="single" w:sz="12" w:space="0" w:color="auto"/>
            </w:tcBorders>
            <w:vAlign w:val="center"/>
          </w:tcPr>
          <w:p w:rsidR="006F76CB" w:rsidRPr="0043309F" w:rsidRDefault="006F76CB" w:rsidP="0043309F">
            <w:pPr>
              <w:keepNext/>
              <w:widowControl w:val="0"/>
              <w:ind w:firstLine="0"/>
              <w:rPr>
                <w:sz w:val="20"/>
                <w:szCs w:val="20"/>
              </w:rPr>
            </w:pPr>
          </w:p>
        </w:tc>
      </w:tr>
    </w:tbl>
    <w:p w:rsidR="006F76CB" w:rsidRPr="0043309F" w:rsidRDefault="006F76CB" w:rsidP="0043309F">
      <w:pPr>
        <w:keepNext/>
        <w:widowControl w:val="0"/>
        <w:ind w:firstLine="0"/>
        <w:rPr>
          <w:sz w:val="20"/>
          <w:szCs w:val="20"/>
        </w:rPr>
      </w:pPr>
      <w:bookmarkStart w:id="62" w:name="_GoBack"/>
      <w:bookmarkEnd w:id="62"/>
    </w:p>
    <w:sectPr w:rsidR="006F76CB" w:rsidRPr="0043309F" w:rsidSect="004C1AE8">
      <w:type w:val="nextColumn"/>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63E" w:rsidRDefault="006A363E">
      <w:pPr>
        <w:spacing w:line="240" w:lineRule="auto"/>
      </w:pPr>
      <w:r>
        <w:separator/>
      </w:r>
    </w:p>
  </w:endnote>
  <w:endnote w:type="continuationSeparator" w:id="0">
    <w:p w:rsidR="006A363E" w:rsidRDefault="006A36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63E" w:rsidRDefault="006A363E">
      <w:pPr>
        <w:spacing w:line="240" w:lineRule="auto"/>
      </w:pPr>
      <w:r>
        <w:separator/>
      </w:r>
    </w:p>
  </w:footnote>
  <w:footnote w:type="continuationSeparator" w:id="0">
    <w:p w:rsidR="006A363E" w:rsidRDefault="006A363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C2091"/>
    <w:multiLevelType w:val="hybridMultilevel"/>
    <w:tmpl w:val="49F6D6C8"/>
    <w:lvl w:ilvl="0" w:tplc="5A1403AA">
      <w:start w:val="1"/>
      <w:numFmt w:val="bullet"/>
      <w:lvlText w:val=""/>
      <w:lvlJc w:val="left"/>
      <w:pPr>
        <w:tabs>
          <w:tab w:val="num" w:pos="1080"/>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804FF2"/>
    <w:multiLevelType w:val="hybridMultilevel"/>
    <w:tmpl w:val="7C3CA2D0"/>
    <w:lvl w:ilvl="0" w:tplc="85826238">
      <w:start w:val="1"/>
      <w:numFmt w:val="decimal"/>
      <w:lvlText w:val="%1)"/>
      <w:lvlJc w:val="left"/>
      <w:pPr>
        <w:tabs>
          <w:tab w:val="num" w:pos="1080"/>
        </w:tabs>
        <w:ind w:firstLine="72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
    <w:nsid w:val="0AE23AC0"/>
    <w:multiLevelType w:val="hybridMultilevel"/>
    <w:tmpl w:val="49908246"/>
    <w:lvl w:ilvl="0" w:tplc="96468934">
      <w:start w:val="1"/>
      <w:numFmt w:val="bullet"/>
      <w:lvlText w:val=""/>
      <w:lvlJc w:val="left"/>
      <w:pPr>
        <w:tabs>
          <w:tab w:val="num" w:pos="1080"/>
        </w:tabs>
        <w:ind w:firstLine="720"/>
      </w:pPr>
      <w:rPr>
        <w:rFonts w:ascii="Symbol" w:hAnsi="Symbol" w:hint="default"/>
      </w:rPr>
    </w:lvl>
    <w:lvl w:ilvl="1" w:tplc="01FED82A">
      <w:start w:val="1"/>
      <w:numFmt w:val="bullet"/>
      <w:lvlText w:val=""/>
      <w:lvlJc w:val="left"/>
      <w:pPr>
        <w:tabs>
          <w:tab w:val="num" w:pos="1080"/>
        </w:tabs>
        <w:ind w:firstLine="72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697F77"/>
    <w:multiLevelType w:val="hybridMultilevel"/>
    <w:tmpl w:val="B8CAB0F0"/>
    <w:lvl w:ilvl="0" w:tplc="D2CA311A">
      <w:start w:val="1"/>
      <w:numFmt w:val="bullet"/>
      <w:lvlText w:val=""/>
      <w:lvlJc w:val="left"/>
      <w:pPr>
        <w:tabs>
          <w:tab w:val="num" w:pos="1080"/>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9784535"/>
    <w:multiLevelType w:val="hybridMultilevel"/>
    <w:tmpl w:val="897CC03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C24360D"/>
    <w:multiLevelType w:val="hybridMultilevel"/>
    <w:tmpl w:val="6D388DA4"/>
    <w:lvl w:ilvl="0" w:tplc="135E5654">
      <w:start w:val="1"/>
      <w:numFmt w:val="decimal"/>
      <w:lvlText w:val="%1."/>
      <w:lvlJc w:val="left"/>
      <w:pPr>
        <w:tabs>
          <w:tab w:val="num" w:pos="2055"/>
        </w:tabs>
        <w:ind w:left="2055" w:hanging="133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nsid w:val="26746754"/>
    <w:multiLevelType w:val="hybridMultilevel"/>
    <w:tmpl w:val="BD3ACD50"/>
    <w:lvl w:ilvl="0" w:tplc="0ACEBE2E">
      <w:start w:val="1"/>
      <w:numFmt w:val="decimal"/>
      <w:lvlText w:val="%1)"/>
      <w:lvlJc w:val="left"/>
      <w:pPr>
        <w:tabs>
          <w:tab w:val="num" w:pos="1080"/>
        </w:tabs>
        <w:ind w:firstLine="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7A762ED"/>
    <w:multiLevelType w:val="hybridMultilevel"/>
    <w:tmpl w:val="E3D876FA"/>
    <w:lvl w:ilvl="0" w:tplc="81A88436">
      <w:start w:val="1"/>
      <w:numFmt w:val="decimal"/>
      <w:lvlText w:val="%1)"/>
      <w:lvlJc w:val="left"/>
      <w:pPr>
        <w:tabs>
          <w:tab w:val="num" w:pos="1080"/>
        </w:tabs>
        <w:ind w:firstLine="72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8">
    <w:nsid w:val="2972290C"/>
    <w:multiLevelType w:val="hybridMultilevel"/>
    <w:tmpl w:val="C816812A"/>
    <w:lvl w:ilvl="0" w:tplc="D2E060C2">
      <w:start w:val="1"/>
      <w:numFmt w:val="bullet"/>
      <w:lvlText w:val=""/>
      <w:lvlJc w:val="left"/>
      <w:pPr>
        <w:tabs>
          <w:tab w:val="num" w:pos="1080"/>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0A8502F"/>
    <w:multiLevelType w:val="hybridMultilevel"/>
    <w:tmpl w:val="B38217BE"/>
    <w:lvl w:ilvl="0" w:tplc="FDE29038">
      <w:start w:val="1"/>
      <w:numFmt w:val="bullet"/>
      <w:lvlText w:val=""/>
      <w:lvlJc w:val="left"/>
      <w:pPr>
        <w:tabs>
          <w:tab w:val="num" w:pos="1080"/>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8C101EB"/>
    <w:multiLevelType w:val="hybridMultilevel"/>
    <w:tmpl w:val="7DD6F2D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3CE72AFC"/>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2">
    <w:nsid w:val="3F67196C"/>
    <w:multiLevelType w:val="hybridMultilevel"/>
    <w:tmpl w:val="E4E83608"/>
    <w:lvl w:ilvl="0" w:tplc="13A4C68C">
      <w:start w:val="1"/>
      <w:numFmt w:val="bullet"/>
      <w:lvlText w:val=""/>
      <w:lvlJc w:val="left"/>
      <w:pPr>
        <w:tabs>
          <w:tab w:val="num" w:pos="1080"/>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6F01DCE"/>
    <w:multiLevelType w:val="hybridMultilevel"/>
    <w:tmpl w:val="284C66F4"/>
    <w:lvl w:ilvl="0" w:tplc="2326BCDE">
      <w:start w:val="1"/>
      <w:numFmt w:val="bullet"/>
      <w:lvlText w:val=""/>
      <w:lvlJc w:val="left"/>
      <w:pPr>
        <w:tabs>
          <w:tab w:val="num" w:pos="360"/>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A142E0E"/>
    <w:multiLevelType w:val="multilevel"/>
    <w:tmpl w:val="2370F7A6"/>
    <w:lvl w:ilvl="0">
      <w:start w:val="5"/>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930"/>
        </w:tabs>
        <w:ind w:left="930" w:hanging="570"/>
      </w:pPr>
      <w:rPr>
        <w:rFonts w:cs="Times New Roman" w:hint="default"/>
      </w:rPr>
    </w:lvl>
    <w:lvl w:ilvl="2">
      <w:start w:val="3"/>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5">
    <w:nsid w:val="51FD1C60"/>
    <w:multiLevelType w:val="hybridMultilevel"/>
    <w:tmpl w:val="FB36DBB8"/>
    <w:lvl w:ilvl="0" w:tplc="58785E5E">
      <w:start w:val="1"/>
      <w:numFmt w:val="decimal"/>
      <w:lvlText w:val="%1)"/>
      <w:lvlJc w:val="left"/>
      <w:pPr>
        <w:tabs>
          <w:tab w:val="num" w:pos="1080"/>
        </w:tabs>
        <w:ind w:left="1080" w:hanging="360"/>
      </w:pPr>
      <w:rPr>
        <w:rFonts w:cs="Times New Roman" w:hint="default"/>
      </w:rPr>
    </w:lvl>
    <w:lvl w:ilvl="1" w:tplc="04190001">
      <w:start w:val="1"/>
      <w:numFmt w:val="bullet"/>
      <w:lvlText w:val=""/>
      <w:lvlJc w:val="left"/>
      <w:pPr>
        <w:tabs>
          <w:tab w:val="num" w:pos="1800"/>
        </w:tabs>
        <w:ind w:left="1800" w:hanging="360"/>
      </w:pPr>
      <w:rPr>
        <w:rFonts w:ascii="Symbol" w:hAnsi="Symbol" w:hint="default"/>
      </w:rPr>
    </w:lvl>
    <w:lvl w:ilvl="2" w:tplc="8D94CA8C">
      <w:numFmt w:val="bullet"/>
      <w:lvlText w:val=""/>
      <w:lvlJc w:val="left"/>
      <w:pPr>
        <w:tabs>
          <w:tab w:val="num" w:pos="2700"/>
        </w:tabs>
        <w:ind w:left="2700" w:hanging="360"/>
      </w:pPr>
      <w:rPr>
        <w:rFonts w:ascii="Symbol" w:eastAsia="Times New Roman" w:hAnsi="Symbol" w:hint="default"/>
      </w:rPr>
    </w:lvl>
    <w:lvl w:ilvl="3" w:tplc="792C32AC">
      <w:start w:val="1"/>
      <w:numFmt w:val="decimal"/>
      <w:lvlText w:val="%4."/>
      <w:lvlJc w:val="left"/>
      <w:pPr>
        <w:tabs>
          <w:tab w:val="num" w:pos="3240"/>
        </w:tabs>
        <w:ind w:left="3240" w:hanging="360"/>
      </w:pPr>
      <w:rPr>
        <w:rFonts w:cs="Times New Roman" w:hint="default"/>
      </w:rPr>
    </w:lvl>
    <w:lvl w:ilvl="4" w:tplc="B9E290B6">
      <w:start w:val="4"/>
      <w:numFmt w:val="bullet"/>
      <w:lvlText w:val="-"/>
      <w:lvlJc w:val="left"/>
      <w:pPr>
        <w:tabs>
          <w:tab w:val="num" w:pos="3960"/>
        </w:tabs>
        <w:ind w:left="3960" w:hanging="360"/>
      </w:pPr>
      <w:rPr>
        <w:rFonts w:ascii="Times New Roman" w:eastAsia="Times New Roman" w:hAnsi="Times New Roman" w:hint="default"/>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
    <w:nsid w:val="58B2638C"/>
    <w:multiLevelType w:val="singleLevel"/>
    <w:tmpl w:val="97806E0E"/>
    <w:lvl w:ilvl="0">
      <w:start w:val="3"/>
      <w:numFmt w:val="bullet"/>
      <w:lvlText w:val="–"/>
      <w:lvlJc w:val="left"/>
      <w:pPr>
        <w:tabs>
          <w:tab w:val="num" w:pos="375"/>
        </w:tabs>
        <w:ind w:left="375" w:hanging="375"/>
      </w:pPr>
      <w:rPr>
        <w:rFonts w:hint="default"/>
      </w:rPr>
    </w:lvl>
  </w:abstractNum>
  <w:abstractNum w:abstractNumId="17">
    <w:nsid w:val="5FDF44AB"/>
    <w:multiLevelType w:val="hybridMultilevel"/>
    <w:tmpl w:val="27D6C8EA"/>
    <w:lvl w:ilvl="0" w:tplc="FDE29038">
      <w:start w:val="1"/>
      <w:numFmt w:val="bullet"/>
      <w:lvlText w:val=""/>
      <w:lvlJc w:val="left"/>
      <w:pPr>
        <w:tabs>
          <w:tab w:val="num" w:pos="1080"/>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66C0266"/>
    <w:multiLevelType w:val="hybridMultilevel"/>
    <w:tmpl w:val="56DE004C"/>
    <w:lvl w:ilvl="0" w:tplc="907EB6A8">
      <w:start w:val="1"/>
      <w:numFmt w:val="bullet"/>
      <w:lvlText w:val=""/>
      <w:lvlJc w:val="left"/>
      <w:pPr>
        <w:tabs>
          <w:tab w:val="num" w:pos="417"/>
        </w:tabs>
        <w:ind w:firstLine="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5"/>
  </w:num>
  <w:num w:numId="3">
    <w:abstractNumId w:val="2"/>
  </w:num>
  <w:num w:numId="4">
    <w:abstractNumId w:val="0"/>
  </w:num>
  <w:num w:numId="5">
    <w:abstractNumId w:val="12"/>
  </w:num>
  <w:num w:numId="6">
    <w:abstractNumId w:val="16"/>
  </w:num>
  <w:num w:numId="7">
    <w:abstractNumId w:val="11"/>
  </w:num>
  <w:num w:numId="8">
    <w:abstractNumId w:val="17"/>
  </w:num>
  <w:num w:numId="9">
    <w:abstractNumId w:val="9"/>
  </w:num>
  <w:num w:numId="10">
    <w:abstractNumId w:val="7"/>
  </w:num>
  <w:num w:numId="11">
    <w:abstractNumId w:val="6"/>
  </w:num>
  <w:num w:numId="12">
    <w:abstractNumId w:val="8"/>
  </w:num>
  <w:num w:numId="13">
    <w:abstractNumId w:val="1"/>
  </w:num>
  <w:num w:numId="14">
    <w:abstractNumId w:val="18"/>
  </w:num>
  <w:num w:numId="15">
    <w:abstractNumId w:val="10"/>
  </w:num>
  <w:num w:numId="16">
    <w:abstractNumId w:val="14"/>
  </w:num>
  <w:num w:numId="17">
    <w:abstractNumId w:val="13"/>
  </w:num>
  <w:num w:numId="18">
    <w:abstractNumId w:val="5"/>
  </w:num>
  <w:num w:numId="19">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76CB"/>
    <w:rsid w:val="000016AF"/>
    <w:rsid w:val="00013D0A"/>
    <w:rsid w:val="00020155"/>
    <w:rsid w:val="000F034F"/>
    <w:rsid w:val="001370FC"/>
    <w:rsid w:val="00161D79"/>
    <w:rsid w:val="00174017"/>
    <w:rsid w:val="001F04A2"/>
    <w:rsid w:val="00230E26"/>
    <w:rsid w:val="00252122"/>
    <w:rsid w:val="00285BC8"/>
    <w:rsid w:val="002E67F9"/>
    <w:rsid w:val="00301AA7"/>
    <w:rsid w:val="0030470F"/>
    <w:rsid w:val="003279A1"/>
    <w:rsid w:val="00336628"/>
    <w:rsid w:val="00354BA6"/>
    <w:rsid w:val="00361D9A"/>
    <w:rsid w:val="00366A6C"/>
    <w:rsid w:val="00385A83"/>
    <w:rsid w:val="003B73CB"/>
    <w:rsid w:val="003E3B47"/>
    <w:rsid w:val="004030EA"/>
    <w:rsid w:val="0043309F"/>
    <w:rsid w:val="004665D9"/>
    <w:rsid w:val="0049456E"/>
    <w:rsid w:val="00497D0C"/>
    <w:rsid w:val="004C1AE8"/>
    <w:rsid w:val="004C64B0"/>
    <w:rsid w:val="004D4987"/>
    <w:rsid w:val="00500910"/>
    <w:rsid w:val="00513A30"/>
    <w:rsid w:val="005377E1"/>
    <w:rsid w:val="00547784"/>
    <w:rsid w:val="00582721"/>
    <w:rsid w:val="005B214F"/>
    <w:rsid w:val="00626018"/>
    <w:rsid w:val="0063193C"/>
    <w:rsid w:val="006669D5"/>
    <w:rsid w:val="0067574A"/>
    <w:rsid w:val="00683F80"/>
    <w:rsid w:val="00696410"/>
    <w:rsid w:val="006A363E"/>
    <w:rsid w:val="006E7B8F"/>
    <w:rsid w:val="006F76CB"/>
    <w:rsid w:val="00711126"/>
    <w:rsid w:val="00791013"/>
    <w:rsid w:val="007B0517"/>
    <w:rsid w:val="007B677C"/>
    <w:rsid w:val="007C1C9D"/>
    <w:rsid w:val="007C211E"/>
    <w:rsid w:val="007C775B"/>
    <w:rsid w:val="007E12AD"/>
    <w:rsid w:val="0083133B"/>
    <w:rsid w:val="00900659"/>
    <w:rsid w:val="00916D80"/>
    <w:rsid w:val="00961A1B"/>
    <w:rsid w:val="0098572B"/>
    <w:rsid w:val="00987B3A"/>
    <w:rsid w:val="009F55D2"/>
    <w:rsid w:val="00A042ED"/>
    <w:rsid w:val="00A75E48"/>
    <w:rsid w:val="00AA4569"/>
    <w:rsid w:val="00AE6492"/>
    <w:rsid w:val="00B67DFB"/>
    <w:rsid w:val="00B75D24"/>
    <w:rsid w:val="00B84519"/>
    <w:rsid w:val="00BB2604"/>
    <w:rsid w:val="00BF30DF"/>
    <w:rsid w:val="00C05633"/>
    <w:rsid w:val="00C8652C"/>
    <w:rsid w:val="00D303A3"/>
    <w:rsid w:val="00DC6E00"/>
    <w:rsid w:val="00DD3B72"/>
    <w:rsid w:val="00DD4ED7"/>
    <w:rsid w:val="00DE1698"/>
    <w:rsid w:val="00DF181E"/>
    <w:rsid w:val="00E32006"/>
    <w:rsid w:val="00E41FBE"/>
    <w:rsid w:val="00E92C72"/>
    <w:rsid w:val="00EA0554"/>
    <w:rsid w:val="00EC7C87"/>
    <w:rsid w:val="00F15C3E"/>
    <w:rsid w:val="00F303E1"/>
    <w:rsid w:val="00F313D2"/>
    <w:rsid w:val="00F32FF6"/>
    <w:rsid w:val="00F4090D"/>
    <w:rsid w:val="00F778F2"/>
    <w:rsid w:val="00F82600"/>
    <w:rsid w:val="00F95E1B"/>
    <w:rsid w:val="00FC0694"/>
    <w:rsid w:val="00FE0F8C"/>
    <w:rsid w:val="00FF4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17"/>
    <o:shapelayout v:ext="edit">
      <o:idmap v:ext="edit" data="1"/>
    </o:shapelayout>
  </w:shapeDefaults>
  <w:decimalSymbol w:val=","/>
  <w:listSeparator w:val=";"/>
  <w14:defaultImageDpi w14:val="0"/>
  <w15:chartTrackingRefBased/>
  <w15:docId w15:val="{6AC7D656-8BC7-4FE8-8FFA-B20FF52C3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tabs>
        <w:tab w:val="left" w:pos="720"/>
      </w:tabs>
      <w:spacing w:line="360" w:lineRule="auto"/>
      <w:ind w:firstLine="720"/>
      <w:jc w:val="both"/>
    </w:pPr>
    <w:rPr>
      <w:sz w:val="28"/>
      <w:szCs w:val="24"/>
    </w:rPr>
  </w:style>
  <w:style w:type="paragraph" w:styleId="1">
    <w:name w:val="heading 1"/>
    <w:basedOn w:val="a"/>
    <w:next w:val="a"/>
    <w:link w:val="10"/>
    <w:uiPriority w:val="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pPr>
      <w:keepNext/>
      <w:spacing w:before="240" w:after="60"/>
      <w:outlineLvl w:val="1"/>
    </w:pPr>
    <w:rPr>
      <w:rFonts w:cs="Arial"/>
      <w:b/>
      <w:bCs/>
      <w:iCs/>
      <w:szCs w:val="28"/>
    </w:rPr>
  </w:style>
  <w:style w:type="paragraph" w:styleId="3">
    <w:name w:val="heading 3"/>
    <w:basedOn w:val="a"/>
    <w:next w:val="a"/>
    <w:link w:val="30"/>
    <w:uiPriority w:val="9"/>
    <w:qFormat/>
    <w:pPr>
      <w:keepNext/>
      <w:spacing w:before="240" w:after="60"/>
      <w:outlineLvl w:val="2"/>
    </w:pPr>
    <w:rPr>
      <w:rFonts w:cs="Arial"/>
      <w:bCs/>
      <w:szCs w:val="26"/>
    </w:rPr>
  </w:style>
  <w:style w:type="paragraph" w:styleId="7">
    <w:name w:val="heading 7"/>
    <w:basedOn w:val="a"/>
    <w:next w:val="a"/>
    <w:link w:val="70"/>
    <w:uiPriority w:val="9"/>
    <w:qFormat/>
    <w:pPr>
      <w:keepNext/>
      <w:tabs>
        <w:tab w:val="clear" w:pos="720"/>
      </w:tabs>
      <w:spacing w:line="240" w:lineRule="auto"/>
      <w:ind w:firstLine="0"/>
      <w:jc w:val="center"/>
      <w:outlineLvl w:val="6"/>
    </w:pPr>
    <w:rPr>
      <w:b/>
      <w:sz w:val="32"/>
      <w:szCs w:val="20"/>
    </w:rPr>
  </w:style>
  <w:style w:type="paragraph" w:styleId="8">
    <w:name w:val="heading 8"/>
    <w:basedOn w:val="a"/>
    <w:next w:val="a"/>
    <w:link w:val="80"/>
    <w:uiPriority w:val="9"/>
    <w:qFormat/>
    <w:pPr>
      <w:keepNext/>
      <w:tabs>
        <w:tab w:val="clear" w:pos="720"/>
      </w:tabs>
      <w:spacing w:line="240" w:lineRule="auto"/>
      <w:ind w:firstLine="0"/>
      <w:jc w:val="left"/>
      <w:outlineLvl w:val="7"/>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paragraph" w:styleId="a3">
    <w:name w:val="Body Text Indent"/>
    <w:basedOn w:val="a"/>
    <w:link w:val="a4"/>
    <w:uiPriority w:val="99"/>
  </w:style>
  <w:style w:type="character" w:customStyle="1" w:styleId="a4">
    <w:name w:val="Основной текст с отступом Знак"/>
    <w:link w:val="a3"/>
    <w:uiPriority w:val="99"/>
    <w:semiHidden/>
    <w:locked/>
    <w:rPr>
      <w:rFonts w:cs="Times New Roman"/>
      <w:sz w:val="24"/>
      <w:szCs w:val="24"/>
    </w:rPr>
  </w:style>
  <w:style w:type="paragraph" w:styleId="a5">
    <w:name w:val="Document Map"/>
    <w:basedOn w:val="a"/>
    <w:link w:val="a6"/>
    <w:uiPriority w:val="99"/>
    <w:semiHidden/>
    <w:pPr>
      <w:shd w:val="clear" w:color="auto" w:fill="000080"/>
    </w:pPr>
    <w:rPr>
      <w:rFonts w:ascii="Tahoma" w:hAnsi="Tahoma" w:cs="Tahoma"/>
    </w:rPr>
  </w:style>
  <w:style w:type="character" w:customStyle="1" w:styleId="a6">
    <w:name w:val="Схема документа Знак"/>
    <w:link w:val="a5"/>
    <w:uiPriority w:val="99"/>
    <w:semiHidden/>
    <w:locked/>
    <w:rPr>
      <w:rFonts w:ascii="Tahoma" w:hAnsi="Tahoma" w:cs="Tahoma"/>
      <w:sz w:val="16"/>
      <w:szCs w:val="16"/>
    </w:rPr>
  </w:style>
  <w:style w:type="paragraph" w:styleId="21">
    <w:name w:val="Body Text Indent 2"/>
    <w:basedOn w:val="a"/>
    <w:link w:val="22"/>
    <w:uiPriority w:val="99"/>
    <w:pPr>
      <w:ind w:left="720" w:firstLine="0"/>
    </w:pPr>
  </w:style>
  <w:style w:type="character" w:customStyle="1" w:styleId="22">
    <w:name w:val="Основной текст с отступом 2 Знак"/>
    <w:link w:val="21"/>
    <w:uiPriority w:val="99"/>
    <w:semiHidden/>
    <w:locked/>
    <w:rPr>
      <w:rFonts w:cs="Times New Roman"/>
      <w:sz w:val="24"/>
      <w:szCs w:val="24"/>
    </w:rPr>
  </w:style>
  <w:style w:type="paragraph" w:styleId="31">
    <w:name w:val="Body Text Indent 3"/>
    <w:basedOn w:val="a"/>
    <w:link w:val="32"/>
    <w:uiPriority w:val="99"/>
  </w:style>
  <w:style w:type="character" w:customStyle="1" w:styleId="32">
    <w:name w:val="Основной текст с отступом 3 Знак"/>
    <w:link w:val="31"/>
    <w:uiPriority w:val="99"/>
    <w:semiHidden/>
    <w:locked/>
    <w:rPr>
      <w:rFonts w:cs="Times New Roman"/>
      <w:sz w:val="16"/>
      <w:szCs w:val="16"/>
    </w:rPr>
  </w:style>
  <w:style w:type="paragraph" w:styleId="a7">
    <w:name w:val="Body Text"/>
    <w:basedOn w:val="a"/>
    <w:link w:val="a8"/>
    <w:uiPriority w:val="99"/>
    <w:pPr>
      <w:tabs>
        <w:tab w:val="clear" w:pos="720"/>
      </w:tabs>
      <w:spacing w:line="240" w:lineRule="auto"/>
      <w:ind w:firstLine="0"/>
    </w:pPr>
    <w:rPr>
      <w:sz w:val="32"/>
      <w:szCs w:val="20"/>
    </w:rPr>
  </w:style>
  <w:style w:type="character" w:customStyle="1" w:styleId="a8">
    <w:name w:val="Основной текст Знак"/>
    <w:link w:val="a7"/>
    <w:uiPriority w:val="99"/>
    <w:semiHidden/>
    <w:locked/>
    <w:rPr>
      <w:rFonts w:cs="Times New Roman"/>
      <w:sz w:val="24"/>
      <w:szCs w:val="24"/>
    </w:rPr>
  </w:style>
  <w:style w:type="paragraph" w:styleId="11">
    <w:name w:val="toc 1"/>
    <w:basedOn w:val="a"/>
    <w:next w:val="a"/>
    <w:autoRedefine/>
    <w:uiPriority w:val="39"/>
    <w:semiHidden/>
    <w:pPr>
      <w:tabs>
        <w:tab w:val="clear" w:pos="720"/>
      </w:tabs>
    </w:pPr>
  </w:style>
  <w:style w:type="paragraph" w:styleId="23">
    <w:name w:val="toc 2"/>
    <w:basedOn w:val="a"/>
    <w:next w:val="a"/>
    <w:autoRedefine/>
    <w:uiPriority w:val="39"/>
    <w:semiHidden/>
    <w:pPr>
      <w:tabs>
        <w:tab w:val="clear" w:pos="720"/>
      </w:tabs>
      <w:ind w:left="280"/>
    </w:pPr>
  </w:style>
  <w:style w:type="paragraph" w:styleId="33">
    <w:name w:val="toc 3"/>
    <w:basedOn w:val="a"/>
    <w:next w:val="a"/>
    <w:autoRedefine/>
    <w:uiPriority w:val="39"/>
    <w:semiHidden/>
    <w:pPr>
      <w:tabs>
        <w:tab w:val="clear" w:pos="720"/>
      </w:tabs>
      <w:ind w:left="560"/>
    </w:pPr>
  </w:style>
  <w:style w:type="paragraph" w:styleId="4">
    <w:name w:val="toc 4"/>
    <w:basedOn w:val="a"/>
    <w:next w:val="a"/>
    <w:autoRedefine/>
    <w:uiPriority w:val="39"/>
    <w:semiHidden/>
    <w:pPr>
      <w:tabs>
        <w:tab w:val="clear" w:pos="720"/>
      </w:tabs>
      <w:ind w:left="840"/>
    </w:pPr>
  </w:style>
  <w:style w:type="paragraph" w:styleId="5">
    <w:name w:val="toc 5"/>
    <w:basedOn w:val="a"/>
    <w:next w:val="a"/>
    <w:autoRedefine/>
    <w:uiPriority w:val="39"/>
    <w:semiHidden/>
    <w:pPr>
      <w:tabs>
        <w:tab w:val="clear" w:pos="720"/>
      </w:tabs>
      <w:ind w:left="1120"/>
    </w:pPr>
  </w:style>
  <w:style w:type="paragraph" w:styleId="6">
    <w:name w:val="toc 6"/>
    <w:basedOn w:val="a"/>
    <w:next w:val="a"/>
    <w:autoRedefine/>
    <w:uiPriority w:val="39"/>
    <w:semiHidden/>
    <w:pPr>
      <w:tabs>
        <w:tab w:val="clear" w:pos="720"/>
      </w:tabs>
      <w:ind w:left="1400"/>
    </w:pPr>
  </w:style>
  <w:style w:type="paragraph" w:styleId="71">
    <w:name w:val="toc 7"/>
    <w:basedOn w:val="a"/>
    <w:next w:val="a"/>
    <w:autoRedefine/>
    <w:uiPriority w:val="39"/>
    <w:semiHidden/>
    <w:pPr>
      <w:tabs>
        <w:tab w:val="clear" w:pos="720"/>
      </w:tabs>
      <w:ind w:left="1680"/>
    </w:pPr>
  </w:style>
  <w:style w:type="paragraph" w:styleId="81">
    <w:name w:val="toc 8"/>
    <w:basedOn w:val="a"/>
    <w:next w:val="a"/>
    <w:autoRedefine/>
    <w:uiPriority w:val="39"/>
    <w:semiHidden/>
    <w:pPr>
      <w:tabs>
        <w:tab w:val="clear" w:pos="720"/>
      </w:tabs>
      <w:ind w:left="1960"/>
    </w:pPr>
  </w:style>
  <w:style w:type="paragraph" w:styleId="9">
    <w:name w:val="toc 9"/>
    <w:basedOn w:val="a"/>
    <w:next w:val="a"/>
    <w:autoRedefine/>
    <w:uiPriority w:val="39"/>
    <w:semiHidden/>
    <w:pPr>
      <w:tabs>
        <w:tab w:val="clear" w:pos="720"/>
      </w:tabs>
      <w:ind w:left="2240"/>
    </w:pPr>
  </w:style>
  <w:style w:type="character" w:styleId="a9">
    <w:name w:val="Hyperlink"/>
    <w:uiPriority w:val="99"/>
    <w:rPr>
      <w:rFonts w:cs="Times New Roman"/>
      <w:color w:val="0000FF"/>
      <w:u w:val="single"/>
    </w:rPr>
  </w:style>
  <w:style w:type="paragraph" w:styleId="aa">
    <w:name w:val="Title"/>
    <w:basedOn w:val="a"/>
    <w:link w:val="ab"/>
    <w:uiPriority w:val="10"/>
    <w:qFormat/>
    <w:pPr>
      <w:spacing w:line="240" w:lineRule="auto"/>
      <w:ind w:left="180"/>
      <w:jc w:val="center"/>
    </w:pPr>
    <w:rPr>
      <w:i/>
    </w:rPr>
  </w:style>
  <w:style w:type="character" w:customStyle="1" w:styleId="ab">
    <w:name w:val="Название Знак"/>
    <w:link w:val="aa"/>
    <w:uiPriority w:val="10"/>
    <w:locked/>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1.wmf"/><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89" Type="http://schemas.openxmlformats.org/officeDocument/2006/relationships/image" Target="media/image83.wmf"/><Relationship Id="rId112" Type="http://schemas.openxmlformats.org/officeDocument/2006/relationships/image" Target="media/image106.wmf"/><Relationship Id="rId133" Type="http://schemas.openxmlformats.org/officeDocument/2006/relationships/image" Target="media/image127.wmf"/><Relationship Id="rId138" Type="http://schemas.openxmlformats.org/officeDocument/2006/relationships/image" Target="media/image132.wmf"/><Relationship Id="rId154" Type="http://schemas.openxmlformats.org/officeDocument/2006/relationships/image" Target="media/image148.wmf"/><Relationship Id="rId159" Type="http://schemas.openxmlformats.org/officeDocument/2006/relationships/image" Target="media/image153.wmf"/><Relationship Id="rId175" Type="http://schemas.openxmlformats.org/officeDocument/2006/relationships/image" Target="media/image169.wmf"/><Relationship Id="rId170" Type="http://schemas.openxmlformats.org/officeDocument/2006/relationships/image" Target="media/image164.wmf"/><Relationship Id="rId191" Type="http://schemas.openxmlformats.org/officeDocument/2006/relationships/image" Target="media/image185.wmf"/><Relationship Id="rId196" Type="http://schemas.openxmlformats.org/officeDocument/2006/relationships/image" Target="media/image190.wmf"/><Relationship Id="rId16" Type="http://schemas.openxmlformats.org/officeDocument/2006/relationships/image" Target="media/image10.wmf"/><Relationship Id="rId107" Type="http://schemas.openxmlformats.org/officeDocument/2006/relationships/image" Target="media/image101.w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7.wmf"/><Relationship Id="rId128" Type="http://schemas.openxmlformats.org/officeDocument/2006/relationships/image" Target="media/image122.wmf"/><Relationship Id="rId144" Type="http://schemas.openxmlformats.org/officeDocument/2006/relationships/image" Target="media/image138.wmf"/><Relationship Id="rId149" Type="http://schemas.openxmlformats.org/officeDocument/2006/relationships/image" Target="media/image143.wmf"/><Relationship Id="rId5" Type="http://schemas.openxmlformats.org/officeDocument/2006/relationships/footnotes" Target="footnotes.xml"/><Relationship Id="rId90" Type="http://schemas.openxmlformats.org/officeDocument/2006/relationships/image" Target="media/image84.wmf"/><Relationship Id="rId95" Type="http://schemas.openxmlformats.org/officeDocument/2006/relationships/image" Target="media/image89.wmf"/><Relationship Id="rId160" Type="http://schemas.openxmlformats.org/officeDocument/2006/relationships/image" Target="media/image154.wmf"/><Relationship Id="rId165" Type="http://schemas.openxmlformats.org/officeDocument/2006/relationships/image" Target="media/image159.wmf"/><Relationship Id="rId181" Type="http://schemas.openxmlformats.org/officeDocument/2006/relationships/image" Target="media/image175.wmf"/><Relationship Id="rId186" Type="http://schemas.openxmlformats.org/officeDocument/2006/relationships/image" Target="media/image180.wmf"/><Relationship Id="rId22" Type="http://schemas.openxmlformats.org/officeDocument/2006/relationships/image" Target="media/image16.wmf"/><Relationship Id="rId27" Type="http://schemas.openxmlformats.org/officeDocument/2006/relationships/image" Target="media/image21.wmf"/><Relationship Id="rId43" Type="http://schemas.openxmlformats.org/officeDocument/2006/relationships/image" Target="media/image37.wmf"/><Relationship Id="rId48" Type="http://schemas.openxmlformats.org/officeDocument/2006/relationships/image" Target="media/image42.wmf"/><Relationship Id="rId64" Type="http://schemas.openxmlformats.org/officeDocument/2006/relationships/image" Target="media/image58.wmf"/><Relationship Id="rId69" Type="http://schemas.openxmlformats.org/officeDocument/2006/relationships/image" Target="media/image63.wmf"/><Relationship Id="rId113" Type="http://schemas.openxmlformats.org/officeDocument/2006/relationships/image" Target="media/image107.wmf"/><Relationship Id="rId118" Type="http://schemas.openxmlformats.org/officeDocument/2006/relationships/image" Target="media/image112.wmf"/><Relationship Id="rId134" Type="http://schemas.openxmlformats.org/officeDocument/2006/relationships/image" Target="media/image128.wmf"/><Relationship Id="rId139" Type="http://schemas.openxmlformats.org/officeDocument/2006/relationships/image" Target="media/image133.wmf"/><Relationship Id="rId80" Type="http://schemas.openxmlformats.org/officeDocument/2006/relationships/image" Target="media/image74.wmf"/><Relationship Id="rId85" Type="http://schemas.openxmlformats.org/officeDocument/2006/relationships/image" Target="media/image79.wmf"/><Relationship Id="rId150" Type="http://schemas.openxmlformats.org/officeDocument/2006/relationships/image" Target="media/image144.wmf"/><Relationship Id="rId155" Type="http://schemas.openxmlformats.org/officeDocument/2006/relationships/image" Target="media/image149.wmf"/><Relationship Id="rId171" Type="http://schemas.openxmlformats.org/officeDocument/2006/relationships/image" Target="media/image165.wmf"/><Relationship Id="rId176" Type="http://schemas.openxmlformats.org/officeDocument/2006/relationships/image" Target="media/image170.wmf"/><Relationship Id="rId192" Type="http://schemas.openxmlformats.org/officeDocument/2006/relationships/image" Target="media/image186.wmf"/><Relationship Id="rId197" Type="http://schemas.openxmlformats.org/officeDocument/2006/relationships/fontTable" Target="fontTable.xml"/><Relationship Id="rId12" Type="http://schemas.openxmlformats.org/officeDocument/2006/relationships/image" Target="media/image6.wmf"/><Relationship Id="rId17" Type="http://schemas.openxmlformats.org/officeDocument/2006/relationships/image" Target="media/image11.wmf"/><Relationship Id="rId33" Type="http://schemas.openxmlformats.org/officeDocument/2006/relationships/image" Target="media/image27.w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97.wmf"/><Relationship Id="rId108" Type="http://schemas.openxmlformats.org/officeDocument/2006/relationships/image" Target="media/image102.wmf"/><Relationship Id="rId124" Type="http://schemas.openxmlformats.org/officeDocument/2006/relationships/image" Target="media/image118.wmf"/><Relationship Id="rId129" Type="http://schemas.openxmlformats.org/officeDocument/2006/relationships/image" Target="media/image123.wmf"/><Relationship Id="rId54" Type="http://schemas.openxmlformats.org/officeDocument/2006/relationships/image" Target="media/image48.wmf"/><Relationship Id="rId70" Type="http://schemas.openxmlformats.org/officeDocument/2006/relationships/image" Target="media/image64.wmf"/><Relationship Id="rId75" Type="http://schemas.openxmlformats.org/officeDocument/2006/relationships/image" Target="media/image69.wmf"/><Relationship Id="rId91" Type="http://schemas.openxmlformats.org/officeDocument/2006/relationships/image" Target="media/image85.wmf"/><Relationship Id="rId96" Type="http://schemas.openxmlformats.org/officeDocument/2006/relationships/image" Target="media/image90.wmf"/><Relationship Id="rId140" Type="http://schemas.openxmlformats.org/officeDocument/2006/relationships/image" Target="media/image134.wmf"/><Relationship Id="rId145" Type="http://schemas.openxmlformats.org/officeDocument/2006/relationships/image" Target="media/image139.wmf"/><Relationship Id="rId161" Type="http://schemas.openxmlformats.org/officeDocument/2006/relationships/image" Target="media/image155.wmf"/><Relationship Id="rId166" Type="http://schemas.openxmlformats.org/officeDocument/2006/relationships/image" Target="media/image160.wmf"/><Relationship Id="rId182" Type="http://schemas.openxmlformats.org/officeDocument/2006/relationships/image" Target="media/image176.wmf"/><Relationship Id="rId187" Type="http://schemas.openxmlformats.org/officeDocument/2006/relationships/image" Target="media/image181.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7.wmf"/><Relationship Id="rId28" Type="http://schemas.openxmlformats.org/officeDocument/2006/relationships/image" Target="media/image22.wmf"/><Relationship Id="rId49" Type="http://schemas.openxmlformats.org/officeDocument/2006/relationships/image" Target="media/image43.wmf"/><Relationship Id="rId114" Type="http://schemas.openxmlformats.org/officeDocument/2006/relationships/image" Target="media/image108.wmf"/><Relationship Id="rId119" Type="http://schemas.openxmlformats.org/officeDocument/2006/relationships/image" Target="media/image113.wmf"/><Relationship Id="rId44" Type="http://schemas.openxmlformats.org/officeDocument/2006/relationships/image" Target="media/image38.wmf"/><Relationship Id="rId60" Type="http://schemas.openxmlformats.org/officeDocument/2006/relationships/image" Target="media/image54.wmf"/><Relationship Id="rId65" Type="http://schemas.openxmlformats.org/officeDocument/2006/relationships/image" Target="media/image59.wmf"/><Relationship Id="rId81" Type="http://schemas.openxmlformats.org/officeDocument/2006/relationships/image" Target="media/image75.wmf"/><Relationship Id="rId86" Type="http://schemas.openxmlformats.org/officeDocument/2006/relationships/image" Target="media/image80.wmf"/><Relationship Id="rId130" Type="http://schemas.openxmlformats.org/officeDocument/2006/relationships/image" Target="media/image124.wmf"/><Relationship Id="rId135" Type="http://schemas.openxmlformats.org/officeDocument/2006/relationships/image" Target="media/image129.wmf"/><Relationship Id="rId151" Type="http://schemas.openxmlformats.org/officeDocument/2006/relationships/image" Target="media/image145.wmf"/><Relationship Id="rId156" Type="http://schemas.openxmlformats.org/officeDocument/2006/relationships/image" Target="media/image150.wmf"/><Relationship Id="rId177" Type="http://schemas.openxmlformats.org/officeDocument/2006/relationships/image" Target="media/image171.wmf"/><Relationship Id="rId198" Type="http://schemas.openxmlformats.org/officeDocument/2006/relationships/theme" Target="theme/theme1.xml"/><Relationship Id="rId172" Type="http://schemas.openxmlformats.org/officeDocument/2006/relationships/image" Target="media/image166.wmf"/><Relationship Id="rId193" Type="http://schemas.openxmlformats.org/officeDocument/2006/relationships/image" Target="media/image187.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10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wmf"/><Relationship Id="rId120" Type="http://schemas.openxmlformats.org/officeDocument/2006/relationships/image" Target="media/image114.wmf"/><Relationship Id="rId125" Type="http://schemas.openxmlformats.org/officeDocument/2006/relationships/image" Target="media/image119.wmf"/><Relationship Id="rId141" Type="http://schemas.openxmlformats.org/officeDocument/2006/relationships/image" Target="media/image135.wmf"/><Relationship Id="rId146" Type="http://schemas.openxmlformats.org/officeDocument/2006/relationships/image" Target="media/image140.wmf"/><Relationship Id="rId167" Type="http://schemas.openxmlformats.org/officeDocument/2006/relationships/image" Target="media/image161.wmf"/><Relationship Id="rId188" Type="http://schemas.openxmlformats.org/officeDocument/2006/relationships/image" Target="media/image182.wmf"/><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image" Target="media/image86.wmf"/><Relationship Id="rId162" Type="http://schemas.openxmlformats.org/officeDocument/2006/relationships/image" Target="media/image156.wmf"/><Relationship Id="rId183" Type="http://schemas.openxmlformats.org/officeDocument/2006/relationships/image" Target="media/image177.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wmf"/><Relationship Id="rId115" Type="http://schemas.openxmlformats.org/officeDocument/2006/relationships/image" Target="media/image109.wmf"/><Relationship Id="rId131" Type="http://schemas.openxmlformats.org/officeDocument/2006/relationships/image" Target="media/image125.wmf"/><Relationship Id="rId136" Type="http://schemas.openxmlformats.org/officeDocument/2006/relationships/image" Target="media/image130.wmf"/><Relationship Id="rId157" Type="http://schemas.openxmlformats.org/officeDocument/2006/relationships/image" Target="media/image151.wmf"/><Relationship Id="rId178" Type="http://schemas.openxmlformats.org/officeDocument/2006/relationships/image" Target="media/image172.wmf"/><Relationship Id="rId61" Type="http://schemas.openxmlformats.org/officeDocument/2006/relationships/image" Target="media/image55.wmf"/><Relationship Id="rId82" Type="http://schemas.openxmlformats.org/officeDocument/2006/relationships/image" Target="media/image76.wmf"/><Relationship Id="rId152" Type="http://schemas.openxmlformats.org/officeDocument/2006/relationships/image" Target="media/image146.wmf"/><Relationship Id="rId173" Type="http://schemas.openxmlformats.org/officeDocument/2006/relationships/image" Target="media/image167.wmf"/><Relationship Id="rId194" Type="http://schemas.openxmlformats.org/officeDocument/2006/relationships/image" Target="media/image188.wmf"/><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wmf"/><Relationship Id="rId126" Type="http://schemas.openxmlformats.org/officeDocument/2006/relationships/image" Target="media/image120.wmf"/><Relationship Id="rId147" Type="http://schemas.openxmlformats.org/officeDocument/2006/relationships/image" Target="media/image141.wmf"/><Relationship Id="rId168" Type="http://schemas.openxmlformats.org/officeDocument/2006/relationships/image" Target="media/image162.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7.wmf"/><Relationship Id="rId98" Type="http://schemas.openxmlformats.org/officeDocument/2006/relationships/image" Target="media/image92.wmf"/><Relationship Id="rId121" Type="http://schemas.openxmlformats.org/officeDocument/2006/relationships/image" Target="media/image115.wmf"/><Relationship Id="rId142" Type="http://schemas.openxmlformats.org/officeDocument/2006/relationships/image" Target="media/image136.wmf"/><Relationship Id="rId163" Type="http://schemas.openxmlformats.org/officeDocument/2006/relationships/image" Target="media/image157.wmf"/><Relationship Id="rId184" Type="http://schemas.openxmlformats.org/officeDocument/2006/relationships/image" Target="media/image178.wmf"/><Relationship Id="rId189" Type="http://schemas.openxmlformats.org/officeDocument/2006/relationships/image" Target="media/image183.wmf"/><Relationship Id="rId3" Type="http://schemas.openxmlformats.org/officeDocument/2006/relationships/settings" Target="settings.xml"/><Relationship Id="rId25" Type="http://schemas.openxmlformats.org/officeDocument/2006/relationships/image" Target="media/image19.wmf"/><Relationship Id="rId46" Type="http://schemas.openxmlformats.org/officeDocument/2006/relationships/image" Target="media/image40.wmf"/><Relationship Id="rId67" Type="http://schemas.openxmlformats.org/officeDocument/2006/relationships/image" Target="media/image61.wmf"/><Relationship Id="rId116" Type="http://schemas.openxmlformats.org/officeDocument/2006/relationships/image" Target="media/image110.wmf"/><Relationship Id="rId137" Type="http://schemas.openxmlformats.org/officeDocument/2006/relationships/image" Target="media/image131.wmf"/><Relationship Id="rId158" Type="http://schemas.openxmlformats.org/officeDocument/2006/relationships/image" Target="media/image152.wmf"/><Relationship Id="rId20" Type="http://schemas.openxmlformats.org/officeDocument/2006/relationships/image" Target="media/image14.wmf"/><Relationship Id="rId41" Type="http://schemas.openxmlformats.org/officeDocument/2006/relationships/image" Target="media/image35.wmf"/><Relationship Id="rId62" Type="http://schemas.openxmlformats.org/officeDocument/2006/relationships/image" Target="media/image56.wmf"/><Relationship Id="rId83" Type="http://schemas.openxmlformats.org/officeDocument/2006/relationships/image" Target="media/image77.wmf"/><Relationship Id="rId88" Type="http://schemas.openxmlformats.org/officeDocument/2006/relationships/image" Target="media/image82.wmf"/><Relationship Id="rId111" Type="http://schemas.openxmlformats.org/officeDocument/2006/relationships/image" Target="media/image105.wmf"/><Relationship Id="rId132" Type="http://schemas.openxmlformats.org/officeDocument/2006/relationships/image" Target="media/image126.wmf"/><Relationship Id="rId153" Type="http://schemas.openxmlformats.org/officeDocument/2006/relationships/image" Target="media/image147.wmf"/><Relationship Id="rId174" Type="http://schemas.openxmlformats.org/officeDocument/2006/relationships/image" Target="media/image168.wmf"/><Relationship Id="rId179" Type="http://schemas.openxmlformats.org/officeDocument/2006/relationships/image" Target="media/image173.wmf"/><Relationship Id="rId195" Type="http://schemas.openxmlformats.org/officeDocument/2006/relationships/image" Target="media/image189.wmf"/><Relationship Id="rId190" Type="http://schemas.openxmlformats.org/officeDocument/2006/relationships/image" Target="media/image184.wmf"/><Relationship Id="rId15" Type="http://schemas.openxmlformats.org/officeDocument/2006/relationships/image" Target="media/image9.wmf"/><Relationship Id="rId36" Type="http://schemas.openxmlformats.org/officeDocument/2006/relationships/image" Target="media/image30.wmf"/><Relationship Id="rId57" Type="http://schemas.openxmlformats.org/officeDocument/2006/relationships/image" Target="media/image51.wmf"/><Relationship Id="rId106" Type="http://schemas.openxmlformats.org/officeDocument/2006/relationships/image" Target="media/image100.wmf"/><Relationship Id="rId127" Type="http://schemas.openxmlformats.org/officeDocument/2006/relationships/image" Target="media/image121.wmf"/><Relationship Id="rId10" Type="http://schemas.openxmlformats.org/officeDocument/2006/relationships/image" Target="media/image4.wmf"/><Relationship Id="rId31" Type="http://schemas.openxmlformats.org/officeDocument/2006/relationships/image" Target="media/image25.wmf"/><Relationship Id="rId52" Type="http://schemas.openxmlformats.org/officeDocument/2006/relationships/image" Target="media/image46.wmf"/><Relationship Id="rId73" Type="http://schemas.openxmlformats.org/officeDocument/2006/relationships/image" Target="media/image67.wmf"/><Relationship Id="rId78" Type="http://schemas.openxmlformats.org/officeDocument/2006/relationships/image" Target="media/image72.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6.wmf"/><Relationship Id="rId143" Type="http://schemas.openxmlformats.org/officeDocument/2006/relationships/image" Target="media/image137.wmf"/><Relationship Id="rId148" Type="http://schemas.openxmlformats.org/officeDocument/2006/relationships/image" Target="media/image142.wmf"/><Relationship Id="rId164" Type="http://schemas.openxmlformats.org/officeDocument/2006/relationships/image" Target="media/image158.wmf"/><Relationship Id="rId169" Type="http://schemas.openxmlformats.org/officeDocument/2006/relationships/image" Target="media/image163.png"/><Relationship Id="rId185" Type="http://schemas.openxmlformats.org/officeDocument/2006/relationships/image" Target="media/image179.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174.wmf"/><Relationship Id="rId26" Type="http://schemas.openxmlformats.org/officeDocument/2006/relationships/image" Target="media/image2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18774</Words>
  <Characters>107014</Characters>
  <Application>Microsoft Office Word</Application>
  <DocSecurity>0</DocSecurity>
  <Lines>891</Lines>
  <Paragraphs>251</Paragraphs>
  <ScaleCrop>false</ScaleCrop>
  <HeadingPairs>
    <vt:vector size="2" baseType="variant">
      <vt:variant>
        <vt:lpstr>Название</vt:lpstr>
      </vt:variant>
      <vt:variant>
        <vt:i4>1</vt:i4>
      </vt:variant>
    </vt:vector>
  </HeadingPairs>
  <TitlesOfParts>
    <vt:vector size="1" baseType="lpstr">
      <vt:lpstr>3</vt:lpstr>
    </vt:vector>
  </TitlesOfParts>
  <Company>Home</Company>
  <LinksUpToDate>false</LinksUpToDate>
  <CharactersWithSpaces>125537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ДИПЛОМ</dc:subject>
  <dc:creator>Антонов Александр владимирович</dc:creator>
  <cp:keywords/>
  <dc:description/>
  <cp:lastModifiedBy>admin</cp:lastModifiedBy>
  <cp:revision>2</cp:revision>
  <cp:lastPrinted>2000-05-25T18:51:00Z</cp:lastPrinted>
  <dcterms:created xsi:type="dcterms:W3CDTF">2014-03-13T20:34:00Z</dcterms:created>
  <dcterms:modified xsi:type="dcterms:W3CDTF">2014-03-13T20:34:00Z</dcterms:modified>
</cp:coreProperties>
</file>