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256" w:rsidRPr="00AD2599" w:rsidRDefault="00251256" w:rsidP="00AD2599">
      <w:pPr>
        <w:spacing w:line="360" w:lineRule="auto"/>
        <w:ind w:firstLine="709"/>
        <w:jc w:val="both"/>
        <w:rPr>
          <w:color w:val="000000"/>
          <w:sz w:val="28"/>
          <w:szCs w:val="24"/>
        </w:rPr>
      </w:pPr>
    </w:p>
    <w:p w:rsidR="00251256" w:rsidRPr="00AD2599" w:rsidRDefault="00251256" w:rsidP="00AD2599">
      <w:pPr>
        <w:spacing w:line="360" w:lineRule="auto"/>
        <w:ind w:firstLine="709"/>
        <w:jc w:val="both"/>
        <w:rPr>
          <w:color w:val="000000"/>
          <w:sz w:val="28"/>
          <w:szCs w:val="24"/>
        </w:rPr>
      </w:pPr>
    </w:p>
    <w:p w:rsidR="00251256" w:rsidRPr="00AD2599" w:rsidRDefault="00251256" w:rsidP="00AD2599">
      <w:pPr>
        <w:spacing w:line="360" w:lineRule="auto"/>
        <w:ind w:firstLine="709"/>
        <w:jc w:val="both"/>
        <w:rPr>
          <w:color w:val="000000"/>
          <w:sz w:val="28"/>
          <w:szCs w:val="24"/>
        </w:rPr>
      </w:pPr>
    </w:p>
    <w:p w:rsidR="00251256" w:rsidRPr="00AD2599" w:rsidRDefault="00251256" w:rsidP="00AD2599">
      <w:pPr>
        <w:spacing w:line="360" w:lineRule="auto"/>
        <w:ind w:firstLine="709"/>
        <w:jc w:val="both"/>
        <w:rPr>
          <w:color w:val="000000"/>
          <w:sz w:val="28"/>
          <w:szCs w:val="24"/>
        </w:rPr>
      </w:pPr>
    </w:p>
    <w:p w:rsidR="00251256" w:rsidRPr="00AD2599" w:rsidRDefault="00251256" w:rsidP="00AD2599">
      <w:pPr>
        <w:spacing w:line="360" w:lineRule="auto"/>
        <w:ind w:firstLine="709"/>
        <w:jc w:val="both"/>
        <w:rPr>
          <w:color w:val="000000"/>
          <w:sz w:val="28"/>
          <w:szCs w:val="24"/>
        </w:rPr>
      </w:pPr>
    </w:p>
    <w:p w:rsidR="00251256" w:rsidRPr="00AD2599" w:rsidRDefault="00251256" w:rsidP="00AD2599">
      <w:pPr>
        <w:spacing w:line="360" w:lineRule="auto"/>
        <w:ind w:firstLine="709"/>
        <w:jc w:val="both"/>
        <w:rPr>
          <w:color w:val="000000"/>
          <w:sz w:val="28"/>
          <w:szCs w:val="24"/>
        </w:rPr>
      </w:pPr>
    </w:p>
    <w:p w:rsidR="00251256" w:rsidRPr="00AD2599" w:rsidRDefault="00251256" w:rsidP="00AD2599">
      <w:pPr>
        <w:spacing w:line="360" w:lineRule="auto"/>
        <w:ind w:firstLine="709"/>
        <w:jc w:val="both"/>
        <w:rPr>
          <w:color w:val="000000"/>
          <w:sz w:val="28"/>
          <w:szCs w:val="24"/>
        </w:rPr>
      </w:pPr>
    </w:p>
    <w:p w:rsidR="00251256" w:rsidRPr="00AD2599" w:rsidRDefault="00251256" w:rsidP="00AD2599">
      <w:pPr>
        <w:spacing w:line="360" w:lineRule="auto"/>
        <w:ind w:firstLine="709"/>
        <w:jc w:val="both"/>
        <w:rPr>
          <w:color w:val="000000"/>
          <w:sz w:val="28"/>
          <w:szCs w:val="24"/>
        </w:rPr>
      </w:pPr>
    </w:p>
    <w:p w:rsidR="00251256" w:rsidRPr="00AD2599" w:rsidRDefault="00251256" w:rsidP="00AD2599">
      <w:pPr>
        <w:spacing w:line="360" w:lineRule="auto"/>
        <w:ind w:firstLine="709"/>
        <w:jc w:val="both"/>
        <w:rPr>
          <w:color w:val="000000"/>
          <w:sz w:val="28"/>
          <w:szCs w:val="24"/>
        </w:rPr>
      </w:pPr>
    </w:p>
    <w:p w:rsidR="00251256" w:rsidRPr="00AD2599" w:rsidRDefault="00251256" w:rsidP="00AD2599">
      <w:pPr>
        <w:spacing w:line="360" w:lineRule="auto"/>
        <w:ind w:firstLine="709"/>
        <w:jc w:val="both"/>
        <w:rPr>
          <w:color w:val="000000"/>
          <w:sz w:val="28"/>
          <w:szCs w:val="24"/>
        </w:rPr>
      </w:pPr>
    </w:p>
    <w:p w:rsidR="00251256" w:rsidRPr="00AD2599" w:rsidRDefault="00251256" w:rsidP="00AD2599">
      <w:pPr>
        <w:spacing w:line="360" w:lineRule="auto"/>
        <w:ind w:firstLine="709"/>
        <w:jc w:val="both"/>
        <w:rPr>
          <w:color w:val="000000"/>
          <w:sz w:val="28"/>
          <w:szCs w:val="24"/>
        </w:rPr>
      </w:pPr>
    </w:p>
    <w:p w:rsidR="00251256" w:rsidRPr="00AD2599" w:rsidRDefault="00251256" w:rsidP="00AD2599">
      <w:pPr>
        <w:spacing w:line="360" w:lineRule="auto"/>
        <w:ind w:firstLine="709"/>
        <w:jc w:val="both"/>
        <w:rPr>
          <w:color w:val="000000"/>
          <w:sz w:val="28"/>
          <w:szCs w:val="24"/>
        </w:rPr>
      </w:pPr>
    </w:p>
    <w:p w:rsidR="00251256" w:rsidRPr="00AD2599" w:rsidRDefault="00251256" w:rsidP="0082488C">
      <w:pPr>
        <w:spacing w:line="360" w:lineRule="auto"/>
        <w:jc w:val="center"/>
        <w:rPr>
          <w:color w:val="000000"/>
          <w:sz w:val="28"/>
          <w:szCs w:val="24"/>
        </w:rPr>
      </w:pPr>
      <w:r w:rsidRPr="00AD2599">
        <w:rPr>
          <w:color w:val="000000"/>
          <w:sz w:val="28"/>
          <w:szCs w:val="24"/>
        </w:rPr>
        <w:t>КОНТРОЛЬНАЯ РАБОТА</w:t>
      </w:r>
    </w:p>
    <w:p w:rsidR="00251256" w:rsidRPr="00AD2599" w:rsidRDefault="00251256" w:rsidP="0082488C">
      <w:pPr>
        <w:spacing w:line="360" w:lineRule="auto"/>
        <w:jc w:val="center"/>
        <w:rPr>
          <w:color w:val="000000"/>
          <w:sz w:val="28"/>
          <w:szCs w:val="24"/>
        </w:rPr>
      </w:pPr>
      <w:r w:rsidRPr="00AD2599">
        <w:rPr>
          <w:color w:val="000000"/>
          <w:sz w:val="28"/>
          <w:szCs w:val="24"/>
        </w:rPr>
        <w:t xml:space="preserve">Тема: </w:t>
      </w:r>
      <w:r w:rsidR="0082488C">
        <w:rPr>
          <w:color w:val="000000"/>
          <w:sz w:val="28"/>
          <w:szCs w:val="24"/>
        </w:rPr>
        <w:t>"</w:t>
      </w:r>
      <w:r w:rsidR="0082488C" w:rsidRPr="00AD2599">
        <w:rPr>
          <w:color w:val="000000"/>
          <w:sz w:val="28"/>
          <w:szCs w:val="24"/>
        </w:rPr>
        <w:t xml:space="preserve">Анализ </w:t>
      </w:r>
      <w:r w:rsidRPr="00AD2599">
        <w:rPr>
          <w:color w:val="000000"/>
          <w:sz w:val="28"/>
          <w:szCs w:val="24"/>
        </w:rPr>
        <w:t>финансового состояния предприятия</w:t>
      </w:r>
      <w:r w:rsidR="0082488C">
        <w:rPr>
          <w:color w:val="000000"/>
          <w:sz w:val="28"/>
          <w:szCs w:val="24"/>
        </w:rPr>
        <w:t>"</w:t>
      </w:r>
    </w:p>
    <w:p w:rsidR="00251256" w:rsidRPr="00AD2599" w:rsidRDefault="00251256" w:rsidP="00AD2599">
      <w:pPr>
        <w:spacing w:line="360" w:lineRule="auto"/>
        <w:ind w:firstLine="709"/>
        <w:jc w:val="both"/>
        <w:rPr>
          <w:color w:val="000000"/>
          <w:sz w:val="28"/>
          <w:szCs w:val="24"/>
        </w:rPr>
      </w:pPr>
    </w:p>
    <w:p w:rsidR="00251256" w:rsidRPr="00AD2599" w:rsidRDefault="00251256" w:rsidP="00AD2599">
      <w:pPr>
        <w:spacing w:line="360" w:lineRule="auto"/>
        <w:ind w:firstLine="709"/>
        <w:jc w:val="both"/>
        <w:rPr>
          <w:color w:val="000000"/>
          <w:sz w:val="28"/>
          <w:szCs w:val="24"/>
        </w:rPr>
      </w:pPr>
    </w:p>
    <w:p w:rsidR="00A74DCE" w:rsidRPr="00AD2599" w:rsidRDefault="0082488C" w:rsidP="00AD2599">
      <w:pPr>
        <w:pStyle w:val="1"/>
        <w:keepNext w:val="0"/>
        <w:spacing w:line="360" w:lineRule="auto"/>
        <w:ind w:firstLine="709"/>
        <w:jc w:val="both"/>
        <w:rPr>
          <w:b/>
          <w:color w:val="000000"/>
          <w:sz w:val="28"/>
          <w:szCs w:val="28"/>
        </w:rPr>
      </w:pPr>
      <w:r>
        <w:rPr>
          <w:color w:val="000000"/>
          <w:sz w:val="28"/>
          <w:szCs w:val="24"/>
        </w:rPr>
        <w:br w:type="page"/>
      </w:r>
      <w:r w:rsidR="00A74DCE" w:rsidRPr="00AD2599">
        <w:rPr>
          <w:b/>
          <w:color w:val="000000"/>
          <w:sz w:val="28"/>
          <w:szCs w:val="28"/>
        </w:rPr>
        <w:t>Введение</w:t>
      </w:r>
    </w:p>
    <w:p w:rsidR="00A74DCE" w:rsidRPr="00AD2599" w:rsidRDefault="00A74DCE" w:rsidP="00AD2599">
      <w:pPr>
        <w:spacing w:line="360" w:lineRule="auto"/>
        <w:ind w:firstLine="709"/>
        <w:jc w:val="both"/>
        <w:rPr>
          <w:color w:val="000000"/>
          <w:sz w:val="28"/>
          <w:szCs w:val="24"/>
        </w:rPr>
      </w:pPr>
    </w:p>
    <w:p w:rsidR="00A74DCE" w:rsidRPr="00AD2599" w:rsidRDefault="00A74DCE" w:rsidP="00AD2599">
      <w:pPr>
        <w:spacing w:line="360" w:lineRule="auto"/>
        <w:ind w:firstLine="709"/>
        <w:jc w:val="both"/>
        <w:rPr>
          <w:color w:val="000000"/>
          <w:sz w:val="28"/>
          <w:szCs w:val="24"/>
        </w:rPr>
      </w:pPr>
      <w:r w:rsidRPr="00AD2599">
        <w:rPr>
          <w:color w:val="000000"/>
          <w:sz w:val="28"/>
          <w:szCs w:val="24"/>
        </w:rPr>
        <w:t>Без интенсификации, ускорения производства, совершенствования хозяйственного механизма, внедрения полного хозрасчета, принципов самоокупаемости и самофинансирования успешная деятельность предприятий невозможна.</w:t>
      </w:r>
    </w:p>
    <w:p w:rsidR="00A74DCE" w:rsidRPr="00AD2599" w:rsidRDefault="00A74DCE" w:rsidP="00AD2599">
      <w:pPr>
        <w:spacing w:line="360" w:lineRule="auto"/>
        <w:ind w:firstLine="709"/>
        <w:jc w:val="both"/>
        <w:rPr>
          <w:color w:val="000000"/>
          <w:sz w:val="28"/>
          <w:szCs w:val="24"/>
        </w:rPr>
      </w:pPr>
      <w:r w:rsidRPr="00AD2599">
        <w:rPr>
          <w:color w:val="000000"/>
          <w:sz w:val="28"/>
          <w:szCs w:val="24"/>
        </w:rPr>
        <w:t>Необходимо повысить научную обоснованность разрабатываемых планов и нормативов, постоянно анализировать их выполнение; оценивать эффективность использования ресурсов; выявлять резервы; обосновывать оптимальные управленческие решения. Все это входит в число задач экономического анализа.</w:t>
      </w:r>
    </w:p>
    <w:p w:rsidR="00A74DCE" w:rsidRPr="00AD2599" w:rsidRDefault="00A74DCE" w:rsidP="00AD2599">
      <w:pPr>
        <w:spacing w:line="360" w:lineRule="auto"/>
        <w:ind w:firstLine="709"/>
        <w:jc w:val="both"/>
        <w:rPr>
          <w:color w:val="000000"/>
          <w:sz w:val="28"/>
          <w:szCs w:val="24"/>
        </w:rPr>
      </w:pPr>
      <w:r w:rsidRPr="00AD2599">
        <w:rPr>
          <w:color w:val="000000"/>
          <w:sz w:val="28"/>
          <w:szCs w:val="24"/>
        </w:rPr>
        <w:t>Экономический анализ хозяйственной деятельности сформировался как самостоятельная отрасль научных знаний в непосредственной связи с другими специальными науками: управлением, планированием, учетом и статистикой.</w:t>
      </w:r>
    </w:p>
    <w:p w:rsidR="0082488C" w:rsidRDefault="0082488C" w:rsidP="00AD2599">
      <w:pPr>
        <w:spacing w:line="360" w:lineRule="auto"/>
        <w:ind w:firstLine="709"/>
        <w:jc w:val="both"/>
        <w:rPr>
          <w:b/>
          <w:color w:val="000000"/>
          <w:sz w:val="28"/>
          <w:szCs w:val="24"/>
        </w:rPr>
      </w:pPr>
    </w:p>
    <w:p w:rsidR="00A74DCE" w:rsidRPr="00AD2599" w:rsidRDefault="0082488C" w:rsidP="00AD2599">
      <w:pPr>
        <w:spacing w:line="360" w:lineRule="auto"/>
        <w:ind w:firstLine="709"/>
        <w:jc w:val="both"/>
        <w:rPr>
          <w:color w:val="000000"/>
          <w:sz w:val="28"/>
          <w:szCs w:val="24"/>
        </w:rPr>
      </w:pPr>
      <w:r>
        <w:rPr>
          <w:b/>
          <w:color w:val="000000"/>
          <w:sz w:val="28"/>
          <w:szCs w:val="24"/>
        </w:rPr>
        <w:br w:type="page"/>
        <w:t xml:space="preserve">1. </w:t>
      </w:r>
      <w:r w:rsidR="00A74DCE" w:rsidRPr="00AD2599">
        <w:rPr>
          <w:b/>
          <w:color w:val="000000"/>
          <w:sz w:val="28"/>
          <w:szCs w:val="24"/>
        </w:rPr>
        <w:t>Содержание и задачи анализа хозяйственной деятельности</w:t>
      </w:r>
    </w:p>
    <w:p w:rsidR="0082488C" w:rsidRDefault="0082488C" w:rsidP="00AD2599">
      <w:pPr>
        <w:spacing w:line="360" w:lineRule="auto"/>
        <w:ind w:firstLine="709"/>
        <w:jc w:val="both"/>
        <w:rPr>
          <w:color w:val="000000"/>
          <w:sz w:val="28"/>
          <w:szCs w:val="24"/>
        </w:rPr>
      </w:pPr>
    </w:p>
    <w:p w:rsidR="00A74DCE" w:rsidRPr="00AD2599" w:rsidRDefault="00A74DCE" w:rsidP="00AD2599">
      <w:pPr>
        <w:spacing w:line="360" w:lineRule="auto"/>
        <w:ind w:firstLine="709"/>
        <w:jc w:val="both"/>
        <w:rPr>
          <w:color w:val="000000"/>
          <w:sz w:val="28"/>
          <w:szCs w:val="24"/>
        </w:rPr>
      </w:pPr>
      <w:r w:rsidRPr="00AD2599">
        <w:rPr>
          <w:color w:val="000000"/>
          <w:sz w:val="28"/>
          <w:szCs w:val="24"/>
        </w:rPr>
        <w:t>Анализ хозяйственной деятельности как наука представляет собой систему знаний, связанную с исследованием взаимозависимости экономических явлений, выявлением положительных и отрицательных факторов и измерением степени их влияния, тенденций и закономерностей, резервов, упущенных выгод, с практическими обобщениями и выводами.</w:t>
      </w:r>
    </w:p>
    <w:p w:rsidR="00A74DCE" w:rsidRPr="00AD2599" w:rsidRDefault="00A74DCE" w:rsidP="00AD2599">
      <w:pPr>
        <w:spacing w:line="360" w:lineRule="auto"/>
        <w:ind w:firstLine="709"/>
        <w:jc w:val="both"/>
        <w:rPr>
          <w:color w:val="000000"/>
          <w:sz w:val="28"/>
          <w:szCs w:val="24"/>
        </w:rPr>
      </w:pPr>
      <w:r w:rsidRPr="00AD2599">
        <w:rPr>
          <w:b/>
          <w:color w:val="000000"/>
          <w:sz w:val="28"/>
          <w:szCs w:val="24"/>
        </w:rPr>
        <w:t>Первой</w:t>
      </w:r>
      <w:r w:rsidRPr="00AD2599">
        <w:rPr>
          <w:color w:val="000000"/>
          <w:sz w:val="28"/>
          <w:szCs w:val="24"/>
        </w:rPr>
        <w:t xml:space="preserve"> характерной чертой такого анализа является исследование экономических факторов, явлений, процессов. Анализ деятельности предприятий обеспечивает взаимосвязанное изучение хозяйственных явлений и процессов, их становления и развития, происходящих в них количественных и качественных изменений.</w:t>
      </w:r>
    </w:p>
    <w:p w:rsidR="00A74DCE" w:rsidRPr="00AD2599" w:rsidRDefault="00A74DCE" w:rsidP="00AD2599">
      <w:pPr>
        <w:spacing w:line="360" w:lineRule="auto"/>
        <w:ind w:firstLine="709"/>
        <w:jc w:val="both"/>
        <w:rPr>
          <w:color w:val="000000"/>
          <w:sz w:val="28"/>
          <w:szCs w:val="24"/>
        </w:rPr>
      </w:pPr>
      <w:r w:rsidRPr="00AD2599">
        <w:rPr>
          <w:b/>
          <w:color w:val="000000"/>
          <w:sz w:val="28"/>
          <w:szCs w:val="24"/>
        </w:rPr>
        <w:t>Второй</w:t>
      </w:r>
      <w:r w:rsidRPr="00AD2599">
        <w:rPr>
          <w:color w:val="000000"/>
          <w:sz w:val="28"/>
          <w:szCs w:val="24"/>
        </w:rPr>
        <w:t xml:space="preserve"> характерной чертой экономического анализа является объективная и всесторонняя оценка выполнения планов, принятых предприятием и отдельными его подразделениями, отраслевыми объединениями. Особенность анализа здесь состоит в комплексном использовании материалов бухгалтерской, статистической и других видов отчетности. Только комплексное использование проведенных и взаимоувязанных данных позволяет всесторонне и вполне объективно оценить выполнение плановых заданий. Более того, в процессе анализа выполнения планов может быть дана и критическая оценка самого плана, его обоснованности.</w:t>
      </w:r>
    </w:p>
    <w:p w:rsidR="00A74DCE" w:rsidRPr="00AD2599" w:rsidRDefault="00A74DCE" w:rsidP="00AD2599">
      <w:pPr>
        <w:spacing w:line="360" w:lineRule="auto"/>
        <w:ind w:firstLine="709"/>
        <w:jc w:val="both"/>
        <w:rPr>
          <w:color w:val="000000"/>
          <w:sz w:val="28"/>
          <w:szCs w:val="24"/>
        </w:rPr>
      </w:pPr>
      <w:r w:rsidRPr="00AD2599">
        <w:rPr>
          <w:b/>
          <w:color w:val="000000"/>
          <w:sz w:val="28"/>
          <w:szCs w:val="24"/>
        </w:rPr>
        <w:t>Третьей</w:t>
      </w:r>
      <w:r w:rsidRPr="00AD2599">
        <w:rPr>
          <w:color w:val="000000"/>
          <w:sz w:val="28"/>
          <w:szCs w:val="24"/>
        </w:rPr>
        <w:t xml:space="preserve"> характерной чертой экономического анализа является выявление причин, положительно и отрицательно повлиявших на выполнение заказов-планов, измерение степени их влияния.</w:t>
      </w:r>
    </w:p>
    <w:p w:rsidR="00A74DCE" w:rsidRPr="00AD2599" w:rsidRDefault="00A74DCE" w:rsidP="00AD2599">
      <w:pPr>
        <w:spacing w:line="360" w:lineRule="auto"/>
        <w:ind w:firstLine="709"/>
        <w:jc w:val="both"/>
        <w:rPr>
          <w:color w:val="000000"/>
          <w:sz w:val="28"/>
          <w:szCs w:val="24"/>
        </w:rPr>
      </w:pPr>
      <w:r w:rsidRPr="00AD2599">
        <w:rPr>
          <w:color w:val="000000"/>
          <w:sz w:val="28"/>
          <w:szCs w:val="24"/>
        </w:rPr>
        <w:t>Правильно раскрыть и понять основные причины, или, как в анализе принято называть, факторы, оказавшие влияние на ход выполнения плана, правильно установить их действие и взаимодействие </w:t>
      </w:r>
      <w:r w:rsidR="00AD2599">
        <w:rPr>
          <w:color w:val="000000"/>
          <w:sz w:val="28"/>
          <w:szCs w:val="24"/>
        </w:rPr>
        <w:t>–</w:t>
      </w:r>
      <w:r w:rsidR="00AD2599" w:rsidRPr="00AD2599">
        <w:rPr>
          <w:color w:val="000000"/>
          <w:sz w:val="28"/>
          <w:szCs w:val="24"/>
        </w:rPr>
        <w:t xml:space="preserve"> </w:t>
      </w:r>
      <w:r w:rsidRPr="00AD2599">
        <w:rPr>
          <w:color w:val="000000"/>
          <w:sz w:val="28"/>
          <w:szCs w:val="24"/>
        </w:rPr>
        <w:t>значит правильно понять ход всей хозяйственной деятельности анализируемого объекта. Но в процессе анализа не только вскрывают и характеризуют основные факторы, влияющие на хозяйственную деятельность, но и измеряют степень их воздействия.</w:t>
      </w:r>
    </w:p>
    <w:p w:rsidR="007D2CF7" w:rsidRPr="00AD2599" w:rsidRDefault="00A74DCE" w:rsidP="00AD2599">
      <w:pPr>
        <w:spacing w:line="360" w:lineRule="auto"/>
        <w:ind w:firstLine="709"/>
        <w:jc w:val="both"/>
        <w:rPr>
          <w:color w:val="000000"/>
          <w:sz w:val="28"/>
          <w:szCs w:val="24"/>
        </w:rPr>
      </w:pPr>
      <w:r w:rsidRPr="00AD2599">
        <w:rPr>
          <w:b/>
          <w:color w:val="000000"/>
          <w:sz w:val="28"/>
          <w:szCs w:val="24"/>
        </w:rPr>
        <w:t>Четвертой</w:t>
      </w:r>
      <w:r w:rsidRPr="00AD2599">
        <w:rPr>
          <w:color w:val="000000"/>
          <w:sz w:val="28"/>
          <w:szCs w:val="24"/>
        </w:rPr>
        <w:t xml:space="preserve"> характерной чертой экономического анализа является выявление тенденций и закономерностей развития предприятия, резервов, а также упущенных возможностей. Однако выявить отклонения от глобальных тенденций нарушения экономических закономерностей, диспропорции в работе отдельных предприятий нелегко.</w:t>
      </w:r>
    </w:p>
    <w:p w:rsidR="00A74DCE" w:rsidRPr="00AD2599" w:rsidRDefault="00A74DCE" w:rsidP="00AD2599">
      <w:pPr>
        <w:spacing w:line="360" w:lineRule="auto"/>
        <w:ind w:firstLine="709"/>
        <w:jc w:val="both"/>
        <w:rPr>
          <w:color w:val="000000"/>
          <w:sz w:val="28"/>
          <w:szCs w:val="24"/>
        </w:rPr>
      </w:pPr>
      <w:r w:rsidRPr="00AD2599">
        <w:rPr>
          <w:color w:val="000000"/>
          <w:sz w:val="28"/>
          <w:szCs w:val="24"/>
        </w:rPr>
        <w:t>Постоянное и пристальное изучение экономики предприятия, ежедневное наблюдение за ходом выполнения заказа-плана с использованием всех источников цифровой информации создают необходимые условия для выявления скрытых резервов.</w:t>
      </w:r>
    </w:p>
    <w:p w:rsidR="007D2CF7" w:rsidRPr="00AD2599" w:rsidRDefault="00A74DCE" w:rsidP="00AD2599">
      <w:pPr>
        <w:spacing w:line="360" w:lineRule="auto"/>
        <w:ind w:firstLine="709"/>
        <w:jc w:val="both"/>
        <w:rPr>
          <w:color w:val="000000"/>
          <w:sz w:val="28"/>
          <w:szCs w:val="24"/>
        </w:rPr>
      </w:pPr>
      <w:r w:rsidRPr="00AD2599">
        <w:rPr>
          <w:color w:val="000000"/>
          <w:sz w:val="28"/>
          <w:szCs w:val="24"/>
        </w:rPr>
        <w:t xml:space="preserve">Наконец, </w:t>
      </w:r>
      <w:r w:rsidRPr="00AD2599">
        <w:rPr>
          <w:b/>
          <w:color w:val="000000"/>
          <w:sz w:val="28"/>
          <w:szCs w:val="24"/>
        </w:rPr>
        <w:t>пятой</w:t>
      </w:r>
      <w:r w:rsidRPr="00AD2599">
        <w:rPr>
          <w:color w:val="000000"/>
          <w:sz w:val="28"/>
          <w:szCs w:val="24"/>
        </w:rPr>
        <w:t xml:space="preserve"> характерной чертой экономического анализа является завершение исследования экономических явлений, наблюдений за ходом выполнения планов, обобщениями, практическими выводами и предложениями. Анализ хозяйственной деятельности </w:t>
      </w:r>
      <w:r w:rsidR="00AD2599">
        <w:rPr>
          <w:color w:val="000000"/>
          <w:sz w:val="28"/>
          <w:szCs w:val="24"/>
        </w:rPr>
        <w:t>–</w:t>
      </w:r>
      <w:r w:rsidR="00AD2599" w:rsidRPr="00AD2599">
        <w:rPr>
          <w:color w:val="000000"/>
          <w:sz w:val="28"/>
          <w:szCs w:val="24"/>
        </w:rPr>
        <w:t xml:space="preserve"> </w:t>
      </w:r>
      <w:r w:rsidRPr="00AD2599">
        <w:rPr>
          <w:color w:val="000000"/>
          <w:sz w:val="28"/>
          <w:szCs w:val="24"/>
        </w:rPr>
        <w:t>наука прикладная, тесно связанная с нуждами и запросами хозяйственной практики; она немыслима вне практической деятельности людей.</w:t>
      </w:r>
    </w:p>
    <w:p w:rsidR="00A74DCE" w:rsidRPr="00AD2599" w:rsidRDefault="00A74DCE" w:rsidP="00AD2599">
      <w:pPr>
        <w:spacing w:line="360" w:lineRule="auto"/>
        <w:ind w:firstLine="709"/>
        <w:jc w:val="both"/>
        <w:rPr>
          <w:color w:val="000000"/>
          <w:sz w:val="28"/>
          <w:szCs w:val="24"/>
        </w:rPr>
      </w:pPr>
      <w:r w:rsidRPr="00AD2599">
        <w:rPr>
          <w:color w:val="000000"/>
          <w:sz w:val="28"/>
          <w:szCs w:val="24"/>
        </w:rPr>
        <w:t>Все экономические расчеты должны быть обусловлены требованиями практики, подчинены целям ускорения развития предприятия.</w:t>
      </w:r>
    </w:p>
    <w:p w:rsidR="007D2CF7" w:rsidRPr="00AD2599" w:rsidRDefault="007D2CF7" w:rsidP="00AD2599">
      <w:pPr>
        <w:spacing w:line="360" w:lineRule="auto"/>
        <w:ind w:firstLine="709"/>
        <w:jc w:val="both"/>
        <w:rPr>
          <w:color w:val="000000"/>
          <w:sz w:val="28"/>
          <w:szCs w:val="24"/>
        </w:rPr>
      </w:pPr>
      <w:r w:rsidRPr="00AD2599">
        <w:rPr>
          <w:b/>
          <w:color w:val="000000"/>
          <w:sz w:val="28"/>
          <w:szCs w:val="24"/>
        </w:rPr>
        <w:t>Целью данной работы</w:t>
      </w:r>
      <w:r w:rsidRPr="00AD2599">
        <w:rPr>
          <w:color w:val="000000"/>
          <w:sz w:val="28"/>
          <w:szCs w:val="24"/>
        </w:rPr>
        <w:t xml:space="preserve"> является анализ финансового состояния изучаемой компании, как инструмента для дальнейшего проведения</w:t>
      </w:r>
      <w:r w:rsidR="00AD2599">
        <w:rPr>
          <w:color w:val="000000"/>
          <w:sz w:val="28"/>
          <w:szCs w:val="24"/>
        </w:rPr>
        <w:t xml:space="preserve"> </w:t>
      </w:r>
      <w:r w:rsidRPr="00AD2599">
        <w:rPr>
          <w:color w:val="000000"/>
          <w:sz w:val="28"/>
          <w:szCs w:val="24"/>
        </w:rPr>
        <w:t>мероприятий по регулированию, стабилизации и конечного улучшения его финансового состояния.</w:t>
      </w:r>
    </w:p>
    <w:p w:rsidR="007D2CF7" w:rsidRPr="00AD2599" w:rsidRDefault="007D2CF7" w:rsidP="00AD2599">
      <w:pPr>
        <w:spacing w:line="360" w:lineRule="auto"/>
        <w:ind w:firstLine="709"/>
        <w:jc w:val="both"/>
        <w:rPr>
          <w:color w:val="000000"/>
          <w:sz w:val="28"/>
          <w:szCs w:val="24"/>
        </w:rPr>
      </w:pPr>
      <w:r w:rsidRPr="00AD2599">
        <w:rPr>
          <w:color w:val="000000"/>
          <w:sz w:val="28"/>
          <w:szCs w:val="24"/>
        </w:rPr>
        <w:t>Для достижения поставленной цели, в рамках данной работы, были рассмотрены наиболее значимые аспекты и направления в проведении финансового анализа.</w:t>
      </w:r>
    </w:p>
    <w:p w:rsidR="007D2CF7" w:rsidRPr="00AD2599" w:rsidRDefault="007D2CF7" w:rsidP="00AD2599">
      <w:pPr>
        <w:spacing w:line="360" w:lineRule="auto"/>
        <w:ind w:firstLine="709"/>
        <w:jc w:val="both"/>
        <w:rPr>
          <w:color w:val="000000"/>
          <w:sz w:val="28"/>
          <w:szCs w:val="24"/>
        </w:rPr>
      </w:pPr>
      <w:r w:rsidRPr="00AD2599">
        <w:rPr>
          <w:color w:val="000000"/>
          <w:sz w:val="28"/>
          <w:szCs w:val="24"/>
        </w:rPr>
        <w:t xml:space="preserve">Основой данной работы стала бухгалтерская информация </w:t>
      </w:r>
      <w:r w:rsidR="001B0F4A" w:rsidRPr="00AD2599">
        <w:rPr>
          <w:color w:val="000000"/>
          <w:sz w:val="28"/>
          <w:szCs w:val="24"/>
        </w:rPr>
        <w:t>ООО</w:t>
      </w:r>
      <w:r w:rsidR="00AD2599">
        <w:rPr>
          <w:color w:val="000000"/>
          <w:sz w:val="28"/>
          <w:szCs w:val="24"/>
        </w:rPr>
        <w:t> </w:t>
      </w:r>
      <w:r w:rsidR="00AD2599" w:rsidRPr="00AD2599">
        <w:rPr>
          <w:color w:val="000000"/>
          <w:sz w:val="28"/>
          <w:szCs w:val="24"/>
        </w:rPr>
        <w:t>«</w:t>
      </w:r>
      <w:r w:rsidR="001B0F4A" w:rsidRPr="00AD2599">
        <w:rPr>
          <w:color w:val="000000"/>
          <w:sz w:val="28"/>
          <w:szCs w:val="24"/>
        </w:rPr>
        <w:t>Управляющая компания «Музей»</w:t>
      </w:r>
    </w:p>
    <w:p w:rsidR="007D2CF7" w:rsidRPr="00AD2599" w:rsidRDefault="007D2CF7" w:rsidP="00AD2599">
      <w:pPr>
        <w:spacing w:line="360" w:lineRule="auto"/>
        <w:ind w:firstLine="709"/>
        <w:jc w:val="both"/>
        <w:rPr>
          <w:color w:val="000000"/>
          <w:sz w:val="28"/>
          <w:szCs w:val="24"/>
        </w:rPr>
      </w:pPr>
      <w:r w:rsidRPr="00AD2599">
        <w:rPr>
          <w:color w:val="000000"/>
          <w:sz w:val="28"/>
          <w:szCs w:val="24"/>
        </w:rPr>
        <w:t xml:space="preserve">В состав приложения входит бухгалтерская отчетность </w:t>
      </w:r>
      <w:r w:rsidR="001B0F4A" w:rsidRPr="00AD2599">
        <w:rPr>
          <w:color w:val="000000"/>
          <w:sz w:val="28"/>
          <w:szCs w:val="24"/>
        </w:rPr>
        <w:t>н</w:t>
      </w:r>
      <w:r w:rsidRPr="00AD2599">
        <w:rPr>
          <w:color w:val="000000"/>
          <w:sz w:val="28"/>
          <w:szCs w:val="24"/>
        </w:rPr>
        <w:t xml:space="preserve">а </w:t>
      </w:r>
      <w:r w:rsidR="001B0F4A" w:rsidRPr="00AD2599">
        <w:rPr>
          <w:color w:val="000000"/>
          <w:sz w:val="28"/>
          <w:szCs w:val="24"/>
        </w:rPr>
        <w:t>30 сентября 2007</w:t>
      </w:r>
      <w:r w:rsidR="00AD2599">
        <w:rPr>
          <w:color w:val="000000"/>
          <w:sz w:val="28"/>
          <w:szCs w:val="24"/>
        </w:rPr>
        <w:t> </w:t>
      </w:r>
      <w:r w:rsidR="00AD2599" w:rsidRPr="00AD2599">
        <w:rPr>
          <w:color w:val="000000"/>
          <w:sz w:val="28"/>
          <w:szCs w:val="24"/>
        </w:rPr>
        <w:t>г</w:t>
      </w:r>
      <w:r w:rsidRPr="00AD2599">
        <w:rPr>
          <w:color w:val="000000"/>
          <w:sz w:val="28"/>
          <w:szCs w:val="24"/>
        </w:rPr>
        <w:t>.</w:t>
      </w:r>
    </w:p>
    <w:p w:rsidR="00AD2599" w:rsidRDefault="001B0F4A" w:rsidP="00AD2599">
      <w:pPr>
        <w:pStyle w:val="1"/>
        <w:keepNext w:val="0"/>
        <w:spacing w:line="360" w:lineRule="auto"/>
        <w:ind w:firstLine="709"/>
        <w:jc w:val="both"/>
        <w:rPr>
          <w:b/>
          <w:color w:val="000000"/>
          <w:sz w:val="28"/>
          <w:szCs w:val="28"/>
        </w:rPr>
      </w:pPr>
      <w:r w:rsidRPr="00AD2599">
        <w:rPr>
          <w:color w:val="000000"/>
          <w:sz w:val="28"/>
        </w:rPr>
        <w:br w:type="page"/>
      </w:r>
      <w:r w:rsidR="00055B2E" w:rsidRPr="00AD2599">
        <w:rPr>
          <w:b/>
          <w:color w:val="000000"/>
          <w:sz w:val="28"/>
          <w:szCs w:val="28"/>
        </w:rPr>
        <w:t xml:space="preserve">2. </w:t>
      </w:r>
      <w:r w:rsidR="0082488C">
        <w:rPr>
          <w:b/>
          <w:color w:val="000000"/>
          <w:sz w:val="28"/>
          <w:szCs w:val="28"/>
        </w:rPr>
        <w:t>Характеристика предприятия</w:t>
      </w:r>
    </w:p>
    <w:p w:rsidR="0082488C" w:rsidRDefault="0082488C" w:rsidP="00AD2599">
      <w:pPr>
        <w:pStyle w:val="a3"/>
        <w:spacing w:before="0" w:beforeAutospacing="0" w:after="0" w:afterAutospacing="0" w:line="360" w:lineRule="auto"/>
        <w:ind w:firstLine="709"/>
        <w:rPr>
          <w:sz w:val="28"/>
        </w:rPr>
      </w:pPr>
    </w:p>
    <w:p w:rsidR="001B0F4A" w:rsidRPr="00AD2599" w:rsidRDefault="001B0F4A" w:rsidP="00AD2599">
      <w:pPr>
        <w:pStyle w:val="a3"/>
        <w:spacing w:before="0" w:beforeAutospacing="0" w:after="0" w:afterAutospacing="0" w:line="360" w:lineRule="auto"/>
        <w:ind w:firstLine="709"/>
        <w:rPr>
          <w:sz w:val="28"/>
        </w:rPr>
      </w:pPr>
      <w:r w:rsidRPr="00AD2599">
        <w:rPr>
          <w:sz w:val="28"/>
        </w:rPr>
        <w:t>ООО «Управляющая компания «Музей» была создана в начале 2005 г. для того, чтобы осуществлять управление объектами недвижимости и привлекать финансирование для девелоперских проектов, используя преимущества механизма Закрытых паевых инвестиционных фондов недвижимости (ЗПИФН).</w:t>
      </w:r>
    </w:p>
    <w:p w:rsidR="00EB3782" w:rsidRPr="00AD2599" w:rsidRDefault="0082488C" w:rsidP="00AD2599">
      <w:pPr>
        <w:spacing w:line="360" w:lineRule="auto"/>
        <w:ind w:firstLine="709"/>
        <w:jc w:val="both"/>
        <w:rPr>
          <w:b/>
          <w:color w:val="000000"/>
          <w:sz w:val="28"/>
          <w:szCs w:val="24"/>
        </w:rPr>
      </w:pPr>
      <w:r>
        <w:rPr>
          <w:b/>
          <w:color w:val="000000"/>
          <w:sz w:val="28"/>
          <w:szCs w:val="24"/>
        </w:rPr>
        <w:t>Руководство компании</w:t>
      </w:r>
    </w:p>
    <w:p w:rsidR="00EB3782" w:rsidRPr="00AD2599" w:rsidRDefault="00EB3782" w:rsidP="00AD2599">
      <w:pPr>
        <w:spacing w:line="360" w:lineRule="auto"/>
        <w:ind w:firstLine="709"/>
        <w:jc w:val="both"/>
        <w:rPr>
          <w:color w:val="000000"/>
          <w:sz w:val="28"/>
          <w:szCs w:val="24"/>
        </w:rPr>
      </w:pPr>
      <w:r w:rsidRPr="00AD2599">
        <w:rPr>
          <w:color w:val="000000"/>
          <w:sz w:val="28"/>
          <w:szCs w:val="24"/>
        </w:rPr>
        <w:t xml:space="preserve">Генеральный директор </w:t>
      </w:r>
      <w:r w:rsidR="00AD2599">
        <w:rPr>
          <w:color w:val="000000"/>
          <w:sz w:val="28"/>
          <w:szCs w:val="24"/>
        </w:rPr>
        <w:t>–</w:t>
      </w:r>
      <w:r w:rsidR="00AD2599" w:rsidRPr="00AD2599">
        <w:rPr>
          <w:color w:val="000000"/>
          <w:sz w:val="28"/>
          <w:szCs w:val="24"/>
        </w:rPr>
        <w:t xml:space="preserve"> </w:t>
      </w:r>
      <w:r w:rsidRPr="00AD2599">
        <w:rPr>
          <w:color w:val="000000"/>
          <w:sz w:val="28"/>
          <w:szCs w:val="24"/>
        </w:rPr>
        <w:t>Баудис Андрей Артурович. В 2004 году Андрей Баудис стал работать на рынке инвестиций и ценных бумаг. И вскоре возглавил ООО</w:t>
      </w:r>
      <w:r w:rsidR="00AD2599">
        <w:rPr>
          <w:color w:val="000000"/>
          <w:sz w:val="28"/>
          <w:szCs w:val="24"/>
        </w:rPr>
        <w:t> </w:t>
      </w:r>
      <w:r w:rsidR="00AD2599" w:rsidRPr="00AD2599">
        <w:rPr>
          <w:color w:val="000000"/>
          <w:sz w:val="28"/>
          <w:szCs w:val="24"/>
        </w:rPr>
        <w:t>«</w:t>
      </w:r>
      <w:r w:rsidRPr="00AD2599">
        <w:rPr>
          <w:color w:val="000000"/>
          <w:sz w:val="28"/>
          <w:szCs w:val="24"/>
        </w:rPr>
        <w:t>Управляющая компания «Музей», которое управляет объектами недвижимости через Закрытый паевый инвестиционный фонд недвижимости «Нево-Инвест».</w:t>
      </w:r>
    </w:p>
    <w:p w:rsidR="00EB3782" w:rsidRPr="00AD2599" w:rsidRDefault="00EB3782" w:rsidP="00AD2599">
      <w:pPr>
        <w:spacing w:line="360" w:lineRule="auto"/>
        <w:ind w:firstLine="709"/>
        <w:jc w:val="both"/>
        <w:rPr>
          <w:color w:val="000000"/>
          <w:sz w:val="28"/>
          <w:szCs w:val="24"/>
        </w:rPr>
      </w:pPr>
      <w:r w:rsidRPr="00AD2599">
        <w:rPr>
          <w:color w:val="000000"/>
          <w:sz w:val="28"/>
          <w:szCs w:val="24"/>
        </w:rPr>
        <w:t>В IV квартале 2005 года ЗПИФН «Нево-Инвест» занял первое место по доходности и второе место по итогам всего 2005 года среди всех российских паевых фондов.</w:t>
      </w:r>
    </w:p>
    <w:p w:rsidR="00EB3782" w:rsidRPr="00AD2599" w:rsidRDefault="00EB3782" w:rsidP="00AD2599">
      <w:pPr>
        <w:spacing w:line="360" w:lineRule="auto"/>
        <w:ind w:firstLine="709"/>
        <w:jc w:val="both"/>
        <w:rPr>
          <w:color w:val="000000"/>
          <w:sz w:val="28"/>
          <w:szCs w:val="24"/>
        </w:rPr>
      </w:pPr>
      <w:r w:rsidRPr="00AD2599">
        <w:rPr>
          <w:color w:val="000000"/>
          <w:sz w:val="28"/>
          <w:szCs w:val="24"/>
        </w:rPr>
        <w:t xml:space="preserve">Андрей Артурович Баудис имеет два высших образования (Ленинградский электротехнический институт, 1983 год – инженер; Санкт-Петербургский государственный университет, 2005 год </w:t>
      </w:r>
      <w:r w:rsidR="00AD2599">
        <w:rPr>
          <w:color w:val="000000"/>
          <w:sz w:val="28"/>
          <w:szCs w:val="24"/>
        </w:rPr>
        <w:t>–</w:t>
      </w:r>
      <w:r w:rsidR="00AD2599" w:rsidRPr="00AD2599">
        <w:rPr>
          <w:color w:val="000000"/>
          <w:sz w:val="28"/>
          <w:szCs w:val="24"/>
        </w:rPr>
        <w:t xml:space="preserve"> </w:t>
      </w:r>
      <w:r w:rsidRPr="00AD2599">
        <w:rPr>
          <w:color w:val="000000"/>
          <w:sz w:val="28"/>
          <w:szCs w:val="24"/>
        </w:rPr>
        <w:t>экономист, специализация «Финансы и кредит»), а также квалификационный аттестат ФСФР «Специалист рынка ценных бумаг» по специализации в области рынка ценных бумаг: управление инвестиционными фондами, паевыми инвестиционными фондами</w:t>
      </w:r>
      <w:r w:rsidR="00AD2599">
        <w:rPr>
          <w:color w:val="000000"/>
          <w:sz w:val="28"/>
          <w:szCs w:val="24"/>
        </w:rPr>
        <w:t xml:space="preserve"> </w:t>
      </w:r>
      <w:r w:rsidRPr="00AD2599">
        <w:rPr>
          <w:color w:val="000000"/>
          <w:sz w:val="28"/>
          <w:szCs w:val="24"/>
        </w:rPr>
        <w:t>и негосударственными пенсионными фондами.</w:t>
      </w:r>
    </w:p>
    <w:p w:rsidR="00EB3782" w:rsidRPr="00AD2599" w:rsidRDefault="00EB3782" w:rsidP="00AD2599">
      <w:pPr>
        <w:spacing w:line="360" w:lineRule="auto"/>
        <w:ind w:firstLine="709"/>
        <w:jc w:val="both"/>
        <w:rPr>
          <w:b/>
          <w:color w:val="000000"/>
          <w:sz w:val="28"/>
          <w:szCs w:val="24"/>
        </w:rPr>
      </w:pPr>
      <w:r w:rsidRPr="00AD2599">
        <w:rPr>
          <w:b/>
          <w:color w:val="000000"/>
          <w:sz w:val="28"/>
          <w:szCs w:val="24"/>
        </w:rPr>
        <w:t>Деятельность компании. Фонды в управлении.</w:t>
      </w:r>
    </w:p>
    <w:p w:rsidR="00EB3782" w:rsidRPr="00AD2599" w:rsidRDefault="00EB3782" w:rsidP="00AD2599">
      <w:pPr>
        <w:spacing w:line="360" w:lineRule="auto"/>
        <w:ind w:firstLine="709"/>
        <w:jc w:val="both"/>
        <w:rPr>
          <w:color w:val="000000"/>
          <w:sz w:val="28"/>
          <w:szCs w:val="24"/>
        </w:rPr>
      </w:pPr>
      <w:r w:rsidRPr="00AD2599">
        <w:rPr>
          <w:color w:val="000000"/>
          <w:sz w:val="28"/>
          <w:szCs w:val="24"/>
        </w:rPr>
        <w:t xml:space="preserve">ЗПИФН </w:t>
      </w:r>
      <w:r w:rsidR="00AD2599">
        <w:rPr>
          <w:color w:val="000000"/>
          <w:sz w:val="28"/>
          <w:szCs w:val="24"/>
        </w:rPr>
        <w:t>–</w:t>
      </w:r>
      <w:r w:rsidR="00AD2599" w:rsidRPr="00AD2599">
        <w:rPr>
          <w:color w:val="000000"/>
          <w:sz w:val="28"/>
          <w:szCs w:val="24"/>
        </w:rPr>
        <w:t xml:space="preserve"> </w:t>
      </w:r>
      <w:r w:rsidRPr="00AD2599">
        <w:rPr>
          <w:color w:val="000000"/>
          <w:sz w:val="28"/>
          <w:szCs w:val="24"/>
        </w:rPr>
        <w:t xml:space="preserve">российский аналог трастов недвижимости в США (real estate investment trusts, REITs) </w:t>
      </w:r>
      <w:r w:rsidR="00AD2599">
        <w:rPr>
          <w:color w:val="000000"/>
          <w:sz w:val="28"/>
          <w:szCs w:val="24"/>
        </w:rPr>
        <w:t>–</w:t>
      </w:r>
      <w:r w:rsidR="00AD2599" w:rsidRPr="00AD2599">
        <w:rPr>
          <w:color w:val="000000"/>
          <w:sz w:val="28"/>
          <w:szCs w:val="24"/>
        </w:rPr>
        <w:t xml:space="preserve"> </w:t>
      </w:r>
      <w:r w:rsidRPr="00AD2599">
        <w:rPr>
          <w:color w:val="000000"/>
          <w:sz w:val="28"/>
          <w:szCs w:val="24"/>
        </w:rPr>
        <w:t>самый современный и прогрессивный способ сохранения и преумножения сбережений. Мировой опыт показывает, что инвестиции в закрытые паевые фонды недвижимости в долгосрочной перспективе являются более интересными, чем многие другие формы инвестиций.</w:t>
      </w:r>
    </w:p>
    <w:p w:rsidR="00EB3782" w:rsidRPr="00AD2599" w:rsidRDefault="00EB3782" w:rsidP="00AD2599">
      <w:pPr>
        <w:spacing w:line="360" w:lineRule="auto"/>
        <w:ind w:firstLine="709"/>
        <w:jc w:val="both"/>
        <w:rPr>
          <w:b/>
          <w:color w:val="000000"/>
          <w:sz w:val="28"/>
          <w:szCs w:val="24"/>
        </w:rPr>
      </w:pPr>
      <w:r w:rsidRPr="00AD2599">
        <w:rPr>
          <w:b/>
          <w:color w:val="000000"/>
          <w:sz w:val="28"/>
          <w:szCs w:val="24"/>
        </w:rPr>
        <w:t>Основные преимущества ЗПИФН:</w:t>
      </w:r>
    </w:p>
    <w:p w:rsidR="00EB3782" w:rsidRPr="00AD2599" w:rsidRDefault="00EB3782" w:rsidP="00AD2599">
      <w:pPr>
        <w:numPr>
          <w:ilvl w:val="0"/>
          <w:numId w:val="2"/>
        </w:numPr>
        <w:spacing w:line="360" w:lineRule="auto"/>
        <w:ind w:left="0" w:firstLine="709"/>
        <w:jc w:val="both"/>
        <w:rPr>
          <w:color w:val="000000"/>
          <w:sz w:val="28"/>
          <w:szCs w:val="24"/>
        </w:rPr>
      </w:pPr>
      <w:r w:rsidRPr="00AD2599">
        <w:rPr>
          <w:color w:val="000000"/>
          <w:sz w:val="28"/>
          <w:szCs w:val="24"/>
        </w:rPr>
        <w:t>защита интересов инвестора за счет строгого регулирования рынка инвестиционных фондов со стороны государства;</w:t>
      </w:r>
    </w:p>
    <w:p w:rsidR="00EB3782" w:rsidRPr="00AD2599" w:rsidRDefault="00EB3782" w:rsidP="00AD2599">
      <w:pPr>
        <w:numPr>
          <w:ilvl w:val="0"/>
          <w:numId w:val="2"/>
        </w:numPr>
        <w:spacing w:line="360" w:lineRule="auto"/>
        <w:ind w:left="0" w:firstLine="709"/>
        <w:jc w:val="both"/>
        <w:rPr>
          <w:color w:val="000000"/>
          <w:sz w:val="28"/>
          <w:szCs w:val="24"/>
        </w:rPr>
      </w:pPr>
      <w:r w:rsidRPr="00AD2599">
        <w:rPr>
          <w:color w:val="000000"/>
          <w:sz w:val="28"/>
          <w:szCs w:val="24"/>
        </w:rPr>
        <w:t>паевой фонд не является юридическим лицом и освобожден от уплаты корпоративных налогов;</w:t>
      </w:r>
    </w:p>
    <w:p w:rsidR="00EB3782" w:rsidRPr="00AD2599" w:rsidRDefault="00EB3782" w:rsidP="00AD2599">
      <w:pPr>
        <w:numPr>
          <w:ilvl w:val="0"/>
          <w:numId w:val="2"/>
        </w:numPr>
        <w:spacing w:line="360" w:lineRule="auto"/>
        <w:ind w:left="0" w:firstLine="709"/>
        <w:jc w:val="both"/>
        <w:rPr>
          <w:color w:val="000000"/>
          <w:sz w:val="28"/>
          <w:szCs w:val="24"/>
        </w:rPr>
      </w:pPr>
      <w:r w:rsidRPr="00AD2599">
        <w:rPr>
          <w:color w:val="000000"/>
          <w:sz w:val="28"/>
          <w:szCs w:val="24"/>
        </w:rPr>
        <w:t>управление средствами осуществляют профессионалы рынка, которые не только знают, какие объекты недвижимости следует выбирать для инвестиций, но и способны оперативно реагировать на изменение рыночной конъюнктуры;</w:t>
      </w:r>
    </w:p>
    <w:p w:rsidR="00EB3782" w:rsidRPr="00AD2599" w:rsidRDefault="00EB3782" w:rsidP="00AD2599">
      <w:pPr>
        <w:numPr>
          <w:ilvl w:val="0"/>
          <w:numId w:val="2"/>
        </w:numPr>
        <w:spacing w:line="360" w:lineRule="auto"/>
        <w:ind w:left="0" w:firstLine="709"/>
        <w:jc w:val="both"/>
        <w:rPr>
          <w:color w:val="000000"/>
          <w:sz w:val="28"/>
          <w:szCs w:val="24"/>
        </w:rPr>
      </w:pPr>
      <w:r w:rsidRPr="00AD2599">
        <w:rPr>
          <w:color w:val="000000"/>
          <w:sz w:val="28"/>
          <w:szCs w:val="24"/>
        </w:rPr>
        <w:t>структура инвестиционного портфеля открыта и ведется регулярная отчетность.</w:t>
      </w:r>
    </w:p>
    <w:p w:rsidR="00EB3782" w:rsidRPr="00AD2599" w:rsidRDefault="00EB3782" w:rsidP="00AD2599">
      <w:pPr>
        <w:spacing w:line="360" w:lineRule="auto"/>
        <w:ind w:firstLine="709"/>
        <w:jc w:val="both"/>
        <w:rPr>
          <w:color w:val="000000"/>
          <w:sz w:val="28"/>
          <w:szCs w:val="24"/>
        </w:rPr>
      </w:pPr>
      <w:r w:rsidRPr="00AD2599">
        <w:rPr>
          <w:color w:val="000000"/>
          <w:sz w:val="28"/>
          <w:szCs w:val="24"/>
        </w:rPr>
        <w:t xml:space="preserve">Закрытые паевые инвестиционные фонды недвижимости (ЗПИФН) появились в России в 2003 году после того, как Федеральная комиссия по ценным бумагам (ФКЦБ) выпустила положение «О составе структуры активов закрытых паевых инвестиционных фондов». </w:t>
      </w:r>
      <w:r w:rsidRPr="00AD2599">
        <w:rPr>
          <w:color w:val="000000"/>
          <w:sz w:val="28"/>
          <w:szCs w:val="24"/>
        </w:rPr>
        <w:br/>
        <w:t xml:space="preserve"> </w:t>
      </w:r>
      <w:r w:rsidRPr="00AD2599">
        <w:rPr>
          <w:color w:val="000000"/>
          <w:sz w:val="28"/>
          <w:szCs w:val="24"/>
        </w:rPr>
        <w:tab/>
        <w:t xml:space="preserve">Инвестор (физическое или юридическое лицо) может стать пайщиком фонда, приобретя паи ЗПИФН и внеся денежные средства или иное имущество </w:t>
      </w:r>
      <w:r w:rsidR="00AD2599">
        <w:rPr>
          <w:color w:val="000000"/>
          <w:sz w:val="28"/>
          <w:szCs w:val="24"/>
        </w:rPr>
        <w:t>–</w:t>
      </w:r>
      <w:r w:rsidR="00AD2599" w:rsidRPr="00AD2599">
        <w:rPr>
          <w:color w:val="000000"/>
          <w:sz w:val="28"/>
          <w:szCs w:val="24"/>
        </w:rPr>
        <w:t xml:space="preserve"> </w:t>
      </w:r>
      <w:r w:rsidRPr="00AD2599">
        <w:rPr>
          <w:color w:val="000000"/>
          <w:sz w:val="28"/>
          <w:szCs w:val="24"/>
        </w:rPr>
        <w:t>ценные бумаги, объекты недвижимости, права на недвижимость.</w:t>
      </w:r>
    </w:p>
    <w:p w:rsidR="00EB3782" w:rsidRPr="00AD2599" w:rsidRDefault="00EB3782" w:rsidP="00AD2599">
      <w:pPr>
        <w:spacing w:line="360" w:lineRule="auto"/>
        <w:ind w:firstLine="709"/>
        <w:jc w:val="both"/>
        <w:rPr>
          <w:color w:val="000000"/>
          <w:sz w:val="28"/>
          <w:szCs w:val="24"/>
        </w:rPr>
      </w:pPr>
      <w:r w:rsidRPr="00AD2599">
        <w:rPr>
          <w:color w:val="000000"/>
          <w:sz w:val="28"/>
          <w:szCs w:val="24"/>
        </w:rPr>
        <w:t xml:space="preserve">Управляющая компания инвестирует денежные средства пайщиков в объекты приносящей доход недвижимости. Это может быть </w:t>
      </w:r>
      <w:r w:rsidRPr="00AD2599">
        <w:rPr>
          <w:b/>
          <w:bCs/>
          <w:color w:val="000000"/>
          <w:sz w:val="28"/>
          <w:szCs w:val="24"/>
        </w:rPr>
        <w:t>жилая недвижимость</w:t>
      </w:r>
      <w:r w:rsidRPr="00AD2599">
        <w:rPr>
          <w:color w:val="000000"/>
          <w:sz w:val="28"/>
          <w:szCs w:val="24"/>
        </w:rPr>
        <w:t xml:space="preserve"> (девелоперские проекты в области строительства многоквартирных жилых домов, коттеджных поселков </w:t>
      </w:r>
      <w:r w:rsidR="00AD2599">
        <w:rPr>
          <w:color w:val="000000"/>
          <w:sz w:val="28"/>
          <w:szCs w:val="24"/>
        </w:rPr>
        <w:t>и т.д.</w:t>
      </w:r>
      <w:r w:rsidRPr="00AD2599">
        <w:rPr>
          <w:color w:val="000000"/>
          <w:sz w:val="28"/>
          <w:szCs w:val="24"/>
        </w:rPr>
        <w:t xml:space="preserve">) или </w:t>
      </w:r>
      <w:r w:rsidRPr="00AD2599">
        <w:rPr>
          <w:b/>
          <w:bCs/>
          <w:color w:val="000000"/>
          <w:sz w:val="28"/>
          <w:szCs w:val="24"/>
        </w:rPr>
        <w:t>коммерческая недвижимость</w:t>
      </w:r>
      <w:r w:rsidRPr="00AD2599">
        <w:rPr>
          <w:color w:val="000000"/>
          <w:sz w:val="28"/>
          <w:szCs w:val="24"/>
        </w:rPr>
        <w:t xml:space="preserve"> (существующие и строящиеся офисные комплексы, доходные дома, гостиницы </w:t>
      </w:r>
      <w:r w:rsidR="00AD2599">
        <w:rPr>
          <w:color w:val="000000"/>
          <w:sz w:val="28"/>
          <w:szCs w:val="24"/>
        </w:rPr>
        <w:t>и т.д.</w:t>
      </w:r>
      <w:r w:rsidRPr="00AD2599">
        <w:rPr>
          <w:color w:val="000000"/>
          <w:sz w:val="28"/>
          <w:szCs w:val="24"/>
        </w:rPr>
        <w:t>).</w:t>
      </w:r>
    </w:p>
    <w:p w:rsidR="00EB3782" w:rsidRPr="00AD2599" w:rsidRDefault="00EB3782" w:rsidP="00AD2599">
      <w:pPr>
        <w:spacing w:line="360" w:lineRule="auto"/>
        <w:ind w:firstLine="709"/>
        <w:jc w:val="both"/>
        <w:rPr>
          <w:color w:val="000000"/>
          <w:sz w:val="28"/>
          <w:szCs w:val="24"/>
        </w:rPr>
      </w:pPr>
      <w:r w:rsidRPr="00AD2599">
        <w:rPr>
          <w:color w:val="000000"/>
          <w:sz w:val="28"/>
          <w:szCs w:val="24"/>
        </w:rPr>
        <w:t xml:space="preserve">Имущество фонда является имуществом владельцев инвестиционных паев и принадлежит им на правах общей собственности. Выкуп паев осуществляется по окончании срока функционирования фонда, однако пайщик имеет возможность продать принадлежащие ему паи на открытом рынке (в том числе, на бирже), тем самым зафиксировав свой доход. Пайщик также имеет право получать текущий доход от оперативной деятельности ЗПИФН. Например, если приносящее арендный доход офисное здание находится в составе ЗПИФН, то распределение этих доходов между пайщиками может производиться ежеквартально. Требования к составу активов ЗПИФН определяются в инвестиционной декларации, содержащейся в Правилах ЗПИФН. Объектами инвестирования могут быть любые объекты недвижимости, права на недвижимость, ценные бумаги </w:t>
      </w:r>
      <w:r w:rsidR="00AD2599">
        <w:rPr>
          <w:color w:val="000000"/>
          <w:sz w:val="28"/>
          <w:szCs w:val="24"/>
        </w:rPr>
        <w:t>и т.д.</w:t>
      </w:r>
    </w:p>
    <w:p w:rsidR="00EB3782" w:rsidRPr="00AD2599" w:rsidRDefault="00EB3782" w:rsidP="00AD2599">
      <w:pPr>
        <w:spacing w:line="360" w:lineRule="auto"/>
        <w:ind w:firstLine="709"/>
        <w:jc w:val="both"/>
        <w:rPr>
          <w:color w:val="000000"/>
          <w:sz w:val="28"/>
          <w:szCs w:val="24"/>
        </w:rPr>
      </w:pPr>
      <w:r w:rsidRPr="00AD2599">
        <w:rPr>
          <w:b/>
          <w:color w:val="000000"/>
          <w:sz w:val="28"/>
          <w:szCs w:val="24"/>
        </w:rPr>
        <w:t>Обслуживание</w:t>
      </w:r>
      <w:r w:rsidRPr="00AD2599">
        <w:rPr>
          <w:color w:val="000000"/>
          <w:sz w:val="28"/>
          <w:szCs w:val="24"/>
        </w:rPr>
        <w:t xml:space="preserve"> ЗПИФН осуществляется независимыми друг от друга организациями (Управляющей компанией, спецдепозитарием, регистратором, аудитором, оценщиком). Система из четырех компаний, связанных с управлением фонда, обеспечивает надежность фонда как инвестиционного инструмента и позволяет максимально защитить интересы инвесторов. Внутри этой системы роли распределяются следующим образом:</w:t>
      </w:r>
    </w:p>
    <w:p w:rsidR="00EB3782" w:rsidRPr="00AD2599" w:rsidRDefault="00EB3782" w:rsidP="00AD2599">
      <w:pPr>
        <w:numPr>
          <w:ilvl w:val="0"/>
          <w:numId w:val="3"/>
        </w:numPr>
        <w:spacing w:line="360" w:lineRule="auto"/>
        <w:ind w:left="0" w:firstLine="709"/>
        <w:jc w:val="both"/>
        <w:rPr>
          <w:color w:val="000000"/>
          <w:sz w:val="28"/>
          <w:szCs w:val="24"/>
        </w:rPr>
      </w:pPr>
      <w:r w:rsidRPr="00AD2599">
        <w:rPr>
          <w:b/>
          <w:bCs/>
          <w:color w:val="000000"/>
          <w:sz w:val="28"/>
          <w:szCs w:val="24"/>
        </w:rPr>
        <w:t>Управляющая компания</w:t>
      </w:r>
      <w:r w:rsidRPr="00AD2599">
        <w:rPr>
          <w:color w:val="000000"/>
          <w:sz w:val="28"/>
          <w:szCs w:val="24"/>
        </w:rPr>
        <w:t xml:space="preserve"> анализирует ситуацию на рынке, принимает инвестиционные решения и осуществляет управление портфелем недвижимости (приобретение, продажа, сдача в аренду </w:t>
      </w:r>
      <w:r w:rsidR="00AD2599">
        <w:rPr>
          <w:color w:val="000000"/>
          <w:sz w:val="28"/>
          <w:szCs w:val="24"/>
        </w:rPr>
        <w:t>и т.д.</w:t>
      </w:r>
      <w:r w:rsidRPr="00AD2599">
        <w:rPr>
          <w:color w:val="000000"/>
          <w:sz w:val="28"/>
          <w:szCs w:val="24"/>
        </w:rPr>
        <w:t>) паевого инвестиционного фонда;</w:t>
      </w:r>
    </w:p>
    <w:p w:rsidR="00EB3782" w:rsidRPr="00AD2599" w:rsidRDefault="00EB3782" w:rsidP="00AD2599">
      <w:pPr>
        <w:numPr>
          <w:ilvl w:val="0"/>
          <w:numId w:val="3"/>
        </w:numPr>
        <w:spacing w:line="360" w:lineRule="auto"/>
        <w:ind w:left="0" w:firstLine="709"/>
        <w:jc w:val="both"/>
        <w:rPr>
          <w:color w:val="000000"/>
          <w:sz w:val="28"/>
          <w:szCs w:val="24"/>
        </w:rPr>
      </w:pPr>
      <w:r w:rsidRPr="00AD2599">
        <w:rPr>
          <w:b/>
          <w:bCs/>
          <w:color w:val="000000"/>
          <w:sz w:val="28"/>
          <w:szCs w:val="24"/>
        </w:rPr>
        <w:t>Специализированный депозитарий</w:t>
      </w:r>
      <w:r w:rsidRPr="00AD2599">
        <w:rPr>
          <w:color w:val="000000"/>
          <w:sz w:val="28"/>
          <w:szCs w:val="24"/>
        </w:rPr>
        <w:t xml:space="preserve"> осуществляет учет и хранение имущества, составляющего фонд, контролирует соблюдение Управляющей компанией законодательства и Правил Фонда, в том числе: инвестиционной декларации, требований к составу и структуре активов, своевременности внесения приходных и расходных записей и расчетов с пайщиками, правильность расчета стоимости чистых активов и стоимости пая;</w:t>
      </w:r>
    </w:p>
    <w:p w:rsidR="00EB3782" w:rsidRPr="00AD2599" w:rsidRDefault="00EB3782" w:rsidP="00AD2599">
      <w:pPr>
        <w:numPr>
          <w:ilvl w:val="0"/>
          <w:numId w:val="3"/>
        </w:numPr>
        <w:spacing w:line="360" w:lineRule="auto"/>
        <w:ind w:left="0" w:firstLine="709"/>
        <w:jc w:val="both"/>
        <w:rPr>
          <w:color w:val="000000"/>
          <w:sz w:val="28"/>
          <w:szCs w:val="24"/>
        </w:rPr>
      </w:pPr>
      <w:r w:rsidRPr="00AD2599">
        <w:rPr>
          <w:b/>
          <w:bCs/>
          <w:color w:val="000000"/>
          <w:sz w:val="28"/>
          <w:szCs w:val="24"/>
        </w:rPr>
        <w:t>Регистратор</w:t>
      </w:r>
      <w:r w:rsidRPr="00AD2599">
        <w:rPr>
          <w:color w:val="000000"/>
          <w:sz w:val="28"/>
          <w:szCs w:val="24"/>
        </w:rPr>
        <w:t xml:space="preserve"> осуществляет ведение и хранение реестра владельцев паев;</w:t>
      </w:r>
    </w:p>
    <w:p w:rsidR="00EB3782" w:rsidRPr="00AD2599" w:rsidRDefault="00EB3782" w:rsidP="00AD2599">
      <w:pPr>
        <w:numPr>
          <w:ilvl w:val="0"/>
          <w:numId w:val="3"/>
        </w:numPr>
        <w:spacing w:line="360" w:lineRule="auto"/>
        <w:ind w:left="0" w:firstLine="709"/>
        <w:jc w:val="both"/>
        <w:rPr>
          <w:color w:val="000000"/>
          <w:sz w:val="28"/>
          <w:szCs w:val="24"/>
        </w:rPr>
      </w:pPr>
      <w:r w:rsidRPr="00AD2599">
        <w:rPr>
          <w:b/>
          <w:bCs/>
          <w:color w:val="000000"/>
          <w:sz w:val="28"/>
          <w:szCs w:val="24"/>
        </w:rPr>
        <w:t>Аудитор</w:t>
      </w:r>
      <w:r w:rsidRPr="00AD2599">
        <w:rPr>
          <w:color w:val="000000"/>
          <w:sz w:val="28"/>
          <w:szCs w:val="24"/>
        </w:rPr>
        <w:t xml:space="preserve"> проводит ежегодные аудиторские проверки бухучета и ведения учета в отношении имущества фонда. Результаты проверки предоставляются в Федеральную</w:t>
      </w:r>
      <w:r w:rsidR="00AD2599">
        <w:rPr>
          <w:color w:val="000000"/>
          <w:sz w:val="28"/>
          <w:szCs w:val="24"/>
        </w:rPr>
        <w:t xml:space="preserve"> </w:t>
      </w:r>
      <w:r w:rsidRPr="00AD2599">
        <w:rPr>
          <w:color w:val="000000"/>
          <w:sz w:val="28"/>
          <w:szCs w:val="24"/>
        </w:rPr>
        <w:t>службу</w:t>
      </w:r>
      <w:r w:rsidR="00AD2599">
        <w:rPr>
          <w:color w:val="000000"/>
          <w:sz w:val="28"/>
          <w:szCs w:val="24"/>
        </w:rPr>
        <w:t xml:space="preserve"> </w:t>
      </w:r>
      <w:r w:rsidRPr="00AD2599">
        <w:rPr>
          <w:color w:val="000000"/>
          <w:sz w:val="28"/>
          <w:szCs w:val="24"/>
        </w:rPr>
        <w:t>по финансовым рынкам (ФСФР) Российской Федерации;</w:t>
      </w:r>
    </w:p>
    <w:p w:rsidR="00AD2599" w:rsidRDefault="00EB3782" w:rsidP="00AD2599">
      <w:pPr>
        <w:numPr>
          <w:ilvl w:val="0"/>
          <w:numId w:val="3"/>
        </w:numPr>
        <w:spacing w:line="360" w:lineRule="auto"/>
        <w:ind w:left="0" w:firstLine="709"/>
        <w:jc w:val="both"/>
        <w:rPr>
          <w:color w:val="000000"/>
          <w:sz w:val="28"/>
          <w:szCs w:val="24"/>
        </w:rPr>
      </w:pPr>
      <w:r w:rsidRPr="00AD2599">
        <w:rPr>
          <w:b/>
          <w:bCs/>
          <w:color w:val="000000"/>
          <w:sz w:val="28"/>
          <w:szCs w:val="24"/>
        </w:rPr>
        <w:t>Оценщик</w:t>
      </w:r>
      <w:r w:rsidRPr="00AD2599">
        <w:rPr>
          <w:color w:val="000000"/>
          <w:sz w:val="28"/>
          <w:szCs w:val="24"/>
        </w:rPr>
        <w:t xml:space="preserve"> осуществляет оценку имущества фонда, а также расчет стоимости чистых активов.</w:t>
      </w:r>
    </w:p>
    <w:p w:rsidR="00EB3782" w:rsidRPr="00AD2599" w:rsidRDefault="00EB3782" w:rsidP="00AD2599">
      <w:pPr>
        <w:spacing w:line="360" w:lineRule="auto"/>
        <w:ind w:firstLine="709"/>
        <w:jc w:val="both"/>
        <w:rPr>
          <w:color w:val="000000"/>
          <w:sz w:val="28"/>
          <w:szCs w:val="24"/>
        </w:rPr>
      </w:pPr>
      <w:r w:rsidRPr="00AD2599">
        <w:rPr>
          <w:b/>
          <w:bCs/>
          <w:color w:val="000000"/>
          <w:sz w:val="28"/>
          <w:szCs w:val="24"/>
        </w:rPr>
        <w:t>ФСФР России</w:t>
      </w:r>
      <w:r w:rsidRPr="00AD2599">
        <w:rPr>
          <w:color w:val="000000"/>
          <w:sz w:val="28"/>
          <w:szCs w:val="24"/>
        </w:rPr>
        <w:t xml:space="preserve"> осуществляет функции по принятию нормативно-правовых актов, контролю и надзору в сфере финансовых рынков.</w:t>
      </w:r>
    </w:p>
    <w:p w:rsidR="0082488C" w:rsidRDefault="0082488C" w:rsidP="00AD2599">
      <w:pPr>
        <w:pStyle w:val="2"/>
        <w:keepNext w:val="0"/>
        <w:tabs>
          <w:tab w:val="left" w:pos="3960"/>
        </w:tabs>
        <w:spacing w:before="0" w:after="0" w:line="360" w:lineRule="auto"/>
        <w:ind w:firstLine="709"/>
        <w:jc w:val="both"/>
        <w:rPr>
          <w:rFonts w:ascii="Times New Roman" w:hAnsi="Times New Roman" w:cs="Times New Roman"/>
          <w:bCs w:val="0"/>
          <w:i w:val="0"/>
          <w:color w:val="000000"/>
        </w:rPr>
      </w:pPr>
    </w:p>
    <w:p w:rsidR="004B6253" w:rsidRPr="0082488C" w:rsidRDefault="004B6253" w:rsidP="00AD2599">
      <w:pPr>
        <w:pStyle w:val="2"/>
        <w:keepNext w:val="0"/>
        <w:tabs>
          <w:tab w:val="left" w:pos="3960"/>
        </w:tabs>
        <w:spacing w:before="0" w:after="0" w:line="360" w:lineRule="auto"/>
        <w:ind w:firstLine="709"/>
        <w:jc w:val="both"/>
        <w:rPr>
          <w:rFonts w:ascii="Times New Roman" w:hAnsi="Times New Roman" w:cs="Times New Roman"/>
          <w:b w:val="0"/>
          <w:bCs w:val="0"/>
          <w:i w:val="0"/>
          <w:color w:val="000000"/>
        </w:rPr>
      </w:pPr>
      <w:r w:rsidRPr="0082488C">
        <w:rPr>
          <w:rFonts w:ascii="Times New Roman" w:hAnsi="Times New Roman" w:cs="Times New Roman"/>
          <w:b w:val="0"/>
          <w:bCs w:val="0"/>
          <w:i w:val="0"/>
          <w:color w:val="000000"/>
        </w:rPr>
        <w:t>Горизонтальный анализ баланса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003"/>
        <w:gridCol w:w="1616"/>
        <w:gridCol w:w="3382"/>
        <w:gridCol w:w="1296"/>
      </w:tblGrid>
      <w:tr w:rsidR="004B6253" w:rsidRPr="00743073" w:rsidTr="00743073">
        <w:trPr>
          <w:cantSplit/>
          <w:jc w:val="center"/>
        </w:trPr>
        <w:tc>
          <w:tcPr>
            <w:tcW w:w="1615" w:type="pct"/>
            <w:vMerge w:val="restart"/>
            <w:shd w:val="clear" w:color="auto" w:fill="auto"/>
          </w:tcPr>
          <w:p w:rsidR="004B6253" w:rsidRPr="00743073" w:rsidRDefault="004B6253" w:rsidP="00743073">
            <w:pPr>
              <w:pStyle w:val="3"/>
              <w:keepNext w:val="0"/>
              <w:spacing w:before="0" w:after="0" w:line="360" w:lineRule="auto"/>
              <w:jc w:val="both"/>
              <w:rPr>
                <w:rFonts w:ascii="Times New Roman" w:hAnsi="Times New Roman" w:cs="Times New Roman"/>
                <w:color w:val="000000"/>
                <w:sz w:val="20"/>
                <w:szCs w:val="24"/>
              </w:rPr>
            </w:pPr>
            <w:r w:rsidRPr="00743073">
              <w:rPr>
                <w:rFonts w:ascii="Times New Roman" w:hAnsi="Times New Roman" w:cs="Times New Roman"/>
                <w:color w:val="000000"/>
                <w:sz w:val="20"/>
                <w:szCs w:val="24"/>
              </w:rPr>
              <w:t>Актив баланса</w:t>
            </w:r>
          </w:p>
        </w:tc>
        <w:tc>
          <w:tcPr>
            <w:tcW w:w="2688" w:type="pct"/>
            <w:gridSpan w:val="2"/>
            <w:shd w:val="clear" w:color="auto" w:fill="auto"/>
          </w:tcPr>
          <w:p w:rsidR="004B6253" w:rsidRPr="00743073" w:rsidRDefault="004B6253" w:rsidP="00743073">
            <w:pPr>
              <w:tabs>
                <w:tab w:val="left" w:pos="3960"/>
              </w:tabs>
              <w:spacing w:line="360" w:lineRule="auto"/>
              <w:jc w:val="both"/>
              <w:rPr>
                <w:color w:val="000000"/>
                <w:sz w:val="20"/>
                <w:szCs w:val="24"/>
              </w:rPr>
            </w:pPr>
            <w:r w:rsidRPr="00743073">
              <w:rPr>
                <w:color w:val="000000"/>
                <w:sz w:val="20"/>
                <w:szCs w:val="24"/>
              </w:rPr>
              <w:t>Абсолютная величина, тыс. руб.</w:t>
            </w:r>
          </w:p>
        </w:tc>
        <w:tc>
          <w:tcPr>
            <w:tcW w:w="697" w:type="pct"/>
            <w:vMerge w:val="restart"/>
            <w:shd w:val="clear" w:color="auto" w:fill="auto"/>
          </w:tcPr>
          <w:p w:rsidR="004B6253" w:rsidRPr="00743073" w:rsidRDefault="004B6253" w:rsidP="00743073">
            <w:pPr>
              <w:tabs>
                <w:tab w:val="left" w:pos="3960"/>
              </w:tabs>
              <w:spacing w:line="360" w:lineRule="auto"/>
              <w:jc w:val="both"/>
              <w:rPr>
                <w:color w:val="000000"/>
                <w:sz w:val="20"/>
                <w:szCs w:val="24"/>
              </w:rPr>
            </w:pPr>
            <w:r w:rsidRPr="00743073">
              <w:rPr>
                <w:color w:val="000000"/>
                <w:sz w:val="20"/>
                <w:szCs w:val="24"/>
              </w:rPr>
              <w:t>Динамика</w:t>
            </w:r>
            <w:r w:rsidR="00AD2599" w:rsidRPr="00743073">
              <w:rPr>
                <w:color w:val="000000"/>
                <w:sz w:val="20"/>
                <w:szCs w:val="24"/>
              </w:rPr>
              <w:t>, %</w:t>
            </w:r>
          </w:p>
        </w:tc>
      </w:tr>
      <w:tr w:rsidR="004B6253" w:rsidRPr="00743073" w:rsidTr="00743073">
        <w:trPr>
          <w:cantSplit/>
          <w:jc w:val="center"/>
        </w:trPr>
        <w:tc>
          <w:tcPr>
            <w:tcW w:w="1615" w:type="pct"/>
            <w:vMerge/>
            <w:shd w:val="clear" w:color="auto" w:fill="auto"/>
          </w:tcPr>
          <w:p w:rsidR="004B6253" w:rsidRPr="00743073" w:rsidRDefault="004B6253" w:rsidP="00743073">
            <w:pPr>
              <w:tabs>
                <w:tab w:val="left" w:pos="3960"/>
              </w:tabs>
              <w:spacing w:line="360" w:lineRule="auto"/>
              <w:jc w:val="both"/>
              <w:rPr>
                <w:color w:val="000000"/>
                <w:sz w:val="20"/>
                <w:szCs w:val="24"/>
              </w:rPr>
            </w:pPr>
          </w:p>
        </w:tc>
        <w:tc>
          <w:tcPr>
            <w:tcW w:w="869" w:type="pct"/>
            <w:shd w:val="clear" w:color="auto" w:fill="auto"/>
          </w:tcPr>
          <w:p w:rsidR="004B6253" w:rsidRPr="00743073" w:rsidRDefault="004B6253" w:rsidP="00743073">
            <w:pPr>
              <w:tabs>
                <w:tab w:val="left" w:pos="3960"/>
              </w:tabs>
              <w:spacing w:line="360" w:lineRule="auto"/>
              <w:jc w:val="both"/>
              <w:rPr>
                <w:color w:val="000000"/>
                <w:sz w:val="20"/>
                <w:szCs w:val="24"/>
              </w:rPr>
            </w:pPr>
            <w:r w:rsidRPr="00743073">
              <w:rPr>
                <w:color w:val="000000"/>
                <w:sz w:val="20"/>
                <w:szCs w:val="24"/>
              </w:rPr>
              <w:t>На начало года</w:t>
            </w:r>
          </w:p>
        </w:tc>
        <w:tc>
          <w:tcPr>
            <w:tcW w:w="1819" w:type="pct"/>
            <w:shd w:val="clear" w:color="auto" w:fill="auto"/>
          </w:tcPr>
          <w:p w:rsidR="004B6253" w:rsidRPr="00743073" w:rsidRDefault="004B6253" w:rsidP="00743073">
            <w:pPr>
              <w:tabs>
                <w:tab w:val="left" w:pos="3960"/>
              </w:tabs>
              <w:spacing w:line="360" w:lineRule="auto"/>
              <w:jc w:val="both"/>
              <w:rPr>
                <w:color w:val="000000"/>
                <w:sz w:val="20"/>
                <w:szCs w:val="24"/>
              </w:rPr>
            </w:pPr>
            <w:r w:rsidRPr="00743073">
              <w:rPr>
                <w:color w:val="000000"/>
                <w:sz w:val="20"/>
                <w:szCs w:val="24"/>
              </w:rPr>
              <w:t xml:space="preserve">На конец </w:t>
            </w:r>
            <w:r w:rsidR="00B46FA4" w:rsidRPr="00743073">
              <w:rPr>
                <w:color w:val="000000"/>
                <w:sz w:val="20"/>
                <w:szCs w:val="24"/>
              </w:rPr>
              <w:t>отчетного периода</w:t>
            </w:r>
          </w:p>
        </w:tc>
        <w:tc>
          <w:tcPr>
            <w:tcW w:w="697" w:type="pct"/>
            <w:vMerge/>
            <w:shd w:val="clear" w:color="auto" w:fill="auto"/>
          </w:tcPr>
          <w:p w:rsidR="004B6253" w:rsidRPr="00743073" w:rsidRDefault="004B6253" w:rsidP="00743073">
            <w:pPr>
              <w:tabs>
                <w:tab w:val="left" w:pos="3960"/>
              </w:tabs>
              <w:spacing w:line="360" w:lineRule="auto"/>
              <w:jc w:val="both"/>
              <w:rPr>
                <w:color w:val="000000"/>
                <w:sz w:val="20"/>
                <w:szCs w:val="24"/>
              </w:rPr>
            </w:pPr>
          </w:p>
        </w:tc>
      </w:tr>
      <w:tr w:rsidR="004B6253" w:rsidRPr="00743073" w:rsidTr="00743073">
        <w:trPr>
          <w:cantSplit/>
          <w:trHeight w:val="670"/>
          <w:jc w:val="center"/>
        </w:trPr>
        <w:tc>
          <w:tcPr>
            <w:tcW w:w="1615" w:type="pct"/>
            <w:shd w:val="clear" w:color="auto" w:fill="auto"/>
          </w:tcPr>
          <w:p w:rsidR="004B6253" w:rsidRPr="00743073" w:rsidRDefault="004B6253" w:rsidP="00743073">
            <w:pPr>
              <w:tabs>
                <w:tab w:val="left" w:pos="3960"/>
              </w:tabs>
              <w:spacing w:line="360" w:lineRule="auto"/>
              <w:jc w:val="both"/>
              <w:rPr>
                <w:b/>
                <w:color w:val="000000"/>
                <w:sz w:val="20"/>
                <w:szCs w:val="24"/>
              </w:rPr>
            </w:pPr>
            <w:r w:rsidRPr="00743073">
              <w:rPr>
                <w:b/>
                <w:color w:val="000000"/>
                <w:sz w:val="20"/>
                <w:szCs w:val="24"/>
              </w:rPr>
              <w:t xml:space="preserve">1. Внеоборотные активы </w:t>
            </w:r>
            <w:r w:rsidR="00AD2599" w:rsidRPr="00743073">
              <w:rPr>
                <w:b/>
                <w:color w:val="000000"/>
                <w:sz w:val="20"/>
                <w:szCs w:val="24"/>
              </w:rPr>
              <w:t xml:space="preserve">– </w:t>
            </w:r>
            <w:r w:rsidRPr="00743073">
              <w:rPr>
                <w:b/>
                <w:color w:val="000000"/>
                <w:sz w:val="20"/>
                <w:szCs w:val="24"/>
              </w:rPr>
              <w:t>всего</w:t>
            </w:r>
          </w:p>
          <w:p w:rsidR="004B6253" w:rsidRPr="00743073" w:rsidRDefault="004B6253" w:rsidP="00743073">
            <w:pPr>
              <w:tabs>
                <w:tab w:val="left" w:pos="3960"/>
              </w:tabs>
              <w:spacing w:line="360" w:lineRule="auto"/>
              <w:jc w:val="both"/>
              <w:rPr>
                <w:color w:val="000000"/>
                <w:sz w:val="20"/>
                <w:szCs w:val="24"/>
              </w:rPr>
            </w:pPr>
            <w:r w:rsidRPr="00743073">
              <w:rPr>
                <w:color w:val="000000"/>
                <w:sz w:val="20"/>
                <w:szCs w:val="24"/>
              </w:rPr>
              <w:t>в том числе:</w:t>
            </w:r>
          </w:p>
          <w:p w:rsidR="004B6253" w:rsidRPr="00743073" w:rsidRDefault="004B6253" w:rsidP="00743073">
            <w:pPr>
              <w:tabs>
                <w:tab w:val="left" w:pos="3960"/>
              </w:tabs>
              <w:spacing w:line="360" w:lineRule="auto"/>
              <w:jc w:val="both"/>
              <w:rPr>
                <w:color w:val="000000"/>
                <w:sz w:val="20"/>
                <w:szCs w:val="24"/>
              </w:rPr>
            </w:pPr>
            <w:r w:rsidRPr="00743073">
              <w:rPr>
                <w:color w:val="000000"/>
                <w:sz w:val="20"/>
                <w:szCs w:val="24"/>
              </w:rPr>
              <w:t>1.1. Нематериальные</w:t>
            </w:r>
            <w:r w:rsidR="00AD2599" w:rsidRPr="00743073">
              <w:rPr>
                <w:color w:val="000000"/>
                <w:sz w:val="20"/>
                <w:szCs w:val="24"/>
              </w:rPr>
              <w:t xml:space="preserve"> </w:t>
            </w:r>
            <w:r w:rsidRPr="00743073">
              <w:rPr>
                <w:color w:val="000000"/>
                <w:sz w:val="20"/>
                <w:szCs w:val="24"/>
              </w:rPr>
              <w:t>активы по остаточной стоимости</w:t>
            </w:r>
          </w:p>
          <w:p w:rsidR="004B6253" w:rsidRPr="00743073" w:rsidRDefault="004B6253" w:rsidP="00743073">
            <w:pPr>
              <w:tabs>
                <w:tab w:val="left" w:pos="3960"/>
              </w:tabs>
              <w:spacing w:line="360" w:lineRule="auto"/>
              <w:jc w:val="both"/>
              <w:rPr>
                <w:color w:val="000000"/>
                <w:sz w:val="20"/>
                <w:szCs w:val="24"/>
              </w:rPr>
            </w:pPr>
            <w:r w:rsidRPr="00743073">
              <w:rPr>
                <w:color w:val="000000"/>
                <w:sz w:val="20"/>
                <w:szCs w:val="24"/>
              </w:rPr>
              <w:t>1.2. Основные средства</w:t>
            </w:r>
          </w:p>
          <w:p w:rsidR="004B6253" w:rsidRPr="00743073" w:rsidRDefault="004B6253" w:rsidP="00743073">
            <w:pPr>
              <w:tabs>
                <w:tab w:val="left" w:pos="3960"/>
              </w:tabs>
              <w:spacing w:line="360" w:lineRule="auto"/>
              <w:jc w:val="both"/>
              <w:rPr>
                <w:color w:val="000000"/>
                <w:sz w:val="20"/>
                <w:szCs w:val="24"/>
              </w:rPr>
            </w:pPr>
            <w:r w:rsidRPr="00743073">
              <w:rPr>
                <w:color w:val="000000"/>
                <w:sz w:val="20"/>
                <w:szCs w:val="24"/>
              </w:rPr>
              <w:t>1.3. Незавершенное строительство</w:t>
            </w:r>
          </w:p>
          <w:p w:rsidR="004B6253" w:rsidRPr="00743073" w:rsidRDefault="004B6253" w:rsidP="00743073">
            <w:pPr>
              <w:tabs>
                <w:tab w:val="left" w:pos="3960"/>
              </w:tabs>
              <w:spacing w:line="360" w:lineRule="auto"/>
              <w:jc w:val="both"/>
              <w:rPr>
                <w:color w:val="000000"/>
                <w:sz w:val="20"/>
                <w:szCs w:val="24"/>
              </w:rPr>
            </w:pPr>
            <w:r w:rsidRPr="00743073">
              <w:rPr>
                <w:color w:val="000000"/>
                <w:sz w:val="20"/>
                <w:szCs w:val="24"/>
              </w:rPr>
              <w:t>1.4. Доходные вложения в материальные ценности</w:t>
            </w:r>
          </w:p>
          <w:p w:rsidR="004B6253" w:rsidRPr="00743073" w:rsidRDefault="004B6253" w:rsidP="00743073">
            <w:pPr>
              <w:tabs>
                <w:tab w:val="left" w:pos="3960"/>
              </w:tabs>
              <w:spacing w:line="360" w:lineRule="auto"/>
              <w:jc w:val="both"/>
              <w:rPr>
                <w:color w:val="000000"/>
                <w:sz w:val="20"/>
                <w:szCs w:val="24"/>
              </w:rPr>
            </w:pPr>
            <w:r w:rsidRPr="00743073">
              <w:rPr>
                <w:color w:val="000000"/>
                <w:sz w:val="20"/>
                <w:szCs w:val="24"/>
              </w:rPr>
              <w:t>1.5. Долгосрочные финансовые вложения</w:t>
            </w:r>
          </w:p>
          <w:p w:rsidR="004B6253" w:rsidRPr="00743073" w:rsidRDefault="004B6253" w:rsidP="00743073">
            <w:pPr>
              <w:tabs>
                <w:tab w:val="left" w:pos="3960"/>
              </w:tabs>
              <w:spacing w:line="360" w:lineRule="auto"/>
              <w:jc w:val="both"/>
              <w:rPr>
                <w:color w:val="000000"/>
                <w:sz w:val="20"/>
                <w:szCs w:val="24"/>
              </w:rPr>
            </w:pPr>
            <w:r w:rsidRPr="00743073">
              <w:rPr>
                <w:color w:val="000000"/>
                <w:sz w:val="20"/>
                <w:szCs w:val="24"/>
              </w:rPr>
              <w:t>1.6. Отложенные налоговые активы</w:t>
            </w:r>
          </w:p>
          <w:p w:rsidR="004B6253" w:rsidRPr="00743073" w:rsidRDefault="004B6253" w:rsidP="00743073">
            <w:pPr>
              <w:tabs>
                <w:tab w:val="left" w:pos="550"/>
                <w:tab w:val="left" w:pos="3960"/>
              </w:tabs>
              <w:spacing w:line="360" w:lineRule="auto"/>
              <w:jc w:val="both"/>
              <w:rPr>
                <w:color w:val="000000"/>
                <w:sz w:val="20"/>
                <w:szCs w:val="24"/>
              </w:rPr>
            </w:pPr>
            <w:r w:rsidRPr="00743073">
              <w:rPr>
                <w:color w:val="000000"/>
                <w:sz w:val="20"/>
                <w:szCs w:val="24"/>
              </w:rPr>
              <w:t>1.7. Прочие внеоборотные активы</w:t>
            </w:r>
          </w:p>
          <w:p w:rsidR="004B6253" w:rsidRPr="00743073" w:rsidRDefault="004B6253" w:rsidP="00743073">
            <w:pPr>
              <w:tabs>
                <w:tab w:val="left" w:pos="550"/>
                <w:tab w:val="left" w:pos="3960"/>
              </w:tabs>
              <w:spacing w:line="360" w:lineRule="auto"/>
              <w:jc w:val="both"/>
              <w:rPr>
                <w:b/>
                <w:color w:val="000000"/>
                <w:sz w:val="20"/>
                <w:szCs w:val="24"/>
              </w:rPr>
            </w:pPr>
            <w:r w:rsidRPr="00743073">
              <w:rPr>
                <w:b/>
                <w:color w:val="000000"/>
                <w:sz w:val="20"/>
                <w:szCs w:val="24"/>
              </w:rPr>
              <w:t>2</w:t>
            </w:r>
            <w:r w:rsidRPr="00743073">
              <w:rPr>
                <w:b/>
                <w:color w:val="000000"/>
                <w:sz w:val="20"/>
              </w:rPr>
              <w:t xml:space="preserve">. Оборотные активы </w:t>
            </w:r>
            <w:r w:rsidR="00AD2599" w:rsidRPr="00743073">
              <w:rPr>
                <w:b/>
                <w:color w:val="000000"/>
                <w:sz w:val="20"/>
              </w:rPr>
              <w:t xml:space="preserve">– </w:t>
            </w:r>
            <w:r w:rsidRPr="00743073">
              <w:rPr>
                <w:b/>
                <w:color w:val="000000"/>
                <w:sz w:val="20"/>
              </w:rPr>
              <w:t>всего</w:t>
            </w:r>
          </w:p>
          <w:p w:rsidR="004B6253" w:rsidRPr="00743073" w:rsidRDefault="004B6253" w:rsidP="00743073">
            <w:pPr>
              <w:tabs>
                <w:tab w:val="left" w:pos="550"/>
                <w:tab w:val="left" w:pos="3960"/>
              </w:tabs>
              <w:spacing w:line="360" w:lineRule="auto"/>
              <w:jc w:val="both"/>
              <w:rPr>
                <w:color w:val="000000"/>
                <w:sz w:val="20"/>
                <w:szCs w:val="24"/>
              </w:rPr>
            </w:pPr>
            <w:r w:rsidRPr="00743073">
              <w:rPr>
                <w:color w:val="000000"/>
                <w:sz w:val="20"/>
                <w:szCs w:val="24"/>
              </w:rPr>
              <w:t>в том числе:</w:t>
            </w:r>
          </w:p>
          <w:p w:rsidR="004B6253" w:rsidRPr="00743073" w:rsidRDefault="004B6253" w:rsidP="00743073">
            <w:pPr>
              <w:tabs>
                <w:tab w:val="left" w:pos="550"/>
                <w:tab w:val="left" w:pos="3960"/>
              </w:tabs>
              <w:spacing w:line="360" w:lineRule="auto"/>
              <w:jc w:val="both"/>
              <w:rPr>
                <w:color w:val="000000"/>
                <w:sz w:val="20"/>
                <w:szCs w:val="24"/>
              </w:rPr>
            </w:pPr>
            <w:r w:rsidRPr="00743073">
              <w:rPr>
                <w:color w:val="000000"/>
                <w:sz w:val="20"/>
                <w:szCs w:val="24"/>
              </w:rPr>
              <w:t>2.1. Запасы</w:t>
            </w:r>
            <w:r w:rsidR="000D6B9C" w:rsidRPr="00743073">
              <w:rPr>
                <w:color w:val="000000"/>
                <w:sz w:val="20"/>
                <w:szCs w:val="24"/>
              </w:rPr>
              <w:t>+НДС</w:t>
            </w:r>
          </w:p>
          <w:p w:rsidR="0051164D" w:rsidRPr="00743073" w:rsidRDefault="00075E5E" w:rsidP="00743073">
            <w:pPr>
              <w:tabs>
                <w:tab w:val="left" w:pos="3960"/>
              </w:tabs>
              <w:spacing w:line="360" w:lineRule="auto"/>
              <w:jc w:val="both"/>
              <w:rPr>
                <w:color w:val="000000"/>
                <w:sz w:val="20"/>
                <w:szCs w:val="24"/>
              </w:rPr>
            </w:pPr>
            <w:r w:rsidRPr="00743073">
              <w:rPr>
                <w:color w:val="000000"/>
                <w:sz w:val="20"/>
                <w:szCs w:val="24"/>
              </w:rPr>
              <w:t>2.2</w:t>
            </w:r>
            <w:r w:rsidR="004B6253" w:rsidRPr="00743073">
              <w:rPr>
                <w:color w:val="000000"/>
                <w:sz w:val="20"/>
                <w:szCs w:val="24"/>
              </w:rPr>
              <w:t xml:space="preserve">. </w:t>
            </w:r>
            <w:r w:rsidR="00354403" w:rsidRPr="00743073">
              <w:rPr>
                <w:color w:val="000000"/>
                <w:sz w:val="20"/>
                <w:szCs w:val="24"/>
              </w:rPr>
              <w:t>Рас</w:t>
            </w:r>
            <w:r w:rsidR="00FA79CC" w:rsidRPr="00743073">
              <w:rPr>
                <w:color w:val="000000"/>
                <w:sz w:val="20"/>
                <w:szCs w:val="24"/>
              </w:rPr>
              <w:t>чёты с дебиторами</w:t>
            </w:r>
          </w:p>
          <w:p w:rsidR="004B6253" w:rsidRPr="00743073" w:rsidRDefault="00075E5E" w:rsidP="00743073">
            <w:pPr>
              <w:tabs>
                <w:tab w:val="left" w:pos="3960"/>
              </w:tabs>
              <w:spacing w:line="360" w:lineRule="auto"/>
              <w:jc w:val="both"/>
              <w:rPr>
                <w:color w:val="000000"/>
                <w:sz w:val="20"/>
                <w:szCs w:val="24"/>
              </w:rPr>
            </w:pPr>
            <w:r w:rsidRPr="00743073">
              <w:rPr>
                <w:color w:val="000000"/>
                <w:sz w:val="20"/>
                <w:szCs w:val="24"/>
              </w:rPr>
              <w:t>2.3</w:t>
            </w:r>
            <w:r w:rsidR="0051164D" w:rsidRPr="00743073">
              <w:rPr>
                <w:color w:val="000000"/>
                <w:sz w:val="20"/>
                <w:szCs w:val="24"/>
              </w:rPr>
              <w:t xml:space="preserve">. </w:t>
            </w:r>
            <w:r w:rsidR="004B6253" w:rsidRPr="00743073">
              <w:rPr>
                <w:color w:val="000000"/>
                <w:sz w:val="20"/>
                <w:szCs w:val="24"/>
              </w:rPr>
              <w:t>Краткосрочные финансовые вложения</w:t>
            </w:r>
          </w:p>
          <w:p w:rsidR="004B6253" w:rsidRPr="00743073" w:rsidRDefault="004B6253" w:rsidP="00743073">
            <w:pPr>
              <w:tabs>
                <w:tab w:val="left" w:pos="3960"/>
              </w:tabs>
              <w:spacing w:line="360" w:lineRule="auto"/>
              <w:jc w:val="both"/>
              <w:rPr>
                <w:color w:val="000000"/>
                <w:sz w:val="20"/>
                <w:szCs w:val="24"/>
              </w:rPr>
            </w:pPr>
            <w:r w:rsidRPr="00743073">
              <w:rPr>
                <w:color w:val="000000"/>
                <w:sz w:val="20"/>
                <w:szCs w:val="24"/>
              </w:rPr>
              <w:t>2.</w:t>
            </w:r>
            <w:r w:rsidR="00075E5E" w:rsidRPr="00743073">
              <w:rPr>
                <w:color w:val="000000"/>
                <w:sz w:val="20"/>
                <w:szCs w:val="24"/>
              </w:rPr>
              <w:t>4</w:t>
            </w:r>
            <w:r w:rsidRPr="00743073">
              <w:rPr>
                <w:color w:val="000000"/>
                <w:sz w:val="20"/>
                <w:szCs w:val="24"/>
              </w:rPr>
              <w:t>. Денежные средства</w:t>
            </w:r>
          </w:p>
          <w:p w:rsidR="004B6253" w:rsidRPr="00743073" w:rsidRDefault="004B6253" w:rsidP="00743073">
            <w:pPr>
              <w:tabs>
                <w:tab w:val="left" w:pos="3960"/>
              </w:tabs>
              <w:spacing w:line="360" w:lineRule="auto"/>
              <w:jc w:val="both"/>
              <w:rPr>
                <w:color w:val="000000"/>
                <w:sz w:val="20"/>
                <w:szCs w:val="24"/>
              </w:rPr>
            </w:pPr>
            <w:r w:rsidRPr="00743073">
              <w:rPr>
                <w:color w:val="000000"/>
                <w:sz w:val="20"/>
                <w:szCs w:val="24"/>
              </w:rPr>
              <w:t>2.</w:t>
            </w:r>
            <w:r w:rsidR="00075E5E" w:rsidRPr="00743073">
              <w:rPr>
                <w:color w:val="000000"/>
                <w:sz w:val="20"/>
                <w:szCs w:val="24"/>
              </w:rPr>
              <w:t>5</w:t>
            </w:r>
            <w:r w:rsidRPr="00743073">
              <w:rPr>
                <w:color w:val="000000"/>
                <w:sz w:val="20"/>
                <w:szCs w:val="24"/>
              </w:rPr>
              <w:t>. Прочие оборотные активы</w:t>
            </w:r>
          </w:p>
        </w:tc>
        <w:tc>
          <w:tcPr>
            <w:tcW w:w="869" w:type="pct"/>
            <w:shd w:val="clear" w:color="auto" w:fill="auto"/>
          </w:tcPr>
          <w:p w:rsidR="004B6253" w:rsidRPr="00743073" w:rsidRDefault="004B6253" w:rsidP="00743073">
            <w:pPr>
              <w:tabs>
                <w:tab w:val="left" w:pos="3960"/>
              </w:tabs>
              <w:spacing w:line="360" w:lineRule="auto"/>
              <w:jc w:val="both"/>
              <w:rPr>
                <w:color w:val="000000"/>
                <w:sz w:val="20"/>
                <w:szCs w:val="24"/>
              </w:rPr>
            </w:pPr>
          </w:p>
          <w:p w:rsidR="004B6253" w:rsidRPr="00743073" w:rsidRDefault="00886AFA" w:rsidP="00743073">
            <w:pPr>
              <w:spacing w:line="360" w:lineRule="auto"/>
              <w:jc w:val="both"/>
              <w:rPr>
                <w:b/>
                <w:color w:val="000000"/>
                <w:sz w:val="20"/>
                <w:szCs w:val="24"/>
              </w:rPr>
            </w:pPr>
            <w:r w:rsidRPr="00743073">
              <w:rPr>
                <w:b/>
                <w:color w:val="000000"/>
                <w:sz w:val="20"/>
                <w:szCs w:val="24"/>
              </w:rPr>
              <w:t>1 446 605</w:t>
            </w:r>
          </w:p>
          <w:p w:rsidR="004B6253" w:rsidRPr="00743073" w:rsidRDefault="004B6253" w:rsidP="00743073">
            <w:pPr>
              <w:spacing w:line="360" w:lineRule="auto"/>
              <w:jc w:val="both"/>
              <w:rPr>
                <w:color w:val="000000"/>
                <w:sz w:val="20"/>
                <w:szCs w:val="24"/>
              </w:rPr>
            </w:pPr>
          </w:p>
          <w:p w:rsidR="004B6253" w:rsidRPr="00743073" w:rsidRDefault="00886AFA" w:rsidP="00743073">
            <w:pPr>
              <w:spacing w:line="360" w:lineRule="auto"/>
              <w:jc w:val="both"/>
              <w:rPr>
                <w:color w:val="000000"/>
                <w:sz w:val="20"/>
                <w:szCs w:val="24"/>
              </w:rPr>
            </w:pPr>
            <w:r w:rsidRPr="00743073">
              <w:rPr>
                <w:color w:val="000000"/>
                <w:sz w:val="20"/>
                <w:szCs w:val="24"/>
              </w:rPr>
              <w:t>-</w:t>
            </w:r>
          </w:p>
          <w:p w:rsidR="004B6253" w:rsidRPr="00743073" w:rsidRDefault="004B6253" w:rsidP="00743073">
            <w:pPr>
              <w:spacing w:line="360" w:lineRule="auto"/>
              <w:jc w:val="both"/>
              <w:rPr>
                <w:color w:val="000000"/>
                <w:sz w:val="20"/>
                <w:szCs w:val="24"/>
              </w:rPr>
            </w:pPr>
          </w:p>
          <w:p w:rsidR="00FD2E18" w:rsidRPr="00743073" w:rsidRDefault="00886AFA" w:rsidP="00743073">
            <w:pPr>
              <w:spacing w:line="360" w:lineRule="auto"/>
              <w:jc w:val="both"/>
              <w:rPr>
                <w:color w:val="000000"/>
                <w:sz w:val="20"/>
                <w:szCs w:val="24"/>
              </w:rPr>
            </w:pPr>
            <w:r w:rsidRPr="00743073">
              <w:rPr>
                <w:color w:val="000000"/>
                <w:sz w:val="20"/>
                <w:szCs w:val="24"/>
              </w:rPr>
              <w:t>1 057 664</w:t>
            </w:r>
          </w:p>
          <w:p w:rsidR="004B6253" w:rsidRPr="00743073" w:rsidRDefault="00886AFA" w:rsidP="00743073">
            <w:pPr>
              <w:spacing w:line="360" w:lineRule="auto"/>
              <w:jc w:val="both"/>
              <w:rPr>
                <w:color w:val="000000"/>
                <w:sz w:val="20"/>
                <w:szCs w:val="24"/>
              </w:rPr>
            </w:pPr>
            <w:r w:rsidRPr="00743073">
              <w:rPr>
                <w:color w:val="000000"/>
                <w:sz w:val="20"/>
                <w:szCs w:val="24"/>
              </w:rPr>
              <w:t>315 322</w:t>
            </w:r>
          </w:p>
          <w:p w:rsidR="004B6253" w:rsidRPr="00743073" w:rsidRDefault="004B6253" w:rsidP="00743073">
            <w:pPr>
              <w:spacing w:line="360" w:lineRule="auto"/>
              <w:jc w:val="both"/>
              <w:rPr>
                <w:color w:val="000000"/>
                <w:sz w:val="20"/>
                <w:szCs w:val="24"/>
              </w:rPr>
            </w:pPr>
          </w:p>
          <w:p w:rsidR="004B6253" w:rsidRPr="00743073" w:rsidRDefault="00886AFA" w:rsidP="00743073">
            <w:pPr>
              <w:spacing w:line="360" w:lineRule="auto"/>
              <w:jc w:val="both"/>
              <w:rPr>
                <w:color w:val="000000"/>
                <w:sz w:val="20"/>
                <w:szCs w:val="24"/>
              </w:rPr>
            </w:pPr>
            <w:r w:rsidRPr="00743073">
              <w:rPr>
                <w:color w:val="000000"/>
                <w:sz w:val="20"/>
                <w:szCs w:val="24"/>
              </w:rPr>
              <w:t>-</w:t>
            </w:r>
          </w:p>
          <w:p w:rsidR="004B6253" w:rsidRPr="00743073" w:rsidRDefault="004B6253" w:rsidP="00743073">
            <w:pPr>
              <w:spacing w:line="360" w:lineRule="auto"/>
              <w:jc w:val="both"/>
              <w:rPr>
                <w:color w:val="000000"/>
                <w:sz w:val="20"/>
                <w:szCs w:val="24"/>
              </w:rPr>
            </w:pPr>
          </w:p>
          <w:p w:rsidR="004B6253" w:rsidRPr="00743073" w:rsidRDefault="00886AFA" w:rsidP="00743073">
            <w:pPr>
              <w:spacing w:line="360" w:lineRule="auto"/>
              <w:jc w:val="both"/>
              <w:rPr>
                <w:color w:val="000000"/>
                <w:sz w:val="20"/>
                <w:szCs w:val="24"/>
              </w:rPr>
            </w:pPr>
            <w:r w:rsidRPr="00743073">
              <w:rPr>
                <w:color w:val="000000"/>
                <w:sz w:val="20"/>
                <w:szCs w:val="24"/>
              </w:rPr>
              <w:t>65 419</w:t>
            </w:r>
          </w:p>
          <w:p w:rsidR="004B6253" w:rsidRPr="00743073" w:rsidRDefault="004B6253" w:rsidP="00743073">
            <w:pPr>
              <w:spacing w:line="360" w:lineRule="auto"/>
              <w:jc w:val="both"/>
              <w:rPr>
                <w:color w:val="000000"/>
                <w:sz w:val="20"/>
                <w:szCs w:val="24"/>
              </w:rPr>
            </w:pPr>
          </w:p>
          <w:p w:rsidR="004B6253" w:rsidRPr="00743073" w:rsidRDefault="00886AFA" w:rsidP="00743073">
            <w:pPr>
              <w:spacing w:line="360" w:lineRule="auto"/>
              <w:jc w:val="both"/>
              <w:rPr>
                <w:color w:val="000000"/>
                <w:sz w:val="20"/>
                <w:szCs w:val="24"/>
              </w:rPr>
            </w:pPr>
            <w:r w:rsidRPr="00743073">
              <w:rPr>
                <w:color w:val="000000"/>
                <w:sz w:val="20"/>
                <w:szCs w:val="24"/>
              </w:rPr>
              <w:t>8 200</w:t>
            </w:r>
          </w:p>
          <w:p w:rsidR="004B6253" w:rsidRPr="00743073" w:rsidRDefault="004B6253" w:rsidP="00743073">
            <w:pPr>
              <w:spacing w:line="360" w:lineRule="auto"/>
              <w:jc w:val="both"/>
              <w:rPr>
                <w:color w:val="000000"/>
                <w:sz w:val="20"/>
                <w:szCs w:val="24"/>
              </w:rPr>
            </w:pPr>
          </w:p>
          <w:p w:rsidR="004B6253" w:rsidRPr="00743073" w:rsidRDefault="00886AFA" w:rsidP="00743073">
            <w:pPr>
              <w:spacing w:line="360" w:lineRule="auto"/>
              <w:jc w:val="both"/>
              <w:rPr>
                <w:color w:val="000000"/>
                <w:sz w:val="20"/>
                <w:szCs w:val="24"/>
              </w:rPr>
            </w:pPr>
            <w:r w:rsidRPr="00743073">
              <w:rPr>
                <w:color w:val="000000"/>
                <w:sz w:val="20"/>
                <w:szCs w:val="24"/>
              </w:rPr>
              <w:t>-</w:t>
            </w:r>
          </w:p>
          <w:p w:rsidR="004B6253" w:rsidRPr="00743073" w:rsidRDefault="004B6253" w:rsidP="00743073">
            <w:pPr>
              <w:spacing w:line="360" w:lineRule="auto"/>
              <w:jc w:val="both"/>
              <w:rPr>
                <w:color w:val="000000"/>
                <w:sz w:val="20"/>
                <w:szCs w:val="24"/>
              </w:rPr>
            </w:pPr>
          </w:p>
          <w:p w:rsidR="004B6253" w:rsidRPr="00743073" w:rsidRDefault="00886AFA" w:rsidP="00743073">
            <w:pPr>
              <w:spacing w:line="360" w:lineRule="auto"/>
              <w:jc w:val="both"/>
              <w:rPr>
                <w:b/>
                <w:color w:val="000000"/>
                <w:sz w:val="20"/>
                <w:szCs w:val="24"/>
              </w:rPr>
            </w:pPr>
            <w:r w:rsidRPr="00743073">
              <w:rPr>
                <w:b/>
                <w:color w:val="000000"/>
                <w:sz w:val="20"/>
                <w:szCs w:val="24"/>
              </w:rPr>
              <w:t>1 407 880</w:t>
            </w:r>
          </w:p>
          <w:p w:rsidR="004B6253" w:rsidRPr="00743073" w:rsidRDefault="004B6253" w:rsidP="00743073">
            <w:pPr>
              <w:spacing w:line="360" w:lineRule="auto"/>
              <w:jc w:val="both"/>
              <w:rPr>
                <w:color w:val="000000"/>
                <w:sz w:val="20"/>
                <w:szCs w:val="24"/>
              </w:rPr>
            </w:pPr>
          </w:p>
          <w:p w:rsidR="004B6253" w:rsidRPr="00743073" w:rsidRDefault="00575BB2" w:rsidP="00743073">
            <w:pPr>
              <w:spacing w:line="360" w:lineRule="auto"/>
              <w:jc w:val="both"/>
              <w:rPr>
                <w:color w:val="000000"/>
                <w:sz w:val="20"/>
                <w:szCs w:val="24"/>
              </w:rPr>
            </w:pPr>
            <w:r w:rsidRPr="00743073">
              <w:rPr>
                <w:color w:val="000000"/>
                <w:sz w:val="20"/>
                <w:szCs w:val="24"/>
              </w:rPr>
              <w:t>591 324</w:t>
            </w:r>
          </w:p>
          <w:p w:rsidR="0051164D" w:rsidRPr="00743073" w:rsidRDefault="00FA79CC" w:rsidP="00743073">
            <w:pPr>
              <w:spacing w:line="360" w:lineRule="auto"/>
              <w:jc w:val="both"/>
              <w:rPr>
                <w:color w:val="000000"/>
                <w:sz w:val="20"/>
                <w:szCs w:val="24"/>
              </w:rPr>
            </w:pPr>
            <w:r w:rsidRPr="00743073">
              <w:rPr>
                <w:color w:val="000000"/>
                <w:sz w:val="20"/>
                <w:szCs w:val="24"/>
              </w:rPr>
              <w:t>707 755</w:t>
            </w:r>
          </w:p>
          <w:p w:rsidR="004B6253" w:rsidRPr="00743073" w:rsidRDefault="004B6253" w:rsidP="00743073">
            <w:pPr>
              <w:spacing w:line="360" w:lineRule="auto"/>
              <w:jc w:val="both"/>
              <w:rPr>
                <w:color w:val="000000"/>
                <w:sz w:val="20"/>
                <w:szCs w:val="24"/>
              </w:rPr>
            </w:pPr>
          </w:p>
          <w:p w:rsidR="0051164D" w:rsidRPr="00743073" w:rsidRDefault="00FA79CC" w:rsidP="00743073">
            <w:pPr>
              <w:spacing w:line="360" w:lineRule="auto"/>
              <w:jc w:val="both"/>
              <w:rPr>
                <w:color w:val="000000"/>
                <w:sz w:val="20"/>
                <w:szCs w:val="24"/>
              </w:rPr>
            </w:pPr>
            <w:r w:rsidRPr="00743073">
              <w:rPr>
                <w:color w:val="000000"/>
                <w:sz w:val="20"/>
                <w:szCs w:val="24"/>
              </w:rPr>
              <w:t>107 578</w:t>
            </w:r>
          </w:p>
          <w:p w:rsidR="004B6253" w:rsidRPr="00743073" w:rsidRDefault="00FA79CC" w:rsidP="00743073">
            <w:pPr>
              <w:spacing w:line="360" w:lineRule="auto"/>
              <w:jc w:val="both"/>
              <w:rPr>
                <w:color w:val="000000"/>
                <w:sz w:val="20"/>
                <w:szCs w:val="24"/>
              </w:rPr>
            </w:pPr>
            <w:r w:rsidRPr="00743073">
              <w:rPr>
                <w:color w:val="000000"/>
                <w:sz w:val="20"/>
                <w:szCs w:val="24"/>
              </w:rPr>
              <w:t>542</w:t>
            </w:r>
          </w:p>
          <w:p w:rsidR="0051164D" w:rsidRPr="00743073" w:rsidRDefault="00075E5E" w:rsidP="00743073">
            <w:pPr>
              <w:spacing w:line="360" w:lineRule="auto"/>
              <w:jc w:val="both"/>
              <w:rPr>
                <w:color w:val="000000"/>
                <w:sz w:val="20"/>
                <w:szCs w:val="24"/>
              </w:rPr>
            </w:pPr>
            <w:r w:rsidRPr="00743073">
              <w:rPr>
                <w:color w:val="000000"/>
                <w:sz w:val="20"/>
                <w:szCs w:val="24"/>
              </w:rPr>
              <w:t>681</w:t>
            </w:r>
          </w:p>
        </w:tc>
        <w:tc>
          <w:tcPr>
            <w:tcW w:w="1819" w:type="pct"/>
            <w:shd w:val="clear" w:color="auto" w:fill="auto"/>
          </w:tcPr>
          <w:p w:rsidR="004B6253" w:rsidRPr="00743073" w:rsidRDefault="004B6253" w:rsidP="00743073">
            <w:pPr>
              <w:tabs>
                <w:tab w:val="left" w:pos="3960"/>
              </w:tabs>
              <w:spacing w:line="360" w:lineRule="auto"/>
              <w:jc w:val="both"/>
              <w:rPr>
                <w:color w:val="000000"/>
                <w:sz w:val="20"/>
                <w:szCs w:val="24"/>
              </w:rPr>
            </w:pPr>
          </w:p>
          <w:p w:rsidR="004B6253" w:rsidRPr="00743073" w:rsidRDefault="00886AFA" w:rsidP="00743073">
            <w:pPr>
              <w:spacing w:line="360" w:lineRule="auto"/>
              <w:jc w:val="both"/>
              <w:rPr>
                <w:b/>
                <w:color w:val="000000"/>
                <w:sz w:val="20"/>
                <w:szCs w:val="24"/>
              </w:rPr>
            </w:pPr>
            <w:r w:rsidRPr="00743073">
              <w:rPr>
                <w:b/>
                <w:color w:val="000000"/>
                <w:sz w:val="20"/>
                <w:szCs w:val="24"/>
              </w:rPr>
              <w:t>1 719 115</w:t>
            </w:r>
          </w:p>
          <w:p w:rsidR="004B6253" w:rsidRPr="00743073" w:rsidRDefault="004B6253" w:rsidP="00743073">
            <w:pPr>
              <w:spacing w:line="360" w:lineRule="auto"/>
              <w:jc w:val="both"/>
              <w:rPr>
                <w:color w:val="000000"/>
                <w:sz w:val="20"/>
                <w:szCs w:val="24"/>
              </w:rPr>
            </w:pPr>
          </w:p>
          <w:p w:rsidR="004B6253" w:rsidRPr="00743073" w:rsidRDefault="00886AFA" w:rsidP="00743073">
            <w:pPr>
              <w:spacing w:line="360" w:lineRule="auto"/>
              <w:jc w:val="both"/>
              <w:rPr>
                <w:color w:val="000000"/>
                <w:sz w:val="20"/>
                <w:szCs w:val="24"/>
              </w:rPr>
            </w:pPr>
            <w:r w:rsidRPr="00743073">
              <w:rPr>
                <w:color w:val="000000"/>
                <w:sz w:val="20"/>
                <w:szCs w:val="24"/>
              </w:rPr>
              <w:t>-</w:t>
            </w:r>
          </w:p>
          <w:p w:rsidR="004B6253" w:rsidRPr="00743073" w:rsidRDefault="004B6253" w:rsidP="00743073">
            <w:pPr>
              <w:spacing w:line="360" w:lineRule="auto"/>
              <w:jc w:val="both"/>
              <w:rPr>
                <w:color w:val="000000"/>
                <w:sz w:val="20"/>
                <w:szCs w:val="24"/>
              </w:rPr>
            </w:pPr>
          </w:p>
          <w:p w:rsidR="00FD2E18" w:rsidRPr="00743073" w:rsidRDefault="00886AFA" w:rsidP="00743073">
            <w:pPr>
              <w:spacing w:line="360" w:lineRule="auto"/>
              <w:jc w:val="both"/>
              <w:rPr>
                <w:color w:val="000000"/>
                <w:sz w:val="20"/>
                <w:szCs w:val="24"/>
              </w:rPr>
            </w:pPr>
            <w:r w:rsidRPr="00743073">
              <w:rPr>
                <w:color w:val="000000"/>
                <w:sz w:val="20"/>
                <w:szCs w:val="24"/>
              </w:rPr>
              <w:t>1 397 408</w:t>
            </w:r>
          </w:p>
          <w:p w:rsidR="004B6253" w:rsidRPr="00743073" w:rsidRDefault="00886AFA" w:rsidP="00743073">
            <w:pPr>
              <w:spacing w:line="360" w:lineRule="auto"/>
              <w:jc w:val="both"/>
              <w:rPr>
                <w:color w:val="000000"/>
                <w:sz w:val="20"/>
                <w:szCs w:val="24"/>
              </w:rPr>
            </w:pPr>
            <w:r w:rsidRPr="00743073">
              <w:rPr>
                <w:color w:val="000000"/>
                <w:sz w:val="20"/>
                <w:szCs w:val="24"/>
              </w:rPr>
              <w:t>250 062</w:t>
            </w:r>
          </w:p>
          <w:p w:rsidR="004B6253" w:rsidRPr="00743073" w:rsidRDefault="004B6253" w:rsidP="00743073">
            <w:pPr>
              <w:spacing w:line="360" w:lineRule="auto"/>
              <w:jc w:val="both"/>
              <w:rPr>
                <w:color w:val="000000"/>
                <w:sz w:val="20"/>
                <w:szCs w:val="24"/>
              </w:rPr>
            </w:pPr>
          </w:p>
          <w:p w:rsidR="004B6253" w:rsidRPr="00743073" w:rsidRDefault="00886AFA" w:rsidP="00743073">
            <w:pPr>
              <w:spacing w:line="360" w:lineRule="auto"/>
              <w:jc w:val="both"/>
              <w:rPr>
                <w:color w:val="000000"/>
                <w:sz w:val="20"/>
                <w:szCs w:val="24"/>
              </w:rPr>
            </w:pPr>
            <w:r w:rsidRPr="00743073">
              <w:rPr>
                <w:color w:val="000000"/>
                <w:sz w:val="20"/>
                <w:szCs w:val="24"/>
              </w:rPr>
              <w:t>-</w:t>
            </w:r>
          </w:p>
          <w:p w:rsidR="004B6253" w:rsidRPr="00743073" w:rsidRDefault="004B6253" w:rsidP="00743073">
            <w:pPr>
              <w:spacing w:line="360" w:lineRule="auto"/>
              <w:jc w:val="both"/>
              <w:rPr>
                <w:color w:val="000000"/>
                <w:sz w:val="20"/>
                <w:szCs w:val="24"/>
              </w:rPr>
            </w:pPr>
          </w:p>
          <w:p w:rsidR="004B6253" w:rsidRPr="00743073" w:rsidRDefault="00886AFA" w:rsidP="00743073">
            <w:pPr>
              <w:spacing w:line="360" w:lineRule="auto"/>
              <w:jc w:val="both"/>
              <w:rPr>
                <w:color w:val="000000"/>
                <w:sz w:val="20"/>
                <w:szCs w:val="24"/>
              </w:rPr>
            </w:pPr>
            <w:r w:rsidRPr="00743073">
              <w:rPr>
                <w:color w:val="000000"/>
                <w:sz w:val="20"/>
                <w:szCs w:val="24"/>
              </w:rPr>
              <w:t>61 540</w:t>
            </w:r>
          </w:p>
          <w:p w:rsidR="004B6253" w:rsidRPr="00743073" w:rsidRDefault="004B6253" w:rsidP="00743073">
            <w:pPr>
              <w:spacing w:line="360" w:lineRule="auto"/>
              <w:jc w:val="both"/>
              <w:rPr>
                <w:color w:val="000000"/>
                <w:sz w:val="20"/>
                <w:szCs w:val="24"/>
              </w:rPr>
            </w:pPr>
          </w:p>
          <w:p w:rsidR="004B6253" w:rsidRPr="00743073" w:rsidRDefault="00886AFA" w:rsidP="00743073">
            <w:pPr>
              <w:spacing w:line="360" w:lineRule="auto"/>
              <w:jc w:val="both"/>
              <w:rPr>
                <w:color w:val="000000"/>
                <w:sz w:val="20"/>
                <w:szCs w:val="24"/>
              </w:rPr>
            </w:pPr>
            <w:r w:rsidRPr="00743073">
              <w:rPr>
                <w:color w:val="000000"/>
                <w:sz w:val="20"/>
                <w:szCs w:val="24"/>
              </w:rPr>
              <w:t>10 105</w:t>
            </w:r>
          </w:p>
          <w:p w:rsidR="004B6253" w:rsidRPr="00743073" w:rsidRDefault="004B6253" w:rsidP="00743073">
            <w:pPr>
              <w:spacing w:line="360" w:lineRule="auto"/>
              <w:jc w:val="both"/>
              <w:rPr>
                <w:color w:val="000000"/>
                <w:sz w:val="20"/>
                <w:szCs w:val="24"/>
              </w:rPr>
            </w:pPr>
          </w:p>
          <w:p w:rsidR="004B6253" w:rsidRPr="00743073" w:rsidRDefault="00886AFA" w:rsidP="00743073">
            <w:pPr>
              <w:spacing w:line="360" w:lineRule="auto"/>
              <w:jc w:val="both"/>
              <w:rPr>
                <w:color w:val="000000"/>
                <w:sz w:val="20"/>
                <w:szCs w:val="24"/>
              </w:rPr>
            </w:pPr>
            <w:r w:rsidRPr="00743073">
              <w:rPr>
                <w:color w:val="000000"/>
                <w:sz w:val="20"/>
                <w:szCs w:val="24"/>
              </w:rPr>
              <w:t>-</w:t>
            </w:r>
          </w:p>
          <w:p w:rsidR="004B6253" w:rsidRPr="00743073" w:rsidRDefault="004B6253" w:rsidP="00743073">
            <w:pPr>
              <w:spacing w:line="360" w:lineRule="auto"/>
              <w:jc w:val="both"/>
              <w:rPr>
                <w:color w:val="000000"/>
                <w:sz w:val="20"/>
                <w:szCs w:val="24"/>
              </w:rPr>
            </w:pPr>
          </w:p>
          <w:p w:rsidR="004B6253" w:rsidRPr="00743073" w:rsidRDefault="00886AFA" w:rsidP="00743073">
            <w:pPr>
              <w:spacing w:line="360" w:lineRule="auto"/>
              <w:jc w:val="both"/>
              <w:rPr>
                <w:b/>
                <w:color w:val="000000"/>
                <w:sz w:val="20"/>
                <w:szCs w:val="24"/>
              </w:rPr>
            </w:pPr>
            <w:r w:rsidRPr="00743073">
              <w:rPr>
                <w:b/>
                <w:color w:val="000000"/>
                <w:sz w:val="20"/>
                <w:szCs w:val="24"/>
              </w:rPr>
              <w:t>1 426 300</w:t>
            </w:r>
          </w:p>
          <w:p w:rsidR="004B6253" w:rsidRPr="00743073" w:rsidRDefault="004B6253" w:rsidP="00743073">
            <w:pPr>
              <w:spacing w:line="360" w:lineRule="auto"/>
              <w:jc w:val="both"/>
              <w:rPr>
                <w:color w:val="000000"/>
                <w:sz w:val="20"/>
                <w:szCs w:val="24"/>
              </w:rPr>
            </w:pPr>
          </w:p>
          <w:p w:rsidR="004B6253" w:rsidRPr="00743073" w:rsidRDefault="00575BB2" w:rsidP="00743073">
            <w:pPr>
              <w:spacing w:line="360" w:lineRule="auto"/>
              <w:jc w:val="both"/>
              <w:rPr>
                <w:color w:val="000000"/>
                <w:sz w:val="20"/>
                <w:szCs w:val="24"/>
              </w:rPr>
            </w:pPr>
            <w:r w:rsidRPr="00743073">
              <w:rPr>
                <w:color w:val="000000"/>
                <w:sz w:val="20"/>
                <w:szCs w:val="24"/>
              </w:rPr>
              <w:t>884 185</w:t>
            </w:r>
          </w:p>
          <w:p w:rsidR="0051164D" w:rsidRPr="00743073" w:rsidRDefault="00FA79CC" w:rsidP="00743073">
            <w:pPr>
              <w:spacing w:line="360" w:lineRule="auto"/>
              <w:jc w:val="both"/>
              <w:rPr>
                <w:color w:val="000000"/>
                <w:sz w:val="20"/>
                <w:szCs w:val="24"/>
              </w:rPr>
            </w:pPr>
            <w:r w:rsidRPr="00743073">
              <w:rPr>
                <w:color w:val="000000"/>
                <w:sz w:val="20"/>
                <w:szCs w:val="24"/>
              </w:rPr>
              <w:t>434 321</w:t>
            </w:r>
          </w:p>
          <w:p w:rsidR="004B6253" w:rsidRPr="00743073" w:rsidRDefault="004B6253" w:rsidP="00743073">
            <w:pPr>
              <w:spacing w:line="360" w:lineRule="auto"/>
              <w:jc w:val="both"/>
              <w:rPr>
                <w:color w:val="000000"/>
                <w:sz w:val="20"/>
                <w:szCs w:val="24"/>
              </w:rPr>
            </w:pPr>
          </w:p>
          <w:p w:rsidR="0051164D" w:rsidRPr="00743073" w:rsidRDefault="00FA79CC" w:rsidP="00743073">
            <w:pPr>
              <w:spacing w:line="360" w:lineRule="auto"/>
              <w:jc w:val="both"/>
              <w:rPr>
                <w:color w:val="000000"/>
                <w:sz w:val="20"/>
                <w:szCs w:val="24"/>
              </w:rPr>
            </w:pPr>
            <w:r w:rsidRPr="00743073">
              <w:rPr>
                <w:color w:val="000000"/>
                <w:sz w:val="20"/>
                <w:szCs w:val="24"/>
              </w:rPr>
              <w:t>106 003</w:t>
            </w:r>
          </w:p>
          <w:p w:rsidR="004B6253" w:rsidRPr="00743073" w:rsidRDefault="00FA79CC" w:rsidP="00743073">
            <w:pPr>
              <w:spacing w:line="360" w:lineRule="auto"/>
              <w:jc w:val="both"/>
              <w:rPr>
                <w:color w:val="000000"/>
                <w:sz w:val="20"/>
                <w:szCs w:val="24"/>
              </w:rPr>
            </w:pPr>
            <w:r w:rsidRPr="00743073">
              <w:rPr>
                <w:color w:val="000000"/>
                <w:sz w:val="20"/>
                <w:szCs w:val="24"/>
              </w:rPr>
              <w:t>137</w:t>
            </w:r>
          </w:p>
          <w:p w:rsidR="0051164D" w:rsidRPr="00743073" w:rsidRDefault="00075E5E" w:rsidP="00743073">
            <w:pPr>
              <w:spacing w:line="360" w:lineRule="auto"/>
              <w:jc w:val="both"/>
              <w:rPr>
                <w:color w:val="000000"/>
                <w:sz w:val="20"/>
                <w:szCs w:val="24"/>
              </w:rPr>
            </w:pPr>
            <w:r w:rsidRPr="00743073">
              <w:rPr>
                <w:color w:val="000000"/>
                <w:sz w:val="20"/>
                <w:szCs w:val="24"/>
              </w:rPr>
              <w:t>1 654</w:t>
            </w:r>
          </w:p>
        </w:tc>
        <w:tc>
          <w:tcPr>
            <w:tcW w:w="697" w:type="pct"/>
            <w:shd w:val="clear" w:color="auto" w:fill="auto"/>
          </w:tcPr>
          <w:p w:rsidR="004B6253" w:rsidRPr="00743073" w:rsidRDefault="004B6253" w:rsidP="00743073">
            <w:pPr>
              <w:tabs>
                <w:tab w:val="left" w:pos="3960"/>
              </w:tabs>
              <w:spacing w:line="360" w:lineRule="auto"/>
              <w:jc w:val="both"/>
              <w:rPr>
                <w:color w:val="000000"/>
                <w:sz w:val="20"/>
                <w:szCs w:val="24"/>
              </w:rPr>
            </w:pPr>
          </w:p>
          <w:p w:rsidR="004B6253" w:rsidRPr="00743073" w:rsidRDefault="00886AFA" w:rsidP="00743073">
            <w:pPr>
              <w:spacing w:line="360" w:lineRule="auto"/>
              <w:jc w:val="both"/>
              <w:rPr>
                <w:b/>
                <w:color w:val="000000"/>
                <w:sz w:val="20"/>
                <w:szCs w:val="24"/>
              </w:rPr>
            </w:pPr>
            <w:r w:rsidRPr="00743073">
              <w:rPr>
                <w:b/>
                <w:color w:val="000000"/>
                <w:sz w:val="20"/>
                <w:szCs w:val="24"/>
              </w:rPr>
              <w:t>118,84</w:t>
            </w:r>
          </w:p>
          <w:p w:rsidR="004B6253" w:rsidRPr="00743073" w:rsidRDefault="004B6253" w:rsidP="00743073">
            <w:pPr>
              <w:spacing w:line="360" w:lineRule="auto"/>
              <w:jc w:val="both"/>
              <w:rPr>
                <w:color w:val="000000"/>
                <w:sz w:val="20"/>
                <w:szCs w:val="24"/>
              </w:rPr>
            </w:pPr>
          </w:p>
          <w:p w:rsidR="004B6253" w:rsidRPr="00743073" w:rsidRDefault="00886AFA" w:rsidP="00743073">
            <w:pPr>
              <w:spacing w:line="360" w:lineRule="auto"/>
              <w:jc w:val="both"/>
              <w:rPr>
                <w:color w:val="000000"/>
                <w:sz w:val="20"/>
                <w:szCs w:val="24"/>
              </w:rPr>
            </w:pPr>
            <w:r w:rsidRPr="00743073">
              <w:rPr>
                <w:color w:val="000000"/>
                <w:sz w:val="20"/>
                <w:szCs w:val="24"/>
              </w:rPr>
              <w:t>-</w:t>
            </w:r>
          </w:p>
          <w:p w:rsidR="004B6253" w:rsidRPr="00743073" w:rsidRDefault="004B6253" w:rsidP="00743073">
            <w:pPr>
              <w:spacing w:line="360" w:lineRule="auto"/>
              <w:jc w:val="both"/>
              <w:rPr>
                <w:color w:val="000000"/>
                <w:sz w:val="20"/>
                <w:szCs w:val="24"/>
              </w:rPr>
            </w:pPr>
          </w:p>
          <w:p w:rsidR="00FD2E18" w:rsidRPr="00743073" w:rsidRDefault="00886AFA" w:rsidP="00743073">
            <w:pPr>
              <w:spacing w:line="360" w:lineRule="auto"/>
              <w:jc w:val="both"/>
              <w:rPr>
                <w:color w:val="000000"/>
                <w:sz w:val="20"/>
                <w:szCs w:val="24"/>
              </w:rPr>
            </w:pPr>
            <w:r w:rsidRPr="00743073">
              <w:rPr>
                <w:color w:val="000000"/>
                <w:sz w:val="20"/>
                <w:szCs w:val="24"/>
              </w:rPr>
              <w:t>132,1</w:t>
            </w:r>
          </w:p>
          <w:p w:rsidR="004B6253" w:rsidRPr="00743073" w:rsidRDefault="00886AFA" w:rsidP="00743073">
            <w:pPr>
              <w:spacing w:line="360" w:lineRule="auto"/>
              <w:jc w:val="both"/>
              <w:rPr>
                <w:color w:val="000000"/>
                <w:sz w:val="20"/>
                <w:szCs w:val="24"/>
              </w:rPr>
            </w:pPr>
            <w:r w:rsidRPr="00743073">
              <w:rPr>
                <w:color w:val="000000"/>
                <w:sz w:val="20"/>
                <w:szCs w:val="24"/>
              </w:rPr>
              <w:t>79,3</w:t>
            </w:r>
          </w:p>
          <w:p w:rsidR="004B6253" w:rsidRPr="00743073" w:rsidRDefault="004B6253" w:rsidP="00743073">
            <w:pPr>
              <w:spacing w:line="360" w:lineRule="auto"/>
              <w:jc w:val="both"/>
              <w:rPr>
                <w:color w:val="000000"/>
                <w:sz w:val="20"/>
                <w:szCs w:val="24"/>
              </w:rPr>
            </w:pPr>
          </w:p>
          <w:p w:rsidR="004B6253" w:rsidRPr="00743073" w:rsidRDefault="00886AFA" w:rsidP="00743073">
            <w:pPr>
              <w:spacing w:line="360" w:lineRule="auto"/>
              <w:jc w:val="both"/>
              <w:rPr>
                <w:color w:val="000000"/>
                <w:sz w:val="20"/>
                <w:szCs w:val="24"/>
              </w:rPr>
            </w:pPr>
            <w:r w:rsidRPr="00743073">
              <w:rPr>
                <w:color w:val="000000"/>
                <w:sz w:val="20"/>
                <w:szCs w:val="24"/>
              </w:rPr>
              <w:t>-</w:t>
            </w:r>
          </w:p>
          <w:p w:rsidR="004B6253" w:rsidRPr="00743073" w:rsidRDefault="004B6253" w:rsidP="00743073">
            <w:pPr>
              <w:spacing w:line="360" w:lineRule="auto"/>
              <w:jc w:val="both"/>
              <w:rPr>
                <w:color w:val="000000"/>
                <w:sz w:val="20"/>
                <w:szCs w:val="24"/>
              </w:rPr>
            </w:pPr>
          </w:p>
          <w:p w:rsidR="004B6253" w:rsidRPr="00743073" w:rsidRDefault="00886AFA" w:rsidP="00743073">
            <w:pPr>
              <w:spacing w:line="360" w:lineRule="auto"/>
              <w:jc w:val="both"/>
              <w:rPr>
                <w:color w:val="000000"/>
                <w:sz w:val="20"/>
                <w:szCs w:val="24"/>
              </w:rPr>
            </w:pPr>
            <w:r w:rsidRPr="00743073">
              <w:rPr>
                <w:color w:val="000000"/>
                <w:sz w:val="20"/>
                <w:szCs w:val="24"/>
              </w:rPr>
              <w:t>94,07</w:t>
            </w:r>
          </w:p>
          <w:p w:rsidR="004B6253" w:rsidRPr="00743073" w:rsidRDefault="004B6253" w:rsidP="00743073">
            <w:pPr>
              <w:spacing w:line="360" w:lineRule="auto"/>
              <w:jc w:val="both"/>
              <w:rPr>
                <w:color w:val="000000"/>
                <w:sz w:val="20"/>
                <w:szCs w:val="24"/>
              </w:rPr>
            </w:pPr>
          </w:p>
          <w:p w:rsidR="004B6253" w:rsidRPr="00743073" w:rsidRDefault="00886AFA" w:rsidP="00743073">
            <w:pPr>
              <w:spacing w:line="360" w:lineRule="auto"/>
              <w:jc w:val="both"/>
              <w:rPr>
                <w:color w:val="000000"/>
                <w:sz w:val="20"/>
                <w:szCs w:val="24"/>
              </w:rPr>
            </w:pPr>
            <w:r w:rsidRPr="00743073">
              <w:rPr>
                <w:color w:val="000000"/>
                <w:sz w:val="20"/>
                <w:szCs w:val="24"/>
              </w:rPr>
              <w:t>123,23</w:t>
            </w:r>
          </w:p>
          <w:p w:rsidR="004B6253" w:rsidRPr="00743073" w:rsidRDefault="004B6253" w:rsidP="00743073">
            <w:pPr>
              <w:spacing w:line="360" w:lineRule="auto"/>
              <w:jc w:val="both"/>
              <w:rPr>
                <w:color w:val="000000"/>
                <w:sz w:val="20"/>
                <w:szCs w:val="24"/>
              </w:rPr>
            </w:pPr>
          </w:p>
          <w:p w:rsidR="004B6253" w:rsidRPr="00743073" w:rsidRDefault="00886AFA" w:rsidP="00743073">
            <w:pPr>
              <w:spacing w:line="360" w:lineRule="auto"/>
              <w:jc w:val="both"/>
              <w:rPr>
                <w:color w:val="000000"/>
                <w:sz w:val="20"/>
                <w:szCs w:val="24"/>
              </w:rPr>
            </w:pPr>
            <w:r w:rsidRPr="00743073">
              <w:rPr>
                <w:color w:val="000000"/>
                <w:sz w:val="20"/>
                <w:szCs w:val="24"/>
              </w:rPr>
              <w:t>-</w:t>
            </w:r>
          </w:p>
          <w:p w:rsidR="004B6253" w:rsidRPr="00743073" w:rsidRDefault="004B6253" w:rsidP="00743073">
            <w:pPr>
              <w:spacing w:line="360" w:lineRule="auto"/>
              <w:jc w:val="both"/>
              <w:rPr>
                <w:color w:val="000000"/>
                <w:sz w:val="20"/>
                <w:szCs w:val="24"/>
              </w:rPr>
            </w:pPr>
          </w:p>
          <w:p w:rsidR="004B6253" w:rsidRPr="00743073" w:rsidRDefault="00886AFA" w:rsidP="00743073">
            <w:pPr>
              <w:spacing w:line="360" w:lineRule="auto"/>
              <w:jc w:val="both"/>
              <w:rPr>
                <w:b/>
                <w:color w:val="000000"/>
                <w:sz w:val="20"/>
                <w:szCs w:val="24"/>
              </w:rPr>
            </w:pPr>
            <w:r w:rsidRPr="00743073">
              <w:rPr>
                <w:b/>
                <w:color w:val="000000"/>
                <w:sz w:val="20"/>
                <w:szCs w:val="24"/>
              </w:rPr>
              <w:t>101,3</w:t>
            </w:r>
          </w:p>
          <w:p w:rsidR="004B6253" w:rsidRPr="00743073" w:rsidRDefault="004B6253" w:rsidP="00743073">
            <w:pPr>
              <w:spacing w:line="360" w:lineRule="auto"/>
              <w:jc w:val="both"/>
              <w:rPr>
                <w:color w:val="000000"/>
                <w:sz w:val="20"/>
                <w:szCs w:val="24"/>
              </w:rPr>
            </w:pPr>
          </w:p>
          <w:p w:rsidR="004B6253" w:rsidRPr="00743073" w:rsidRDefault="00575BB2" w:rsidP="00743073">
            <w:pPr>
              <w:spacing w:line="360" w:lineRule="auto"/>
              <w:jc w:val="both"/>
              <w:rPr>
                <w:color w:val="000000"/>
                <w:sz w:val="20"/>
                <w:szCs w:val="24"/>
              </w:rPr>
            </w:pPr>
            <w:r w:rsidRPr="00743073">
              <w:rPr>
                <w:color w:val="000000"/>
                <w:sz w:val="20"/>
                <w:szCs w:val="24"/>
              </w:rPr>
              <w:t>149,5</w:t>
            </w:r>
          </w:p>
          <w:p w:rsidR="0051164D" w:rsidRPr="00743073" w:rsidRDefault="00FA79CC" w:rsidP="00743073">
            <w:pPr>
              <w:spacing w:line="360" w:lineRule="auto"/>
              <w:jc w:val="both"/>
              <w:rPr>
                <w:color w:val="000000"/>
                <w:sz w:val="20"/>
                <w:szCs w:val="24"/>
              </w:rPr>
            </w:pPr>
            <w:r w:rsidRPr="00743073">
              <w:rPr>
                <w:color w:val="000000"/>
                <w:sz w:val="20"/>
                <w:szCs w:val="24"/>
              </w:rPr>
              <w:t>61,3</w:t>
            </w:r>
          </w:p>
          <w:p w:rsidR="004B6253" w:rsidRPr="00743073" w:rsidRDefault="004B6253" w:rsidP="00743073">
            <w:pPr>
              <w:spacing w:line="360" w:lineRule="auto"/>
              <w:jc w:val="both"/>
              <w:rPr>
                <w:color w:val="000000"/>
                <w:sz w:val="20"/>
                <w:szCs w:val="24"/>
              </w:rPr>
            </w:pPr>
          </w:p>
          <w:p w:rsidR="0051164D" w:rsidRPr="00743073" w:rsidRDefault="00FA79CC" w:rsidP="00743073">
            <w:pPr>
              <w:spacing w:line="360" w:lineRule="auto"/>
              <w:jc w:val="both"/>
              <w:rPr>
                <w:color w:val="000000"/>
                <w:sz w:val="20"/>
                <w:szCs w:val="24"/>
              </w:rPr>
            </w:pPr>
            <w:r w:rsidRPr="00743073">
              <w:rPr>
                <w:color w:val="000000"/>
                <w:sz w:val="20"/>
                <w:szCs w:val="24"/>
              </w:rPr>
              <w:t>98,5</w:t>
            </w:r>
          </w:p>
          <w:p w:rsidR="0051164D" w:rsidRPr="00743073" w:rsidRDefault="00FA79CC" w:rsidP="00743073">
            <w:pPr>
              <w:spacing w:line="360" w:lineRule="auto"/>
              <w:jc w:val="both"/>
              <w:rPr>
                <w:color w:val="000000"/>
                <w:sz w:val="20"/>
                <w:szCs w:val="24"/>
              </w:rPr>
            </w:pPr>
            <w:r w:rsidRPr="00743073">
              <w:rPr>
                <w:color w:val="000000"/>
                <w:sz w:val="20"/>
                <w:szCs w:val="24"/>
              </w:rPr>
              <w:t>25,2</w:t>
            </w:r>
          </w:p>
          <w:p w:rsidR="0051164D" w:rsidRPr="00743073" w:rsidRDefault="00075E5E" w:rsidP="00743073">
            <w:pPr>
              <w:spacing w:line="360" w:lineRule="auto"/>
              <w:jc w:val="both"/>
              <w:rPr>
                <w:color w:val="000000"/>
                <w:sz w:val="20"/>
                <w:szCs w:val="24"/>
              </w:rPr>
            </w:pPr>
            <w:r w:rsidRPr="00743073">
              <w:rPr>
                <w:color w:val="000000"/>
                <w:sz w:val="20"/>
                <w:szCs w:val="24"/>
              </w:rPr>
              <w:t>242,8</w:t>
            </w:r>
          </w:p>
        </w:tc>
      </w:tr>
      <w:tr w:rsidR="004B6253" w:rsidRPr="00743073" w:rsidTr="00743073">
        <w:trPr>
          <w:cantSplit/>
          <w:trHeight w:val="457"/>
          <w:jc w:val="center"/>
        </w:trPr>
        <w:tc>
          <w:tcPr>
            <w:tcW w:w="1615" w:type="pct"/>
            <w:shd w:val="clear" w:color="auto" w:fill="auto"/>
          </w:tcPr>
          <w:p w:rsidR="004B6253" w:rsidRPr="00743073" w:rsidRDefault="004B6253" w:rsidP="00743073">
            <w:pPr>
              <w:tabs>
                <w:tab w:val="left" w:pos="3960"/>
              </w:tabs>
              <w:spacing w:line="360" w:lineRule="auto"/>
              <w:jc w:val="both"/>
              <w:rPr>
                <w:b/>
                <w:bCs/>
                <w:color w:val="000000"/>
                <w:sz w:val="20"/>
                <w:szCs w:val="24"/>
              </w:rPr>
            </w:pPr>
            <w:r w:rsidRPr="00743073">
              <w:rPr>
                <w:b/>
                <w:bCs/>
                <w:color w:val="000000"/>
                <w:sz w:val="20"/>
                <w:szCs w:val="24"/>
              </w:rPr>
              <w:t>БАЛАНС</w:t>
            </w:r>
          </w:p>
        </w:tc>
        <w:tc>
          <w:tcPr>
            <w:tcW w:w="869" w:type="pct"/>
            <w:shd w:val="clear" w:color="auto" w:fill="auto"/>
          </w:tcPr>
          <w:p w:rsidR="004B6253" w:rsidRPr="00743073" w:rsidRDefault="00075E5E" w:rsidP="00743073">
            <w:pPr>
              <w:tabs>
                <w:tab w:val="left" w:pos="3960"/>
              </w:tabs>
              <w:spacing w:line="360" w:lineRule="auto"/>
              <w:jc w:val="both"/>
              <w:rPr>
                <w:b/>
                <w:bCs/>
                <w:color w:val="000000"/>
                <w:sz w:val="20"/>
                <w:szCs w:val="24"/>
              </w:rPr>
            </w:pPr>
            <w:r w:rsidRPr="00743073">
              <w:rPr>
                <w:b/>
                <w:bCs/>
                <w:color w:val="000000"/>
                <w:sz w:val="20"/>
                <w:szCs w:val="24"/>
              </w:rPr>
              <w:t>2 854 485</w:t>
            </w:r>
          </w:p>
        </w:tc>
        <w:tc>
          <w:tcPr>
            <w:tcW w:w="1819" w:type="pct"/>
            <w:shd w:val="clear" w:color="auto" w:fill="auto"/>
          </w:tcPr>
          <w:p w:rsidR="004B6253" w:rsidRPr="00743073" w:rsidRDefault="00075E5E" w:rsidP="00743073">
            <w:pPr>
              <w:tabs>
                <w:tab w:val="left" w:pos="3960"/>
              </w:tabs>
              <w:spacing w:line="360" w:lineRule="auto"/>
              <w:jc w:val="both"/>
              <w:rPr>
                <w:b/>
                <w:bCs/>
                <w:color w:val="000000"/>
                <w:sz w:val="20"/>
                <w:szCs w:val="24"/>
              </w:rPr>
            </w:pPr>
            <w:r w:rsidRPr="00743073">
              <w:rPr>
                <w:b/>
                <w:bCs/>
                <w:color w:val="000000"/>
                <w:sz w:val="20"/>
                <w:szCs w:val="24"/>
              </w:rPr>
              <w:t>3 145 415</w:t>
            </w:r>
          </w:p>
        </w:tc>
        <w:tc>
          <w:tcPr>
            <w:tcW w:w="697" w:type="pct"/>
            <w:shd w:val="clear" w:color="auto" w:fill="auto"/>
          </w:tcPr>
          <w:p w:rsidR="004B6253" w:rsidRPr="00743073" w:rsidRDefault="00075E5E" w:rsidP="00743073">
            <w:pPr>
              <w:tabs>
                <w:tab w:val="left" w:pos="3960"/>
              </w:tabs>
              <w:spacing w:line="360" w:lineRule="auto"/>
              <w:jc w:val="both"/>
              <w:rPr>
                <w:b/>
                <w:bCs/>
                <w:color w:val="000000"/>
                <w:sz w:val="20"/>
                <w:szCs w:val="24"/>
              </w:rPr>
            </w:pPr>
            <w:r w:rsidRPr="00743073">
              <w:rPr>
                <w:b/>
                <w:bCs/>
                <w:color w:val="000000"/>
                <w:sz w:val="20"/>
                <w:szCs w:val="24"/>
              </w:rPr>
              <w:t>110,2</w:t>
            </w:r>
          </w:p>
        </w:tc>
      </w:tr>
    </w:tbl>
    <w:p w:rsidR="00AD2599" w:rsidRDefault="00AD2599" w:rsidP="00AD2599">
      <w:pPr>
        <w:tabs>
          <w:tab w:val="left" w:pos="3960"/>
        </w:tabs>
        <w:spacing w:line="360" w:lineRule="auto"/>
        <w:ind w:firstLine="709"/>
        <w:jc w:val="both"/>
        <w:rPr>
          <w:color w:val="000000"/>
          <w:sz w:val="28"/>
        </w:rPr>
      </w:pPr>
    </w:p>
    <w:p w:rsidR="002C7EE0" w:rsidRPr="00AD2599" w:rsidRDefault="00F26B50" w:rsidP="00AD2599">
      <w:pPr>
        <w:spacing w:line="360" w:lineRule="auto"/>
        <w:ind w:firstLine="709"/>
        <w:jc w:val="both"/>
        <w:rPr>
          <w:color w:val="000000"/>
          <w:sz w:val="28"/>
          <w:szCs w:val="24"/>
        </w:rPr>
      </w:pPr>
      <w:r w:rsidRPr="00AD2599">
        <w:rPr>
          <w:b/>
          <w:bCs/>
          <w:color w:val="000000"/>
          <w:sz w:val="28"/>
          <w:szCs w:val="24"/>
        </w:rPr>
        <w:t>Вывод:</w:t>
      </w:r>
      <w:r w:rsidRPr="00AD2599">
        <w:rPr>
          <w:color w:val="000000"/>
          <w:sz w:val="28"/>
          <w:szCs w:val="24"/>
        </w:rPr>
        <w:t xml:space="preserve"> из данных таблицы видно, что внеоборотные активы состоят только из основных средств, остаточная стоимость которых на</w:t>
      </w:r>
      <w:r w:rsidR="002C7EE0" w:rsidRPr="00AD2599">
        <w:rPr>
          <w:color w:val="000000"/>
          <w:sz w:val="28"/>
          <w:szCs w:val="24"/>
        </w:rPr>
        <w:t xml:space="preserve"> конец отчетного периода:</w:t>
      </w:r>
      <w:r w:rsidR="00AD2599">
        <w:rPr>
          <w:color w:val="000000"/>
          <w:sz w:val="28"/>
          <w:szCs w:val="24"/>
        </w:rPr>
        <w:t xml:space="preserve"> </w:t>
      </w:r>
      <w:r w:rsidR="002C7EE0" w:rsidRPr="00AD2599">
        <w:rPr>
          <w:color w:val="000000"/>
          <w:sz w:val="28"/>
          <w:szCs w:val="24"/>
        </w:rPr>
        <w:t>30 сентября 2007</w:t>
      </w:r>
      <w:r w:rsidRPr="00AD2599">
        <w:rPr>
          <w:color w:val="000000"/>
          <w:sz w:val="28"/>
          <w:szCs w:val="24"/>
        </w:rPr>
        <w:t xml:space="preserve"> года составляет </w:t>
      </w:r>
      <w:r w:rsidR="002C7EE0" w:rsidRPr="00AD2599">
        <w:rPr>
          <w:b/>
          <w:color w:val="000000"/>
          <w:sz w:val="28"/>
          <w:szCs w:val="24"/>
        </w:rPr>
        <w:t>30134</w:t>
      </w:r>
      <w:r w:rsidR="002C7EE0" w:rsidRPr="00AD2599">
        <w:rPr>
          <w:color w:val="000000"/>
          <w:sz w:val="28"/>
          <w:szCs w:val="24"/>
        </w:rPr>
        <w:t xml:space="preserve"> </w:t>
      </w:r>
      <w:r w:rsidRPr="00AD2599">
        <w:rPr>
          <w:color w:val="000000"/>
          <w:sz w:val="28"/>
          <w:szCs w:val="24"/>
        </w:rPr>
        <w:t>тыс. руб.</w:t>
      </w:r>
    </w:p>
    <w:p w:rsidR="00223925" w:rsidRPr="00AD2599" w:rsidRDefault="00F26B50" w:rsidP="00AD2599">
      <w:pPr>
        <w:spacing w:line="360" w:lineRule="auto"/>
        <w:ind w:firstLine="709"/>
        <w:jc w:val="both"/>
        <w:rPr>
          <w:color w:val="000000"/>
          <w:sz w:val="28"/>
          <w:szCs w:val="24"/>
        </w:rPr>
      </w:pPr>
      <w:r w:rsidRPr="00AD2599">
        <w:rPr>
          <w:color w:val="000000"/>
          <w:sz w:val="28"/>
          <w:szCs w:val="24"/>
        </w:rPr>
        <w:t xml:space="preserve">Оборотные активы за отчетный период увеличились на </w:t>
      </w:r>
      <w:r w:rsidR="002C7EE0" w:rsidRPr="00AD2599">
        <w:rPr>
          <w:b/>
          <w:color w:val="000000"/>
          <w:sz w:val="28"/>
          <w:szCs w:val="24"/>
        </w:rPr>
        <w:t>254,1</w:t>
      </w:r>
      <w:r w:rsidR="00AD2599" w:rsidRPr="00AD2599">
        <w:rPr>
          <w:b/>
          <w:color w:val="000000"/>
          <w:sz w:val="28"/>
          <w:szCs w:val="24"/>
        </w:rPr>
        <w:t>8</w:t>
      </w:r>
      <w:r w:rsidR="00AD2599">
        <w:rPr>
          <w:b/>
          <w:color w:val="000000"/>
          <w:sz w:val="28"/>
          <w:szCs w:val="24"/>
        </w:rPr>
        <w:t>%</w:t>
      </w:r>
      <w:r w:rsidRPr="00AD2599">
        <w:rPr>
          <w:color w:val="000000"/>
          <w:sz w:val="28"/>
          <w:szCs w:val="24"/>
        </w:rPr>
        <w:t xml:space="preserve"> и наконец года составили </w:t>
      </w:r>
      <w:r w:rsidR="002C7EE0" w:rsidRPr="00AD2599">
        <w:rPr>
          <w:b/>
          <w:color w:val="000000"/>
          <w:sz w:val="28"/>
          <w:szCs w:val="24"/>
        </w:rPr>
        <w:t>6179</w:t>
      </w:r>
      <w:r w:rsidRPr="00AD2599">
        <w:rPr>
          <w:color w:val="000000"/>
          <w:sz w:val="28"/>
          <w:szCs w:val="24"/>
        </w:rPr>
        <w:t xml:space="preserve"> тыс. руб. из которых</w:t>
      </w:r>
      <w:r w:rsidR="002C7EE0" w:rsidRPr="00AD2599">
        <w:rPr>
          <w:color w:val="000000"/>
          <w:sz w:val="28"/>
          <w:szCs w:val="24"/>
        </w:rPr>
        <w:t xml:space="preserve"> </w:t>
      </w:r>
      <w:r w:rsidR="002C7EE0" w:rsidRPr="00AD2599">
        <w:rPr>
          <w:b/>
          <w:color w:val="000000"/>
          <w:sz w:val="28"/>
          <w:szCs w:val="24"/>
        </w:rPr>
        <w:t>1</w:t>
      </w:r>
      <w:r w:rsidR="00223925" w:rsidRPr="00AD2599">
        <w:rPr>
          <w:color w:val="000000"/>
          <w:sz w:val="28"/>
          <w:szCs w:val="24"/>
        </w:rPr>
        <w:t xml:space="preserve"> </w:t>
      </w:r>
      <w:r w:rsidR="002C7EE0" w:rsidRPr="00AD2599">
        <w:rPr>
          <w:color w:val="000000"/>
          <w:sz w:val="28"/>
          <w:szCs w:val="24"/>
        </w:rPr>
        <w:t xml:space="preserve">тыс. руб. </w:t>
      </w:r>
      <w:r w:rsidR="00223925" w:rsidRPr="00AD2599">
        <w:rPr>
          <w:color w:val="000000"/>
          <w:sz w:val="28"/>
          <w:szCs w:val="24"/>
        </w:rPr>
        <w:t>–</w:t>
      </w:r>
      <w:r w:rsidR="002C7EE0" w:rsidRPr="00AD2599">
        <w:rPr>
          <w:color w:val="000000"/>
          <w:sz w:val="28"/>
          <w:szCs w:val="24"/>
        </w:rPr>
        <w:t xml:space="preserve"> НДС</w:t>
      </w:r>
      <w:r w:rsidR="00223925" w:rsidRPr="00AD2599">
        <w:rPr>
          <w:color w:val="000000"/>
          <w:sz w:val="28"/>
          <w:szCs w:val="24"/>
        </w:rPr>
        <w:t>,</w:t>
      </w:r>
      <w:r w:rsidR="00AD2599">
        <w:rPr>
          <w:color w:val="000000"/>
          <w:sz w:val="28"/>
          <w:szCs w:val="24"/>
        </w:rPr>
        <w:t xml:space="preserve"> </w:t>
      </w:r>
      <w:r w:rsidR="00223925" w:rsidRPr="00AD2599">
        <w:rPr>
          <w:b/>
          <w:color w:val="000000"/>
          <w:sz w:val="28"/>
          <w:szCs w:val="24"/>
        </w:rPr>
        <w:t xml:space="preserve">3014 тыс. руб. </w:t>
      </w:r>
      <w:r w:rsidR="00AD2599">
        <w:rPr>
          <w:b/>
          <w:color w:val="000000"/>
          <w:sz w:val="28"/>
          <w:szCs w:val="24"/>
        </w:rPr>
        <w:t>–</w:t>
      </w:r>
      <w:r w:rsidR="00AD2599" w:rsidRPr="00AD2599">
        <w:rPr>
          <w:b/>
          <w:color w:val="000000"/>
          <w:sz w:val="28"/>
          <w:szCs w:val="24"/>
        </w:rPr>
        <w:t xml:space="preserve"> </w:t>
      </w:r>
      <w:r w:rsidR="00223925" w:rsidRPr="00AD2599">
        <w:rPr>
          <w:color w:val="000000"/>
          <w:sz w:val="28"/>
          <w:szCs w:val="24"/>
        </w:rPr>
        <w:t>Дебиторская задолженность, которая должна быть погашена в</w:t>
      </w:r>
      <w:r w:rsidR="00AD2599">
        <w:rPr>
          <w:color w:val="000000"/>
          <w:sz w:val="28"/>
          <w:szCs w:val="24"/>
        </w:rPr>
        <w:t xml:space="preserve"> </w:t>
      </w:r>
      <w:r w:rsidR="00223925" w:rsidRPr="00AD2599">
        <w:rPr>
          <w:color w:val="000000"/>
          <w:sz w:val="28"/>
          <w:szCs w:val="24"/>
        </w:rPr>
        <w:t xml:space="preserve">течение 12 месяцев, </w:t>
      </w:r>
      <w:r w:rsidR="00223925" w:rsidRPr="00AD2599">
        <w:rPr>
          <w:b/>
          <w:color w:val="000000"/>
          <w:sz w:val="28"/>
          <w:szCs w:val="24"/>
        </w:rPr>
        <w:t>2185</w:t>
      </w:r>
      <w:r w:rsidR="00223925" w:rsidRPr="00AD2599">
        <w:rPr>
          <w:color w:val="000000"/>
          <w:sz w:val="28"/>
          <w:szCs w:val="24"/>
        </w:rPr>
        <w:t xml:space="preserve"> тыс. руб. </w:t>
      </w:r>
      <w:r w:rsidR="00AD2599">
        <w:rPr>
          <w:color w:val="000000"/>
          <w:sz w:val="28"/>
          <w:szCs w:val="24"/>
        </w:rPr>
        <w:t>–</w:t>
      </w:r>
      <w:r w:rsidR="00AD2599" w:rsidRPr="00AD2599">
        <w:rPr>
          <w:color w:val="000000"/>
          <w:sz w:val="28"/>
          <w:szCs w:val="24"/>
        </w:rPr>
        <w:t xml:space="preserve"> </w:t>
      </w:r>
      <w:r w:rsidR="00223925" w:rsidRPr="00AD2599">
        <w:rPr>
          <w:color w:val="000000"/>
          <w:sz w:val="28"/>
          <w:szCs w:val="24"/>
        </w:rPr>
        <w:t>Краткосрочные финансовые вложения,</w:t>
      </w:r>
      <w:r w:rsidR="00AD2599">
        <w:rPr>
          <w:color w:val="000000"/>
          <w:sz w:val="28"/>
          <w:szCs w:val="24"/>
        </w:rPr>
        <w:t xml:space="preserve"> </w:t>
      </w:r>
      <w:r w:rsidR="00223925" w:rsidRPr="00AD2599">
        <w:rPr>
          <w:b/>
          <w:color w:val="000000"/>
          <w:sz w:val="28"/>
          <w:szCs w:val="24"/>
        </w:rPr>
        <w:t>979</w:t>
      </w:r>
      <w:r w:rsidR="00223925" w:rsidRPr="00AD2599">
        <w:rPr>
          <w:color w:val="000000"/>
          <w:sz w:val="28"/>
          <w:szCs w:val="24"/>
        </w:rPr>
        <w:t xml:space="preserve"> тыс. руб. </w:t>
      </w:r>
      <w:r w:rsidR="00AD2599">
        <w:rPr>
          <w:color w:val="000000"/>
          <w:sz w:val="28"/>
          <w:szCs w:val="24"/>
        </w:rPr>
        <w:t>–</w:t>
      </w:r>
      <w:r w:rsidR="00AD2599" w:rsidRPr="00AD2599">
        <w:rPr>
          <w:color w:val="000000"/>
          <w:sz w:val="28"/>
          <w:szCs w:val="24"/>
        </w:rPr>
        <w:t xml:space="preserve"> </w:t>
      </w:r>
      <w:r w:rsidR="00223925" w:rsidRPr="00AD2599">
        <w:rPr>
          <w:color w:val="000000"/>
          <w:sz w:val="28"/>
          <w:szCs w:val="24"/>
        </w:rPr>
        <w:t>Денежные средства.</w:t>
      </w:r>
    </w:p>
    <w:p w:rsidR="00075E5E" w:rsidRPr="00AD2599" w:rsidRDefault="00075E5E" w:rsidP="00AD2599">
      <w:pPr>
        <w:spacing w:line="360" w:lineRule="auto"/>
        <w:ind w:firstLine="709"/>
        <w:jc w:val="both"/>
        <w:rPr>
          <w:b/>
          <w:color w:val="000000"/>
          <w:sz w:val="28"/>
          <w:szCs w:val="28"/>
        </w:rPr>
      </w:pPr>
    </w:p>
    <w:p w:rsidR="0028630B" w:rsidRPr="0082488C" w:rsidRDefault="0028630B" w:rsidP="00AD2599">
      <w:pPr>
        <w:spacing w:line="360" w:lineRule="auto"/>
        <w:ind w:firstLine="709"/>
        <w:jc w:val="both"/>
        <w:rPr>
          <w:color w:val="000000"/>
          <w:sz w:val="28"/>
          <w:szCs w:val="28"/>
        </w:rPr>
      </w:pPr>
      <w:r w:rsidRPr="0082488C">
        <w:rPr>
          <w:color w:val="000000"/>
          <w:sz w:val="28"/>
          <w:szCs w:val="28"/>
        </w:rPr>
        <w:t>Вертикальный анализ баланса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004"/>
        <w:gridCol w:w="1567"/>
        <w:gridCol w:w="2726"/>
      </w:tblGrid>
      <w:tr w:rsidR="0028630B" w:rsidRPr="00743073" w:rsidTr="00743073">
        <w:trPr>
          <w:cantSplit/>
          <w:jc w:val="center"/>
        </w:trPr>
        <w:tc>
          <w:tcPr>
            <w:tcW w:w="2691" w:type="pct"/>
            <w:vMerge w:val="restart"/>
            <w:shd w:val="clear" w:color="auto" w:fill="auto"/>
          </w:tcPr>
          <w:p w:rsidR="00055B2E" w:rsidRPr="00743073" w:rsidRDefault="00055B2E" w:rsidP="00743073">
            <w:pPr>
              <w:tabs>
                <w:tab w:val="left" w:pos="3960"/>
              </w:tabs>
              <w:spacing w:line="360" w:lineRule="auto"/>
              <w:jc w:val="both"/>
              <w:rPr>
                <w:color w:val="000000"/>
                <w:sz w:val="20"/>
              </w:rPr>
            </w:pPr>
          </w:p>
          <w:p w:rsidR="0028630B" w:rsidRPr="00743073" w:rsidRDefault="0028630B" w:rsidP="00743073">
            <w:pPr>
              <w:tabs>
                <w:tab w:val="left" w:pos="3960"/>
              </w:tabs>
              <w:spacing w:line="360" w:lineRule="auto"/>
              <w:jc w:val="both"/>
              <w:rPr>
                <w:color w:val="000000"/>
                <w:sz w:val="20"/>
              </w:rPr>
            </w:pPr>
            <w:r w:rsidRPr="00743073">
              <w:rPr>
                <w:color w:val="000000"/>
                <w:sz w:val="20"/>
              </w:rPr>
              <w:t>АКТИВ БАЛАНСА</w:t>
            </w:r>
          </w:p>
        </w:tc>
        <w:tc>
          <w:tcPr>
            <w:tcW w:w="2309" w:type="pct"/>
            <w:gridSpan w:val="2"/>
            <w:shd w:val="clear" w:color="auto" w:fill="auto"/>
          </w:tcPr>
          <w:p w:rsidR="0028630B" w:rsidRPr="00743073" w:rsidRDefault="0028630B" w:rsidP="00743073">
            <w:pPr>
              <w:tabs>
                <w:tab w:val="left" w:pos="3960"/>
              </w:tabs>
              <w:spacing w:line="360" w:lineRule="auto"/>
              <w:jc w:val="both"/>
              <w:rPr>
                <w:color w:val="000000"/>
                <w:sz w:val="20"/>
              </w:rPr>
            </w:pPr>
            <w:r w:rsidRPr="00743073">
              <w:rPr>
                <w:color w:val="000000"/>
                <w:sz w:val="20"/>
              </w:rPr>
              <w:t>Удельный вес</w:t>
            </w:r>
            <w:r w:rsidR="00AD2599" w:rsidRPr="00743073">
              <w:rPr>
                <w:color w:val="000000"/>
                <w:sz w:val="20"/>
              </w:rPr>
              <w:t>, %</w:t>
            </w:r>
          </w:p>
        </w:tc>
      </w:tr>
      <w:tr w:rsidR="0028630B" w:rsidRPr="00743073" w:rsidTr="00743073">
        <w:trPr>
          <w:cantSplit/>
          <w:trHeight w:val="414"/>
          <w:jc w:val="center"/>
        </w:trPr>
        <w:tc>
          <w:tcPr>
            <w:tcW w:w="2691" w:type="pct"/>
            <w:vMerge/>
            <w:shd w:val="clear" w:color="auto" w:fill="auto"/>
          </w:tcPr>
          <w:p w:rsidR="0028630B" w:rsidRPr="00743073" w:rsidRDefault="0028630B" w:rsidP="00743073">
            <w:pPr>
              <w:tabs>
                <w:tab w:val="left" w:pos="3960"/>
              </w:tabs>
              <w:spacing w:line="360" w:lineRule="auto"/>
              <w:jc w:val="both"/>
              <w:rPr>
                <w:color w:val="000000"/>
                <w:sz w:val="20"/>
              </w:rPr>
            </w:pPr>
          </w:p>
        </w:tc>
        <w:tc>
          <w:tcPr>
            <w:tcW w:w="843" w:type="pct"/>
            <w:shd w:val="clear" w:color="auto" w:fill="auto"/>
          </w:tcPr>
          <w:p w:rsidR="0028630B" w:rsidRPr="00743073" w:rsidRDefault="0028630B" w:rsidP="00743073">
            <w:pPr>
              <w:tabs>
                <w:tab w:val="left" w:pos="3960"/>
              </w:tabs>
              <w:spacing w:line="360" w:lineRule="auto"/>
              <w:jc w:val="both"/>
              <w:rPr>
                <w:color w:val="000000"/>
                <w:sz w:val="20"/>
              </w:rPr>
            </w:pPr>
            <w:r w:rsidRPr="00743073">
              <w:rPr>
                <w:color w:val="000000"/>
                <w:sz w:val="20"/>
              </w:rPr>
              <w:t>На начало года</w:t>
            </w:r>
          </w:p>
        </w:tc>
        <w:tc>
          <w:tcPr>
            <w:tcW w:w="1466" w:type="pct"/>
            <w:shd w:val="clear" w:color="auto" w:fill="auto"/>
          </w:tcPr>
          <w:p w:rsidR="0028630B" w:rsidRPr="00743073" w:rsidRDefault="0028630B" w:rsidP="00743073">
            <w:pPr>
              <w:tabs>
                <w:tab w:val="left" w:pos="3960"/>
              </w:tabs>
              <w:spacing w:line="360" w:lineRule="auto"/>
              <w:jc w:val="both"/>
              <w:rPr>
                <w:color w:val="000000"/>
                <w:sz w:val="20"/>
              </w:rPr>
            </w:pPr>
            <w:r w:rsidRPr="00743073">
              <w:rPr>
                <w:color w:val="000000"/>
                <w:sz w:val="20"/>
              </w:rPr>
              <w:t xml:space="preserve">На конец </w:t>
            </w:r>
            <w:r w:rsidR="0080639D" w:rsidRPr="00743073">
              <w:rPr>
                <w:color w:val="000000"/>
                <w:sz w:val="20"/>
              </w:rPr>
              <w:t>отчетного периода</w:t>
            </w:r>
          </w:p>
        </w:tc>
      </w:tr>
      <w:tr w:rsidR="0028630B" w:rsidRPr="00743073" w:rsidTr="00743073">
        <w:trPr>
          <w:cantSplit/>
          <w:trHeight w:val="5507"/>
          <w:jc w:val="center"/>
        </w:trPr>
        <w:tc>
          <w:tcPr>
            <w:tcW w:w="2691" w:type="pct"/>
            <w:shd w:val="clear" w:color="auto" w:fill="auto"/>
          </w:tcPr>
          <w:p w:rsidR="000A43FB" w:rsidRPr="00743073" w:rsidRDefault="000A43FB" w:rsidP="00743073">
            <w:pPr>
              <w:tabs>
                <w:tab w:val="left" w:pos="3960"/>
              </w:tabs>
              <w:spacing w:line="360" w:lineRule="auto"/>
              <w:jc w:val="both"/>
              <w:rPr>
                <w:b/>
                <w:color w:val="000000"/>
                <w:sz w:val="20"/>
                <w:szCs w:val="24"/>
              </w:rPr>
            </w:pPr>
            <w:r w:rsidRPr="00743073">
              <w:rPr>
                <w:b/>
                <w:color w:val="000000"/>
                <w:sz w:val="20"/>
                <w:szCs w:val="24"/>
              </w:rPr>
              <w:t xml:space="preserve">1. Внеоборотные активы </w:t>
            </w:r>
            <w:r w:rsidR="00AD2599" w:rsidRPr="00743073">
              <w:rPr>
                <w:b/>
                <w:color w:val="000000"/>
                <w:sz w:val="20"/>
                <w:szCs w:val="24"/>
              </w:rPr>
              <w:t xml:space="preserve">– </w:t>
            </w:r>
            <w:r w:rsidRPr="00743073">
              <w:rPr>
                <w:b/>
                <w:color w:val="000000"/>
                <w:sz w:val="20"/>
                <w:szCs w:val="24"/>
              </w:rPr>
              <w:t>всего</w:t>
            </w:r>
          </w:p>
          <w:p w:rsidR="000A43FB" w:rsidRPr="00743073" w:rsidRDefault="000A43FB" w:rsidP="00743073">
            <w:pPr>
              <w:tabs>
                <w:tab w:val="left" w:pos="3960"/>
              </w:tabs>
              <w:spacing w:line="360" w:lineRule="auto"/>
              <w:jc w:val="both"/>
              <w:rPr>
                <w:color w:val="000000"/>
                <w:sz w:val="20"/>
                <w:szCs w:val="24"/>
              </w:rPr>
            </w:pPr>
            <w:r w:rsidRPr="00743073">
              <w:rPr>
                <w:color w:val="000000"/>
                <w:sz w:val="20"/>
                <w:szCs w:val="24"/>
              </w:rPr>
              <w:t>в том числе:</w:t>
            </w:r>
          </w:p>
          <w:p w:rsidR="000A43FB" w:rsidRPr="00743073" w:rsidRDefault="000A43FB" w:rsidP="00743073">
            <w:pPr>
              <w:tabs>
                <w:tab w:val="left" w:pos="3960"/>
              </w:tabs>
              <w:spacing w:line="360" w:lineRule="auto"/>
              <w:jc w:val="both"/>
              <w:rPr>
                <w:color w:val="000000"/>
                <w:sz w:val="20"/>
                <w:szCs w:val="24"/>
              </w:rPr>
            </w:pPr>
            <w:r w:rsidRPr="00743073">
              <w:rPr>
                <w:color w:val="000000"/>
                <w:sz w:val="20"/>
                <w:szCs w:val="24"/>
              </w:rPr>
              <w:t>1.1. Нематериальные</w:t>
            </w:r>
            <w:r w:rsidR="00AD2599" w:rsidRPr="00743073">
              <w:rPr>
                <w:color w:val="000000"/>
                <w:sz w:val="20"/>
                <w:szCs w:val="24"/>
              </w:rPr>
              <w:t xml:space="preserve"> </w:t>
            </w:r>
            <w:r w:rsidRPr="00743073">
              <w:rPr>
                <w:color w:val="000000"/>
                <w:sz w:val="20"/>
                <w:szCs w:val="24"/>
              </w:rPr>
              <w:t>активы по остаточной стоимости</w:t>
            </w:r>
          </w:p>
          <w:p w:rsidR="000A43FB" w:rsidRPr="00743073" w:rsidRDefault="000A43FB" w:rsidP="00743073">
            <w:pPr>
              <w:tabs>
                <w:tab w:val="left" w:pos="3960"/>
              </w:tabs>
              <w:spacing w:line="360" w:lineRule="auto"/>
              <w:jc w:val="both"/>
              <w:rPr>
                <w:color w:val="000000"/>
                <w:sz w:val="20"/>
                <w:szCs w:val="24"/>
              </w:rPr>
            </w:pPr>
            <w:r w:rsidRPr="00743073">
              <w:rPr>
                <w:color w:val="000000"/>
                <w:sz w:val="20"/>
                <w:szCs w:val="24"/>
              </w:rPr>
              <w:t>1.2. Основные средства</w:t>
            </w:r>
          </w:p>
          <w:p w:rsidR="000A43FB" w:rsidRPr="00743073" w:rsidRDefault="000A43FB" w:rsidP="00743073">
            <w:pPr>
              <w:tabs>
                <w:tab w:val="left" w:pos="3960"/>
              </w:tabs>
              <w:spacing w:line="360" w:lineRule="auto"/>
              <w:jc w:val="both"/>
              <w:rPr>
                <w:color w:val="000000"/>
                <w:sz w:val="20"/>
                <w:szCs w:val="24"/>
              </w:rPr>
            </w:pPr>
            <w:r w:rsidRPr="00743073">
              <w:rPr>
                <w:color w:val="000000"/>
                <w:sz w:val="20"/>
                <w:szCs w:val="24"/>
              </w:rPr>
              <w:t>1.3. Незавершенное строительство</w:t>
            </w:r>
          </w:p>
          <w:p w:rsidR="000A43FB" w:rsidRPr="00743073" w:rsidRDefault="000A43FB" w:rsidP="00743073">
            <w:pPr>
              <w:tabs>
                <w:tab w:val="left" w:pos="3960"/>
              </w:tabs>
              <w:spacing w:line="360" w:lineRule="auto"/>
              <w:jc w:val="both"/>
              <w:rPr>
                <w:color w:val="000000"/>
                <w:sz w:val="20"/>
                <w:szCs w:val="24"/>
              </w:rPr>
            </w:pPr>
            <w:r w:rsidRPr="00743073">
              <w:rPr>
                <w:color w:val="000000"/>
                <w:sz w:val="20"/>
                <w:szCs w:val="24"/>
              </w:rPr>
              <w:t>1.4. Доходные вложения в материальные ценности</w:t>
            </w:r>
          </w:p>
          <w:p w:rsidR="000A43FB" w:rsidRPr="00743073" w:rsidRDefault="000A43FB" w:rsidP="00743073">
            <w:pPr>
              <w:tabs>
                <w:tab w:val="left" w:pos="3960"/>
              </w:tabs>
              <w:spacing w:line="360" w:lineRule="auto"/>
              <w:jc w:val="both"/>
              <w:rPr>
                <w:color w:val="000000"/>
                <w:sz w:val="20"/>
                <w:szCs w:val="24"/>
              </w:rPr>
            </w:pPr>
            <w:r w:rsidRPr="00743073">
              <w:rPr>
                <w:color w:val="000000"/>
                <w:sz w:val="20"/>
                <w:szCs w:val="24"/>
              </w:rPr>
              <w:t>1.5. Долгосрочные финансовые вложения</w:t>
            </w:r>
          </w:p>
          <w:p w:rsidR="000A43FB" w:rsidRPr="00743073" w:rsidRDefault="000A43FB" w:rsidP="00743073">
            <w:pPr>
              <w:tabs>
                <w:tab w:val="left" w:pos="3960"/>
              </w:tabs>
              <w:spacing w:line="360" w:lineRule="auto"/>
              <w:jc w:val="both"/>
              <w:rPr>
                <w:color w:val="000000"/>
                <w:sz w:val="20"/>
                <w:szCs w:val="24"/>
              </w:rPr>
            </w:pPr>
            <w:r w:rsidRPr="00743073">
              <w:rPr>
                <w:color w:val="000000"/>
                <w:sz w:val="20"/>
                <w:szCs w:val="24"/>
              </w:rPr>
              <w:t>1.6. Отложенные налоговые активы</w:t>
            </w:r>
          </w:p>
          <w:p w:rsidR="000A43FB" w:rsidRPr="00743073" w:rsidRDefault="000A43FB" w:rsidP="00743073">
            <w:pPr>
              <w:tabs>
                <w:tab w:val="left" w:pos="550"/>
                <w:tab w:val="left" w:pos="3960"/>
              </w:tabs>
              <w:spacing w:line="360" w:lineRule="auto"/>
              <w:jc w:val="both"/>
              <w:rPr>
                <w:color w:val="000000"/>
                <w:sz w:val="20"/>
                <w:szCs w:val="24"/>
              </w:rPr>
            </w:pPr>
            <w:r w:rsidRPr="00743073">
              <w:rPr>
                <w:color w:val="000000"/>
                <w:sz w:val="20"/>
                <w:szCs w:val="24"/>
              </w:rPr>
              <w:t>1.7. Прочие внеоборотные активы</w:t>
            </w:r>
          </w:p>
          <w:p w:rsidR="000A43FB" w:rsidRPr="00743073" w:rsidRDefault="000A43FB" w:rsidP="00743073">
            <w:pPr>
              <w:tabs>
                <w:tab w:val="left" w:pos="550"/>
                <w:tab w:val="left" w:pos="3960"/>
              </w:tabs>
              <w:spacing w:line="360" w:lineRule="auto"/>
              <w:jc w:val="both"/>
              <w:rPr>
                <w:b/>
                <w:color w:val="000000"/>
                <w:sz w:val="20"/>
                <w:szCs w:val="24"/>
              </w:rPr>
            </w:pPr>
            <w:r w:rsidRPr="00743073">
              <w:rPr>
                <w:b/>
                <w:color w:val="000000"/>
                <w:sz w:val="20"/>
                <w:szCs w:val="24"/>
              </w:rPr>
              <w:t>2</w:t>
            </w:r>
            <w:r w:rsidRPr="00743073">
              <w:rPr>
                <w:b/>
                <w:color w:val="000000"/>
                <w:sz w:val="20"/>
              </w:rPr>
              <w:t xml:space="preserve">. Оборотные активы </w:t>
            </w:r>
            <w:r w:rsidR="00AD2599" w:rsidRPr="00743073">
              <w:rPr>
                <w:b/>
                <w:color w:val="000000"/>
                <w:sz w:val="20"/>
              </w:rPr>
              <w:t xml:space="preserve">– </w:t>
            </w:r>
            <w:r w:rsidRPr="00743073">
              <w:rPr>
                <w:b/>
                <w:color w:val="000000"/>
                <w:sz w:val="20"/>
              </w:rPr>
              <w:t>всего</w:t>
            </w:r>
          </w:p>
          <w:p w:rsidR="000A43FB" w:rsidRPr="00743073" w:rsidRDefault="000A43FB" w:rsidP="00743073">
            <w:pPr>
              <w:tabs>
                <w:tab w:val="left" w:pos="550"/>
                <w:tab w:val="left" w:pos="3960"/>
              </w:tabs>
              <w:spacing w:line="360" w:lineRule="auto"/>
              <w:jc w:val="both"/>
              <w:rPr>
                <w:color w:val="000000"/>
                <w:sz w:val="20"/>
                <w:szCs w:val="24"/>
              </w:rPr>
            </w:pPr>
            <w:r w:rsidRPr="00743073">
              <w:rPr>
                <w:color w:val="000000"/>
                <w:sz w:val="20"/>
                <w:szCs w:val="24"/>
              </w:rPr>
              <w:t>в том числе:</w:t>
            </w:r>
          </w:p>
          <w:p w:rsidR="000A43FB" w:rsidRPr="00743073" w:rsidRDefault="000A43FB" w:rsidP="00743073">
            <w:pPr>
              <w:tabs>
                <w:tab w:val="left" w:pos="550"/>
                <w:tab w:val="left" w:pos="3960"/>
              </w:tabs>
              <w:spacing w:line="360" w:lineRule="auto"/>
              <w:jc w:val="both"/>
              <w:rPr>
                <w:color w:val="000000"/>
                <w:sz w:val="20"/>
                <w:szCs w:val="24"/>
              </w:rPr>
            </w:pPr>
            <w:r w:rsidRPr="00743073">
              <w:rPr>
                <w:color w:val="000000"/>
                <w:sz w:val="20"/>
                <w:szCs w:val="24"/>
              </w:rPr>
              <w:t>2.1. Запасы</w:t>
            </w:r>
            <w:r w:rsidR="00354403" w:rsidRPr="00743073">
              <w:rPr>
                <w:color w:val="000000"/>
                <w:sz w:val="20"/>
                <w:szCs w:val="24"/>
              </w:rPr>
              <w:t>+НДС</w:t>
            </w:r>
          </w:p>
          <w:p w:rsidR="000A43FB" w:rsidRPr="00743073" w:rsidRDefault="00354403" w:rsidP="00743073">
            <w:pPr>
              <w:tabs>
                <w:tab w:val="left" w:pos="3960"/>
              </w:tabs>
              <w:spacing w:line="360" w:lineRule="auto"/>
              <w:jc w:val="both"/>
              <w:rPr>
                <w:color w:val="000000"/>
                <w:sz w:val="20"/>
                <w:szCs w:val="24"/>
              </w:rPr>
            </w:pPr>
            <w:r w:rsidRPr="00743073">
              <w:rPr>
                <w:color w:val="000000"/>
                <w:sz w:val="20"/>
                <w:szCs w:val="24"/>
              </w:rPr>
              <w:t>2.2. Расчёты с дебиторами</w:t>
            </w:r>
          </w:p>
          <w:p w:rsidR="000A43FB" w:rsidRPr="00743073" w:rsidRDefault="00354403" w:rsidP="00743073">
            <w:pPr>
              <w:tabs>
                <w:tab w:val="left" w:pos="3960"/>
              </w:tabs>
              <w:spacing w:line="360" w:lineRule="auto"/>
              <w:jc w:val="both"/>
              <w:rPr>
                <w:color w:val="000000"/>
                <w:sz w:val="20"/>
                <w:szCs w:val="24"/>
              </w:rPr>
            </w:pPr>
            <w:r w:rsidRPr="00743073">
              <w:rPr>
                <w:color w:val="000000"/>
                <w:sz w:val="20"/>
                <w:szCs w:val="24"/>
              </w:rPr>
              <w:t>2.3</w:t>
            </w:r>
            <w:r w:rsidR="000A43FB" w:rsidRPr="00743073">
              <w:rPr>
                <w:color w:val="000000"/>
                <w:sz w:val="20"/>
                <w:szCs w:val="24"/>
              </w:rPr>
              <w:t>. Краткосрочные финансовые вложения</w:t>
            </w:r>
          </w:p>
          <w:p w:rsidR="000A43FB" w:rsidRPr="00743073" w:rsidRDefault="000A43FB" w:rsidP="00743073">
            <w:pPr>
              <w:tabs>
                <w:tab w:val="left" w:pos="3960"/>
              </w:tabs>
              <w:spacing w:line="360" w:lineRule="auto"/>
              <w:jc w:val="both"/>
              <w:rPr>
                <w:color w:val="000000"/>
                <w:sz w:val="20"/>
                <w:szCs w:val="24"/>
              </w:rPr>
            </w:pPr>
            <w:r w:rsidRPr="00743073">
              <w:rPr>
                <w:color w:val="000000"/>
                <w:sz w:val="20"/>
                <w:szCs w:val="24"/>
              </w:rPr>
              <w:t>2.</w:t>
            </w:r>
            <w:r w:rsidR="00354403" w:rsidRPr="00743073">
              <w:rPr>
                <w:color w:val="000000"/>
                <w:sz w:val="20"/>
                <w:szCs w:val="24"/>
              </w:rPr>
              <w:t>4</w:t>
            </w:r>
            <w:r w:rsidRPr="00743073">
              <w:rPr>
                <w:color w:val="000000"/>
                <w:sz w:val="20"/>
                <w:szCs w:val="24"/>
              </w:rPr>
              <w:t>. Денежные средства</w:t>
            </w:r>
          </w:p>
          <w:p w:rsidR="0028630B" w:rsidRPr="00743073" w:rsidRDefault="000A43FB" w:rsidP="00743073">
            <w:pPr>
              <w:tabs>
                <w:tab w:val="left" w:pos="3960"/>
              </w:tabs>
              <w:spacing w:line="360" w:lineRule="auto"/>
              <w:jc w:val="both"/>
              <w:rPr>
                <w:color w:val="000000"/>
                <w:sz w:val="20"/>
              </w:rPr>
            </w:pPr>
            <w:r w:rsidRPr="00743073">
              <w:rPr>
                <w:color w:val="000000"/>
                <w:sz w:val="20"/>
                <w:szCs w:val="24"/>
              </w:rPr>
              <w:t>2.</w:t>
            </w:r>
            <w:r w:rsidR="00354403" w:rsidRPr="00743073">
              <w:rPr>
                <w:color w:val="000000"/>
                <w:sz w:val="20"/>
                <w:szCs w:val="24"/>
              </w:rPr>
              <w:t>5</w:t>
            </w:r>
            <w:r w:rsidRPr="00743073">
              <w:rPr>
                <w:color w:val="000000"/>
                <w:sz w:val="20"/>
                <w:szCs w:val="24"/>
              </w:rPr>
              <w:t>. Прочие оборотные активы</w:t>
            </w:r>
          </w:p>
        </w:tc>
        <w:tc>
          <w:tcPr>
            <w:tcW w:w="843" w:type="pct"/>
            <w:shd w:val="clear" w:color="auto" w:fill="auto"/>
          </w:tcPr>
          <w:p w:rsidR="0028630B" w:rsidRPr="00743073" w:rsidRDefault="00A16F23" w:rsidP="00743073">
            <w:pPr>
              <w:spacing w:line="360" w:lineRule="auto"/>
              <w:jc w:val="both"/>
              <w:rPr>
                <w:b/>
                <w:color w:val="000000"/>
                <w:sz w:val="20"/>
              </w:rPr>
            </w:pPr>
            <w:r w:rsidRPr="00743073">
              <w:rPr>
                <w:b/>
                <w:color w:val="000000"/>
                <w:sz w:val="20"/>
              </w:rPr>
              <w:t>50,6</w:t>
            </w:r>
          </w:p>
          <w:p w:rsidR="0028630B" w:rsidRPr="00743073" w:rsidRDefault="0028630B" w:rsidP="00743073">
            <w:pPr>
              <w:spacing w:line="360" w:lineRule="auto"/>
              <w:jc w:val="both"/>
              <w:rPr>
                <w:color w:val="000000"/>
                <w:sz w:val="20"/>
              </w:rPr>
            </w:pPr>
          </w:p>
          <w:p w:rsidR="0028630B" w:rsidRPr="00743073" w:rsidRDefault="00A16F23" w:rsidP="00743073">
            <w:pPr>
              <w:spacing w:line="360" w:lineRule="auto"/>
              <w:jc w:val="both"/>
              <w:rPr>
                <w:color w:val="000000"/>
                <w:sz w:val="20"/>
              </w:rPr>
            </w:pPr>
            <w:r w:rsidRPr="00743073">
              <w:rPr>
                <w:color w:val="000000"/>
                <w:sz w:val="20"/>
              </w:rPr>
              <w:t>-</w:t>
            </w:r>
          </w:p>
          <w:p w:rsidR="000A43FB" w:rsidRPr="00743073" w:rsidRDefault="00A16F23" w:rsidP="00743073">
            <w:pPr>
              <w:spacing w:line="360" w:lineRule="auto"/>
              <w:jc w:val="both"/>
              <w:rPr>
                <w:color w:val="000000"/>
                <w:sz w:val="20"/>
              </w:rPr>
            </w:pPr>
            <w:r w:rsidRPr="00743073">
              <w:rPr>
                <w:color w:val="000000"/>
                <w:sz w:val="20"/>
              </w:rPr>
              <w:t>37,1</w:t>
            </w:r>
          </w:p>
          <w:p w:rsidR="0028630B" w:rsidRPr="00743073" w:rsidRDefault="00A16F23" w:rsidP="00743073">
            <w:pPr>
              <w:spacing w:line="360" w:lineRule="auto"/>
              <w:jc w:val="both"/>
              <w:rPr>
                <w:color w:val="000000"/>
                <w:sz w:val="20"/>
              </w:rPr>
            </w:pPr>
            <w:r w:rsidRPr="00743073">
              <w:rPr>
                <w:color w:val="000000"/>
                <w:sz w:val="20"/>
              </w:rPr>
              <w:t>11,1</w:t>
            </w:r>
          </w:p>
          <w:p w:rsidR="0028630B" w:rsidRPr="00743073" w:rsidRDefault="00A16F23" w:rsidP="00743073">
            <w:pPr>
              <w:spacing w:line="360" w:lineRule="auto"/>
              <w:jc w:val="both"/>
              <w:rPr>
                <w:color w:val="000000"/>
                <w:sz w:val="20"/>
              </w:rPr>
            </w:pPr>
            <w:r w:rsidRPr="00743073">
              <w:rPr>
                <w:color w:val="000000"/>
                <w:sz w:val="20"/>
              </w:rPr>
              <w:t>-</w:t>
            </w:r>
          </w:p>
          <w:p w:rsidR="0028630B" w:rsidRPr="00743073" w:rsidRDefault="00A16F23" w:rsidP="00743073">
            <w:pPr>
              <w:spacing w:line="360" w:lineRule="auto"/>
              <w:jc w:val="both"/>
              <w:rPr>
                <w:color w:val="000000"/>
                <w:sz w:val="20"/>
              </w:rPr>
            </w:pPr>
            <w:r w:rsidRPr="00743073">
              <w:rPr>
                <w:color w:val="000000"/>
                <w:sz w:val="20"/>
              </w:rPr>
              <w:t>2,3</w:t>
            </w:r>
          </w:p>
          <w:p w:rsidR="0028630B" w:rsidRPr="00743073" w:rsidRDefault="00A16F23" w:rsidP="00743073">
            <w:pPr>
              <w:spacing w:line="360" w:lineRule="auto"/>
              <w:jc w:val="both"/>
              <w:rPr>
                <w:color w:val="000000"/>
                <w:sz w:val="20"/>
              </w:rPr>
            </w:pPr>
            <w:r w:rsidRPr="00743073">
              <w:rPr>
                <w:color w:val="000000"/>
                <w:sz w:val="20"/>
              </w:rPr>
              <w:t>0,3</w:t>
            </w:r>
          </w:p>
          <w:p w:rsidR="0028630B" w:rsidRPr="00743073" w:rsidRDefault="00A16F23" w:rsidP="00743073">
            <w:pPr>
              <w:spacing w:line="360" w:lineRule="auto"/>
              <w:jc w:val="both"/>
              <w:rPr>
                <w:color w:val="000000"/>
                <w:sz w:val="20"/>
              </w:rPr>
            </w:pPr>
            <w:r w:rsidRPr="00743073">
              <w:rPr>
                <w:color w:val="000000"/>
                <w:sz w:val="20"/>
              </w:rPr>
              <w:t>-</w:t>
            </w:r>
          </w:p>
          <w:p w:rsidR="0028630B" w:rsidRPr="00743073" w:rsidRDefault="00354403" w:rsidP="00743073">
            <w:pPr>
              <w:spacing w:line="360" w:lineRule="auto"/>
              <w:jc w:val="both"/>
              <w:rPr>
                <w:color w:val="000000"/>
                <w:sz w:val="20"/>
              </w:rPr>
            </w:pPr>
            <w:r w:rsidRPr="00743073">
              <w:rPr>
                <w:color w:val="000000"/>
                <w:sz w:val="20"/>
              </w:rPr>
              <w:t>49,4</w:t>
            </w:r>
          </w:p>
          <w:p w:rsidR="0028630B" w:rsidRPr="00743073" w:rsidRDefault="0028630B" w:rsidP="00743073">
            <w:pPr>
              <w:spacing w:line="360" w:lineRule="auto"/>
              <w:jc w:val="both"/>
              <w:rPr>
                <w:color w:val="000000"/>
                <w:sz w:val="20"/>
              </w:rPr>
            </w:pPr>
          </w:p>
          <w:p w:rsidR="00AB71FD" w:rsidRPr="00743073" w:rsidRDefault="00354403" w:rsidP="00743073">
            <w:pPr>
              <w:spacing w:line="360" w:lineRule="auto"/>
              <w:jc w:val="both"/>
              <w:rPr>
                <w:color w:val="000000"/>
                <w:sz w:val="20"/>
              </w:rPr>
            </w:pPr>
            <w:r w:rsidRPr="00743073">
              <w:rPr>
                <w:color w:val="000000"/>
                <w:sz w:val="20"/>
              </w:rPr>
              <w:t>20,7</w:t>
            </w:r>
          </w:p>
          <w:p w:rsidR="00354403" w:rsidRPr="00743073" w:rsidRDefault="00354403" w:rsidP="00743073">
            <w:pPr>
              <w:spacing w:line="360" w:lineRule="auto"/>
              <w:jc w:val="both"/>
              <w:rPr>
                <w:color w:val="000000"/>
                <w:sz w:val="20"/>
              </w:rPr>
            </w:pPr>
            <w:r w:rsidRPr="00743073">
              <w:rPr>
                <w:color w:val="000000"/>
                <w:sz w:val="20"/>
              </w:rPr>
              <w:t>24,8</w:t>
            </w:r>
          </w:p>
          <w:p w:rsidR="00354403" w:rsidRPr="00743073" w:rsidRDefault="00354403" w:rsidP="00743073">
            <w:pPr>
              <w:spacing w:line="360" w:lineRule="auto"/>
              <w:jc w:val="both"/>
              <w:rPr>
                <w:color w:val="000000"/>
                <w:sz w:val="20"/>
              </w:rPr>
            </w:pPr>
            <w:r w:rsidRPr="00743073">
              <w:rPr>
                <w:color w:val="000000"/>
                <w:sz w:val="20"/>
              </w:rPr>
              <w:t>3,8</w:t>
            </w:r>
          </w:p>
          <w:p w:rsidR="00354403" w:rsidRPr="00743073" w:rsidRDefault="00354403" w:rsidP="00743073">
            <w:pPr>
              <w:spacing w:line="360" w:lineRule="auto"/>
              <w:jc w:val="both"/>
              <w:rPr>
                <w:color w:val="000000"/>
                <w:sz w:val="20"/>
              </w:rPr>
            </w:pPr>
            <w:r w:rsidRPr="00743073">
              <w:rPr>
                <w:color w:val="000000"/>
                <w:sz w:val="20"/>
              </w:rPr>
              <w:t>0,02</w:t>
            </w:r>
          </w:p>
          <w:p w:rsidR="00354403" w:rsidRPr="00743073" w:rsidRDefault="00354403" w:rsidP="00743073">
            <w:pPr>
              <w:spacing w:line="360" w:lineRule="auto"/>
              <w:jc w:val="both"/>
              <w:rPr>
                <w:color w:val="000000"/>
                <w:sz w:val="20"/>
              </w:rPr>
            </w:pPr>
            <w:r w:rsidRPr="00743073">
              <w:rPr>
                <w:color w:val="000000"/>
                <w:sz w:val="20"/>
              </w:rPr>
              <w:t>0,21</w:t>
            </w:r>
          </w:p>
        </w:tc>
        <w:tc>
          <w:tcPr>
            <w:tcW w:w="1466" w:type="pct"/>
            <w:shd w:val="clear" w:color="auto" w:fill="auto"/>
          </w:tcPr>
          <w:p w:rsidR="0028630B" w:rsidRPr="00743073" w:rsidRDefault="00A16F23" w:rsidP="00743073">
            <w:pPr>
              <w:spacing w:line="360" w:lineRule="auto"/>
              <w:jc w:val="both"/>
              <w:rPr>
                <w:color w:val="000000"/>
                <w:sz w:val="20"/>
              </w:rPr>
            </w:pPr>
            <w:r w:rsidRPr="00743073">
              <w:rPr>
                <w:b/>
                <w:color w:val="000000"/>
                <w:sz w:val="20"/>
              </w:rPr>
              <w:t>54,6</w:t>
            </w:r>
          </w:p>
          <w:p w:rsidR="00A16F23" w:rsidRPr="00743073" w:rsidRDefault="00A16F23" w:rsidP="00743073">
            <w:pPr>
              <w:spacing w:line="360" w:lineRule="auto"/>
              <w:jc w:val="both"/>
              <w:rPr>
                <w:color w:val="000000"/>
                <w:sz w:val="20"/>
              </w:rPr>
            </w:pPr>
          </w:p>
          <w:p w:rsidR="0028630B" w:rsidRPr="00743073" w:rsidRDefault="00A16F23" w:rsidP="00743073">
            <w:pPr>
              <w:spacing w:line="360" w:lineRule="auto"/>
              <w:jc w:val="both"/>
              <w:rPr>
                <w:color w:val="000000"/>
                <w:sz w:val="20"/>
              </w:rPr>
            </w:pPr>
            <w:r w:rsidRPr="00743073">
              <w:rPr>
                <w:color w:val="000000"/>
                <w:sz w:val="20"/>
              </w:rPr>
              <w:t>-</w:t>
            </w:r>
          </w:p>
          <w:p w:rsidR="0028630B" w:rsidRPr="00743073" w:rsidRDefault="00A16F23" w:rsidP="00743073">
            <w:pPr>
              <w:spacing w:line="360" w:lineRule="auto"/>
              <w:jc w:val="both"/>
              <w:rPr>
                <w:color w:val="000000"/>
                <w:sz w:val="20"/>
              </w:rPr>
            </w:pPr>
            <w:r w:rsidRPr="00743073">
              <w:rPr>
                <w:color w:val="000000"/>
                <w:sz w:val="20"/>
              </w:rPr>
              <w:t>44,4</w:t>
            </w:r>
          </w:p>
          <w:p w:rsidR="0028630B" w:rsidRPr="00743073" w:rsidRDefault="00A16F23" w:rsidP="00743073">
            <w:pPr>
              <w:spacing w:line="360" w:lineRule="auto"/>
              <w:jc w:val="both"/>
              <w:rPr>
                <w:color w:val="000000"/>
                <w:sz w:val="20"/>
              </w:rPr>
            </w:pPr>
            <w:r w:rsidRPr="00743073">
              <w:rPr>
                <w:color w:val="000000"/>
                <w:sz w:val="20"/>
              </w:rPr>
              <w:t>7,9</w:t>
            </w:r>
          </w:p>
          <w:p w:rsidR="0028630B" w:rsidRPr="00743073" w:rsidRDefault="00A16F23" w:rsidP="00743073">
            <w:pPr>
              <w:spacing w:line="360" w:lineRule="auto"/>
              <w:jc w:val="both"/>
              <w:rPr>
                <w:color w:val="000000"/>
                <w:sz w:val="20"/>
              </w:rPr>
            </w:pPr>
            <w:r w:rsidRPr="00743073">
              <w:rPr>
                <w:color w:val="000000"/>
                <w:sz w:val="20"/>
              </w:rPr>
              <w:t>-</w:t>
            </w:r>
          </w:p>
          <w:p w:rsidR="0028630B" w:rsidRPr="00743073" w:rsidRDefault="00A16F23" w:rsidP="00743073">
            <w:pPr>
              <w:spacing w:line="360" w:lineRule="auto"/>
              <w:jc w:val="both"/>
              <w:rPr>
                <w:color w:val="000000"/>
                <w:sz w:val="20"/>
              </w:rPr>
            </w:pPr>
            <w:r w:rsidRPr="00743073">
              <w:rPr>
                <w:color w:val="000000"/>
                <w:sz w:val="20"/>
              </w:rPr>
              <w:t>1,95</w:t>
            </w:r>
          </w:p>
          <w:p w:rsidR="0028630B" w:rsidRPr="00743073" w:rsidRDefault="00A16F23" w:rsidP="00743073">
            <w:pPr>
              <w:spacing w:line="360" w:lineRule="auto"/>
              <w:jc w:val="both"/>
              <w:rPr>
                <w:color w:val="000000"/>
                <w:sz w:val="20"/>
              </w:rPr>
            </w:pPr>
            <w:r w:rsidRPr="00743073">
              <w:rPr>
                <w:color w:val="000000"/>
                <w:sz w:val="20"/>
              </w:rPr>
              <w:t>3,2</w:t>
            </w:r>
          </w:p>
          <w:p w:rsidR="0028630B" w:rsidRPr="00743073" w:rsidRDefault="00A16F23" w:rsidP="00743073">
            <w:pPr>
              <w:spacing w:line="360" w:lineRule="auto"/>
              <w:jc w:val="both"/>
              <w:rPr>
                <w:color w:val="000000"/>
                <w:sz w:val="20"/>
              </w:rPr>
            </w:pPr>
            <w:r w:rsidRPr="00743073">
              <w:rPr>
                <w:color w:val="000000"/>
                <w:sz w:val="20"/>
              </w:rPr>
              <w:t>-</w:t>
            </w:r>
          </w:p>
          <w:p w:rsidR="0028630B" w:rsidRPr="00743073" w:rsidRDefault="00354403" w:rsidP="00743073">
            <w:pPr>
              <w:spacing w:line="360" w:lineRule="auto"/>
              <w:jc w:val="both"/>
              <w:rPr>
                <w:color w:val="000000"/>
                <w:sz w:val="20"/>
              </w:rPr>
            </w:pPr>
            <w:r w:rsidRPr="00743073">
              <w:rPr>
                <w:color w:val="000000"/>
                <w:sz w:val="20"/>
              </w:rPr>
              <w:t>45,4</w:t>
            </w:r>
          </w:p>
          <w:p w:rsidR="00354403" w:rsidRPr="00743073" w:rsidRDefault="00354403" w:rsidP="00743073">
            <w:pPr>
              <w:spacing w:line="360" w:lineRule="auto"/>
              <w:jc w:val="both"/>
              <w:rPr>
                <w:color w:val="000000"/>
                <w:sz w:val="20"/>
              </w:rPr>
            </w:pPr>
          </w:p>
          <w:p w:rsidR="00AB71FD" w:rsidRPr="00743073" w:rsidRDefault="00354403" w:rsidP="00743073">
            <w:pPr>
              <w:spacing w:line="360" w:lineRule="auto"/>
              <w:jc w:val="both"/>
              <w:rPr>
                <w:color w:val="000000"/>
                <w:sz w:val="20"/>
              </w:rPr>
            </w:pPr>
            <w:r w:rsidRPr="00743073">
              <w:rPr>
                <w:color w:val="000000"/>
                <w:sz w:val="20"/>
              </w:rPr>
              <w:t>28,1</w:t>
            </w:r>
          </w:p>
          <w:p w:rsidR="00354403" w:rsidRPr="00743073" w:rsidRDefault="00354403" w:rsidP="00743073">
            <w:pPr>
              <w:spacing w:line="360" w:lineRule="auto"/>
              <w:jc w:val="both"/>
              <w:rPr>
                <w:color w:val="000000"/>
                <w:sz w:val="20"/>
              </w:rPr>
            </w:pPr>
            <w:r w:rsidRPr="00743073">
              <w:rPr>
                <w:color w:val="000000"/>
                <w:sz w:val="20"/>
              </w:rPr>
              <w:t>13,8</w:t>
            </w:r>
          </w:p>
          <w:p w:rsidR="00354403" w:rsidRPr="00743073" w:rsidRDefault="00354403" w:rsidP="00743073">
            <w:pPr>
              <w:spacing w:line="360" w:lineRule="auto"/>
              <w:jc w:val="both"/>
              <w:rPr>
                <w:color w:val="000000"/>
                <w:sz w:val="20"/>
              </w:rPr>
            </w:pPr>
            <w:r w:rsidRPr="00743073">
              <w:rPr>
                <w:color w:val="000000"/>
                <w:sz w:val="20"/>
              </w:rPr>
              <w:t>3,4</w:t>
            </w:r>
          </w:p>
          <w:p w:rsidR="00354403" w:rsidRPr="00743073" w:rsidRDefault="00354403" w:rsidP="00743073">
            <w:pPr>
              <w:spacing w:line="360" w:lineRule="auto"/>
              <w:jc w:val="both"/>
              <w:rPr>
                <w:color w:val="000000"/>
                <w:sz w:val="20"/>
              </w:rPr>
            </w:pPr>
            <w:r w:rsidRPr="00743073">
              <w:rPr>
                <w:color w:val="000000"/>
                <w:sz w:val="20"/>
              </w:rPr>
              <w:t>0,004</w:t>
            </w:r>
          </w:p>
          <w:p w:rsidR="00354403" w:rsidRPr="00743073" w:rsidRDefault="002A7F68" w:rsidP="00743073">
            <w:pPr>
              <w:spacing w:line="360" w:lineRule="auto"/>
              <w:jc w:val="both"/>
              <w:rPr>
                <w:color w:val="000000"/>
                <w:sz w:val="20"/>
              </w:rPr>
            </w:pPr>
            <w:r w:rsidRPr="00743073">
              <w:rPr>
                <w:color w:val="000000"/>
                <w:sz w:val="20"/>
              </w:rPr>
              <w:t>0,05</w:t>
            </w:r>
          </w:p>
        </w:tc>
      </w:tr>
    </w:tbl>
    <w:p w:rsidR="00F26B50" w:rsidRPr="00AD2599" w:rsidRDefault="00F26B50" w:rsidP="00AD2599">
      <w:pPr>
        <w:spacing w:line="360" w:lineRule="auto"/>
        <w:ind w:firstLine="709"/>
        <w:jc w:val="both"/>
        <w:rPr>
          <w:color w:val="000000"/>
          <w:sz w:val="28"/>
          <w:szCs w:val="24"/>
        </w:rPr>
      </w:pPr>
    </w:p>
    <w:p w:rsidR="002456DA" w:rsidRPr="0082488C" w:rsidRDefault="002456DA" w:rsidP="00AD2599">
      <w:pPr>
        <w:tabs>
          <w:tab w:val="left" w:pos="3969"/>
        </w:tabs>
        <w:spacing w:line="360" w:lineRule="auto"/>
        <w:ind w:firstLine="709"/>
        <w:jc w:val="both"/>
        <w:rPr>
          <w:color w:val="000000"/>
          <w:sz w:val="28"/>
          <w:szCs w:val="28"/>
        </w:rPr>
      </w:pPr>
      <w:r w:rsidRPr="0082488C">
        <w:rPr>
          <w:color w:val="000000"/>
          <w:sz w:val="28"/>
          <w:szCs w:val="28"/>
        </w:rPr>
        <w:t>Сравнительный аналитический баланс</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47"/>
        <w:gridCol w:w="96"/>
        <w:gridCol w:w="717"/>
        <w:gridCol w:w="797"/>
        <w:gridCol w:w="720"/>
        <w:gridCol w:w="716"/>
        <w:gridCol w:w="72"/>
        <w:gridCol w:w="1257"/>
        <w:gridCol w:w="91"/>
        <w:gridCol w:w="990"/>
        <w:gridCol w:w="151"/>
        <w:gridCol w:w="956"/>
        <w:gridCol w:w="55"/>
        <w:gridCol w:w="1123"/>
      </w:tblGrid>
      <w:tr w:rsidR="002456DA" w:rsidRPr="00743073" w:rsidTr="00743073">
        <w:trPr>
          <w:cantSplit/>
          <w:trHeight w:val="594"/>
          <w:jc w:val="center"/>
        </w:trPr>
        <w:tc>
          <w:tcPr>
            <w:tcW w:w="1547" w:type="dxa"/>
            <w:vMerge w:val="restart"/>
            <w:shd w:val="clear" w:color="auto" w:fill="auto"/>
          </w:tcPr>
          <w:p w:rsidR="002456DA" w:rsidRPr="00743073" w:rsidRDefault="002456DA" w:rsidP="00743073">
            <w:pPr>
              <w:tabs>
                <w:tab w:val="left" w:pos="3969"/>
              </w:tabs>
              <w:spacing w:line="360" w:lineRule="auto"/>
              <w:jc w:val="both"/>
              <w:rPr>
                <w:color w:val="000000"/>
                <w:sz w:val="20"/>
              </w:rPr>
            </w:pPr>
            <w:r w:rsidRPr="00743073">
              <w:rPr>
                <w:color w:val="000000"/>
                <w:sz w:val="20"/>
              </w:rPr>
              <w:t>Показатели</w:t>
            </w:r>
          </w:p>
        </w:tc>
        <w:tc>
          <w:tcPr>
            <w:tcW w:w="1610" w:type="dxa"/>
            <w:gridSpan w:val="3"/>
            <w:shd w:val="clear" w:color="auto" w:fill="auto"/>
          </w:tcPr>
          <w:p w:rsidR="002456DA" w:rsidRPr="00743073" w:rsidRDefault="002456DA" w:rsidP="00743073">
            <w:pPr>
              <w:tabs>
                <w:tab w:val="left" w:pos="3969"/>
              </w:tabs>
              <w:spacing w:line="360" w:lineRule="auto"/>
              <w:jc w:val="both"/>
              <w:rPr>
                <w:color w:val="000000"/>
                <w:sz w:val="20"/>
              </w:rPr>
            </w:pPr>
            <w:r w:rsidRPr="00743073">
              <w:rPr>
                <w:color w:val="000000"/>
                <w:sz w:val="20"/>
              </w:rPr>
              <w:t>Абсолютная</w:t>
            </w:r>
          </w:p>
          <w:p w:rsidR="002456DA" w:rsidRPr="00743073" w:rsidRDefault="002456DA" w:rsidP="00743073">
            <w:pPr>
              <w:tabs>
                <w:tab w:val="left" w:pos="3969"/>
              </w:tabs>
              <w:spacing w:line="360" w:lineRule="auto"/>
              <w:jc w:val="both"/>
              <w:rPr>
                <w:color w:val="000000"/>
                <w:sz w:val="20"/>
              </w:rPr>
            </w:pPr>
            <w:r w:rsidRPr="00743073">
              <w:rPr>
                <w:color w:val="000000"/>
                <w:sz w:val="20"/>
              </w:rPr>
              <w:t>величина, тыс. руб.</w:t>
            </w:r>
          </w:p>
        </w:tc>
        <w:tc>
          <w:tcPr>
            <w:tcW w:w="1436" w:type="dxa"/>
            <w:gridSpan w:val="2"/>
            <w:shd w:val="clear" w:color="auto" w:fill="auto"/>
          </w:tcPr>
          <w:p w:rsidR="002456DA" w:rsidRPr="00743073" w:rsidRDefault="002456DA" w:rsidP="00743073">
            <w:pPr>
              <w:tabs>
                <w:tab w:val="left" w:pos="3969"/>
              </w:tabs>
              <w:spacing w:line="360" w:lineRule="auto"/>
              <w:jc w:val="both"/>
              <w:rPr>
                <w:color w:val="000000"/>
                <w:sz w:val="20"/>
              </w:rPr>
            </w:pPr>
            <w:r w:rsidRPr="00743073">
              <w:rPr>
                <w:color w:val="000000"/>
                <w:sz w:val="20"/>
              </w:rPr>
              <w:t>Удельный вес</w:t>
            </w:r>
            <w:r w:rsidR="00AD2599" w:rsidRPr="00743073">
              <w:rPr>
                <w:color w:val="000000"/>
                <w:sz w:val="20"/>
              </w:rPr>
              <w:t>, %</w:t>
            </w:r>
          </w:p>
        </w:tc>
        <w:tc>
          <w:tcPr>
            <w:tcW w:w="4695" w:type="dxa"/>
            <w:gridSpan w:val="8"/>
            <w:shd w:val="clear" w:color="auto" w:fill="auto"/>
          </w:tcPr>
          <w:p w:rsidR="002456DA" w:rsidRPr="00743073" w:rsidRDefault="002456DA" w:rsidP="00743073">
            <w:pPr>
              <w:tabs>
                <w:tab w:val="left" w:pos="3969"/>
              </w:tabs>
              <w:spacing w:line="360" w:lineRule="auto"/>
              <w:jc w:val="both"/>
              <w:rPr>
                <w:color w:val="000000"/>
                <w:sz w:val="20"/>
              </w:rPr>
            </w:pPr>
            <w:r w:rsidRPr="00743073">
              <w:rPr>
                <w:color w:val="000000"/>
                <w:sz w:val="20"/>
              </w:rPr>
              <w:t>Изменение</w:t>
            </w:r>
          </w:p>
        </w:tc>
      </w:tr>
      <w:tr w:rsidR="0082488C" w:rsidRPr="00743073" w:rsidTr="00743073">
        <w:trPr>
          <w:cantSplit/>
          <w:trHeight w:val="300"/>
          <w:jc w:val="center"/>
        </w:trPr>
        <w:tc>
          <w:tcPr>
            <w:tcW w:w="1547" w:type="dxa"/>
            <w:vMerge/>
            <w:shd w:val="clear" w:color="auto" w:fill="auto"/>
          </w:tcPr>
          <w:p w:rsidR="0080639D" w:rsidRPr="00743073" w:rsidRDefault="0080639D" w:rsidP="00743073">
            <w:pPr>
              <w:tabs>
                <w:tab w:val="left" w:pos="3969"/>
              </w:tabs>
              <w:spacing w:line="360" w:lineRule="auto"/>
              <w:jc w:val="both"/>
              <w:rPr>
                <w:color w:val="000000"/>
                <w:sz w:val="20"/>
              </w:rPr>
            </w:pPr>
          </w:p>
        </w:tc>
        <w:tc>
          <w:tcPr>
            <w:tcW w:w="813" w:type="dxa"/>
            <w:gridSpan w:val="2"/>
            <w:shd w:val="clear" w:color="auto" w:fill="auto"/>
          </w:tcPr>
          <w:p w:rsidR="0080639D" w:rsidRPr="00743073" w:rsidRDefault="0080639D" w:rsidP="00743073">
            <w:pPr>
              <w:tabs>
                <w:tab w:val="left" w:pos="3969"/>
              </w:tabs>
              <w:spacing w:line="360" w:lineRule="auto"/>
              <w:jc w:val="both"/>
              <w:rPr>
                <w:color w:val="000000"/>
                <w:sz w:val="20"/>
              </w:rPr>
            </w:pPr>
            <w:r w:rsidRPr="00743073">
              <w:rPr>
                <w:color w:val="000000"/>
                <w:sz w:val="20"/>
              </w:rPr>
              <w:t>На начало года</w:t>
            </w:r>
          </w:p>
        </w:tc>
        <w:tc>
          <w:tcPr>
            <w:tcW w:w="797" w:type="dxa"/>
            <w:shd w:val="clear" w:color="auto" w:fill="auto"/>
          </w:tcPr>
          <w:p w:rsidR="0080639D" w:rsidRPr="00743073" w:rsidRDefault="0080639D" w:rsidP="00743073">
            <w:pPr>
              <w:tabs>
                <w:tab w:val="left" w:pos="3969"/>
              </w:tabs>
              <w:spacing w:line="360" w:lineRule="auto"/>
              <w:jc w:val="both"/>
              <w:rPr>
                <w:color w:val="000000"/>
                <w:sz w:val="20"/>
              </w:rPr>
            </w:pPr>
            <w:r w:rsidRPr="00743073">
              <w:rPr>
                <w:color w:val="000000"/>
                <w:sz w:val="20"/>
              </w:rPr>
              <w:t>На конец отч. пер.</w:t>
            </w:r>
          </w:p>
        </w:tc>
        <w:tc>
          <w:tcPr>
            <w:tcW w:w="720" w:type="dxa"/>
            <w:shd w:val="clear" w:color="auto" w:fill="auto"/>
          </w:tcPr>
          <w:p w:rsidR="0080639D" w:rsidRPr="00743073" w:rsidRDefault="0080639D" w:rsidP="00743073">
            <w:pPr>
              <w:tabs>
                <w:tab w:val="left" w:pos="3969"/>
              </w:tabs>
              <w:spacing w:line="360" w:lineRule="auto"/>
              <w:jc w:val="both"/>
              <w:rPr>
                <w:color w:val="000000"/>
                <w:sz w:val="20"/>
              </w:rPr>
            </w:pPr>
            <w:r w:rsidRPr="00743073">
              <w:rPr>
                <w:color w:val="000000"/>
                <w:sz w:val="20"/>
              </w:rPr>
              <w:t>На начало года</w:t>
            </w:r>
          </w:p>
        </w:tc>
        <w:tc>
          <w:tcPr>
            <w:tcW w:w="716" w:type="dxa"/>
            <w:shd w:val="clear" w:color="auto" w:fill="auto"/>
          </w:tcPr>
          <w:p w:rsidR="0080639D" w:rsidRPr="00743073" w:rsidRDefault="0080639D" w:rsidP="00743073">
            <w:pPr>
              <w:tabs>
                <w:tab w:val="left" w:pos="3969"/>
              </w:tabs>
              <w:spacing w:line="360" w:lineRule="auto"/>
              <w:jc w:val="both"/>
              <w:rPr>
                <w:color w:val="000000"/>
                <w:sz w:val="20"/>
              </w:rPr>
            </w:pPr>
            <w:r w:rsidRPr="00743073">
              <w:rPr>
                <w:color w:val="000000"/>
                <w:sz w:val="20"/>
              </w:rPr>
              <w:t>На конец отч. пер.</w:t>
            </w:r>
          </w:p>
        </w:tc>
        <w:tc>
          <w:tcPr>
            <w:tcW w:w="1329" w:type="dxa"/>
            <w:gridSpan w:val="2"/>
            <w:shd w:val="clear" w:color="auto" w:fill="auto"/>
          </w:tcPr>
          <w:p w:rsidR="0080639D" w:rsidRPr="00743073" w:rsidRDefault="0080639D" w:rsidP="00743073">
            <w:pPr>
              <w:tabs>
                <w:tab w:val="left" w:pos="3969"/>
              </w:tabs>
              <w:spacing w:line="360" w:lineRule="auto"/>
              <w:jc w:val="both"/>
              <w:rPr>
                <w:color w:val="000000"/>
                <w:sz w:val="20"/>
              </w:rPr>
            </w:pPr>
            <w:r w:rsidRPr="00743073">
              <w:rPr>
                <w:color w:val="000000"/>
                <w:sz w:val="20"/>
              </w:rPr>
              <w:t>Абсолютных величин</w:t>
            </w:r>
          </w:p>
        </w:tc>
        <w:tc>
          <w:tcPr>
            <w:tcW w:w="1081" w:type="dxa"/>
            <w:gridSpan w:val="2"/>
            <w:shd w:val="clear" w:color="auto" w:fill="auto"/>
          </w:tcPr>
          <w:p w:rsidR="0080639D" w:rsidRPr="00743073" w:rsidRDefault="0080639D" w:rsidP="00743073">
            <w:pPr>
              <w:tabs>
                <w:tab w:val="left" w:pos="3969"/>
              </w:tabs>
              <w:spacing w:line="360" w:lineRule="auto"/>
              <w:jc w:val="both"/>
              <w:rPr>
                <w:color w:val="000000"/>
                <w:sz w:val="20"/>
              </w:rPr>
            </w:pPr>
            <w:r w:rsidRPr="00743073">
              <w:rPr>
                <w:color w:val="000000"/>
                <w:sz w:val="20"/>
              </w:rPr>
              <w:t>Удельных весов, в</w:t>
            </w:r>
            <w:r w:rsidR="00AD2599" w:rsidRPr="00743073">
              <w:rPr>
                <w:color w:val="000000"/>
                <w:sz w:val="20"/>
              </w:rPr>
              <w:t>%</w:t>
            </w:r>
          </w:p>
        </w:tc>
        <w:tc>
          <w:tcPr>
            <w:tcW w:w="1107" w:type="dxa"/>
            <w:gridSpan w:val="2"/>
            <w:shd w:val="clear" w:color="auto" w:fill="auto"/>
          </w:tcPr>
          <w:p w:rsidR="0080639D" w:rsidRPr="00743073" w:rsidRDefault="0080639D" w:rsidP="00743073">
            <w:pPr>
              <w:tabs>
                <w:tab w:val="left" w:pos="3969"/>
              </w:tabs>
              <w:spacing w:line="360" w:lineRule="auto"/>
              <w:jc w:val="both"/>
              <w:rPr>
                <w:color w:val="000000"/>
                <w:sz w:val="20"/>
              </w:rPr>
            </w:pPr>
            <w:r w:rsidRPr="00743073">
              <w:rPr>
                <w:color w:val="000000"/>
                <w:sz w:val="20"/>
              </w:rPr>
              <w:t>% к начальной величине</w:t>
            </w:r>
          </w:p>
        </w:tc>
        <w:tc>
          <w:tcPr>
            <w:tcW w:w="1178" w:type="dxa"/>
            <w:gridSpan w:val="2"/>
            <w:shd w:val="clear" w:color="auto" w:fill="auto"/>
          </w:tcPr>
          <w:p w:rsidR="0080639D" w:rsidRPr="00743073" w:rsidRDefault="0080639D" w:rsidP="00743073">
            <w:pPr>
              <w:tabs>
                <w:tab w:val="left" w:pos="3969"/>
              </w:tabs>
              <w:spacing w:line="360" w:lineRule="auto"/>
              <w:jc w:val="both"/>
              <w:rPr>
                <w:color w:val="000000"/>
                <w:sz w:val="20"/>
              </w:rPr>
            </w:pPr>
            <w:r w:rsidRPr="00743073">
              <w:rPr>
                <w:color w:val="000000"/>
                <w:sz w:val="20"/>
              </w:rPr>
              <w:t>% к изменению итога</w:t>
            </w:r>
          </w:p>
        </w:tc>
      </w:tr>
      <w:tr w:rsidR="002456DA" w:rsidRPr="00743073" w:rsidTr="00743073">
        <w:trPr>
          <w:cantSplit/>
          <w:jc w:val="center"/>
        </w:trPr>
        <w:tc>
          <w:tcPr>
            <w:tcW w:w="9288" w:type="dxa"/>
            <w:gridSpan w:val="14"/>
            <w:shd w:val="clear" w:color="auto" w:fill="auto"/>
          </w:tcPr>
          <w:p w:rsidR="002456DA" w:rsidRPr="00743073" w:rsidRDefault="002456DA" w:rsidP="00743073">
            <w:pPr>
              <w:tabs>
                <w:tab w:val="left" w:pos="3969"/>
              </w:tabs>
              <w:spacing w:line="360" w:lineRule="auto"/>
              <w:jc w:val="both"/>
              <w:rPr>
                <w:b/>
                <w:bCs/>
                <w:color w:val="000000"/>
                <w:sz w:val="20"/>
              </w:rPr>
            </w:pPr>
            <w:r w:rsidRPr="00743073">
              <w:rPr>
                <w:b/>
                <w:bCs/>
                <w:color w:val="000000"/>
                <w:sz w:val="20"/>
              </w:rPr>
              <w:t>АКТИВ</w:t>
            </w:r>
          </w:p>
        </w:tc>
      </w:tr>
      <w:tr w:rsidR="0082488C" w:rsidRPr="00743073" w:rsidTr="00743073">
        <w:trPr>
          <w:cantSplit/>
          <w:trHeight w:val="717"/>
          <w:jc w:val="center"/>
        </w:trPr>
        <w:tc>
          <w:tcPr>
            <w:tcW w:w="1547" w:type="dxa"/>
            <w:shd w:val="clear" w:color="auto" w:fill="auto"/>
          </w:tcPr>
          <w:p w:rsidR="002456DA" w:rsidRPr="00743073" w:rsidRDefault="002456DA" w:rsidP="00743073">
            <w:pPr>
              <w:spacing w:line="360" w:lineRule="auto"/>
              <w:jc w:val="both"/>
              <w:rPr>
                <w:color w:val="000000"/>
                <w:sz w:val="20"/>
                <w:szCs w:val="24"/>
              </w:rPr>
            </w:pPr>
            <w:r w:rsidRPr="00743073">
              <w:rPr>
                <w:color w:val="000000"/>
                <w:sz w:val="20"/>
                <w:szCs w:val="24"/>
              </w:rPr>
              <w:t>1</w:t>
            </w:r>
            <w:r w:rsidR="00AD2599" w:rsidRPr="00743073">
              <w:rPr>
                <w:color w:val="000000"/>
                <w:sz w:val="20"/>
                <w:szCs w:val="24"/>
              </w:rPr>
              <w:t>. Вн</w:t>
            </w:r>
            <w:r w:rsidRPr="00743073">
              <w:rPr>
                <w:color w:val="000000"/>
                <w:sz w:val="20"/>
                <w:szCs w:val="24"/>
              </w:rPr>
              <w:t>еоборотные активы, всего</w:t>
            </w:r>
          </w:p>
        </w:tc>
        <w:tc>
          <w:tcPr>
            <w:tcW w:w="813" w:type="dxa"/>
            <w:gridSpan w:val="2"/>
            <w:shd w:val="clear" w:color="auto" w:fill="auto"/>
          </w:tcPr>
          <w:p w:rsidR="002456DA" w:rsidRPr="00743073" w:rsidRDefault="002456DA" w:rsidP="00743073">
            <w:pPr>
              <w:spacing w:line="360" w:lineRule="auto"/>
              <w:jc w:val="both"/>
              <w:rPr>
                <w:color w:val="000000"/>
                <w:sz w:val="20"/>
                <w:szCs w:val="24"/>
              </w:rPr>
            </w:pPr>
            <w:r w:rsidRPr="00743073">
              <w:rPr>
                <w:color w:val="000000"/>
                <w:sz w:val="20"/>
                <w:szCs w:val="24"/>
              </w:rPr>
              <w:t>30370</w:t>
            </w:r>
          </w:p>
        </w:tc>
        <w:tc>
          <w:tcPr>
            <w:tcW w:w="797" w:type="dxa"/>
            <w:shd w:val="clear" w:color="auto" w:fill="auto"/>
          </w:tcPr>
          <w:p w:rsidR="0080639D" w:rsidRPr="00743073" w:rsidRDefault="0080639D" w:rsidP="00743073">
            <w:pPr>
              <w:spacing w:line="360" w:lineRule="auto"/>
              <w:jc w:val="both"/>
              <w:rPr>
                <w:color w:val="000000"/>
                <w:sz w:val="20"/>
                <w:szCs w:val="24"/>
              </w:rPr>
            </w:pPr>
            <w:r w:rsidRPr="00743073">
              <w:rPr>
                <w:color w:val="000000"/>
                <w:sz w:val="20"/>
                <w:szCs w:val="24"/>
              </w:rPr>
              <w:t>30134</w:t>
            </w:r>
          </w:p>
          <w:p w:rsidR="002456DA" w:rsidRPr="00743073" w:rsidRDefault="002456DA" w:rsidP="00743073">
            <w:pPr>
              <w:tabs>
                <w:tab w:val="left" w:pos="3969"/>
              </w:tabs>
              <w:spacing w:line="360" w:lineRule="auto"/>
              <w:jc w:val="both"/>
              <w:rPr>
                <w:color w:val="000000"/>
                <w:sz w:val="20"/>
              </w:rPr>
            </w:pPr>
          </w:p>
        </w:tc>
        <w:tc>
          <w:tcPr>
            <w:tcW w:w="720" w:type="dxa"/>
            <w:shd w:val="clear" w:color="auto" w:fill="auto"/>
          </w:tcPr>
          <w:p w:rsidR="00D30DA7" w:rsidRPr="00743073" w:rsidRDefault="00D30DA7" w:rsidP="00743073">
            <w:pPr>
              <w:spacing w:line="360" w:lineRule="auto"/>
              <w:jc w:val="both"/>
              <w:rPr>
                <w:color w:val="000000"/>
                <w:sz w:val="20"/>
              </w:rPr>
            </w:pPr>
            <w:r w:rsidRPr="00743073">
              <w:rPr>
                <w:color w:val="000000"/>
                <w:sz w:val="20"/>
              </w:rPr>
              <w:t>92,56</w:t>
            </w:r>
          </w:p>
          <w:p w:rsidR="002456DA" w:rsidRPr="00743073" w:rsidRDefault="002456DA" w:rsidP="00743073">
            <w:pPr>
              <w:tabs>
                <w:tab w:val="left" w:pos="3969"/>
              </w:tabs>
              <w:spacing w:line="360" w:lineRule="auto"/>
              <w:jc w:val="both"/>
              <w:rPr>
                <w:color w:val="000000"/>
                <w:sz w:val="20"/>
              </w:rPr>
            </w:pPr>
          </w:p>
        </w:tc>
        <w:tc>
          <w:tcPr>
            <w:tcW w:w="716" w:type="dxa"/>
            <w:shd w:val="clear" w:color="auto" w:fill="auto"/>
          </w:tcPr>
          <w:p w:rsidR="00D30DA7" w:rsidRPr="00743073" w:rsidRDefault="00D30DA7" w:rsidP="00743073">
            <w:pPr>
              <w:spacing w:line="360" w:lineRule="auto"/>
              <w:jc w:val="both"/>
              <w:rPr>
                <w:color w:val="000000"/>
                <w:sz w:val="20"/>
              </w:rPr>
            </w:pPr>
            <w:r w:rsidRPr="00743073">
              <w:rPr>
                <w:color w:val="000000"/>
                <w:sz w:val="20"/>
              </w:rPr>
              <w:t>83,98</w:t>
            </w:r>
          </w:p>
          <w:p w:rsidR="002456DA" w:rsidRPr="00743073" w:rsidRDefault="002456DA" w:rsidP="00743073">
            <w:pPr>
              <w:tabs>
                <w:tab w:val="left" w:pos="3969"/>
              </w:tabs>
              <w:spacing w:line="360" w:lineRule="auto"/>
              <w:jc w:val="both"/>
              <w:rPr>
                <w:color w:val="000000"/>
                <w:sz w:val="20"/>
              </w:rPr>
            </w:pPr>
          </w:p>
        </w:tc>
        <w:tc>
          <w:tcPr>
            <w:tcW w:w="1329" w:type="dxa"/>
            <w:gridSpan w:val="2"/>
            <w:shd w:val="clear" w:color="auto" w:fill="auto"/>
          </w:tcPr>
          <w:p w:rsidR="002456DA" w:rsidRPr="00743073" w:rsidRDefault="007D4E5E" w:rsidP="00743073">
            <w:pPr>
              <w:tabs>
                <w:tab w:val="center" w:pos="317"/>
                <w:tab w:val="left" w:pos="3969"/>
              </w:tabs>
              <w:spacing w:line="360" w:lineRule="auto"/>
              <w:jc w:val="both"/>
              <w:rPr>
                <w:color w:val="000000"/>
                <w:sz w:val="20"/>
                <w:szCs w:val="24"/>
              </w:rPr>
            </w:pPr>
            <w:r w:rsidRPr="00743073">
              <w:rPr>
                <w:color w:val="000000"/>
                <w:sz w:val="20"/>
                <w:szCs w:val="24"/>
              </w:rPr>
              <w:t>-236</w:t>
            </w:r>
          </w:p>
        </w:tc>
        <w:tc>
          <w:tcPr>
            <w:tcW w:w="1081" w:type="dxa"/>
            <w:gridSpan w:val="2"/>
            <w:shd w:val="clear" w:color="auto" w:fill="auto"/>
          </w:tcPr>
          <w:p w:rsidR="002456DA" w:rsidRPr="00743073" w:rsidRDefault="00BD04BF" w:rsidP="00743073">
            <w:pPr>
              <w:tabs>
                <w:tab w:val="left" w:pos="3969"/>
              </w:tabs>
              <w:spacing w:line="360" w:lineRule="auto"/>
              <w:jc w:val="both"/>
              <w:rPr>
                <w:color w:val="000000"/>
                <w:sz w:val="20"/>
                <w:szCs w:val="24"/>
              </w:rPr>
            </w:pPr>
            <w:r w:rsidRPr="00743073">
              <w:rPr>
                <w:color w:val="000000"/>
                <w:sz w:val="20"/>
                <w:szCs w:val="24"/>
              </w:rPr>
              <w:t>-8,58</w:t>
            </w:r>
          </w:p>
        </w:tc>
        <w:tc>
          <w:tcPr>
            <w:tcW w:w="1107" w:type="dxa"/>
            <w:gridSpan w:val="2"/>
            <w:shd w:val="clear" w:color="auto" w:fill="auto"/>
          </w:tcPr>
          <w:p w:rsidR="002456DA" w:rsidRPr="00743073" w:rsidRDefault="00B8326F" w:rsidP="00743073">
            <w:pPr>
              <w:tabs>
                <w:tab w:val="left" w:pos="3969"/>
              </w:tabs>
              <w:spacing w:line="360" w:lineRule="auto"/>
              <w:jc w:val="both"/>
              <w:rPr>
                <w:color w:val="000000"/>
                <w:sz w:val="20"/>
                <w:szCs w:val="24"/>
              </w:rPr>
            </w:pPr>
            <w:r w:rsidRPr="00743073">
              <w:rPr>
                <w:color w:val="000000"/>
                <w:sz w:val="20"/>
                <w:szCs w:val="24"/>
              </w:rPr>
              <w:t>-0,78</w:t>
            </w:r>
          </w:p>
        </w:tc>
        <w:tc>
          <w:tcPr>
            <w:tcW w:w="1178" w:type="dxa"/>
            <w:gridSpan w:val="2"/>
            <w:shd w:val="clear" w:color="auto" w:fill="auto"/>
          </w:tcPr>
          <w:p w:rsidR="002456DA" w:rsidRPr="00743073" w:rsidRDefault="00C02C0E" w:rsidP="00743073">
            <w:pPr>
              <w:tabs>
                <w:tab w:val="left" w:pos="3969"/>
              </w:tabs>
              <w:spacing w:line="360" w:lineRule="auto"/>
              <w:jc w:val="both"/>
              <w:rPr>
                <w:color w:val="000000"/>
                <w:sz w:val="20"/>
                <w:szCs w:val="24"/>
              </w:rPr>
            </w:pPr>
            <w:r w:rsidRPr="00743073">
              <w:rPr>
                <w:color w:val="000000"/>
                <w:sz w:val="20"/>
                <w:szCs w:val="24"/>
              </w:rPr>
              <w:t>-0,07</w:t>
            </w:r>
          </w:p>
        </w:tc>
      </w:tr>
      <w:tr w:rsidR="0082488C" w:rsidRPr="00743073" w:rsidTr="00743073">
        <w:trPr>
          <w:cantSplit/>
          <w:jc w:val="center"/>
        </w:trPr>
        <w:tc>
          <w:tcPr>
            <w:tcW w:w="1547" w:type="dxa"/>
            <w:shd w:val="clear" w:color="auto" w:fill="auto"/>
          </w:tcPr>
          <w:p w:rsidR="002456DA" w:rsidRPr="00743073" w:rsidRDefault="002456DA" w:rsidP="00743073">
            <w:pPr>
              <w:tabs>
                <w:tab w:val="left" w:pos="3969"/>
              </w:tabs>
              <w:spacing w:line="360" w:lineRule="auto"/>
              <w:jc w:val="both"/>
              <w:rPr>
                <w:color w:val="000000"/>
                <w:sz w:val="20"/>
              </w:rPr>
            </w:pPr>
            <w:r w:rsidRPr="00743073">
              <w:rPr>
                <w:color w:val="000000"/>
                <w:sz w:val="20"/>
              </w:rPr>
              <w:t>2</w:t>
            </w:r>
            <w:r w:rsidR="00AD2599" w:rsidRPr="00743073">
              <w:rPr>
                <w:color w:val="000000"/>
                <w:sz w:val="20"/>
              </w:rPr>
              <w:t>. Об</w:t>
            </w:r>
            <w:r w:rsidRPr="00743073">
              <w:rPr>
                <w:color w:val="000000"/>
                <w:sz w:val="20"/>
              </w:rPr>
              <w:t xml:space="preserve">оротные активы </w:t>
            </w:r>
            <w:r w:rsidR="00AD2599" w:rsidRPr="00743073">
              <w:rPr>
                <w:color w:val="000000"/>
                <w:sz w:val="20"/>
              </w:rPr>
              <w:t>– в</w:t>
            </w:r>
            <w:r w:rsidRPr="00743073">
              <w:rPr>
                <w:color w:val="000000"/>
                <w:sz w:val="20"/>
              </w:rPr>
              <w:t>сего</w:t>
            </w:r>
          </w:p>
        </w:tc>
        <w:tc>
          <w:tcPr>
            <w:tcW w:w="813" w:type="dxa"/>
            <w:gridSpan w:val="2"/>
            <w:shd w:val="clear" w:color="auto" w:fill="auto"/>
          </w:tcPr>
          <w:p w:rsidR="0080639D" w:rsidRPr="00743073" w:rsidRDefault="0080639D" w:rsidP="00743073">
            <w:pPr>
              <w:spacing w:line="360" w:lineRule="auto"/>
              <w:jc w:val="both"/>
              <w:rPr>
                <w:color w:val="000000"/>
                <w:sz w:val="20"/>
                <w:szCs w:val="24"/>
              </w:rPr>
            </w:pPr>
            <w:r w:rsidRPr="00743073">
              <w:rPr>
                <w:color w:val="000000"/>
                <w:sz w:val="20"/>
                <w:szCs w:val="24"/>
              </w:rPr>
              <w:t>2431</w:t>
            </w:r>
          </w:p>
          <w:p w:rsidR="002456DA" w:rsidRPr="00743073" w:rsidRDefault="002456DA" w:rsidP="00743073">
            <w:pPr>
              <w:tabs>
                <w:tab w:val="left" w:pos="3969"/>
              </w:tabs>
              <w:spacing w:line="360" w:lineRule="auto"/>
              <w:jc w:val="both"/>
              <w:rPr>
                <w:color w:val="000000"/>
                <w:sz w:val="20"/>
              </w:rPr>
            </w:pPr>
          </w:p>
        </w:tc>
        <w:tc>
          <w:tcPr>
            <w:tcW w:w="797" w:type="dxa"/>
            <w:shd w:val="clear" w:color="auto" w:fill="auto"/>
          </w:tcPr>
          <w:p w:rsidR="002456DA" w:rsidRPr="00743073" w:rsidRDefault="0080639D" w:rsidP="00743073">
            <w:pPr>
              <w:tabs>
                <w:tab w:val="left" w:pos="3969"/>
              </w:tabs>
              <w:spacing w:line="360" w:lineRule="auto"/>
              <w:jc w:val="both"/>
              <w:rPr>
                <w:color w:val="000000"/>
                <w:sz w:val="20"/>
              </w:rPr>
            </w:pPr>
            <w:r w:rsidRPr="00743073">
              <w:rPr>
                <w:color w:val="000000"/>
                <w:sz w:val="20"/>
                <w:szCs w:val="24"/>
              </w:rPr>
              <w:t>6179</w:t>
            </w:r>
          </w:p>
        </w:tc>
        <w:tc>
          <w:tcPr>
            <w:tcW w:w="720" w:type="dxa"/>
            <w:shd w:val="clear" w:color="auto" w:fill="auto"/>
          </w:tcPr>
          <w:p w:rsidR="00D30DA7" w:rsidRPr="00743073" w:rsidRDefault="00D30DA7" w:rsidP="00743073">
            <w:pPr>
              <w:spacing w:line="360" w:lineRule="auto"/>
              <w:jc w:val="both"/>
              <w:rPr>
                <w:color w:val="000000"/>
                <w:sz w:val="20"/>
              </w:rPr>
            </w:pPr>
            <w:r w:rsidRPr="00743073">
              <w:rPr>
                <w:color w:val="000000"/>
                <w:sz w:val="20"/>
              </w:rPr>
              <w:t>7,41</w:t>
            </w:r>
          </w:p>
          <w:p w:rsidR="002456DA" w:rsidRPr="00743073" w:rsidRDefault="002456DA" w:rsidP="00743073">
            <w:pPr>
              <w:tabs>
                <w:tab w:val="left" w:pos="3969"/>
              </w:tabs>
              <w:spacing w:line="360" w:lineRule="auto"/>
              <w:jc w:val="both"/>
              <w:rPr>
                <w:color w:val="000000"/>
                <w:sz w:val="20"/>
              </w:rPr>
            </w:pPr>
          </w:p>
        </w:tc>
        <w:tc>
          <w:tcPr>
            <w:tcW w:w="716" w:type="dxa"/>
            <w:shd w:val="clear" w:color="auto" w:fill="auto"/>
          </w:tcPr>
          <w:p w:rsidR="00D30DA7" w:rsidRPr="00743073" w:rsidRDefault="00D30DA7" w:rsidP="00743073">
            <w:pPr>
              <w:spacing w:line="360" w:lineRule="auto"/>
              <w:jc w:val="both"/>
              <w:rPr>
                <w:color w:val="000000"/>
                <w:sz w:val="20"/>
              </w:rPr>
            </w:pPr>
            <w:r w:rsidRPr="00743073">
              <w:rPr>
                <w:color w:val="000000"/>
                <w:sz w:val="20"/>
              </w:rPr>
              <w:t>18,83</w:t>
            </w:r>
          </w:p>
          <w:p w:rsidR="002456DA" w:rsidRPr="00743073" w:rsidRDefault="002456DA" w:rsidP="00743073">
            <w:pPr>
              <w:tabs>
                <w:tab w:val="left" w:pos="3969"/>
              </w:tabs>
              <w:spacing w:line="360" w:lineRule="auto"/>
              <w:jc w:val="both"/>
              <w:rPr>
                <w:color w:val="000000"/>
                <w:sz w:val="20"/>
              </w:rPr>
            </w:pPr>
          </w:p>
        </w:tc>
        <w:tc>
          <w:tcPr>
            <w:tcW w:w="1329" w:type="dxa"/>
            <w:gridSpan w:val="2"/>
            <w:shd w:val="clear" w:color="auto" w:fill="auto"/>
          </w:tcPr>
          <w:p w:rsidR="002456DA" w:rsidRPr="00743073" w:rsidRDefault="00BD04BF" w:rsidP="00743073">
            <w:pPr>
              <w:tabs>
                <w:tab w:val="left" w:pos="3969"/>
              </w:tabs>
              <w:spacing w:line="360" w:lineRule="auto"/>
              <w:jc w:val="both"/>
              <w:rPr>
                <w:color w:val="000000"/>
                <w:sz w:val="20"/>
                <w:szCs w:val="24"/>
              </w:rPr>
            </w:pPr>
            <w:r w:rsidRPr="00743073">
              <w:rPr>
                <w:color w:val="000000"/>
                <w:sz w:val="20"/>
                <w:szCs w:val="24"/>
              </w:rPr>
              <w:t>+</w:t>
            </w:r>
            <w:r w:rsidR="007D4E5E" w:rsidRPr="00743073">
              <w:rPr>
                <w:color w:val="000000"/>
                <w:sz w:val="20"/>
                <w:szCs w:val="24"/>
              </w:rPr>
              <w:t>3748</w:t>
            </w:r>
          </w:p>
        </w:tc>
        <w:tc>
          <w:tcPr>
            <w:tcW w:w="1081" w:type="dxa"/>
            <w:gridSpan w:val="2"/>
            <w:shd w:val="clear" w:color="auto" w:fill="auto"/>
          </w:tcPr>
          <w:p w:rsidR="002456DA" w:rsidRPr="00743073" w:rsidRDefault="00BD04BF" w:rsidP="00743073">
            <w:pPr>
              <w:tabs>
                <w:tab w:val="left" w:pos="3969"/>
              </w:tabs>
              <w:spacing w:line="360" w:lineRule="auto"/>
              <w:jc w:val="both"/>
              <w:rPr>
                <w:color w:val="000000"/>
                <w:sz w:val="20"/>
                <w:szCs w:val="24"/>
              </w:rPr>
            </w:pPr>
            <w:r w:rsidRPr="00743073">
              <w:rPr>
                <w:color w:val="000000"/>
                <w:sz w:val="20"/>
                <w:szCs w:val="24"/>
              </w:rPr>
              <w:t>+11,42</w:t>
            </w:r>
          </w:p>
        </w:tc>
        <w:tc>
          <w:tcPr>
            <w:tcW w:w="1107" w:type="dxa"/>
            <w:gridSpan w:val="2"/>
            <w:shd w:val="clear" w:color="auto" w:fill="auto"/>
          </w:tcPr>
          <w:p w:rsidR="002456DA" w:rsidRPr="00743073" w:rsidRDefault="00B8326F" w:rsidP="00743073">
            <w:pPr>
              <w:tabs>
                <w:tab w:val="left" w:pos="3969"/>
              </w:tabs>
              <w:spacing w:line="360" w:lineRule="auto"/>
              <w:jc w:val="both"/>
              <w:rPr>
                <w:color w:val="000000"/>
                <w:sz w:val="20"/>
              </w:rPr>
            </w:pPr>
            <w:r w:rsidRPr="00743073">
              <w:rPr>
                <w:color w:val="000000"/>
                <w:sz w:val="20"/>
              </w:rPr>
              <w:t>154,17</w:t>
            </w:r>
          </w:p>
        </w:tc>
        <w:tc>
          <w:tcPr>
            <w:tcW w:w="1178" w:type="dxa"/>
            <w:gridSpan w:val="2"/>
            <w:shd w:val="clear" w:color="auto" w:fill="auto"/>
          </w:tcPr>
          <w:p w:rsidR="002456DA" w:rsidRPr="00743073" w:rsidRDefault="00C02C0E" w:rsidP="00743073">
            <w:pPr>
              <w:tabs>
                <w:tab w:val="left" w:pos="3969"/>
              </w:tabs>
              <w:spacing w:line="360" w:lineRule="auto"/>
              <w:jc w:val="both"/>
              <w:rPr>
                <w:color w:val="000000"/>
                <w:sz w:val="20"/>
              </w:rPr>
            </w:pPr>
            <w:r w:rsidRPr="00743073">
              <w:rPr>
                <w:color w:val="000000"/>
                <w:sz w:val="20"/>
                <w:szCs w:val="24"/>
              </w:rPr>
              <w:t>+1,07</w:t>
            </w:r>
          </w:p>
        </w:tc>
      </w:tr>
      <w:tr w:rsidR="0082488C" w:rsidRPr="00743073" w:rsidTr="00743073">
        <w:trPr>
          <w:cantSplit/>
          <w:jc w:val="center"/>
        </w:trPr>
        <w:tc>
          <w:tcPr>
            <w:tcW w:w="1547" w:type="dxa"/>
            <w:shd w:val="clear" w:color="auto" w:fill="auto"/>
          </w:tcPr>
          <w:p w:rsidR="0080639D" w:rsidRPr="00743073" w:rsidRDefault="0080639D" w:rsidP="00743073">
            <w:pPr>
              <w:tabs>
                <w:tab w:val="left" w:pos="550"/>
                <w:tab w:val="left" w:pos="3969"/>
              </w:tabs>
              <w:spacing w:line="360" w:lineRule="auto"/>
              <w:jc w:val="both"/>
              <w:rPr>
                <w:color w:val="000000"/>
                <w:sz w:val="20"/>
                <w:szCs w:val="24"/>
              </w:rPr>
            </w:pPr>
            <w:r w:rsidRPr="00743073">
              <w:rPr>
                <w:color w:val="000000"/>
                <w:sz w:val="20"/>
                <w:szCs w:val="24"/>
              </w:rPr>
              <w:t>в том числе:</w:t>
            </w:r>
          </w:p>
          <w:p w:rsidR="002456DA" w:rsidRPr="00743073" w:rsidRDefault="0080639D" w:rsidP="00743073">
            <w:pPr>
              <w:tabs>
                <w:tab w:val="left" w:pos="550"/>
                <w:tab w:val="left" w:pos="3969"/>
              </w:tabs>
              <w:spacing w:line="360" w:lineRule="auto"/>
              <w:jc w:val="both"/>
              <w:rPr>
                <w:color w:val="000000"/>
                <w:sz w:val="20"/>
                <w:szCs w:val="24"/>
              </w:rPr>
            </w:pPr>
            <w:r w:rsidRPr="00743073">
              <w:rPr>
                <w:color w:val="000000"/>
                <w:sz w:val="20"/>
                <w:szCs w:val="24"/>
              </w:rPr>
              <w:t>2.1. НДС по приобретенным ценностям</w:t>
            </w:r>
          </w:p>
        </w:tc>
        <w:tc>
          <w:tcPr>
            <w:tcW w:w="813" w:type="dxa"/>
            <w:gridSpan w:val="2"/>
            <w:shd w:val="clear" w:color="auto" w:fill="auto"/>
          </w:tcPr>
          <w:p w:rsidR="00B8326F" w:rsidRPr="00743073" w:rsidRDefault="00B8326F" w:rsidP="00743073">
            <w:pPr>
              <w:tabs>
                <w:tab w:val="left" w:pos="3969"/>
              </w:tabs>
              <w:spacing w:line="360" w:lineRule="auto"/>
              <w:jc w:val="both"/>
              <w:rPr>
                <w:color w:val="000000"/>
                <w:sz w:val="20"/>
                <w:szCs w:val="24"/>
              </w:rPr>
            </w:pPr>
          </w:p>
          <w:p w:rsidR="002456DA" w:rsidRPr="00743073" w:rsidRDefault="0080639D" w:rsidP="00743073">
            <w:pPr>
              <w:tabs>
                <w:tab w:val="left" w:pos="3969"/>
              </w:tabs>
              <w:spacing w:line="360" w:lineRule="auto"/>
              <w:jc w:val="both"/>
              <w:rPr>
                <w:color w:val="000000"/>
                <w:sz w:val="20"/>
                <w:szCs w:val="24"/>
              </w:rPr>
            </w:pPr>
            <w:r w:rsidRPr="00743073">
              <w:rPr>
                <w:color w:val="000000"/>
                <w:sz w:val="20"/>
                <w:szCs w:val="24"/>
              </w:rPr>
              <w:t>0</w:t>
            </w:r>
          </w:p>
        </w:tc>
        <w:tc>
          <w:tcPr>
            <w:tcW w:w="797" w:type="dxa"/>
            <w:shd w:val="clear" w:color="auto" w:fill="auto"/>
          </w:tcPr>
          <w:p w:rsidR="00B8326F" w:rsidRPr="00743073" w:rsidRDefault="00B8326F" w:rsidP="00743073">
            <w:pPr>
              <w:tabs>
                <w:tab w:val="left" w:pos="3969"/>
              </w:tabs>
              <w:spacing w:line="360" w:lineRule="auto"/>
              <w:jc w:val="both"/>
              <w:rPr>
                <w:color w:val="000000"/>
                <w:sz w:val="20"/>
                <w:szCs w:val="24"/>
              </w:rPr>
            </w:pPr>
          </w:p>
          <w:p w:rsidR="002456DA" w:rsidRPr="00743073" w:rsidRDefault="0080639D" w:rsidP="00743073">
            <w:pPr>
              <w:tabs>
                <w:tab w:val="left" w:pos="3969"/>
              </w:tabs>
              <w:spacing w:line="360" w:lineRule="auto"/>
              <w:jc w:val="both"/>
              <w:rPr>
                <w:color w:val="000000"/>
                <w:sz w:val="20"/>
                <w:szCs w:val="24"/>
              </w:rPr>
            </w:pPr>
            <w:r w:rsidRPr="00743073">
              <w:rPr>
                <w:color w:val="000000"/>
                <w:sz w:val="20"/>
                <w:szCs w:val="24"/>
              </w:rPr>
              <w:t>1</w:t>
            </w:r>
          </w:p>
        </w:tc>
        <w:tc>
          <w:tcPr>
            <w:tcW w:w="720" w:type="dxa"/>
            <w:shd w:val="clear" w:color="auto" w:fill="auto"/>
          </w:tcPr>
          <w:p w:rsidR="00B8326F" w:rsidRPr="00743073" w:rsidRDefault="00B8326F" w:rsidP="00743073">
            <w:pPr>
              <w:tabs>
                <w:tab w:val="left" w:pos="3969"/>
              </w:tabs>
              <w:spacing w:line="360" w:lineRule="auto"/>
              <w:jc w:val="both"/>
              <w:rPr>
                <w:color w:val="000000"/>
                <w:sz w:val="20"/>
                <w:szCs w:val="24"/>
              </w:rPr>
            </w:pPr>
          </w:p>
          <w:p w:rsidR="002456DA" w:rsidRPr="00743073" w:rsidRDefault="00D30DA7" w:rsidP="00743073">
            <w:pPr>
              <w:tabs>
                <w:tab w:val="left" w:pos="3969"/>
              </w:tabs>
              <w:spacing w:line="360" w:lineRule="auto"/>
              <w:jc w:val="both"/>
              <w:rPr>
                <w:color w:val="000000"/>
                <w:sz w:val="20"/>
                <w:szCs w:val="24"/>
              </w:rPr>
            </w:pPr>
            <w:r w:rsidRPr="00743073">
              <w:rPr>
                <w:color w:val="000000"/>
                <w:sz w:val="20"/>
                <w:szCs w:val="24"/>
              </w:rPr>
              <w:t>0</w:t>
            </w:r>
          </w:p>
        </w:tc>
        <w:tc>
          <w:tcPr>
            <w:tcW w:w="716" w:type="dxa"/>
            <w:shd w:val="clear" w:color="auto" w:fill="auto"/>
          </w:tcPr>
          <w:p w:rsidR="00B8326F" w:rsidRPr="00743073" w:rsidRDefault="00B8326F" w:rsidP="00743073">
            <w:pPr>
              <w:spacing w:line="360" w:lineRule="auto"/>
              <w:jc w:val="both"/>
              <w:rPr>
                <w:color w:val="000000"/>
                <w:sz w:val="20"/>
                <w:szCs w:val="24"/>
              </w:rPr>
            </w:pPr>
          </w:p>
          <w:p w:rsidR="00D30DA7" w:rsidRPr="00743073" w:rsidRDefault="00D30DA7" w:rsidP="00743073">
            <w:pPr>
              <w:spacing w:line="360" w:lineRule="auto"/>
              <w:jc w:val="both"/>
              <w:rPr>
                <w:color w:val="000000"/>
                <w:sz w:val="20"/>
                <w:szCs w:val="24"/>
              </w:rPr>
            </w:pPr>
            <w:r w:rsidRPr="00743073">
              <w:rPr>
                <w:color w:val="000000"/>
                <w:sz w:val="20"/>
                <w:szCs w:val="24"/>
              </w:rPr>
              <w:t>0,003</w:t>
            </w:r>
          </w:p>
          <w:p w:rsidR="002456DA" w:rsidRPr="00743073" w:rsidRDefault="002456DA" w:rsidP="00743073">
            <w:pPr>
              <w:tabs>
                <w:tab w:val="left" w:pos="3969"/>
              </w:tabs>
              <w:spacing w:line="360" w:lineRule="auto"/>
              <w:jc w:val="both"/>
              <w:rPr>
                <w:color w:val="000000"/>
                <w:sz w:val="20"/>
                <w:szCs w:val="24"/>
              </w:rPr>
            </w:pPr>
          </w:p>
        </w:tc>
        <w:tc>
          <w:tcPr>
            <w:tcW w:w="1329" w:type="dxa"/>
            <w:gridSpan w:val="2"/>
            <w:shd w:val="clear" w:color="auto" w:fill="auto"/>
          </w:tcPr>
          <w:p w:rsidR="00B8326F" w:rsidRPr="00743073" w:rsidRDefault="00B8326F" w:rsidP="00743073">
            <w:pPr>
              <w:tabs>
                <w:tab w:val="left" w:pos="3969"/>
              </w:tabs>
              <w:spacing w:line="360" w:lineRule="auto"/>
              <w:jc w:val="both"/>
              <w:rPr>
                <w:color w:val="000000"/>
                <w:sz w:val="20"/>
                <w:szCs w:val="24"/>
              </w:rPr>
            </w:pPr>
          </w:p>
          <w:p w:rsidR="002456DA" w:rsidRPr="00743073" w:rsidRDefault="00BD04BF" w:rsidP="00743073">
            <w:pPr>
              <w:tabs>
                <w:tab w:val="left" w:pos="3969"/>
              </w:tabs>
              <w:spacing w:line="360" w:lineRule="auto"/>
              <w:jc w:val="both"/>
              <w:rPr>
                <w:color w:val="000000"/>
                <w:sz w:val="20"/>
                <w:szCs w:val="24"/>
              </w:rPr>
            </w:pPr>
            <w:r w:rsidRPr="00743073">
              <w:rPr>
                <w:color w:val="000000"/>
                <w:sz w:val="20"/>
                <w:szCs w:val="24"/>
              </w:rPr>
              <w:t>+</w:t>
            </w:r>
            <w:r w:rsidR="007D4E5E" w:rsidRPr="00743073">
              <w:rPr>
                <w:color w:val="000000"/>
                <w:sz w:val="20"/>
                <w:szCs w:val="24"/>
              </w:rPr>
              <w:t>1</w:t>
            </w:r>
          </w:p>
        </w:tc>
        <w:tc>
          <w:tcPr>
            <w:tcW w:w="1081" w:type="dxa"/>
            <w:gridSpan w:val="2"/>
            <w:shd w:val="clear" w:color="auto" w:fill="auto"/>
          </w:tcPr>
          <w:p w:rsidR="00B8326F" w:rsidRPr="00743073" w:rsidRDefault="00B8326F" w:rsidP="00743073">
            <w:pPr>
              <w:tabs>
                <w:tab w:val="left" w:pos="3969"/>
              </w:tabs>
              <w:spacing w:line="360" w:lineRule="auto"/>
              <w:jc w:val="both"/>
              <w:rPr>
                <w:color w:val="000000"/>
                <w:sz w:val="20"/>
                <w:szCs w:val="24"/>
              </w:rPr>
            </w:pPr>
          </w:p>
          <w:p w:rsidR="002456DA" w:rsidRPr="00743073" w:rsidRDefault="00BD04BF" w:rsidP="00743073">
            <w:pPr>
              <w:tabs>
                <w:tab w:val="left" w:pos="3969"/>
              </w:tabs>
              <w:spacing w:line="360" w:lineRule="auto"/>
              <w:jc w:val="both"/>
              <w:rPr>
                <w:color w:val="000000"/>
                <w:sz w:val="20"/>
                <w:szCs w:val="24"/>
              </w:rPr>
            </w:pPr>
            <w:r w:rsidRPr="00743073">
              <w:rPr>
                <w:color w:val="000000"/>
                <w:sz w:val="20"/>
                <w:szCs w:val="24"/>
              </w:rPr>
              <w:t>+0,003</w:t>
            </w:r>
          </w:p>
        </w:tc>
        <w:tc>
          <w:tcPr>
            <w:tcW w:w="1107" w:type="dxa"/>
            <w:gridSpan w:val="2"/>
            <w:shd w:val="clear" w:color="auto" w:fill="auto"/>
          </w:tcPr>
          <w:p w:rsidR="00B8326F" w:rsidRPr="00743073" w:rsidRDefault="00B8326F" w:rsidP="00743073">
            <w:pPr>
              <w:tabs>
                <w:tab w:val="left" w:pos="3969"/>
              </w:tabs>
              <w:spacing w:line="360" w:lineRule="auto"/>
              <w:jc w:val="both"/>
              <w:rPr>
                <w:color w:val="000000"/>
                <w:sz w:val="20"/>
                <w:szCs w:val="24"/>
              </w:rPr>
            </w:pPr>
          </w:p>
          <w:p w:rsidR="002456DA" w:rsidRPr="00743073" w:rsidRDefault="00B8326F" w:rsidP="00743073">
            <w:pPr>
              <w:tabs>
                <w:tab w:val="left" w:pos="3969"/>
              </w:tabs>
              <w:spacing w:line="360" w:lineRule="auto"/>
              <w:jc w:val="both"/>
              <w:rPr>
                <w:color w:val="000000"/>
                <w:sz w:val="20"/>
                <w:szCs w:val="24"/>
              </w:rPr>
            </w:pPr>
            <w:r w:rsidRPr="00743073">
              <w:rPr>
                <w:color w:val="000000"/>
                <w:sz w:val="20"/>
                <w:szCs w:val="24"/>
              </w:rPr>
              <w:t>0</w:t>
            </w:r>
          </w:p>
        </w:tc>
        <w:tc>
          <w:tcPr>
            <w:tcW w:w="1178" w:type="dxa"/>
            <w:gridSpan w:val="2"/>
            <w:shd w:val="clear" w:color="auto" w:fill="auto"/>
          </w:tcPr>
          <w:p w:rsidR="002456DA" w:rsidRPr="00743073" w:rsidRDefault="002456DA" w:rsidP="00743073">
            <w:pPr>
              <w:tabs>
                <w:tab w:val="left" w:pos="3969"/>
              </w:tabs>
              <w:spacing w:line="360" w:lineRule="auto"/>
              <w:jc w:val="both"/>
              <w:rPr>
                <w:color w:val="000000"/>
                <w:sz w:val="20"/>
              </w:rPr>
            </w:pPr>
          </w:p>
          <w:p w:rsidR="00C02C0E" w:rsidRPr="00743073" w:rsidRDefault="00C02C0E" w:rsidP="00743073">
            <w:pPr>
              <w:tabs>
                <w:tab w:val="left" w:pos="3969"/>
              </w:tabs>
              <w:spacing w:line="360" w:lineRule="auto"/>
              <w:jc w:val="both"/>
              <w:rPr>
                <w:color w:val="000000"/>
                <w:sz w:val="20"/>
                <w:szCs w:val="18"/>
              </w:rPr>
            </w:pPr>
            <w:r w:rsidRPr="00743073">
              <w:rPr>
                <w:color w:val="000000"/>
                <w:sz w:val="20"/>
                <w:szCs w:val="18"/>
              </w:rPr>
              <w:t>0,0003</w:t>
            </w:r>
          </w:p>
        </w:tc>
      </w:tr>
      <w:tr w:rsidR="0082488C" w:rsidRPr="00743073" w:rsidTr="00743073">
        <w:trPr>
          <w:cantSplit/>
          <w:jc w:val="center"/>
        </w:trPr>
        <w:tc>
          <w:tcPr>
            <w:tcW w:w="1547" w:type="dxa"/>
            <w:shd w:val="clear" w:color="auto" w:fill="auto"/>
          </w:tcPr>
          <w:p w:rsidR="002456DA" w:rsidRPr="00743073" w:rsidRDefault="0080639D" w:rsidP="00743073">
            <w:pPr>
              <w:tabs>
                <w:tab w:val="left" w:pos="3969"/>
              </w:tabs>
              <w:spacing w:line="360" w:lineRule="auto"/>
              <w:jc w:val="both"/>
              <w:rPr>
                <w:color w:val="000000"/>
                <w:sz w:val="20"/>
                <w:szCs w:val="24"/>
              </w:rPr>
            </w:pPr>
            <w:r w:rsidRPr="00743073">
              <w:rPr>
                <w:color w:val="000000"/>
                <w:sz w:val="20"/>
                <w:szCs w:val="24"/>
              </w:rPr>
              <w:t xml:space="preserve">2.2. Дебиторская задолженность (в теч. </w:t>
            </w:r>
            <w:r w:rsidR="00AD2599" w:rsidRPr="00743073">
              <w:rPr>
                <w:color w:val="000000"/>
                <w:sz w:val="20"/>
                <w:szCs w:val="24"/>
              </w:rPr>
              <w:t>12 мес</w:t>
            </w:r>
            <w:r w:rsidRPr="00743073">
              <w:rPr>
                <w:color w:val="000000"/>
                <w:sz w:val="20"/>
                <w:szCs w:val="24"/>
              </w:rPr>
              <w:t>)</w:t>
            </w:r>
          </w:p>
        </w:tc>
        <w:tc>
          <w:tcPr>
            <w:tcW w:w="813" w:type="dxa"/>
            <w:gridSpan w:val="2"/>
            <w:shd w:val="clear" w:color="auto" w:fill="auto"/>
          </w:tcPr>
          <w:p w:rsidR="0080639D" w:rsidRPr="00743073" w:rsidRDefault="0080639D" w:rsidP="00743073">
            <w:pPr>
              <w:spacing w:line="360" w:lineRule="auto"/>
              <w:jc w:val="both"/>
              <w:rPr>
                <w:color w:val="000000"/>
                <w:sz w:val="20"/>
                <w:szCs w:val="24"/>
              </w:rPr>
            </w:pPr>
            <w:r w:rsidRPr="00743073">
              <w:rPr>
                <w:color w:val="000000"/>
                <w:sz w:val="20"/>
                <w:szCs w:val="24"/>
              </w:rPr>
              <w:t>1003</w:t>
            </w:r>
          </w:p>
          <w:p w:rsidR="002456DA" w:rsidRPr="00743073" w:rsidRDefault="002456DA" w:rsidP="00743073">
            <w:pPr>
              <w:tabs>
                <w:tab w:val="left" w:pos="3969"/>
              </w:tabs>
              <w:spacing w:line="360" w:lineRule="auto"/>
              <w:jc w:val="both"/>
              <w:rPr>
                <w:color w:val="000000"/>
                <w:sz w:val="20"/>
              </w:rPr>
            </w:pPr>
          </w:p>
        </w:tc>
        <w:tc>
          <w:tcPr>
            <w:tcW w:w="797" w:type="dxa"/>
            <w:shd w:val="clear" w:color="auto" w:fill="auto"/>
          </w:tcPr>
          <w:p w:rsidR="0080639D" w:rsidRPr="00743073" w:rsidRDefault="0080639D" w:rsidP="00743073">
            <w:pPr>
              <w:spacing w:line="360" w:lineRule="auto"/>
              <w:jc w:val="both"/>
              <w:rPr>
                <w:color w:val="000000"/>
                <w:sz w:val="20"/>
                <w:szCs w:val="24"/>
              </w:rPr>
            </w:pPr>
            <w:r w:rsidRPr="00743073">
              <w:rPr>
                <w:color w:val="000000"/>
                <w:sz w:val="20"/>
                <w:szCs w:val="24"/>
              </w:rPr>
              <w:t>3014</w:t>
            </w:r>
          </w:p>
          <w:p w:rsidR="002456DA" w:rsidRPr="00743073" w:rsidRDefault="002456DA" w:rsidP="00743073">
            <w:pPr>
              <w:tabs>
                <w:tab w:val="left" w:pos="3969"/>
              </w:tabs>
              <w:spacing w:line="360" w:lineRule="auto"/>
              <w:jc w:val="both"/>
              <w:rPr>
                <w:color w:val="000000"/>
                <w:sz w:val="20"/>
              </w:rPr>
            </w:pPr>
          </w:p>
        </w:tc>
        <w:tc>
          <w:tcPr>
            <w:tcW w:w="720" w:type="dxa"/>
            <w:shd w:val="clear" w:color="auto" w:fill="auto"/>
          </w:tcPr>
          <w:p w:rsidR="00D30DA7" w:rsidRPr="00743073" w:rsidRDefault="00D30DA7" w:rsidP="00743073">
            <w:pPr>
              <w:spacing w:line="360" w:lineRule="auto"/>
              <w:jc w:val="both"/>
              <w:rPr>
                <w:color w:val="000000"/>
                <w:sz w:val="20"/>
              </w:rPr>
            </w:pPr>
            <w:r w:rsidRPr="00743073">
              <w:rPr>
                <w:color w:val="000000"/>
                <w:sz w:val="20"/>
              </w:rPr>
              <w:t>3,06</w:t>
            </w:r>
          </w:p>
          <w:p w:rsidR="002456DA" w:rsidRPr="00743073" w:rsidRDefault="002456DA" w:rsidP="00743073">
            <w:pPr>
              <w:tabs>
                <w:tab w:val="left" w:pos="3969"/>
              </w:tabs>
              <w:spacing w:line="360" w:lineRule="auto"/>
              <w:jc w:val="both"/>
              <w:rPr>
                <w:color w:val="000000"/>
                <w:sz w:val="20"/>
              </w:rPr>
            </w:pPr>
          </w:p>
        </w:tc>
        <w:tc>
          <w:tcPr>
            <w:tcW w:w="716" w:type="dxa"/>
            <w:shd w:val="clear" w:color="auto" w:fill="auto"/>
          </w:tcPr>
          <w:p w:rsidR="00D30DA7" w:rsidRPr="00743073" w:rsidRDefault="00D30DA7" w:rsidP="00743073">
            <w:pPr>
              <w:spacing w:line="360" w:lineRule="auto"/>
              <w:jc w:val="both"/>
              <w:rPr>
                <w:color w:val="000000"/>
                <w:sz w:val="20"/>
              </w:rPr>
            </w:pPr>
            <w:r w:rsidRPr="00743073">
              <w:rPr>
                <w:color w:val="000000"/>
                <w:sz w:val="20"/>
              </w:rPr>
              <w:t>9,20</w:t>
            </w:r>
          </w:p>
          <w:p w:rsidR="002456DA" w:rsidRPr="00743073" w:rsidRDefault="002456DA" w:rsidP="00743073">
            <w:pPr>
              <w:tabs>
                <w:tab w:val="left" w:pos="3969"/>
              </w:tabs>
              <w:spacing w:line="360" w:lineRule="auto"/>
              <w:jc w:val="both"/>
              <w:rPr>
                <w:color w:val="000000"/>
                <w:sz w:val="20"/>
              </w:rPr>
            </w:pPr>
          </w:p>
        </w:tc>
        <w:tc>
          <w:tcPr>
            <w:tcW w:w="1329" w:type="dxa"/>
            <w:gridSpan w:val="2"/>
            <w:shd w:val="clear" w:color="auto" w:fill="auto"/>
          </w:tcPr>
          <w:p w:rsidR="002456DA" w:rsidRPr="00743073" w:rsidRDefault="00BD04BF" w:rsidP="00743073">
            <w:pPr>
              <w:tabs>
                <w:tab w:val="left" w:pos="3969"/>
              </w:tabs>
              <w:spacing w:line="360" w:lineRule="auto"/>
              <w:jc w:val="both"/>
              <w:rPr>
                <w:color w:val="000000"/>
                <w:sz w:val="20"/>
                <w:szCs w:val="24"/>
              </w:rPr>
            </w:pPr>
            <w:r w:rsidRPr="00743073">
              <w:rPr>
                <w:color w:val="000000"/>
                <w:sz w:val="20"/>
                <w:szCs w:val="24"/>
              </w:rPr>
              <w:t>+</w:t>
            </w:r>
            <w:r w:rsidR="007D4E5E" w:rsidRPr="00743073">
              <w:rPr>
                <w:color w:val="000000"/>
                <w:sz w:val="20"/>
                <w:szCs w:val="24"/>
              </w:rPr>
              <w:t>2011</w:t>
            </w:r>
          </w:p>
        </w:tc>
        <w:tc>
          <w:tcPr>
            <w:tcW w:w="1081" w:type="dxa"/>
            <w:gridSpan w:val="2"/>
            <w:shd w:val="clear" w:color="auto" w:fill="auto"/>
          </w:tcPr>
          <w:p w:rsidR="002456DA" w:rsidRPr="00743073" w:rsidRDefault="00BD04BF" w:rsidP="00743073">
            <w:pPr>
              <w:tabs>
                <w:tab w:val="left" w:pos="3969"/>
              </w:tabs>
              <w:spacing w:line="360" w:lineRule="auto"/>
              <w:jc w:val="both"/>
              <w:rPr>
                <w:color w:val="000000"/>
                <w:sz w:val="20"/>
                <w:szCs w:val="24"/>
              </w:rPr>
            </w:pPr>
            <w:r w:rsidRPr="00743073">
              <w:rPr>
                <w:color w:val="000000"/>
                <w:sz w:val="20"/>
                <w:szCs w:val="24"/>
              </w:rPr>
              <w:t>+6,14</w:t>
            </w:r>
          </w:p>
        </w:tc>
        <w:tc>
          <w:tcPr>
            <w:tcW w:w="1107" w:type="dxa"/>
            <w:gridSpan w:val="2"/>
            <w:shd w:val="clear" w:color="auto" w:fill="auto"/>
          </w:tcPr>
          <w:p w:rsidR="002456DA" w:rsidRPr="00743073" w:rsidRDefault="00B8326F" w:rsidP="00743073">
            <w:pPr>
              <w:tabs>
                <w:tab w:val="left" w:pos="3969"/>
              </w:tabs>
              <w:spacing w:line="360" w:lineRule="auto"/>
              <w:jc w:val="both"/>
              <w:rPr>
                <w:color w:val="000000"/>
                <w:sz w:val="20"/>
              </w:rPr>
            </w:pPr>
            <w:r w:rsidRPr="00743073">
              <w:rPr>
                <w:color w:val="000000"/>
                <w:sz w:val="20"/>
              </w:rPr>
              <w:t>200,5</w:t>
            </w:r>
          </w:p>
        </w:tc>
        <w:tc>
          <w:tcPr>
            <w:tcW w:w="1178" w:type="dxa"/>
            <w:gridSpan w:val="2"/>
            <w:shd w:val="clear" w:color="auto" w:fill="auto"/>
          </w:tcPr>
          <w:p w:rsidR="002456DA" w:rsidRPr="00743073" w:rsidRDefault="00C02C0E" w:rsidP="00743073">
            <w:pPr>
              <w:tabs>
                <w:tab w:val="left" w:pos="3969"/>
              </w:tabs>
              <w:spacing w:line="360" w:lineRule="auto"/>
              <w:jc w:val="both"/>
              <w:rPr>
                <w:color w:val="000000"/>
                <w:sz w:val="20"/>
              </w:rPr>
            </w:pPr>
            <w:r w:rsidRPr="00743073">
              <w:rPr>
                <w:color w:val="000000"/>
                <w:sz w:val="20"/>
              </w:rPr>
              <w:t>0,57</w:t>
            </w:r>
          </w:p>
        </w:tc>
      </w:tr>
      <w:tr w:rsidR="0082488C" w:rsidRPr="00743073" w:rsidTr="00743073">
        <w:trPr>
          <w:cantSplit/>
          <w:jc w:val="center"/>
        </w:trPr>
        <w:tc>
          <w:tcPr>
            <w:tcW w:w="1547" w:type="dxa"/>
            <w:shd w:val="clear" w:color="auto" w:fill="auto"/>
          </w:tcPr>
          <w:p w:rsidR="0080639D" w:rsidRPr="00743073" w:rsidRDefault="0080639D" w:rsidP="00743073">
            <w:pPr>
              <w:tabs>
                <w:tab w:val="left" w:pos="3969"/>
              </w:tabs>
              <w:spacing w:line="360" w:lineRule="auto"/>
              <w:jc w:val="both"/>
              <w:rPr>
                <w:color w:val="000000"/>
                <w:sz w:val="20"/>
              </w:rPr>
            </w:pPr>
            <w:r w:rsidRPr="00743073">
              <w:rPr>
                <w:color w:val="000000"/>
                <w:sz w:val="20"/>
              </w:rPr>
              <w:t>2.3. Краткосрочные фин вложения</w:t>
            </w:r>
          </w:p>
        </w:tc>
        <w:tc>
          <w:tcPr>
            <w:tcW w:w="813" w:type="dxa"/>
            <w:gridSpan w:val="2"/>
            <w:shd w:val="clear" w:color="auto" w:fill="auto"/>
          </w:tcPr>
          <w:p w:rsidR="0080639D" w:rsidRPr="00743073" w:rsidRDefault="00D30DA7" w:rsidP="00743073">
            <w:pPr>
              <w:tabs>
                <w:tab w:val="left" w:pos="3969"/>
              </w:tabs>
              <w:spacing w:line="360" w:lineRule="auto"/>
              <w:jc w:val="both"/>
              <w:rPr>
                <w:color w:val="000000"/>
                <w:sz w:val="20"/>
                <w:szCs w:val="24"/>
              </w:rPr>
            </w:pPr>
            <w:r w:rsidRPr="00743073">
              <w:rPr>
                <w:color w:val="000000"/>
                <w:sz w:val="20"/>
                <w:szCs w:val="24"/>
              </w:rPr>
              <w:t>1422</w:t>
            </w:r>
          </w:p>
        </w:tc>
        <w:tc>
          <w:tcPr>
            <w:tcW w:w="797" w:type="dxa"/>
            <w:shd w:val="clear" w:color="auto" w:fill="auto"/>
          </w:tcPr>
          <w:p w:rsidR="0080639D" w:rsidRPr="00743073" w:rsidRDefault="00D30DA7" w:rsidP="00743073">
            <w:pPr>
              <w:tabs>
                <w:tab w:val="left" w:pos="3969"/>
              </w:tabs>
              <w:spacing w:line="360" w:lineRule="auto"/>
              <w:jc w:val="both"/>
              <w:rPr>
                <w:color w:val="000000"/>
                <w:sz w:val="20"/>
                <w:szCs w:val="24"/>
              </w:rPr>
            </w:pPr>
            <w:r w:rsidRPr="00743073">
              <w:rPr>
                <w:color w:val="000000"/>
                <w:sz w:val="20"/>
                <w:szCs w:val="24"/>
              </w:rPr>
              <w:t>2185</w:t>
            </w:r>
          </w:p>
        </w:tc>
        <w:tc>
          <w:tcPr>
            <w:tcW w:w="720" w:type="dxa"/>
            <w:shd w:val="clear" w:color="auto" w:fill="auto"/>
          </w:tcPr>
          <w:p w:rsidR="00D30DA7" w:rsidRPr="00743073" w:rsidRDefault="00D30DA7" w:rsidP="00743073">
            <w:pPr>
              <w:spacing w:line="360" w:lineRule="auto"/>
              <w:jc w:val="both"/>
              <w:rPr>
                <w:color w:val="000000"/>
                <w:sz w:val="20"/>
              </w:rPr>
            </w:pPr>
            <w:r w:rsidRPr="00743073">
              <w:rPr>
                <w:color w:val="000000"/>
                <w:sz w:val="20"/>
              </w:rPr>
              <w:t>4,33</w:t>
            </w:r>
          </w:p>
          <w:p w:rsidR="0080639D" w:rsidRPr="00743073" w:rsidRDefault="0080639D" w:rsidP="00743073">
            <w:pPr>
              <w:tabs>
                <w:tab w:val="left" w:pos="3969"/>
              </w:tabs>
              <w:spacing w:line="360" w:lineRule="auto"/>
              <w:jc w:val="both"/>
              <w:rPr>
                <w:color w:val="000000"/>
                <w:sz w:val="20"/>
              </w:rPr>
            </w:pPr>
          </w:p>
        </w:tc>
        <w:tc>
          <w:tcPr>
            <w:tcW w:w="716" w:type="dxa"/>
            <w:shd w:val="clear" w:color="auto" w:fill="auto"/>
          </w:tcPr>
          <w:p w:rsidR="00D30DA7" w:rsidRPr="00743073" w:rsidRDefault="00D30DA7" w:rsidP="00743073">
            <w:pPr>
              <w:spacing w:line="360" w:lineRule="auto"/>
              <w:jc w:val="both"/>
              <w:rPr>
                <w:color w:val="000000"/>
                <w:sz w:val="20"/>
              </w:rPr>
            </w:pPr>
            <w:r w:rsidRPr="00743073">
              <w:rPr>
                <w:color w:val="000000"/>
                <w:sz w:val="20"/>
              </w:rPr>
              <w:t>6,66</w:t>
            </w:r>
          </w:p>
          <w:p w:rsidR="0080639D" w:rsidRPr="00743073" w:rsidRDefault="0080639D" w:rsidP="00743073">
            <w:pPr>
              <w:tabs>
                <w:tab w:val="left" w:pos="3969"/>
              </w:tabs>
              <w:spacing w:line="360" w:lineRule="auto"/>
              <w:jc w:val="both"/>
              <w:rPr>
                <w:color w:val="000000"/>
                <w:sz w:val="20"/>
              </w:rPr>
            </w:pPr>
          </w:p>
        </w:tc>
        <w:tc>
          <w:tcPr>
            <w:tcW w:w="1329" w:type="dxa"/>
            <w:gridSpan w:val="2"/>
            <w:shd w:val="clear" w:color="auto" w:fill="auto"/>
          </w:tcPr>
          <w:p w:rsidR="0080639D" w:rsidRPr="00743073" w:rsidRDefault="00BD04BF" w:rsidP="00743073">
            <w:pPr>
              <w:tabs>
                <w:tab w:val="left" w:pos="3969"/>
              </w:tabs>
              <w:spacing w:line="360" w:lineRule="auto"/>
              <w:jc w:val="both"/>
              <w:rPr>
                <w:color w:val="000000"/>
                <w:sz w:val="20"/>
                <w:szCs w:val="24"/>
              </w:rPr>
            </w:pPr>
            <w:r w:rsidRPr="00743073">
              <w:rPr>
                <w:color w:val="000000"/>
                <w:sz w:val="20"/>
                <w:szCs w:val="24"/>
              </w:rPr>
              <w:t>+</w:t>
            </w:r>
            <w:r w:rsidR="007D4E5E" w:rsidRPr="00743073">
              <w:rPr>
                <w:color w:val="000000"/>
                <w:sz w:val="20"/>
                <w:szCs w:val="24"/>
              </w:rPr>
              <w:t>763</w:t>
            </w:r>
          </w:p>
        </w:tc>
        <w:tc>
          <w:tcPr>
            <w:tcW w:w="1081" w:type="dxa"/>
            <w:gridSpan w:val="2"/>
            <w:shd w:val="clear" w:color="auto" w:fill="auto"/>
          </w:tcPr>
          <w:p w:rsidR="0080639D" w:rsidRPr="00743073" w:rsidRDefault="00BD04BF" w:rsidP="00743073">
            <w:pPr>
              <w:tabs>
                <w:tab w:val="left" w:pos="3969"/>
              </w:tabs>
              <w:spacing w:line="360" w:lineRule="auto"/>
              <w:jc w:val="both"/>
              <w:rPr>
                <w:color w:val="000000"/>
                <w:sz w:val="20"/>
                <w:szCs w:val="24"/>
              </w:rPr>
            </w:pPr>
            <w:r w:rsidRPr="00743073">
              <w:rPr>
                <w:color w:val="000000"/>
                <w:sz w:val="20"/>
                <w:szCs w:val="24"/>
              </w:rPr>
              <w:t>+2,33</w:t>
            </w:r>
          </w:p>
        </w:tc>
        <w:tc>
          <w:tcPr>
            <w:tcW w:w="1107" w:type="dxa"/>
            <w:gridSpan w:val="2"/>
            <w:shd w:val="clear" w:color="auto" w:fill="auto"/>
          </w:tcPr>
          <w:p w:rsidR="0080639D" w:rsidRPr="00743073" w:rsidRDefault="00B8326F" w:rsidP="00743073">
            <w:pPr>
              <w:tabs>
                <w:tab w:val="left" w:pos="3969"/>
              </w:tabs>
              <w:spacing w:line="360" w:lineRule="auto"/>
              <w:jc w:val="both"/>
              <w:rPr>
                <w:color w:val="000000"/>
                <w:sz w:val="20"/>
              </w:rPr>
            </w:pPr>
            <w:r w:rsidRPr="00743073">
              <w:rPr>
                <w:color w:val="000000"/>
                <w:sz w:val="20"/>
              </w:rPr>
              <w:t>53,65</w:t>
            </w:r>
          </w:p>
        </w:tc>
        <w:tc>
          <w:tcPr>
            <w:tcW w:w="1178" w:type="dxa"/>
            <w:gridSpan w:val="2"/>
            <w:shd w:val="clear" w:color="auto" w:fill="auto"/>
          </w:tcPr>
          <w:p w:rsidR="0080639D" w:rsidRPr="00743073" w:rsidRDefault="00C02C0E" w:rsidP="00743073">
            <w:pPr>
              <w:tabs>
                <w:tab w:val="left" w:pos="3969"/>
              </w:tabs>
              <w:spacing w:line="360" w:lineRule="auto"/>
              <w:jc w:val="both"/>
              <w:rPr>
                <w:color w:val="000000"/>
                <w:sz w:val="20"/>
              </w:rPr>
            </w:pPr>
            <w:r w:rsidRPr="00743073">
              <w:rPr>
                <w:color w:val="000000"/>
                <w:sz w:val="20"/>
              </w:rPr>
              <w:t>0,22</w:t>
            </w:r>
          </w:p>
        </w:tc>
      </w:tr>
      <w:tr w:rsidR="0082488C" w:rsidRPr="00743073" w:rsidTr="00743073">
        <w:trPr>
          <w:cantSplit/>
          <w:jc w:val="center"/>
        </w:trPr>
        <w:tc>
          <w:tcPr>
            <w:tcW w:w="1547" w:type="dxa"/>
            <w:shd w:val="clear" w:color="auto" w:fill="auto"/>
          </w:tcPr>
          <w:p w:rsidR="002456DA" w:rsidRPr="00743073" w:rsidRDefault="002456DA" w:rsidP="00743073">
            <w:pPr>
              <w:tabs>
                <w:tab w:val="left" w:pos="3969"/>
              </w:tabs>
              <w:spacing w:line="360" w:lineRule="auto"/>
              <w:jc w:val="both"/>
              <w:rPr>
                <w:color w:val="000000"/>
                <w:sz w:val="20"/>
              </w:rPr>
            </w:pPr>
            <w:r w:rsidRPr="00743073">
              <w:rPr>
                <w:color w:val="000000"/>
                <w:sz w:val="20"/>
              </w:rPr>
              <w:t>2.</w:t>
            </w:r>
            <w:r w:rsidR="00D30DA7" w:rsidRPr="00743073">
              <w:rPr>
                <w:color w:val="000000"/>
                <w:sz w:val="20"/>
              </w:rPr>
              <w:t>4</w:t>
            </w:r>
            <w:r w:rsidRPr="00743073">
              <w:rPr>
                <w:color w:val="000000"/>
                <w:sz w:val="20"/>
              </w:rPr>
              <w:t>. Денежные средства</w:t>
            </w:r>
          </w:p>
        </w:tc>
        <w:tc>
          <w:tcPr>
            <w:tcW w:w="813" w:type="dxa"/>
            <w:gridSpan w:val="2"/>
            <w:shd w:val="clear" w:color="auto" w:fill="auto"/>
          </w:tcPr>
          <w:p w:rsidR="002456DA" w:rsidRPr="00743073" w:rsidRDefault="00D30DA7" w:rsidP="00743073">
            <w:pPr>
              <w:tabs>
                <w:tab w:val="left" w:pos="3969"/>
              </w:tabs>
              <w:spacing w:line="360" w:lineRule="auto"/>
              <w:jc w:val="both"/>
              <w:rPr>
                <w:color w:val="000000"/>
                <w:sz w:val="20"/>
              </w:rPr>
            </w:pPr>
            <w:r w:rsidRPr="00743073">
              <w:rPr>
                <w:color w:val="000000"/>
                <w:sz w:val="20"/>
              </w:rPr>
              <w:t>7</w:t>
            </w:r>
          </w:p>
        </w:tc>
        <w:tc>
          <w:tcPr>
            <w:tcW w:w="797" w:type="dxa"/>
            <w:shd w:val="clear" w:color="auto" w:fill="auto"/>
          </w:tcPr>
          <w:p w:rsidR="002456DA" w:rsidRPr="00743073" w:rsidRDefault="00D30DA7" w:rsidP="00743073">
            <w:pPr>
              <w:tabs>
                <w:tab w:val="left" w:pos="3969"/>
              </w:tabs>
              <w:spacing w:line="360" w:lineRule="auto"/>
              <w:jc w:val="both"/>
              <w:rPr>
                <w:color w:val="000000"/>
                <w:sz w:val="20"/>
              </w:rPr>
            </w:pPr>
            <w:r w:rsidRPr="00743073">
              <w:rPr>
                <w:color w:val="000000"/>
                <w:sz w:val="20"/>
              </w:rPr>
              <w:t>979</w:t>
            </w:r>
          </w:p>
        </w:tc>
        <w:tc>
          <w:tcPr>
            <w:tcW w:w="720" w:type="dxa"/>
            <w:shd w:val="clear" w:color="auto" w:fill="auto"/>
          </w:tcPr>
          <w:p w:rsidR="00D30DA7" w:rsidRPr="00743073" w:rsidRDefault="00D30DA7" w:rsidP="00743073">
            <w:pPr>
              <w:spacing w:line="360" w:lineRule="auto"/>
              <w:jc w:val="both"/>
              <w:rPr>
                <w:color w:val="000000"/>
                <w:sz w:val="20"/>
              </w:rPr>
            </w:pPr>
            <w:r w:rsidRPr="00743073">
              <w:rPr>
                <w:color w:val="000000"/>
                <w:sz w:val="20"/>
              </w:rPr>
              <w:t>0,021</w:t>
            </w:r>
          </w:p>
          <w:p w:rsidR="002456DA" w:rsidRPr="00743073" w:rsidRDefault="002456DA" w:rsidP="00743073">
            <w:pPr>
              <w:tabs>
                <w:tab w:val="left" w:pos="3969"/>
              </w:tabs>
              <w:spacing w:line="360" w:lineRule="auto"/>
              <w:jc w:val="both"/>
              <w:rPr>
                <w:color w:val="000000"/>
                <w:sz w:val="20"/>
              </w:rPr>
            </w:pPr>
          </w:p>
        </w:tc>
        <w:tc>
          <w:tcPr>
            <w:tcW w:w="716" w:type="dxa"/>
            <w:shd w:val="clear" w:color="auto" w:fill="auto"/>
          </w:tcPr>
          <w:p w:rsidR="00D30DA7" w:rsidRPr="00743073" w:rsidRDefault="00D30DA7" w:rsidP="00743073">
            <w:pPr>
              <w:spacing w:line="360" w:lineRule="auto"/>
              <w:jc w:val="both"/>
              <w:rPr>
                <w:color w:val="000000"/>
                <w:sz w:val="20"/>
              </w:rPr>
            </w:pPr>
            <w:bookmarkStart w:id="0" w:name="OLE_LINK1"/>
            <w:r w:rsidRPr="00743073">
              <w:rPr>
                <w:color w:val="000000"/>
                <w:sz w:val="20"/>
                <w:szCs w:val="20"/>
              </w:rPr>
              <w:t>3,0</w:t>
            </w:r>
          </w:p>
          <w:bookmarkEnd w:id="0"/>
          <w:p w:rsidR="002456DA" w:rsidRPr="00743073" w:rsidRDefault="002456DA" w:rsidP="00743073">
            <w:pPr>
              <w:tabs>
                <w:tab w:val="left" w:pos="3969"/>
              </w:tabs>
              <w:spacing w:line="360" w:lineRule="auto"/>
              <w:jc w:val="both"/>
              <w:rPr>
                <w:color w:val="000000"/>
                <w:sz w:val="20"/>
              </w:rPr>
            </w:pPr>
          </w:p>
        </w:tc>
        <w:tc>
          <w:tcPr>
            <w:tcW w:w="1329" w:type="dxa"/>
            <w:gridSpan w:val="2"/>
            <w:shd w:val="clear" w:color="auto" w:fill="auto"/>
          </w:tcPr>
          <w:p w:rsidR="002456DA" w:rsidRPr="00743073" w:rsidRDefault="00BD04BF" w:rsidP="00743073">
            <w:pPr>
              <w:tabs>
                <w:tab w:val="left" w:pos="3969"/>
              </w:tabs>
              <w:spacing w:line="360" w:lineRule="auto"/>
              <w:jc w:val="both"/>
              <w:rPr>
                <w:color w:val="000000"/>
                <w:sz w:val="20"/>
                <w:szCs w:val="24"/>
              </w:rPr>
            </w:pPr>
            <w:r w:rsidRPr="00743073">
              <w:rPr>
                <w:color w:val="000000"/>
                <w:sz w:val="20"/>
                <w:szCs w:val="24"/>
              </w:rPr>
              <w:t>+972</w:t>
            </w:r>
          </w:p>
        </w:tc>
        <w:tc>
          <w:tcPr>
            <w:tcW w:w="1081" w:type="dxa"/>
            <w:gridSpan w:val="2"/>
            <w:shd w:val="clear" w:color="auto" w:fill="auto"/>
          </w:tcPr>
          <w:p w:rsidR="002456DA" w:rsidRPr="00743073" w:rsidRDefault="00BD04BF" w:rsidP="00743073">
            <w:pPr>
              <w:tabs>
                <w:tab w:val="left" w:pos="3969"/>
              </w:tabs>
              <w:spacing w:line="360" w:lineRule="auto"/>
              <w:jc w:val="both"/>
              <w:rPr>
                <w:color w:val="000000"/>
                <w:sz w:val="20"/>
                <w:szCs w:val="24"/>
              </w:rPr>
            </w:pPr>
            <w:r w:rsidRPr="00743073">
              <w:rPr>
                <w:color w:val="000000"/>
                <w:sz w:val="20"/>
                <w:szCs w:val="24"/>
              </w:rPr>
              <w:t>+2,979</w:t>
            </w:r>
          </w:p>
        </w:tc>
        <w:tc>
          <w:tcPr>
            <w:tcW w:w="1107" w:type="dxa"/>
            <w:gridSpan w:val="2"/>
            <w:shd w:val="clear" w:color="auto" w:fill="auto"/>
          </w:tcPr>
          <w:p w:rsidR="002456DA" w:rsidRPr="00743073" w:rsidRDefault="00B8326F" w:rsidP="00743073">
            <w:pPr>
              <w:tabs>
                <w:tab w:val="left" w:pos="3969"/>
              </w:tabs>
              <w:spacing w:line="360" w:lineRule="auto"/>
              <w:jc w:val="both"/>
              <w:rPr>
                <w:color w:val="000000"/>
                <w:sz w:val="20"/>
                <w:szCs w:val="24"/>
              </w:rPr>
            </w:pPr>
            <w:r w:rsidRPr="00743073">
              <w:rPr>
                <w:color w:val="000000"/>
                <w:sz w:val="20"/>
                <w:szCs w:val="24"/>
              </w:rPr>
              <w:t>13885,7</w:t>
            </w:r>
          </w:p>
        </w:tc>
        <w:tc>
          <w:tcPr>
            <w:tcW w:w="1178" w:type="dxa"/>
            <w:gridSpan w:val="2"/>
            <w:shd w:val="clear" w:color="auto" w:fill="auto"/>
          </w:tcPr>
          <w:p w:rsidR="002456DA" w:rsidRPr="00743073" w:rsidRDefault="00C02C0E" w:rsidP="00743073">
            <w:pPr>
              <w:tabs>
                <w:tab w:val="left" w:pos="3969"/>
              </w:tabs>
              <w:spacing w:line="360" w:lineRule="auto"/>
              <w:jc w:val="both"/>
              <w:rPr>
                <w:color w:val="000000"/>
                <w:sz w:val="20"/>
              </w:rPr>
            </w:pPr>
            <w:r w:rsidRPr="00743073">
              <w:rPr>
                <w:color w:val="000000"/>
                <w:sz w:val="20"/>
              </w:rPr>
              <w:t>0,28</w:t>
            </w:r>
          </w:p>
        </w:tc>
      </w:tr>
      <w:tr w:rsidR="0082488C" w:rsidRPr="00743073" w:rsidTr="00743073">
        <w:trPr>
          <w:cantSplit/>
          <w:jc w:val="center"/>
        </w:trPr>
        <w:tc>
          <w:tcPr>
            <w:tcW w:w="1547" w:type="dxa"/>
            <w:shd w:val="clear" w:color="auto" w:fill="auto"/>
          </w:tcPr>
          <w:p w:rsidR="002456DA" w:rsidRPr="00743073" w:rsidRDefault="002456DA" w:rsidP="00743073">
            <w:pPr>
              <w:tabs>
                <w:tab w:val="left" w:pos="3969"/>
              </w:tabs>
              <w:spacing w:line="360" w:lineRule="auto"/>
              <w:jc w:val="both"/>
              <w:rPr>
                <w:b/>
                <w:bCs/>
                <w:color w:val="000000"/>
                <w:sz w:val="20"/>
              </w:rPr>
            </w:pPr>
            <w:r w:rsidRPr="00743073">
              <w:rPr>
                <w:b/>
                <w:bCs/>
                <w:color w:val="000000"/>
                <w:sz w:val="20"/>
              </w:rPr>
              <w:t>БАЛАНС</w:t>
            </w:r>
          </w:p>
        </w:tc>
        <w:tc>
          <w:tcPr>
            <w:tcW w:w="813" w:type="dxa"/>
            <w:gridSpan w:val="2"/>
            <w:shd w:val="clear" w:color="auto" w:fill="auto"/>
          </w:tcPr>
          <w:p w:rsidR="002456DA" w:rsidRPr="00743073" w:rsidRDefault="00D30DA7" w:rsidP="00743073">
            <w:pPr>
              <w:tabs>
                <w:tab w:val="left" w:pos="3969"/>
              </w:tabs>
              <w:spacing w:line="360" w:lineRule="auto"/>
              <w:jc w:val="both"/>
              <w:rPr>
                <w:b/>
                <w:bCs/>
                <w:color w:val="000000"/>
                <w:sz w:val="20"/>
                <w:szCs w:val="24"/>
              </w:rPr>
            </w:pPr>
            <w:r w:rsidRPr="00743073">
              <w:rPr>
                <w:b/>
                <w:bCs/>
                <w:color w:val="000000"/>
                <w:sz w:val="20"/>
                <w:szCs w:val="24"/>
              </w:rPr>
              <w:t>32802</w:t>
            </w:r>
          </w:p>
        </w:tc>
        <w:tc>
          <w:tcPr>
            <w:tcW w:w="797" w:type="dxa"/>
            <w:shd w:val="clear" w:color="auto" w:fill="auto"/>
          </w:tcPr>
          <w:p w:rsidR="002456DA" w:rsidRPr="00743073" w:rsidRDefault="00D30DA7" w:rsidP="00743073">
            <w:pPr>
              <w:tabs>
                <w:tab w:val="left" w:pos="3969"/>
              </w:tabs>
              <w:spacing w:line="360" w:lineRule="auto"/>
              <w:jc w:val="both"/>
              <w:rPr>
                <w:b/>
                <w:bCs/>
                <w:color w:val="000000"/>
                <w:sz w:val="20"/>
                <w:szCs w:val="24"/>
              </w:rPr>
            </w:pPr>
            <w:r w:rsidRPr="00743073">
              <w:rPr>
                <w:b/>
                <w:bCs/>
                <w:color w:val="000000"/>
                <w:sz w:val="20"/>
                <w:szCs w:val="24"/>
              </w:rPr>
              <w:t>36314</w:t>
            </w:r>
          </w:p>
        </w:tc>
        <w:tc>
          <w:tcPr>
            <w:tcW w:w="720" w:type="dxa"/>
            <w:shd w:val="clear" w:color="auto" w:fill="auto"/>
          </w:tcPr>
          <w:p w:rsidR="002456DA" w:rsidRPr="00743073" w:rsidRDefault="00D30DA7" w:rsidP="00743073">
            <w:pPr>
              <w:tabs>
                <w:tab w:val="left" w:pos="3969"/>
              </w:tabs>
              <w:spacing w:line="360" w:lineRule="auto"/>
              <w:jc w:val="both"/>
              <w:rPr>
                <w:b/>
                <w:bCs/>
                <w:color w:val="000000"/>
                <w:sz w:val="20"/>
              </w:rPr>
            </w:pPr>
            <w:r w:rsidRPr="00743073">
              <w:rPr>
                <w:b/>
                <w:bCs/>
                <w:color w:val="000000"/>
                <w:sz w:val="20"/>
              </w:rPr>
              <w:t>100</w:t>
            </w:r>
          </w:p>
        </w:tc>
        <w:tc>
          <w:tcPr>
            <w:tcW w:w="716" w:type="dxa"/>
            <w:shd w:val="clear" w:color="auto" w:fill="auto"/>
          </w:tcPr>
          <w:p w:rsidR="002456DA" w:rsidRPr="00743073" w:rsidRDefault="00D30DA7" w:rsidP="00743073">
            <w:pPr>
              <w:tabs>
                <w:tab w:val="left" w:pos="3969"/>
              </w:tabs>
              <w:spacing w:line="360" w:lineRule="auto"/>
              <w:jc w:val="both"/>
              <w:rPr>
                <w:b/>
                <w:bCs/>
                <w:color w:val="000000"/>
                <w:sz w:val="20"/>
              </w:rPr>
            </w:pPr>
            <w:r w:rsidRPr="00743073">
              <w:rPr>
                <w:b/>
                <w:bCs/>
                <w:color w:val="000000"/>
                <w:sz w:val="20"/>
              </w:rPr>
              <w:t>100</w:t>
            </w:r>
          </w:p>
        </w:tc>
        <w:tc>
          <w:tcPr>
            <w:tcW w:w="1329" w:type="dxa"/>
            <w:gridSpan w:val="2"/>
            <w:shd w:val="clear" w:color="auto" w:fill="auto"/>
          </w:tcPr>
          <w:p w:rsidR="002456DA" w:rsidRPr="00743073" w:rsidRDefault="00BD04BF" w:rsidP="00743073">
            <w:pPr>
              <w:tabs>
                <w:tab w:val="left" w:pos="3969"/>
              </w:tabs>
              <w:spacing w:line="360" w:lineRule="auto"/>
              <w:jc w:val="both"/>
              <w:rPr>
                <w:b/>
                <w:bCs/>
                <w:color w:val="000000"/>
                <w:sz w:val="20"/>
                <w:szCs w:val="24"/>
              </w:rPr>
            </w:pPr>
            <w:r w:rsidRPr="00743073">
              <w:rPr>
                <w:b/>
                <w:bCs/>
                <w:color w:val="000000"/>
                <w:sz w:val="20"/>
                <w:szCs w:val="24"/>
              </w:rPr>
              <w:t>+3512</w:t>
            </w:r>
          </w:p>
        </w:tc>
        <w:tc>
          <w:tcPr>
            <w:tcW w:w="1081" w:type="dxa"/>
            <w:gridSpan w:val="2"/>
            <w:shd w:val="clear" w:color="auto" w:fill="auto"/>
          </w:tcPr>
          <w:p w:rsidR="002456DA" w:rsidRPr="00743073" w:rsidRDefault="00BD04BF" w:rsidP="00743073">
            <w:pPr>
              <w:tabs>
                <w:tab w:val="left" w:pos="3969"/>
              </w:tabs>
              <w:spacing w:line="360" w:lineRule="auto"/>
              <w:jc w:val="both"/>
              <w:rPr>
                <w:b/>
                <w:bCs/>
                <w:color w:val="000000"/>
                <w:sz w:val="20"/>
                <w:szCs w:val="24"/>
              </w:rPr>
            </w:pPr>
            <w:r w:rsidRPr="00743073">
              <w:rPr>
                <w:b/>
                <w:bCs/>
                <w:color w:val="000000"/>
                <w:sz w:val="20"/>
                <w:szCs w:val="24"/>
              </w:rPr>
              <w:t>-</w:t>
            </w:r>
          </w:p>
        </w:tc>
        <w:tc>
          <w:tcPr>
            <w:tcW w:w="1107" w:type="dxa"/>
            <w:gridSpan w:val="2"/>
            <w:shd w:val="clear" w:color="auto" w:fill="auto"/>
          </w:tcPr>
          <w:p w:rsidR="002456DA" w:rsidRPr="00743073" w:rsidRDefault="00B8326F" w:rsidP="00743073">
            <w:pPr>
              <w:tabs>
                <w:tab w:val="left" w:pos="3969"/>
              </w:tabs>
              <w:spacing w:line="360" w:lineRule="auto"/>
              <w:jc w:val="both"/>
              <w:rPr>
                <w:b/>
                <w:bCs/>
                <w:color w:val="000000"/>
                <w:sz w:val="20"/>
                <w:szCs w:val="24"/>
              </w:rPr>
            </w:pPr>
            <w:r w:rsidRPr="00743073">
              <w:rPr>
                <w:b/>
                <w:bCs/>
                <w:color w:val="000000"/>
                <w:sz w:val="20"/>
                <w:szCs w:val="24"/>
              </w:rPr>
              <w:t>10,70</w:t>
            </w:r>
          </w:p>
        </w:tc>
        <w:tc>
          <w:tcPr>
            <w:tcW w:w="1178" w:type="dxa"/>
            <w:gridSpan w:val="2"/>
            <w:shd w:val="clear" w:color="auto" w:fill="auto"/>
          </w:tcPr>
          <w:p w:rsidR="002456DA" w:rsidRPr="00743073" w:rsidRDefault="00C02C0E" w:rsidP="00743073">
            <w:pPr>
              <w:tabs>
                <w:tab w:val="left" w:pos="3969"/>
              </w:tabs>
              <w:spacing w:line="360" w:lineRule="auto"/>
              <w:jc w:val="both"/>
              <w:rPr>
                <w:b/>
                <w:bCs/>
                <w:color w:val="000000"/>
                <w:sz w:val="20"/>
              </w:rPr>
            </w:pPr>
            <w:r w:rsidRPr="00743073">
              <w:rPr>
                <w:b/>
                <w:bCs/>
                <w:color w:val="000000"/>
                <w:sz w:val="20"/>
              </w:rPr>
              <w:t>-</w:t>
            </w:r>
          </w:p>
        </w:tc>
      </w:tr>
      <w:tr w:rsidR="002456DA" w:rsidRPr="00743073" w:rsidTr="00743073">
        <w:trPr>
          <w:cantSplit/>
          <w:jc w:val="center"/>
        </w:trPr>
        <w:tc>
          <w:tcPr>
            <w:tcW w:w="9288" w:type="dxa"/>
            <w:gridSpan w:val="14"/>
            <w:shd w:val="clear" w:color="auto" w:fill="auto"/>
          </w:tcPr>
          <w:p w:rsidR="002456DA" w:rsidRPr="00743073" w:rsidRDefault="002456DA" w:rsidP="00743073">
            <w:pPr>
              <w:tabs>
                <w:tab w:val="left" w:pos="3969"/>
              </w:tabs>
              <w:spacing w:line="360" w:lineRule="auto"/>
              <w:jc w:val="both"/>
              <w:rPr>
                <w:b/>
                <w:bCs/>
                <w:color w:val="000000"/>
                <w:sz w:val="20"/>
                <w:szCs w:val="24"/>
              </w:rPr>
            </w:pPr>
            <w:r w:rsidRPr="00743073">
              <w:rPr>
                <w:b/>
                <w:bCs/>
                <w:color w:val="000000"/>
                <w:sz w:val="20"/>
                <w:szCs w:val="24"/>
              </w:rPr>
              <w:t>ПАССИВ</w:t>
            </w:r>
          </w:p>
        </w:tc>
      </w:tr>
      <w:tr w:rsidR="0082488C" w:rsidRPr="00743073" w:rsidTr="00743073">
        <w:trPr>
          <w:cantSplit/>
          <w:jc w:val="center"/>
        </w:trPr>
        <w:tc>
          <w:tcPr>
            <w:tcW w:w="1643" w:type="dxa"/>
            <w:gridSpan w:val="2"/>
            <w:shd w:val="clear" w:color="auto" w:fill="auto"/>
          </w:tcPr>
          <w:p w:rsidR="002456DA" w:rsidRPr="00743073" w:rsidRDefault="002456DA" w:rsidP="00743073">
            <w:pPr>
              <w:tabs>
                <w:tab w:val="left" w:pos="3969"/>
              </w:tabs>
              <w:spacing w:line="360" w:lineRule="auto"/>
              <w:jc w:val="both"/>
              <w:rPr>
                <w:color w:val="000000"/>
                <w:sz w:val="20"/>
              </w:rPr>
            </w:pPr>
            <w:r w:rsidRPr="00743073">
              <w:rPr>
                <w:color w:val="000000"/>
                <w:sz w:val="20"/>
              </w:rPr>
              <w:t>3. Капитал и резервы</w:t>
            </w:r>
          </w:p>
        </w:tc>
        <w:tc>
          <w:tcPr>
            <w:tcW w:w="717" w:type="dxa"/>
            <w:shd w:val="clear" w:color="auto" w:fill="auto"/>
          </w:tcPr>
          <w:p w:rsidR="002456DA" w:rsidRPr="00743073" w:rsidRDefault="00D06A30" w:rsidP="00743073">
            <w:pPr>
              <w:tabs>
                <w:tab w:val="left" w:pos="3969"/>
              </w:tabs>
              <w:spacing w:line="360" w:lineRule="auto"/>
              <w:jc w:val="both"/>
              <w:rPr>
                <w:color w:val="000000"/>
                <w:sz w:val="20"/>
                <w:szCs w:val="24"/>
              </w:rPr>
            </w:pPr>
            <w:r w:rsidRPr="00743073">
              <w:rPr>
                <w:color w:val="000000"/>
                <w:sz w:val="20"/>
                <w:szCs w:val="24"/>
              </w:rPr>
              <w:t>32098</w:t>
            </w:r>
          </w:p>
        </w:tc>
        <w:tc>
          <w:tcPr>
            <w:tcW w:w="797" w:type="dxa"/>
            <w:shd w:val="clear" w:color="auto" w:fill="auto"/>
          </w:tcPr>
          <w:p w:rsidR="002456DA" w:rsidRPr="00743073" w:rsidRDefault="00D06A30" w:rsidP="00743073">
            <w:pPr>
              <w:tabs>
                <w:tab w:val="left" w:pos="3969"/>
              </w:tabs>
              <w:spacing w:line="360" w:lineRule="auto"/>
              <w:jc w:val="both"/>
              <w:rPr>
                <w:color w:val="000000"/>
                <w:sz w:val="20"/>
                <w:szCs w:val="24"/>
              </w:rPr>
            </w:pPr>
            <w:r w:rsidRPr="00743073">
              <w:rPr>
                <w:color w:val="000000"/>
                <w:sz w:val="20"/>
                <w:szCs w:val="24"/>
              </w:rPr>
              <w:t>35915</w:t>
            </w:r>
          </w:p>
        </w:tc>
        <w:tc>
          <w:tcPr>
            <w:tcW w:w="720" w:type="dxa"/>
            <w:shd w:val="clear" w:color="auto" w:fill="auto"/>
          </w:tcPr>
          <w:p w:rsidR="002456DA" w:rsidRPr="00743073" w:rsidRDefault="002703DE" w:rsidP="00743073">
            <w:pPr>
              <w:tabs>
                <w:tab w:val="left" w:pos="3969"/>
              </w:tabs>
              <w:spacing w:line="360" w:lineRule="auto"/>
              <w:jc w:val="both"/>
              <w:rPr>
                <w:color w:val="000000"/>
                <w:sz w:val="20"/>
                <w:szCs w:val="24"/>
              </w:rPr>
            </w:pPr>
            <w:r w:rsidRPr="00743073">
              <w:rPr>
                <w:color w:val="000000"/>
                <w:sz w:val="20"/>
                <w:szCs w:val="24"/>
              </w:rPr>
              <w:t>97,85</w:t>
            </w:r>
          </w:p>
        </w:tc>
        <w:tc>
          <w:tcPr>
            <w:tcW w:w="788" w:type="dxa"/>
            <w:gridSpan w:val="2"/>
            <w:shd w:val="clear" w:color="auto" w:fill="auto"/>
          </w:tcPr>
          <w:p w:rsidR="002456DA" w:rsidRPr="00743073" w:rsidRDefault="002703DE" w:rsidP="00743073">
            <w:pPr>
              <w:tabs>
                <w:tab w:val="left" w:pos="3969"/>
              </w:tabs>
              <w:spacing w:line="360" w:lineRule="auto"/>
              <w:jc w:val="both"/>
              <w:rPr>
                <w:color w:val="000000"/>
                <w:sz w:val="20"/>
                <w:szCs w:val="24"/>
              </w:rPr>
            </w:pPr>
            <w:r w:rsidRPr="00743073">
              <w:rPr>
                <w:color w:val="000000"/>
                <w:sz w:val="20"/>
                <w:szCs w:val="24"/>
              </w:rPr>
              <w:t>98,90</w:t>
            </w:r>
          </w:p>
        </w:tc>
        <w:tc>
          <w:tcPr>
            <w:tcW w:w="1348" w:type="dxa"/>
            <w:gridSpan w:val="2"/>
            <w:shd w:val="clear" w:color="auto" w:fill="auto"/>
          </w:tcPr>
          <w:p w:rsidR="002456DA" w:rsidRPr="00743073" w:rsidRDefault="00FF518B" w:rsidP="00743073">
            <w:pPr>
              <w:tabs>
                <w:tab w:val="left" w:pos="3969"/>
              </w:tabs>
              <w:spacing w:line="360" w:lineRule="auto"/>
              <w:jc w:val="both"/>
              <w:rPr>
                <w:color w:val="000000"/>
                <w:sz w:val="20"/>
                <w:szCs w:val="24"/>
              </w:rPr>
            </w:pPr>
            <w:r w:rsidRPr="00743073">
              <w:rPr>
                <w:color w:val="000000"/>
                <w:sz w:val="20"/>
                <w:szCs w:val="24"/>
              </w:rPr>
              <w:t>+3817</w:t>
            </w:r>
          </w:p>
        </w:tc>
        <w:tc>
          <w:tcPr>
            <w:tcW w:w="1141" w:type="dxa"/>
            <w:gridSpan w:val="2"/>
            <w:shd w:val="clear" w:color="auto" w:fill="auto"/>
          </w:tcPr>
          <w:p w:rsidR="002456DA" w:rsidRPr="00743073" w:rsidRDefault="00FF518B" w:rsidP="00743073">
            <w:pPr>
              <w:tabs>
                <w:tab w:val="left" w:pos="3969"/>
              </w:tabs>
              <w:spacing w:line="360" w:lineRule="auto"/>
              <w:jc w:val="both"/>
              <w:rPr>
                <w:color w:val="000000"/>
                <w:sz w:val="20"/>
                <w:szCs w:val="24"/>
              </w:rPr>
            </w:pPr>
            <w:r w:rsidRPr="00743073">
              <w:rPr>
                <w:color w:val="000000"/>
                <w:sz w:val="20"/>
                <w:szCs w:val="24"/>
              </w:rPr>
              <w:t>+1,05</w:t>
            </w:r>
          </w:p>
        </w:tc>
        <w:tc>
          <w:tcPr>
            <w:tcW w:w="1011" w:type="dxa"/>
            <w:gridSpan w:val="2"/>
            <w:shd w:val="clear" w:color="auto" w:fill="auto"/>
          </w:tcPr>
          <w:p w:rsidR="002456DA" w:rsidRPr="00743073" w:rsidRDefault="00FF518B" w:rsidP="00743073">
            <w:pPr>
              <w:tabs>
                <w:tab w:val="left" w:pos="3969"/>
              </w:tabs>
              <w:spacing w:line="360" w:lineRule="auto"/>
              <w:jc w:val="both"/>
              <w:rPr>
                <w:color w:val="000000"/>
                <w:sz w:val="20"/>
                <w:szCs w:val="24"/>
              </w:rPr>
            </w:pPr>
            <w:r w:rsidRPr="00743073">
              <w:rPr>
                <w:color w:val="000000"/>
                <w:sz w:val="20"/>
                <w:szCs w:val="24"/>
              </w:rPr>
              <w:t>11,90</w:t>
            </w:r>
          </w:p>
        </w:tc>
        <w:tc>
          <w:tcPr>
            <w:tcW w:w="1123" w:type="dxa"/>
            <w:shd w:val="clear" w:color="auto" w:fill="auto"/>
          </w:tcPr>
          <w:p w:rsidR="002456DA" w:rsidRPr="00743073" w:rsidRDefault="00C02C0E" w:rsidP="00743073">
            <w:pPr>
              <w:tabs>
                <w:tab w:val="left" w:pos="3969"/>
              </w:tabs>
              <w:spacing w:line="360" w:lineRule="auto"/>
              <w:jc w:val="both"/>
              <w:rPr>
                <w:color w:val="000000"/>
                <w:sz w:val="20"/>
                <w:szCs w:val="24"/>
              </w:rPr>
            </w:pPr>
            <w:r w:rsidRPr="00743073">
              <w:rPr>
                <w:color w:val="000000"/>
                <w:sz w:val="20"/>
                <w:szCs w:val="24"/>
              </w:rPr>
              <w:t>1,09</w:t>
            </w:r>
          </w:p>
        </w:tc>
      </w:tr>
      <w:tr w:rsidR="0082488C" w:rsidRPr="00743073" w:rsidTr="00743073">
        <w:trPr>
          <w:cantSplit/>
          <w:jc w:val="center"/>
        </w:trPr>
        <w:tc>
          <w:tcPr>
            <w:tcW w:w="1643" w:type="dxa"/>
            <w:gridSpan w:val="2"/>
            <w:shd w:val="clear" w:color="auto" w:fill="auto"/>
          </w:tcPr>
          <w:p w:rsidR="002456DA" w:rsidRPr="00743073" w:rsidRDefault="002456DA" w:rsidP="00743073">
            <w:pPr>
              <w:tabs>
                <w:tab w:val="left" w:pos="3969"/>
              </w:tabs>
              <w:spacing w:line="360" w:lineRule="auto"/>
              <w:jc w:val="both"/>
              <w:rPr>
                <w:color w:val="000000"/>
                <w:sz w:val="20"/>
              </w:rPr>
            </w:pPr>
            <w:r w:rsidRPr="00743073">
              <w:rPr>
                <w:color w:val="000000"/>
                <w:sz w:val="20"/>
              </w:rPr>
              <w:t>в том числе</w:t>
            </w:r>
          </w:p>
          <w:p w:rsidR="002456DA" w:rsidRPr="00743073" w:rsidRDefault="002456DA" w:rsidP="00743073">
            <w:pPr>
              <w:tabs>
                <w:tab w:val="left" w:pos="3969"/>
              </w:tabs>
              <w:spacing w:line="360" w:lineRule="auto"/>
              <w:jc w:val="both"/>
              <w:rPr>
                <w:color w:val="000000"/>
                <w:sz w:val="20"/>
              </w:rPr>
            </w:pPr>
            <w:r w:rsidRPr="00743073">
              <w:rPr>
                <w:color w:val="000000"/>
                <w:sz w:val="20"/>
              </w:rPr>
              <w:t>3.1. Уставный капитал</w:t>
            </w:r>
          </w:p>
        </w:tc>
        <w:tc>
          <w:tcPr>
            <w:tcW w:w="717" w:type="dxa"/>
            <w:shd w:val="clear" w:color="auto" w:fill="auto"/>
          </w:tcPr>
          <w:p w:rsidR="002456DA" w:rsidRPr="00743073" w:rsidRDefault="002456DA" w:rsidP="00743073">
            <w:pPr>
              <w:tabs>
                <w:tab w:val="left" w:pos="3969"/>
              </w:tabs>
              <w:spacing w:line="360" w:lineRule="auto"/>
              <w:jc w:val="both"/>
              <w:rPr>
                <w:color w:val="000000"/>
                <w:sz w:val="20"/>
                <w:szCs w:val="24"/>
              </w:rPr>
            </w:pPr>
          </w:p>
          <w:p w:rsidR="00D06A30" w:rsidRPr="00743073" w:rsidRDefault="00D06A30" w:rsidP="00743073">
            <w:pPr>
              <w:tabs>
                <w:tab w:val="left" w:pos="3969"/>
              </w:tabs>
              <w:spacing w:line="360" w:lineRule="auto"/>
              <w:jc w:val="both"/>
              <w:rPr>
                <w:color w:val="000000"/>
                <w:sz w:val="20"/>
                <w:szCs w:val="24"/>
              </w:rPr>
            </w:pPr>
            <w:r w:rsidRPr="00743073">
              <w:rPr>
                <w:color w:val="000000"/>
                <w:sz w:val="20"/>
                <w:szCs w:val="24"/>
              </w:rPr>
              <w:t>30800</w:t>
            </w:r>
          </w:p>
        </w:tc>
        <w:tc>
          <w:tcPr>
            <w:tcW w:w="797" w:type="dxa"/>
            <w:shd w:val="clear" w:color="auto" w:fill="auto"/>
          </w:tcPr>
          <w:p w:rsidR="002456DA" w:rsidRPr="00743073" w:rsidRDefault="002456DA" w:rsidP="00743073">
            <w:pPr>
              <w:tabs>
                <w:tab w:val="left" w:pos="3969"/>
              </w:tabs>
              <w:spacing w:line="360" w:lineRule="auto"/>
              <w:jc w:val="both"/>
              <w:rPr>
                <w:color w:val="000000"/>
                <w:sz w:val="20"/>
                <w:szCs w:val="24"/>
              </w:rPr>
            </w:pPr>
          </w:p>
          <w:p w:rsidR="00D06A30" w:rsidRPr="00743073" w:rsidRDefault="00D06A30" w:rsidP="00743073">
            <w:pPr>
              <w:tabs>
                <w:tab w:val="left" w:pos="3969"/>
              </w:tabs>
              <w:spacing w:line="360" w:lineRule="auto"/>
              <w:jc w:val="both"/>
              <w:rPr>
                <w:color w:val="000000"/>
                <w:sz w:val="20"/>
                <w:szCs w:val="24"/>
              </w:rPr>
            </w:pPr>
            <w:r w:rsidRPr="00743073">
              <w:rPr>
                <w:color w:val="000000"/>
                <w:sz w:val="20"/>
                <w:szCs w:val="24"/>
              </w:rPr>
              <w:t>30800</w:t>
            </w:r>
          </w:p>
        </w:tc>
        <w:tc>
          <w:tcPr>
            <w:tcW w:w="720" w:type="dxa"/>
            <w:shd w:val="clear" w:color="auto" w:fill="auto"/>
          </w:tcPr>
          <w:p w:rsidR="002456DA" w:rsidRPr="00743073" w:rsidRDefault="002456DA" w:rsidP="00743073">
            <w:pPr>
              <w:tabs>
                <w:tab w:val="left" w:pos="3969"/>
              </w:tabs>
              <w:spacing w:line="360" w:lineRule="auto"/>
              <w:jc w:val="both"/>
              <w:rPr>
                <w:color w:val="000000"/>
                <w:sz w:val="20"/>
                <w:szCs w:val="24"/>
              </w:rPr>
            </w:pPr>
          </w:p>
          <w:p w:rsidR="002703DE" w:rsidRPr="00743073" w:rsidRDefault="002703DE" w:rsidP="00743073">
            <w:pPr>
              <w:tabs>
                <w:tab w:val="left" w:pos="3969"/>
              </w:tabs>
              <w:spacing w:line="360" w:lineRule="auto"/>
              <w:jc w:val="both"/>
              <w:rPr>
                <w:color w:val="000000"/>
                <w:sz w:val="20"/>
                <w:szCs w:val="24"/>
              </w:rPr>
            </w:pPr>
            <w:r w:rsidRPr="00743073">
              <w:rPr>
                <w:color w:val="000000"/>
                <w:sz w:val="20"/>
                <w:szCs w:val="24"/>
              </w:rPr>
              <w:t>93,90</w:t>
            </w:r>
          </w:p>
        </w:tc>
        <w:tc>
          <w:tcPr>
            <w:tcW w:w="788" w:type="dxa"/>
            <w:gridSpan w:val="2"/>
            <w:shd w:val="clear" w:color="auto" w:fill="auto"/>
          </w:tcPr>
          <w:p w:rsidR="002456DA" w:rsidRPr="00743073" w:rsidRDefault="002456DA" w:rsidP="00743073">
            <w:pPr>
              <w:tabs>
                <w:tab w:val="left" w:pos="3969"/>
              </w:tabs>
              <w:spacing w:line="360" w:lineRule="auto"/>
              <w:jc w:val="both"/>
              <w:rPr>
                <w:color w:val="000000"/>
                <w:sz w:val="20"/>
                <w:szCs w:val="24"/>
              </w:rPr>
            </w:pPr>
          </w:p>
          <w:p w:rsidR="002703DE" w:rsidRPr="00743073" w:rsidRDefault="002703DE" w:rsidP="00743073">
            <w:pPr>
              <w:tabs>
                <w:tab w:val="left" w:pos="3969"/>
              </w:tabs>
              <w:spacing w:line="360" w:lineRule="auto"/>
              <w:jc w:val="both"/>
              <w:rPr>
                <w:color w:val="000000"/>
                <w:sz w:val="20"/>
                <w:szCs w:val="24"/>
              </w:rPr>
            </w:pPr>
            <w:r w:rsidRPr="00743073">
              <w:rPr>
                <w:color w:val="000000"/>
                <w:sz w:val="20"/>
                <w:szCs w:val="24"/>
              </w:rPr>
              <w:t>84,81</w:t>
            </w:r>
          </w:p>
        </w:tc>
        <w:tc>
          <w:tcPr>
            <w:tcW w:w="1348" w:type="dxa"/>
            <w:gridSpan w:val="2"/>
            <w:shd w:val="clear" w:color="auto" w:fill="auto"/>
          </w:tcPr>
          <w:p w:rsidR="002456DA" w:rsidRPr="00743073" w:rsidRDefault="002456DA" w:rsidP="00743073">
            <w:pPr>
              <w:tabs>
                <w:tab w:val="left" w:pos="3969"/>
              </w:tabs>
              <w:spacing w:line="360" w:lineRule="auto"/>
              <w:jc w:val="both"/>
              <w:rPr>
                <w:color w:val="000000"/>
                <w:sz w:val="20"/>
                <w:szCs w:val="24"/>
              </w:rPr>
            </w:pPr>
          </w:p>
          <w:p w:rsidR="00FF518B" w:rsidRPr="00743073" w:rsidRDefault="00FF518B" w:rsidP="00743073">
            <w:pPr>
              <w:tabs>
                <w:tab w:val="left" w:pos="3969"/>
              </w:tabs>
              <w:spacing w:line="360" w:lineRule="auto"/>
              <w:jc w:val="both"/>
              <w:rPr>
                <w:color w:val="000000"/>
                <w:sz w:val="20"/>
                <w:szCs w:val="24"/>
              </w:rPr>
            </w:pPr>
            <w:r w:rsidRPr="00743073">
              <w:rPr>
                <w:color w:val="000000"/>
                <w:sz w:val="20"/>
                <w:szCs w:val="24"/>
              </w:rPr>
              <w:t>0</w:t>
            </w:r>
          </w:p>
        </w:tc>
        <w:tc>
          <w:tcPr>
            <w:tcW w:w="1141" w:type="dxa"/>
            <w:gridSpan w:val="2"/>
            <w:shd w:val="clear" w:color="auto" w:fill="auto"/>
          </w:tcPr>
          <w:p w:rsidR="002456DA" w:rsidRPr="00743073" w:rsidRDefault="002456DA" w:rsidP="00743073">
            <w:pPr>
              <w:tabs>
                <w:tab w:val="left" w:pos="3969"/>
              </w:tabs>
              <w:spacing w:line="360" w:lineRule="auto"/>
              <w:jc w:val="both"/>
              <w:rPr>
                <w:color w:val="000000"/>
                <w:sz w:val="20"/>
                <w:szCs w:val="24"/>
              </w:rPr>
            </w:pPr>
          </w:p>
          <w:p w:rsidR="00FF518B" w:rsidRPr="00743073" w:rsidRDefault="00FF518B" w:rsidP="00743073">
            <w:pPr>
              <w:tabs>
                <w:tab w:val="left" w:pos="3969"/>
              </w:tabs>
              <w:spacing w:line="360" w:lineRule="auto"/>
              <w:jc w:val="both"/>
              <w:rPr>
                <w:color w:val="000000"/>
                <w:sz w:val="20"/>
                <w:szCs w:val="24"/>
              </w:rPr>
            </w:pPr>
            <w:r w:rsidRPr="00743073">
              <w:rPr>
                <w:color w:val="000000"/>
                <w:sz w:val="20"/>
                <w:szCs w:val="24"/>
              </w:rPr>
              <w:t>-9,09</w:t>
            </w:r>
          </w:p>
        </w:tc>
        <w:tc>
          <w:tcPr>
            <w:tcW w:w="1011" w:type="dxa"/>
            <w:gridSpan w:val="2"/>
            <w:shd w:val="clear" w:color="auto" w:fill="auto"/>
          </w:tcPr>
          <w:p w:rsidR="002456DA" w:rsidRPr="00743073" w:rsidRDefault="002456DA" w:rsidP="00743073">
            <w:pPr>
              <w:tabs>
                <w:tab w:val="left" w:pos="3969"/>
              </w:tabs>
              <w:spacing w:line="360" w:lineRule="auto"/>
              <w:jc w:val="both"/>
              <w:rPr>
                <w:color w:val="000000"/>
                <w:sz w:val="20"/>
                <w:szCs w:val="24"/>
              </w:rPr>
            </w:pPr>
          </w:p>
          <w:p w:rsidR="00FF518B" w:rsidRPr="00743073" w:rsidRDefault="00FF518B" w:rsidP="00743073">
            <w:pPr>
              <w:tabs>
                <w:tab w:val="left" w:pos="3969"/>
              </w:tabs>
              <w:spacing w:line="360" w:lineRule="auto"/>
              <w:jc w:val="both"/>
              <w:rPr>
                <w:color w:val="000000"/>
                <w:sz w:val="20"/>
                <w:szCs w:val="24"/>
              </w:rPr>
            </w:pPr>
            <w:r w:rsidRPr="00743073">
              <w:rPr>
                <w:color w:val="000000"/>
                <w:sz w:val="20"/>
                <w:szCs w:val="24"/>
              </w:rPr>
              <w:t>0</w:t>
            </w:r>
          </w:p>
        </w:tc>
        <w:tc>
          <w:tcPr>
            <w:tcW w:w="1123" w:type="dxa"/>
            <w:shd w:val="clear" w:color="auto" w:fill="auto"/>
          </w:tcPr>
          <w:p w:rsidR="002456DA" w:rsidRPr="00743073" w:rsidRDefault="002456DA" w:rsidP="00743073">
            <w:pPr>
              <w:tabs>
                <w:tab w:val="left" w:pos="3969"/>
              </w:tabs>
              <w:spacing w:line="360" w:lineRule="auto"/>
              <w:jc w:val="both"/>
              <w:rPr>
                <w:color w:val="000000"/>
                <w:sz w:val="20"/>
                <w:szCs w:val="24"/>
              </w:rPr>
            </w:pPr>
          </w:p>
          <w:p w:rsidR="00EF2368" w:rsidRPr="00743073" w:rsidRDefault="00EF2368" w:rsidP="00743073">
            <w:pPr>
              <w:tabs>
                <w:tab w:val="left" w:pos="3969"/>
              </w:tabs>
              <w:spacing w:line="360" w:lineRule="auto"/>
              <w:jc w:val="both"/>
              <w:rPr>
                <w:color w:val="000000"/>
                <w:sz w:val="20"/>
                <w:szCs w:val="24"/>
              </w:rPr>
            </w:pPr>
            <w:r w:rsidRPr="00743073">
              <w:rPr>
                <w:color w:val="000000"/>
                <w:sz w:val="20"/>
                <w:szCs w:val="24"/>
              </w:rPr>
              <w:t>0</w:t>
            </w:r>
          </w:p>
        </w:tc>
      </w:tr>
      <w:tr w:rsidR="0082488C" w:rsidRPr="00743073" w:rsidTr="00743073">
        <w:trPr>
          <w:cantSplit/>
          <w:jc w:val="center"/>
        </w:trPr>
        <w:tc>
          <w:tcPr>
            <w:tcW w:w="1643" w:type="dxa"/>
            <w:gridSpan w:val="2"/>
            <w:shd w:val="clear" w:color="auto" w:fill="auto"/>
          </w:tcPr>
          <w:p w:rsidR="002456DA" w:rsidRPr="00743073" w:rsidRDefault="002456DA" w:rsidP="00743073">
            <w:pPr>
              <w:tabs>
                <w:tab w:val="left" w:pos="3969"/>
              </w:tabs>
              <w:spacing w:line="360" w:lineRule="auto"/>
              <w:jc w:val="both"/>
              <w:rPr>
                <w:color w:val="000000"/>
                <w:sz w:val="20"/>
              </w:rPr>
            </w:pPr>
            <w:r w:rsidRPr="00743073">
              <w:rPr>
                <w:color w:val="000000"/>
                <w:sz w:val="20"/>
              </w:rPr>
              <w:t>3.</w:t>
            </w:r>
            <w:r w:rsidR="00DC0473" w:rsidRPr="00743073">
              <w:rPr>
                <w:color w:val="000000"/>
                <w:sz w:val="20"/>
              </w:rPr>
              <w:t>2</w:t>
            </w:r>
            <w:r w:rsidR="00AD2599" w:rsidRPr="00743073">
              <w:rPr>
                <w:color w:val="000000"/>
                <w:sz w:val="20"/>
              </w:rPr>
              <w:t>. Не</w:t>
            </w:r>
            <w:r w:rsidRPr="00743073">
              <w:rPr>
                <w:color w:val="000000"/>
                <w:sz w:val="20"/>
              </w:rPr>
              <w:t xml:space="preserve">распределенная прибыль </w:t>
            </w:r>
            <w:r w:rsidR="00D06A30" w:rsidRPr="00743073">
              <w:rPr>
                <w:color w:val="000000"/>
                <w:sz w:val="20"/>
              </w:rPr>
              <w:t>(непокрытый убыток)</w:t>
            </w:r>
          </w:p>
        </w:tc>
        <w:tc>
          <w:tcPr>
            <w:tcW w:w="717" w:type="dxa"/>
            <w:shd w:val="clear" w:color="auto" w:fill="auto"/>
          </w:tcPr>
          <w:p w:rsidR="002456DA" w:rsidRPr="00743073" w:rsidRDefault="00D06A30" w:rsidP="00743073">
            <w:pPr>
              <w:tabs>
                <w:tab w:val="left" w:pos="3969"/>
              </w:tabs>
              <w:spacing w:line="360" w:lineRule="auto"/>
              <w:jc w:val="both"/>
              <w:rPr>
                <w:color w:val="000000"/>
                <w:sz w:val="20"/>
                <w:szCs w:val="24"/>
              </w:rPr>
            </w:pPr>
            <w:r w:rsidRPr="00743073">
              <w:rPr>
                <w:color w:val="000000"/>
                <w:sz w:val="20"/>
                <w:szCs w:val="24"/>
              </w:rPr>
              <w:t>1298</w:t>
            </w:r>
          </w:p>
        </w:tc>
        <w:tc>
          <w:tcPr>
            <w:tcW w:w="797" w:type="dxa"/>
            <w:shd w:val="clear" w:color="auto" w:fill="auto"/>
          </w:tcPr>
          <w:p w:rsidR="002456DA" w:rsidRPr="00743073" w:rsidRDefault="00D06A30" w:rsidP="00743073">
            <w:pPr>
              <w:tabs>
                <w:tab w:val="left" w:pos="3969"/>
              </w:tabs>
              <w:spacing w:line="360" w:lineRule="auto"/>
              <w:jc w:val="both"/>
              <w:rPr>
                <w:color w:val="000000"/>
                <w:sz w:val="20"/>
                <w:szCs w:val="24"/>
              </w:rPr>
            </w:pPr>
            <w:r w:rsidRPr="00743073">
              <w:rPr>
                <w:color w:val="000000"/>
                <w:sz w:val="20"/>
                <w:szCs w:val="24"/>
              </w:rPr>
              <w:t>5115</w:t>
            </w:r>
          </w:p>
        </w:tc>
        <w:tc>
          <w:tcPr>
            <w:tcW w:w="720" w:type="dxa"/>
            <w:shd w:val="clear" w:color="auto" w:fill="auto"/>
          </w:tcPr>
          <w:p w:rsidR="002456DA" w:rsidRPr="00743073" w:rsidRDefault="002703DE" w:rsidP="00743073">
            <w:pPr>
              <w:tabs>
                <w:tab w:val="left" w:pos="3969"/>
              </w:tabs>
              <w:spacing w:line="360" w:lineRule="auto"/>
              <w:jc w:val="both"/>
              <w:rPr>
                <w:color w:val="000000"/>
                <w:sz w:val="20"/>
                <w:szCs w:val="24"/>
              </w:rPr>
            </w:pPr>
            <w:r w:rsidRPr="00743073">
              <w:rPr>
                <w:color w:val="000000"/>
                <w:sz w:val="20"/>
                <w:szCs w:val="24"/>
              </w:rPr>
              <w:t>3,95</w:t>
            </w:r>
          </w:p>
        </w:tc>
        <w:tc>
          <w:tcPr>
            <w:tcW w:w="788" w:type="dxa"/>
            <w:gridSpan w:val="2"/>
            <w:shd w:val="clear" w:color="auto" w:fill="auto"/>
          </w:tcPr>
          <w:p w:rsidR="002456DA" w:rsidRPr="00743073" w:rsidRDefault="002703DE" w:rsidP="00743073">
            <w:pPr>
              <w:tabs>
                <w:tab w:val="left" w:pos="3969"/>
              </w:tabs>
              <w:spacing w:line="360" w:lineRule="auto"/>
              <w:jc w:val="both"/>
              <w:rPr>
                <w:color w:val="000000"/>
                <w:sz w:val="20"/>
                <w:szCs w:val="24"/>
              </w:rPr>
            </w:pPr>
            <w:r w:rsidRPr="00743073">
              <w:rPr>
                <w:color w:val="000000"/>
                <w:sz w:val="20"/>
                <w:szCs w:val="24"/>
              </w:rPr>
              <w:t>14,08</w:t>
            </w:r>
          </w:p>
        </w:tc>
        <w:tc>
          <w:tcPr>
            <w:tcW w:w="1348" w:type="dxa"/>
            <w:gridSpan w:val="2"/>
            <w:shd w:val="clear" w:color="auto" w:fill="auto"/>
          </w:tcPr>
          <w:p w:rsidR="002456DA" w:rsidRPr="00743073" w:rsidRDefault="00DC0473" w:rsidP="00743073">
            <w:pPr>
              <w:tabs>
                <w:tab w:val="left" w:pos="3969"/>
              </w:tabs>
              <w:spacing w:line="360" w:lineRule="auto"/>
              <w:jc w:val="both"/>
              <w:rPr>
                <w:color w:val="000000"/>
                <w:sz w:val="20"/>
                <w:szCs w:val="24"/>
              </w:rPr>
            </w:pPr>
            <w:r w:rsidRPr="00743073">
              <w:rPr>
                <w:color w:val="000000"/>
                <w:sz w:val="20"/>
                <w:szCs w:val="24"/>
              </w:rPr>
              <w:t>+</w:t>
            </w:r>
            <w:r w:rsidR="00FF518B" w:rsidRPr="00743073">
              <w:rPr>
                <w:color w:val="000000"/>
                <w:sz w:val="20"/>
                <w:szCs w:val="24"/>
              </w:rPr>
              <w:t>3817</w:t>
            </w:r>
          </w:p>
        </w:tc>
        <w:tc>
          <w:tcPr>
            <w:tcW w:w="1141" w:type="dxa"/>
            <w:gridSpan w:val="2"/>
            <w:shd w:val="clear" w:color="auto" w:fill="auto"/>
          </w:tcPr>
          <w:p w:rsidR="002456DA" w:rsidRPr="00743073" w:rsidRDefault="00FF518B" w:rsidP="00743073">
            <w:pPr>
              <w:tabs>
                <w:tab w:val="left" w:pos="3969"/>
              </w:tabs>
              <w:spacing w:line="360" w:lineRule="auto"/>
              <w:jc w:val="both"/>
              <w:rPr>
                <w:color w:val="000000"/>
                <w:sz w:val="20"/>
                <w:szCs w:val="24"/>
              </w:rPr>
            </w:pPr>
            <w:r w:rsidRPr="00743073">
              <w:rPr>
                <w:color w:val="000000"/>
                <w:sz w:val="20"/>
                <w:szCs w:val="24"/>
              </w:rPr>
              <w:t>10,13</w:t>
            </w:r>
          </w:p>
        </w:tc>
        <w:tc>
          <w:tcPr>
            <w:tcW w:w="1011" w:type="dxa"/>
            <w:gridSpan w:val="2"/>
            <w:shd w:val="clear" w:color="auto" w:fill="auto"/>
          </w:tcPr>
          <w:p w:rsidR="002456DA" w:rsidRPr="00743073" w:rsidRDefault="00A2254E" w:rsidP="00743073">
            <w:pPr>
              <w:tabs>
                <w:tab w:val="left" w:pos="3969"/>
              </w:tabs>
              <w:spacing w:line="360" w:lineRule="auto"/>
              <w:jc w:val="both"/>
              <w:rPr>
                <w:color w:val="000000"/>
                <w:sz w:val="20"/>
                <w:szCs w:val="24"/>
              </w:rPr>
            </w:pPr>
            <w:r w:rsidRPr="00743073">
              <w:rPr>
                <w:color w:val="000000"/>
                <w:sz w:val="20"/>
                <w:szCs w:val="24"/>
              </w:rPr>
              <w:t>294,06</w:t>
            </w:r>
          </w:p>
        </w:tc>
        <w:tc>
          <w:tcPr>
            <w:tcW w:w="1123" w:type="dxa"/>
            <w:shd w:val="clear" w:color="auto" w:fill="auto"/>
          </w:tcPr>
          <w:p w:rsidR="002456DA" w:rsidRPr="00743073" w:rsidRDefault="00C02C0E" w:rsidP="00743073">
            <w:pPr>
              <w:tabs>
                <w:tab w:val="left" w:pos="3969"/>
              </w:tabs>
              <w:spacing w:line="360" w:lineRule="auto"/>
              <w:jc w:val="both"/>
              <w:rPr>
                <w:color w:val="000000"/>
                <w:sz w:val="20"/>
                <w:szCs w:val="24"/>
              </w:rPr>
            </w:pPr>
            <w:r w:rsidRPr="00743073">
              <w:rPr>
                <w:color w:val="000000"/>
                <w:sz w:val="20"/>
                <w:szCs w:val="24"/>
              </w:rPr>
              <w:t>1,09</w:t>
            </w:r>
          </w:p>
        </w:tc>
      </w:tr>
      <w:tr w:rsidR="0082488C" w:rsidRPr="00743073" w:rsidTr="00743073">
        <w:trPr>
          <w:cantSplit/>
          <w:trHeight w:val="580"/>
          <w:jc w:val="center"/>
        </w:trPr>
        <w:tc>
          <w:tcPr>
            <w:tcW w:w="1643" w:type="dxa"/>
            <w:gridSpan w:val="2"/>
            <w:shd w:val="clear" w:color="auto" w:fill="auto"/>
          </w:tcPr>
          <w:p w:rsidR="002456DA" w:rsidRPr="00743073" w:rsidRDefault="002456DA" w:rsidP="00743073">
            <w:pPr>
              <w:pStyle w:val="31"/>
              <w:spacing w:line="360" w:lineRule="auto"/>
              <w:rPr>
                <w:color w:val="000000"/>
                <w:sz w:val="20"/>
              </w:rPr>
            </w:pPr>
            <w:r w:rsidRPr="00743073">
              <w:rPr>
                <w:color w:val="000000"/>
                <w:sz w:val="20"/>
              </w:rPr>
              <w:t>4</w:t>
            </w:r>
            <w:r w:rsidR="00AD2599" w:rsidRPr="00743073">
              <w:rPr>
                <w:color w:val="000000"/>
                <w:sz w:val="20"/>
              </w:rPr>
              <w:t>. До</w:t>
            </w:r>
            <w:r w:rsidRPr="00743073">
              <w:rPr>
                <w:color w:val="000000"/>
                <w:sz w:val="20"/>
              </w:rPr>
              <w:t>лгосрочные пассивы, всего</w:t>
            </w:r>
          </w:p>
        </w:tc>
        <w:tc>
          <w:tcPr>
            <w:tcW w:w="717" w:type="dxa"/>
            <w:shd w:val="clear" w:color="auto" w:fill="auto"/>
          </w:tcPr>
          <w:p w:rsidR="002456DA" w:rsidRPr="00743073" w:rsidRDefault="00D06A30" w:rsidP="00743073">
            <w:pPr>
              <w:tabs>
                <w:tab w:val="left" w:pos="3969"/>
              </w:tabs>
              <w:spacing w:line="360" w:lineRule="auto"/>
              <w:jc w:val="both"/>
              <w:rPr>
                <w:color w:val="000000"/>
                <w:sz w:val="20"/>
                <w:szCs w:val="24"/>
              </w:rPr>
            </w:pPr>
            <w:r w:rsidRPr="00743073">
              <w:rPr>
                <w:color w:val="000000"/>
                <w:sz w:val="20"/>
                <w:szCs w:val="24"/>
              </w:rPr>
              <w:t>0</w:t>
            </w:r>
          </w:p>
        </w:tc>
        <w:tc>
          <w:tcPr>
            <w:tcW w:w="797" w:type="dxa"/>
            <w:shd w:val="clear" w:color="auto" w:fill="auto"/>
          </w:tcPr>
          <w:p w:rsidR="002456DA" w:rsidRPr="00743073" w:rsidRDefault="00D06A30" w:rsidP="00743073">
            <w:pPr>
              <w:tabs>
                <w:tab w:val="left" w:pos="3969"/>
              </w:tabs>
              <w:spacing w:line="360" w:lineRule="auto"/>
              <w:jc w:val="both"/>
              <w:rPr>
                <w:color w:val="000000"/>
                <w:sz w:val="20"/>
                <w:szCs w:val="24"/>
              </w:rPr>
            </w:pPr>
            <w:r w:rsidRPr="00743073">
              <w:rPr>
                <w:color w:val="000000"/>
                <w:sz w:val="20"/>
                <w:szCs w:val="24"/>
              </w:rPr>
              <w:t>0</w:t>
            </w:r>
          </w:p>
        </w:tc>
        <w:tc>
          <w:tcPr>
            <w:tcW w:w="720" w:type="dxa"/>
            <w:shd w:val="clear" w:color="auto" w:fill="auto"/>
          </w:tcPr>
          <w:p w:rsidR="002456DA" w:rsidRPr="00743073" w:rsidRDefault="002703DE" w:rsidP="00743073">
            <w:pPr>
              <w:tabs>
                <w:tab w:val="left" w:pos="3969"/>
              </w:tabs>
              <w:spacing w:line="360" w:lineRule="auto"/>
              <w:jc w:val="both"/>
              <w:rPr>
                <w:color w:val="000000"/>
                <w:sz w:val="20"/>
                <w:szCs w:val="24"/>
              </w:rPr>
            </w:pPr>
            <w:r w:rsidRPr="00743073">
              <w:rPr>
                <w:color w:val="000000"/>
                <w:sz w:val="20"/>
                <w:szCs w:val="24"/>
              </w:rPr>
              <w:t>0</w:t>
            </w:r>
          </w:p>
        </w:tc>
        <w:tc>
          <w:tcPr>
            <w:tcW w:w="788" w:type="dxa"/>
            <w:gridSpan w:val="2"/>
            <w:shd w:val="clear" w:color="auto" w:fill="auto"/>
          </w:tcPr>
          <w:p w:rsidR="002456DA" w:rsidRPr="00743073" w:rsidRDefault="002703DE" w:rsidP="00743073">
            <w:pPr>
              <w:tabs>
                <w:tab w:val="left" w:pos="3969"/>
              </w:tabs>
              <w:spacing w:line="360" w:lineRule="auto"/>
              <w:jc w:val="both"/>
              <w:rPr>
                <w:color w:val="000000"/>
                <w:sz w:val="20"/>
                <w:szCs w:val="24"/>
              </w:rPr>
            </w:pPr>
            <w:r w:rsidRPr="00743073">
              <w:rPr>
                <w:color w:val="000000"/>
                <w:sz w:val="20"/>
                <w:szCs w:val="24"/>
              </w:rPr>
              <w:t>0</w:t>
            </w:r>
          </w:p>
        </w:tc>
        <w:tc>
          <w:tcPr>
            <w:tcW w:w="1348" w:type="dxa"/>
            <w:gridSpan w:val="2"/>
            <w:shd w:val="clear" w:color="auto" w:fill="auto"/>
          </w:tcPr>
          <w:p w:rsidR="002456DA" w:rsidRPr="00743073" w:rsidRDefault="00FF518B" w:rsidP="00743073">
            <w:pPr>
              <w:tabs>
                <w:tab w:val="left" w:pos="3969"/>
              </w:tabs>
              <w:spacing w:line="360" w:lineRule="auto"/>
              <w:jc w:val="both"/>
              <w:rPr>
                <w:color w:val="000000"/>
                <w:sz w:val="20"/>
                <w:szCs w:val="24"/>
              </w:rPr>
            </w:pPr>
            <w:r w:rsidRPr="00743073">
              <w:rPr>
                <w:color w:val="000000"/>
                <w:sz w:val="20"/>
                <w:szCs w:val="24"/>
              </w:rPr>
              <w:t>0</w:t>
            </w:r>
          </w:p>
        </w:tc>
        <w:tc>
          <w:tcPr>
            <w:tcW w:w="1141" w:type="dxa"/>
            <w:gridSpan w:val="2"/>
            <w:shd w:val="clear" w:color="auto" w:fill="auto"/>
          </w:tcPr>
          <w:p w:rsidR="002456DA" w:rsidRPr="00743073" w:rsidRDefault="00FF518B" w:rsidP="00743073">
            <w:pPr>
              <w:tabs>
                <w:tab w:val="left" w:pos="3969"/>
              </w:tabs>
              <w:spacing w:line="360" w:lineRule="auto"/>
              <w:jc w:val="both"/>
              <w:rPr>
                <w:color w:val="000000"/>
                <w:sz w:val="20"/>
                <w:szCs w:val="24"/>
              </w:rPr>
            </w:pPr>
            <w:r w:rsidRPr="00743073">
              <w:rPr>
                <w:color w:val="000000"/>
                <w:sz w:val="20"/>
                <w:szCs w:val="24"/>
              </w:rPr>
              <w:t>0</w:t>
            </w:r>
          </w:p>
        </w:tc>
        <w:tc>
          <w:tcPr>
            <w:tcW w:w="1011" w:type="dxa"/>
            <w:gridSpan w:val="2"/>
            <w:shd w:val="clear" w:color="auto" w:fill="auto"/>
          </w:tcPr>
          <w:p w:rsidR="002456DA" w:rsidRPr="00743073" w:rsidRDefault="00A2254E" w:rsidP="00743073">
            <w:pPr>
              <w:tabs>
                <w:tab w:val="left" w:pos="3969"/>
              </w:tabs>
              <w:spacing w:line="360" w:lineRule="auto"/>
              <w:jc w:val="both"/>
              <w:rPr>
                <w:color w:val="000000"/>
                <w:sz w:val="20"/>
                <w:szCs w:val="24"/>
              </w:rPr>
            </w:pPr>
            <w:r w:rsidRPr="00743073">
              <w:rPr>
                <w:color w:val="000000"/>
                <w:sz w:val="20"/>
                <w:szCs w:val="24"/>
              </w:rPr>
              <w:t>0</w:t>
            </w:r>
          </w:p>
        </w:tc>
        <w:tc>
          <w:tcPr>
            <w:tcW w:w="1123" w:type="dxa"/>
            <w:shd w:val="clear" w:color="auto" w:fill="auto"/>
          </w:tcPr>
          <w:p w:rsidR="002456DA" w:rsidRPr="00743073" w:rsidRDefault="00A2254E" w:rsidP="00743073">
            <w:pPr>
              <w:tabs>
                <w:tab w:val="left" w:pos="3969"/>
              </w:tabs>
              <w:spacing w:line="360" w:lineRule="auto"/>
              <w:jc w:val="both"/>
              <w:rPr>
                <w:color w:val="000000"/>
                <w:sz w:val="20"/>
                <w:szCs w:val="24"/>
              </w:rPr>
            </w:pPr>
            <w:r w:rsidRPr="00743073">
              <w:rPr>
                <w:color w:val="000000"/>
                <w:sz w:val="20"/>
                <w:szCs w:val="24"/>
              </w:rPr>
              <w:t>0</w:t>
            </w:r>
          </w:p>
        </w:tc>
      </w:tr>
      <w:tr w:rsidR="0082488C" w:rsidRPr="00743073" w:rsidTr="00743073">
        <w:trPr>
          <w:cantSplit/>
          <w:jc w:val="center"/>
        </w:trPr>
        <w:tc>
          <w:tcPr>
            <w:tcW w:w="1643" w:type="dxa"/>
            <w:gridSpan w:val="2"/>
            <w:shd w:val="clear" w:color="auto" w:fill="auto"/>
          </w:tcPr>
          <w:p w:rsidR="002456DA" w:rsidRPr="00743073" w:rsidRDefault="002456DA" w:rsidP="00743073">
            <w:pPr>
              <w:tabs>
                <w:tab w:val="left" w:pos="3969"/>
              </w:tabs>
              <w:spacing w:line="360" w:lineRule="auto"/>
              <w:jc w:val="both"/>
              <w:rPr>
                <w:color w:val="000000"/>
                <w:sz w:val="20"/>
              </w:rPr>
            </w:pPr>
            <w:r w:rsidRPr="00743073">
              <w:rPr>
                <w:color w:val="000000"/>
                <w:sz w:val="20"/>
              </w:rPr>
              <w:t xml:space="preserve">5. Краткосрочные пассивы </w:t>
            </w:r>
            <w:r w:rsidR="00AD2599" w:rsidRPr="00743073">
              <w:rPr>
                <w:color w:val="000000"/>
                <w:sz w:val="20"/>
              </w:rPr>
              <w:t xml:space="preserve">– </w:t>
            </w:r>
            <w:r w:rsidRPr="00743073">
              <w:rPr>
                <w:color w:val="000000"/>
                <w:sz w:val="20"/>
              </w:rPr>
              <w:t>всего</w:t>
            </w:r>
          </w:p>
        </w:tc>
        <w:tc>
          <w:tcPr>
            <w:tcW w:w="717" w:type="dxa"/>
            <w:shd w:val="clear" w:color="auto" w:fill="auto"/>
          </w:tcPr>
          <w:p w:rsidR="002456DA" w:rsidRPr="00743073" w:rsidRDefault="00D06A30" w:rsidP="00743073">
            <w:pPr>
              <w:tabs>
                <w:tab w:val="left" w:pos="3969"/>
              </w:tabs>
              <w:spacing w:line="360" w:lineRule="auto"/>
              <w:jc w:val="both"/>
              <w:rPr>
                <w:color w:val="000000"/>
                <w:sz w:val="20"/>
                <w:szCs w:val="24"/>
              </w:rPr>
            </w:pPr>
            <w:r w:rsidRPr="00743073">
              <w:rPr>
                <w:color w:val="000000"/>
                <w:sz w:val="20"/>
                <w:szCs w:val="24"/>
              </w:rPr>
              <w:t>704</w:t>
            </w:r>
          </w:p>
        </w:tc>
        <w:tc>
          <w:tcPr>
            <w:tcW w:w="797" w:type="dxa"/>
            <w:shd w:val="clear" w:color="auto" w:fill="auto"/>
          </w:tcPr>
          <w:p w:rsidR="002456DA" w:rsidRPr="00743073" w:rsidRDefault="00D06A30" w:rsidP="00743073">
            <w:pPr>
              <w:tabs>
                <w:tab w:val="left" w:pos="3969"/>
              </w:tabs>
              <w:spacing w:line="360" w:lineRule="auto"/>
              <w:jc w:val="both"/>
              <w:rPr>
                <w:color w:val="000000"/>
                <w:sz w:val="20"/>
                <w:szCs w:val="24"/>
              </w:rPr>
            </w:pPr>
            <w:r w:rsidRPr="00743073">
              <w:rPr>
                <w:color w:val="000000"/>
                <w:sz w:val="20"/>
                <w:szCs w:val="24"/>
              </w:rPr>
              <w:t>399</w:t>
            </w:r>
          </w:p>
        </w:tc>
        <w:tc>
          <w:tcPr>
            <w:tcW w:w="720" w:type="dxa"/>
            <w:shd w:val="clear" w:color="auto" w:fill="auto"/>
          </w:tcPr>
          <w:p w:rsidR="002456DA" w:rsidRPr="00743073" w:rsidRDefault="002703DE" w:rsidP="00743073">
            <w:pPr>
              <w:tabs>
                <w:tab w:val="left" w:pos="3969"/>
              </w:tabs>
              <w:spacing w:line="360" w:lineRule="auto"/>
              <w:jc w:val="both"/>
              <w:rPr>
                <w:color w:val="000000"/>
                <w:sz w:val="20"/>
                <w:szCs w:val="24"/>
              </w:rPr>
            </w:pPr>
            <w:r w:rsidRPr="00743073">
              <w:rPr>
                <w:color w:val="000000"/>
                <w:sz w:val="20"/>
                <w:szCs w:val="24"/>
              </w:rPr>
              <w:t>2,14</w:t>
            </w:r>
          </w:p>
        </w:tc>
        <w:tc>
          <w:tcPr>
            <w:tcW w:w="788" w:type="dxa"/>
            <w:gridSpan w:val="2"/>
            <w:shd w:val="clear" w:color="auto" w:fill="auto"/>
          </w:tcPr>
          <w:p w:rsidR="002456DA" w:rsidRPr="00743073" w:rsidRDefault="002703DE" w:rsidP="00743073">
            <w:pPr>
              <w:tabs>
                <w:tab w:val="left" w:pos="3969"/>
              </w:tabs>
              <w:spacing w:line="360" w:lineRule="auto"/>
              <w:jc w:val="both"/>
              <w:rPr>
                <w:color w:val="000000"/>
                <w:sz w:val="20"/>
                <w:szCs w:val="24"/>
              </w:rPr>
            </w:pPr>
            <w:r w:rsidRPr="00743073">
              <w:rPr>
                <w:color w:val="000000"/>
                <w:sz w:val="20"/>
                <w:szCs w:val="24"/>
              </w:rPr>
              <w:t>1,09</w:t>
            </w:r>
          </w:p>
        </w:tc>
        <w:tc>
          <w:tcPr>
            <w:tcW w:w="1348" w:type="dxa"/>
            <w:gridSpan w:val="2"/>
            <w:shd w:val="clear" w:color="auto" w:fill="auto"/>
          </w:tcPr>
          <w:p w:rsidR="002456DA" w:rsidRPr="00743073" w:rsidRDefault="00FF518B" w:rsidP="00743073">
            <w:pPr>
              <w:tabs>
                <w:tab w:val="left" w:pos="3969"/>
              </w:tabs>
              <w:spacing w:line="360" w:lineRule="auto"/>
              <w:jc w:val="both"/>
              <w:rPr>
                <w:color w:val="000000"/>
                <w:sz w:val="20"/>
                <w:szCs w:val="24"/>
              </w:rPr>
            </w:pPr>
            <w:r w:rsidRPr="00743073">
              <w:rPr>
                <w:color w:val="000000"/>
                <w:sz w:val="20"/>
                <w:szCs w:val="24"/>
              </w:rPr>
              <w:t>-305</w:t>
            </w:r>
          </w:p>
        </w:tc>
        <w:tc>
          <w:tcPr>
            <w:tcW w:w="1141" w:type="dxa"/>
            <w:gridSpan w:val="2"/>
            <w:shd w:val="clear" w:color="auto" w:fill="auto"/>
          </w:tcPr>
          <w:p w:rsidR="002456DA" w:rsidRPr="00743073" w:rsidRDefault="00FF518B" w:rsidP="00743073">
            <w:pPr>
              <w:tabs>
                <w:tab w:val="left" w:pos="3969"/>
              </w:tabs>
              <w:spacing w:line="360" w:lineRule="auto"/>
              <w:jc w:val="both"/>
              <w:rPr>
                <w:color w:val="000000"/>
                <w:sz w:val="20"/>
                <w:szCs w:val="24"/>
              </w:rPr>
            </w:pPr>
            <w:r w:rsidRPr="00743073">
              <w:rPr>
                <w:color w:val="000000"/>
                <w:sz w:val="20"/>
                <w:szCs w:val="24"/>
              </w:rPr>
              <w:t>-1,05</w:t>
            </w:r>
          </w:p>
        </w:tc>
        <w:tc>
          <w:tcPr>
            <w:tcW w:w="1011" w:type="dxa"/>
            <w:gridSpan w:val="2"/>
            <w:shd w:val="clear" w:color="auto" w:fill="auto"/>
          </w:tcPr>
          <w:p w:rsidR="002456DA" w:rsidRPr="00743073" w:rsidRDefault="00A2254E" w:rsidP="00743073">
            <w:pPr>
              <w:tabs>
                <w:tab w:val="left" w:pos="3969"/>
              </w:tabs>
              <w:spacing w:line="360" w:lineRule="auto"/>
              <w:jc w:val="both"/>
              <w:rPr>
                <w:color w:val="000000"/>
                <w:sz w:val="20"/>
                <w:szCs w:val="24"/>
              </w:rPr>
            </w:pPr>
            <w:r w:rsidRPr="00743073">
              <w:rPr>
                <w:color w:val="000000"/>
                <w:sz w:val="20"/>
                <w:szCs w:val="24"/>
              </w:rPr>
              <w:t>-43,32</w:t>
            </w:r>
          </w:p>
        </w:tc>
        <w:tc>
          <w:tcPr>
            <w:tcW w:w="1123" w:type="dxa"/>
            <w:shd w:val="clear" w:color="auto" w:fill="auto"/>
          </w:tcPr>
          <w:p w:rsidR="002456DA" w:rsidRPr="00743073" w:rsidRDefault="00EF2368" w:rsidP="00743073">
            <w:pPr>
              <w:tabs>
                <w:tab w:val="left" w:pos="3969"/>
              </w:tabs>
              <w:spacing w:line="360" w:lineRule="auto"/>
              <w:jc w:val="both"/>
              <w:rPr>
                <w:color w:val="000000"/>
                <w:sz w:val="20"/>
                <w:szCs w:val="24"/>
              </w:rPr>
            </w:pPr>
            <w:r w:rsidRPr="00743073">
              <w:rPr>
                <w:color w:val="000000"/>
                <w:sz w:val="20"/>
                <w:szCs w:val="24"/>
              </w:rPr>
              <w:t>-0,09</w:t>
            </w:r>
          </w:p>
        </w:tc>
      </w:tr>
      <w:tr w:rsidR="0082488C" w:rsidRPr="00743073" w:rsidTr="00743073">
        <w:trPr>
          <w:cantSplit/>
          <w:jc w:val="center"/>
        </w:trPr>
        <w:tc>
          <w:tcPr>
            <w:tcW w:w="1643" w:type="dxa"/>
            <w:gridSpan w:val="2"/>
            <w:shd w:val="clear" w:color="auto" w:fill="auto"/>
          </w:tcPr>
          <w:p w:rsidR="002456DA" w:rsidRPr="00743073" w:rsidRDefault="002456DA" w:rsidP="00743073">
            <w:pPr>
              <w:tabs>
                <w:tab w:val="left" w:pos="3969"/>
              </w:tabs>
              <w:spacing w:line="360" w:lineRule="auto"/>
              <w:jc w:val="both"/>
              <w:rPr>
                <w:color w:val="000000"/>
                <w:sz w:val="20"/>
              </w:rPr>
            </w:pPr>
            <w:r w:rsidRPr="00743073">
              <w:rPr>
                <w:color w:val="000000"/>
                <w:sz w:val="20"/>
              </w:rPr>
              <w:t>в том числе</w:t>
            </w:r>
          </w:p>
          <w:p w:rsidR="002456DA" w:rsidRPr="00743073" w:rsidRDefault="002456DA" w:rsidP="00743073">
            <w:pPr>
              <w:tabs>
                <w:tab w:val="left" w:pos="3969"/>
              </w:tabs>
              <w:spacing w:line="360" w:lineRule="auto"/>
              <w:jc w:val="both"/>
              <w:rPr>
                <w:color w:val="000000"/>
                <w:sz w:val="20"/>
              </w:rPr>
            </w:pPr>
            <w:r w:rsidRPr="00743073">
              <w:rPr>
                <w:color w:val="000000"/>
                <w:sz w:val="20"/>
              </w:rPr>
              <w:t xml:space="preserve">5.1. </w:t>
            </w:r>
            <w:r w:rsidR="00D06A30" w:rsidRPr="00743073">
              <w:rPr>
                <w:color w:val="000000"/>
                <w:sz w:val="20"/>
              </w:rPr>
              <w:t>Кредиторская задолженность</w:t>
            </w:r>
          </w:p>
        </w:tc>
        <w:tc>
          <w:tcPr>
            <w:tcW w:w="717" w:type="dxa"/>
            <w:shd w:val="clear" w:color="auto" w:fill="auto"/>
          </w:tcPr>
          <w:p w:rsidR="002456DA" w:rsidRPr="00743073" w:rsidRDefault="002456DA" w:rsidP="00743073">
            <w:pPr>
              <w:tabs>
                <w:tab w:val="left" w:pos="3969"/>
              </w:tabs>
              <w:spacing w:line="360" w:lineRule="auto"/>
              <w:jc w:val="both"/>
              <w:rPr>
                <w:color w:val="000000"/>
                <w:sz w:val="20"/>
                <w:szCs w:val="24"/>
              </w:rPr>
            </w:pPr>
          </w:p>
          <w:p w:rsidR="00D06A30" w:rsidRPr="00743073" w:rsidRDefault="00D06A30" w:rsidP="00743073">
            <w:pPr>
              <w:tabs>
                <w:tab w:val="left" w:pos="3969"/>
              </w:tabs>
              <w:spacing w:line="360" w:lineRule="auto"/>
              <w:jc w:val="both"/>
              <w:rPr>
                <w:color w:val="000000"/>
                <w:sz w:val="20"/>
                <w:szCs w:val="24"/>
              </w:rPr>
            </w:pPr>
            <w:r w:rsidRPr="00743073">
              <w:rPr>
                <w:color w:val="000000"/>
                <w:sz w:val="20"/>
                <w:szCs w:val="24"/>
              </w:rPr>
              <w:t>704</w:t>
            </w:r>
          </w:p>
        </w:tc>
        <w:tc>
          <w:tcPr>
            <w:tcW w:w="797" w:type="dxa"/>
            <w:shd w:val="clear" w:color="auto" w:fill="auto"/>
          </w:tcPr>
          <w:p w:rsidR="002456DA" w:rsidRPr="00743073" w:rsidRDefault="002456DA" w:rsidP="00743073">
            <w:pPr>
              <w:tabs>
                <w:tab w:val="left" w:pos="3969"/>
              </w:tabs>
              <w:spacing w:line="360" w:lineRule="auto"/>
              <w:jc w:val="both"/>
              <w:rPr>
                <w:color w:val="000000"/>
                <w:sz w:val="20"/>
                <w:szCs w:val="24"/>
              </w:rPr>
            </w:pPr>
          </w:p>
          <w:p w:rsidR="00D06A30" w:rsidRPr="00743073" w:rsidRDefault="00D06A30" w:rsidP="00743073">
            <w:pPr>
              <w:tabs>
                <w:tab w:val="left" w:pos="3969"/>
              </w:tabs>
              <w:spacing w:line="360" w:lineRule="auto"/>
              <w:jc w:val="both"/>
              <w:rPr>
                <w:color w:val="000000"/>
                <w:sz w:val="20"/>
                <w:szCs w:val="24"/>
              </w:rPr>
            </w:pPr>
            <w:r w:rsidRPr="00743073">
              <w:rPr>
                <w:color w:val="000000"/>
                <w:sz w:val="20"/>
                <w:szCs w:val="24"/>
              </w:rPr>
              <w:t>399</w:t>
            </w:r>
          </w:p>
        </w:tc>
        <w:tc>
          <w:tcPr>
            <w:tcW w:w="720" w:type="dxa"/>
            <w:shd w:val="clear" w:color="auto" w:fill="auto"/>
          </w:tcPr>
          <w:p w:rsidR="002456DA" w:rsidRPr="00743073" w:rsidRDefault="002456DA" w:rsidP="00743073">
            <w:pPr>
              <w:tabs>
                <w:tab w:val="left" w:pos="3969"/>
              </w:tabs>
              <w:spacing w:line="360" w:lineRule="auto"/>
              <w:jc w:val="both"/>
              <w:rPr>
                <w:color w:val="000000"/>
                <w:sz w:val="20"/>
                <w:szCs w:val="24"/>
              </w:rPr>
            </w:pPr>
          </w:p>
          <w:p w:rsidR="002703DE" w:rsidRPr="00743073" w:rsidRDefault="002703DE" w:rsidP="00743073">
            <w:pPr>
              <w:tabs>
                <w:tab w:val="left" w:pos="3969"/>
              </w:tabs>
              <w:spacing w:line="360" w:lineRule="auto"/>
              <w:jc w:val="both"/>
              <w:rPr>
                <w:color w:val="000000"/>
                <w:sz w:val="20"/>
                <w:szCs w:val="24"/>
              </w:rPr>
            </w:pPr>
            <w:r w:rsidRPr="00743073">
              <w:rPr>
                <w:color w:val="000000"/>
                <w:sz w:val="20"/>
                <w:szCs w:val="24"/>
              </w:rPr>
              <w:t>2,14</w:t>
            </w:r>
          </w:p>
        </w:tc>
        <w:tc>
          <w:tcPr>
            <w:tcW w:w="788" w:type="dxa"/>
            <w:gridSpan w:val="2"/>
            <w:shd w:val="clear" w:color="auto" w:fill="auto"/>
          </w:tcPr>
          <w:p w:rsidR="002456DA" w:rsidRPr="00743073" w:rsidRDefault="002456DA" w:rsidP="00743073">
            <w:pPr>
              <w:tabs>
                <w:tab w:val="left" w:pos="3969"/>
              </w:tabs>
              <w:spacing w:line="360" w:lineRule="auto"/>
              <w:jc w:val="both"/>
              <w:rPr>
                <w:color w:val="000000"/>
                <w:sz w:val="20"/>
                <w:szCs w:val="24"/>
              </w:rPr>
            </w:pPr>
          </w:p>
          <w:p w:rsidR="002703DE" w:rsidRPr="00743073" w:rsidRDefault="002703DE" w:rsidP="00743073">
            <w:pPr>
              <w:tabs>
                <w:tab w:val="left" w:pos="3969"/>
              </w:tabs>
              <w:spacing w:line="360" w:lineRule="auto"/>
              <w:jc w:val="both"/>
              <w:rPr>
                <w:color w:val="000000"/>
                <w:sz w:val="20"/>
                <w:szCs w:val="24"/>
              </w:rPr>
            </w:pPr>
            <w:r w:rsidRPr="00743073">
              <w:rPr>
                <w:color w:val="000000"/>
                <w:sz w:val="20"/>
                <w:szCs w:val="24"/>
              </w:rPr>
              <w:t>1,09</w:t>
            </w:r>
          </w:p>
        </w:tc>
        <w:tc>
          <w:tcPr>
            <w:tcW w:w="1348" w:type="dxa"/>
            <w:gridSpan w:val="2"/>
            <w:shd w:val="clear" w:color="auto" w:fill="auto"/>
          </w:tcPr>
          <w:p w:rsidR="002456DA" w:rsidRPr="00743073" w:rsidRDefault="002456DA" w:rsidP="00743073">
            <w:pPr>
              <w:tabs>
                <w:tab w:val="left" w:pos="3969"/>
              </w:tabs>
              <w:spacing w:line="360" w:lineRule="auto"/>
              <w:jc w:val="both"/>
              <w:rPr>
                <w:color w:val="000000"/>
                <w:sz w:val="20"/>
                <w:szCs w:val="24"/>
              </w:rPr>
            </w:pPr>
          </w:p>
          <w:p w:rsidR="00FF518B" w:rsidRPr="00743073" w:rsidRDefault="00FF518B" w:rsidP="00743073">
            <w:pPr>
              <w:tabs>
                <w:tab w:val="left" w:pos="3969"/>
              </w:tabs>
              <w:spacing w:line="360" w:lineRule="auto"/>
              <w:jc w:val="both"/>
              <w:rPr>
                <w:color w:val="000000"/>
                <w:sz w:val="20"/>
                <w:szCs w:val="24"/>
              </w:rPr>
            </w:pPr>
            <w:r w:rsidRPr="00743073">
              <w:rPr>
                <w:color w:val="000000"/>
                <w:sz w:val="20"/>
                <w:szCs w:val="24"/>
              </w:rPr>
              <w:t>-305</w:t>
            </w:r>
          </w:p>
        </w:tc>
        <w:tc>
          <w:tcPr>
            <w:tcW w:w="1141" w:type="dxa"/>
            <w:gridSpan w:val="2"/>
            <w:shd w:val="clear" w:color="auto" w:fill="auto"/>
          </w:tcPr>
          <w:p w:rsidR="002456DA" w:rsidRPr="00743073" w:rsidRDefault="002456DA" w:rsidP="00743073">
            <w:pPr>
              <w:tabs>
                <w:tab w:val="left" w:pos="3969"/>
              </w:tabs>
              <w:spacing w:line="360" w:lineRule="auto"/>
              <w:jc w:val="both"/>
              <w:rPr>
                <w:color w:val="000000"/>
                <w:sz w:val="20"/>
                <w:szCs w:val="24"/>
              </w:rPr>
            </w:pPr>
          </w:p>
          <w:p w:rsidR="00FF518B" w:rsidRPr="00743073" w:rsidRDefault="00FF518B" w:rsidP="00743073">
            <w:pPr>
              <w:tabs>
                <w:tab w:val="left" w:pos="3969"/>
              </w:tabs>
              <w:spacing w:line="360" w:lineRule="auto"/>
              <w:jc w:val="both"/>
              <w:rPr>
                <w:color w:val="000000"/>
                <w:sz w:val="20"/>
                <w:szCs w:val="24"/>
              </w:rPr>
            </w:pPr>
            <w:r w:rsidRPr="00743073">
              <w:rPr>
                <w:color w:val="000000"/>
                <w:sz w:val="20"/>
                <w:szCs w:val="24"/>
              </w:rPr>
              <w:t>-1,05</w:t>
            </w:r>
          </w:p>
        </w:tc>
        <w:tc>
          <w:tcPr>
            <w:tcW w:w="1011" w:type="dxa"/>
            <w:gridSpan w:val="2"/>
            <w:shd w:val="clear" w:color="auto" w:fill="auto"/>
          </w:tcPr>
          <w:p w:rsidR="002456DA" w:rsidRPr="00743073" w:rsidRDefault="002456DA" w:rsidP="00743073">
            <w:pPr>
              <w:tabs>
                <w:tab w:val="left" w:pos="3969"/>
              </w:tabs>
              <w:spacing w:line="360" w:lineRule="auto"/>
              <w:jc w:val="both"/>
              <w:rPr>
                <w:color w:val="000000"/>
                <w:sz w:val="20"/>
                <w:szCs w:val="24"/>
              </w:rPr>
            </w:pPr>
          </w:p>
          <w:p w:rsidR="00A2254E" w:rsidRPr="00743073" w:rsidRDefault="00A2254E" w:rsidP="00743073">
            <w:pPr>
              <w:tabs>
                <w:tab w:val="left" w:pos="3969"/>
              </w:tabs>
              <w:spacing w:line="360" w:lineRule="auto"/>
              <w:jc w:val="both"/>
              <w:rPr>
                <w:color w:val="000000"/>
                <w:sz w:val="20"/>
                <w:szCs w:val="24"/>
              </w:rPr>
            </w:pPr>
            <w:r w:rsidRPr="00743073">
              <w:rPr>
                <w:color w:val="000000"/>
                <w:sz w:val="20"/>
                <w:szCs w:val="24"/>
              </w:rPr>
              <w:t>-43,32</w:t>
            </w:r>
          </w:p>
        </w:tc>
        <w:tc>
          <w:tcPr>
            <w:tcW w:w="1123" w:type="dxa"/>
            <w:shd w:val="clear" w:color="auto" w:fill="auto"/>
          </w:tcPr>
          <w:p w:rsidR="002456DA" w:rsidRPr="00743073" w:rsidRDefault="002456DA" w:rsidP="00743073">
            <w:pPr>
              <w:tabs>
                <w:tab w:val="left" w:pos="3969"/>
              </w:tabs>
              <w:spacing w:line="360" w:lineRule="auto"/>
              <w:jc w:val="both"/>
              <w:rPr>
                <w:color w:val="000000"/>
                <w:sz w:val="20"/>
                <w:szCs w:val="24"/>
              </w:rPr>
            </w:pPr>
          </w:p>
          <w:p w:rsidR="00EF2368" w:rsidRPr="00743073" w:rsidRDefault="00EF2368" w:rsidP="00743073">
            <w:pPr>
              <w:tabs>
                <w:tab w:val="left" w:pos="3969"/>
              </w:tabs>
              <w:spacing w:line="360" w:lineRule="auto"/>
              <w:jc w:val="both"/>
              <w:rPr>
                <w:color w:val="000000"/>
                <w:sz w:val="20"/>
                <w:szCs w:val="24"/>
              </w:rPr>
            </w:pPr>
            <w:r w:rsidRPr="00743073">
              <w:rPr>
                <w:color w:val="000000"/>
                <w:sz w:val="20"/>
                <w:szCs w:val="24"/>
              </w:rPr>
              <w:t>-0,09</w:t>
            </w:r>
          </w:p>
        </w:tc>
      </w:tr>
      <w:tr w:rsidR="0082488C" w:rsidRPr="00743073" w:rsidTr="00743073">
        <w:trPr>
          <w:cantSplit/>
          <w:jc w:val="center"/>
        </w:trPr>
        <w:tc>
          <w:tcPr>
            <w:tcW w:w="1643" w:type="dxa"/>
            <w:gridSpan w:val="2"/>
            <w:shd w:val="clear" w:color="auto" w:fill="auto"/>
          </w:tcPr>
          <w:p w:rsidR="002456DA" w:rsidRPr="00743073" w:rsidRDefault="00D06A30" w:rsidP="00743073">
            <w:pPr>
              <w:tabs>
                <w:tab w:val="left" w:pos="3969"/>
              </w:tabs>
              <w:spacing w:line="360" w:lineRule="auto"/>
              <w:jc w:val="both"/>
              <w:rPr>
                <w:color w:val="000000"/>
                <w:sz w:val="20"/>
              </w:rPr>
            </w:pPr>
            <w:r w:rsidRPr="00743073">
              <w:rPr>
                <w:color w:val="000000"/>
                <w:sz w:val="20"/>
              </w:rPr>
              <w:t>В том числе</w:t>
            </w:r>
          </w:p>
          <w:p w:rsidR="00D06A30" w:rsidRPr="00743073" w:rsidRDefault="00D06A30" w:rsidP="00743073">
            <w:pPr>
              <w:tabs>
                <w:tab w:val="left" w:pos="3969"/>
              </w:tabs>
              <w:spacing w:line="360" w:lineRule="auto"/>
              <w:jc w:val="both"/>
              <w:rPr>
                <w:color w:val="000000"/>
                <w:sz w:val="20"/>
              </w:rPr>
            </w:pPr>
            <w:r w:rsidRPr="00743073">
              <w:rPr>
                <w:color w:val="000000"/>
                <w:sz w:val="20"/>
              </w:rPr>
              <w:t xml:space="preserve">5.1.1. </w:t>
            </w:r>
            <w:r w:rsidR="0027543B" w:rsidRPr="00743073">
              <w:rPr>
                <w:color w:val="000000"/>
                <w:sz w:val="20"/>
              </w:rPr>
              <w:t>поставщики и подрядчики</w:t>
            </w:r>
          </w:p>
        </w:tc>
        <w:tc>
          <w:tcPr>
            <w:tcW w:w="717" w:type="dxa"/>
            <w:shd w:val="clear" w:color="auto" w:fill="auto"/>
          </w:tcPr>
          <w:p w:rsidR="002456DA" w:rsidRPr="00743073" w:rsidRDefault="002456DA" w:rsidP="00743073">
            <w:pPr>
              <w:tabs>
                <w:tab w:val="left" w:pos="3969"/>
              </w:tabs>
              <w:spacing w:line="360" w:lineRule="auto"/>
              <w:jc w:val="both"/>
              <w:rPr>
                <w:color w:val="000000"/>
                <w:sz w:val="20"/>
                <w:szCs w:val="24"/>
              </w:rPr>
            </w:pPr>
          </w:p>
          <w:p w:rsidR="0027543B" w:rsidRPr="00743073" w:rsidRDefault="0027543B" w:rsidP="00743073">
            <w:pPr>
              <w:tabs>
                <w:tab w:val="left" w:pos="3969"/>
              </w:tabs>
              <w:spacing w:line="360" w:lineRule="auto"/>
              <w:jc w:val="both"/>
              <w:rPr>
                <w:color w:val="000000"/>
                <w:sz w:val="20"/>
                <w:szCs w:val="24"/>
              </w:rPr>
            </w:pPr>
          </w:p>
          <w:p w:rsidR="0027543B" w:rsidRPr="00743073" w:rsidRDefault="0027543B" w:rsidP="00743073">
            <w:pPr>
              <w:tabs>
                <w:tab w:val="left" w:pos="3969"/>
              </w:tabs>
              <w:spacing w:line="360" w:lineRule="auto"/>
              <w:jc w:val="both"/>
              <w:rPr>
                <w:color w:val="000000"/>
                <w:sz w:val="20"/>
                <w:szCs w:val="24"/>
              </w:rPr>
            </w:pPr>
            <w:r w:rsidRPr="00743073">
              <w:rPr>
                <w:color w:val="000000"/>
                <w:sz w:val="20"/>
                <w:szCs w:val="24"/>
              </w:rPr>
              <w:t>274</w:t>
            </w:r>
          </w:p>
        </w:tc>
        <w:tc>
          <w:tcPr>
            <w:tcW w:w="797" w:type="dxa"/>
            <w:shd w:val="clear" w:color="auto" w:fill="auto"/>
          </w:tcPr>
          <w:p w:rsidR="002456DA" w:rsidRPr="00743073" w:rsidRDefault="002456DA" w:rsidP="00743073">
            <w:pPr>
              <w:tabs>
                <w:tab w:val="left" w:pos="3969"/>
              </w:tabs>
              <w:spacing w:line="360" w:lineRule="auto"/>
              <w:jc w:val="both"/>
              <w:rPr>
                <w:color w:val="000000"/>
                <w:sz w:val="20"/>
                <w:szCs w:val="24"/>
              </w:rPr>
            </w:pPr>
          </w:p>
          <w:p w:rsidR="0027543B" w:rsidRPr="00743073" w:rsidRDefault="0027543B" w:rsidP="00743073">
            <w:pPr>
              <w:tabs>
                <w:tab w:val="left" w:pos="3969"/>
              </w:tabs>
              <w:spacing w:line="360" w:lineRule="auto"/>
              <w:jc w:val="both"/>
              <w:rPr>
                <w:color w:val="000000"/>
                <w:sz w:val="20"/>
                <w:szCs w:val="24"/>
              </w:rPr>
            </w:pPr>
          </w:p>
          <w:p w:rsidR="0027543B" w:rsidRPr="00743073" w:rsidRDefault="0027543B" w:rsidP="00743073">
            <w:pPr>
              <w:tabs>
                <w:tab w:val="left" w:pos="3969"/>
              </w:tabs>
              <w:spacing w:line="360" w:lineRule="auto"/>
              <w:jc w:val="both"/>
              <w:rPr>
                <w:color w:val="000000"/>
                <w:sz w:val="20"/>
                <w:szCs w:val="24"/>
              </w:rPr>
            </w:pPr>
            <w:r w:rsidRPr="00743073">
              <w:rPr>
                <w:color w:val="000000"/>
                <w:sz w:val="20"/>
                <w:szCs w:val="24"/>
              </w:rPr>
              <w:t>23</w:t>
            </w:r>
          </w:p>
        </w:tc>
        <w:tc>
          <w:tcPr>
            <w:tcW w:w="720" w:type="dxa"/>
            <w:shd w:val="clear" w:color="auto" w:fill="auto"/>
          </w:tcPr>
          <w:p w:rsidR="002456DA" w:rsidRPr="00743073" w:rsidRDefault="002456DA" w:rsidP="00743073">
            <w:pPr>
              <w:tabs>
                <w:tab w:val="left" w:pos="3969"/>
              </w:tabs>
              <w:spacing w:line="360" w:lineRule="auto"/>
              <w:jc w:val="both"/>
              <w:rPr>
                <w:color w:val="000000"/>
                <w:sz w:val="20"/>
                <w:szCs w:val="24"/>
              </w:rPr>
            </w:pPr>
          </w:p>
          <w:p w:rsidR="002703DE" w:rsidRPr="00743073" w:rsidRDefault="002703DE" w:rsidP="00743073">
            <w:pPr>
              <w:tabs>
                <w:tab w:val="left" w:pos="3969"/>
              </w:tabs>
              <w:spacing w:line="360" w:lineRule="auto"/>
              <w:jc w:val="both"/>
              <w:rPr>
                <w:color w:val="000000"/>
                <w:sz w:val="20"/>
                <w:szCs w:val="24"/>
              </w:rPr>
            </w:pPr>
          </w:p>
          <w:p w:rsidR="002703DE" w:rsidRPr="00743073" w:rsidRDefault="002703DE" w:rsidP="00743073">
            <w:pPr>
              <w:tabs>
                <w:tab w:val="left" w:pos="3969"/>
              </w:tabs>
              <w:spacing w:line="360" w:lineRule="auto"/>
              <w:jc w:val="both"/>
              <w:rPr>
                <w:color w:val="000000"/>
                <w:sz w:val="20"/>
                <w:szCs w:val="24"/>
              </w:rPr>
            </w:pPr>
            <w:r w:rsidRPr="00743073">
              <w:rPr>
                <w:color w:val="000000"/>
                <w:sz w:val="20"/>
                <w:szCs w:val="24"/>
              </w:rPr>
              <w:t>0,83</w:t>
            </w:r>
          </w:p>
        </w:tc>
        <w:tc>
          <w:tcPr>
            <w:tcW w:w="788" w:type="dxa"/>
            <w:gridSpan w:val="2"/>
            <w:shd w:val="clear" w:color="auto" w:fill="auto"/>
          </w:tcPr>
          <w:p w:rsidR="002456DA" w:rsidRPr="00743073" w:rsidRDefault="002456DA" w:rsidP="00743073">
            <w:pPr>
              <w:tabs>
                <w:tab w:val="left" w:pos="3969"/>
              </w:tabs>
              <w:spacing w:line="360" w:lineRule="auto"/>
              <w:jc w:val="both"/>
              <w:rPr>
                <w:color w:val="000000"/>
                <w:sz w:val="20"/>
                <w:szCs w:val="24"/>
              </w:rPr>
            </w:pPr>
          </w:p>
          <w:p w:rsidR="002703DE" w:rsidRPr="00743073" w:rsidRDefault="002703DE" w:rsidP="00743073">
            <w:pPr>
              <w:tabs>
                <w:tab w:val="left" w:pos="3969"/>
              </w:tabs>
              <w:spacing w:line="360" w:lineRule="auto"/>
              <w:jc w:val="both"/>
              <w:rPr>
                <w:color w:val="000000"/>
                <w:sz w:val="20"/>
                <w:szCs w:val="24"/>
              </w:rPr>
            </w:pPr>
          </w:p>
          <w:p w:rsidR="002703DE" w:rsidRPr="00743073" w:rsidRDefault="002703DE" w:rsidP="00743073">
            <w:pPr>
              <w:tabs>
                <w:tab w:val="left" w:pos="3969"/>
              </w:tabs>
              <w:spacing w:line="360" w:lineRule="auto"/>
              <w:jc w:val="both"/>
              <w:rPr>
                <w:color w:val="000000"/>
                <w:sz w:val="20"/>
                <w:szCs w:val="24"/>
              </w:rPr>
            </w:pPr>
            <w:r w:rsidRPr="00743073">
              <w:rPr>
                <w:color w:val="000000"/>
                <w:sz w:val="20"/>
                <w:szCs w:val="24"/>
              </w:rPr>
              <w:t>0,06</w:t>
            </w:r>
          </w:p>
        </w:tc>
        <w:tc>
          <w:tcPr>
            <w:tcW w:w="1348" w:type="dxa"/>
            <w:gridSpan w:val="2"/>
            <w:shd w:val="clear" w:color="auto" w:fill="auto"/>
          </w:tcPr>
          <w:p w:rsidR="002456DA" w:rsidRPr="00743073" w:rsidRDefault="002456DA" w:rsidP="00743073">
            <w:pPr>
              <w:tabs>
                <w:tab w:val="left" w:pos="3969"/>
              </w:tabs>
              <w:spacing w:line="360" w:lineRule="auto"/>
              <w:jc w:val="both"/>
              <w:rPr>
                <w:color w:val="000000"/>
                <w:sz w:val="20"/>
                <w:szCs w:val="24"/>
              </w:rPr>
            </w:pPr>
          </w:p>
          <w:p w:rsidR="00FF518B" w:rsidRPr="00743073" w:rsidRDefault="00FF518B" w:rsidP="00743073">
            <w:pPr>
              <w:tabs>
                <w:tab w:val="left" w:pos="3969"/>
              </w:tabs>
              <w:spacing w:line="360" w:lineRule="auto"/>
              <w:jc w:val="both"/>
              <w:rPr>
                <w:color w:val="000000"/>
                <w:sz w:val="20"/>
                <w:szCs w:val="24"/>
              </w:rPr>
            </w:pPr>
          </w:p>
          <w:p w:rsidR="00FF518B" w:rsidRPr="00743073" w:rsidRDefault="00FF518B" w:rsidP="00743073">
            <w:pPr>
              <w:tabs>
                <w:tab w:val="left" w:pos="3969"/>
              </w:tabs>
              <w:spacing w:line="360" w:lineRule="auto"/>
              <w:jc w:val="both"/>
              <w:rPr>
                <w:color w:val="000000"/>
                <w:sz w:val="20"/>
                <w:szCs w:val="24"/>
              </w:rPr>
            </w:pPr>
            <w:r w:rsidRPr="00743073">
              <w:rPr>
                <w:color w:val="000000"/>
                <w:sz w:val="20"/>
                <w:szCs w:val="24"/>
              </w:rPr>
              <w:t>-251</w:t>
            </w:r>
          </w:p>
        </w:tc>
        <w:tc>
          <w:tcPr>
            <w:tcW w:w="1141" w:type="dxa"/>
            <w:gridSpan w:val="2"/>
            <w:shd w:val="clear" w:color="auto" w:fill="auto"/>
          </w:tcPr>
          <w:p w:rsidR="002456DA" w:rsidRPr="00743073" w:rsidRDefault="002456DA" w:rsidP="00743073">
            <w:pPr>
              <w:tabs>
                <w:tab w:val="left" w:pos="3969"/>
              </w:tabs>
              <w:spacing w:line="360" w:lineRule="auto"/>
              <w:jc w:val="both"/>
              <w:rPr>
                <w:color w:val="000000"/>
                <w:sz w:val="20"/>
                <w:szCs w:val="24"/>
              </w:rPr>
            </w:pPr>
          </w:p>
          <w:p w:rsidR="00FF518B" w:rsidRPr="00743073" w:rsidRDefault="00FF518B" w:rsidP="00743073">
            <w:pPr>
              <w:tabs>
                <w:tab w:val="left" w:pos="3969"/>
              </w:tabs>
              <w:spacing w:line="360" w:lineRule="auto"/>
              <w:jc w:val="both"/>
              <w:rPr>
                <w:color w:val="000000"/>
                <w:sz w:val="20"/>
                <w:szCs w:val="24"/>
              </w:rPr>
            </w:pPr>
          </w:p>
          <w:p w:rsidR="00FF518B" w:rsidRPr="00743073" w:rsidRDefault="00FF518B" w:rsidP="00743073">
            <w:pPr>
              <w:tabs>
                <w:tab w:val="left" w:pos="3969"/>
              </w:tabs>
              <w:spacing w:line="360" w:lineRule="auto"/>
              <w:jc w:val="both"/>
              <w:rPr>
                <w:color w:val="000000"/>
                <w:sz w:val="20"/>
                <w:szCs w:val="24"/>
              </w:rPr>
            </w:pPr>
            <w:r w:rsidRPr="00743073">
              <w:rPr>
                <w:color w:val="000000"/>
                <w:sz w:val="20"/>
                <w:szCs w:val="24"/>
              </w:rPr>
              <w:t>-0,77</w:t>
            </w:r>
          </w:p>
        </w:tc>
        <w:tc>
          <w:tcPr>
            <w:tcW w:w="1011" w:type="dxa"/>
            <w:gridSpan w:val="2"/>
            <w:shd w:val="clear" w:color="auto" w:fill="auto"/>
          </w:tcPr>
          <w:p w:rsidR="002456DA" w:rsidRPr="00743073" w:rsidRDefault="002456DA" w:rsidP="00743073">
            <w:pPr>
              <w:tabs>
                <w:tab w:val="left" w:pos="3969"/>
              </w:tabs>
              <w:spacing w:line="360" w:lineRule="auto"/>
              <w:jc w:val="both"/>
              <w:rPr>
                <w:color w:val="000000"/>
                <w:sz w:val="20"/>
                <w:szCs w:val="24"/>
              </w:rPr>
            </w:pPr>
          </w:p>
          <w:p w:rsidR="00A2254E" w:rsidRPr="00743073" w:rsidRDefault="00A2254E" w:rsidP="00743073">
            <w:pPr>
              <w:tabs>
                <w:tab w:val="left" w:pos="3969"/>
              </w:tabs>
              <w:spacing w:line="360" w:lineRule="auto"/>
              <w:jc w:val="both"/>
              <w:rPr>
                <w:color w:val="000000"/>
                <w:sz w:val="20"/>
                <w:szCs w:val="24"/>
              </w:rPr>
            </w:pPr>
          </w:p>
          <w:p w:rsidR="00A2254E" w:rsidRPr="00743073" w:rsidRDefault="00A2254E" w:rsidP="00743073">
            <w:pPr>
              <w:tabs>
                <w:tab w:val="left" w:pos="3969"/>
              </w:tabs>
              <w:spacing w:line="360" w:lineRule="auto"/>
              <w:jc w:val="both"/>
              <w:rPr>
                <w:color w:val="000000"/>
                <w:sz w:val="20"/>
                <w:szCs w:val="24"/>
              </w:rPr>
            </w:pPr>
            <w:r w:rsidRPr="00743073">
              <w:rPr>
                <w:color w:val="000000"/>
                <w:sz w:val="20"/>
                <w:szCs w:val="24"/>
              </w:rPr>
              <w:t>-91,61</w:t>
            </w:r>
          </w:p>
        </w:tc>
        <w:tc>
          <w:tcPr>
            <w:tcW w:w="1123" w:type="dxa"/>
            <w:shd w:val="clear" w:color="auto" w:fill="auto"/>
          </w:tcPr>
          <w:p w:rsidR="002456DA" w:rsidRPr="00743073" w:rsidRDefault="002456DA" w:rsidP="00743073">
            <w:pPr>
              <w:tabs>
                <w:tab w:val="left" w:pos="3969"/>
              </w:tabs>
              <w:spacing w:line="360" w:lineRule="auto"/>
              <w:jc w:val="both"/>
              <w:rPr>
                <w:color w:val="000000"/>
                <w:sz w:val="20"/>
                <w:szCs w:val="24"/>
              </w:rPr>
            </w:pPr>
          </w:p>
          <w:p w:rsidR="00EF2368" w:rsidRPr="00743073" w:rsidRDefault="00EF2368" w:rsidP="00743073">
            <w:pPr>
              <w:tabs>
                <w:tab w:val="left" w:pos="3969"/>
              </w:tabs>
              <w:spacing w:line="360" w:lineRule="auto"/>
              <w:jc w:val="both"/>
              <w:rPr>
                <w:color w:val="000000"/>
                <w:sz w:val="20"/>
                <w:szCs w:val="24"/>
              </w:rPr>
            </w:pPr>
          </w:p>
          <w:p w:rsidR="00EF2368" w:rsidRPr="00743073" w:rsidRDefault="00EF2368" w:rsidP="00743073">
            <w:pPr>
              <w:tabs>
                <w:tab w:val="left" w:pos="3969"/>
              </w:tabs>
              <w:spacing w:line="360" w:lineRule="auto"/>
              <w:jc w:val="both"/>
              <w:rPr>
                <w:color w:val="000000"/>
                <w:sz w:val="20"/>
                <w:szCs w:val="24"/>
              </w:rPr>
            </w:pPr>
            <w:r w:rsidRPr="00743073">
              <w:rPr>
                <w:color w:val="000000"/>
                <w:sz w:val="20"/>
                <w:szCs w:val="24"/>
              </w:rPr>
              <w:t>-0,08</w:t>
            </w:r>
          </w:p>
        </w:tc>
      </w:tr>
      <w:tr w:rsidR="0082488C" w:rsidRPr="00743073" w:rsidTr="00743073">
        <w:trPr>
          <w:cantSplit/>
          <w:jc w:val="center"/>
        </w:trPr>
        <w:tc>
          <w:tcPr>
            <w:tcW w:w="1643" w:type="dxa"/>
            <w:gridSpan w:val="2"/>
            <w:shd w:val="clear" w:color="auto" w:fill="auto"/>
          </w:tcPr>
          <w:p w:rsidR="0027543B" w:rsidRPr="00743073" w:rsidRDefault="0027543B" w:rsidP="00743073">
            <w:pPr>
              <w:tabs>
                <w:tab w:val="left" w:pos="3969"/>
              </w:tabs>
              <w:spacing w:line="360" w:lineRule="auto"/>
              <w:jc w:val="both"/>
              <w:rPr>
                <w:color w:val="000000"/>
                <w:sz w:val="20"/>
              </w:rPr>
            </w:pPr>
            <w:r w:rsidRPr="00743073">
              <w:rPr>
                <w:color w:val="000000"/>
                <w:sz w:val="20"/>
              </w:rPr>
              <w:t>5.1.2. задолженность перед персоналом организации</w:t>
            </w:r>
          </w:p>
        </w:tc>
        <w:tc>
          <w:tcPr>
            <w:tcW w:w="717" w:type="dxa"/>
            <w:shd w:val="clear" w:color="auto" w:fill="auto"/>
          </w:tcPr>
          <w:p w:rsidR="0027543B" w:rsidRPr="00743073" w:rsidRDefault="0027543B" w:rsidP="00743073">
            <w:pPr>
              <w:tabs>
                <w:tab w:val="left" w:pos="3969"/>
              </w:tabs>
              <w:spacing w:line="360" w:lineRule="auto"/>
              <w:jc w:val="both"/>
              <w:rPr>
                <w:color w:val="000000"/>
                <w:sz w:val="20"/>
                <w:szCs w:val="24"/>
              </w:rPr>
            </w:pPr>
          </w:p>
          <w:p w:rsidR="0027543B" w:rsidRPr="00743073" w:rsidRDefault="0027543B" w:rsidP="00743073">
            <w:pPr>
              <w:tabs>
                <w:tab w:val="left" w:pos="3969"/>
              </w:tabs>
              <w:spacing w:line="360" w:lineRule="auto"/>
              <w:jc w:val="both"/>
              <w:rPr>
                <w:color w:val="000000"/>
                <w:sz w:val="20"/>
                <w:szCs w:val="24"/>
              </w:rPr>
            </w:pPr>
            <w:r w:rsidRPr="00743073">
              <w:rPr>
                <w:color w:val="000000"/>
                <w:sz w:val="20"/>
                <w:szCs w:val="24"/>
              </w:rPr>
              <w:t>0</w:t>
            </w:r>
          </w:p>
        </w:tc>
        <w:tc>
          <w:tcPr>
            <w:tcW w:w="797" w:type="dxa"/>
            <w:shd w:val="clear" w:color="auto" w:fill="auto"/>
          </w:tcPr>
          <w:p w:rsidR="0027543B" w:rsidRPr="00743073" w:rsidRDefault="0027543B" w:rsidP="00743073">
            <w:pPr>
              <w:tabs>
                <w:tab w:val="left" w:pos="3969"/>
              </w:tabs>
              <w:spacing w:line="360" w:lineRule="auto"/>
              <w:jc w:val="both"/>
              <w:rPr>
                <w:color w:val="000000"/>
                <w:sz w:val="20"/>
                <w:szCs w:val="24"/>
              </w:rPr>
            </w:pPr>
          </w:p>
          <w:p w:rsidR="0027543B" w:rsidRPr="00743073" w:rsidRDefault="0027543B" w:rsidP="00743073">
            <w:pPr>
              <w:tabs>
                <w:tab w:val="left" w:pos="3969"/>
              </w:tabs>
              <w:spacing w:line="360" w:lineRule="auto"/>
              <w:jc w:val="both"/>
              <w:rPr>
                <w:color w:val="000000"/>
                <w:sz w:val="20"/>
                <w:szCs w:val="24"/>
              </w:rPr>
            </w:pPr>
            <w:r w:rsidRPr="00743073">
              <w:rPr>
                <w:color w:val="000000"/>
                <w:sz w:val="20"/>
                <w:szCs w:val="24"/>
              </w:rPr>
              <w:t>135</w:t>
            </w:r>
          </w:p>
        </w:tc>
        <w:tc>
          <w:tcPr>
            <w:tcW w:w="720" w:type="dxa"/>
            <w:shd w:val="clear" w:color="auto" w:fill="auto"/>
          </w:tcPr>
          <w:p w:rsidR="0027543B" w:rsidRPr="00743073" w:rsidRDefault="0027543B" w:rsidP="00743073">
            <w:pPr>
              <w:tabs>
                <w:tab w:val="left" w:pos="3969"/>
              </w:tabs>
              <w:spacing w:line="360" w:lineRule="auto"/>
              <w:jc w:val="both"/>
              <w:rPr>
                <w:color w:val="000000"/>
                <w:sz w:val="20"/>
                <w:szCs w:val="24"/>
              </w:rPr>
            </w:pPr>
          </w:p>
          <w:p w:rsidR="002703DE" w:rsidRPr="00743073" w:rsidRDefault="002703DE" w:rsidP="00743073">
            <w:pPr>
              <w:tabs>
                <w:tab w:val="left" w:pos="3969"/>
              </w:tabs>
              <w:spacing w:line="360" w:lineRule="auto"/>
              <w:jc w:val="both"/>
              <w:rPr>
                <w:color w:val="000000"/>
                <w:sz w:val="20"/>
                <w:szCs w:val="24"/>
              </w:rPr>
            </w:pPr>
            <w:r w:rsidRPr="00743073">
              <w:rPr>
                <w:color w:val="000000"/>
                <w:sz w:val="20"/>
                <w:szCs w:val="24"/>
              </w:rPr>
              <w:t>0</w:t>
            </w:r>
          </w:p>
        </w:tc>
        <w:tc>
          <w:tcPr>
            <w:tcW w:w="788" w:type="dxa"/>
            <w:gridSpan w:val="2"/>
            <w:shd w:val="clear" w:color="auto" w:fill="auto"/>
          </w:tcPr>
          <w:p w:rsidR="0027543B" w:rsidRPr="00743073" w:rsidRDefault="0027543B" w:rsidP="00743073">
            <w:pPr>
              <w:tabs>
                <w:tab w:val="left" w:pos="3969"/>
              </w:tabs>
              <w:spacing w:line="360" w:lineRule="auto"/>
              <w:jc w:val="both"/>
              <w:rPr>
                <w:color w:val="000000"/>
                <w:sz w:val="20"/>
                <w:szCs w:val="24"/>
              </w:rPr>
            </w:pPr>
          </w:p>
          <w:p w:rsidR="002703DE" w:rsidRPr="00743073" w:rsidRDefault="002703DE" w:rsidP="00743073">
            <w:pPr>
              <w:tabs>
                <w:tab w:val="left" w:pos="3969"/>
              </w:tabs>
              <w:spacing w:line="360" w:lineRule="auto"/>
              <w:jc w:val="both"/>
              <w:rPr>
                <w:color w:val="000000"/>
                <w:sz w:val="20"/>
                <w:szCs w:val="24"/>
              </w:rPr>
            </w:pPr>
            <w:r w:rsidRPr="00743073">
              <w:rPr>
                <w:color w:val="000000"/>
                <w:sz w:val="20"/>
                <w:szCs w:val="24"/>
              </w:rPr>
              <w:t>0,37</w:t>
            </w:r>
          </w:p>
        </w:tc>
        <w:tc>
          <w:tcPr>
            <w:tcW w:w="1348" w:type="dxa"/>
            <w:gridSpan w:val="2"/>
            <w:shd w:val="clear" w:color="auto" w:fill="auto"/>
          </w:tcPr>
          <w:p w:rsidR="0027543B" w:rsidRPr="00743073" w:rsidRDefault="0027543B" w:rsidP="00743073">
            <w:pPr>
              <w:tabs>
                <w:tab w:val="left" w:pos="3969"/>
              </w:tabs>
              <w:spacing w:line="360" w:lineRule="auto"/>
              <w:jc w:val="both"/>
              <w:rPr>
                <w:color w:val="000000"/>
                <w:sz w:val="20"/>
                <w:szCs w:val="24"/>
              </w:rPr>
            </w:pPr>
          </w:p>
          <w:p w:rsidR="00FF518B" w:rsidRPr="00743073" w:rsidRDefault="00FF518B" w:rsidP="00743073">
            <w:pPr>
              <w:tabs>
                <w:tab w:val="left" w:pos="3969"/>
              </w:tabs>
              <w:spacing w:line="360" w:lineRule="auto"/>
              <w:jc w:val="both"/>
              <w:rPr>
                <w:color w:val="000000"/>
                <w:sz w:val="20"/>
                <w:szCs w:val="24"/>
              </w:rPr>
            </w:pPr>
            <w:r w:rsidRPr="00743073">
              <w:rPr>
                <w:color w:val="000000"/>
                <w:sz w:val="20"/>
                <w:szCs w:val="24"/>
              </w:rPr>
              <w:t>+135</w:t>
            </w:r>
          </w:p>
        </w:tc>
        <w:tc>
          <w:tcPr>
            <w:tcW w:w="1141" w:type="dxa"/>
            <w:gridSpan w:val="2"/>
            <w:shd w:val="clear" w:color="auto" w:fill="auto"/>
          </w:tcPr>
          <w:p w:rsidR="0027543B" w:rsidRPr="00743073" w:rsidRDefault="0027543B" w:rsidP="00743073">
            <w:pPr>
              <w:tabs>
                <w:tab w:val="left" w:pos="3969"/>
              </w:tabs>
              <w:spacing w:line="360" w:lineRule="auto"/>
              <w:jc w:val="both"/>
              <w:rPr>
                <w:color w:val="000000"/>
                <w:sz w:val="20"/>
                <w:szCs w:val="24"/>
              </w:rPr>
            </w:pPr>
          </w:p>
          <w:p w:rsidR="00FF518B" w:rsidRPr="00743073" w:rsidRDefault="00FF518B" w:rsidP="00743073">
            <w:pPr>
              <w:tabs>
                <w:tab w:val="left" w:pos="3969"/>
              </w:tabs>
              <w:spacing w:line="360" w:lineRule="auto"/>
              <w:jc w:val="both"/>
              <w:rPr>
                <w:color w:val="000000"/>
                <w:sz w:val="20"/>
                <w:szCs w:val="24"/>
              </w:rPr>
            </w:pPr>
            <w:r w:rsidRPr="00743073">
              <w:rPr>
                <w:color w:val="000000"/>
                <w:sz w:val="20"/>
                <w:szCs w:val="24"/>
              </w:rPr>
              <w:t>+0,37</w:t>
            </w:r>
          </w:p>
        </w:tc>
        <w:tc>
          <w:tcPr>
            <w:tcW w:w="1011" w:type="dxa"/>
            <w:gridSpan w:val="2"/>
            <w:shd w:val="clear" w:color="auto" w:fill="auto"/>
          </w:tcPr>
          <w:p w:rsidR="0027543B" w:rsidRPr="00743073" w:rsidRDefault="0027543B" w:rsidP="00743073">
            <w:pPr>
              <w:tabs>
                <w:tab w:val="left" w:pos="3969"/>
              </w:tabs>
              <w:spacing w:line="360" w:lineRule="auto"/>
              <w:jc w:val="both"/>
              <w:rPr>
                <w:color w:val="000000"/>
                <w:sz w:val="20"/>
                <w:szCs w:val="24"/>
              </w:rPr>
            </w:pPr>
          </w:p>
          <w:p w:rsidR="00A2254E" w:rsidRPr="00743073" w:rsidRDefault="00A2254E" w:rsidP="00743073">
            <w:pPr>
              <w:tabs>
                <w:tab w:val="left" w:pos="3969"/>
              </w:tabs>
              <w:spacing w:line="360" w:lineRule="auto"/>
              <w:jc w:val="both"/>
              <w:rPr>
                <w:color w:val="000000"/>
                <w:sz w:val="20"/>
                <w:szCs w:val="24"/>
              </w:rPr>
            </w:pPr>
            <w:r w:rsidRPr="00743073">
              <w:rPr>
                <w:color w:val="000000"/>
                <w:sz w:val="20"/>
                <w:szCs w:val="24"/>
              </w:rPr>
              <w:t>100</w:t>
            </w:r>
          </w:p>
          <w:p w:rsidR="00A2254E" w:rsidRPr="00743073" w:rsidRDefault="00A2254E" w:rsidP="00743073">
            <w:pPr>
              <w:tabs>
                <w:tab w:val="left" w:pos="3969"/>
              </w:tabs>
              <w:spacing w:line="360" w:lineRule="auto"/>
              <w:jc w:val="both"/>
              <w:rPr>
                <w:color w:val="000000"/>
                <w:sz w:val="20"/>
                <w:szCs w:val="24"/>
              </w:rPr>
            </w:pPr>
          </w:p>
        </w:tc>
        <w:tc>
          <w:tcPr>
            <w:tcW w:w="1123" w:type="dxa"/>
            <w:shd w:val="clear" w:color="auto" w:fill="auto"/>
          </w:tcPr>
          <w:p w:rsidR="0027543B" w:rsidRPr="00743073" w:rsidRDefault="0027543B" w:rsidP="00743073">
            <w:pPr>
              <w:tabs>
                <w:tab w:val="left" w:pos="3969"/>
              </w:tabs>
              <w:spacing w:line="360" w:lineRule="auto"/>
              <w:jc w:val="both"/>
              <w:rPr>
                <w:color w:val="000000"/>
                <w:sz w:val="20"/>
                <w:szCs w:val="24"/>
              </w:rPr>
            </w:pPr>
          </w:p>
          <w:p w:rsidR="00EF2368" w:rsidRPr="00743073" w:rsidRDefault="00EF2368" w:rsidP="00743073">
            <w:pPr>
              <w:tabs>
                <w:tab w:val="left" w:pos="3969"/>
              </w:tabs>
              <w:spacing w:line="360" w:lineRule="auto"/>
              <w:jc w:val="both"/>
              <w:rPr>
                <w:color w:val="000000"/>
                <w:sz w:val="20"/>
                <w:szCs w:val="24"/>
              </w:rPr>
            </w:pPr>
            <w:r w:rsidRPr="00743073">
              <w:rPr>
                <w:color w:val="000000"/>
                <w:sz w:val="20"/>
                <w:szCs w:val="24"/>
              </w:rPr>
              <w:t>0,04</w:t>
            </w:r>
          </w:p>
        </w:tc>
      </w:tr>
      <w:tr w:rsidR="0082488C" w:rsidRPr="00743073" w:rsidTr="00743073">
        <w:trPr>
          <w:cantSplit/>
          <w:jc w:val="center"/>
        </w:trPr>
        <w:tc>
          <w:tcPr>
            <w:tcW w:w="1643" w:type="dxa"/>
            <w:gridSpan w:val="2"/>
            <w:shd w:val="clear" w:color="auto" w:fill="auto"/>
          </w:tcPr>
          <w:p w:rsidR="0027543B" w:rsidRPr="00743073" w:rsidRDefault="0027543B" w:rsidP="00743073">
            <w:pPr>
              <w:tabs>
                <w:tab w:val="left" w:pos="3969"/>
              </w:tabs>
              <w:spacing w:line="360" w:lineRule="auto"/>
              <w:jc w:val="both"/>
              <w:rPr>
                <w:color w:val="000000"/>
                <w:sz w:val="20"/>
              </w:rPr>
            </w:pPr>
            <w:r w:rsidRPr="00743073">
              <w:rPr>
                <w:color w:val="000000"/>
                <w:sz w:val="20"/>
              </w:rPr>
              <w:t>5.1.3. задолженность перед государств. внебюджетными фондами</w:t>
            </w:r>
          </w:p>
        </w:tc>
        <w:tc>
          <w:tcPr>
            <w:tcW w:w="717" w:type="dxa"/>
            <w:shd w:val="clear" w:color="auto" w:fill="auto"/>
          </w:tcPr>
          <w:p w:rsidR="0027543B" w:rsidRPr="00743073" w:rsidRDefault="0027543B" w:rsidP="00743073">
            <w:pPr>
              <w:tabs>
                <w:tab w:val="left" w:pos="3969"/>
              </w:tabs>
              <w:spacing w:line="360" w:lineRule="auto"/>
              <w:jc w:val="both"/>
              <w:rPr>
                <w:color w:val="000000"/>
                <w:sz w:val="20"/>
                <w:szCs w:val="24"/>
              </w:rPr>
            </w:pPr>
          </w:p>
          <w:p w:rsidR="0027543B" w:rsidRPr="00743073" w:rsidRDefault="0027543B" w:rsidP="00743073">
            <w:pPr>
              <w:tabs>
                <w:tab w:val="left" w:pos="3969"/>
              </w:tabs>
              <w:spacing w:line="360" w:lineRule="auto"/>
              <w:jc w:val="both"/>
              <w:rPr>
                <w:color w:val="000000"/>
                <w:sz w:val="20"/>
                <w:szCs w:val="24"/>
              </w:rPr>
            </w:pPr>
            <w:r w:rsidRPr="00743073">
              <w:rPr>
                <w:color w:val="000000"/>
                <w:sz w:val="20"/>
                <w:szCs w:val="24"/>
              </w:rPr>
              <w:t>18</w:t>
            </w:r>
          </w:p>
        </w:tc>
        <w:tc>
          <w:tcPr>
            <w:tcW w:w="797" w:type="dxa"/>
            <w:shd w:val="clear" w:color="auto" w:fill="auto"/>
          </w:tcPr>
          <w:p w:rsidR="0027543B" w:rsidRPr="00743073" w:rsidRDefault="0027543B" w:rsidP="00743073">
            <w:pPr>
              <w:tabs>
                <w:tab w:val="left" w:pos="3969"/>
              </w:tabs>
              <w:spacing w:line="360" w:lineRule="auto"/>
              <w:jc w:val="both"/>
              <w:rPr>
                <w:color w:val="000000"/>
                <w:sz w:val="20"/>
                <w:szCs w:val="24"/>
              </w:rPr>
            </w:pPr>
          </w:p>
          <w:p w:rsidR="0027543B" w:rsidRPr="00743073" w:rsidRDefault="0027543B" w:rsidP="00743073">
            <w:pPr>
              <w:tabs>
                <w:tab w:val="left" w:pos="3969"/>
              </w:tabs>
              <w:spacing w:line="360" w:lineRule="auto"/>
              <w:jc w:val="both"/>
              <w:rPr>
                <w:color w:val="000000"/>
                <w:sz w:val="20"/>
                <w:szCs w:val="24"/>
              </w:rPr>
            </w:pPr>
            <w:r w:rsidRPr="00743073">
              <w:rPr>
                <w:color w:val="000000"/>
                <w:sz w:val="20"/>
                <w:szCs w:val="24"/>
              </w:rPr>
              <w:t>0</w:t>
            </w:r>
          </w:p>
        </w:tc>
        <w:tc>
          <w:tcPr>
            <w:tcW w:w="720" w:type="dxa"/>
            <w:shd w:val="clear" w:color="auto" w:fill="auto"/>
          </w:tcPr>
          <w:p w:rsidR="0027543B" w:rsidRPr="00743073" w:rsidRDefault="0027543B" w:rsidP="00743073">
            <w:pPr>
              <w:tabs>
                <w:tab w:val="left" w:pos="3969"/>
              </w:tabs>
              <w:spacing w:line="360" w:lineRule="auto"/>
              <w:jc w:val="both"/>
              <w:rPr>
                <w:color w:val="000000"/>
                <w:sz w:val="20"/>
                <w:szCs w:val="24"/>
              </w:rPr>
            </w:pPr>
          </w:p>
          <w:p w:rsidR="002703DE" w:rsidRPr="00743073" w:rsidRDefault="002703DE" w:rsidP="00743073">
            <w:pPr>
              <w:tabs>
                <w:tab w:val="left" w:pos="3969"/>
              </w:tabs>
              <w:spacing w:line="360" w:lineRule="auto"/>
              <w:jc w:val="both"/>
              <w:rPr>
                <w:color w:val="000000"/>
                <w:sz w:val="20"/>
                <w:szCs w:val="24"/>
              </w:rPr>
            </w:pPr>
            <w:r w:rsidRPr="00743073">
              <w:rPr>
                <w:color w:val="000000"/>
                <w:sz w:val="20"/>
                <w:szCs w:val="24"/>
              </w:rPr>
              <w:t>0,05</w:t>
            </w:r>
          </w:p>
        </w:tc>
        <w:tc>
          <w:tcPr>
            <w:tcW w:w="788" w:type="dxa"/>
            <w:gridSpan w:val="2"/>
            <w:shd w:val="clear" w:color="auto" w:fill="auto"/>
          </w:tcPr>
          <w:p w:rsidR="0027543B" w:rsidRPr="00743073" w:rsidRDefault="0027543B" w:rsidP="00743073">
            <w:pPr>
              <w:tabs>
                <w:tab w:val="left" w:pos="3969"/>
              </w:tabs>
              <w:spacing w:line="360" w:lineRule="auto"/>
              <w:jc w:val="both"/>
              <w:rPr>
                <w:color w:val="000000"/>
                <w:sz w:val="20"/>
                <w:szCs w:val="24"/>
              </w:rPr>
            </w:pPr>
          </w:p>
          <w:p w:rsidR="002703DE" w:rsidRPr="00743073" w:rsidRDefault="002703DE" w:rsidP="00743073">
            <w:pPr>
              <w:tabs>
                <w:tab w:val="left" w:pos="3969"/>
              </w:tabs>
              <w:spacing w:line="360" w:lineRule="auto"/>
              <w:jc w:val="both"/>
              <w:rPr>
                <w:color w:val="000000"/>
                <w:sz w:val="20"/>
                <w:szCs w:val="24"/>
              </w:rPr>
            </w:pPr>
            <w:r w:rsidRPr="00743073">
              <w:rPr>
                <w:color w:val="000000"/>
                <w:sz w:val="20"/>
                <w:szCs w:val="24"/>
              </w:rPr>
              <w:t>0</w:t>
            </w:r>
          </w:p>
        </w:tc>
        <w:tc>
          <w:tcPr>
            <w:tcW w:w="1348" w:type="dxa"/>
            <w:gridSpan w:val="2"/>
            <w:shd w:val="clear" w:color="auto" w:fill="auto"/>
          </w:tcPr>
          <w:p w:rsidR="0027543B" w:rsidRPr="00743073" w:rsidRDefault="0027543B" w:rsidP="00743073">
            <w:pPr>
              <w:tabs>
                <w:tab w:val="left" w:pos="3969"/>
              </w:tabs>
              <w:spacing w:line="360" w:lineRule="auto"/>
              <w:jc w:val="both"/>
              <w:rPr>
                <w:color w:val="000000"/>
                <w:sz w:val="20"/>
                <w:szCs w:val="24"/>
              </w:rPr>
            </w:pPr>
          </w:p>
          <w:p w:rsidR="00FF518B" w:rsidRPr="00743073" w:rsidRDefault="00FF518B" w:rsidP="00743073">
            <w:pPr>
              <w:tabs>
                <w:tab w:val="left" w:pos="3969"/>
              </w:tabs>
              <w:spacing w:line="360" w:lineRule="auto"/>
              <w:jc w:val="both"/>
              <w:rPr>
                <w:color w:val="000000"/>
                <w:sz w:val="20"/>
                <w:szCs w:val="24"/>
              </w:rPr>
            </w:pPr>
            <w:r w:rsidRPr="00743073">
              <w:rPr>
                <w:color w:val="000000"/>
                <w:sz w:val="20"/>
                <w:szCs w:val="24"/>
              </w:rPr>
              <w:t>-18</w:t>
            </w:r>
          </w:p>
        </w:tc>
        <w:tc>
          <w:tcPr>
            <w:tcW w:w="1141" w:type="dxa"/>
            <w:gridSpan w:val="2"/>
            <w:shd w:val="clear" w:color="auto" w:fill="auto"/>
          </w:tcPr>
          <w:p w:rsidR="0027543B" w:rsidRPr="00743073" w:rsidRDefault="0027543B" w:rsidP="00743073">
            <w:pPr>
              <w:tabs>
                <w:tab w:val="left" w:pos="3969"/>
              </w:tabs>
              <w:spacing w:line="360" w:lineRule="auto"/>
              <w:jc w:val="both"/>
              <w:rPr>
                <w:color w:val="000000"/>
                <w:sz w:val="20"/>
                <w:szCs w:val="24"/>
              </w:rPr>
            </w:pPr>
          </w:p>
          <w:p w:rsidR="00FF518B" w:rsidRPr="00743073" w:rsidRDefault="00FF518B" w:rsidP="00743073">
            <w:pPr>
              <w:tabs>
                <w:tab w:val="left" w:pos="3969"/>
              </w:tabs>
              <w:spacing w:line="360" w:lineRule="auto"/>
              <w:jc w:val="both"/>
              <w:rPr>
                <w:color w:val="000000"/>
                <w:sz w:val="20"/>
                <w:szCs w:val="24"/>
              </w:rPr>
            </w:pPr>
            <w:r w:rsidRPr="00743073">
              <w:rPr>
                <w:color w:val="000000"/>
                <w:sz w:val="20"/>
                <w:szCs w:val="24"/>
              </w:rPr>
              <w:t>-0,05</w:t>
            </w:r>
          </w:p>
        </w:tc>
        <w:tc>
          <w:tcPr>
            <w:tcW w:w="1011" w:type="dxa"/>
            <w:gridSpan w:val="2"/>
            <w:shd w:val="clear" w:color="auto" w:fill="auto"/>
          </w:tcPr>
          <w:p w:rsidR="0027543B" w:rsidRPr="00743073" w:rsidRDefault="0027543B" w:rsidP="00743073">
            <w:pPr>
              <w:tabs>
                <w:tab w:val="left" w:pos="3969"/>
              </w:tabs>
              <w:spacing w:line="360" w:lineRule="auto"/>
              <w:jc w:val="both"/>
              <w:rPr>
                <w:color w:val="000000"/>
                <w:sz w:val="20"/>
                <w:szCs w:val="24"/>
              </w:rPr>
            </w:pPr>
          </w:p>
          <w:p w:rsidR="00A2254E" w:rsidRPr="00743073" w:rsidRDefault="00A2254E" w:rsidP="00743073">
            <w:pPr>
              <w:tabs>
                <w:tab w:val="left" w:pos="3969"/>
              </w:tabs>
              <w:spacing w:line="360" w:lineRule="auto"/>
              <w:jc w:val="both"/>
              <w:rPr>
                <w:color w:val="000000"/>
                <w:sz w:val="20"/>
                <w:szCs w:val="24"/>
              </w:rPr>
            </w:pPr>
            <w:r w:rsidRPr="00743073">
              <w:rPr>
                <w:color w:val="000000"/>
                <w:sz w:val="20"/>
                <w:szCs w:val="24"/>
              </w:rPr>
              <w:t>-100</w:t>
            </w:r>
          </w:p>
        </w:tc>
        <w:tc>
          <w:tcPr>
            <w:tcW w:w="1123" w:type="dxa"/>
            <w:shd w:val="clear" w:color="auto" w:fill="auto"/>
          </w:tcPr>
          <w:p w:rsidR="0027543B" w:rsidRPr="00743073" w:rsidRDefault="0027543B" w:rsidP="00743073">
            <w:pPr>
              <w:tabs>
                <w:tab w:val="left" w:pos="3969"/>
              </w:tabs>
              <w:spacing w:line="360" w:lineRule="auto"/>
              <w:jc w:val="both"/>
              <w:rPr>
                <w:color w:val="000000"/>
                <w:sz w:val="20"/>
                <w:szCs w:val="24"/>
              </w:rPr>
            </w:pPr>
          </w:p>
          <w:p w:rsidR="00EF2368" w:rsidRPr="00743073" w:rsidRDefault="00EF2368" w:rsidP="00743073">
            <w:pPr>
              <w:tabs>
                <w:tab w:val="left" w:pos="3969"/>
              </w:tabs>
              <w:spacing w:line="360" w:lineRule="auto"/>
              <w:jc w:val="both"/>
              <w:rPr>
                <w:color w:val="000000"/>
                <w:sz w:val="20"/>
                <w:szCs w:val="20"/>
              </w:rPr>
            </w:pPr>
            <w:r w:rsidRPr="00743073">
              <w:rPr>
                <w:color w:val="000000"/>
                <w:sz w:val="20"/>
                <w:szCs w:val="20"/>
              </w:rPr>
              <w:t>-0,006</w:t>
            </w:r>
          </w:p>
        </w:tc>
      </w:tr>
      <w:tr w:rsidR="0082488C" w:rsidRPr="00743073" w:rsidTr="00743073">
        <w:trPr>
          <w:cantSplit/>
          <w:jc w:val="center"/>
        </w:trPr>
        <w:tc>
          <w:tcPr>
            <w:tcW w:w="1643" w:type="dxa"/>
            <w:gridSpan w:val="2"/>
            <w:shd w:val="clear" w:color="auto" w:fill="auto"/>
          </w:tcPr>
          <w:p w:rsidR="0027543B" w:rsidRPr="00743073" w:rsidRDefault="0027543B" w:rsidP="00743073">
            <w:pPr>
              <w:tabs>
                <w:tab w:val="left" w:pos="3969"/>
              </w:tabs>
              <w:spacing w:line="360" w:lineRule="auto"/>
              <w:jc w:val="both"/>
              <w:rPr>
                <w:color w:val="000000"/>
                <w:sz w:val="20"/>
              </w:rPr>
            </w:pPr>
            <w:r w:rsidRPr="00743073">
              <w:rPr>
                <w:color w:val="000000"/>
                <w:sz w:val="20"/>
              </w:rPr>
              <w:t>5.1.4. задолженность по налогам и сборам</w:t>
            </w:r>
          </w:p>
        </w:tc>
        <w:tc>
          <w:tcPr>
            <w:tcW w:w="717" w:type="dxa"/>
            <w:shd w:val="clear" w:color="auto" w:fill="auto"/>
          </w:tcPr>
          <w:p w:rsidR="0027543B" w:rsidRPr="00743073" w:rsidRDefault="0027543B" w:rsidP="00743073">
            <w:pPr>
              <w:tabs>
                <w:tab w:val="left" w:pos="3969"/>
              </w:tabs>
              <w:spacing w:line="360" w:lineRule="auto"/>
              <w:jc w:val="both"/>
              <w:rPr>
                <w:color w:val="000000"/>
                <w:sz w:val="20"/>
                <w:szCs w:val="24"/>
              </w:rPr>
            </w:pPr>
          </w:p>
          <w:p w:rsidR="0027543B" w:rsidRPr="00743073" w:rsidRDefault="0027543B" w:rsidP="00743073">
            <w:pPr>
              <w:tabs>
                <w:tab w:val="left" w:pos="3969"/>
              </w:tabs>
              <w:spacing w:line="360" w:lineRule="auto"/>
              <w:jc w:val="both"/>
              <w:rPr>
                <w:color w:val="000000"/>
                <w:sz w:val="20"/>
                <w:szCs w:val="24"/>
              </w:rPr>
            </w:pPr>
            <w:r w:rsidRPr="00743073">
              <w:rPr>
                <w:color w:val="000000"/>
                <w:sz w:val="20"/>
                <w:szCs w:val="24"/>
              </w:rPr>
              <w:t>358</w:t>
            </w:r>
          </w:p>
        </w:tc>
        <w:tc>
          <w:tcPr>
            <w:tcW w:w="797" w:type="dxa"/>
            <w:shd w:val="clear" w:color="auto" w:fill="auto"/>
          </w:tcPr>
          <w:p w:rsidR="0027543B" w:rsidRPr="00743073" w:rsidRDefault="0027543B" w:rsidP="00743073">
            <w:pPr>
              <w:tabs>
                <w:tab w:val="left" w:pos="3969"/>
              </w:tabs>
              <w:spacing w:line="360" w:lineRule="auto"/>
              <w:jc w:val="both"/>
              <w:rPr>
                <w:color w:val="000000"/>
                <w:sz w:val="20"/>
                <w:szCs w:val="24"/>
              </w:rPr>
            </w:pPr>
          </w:p>
          <w:p w:rsidR="0027543B" w:rsidRPr="00743073" w:rsidRDefault="0027543B" w:rsidP="00743073">
            <w:pPr>
              <w:tabs>
                <w:tab w:val="left" w:pos="3969"/>
              </w:tabs>
              <w:spacing w:line="360" w:lineRule="auto"/>
              <w:jc w:val="both"/>
              <w:rPr>
                <w:color w:val="000000"/>
                <w:sz w:val="20"/>
                <w:szCs w:val="24"/>
              </w:rPr>
            </w:pPr>
            <w:r w:rsidRPr="00743073">
              <w:rPr>
                <w:color w:val="000000"/>
                <w:sz w:val="20"/>
                <w:szCs w:val="24"/>
              </w:rPr>
              <w:t>188</w:t>
            </w:r>
          </w:p>
        </w:tc>
        <w:tc>
          <w:tcPr>
            <w:tcW w:w="720" w:type="dxa"/>
            <w:shd w:val="clear" w:color="auto" w:fill="auto"/>
          </w:tcPr>
          <w:p w:rsidR="0027543B" w:rsidRPr="00743073" w:rsidRDefault="0027543B" w:rsidP="00743073">
            <w:pPr>
              <w:tabs>
                <w:tab w:val="left" w:pos="3969"/>
              </w:tabs>
              <w:spacing w:line="360" w:lineRule="auto"/>
              <w:jc w:val="both"/>
              <w:rPr>
                <w:color w:val="000000"/>
                <w:sz w:val="20"/>
                <w:szCs w:val="24"/>
              </w:rPr>
            </w:pPr>
          </w:p>
          <w:p w:rsidR="002703DE" w:rsidRPr="00743073" w:rsidRDefault="002703DE" w:rsidP="00743073">
            <w:pPr>
              <w:tabs>
                <w:tab w:val="left" w:pos="3969"/>
              </w:tabs>
              <w:spacing w:line="360" w:lineRule="auto"/>
              <w:jc w:val="both"/>
              <w:rPr>
                <w:color w:val="000000"/>
                <w:sz w:val="20"/>
                <w:szCs w:val="24"/>
              </w:rPr>
            </w:pPr>
            <w:r w:rsidRPr="00743073">
              <w:rPr>
                <w:color w:val="000000"/>
                <w:sz w:val="20"/>
                <w:szCs w:val="24"/>
              </w:rPr>
              <w:t>1,09</w:t>
            </w:r>
          </w:p>
        </w:tc>
        <w:tc>
          <w:tcPr>
            <w:tcW w:w="788" w:type="dxa"/>
            <w:gridSpan w:val="2"/>
            <w:shd w:val="clear" w:color="auto" w:fill="auto"/>
          </w:tcPr>
          <w:p w:rsidR="0027543B" w:rsidRPr="00743073" w:rsidRDefault="0027543B" w:rsidP="00743073">
            <w:pPr>
              <w:tabs>
                <w:tab w:val="left" w:pos="3969"/>
              </w:tabs>
              <w:spacing w:line="360" w:lineRule="auto"/>
              <w:jc w:val="both"/>
              <w:rPr>
                <w:color w:val="000000"/>
                <w:sz w:val="20"/>
                <w:szCs w:val="24"/>
              </w:rPr>
            </w:pPr>
          </w:p>
          <w:p w:rsidR="002703DE" w:rsidRPr="00743073" w:rsidRDefault="002703DE" w:rsidP="00743073">
            <w:pPr>
              <w:tabs>
                <w:tab w:val="left" w:pos="3969"/>
              </w:tabs>
              <w:spacing w:line="360" w:lineRule="auto"/>
              <w:jc w:val="both"/>
              <w:rPr>
                <w:color w:val="000000"/>
                <w:sz w:val="20"/>
                <w:szCs w:val="24"/>
              </w:rPr>
            </w:pPr>
            <w:r w:rsidRPr="00743073">
              <w:rPr>
                <w:color w:val="000000"/>
                <w:sz w:val="20"/>
                <w:szCs w:val="24"/>
              </w:rPr>
              <w:t>0,51</w:t>
            </w:r>
          </w:p>
        </w:tc>
        <w:tc>
          <w:tcPr>
            <w:tcW w:w="1348" w:type="dxa"/>
            <w:gridSpan w:val="2"/>
            <w:shd w:val="clear" w:color="auto" w:fill="auto"/>
          </w:tcPr>
          <w:p w:rsidR="0027543B" w:rsidRPr="00743073" w:rsidRDefault="0027543B" w:rsidP="00743073">
            <w:pPr>
              <w:tabs>
                <w:tab w:val="left" w:pos="3969"/>
              </w:tabs>
              <w:spacing w:line="360" w:lineRule="auto"/>
              <w:jc w:val="both"/>
              <w:rPr>
                <w:color w:val="000000"/>
                <w:sz w:val="20"/>
                <w:szCs w:val="24"/>
              </w:rPr>
            </w:pPr>
          </w:p>
          <w:p w:rsidR="00FF518B" w:rsidRPr="00743073" w:rsidRDefault="00FF518B" w:rsidP="00743073">
            <w:pPr>
              <w:tabs>
                <w:tab w:val="left" w:pos="3969"/>
              </w:tabs>
              <w:spacing w:line="360" w:lineRule="auto"/>
              <w:jc w:val="both"/>
              <w:rPr>
                <w:color w:val="000000"/>
                <w:sz w:val="20"/>
                <w:szCs w:val="24"/>
              </w:rPr>
            </w:pPr>
            <w:r w:rsidRPr="00743073">
              <w:rPr>
                <w:color w:val="000000"/>
                <w:sz w:val="20"/>
                <w:szCs w:val="24"/>
              </w:rPr>
              <w:t>-170</w:t>
            </w:r>
          </w:p>
        </w:tc>
        <w:tc>
          <w:tcPr>
            <w:tcW w:w="1141" w:type="dxa"/>
            <w:gridSpan w:val="2"/>
            <w:shd w:val="clear" w:color="auto" w:fill="auto"/>
          </w:tcPr>
          <w:p w:rsidR="0027543B" w:rsidRPr="00743073" w:rsidRDefault="0027543B" w:rsidP="00743073">
            <w:pPr>
              <w:tabs>
                <w:tab w:val="left" w:pos="3969"/>
              </w:tabs>
              <w:spacing w:line="360" w:lineRule="auto"/>
              <w:jc w:val="both"/>
              <w:rPr>
                <w:color w:val="000000"/>
                <w:sz w:val="20"/>
                <w:szCs w:val="24"/>
              </w:rPr>
            </w:pPr>
          </w:p>
          <w:p w:rsidR="00FF518B" w:rsidRPr="00743073" w:rsidRDefault="00FF518B" w:rsidP="00743073">
            <w:pPr>
              <w:tabs>
                <w:tab w:val="left" w:pos="3969"/>
              </w:tabs>
              <w:spacing w:line="360" w:lineRule="auto"/>
              <w:jc w:val="both"/>
              <w:rPr>
                <w:color w:val="000000"/>
                <w:sz w:val="20"/>
                <w:szCs w:val="24"/>
              </w:rPr>
            </w:pPr>
            <w:r w:rsidRPr="00743073">
              <w:rPr>
                <w:color w:val="000000"/>
                <w:sz w:val="20"/>
                <w:szCs w:val="24"/>
              </w:rPr>
              <w:t>-0,58</w:t>
            </w:r>
          </w:p>
        </w:tc>
        <w:tc>
          <w:tcPr>
            <w:tcW w:w="1011" w:type="dxa"/>
            <w:gridSpan w:val="2"/>
            <w:shd w:val="clear" w:color="auto" w:fill="auto"/>
          </w:tcPr>
          <w:p w:rsidR="0027543B" w:rsidRPr="00743073" w:rsidRDefault="0027543B" w:rsidP="00743073">
            <w:pPr>
              <w:tabs>
                <w:tab w:val="left" w:pos="3969"/>
              </w:tabs>
              <w:spacing w:line="360" w:lineRule="auto"/>
              <w:jc w:val="both"/>
              <w:rPr>
                <w:color w:val="000000"/>
                <w:sz w:val="20"/>
                <w:szCs w:val="24"/>
              </w:rPr>
            </w:pPr>
          </w:p>
          <w:p w:rsidR="00A2254E" w:rsidRPr="00743073" w:rsidRDefault="00A2254E" w:rsidP="00743073">
            <w:pPr>
              <w:tabs>
                <w:tab w:val="left" w:pos="3969"/>
              </w:tabs>
              <w:spacing w:line="360" w:lineRule="auto"/>
              <w:jc w:val="both"/>
              <w:rPr>
                <w:color w:val="000000"/>
                <w:sz w:val="20"/>
                <w:szCs w:val="24"/>
              </w:rPr>
            </w:pPr>
            <w:r w:rsidRPr="00743073">
              <w:rPr>
                <w:color w:val="000000"/>
                <w:sz w:val="20"/>
                <w:szCs w:val="24"/>
              </w:rPr>
              <w:t>-47,49</w:t>
            </w:r>
          </w:p>
        </w:tc>
        <w:tc>
          <w:tcPr>
            <w:tcW w:w="1123" w:type="dxa"/>
            <w:shd w:val="clear" w:color="auto" w:fill="auto"/>
          </w:tcPr>
          <w:p w:rsidR="0027543B" w:rsidRPr="00743073" w:rsidRDefault="0027543B" w:rsidP="00743073">
            <w:pPr>
              <w:tabs>
                <w:tab w:val="left" w:pos="3969"/>
              </w:tabs>
              <w:spacing w:line="360" w:lineRule="auto"/>
              <w:jc w:val="both"/>
              <w:rPr>
                <w:color w:val="000000"/>
                <w:sz w:val="20"/>
                <w:szCs w:val="24"/>
              </w:rPr>
            </w:pPr>
          </w:p>
          <w:p w:rsidR="00EF2368" w:rsidRPr="00743073" w:rsidRDefault="00EF2368" w:rsidP="00743073">
            <w:pPr>
              <w:tabs>
                <w:tab w:val="left" w:pos="3969"/>
              </w:tabs>
              <w:spacing w:line="360" w:lineRule="auto"/>
              <w:jc w:val="both"/>
              <w:rPr>
                <w:color w:val="000000"/>
                <w:sz w:val="20"/>
                <w:szCs w:val="24"/>
              </w:rPr>
            </w:pPr>
            <w:r w:rsidRPr="00743073">
              <w:rPr>
                <w:color w:val="000000"/>
                <w:sz w:val="20"/>
                <w:szCs w:val="24"/>
              </w:rPr>
              <w:t>-0,05</w:t>
            </w:r>
          </w:p>
        </w:tc>
      </w:tr>
      <w:tr w:rsidR="0082488C" w:rsidRPr="00743073" w:rsidTr="00743073">
        <w:trPr>
          <w:cantSplit/>
          <w:jc w:val="center"/>
        </w:trPr>
        <w:tc>
          <w:tcPr>
            <w:tcW w:w="1643" w:type="dxa"/>
            <w:gridSpan w:val="2"/>
            <w:shd w:val="clear" w:color="auto" w:fill="auto"/>
          </w:tcPr>
          <w:p w:rsidR="002456DA" w:rsidRPr="00743073" w:rsidRDefault="002456DA" w:rsidP="00743073">
            <w:pPr>
              <w:tabs>
                <w:tab w:val="left" w:pos="3969"/>
              </w:tabs>
              <w:spacing w:line="360" w:lineRule="auto"/>
              <w:jc w:val="both"/>
              <w:rPr>
                <w:color w:val="000000"/>
                <w:sz w:val="20"/>
              </w:rPr>
            </w:pPr>
            <w:r w:rsidRPr="00743073">
              <w:rPr>
                <w:color w:val="000000"/>
                <w:sz w:val="20"/>
              </w:rPr>
              <w:t>5.</w:t>
            </w:r>
            <w:r w:rsidR="0027543B" w:rsidRPr="00743073">
              <w:rPr>
                <w:color w:val="000000"/>
                <w:sz w:val="20"/>
              </w:rPr>
              <w:t>1.5.</w:t>
            </w:r>
            <w:r w:rsidRPr="00743073">
              <w:rPr>
                <w:color w:val="000000"/>
                <w:sz w:val="20"/>
              </w:rPr>
              <w:t xml:space="preserve"> Прочие </w:t>
            </w:r>
            <w:r w:rsidR="0027543B" w:rsidRPr="00743073">
              <w:rPr>
                <w:color w:val="000000"/>
                <w:sz w:val="20"/>
              </w:rPr>
              <w:t>кредиторы</w:t>
            </w:r>
          </w:p>
        </w:tc>
        <w:tc>
          <w:tcPr>
            <w:tcW w:w="717" w:type="dxa"/>
            <w:shd w:val="clear" w:color="auto" w:fill="auto"/>
          </w:tcPr>
          <w:p w:rsidR="002456DA" w:rsidRPr="00743073" w:rsidRDefault="0027543B" w:rsidP="00743073">
            <w:pPr>
              <w:tabs>
                <w:tab w:val="left" w:pos="3969"/>
              </w:tabs>
              <w:spacing w:line="360" w:lineRule="auto"/>
              <w:jc w:val="both"/>
              <w:rPr>
                <w:color w:val="000000"/>
                <w:sz w:val="20"/>
                <w:szCs w:val="24"/>
              </w:rPr>
            </w:pPr>
            <w:r w:rsidRPr="00743073">
              <w:rPr>
                <w:color w:val="000000"/>
                <w:sz w:val="20"/>
                <w:szCs w:val="24"/>
              </w:rPr>
              <w:t>54</w:t>
            </w:r>
          </w:p>
        </w:tc>
        <w:tc>
          <w:tcPr>
            <w:tcW w:w="797" w:type="dxa"/>
            <w:shd w:val="clear" w:color="auto" w:fill="auto"/>
          </w:tcPr>
          <w:p w:rsidR="002456DA" w:rsidRPr="00743073" w:rsidRDefault="0027543B" w:rsidP="00743073">
            <w:pPr>
              <w:tabs>
                <w:tab w:val="left" w:pos="3969"/>
              </w:tabs>
              <w:spacing w:line="360" w:lineRule="auto"/>
              <w:jc w:val="both"/>
              <w:rPr>
                <w:color w:val="000000"/>
                <w:sz w:val="20"/>
                <w:szCs w:val="24"/>
              </w:rPr>
            </w:pPr>
            <w:r w:rsidRPr="00743073">
              <w:rPr>
                <w:color w:val="000000"/>
                <w:sz w:val="20"/>
                <w:szCs w:val="24"/>
              </w:rPr>
              <w:t>54</w:t>
            </w:r>
          </w:p>
        </w:tc>
        <w:tc>
          <w:tcPr>
            <w:tcW w:w="720" w:type="dxa"/>
            <w:shd w:val="clear" w:color="auto" w:fill="auto"/>
          </w:tcPr>
          <w:p w:rsidR="002456DA" w:rsidRPr="00743073" w:rsidRDefault="002703DE" w:rsidP="00743073">
            <w:pPr>
              <w:tabs>
                <w:tab w:val="left" w:pos="3969"/>
              </w:tabs>
              <w:spacing w:line="360" w:lineRule="auto"/>
              <w:jc w:val="both"/>
              <w:rPr>
                <w:color w:val="000000"/>
                <w:sz w:val="20"/>
                <w:szCs w:val="24"/>
              </w:rPr>
            </w:pPr>
            <w:r w:rsidRPr="00743073">
              <w:rPr>
                <w:color w:val="000000"/>
                <w:sz w:val="20"/>
                <w:szCs w:val="24"/>
              </w:rPr>
              <w:t>0,16</w:t>
            </w:r>
          </w:p>
        </w:tc>
        <w:tc>
          <w:tcPr>
            <w:tcW w:w="788" w:type="dxa"/>
            <w:gridSpan w:val="2"/>
            <w:shd w:val="clear" w:color="auto" w:fill="auto"/>
          </w:tcPr>
          <w:p w:rsidR="002456DA" w:rsidRPr="00743073" w:rsidRDefault="002703DE" w:rsidP="00743073">
            <w:pPr>
              <w:tabs>
                <w:tab w:val="left" w:pos="3969"/>
              </w:tabs>
              <w:spacing w:line="360" w:lineRule="auto"/>
              <w:jc w:val="both"/>
              <w:rPr>
                <w:color w:val="000000"/>
                <w:sz w:val="20"/>
                <w:szCs w:val="24"/>
              </w:rPr>
            </w:pPr>
            <w:r w:rsidRPr="00743073">
              <w:rPr>
                <w:color w:val="000000"/>
                <w:sz w:val="20"/>
                <w:szCs w:val="24"/>
              </w:rPr>
              <w:t>0,14</w:t>
            </w:r>
          </w:p>
        </w:tc>
        <w:tc>
          <w:tcPr>
            <w:tcW w:w="1348" w:type="dxa"/>
            <w:gridSpan w:val="2"/>
            <w:shd w:val="clear" w:color="auto" w:fill="auto"/>
          </w:tcPr>
          <w:p w:rsidR="002456DA" w:rsidRPr="00743073" w:rsidRDefault="00FF518B" w:rsidP="00743073">
            <w:pPr>
              <w:tabs>
                <w:tab w:val="left" w:pos="3969"/>
              </w:tabs>
              <w:spacing w:line="360" w:lineRule="auto"/>
              <w:jc w:val="both"/>
              <w:rPr>
                <w:color w:val="000000"/>
                <w:sz w:val="20"/>
                <w:szCs w:val="24"/>
              </w:rPr>
            </w:pPr>
            <w:r w:rsidRPr="00743073">
              <w:rPr>
                <w:color w:val="000000"/>
                <w:sz w:val="20"/>
                <w:szCs w:val="24"/>
              </w:rPr>
              <w:t>0</w:t>
            </w:r>
          </w:p>
        </w:tc>
        <w:tc>
          <w:tcPr>
            <w:tcW w:w="1141" w:type="dxa"/>
            <w:gridSpan w:val="2"/>
            <w:shd w:val="clear" w:color="auto" w:fill="auto"/>
          </w:tcPr>
          <w:p w:rsidR="002456DA" w:rsidRPr="00743073" w:rsidRDefault="00FF518B" w:rsidP="00743073">
            <w:pPr>
              <w:tabs>
                <w:tab w:val="left" w:pos="3969"/>
              </w:tabs>
              <w:spacing w:line="360" w:lineRule="auto"/>
              <w:jc w:val="both"/>
              <w:rPr>
                <w:color w:val="000000"/>
                <w:sz w:val="20"/>
                <w:szCs w:val="24"/>
              </w:rPr>
            </w:pPr>
            <w:r w:rsidRPr="00743073">
              <w:rPr>
                <w:color w:val="000000"/>
                <w:sz w:val="20"/>
                <w:szCs w:val="24"/>
              </w:rPr>
              <w:t>-0,02</w:t>
            </w:r>
          </w:p>
        </w:tc>
        <w:tc>
          <w:tcPr>
            <w:tcW w:w="1011" w:type="dxa"/>
            <w:gridSpan w:val="2"/>
            <w:shd w:val="clear" w:color="auto" w:fill="auto"/>
          </w:tcPr>
          <w:p w:rsidR="002456DA" w:rsidRPr="00743073" w:rsidRDefault="00A2254E" w:rsidP="00743073">
            <w:pPr>
              <w:tabs>
                <w:tab w:val="left" w:pos="3969"/>
              </w:tabs>
              <w:spacing w:line="360" w:lineRule="auto"/>
              <w:jc w:val="both"/>
              <w:rPr>
                <w:color w:val="000000"/>
                <w:sz w:val="20"/>
                <w:szCs w:val="24"/>
              </w:rPr>
            </w:pPr>
            <w:r w:rsidRPr="00743073">
              <w:rPr>
                <w:color w:val="000000"/>
                <w:sz w:val="20"/>
                <w:szCs w:val="24"/>
              </w:rPr>
              <w:t>0</w:t>
            </w:r>
          </w:p>
        </w:tc>
        <w:tc>
          <w:tcPr>
            <w:tcW w:w="1123" w:type="dxa"/>
            <w:shd w:val="clear" w:color="auto" w:fill="auto"/>
          </w:tcPr>
          <w:p w:rsidR="002456DA" w:rsidRPr="00743073" w:rsidRDefault="00EF2368" w:rsidP="00743073">
            <w:pPr>
              <w:tabs>
                <w:tab w:val="left" w:pos="3969"/>
              </w:tabs>
              <w:spacing w:line="360" w:lineRule="auto"/>
              <w:jc w:val="both"/>
              <w:rPr>
                <w:color w:val="000000"/>
                <w:sz w:val="20"/>
                <w:szCs w:val="24"/>
              </w:rPr>
            </w:pPr>
            <w:r w:rsidRPr="00743073">
              <w:rPr>
                <w:color w:val="000000"/>
                <w:sz w:val="20"/>
                <w:szCs w:val="24"/>
              </w:rPr>
              <w:t>0</w:t>
            </w:r>
          </w:p>
        </w:tc>
      </w:tr>
      <w:tr w:rsidR="0082488C" w:rsidRPr="00743073" w:rsidTr="00743073">
        <w:trPr>
          <w:cantSplit/>
          <w:jc w:val="center"/>
        </w:trPr>
        <w:tc>
          <w:tcPr>
            <w:tcW w:w="1643" w:type="dxa"/>
            <w:gridSpan w:val="2"/>
            <w:shd w:val="clear" w:color="auto" w:fill="auto"/>
          </w:tcPr>
          <w:p w:rsidR="002456DA" w:rsidRPr="00743073" w:rsidRDefault="002456DA" w:rsidP="00743073">
            <w:pPr>
              <w:tabs>
                <w:tab w:val="left" w:pos="3969"/>
              </w:tabs>
              <w:spacing w:line="360" w:lineRule="auto"/>
              <w:jc w:val="both"/>
              <w:rPr>
                <w:b/>
                <w:bCs/>
                <w:color w:val="000000"/>
                <w:sz w:val="20"/>
              </w:rPr>
            </w:pPr>
            <w:r w:rsidRPr="00743073">
              <w:rPr>
                <w:b/>
                <w:bCs/>
                <w:color w:val="000000"/>
                <w:sz w:val="20"/>
              </w:rPr>
              <w:t>БАЛАНС</w:t>
            </w:r>
          </w:p>
        </w:tc>
        <w:tc>
          <w:tcPr>
            <w:tcW w:w="717" w:type="dxa"/>
            <w:shd w:val="clear" w:color="auto" w:fill="auto"/>
          </w:tcPr>
          <w:p w:rsidR="002456DA" w:rsidRPr="00743073" w:rsidRDefault="0027543B" w:rsidP="00743073">
            <w:pPr>
              <w:tabs>
                <w:tab w:val="left" w:pos="3969"/>
              </w:tabs>
              <w:spacing w:line="360" w:lineRule="auto"/>
              <w:jc w:val="both"/>
              <w:rPr>
                <w:b/>
                <w:bCs/>
                <w:color w:val="000000"/>
                <w:sz w:val="20"/>
                <w:szCs w:val="24"/>
              </w:rPr>
            </w:pPr>
            <w:r w:rsidRPr="00743073">
              <w:rPr>
                <w:b/>
                <w:bCs/>
                <w:color w:val="000000"/>
                <w:sz w:val="20"/>
                <w:szCs w:val="24"/>
              </w:rPr>
              <w:t>32802</w:t>
            </w:r>
          </w:p>
        </w:tc>
        <w:tc>
          <w:tcPr>
            <w:tcW w:w="797" w:type="dxa"/>
            <w:shd w:val="clear" w:color="auto" w:fill="auto"/>
          </w:tcPr>
          <w:p w:rsidR="002456DA" w:rsidRPr="00743073" w:rsidRDefault="0027543B" w:rsidP="00743073">
            <w:pPr>
              <w:tabs>
                <w:tab w:val="left" w:pos="3969"/>
              </w:tabs>
              <w:spacing w:line="360" w:lineRule="auto"/>
              <w:jc w:val="both"/>
              <w:rPr>
                <w:b/>
                <w:bCs/>
                <w:color w:val="000000"/>
                <w:sz w:val="20"/>
                <w:szCs w:val="24"/>
              </w:rPr>
            </w:pPr>
            <w:r w:rsidRPr="00743073">
              <w:rPr>
                <w:b/>
                <w:bCs/>
                <w:color w:val="000000"/>
                <w:sz w:val="20"/>
                <w:szCs w:val="24"/>
              </w:rPr>
              <w:t>36314</w:t>
            </w:r>
          </w:p>
        </w:tc>
        <w:tc>
          <w:tcPr>
            <w:tcW w:w="720" w:type="dxa"/>
            <w:shd w:val="clear" w:color="auto" w:fill="auto"/>
          </w:tcPr>
          <w:p w:rsidR="002456DA" w:rsidRPr="00743073" w:rsidRDefault="00FF518B" w:rsidP="00743073">
            <w:pPr>
              <w:tabs>
                <w:tab w:val="left" w:pos="3969"/>
              </w:tabs>
              <w:spacing w:line="360" w:lineRule="auto"/>
              <w:jc w:val="both"/>
              <w:rPr>
                <w:b/>
                <w:bCs/>
                <w:color w:val="000000"/>
                <w:sz w:val="20"/>
                <w:szCs w:val="24"/>
              </w:rPr>
            </w:pPr>
            <w:r w:rsidRPr="00743073">
              <w:rPr>
                <w:b/>
                <w:bCs/>
                <w:color w:val="000000"/>
                <w:sz w:val="20"/>
                <w:szCs w:val="24"/>
              </w:rPr>
              <w:t>100</w:t>
            </w:r>
          </w:p>
        </w:tc>
        <w:tc>
          <w:tcPr>
            <w:tcW w:w="788" w:type="dxa"/>
            <w:gridSpan w:val="2"/>
            <w:shd w:val="clear" w:color="auto" w:fill="auto"/>
          </w:tcPr>
          <w:p w:rsidR="002456DA" w:rsidRPr="00743073" w:rsidRDefault="00FF518B" w:rsidP="00743073">
            <w:pPr>
              <w:tabs>
                <w:tab w:val="left" w:pos="3969"/>
              </w:tabs>
              <w:spacing w:line="360" w:lineRule="auto"/>
              <w:jc w:val="both"/>
              <w:rPr>
                <w:b/>
                <w:bCs/>
                <w:color w:val="000000"/>
                <w:sz w:val="20"/>
                <w:szCs w:val="24"/>
              </w:rPr>
            </w:pPr>
            <w:r w:rsidRPr="00743073">
              <w:rPr>
                <w:b/>
                <w:bCs/>
                <w:color w:val="000000"/>
                <w:sz w:val="20"/>
                <w:szCs w:val="24"/>
              </w:rPr>
              <w:t>100</w:t>
            </w:r>
          </w:p>
        </w:tc>
        <w:tc>
          <w:tcPr>
            <w:tcW w:w="1348" w:type="dxa"/>
            <w:gridSpan w:val="2"/>
            <w:shd w:val="clear" w:color="auto" w:fill="auto"/>
          </w:tcPr>
          <w:p w:rsidR="002456DA" w:rsidRPr="00743073" w:rsidRDefault="00FF518B" w:rsidP="00743073">
            <w:pPr>
              <w:tabs>
                <w:tab w:val="left" w:pos="3969"/>
              </w:tabs>
              <w:spacing w:line="360" w:lineRule="auto"/>
              <w:jc w:val="both"/>
              <w:rPr>
                <w:b/>
                <w:bCs/>
                <w:color w:val="000000"/>
                <w:sz w:val="20"/>
                <w:szCs w:val="24"/>
              </w:rPr>
            </w:pPr>
            <w:r w:rsidRPr="00743073">
              <w:rPr>
                <w:b/>
                <w:bCs/>
                <w:color w:val="000000"/>
                <w:sz w:val="20"/>
                <w:szCs w:val="24"/>
              </w:rPr>
              <w:t>+3512</w:t>
            </w:r>
          </w:p>
        </w:tc>
        <w:tc>
          <w:tcPr>
            <w:tcW w:w="1141" w:type="dxa"/>
            <w:gridSpan w:val="2"/>
            <w:shd w:val="clear" w:color="auto" w:fill="auto"/>
          </w:tcPr>
          <w:p w:rsidR="002456DA" w:rsidRPr="00743073" w:rsidRDefault="00FF518B" w:rsidP="00743073">
            <w:pPr>
              <w:tabs>
                <w:tab w:val="left" w:pos="3969"/>
              </w:tabs>
              <w:spacing w:line="360" w:lineRule="auto"/>
              <w:jc w:val="both"/>
              <w:rPr>
                <w:b/>
                <w:bCs/>
                <w:color w:val="000000"/>
                <w:sz w:val="20"/>
                <w:szCs w:val="24"/>
              </w:rPr>
            </w:pPr>
            <w:r w:rsidRPr="00743073">
              <w:rPr>
                <w:b/>
                <w:bCs/>
                <w:color w:val="000000"/>
                <w:sz w:val="20"/>
                <w:szCs w:val="24"/>
              </w:rPr>
              <w:t>-</w:t>
            </w:r>
          </w:p>
        </w:tc>
        <w:tc>
          <w:tcPr>
            <w:tcW w:w="1011" w:type="dxa"/>
            <w:gridSpan w:val="2"/>
            <w:shd w:val="clear" w:color="auto" w:fill="auto"/>
          </w:tcPr>
          <w:p w:rsidR="002456DA" w:rsidRPr="00743073" w:rsidRDefault="00EF2368" w:rsidP="00743073">
            <w:pPr>
              <w:tabs>
                <w:tab w:val="left" w:pos="3969"/>
              </w:tabs>
              <w:spacing w:line="360" w:lineRule="auto"/>
              <w:jc w:val="both"/>
              <w:rPr>
                <w:b/>
                <w:bCs/>
                <w:color w:val="000000"/>
                <w:sz w:val="20"/>
                <w:szCs w:val="24"/>
              </w:rPr>
            </w:pPr>
            <w:r w:rsidRPr="00743073">
              <w:rPr>
                <w:b/>
                <w:bCs/>
                <w:color w:val="000000"/>
                <w:sz w:val="20"/>
                <w:szCs w:val="24"/>
              </w:rPr>
              <w:t>10,70</w:t>
            </w:r>
          </w:p>
        </w:tc>
        <w:tc>
          <w:tcPr>
            <w:tcW w:w="1123" w:type="dxa"/>
            <w:shd w:val="clear" w:color="auto" w:fill="auto"/>
          </w:tcPr>
          <w:p w:rsidR="002456DA" w:rsidRPr="00743073" w:rsidRDefault="00EF2368" w:rsidP="00743073">
            <w:pPr>
              <w:tabs>
                <w:tab w:val="left" w:pos="3969"/>
              </w:tabs>
              <w:spacing w:line="360" w:lineRule="auto"/>
              <w:jc w:val="both"/>
              <w:rPr>
                <w:b/>
                <w:bCs/>
                <w:color w:val="000000"/>
                <w:sz w:val="20"/>
                <w:szCs w:val="24"/>
              </w:rPr>
            </w:pPr>
            <w:r w:rsidRPr="00743073">
              <w:rPr>
                <w:b/>
                <w:bCs/>
                <w:color w:val="000000"/>
                <w:sz w:val="20"/>
                <w:szCs w:val="24"/>
              </w:rPr>
              <w:t>-</w:t>
            </w:r>
          </w:p>
        </w:tc>
      </w:tr>
    </w:tbl>
    <w:p w:rsidR="00996306" w:rsidRPr="00AD2599" w:rsidRDefault="00996306" w:rsidP="00AD2599">
      <w:pPr>
        <w:spacing w:line="360" w:lineRule="auto"/>
        <w:ind w:firstLine="709"/>
        <w:jc w:val="both"/>
        <w:rPr>
          <w:b/>
          <w:color w:val="000000"/>
          <w:sz w:val="28"/>
          <w:szCs w:val="28"/>
        </w:rPr>
      </w:pPr>
    </w:p>
    <w:p w:rsidR="00996306" w:rsidRPr="00AD2599" w:rsidRDefault="00996306" w:rsidP="00AD2599">
      <w:pPr>
        <w:spacing w:line="360" w:lineRule="auto"/>
        <w:ind w:firstLine="709"/>
        <w:jc w:val="both"/>
        <w:rPr>
          <w:color w:val="000000"/>
          <w:sz w:val="28"/>
          <w:szCs w:val="28"/>
        </w:rPr>
      </w:pPr>
      <w:r w:rsidRPr="00AD2599">
        <w:rPr>
          <w:b/>
          <w:color w:val="000000"/>
          <w:sz w:val="28"/>
          <w:szCs w:val="28"/>
        </w:rPr>
        <w:t>Вывод:</w:t>
      </w:r>
      <w:r w:rsidRPr="00AD2599">
        <w:rPr>
          <w:color w:val="000000"/>
          <w:sz w:val="28"/>
          <w:szCs w:val="28"/>
        </w:rPr>
        <w:t xml:space="preserve"> анализируя данные таблицы</w:t>
      </w:r>
      <w:r w:rsidR="002D3F87" w:rsidRPr="00AD2599">
        <w:rPr>
          <w:color w:val="000000"/>
          <w:sz w:val="28"/>
          <w:szCs w:val="28"/>
        </w:rPr>
        <w:t>,</w:t>
      </w:r>
      <w:r w:rsidRPr="00AD2599">
        <w:rPr>
          <w:color w:val="000000"/>
          <w:sz w:val="28"/>
          <w:szCs w:val="28"/>
        </w:rPr>
        <w:t xml:space="preserve"> можно </w:t>
      </w:r>
      <w:r w:rsidR="002D3F87" w:rsidRPr="00AD2599">
        <w:rPr>
          <w:color w:val="000000"/>
          <w:sz w:val="28"/>
          <w:szCs w:val="28"/>
        </w:rPr>
        <w:t>сделать вывод, что</w:t>
      </w:r>
      <w:r w:rsidRPr="00AD2599">
        <w:rPr>
          <w:color w:val="000000"/>
          <w:sz w:val="28"/>
          <w:szCs w:val="28"/>
        </w:rPr>
        <w:t xml:space="preserve"> активы предприятия возросли в </w:t>
      </w:r>
      <w:r w:rsidR="00055B2E" w:rsidRPr="00AD2599">
        <w:rPr>
          <w:color w:val="000000"/>
          <w:sz w:val="28"/>
          <w:szCs w:val="28"/>
        </w:rPr>
        <w:t>большей степени</w:t>
      </w:r>
      <w:r w:rsidRPr="00AD2599">
        <w:rPr>
          <w:color w:val="000000"/>
          <w:sz w:val="28"/>
          <w:szCs w:val="28"/>
        </w:rPr>
        <w:t xml:space="preserve"> за счет </w:t>
      </w:r>
      <w:r w:rsidR="002D3F87" w:rsidRPr="00AD2599">
        <w:rPr>
          <w:color w:val="000000"/>
          <w:sz w:val="28"/>
          <w:szCs w:val="28"/>
        </w:rPr>
        <w:t>роста оборотных активов на 154,1</w:t>
      </w:r>
      <w:r w:rsidR="00AD2599" w:rsidRPr="00AD2599">
        <w:rPr>
          <w:color w:val="000000"/>
          <w:sz w:val="28"/>
          <w:szCs w:val="28"/>
        </w:rPr>
        <w:t>7</w:t>
      </w:r>
      <w:r w:rsidR="00AD2599">
        <w:rPr>
          <w:color w:val="000000"/>
          <w:sz w:val="28"/>
          <w:szCs w:val="28"/>
        </w:rPr>
        <w:t>%</w:t>
      </w:r>
      <w:r w:rsidR="00055B2E" w:rsidRPr="00AD2599">
        <w:rPr>
          <w:color w:val="000000"/>
          <w:sz w:val="28"/>
          <w:szCs w:val="28"/>
        </w:rPr>
        <w:t xml:space="preserve"> по отношению к их начальной величине.</w:t>
      </w:r>
    </w:p>
    <w:p w:rsidR="00996306" w:rsidRPr="00AD2599" w:rsidRDefault="00055B2E" w:rsidP="00AD2599">
      <w:pPr>
        <w:spacing w:line="360" w:lineRule="auto"/>
        <w:ind w:firstLine="709"/>
        <w:jc w:val="both"/>
        <w:rPr>
          <w:color w:val="000000"/>
          <w:sz w:val="28"/>
          <w:szCs w:val="28"/>
        </w:rPr>
      </w:pPr>
      <w:r w:rsidRPr="00AD2599">
        <w:rPr>
          <w:color w:val="000000"/>
          <w:sz w:val="28"/>
          <w:szCs w:val="28"/>
        </w:rPr>
        <w:t>Более ликвидные средства</w:t>
      </w:r>
      <w:r w:rsidR="00AD2599">
        <w:rPr>
          <w:color w:val="000000"/>
          <w:sz w:val="28"/>
          <w:szCs w:val="28"/>
        </w:rPr>
        <w:t xml:space="preserve"> </w:t>
      </w:r>
      <w:r w:rsidRPr="00AD2599">
        <w:rPr>
          <w:color w:val="000000"/>
          <w:sz w:val="28"/>
          <w:szCs w:val="28"/>
        </w:rPr>
        <w:t>(</w:t>
      </w:r>
      <w:r w:rsidR="00996306" w:rsidRPr="00AD2599">
        <w:rPr>
          <w:color w:val="000000"/>
          <w:sz w:val="28"/>
          <w:szCs w:val="28"/>
        </w:rPr>
        <w:t>дебиторская задолженность и денежные средства</w:t>
      </w:r>
      <w:r w:rsidRPr="00AD2599">
        <w:rPr>
          <w:color w:val="000000"/>
          <w:sz w:val="28"/>
          <w:szCs w:val="28"/>
        </w:rPr>
        <w:t>)</w:t>
      </w:r>
      <w:r w:rsidR="00996306" w:rsidRPr="00AD2599">
        <w:rPr>
          <w:color w:val="000000"/>
          <w:sz w:val="28"/>
          <w:szCs w:val="28"/>
        </w:rPr>
        <w:t xml:space="preserve"> по удельному весу увеличились в активах предприятия, составив </w:t>
      </w:r>
      <w:r w:rsidR="00DC0473" w:rsidRPr="00AD2599">
        <w:rPr>
          <w:color w:val="000000"/>
          <w:sz w:val="28"/>
          <w:szCs w:val="28"/>
        </w:rPr>
        <w:t>9,2</w:t>
      </w:r>
      <w:r w:rsidR="00AD2599" w:rsidRPr="00AD2599">
        <w:rPr>
          <w:color w:val="000000"/>
          <w:sz w:val="28"/>
          <w:szCs w:val="28"/>
        </w:rPr>
        <w:t>0</w:t>
      </w:r>
      <w:r w:rsidR="00AD2599">
        <w:rPr>
          <w:color w:val="000000"/>
          <w:sz w:val="28"/>
          <w:szCs w:val="28"/>
        </w:rPr>
        <w:t>%</w:t>
      </w:r>
      <w:r w:rsidR="00996306" w:rsidRPr="00AD2599">
        <w:rPr>
          <w:color w:val="000000"/>
          <w:sz w:val="28"/>
          <w:szCs w:val="28"/>
        </w:rPr>
        <w:t xml:space="preserve"> и </w:t>
      </w:r>
      <w:r w:rsidR="00DC0473" w:rsidRPr="00AD2599">
        <w:rPr>
          <w:color w:val="000000"/>
          <w:sz w:val="28"/>
          <w:szCs w:val="28"/>
        </w:rPr>
        <w:t>3,</w:t>
      </w:r>
      <w:r w:rsidR="00AD2599" w:rsidRPr="00AD2599">
        <w:rPr>
          <w:color w:val="000000"/>
          <w:sz w:val="28"/>
          <w:szCs w:val="28"/>
        </w:rPr>
        <w:t>0</w:t>
      </w:r>
      <w:r w:rsidR="00AD2599">
        <w:rPr>
          <w:color w:val="000000"/>
          <w:sz w:val="28"/>
          <w:szCs w:val="28"/>
        </w:rPr>
        <w:t>%</w:t>
      </w:r>
      <w:r w:rsidR="00996306" w:rsidRPr="00AD2599">
        <w:rPr>
          <w:color w:val="000000"/>
          <w:sz w:val="28"/>
          <w:szCs w:val="28"/>
        </w:rPr>
        <w:t xml:space="preserve"> соответственно, на конец </w:t>
      </w:r>
      <w:r w:rsidR="00DC0473" w:rsidRPr="00AD2599">
        <w:rPr>
          <w:color w:val="000000"/>
          <w:sz w:val="28"/>
          <w:szCs w:val="28"/>
        </w:rPr>
        <w:t>периода</w:t>
      </w:r>
      <w:r w:rsidR="00996306" w:rsidRPr="00AD2599">
        <w:rPr>
          <w:color w:val="000000"/>
          <w:sz w:val="28"/>
          <w:szCs w:val="28"/>
        </w:rPr>
        <w:t xml:space="preserve"> по сравнению с началом периода, когда они составляли в совокупности </w:t>
      </w:r>
      <w:r w:rsidR="00DC0473" w:rsidRPr="00AD2599">
        <w:rPr>
          <w:color w:val="000000"/>
          <w:sz w:val="28"/>
          <w:szCs w:val="28"/>
        </w:rPr>
        <w:t>3,08</w:t>
      </w:r>
      <w:r w:rsidR="00AD2599" w:rsidRPr="00AD2599">
        <w:rPr>
          <w:color w:val="000000"/>
          <w:sz w:val="28"/>
          <w:szCs w:val="28"/>
        </w:rPr>
        <w:t>1</w:t>
      </w:r>
      <w:r w:rsidR="00AD2599">
        <w:rPr>
          <w:color w:val="000000"/>
          <w:sz w:val="28"/>
          <w:szCs w:val="28"/>
        </w:rPr>
        <w:t>%</w:t>
      </w:r>
      <w:r w:rsidR="00996306" w:rsidRPr="00AD2599">
        <w:rPr>
          <w:color w:val="000000"/>
          <w:sz w:val="28"/>
          <w:szCs w:val="28"/>
        </w:rPr>
        <w:t>.</w:t>
      </w:r>
    </w:p>
    <w:p w:rsidR="00996306" w:rsidRPr="00AD2599" w:rsidRDefault="00996306" w:rsidP="00AD2599">
      <w:pPr>
        <w:spacing w:line="360" w:lineRule="auto"/>
        <w:ind w:firstLine="709"/>
        <w:jc w:val="both"/>
        <w:rPr>
          <w:color w:val="000000"/>
          <w:sz w:val="28"/>
          <w:szCs w:val="28"/>
        </w:rPr>
      </w:pPr>
      <w:r w:rsidRPr="00AD2599">
        <w:rPr>
          <w:color w:val="000000"/>
          <w:sz w:val="28"/>
          <w:szCs w:val="28"/>
        </w:rPr>
        <w:t>При анализе пассивной части баланса</w:t>
      </w:r>
      <w:r w:rsidR="00DC0473" w:rsidRPr="00AD2599">
        <w:rPr>
          <w:color w:val="000000"/>
          <w:sz w:val="28"/>
          <w:szCs w:val="28"/>
        </w:rPr>
        <w:t xml:space="preserve">, нельзя не </w:t>
      </w:r>
      <w:r w:rsidRPr="00AD2599">
        <w:rPr>
          <w:color w:val="000000"/>
          <w:sz w:val="28"/>
          <w:szCs w:val="28"/>
        </w:rPr>
        <w:t>обрат</w:t>
      </w:r>
      <w:r w:rsidR="00DC0473" w:rsidRPr="00AD2599">
        <w:rPr>
          <w:color w:val="000000"/>
          <w:sz w:val="28"/>
          <w:szCs w:val="28"/>
        </w:rPr>
        <w:t>ить</w:t>
      </w:r>
      <w:r w:rsidRPr="00AD2599">
        <w:rPr>
          <w:color w:val="000000"/>
          <w:sz w:val="28"/>
          <w:szCs w:val="28"/>
        </w:rPr>
        <w:t xml:space="preserve"> внимани</w:t>
      </w:r>
      <w:r w:rsidR="00DC0473" w:rsidRPr="00AD2599">
        <w:rPr>
          <w:color w:val="000000"/>
          <w:sz w:val="28"/>
          <w:szCs w:val="28"/>
        </w:rPr>
        <w:t>я</w:t>
      </w:r>
      <w:r w:rsidR="00AD2599">
        <w:rPr>
          <w:color w:val="000000"/>
          <w:sz w:val="28"/>
          <w:szCs w:val="28"/>
        </w:rPr>
        <w:t xml:space="preserve"> </w:t>
      </w:r>
      <w:r w:rsidR="00DC0473" w:rsidRPr="00AD2599">
        <w:rPr>
          <w:color w:val="000000"/>
          <w:sz w:val="28"/>
          <w:szCs w:val="28"/>
        </w:rPr>
        <w:t xml:space="preserve">на </w:t>
      </w:r>
      <w:r w:rsidR="000D20CC" w:rsidRPr="00AD2599">
        <w:rPr>
          <w:color w:val="000000"/>
          <w:sz w:val="28"/>
          <w:szCs w:val="28"/>
        </w:rPr>
        <w:t>увеличение нераспределенной прибыли на 294,0</w:t>
      </w:r>
      <w:r w:rsidR="00AD2599" w:rsidRPr="00AD2599">
        <w:rPr>
          <w:color w:val="000000"/>
          <w:sz w:val="28"/>
          <w:szCs w:val="28"/>
        </w:rPr>
        <w:t>6</w:t>
      </w:r>
      <w:r w:rsidR="00AD2599">
        <w:rPr>
          <w:color w:val="000000"/>
          <w:sz w:val="28"/>
          <w:szCs w:val="28"/>
        </w:rPr>
        <w:t>%</w:t>
      </w:r>
      <w:r w:rsidR="000D20CC" w:rsidRPr="00AD2599">
        <w:rPr>
          <w:color w:val="000000"/>
          <w:sz w:val="28"/>
          <w:szCs w:val="28"/>
        </w:rPr>
        <w:t xml:space="preserve"> по отношение к начальной величине, что составляет 3817 </w:t>
      </w:r>
      <w:r w:rsidR="00AD2599" w:rsidRPr="00AD2599">
        <w:rPr>
          <w:color w:val="000000"/>
          <w:sz w:val="28"/>
          <w:szCs w:val="28"/>
        </w:rPr>
        <w:t>тыс.</w:t>
      </w:r>
      <w:r w:rsidR="00AD2599">
        <w:rPr>
          <w:color w:val="000000"/>
          <w:sz w:val="28"/>
          <w:szCs w:val="28"/>
        </w:rPr>
        <w:t xml:space="preserve"> </w:t>
      </w:r>
      <w:r w:rsidR="00AD2599" w:rsidRPr="00AD2599">
        <w:rPr>
          <w:color w:val="000000"/>
          <w:sz w:val="28"/>
          <w:szCs w:val="28"/>
        </w:rPr>
        <w:t>р</w:t>
      </w:r>
      <w:r w:rsidR="000D20CC" w:rsidRPr="00AD2599">
        <w:rPr>
          <w:color w:val="000000"/>
          <w:sz w:val="28"/>
          <w:szCs w:val="28"/>
        </w:rPr>
        <w:t>уб. Уменьшение краткосрочных пассивов за счет погашения кредит</w:t>
      </w:r>
      <w:r w:rsidR="00B76323" w:rsidRPr="00AD2599">
        <w:rPr>
          <w:color w:val="000000"/>
          <w:sz w:val="28"/>
          <w:szCs w:val="28"/>
        </w:rPr>
        <w:t>орской задолженности на 43,3</w:t>
      </w:r>
      <w:r w:rsidR="00AD2599" w:rsidRPr="00AD2599">
        <w:rPr>
          <w:color w:val="000000"/>
          <w:sz w:val="28"/>
          <w:szCs w:val="28"/>
        </w:rPr>
        <w:t>2</w:t>
      </w:r>
      <w:r w:rsidR="00AD2599">
        <w:rPr>
          <w:color w:val="000000"/>
          <w:sz w:val="28"/>
          <w:szCs w:val="28"/>
        </w:rPr>
        <w:t>%</w:t>
      </w:r>
      <w:r w:rsidR="00B76323" w:rsidRPr="00AD2599">
        <w:rPr>
          <w:color w:val="000000"/>
          <w:sz w:val="28"/>
          <w:szCs w:val="28"/>
        </w:rPr>
        <w:t>.</w:t>
      </w:r>
    </w:p>
    <w:p w:rsidR="00B76323" w:rsidRPr="00AD2599" w:rsidRDefault="00B76323" w:rsidP="00AD2599">
      <w:pPr>
        <w:spacing w:line="360" w:lineRule="auto"/>
        <w:ind w:firstLine="709"/>
        <w:jc w:val="both"/>
        <w:rPr>
          <w:color w:val="000000"/>
          <w:sz w:val="28"/>
          <w:szCs w:val="24"/>
        </w:rPr>
      </w:pPr>
    </w:p>
    <w:p w:rsidR="00F02982" w:rsidRPr="0082488C" w:rsidRDefault="0082488C" w:rsidP="00AD2599">
      <w:pPr>
        <w:spacing w:line="360" w:lineRule="auto"/>
        <w:ind w:firstLine="709"/>
        <w:jc w:val="both"/>
        <w:rPr>
          <w:color w:val="000000"/>
          <w:sz w:val="28"/>
        </w:rPr>
      </w:pPr>
      <w:r>
        <w:rPr>
          <w:b/>
          <w:color w:val="000000"/>
          <w:sz w:val="28"/>
        </w:rPr>
        <w:br w:type="page"/>
      </w:r>
      <w:r w:rsidR="00F02982" w:rsidRPr="0082488C">
        <w:rPr>
          <w:color w:val="000000"/>
          <w:sz w:val="28"/>
        </w:rPr>
        <w:t>Оценка состава и структуры имущества предприятия</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334"/>
        <w:gridCol w:w="1527"/>
        <w:gridCol w:w="1527"/>
        <w:gridCol w:w="2317"/>
        <w:gridCol w:w="1592"/>
      </w:tblGrid>
      <w:tr w:rsidR="00F02982" w:rsidRPr="00743073" w:rsidTr="00743073">
        <w:trPr>
          <w:cantSplit/>
          <w:trHeight w:val="658"/>
          <w:jc w:val="center"/>
        </w:trPr>
        <w:tc>
          <w:tcPr>
            <w:tcW w:w="1255" w:type="pct"/>
            <w:shd w:val="clear" w:color="auto" w:fill="auto"/>
          </w:tcPr>
          <w:p w:rsidR="00F02982" w:rsidRPr="00743073" w:rsidRDefault="00F02982" w:rsidP="00743073">
            <w:pPr>
              <w:pStyle w:val="a6"/>
              <w:spacing w:after="0" w:line="360" w:lineRule="auto"/>
              <w:jc w:val="both"/>
              <w:rPr>
                <w:b/>
                <w:bCs/>
                <w:color w:val="000000"/>
                <w:sz w:val="20"/>
              </w:rPr>
            </w:pPr>
            <w:r w:rsidRPr="00743073">
              <w:rPr>
                <w:b/>
                <w:bCs/>
                <w:color w:val="000000"/>
                <w:sz w:val="20"/>
              </w:rPr>
              <w:t>Показатели</w:t>
            </w:r>
          </w:p>
        </w:tc>
        <w:tc>
          <w:tcPr>
            <w:tcW w:w="821" w:type="pct"/>
            <w:shd w:val="clear" w:color="auto" w:fill="auto"/>
          </w:tcPr>
          <w:p w:rsidR="00F02982" w:rsidRPr="00743073" w:rsidRDefault="00F02982" w:rsidP="00743073">
            <w:pPr>
              <w:pStyle w:val="a6"/>
              <w:spacing w:after="0" w:line="360" w:lineRule="auto"/>
              <w:jc w:val="both"/>
              <w:rPr>
                <w:b/>
                <w:bCs/>
                <w:color w:val="000000"/>
                <w:sz w:val="20"/>
              </w:rPr>
            </w:pPr>
            <w:r w:rsidRPr="00743073">
              <w:rPr>
                <w:b/>
                <w:bCs/>
                <w:color w:val="000000"/>
                <w:sz w:val="20"/>
              </w:rPr>
              <w:t>На начало отчетного периода</w:t>
            </w:r>
          </w:p>
        </w:tc>
        <w:tc>
          <w:tcPr>
            <w:tcW w:w="821" w:type="pct"/>
            <w:shd w:val="clear" w:color="auto" w:fill="auto"/>
          </w:tcPr>
          <w:p w:rsidR="00F02982" w:rsidRPr="00743073" w:rsidRDefault="00F02982" w:rsidP="00743073">
            <w:pPr>
              <w:pStyle w:val="a6"/>
              <w:spacing w:after="0" w:line="360" w:lineRule="auto"/>
              <w:jc w:val="both"/>
              <w:rPr>
                <w:b/>
                <w:bCs/>
                <w:color w:val="000000"/>
                <w:sz w:val="20"/>
              </w:rPr>
            </w:pPr>
            <w:r w:rsidRPr="00743073">
              <w:rPr>
                <w:b/>
                <w:bCs/>
                <w:color w:val="000000"/>
                <w:sz w:val="20"/>
              </w:rPr>
              <w:t>На конец отчетного периода</w:t>
            </w:r>
          </w:p>
        </w:tc>
        <w:tc>
          <w:tcPr>
            <w:tcW w:w="1246" w:type="pct"/>
            <w:shd w:val="clear" w:color="auto" w:fill="auto"/>
          </w:tcPr>
          <w:p w:rsidR="00F02982" w:rsidRPr="00743073" w:rsidRDefault="00F02982" w:rsidP="00743073">
            <w:pPr>
              <w:pStyle w:val="a6"/>
              <w:spacing w:after="0" w:line="360" w:lineRule="auto"/>
              <w:jc w:val="both"/>
              <w:rPr>
                <w:b/>
                <w:bCs/>
                <w:color w:val="000000"/>
                <w:sz w:val="20"/>
              </w:rPr>
            </w:pPr>
            <w:r w:rsidRPr="00743073">
              <w:rPr>
                <w:b/>
                <w:bCs/>
                <w:color w:val="000000"/>
                <w:sz w:val="20"/>
              </w:rPr>
              <w:t>Абсолютное отклонение</w:t>
            </w:r>
          </w:p>
        </w:tc>
        <w:tc>
          <w:tcPr>
            <w:tcW w:w="856" w:type="pct"/>
            <w:shd w:val="clear" w:color="auto" w:fill="auto"/>
          </w:tcPr>
          <w:p w:rsidR="00F02982" w:rsidRPr="00743073" w:rsidRDefault="00F02982" w:rsidP="00743073">
            <w:pPr>
              <w:pStyle w:val="a6"/>
              <w:spacing w:after="0" w:line="360" w:lineRule="auto"/>
              <w:jc w:val="both"/>
              <w:rPr>
                <w:b/>
                <w:bCs/>
                <w:color w:val="000000"/>
                <w:sz w:val="20"/>
              </w:rPr>
            </w:pPr>
            <w:r w:rsidRPr="00743073">
              <w:rPr>
                <w:b/>
                <w:bCs/>
                <w:color w:val="000000"/>
                <w:sz w:val="20"/>
              </w:rPr>
              <w:t>Темп роста</w:t>
            </w:r>
            <w:r w:rsidR="00AD2599" w:rsidRPr="00743073">
              <w:rPr>
                <w:b/>
                <w:bCs/>
                <w:color w:val="000000"/>
                <w:sz w:val="20"/>
              </w:rPr>
              <w:t>, %</w:t>
            </w:r>
          </w:p>
        </w:tc>
      </w:tr>
      <w:tr w:rsidR="00F02982" w:rsidRPr="00743073" w:rsidTr="00743073">
        <w:trPr>
          <w:cantSplit/>
          <w:jc w:val="center"/>
        </w:trPr>
        <w:tc>
          <w:tcPr>
            <w:tcW w:w="1255" w:type="pct"/>
            <w:shd w:val="clear" w:color="auto" w:fill="auto"/>
          </w:tcPr>
          <w:p w:rsidR="00F02982" w:rsidRPr="00743073" w:rsidRDefault="00F02982" w:rsidP="00743073">
            <w:pPr>
              <w:pStyle w:val="a6"/>
              <w:spacing w:after="0" w:line="360" w:lineRule="auto"/>
              <w:jc w:val="both"/>
              <w:rPr>
                <w:color w:val="000000"/>
                <w:sz w:val="20"/>
              </w:rPr>
            </w:pPr>
            <w:r w:rsidRPr="00743073">
              <w:rPr>
                <w:color w:val="000000"/>
                <w:sz w:val="20"/>
              </w:rPr>
              <w:t>1. Стоимость имущества, тыс. р.</w:t>
            </w:r>
          </w:p>
        </w:tc>
        <w:tc>
          <w:tcPr>
            <w:tcW w:w="821" w:type="pct"/>
            <w:shd w:val="clear" w:color="auto" w:fill="auto"/>
          </w:tcPr>
          <w:p w:rsidR="00F02982" w:rsidRPr="00743073" w:rsidRDefault="007C69BA" w:rsidP="00743073">
            <w:pPr>
              <w:pStyle w:val="a6"/>
              <w:spacing w:after="0" w:line="360" w:lineRule="auto"/>
              <w:jc w:val="both"/>
              <w:rPr>
                <w:color w:val="000000"/>
                <w:sz w:val="20"/>
              </w:rPr>
            </w:pPr>
            <w:r w:rsidRPr="00743073">
              <w:rPr>
                <w:color w:val="000000"/>
                <w:sz w:val="20"/>
              </w:rPr>
              <w:t>32802</w:t>
            </w:r>
          </w:p>
        </w:tc>
        <w:tc>
          <w:tcPr>
            <w:tcW w:w="821" w:type="pct"/>
            <w:shd w:val="clear" w:color="auto" w:fill="auto"/>
          </w:tcPr>
          <w:p w:rsidR="00F02982" w:rsidRPr="00743073" w:rsidRDefault="007C69BA" w:rsidP="00743073">
            <w:pPr>
              <w:pStyle w:val="a6"/>
              <w:spacing w:after="0" w:line="360" w:lineRule="auto"/>
              <w:jc w:val="both"/>
              <w:rPr>
                <w:color w:val="000000"/>
                <w:sz w:val="20"/>
              </w:rPr>
            </w:pPr>
            <w:r w:rsidRPr="00743073">
              <w:rPr>
                <w:color w:val="000000"/>
                <w:sz w:val="20"/>
              </w:rPr>
              <w:t>36314</w:t>
            </w:r>
          </w:p>
        </w:tc>
        <w:tc>
          <w:tcPr>
            <w:tcW w:w="1246" w:type="pct"/>
            <w:shd w:val="clear" w:color="auto" w:fill="auto"/>
          </w:tcPr>
          <w:p w:rsidR="00F02982" w:rsidRPr="00743073" w:rsidRDefault="002611D1" w:rsidP="00743073">
            <w:pPr>
              <w:pStyle w:val="a6"/>
              <w:spacing w:after="0" w:line="360" w:lineRule="auto"/>
              <w:jc w:val="both"/>
              <w:rPr>
                <w:color w:val="000000"/>
                <w:sz w:val="20"/>
              </w:rPr>
            </w:pPr>
            <w:r w:rsidRPr="00743073">
              <w:rPr>
                <w:color w:val="000000"/>
                <w:sz w:val="20"/>
              </w:rPr>
              <w:t>+3512</w:t>
            </w:r>
          </w:p>
        </w:tc>
        <w:tc>
          <w:tcPr>
            <w:tcW w:w="856" w:type="pct"/>
            <w:shd w:val="clear" w:color="auto" w:fill="auto"/>
          </w:tcPr>
          <w:p w:rsidR="00F02982" w:rsidRPr="00743073" w:rsidRDefault="0033522D" w:rsidP="00743073">
            <w:pPr>
              <w:pStyle w:val="a6"/>
              <w:spacing w:after="0" w:line="360" w:lineRule="auto"/>
              <w:jc w:val="both"/>
              <w:rPr>
                <w:color w:val="000000"/>
                <w:sz w:val="20"/>
              </w:rPr>
            </w:pPr>
            <w:r w:rsidRPr="00743073">
              <w:rPr>
                <w:color w:val="000000"/>
                <w:sz w:val="20"/>
              </w:rPr>
              <w:t>110,7</w:t>
            </w:r>
          </w:p>
        </w:tc>
      </w:tr>
      <w:tr w:rsidR="00F02982" w:rsidRPr="00743073" w:rsidTr="00743073">
        <w:trPr>
          <w:cantSplit/>
          <w:jc w:val="center"/>
        </w:trPr>
        <w:tc>
          <w:tcPr>
            <w:tcW w:w="1255" w:type="pct"/>
            <w:shd w:val="clear" w:color="auto" w:fill="auto"/>
          </w:tcPr>
          <w:p w:rsidR="00F02982" w:rsidRPr="00743073" w:rsidRDefault="00F02982" w:rsidP="00743073">
            <w:pPr>
              <w:pStyle w:val="a6"/>
              <w:spacing w:after="0" w:line="360" w:lineRule="auto"/>
              <w:jc w:val="both"/>
              <w:rPr>
                <w:color w:val="000000"/>
                <w:sz w:val="20"/>
              </w:rPr>
            </w:pPr>
            <w:r w:rsidRPr="00743073">
              <w:rPr>
                <w:color w:val="000000"/>
                <w:sz w:val="20"/>
              </w:rPr>
              <w:t>2. Внеоборотные активы, тыс. р.</w:t>
            </w:r>
          </w:p>
        </w:tc>
        <w:tc>
          <w:tcPr>
            <w:tcW w:w="821" w:type="pct"/>
            <w:shd w:val="clear" w:color="auto" w:fill="auto"/>
          </w:tcPr>
          <w:p w:rsidR="00F02982" w:rsidRPr="00743073" w:rsidRDefault="001B5053" w:rsidP="00743073">
            <w:pPr>
              <w:pStyle w:val="a6"/>
              <w:spacing w:after="0" w:line="360" w:lineRule="auto"/>
              <w:jc w:val="both"/>
              <w:rPr>
                <w:color w:val="000000"/>
                <w:sz w:val="20"/>
              </w:rPr>
            </w:pPr>
            <w:r w:rsidRPr="00743073">
              <w:rPr>
                <w:color w:val="000000"/>
                <w:sz w:val="20"/>
              </w:rPr>
              <w:t>30370</w:t>
            </w:r>
          </w:p>
        </w:tc>
        <w:tc>
          <w:tcPr>
            <w:tcW w:w="821" w:type="pct"/>
            <w:shd w:val="clear" w:color="auto" w:fill="auto"/>
          </w:tcPr>
          <w:p w:rsidR="00F02982" w:rsidRPr="00743073" w:rsidRDefault="001B5053" w:rsidP="00743073">
            <w:pPr>
              <w:pStyle w:val="a6"/>
              <w:spacing w:after="0" w:line="360" w:lineRule="auto"/>
              <w:jc w:val="both"/>
              <w:rPr>
                <w:color w:val="000000"/>
                <w:sz w:val="20"/>
              </w:rPr>
            </w:pPr>
            <w:r w:rsidRPr="00743073">
              <w:rPr>
                <w:color w:val="000000"/>
                <w:sz w:val="20"/>
              </w:rPr>
              <w:t>30134</w:t>
            </w:r>
          </w:p>
        </w:tc>
        <w:tc>
          <w:tcPr>
            <w:tcW w:w="1246" w:type="pct"/>
            <w:shd w:val="clear" w:color="auto" w:fill="auto"/>
          </w:tcPr>
          <w:p w:rsidR="00F02982" w:rsidRPr="00743073" w:rsidRDefault="002611D1" w:rsidP="00743073">
            <w:pPr>
              <w:pStyle w:val="a6"/>
              <w:spacing w:after="0" w:line="360" w:lineRule="auto"/>
              <w:jc w:val="both"/>
              <w:rPr>
                <w:color w:val="000000"/>
                <w:sz w:val="20"/>
              </w:rPr>
            </w:pPr>
            <w:r w:rsidRPr="00743073">
              <w:rPr>
                <w:color w:val="000000"/>
                <w:sz w:val="20"/>
              </w:rPr>
              <w:t>-236</w:t>
            </w:r>
          </w:p>
        </w:tc>
        <w:tc>
          <w:tcPr>
            <w:tcW w:w="856" w:type="pct"/>
            <w:shd w:val="clear" w:color="auto" w:fill="auto"/>
          </w:tcPr>
          <w:p w:rsidR="00F02982" w:rsidRPr="00743073" w:rsidRDefault="0033522D" w:rsidP="00743073">
            <w:pPr>
              <w:pStyle w:val="a6"/>
              <w:spacing w:after="0" w:line="360" w:lineRule="auto"/>
              <w:jc w:val="both"/>
              <w:rPr>
                <w:color w:val="000000"/>
                <w:sz w:val="20"/>
              </w:rPr>
            </w:pPr>
            <w:r w:rsidRPr="00743073">
              <w:rPr>
                <w:color w:val="000000"/>
                <w:sz w:val="20"/>
              </w:rPr>
              <w:t>99,23</w:t>
            </w:r>
          </w:p>
        </w:tc>
      </w:tr>
      <w:tr w:rsidR="00F02982" w:rsidRPr="00743073" w:rsidTr="00743073">
        <w:trPr>
          <w:cantSplit/>
          <w:jc w:val="center"/>
        </w:trPr>
        <w:tc>
          <w:tcPr>
            <w:tcW w:w="1255" w:type="pct"/>
            <w:shd w:val="clear" w:color="auto" w:fill="auto"/>
          </w:tcPr>
          <w:p w:rsidR="00F02982" w:rsidRPr="00743073" w:rsidRDefault="00F02982" w:rsidP="00743073">
            <w:pPr>
              <w:pStyle w:val="a6"/>
              <w:spacing w:after="0" w:line="360" w:lineRule="auto"/>
              <w:jc w:val="both"/>
              <w:rPr>
                <w:color w:val="000000"/>
                <w:sz w:val="20"/>
              </w:rPr>
            </w:pPr>
            <w:r w:rsidRPr="00743073">
              <w:rPr>
                <w:color w:val="000000"/>
                <w:sz w:val="20"/>
              </w:rPr>
              <w:t>в</w:t>
            </w:r>
            <w:r w:rsidR="00AD2599" w:rsidRPr="00743073">
              <w:rPr>
                <w:color w:val="000000"/>
                <w:sz w:val="20"/>
              </w:rPr>
              <w:t>%</w:t>
            </w:r>
            <w:r w:rsidRPr="00743073">
              <w:rPr>
                <w:color w:val="000000"/>
                <w:sz w:val="20"/>
              </w:rPr>
              <w:t xml:space="preserve"> к имуществу</w:t>
            </w:r>
          </w:p>
        </w:tc>
        <w:tc>
          <w:tcPr>
            <w:tcW w:w="821" w:type="pct"/>
            <w:shd w:val="clear" w:color="auto" w:fill="auto"/>
          </w:tcPr>
          <w:p w:rsidR="00F02982" w:rsidRPr="00743073" w:rsidRDefault="001B5053" w:rsidP="00743073">
            <w:pPr>
              <w:pStyle w:val="a6"/>
              <w:spacing w:after="0" w:line="360" w:lineRule="auto"/>
              <w:jc w:val="both"/>
              <w:rPr>
                <w:color w:val="000000"/>
                <w:sz w:val="20"/>
              </w:rPr>
            </w:pPr>
            <w:r w:rsidRPr="00743073">
              <w:rPr>
                <w:color w:val="000000"/>
                <w:sz w:val="20"/>
              </w:rPr>
              <w:t>92,6</w:t>
            </w:r>
          </w:p>
        </w:tc>
        <w:tc>
          <w:tcPr>
            <w:tcW w:w="821" w:type="pct"/>
            <w:shd w:val="clear" w:color="auto" w:fill="auto"/>
          </w:tcPr>
          <w:p w:rsidR="00F02982" w:rsidRPr="00743073" w:rsidRDefault="002611D1" w:rsidP="00743073">
            <w:pPr>
              <w:pStyle w:val="a6"/>
              <w:spacing w:after="0" w:line="360" w:lineRule="auto"/>
              <w:jc w:val="both"/>
              <w:rPr>
                <w:color w:val="000000"/>
                <w:sz w:val="20"/>
              </w:rPr>
            </w:pPr>
            <w:r w:rsidRPr="00743073">
              <w:rPr>
                <w:color w:val="000000"/>
                <w:sz w:val="20"/>
              </w:rPr>
              <w:t>83,0</w:t>
            </w:r>
          </w:p>
        </w:tc>
        <w:tc>
          <w:tcPr>
            <w:tcW w:w="1246" w:type="pct"/>
            <w:shd w:val="clear" w:color="auto" w:fill="auto"/>
          </w:tcPr>
          <w:p w:rsidR="00F02982" w:rsidRPr="00743073" w:rsidRDefault="002611D1" w:rsidP="00743073">
            <w:pPr>
              <w:pStyle w:val="a6"/>
              <w:spacing w:after="0" w:line="360" w:lineRule="auto"/>
              <w:jc w:val="both"/>
              <w:rPr>
                <w:color w:val="000000"/>
                <w:sz w:val="20"/>
              </w:rPr>
            </w:pPr>
            <w:r w:rsidRPr="00743073">
              <w:rPr>
                <w:color w:val="000000"/>
                <w:sz w:val="20"/>
              </w:rPr>
              <w:t>-9,6</w:t>
            </w:r>
          </w:p>
        </w:tc>
        <w:tc>
          <w:tcPr>
            <w:tcW w:w="856" w:type="pct"/>
            <w:shd w:val="clear" w:color="auto" w:fill="auto"/>
          </w:tcPr>
          <w:p w:rsidR="00F02982" w:rsidRPr="00743073" w:rsidRDefault="0033522D" w:rsidP="00743073">
            <w:pPr>
              <w:pStyle w:val="a6"/>
              <w:spacing w:after="0" w:line="360" w:lineRule="auto"/>
              <w:jc w:val="both"/>
              <w:rPr>
                <w:color w:val="000000"/>
                <w:sz w:val="20"/>
              </w:rPr>
            </w:pPr>
            <w:r w:rsidRPr="00743073">
              <w:rPr>
                <w:color w:val="000000"/>
                <w:sz w:val="20"/>
              </w:rPr>
              <w:t>89,63</w:t>
            </w:r>
          </w:p>
        </w:tc>
      </w:tr>
      <w:tr w:rsidR="00F02982" w:rsidRPr="00743073" w:rsidTr="00743073">
        <w:trPr>
          <w:cantSplit/>
          <w:jc w:val="center"/>
        </w:trPr>
        <w:tc>
          <w:tcPr>
            <w:tcW w:w="1255" w:type="pct"/>
            <w:shd w:val="clear" w:color="auto" w:fill="auto"/>
          </w:tcPr>
          <w:p w:rsidR="00F02982" w:rsidRPr="00743073" w:rsidRDefault="00F02982" w:rsidP="00743073">
            <w:pPr>
              <w:pStyle w:val="a6"/>
              <w:spacing w:after="0" w:line="360" w:lineRule="auto"/>
              <w:jc w:val="both"/>
              <w:rPr>
                <w:color w:val="000000"/>
                <w:sz w:val="20"/>
              </w:rPr>
            </w:pPr>
            <w:r w:rsidRPr="00743073">
              <w:rPr>
                <w:color w:val="000000"/>
                <w:sz w:val="20"/>
              </w:rPr>
              <w:t>3</w:t>
            </w:r>
            <w:r w:rsidR="00AD2599" w:rsidRPr="00743073">
              <w:rPr>
                <w:color w:val="000000"/>
                <w:sz w:val="20"/>
              </w:rPr>
              <w:t>. Об</w:t>
            </w:r>
            <w:r w:rsidRPr="00743073">
              <w:rPr>
                <w:color w:val="000000"/>
                <w:sz w:val="20"/>
              </w:rPr>
              <w:t>оротные активы, тыс. р.</w:t>
            </w:r>
          </w:p>
        </w:tc>
        <w:tc>
          <w:tcPr>
            <w:tcW w:w="821" w:type="pct"/>
            <w:shd w:val="clear" w:color="auto" w:fill="auto"/>
          </w:tcPr>
          <w:p w:rsidR="00F02982" w:rsidRPr="00743073" w:rsidRDefault="001B5053" w:rsidP="00743073">
            <w:pPr>
              <w:pStyle w:val="a6"/>
              <w:spacing w:after="0" w:line="360" w:lineRule="auto"/>
              <w:jc w:val="both"/>
              <w:rPr>
                <w:color w:val="000000"/>
                <w:sz w:val="20"/>
              </w:rPr>
            </w:pPr>
            <w:r w:rsidRPr="00743073">
              <w:rPr>
                <w:color w:val="000000"/>
                <w:sz w:val="20"/>
              </w:rPr>
              <w:t>2431</w:t>
            </w:r>
          </w:p>
        </w:tc>
        <w:tc>
          <w:tcPr>
            <w:tcW w:w="821" w:type="pct"/>
            <w:shd w:val="clear" w:color="auto" w:fill="auto"/>
          </w:tcPr>
          <w:p w:rsidR="00F02982" w:rsidRPr="00743073" w:rsidRDefault="001B5053" w:rsidP="00743073">
            <w:pPr>
              <w:pStyle w:val="a6"/>
              <w:spacing w:after="0" w:line="360" w:lineRule="auto"/>
              <w:jc w:val="both"/>
              <w:rPr>
                <w:color w:val="000000"/>
                <w:sz w:val="20"/>
              </w:rPr>
            </w:pPr>
            <w:r w:rsidRPr="00743073">
              <w:rPr>
                <w:color w:val="000000"/>
                <w:sz w:val="20"/>
              </w:rPr>
              <w:t>6179</w:t>
            </w:r>
          </w:p>
        </w:tc>
        <w:tc>
          <w:tcPr>
            <w:tcW w:w="1246" w:type="pct"/>
            <w:shd w:val="clear" w:color="auto" w:fill="auto"/>
          </w:tcPr>
          <w:p w:rsidR="00F02982" w:rsidRPr="00743073" w:rsidRDefault="002611D1" w:rsidP="00743073">
            <w:pPr>
              <w:pStyle w:val="a6"/>
              <w:spacing w:after="0" w:line="360" w:lineRule="auto"/>
              <w:jc w:val="both"/>
              <w:rPr>
                <w:color w:val="000000"/>
                <w:sz w:val="20"/>
              </w:rPr>
            </w:pPr>
            <w:r w:rsidRPr="00743073">
              <w:rPr>
                <w:color w:val="000000"/>
                <w:sz w:val="20"/>
              </w:rPr>
              <w:t>+3748</w:t>
            </w:r>
          </w:p>
        </w:tc>
        <w:tc>
          <w:tcPr>
            <w:tcW w:w="856" w:type="pct"/>
            <w:shd w:val="clear" w:color="auto" w:fill="auto"/>
          </w:tcPr>
          <w:p w:rsidR="00F02982" w:rsidRPr="00743073" w:rsidRDefault="0033522D" w:rsidP="00743073">
            <w:pPr>
              <w:pStyle w:val="a6"/>
              <w:spacing w:after="0" w:line="360" w:lineRule="auto"/>
              <w:jc w:val="both"/>
              <w:rPr>
                <w:color w:val="000000"/>
                <w:sz w:val="20"/>
              </w:rPr>
            </w:pPr>
            <w:r w:rsidRPr="00743073">
              <w:rPr>
                <w:color w:val="000000"/>
                <w:sz w:val="20"/>
              </w:rPr>
              <w:t>254,2</w:t>
            </w:r>
          </w:p>
        </w:tc>
      </w:tr>
      <w:tr w:rsidR="00F02982" w:rsidRPr="00743073" w:rsidTr="00743073">
        <w:trPr>
          <w:cantSplit/>
          <w:jc w:val="center"/>
        </w:trPr>
        <w:tc>
          <w:tcPr>
            <w:tcW w:w="1255" w:type="pct"/>
            <w:shd w:val="clear" w:color="auto" w:fill="auto"/>
          </w:tcPr>
          <w:p w:rsidR="00F02982" w:rsidRPr="00743073" w:rsidRDefault="00F02982" w:rsidP="00743073">
            <w:pPr>
              <w:pStyle w:val="a6"/>
              <w:spacing w:after="0" w:line="360" w:lineRule="auto"/>
              <w:jc w:val="both"/>
              <w:rPr>
                <w:color w:val="000000"/>
                <w:sz w:val="20"/>
              </w:rPr>
            </w:pPr>
            <w:r w:rsidRPr="00743073">
              <w:rPr>
                <w:color w:val="000000"/>
                <w:sz w:val="20"/>
              </w:rPr>
              <w:t>в</w:t>
            </w:r>
            <w:r w:rsidR="00AD2599" w:rsidRPr="00743073">
              <w:rPr>
                <w:color w:val="000000"/>
                <w:sz w:val="20"/>
              </w:rPr>
              <w:t>%</w:t>
            </w:r>
            <w:r w:rsidRPr="00743073">
              <w:rPr>
                <w:color w:val="000000"/>
                <w:sz w:val="20"/>
              </w:rPr>
              <w:t xml:space="preserve"> к имуществу</w:t>
            </w:r>
          </w:p>
        </w:tc>
        <w:tc>
          <w:tcPr>
            <w:tcW w:w="821" w:type="pct"/>
            <w:shd w:val="clear" w:color="auto" w:fill="auto"/>
          </w:tcPr>
          <w:p w:rsidR="00F02982" w:rsidRPr="00743073" w:rsidRDefault="002611D1" w:rsidP="00743073">
            <w:pPr>
              <w:pStyle w:val="a6"/>
              <w:spacing w:after="0" w:line="360" w:lineRule="auto"/>
              <w:jc w:val="both"/>
              <w:rPr>
                <w:color w:val="000000"/>
                <w:sz w:val="20"/>
              </w:rPr>
            </w:pPr>
            <w:r w:rsidRPr="00743073">
              <w:rPr>
                <w:color w:val="000000"/>
                <w:sz w:val="20"/>
              </w:rPr>
              <w:t>7,42</w:t>
            </w:r>
          </w:p>
        </w:tc>
        <w:tc>
          <w:tcPr>
            <w:tcW w:w="821" w:type="pct"/>
            <w:shd w:val="clear" w:color="auto" w:fill="auto"/>
          </w:tcPr>
          <w:p w:rsidR="00F02982" w:rsidRPr="00743073" w:rsidRDefault="002611D1" w:rsidP="00743073">
            <w:pPr>
              <w:pStyle w:val="a6"/>
              <w:spacing w:after="0" w:line="360" w:lineRule="auto"/>
              <w:jc w:val="both"/>
              <w:rPr>
                <w:color w:val="000000"/>
                <w:sz w:val="20"/>
              </w:rPr>
            </w:pPr>
            <w:r w:rsidRPr="00743073">
              <w:rPr>
                <w:color w:val="000000"/>
                <w:sz w:val="20"/>
              </w:rPr>
              <w:t>17,01</w:t>
            </w:r>
          </w:p>
        </w:tc>
        <w:tc>
          <w:tcPr>
            <w:tcW w:w="1246" w:type="pct"/>
            <w:shd w:val="clear" w:color="auto" w:fill="auto"/>
          </w:tcPr>
          <w:p w:rsidR="00F02982" w:rsidRPr="00743073" w:rsidRDefault="002611D1" w:rsidP="00743073">
            <w:pPr>
              <w:pStyle w:val="a6"/>
              <w:spacing w:after="0" w:line="360" w:lineRule="auto"/>
              <w:jc w:val="both"/>
              <w:rPr>
                <w:color w:val="000000"/>
                <w:sz w:val="20"/>
              </w:rPr>
            </w:pPr>
            <w:r w:rsidRPr="00743073">
              <w:rPr>
                <w:color w:val="000000"/>
                <w:sz w:val="20"/>
              </w:rPr>
              <w:t>+9,59</w:t>
            </w:r>
          </w:p>
        </w:tc>
        <w:tc>
          <w:tcPr>
            <w:tcW w:w="856" w:type="pct"/>
            <w:shd w:val="clear" w:color="auto" w:fill="auto"/>
          </w:tcPr>
          <w:p w:rsidR="00F02982" w:rsidRPr="00743073" w:rsidRDefault="0033522D" w:rsidP="00743073">
            <w:pPr>
              <w:pStyle w:val="a6"/>
              <w:spacing w:after="0" w:line="360" w:lineRule="auto"/>
              <w:jc w:val="both"/>
              <w:rPr>
                <w:color w:val="000000"/>
                <w:sz w:val="20"/>
              </w:rPr>
            </w:pPr>
            <w:r w:rsidRPr="00743073">
              <w:rPr>
                <w:color w:val="000000"/>
                <w:sz w:val="20"/>
              </w:rPr>
              <w:t>229,25</w:t>
            </w:r>
          </w:p>
        </w:tc>
      </w:tr>
      <w:tr w:rsidR="00F02982" w:rsidRPr="00743073" w:rsidTr="00743073">
        <w:trPr>
          <w:cantSplit/>
          <w:jc w:val="center"/>
        </w:trPr>
        <w:tc>
          <w:tcPr>
            <w:tcW w:w="1255" w:type="pct"/>
            <w:shd w:val="clear" w:color="auto" w:fill="auto"/>
          </w:tcPr>
          <w:p w:rsidR="00F02982" w:rsidRPr="00743073" w:rsidRDefault="00F02982" w:rsidP="00743073">
            <w:pPr>
              <w:pStyle w:val="a6"/>
              <w:spacing w:after="0" w:line="360" w:lineRule="auto"/>
              <w:jc w:val="both"/>
              <w:rPr>
                <w:color w:val="000000"/>
                <w:sz w:val="20"/>
              </w:rPr>
            </w:pPr>
            <w:r w:rsidRPr="00743073">
              <w:rPr>
                <w:color w:val="000000"/>
                <w:sz w:val="20"/>
              </w:rPr>
              <w:t>3.1. Запасы, тыс. р.</w:t>
            </w:r>
          </w:p>
        </w:tc>
        <w:tc>
          <w:tcPr>
            <w:tcW w:w="821" w:type="pct"/>
            <w:shd w:val="clear" w:color="auto" w:fill="auto"/>
          </w:tcPr>
          <w:p w:rsidR="00F02982" w:rsidRPr="00743073" w:rsidRDefault="002611D1" w:rsidP="00743073">
            <w:pPr>
              <w:pStyle w:val="a6"/>
              <w:spacing w:after="0" w:line="360" w:lineRule="auto"/>
              <w:jc w:val="both"/>
              <w:rPr>
                <w:color w:val="000000"/>
                <w:sz w:val="20"/>
              </w:rPr>
            </w:pPr>
            <w:r w:rsidRPr="00743073">
              <w:rPr>
                <w:color w:val="000000"/>
                <w:sz w:val="20"/>
              </w:rPr>
              <w:t>0</w:t>
            </w:r>
          </w:p>
        </w:tc>
        <w:tc>
          <w:tcPr>
            <w:tcW w:w="821" w:type="pct"/>
            <w:shd w:val="clear" w:color="auto" w:fill="auto"/>
          </w:tcPr>
          <w:p w:rsidR="00F02982" w:rsidRPr="00743073" w:rsidRDefault="002611D1" w:rsidP="00743073">
            <w:pPr>
              <w:pStyle w:val="a6"/>
              <w:spacing w:after="0" w:line="360" w:lineRule="auto"/>
              <w:jc w:val="both"/>
              <w:rPr>
                <w:color w:val="000000"/>
                <w:sz w:val="20"/>
              </w:rPr>
            </w:pPr>
            <w:r w:rsidRPr="00743073">
              <w:rPr>
                <w:color w:val="000000"/>
                <w:sz w:val="20"/>
              </w:rPr>
              <w:t>0</w:t>
            </w:r>
          </w:p>
        </w:tc>
        <w:tc>
          <w:tcPr>
            <w:tcW w:w="1246" w:type="pct"/>
            <w:shd w:val="clear" w:color="auto" w:fill="auto"/>
          </w:tcPr>
          <w:p w:rsidR="00F02982" w:rsidRPr="00743073" w:rsidRDefault="002611D1" w:rsidP="00743073">
            <w:pPr>
              <w:pStyle w:val="a6"/>
              <w:spacing w:after="0" w:line="360" w:lineRule="auto"/>
              <w:jc w:val="both"/>
              <w:rPr>
                <w:color w:val="000000"/>
                <w:sz w:val="20"/>
              </w:rPr>
            </w:pPr>
            <w:r w:rsidRPr="00743073">
              <w:rPr>
                <w:color w:val="000000"/>
                <w:sz w:val="20"/>
              </w:rPr>
              <w:t>0</w:t>
            </w:r>
          </w:p>
        </w:tc>
        <w:tc>
          <w:tcPr>
            <w:tcW w:w="856" w:type="pct"/>
            <w:shd w:val="clear" w:color="auto" w:fill="auto"/>
          </w:tcPr>
          <w:p w:rsidR="00F02982" w:rsidRPr="00743073" w:rsidRDefault="002611D1" w:rsidP="00743073">
            <w:pPr>
              <w:pStyle w:val="a6"/>
              <w:spacing w:after="0" w:line="360" w:lineRule="auto"/>
              <w:jc w:val="both"/>
              <w:rPr>
                <w:color w:val="000000"/>
                <w:sz w:val="20"/>
              </w:rPr>
            </w:pPr>
            <w:r w:rsidRPr="00743073">
              <w:rPr>
                <w:color w:val="000000"/>
                <w:sz w:val="20"/>
              </w:rPr>
              <w:t>0</w:t>
            </w:r>
          </w:p>
        </w:tc>
      </w:tr>
      <w:tr w:rsidR="00F02982" w:rsidRPr="00743073" w:rsidTr="00743073">
        <w:trPr>
          <w:cantSplit/>
          <w:jc w:val="center"/>
        </w:trPr>
        <w:tc>
          <w:tcPr>
            <w:tcW w:w="1255" w:type="pct"/>
            <w:shd w:val="clear" w:color="auto" w:fill="auto"/>
          </w:tcPr>
          <w:p w:rsidR="00F02982" w:rsidRPr="00743073" w:rsidRDefault="00F02982" w:rsidP="00743073">
            <w:pPr>
              <w:pStyle w:val="a6"/>
              <w:spacing w:after="0" w:line="360" w:lineRule="auto"/>
              <w:jc w:val="both"/>
              <w:rPr>
                <w:color w:val="000000"/>
                <w:sz w:val="20"/>
              </w:rPr>
            </w:pPr>
            <w:r w:rsidRPr="00743073">
              <w:rPr>
                <w:color w:val="000000"/>
                <w:sz w:val="20"/>
              </w:rPr>
              <w:t>в</w:t>
            </w:r>
            <w:r w:rsidR="00AD2599" w:rsidRPr="00743073">
              <w:rPr>
                <w:color w:val="000000"/>
                <w:sz w:val="20"/>
              </w:rPr>
              <w:t>%</w:t>
            </w:r>
            <w:r w:rsidRPr="00743073">
              <w:rPr>
                <w:color w:val="000000"/>
                <w:sz w:val="20"/>
              </w:rPr>
              <w:t xml:space="preserve"> к оборотным активам</w:t>
            </w:r>
          </w:p>
        </w:tc>
        <w:tc>
          <w:tcPr>
            <w:tcW w:w="821" w:type="pct"/>
            <w:shd w:val="clear" w:color="auto" w:fill="auto"/>
          </w:tcPr>
          <w:p w:rsidR="00F02982" w:rsidRPr="00743073" w:rsidRDefault="002611D1" w:rsidP="00743073">
            <w:pPr>
              <w:pStyle w:val="a6"/>
              <w:spacing w:after="0" w:line="360" w:lineRule="auto"/>
              <w:jc w:val="both"/>
              <w:rPr>
                <w:color w:val="000000"/>
                <w:sz w:val="20"/>
              </w:rPr>
            </w:pPr>
            <w:r w:rsidRPr="00743073">
              <w:rPr>
                <w:color w:val="000000"/>
                <w:sz w:val="20"/>
              </w:rPr>
              <w:t>0</w:t>
            </w:r>
          </w:p>
        </w:tc>
        <w:tc>
          <w:tcPr>
            <w:tcW w:w="821" w:type="pct"/>
            <w:shd w:val="clear" w:color="auto" w:fill="auto"/>
          </w:tcPr>
          <w:p w:rsidR="00F02982" w:rsidRPr="00743073" w:rsidRDefault="002611D1" w:rsidP="00743073">
            <w:pPr>
              <w:pStyle w:val="a6"/>
              <w:spacing w:after="0" w:line="360" w:lineRule="auto"/>
              <w:jc w:val="both"/>
              <w:rPr>
                <w:color w:val="000000"/>
                <w:sz w:val="20"/>
              </w:rPr>
            </w:pPr>
            <w:r w:rsidRPr="00743073">
              <w:rPr>
                <w:color w:val="000000"/>
                <w:sz w:val="20"/>
              </w:rPr>
              <w:t>0</w:t>
            </w:r>
          </w:p>
        </w:tc>
        <w:tc>
          <w:tcPr>
            <w:tcW w:w="1246" w:type="pct"/>
            <w:shd w:val="clear" w:color="auto" w:fill="auto"/>
          </w:tcPr>
          <w:p w:rsidR="00F02982" w:rsidRPr="00743073" w:rsidRDefault="002611D1" w:rsidP="00743073">
            <w:pPr>
              <w:pStyle w:val="a6"/>
              <w:spacing w:after="0" w:line="360" w:lineRule="auto"/>
              <w:jc w:val="both"/>
              <w:rPr>
                <w:color w:val="000000"/>
                <w:sz w:val="20"/>
              </w:rPr>
            </w:pPr>
            <w:r w:rsidRPr="00743073">
              <w:rPr>
                <w:color w:val="000000"/>
                <w:sz w:val="20"/>
              </w:rPr>
              <w:t>0</w:t>
            </w:r>
          </w:p>
        </w:tc>
        <w:tc>
          <w:tcPr>
            <w:tcW w:w="856" w:type="pct"/>
            <w:shd w:val="clear" w:color="auto" w:fill="auto"/>
          </w:tcPr>
          <w:p w:rsidR="00F02982" w:rsidRPr="00743073" w:rsidRDefault="002611D1" w:rsidP="00743073">
            <w:pPr>
              <w:pStyle w:val="a6"/>
              <w:spacing w:after="0" w:line="360" w:lineRule="auto"/>
              <w:jc w:val="both"/>
              <w:rPr>
                <w:color w:val="000000"/>
                <w:sz w:val="20"/>
              </w:rPr>
            </w:pPr>
            <w:r w:rsidRPr="00743073">
              <w:rPr>
                <w:color w:val="000000"/>
                <w:sz w:val="20"/>
              </w:rPr>
              <w:t>0</w:t>
            </w:r>
          </w:p>
        </w:tc>
      </w:tr>
      <w:tr w:rsidR="00F02982" w:rsidRPr="00743073" w:rsidTr="00743073">
        <w:trPr>
          <w:cantSplit/>
          <w:jc w:val="center"/>
        </w:trPr>
        <w:tc>
          <w:tcPr>
            <w:tcW w:w="1255" w:type="pct"/>
            <w:shd w:val="clear" w:color="auto" w:fill="auto"/>
          </w:tcPr>
          <w:p w:rsidR="00F02982" w:rsidRPr="00743073" w:rsidRDefault="00F02982" w:rsidP="00743073">
            <w:pPr>
              <w:pStyle w:val="a6"/>
              <w:spacing w:after="0" w:line="360" w:lineRule="auto"/>
              <w:jc w:val="both"/>
              <w:rPr>
                <w:color w:val="000000"/>
                <w:sz w:val="20"/>
              </w:rPr>
            </w:pPr>
            <w:r w:rsidRPr="00743073">
              <w:rPr>
                <w:color w:val="000000"/>
                <w:sz w:val="20"/>
              </w:rPr>
              <w:t xml:space="preserve">3.2. Дебиторская задолженность, </w:t>
            </w:r>
            <w:r w:rsidR="00AD2599" w:rsidRPr="00743073">
              <w:rPr>
                <w:color w:val="000000"/>
                <w:sz w:val="20"/>
              </w:rPr>
              <w:t>тыс. р</w:t>
            </w:r>
          </w:p>
          <w:p w:rsidR="002611D1" w:rsidRPr="00743073" w:rsidRDefault="002611D1" w:rsidP="00743073">
            <w:pPr>
              <w:pStyle w:val="a6"/>
              <w:spacing w:after="0" w:line="360" w:lineRule="auto"/>
              <w:jc w:val="both"/>
              <w:rPr>
                <w:color w:val="000000"/>
                <w:sz w:val="20"/>
              </w:rPr>
            </w:pPr>
            <w:r w:rsidRPr="00743073">
              <w:rPr>
                <w:color w:val="000000"/>
                <w:sz w:val="20"/>
              </w:rPr>
              <w:t>(в теч. 12</w:t>
            </w:r>
            <w:r w:rsidR="00AD2599" w:rsidRPr="00743073">
              <w:rPr>
                <w:color w:val="000000"/>
                <w:sz w:val="20"/>
              </w:rPr>
              <w:t> мес</w:t>
            </w:r>
            <w:r w:rsidRPr="00743073">
              <w:rPr>
                <w:color w:val="000000"/>
                <w:sz w:val="20"/>
              </w:rPr>
              <w:t>.)</w:t>
            </w:r>
          </w:p>
        </w:tc>
        <w:tc>
          <w:tcPr>
            <w:tcW w:w="821" w:type="pct"/>
            <w:shd w:val="clear" w:color="auto" w:fill="auto"/>
          </w:tcPr>
          <w:p w:rsidR="00F02982" w:rsidRPr="00743073" w:rsidRDefault="002611D1" w:rsidP="00743073">
            <w:pPr>
              <w:pStyle w:val="a6"/>
              <w:spacing w:after="0" w:line="360" w:lineRule="auto"/>
              <w:jc w:val="both"/>
              <w:rPr>
                <w:color w:val="000000"/>
                <w:sz w:val="20"/>
              </w:rPr>
            </w:pPr>
            <w:r w:rsidRPr="00743073">
              <w:rPr>
                <w:color w:val="000000"/>
                <w:sz w:val="20"/>
              </w:rPr>
              <w:t>1003</w:t>
            </w:r>
          </w:p>
        </w:tc>
        <w:tc>
          <w:tcPr>
            <w:tcW w:w="821" w:type="pct"/>
            <w:shd w:val="clear" w:color="auto" w:fill="auto"/>
          </w:tcPr>
          <w:p w:rsidR="00F02982" w:rsidRPr="00743073" w:rsidRDefault="002611D1" w:rsidP="00743073">
            <w:pPr>
              <w:pStyle w:val="a6"/>
              <w:spacing w:after="0" w:line="360" w:lineRule="auto"/>
              <w:jc w:val="both"/>
              <w:rPr>
                <w:color w:val="000000"/>
                <w:sz w:val="20"/>
              </w:rPr>
            </w:pPr>
            <w:r w:rsidRPr="00743073">
              <w:rPr>
                <w:color w:val="000000"/>
                <w:sz w:val="20"/>
              </w:rPr>
              <w:t>3014</w:t>
            </w:r>
          </w:p>
        </w:tc>
        <w:tc>
          <w:tcPr>
            <w:tcW w:w="1246" w:type="pct"/>
            <w:shd w:val="clear" w:color="auto" w:fill="auto"/>
          </w:tcPr>
          <w:p w:rsidR="00F02982" w:rsidRPr="00743073" w:rsidRDefault="0033522D" w:rsidP="00743073">
            <w:pPr>
              <w:pStyle w:val="a6"/>
              <w:spacing w:after="0" w:line="360" w:lineRule="auto"/>
              <w:jc w:val="both"/>
              <w:rPr>
                <w:color w:val="000000"/>
                <w:sz w:val="20"/>
              </w:rPr>
            </w:pPr>
            <w:r w:rsidRPr="00743073">
              <w:rPr>
                <w:color w:val="000000"/>
                <w:sz w:val="20"/>
              </w:rPr>
              <w:t>+2011</w:t>
            </w:r>
          </w:p>
        </w:tc>
        <w:tc>
          <w:tcPr>
            <w:tcW w:w="856" w:type="pct"/>
            <w:shd w:val="clear" w:color="auto" w:fill="auto"/>
          </w:tcPr>
          <w:p w:rsidR="00F02982" w:rsidRPr="00743073" w:rsidRDefault="0033522D" w:rsidP="00743073">
            <w:pPr>
              <w:pStyle w:val="a6"/>
              <w:spacing w:after="0" w:line="360" w:lineRule="auto"/>
              <w:jc w:val="both"/>
              <w:rPr>
                <w:color w:val="000000"/>
                <w:sz w:val="20"/>
              </w:rPr>
            </w:pPr>
            <w:r w:rsidRPr="00743073">
              <w:rPr>
                <w:color w:val="000000"/>
                <w:sz w:val="20"/>
              </w:rPr>
              <w:t>300,5</w:t>
            </w:r>
          </w:p>
        </w:tc>
      </w:tr>
      <w:tr w:rsidR="00F02982" w:rsidRPr="00743073" w:rsidTr="00743073">
        <w:trPr>
          <w:cantSplit/>
          <w:jc w:val="center"/>
        </w:trPr>
        <w:tc>
          <w:tcPr>
            <w:tcW w:w="1255" w:type="pct"/>
            <w:shd w:val="clear" w:color="auto" w:fill="auto"/>
          </w:tcPr>
          <w:p w:rsidR="00F02982" w:rsidRPr="00743073" w:rsidRDefault="00F02982" w:rsidP="00743073">
            <w:pPr>
              <w:pStyle w:val="a6"/>
              <w:spacing w:after="0" w:line="360" w:lineRule="auto"/>
              <w:jc w:val="both"/>
              <w:rPr>
                <w:color w:val="000000"/>
                <w:sz w:val="20"/>
              </w:rPr>
            </w:pPr>
            <w:r w:rsidRPr="00743073">
              <w:rPr>
                <w:color w:val="000000"/>
                <w:sz w:val="20"/>
              </w:rPr>
              <w:t>в</w:t>
            </w:r>
            <w:r w:rsidR="00AD2599" w:rsidRPr="00743073">
              <w:rPr>
                <w:color w:val="000000"/>
                <w:sz w:val="20"/>
              </w:rPr>
              <w:t>%</w:t>
            </w:r>
            <w:r w:rsidRPr="00743073">
              <w:rPr>
                <w:color w:val="000000"/>
                <w:sz w:val="20"/>
              </w:rPr>
              <w:t xml:space="preserve"> к оборотным активам</w:t>
            </w:r>
          </w:p>
        </w:tc>
        <w:tc>
          <w:tcPr>
            <w:tcW w:w="821" w:type="pct"/>
            <w:shd w:val="clear" w:color="auto" w:fill="auto"/>
          </w:tcPr>
          <w:p w:rsidR="00F02982" w:rsidRPr="00743073" w:rsidRDefault="002611D1" w:rsidP="00743073">
            <w:pPr>
              <w:pStyle w:val="a6"/>
              <w:spacing w:after="0" w:line="360" w:lineRule="auto"/>
              <w:jc w:val="both"/>
              <w:rPr>
                <w:color w:val="000000"/>
                <w:sz w:val="20"/>
              </w:rPr>
            </w:pPr>
            <w:r w:rsidRPr="00743073">
              <w:rPr>
                <w:color w:val="000000"/>
                <w:sz w:val="20"/>
              </w:rPr>
              <w:t>41,26</w:t>
            </w:r>
          </w:p>
        </w:tc>
        <w:tc>
          <w:tcPr>
            <w:tcW w:w="821" w:type="pct"/>
            <w:shd w:val="clear" w:color="auto" w:fill="auto"/>
          </w:tcPr>
          <w:p w:rsidR="00F02982" w:rsidRPr="00743073" w:rsidRDefault="002611D1" w:rsidP="00743073">
            <w:pPr>
              <w:pStyle w:val="a6"/>
              <w:spacing w:after="0" w:line="360" w:lineRule="auto"/>
              <w:jc w:val="both"/>
              <w:rPr>
                <w:color w:val="000000"/>
                <w:sz w:val="20"/>
              </w:rPr>
            </w:pPr>
            <w:r w:rsidRPr="00743073">
              <w:rPr>
                <w:color w:val="000000"/>
                <w:sz w:val="20"/>
              </w:rPr>
              <w:t>48,78</w:t>
            </w:r>
          </w:p>
        </w:tc>
        <w:tc>
          <w:tcPr>
            <w:tcW w:w="1246" w:type="pct"/>
            <w:shd w:val="clear" w:color="auto" w:fill="auto"/>
          </w:tcPr>
          <w:p w:rsidR="00F02982" w:rsidRPr="00743073" w:rsidRDefault="0033522D" w:rsidP="00743073">
            <w:pPr>
              <w:pStyle w:val="a6"/>
              <w:spacing w:after="0" w:line="360" w:lineRule="auto"/>
              <w:jc w:val="both"/>
              <w:rPr>
                <w:color w:val="000000"/>
                <w:sz w:val="20"/>
              </w:rPr>
            </w:pPr>
            <w:r w:rsidRPr="00743073">
              <w:rPr>
                <w:color w:val="000000"/>
                <w:sz w:val="20"/>
              </w:rPr>
              <w:t>+7,52</w:t>
            </w:r>
          </w:p>
        </w:tc>
        <w:tc>
          <w:tcPr>
            <w:tcW w:w="856" w:type="pct"/>
            <w:shd w:val="clear" w:color="auto" w:fill="auto"/>
          </w:tcPr>
          <w:p w:rsidR="00F02982" w:rsidRPr="00743073" w:rsidRDefault="0033522D" w:rsidP="00743073">
            <w:pPr>
              <w:pStyle w:val="a6"/>
              <w:spacing w:after="0" w:line="360" w:lineRule="auto"/>
              <w:jc w:val="both"/>
              <w:rPr>
                <w:color w:val="000000"/>
                <w:sz w:val="20"/>
              </w:rPr>
            </w:pPr>
            <w:r w:rsidRPr="00743073">
              <w:rPr>
                <w:color w:val="000000"/>
                <w:sz w:val="20"/>
              </w:rPr>
              <w:t>118,23</w:t>
            </w:r>
          </w:p>
        </w:tc>
      </w:tr>
      <w:tr w:rsidR="00F02982" w:rsidRPr="00743073" w:rsidTr="00743073">
        <w:trPr>
          <w:cantSplit/>
          <w:jc w:val="center"/>
        </w:trPr>
        <w:tc>
          <w:tcPr>
            <w:tcW w:w="1255" w:type="pct"/>
            <w:shd w:val="clear" w:color="auto" w:fill="auto"/>
          </w:tcPr>
          <w:p w:rsidR="00F02982" w:rsidRPr="00743073" w:rsidRDefault="00F02982" w:rsidP="00743073">
            <w:pPr>
              <w:pStyle w:val="a6"/>
              <w:spacing w:after="0" w:line="360" w:lineRule="auto"/>
              <w:jc w:val="both"/>
              <w:rPr>
                <w:color w:val="000000"/>
                <w:sz w:val="20"/>
              </w:rPr>
            </w:pPr>
            <w:r w:rsidRPr="00743073">
              <w:rPr>
                <w:color w:val="000000"/>
                <w:sz w:val="20"/>
              </w:rPr>
              <w:t>3.3. Денежные средства и краткосрочные финансовые вложения, тыс. р.</w:t>
            </w:r>
          </w:p>
        </w:tc>
        <w:tc>
          <w:tcPr>
            <w:tcW w:w="821" w:type="pct"/>
            <w:shd w:val="clear" w:color="auto" w:fill="auto"/>
          </w:tcPr>
          <w:p w:rsidR="00F02982" w:rsidRPr="00743073" w:rsidRDefault="00F02982" w:rsidP="00743073">
            <w:pPr>
              <w:pStyle w:val="a6"/>
              <w:spacing w:after="0" w:line="360" w:lineRule="auto"/>
              <w:jc w:val="both"/>
              <w:rPr>
                <w:color w:val="000000"/>
                <w:sz w:val="20"/>
              </w:rPr>
            </w:pPr>
          </w:p>
          <w:p w:rsidR="002611D1" w:rsidRPr="00743073" w:rsidRDefault="002611D1" w:rsidP="00743073">
            <w:pPr>
              <w:pStyle w:val="a6"/>
              <w:spacing w:after="0" w:line="360" w:lineRule="auto"/>
              <w:jc w:val="both"/>
              <w:rPr>
                <w:color w:val="000000"/>
                <w:sz w:val="20"/>
              </w:rPr>
            </w:pPr>
            <w:r w:rsidRPr="00743073">
              <w:rPr>
                <w:color w:val="000000"/>
                <w:sz w:val="20"/>
              </w:rPr>
              <w:t>1429</w:t>
            </w:r>
          </w:p>
        </w:tc>
        <w:tc>
          <w:tcPr>
            <w:tcW w:w="821" w:type="pct"/>
            <w:shd w:val="clear" w:color="auto" w:fill="auto"/>
          </w:tcPr>
          <w:p w:rsidR="00F02982" w:rsidRPr="00743073" w:rsidRDefault="00F02982" w:rsidP="00743073">
            <w:pPr>
              <w:pStyle w:val="a6"/>
              <w:spacing w:after="0" w:line="360" w:lineRule="auto"/>
              <w:jc w:val="both"/>
              <w:rPr>
                <w:color w:val="000000"/>
                <w:sz w:val="20"/>
              </w:rPr>
            </w:pPr>
          </w:p>
          <w:p w:rsidR="002611D1" w:rsidRPr="00743073" w:rsidRDefault="002611D1" w:rsidP="00743073">
            <w:pPr>
              <w:pStyle w:val="a6"/>
              <w:spacing w:after="0" w:line="360" w:lineRule="auto"/>
              <w:jc w:val="both"/>
              <w:rPr>
                <w:color w:val="000000"/>
                <w:sz w:val="20"/>
              </w:rPr>
            </w:pPr>
            <w:r w:rsidRPr="00743073">
              <w:rPr>
                <w:color w:val="000000"/>
                <w:sz w:val="20"/>
              </w:rPr>
              <w:t>3164</w:t>
            </w:r>
          </w:p>
        </w:tc>
        <w:tc>
          <w:tcPr>
            <w:tcW w:w="1246" w:type="pct"/>
            <w:shd w:val="clear" w:color="auto" w:fill="auto"/>
          </w:tcPr>
          <w:p w:rsidR="00F02982" w:rsidRPr="00743073" w:rsidRDefault="00F02982" w:rsidP="00743073">
            <w:pPr>
              <w:pStyle w:val="a6"/>
              <w:spacing w:after="0" w:line="360" w:lineRule="auto"/>
              <w:jc w:val="both"/>
              <w:rPr>
                <w:color w:val="000000"/>
                <w:sz w:val="20"/>
              </w:rPr>
            </w:pPr>
          </w:p>
          <w:p w:rsidR="0033522D" w:rsidRPr="00743073" w:rsidRDefault="0033522D" w:rsidP="00743073">
            <w:pPr>
              <w:pStyle w:val="a6"/>
              <w:spacing w:after="0" w:line="360" w:lineRule="auto"/>
              <w:jc w:val="both"/>
              <w:rPr>
                <w:color w:val="000000"/>
                <w:sz w:val="20"/>
              </w:rPr>
            </w:pPr>
            <w:r w:rsidRPr="00743073">
              <w:rPr>
                <w:color w:val="000000"/>
                <w:sz w:val="20"/>
              </w:rPr>
              <w:t>+1735</w:t>
            </w:r>
          </w:p>
        </w:tc>
        <w:tc>
          <w:tcPr>
            <w:tcW w:w="856" w:type="pct"/>
            <w:shd w:val="clear" w:color="auto" w:fill="auto"/>
          </w:tcPr>
          <w:p w:rsidR="00F02982" w:rsidRPr="00743073" w:rsidRDefault="00F02982" w:rsidP="00743073">
            <w:pPr>
              <w:spacing w:line="360" w:lineRule="auto"/>
              <w:jc w:val="both"/>
              <w:rPr>
                <w:color w:val="000000"/>
                <w:sz w:val="20"/>
              </w:rPr>
            </w:pPr>
          </w:p>
          <w:p w:rsidR="0033522D" w:rsidRPr="00743073" w:rsidRDefault="0033522D" w:rsidP="00743073">
            <w:pPr>
              <w:spacing w:line="360" w:lineRule="auto"/>
              <w:jc w:val="both"/>
              <w:rPr>
                <w:color w:val="000000"/>
                <w:sz w:val="20"/>
              </w:rPr>
            </w:pPr>
          </w:p>
          <w:p w:rsidR="0033522D" w:rsidRPr="00743073" w:rsidRDefault="0033522D" w:rsidP="00743073">
            <w:pPr>
              <w:spacing w:line="360" w:lineRule="auto"/>
              <w:jc w:val="both"/>
              <w:rPr>
                <w:color w:val="000000"/>
                <w:sz w:val="20"/>
              </w:rPr>
            </w:pPr>
            <w:r w:rsidRPr="00743073">
              <w:rPr>
                <w:color w:val="000000"/>
                <w:sz w:val="20"/>
              </w:rPr>
              <w:t>221,42</w:t>
            </w:r>
          </w:p>
        </w:tc>
      </w:tr>
      <w:tr w:rsidR="00F02982" w:rsidRPr="00743073" w:rsidTr="00743073">
        <w:trPr>
          <w:cantSplit/>
          <w:jc w:val="center"/>
        </w:trPr>
        <w:tc>
          <w:tcPr>
            <w:tcW w:w="1255" w:type="pct"/>
            <w:shd w:val="clear" w:color="auto" w:fill="auto"/>
          </w:tcPr>
          <w:p w:rsidR="00F02982" w:rsidRPr="00743073" w:rsidRDefault="00F02982" w:rsidP="00743073">
            <w:pPr>
              <w:pStyle w:val="a6"/>
              <w:spacing w:after="0" w:line="360" w:lineRule="auto"/>
              <w:jc w:val="both"/>
              <w:rPr>
                <w:color w:val="000000"/>
                <w:sz w:val="20"/>
              </w:rPr>
            </w:pPr>
            <w:r w:rsidRPr="00743073">
              <w:rPr>
                <w:color w:val="000000"/>
                <w:sz w:val="20"/>
              </w:rPr>
              <w:t>в</w:t>
            </w:r>
            <w:r w:rsidR="00AD2599" w:rsidRPr="00743073">
              <w:rPr>
                <w:color w:val="000000"/>
                <w:sz w:val="20"/>
              </w:rPr>
              <w:t>%</w:t>
            </w:r>
            <w:r w:rsidRPr="00743073">
              <w:rPr>
                <w:color w:val="000000"/>
                <w:sz w:val="20"/>
              </w:rPr>
              <w:t xml:space="preserve"> к оборотным активам</w:t>
            </w:r>
          </w:p>
        </w:tc>
        <w:tc>
          <w:tcPr>
            <w:tcW w:w="821" w:type="pct"/>
            <w:shd w:val="clear" w:color="auto" w:fill="auto"/>
          </w:tcPr>
          <w:p w:rsidR="00F02982" w:rsidRPr="00743073" w:rsidRDefault="002611D1" w:rsidP="00743073">
            <w:pPr>
              <w:pStyle w:val="a6"/>
              <w:spacing w:after="0" w:line="360" w:lineRule="auto"/>
              <w:jc w:val="both"/>
              <w:rPr>
                <w:color w:val="000000"/>
                <w:sz w:val="20"/>
              </w:rPr>
            </w:pPr>
            <w:r w:rsidRPr="00743073">
              <w:rPr>
                <w:color w:val="000000"/>
                <w:sz w:val="20"/>
              </w:rPr>
              <w:t>58,79</w:t>
            </w:r>
          </w:p>
        </w:tc>
        <w:tc>
          <w:tcPr>
            <w:tcW w:w="821" w:type="pct"/>
            <w:shd w:val="clear" w:color="auto" w:fill="auto"/>
          </w:tcPr>
          <w:p w:rsidR="00F02982" w:rsidRPr="00743073" w:rsidRDefault="002611D1" w:rsidP="00743073">
            <w:pPr>
              <w:pStyle w:val="a6"/>
              <w:spacing w:after="0" w:line="360" w:lineRule="auto"/>
              <w:jc w:val="both"/>
              <w:rPr>
                <w:color w:val="000000"/>
                <w:sz w:val="20"/>
              </w:rPr>
            </w:pPr>
            <w:r w:rsidRPr="00743073">
              <w:rPr>
                <w:color w:val="000000"/>
                <w:sz w:val="20"/>
              </w:rPr>
              <w:t>51,2</w:t>
            </w:r>
          </w:p>
        </w:tc>
        <w:tc>
          <w:tcPr>
            <w:tcW w:w="1246" w:type="pct"/>
            <w:shd w:val="clear" w:color="auto" w:fill="auto"/>
          </w:tcPr>
          <w:p w:rsidR="00F02982" w:rsidRPr="00743073" w:rsidRDefault="0033522D" w:rsidP="00743073">
            <w:pPr>
              <w:pStyle w:val="a6"/>
              <w:spacing w:after="0" w:line="360" w:lineRule="auto"/>
              <w:jc w:val="both"/>
              <w:rPr>
                <w:color w:val="000000"/>
                <w:sz w:val="20"/>
              </w:rPr>
            </w:pPr>
            <w:r w:rsidRPr="00743073">
              <w:rPr>
                <w:color w:val="000000"/>
                <w:sz w:val="20"/>
              </w:rPr>
              <w:t>-7,59</w:t>
            </w:r>
          </w:p>
        </w:tc>
        <w:tc>
          <w:tcPr>
            <w:tcW w:w="856" w:type="pct"/>
            <w:shd w:val="clear" w:color="auto" w:fill="auto"/>
          </w:tcPr>
          <w:p w:rsidR="00F02982" w:rsidRPr="00743073" w:rsidRDefault="0033522D" w:rsidP="00743073">
            <w:pPr>
              <w:pStyle w:val="a6"/>
              <w:spacing w:after="0" w:line="360" w:lineRule="auto"/>
              <w:jc w:val="both"/>
              <w:rPr>
                <w:color w:val="000000"/>
                <w:sz w:val="20"/>
              </w:rPr>
            </w:pPr>
            <w:r w:rsidRPr="00743073">
              <w:rPr>
                <w:color w:val="000000"/>
                <w:sz w:val="20"/>
              </w:rPr>
              <w:t>87,09</w:t>
            </w:r>
          </w:p>
        </w:tc>
      </w:tr>
      <w:tr w:rsidR="00F02982" w:rsidRPr="00743073" w:rsidTr="00743073">
        <w:trPr>
          <w:cantSplit/>
          <w:jc w:val="center"/>
        </w:trPr>
        <w:tc>
          <w:tcPr>
            <w:tcW w:w="1255" w:type="pct"/>
            <w:shd w:val="clear" w:color="auto" w:fill="auto"/>
          </w:tcPr>
          <w:p w:rsidR="00F02982" w:rsidRPr="00743073" w:rsidRDefault="00F02982" w:rsidP="00743073">
            <w:pPr>
              <w:pStyle w:val="a6"/>
              <w:spacing w:after="0" w:line="360" w:lineRule="auto"/>
              <w:jc w:val="both"/>
              <w:rPr>
                <w:color w:val="000000"/>
                <w:sz w:val="20"/>
              </w:rPr>
            </w:pPr>
            <w:r w:rsidRPr="00743073">
              <w:rPr>
                <w:color w:val="000000"/>
                <w:sz w:val="20"/>
              </w:rPr>
              <w:t>3.4</w:t>
            </w:r>
            <w:r w:rsidR="00AD2599" w:rsidRPr="00743073">
              <w:rPr>
                <w:color w:val="000000"/>
                <w:sz w:val="20"/>
              </w:rPr>
              <w:t>. Др</w:t>
            </w:r>
            <w:r w:rsidRPr="00743073">
              <w:rPr>
                <w:color w:val="000000"/>
                <w:sz w:val="20"/>
              </w:rPr>
              <w:t>угие оборотные активы, тыс. р.</w:t>
            </w:r>
          </w:p>
        </w:tc>
        <w:tc>
          <w:tcPr>
            <w:tcW w:w="821" w:type="pct"/>
            <w:shd w:val="clear" w:color="auto" w:fill="auto"/>
          </w:tcPr>
          <w:p w:rsidR="00F02982" w:rsidRPr="00743073" w:rsidRDefault="002611D1" w:rsidP="00743073">
            <w:pPr>
              <w:pStyle w:val="a6"/>
              <w:spacing w:after="0" w:line="360" w:lineRule="auto"/>
              <w:jc w:val="both"/>
              <w:rPr>
                <w:color w:val="000000"/>
                <w:sz w:val="20"/>
              </w:rPr>
            </w:pPr>
            <w:r w:rsidRPr="00743073">
              <w:rPr>
                <w:color w:val="000000"/>
                <w:sz w:val="20"/>
              </w:rPr>
              <w:t>-</w:t>
            </w:r>
          </w:p>
        </w:tc>
        <w:tc>
          <w:tcPr>
            <w:tcW w:w="821" w:type="pct"/>
            <w:shd w:val="clear" w:color="auto" w:fill="auto"/>
          </w:tcPr>
          <w:p w:rsidR="00F02982" w:rsidRPr="00743073" w:rsidRDefault="002611D1" w:rsidP="00743073">
            <w:pPr>
              <w:pStyle w:val="a6"/>
              <w:spacing w:after="0" w:line="360" w:lineRule="auto"/>
              <w:jc w:val="both"/>
              <w:rPr>
                <w:color w:val="000000"/>
                <w:sz w:val="20"/>
              </w:rPr>
            </w:pPr>
            <w:r w:rsidRPr="00743073">
              <w:rPr>
                <w:color w:val="000000"/>
                <w:sz w:val="20"/>
              </w:rPr>
              <w:t>-</w:t>
            </w:r>
          </w:p>
        </w:tc>
        <w:tc>
          <w:tcPr>
            <w:tcW w:w="1246" w:type="pct"/>
            <w:shd w:val="clear" w:color="auto" w:fill="auto"/>
          </w:tcPr>
          <w:p w:rsidR="00F02982" w:rsidRPr="00743073" w:rsidRDefault="002611D1" w:rsidP="00743073">
            <w:pPr>
              <w:pStyle w:val="a6"/>
              <w:spacing w:after="0" w:line="360" w:lineRule="auto"/>
              <w:jc w:val="both"/>
              <w:rPr>
                <w:color w:val="000000"/>
                <w:sz w:val="20"/>
              </w:rPr>
            </w:pPr>
            <w:r w:rsidRPr="00743073">
              <w:rPr>
                <w:color w:val="000000"/>
                <w:sz w:val="20"/>
              </w:rPr>
              <w:t>-</w:t>
            </w:r>
          </w:p>
        </w:tc>
        <w:tc>
          <w:tcPr>
            <w:tcW w:w="856" w:type="pct"/>
            <w:shd w:val="clear" w:color="auto" w:fill="auto"/>
          </w:tcPr>
          <w:p w:rsidR="00F02982" w:rsidRPr="00743073" w:rsidRDefault="002611D1" w:rsidP="00743073">
            <w:pPr>
              <w:pStyle w:val="a6"/>
              <w:spacing w:after="0" w:line="360" w:lineRule="auto"/>
              <w:jc w:val="both"/>
              <w:rPr>
                <w:color w:val="000000"/>
                <w:sz w:val="20"/>
              </w:rPr>
            </w:pPr>
            <w:r w:rsidRPr="00743073">
              <w:rPr>
                <w:color w:val="000000"/>
                <w:sz w:val="20"/>
              </w:rPr>
              <w:t>-</w:t>
            </w:r>
          </w:p>
        </w:tc>
      </w:tr>
      <w:tr w:rsidR="00F02982" w:rsidRPr="00743073" w:rsidTr="00743073">
        <w:trPr>
          <w:cantSplit/>
          <w:jc w:val="center"/>
        </w:trPr>
        <w:tc>
          <w:tcPr>
            <w:tcW w:w="1255" w:type="pct"/>
            <w:shd w:val="clear" w:color="auto" w:fill="auto"/>
          </w:tcPr>
          <w:p w:rsidR="00F02982" w:rsidRPr="00743073" w:rsidRDefault="00F02982" w:rsidP="00743073">
            <w:pPr>
              <w:pStyle w:val="a6"/>
              <w:spacing w:after="0" w:line="360" w:lineRule="auto"/>
              <w:jc w:val="both"/>
              <w:rPr>
                <w:color w:val="000000"/>
                <w:sz w:val="20"/>
              </w:rPr>
            </w:pPr>
            <w:r w:rsidRPr="00743073">
              <w:rPr>
                <w:color w:val="000000"/>
                <w:sz w:val="20"/>
              </w:rPr>
              <w:t>в</w:t>
            </w:r>
            <w:r w:rsidR="00AD2599" w:rsidRPr="00743073">
              <w:rPr>
                <w:color w:val="000000"/>
                <w:sz w:val="20"/>
              </w:rPr>
              <w:t>%</w:t>
            </w:r>
            <w:r w:rsidRPr="00743073">
              <w:rPr>
                <w:color w:val="000000"/>
                <w:sz w:val="20"/>
              </w:rPr>
              <w:t xml:space="preserve"> к оборотным активам</w:t>
            </w:r>
          </w:p>
        </w:tc>
        <w:tc>
          <w:tcPr>
            <w:tcW w:w="821" w:type="pct"/>
            <w:shd w:val="clear" w:color="auto" w:fill="auto"/>
          </w:tcPr>
          <w:p w:rsidR="00F02982" w:rsidRPr="00743073" w:rsidRDefault="002611D1" w:rsidP="00743073">
            <w:pPr>
              <w:pStyle w:val="a6"/>
              <w:spacing w:after="0" w:line="360" w:lineRule="auto"/>
              <w:jc w:val="both"/>
              <w:rPr>
                <w:color w:val="000000"/>
                <w:sz w:val="20"/>
              </w:rPr>
            </w:pPr>
            <w:r w:rsidRPr="00743073">
              <w:rPr>
                <w:color w:val="000000"/>
                <w:sz w:val="20"/>
              </w:rPr>
              <w:t>-</w:t>
            </w:r>
          </w:p>
        </w:tc>
        <w:tc>
          <w:tcPr>
            <w:tcW w:w="821" w:type="pct"/>
            <w:shd w:val="clear" w:color="auto" w:fill="auto"/>
          </w:tcPr>
          <w:p w:rsidR="00F02982" w:rsidRPr="00743073" w:rsidRDefault="002611D1" w:rsidP="00743073">
            <w:pPr>
              <w:pStyle w:val="a6"/>
              <w:spacing w:after="0" w:line="360" w:lineRule="auto"/>
              <w:jc w:val="both"/>
              <w:rPr>
                <w:color w:val="000000"/>
                <w:sz w:val="20"/>
              </w:rPr>
            </w:pPr>
            <w:r w:rsidRPr="00743073">
              <w:rPr>
                <w:color w:val="000000"/>
                <w:sz w:val="20"/>
              </w:rPr>
              <w:t>-</w:t>
            </w:r>
          </w:p>
        </w:tc>
        <w:tc>
          <w:tcPr>
            <w:tcW w:w="1246" w:type="pct"/>
            <w:shd w:val="clear" w:color="auto" w:fill="auto"/>
          </w:tcPr>
          <w:p w:rsidR="00F02982" w:rsidRPr="00743073" w:rsidRDefault="002611D1" w:rsidP="00743073">
            <w:pPr>
              <w:pStyle w:val="a6"/>
              <w:spacing w:after="0" w:line="360" w:lineRule="auto"/>
              <w:jc w:val="both"/>
              <w:rPr>
                <w:color w:val="000000"/>
                <w:sz w:val="20"/>
              </w:rPr>
            </w:pPr>
            <w:r w:rsidRPr="00743073">
              <w:rPr>
                <w:color w:val="000000"/>
                <w:sz w:val="20"/>
              </w:rPr>
              <w:t>-</w:t>
            </w:r>
          </w:p>
        </w:tc>
        <w:tc>
          <w:tcPr>
            <w:tcW w:w="856" w:type="pct"/>
            <w:shd w:val="clear" w:color="auto" w:fill="auto"/>
          </w:tcPr>
          <w:p w:rsidR="00F02982" w:rsidRPr="00743073" w:rsidRDefault="002611D1" w:rsidP="00743073">
            <w:pPr>
              <w:pStyle w:val="a6"/>
              <w:spacing w:after="0" w:line="360" w:lineRule="auto"/>
              <w:jc w:val="both"/>
              <w:rPr>
                <w:color w:val="000000"/>
                <w:sz w:val="20"/>
              </w:rPr>
            </w:pPr>
            <w:r w:rsidRPr="00743073">
              <w:rPr>
                <w:color w:val="000000"/>
                <w:sz w:val="20"/>
              </w:rPr>
              <w:t>-</w:t>
            </w:r>
          </w:p>
        </w:tc>
      </w:tr>
    </w:tbl>
    <w:p w:rsidR="0082488C" w:rsidRDefault="0082488C" w:rsidP="00AD2599">
      <w:pPr>
        <w:pStyle w:val="21"/>
        <w:spacing w:after="0" w:line="360" w:lineRule="auto"/>
        <w:ind w:left="0" w:firstLine="709"/>
        <w:jc w:val="both"/>
        <w:rPr>
          <w:b/>
          <w:bCs/>
          <w:color w:val="000000"/>
          <w:sz w:val="28"/>
          <w:szCs w:val="28"/>
        </w:rPr>
      </w:pPr>
    </w:p>
    <w:p w:rsidR="00F02982" w:rsidRPr="00AD2599" w:rsidRDefault="00F02982" w:rsidP="00AD2599">
      <w:pPr>
        <w:pStyle w:val="21"/>
        <w:spacing w:after="0" w:line="360" w:lineRule="auto"/>
        <w:ind w:left="0" w:firstLine="709"/>
        <w:jc w:val="both"/>
        <w:rPr>
          <w:color w:val="000000"/>
          <w:sz w:val="28"/>
          <w:szCs w:val="28"/>
        </w:rPr>
      </w:pPr>
      <w:r w:rsidRPr="00AD2599">
        <w:rPr>
          <w:b/>
          <w:bCs/>
          <w:color w:val="000000"/>
          <w:sz w:val="28"/>
          <w:szCs w:val="28"/>
        </w:rPr>
        <w:t>Вывод:</w:t>
      </w:r>
      <w:r w:rsidRPr="00AD2599">
        <w:rPr>
          <w:color w:val="000000"/>
          <w:sz w:val="28"/>
          <w:szCs w:val="28"/>
        </w:rPr>
        <w:t xml:space="preserve"> из данных таблицы видно, что за отчетный период стоимость имущества предприятия увеличилась на </w:t>
      </w:r>
      <w:r w:rsidR="00B76323" w:rsidRPr="00AD2599">
        <w:rPr>
          <w:color w:val="000000"/>
          <w:sz w:val="28"/>
          <w:szCs w:val="28"/>
        </w:rPr>
        <w:t>3512</w:t>
      </w:r>
      <w:r w:rsidRPr="00AD2599">
        <w:rPr>
          <w:color w:val="000000"/>
          <w:sz w:val="28"/>
          <w:szCs w:val="28"/>
        </w:rPr>
        <w:t xml:space="preserve"> </w:t>
      </w:r>
      <w:r w:rsidR="00AD2599" w:rsidRPr="00AD2599">
        <w:rPr>
          <w:color w:val="000000"/>
          <w:sz w:val="28"/>
          <w:szCs w:val="28"/>
        </w:rPr>
        <w:t>тыс.</w:t>
      </w:r>
      <w:r w:rsidR="00AD2599">
        <w:rPr>
          <w:color w:val="000000"/>
          <w:sz w:val="28"/>
          <w:szCs w:val="28"/>
        </w:rPr>
        <w:t xml:space="preserve"> </w:t>
      </w:r>
      <w:r w:rsidR="00AD2599" w:rsidRPr="00AD2599">
        <w:rPr>
          <w:color w:val="000000"/>
          <w:sz w:val="28"/>
          <w:szCs w:val="28"/>
        </w:rPr>
        <w:t>р</w:t>
      </w:r>
      <w:r w:rsidRPr="00AD2599">
        <w:rPr>
          <w:color w:val="000000"/>
          <w:sz w:val="28"/>
          <w:szCs w:val="28"/>
        </w:rPr>
        <w:t>уб. или на</w:t>
      </w:r>
      <w:r w:rsidR="00AD2599">
        <w:rPr>
          <w:color w:val="000000"/>
          <w:sz w:val="28"/>
          <w:szCs w:val="28"/>
        </w:rPr>
        <w:t xml:space="preserve"> </w:t>
      </w:r>
      <w:r w:rsidR="00B76323" w:rsidRPr="00AD2599">
        <w:rPr>
          <w:color w:val="000000"/>
          <w:sz w:val="28"/>
          <w:szCs w:val="28"/>
        </w:rPr>
        <w:t>110,</w:t>
      </w:r>
      <w:r w:rsidR="00AD2599" w:rsidRPr="00AD2599">
        <w:rPr>
          <w:color w:val="000000"/>
          <w:sz w:val="28"/>
          <w:szCs w:val="28"/>
        </w:rPr>
        <w:t>7</w:t>
      </w:r>
      <w:r w:rsidR="00AD2599">
        <w:rPr>
          <w:color w:val="000000"/>
          <w:sz w:val="28"/>
          <w:szCs w:val="28"/>
        </w:rPr>
        <w:t>%</w:t>
      </w:r>
      <w:r w:rsidRPr="00AD2599">
        <w:rPr>
          <w:color w:val="000000"/>
          <w:sz w:val="28"/>
          <w:szCs w:val="28"/>
        </w:rPr>
        <w:t>. Это изменен</w:t>
      </w:r>
      <w:r w:rsidR="00B76323" w:rsidRPr="00AD2599">
        <w:rPr>
          <w:color w:val="000000"/>
          <w:sz w:val="28"/>
          <w:szCs w:val="28"/>
        </w:rPr>
        <w:t>ие</w:t>
      </w:r>
      <w:r w:rsidR="00AD2599">
        <w:rPr>
          <w:color w:val="000000"/>
          <w:sz w:val="28"/>
          <w:szCs w:val="28"/>
        </w:rPr>
        <w:t xml:space="preserve"> </w:t>
      </w:r>
      <w:r w:rsidR="00B76323" w:rsidRPr="00AD2599">
        <w:rPr>
          <w:color w:val="000000"/>
          <w:sz w:val="28"/>
          <w:szCs w:val="28"/>
        </w:rPr>
        <w:t xml:space="preserve">было вызвано увеличением </w:t>
      </w:r>
      <w:r w:rsidRPr="00AD2599">
        <w:rPr>
          <w:color w:val="000000"/>
          <w:sz w:val="28"/>
          <w:szCs w:val="28"/>
        </w:rPr>
        <w:t xml:space="preserve">оборотных активов на </w:t>
      </w:r>
      <w:r w:rsidR="00B76323" w:rsidRPr="00AD2599">
        <w:rPr>
          <w:color w:val="000000"/>
          <w:sz w:val="28"/>
          <w:szCs w:val="28"/>
        </w:rPr>
        <w:t>254,</w:t>
      </w:r>
      <w:r w:rsidR="00AD2599" w:rsidRPr="00AD2599">
        <w:rPr>
          <w:color w:val="000000"/>
          <w:sz w:val="28"/>
          <w:szCs w:val="28"/>
        </w:rPr>
        <w:t>2</w:t>
      </w:r>
      <w:r w:rsidR="00AD2599">
        <w:rPr>
          <w:color w:val="000000"/>
          <w:sz w:val="28"/>
          <w:szCs w:val="28"/>
        </w:rPr>
        <w:t>%</w:t>
      </w:r>
      <w:r w:rsidR="00B76323" w:rsidRPr="00AD2599">
        <w:rPr>
          <w:color w:val="000000"/>
          <w:sz w:val="28"/>
          <w:szCs w:val="28"/>
        </w:rPr>
        <w:t>.</w:t>
      </w:r>
      <w:r w:rsidRPr="00AD2599">
        <w:rPr>
          <w:color w:val="000000"/>
          <w:sz w:val="28"/>
          <w:szCs w:val="28"/>
        </w:rPr>
        <w:t xml:space="preserve"> Внеоборотные активы </w:t>
      </w:r>
      <w:r w:rsidR="00B76323" w:rsidRPr="00AD2599">
        <w:rPr>
          <w:color w:val="000000"/>
          <w:sz w:val="28"/>
          <w:szCs w:val="28"/>
        </w:rPr>
        <w:t>сократились</w:t>
      </w:r>
      <w:r w:rsidRPr="00AD2599">
        <w:rPr>
          <w:color w:val="000000"/>
          <w:sz w:val="28"/>
          <w:szCs w:val="28"/>
        </w:rPr>
        <w:t xml:space="preserve"> на </w:t>
      </w:r>
      <w:r w:rsidR="00B76323" w:rsidRPr="00AD2599">
        <w:rPr>
          <w:color w:val="000000"/>
          <w:sz w:val="28"/>
          <w:szCs w:val="28"/>
        </w:rPr>
        <w:t>236</w:t>
      </w:r>
      <w:r w:rsidRPr="00AD2599">
        <w:rPr>
          <w:color w:val="000000"/>
          <w:sz w:val="28"/>
          <w:szCs w:val="28"/>
        </w:rPr>
        <w:t xml:space="preserve"> </w:t>
      </w:r>
      <w:r w:rsidR="00AD2599" w:rsidRPr="00AD2599">
        <w:rPr>
          <w:color w:val="000000"/>
          <w:sz w:val="28"/>
          <w:szCs w:val="28"/>
        </w:rPr>
        <w:t>тыс.</w:t>
      </w:r>
      <w:r w:rsidR="00AD2599">
        <w:rPr>
          <w:color w:val="000000"/>
          <w:sz w:val="28"/>
          <w:szCs w:val="28"/>
        </w:rPr>
        <w:t xml:space="preserve"> </w:t>
      </w:r>
      <w:r w:rsidR="00AD2599" w:rsidRPr="00AD2599">
        <w:rPr>
          <w:color w:val="000000"/>
          <w:sz w:val="28"/>
          <w:szCs w:val="28"/>
        </w:rPr>
        <w:t>р</w:t>
      </w:r>
      <w:r w:rsidRPr="00AD2599">
        <w:rPr>
          <w:color w:val="000000"/>
          <w:sz w:val="28"/>
          <w:szCs w:val="28"/>
        </w:rPr>
        <w:t>уб.</w:t>
      </w:r>
    </w:p>
    <w:p w:rsidR="00F02982" w:rsidRPr="00AD2599" w:rsidRDefault="00F02982" w:rsidP="00AD2599">
      <w:pPr>
        <w:pStyle w:val="21"/>
        <w:spacing w:after="0" w:line="360" w:lineRule="auto"/>
        <w:ind w:left="0" w:firstLine="709"/>
        <w:jc w:val="both"/>
        <w:rPr>
          <w:color w:val="000000"/>
          <w:sz w:val="28"/>
          <w:szCs w:val="28"/>
        </w:rPr>
      </w:pPr>
      <w:r w:rsidRPr="00AD2599">
        <w:rPr>
          <w:color w:val="000000"/>
          <w:sz w:val="28"/>
          <w:szCs w:val="28"/>
        </w:rPr>
        <w:t xml:space="preserve">В структуре </w:t>
      </w:r>
      <w:r w:rsidR="00B76323" w:rsidRPr="00AD2599">
        <w:rPr>
          <w:color w:val="000000"/>
          <w:sz w:val="28"/>
          <w:szCs w:val="28"/>
        </w:rPr>
        <w:t xml:space="preserve">имущества </w:t>
      </w:r>
      <w:r w:rsidRPr="00AD2599">
        <w:rPr>
          <w:color w:val="000000"/>
          <w:sz w:val="28"/>
          <w:szCs w:val="28"/>
        </w:rPr>
        <w:t>предприятия</w:t>
      </w:r>
      <w:r w:rsidR="00B76323" w:rsidRPr="00AD2599">
        <w:rPr>
          <w:color w:val="000000"/>
          <w:sz w:val="28"/>
          <w:szCs w:val="28"/>
        </w:rPr>
        <w:t>,</w:t>
      </w:r>
      <w:r w:rsidRPr="00AD2599">
        <w:rPr>
          <w:color w:val="000000"/>
          <w:sz w:val="28"/>
          <w:szCs w:val="28"/>
        </w:rPr>
        <w:t xml:space="preserve"> на конец </w:t>
      </w:r>
      <w:r w:rsidR="00B76323" w:rsidRPr="00AD2599">
        <w:rPr>
          <w:color w:val="000000"/>
          <w:sz w:val="28"/>
          <w:szCs w:val="28"/>
        </w:rPr>
        <w:t>отчетного периода,</w:t>
      </w:r>
      <w:r w:rsidRPr="00AD2599">
        <w:rPr>
          <w:color w:val="000000"/>
          <w:sz w:val="28"/>
          <w:szCs w:val="28"/>
        </w:rPr>
        <w:t xml:space="preserve"> внеоборотные активы составляют </w:t>
      </w:r>
      <w:r w:rsidR="00B76323" w:rsidRPr="00AD2599">
        <w:rPr>
          <w:color w:val="000000"/>
          <w:sz w:val="28"/>
          <w:szCs w:val="28"/>
        </w:rPr>
        <w:t>83,</w:t>
      </w:r>
      <w:r w:rsidR="00AD2599" w:rsidRPr="00AD2599">
        <w:rPr>
          <w:color w:val="000000"/>
          <w:sz w:val="28"/>
          <w:szCs w:val="28"/>
        </w:rPr>
        <w:t>0</w:t>
      </w:r>
      <w:r w:rsidR="00AD2599">
        <w:rPr>
          <w:color w:val="000000"/>
          <w:sz w:val="28"/>
          <w:szCs w:val="28"/>
        </w:rPr>
        <w:t>%</w:t>
      </w:r>
      <w:r w:rsidRPr="00AD2599">
        <w:rPr>
          <w:color w:val="000000"/>
          <w:sz w:val="28"/>
          <w:szCs w:val="28"/>
        </w:rPr>
        <w:t>,</w:t>
      </w:r>
      <w:r w:rsidR="004A147A" w:rsidRPr="00AD2599">
        <w:rPr>
          <w:color w:val="000000"/>
          <w:sz w:val="28"/>
          <w:szCs w:val="28"/>
        </w:rPr>
        <w:t xml:space="preserve"> </w:t>
      </w:r>
      <w:r w:rsidR="00AD2599">
        <w:rPr>
          <w:color w:val="000000"/>
          <w:sz w:val="28"/>
          <w:szCs w:val="28"/>
        </w:rPr>
        <w:t>т.е.</w:t>
      </w:r>
      <w:r w:rsidR="004A147A" w:rsidRPr="00AD2599">
        <w:rPr>
          <w:color w:val="000000"/>
          <w:sz w:val="28"/>
          <w:szCs w:val="28"/>
        </w:rPr>
        <w:t xml:space="preserve"> произошло уменьшение этой величины </w:t>
      </w:r>
      <w:r w:rsidR="00D601E4" w:rsidRPr="00AD2599">
        <w:rPr>
          <w:color w:val="000000"/>
          <w:sz w:val="28"/>
          <w:szCs w:val="28"/>
        </w:rPr>
        <w:t>на 9,</w:t>
      </w:r>
      <w:r w:rsidR="00AD2599" w:rsidRPr="00AD2599">
        <w:rPr>
          <w:color w:val="000000"/>
          <w:sz w:val="28"/>
          <w:szCs w:val="28"/>
        </w:rPr>
        <w:t>6</w:t>
      </w:r>
      <w:r w:rsidR="00AD2599">
        <w:rPr>
          <w:color w:val="000000"/>
          <w:sz w:val="28"/>
          <w:szCs w:val="28"/>
        </w:rPr>
        <w:t>%</w:t>
      </w:r>
      <w:r w:rsidR="00D601E4" w:rsidRPr="00AD2599">
        <w:rPr>
          <w:color w:val="000000"/>
          <w:sz w:val="28"/>
          <w:szCs w:val="28"/>
        </w:rPr>
        <w:t>.</w:t>
      </w:r>
      <w:r w:rsidRPr="00AD2599">
        <w:rPr>
          <w:color w:val="000000"/>
          <w:sz w:val="28"/>
          <w:szCs w:val="28"/>
        </w:rPr>
        <w:t xml:space="preserve"> </w:t>
      </w:r>
      <w:r w:rsidR="00D601E4" w:rsidRPr="00AD2599">
        <w:rPr>
          <w:color w:val="000000"/>
          <w:sz w:val="28"/>
          <w:szCs w:val="28"/>
        </w:rPr>
        <w:t>Д</w:t>
      </w:r>
      <w:r w:rsidRPr="00AD2599">
        <w:rPr>
          <w:color w:val="000000"/>
          <w:sz w:val="28"/>
          <w:szCs w:val="28"/>
        </w:rPr>
        <w:t xml:space="preserve">оля оборотных активов </w:t>
      </w:r>
      <w:r w:rsidR="00B76323" w:rsidRPr="00AD2599">
        <w:rPr>
          <w:color w:val="000000"/>
          <w:sz w:val="28"/>
          <w:szCs w:val="28"/>
        </w:rPr>
        <w:t>к отчетной дате</w:t>
      </w:r>
      <w:r w:rsidRPr="00AD2599">
        <w:rPr>
          <w:color w:val="000000"/>
          <w:sz w:val="28"/>
          <w:szCs w:val="28"/>
        </w:rPr>
        <w:t xml:space="preserve"> </w:t>
      </w:r>
      <w:r w:rsidR="00B76323" w:rsidRPr="00AD2599">
        <w:rPr>
          <w:color w:val="000000"/>
          <w:sz w:val="28"/>
          <w:szCs w:val="28"/>
        </w:rPr>
        <w:t>увеличилась</w:t>
      </w:r>
      <w:r w:rsidRPr="00AD2599">
        <w:rPr>
          <w:color w:val="000000"/>
          <w:sz w:val="28"/>
          <w:szCs w:val="28"/>
        </w:rPr>
        <w:t xml:space="preserve"> на</w:t>
      </w:r>
      <w:r w:rsidR="00D601E4" w:rsidRPr="00AD2599">
        <w:rPr>
          <w:color w:val="000000"/>
          <w:sz w:val="28"/>
          <w:szCs w:val="28"/>
        </w:rPr>
        <w:t xml:space="preserve"> 9,5</w:t>
      </w:r>
      <w:r w:rsidR="00AD2599" w:rsidRPr="00AD2599">
        <w:rPr>
          <w:color w:val="000000"/>
          <w:sz w:val="28"/>
          <w:szCs w:val="28"/>
        </w:rPr>
        <w:t>9</w:t>
      </w:r>
      <w:r w:rsidR="00AD2599">
        <w:rPr>
          <w:color w:val="000000"/>
          <w:sz w:val="28"/>
          <w:szCs w:val="28"/>
        </w:rPr>
        <w:t>%</w:t>
      </w:r>
      <w:r w:rsidRPr="00AD2599">
        <w:rPr>
          <w:color w:val="000000"/>
          <w:sz w:val="28"/>
          <w:szCs w:val="28"/>
        </w:rPr>
        <w:t xml:space="preserve"> и на конец год составила </w:t>
      </w:r>
      <w:r w:rsidR="00D601E4" w:rsidRPr="00AD2599">
        <w:rPr>
          <w:color w:val="000000"/>
          <w:sz w:val="28"/>
          <w:szCs w:val="28"/>
        </w:rPr>
        <w:t>17,0</w:t>
      </w:r>
      <w:r w:rsidR="00AD2599" w:rsidRPr="00AD2599">
        <w:rPr>
          <w:color w:val="000000"/>
          <w:sz w:val="28"/>
          <w:szCs w:val="28"/>
        </w:rPr>
        <w:t>1</w:t>
      </w:r>
      <w:r w:rsidR="00AD2599">
        <w:rPr>
          <w:color w:val="000000"/>
          <w:sz w:val="28"/>
          <w:szCs w:val="28"/>
        </w:rPr>
        <w:t>%</w:t>
      </w:r>
      <w:r w:rsidR="00D601E4" w:rsidRPr="00AD2599">
        <w:rPr>
          <w:color w:val="000000"/>
          <w:sz w:val="28"/>
          <w:szCs w:val="28"/>
        </w:rPr>
        <w:t xml:space="preserve"> от имущества предприятия.</w:t>
      </w:r>
    </w:p>
    <w:p w:rsidR="00F02982" w:rsidRPr="00AD2599" w:rsidRDefault="00F02982" w:rsidP="00AD2599">
      <w:pPr>
        <w:pStyle w:val="21"/>
        <w:spacing w:after="0" w:line="360" w:lineRule="auto"/>
        <w:ind w:left="0" w:firstLine="709"/>
        <w:jc w:val="both"/>
        <w:rPr>
          <w:color w:val="000000"/>
          <w:sz w:val="28"/>
          <w:szCs w:val="28"/>
        </w:rPr>
      </w:pPr>
      <w:r w:rsidRPr="00AD2599">
        <w:rPr>
          <w:color w:val="000000"/>
          <w:sz w:val="28"/>
          <w:szCs w:val="28"/>
        </w:rPr>
        <w:t xml:space="preserve">В структуре оборотных активов предприятия наибольшую долю составляют </w:t>
      </w:r>
      <w:r w:rsidR="00D601E4" w:rsidRPr="00AD2599">
        <w:rPr>
          <w:color w:val="000000"/>
          <w:sz w:val="28"/>
          <w:szCs w:val="28"/>
        </w:rPr>
        <w:t>денежные средства и краткосрочные финансовые вложения, что составляет на конец периода 51,</w:t>
      </w:r>
      <w:r w:rsidR="00AD2599" w:rsidRPr="00AD2599">
        <w:rPr>
          <w:color w:val="000000"/>
          <w:sz w:val="28"/>
          <w:szCs w:val="28"/>
        </w:rPr>
        <w:t>2</w:t>
      </w:r>
      <w:r w:rsidR="00AD2599">
        <w:rPr>
          <w:color w:val="000000"/>
          <w:sz w:val="28"/>
          <w:szCs w:val="28"/>
        </w:rPr>
        <w:t>%</w:t>
      </w:r>
      <w:r w:rsidR="00D601E4" w:rsidRPr="00AD2599">
        <w:rPr>
          <w:color w:val="000000"/>
          <w:sz w:val="28"/>
          <w:szCs w:val="28"/>
        </w:rPr>
        <w:t>.</w:t>
      </w:r>
      <w:r w:rsidRPr="00AD2599">
        <w:rPr>
          <w:color w:val="000000"/>
          <w:sz w:val="28"/>
          <w:szCs w:val="28"/>
        </w:rPr>
        <w:t xml:space="preserve"> На конец года они составляют </w:t>
      </w:r>
      <w:r w:rsidR="00D601E4" w:rsidRPr="00AD2599">
        <w:rPr>
          <w:color w:val="000000"/>
          <w:sz w:val="28"/>
          <w:szCs w:val="28"/>
        </w:rPr>
        <w:t xml:space="preserve">3164 </w:t>
      </w:r>
      <w:r w:rsidR="00AD2599" w:rsidRPr="00AD2599">
        <w:rPr>
          <w:color w:val="000000"/>
          <w:sz w:val="28"/>
          <w:szCs w:val="28"/>
        </w:rPr>
        <w:t>тыс.</w:t>
      </w:r>
      <w:r w:rsidR="00AD2599">
        <w:rPr>
          <w:color w:val="000000"/>
          <w:sz w:val="28"/>
          <w:szCs w:val="28"/>
        </w:rPr>
        <w:t xml:space="preserve"> </w:t>
      </w:r>
      <w:r w:rsidR="00AD2599" w:rsidRPr="00AD2599">
        <w:rPr>
          <w:color w:val="000000"/>
          <w:sz w:val="28"/>
          <w:szCs w:val="28"/>
        </w:rPr>
        <w:t>р</w:t>
      </w:r>
      <w:r w:rsidRPr="00AD2599">
        <w:rPr>
          <w:color w:val="000000"/>
          <w:sz w:val="28"/>
          <w:szCs w:val="28"/>
        </w:rPr>
        <w:t>уб</w:t>
      </w:r>
      <w:r w:rsidR="00D601E4" w:rsidRPr="00AD2599">
        <w:rPr>
          <w:color w:val="000000"/>
          <w:sz w:val="28"/>
          <w:szCs w:val="28"/>
        </w:rPr>
        <w:t>.</w:t>
      </w:r>
    </w:p>
    <w:p w:rsidR="00E1351F" w:rsidRPr="00AD2599" w:rsidRDefault="00E1351F" w:rsidP="00AD2599">
      <w:pPr>
        <w:pStyle w:val="33"/>
        <w:spacing w:after="0" w:line="360" w:lineRule="auto"/>
        <w:ind w:left="0" w:firstLine="709"/>
        <w:jc w:val="both"/>
        <w:rPr>
          <w:color w:val="000000"/>
          <w:sz w:val="28"/>
          <w:szCs w:val="28"/>
        </w:rPr>
      </w:pPr>
      <w:r w:rsidRPr="00AD2599">
        <w:rPr>
          <w:color w:val="000000"/>
          <w:sz w:val="28"/>
          <w:szCs w:val="28"/>
        </w:rPr>
        <w:t>В целом можно отметить, что структура имущества предприятия сформулирована</w:t>
      </w:r>
      <w:r w:rsidR="00AD2599">
        <w:rPr>
          <w:color w:val="000000"/>
          <w:sz w:val="28"/>
          <w:szCs w:val="28"/>
        </w:rPr>
        <w:t xml:space="preserve"> </w:t>
      </w:r>
      <w:r w:rsidRPr="00AD2599">
        <w:rPr>
          <w:color w:val="000000"/>
          <w:sz w:val="28"/>
          <w:szCs w:val="28"/>
        </w:rPr>
        <w:t>не совсем рационально.</w:t>
      </w:r>
    </w:p>
    <w:p w:rsidR="0082488C" w:rsidRDefault="0082488C" w:rsidP="00AD2599">
      <w:pPr>
        <w:pStyle w:val="4"/>
        <w:keepNext w:val="0"/>
        <w:spacing w:before="0" w:after="0" w:line="360" w:lineRule="auto"/>
        <w:ind w:firstLine="709"/>
        <w:jc w:val="both"/>
        <w:rPr>
          <w:bCs w:val="0"/>
          <w:color w:val="000000"/>
        </w:rPr>
      </w:pPr>
    </w:p>
    <w:p w:rsidR="007C69BA" w:rsidRPr="0082488C" w:rsidRDefault="007C69BA" w:rsidP="00AD2599">
      <w:pPr>
        <w:pStyle w:val="4"/>
        <w:keepNext w:val="0"/>
        <w:spacing w:before="0" w:after="0" w:line="360" w:lineRule="auto"/>
        <w:ind w:firstLine="709"/>
        <w:jc w:val="both"/>
        <w:rPr>
          <w:b w:val="0"/>
          <w:bCs w:val="0"/>
          <w:color w:val="000000"/>
        </w:rPr>
      </w:pPr>
      <w:r w:rsidRPr="0082488C">
        <w:rPr>
          <w:b w:val="0"/>
          <w:bCs w:val="0"/>
          <w:color w:val="000000"/>
        </w:rPr>
        <w:t>Оценка состава и структуры источников средств</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286"/>
        <w:gridCol w:w="1538"/>
        <w:gridCol w:w="1538"/>
        <w:gridCol w:w="2334"/>
        <w:gridCol w:w="1601"/>
      </w:tblGrid>
      <w:tr w:rsidR="007C69BA" w:rsidRPr="00743073" w:rsidTr="00743073">
        <w:trPr>
          <w:cantSplit/>
          <w:trHeight w:val="658"/>
          <w:jc w:val="center"/>
        </w:trPr>
        <w:tc>
          <w:tcPr>
            <w:tcW w:w="1229" w:type="pct"/>
            <w:shd w:val="clear" w:color="auto" w:fill="auto"/>
          </w:tcPr>
          <w:p w:rsidR="007C69BA" w:rsidRPr="00743073" w:rsidRDefault="007C69BA" w:rsidP="00743073">
            <w:pPr>
              <w:pStyle w:val="a6"/>
              <w:spacing w:after="0" w:line="360" w:lineRule="auto"/>
              <w:jc w:val="both"/>
              <w:rPr>
                <w:b/>
                <w:bCs/>
                <w:color w:val="000000"/>
                <w:sz w:val="20"/>
              </w:rPr>
            </w:pPr>
            <w:r w:rsidRPr="00743073">
              <w:rPr>
                <w:b/>
                <w:bCs/>
                <w:color w:val="000000"/>
                <w:sz w:val="20"/>
              </w:rPr>
              <w:t>Показатели</w:t>
            </w:r>
          </w:p>
        </w:tc>
        <w:tc>
          <w:tcPr>
            <w:tcW w:w="827" w:type="pct"/>
            <w:shd w:val="clear" w:color="auto" w:fill="auto"/>
          </w:tcPr>
          <w:p w:rsidR="007C69BA" w:rsidRPr="00743073" w:rsidRDefault="007C69BA" w:rsidP="00743073">
            <w:pPr>
              <w:pStyle w:val="a6"/>
              <w:spacing w:after="0" w:line="360" w:lineRule="auto"/>
              <w:jc w:val="both"/>
              <w:rPr>
                <w:b/>
                <w:bCs/>
                <w:color w:val="000000"/>
                <w:sz w:val="20"/>
              </w:rPr>
            </w:pPr>
            <w:r w:rsidRPr="00743073">
              <w:rPr>
                <w:b/>
                <w:bCs/>
                <w:color w:val="000000"/>
                <w:sz w:val="20"/>
              </w:rPr>
              <w:t>На начало отчетного периода</w:t>
            </w:r>
          </w:p>
        </w:tc>
        <w:tc>
          <w:tcPr>
            <w:tcW w:w="827" w:type="pct"/>
            <w:shd w:val="clear" w:color="auto" w:fill="auto"/>
          </w:tcPr>
          <w:p w:rsidR="007C69BA" w:rsidRPr="00743073" w:rsidRDefault="007C69BA" w:rsidP="00743073">
            <w:pPr>
              <w:pStyle w:val="a6"/>
              <w:spacing w:after="0" w:line="360" w:lineRule="auto"/>
              <w:jc w:val="both"/>
              <w:rPr>
                <w:b/>
                <w:bCs/>
                <w:color w:val="000000"/>
                <w:sz w:val="20"/>
              </w:rPr>
            </w:pPr>
            <w:r w:rsidRPr="00743073">
              <w:rPr>
                <w:b/>
                <w:bCs/>
                <w:color w:val="000000"/>
                <w:sz w:val="20"/>
              </w:rPr>
              <w:t>На конец отчетного периода</w:t>
            </w:r>
          </w:p>
        </w:tc>
        <w:tc>
          <w:tcPr>
            <w:tcW w:w="1255" w:type="pct"/>
            <w:shd w:val="clear" w:color="auto" w:fill="auto"/>
          </w:tcPr>
          <w:p w:rsidR="007C69BA" w:rsidRPr="00743073" w:rsidRDefault="007C69BA" w:rsidP="00743073">
            <w:pPr>
              <w:pStyle w:val="a6"/>
              <w:spacing w:after="0" w:line="360" w:lineRule="auto"/>
              <w:jc w:val="both"/>
              <w:rPr>
                <w:b/>
                <w:bCs/>
                <w:color w:val="000000"/>
                <w:sz w:val="20"/>
              </w:rPr>
            </w:pPr>
            <w:r w:rsidRPr="00743073">
              <w:rPr>
                <w:b/>
                <w:bCs/>
                <w:color w:val="000000"/>
                <w:sz w:val="20"/>
              </w:rPr>
              <w:t>Абсолютное отклонение</w:t>
            </w:r>
          </w:p>
        </w:tc>
        <w:tc>
          <w:tcPr>
            <w:tcW w:w="861" w:type="pct"/>
            <w:shd w:val="clear" w:color="auto" w:fill="auto"/>
          </w:tcPr>
          <w:p w:rsidR="007C69BA" w:rsidRPr="00743073" w:rsidRDefault="007C69BA" w:rsidP="00743073">
            <w:pPr>
              <w:pStyle w:val="a6"/>
              <w:spacing w:after="0" w:line="360" w:lineRule="auto"/>
              <w:jc w:val="both"/>
              <w:rPr>
                <w:b/>
                <w:bCs/>
                <w:color w:val="000000"/>
                <w:sz w:val="20"/>
              </w:rPr>
            </w:pPr>
            <w:r w:rsidRPr="00743073">
              <w:rPr>
                <w:b/>
                <w:bCs/>
                <w:color w:val="000000"/>
                <w:sz w:val="20"/>
              </w:rPr>
              <w:t>Темп роста</w:t>
            </w:r>
            <w:r w:rsidR="00AD2599" w:rsidRPr="00743073">
              <w:rPr>
                <w:b/>
                <w:bCs/>
                <w:color w:val="000000"/>
                <w:sz w:val="20"/>
              </w:rPr>
              <w:t>, %</w:t>
            </w:r>
          </w:p>
        </w:tc>
      </w:tr>
      <w:tr w:rsidR="0033522D" w:rsidRPr="00743073" w:rsidTr="00743073">
        <w:trPr>
          <w:cantSplit/>
          <w:jc w:val="center"/>
        </w:trPr>
        <w:tc>
          <w:tcPr>
            <w:tcW w:w="1229" w:type="pct"/>
            <w:shd w:val="clear" w:color="auto" w:fill="auto"/>
          </w:tcPr>
          <w:p w:rsidR="0033522D" w:rsidRPr="00743073" w:rsidRDefault="0033522D" w:rsidP="00743073">
            <w:pPr>
              <w:pStyle w:val="a6"/>
              <w:spacing w:after="0" w:line="360" w:lineRule="auto"/>
              <w:jc w:val="both"/>
              <w:rPr>
                <w:color w:val="000000"/>
                <w:sz w:val="20"/>
              </w:rPr>
            </w:pPr>
            <w:r w:rsidRPr="00743073">
              <w:rPr>
                <w:color w:val="000000"/>
                <w:sz w:val="20"/>
              </w:rPr>
              <w:t>1. Стоимость имущества, тыс. р.</w:t>
            </w:r>
          </w:p>
        </w:tc>
        <w:tc>
          <w:tcPr>
            <w:tcW w:w="827" w:type="pct"/>
            <w:shd w:val="clear" w:color="auto" w:fill="auto"/>
          </w:tcPr>
          <w:p w:rsidR="0033522D" w:rsidRPr="00743073" w:rsidRDefault="0033522D" w:rsidP="00743073">
            <w:pPr>
              <w:pStyle w:val="a6"/>
              <w:spacing w:after="0" w:line="360" w:lineRule="auto"/>
              <w:jc w:val="both"/>
              <w:rPr>
                <w:color w:val="000000"/>
                <w:sz w:val="20"/>
              </w:rPr>
            </w:pPr>
            <w:r w:rsidRPr="00743073">
              <w:rPr>
                <w:color w:val="000000"/>
                <w:sz w:val="20"/>
              </w:rPr>
              <w:t>32802</w:t>
            </w:r>
          </w:p>
        </w:tc>
        <w:tc>
          <w:tcPr>
            <w:tcW w:w="827" w:type="pct"/>
            <w:shd w:val="clear" w:color="auto" w:fill="auto"/>
          </w:tcPr>
          <w:p w:rsidR="0033522D" w:rsidRPr="00743073" w:rsidRDefault="0033522D" w:rsidP="00743073">
            <w:pPr>
              <w:pStyle w:val="a6"/>
              <w:spacing w:after="0" w:line="360" w:lineRule="auto"/>
              <w:jc w:val="both"/>
              <w:rPr>
                <w:color w:val="000000"/>
                <w:sz w:val="20"/>
              </w:rPr>
            </w:pPr>
            <w:r w:rsidRPr="00743073">
              <w:rPr>
                <w:color w:val="000000"/>
                <w:sz w:val="20"/>
              </w:rPr>
              <w:t>36314</w:t>
            </w:r>
          </w:p>
        </w:tc>
        <w:tc>
          <w:tcPr>
            <w:tcW w:w="1255" w:type="pct"/>
            <w:shd w:val="clear" w:color="auto" w:fill="auto"/>
          </w:tcPr>
          <w:p w:rsidR="0033522D" w:rsidRPr="00743073" w:rsidRDefault="0033522D" w:rsidP="00743073">
            <w:pPr>
              <w:pStyle w:val="a6"/>
              <w:spacing w:after="0" w:line="360" w:lineRule="auto"/>
              <w:jc w:val="both"/>
              <w:rPr>
                <w:color w:val="000000"/>
                <w:sz w:val="20"/>
              </w:rPr>
            </w:pPr>
            <w:r w:rsidRPr="00743073">
              <w:rPr>
                <w:color w:val="000000"/>
                <w:sz w:val="20"/>
              </w:rPr>
              <w:t>+3512</w:t>
            </w:r>
          </w:p>
        </w:tc>
        <w:tc>
          <w:tcPr>
            <w:tcW w:w="861" w:type="pct"/>
            <w:shd w:val="clear" w:color="auto" w:fill="auto"/>
          </w:tcPr>
          <w:p w:rsidR="0033522D" w:rsidRPr="00743073" w:rsidRDefault="0033522D" w:rsidP="00743073">
            <w:pPr>
              <w:pStyle w:val="a6"/>
              <w:spacing w:after="0" w:line="360" w:lineRule="auto"/>
              <w:jc w:val="both"/>
              <w:rPr>
                <w:color w:val="000000"/>
                <w:sz w:val="20"/>
              </w:rPr>
            </w:pPr>
            <w:r w:rsidRPr="00743073">
              <w:rPr>
                <w:color w:val="000000"/>
                <w:sz w:val="20"/>
              </w:rPr>
              <w:t>110,7</w:t>
            </w:r>
          </w:p>
        </w:tc>
      </w:tr>
      <w:tr w:rsidR="0033522D" w:rsidRPr="00743073" w:rsidTr="00743073">
        <w:trPr>
          <w:cantSplit/>
          <w:jc w:val="center"/>
        </w:trPr>
        <w:tc>
          <w:tcPr>
            <w:tcW w:w="1229" w:type="pct"/>
            <w:shd w:val="clear" w:color="auto" w:fill="auto"/>
          </w:tcPr>
          <w:p w:rsidR="0033522D" w:rsidRPr="00743073" w:rsidRDefault="0033522D" w:rsidP="00743073">
            <w:pPr>
              <w:pStyle w:val="a6"/>
              <w:spacing w:after="0" w:line="360" w:lineRule="auto"/>
              <w:jc w:val="both"/>
              <w:rPr>
                <w:color w:val="000000"/>
                <w:sz w:val="20"/>
              </w:rPr>
            </w:pPr>
            <w:r w:rsidRPr="00743073">
              <w:rPr>
                <w:color w:val="000000"/>
                <w:sz w:val="20"/>
              </w:rPr>
              <w:t xml:space="preserve">2. </w:t>
            </w:r>
            <w:r w:rsidR="00151A66" w:rsidRPr="00743073">
              <w:rPr>
                <w:color w:val="000000"/>
                <w:sz w:val="20"/>
              </w:rPr>
              <w:t xml:space="preserve">Собственный </w:t>
            </w:r>
            <w:r w:rsidRPr="00743073">
              <w:rPr>
                <w:color w:val="000000"/>
                <w:sz w:val="20"/>
              </w:rPr>
              <w:t>капитал, тыс. р.</w:t>
            </w:r>
          </w:p>
        </w:tc>
        <w:tc>
          <w:tcPr>
            <w:tcW w:w="827" w:type="pct"/>
            <w:shd w:val="clear" w:color="auto" w:fill="auto"/>
          </w:tcPr>
          <w:p w:rsidR="0033522D" w:rsidRPr="00743073" w:rsidRDefault="00CB5738" w:rsidP="00743073">
            <w:pPr>
              <w:pStyle w:val="a6"/>
              <w:spacing w:after="0" w:line="360" w:lineRule="auto"/>
              <w:jc w:val="both"/>
              <w:rPr>
                <w:color w:val="000000"/>
                <w:sz w:val="20"/>
              </w:rPr>
            </w:pPr>
            <w:r w:rsidRPr="00743073">
              <w:rPr>
                <w:color w:val="000000"/>
                <w:sz w:val="20"/>
              </w:rPr>
              <w:t>32098</w:t>
            </w:r>
          </w:p>
        </w:tc>
        <w:tc>
          <w:tcPr>
            <w:tcW w:w="827" w:type="pct"/>
            <w:shd w:val="clear" w:color="auto" w:fill="auto"/>
          </w:tcPr>
          <w:p w:rsidR="0033522D" w:rsidRPr="00743073" w:rsidRDefault="00CB5738" w:rsidP="00743073">
            <w:pPr>
              <w:pStyle w:val="a6"/>
              <w:spacing w:after="0" w:line="360" w:lineRule="auto"/>
              <w:jc w:val="both"/>
              <w:rPr>
                <w:color w:val="000000"/>
                <w:sz w:val="20"/>
              </w:rPr>
            </w:pPr>
            <w:r w:rsidRPr="00743073">
              <w:rPr>
                <w:color w:val="000000"/>
                <w:sz w:val="20"/>
              </w:rPr>
              <w:t>35915</w:t>
            </w:r>
          </w:p>
        </w:tc>
        <w:tc>
          <w:tcPr>
            <w:tcW w:w="1255" w:type="pct"/>
            <w:shd w:val="clear" w:color="auto" w:fill="auto"/>
          </w:tcPr>
          <w:p w:rsidR="0033522D" w:rsidRPr="00743073" w:rsidRDefault="00554B12" w:rsidP="00743073">
            <w:pPr>
              <w:pStyle w:val="a6"/>
              <w:spacing w:after="0" w:line="360" w:lineRule="auto"/>
              <w:jc w:val="both"/>
              <w:rPr>
                <w:color w:val="000000"/>
                <w:sz w:val="20"/>
              </w:rPr>
            </w:pPr>
            <w:r w:rsidRPr="00743073">
              <w:rPr>
                <w:color w:val="000000"/>
                <w:sz w:val="20"/>
              </w:rPr>
              <w:t>+3817</w:t>
            </w:r>
          </w:p>
        </w:tc>
        <w:tc>
          <w:tcPr>
            <w:tcW w:w="861" w:type="pct"/>
            <w:shd w:val="clear" w:color="auto" w:fill="auto"/>
          </w:tcPr>
          <w:p w:rsidR="0033522D" w:rsidRPr="00743073" w:rsidRDefault="00554B12" w:rsidP="00743073">
            <w:pPr>
              <w:pStyle w:val="a6"/>
              <w:spacing w:after="0" w:line="360" w:lineRule="auto"/>
              <w:jc w:val="both"/>
              <w:rPr>
                <w:color w:val="000000"/>
                <w:sz w:val="20"/>
              </w:rPr>
            </w:pPr>
            <w:r w:rsidRPr="00743073">
              <w:rPr>
                <w:color w:val="000000"/>
                <w:sz w:val="20"/>
              </w:rPr>
              <w:t>111,9</w:t>
            </w:r>
          </w:p>
        </w:tc>
      </w:tr>
      <w:tr w:rsidR="0033522D" w:rsidRPr="00743073" w:rsidTr="00743073">
        <w:trPr>
          <w:cantSplit/>
          <w:jc w:val="center"/>
        </w:trPr>
        <w:tc>
          <w:tcPr>
            <w:tcW w:w="1229" w:type="pct"/>
            <w:shd w:val="clear" w:color="auto" w:fill="auto"/>
          </w:tcPr>
          <w:p w:rsidR="0033522D" w:rsidRPr="00743073" w:rsidRDefault="0033522D" w:rsidP="00743073">
            <w:pPr>
              <w:pStyle w:val="a6"/>
              <w:spacing w:after="0" w:line="360" w:lineRule="auto"/>
              <w:jc w:val="both"/>
              <w:rPr>
                <w:color w:val="000000"/>
                <w:sz w:val="20"/>
              </w:rPr>
            </w:pPr>
            <w:r w:rsidRPr="00743073">
              <w:rPr>
                <w:color w:val="000000"/>
                <w:sz w:val="20"/>
              </w:rPr>
              <w:t>в</w:t>
            </w:r>
            <w:r w:rsidR="00AD2599" w:rsidRPr="00743073">
              <w:rPr>
                <w:color w:val="000000"/>
                <w:sz w:val="20"/>
              </w:rPr>
              <w:t>%</w:t>
            </w:r>
            <w:r w:rsidRPr="00743073">
              <w:rPr>
                <w:color w:val="000000"/>
                <w:sz w:val="20"/>
              </w:rPr>
              <w:t xml:space="preserve"> к имуществу</w:t>
            </w:r>
          </w:p>
        </w:tc>
        <w:tc>
          <w:tcPr>
            <w:tcW w:w="827" w:type="pct"/>
            <w:shd w:val="clear" w:color="auto" w:fill="auto"/>
          </w:tcPr>
          <w:p w:rsidR="0033522D" w:rsidRPr="00743073" w:rsidRDefault="00554B12" w:rsidP="00743073">
            <w:pPr>
              <w:pStyle w:val="a6"/>
              <w:spacing w:after="0" w:line="360" w:lineRule="auto"/>
              <w:jc w:val="both"/>
              <w:rPr>
                <w:color w:val="000000"/>
                <w:sz w:val="20"/>
              </w:rPr>
            </w:pPr>
            <w:r w:rsidRPr="00743073">
              <w:rPr>
                <w:color w:val="000000"/>
                <w:sz w:val="20"/>
              </w:rPr>
              <w:t>97,85</w:t>
            </w:r>
          </w:p>
        </w:tc>
        <w:tc>
          <w:tcPr>
            <w:tcW w:w="827" w:type="pct"/>
            <w:shd w:val="clear" w:color="auto" w:fill="auto"/>
          </w:tcPr>
          <w:p w:rsidR="0033522D" w:rsidRPr="00743073" w:rsidRDefault="00554B12" w:rsidP="00743073">
            <w:pPr>
              <w:pStyle w:val="a6"/>
              <w:spacing w:after="0" w:line="360" w:lineRule="auto"/>
              <w:jc w:val="both"/>
              <w:rPr>
                <w:color w:val="000000"/>
                <w:sz w:val="20"/>
              </w:rPr>
            </w:pPr>
            <w:r w:rsidRPr="00743073">
              <w:rPr>
                <w:color w:val="000000"/>
                <w:sz w:val="20"/>
              </w:rPr>
              <w:t>98,9</w:t>
            </w:r>
          </w:p>
        </w:tc>
        <w:tc>
          <w:tcPr>
            <w:tcW w:w="1255" w:type="pct"/>
            <w:shd w:val="clear" w:color="auto" w:fill="auto"/>
          </w:tcPr>
          <w:p w:rsidR="0033522D" w:rsidRPr="00743073" w:rsidRDefault="00554B12" w:rsidP="00743073">
            <w:pPr>
              <w:pStyle w:val="a6"/>
              <w:spacing w:after="0" w:line="360" w:lineRule="auto"/>
              <w:jc w:val="both"/>
              <w:rPr>
                <w:color w:val="000000"/>
                <w:sz w:val="20"/>
              </w:rPr>
            </w:pPr>
            <w:r w:rsidRPr="00743073">
              <w:rPr>
                <w:color w:val="000000"/>
                <w:sz w:val="20"/>
              </w:rPr>
              <w:t>+1,05</w:t>
            </w:r>
          </w:p>
        </w:tc>
        <w:tc>
          <w:tcPr>
            <w:tcW w:w="861" w:type="pct"/>
            <w:shd w:val="clear" w:color="auto" w:fill="auto"/>
          </w:tcPr>
          <w:p w:rsidR="0033522D" w:rsidRPr="00743073" w:rsidRDefault="00554B12" w:rsidP="00743073">
            <w:pPr>
              <w:pStyle w:val="a6"/>
              <w:spacing w:after="0" w:line="360" w:lineRule="auto"/>
              <w:jc w:val="both"/>
              <w:rPr>
                <w:color w:val="000000"/>
                <w:sz w:val="20"/>
              </w:rPr>
            </w:pPr>
            <w:r w:rsidRPr="00743073">
              <w:rPr>
                <w:color w:val="000000"/>
                <w:sz w:val="20"/>
              </w:rPr>
              <w:t>101,1</w:t>
            </w:r>
          </w:p>
        </w:tc>
      </w:tr>
      <w:tr w:rsidR="0033522D" w:rsidRPr="00743073" w:rsidTr="00743073">
        <w:trPr>
          <w:cantSplit/>
          <w:jc w:val="center"/>
        </w:trPr>
        <w:tc>
          <w:tcPr>
            <w:tcW w:w="1229" w:type="pct"/>
            <w:shd w:val="clear" w:color="auto" w:fill="auto"/>
          </w:tcPr>
          <w:p w:rsidR="0033522D" w:rsidRPr="00743073" w:rsidRDefault="0033522D" w:rsidP="00743073">
            <w:pPr>
              <w:pStyle w:val="a6"/>
              <w:spacing w:after="0" w:line="360" w:lineRule="auto"/>
              <w:jc w:val="both"/>
              <w:rPr>
                <w:color w:val="000000"/>
                <w:sz w:val="20"/>
              </w:rPr>
            </w:pPr>
            <w:r w:rsidRPr="00743073">
              <w:rPr>
                <w:color w:val="000000"/>
                <w:sz w:val="20"/>
              </w:rPr>
              <w:t>2.1 Собственный оборотный капитал, тыс. р.</w:t>
            </w:r>
          </w:p>
        </w:tc>
        <w:tc>
          <w:tcPr>
            <w:tcW w:w="827" w:type="pct"/>
            <w:shd w:val="clear" w:color="auto" w:fill="auto"/>
          </w:tcPr>
          <w:p w:rsidR="0033522D" w:rsidRPr="00743073" w:rsidRDefault="00CB5738" w:rsidP="00743073">
            <w:pPr>
              <w:pStyle w:val="a6"/>
              <w:spacing w:after="0" w:line="360" w:lineRule="auto"/>
              <w:jc w:val="both"/>
              <w:rPr>
                <w:color w:val="000000"/>
                <w:sz w:val="20"/>
              </w:rPr>
            </w:pPr>
            <w:r w:rsidRPr="00743073">
              <w:rPr>
                <w:color w:val="000000"/>
                <w:sz w:val="20"/>
              </w:rPr>
              <w:t>1728</w:t>
            </w:r>
          </w:p>
        </w:tc>
        <w:tc>
          <w:tcPr>
            <w:tcW w:w="827" w:type="pct"/>
            <w:shd w:val="clear" w:color="auto" w:fill="auto"/>
          </w:tcPr>
          <w:p w:rsidR="0033522D" w:rsidRPr="00743073" w:rsidRDefault="00CB5738" w:rsidP="00743073">
            <w:pPr>
              <w:pStyle w:val="a6"/>
              <w:spacing w:after="0" w:line="360" w:lineRule="auto"/>
              <w:jc w:val="both"/>
              <w:rPr>
                <w:color w:val="000000"/>
                <w:sz w:val="20"/>
              </w:rPr>
            </w:pPr>
            <w:r w:rsidRPr="00743073">
              <w:rPr>
                <w:color w:val="000000"/>
                <w:sz w:val="20"/>
              </w:rPr>
              <w:t>5781</w:t>
            </w:r>
          </w:p>
        </w:tc>
        <w:tc>
          <w:tcPr>
            <w:tcW w:w="1255" w:type="pct"/>
            <w:shd w:val="clear" w:color="auto" w:fill="auto"/>
          </w:tcPr>
          <w:p w:rsidR="0033522D" w:rsidRPr="00743073" w:rsidRDefault="00CB5738" w:rsidP="00743073">
            <w:pPr>
              <w:pStyle w:val="a6"/>
              <w:spacing w:after="0" w:line="360" w:lineRule="auto"/>
              <w:jc w:val="both"/>
              <w:rPr>
                <w:color w:val="000000"/>
                <w:sz w:val="20"/>
              </w:rPr>
            </w:pPr>
            <w:r w:rsidRPr="00743073">
              <w:rPr>
                <w:color w:val="000000"/>
                <w:sz w:val="20"/>
              </w:rPr>
              <w:t>+4053</w:t>
            </w:r>
          </w:p>
        </w:tc>
        <w:tc>
          <w:tcPr>
            <w:tcW w:w="861" w:type="pct"/>
            <w:shd w:val="clear" w:color="auto" w:fill="auto"/>
          </w:tcPr>
          <w:p w:rsidR="0033522D" w:rsidRPr="00743073" w:rsidRDefault="00554B12" w:rsidP="00743073">
            <w:pPr>
              <w:pStyle w:val="a6"/>
              <w:spacing w:after="0" w:line="360" w:lineRule="auto"/>
              <w:jc w:val="both"/>
              <w:rPr>
                <w:color w:val="000000"/>
                <w:sz w:val="20"/>
              </w:rPr>
            </w:pPr>
            <w:r w:rsidRPr="00743073">
              <w:rPr>
                <w:color w:val="000000"/>
                <w:sz w:val="20"/>
              </w:rPr>
              <w:t>334,5</w:t>
            </w:r>
          </w:p>
        </w:tc>
      </w:tr>
      <w:tr w:rsidR="0033522D" w:rsidRPr="00743073" w:rsidTr="00743073">
        <w:trPr>
          <w:cantSplit/>
          <w:jc w:val="center"/>
        </w:trPr>
        <w:tc>
          <w:tcPr>
            <w:tcW w:w="1229" w:type="pct"/>
            <w:shd w:val="clear" w:color="auto" w:fill="auto"/>
          </w:tcPr>
          <w:p w:rsidR="0033522D" w:rsidRPr="00743073" w:rsidRDefault="0033522D" w:rsidP="00743073">
            <w:pPr>
              <w:pStyle w:val="a6"/>
              <w:spacing w:after="0" w:line="360" w:lineRule="auto"/>
              <w:jc w:val="both"/>
              <w:rPr>
                <w:color w:val="000000"/>
                <w:sz w:val="20"/>
              </w:rPr>
            </w:pPr>
            <w:r w:rsidRPr="00743073">
              <w:rPr>
                <w:color w:val="000000"/>
                <w:sz w:val="20"/>
              </w:rPr>
              <w:t>в</w:t>
            </w:r>
            <w:r w:rsidR="00AD2599" w:rsidRPr="00743073">
              <w:rPr>
                <w:color w:val="000000"/>
                <w:sz w:val="20"/>
              </w:rPr>
              <w:t>%</w:t>
            </w:r>
            <w:r w:rsidRPr="00743073">
              <w:rPr>
                <w:color w:val="000000"/>
                <w:sz w:val="20"/>
              </w:rPr>
              <w:t xml:space="preserve"> к собственному капиталу</w:t>
            </w:r>
          </w:p>
        </w:tc>
        <w:tc>
          <w:tcPr>
            <w:tcW w:w="827" w:type="pct"/>
            <w:shd w:val="clear" w:color="auto" w:fill="auto"/>
          </w:tcPr>
          <w:p w:rsidR="0033522D" w:rsidRPr="00743073" w:rsidRDefault="00554B12" w:rsidP="00743073">
            <w:pPr>
              <w:pStyle w:val="a6"/>
              <w:spacing w:after="0" w:line="360" w:lineRule="auto"/>
              <w:jc w:val="both"/>
              <w:rPr>
                <w:color w:val="000000"/>
                <w:sz w:val="20"/>
              </w:rPr>
            </w:pPr>
            <w:r w:rsidRPr="00743073">
              <w:rPr>
                <w:color w:val="000000"/>
                <w:sz w:val="20"/>
              </w:rPr>
              <w:t>5,38</w:t>
            </w:r>
          </w:p>
        </w:tc>
        <w:tc>
          <w:tcPr>
            <w:tcW w:w="827" w:type="pct"/>
            <w:shd w:val="clear" w:color="auto" w:fill="auto"/>
          </w:tcPr>
          <w:p w:rsidR="0033522D" w:rsidRPr="00743073" w:rsidRDefault="00554B12" w:rsidP="00743073">
            <w:pPr>
              <w:pStyle w:val="a6"/>
              <w:spacing w:after="0" w:line="360" w:lineRule="auto"/>
              <w:jc w:val="both"/>
              <w:rPr>
                <w:color w:val="000000"/>
                <w:sz w:val="20"/>
              </w:rPr>
            </w:pPr>
            <w:r w:rsidRPr="00743073">
              <w:rPr>
                <w:color w:val="000000"/>
                <w:sz w:val="20"/>
              </w:rPr>
              <w:t>16,09</w:t>
            </w:r>
          </w:p>
        </w:tc>
        <w:tc>
          <w:tcPr>
            <w:tcW w:w="1255" w:type="pct"/>
            <w:shd w:val="clear" w:color="auto" w:fill="auto"/>
          </w:tcPr>
          <w:p w:rsidR="0033522D" w:rsidRPr="00743073" w:rsidRDefault="00554B12" w:rsidP="00743073">
            <w:pPr>
              <w:pStyle w:val="a6"/>
              <w:spacing w:after="0" w:line="360" w:lineRule="auto"/>
              <w:jc w:val="both"/>
              <w:rPr>
                <w:color w:val="000000"/>
                <w:sz w:val="20"/>
              </w:rPr>
            </w:pPr>
            <w:r w:rsidRPr="00743073">
              <w:rPr>
                <w:color w:val="000000"/>
                <w:sz w:val="20"/>
              </w:rPr>
              <w:t>+10,71</w:t>
            </w:r>
          </w:p>
        </w:tc>
        <w:tc>
          <w:tcPr>
            <w:tcW w:w="861" w:type="pct"/>
            <w:shd w:val="clear" w:color="auto" w:fill="auto"/>
          </w:tcPr>
          <w:p w:rsidR="0033522D" w:rsidRPr="00743073" w:rsidRDefault="00FE6461" w:rsidP="00743073">
            <w:pPr>
              <w:pStyle w:val="a6"/>
              <w:spacing w:after="0" w:line="360" w:lineRule="auto"/>
              <w:jc w:val="both"/>
              <w:rPr>
                <w:color w:val="000000"/>
                <w:sz w:val="20"/>
              </w:rPr>
            </w:pPr>
            <w:r w:rsidRPr="00743073">
              <w:rPr>
                <w:color w:val="000000"/>
                <w:sz w:val="20"/>
              </w:rPr>
              <w:t>299,07</w:t>
            </w:r>
          </w:p>
        </w:tc>
      </w:tr>
      <w:tr w:rsidR="0033522D" w:rsidRPr="00743073" w:rsidTr="00743073">
        <w:trPr>
          <w:cantSplit/>
          <w:jc w:val="center"/>
        </w:trPr>
        <w:tc>
          <w:tcPr>
            <w:tcW w:w="1229" w:type="pct"/>
            <w:shd w:val="clear" w:color="auto" w:fill="auto"/>
          </w:tcPr>
          <w:p w:rsidR="0033522D" w:rsidRPr="00743073" w:rsidRDefault="0033522D" w:rsidP="00743073">
            <w:pPr>
              <w:pStyle w:val="a6"/>
              <w:spacing w:after="0" w:line="360" w:lineRule="auto"/>
              <w:jc w:val="both"/>
              <w:rPr>
                <w:color w:val="000000"/>
                <w:sz w:val="20"/>
              </w:rPr>
            </w:pPr>
            <w:r w:rsidRPr="00743073">
              <w:rPr>
                <w:color w:val="000000"/>
                <w:sz w:val="20"/>
              </w:rPr>
              <w:t>3. Заемный капитал</w:t>
            </w:r>
          </w:p>
        </w:tc>
        <w:tc>
          <w:tcPr>
            <w:tcW w:w="827" w:type="pct"/>
            <w:shd w:val="clear" w:color="auto" w:fill="auto"/>
          </w:tcPr>
          <w:p w:rsidR="0033522D" w:rsidRPr="00743073" w:rsidRDefault="00D2750C" w:rsidP="00743073">
            <w:pPr>
              <w:pStyle w:val="a6"/>
              <w:spacing w:after="0" w:line="360" w:lineRule="auto"/>
              <w:jc w:val="both"/>
              <w:rPr>
                <w:color w:val="000000"/>
                <w:sz w:val="20"/>
              </w:rPr>
            </w:pPr>
            <w:r w:rsidRPr="00743073">
              <w:rPr>
                <w:color w:val="000000"/>
                <w:sz w:val="20"/>
              </w:rPr>
              <w:t>704</w:t>
            </w:r>
          </w:p>
        </w:tc>
        <w:tc>
          <w:tcPr>
            <w:tcW w:w="827" w:type="pct"/>
            <w:shd w:val="clear" w:color="auto" w:fill="auto"/>
          </w:tcPr>
          <w:p w:rsidR="0033522D" w:rsidRPr="00743073" w:rsidRDefault="00D2750C" w:rsidP="00743073">
            <w:pPr>
              <w:pStyle w:val="a6"/>
              <w:spacing w:after="0" w:line="360" w:lineRule="auto"/>
              <w:jc w:val="both"/>
              <w:rPr>
                <w:color w:val="000000"/>
                <w:sz w:val="20"/>
              </w:rPr>
            </w:pPr>
            <w:r w:rsidRPr="00743073">
              <w:rPr>
                <w:color w:val="000000"/>
                <w:sz w:val="20"/>
              </w:rPr>
              <w:t>399</w:t>
            </w:r>
          </w:p>
        </w:tc>
        <w:tc>
          <w:tcPr>
            <w:tcW w:w="1255" w:type="pct"/>
            <w:shd w:val="clear" w:color="auto" w:fill="auto"/>
          </w:tcPr>
          <w:p w:rsidR="0033522D" w:rsidRPr="00743073" w:rsidRDefault="00D2750C" w:rsidP="00743073">
            <w:pPr>
              <w:pStyle w:val="a6"/>
              <w:spacing w:after="0" w:line="360" w:lineRule="auto"/>
              <w:jc w:val="both"/>
              <w:rPr>
                <w:color w:val="000000"/>
                <w:sz w:val="20"/>
              </w:rPr>
            </w:pPr>
            <w:r w:rsidRPr="00743073">
              <w:rPr>
                <w:color w:val="000000"/>
                <w:sz w:val="20"/>
              </w:rPr>
              <w:t>-305</w:t>
            </w:r>
          </w:p>
        </w:tc>
        <w:tc>
          <w:tcPr>
            <w:tcW w:w="861" w:type="pct"/>
            <w:shd w:val="clear" w:color="auto" w:fill="auto"/>
          </w:tcPr>
          <w:p w:rsidR="0033522D" w:rsidRPr="00743073" w:rsidRDefault="00554B12" w:rsidP="00743073">
            <w:pPr>
              <w:pStyle w:val="a6"/>
              <w:spacing w:after="0" w:line="360" w:lineRule="auto"/>
              <w:jc w:val="both"/>
              <w:rPr>
                <w:color w:val="000000"/>
                <w:sz w:val="20"/>
              </w:rPr>
            </w:pPr>
            <w:r w:rsidRPr="00743073">
              <w:rPr>
                <w:color w:val="000000"/>
                <w:sz w:val="20"/>
              </w:rPr>
              <w:t>56,68</w:t>
            </w:r>
          </w:p>
        </w:tc>
      </w:tr>
      <w:tr w:rsidR="0033522D" w:rsidRPr="00743073" w:rsidTr="00743073">
        <w:trPr>
          <w:cantSplit/>
          <w:jc w:val="center"/>
        </w:trPr>
        <w:tc>
          <w:tcPr>
            <w:tcW w:w="1229" w:type="pct"/>
            <w:shd w:val="clear" w:color="auto" w:fill="auto"/>
          </w:tcPr>
          <w:p w:rsidR="0033522D" w:rsidRPr="00743073" w:rsidRDefault="0033522D" w:rsidP="00743073">
            <w:pPr>
              <w:pStyle w:val="a6"/>
              <w:spacing w:after="0" w:line="360" w:lineRule="auto"/>
              <w:jc w:val="both"/>
              <w:rPr>
                <w:color w:val="000000"/>
                <w:sz w:val="20"/>
              </w:rPr>
            </w:pPr>
            <w:r w:rsidRPr="00743073">
              <w:rPr>
                <w:color w:val="000000"/>
                <w:sz w:val="20"/>
              </w:rPr>
              <w:t>в</w:t>
            </w:r>
            <w:r w:rsidR="00AD2599" w:rsidRPr="00743073">
              <w:rPr>
                <w:color w:val="000000"/>
                <w:sz w:val="20"/>
              </w:rPr>
              <w:t>%</w:t>
            </w:r>
            <w:r w:rsidRPr="00743073">
              <w:rPr>
                <w:color w:val="000000"/>
                <w:sz w:val="20"/>
              </w:rPr>
              <w:t xml:space="preserve"> к имуществу</w:t>
            </w:r>
          </w:p>
        </w:tc>
        <w:tc>
          <w:tcPr>
            <w:tcW w:w="827" w:type="pct"/>
            <w:shd w:val="clear" w:color="auto" w:fill="auto"/>
          </w:tcPr>
          <w:p w:rsidR="0033522D" w:rsidRPr="00743073" w:rsidRDefault="00554B12" w:rsidP="00743073">
            <w:pPr>
              <w:pStyle w:val="a6"/>
              <w:spacing w:after="0" w:line="360" w:lineRule="auto"/>
              <w:jc w:val="both"/>
              <w:rPr>
                <w:color w:val="000000"/>
                <w:sz w:val="20"/>
              </w:rPr>
            </w:pPr>
            <w:r w:rsidRPr="00743073">
              <w:rPr>
                <w:color w:val="000000"/>
                <w:sz w:val="20"/>
              </w:rPr>
              <w:t>2,15</w:t>
            </w:r>
          </w:p>
        </w:tc>
        <w:tc>
          <w:tcPr>
            <w:tcW w:w="827" w:type="pct"/>
            <w:shd w:val="clear" w:color="auto" w:fill="auto"/>
          </w:tcPr>
          <w:p w:rsidR="0033522D" w:rsidRPr="00743073" w:rsidRDefault="00554B12" w:rsidP="00743073">
            <w:pPr>
              <w:pStyle w:val="a6"/>
              <w:spacing w:after="0" w:line="360" w:lineRule="auto"/>
              <w:jc w:val="both"/>
              <w:rPr>
                <w:color w:val="000000"/>
                <w:sz w:val="20"/>
              </w:rPr>
            </w:pPr>
            <w:r w:rsidRPr="00743073">
              <w:rPr>
                <w:color w:val="000000"/>
                <w:sz w:val="20"/>
              </w:rPr>
              <w:t>1,1</w:t>
            </w:r>
          </w:p>
        </w:tc>
        <w:tc>
          <w:tcPr>
            <w:tcW w:w="1255" w:type="pct"/>
            <w:shd w:val="clear" w:color="auto" w:fill="auto"/>
          </w:tcPr>
          <w:p w:rsidR="0033522D" w:rsidRPr="00743073" w:rsidRDefault="00554B12" w:rsidP="00743073">
            <w:pPr>
              <w:pStyle w:val="a6"/>
              <w:spacing w:after="0" w:line="360" w:lineRule="auto"/>
              <w:jc w:val="both"/>
              <w:rPr>
                <w:color w:val="000000"/>
                <w:sz w:val="20"/>
              </w:rPr>
            </w:pPr>
            <w:r w:rsidRPr="00743073">
              <w:rPr>
                <w:color w:val="000000"/>
                <w:sz w:val="20"/>
              </w:rPr>
              <w:t>-1,05</w:t>
            </w:r>
          </w:p>
        </w:tc>
        <w:tc>
          <w:tcPr>
            <w:tcW w:w="861" w:type="pct"/>
            <w:shd w:val="clear" w:color="auto" w:fill="auto"/>
          </w:tcPr>
          <w:p w:rsidR="0033522D" w:rsidRPr="00743073" w:rsidRDefault="00FE6461" w:rsidP="00743073">
            <w:pPr>
              <w:pStyle w:val="a6"/>
              <w:spacing w:after="0" w:line="360" w:lineRule="auto"/>
              <w:jc w:val="both"/>
              <w:rPr>
                <w:color w:val="000000"/>
                <w:sz w:val="20"/>
              </w:rPr>
            </w:pPr>
            <w:r w:rsidRPr="00743073">
              <w:rPr>
                <w:color w:val="000000"/>
                <w:sz w:val="20"/>
              </w:rPr>
              <w:t>51,16</w:t>
            </w:r>
          </w:p>
        </w:tc>
      </w:tr>
      <w:tr w:rsidR="0033522D" w:rsidRPr="00743073" w:rsidTr="00743073">
        <w:trPr>
          <w:cantSplit/>
          <w:jc w:val="center"/>
        </w:trPr>
        <w:tc>
          <w:tcPr>
            <w:tcW w:w="1229" w:type="pct"/>
            <w:shd w:val="clear" w:color="auto" w:fill="auto"/>
          </w:tcPr>
          <w:p w:rsidR="0033522D" w:rsidRPr="00743073" w:rsidRDefault="0033522D" w:rsidP="00743073">
            <w:pPr>
              <w:pStyle w:val="a6"/>
              <w:spacing w:after="0" w:line="360" w:lineRule="auto"/>
              <w:jc w:val="both"/>
              <w:rPr>
                <w:color w:val="000000"/>
                <w:sz w:val="20"/>
              </w:rPr>
            </w:pPr>
            <w:r w:rsidRPr="00743073">
              <w:rPr>
                <w:color w:val="000000"/>
                <w:sz w:val="20"/>
              </w:rPr>
              <w:t>3.1. Долгосрочные обязательства, тыс. р.</w:t>
            </w:r>
          </w:p>
        </w:tc>
        <w:tc>
          <w:tcPr>
            <w:tcW w:w="827" w:type="pct"/>
            <w:shd w:val="clear" w:color="auto" w:fill="auto"/>
          </w:tcPr>
          <w:p w:rsidR="0033522D" w:rsidRPr="00743073" w:rsidRDefault="00D80B6C" w:rsidP="00743073">
            <w:pPr>
              <w:pStyle w:val="a6"/>
              <w:spacing w:after="0" w:line="360" w:lineRule="auto"/>
              <w:jc w:val="both"/>
              <w:rPr>
                <w:color w:val="000000"/>
                <w:sz w:val="20"/>
              </w:rPr>
            </w:pPr>
            <w:r w:rsidRPr="00743073">
              <w:rPr>
                <w:color w:val="000000"/>
                <w:sz w:val="20"/>
              </w:rPr>
              <w:t>0</w:t>
            </w:r>
          </w:p>
        </w:tc>
        <w:tc>
          <w:tcPr>
            <w:tcW w:w="827" w:type="pct"/>
            <w:shd w:val="clear" w:color="auto" w:fill="auto"/>
          </w:tcPr>
          <w:p w:rsidR="0033522D" w:rsidRPr="00743073" w:rsidRDefault="00D80B6C" w:rsidP="00743073">
            <w:pPr>
              <w:pStyle w:val="a6"/>
              <w:spacing w:after="0" w:line="360" w:lineRule="auto"/>
              <w:jc w:val="both"/>
              <w:rPr>
                <w:color w:val="000000"/>
                <w:sz w:val="20"/>
              </w:rPr>
            </w:pPr>
            <w:r w:rsidRPr="00743073">
              <w:rPr>
                <w:color w:val="000000"/>
                <w:sz w:val="20"/>
              </w:rPr>
              <w:t>0</w:t>
            </w:r>
          </w:p>
        </w:tc>
        <w:tc>
          <w:tcPr>
            <w:tcW w:w="1255" w:type="pct"/>
            <w:shd w:val="clear" w:color="auto" w:fill="auto"/>
          </w:tcPr>
          <w:p w:rsidR="0033522D" w:rsidRPr="00743073" w:rsidRDefault="00D80B6C" w:rsidP="00743073">
            <w:pPr>
              <w:pStyle w:val="a6"/>
              <w:spacing w:after="0" w:line="360" w:lineRule="auto"/>
              <w:jc w:val="both"/>
              <w:rPr>
                <w:color w:val="000000"/>
                <w:sz w:val="20"/>
              </w:rPr>
            </w:pPr>
            <w:r w:rsidRPr="00743073">
              <w:rPr>
                <w:color w:val="000000"/>
                <w:sz w:val="20"/>
              </w:rPr>
              <w:t>0</w:t>
            </w:r>
          </w:p>
        </w:tc>
        <w:tc>
          <w:tcPr>
            <w:tcW w:w="861" w:type="pct"/>
            <w:shd w:val="clear" w:color="auto" w:fill="auto"/>
          </w:tcPr>
          <w:p w:rsidR="0033522D" w:rsidRPr="00743073" w:rsidRDefault="00D80B6C" w:rsidP="00743073">
            <w:pPr>
              <w:pStyle w:val="a6"/>
              <w:spacing w:after="0" w:line="360" w:lineRule="auto"/>
              <w:jc w:val="both"/>
              <w:rPr>
                <w:color w:val="000000"/>
                <w:sz w:val="20"/>
              </w:rPr>
            </w:pPr>
            <w:r w:rsidRPr="00743073">
              <w:rPr>
                <w:color w:val="000000"/>
                <w:sz w:val="20"/>
              </w:rPr>
              <w:t>0</w:t>
            </w:r>
          </w:p>
        </w:tc>
      </w:tr>
      <w:tr w:rsidR="0033522D" w:rsidRPr="00743073" w:rsidTr="00743073">
        <w:trPr>
          <w:cantSplit/>
          <w:jc w:val="center"/>
        </w:trPr>
        <w:tc>
          <w:tcPr>
            <w:tcW w:w="1229" w:type="pct"/>
            <w:shd w:val="clear" w:color="auto" w:fill="auto"/>
          </w:tcPr>
          <w:p w:rsidR="0033522D" w:rsidRPr="00743073" w:rsidRDefault="0033522D" w:rsidP="00743073">
            <w:pPr>
              <w:pStyle w:val="a6"/>
              <w:spacing w:after="0" w:line="360" w:lineRule="auto"/>
              <w:jc w:val="both"/>
              <w:rPr>
                <w:color w:val="000000"/>
                <w:sz w:val="20"/>
              </w:rPr>
            </w:pPr>
            <w:r w:rsidRPr="00743073">
              <w:rPr>
                <w:color w:val="000000"/>
                <w:sz w:val="20"/>
              </w:rPr>
              <w:t>в</w:t>
            </w:r>
            <w:r w:rsidR="00AD2599" w:rsidRPr="00743073">
              <w:rPr>
                <w:color w:val="000000"/>
                <w:sz w:val="20"/>
              </w:rPr>
              <w:t>%</w:t>
            </w:r>
            <w:r w:rsidRPr="00743073">
              <w:rPr>
                <w:color w:val="000000"/>
                <w:sz w:val="20"/>
              </w:rPr>
              <w:t xml:space="preserve"> к заемному капиталу</w:t>
            </w:r>
          </w:p>
        </w:tc>
        <w:tc>
          <w:tcPr>
            <w:tcW w:w="827" w:type="pct"/>
            <w:shd w:val="clear" w:color="auto" w:fill="auto"/>
          </w:tcPr>
          <w:p w:rsidR="0033522D" w:rsidRPr="00743073" w:rsidRDefault="00D80B6C" w:rsidP="00743073">
            <w:pPr>
              <w:pStyle w:val="a6"/>
              <w:spacing w:after="0" w:line="360" w:lineRule="auto"/>
              <w:jc w:val="both"/>
              <w:rPr>
                <w:color w:val="000000"/>
                <w:sz w:val="20"/>
              </w:rPr>
            </w:pPr>
            <w:r w:rsidRPr="00743073">
              <w:rPr>
                <w:color w:val="000000"/>
                <w:sz w:val="20"/>
              </w:rPr>
              <w:t>0</w:t>
            </w:r>
          </w:p>
        </w:tc>
        <w:tc>
          <w:tcPr>
            <w:tcW w:w="827" w:type="pct"/>
            <w:shd w:val="clear" w:color="auto" w:fill="auto"/>
          </w:tcPr>
          <w:p w:rsidR="0033522D" w:rsidRPr="00743073" w:rsidRDefault="00D80B6C" w:rsidP="00743073">
            <w:pPr>
              <w:pStyle w:val="a6"/>
              <w:spacing w:after="0" w:line="360" w:lineRule="auto"/>
              <w:jc w:val="both"/>
              <w:rPr>
                <w:color w:val="000000"/>
                <w:sz w:val="20"/>
              </w:rPr>
            </w:pPr>
            <w:r w:rsidRPr="00743073">
              <w:rPr>
                <w:color w:val="000000"/>
                <w:sz w:val="20"/>
              </w:rPr>
              <w:t>0</w:t>
            </w:r>
          </w:p>
        </w:tc>
        <w:tc>
          <w:tcPr>
            <w:tcW w:w="1255" w:type="pct"/>
            <w:shd w:val="clear" w:color="auto" w:fill="auto"/>
          </w:tcPr>
          <w:p w:rsidR="0033522D" w:rsidRPr="00743073" w:rsidRDefault="00D80B6C" w:rsidP="00743073">
            <w:pPr>
              <w:pStyle w:val="a6"/>
              <w:spacing w:after="0" w:line="360" w:lineRule="auto"/>
              <w:jc w:val="both"/>
              <w:rPr>
                <w:color w:val="000000"/>
                <w:sz w:val="20"/>
              </w:rPr>
            </w:pPr>
            <w:r w:rsidRPr="00743073">
              <w:rPr>
                <w:color w:val="000000"/>
                <w:sz w:val="20"/>
              </w:rPr>
              <w:t>0</w:t>
            </w:r>
          </w:p>
        </w:tc>
        <w:tc>
          <w:tcPr>
            <w:tcW w:w="861" w:type="pct"/>
            <w:shd w:val="clear" w:color="auto" w:fill="auto"/>
          </w:tcPr>
          <w:p w:rsidR="0033522D" w:rsidRPr="00743073" w:rsidRDefault="00D80B6C" w:rsidP="00743073">
            <w:pPr>
              <w:pStyle w:val="a6"/>
              <w:spacing w:after="0" w:line="360" w:lineRule="auto"/>
              <w:jc w:val="both"/>
              <w:rPr>
                <w:color w:val="000000"/>
                <w:sz w:val="20"/>
              </w:rPr>
            </w:pPr>
            <w:r w:rsidRPr="00743073">
              <w:rPr>
                <w:color w:val="000000"/>
                <w:sz w:val="20"/>
              </w:rPr>
              <w:t>0</w:t>
            </w:r>
          </w:p>
        </w:tc>
      </w:tr>
      <w:tr w:rsidR="0033522D" w:rsidRPr="00743073" w:rsidTr="00743073">
        <w:trPr>
          <w:cantSplit/>
          <w:jc w:val="center"/>
        </w:trPr>
        <w:tc>
          <w:tcPr>
            <w:tcW w:w="1229" w:type="pct"/>
            <w:shd w:val="clear" w:color="auto" w:fill="auto"/>
          </w:tcPr>
          <w:p w:rsidR="0033522D" w:rsidRPr="00743073" w:rsidRDefault="0033522D" w:rsidP="00743073">
            <w:pPr>
              <w:pStyle w:val="a6"/>
              <w:spacing w:after="0" w:line="360" w:lineRule="auto"/>
              <w:jc w:val="both"/>
              <w:rPr>
                <w:color w:val="000000"/>
                <w:sz w:val="20"/>
              </w:rPr>
            </w:pPr>
            <w:r w:rsidRPr="00743073">
              <w:rPr>
                <w:color w:val="000000"/>
                <w:sz w:val="20"/>
              </w:rPr>
              <w:t>3.2. Краткосрочные займы, тыс. р.</w:t>
            </w:r>
          </w:p>
        </w:tc>
        <w:tc>
          <w:tcPr>
            <w:tcW w:w="827" w:type="pct"/>
            <w:shd w:val="clear" w:color="auto" w:fill="auto"/>
          </w:tcPr>
          <w:p w:rsidR="0033522D" w:rsidRPr="00743073" w:rsidRDefault="00D80B6C" w:rsidP="00743073">
            <w:pPr>
              <w:pStyle w:val="a6"/>
              <w:spacing w:after="0" w:line="360" w:lineRule="auto"/>
              <w:jc w:val="both"/>
              <w:rPr>
                <w:color w:val="000000"/>
                <w:sz w:val="20"/>
              </w:rPr>
            </w:pPr>
            <w:r w:rsidRPr="00743073">
              <w:rPr>
                <w:color w:val="000000"/>
                <w:sz w:val="20"/>
              </w:rPr>
              <w:t>-</w:t>
            </w:r>
          </w:p>
        </w:tc>
        <w:tc>
          <w:tcPr>
            <w:tcW w:w="827" w:type="pct"/>
            <w:shd w:val="clear" w:color="auto" w:fill="auto"/>
          </w:tcPr>
          <w:p w:rsidR="0033522D" w:rsidRPr="00743073" w:rsidRDefault="00D80B6C" w:rsidP="00743073">
            <w:pPr>
              <w:pStyle w:val="a6"/>
              <w:spacing w:after="0" w:line="360" w:lineRule="auto"/>
              <w:jc w:val="both"/>
              <w:rPr>
                <w:color w:val="000000"/>
                <w:sz w:val="20"/>
              </w:rPr>
            </w:pPr>
            <w:r w:rsidRPr="00743073">
              <w:rPr>
                <w:color w:val="000000"/>
                <w:sz w:val="20"/>
              </w:rPr>
              <w:t>-</w:t>
            </w:r>
          </w:p>
        </w:tc>
        <w:tc>
          <w:tcPr>
            <w:tcW w:w="1255" w:type="pct"/>
            <w:shd w:val="clear" w:color="auto" w:fill="auto"/>
          </w:tcPr>
          <w:p w:rsidR="0033522D" w:rsidRPr="00743073" w:rsidRDefault="00D80B6C" w:rsidP="00743073">
            <w:pPr>
              <w:pStyle w:val="a6"/>
              <w:spacing w:after="0" w:line="360" w:lineRule="auto"/>
              <w:jc w:val="both"/>
              <w:rPr>
                <w:color w:val="000000"/>
                <w:sz w:val="20"/>
              </w:rPr>
            </w:pPr>
            <w:r w:rsidRPr="00743073">
              <w:rPr>
                <w:color w:val="000000"/>
                <w:sz w:val="20"/>
              </w:rPr>
              <w:t>-</w:t>
            </w:r>
          </w:p>
        </w:tc>
        <w:tc>
          <w:tcPr>
            <w:tcW w:w="861" w:type="pct"/>
            <w:shd w:val="clear" w:color="auto" w:fill="auto"/>
          </w:tcPr>
          <w:p w:rsidR="0033522D" w:rsidRPr="00743073" w:rsidRDefault="00D80B6C" w:rsidP="00743073">
            <w:pPr>
              <w:pStyle w:val="a6"/>
              <w:spacing w:after="0" w:line="360" w:lineRule="auto"/>
              <w:jc w:val="both"/>
              <w:rPr>
                <w:color w:val="000000"/>
                <w:sz w:val="20"/>
              </w:rPr>
            </w:pPr>
            <w:r w:rsidRPr="00743073">
              <w:rPr>
                <w:color w:val="000000"/>
                <w:sz w:val="20"/>
              </w:rPr>
              <w:t>-</w:t>
            </w:r>
          </w:p>
        </w:tc>
      </w:tr>
      <w:tr w:rsidR="0033522D" w:rsidRPr="00743073" w:rsidTr="00743073">
        <w:trPr>
          <w:cantSplit/>
          <w:jc w:val="center"/>
        </w:trPr>
        <w:tc>
          <w:tcPr>
            <w:tcW w:w="1229" w:type="pct"/>
            <w:shd w:val="clear" w:color="auto" w:fill="auto"/>
          </w:tcPr>
          <w:p w:rsidR="0033522D" w:rsidRPr="00743073" w:rsidRDefault="0033522D" w:rsidP="00743073">
            <w:pPr>
              <w:pStyle w:val="a6"/>
              <w:spacing w:after="0" w:line="360" w:lineRule="auto"/>
              <w:jc w:val="both"/>
              <w:rPr>
                <w:color w:val="000000"/>
                <w:sz w:val="20"/>
              </w:rPr>
            </w:pPr>
            <w:r w:rsidRPr="00743073">
              <w:rPr>
                <w:color w:val="000000"/>
                <w:sz w:val="20"/>
              </w:rPr>
              <w:t>в</w:t>
            </w:r>
            <w:r w:rsidR="00AD2599" w:rsidRPr="00743073">
              <w:rPr>
                <w:color w:val="000000"/>
                <w:sz w:val="20"/>
              </w:rPr>
              <w:t>%</w:t>
            </w:r>
            <w:r w:rsidRPr="00743073">
              <w:rPr>
                <w:color w:val="000000"/>
                <w:sz w:val="20"/>
              </w:rPr>
              <w:t xml:space="preserve"> к заемному капиталу</w:t>
            </w:r>
          </w:p>
        </w:tc>
        <w:tc>
          <w:tcPr>
            <w:tcW w:w="827" w:type="pct"/>
            <w:shd w:val="clear" w:color="auto" w:fill="auto"/>
          </w:tcPr>
          <w:p w:rsidR="0033522D" w:rsidRPr="00743073" w:rsidRDefault="00D80B6C" w:rsidP="00743073">
            <w:pPr>
              <w:pStyle w:val="a6"/>
              <w:spacing w:after="0" w:line="360" w:lineRule="auto"/>
              <w:jc w:val="both"/>
              <w:rPr>
                <w:color w:val="000000"/>
                <w:sz w:val="20"/>
              </w:rPr>
            </w:pPr>
            <w:r w:rsidRPr="00743073">
              <w:rPr>
                <w:color w:val="000000"/>
                <w:sz w:val="20"/>
              </w:rPr>
              <w:t>-</w:t>
            </w:r>
          </w:p>
        </w:tc>
        <w:tc>
          <w:tcPr>
            <w:tcW w:w="827" w:type="pct"/>
            <w:shd w:val="clear" w:color="auto" w:fill="auto"/>
          </w:tcPr>
          <w:p w:rsidR="0033522D" w:rsidRPr="00743073" w:rsidRDefault="00D80B6C" w:rsidP="00743073">
            <w:pPr>
              <w:pStyle w:val="a6"/>
              <w:spacing w:after="0" w:line="360" w:lineRule="auto"/>
              <w:jc w:val="both"/>
              <w:rPr>
                <w:color w:val="000000"/>
                <w:sz w:val="20"/>
              </w:rPr>
            </w:pPr>
            <w:r w:rsidRPr="00743073">
              <w:rPr>
                <w:color w:val="000000"/>
                <w:sz w:val="20"/>
              </w:rPr>
              <w:t>-</w:t>
            </w:r>
          </w:p>
        </w:tc>
        <w:tc>
          <w:tcPr>
            <w:tcW w:w="1255" w:type="pct"/>
            <w:shd w:val="clear" w:color="auto" w:fill="auto"/>
          </w:tcPr>
          <w:p w:rsidR="0033522D" w:rsidRPr="00743073" w:rsidRDefault="00D80B6C" w:rsidP="00743073">
            <w:pPr>
              <w:pStyle w:val="a6"/>
              <w:spacing w:after="0" w:line="360" w:lineRule="auto"/>
              <w:jc w:val="both"/>
              <w:rPr>
                <w:color w:val="000000"/>
                <w:sz w:val="20"/>
              </w:rPr>
            </w:pPr>
            <w:r w:rsidRPr="00743073">
              <w:rPr>
                <w:color w:val="000000"/>
                <w:sz w:val="20"/>
              </w:rPr>
              <w:t>-</w:t>
            </w:r>
          </w:p>
        </w:tc>
        <w:tc>
          <w:tcPr>
            <w:tcW w:w="861" w:type="pct"/>
            <w:shd w:val="clear" w:color="auto" w:fill="auto"/>
          </w:tcPr>
          <w:p w:rsidR="0033522D" w:rsidRPr="00743073" w:rsidRDefault="00D80B6C" w:rsidP="00743073">
            <w:pPr>
              <w:pStyle w:val="a6"/>
              <w:spacing w:after="0" w:line="360" w:lineRule="auto"/>
              <w:jc w:val="both"/>
              <w:rPr>
                <w:color w:val="000000"/>
                <w:sz w:val="20"/>
              </w:rPr>
            </w:pPr>
            <w:r w:rsidRPr="00743073">
              <w:rPr>
                <w:color w:val="000000"/>
                <w:sz w:val="20"/>
              </w:rPr>
              <w:t>-</w:t>
            </w:r>
          </w:p>
        </w:tc>
      </w:tr>
      <w:tr w:rsidR="0033522D" w:rsidRPr="00743073" w:rsidTr="00743073">
        <w:trPr>
          <w:cantSplit/>
          <w:jc w:val="center"/>
        </w:trPr>
        <w:tc>
          <w:tcPr>
            <w:tcW w:w="1229" w:type="pct"/>
            <w:shd w:val="clear" w:color="auto" w:fill="auto"/>
          </w:tcPr>
          <w:p w:rsidR="0033522D" w:rsidRPr="00743073" w:rsidRDefault="0033522D" w:rsidP="00743073">
            <w:pPr>
              <w:pStyle w:val="a6"/>
              <w:spacing w:after="0" w:line="360" w:lineRule="auto"/>
              <w:jc w:val="both"/>
              <w:rPr>
                <w:color w:val="000000"/>
                <w:sz w:val="20"/>
              </w:rPr>
            </w:pPr>
            <w:r w:rsidRPr="00743073">
              <w:rPr>
                <w:color w:val="000000"/>
                <w:sz w:val="20"/>
              </w:rPr>
              <w:t>3.3. Кредиторская задолженность, тыс. р.</w:t>
            </w:r>
          </w:p>
        </w:tc>
        <w:tc>
          <w:tcPr>
            <w:tcW w:w="827" w:type="pct"/>
            <w:shd w:val="clear" w:color="auto" w:fill="auto"/>
          </w:tcPr>
          <w:p w:rsidR="0033522D" w:rsidRPr="00743073" w:rsidRDefault="00D80B6C" w:rsidP="00743073">
            <w:pPr>
              <w:pStyle w:val="a6"/>
              <w:spacing w:after="0" w:line="360" w:lineRule="auto"/>
              <w:jc w:val="both"/>
              <w:rPr>
                <w:color w:val="000000"/>
                <w:sz w:val="20"/>
              </w:rPr>
            </w:pPr>
            <w:r w:rsidRPr="00743073">
              <w:rPr>
                <w:color w:val="000000"/>
                <w:sz w:val="20"/>
              </w:rPr>
              <w:t>704</w:t>
            </w:r>
          </w:p>
        </w:tc>
        <w:tc>
          <w:tcPr>
            <w:tcW w:w="827" w:type="pct"/>
            <w:shd w:val="clear" w:color="auto" w:fill="auto"/>
          </w:tcPr>
          <w:p w:rsidR="0033522D" w:rsidRPr="00743073" w:rsidRDefault="00D80B6C" w:rsidP="00743073">
            <w:pPr>
              <w:pStyle w:val="a6"/>
              <w:spacing w:after="0" w:line="360" w:lineRule="auto"/>
              <w:jc w:val="both"/>
              <w:rPr>
                <w:color w:val="000000"/>
                <w:sz w:val="20"/>
              </w:rPr>
            </w:pPr>
            <w:r w:rsidRPr="00743073">
              <w:rPr>
                <w:color w:val="000000"/>
                <w:sz w:val="20"/>
              </w:rPr>
              <w:t>399</w:t>
            </w:r>
          </w:p>
        </w:tc>
        <w:tc>
          <w:tcPr>
            <w:tcW w:w="1255" w:type="pct"/>
            <w:shd w:val="clear" w:color="auto" w:fill="auto"/>
          </w:tcPr>
          <w:p w:rsidR="0033522D" w:rsidRPr="00743073" w:rsidRDefault="00554B12" w:rsidP="00743073">
            <w:pPr>
              <w:pStyle w:val="a6"/>
              <w:spacing w:after="0" w:line="360" w:lineRule="auto"/>
              <w:jc w:val="both"/>
              <w:rPr>
                <w:color w:val="000000"/>
                <w:sz w:val="20"/>
              </w:rPr>
            </w:pPr>
            <w:r w:rsidRPr="00743073">
              <w:rPr>
                <w:color w:val="000000"/>
                <w:sz w:val="20"/>
              </w:rPr>
              <w:t>-305</w:t>
            </w:r>
          </w:p>
        </w:tc>
        <w:tc>
          <w:tcPr>
            <w:tcW w:w="861" w:type="pct"/>
            <w:shd w:val="clear" w:color="auto" w:fill="auto"/>
          </w:tcPr>
          <w:p w:rsidR="0033522D" w:rsidRPr="00743073" w:rsidRDefault="00554B12" w:rsidP="00743073">
            <w:pPr>
              <w:pStyle w:val="a6"/>
              <w:spacing w:after="0" w:line="360" w:lineRule="auto"/>
              <w:jc w:val="both"/>
              <w:rPr>
                <w:color w:val="000000"/>
                <w:sz w:val="20"/>
              </w:rPr>
            </w:pPr>
            <w:r w:rsidRPr="00743073">
              <w:rPr>
                <w:color w:val="000000"/>
                <w:sz w:val="20"/>
              </w:rPr>
              <w:t>56,68</w:t>
            </w:r>
          </w:p>
        </w:tc>
      </w:tr>
      <w:tr w:rsidR="0033522D" w:rsidRPr="00743073" w:rsidTr="00743073">
        <w:trPr>
          <w:cantSplit/>
          <w:jc w:val="center"/>
        </w:trPr>
        <w:tc>
          <w:tcPr>
            <w:tcW w:w="1229" w:type="pct"/>
            <w:shd w:val="clear" w:color="auto" w:fill="auto"/>
          </w:tcPr>
          <w:p w:rsidR="0033522D" w:rsidRPr="00743073" w:rsidRDefault="0033522D" w:rsidP="00743073">
            <w:pPr>
              <w:pStyle w:val="a6"/>
              <w:spacing w:after="0" w:line="360" w:lineRule="auto"/>
              <w:jc w:val="both"/>
              <w:rPr>
                <w:color w:val="000000"/>
                <w:sz w:val="20"/>
              </w:rPr>
            </w:pPr>
            <w:r w:rsidRPr="00743073">
              <w:rPr>
                <w:color w:val="000000"/>
                <w:sz w:val="20"/>
              </w:rPr>
              <w:t>в</w:t>
            </w:r>
            <w:r w:rsidR="00AD2599" w:rsidRPr="00743073">
              <w:rPr>
                <w:color w:val="000000"/>
                <w:sz w:val="20"/>
              </w:rPr>
              <w:t>%</w:t>
            </w:r>
            <w:r w:rsidRPr="00743073">
              <w:rPr>
                <w:color w:val="000000"/>
                <w:sz w:val="20"/>
              </w:rPr>
              <w:t xml:space="preserve"> к заемному капиталу</w:t>
            </w:r>
          </w:p>
        </w:tc>
        <w:tc>
          <w:tcPr>
            <w:tcW w:w="827" w:type="pct"/>
            <w:shd w:val="clear" w:color="auto" w:fill="auto"/>
          </w:tcPr>
          <w:p w:rsidR="0033522D" w:rsidRPr="00743073" w:rsidRDefault="00554B12" w:rsidP="00743073">
            <w:pPr>
              <w:pStyle w:val="a6"/>
              <w:spacing w:after="0" w:line="360" w:lineRule="auto"/>
              <w:jc w:val="both"/>
              <w:rPr>
                <w:color w:val="000000"/>
                <w:sz w:val="20"/>
              </w:rPr>
            </w:pPr>
            <w:r w:rsidRPr="00743073">
              <w:rPr>
                <w:color w:val="000000"/>
                <w:sz w:val="20"/>
              </w:rPr>
              <w:t>100</w:t>
            </w:r>
          </w:p>
        </w:tc>
        <w:tc>
          <w:tcPr>
            <w:tcW w:w="827" w:type="pct"/>
            <w:shd w:val="clear" w:color="auto" w:fill="auto"/>
          </w:tcPr>
          <w:p w:rsidR="0033522D" w:rsidRPr="00743073" w:rsidRDefault="00554B12" w:rsidP="00743073">
            <w:pPr>
              <w:pStyle w:val="a6"/>
              <w:spacing w:after="0" w:line="360" w:lineRule="auto"/>
              <w:jc w:val="both"/>
              <w:rPr>
                <w:color w:val="000000"/>
                <w:sz w:val="20"/>
              </w:rPr>
            </w:pPr>
            <w:r w:rsidRPr="00743073">
              <w:rPr>
                <w:color w:val="000000"/>
                <w:sz w:val="20"/>
              </w:rPr>
              <w:t>100</w:t>
            </w:r>
          </w:p>
        </w:tc>
        <w:tc>
          <w:tcPr>
            <w:tcW w:w="1255" w:type="pct"/>
            <w:shd w:val="clear" w:color="auto" w:fill="auto"/>
          </w:tcPr>
          <w:p w:rsidR="0033522D" w:rsidRPr="00743073" w:rsidRDefault="00554B12" w:rsidP="00743073">
            <w:pPr>
              <w:pStyle w:val="a6"/>
              <w:spacing w:after="0" w:line="360" w:lineRule="auto"/>
              <w:jc w:val="both"/>
              <w:rPr>
                <w:color w:val="000000"/>
                <w:sz w:val="20"/>
              </w:rPr>
            </w:pPr>
            <w:r w:rsidRPr="00743073">
              <w:rPr>
                <w:color w:val="000000"/>
                <w:sz w:val="20"/>
              </w:rPr>
              <w:t>0</w:t>
            </w:r>
          </w:p>
        </w:tc>
        <w:tc>
          <w:tcPr>
            <w:tcW w:w="861" w:type="pct"/>
            <w:shd w:val="clear" w:color="auto" w:fill="auto"/>
          </w:tcPr>
          <w:p w:rsidR="0033522D" w:rsidRPr="00743073" w:rsidRDefault="00FE6461" w:rsidP="00743073">
            <w:pPr>
              <w:pStyle w:val="a6"/>
              <w:spacing w:after="0" w:line="360" w:lineRule="auto"/>
              <w:jc w:val="both"/>
              <w:rPr>
                <w:color w:val="000000"/>
                <w:sz w:val="20"/>
              </w:rPr>
            </w:pPr>
            <w:r w:rsidRPr="00743073">
              <w:rPr>
                <w:color w:val="000000"/>
                <w:sz w:val="20"/>
              </w:rPr>
              <w:t>100</w:t>
            </w:r>
          </w:p>
        </w:tc>
      </w:tr>
      <w:tr w:rsidR="0033522D" w:rsidRPr="00743073" w:rsidTr="00743073">
        <w:trPr>
          <w:cantSplit/>
          <w:jc w:val="center"/>
        </w:trPr>
        <w:tc>
          <w:tcPr>
            <w:tcW w:w="1229" w:type="pct"/>
            <w:shd w:val="clear" w:color="auto" w:fill="auto"/>
          </w:tcPr>
          <w:p w:rsidR="0033522D" w:rsidRPr="00743073" w:rsidRDefault="0033522D" w:rsidP="00743073">
            <w:pPr>
              <w:pStyle w:val="a6"/>
              <w:spacing w:after="0" w:line="360" w:lineRule="auto"/>
              <w:jc w:val="both"/>
              <w:rPr>
                <w:color w:val="000000"/>
                <w:sz w:val="20"/>
              </w:rPr>
            </w:pPr>
            <w:r w:rsidRPr="00743073">
              <w:rPr>
                <w:color w:val="000000"/>
                <w:sz w:val="20"/>
              </w:rPr>
              <w:t>3.4. Прочие пассивы, тыс. р.</w:t>
            </w:r>
          </w:p>
        </w:tc>
        <w:tc>
          <w:tcPr>
            <w:tcW w:w="827" w:type="pct"/>
            <w:shd w:val="clear" w:color="auto" w:fill="auto"/>
          </w:tcPr>
          <w:p w:rsidR="0033522D" w:rsidRPr="00743073" w:rsidRDefault="00D80B6C" w:rsidP="00743073">
            <w:pPr>
              <w:pStyle w:val="a6"/>
              <w:spacing w:after="0" w:line="360" w:lineRule="auto"/>
              <w:jc w:val="both"/>
              <w:rPr>
                <w:color w:val="000000"/>
                <w:sz w:val="20"/>
              </w:rPr>
            </w:pPr>
            <w:r w:rsidRPr="00743073">
              <w:rPr>
                <w:color w:val="000000"/>
                <w:sz w:val="20"/>
              </w:rPr>
              <w:t>-</w:t>
            </w:r>
          </w:p>
        </w:tc>
        <w:tc>
          <w:tcPr>
            <w:tcW w:w="827" w:type="pct"/>
            <w:shd w:val="clear" w:color="auto" w:fill="auto"/>
          </w:tcPr>
          <w:p w:rsidR="0033522D" w:rsidRPr="00743073" w:rsidRDefault="00D80B6C" w:rsidP="00743073">
            <w:pPr>
              <w:pStyle w:val="a6"/>
              <w:spacing w:after="0" w:line="360" w:lineRule="auto"/>
              <w:jc w:val="both"/>
              <w:rPr>
                <w:color w:val="000000"/>
                <w:sz w:val="20"/>
              </w:rPr>
            </w:pPr>
            <w:r w:rsidRPr="00743073">
              <w:rPr>
                <w:color w:val="000000"/>
                <w:sz w:val="20"/>
              </w:rPr>
              <w:t>-</w:t>
            </w:r>
          </w:p>
        </w:tc>
        <w:tc>
          <w:tcPr>
            <w:tcW w:w="1255" w:type="pct"/>
            <w:shd w:val="clear" w:color="auto" w:fill="auto"/>
          </w:tcPr>
          <w:p w:rsidR="0033522D" w:rsidRPr="00743073" w:rsidRDefault="00D80B6C" w:rsidP="00743073">
            <w:pPr>
              <w:pStyle w:val="a6"/>
              <w:spacing w:after="0" w:line="360" w:lineRule="auto"/>
              <w:jc w:val="both"/>
              <w:rPr>
                <w:color w:val="000000"/>
                <w:sz w:val="20"/>
              </w:rPr>
            </w:pPr>
            <w:r w:rsidRPr="00743073">
              <w:rPr>
                <w:color w:val="000000"/>
                <w:sz w:val="20"/>
              </w:rPr>
              <w:t>-</w:t>
            </w:r>
          </w:p>
        </w:tc>
        <w:tc>
          <w:tcPr>
            <w:tcW w:w="861" w:type="pct"/>
            <w:shd w:val="clear" w:color="auto" w:fill="auto"/>
          </w:tcPr>
          <w:p w:rsidR="0033522D" w:rsidRPr="00743073" w:rsidRDefault="00D80B6C" w:rsidP="00743073">
            <w:pPr>
              <w:pStyle w:val="a6"/>
              <w:spacing w:after="0" w:line="360" w:lineRule="auto"/>
              <w:jc w:val="both"/>
              <w:rPr>
                <w:color w:val="000000"/>
                <w:sz w:val="20"/>
              </w:rPr>
            </w:pPr>
            <w:r w:rsidRPr="00743073">
              <w:rPr>
                <w:color w:val="000000"/>
                <w:sz w:val="20"/>
              </w:rPr>
              <w:t>-</w:t>
            </w:r>
          </w:p>
        </w:tc>
      </w:tr>
      <w:tr w:rsidR="0033522D" w:rsidRPr="00743073" w:rsidTr="00743073">
        <w:trPr>
          <w:cantSplit/>
          <w:jc w:val="center"/>
        </w:trPr>
        <w:tc>
          <w:tcPr>
            <w:tcW w:w="1229" w:type="pct"/>
            <w:shd w:val="clear" w:color="auto" w:fill="auto"/>
          </w:tcPr>
          <w:p w:rsidR="0033522D" w:rsidRPr="00743073" w:rsidRDefault="0033522D" w:rsidP="00743073">
            <w:pPr>
              <w:pStyle w:val="a6"/>
              <w:spacing w:after="0" w:line="360" w:lineRule="auto"/>
              <w:jc w:val="both"/>
              <w:rPr>
                <w:color w:val="000000"/>
                <w:sz w:val="20"/>
              </w:rPr>
            </w:pPr>
            <w:r w:rsidRPr="00743073">
              <w:rPr>
                <w:color w:val="000000"/>
                <w:sz w:val="20"/>
              </w:rPr>
              <w:t>в</w:t>
            </w:r>
            <w:r w:rsidR="00AD2599" w:rsidRPr="00743073">
              <w:rPr>
                <w:color w:val="000000"/>
                <w:sz w:val="20"/>
              </w:rPr>
              <w:t>%</w:t>
            </w:r>
            <w:r w:rsidRPr="00743073">
              <w:rPr>
                <w:color w:val="000000"/>
                <w:sz w:val="20"/>
              </w:rPr>
              <w:t xml:space="preserve"> к заемному капиталу</w:t>
            </w:r>
          </w:p>
        </w:tc>
        <w:tc>
          <w:tcPr>
            <w:tcW w:w="827" w:type="pct"/>
            <w:shd w:val="clear" w:color="auto" w:fill="auto"/>
          </w:tcPr>
          <w:p w:rsidR="0033522D" w:rsidRPr="00743073" w:rsidRDefault="00D80B6C" w:rsidP="00743073">
            <w:pPr>
              <w:pStyle w:val="a6"/>
              <w:spacing w:after="0" w:line="360" w:lineRule="auto"/>
              <w:jc w:val="both"/>
              <w:rPr>
                <w:color w:val="000000"/>
                <w:sz w:val="20"/>
              </w:rPr>
            </w:pPr>
            <w:r w:rsidRPr="00743073">
              <w:rPr>
                <w:color w:val="000000"/>
                <w:sz w:val="20"/>
              </w:rPr>
              <w:t>-</w:t>
            </w:r>
          </w:p>
        </w:tc>
        <w:tc>
          <w:tcPr>
            <w:tcW w:w="827" w:type="pct"/>
            <w:shd w:val="clear" w:color="auto" w:fill="auto"/>
          </w:tcPr>
          <w:p w:rsidR="0033522D" w:rsidRPr="00743073" w:rsidRDefault="00D80B6C" w:rsidP="00743073">
            <w:pPr>
              <w:pStyle w:val="a6"/>
              <w:spacing w:after="0" w:line="360" w:lineRule="auto"/>
              <w:jc w:val="both"/>
              <w:rPr>
                <w:color w:val="000000"/>
                <w:sz w:val="20"/>
              </w:rPr>
            </w:pPr>
            <w:r w:rsidRPr="00743073">
              <w:rPr>
                <w:color w:val="000000"/>
                <w:sz w:val="20"/>
              </w:rPr>
              <w:t>-</w:t>
            </w:r>
          </w:p>
        </w:tc>
        <w:tc>
          <w:tcPr>
            <w:tcW w:w="1255" w:type="pct"/>
            <w:shd w:val="clear" w:color="auto" w:fill="auto"/>
          </w:tcPr>
          <w:p w:rsidR="0033522D" w:rsidRPr="00743073" w:rsidRDefault="00D80B6C" w:rsidP="00743073">
            <w:pPr>
              <w:pStyle w:val="a6"/>
              <w:spacing w:after="0" w:line="360" w:lineRule="auto"/>
              <w:jc w:val="both"/>
              <w:rPr>
                <w:color w:val="000000"/>
                <w:sz w:val="20"/>
              </w:rPr>
            </w:pPr>
            <w:r w:rsidRPr="00743073">
              <w:rPr>
                <w:color w:val="000000"/>
                <w:sz w:val="20"/>
              </w:rPr>
              <w:t>-</w:t>
            </w:r>
          </w:p>
        </w:tc>
        <w:tc>
          <w:tcPr>
            <w:tcW w:w="861" w:type="pct"/>
            <w:shd w:val="clear" w:color="auto" w:fill="auto"/>
          </w:tcPr>
          <w:p w:rsidR="0033522D" w:rsidRPr="00743073" w:rsidRDefault="00D80B6C" w:rsidP="00743073">
            <w:pPr>
              <w:pStyle w:val="a6"/>
              <w:spacing w:after="0" w:line="360" w:lineRule="auto"/>
              <w:jc w:val="both"/>
              <w:rPr>
                <w:color w:val="000000"/>
                <w:sz w:val="20"/>
              </w:rPr>
            </w:pPr>
            <w:r w:rsidRPr="00743073">
              <w:rPr>
                <w:color w:val="000000"/>
                <w:sz w:val="20"/>
              </w:rPr>
              <w:t>-</w:t>
            </w:r>
          </w:p>
        </w:tc>
      </w:tr>
    </w:tbl>
    <w:p w:rsidR="00E1351F" w:rsidRPr="00AD2599" w:rsidRDefault="00E1351F" w:rsidP="00AD2599">
      <w:pPr>
        <w:pStyle w:val="21"/>
        <w:spacing w:after="0" w:line="360" w:lineRule="auto"/>
        <w:ind w:left="0" w:firstLine="709"/>
        <w:jc w:val="both"/>
        <w:rPr>
          <w:b/>
          <w:bCs/>
          <w:color w:val="000000"/>
          <w:sz w:val="28"/>
          <w:szCs w:val="24"/>
        </w:rPr>
      </w:pPr>
    </w:p>
    <w:p w:rsidR="007C69BA" w:rsidRPr="00AD2599" w:rsidRDefault="007C69BA" w:rsidP="00AD2599">
      <w:pPr>
        <w:pStyle w:val="21"/>
        <w:spacing w:after="0" w:line="360" w:lineRule="auto"/>
        <w:ind w:left="0" w:firstLine="709"/>
        <w:jc w:val="both"/>
        <w:rPr>
          <w:color w:val="000000"/>
          <w:sz w:val="28"/>
          <w:szCs w:val="28"/>
        </w:rPr>
      </w:pPr>
      <w:r w:rsidRPr="00AD2599">
        <w:rPr>
          <w:b/>
          <w:bCs/>
          <w:color w:val="000000"/>
          <w:sz w:val="28"/>
          <w:szCs w:val="28"/>
        </w:rPr>
        <w:t>Вывод:</w:t>
      </w:r>
      <w:r w:rsidRPr="00AD2599">
        <w:rPr>
          <w:color w:val="000000"/>
          <w:sz w:val="28"/>
          <w:szCs w:val="28"/>
        </w:rPr>
        <w:t xml:space="preserve"> расчеты показывают, что на предприятии за отчетный год стоимость имущества увеличилась на </w:t>
      </w:r>
      <w:r w:rsidR="00D601E4" w:rsidRPr="00AD2599">
        <w:rPr>
          <w:color w:val="000000"/>
          <w:sz w:val="28"/>
          <w:szCs w:val="28"/>
        </w:rPr>
        <w:t xml:space="preserve">3512 </w:t>
      </w:r>
      <w:r w:rsidRPr="00AD2599">
        <w:rPr>
          <w:color w:val="000000"/>
          <w:sz w:val="28"/>
          <w:szCs w:val="28"/>
        </w:rPr>
        <w:t xml:space="preserve">тыс. руб. или на </w:t>
      </w:r>
      <w:r w:rsidR="00D601E4" w:rsidRPr="00AD2599">
        <w:rPr>
          <w:color w:val="000000"/>
          <w:sz w:val="28"/>
          <w:szCs w:val="28"/>
        </w:rPr>
        <w:t>110,</w:t>
      </w:r>
      <w:r w:rsidR="00AD2599" w:rsidRPr="00AD2599">
        <w:rPr>
          <w:color w:val="000000"/>
          <w:sz w:val="28"/>
          <w:szCs w:val="28"/>
        </w:rPr>
        <w:t>7</w:t>
      </w:r>
      <w:r w:rsidR="00AD2599">
        <w:rPr>
          <w:color w:val="000000"/>
          <w:sz w:val="28"/>
          <w:szCs w:val="28"/>
        </w:rPr>
        <w:t>%</w:t>
      </w:r>
      <w:r w:rsidRPr="00AD2599">
        <w:rPr>
          <w:color w:val="000000"/>
          <w:sz w:val="28"/>
          <w:szCs w:val="28"/>
        </w:rPr>
        <w:t>. Это изменение</w:t>
      </w:r>
      <w:r w:rsidR="00A33B89" w:rsidRPr="00AD2599">
        <w:rPr>
          <w:color w:val="000000"/>
          <w:sz w:val="28"/>
          <w:szCs w:val="28"/>
        </w:rPr>
        <w:t xml:space="preserve"> в большей степени</w:t>
      </w:r>
      <w:r w:rsidRPr="00AD2599">
        <w:rPr>
          <w:color w:val="000000"/>
          <w:sz w:val="28"/>
          <w:szCs w:val="28"/>
        </w:rPr>
        <w:t xml:space="preserve"> было вызвано увеличением собственного капитала на </w:t>
      </w:r>
      <w:r w:rsidR="00A33B89" w:rsidRPr="00AD2599">
        <w:rPr>
          <w:color w:val="000000"/>
          <w:sz w:val="28"/>
          <w:szCs w:val="28"/>
        </w:rPr>
        <w:t>1,0</w:t>
      </w:r>
      <w:r w:rsidR="00AD2599" w:rsidRPr="00AD2599">
        <w:rPr>
          <w:color w:val="000000"/>
          <w:sz w:val="28"/>
          <w:szCs w:val="28"/>
        </w:rPr>
        <w:t>5</w:t>
      </w:r>
      <w:r w:rsidR="00AD2599">
        <w:rPr>
          <w:color w:val="000000"/>
          <w:sz w:val="28"/>
          <w:szCs w:val="28"/>
        </w:rPr>
        <w:t>%</w:t>
      </w:r>
      <w:r w:rsidR="00A33B89" w:rsidRPr="00AD2599">
        <w:rPr>
          <w:color w:val="000000"/>
          <w:sz w:val="28"/>
          <w:szCs w:val="28"/>
        </w:rPr>
        <w:t>.</w:t>
      </w:r>
      <w:r w:rsidRPr="00AD2599">
        <w:rPr>
          <w:color w:val="000000"/>
          <w:sz w:val="28"/>
          <w:szCs w:val="28"/>
        </w:rPr>
        <w:t xml:space="preserve">Собственный капитал увеличился на </w:t>
      </w:r>
      <w:r w:rsidR="00A33B89" w:rsidRPr="00AD2599">
        <w:rPr>
          <w:color w:val="000000"/>
          <w:sz w:val="28"/>
          <w:szCs w:val="28"/>
        </w:rPr>
        <w:t>3817</w:t>
      </w:r>
      <w:r w:rsidRPr="00AD2599">
        <w:rPr>
          <w:color w:val="000000"/>
          <w:sz w:val="28"/>
          <w:szCs w:val="28"/>
        </w:rPr>
        <w:t xml:space="preserve"> тыс. руб.</w:t>
      </w:r>
    </w:p>
    <w:p w:rsidR="007C69BA" w:rsidRPr="00AD2599" w:rsidRDefault="007C69BA" w:rsidP="00AD2599">
      <w:pPr>
        <w:spacing w:line="360" w:lineRule="auto"/>
        <w:ind w:firstLine="709"/>
        <w:jc w:val="both"/>
        <w:rPr>
          <w:color w:val="000000"/>
          <w:sz w:val="28"/>
          <w:szCs w:val="28"/>
        </w:rPr>
      </w:pPr>
      <w:r w:rsidRPr="00AD2599">
        <w:rPr>
          <w:color w:val="000000"/>
          <w:sz w:val="28"/>
          <w:szCs w:val="28"/>
        </w:rPr>
        <w:t>Заемный капитал же</w:t>
      </w:r>
      <w:r w:rsidR="00A33B89" w:rsidRPr="00AD2599">
        <w:rPr>
          <w:color w:val="000000"/>
          <w:sz w:val="28"/>
          <w:szCs w:val="28"/>
        </w:rPr>
        <w:t>,</w:t>
      </w:r>
      <w:r w:rsidRPr="00AD2599">
        <w:rPr>
          <w:color w:val="000000"/>
          <w:sz w:val="28"/>
          <w:szCs w:val="28"/>
        </w:rPr>
        <w:t xml:space="preserve"> </w:t>
      </w:r>
      <w:r w:rsidR="00A33B89" w:rsidRPr="00AD2599">
        <w:rPr>
          <w:color w:val="000000"/>
          <w:sz w:val="28"/>
          <w:szCs w:val="28"/>
        </w:rPr>
        <w:t>сократился</w:t>
      </w:r>
      <w:r w:rsidRPr="00AD2599">
        <w:rPr>
          <w:color w:val="000000"/>
          <w:sz w:val="28"/>
          <w:szCs w:val="28"/>
        </w:rPr>
        <w:t xml:space="preserve"> на </w:t>
      </w:r>
      <w:r w:rsidR="00A33B89" w:rsidRPr="00AD2599">
        <w:rPr>
          <w:color w:val="000000"/>
          <w:sz w:val="28"/>
          <w:szCs w:val="28"/>
        </w:rPr>
        <w:t xml:space="preserve">305 </w:t>
      </w:r>
      <w:r w:rsidRPr="00AD2599">
        <w:rPr>
          <w:color w:val="000000"/>
          <w:sz w:val="28"/>
          <w:szCs w:val="28"/>
        </w:rPr>
        <w:t xml:space="preserve">тыс. руб. или на </w:t>
      </w:r>
      <w:r w:rsidR="00A33B89" w:rsidRPr="00AD2599">
        <w:rPr>
          <w:color w:val="000000"/>
          <w:sz w:val="28"/>
          <w:szCs w:val="28"/>
        </w:rPr>
        <w:t>1,05 в составе имущества.</w:t>
      </w:r>
    </w:p>
    <w:p w:rsidR="007C69BA" w:rsidRPr="00AD2599" w:rsidRDefault="007C69BA" w:rsidP="00AD2599">
      <w:pPr>
        <w:spacing w:line="360" w:lineRule="auto"/>
        <w:ind w:firstLine="709"/>
        <w:jc w:val="both"/>
        <w:rPr>
          <w:color w:val="000000"/>
          <w:sz w:val="28"/>
          <w:szCs w:val="28"/>
        </w:rPr>
      </w:pPr>
      <w:r w:rsidRPr="00AD2599">
        <w:rPr>
          <w:color w:val="000000"/>
          <w:sz w:val="28"/>
          <w:szCs w:val="28"/>
        </w:rPr>
        <w:t xml:space="preserve">Положительной тенденцией в деятельности предприятия является наличие собственного оборотного капитала, который на </w:t>
      </w:r>
      <w:r w:rsidR="00A33B89" w:rsidRPr="00AD2599">
        <w:rPr>
          <w:color w:val="000000"/>
          <w:sz w:val="28"/>
          <w:szCs w:val="28"/>
        </w:rPr>
        <w:t>конец года составляет 5781</w:t>
      </w:r>
      <w:r w:rsidRPr="00AD2599">
        <w:rPr>
          <w:color w:val="000000"/>
          <w:sz w:val="28"/>
          <w:szCs w:val="28"/>
        </w:rPr>
        <w:t xml:space="preserve"> тыс. руб.</w:t>
      </w:r>
      <w:r w:rsidR="00E1351F" w:rsidRPr="00AD2599">
        <w:rPr>
          <w:color w:val="000000"/>
          <w:sz w:val="28"/>
          <w:szCs w:val="28"/>
        </w:rPr>
        <w:t xml:space="preserve"> и его увеличение в сравнении с началом года составило 334,</w:t>
      </w:r>
      <w:r w:rsidR="00AD2599" w:rsidRPr="00AD2599">
        <w:rPr>
          <w:color w:val="000000"/>
          <w:sz w:val="28"/>
          <w:szCs w:val="28"/>
        </w:rPr>
        <w:t>5</w:t>
      </w:r>
      <w:r w:rsidR="00AD2599">
        <w:rPr>
          <w:color w:val="000000"/>
          <w:sz w:val="28"/>
          <w:szCs w:val="28"/>
        </w:rPr>
        <w:t>%</w:t>
      </w:r>
      <w:r w:rsidR="00E1351F" w:rsidRPr="00AD2599">
        <w:rPr>
          <w:color w:val="000000"/>
          <w:sz w:val="28"/>
          <w:szCs w:val="28"/>
        </w:rPr>
        <w:t>.</w:t>
      </w:r>
    </w:p>
    <w:p w:rsidR="007C69BA" w:rsidRPr="00AD2599" w:rsidRDefault="007C69BA" w:rsidP="00AD2599">
      <w:pPr>
        <w:pStyle w:val="33"/>
        <w:spacing w:after="0" w:line="360" w:lineRule="auto"/>
        <w:ind w:left="0" w:firstLine="709"/>
        <w:jc w:val="both"/>
        <w:rPr>
          <w:color w:val="000000"/>
          <w:sz w:val="28"/>
          <w:szCs w:val="28"/>
        </w:rPr>
      </w:pPr>
      <w:r w:rsidRPr="00AD2599">
        <w:rPr>
          <w:color w:val="000000"/>
          <w:sz w:val="28"/>
          <w:szCs w:val="28"/>
        </w:rPr>
        <w:t xml:space="preserve">В структуре источников средств предприятия на конец года собственный капитал составляет </w:t>
      </w:r>
      <w:r w:rsidR="00E1351F" w:rsidRPr="00AD2599">
        <w:rPr>
          <w:color w:val="000000"/>
          <w:sz w:val="28"/>
          <w:szCs w:val="28"/>
        </w:rPr>
        <w:t>98,</w:t>
      </w:r>
      <w:r w:rsidR="00AD2599" w:rsidRPr="00AD2599">
        <w:rPr>
          <w:color w:val="000000"/>
          <w:sz w:val="28"/>
          <w:szCs w:val="28"/>
        </w:rPr>
        <w:t>9</w:t>
      </w:r>
      <w:r w:rsidR="00AD2599">
        <w:rPr>
          <w:color w:val="000000"/>
          <w:sz w:val="28"/>
          <w:szCs w:val="28"/>
        </w:rPr>
        <w:t>%</w:t>
      </w:r>
      <w:r w:rsidRPr="00AD2599">
        <w:rPr>
          <w:color w:val="000000"/>
          <w:sz w:val="28"/>
          <w:szCs w:val="28"/>
        </w:rPr>
        <w:t xml:space="preserve">, доля заемного капитала за год </w:t>
      </w:r>
      <w:r w:rsidR="00E1351F" w:rsidRPr="00AD2599">
        <w:rPr>
          <w:color w:val="000000"/>
          <w:sz w:val="28"/>
          <w:szCs w:val="28"/>
        </w:rPr>
        <w:t>уменьшилась</w:t>
      </w:r>
      <w:r w:rsidRPr="00AD2599">
        <w:rPr>
          <w:color w:val="000000"/>
          <w:sz w:val="28"/>
          <w:szCs w:val="28"/>
        </w:rPr>
        <w:t xml:space="preserve"> на </w:t>
      </w:r>
      <w:r w:rsidR="00E1351F" w:rsidRPr="00AD2599">
        <w:rPr>
          <w:color w:val="000000"/>
          <w:sz w:val="28"/>
          <w:szCs w:val="28"/>
        </w:rPr>
        <w:t>1,0</w:t>
      </w:r>
      <w:r w:rsidR="00AD2599" w:rsidRPr="00AD2599">
        <w:rPr>
          <w:color w:val="000000"/>
          <w:sz w:val="28"/>
          <w:szCs w:val="28"/>
        </w:rPr>
        <w:t>5</w:t>
      </w:r>
      <w:r w:rsidR="00AD2599">
        <w:rPr>
          <w:color w:val="000000"/>
          <w:sz w:val="28"/>
          <w:szCs w:val="28"/>
        </w:rPr>
        <w:t>%</w:t>
      </w:r>
      <w:r w:rsidRPr="00AD2599">
        <w:rPr>
          <w:color w:val="000000"/>
          <w:sz w:val="28"/>
          <w:szCs w:val="28"/>
        </w:rPr>
        <w:t xml:space="preserve"> и составила </w:t>
      </w:r>
      <w:r w:rsidR="00E1351F" w:rsidRPr="00AD2599">
        <w:rPr>
          <w:color w:val="000000"/>
          <w:sz w:val="28"/>
          <w:szCs w:val="28"/>
        </w:rPr>
        <w:t>1,</w:t>
      </w:r>
      <w:r w:rsidR="00AD2599" w:rsidRPr="00AD2599">
        <w:rPr>
          <w:color w:val="000000"/>
          <w:sz w:val="28"/>
          <w:szCs w:val="28"/>
        </w:rPr>
        <w:t>1</w:t>
      </w:r>
      <w:r w:rsidR="00AD2599">
        <w:rPr>
          <w:color w:val="000000"/>
          <w:sz w:val="28"/>
          <w:szCs w:val="28"/>
        </w:rPr>
        <w:t>%</w:t>
      </w:r>
      <w:r w:rsidRPr="00AD2599">
        <w:rPr>
          <w:color w:val="000000"/>
          <w:sz w:val="28"/>
          <w:szCs w:val="28"/>
        </w:rPr>
        <w:t>.</w:t>
      </w:r>
    </w:p>
    <w:p w:rsidR="007C69BA" w:rsidRPr="00AD2599" w:rsidRDefault="007C69BA" w:rsidP="00AD2599">
      <w:pPr>
        <w:pStyle w:val="33"/>
        <w:spacing w:after="0" w:line="360" w:lineRule="auto"/>
        <w:ind w:left="0" w:firstLine="709"/>
        <w:jc w:val="both"/>
        <w:rPr>
          <w:color w:val="000000"/>
          <w:sz w:val="28"/>
          <w:szCs w:val="28"/>
        </w:rPr>
      </w:pPr>
      <w:r w:rsidRPr="00AD2599">
        <w:rPr>
          <w:color w:val="000000"/>
          <w:sz w:val="28"/>
          <w:szCs w:val="28"/>
        </w:rPr>
        <w:t xml:space="preserve">Заемный капитал предприятия полностью состоит из кредиторской задолженности, которая </w:t>
      </w:r>
      <w:r w:rsidR="00E1351F" w:rsidRPr="00AD2599">
        <w:rPr>
          <w:color w:val="000000"/>
          <w:sz w:val="28"/>
          <w:szCs w:val="28"/>
        </w:rPr>
        <w:t xml:space="preserve">уменьшилась </w:t>
      </w:r>
      <w:r w:rsidRPr="00AD2599">
        <w:rPr>
          <w:color w:val="000000"/>
          <w:sz w:val="28"/>
          <w:szCs w:val="28"/>
        </w:rPr>
        <w:t xml:space="preserve">на </w:t>
      </w:r>
      <w:r w:rsidR="00E1351F" w:rsidRPr="00AD2599">
        <w:rPr>
          <w:color w:val="000000"/>
          <w:sz w:val="28"/>
          <w:szCs w:val="28"/>
        </w:rPr>
        <w:t>305</w:t>
      </w:r>
      <w:r w:rsidRPr="00AD2599">
        <w:rPr>
          <w:color w:val="000000"/>
          <w:sz w:val="28"/>
          <w:szCs w:val="28"/>
        </w:rPr>
        <w:t xml:space="preserve"> тыс. </w:t>
      </w:r>
      <w:r w:rsidR="00AD2599" w:rsidRPr="00AD2599">
        <w:rPr>
          <w:color w:val="000000"/>
          <w:sz w:val="28"/>
          <w:szCs w:val="28"/>
        </w:rPr>
        <w:t>руб</w:t>
      </w:r>
      <w:r w:rsidR="00AD2599">
        <w:rPr>
          <w:color w:val="000000"/>
          <w:sz w:val="28"/>
          <w:szCs w:val="28"/>
        </w:rPr>
        <w:t>.</w:t>
      </w:r>
      <w:r w:rsidR="00AD2599" w:rsidRPr="00AD2599">
        <w:rPr>
          <w:color w:val="000000"/>
          <w:sz w:val="28"/>
          <w:szCs w:val="28"/>
        </w:rPr>
        <w:t xml:space="preserve"> </w:t>
      </w:r>
      <w:r w:rsidRPr="00AD2599">
        <w:rPr>
          <w:color w:val="000000"/>
          <w:sz w:val="28"/>
          <w:szCs w:val="28"/>
        </w:rPr>
        <w:t xml:space="preserve">(на </w:t>
      </w:r>
      <w:r w:rsidR="00E1351F" w:rsidRPr="00AD2599">
        <w:rPr>
          <w:color w:val="000000"/>
          <w:sz w:val="28"/>
          <w:szCs w:val="28"/>
        </w:rPr>
        <w:t>56,6</w:t>
      </w:r>
      <w:r w:rsidR="00AD2599" w:rsidRPr="00AD2599">
        <w:rPr>
          <w:color w:val="000000"/>
          <w:sz w:val="28"/>
          <w:szCs w:val="28"/>
        </w:rPr>
        <w:t>8</w:t>
      </w:r>
      <w:r w:rsidR="00AD2599">
        <w:rPr>
          <w:color w:val="000000"/>
          <w:sz w:val="28"/>
          <w:szCs w:val="28"/>
        </w:rPr>
        <w:t>%</w:t>
      </w:r>
      <w:r w:rsidRPr="00AD2599">
        <w:rPr>
          <w:color w:val="000000"/>
          <w:sz w:val="28"/>
          <w:szCs w:val="28"/>
        </w:rPr>
        <w:t>) и</w:t>
      </w:r>
      <w:r w:rsidR="00AD2599">
        <w:rPr>
          <w:color w:val="000000"/>
          <w:sz w:val="28"/>
          <w:szCs w:val="28"/>
        </w:rPr>
        <w:t xml:space="preserve"> </w:t>
      </w:r>
      <w:r w:rsidRPr="00AD2599">
        <w:rPr>
          <w:color w:val="000000"/>
          <w:sz w:val="28"/>
          <w:szCs w:val="28"/>
        </w:rPr>
        <w:t xml:space="preserve">к концу года составила </w:t>
      </w:r>
      <w:r w:rsidR="00AD2599" w:rsidRPr="00AD2599">
        <w:rPr>
          <w:color w:val="000000"/>
          <w:sz w:val="28"/>
          <w:szCs w:val="28"/>
        </w:rPr>
        <w:t>399</w:t>
      </w:r>
      <w:r w:rsidR="00AD2599">
        <w:rPr>
          <w:color w:val="000000"/>
          <w:sz w:val="28"/>
          <w:szCs w:val="28"/>
        </w:rPr>
        <w:t xml:space="preserve"> </w:t>
      </w:r>
      <w:r w:rsidR="00AD2599" w:rsidRPr="00AD2599">
        <w:rPr>
          <w:color w:val="000000"/>
          <w:sz w:val="28"/>
          <w:szCs w:val="28"/>
        </w:rPr>
        <w:t>тыс</w:t>
      </w:r>
      <w:r w:rsidRPr="00AD2599">
        <w:rPr>
          <w:color w:val="000000"/>
          <w:sz w:val="28"/>
          <w:szCs w:val="28"/>
        </w:rPr>
        <w:t>. руб.</w:t>
      </w:r>
    </w:p>
    <w:p w:rsidR="007C69BA" w:rsidRPr="00AD2599" w:rsidRDefault="007C69BA" w:rsidP="00AD2599">
      <w:pPr>
        <w:pStyle w:val="33"/>
        <w:spacing w:after="0" w:line="360" w:lineRule="auto"/>
        <w:ind w:left="0" w:firstLine="709"/>
        <w:jc w:val="both"/>
        <w:rPr>
          <w:color w:val="000000"/>
          <w:sz w:val="28"/>
          <w:szCs w:val="28"/>
        </w:rPr>
      </w:pPr>
      <w:r w:rsidRPr="00AD2599">
        <w:rPr>
          <w:color w:val="000000"/>
          <w:sz w:val="28"/>
          <w:szCs w:val="28"/>
        </w:rPr>
        <w:t>В целом можно отметить, что структура источников средств предприятия сформулирована нерационально.</w:t>
      </w:r>
    </w:p>
    <w:p w:rsidR="0082488C" w:rsidRDefault="0082488C" w:rsidP="00AD2599">
      <w:pPr>
        <w:spacing w:line="360" w:lineRule="auto"/>
        <w:ind w:firstLine="709"/>
        <w:jc w:val="both"/>
        <w:rPr>
          <w:b/>
          <w:color w:val="000000"/>
          <w:sz w:val="28"/>
        </w:rPr>
      </w:pPr>
    </w:p>
    <w:p w:rsidR="00C33014" w:rsidRPr="00AD2599" w:rsidRDefault="0082488C" w:rsidP="00AD2599">
      <w:pPr>
        <w:spacing w:line="360" w:lineRule="auto"/>
        <w:ind w:firstLine="709"/>
        <w:jc w:val="both"/>
        <w:rPr>
          <w:b/>
          <w:color w:val="000000"/>
          <w:sz w:val="28"/>
        </w:rPr>
      </w:pPr>
      <w:r>
        <w:rPr>
          <w:b/>
          <w:color w:val="000000"/>
          <w:sz w:val="28"/>
        </w:rPr>
        <w:t xml:space="preserve">3. </w:t>
      </w:r>
      <w:r w:rsidR="00C33014" w:rsidRPr="00AD2599">
        <w:rPr>
          <w:b/>
          <w:color w:val="000000"/>
          <w:sz w:val="28"/>
        </w:rPr>
        <w:t>Анализ финансовой устойчивости предприятия</w:t>
      </w:r>
    </w:p>
    <w:p w:rsidR="0082488C" w:rsidRDefault="0082488C" w:rsidP="00AD2599">
      <w:pPr>
        <w:autoSpaceDE w:val="0"/>
        <w:autoSpaceDN w:val="0"/>
        <w:adjustRightInd w:val="0"/>
        <w:spacing w:line="360" w:lineRule="auto"/>
        <w:ind w:firstLine="709"/>
        <w:jc w:val="both"/>
        <w:rPr>
          <w:b/>
          <w:bCs/>
          <w:color w:val="000000"/>
          <w:sz w:val="28"/>
        </w:rPr>
      </w:pPr>
    </w:p>
    <w:p w:rsidR="00C33014" w:rsidRPr="0082488C" w:rsidRDefault="0082488C" w:rsidP="00AD2599">
      <w:pPr>
        <w:autoSpaceDE w:val="0"/>
        <w:autoSpaceDN w:val="0"/>
        <w:adjustRightInd w:val="0"/>
        <w:spacing w:line="360" w:lineRule="auto"/>
        <w:ind w:firstLine="709"/>
        <w:jc w:val="both"/>
        <w:rPr>
          <w:bCs/>
          <w:color w:val="000000"/>
          <w:sz w:val="28"/>
        </w:rPr>
      </w:pPr>
      <w:r>
        <w:rPr>
          <w:bCs/>
          <w:color w:val="000000"/>
          <w:sz w:val="28"/>
        </w:rPr>
        <w:t>По относительным показателям</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876"/>
        <w:gridCol w:w="1428"/>
        <w:gridCol w:w="1326"/>
        <w:gridCol w:w="1326"/>
        <w:gridCol w:w="1341"/>
      </w:tblGrid>
      <w:tr w:rsidR="00C33014" w:rsidRPr="00743073" w:rsidTr="00743073">
        <w:trPr>
          <w:cantSplit/>
          <w:trHeight w:val="670"/>
          <w:jc w:val="center"/>
        </w:trPr>
        <w:tc>
          <w:tcPr>
            <w:tcW w:w="2085" w:type="pct"/>
            <w:shd w:val="clear" w:color="auto" w:fill="auto"/>
          </w:tcPr>
          <w:p w:rsidR="00C33014" w:rsidRPr="00743073" w:rsidRDefault="00C33014" w:rsidP="00743073">
            <w:pPr>
              <w:pStyle w:val="a6"/>
              <w:spacing w:after="0" w:line="360" w:lineRule="auto"/>
              <w:jc w:val="both"/>
              <w:rPr>
                <w:b/>
                <w:bCs/>
                <w:color w:val="000000"/>
                <w:sz w:val="20"/>
              </w:rPr>
            </w:pPr>
            <w:r w:rsidRPr="00743073">
              <w:rPr>
                <w:b/>
                <w:bCs/>
                <w:color w:val="000000"/>
                <w:sz w:val="20"/>
              </w:rPr>
              <w:t>Показатели</w:t>
            </w:r>
          </w:p>
        </w:tc>
        <w:tc>
          <w:tcPr>
            <w:tcW w:w="768" w:type="pct"/>
            <w:shd w:val="clear" w:color="auto" w:fill="auto"/>
          </w:tcPr>
          <w:p w:rsidR="00C33014" w:rsidRPr="00743073" w:rsidRDefault="00C33014" w:rsidP="00743073">
            <w:pPr>
              <w:pStyle w:val="a6"/>
              <w:spacing w:after="0" w:line="360" w:lineRule="auto"/>
              <w:jc w:val="both"/>
              <w:rPr>
                <w:b/>
                <w:bCs/>
                <w:color w:val="000000"/>
                <w:sz w:val="20"/>
              </w:rPr>
            </w:pPr>
            <w:r w:rsidRPr="00743073">
              <w:rPr>
                <w:b/>
                <w:bCs/>
                <w:color w:val="000000"/>
                <w:sz w:val="20"/>
              </w:rPr>
              <w:t>На начало отчетного периода</w:t>
            </w:r>
          </w:p>
        </w:tc>
        <w:tc>
          <w:tcPr>
            <w:tcW w:w="713" w:type="pct"/>
            <w:shd w:val="clear" w:color="auto" w:fill="auto"/>
          </w:tcPr>
          <w:p w:rsidR="00C33014" w:rsidRPr="00743073" w:rsidRDefault="00C33014" w:rsidP="00743073">
            <w:pPr>
              <w:pStyle w:val="a6"/>
              <w:spacing w:after="0" w:line="360" w:lineRule="auto"/>
              <w:jc w:val="both"/>
              <w:rPr>
                <w:b/>
                <w:bCs/>
                <w:color w:val="000000"/>
                <w:sz w:val="20"/>
              </w:rPr>
            </w:pPr>
            <w:r w:rsidRPr="00743073">
              <w:rPr>
                <w:b/>
                <w:bCs/>
                <w:color w:val="000000"/>
                <w:sz w:val="20"/>
              </w:rPr>
              <w:t>На конец отчетного периода</w:t>
            </w:r>
          </w:p>
        </w:tc>
        <w:tc>
          <w:tcPr>
            <w:tcW w:w="713" w:type="pct"/>
            <w:shd w:val="clear" w:color="auto" w:fill="auto"/>
          </w:tcPr>
          <w:p w:rsidR="00C33014" w:rsidRPr="00743073" w:rsidRDefault="00C33014" w:rsidP="00743073">
            <w:pPr>
              <w:pStyle w:val="a6"/>
              <w:spacing w:after="0" w:line="360" w:lineRule="auto"/>
              <w:jc w:val="both"/>
              <w:rPr>
                <w:b/>
                <w:bCs/>
                <w:color w:val="000000"/>
                <w:sz w:val="20"/>
              </w:rPr>
            </w:pPr>
            <w:r w:rsidRPr="00743073">
              <w:rPr>
                <w:b/>
                <w:bCs/>
                <w:color w:val="000000"/>
                <w:sz w:val="20"/>
              </w:rPr>
              <w:t>Динамика</w:t>
            </w:r>
          </w:p>
        </w:tc>
        <w:tc>
          <w:tcPr>
            <w:tcW w:w="721" w:type="pct"/>
            <w:shd w:val="clear" w:color="auto" w:fill="auto"/>
          </w:tcPr>
          <w:p w:rsidR="00C33014" w:rsidRPr="00743073" w:rsidRDefault="00C33014" w:rsidP="00743073">
            <w:pPr>
              <w:spacing w:line="360" w:lineRule="auto"/>
              <w:jc w:val="both"/>
              <w:rPr>
                <w:b/>
                <w:bCs/>
                <w:color w:val="000000"/>
                <w:sz w:val="20"/>
              </w:rPr>
            </w:pPr>
            <w:r w:rsidRPr="00743073">
              <w:rPr>
                <w:b/>
                <w:bCs/>
                <w:color w:val="000000"/>
                <w:sz w:val="20"/>
              </w:rPr>
              <w:t>Норматив</w:t>
            </w:r>
          </w:p>
        </w:tc>
      </w:tr>
      <w:tr w:rsidR="00C33014" w:rsidRPr="00743073" w:rsidTr="00743073">
        <w:trPr>
          <w:cantSplit/>
          <w:jc w:val="center"/>
        </w:trPr>
        <w:tc>
          <w:tcPr>
            <w:tcW w:w="2085" w:type="pct"/>
            <w:shd w:val="clear" w:color="auto" w:fill="auto"/>
          </w:tcPr>
          <w:p w:rsidR="00C33014" w:rsidRPr="00743073" w:rsidRDefault="00C33014" w:rsidP="00743073">
            <w:pPr>
              <w:pStyle w:val="a6"/>
              <w:spacing w:after="0" w:line="360" w:lineRule="auto"/>
              <w:jc w:val="both"/>
              <w:rPr>
                <w:color w:val="000000"/>
                <w:sz w:val="20"/>
              </w:rPr>
            </w:pPr>
            <w:r w:rsidRPr="00743073">
              <w:rPr>
                <w:color w:val="000000"/>
                <w:sz w:val="20"/>
              </w:rPr>
              <w:t>1. Коэффициент финансовой автономии (независимости) К1</w:t>
            </w:r>
          </w:p>
        </w:tc>
        <w:tc>
          <w:tcPr>
            <w:tcW w:w="768" w:type="pct"/>
            <w:shd w:val="clear" w:color="auto" w:fill="auto"/>
          </w:tcPr>
          <w:p w:rsidR="00C33014" w:rsidRPr="00743073" w:rsidRDefault="00C33014" w:rsidP="00743073">
            <w:pPr>
              <w:pStyle w:val="a6"/>
              <w:spacing w:after="0" w:line="360" w:lineRule="auto"/>
              <w:jc w:val="both"/>
              <w:rPr>
                <w:b/>
                <w:bCs/>
                <w:color w:val="000000"/>
                <w:sz w:val="20"/>
              </w:rPr>
            </w:pPr>
            <w:r w:rsidRPr="00743073">
              <w:rPr>
                <w:b/>
                <w:bCs/>
                <w:color w:val="000000"/>
                <w:sz w:val="20"/>
              </w:rPr>
              <w:t>0,98</w:t>
            </w:r>
          </w:p>
        </w:tc>
        <w:tc>
          <w:tcPr>
            <w:tcW w:w="713" w:type="pct"/>
            <w:shd w:val="clear" w:color="auto" w:fill="auto"/>
          </w:tcPr>
          <w:p w:rsidR="00C33014" w:rsidRPr="00743073" w:rsidRDefault="00C33014" w:rsidP="00743073">
            <w:pPr>
              <w:pStyle w:val="a6"/>
              <w:spacing w:after="0" w:line="360" w:lineRule="auto"/>
              <w:jc w:val="both"/>
              <w:rPr>
                <w:b/>
                <w:bCs/>
                <w:color w:val="000000"/>
                <w:sz w:val="20"/>
              </w:rPr>
            </w:pPr>
            <w:r w:rsidRPr="00743073">
              <w:rPr>
                <w:b/>
                <w:bCs/>
                <w:color w:val="000000"/>
                <w:sz w:val="20"/>
              </w:rPr>
              <w:t>0,99</w:t>
            </w:r>
          </w:p>
        </w:tc>
        <w:tc>
          <w:tcPr>
            <w:tcW w:w="713" w:type="pct"/>
            <w:shd w:val="clear" w:color="auto" w:fill="auto"/>
          </w:tcPr>
          <w:p w:rsidR="00C33014" w:rsidRPr="00743073" w:rsidRDefault="00CF5434" w:rsidP="00743073">
            <w:pPr>
              <w:pStyle w:val="a6"/>
              <w:spacing w:after="0" w:line="360" w:lineRule="auto"/>
              <w:jc w:val="both"/>
              <w:rPr>
                <w:b/>
                <w:bCs/>
                <w:color w:val="000000"/>
                <w:sz w:val="20"/>
              </w:rPr>
            </w:pPr>
            <w:r w:rsidRPr="00743073">
              <w:rPr>
                <w:b/>
                <w:bCs/>
                <w:color w:val="000000"/>
                <w:sz w:val="20"/>
              </w:rPr>
              <w:t>0,01</w:t>
            </w:r>
          </w:p>
        </w:tc>
        <w:tc>
          <w:tcPr>
            <w:tcW w:w="721" w:type="pct"/>
            <w:shd w:val="clear" w:color="auto" w:fill="auto"/>
          </w:tcPr>
          <w:p w:rsidR="00C33014" w:rsidRPr="00743073" w:rsidRDefault="00C33014" w:rsidP="00743073">
            <w:pPr>
              <w:pStyle w:val="a6"/>
              <w:spacing w:after="0" w:line="360" w:lineRule="auto"/>
              <w:jc w:val="both"/>
              <w:rPr>
                <w:color w:val="000000"/>
                <w:sz w:val="20"/>
              </w:rPr>
            </w:pPr>
          </w:p>
          <w:p w:rsidR="00C33014" w:rsidRPr="00743073" w:rsidRDefault="00DD07C1" w:rsidP="00743073">
            <w:pPr>
              <w:pStyle w:val="a6"/>
              <w:spacing w:after="0" w:line="360" w:lineRule="auto"/>
              <w:jc w:val="both"/>
              <w:rPr>
                <w:color w:val="000000"/>
                <w:sz w:val="20"/>
              </w:rPr>
            </w:pPr>
            <w:r>
              <w:rPr>
                <w:color w:val="000000"/>
                <w:position w:val="-6"/>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4.25pt">
                  <v:imagedata r:id="rId7" o:title=""/>
                </v:shape>
              </w:pict>
            </w:r>
            <w:r w:rsidR="00C33014" w:rsidRPr="00743073">
              <w:rPr>
                <w:color w:val="000000"/>
                <w:sz w:val="20"/>
              </w:rPr>
              <w:t>,5</w:t>
            </w:r>
          </w:p>
        </w:tc>
      </w:tr>
      <w:tr w:rsidR="00C33014" w:rsidRPr="00743073" w:rsidTr="00743073">
        <w:trPr>
          <w:cantSplit/>
          <w:jc w:val="center"/>
        </w:trPr>
        <w:tc>
          <w:tcPr>
            <w:tcW w:w="2085" w:type="pct"/>
            <w:shd w:val="clear" w:color="auto" w:fill="auto"/>
          </w:tcPr>
          <w:p w:rsidR="00C33014" w:rsidRPr="00743073" w:rsidRDefault="00C33014" w:rsidP="00743073">
            <w:pPr>
              <w:pStyle w:val="21"/>
              <w:spacing w:after="0" w:line="360" w:lineRule="auto"/>
              <w:ind w:left="0"/>
              <w:jc w:val="both"/>
              <w:rPr>
                <w:color w:val="000000"/>
                <w:sz w:val="20"/>
              </w:rPr>
            </w:pPr>
            <w:r w:rsidRPr="00743073">
              <w:rPr>
                <w:color w:val="000000"/>
                <w:sz w:val="20"/>
              </w:rPr>
              <w:t>2. Коэффициент финансового левериджа (риска) К2</w:t>
            </w:r>
          </w:p>
        </w:tc>
        <w:tc>
          <w:tcPr>
            <w:tcW w:w="768" w:type="pct"/>
            <w:shd w:val="clear" w:color="auto" w:fill="auto"/>
          </w:tcPr>
          <w:p w:rsidR="00C33014" w:rsidRPr="00743073" w:rsidRDefault="00C33014" w:rsidP="00743073">
            <w:pPr>
              <w:pStyle w:val="21"/>
              <w:spacing w:after="0" w:line="360" w:lineRule="auto"/>
              <w:ind w:left="0"/>
              <w:jc w:val="both"/>
              <w:rPr>
                <w:b/>
                <w:bCs/>
                <w:color w:val="000000"/>
                <w:sz w:val="20"/>
              </w:rPr>
            </w:pPr>
            <w:r w:rsidRPr="00743073">
              <w:rPr>
                <w:b/>
                <w:bCs/>
                <w:color w:val="000000"/>
                <w:sz w:val="20"/>
              </w:rPr>
              <w:t>0,02</w:t>
            </w:r>
          </w:p>
        </w:tc>
        <w:tc>
          <w:tcPr>
            <w:tcW w:w="713" w:type="pct"/>
            <w:shd w:val="clear" w:color="auto" w:fill="auto"/>
          </w:tcPr>
          <w:p w:rsidR="00C33014" w:rsidRPr="00743073" w:rsidRDefault="00C33014" w:rsidP="00743073">
            <w:pPr>
              <w:pStyle w:val="21"/>
              <w:spacing w:after="0" w:line="360" w:lineRule="auto"/>
              <w:ind w:left="0"/>
              <w:jc w:val="both"/>
              <w:rPr>
                <w:b/>
                <w:bCs/>
                <w:color w:val="000000"/>
                <w:sz w:val="20"/>
              </w:rPr>
            </w:pPr>
            <w:r w:rsidRPr="00743073">
              <w:rPr>
                <w:b/>
                <w:bCs/>
                <w:color w:val="000000"/>
                <w:sz w:val="20"/>
              </w:rPr>
              <w:t>0,01</w:t>
            </w:r>
          </w:p>
        </w:tc>
        <w:tc>
          <w:tcPr>
            <w:tcW w:w="713" w:type="pct"/>
            <w:shd w:val="clear" w:color="auto" w:fill="auto"/>
          </w:tcPr>
          <w:p w:rsidR="00C33014" w:rsidRPr="00743073" w:rsidRDefault="00CF5434" w:rsidP="00743073">
            <w:pPr>
              <w:pStyle w:val="21"/>
              <w:spacing w:after="0" w:line="360" w:lineRule="auto"/>
              <w:ind w:left="0"/>
              <w:jc w:val="both"/>
              <w:rPr>
                <w:b/>
                <w:bCs/>
                <w:color w:val="000000"/>
                <w:sz w:val="20"/>
              </w:rPr>
            </w:pPr>
            <w:r w:rsidRPr="00743073">
              <w:rPr>
                <w:b/>
                <w:bCs/>
                <w:color w:val="000000"/>
                <w:sz w:val="20"/>
              </w:rPr>
              <w:t>-0,01</w:t>
            </w:r>
          </w:p>
        </w:tc>
        <w:tc>
          <w:tcPr>
            <w:tcW w:w="721" w:type="pct"/>
            <w:shd w:val="clear" w:color="auto" w:fill="auto"/>
          </w:tcPr>
          <w:p w:rsidR="00C33014" w:rsidRPr="00743073" w:rsidRDefault="00C33014" w:rsidP="00743073">
            <w:pPr>
              <w:pStyle w:val="a6"/>
              <w:spacing w:after="0" w:line="360" w:lineRule="auto"/>
              <w:jc w:val="both"/>
              <w:rPr>
                <w:color w:val="000000"/>
                <w:sz w:val="20"/>
              </w:rPr>
            </w:pPr>
          </w:p>
          <w:p w:rsidR="00C33014" w:rsidRPr="00743073" w:rsidRDefault="00DD07C1" w:rsidP="00743073">
            <w:pPr>
              <w:pStyle w:val="a6"/>
              <w:spacing w:after="0" w:line="360" w:lineRule="auto"/>
              <w:jc w:val="both"/>
              <w:rPr>
                <w:color w:val="000000"/>
                <w:sz w:val="20"/>
              </w:rPr>
            </w:pPr>
            <w:r>
              <w:rPr>
                <w:color w:val="000000"/>
                <w:position w:val="-4"/>
                <w:sz w:val="20"/>
                <w:szCs w:val="20"/>
              </w:rPr>
              <w:pict>
                <v:shape id="_x0000_i1026" type="#_x0000_t75" style="width:9.75pt;height:12pt">
                  <v:imagedata r:id="rId8" o:title=""/>
                </v:shape>
              </w:pict>
            </w:r>
            <w:r w:rsidR="00C33014" w:rsidRPr="00743073">
              <w:rPr>
                <w:color w:val="000000"/>
                <w:sz w:val="20"/>
              </w:rPr>
              <w:t>1</w:t>
            </w:r>
          </w:p>
        </w:tc>
      </w:tr>
      <w:tr w:rsidR="00C33014" w:rsidRPr="00743073" w:rsidTr="00743073">
        <w:trPr>
          <w:cantSplit/>
          <w:jc w:val="center"/>
        </w:trPr>
        <w:tc>
          <w:tcPr>
            <w:tcW w:w="2085" w:type="pct"/>
            <w:shd w:val="clear" w:color="auto" w:fill="auto"/>
          </w:tcPr>
          <w:p w:rsidR="00C33014" w:rsidRPr="00743073" w:rsidRDefault="00C33014" w:rsidP="00743073">
            <w:pPr>
              <w:pStyle w:val="a6"/>
              <w:spacing w:after="0" w:line="360" w:lineRule="auto"/>
              <w:jc w:val="both"/>
              <w:rPr>
                <w:color w:val="000000"/>
                <w:sz w:val="20"/>
              </w:rPr>
            </w:pPr>
            <w:r w:rsidRPr="00743073">
              <w:rPr>
                <w:color w:val="000000"/>
                <w:sz w:val="20"/>
              </w:rPr>
              <w:t>3. Коэффициент долгосрочной финансовой независимости (финансовой устойчивости) К3</w:t>
            </w:r>
          </w:p>
        </w:tc>
        <w:tc>
          <w:tcPr>
            <w:tcW w:w="768" w:type="pct"/>
            <w:shd w:val="clear" w:color="auto" w:fill="auto"/>
          </w:tcPr>
          <w:p w:rsidR="00C33014" w:rsidRPr="00743073" w:rsidRDefault="00C33014" w:rsidP="00743073">
            <w:pPr>
              <w:pStyle w:val="a6"/>
              <w:spacing w:after="0" w:line="360" w:lineRule="auto"/>
              <w:jc w:val="both"/>
              <w:rPr>
                <w:b/>
                <w:bCs/>
                <w:color w:val="000000"/>
                <w:sz w:val="20"/>
              </w:rPr>
            </w:pPr>
            <w:r w:rsidRPr="00743073">
              <w:rPr>
                <w:b/>
                <w:bCs/>
                <w:color w:val="000000"/>
                <w:sz w:val="20"/>
              </w:rPr>
              <w:t>0,98</w:t>
            </w:r>
          </w:p>
        </w:tc>
        <w:tc>
          <w:tcPr>
            <w:tcW w:w="713" w:type="pct"/>
            <w:shd w:val="clear" w:color="auto" w:fill="auto"/>
          </w:tcPr>
          <w:p w:rsidR="00C33014" w:rsidRPr="00743073" w:rsidRDefault="00C33014" w:rsidP="00743073">
            <w:pPr>
              <w:pStyle w:val="a6"/>
              <w:spacing w:after="0" w:line="360" w:lineRule="auto"/>
              <w:jc w:val="both"/>
              <w:rPr>
                <w:b/>
                <w:bCs/>
                <w:color w:val="000000"/>
                <w:sz w:val="20"/>
              </w:rPr>
            </w:pPr>
            <w:r w:rsidRPr="00743073">
              <w:rPr>
                <w:b/>
                <w:bCs/>
                <w:color w:val="000000"/>
                <w:sz w:val="20"/>
              </w:rPr>
              <w:t>0,99</w:t>
            </w:r>
          </w:p>
        </w:tc>
        <w:tc>
          <w:tcPr>
            <w:tcW w:w="713" w:type="pct"/>
            <w:shd w:val="clear" w:color="auto" w:fill="auto"/>
          </w:tcPr>
          <w:p w:rsidR="00C33014" w:rsidRPr="00743073" w:rsidRDefault="00CF5434" w:rsidP="00743073">
            <w:pPr>
              <w:spacing w:line="360" w:lineRule="auto"/>
              <w:jc w:val="both"/>
              <w:rPr>
                <w:b/>
                <w:bCs/>
                <w:color w:val="000000"/>
                <w:sz w:val="20"/>
              </w:rPr>
            </w:pPr>
            <w:r w:rsidRPr="00743073">
              <w:rPr>
                <w:b/>
                <w:bCs/>
                <w:color w:val="000000"/>
                <w:sz w:val="20"/>
              </w:rPr>
              <w:t>0,01</w:t>
            </w:r>
          </w:p>
        </w:tc>
        <w:tc>
          <w:tcPr>
            <w:tcW w:w="721" w:type="pct"/>
            <w:shd w:val="clear" w:color="auto" w:fill="auto"/>
          </w:tcPr>
          <w:p w:rsidR="00C33014" w:rsidRPr="00743073" w:rsidRDefault="00C33014" w:rsidP="00743073">
            <w:pPr>
              <w:pStyle w:val="a8"/>
              <w:spacing w:line="360" w:lineRule="auto"/>
              <w:jc w:val="both"/>
              <w:rPr>
                <w:color w:val="000000"/>
                <w:sz w:val="20"/>
              </w:rPr>
            </w:pPr>
          </w:p>
          <w:p w:rsidR="00C33014" w:rsidRPr="00743073" w:rsidRDefault="00C33014" w:rsidP="00743073">
            <w:pPr>
              <w:pStyle w:val="a8"/>
              <w:spacing w:line="360" w:lineRule="auto"/>
              <w:jc w:val="both"/>
              <w:rPr>
                <w:color w:val="000000"/>
                <w:sz w:val="20"/>
              </w:rPr>
            </w:pPr>
            <w:r w:rsidRPr="00743073">
              <w:rPr>
                <w:color w:val="000000"/>
                <w:sz w:val="20"/>
              </w:rPr>
              <w:t>__</w:t>
            </w:r>
          </w:p>
        </w:tc>
      </w:tr>
      <w:tr w:rsidR="00C33014" w:rsidRPr="00743073" w:rsidTr="00743073">
        <w:trPr>
          <w:cantSplit/>
          <w:jc w:val="center"/>
        </w:trPr>
        <w:tc>
          <w:tcPr>
            <w:tcW w:w="2085" w:type="pct"/>
            <w:shd w:val="clear" w:color="auto" w:fill="auto"/>
          </w:tcPr>
          <w:p w:rsidR="00C33014" w:rsidRPr="00743073" w:rsidRDefault="00C33014" w:rsidP="00743073">
            <w:pPr>
              <w:pStyle w:val="a6"/>
              <w:spacing w:after="0" w:line="360" w:lineRule="auto"/>
              <w:jc w:val="both"/>
              <w:rPr>
                <w:color w:val="000000"/>
                <w:sz w:val="20"/>
              </w:rPr>
            </w:pPr>
            <w:r w:rsidRPr="00743073">
              <w:rPr>
                <w:color w:val="000000"/>
                <w:sz w:val="20"/>
              </w:rPr>
              <w:t>4. Коэффициент маневренности собственного капитала К4</w:t>
            </w:r>
          </w:p>
        </w:tc>
        <w:tc>
          <w:tcPr>
            <w:tcW w:w="768" w:type="pct"/>
            <w:shd w:val="clear" w:color="auto" w:fill="auto"/>
          </w:tcPr>
          <w:p w:rsidR="00C33014" w:rsidRPr="00743073" w:rsidRDefault="00C33014" w:rsidP="00743073">
            <w:pPr>
              <w:pStyle w:val="a6"/>
              <w:spacing w:after="0" w:line="360" w:lineRule="auto"/>
              <w:jc w:val="both"/>
              <w:rPr>
                <w:b/>
                <w:bCs/>
                <w:color w:val="000000"/>
                <w:sz w:val="20"/>
              </w:rPr>
            </w:pPr>
            <w:r w:rsidRPr="00743073">
              <w:rPr>
                <w:b/>
                <w:bCs/>
                <w:color w:val="000000"/>
                <w:sz w:val="20"/>
              </w:rPr>
              <w:t>0,05</w:t>
            </w:r>
          </w:p>
        </w:tc>
        <w:tc>
          <w:tcPr>
            <w:tcW w:w="713" w:type="pct"/>
            <w:shd w:val="clear" w:color="auto" w:fill="auto"/>
          </w:tcPr>
          <w:p w:rsidR="00C33014" w:rsidRPr="00743073" w:rsidRDefault="00C33014" w:rsidP="00743073">
            <w:pPr>
              <w:pStyle w:val="a6"/>
              <w:spacing w:after="0" w:line="360" w:lineRule="auto"/>
              <w:jc w:val="both"/>
              <w:rPr>
                <w:b/>
                <w:bCs/>
                <w:color w:val="000000"/>
                <w:sz w:val="20"/>
              </w:rPr>
            </w:pPr>
            <w:r w:rsidRPr="00743073">
              <w:rPr>
                <w:b/>
                <w:bCs/>
                <w:color w:val="000000"/>
                <w:sz w:val="20"/>
              </w:rPr>
              <w:t>0,16</w:t>
            </w:r>
          </w:p>
        </w:tc>
        <w:tc>
          <w:tcPr>
            <w:tcW w:w="713" w:type="pct"/>
            <w:shd w:val="clear" w:color="auto" w:fill="auto"/>
          </w:tcPr>
          <w:p w:rsidR="00C33014" w:rsidRPr="00743073" w:rsidRDefault="00CF5434" w:rsidP="00743073">
            <w:pPr>
              <w:pStyle w:val="a6"/>
              <w:spacing w:after="0" w:line="360" w:lineRule="auto"/>
              <w:jc w:val="both"/>
              <w:rPr>
                <w:b/>
                <w:bCs/>
                <w:color w:val="000000"/>
                <w:sz w:val="20"/>
              </w:rPr>
            </w:pPr>
            <w:r w:rsidRPr="00743073">
              <w:rPr>
                <w:b/>
                <w:bCs/>
                <w:color w:val="000000"/>
                <w:sz w:val="20"/>
              </w:rPr>
              <w:t>0,11</w:t>
            </w:r>
          </w:p>
        </w:tc>
        <w:tc>
          <w:tcPr>
            <w:tcW w:w="721" w:type="pct"/>
            <w:shd w:val="clear" w:color="auto" w:fill="auto"/>
          </w:tcPr>
          <w:p w:rsidR="00C33014" w:rsidRPr="00743073" w:rsidRDefault="00DD07C1" w:rsidP="00743073">
            <w:pPr>
              <w:pStyle w:val="a8"/>
              <w:spacing w:line="360" w:lineRule="auto"/>
              <w:jc w:val="both"/>
              <w:rPr>
                <w:color w:val="000000"/>
                <w:sz w:val="20"/>
              </w:rPr>
            </w:pPr>
            <w:r>
              <w:rPr>
                <w:color w:val="000000"/>
                <w:position w:val="-6"/>
                <w:sz w:val="20"/>
              </w:rPr>
              <w:pict>
                <v:shape id="_x0000_i1027" type="#_x0000_t75" style="width:18.75pt;height:14.25pt">
                  <v:imagedata r:id="rId9" o:title=""/>
                </v:shape>
              </w:pict>
            </w:r>
            <w:r w:rsidR="00C33014" w:rsidRPr="00743073">
              <w:rPr>
                <w:color w:val="000000"/>
                <w:sz w:val="20"/>
              </w:rPr>
              <w:t>,1</w:t>
            </w:r>
            <w:r w:rsidR="00AD2599" w:rsidRPr="00743073">
              <w:rPr>
                <w:color w:val="000000"/>
                <w:sz w:val="20"/>
              </w:rPr>
              <w:t>–0</w:t>
            </w:r>
            <w:r w:rsidR="00C33014" w:rsidRPr="00743073">
              <w:rPr>
                <w:color w:val="000000"/>
                <w:sz w:val="20"/>
              </w:rPr>
              <w:t>,5</w:t>
            </w:r>
          </w:p>
        </w:tc>
      </w:tr>
      <w:tr w:rsidR="00C33014" w:rsidRPr="00743073" w:rsidTr="00743073">
        <w:trPr>
          <w:cantSplit/>
          <w:jc w:val="center"/>
        </w:trPr>
        <w:tc>
          <w:tcPr>
            <w:tcW w:w="2085" w:type="pct"/>
            <w:shd w:val="clear" w:color="auto" w:fill="auto"/>
          </w:tcPr>
          <w:p w:rsidR="00C33014" w:rsidRPr="00743073" w:rsidRDefault="00C33014" w:rsidP="00743073">
            <w:pPr>
              <w:pStyle w:val="a6"/>
              <w:spacing w:after="0" w:line="360" w:lineRule="auto"/>
              <w:jc w:val="both"/>
              <w:rPr>
                <w:color w:val="000000"/>
                <w:sz w:val="20"/>
              </w:rPr>
            </w:pPr>
            <w:r w:rsidRPr="00743073">
              <w:rPr>
                <w:color w:val="000000"/>
                <w:sz w:val="20"/>
              </w:rPr>
              <w:t>5. Коэффициент обеспеченности собственными оборотными средствами К5</w:t>
            </w:r>
          </w:p>
        </w:tc>
        <w:tc>
          <w:tcPr>
            <w:tcW w:w="768" w:type="pct"/>
            <w:shd w:val="clear" w:color="auto" w:fill="auto"/>
          </w:tcPr>
          <w:p w:rsidR="00C33014" w:rsidRPr="00743073" w:rsidRDefault="00C33014" w:rsidP="00743073">
            <w:pPr>
              <w:pStyle w:val="a6"/>
              <w:spacing w:after="0" w:line="360" w:lineRule="auto"/>
              <w:jc w:val="both"/>
              <w:rPr>
                <w:b/>
                <w:bCs/>
                <w:color w:val="000000"/>
                <w:sz w:val="20"/>
              </w:rPr>
            </w:pPr>
            <w:r w:rsidRPr="00743073">
              <w:rPr>
                <w:b/>
                <w:bCs/>
                <w:color w:val="000000"/>
                <w:sz w:val="20"/>
              </w:rPr>
              <w:t>0,71</w:t>
            </w:r>
          </w:p>
        </w:tc>
        <w:tc>
          <w:tcPr>
            <w:tcW w:w="713" w:type="pct"/>
            <w:shd w:val="clear" w:color="auto" w:fill="auto"/>
          </w:tcPr>
          <w:p w:rsidR="00C33014" w:rsidRPr="00743073" w:rsidRDefault="00C33014" w:rsidP="00743073">
            <w:pPr>
              <w:pStyle w:val="a6"/>
              <w:spacing w:after="0" w:line="360" w:lineRule="auto"/>
              <w:jc w:val="both"/>
              <w:rPr>
                <w:b/>
                <w:bCs/>
                <w:color w:val="000000"/>
                <w:sz w:val="20"/>
              </w:rPr>
            </w:pPr>
            <w:r w:rsidRPr="00743073">
              <w:rPr>
                <w:b/>
                <w:bCs/>
                <w:color w:val="000000"/>
                <w:sz w:val="20"/>
              </w:rPr>
              <w:t>0,93</w:t>
            </w:r>
          </w:p>
        </w:tc>
        <w:tc>
          <w:tcPr>
            <w:tcW w:w="713" w:type="pct"/>
            <w:shd w:val="clear" w:color="auto" w:fill="auto"/>
          </w:tcPr>
          <w:p w:rsidR="00C33014" w:rsidRPr="00743073" w:rsidRDefault="00CF5434" w:rsidP="00743073">
            <w:pPr>
              <w:pStyle w:val="a6"/>
              <w:spacing w:after="0" w:line="360" w:lineRule="auto"/>
              <w:jc w:val="both"/>
              <w:rPr>
                <w:b/>
                <w:bCs/>
                <w:color w:val="000000"/>
                <w:sz w:val="20"/>
              </w:rPr>
            </w:pPr>
            <w:r w:rsidRPr="00743073">
              <w:rPr>
                <w:b/>
                <w:bCs/>
                <w:color w:val="000000"/>
                <w:sz w:val="20"/>
              </w:rPr>
              <w:t>0,22</w:t>
            </w:r>
          </w:p>
        </w:tc>
        <w:tc>
          <w:tcPr>
            <w:tcW w:w="721" w:type="pct"/>
            <w:shd w:val="clear" w:color="auto" w:fill="auto"/>
          </w:tcPr>
          <w:p w:rsidR="00C33014" w:rsidRPr="00743073" w:rsidRDefault="00C33014" w:rsidP="00743073">
            <w:pPr>
              <w:pStyle w:val="a8"/>
              <w:spacing w:line="360" w:lineRule="auto"/>
              <w:jc w:val="both"/>
              <w:rPr>
                <w:color w:val="000000"/>
                <w:sz w:val="20"/>
              </w:rPr>
            </w:pPr>
          </w:p>
          <w:p w:rsidR="00C33014" w:rsidRPr="00743073" w:rsidRDefault="00DD07C1" w:rsidP="00743073">
            <w:pPr>
              <w:pStyle w:val="a8"/>
              <w:spacing w:line="360" w:lineRule="auto"/>
              <w:jc w:val="both"/>
              <w:rPr>
                <w:color w:val="000000"/>
                <w:sz w:val="20"/>
              </w:rPr>
            </w:pPr>
            <w:r>
              <w:rPr>
                <w:color w:val="000000"/>
                <w:position w:val="-4"/>
                <w:sz w:val="20"/>
              </w:rPr>
              <w:pict>
                <v:shape id="_x0000_i1028" type="#_x0000_t75" style="width:9.75pt;height:12pt">
                  <v:imagedata r:id="rId10" o:title=""/>
                </v:shape>
              </w:pict>
            </w:r>
            <w:r w:rsidR="00C33014" w:rsidRPr="00743073">
              <w:rPr>
                <w:color w:val="000000"/>
                <w:sz w:val="20"/>
              </w:rPr>
              <w:t>0,1</w:t>
            </w:r>
          </w:p>
        </w:tc>
      </w:tr>
      <w:tr w:rsidR="00C33014" w:rsidRPr="00743073" w:rsidTr="00743073">
        <w:trPr>
          <w:cantSplit/>
          <w:jc w:val="center"/>
        </w:trPr>
        <w:tc>
          <w:tcPr>
            <w:tcW w:w="2085" w:type="pct"/>
            <w:shd w:val="clear" w:color="auto" w:fill="auto"/>
          </w:tcPr>
          <w:p w:rsidR="00C33014" w:rsidRPr="00743073" w:rsidRDefault="00C33014" w:rsidP="00743073">
            <w:pPr>
              <w:pStyle w:val="a6"/>
              <w:spacing w:after="0" w:line="360" w:lineRule="auto"/>
              <w:jc w:val="both"/>
              <w:rPr>
                <w:color w:val="000000"/>
                <w:sz w:val="20"/>
              </w:rPr>
            </w:pPr>
            <w:r w:rsidRPr="00743073">
              <w:rPr>
                <w:color w:val="000000"/>
                <w:sz w:val="20"/>
              </w:rPr>
              <w:t>6. Коэффициент реальной стоимости основных средств К6</w:t>
            </w:r>
          </w:p>
        </w:tc>
        <w:tc>
          <w:tcPr>
            <w:tcW w:w="768" w:type="pct"/>
            <w:shd w:val="clear" w:color="auto" w:fill="auto"/>
          </w:tcPr>
          <w:p w:rsidR="00C33014" w:rsidRPr="00743073" w:rsidRDefault="00CF5434" w:rsidP="00743073">
            <w:pPr>
              <w:pStyle w:val="a6"/>
              <w:spacing w:after="0" w:line="360" w:lineRule="auto"/>
              <w:jc w:val="both"/>
              <w:rPr>
                <w:b/>
                <w:bCs/>
                <w:color w:val="000000"/>
                <w:sz w:val="20"/>
              </w:rPr>
            </w:pPr>
            <w:r w:rsidRPr="00743073">
              <w:rPr>
                <w:b/>
                <w:bCs/>
                <w:color w:val="000000"/>
                <w:sz w:val="20"/>
              </w:rPr>
              <w:t>0,92</w:t>
            </w:r>
          </w:p>
        </w:tc>
        <w:tc>
          <w:tcPr>
            <w:tcW w:w="713" w:type="pct"/>
            <w:shd w:val="clear" w:color="auto" w:fill="auto"/>
          </w:tcPr>
          <w:p w:rsidR="00C33014" w:rsidRPr="00743073" w:rsidRDefault="00CF5434" w:rsidP="00743073">
            <w:pPr>
              <w:pStyle w:val="a6"/>
              <w:spacing w:after="0" w:line="360" w:lineRule="auto"/>
              <w:jc w:val="both"/>
              <w:rPr>
                <w:b/>
                <w:bCs/>
                <w:color w:val="000000"/>
                <w:sz w:val="20"/>
              </w:rPr>
            </w:pPr>
            <w:r w:rsidRPr="00743073">
              <w:rPr>
                <w:b/>
                <w:bCs/>
                <w:color w:val="000000"/>
                <w:sz w:val="20"/>
              </w:rPr>
              <w:t>0,83</w:t>
            </w:r>
          </w:p>
        </w:tc>
        <w:tc>
          <w:tcPr>
            <w:tcW w:w="713" w:type="pct"/>
            <w:shd w:val="clear" w:color="auto" w:fill="auto"/>
          </w:tcPr>
          <w:p w:rsidR="00C33014" w:rsidRPr="00743073" w:rsidRDefault="00CF5434" w:rsidP="00743073">
            <w:pPr>
              <w:pStyle w:val="a6"/>
              <w:spacing w:after="0" w:line="360" w:lineRule="auto"/>
              <w:jc w:val="both"/>
              <w:rPr>
                <w:b/>
                <w:bCs/>
                <w:color w:val="000000"/>
                <w:sz w:val="20"/>
              </w:rPr>
            </w:pPr>
            <w:r w:rsidRPr="00743073">
              <w:rPr>
                <w:b/>
                <w:bCs/>
                <w:color w:val="000000"/>
                <w:sz w:val="20"/>
              </w:rPr>
              <w:t>-0,09</w:t>
            </w:r>
          </w:p>
        </w:tc>
        <w:tc>
          <w:tcPr>
            <w:tcW w:w="721" w:type="pct"/>
            <w:shd w:val="clear" w:color="auto" w:fill="auto"/>
          </w:tcPr>
          <w:p w:rsidR="00C33014" w:rsidRPr="00743073" w:rsidRDefault="00C33014" w:rsidP="00743073">
            <w:pPr>
              <w:pStyle w:val="a8"/>
              <w:spacing w:line="360" w:lineRule="auto"/>
              <w:jc w:val="both"/>
              <w:rPr>
                <w:color w:val="000000"/>
                <w:sz w:val="20"/>
              </w:rPr>
            </w:pPr>
          </w:p>
          <w:p w:rsidR="00C33014" w:rsidRPr="00743073" w:rsidRDefault="00DD07C1" w:rsidP="00743073">
            <w:pPr>
              <w:pStyle w:val="a8"/>
              <w:spacing w:line="360" w:lineRule="auto"/>
              <w:jc w:val="both"/>
              <w:rPr>
                <w:color w:val="000000"/>
                <w:sz w:val="20"/>
              </w:rPr>
            </w:pPr>
            <w:r>
              <w:rPr>
                <w:color w:val="000000"/>
                <w:position w:val="-4"/>
                <w:sz w:val="20"/>
              </w:rPr>
              <w:pict>
                <v:shape id="_x0000_i1029" type="#_x0000_t75" style="width:9.75pt;height:12pt">
                  <v:imagedata r:id="rId11" o:title=""/>
                </v:shape>
              </w:pict>
            </w:r>
            <w:r w:rsidR="00C33014" w:rsidRPr="00743073">
              <w:rPr>
                <w:color w:val="000000"/>
                <w:sz w:val="20"/>
              </w:rPr>
              <w:t>0,5</w:t>
            </w:r>
          </w:p>
        </w:tc>
      </w:tr>
      <w:tr w:rsidR="00C33014" w:rsidRPr="00743073" w:rsidTr="00743073">
        <w:trPr>
          <w:cantSplit/>
          <w:jc w:val="center"/>
        </w:trPr>
        <w:tc>
          <w:tcPr>
            <w:tcW w:w="2085" w:type="pct"/>
            <w:shd w:val="clear" w:color="auto" w:fill="auto"/>
          </w:tcPr>
          <w:p w:rsidR="00C33014" w:rsidRPr="00743073" w:rsidRDefault="00C33014" w:rsidP="00743073">
            <w:pPr>
              <w:pStyle w:val="a6"/>
              <w:spacing w:after="0" w:line="360" w:lineRule="auto"/>
              <w:jc w:val="both"/>
              <w:rPr>
                <w:color w:val="000000"/>
                <w:sz w:val="20"/>
              </w:rPr>
            </w:pPr>
            <w:r w:rsidRPr="00743073">
              <w:rPr>
                <w:color w:val="000000"/>
                <w:sz w:val="20"/>
              </w:rPr>
              <w:t>7. Коэффициент реальной стоимости средств производства К7</w:t>
            </w:r>
          </w:p>
        </w:tc>
        <w:tc>
          <w:tcPr>
            <w:tcW w:w="768" w:type="pct"/>
            <w:shd w:val="clear" w:color="auto" w:fill="auto"/>
          </w:tcPr>
          <w:p w:rsidR="00C33014" w:rsidRPr="00743073" w:rsidRDefault="00CF5434" w:rsidP="00743073">
            <w:pPr>
              <w:pStyle w:val="a6"/>
              <w:spacing w:after="0" w:line="360" w:lineRule="auto"/>
              <w:jc w:val="both"/>
              <w:rPr>
                <w:b/>
                <w:bCs/>
                <w:color w:val="000000"/>
                <w:sz w:val="20"/>
              </w:rPr>
            </w:pPr>
            <w:r w:rsidRPr="00743073">
              <w:rPr>
                <w:b/>
                <w:bCs/>
                <w:color w:val="000000"/>
                <w:sz w:val="20"/>
              </w:rPr>
              <w:t>0,92</w:t>
            </w:r>
          </w:p>
        </w:tc>
        <w:tc>
          <w:tcPr>
            <w:tcW w:w="713" w:type="pct"/>
            <w:shd w:val="clear" w:color="auto" w:fill="auto"/>
          </w:tcPr>
          <w:p w:rsidR="00C33014" w:rsidRPr="00743073" w:rsidRDefault="00CF5434" w:rsidP="00743073">
            <w:pPr>
              <w:pStyle w:val="a6"/>
              <w:spacing w:after="0" w:line="360" w:lineRule="auto"/>
              <w:jc w:val="both"/>
              <w:rPr>
                <w:b/>
                <w:bCs/>
                <w:color w:val="000000"/>
                <w:sz w:val="20"/>
              </w:rPr>
            </w:pPr>
            <w:r w:rsidRPr="00743073">
              <w:rPr>
                <w:b/>
                <w:bCs/>
                <w:color w:val="000000"/>
                <w:sz w:val="20"/>
              </w:rPr>
              <w:t>0,83</w:t>
            </w:r>
          </w:p>
        </w:tc>
        <w:tc>
          <w:tcPr>
            <w:tcW w:w="713" w:type="pct"/>
            <w:shd w:val="clear" w:color="auto" w:fill="auto"/>
          </w:tcPr>
          <w:p w:rsidR="00C33014" w:rsidRPr="00743073" w:rsidRDefault="00CF5434" w:rsidP="00743073">
            <w:pPr>
              <w:pStyle w:val="a6"/>
              <w:spacing w:after="0" w:line="360" w:lineRule="auto"/>
              <w:jc w:val="both"/>
              <w:rPr>
                <w:b/>
                <w:bCs/>
                <w:color w:val="000000"/>
                <w:sz w:val="20"/>
              </w:rPr>
            </w:pPr>
            <w:r w:rsidRPr="00743073">
              <w:rPr>
                <w:b/>
                <w:bCs/>
                <w:color w:val="000000"/>
                <w:sz w:val="20"/>
              </w:rPr>
              <w:t>-0,09</w:t>
            </w:r>
          </w:p>
        </w:tc>
        <w:tc>
          <w:tcPr>
            <w:tcW w:w="721" w:type="pct"/>
            <w:shd w:val="clear" w:color="auto" w:fill="auto"/>
          </w:tcPr>
          <w:p w:rsidR="00C33014" w:rsidRPr="00743073" w:rsidRDefault="00DD07C1" w:rsidP="00743073">
            <w:pPr>
              <w:pStyle w:val="a8"/>
              <w:spacing w:line="360" w:lineRule="auto"/>
              <w:jc w:val="both"/>
              <w:rPr>
                <w:color w:val="000000"/>
                <w:sz w:val="20"/>
              </w:rPr>
            </w:pPr>
            <w:r>
              <w:rPr>
                <w:color w:val="000000"/>
                <w:position w:val="-6"/>
                <w:sz w:val="20"/>
              </w:rPr>
              <w:pict>
                <v:shape id="_x0000_i1030" type="#_x0000_t75" style="width:24pt;height:14.25pt">
                  <v:imagedata r:id="rId12" o:title=""/>
                </v:shape>
              </w:pict>
            </w:r>
            <w:r w:rsidR="00C33014" w:rsidRPr="00743073">
              <w:rPr>
                <w:color w:val="000000"/>
                <w:sz w:val="20"/>
              </w:rPr>
              <w:t>,5</w:t>
            </w:r>
          </w:p>
        </w:tc>
      </w:tr>
    </w:tbl>
    <w:p w:rsidR="0082488C" w:rsidRDefault="0082488C" w:rsidP="00AD2599">
      <w:pPr>
        <w:pStyle w:val="aa"/>
        <w:spacing w:line="360" w:lineRule="auto"/>
        <w:ind w:firstLine="709"/>
        <w:rPr>
          <w:b/>
          <w:bCs/>
          <w:color w:val="000000"/>
        </w:rPr>
      </w:pPr>
    </w:p>
    <w:p w:rsidR="00AD2599" w:rsidRDefault="00C33014" w:rsidP="00AD2599">
      <w:pPr>
        <w:pStyle w:val="aa"/>
        <w:spacing w:line="360" w:lineRule="auto"/>
        <w:ind w:firstLine="709"/>
        <w:rPr>
          <w:color w:val="000000"/>
        </w:rPr>
      </w:pPr>
      <w:r w:rsidRPr="00AD2599">
        <w:rPr>
          <w:b/>
          <w:bCs/>
          <w:color w:val="000000"/>
        </w:rPr>
        <w:t>Вывод:</w:t>
      </w:r>
      <w:r w:rsidRPr="00AD2599">
        <w:rPr>
          <w:color w:val="000000"/>
        </w:rPr>
        <w:t xml:space="preserve"> данные таблицы показывают, что за отчетный период коэффициент финансовой автономии увеличился на </w:t>
      </w:r>
      <w:r w:rsidR="001651FB" w:rsidRPr="00AD2599">
        <w:rPr>
          <w:color w:val="000000"/>
        </w:rPr>
        <w:t>0,01</w:t>
      </w:r>
      <w:r w:rsidRPr="00AD2599">
        <w:rPr>
          <w:color w:val="000000"/>
        </w:rPr>
        <w:t xml:space="preserve">, </w:t>
      </w:r>
      <w:r w:rsidR="001651FB" w:rsidRPr="00AD2599">
        <w:rPr>
          <w:color w:val="000000"/>
        </w:rPr>
        <w:t>и</w:t>
      </w:r>
      <w:r w:rsidRPr="00AD2599">
        <w:rPr>
          <w:color w:val="000000"/>
        </w:rPr>
        <w:t xml:space="preserve"> соответствует нормативному значению, а это означает, что </w:t>
      </w:r>
      <w:r w:rsidR="001651FB" w:rsidRPr="00AD2599">
        <w:rPr>
          <w:color w:val="000000"/>
        </w:rPr>
        <w:t>большая</w:t>
      </w:r>
      <w:r w:rsidRPr="00AD2599">
        <w:rPr>
          <w:color w:val="000000"/>
        </w:rPr>
        <w:t xml:space="preserve"> часть имущества предприятия сформирована за счет собственных средств.</w:t>
      </w:r>
    </w:p>
    <w:p w:rsidR="00D26213" w:rsidRPr="00AD2599" w:rsidRDefault="00C33014" w:rsidP="00AD2599">
      <w:pPr>
        <w:pStyle w:val="aa"/>
        <w:spacing w:line="360" w:lineRule="auto"/>
        <w:ind w:firstLine="709"/>
        <w:rPr>
          <w:color w:val="000000"/>
        </w:rPr>
      </w:pPr>
      <w:r w:rsidRPr="00AD2599">
        <w:rPr>
          <w:color w:val="000000"/>
        </w:rPr>
        <w:t xml:space="preserve">Коэффициент финансового левериджа </w:t>
      </w:r>
      <w:r w:rsidR="001651FB" w:rsidRPr="00AD2599">
        <w:rPr>
          <w:color w:val="000000"/>
        </w:rPr>
        <w:t>уменьшился</w:t>
      </w:r>
      <w:r w:rsidRPr="00AD2599">
        <w:rPr>
          <w:color w:val="000000"/>
        </w:rPr>
        <w:t xml:space="preserve"> на </w:t>
      </w:r>
      <w:r w:rsidR="001651FB" w:rsidRPr="00AD2599">
        <w:rPr>
          <w:color w:val="000000"/>
        </w:rPr>
        <w:t>0,01</w:t>
      </w:r>
      <w:r w:rsidRPr="00AD2599">
        <w:rPr>
          <w:color w:val="000000"/>
        </w:rPr>
        <w:t xml:space="preserve"> и соответствует нормативу, что говорит о </w:t>
      </w:r>
      <w:r w:rsidR="001651FB" w:rsidRPr="00AD2599">
        <w:rPr>
          <w:color w:val="000000"/>
        </w:rPr>
        <w:t>минимальном риске.</w:t>
      </w:r>
      <w:r w:rsidR="00D26213" w:rsidRPr="00AD2599">
        <w:rPr>
          <w:color w:val="000000"/>
        </w:rPr>
        <w:t xml:space="preserve"> Т.е. на 1 руб. собственного капитала приходится 0,01 из заемных источников.</w:t>
      </w:r>
    </w:p>
    <w:p w:rsidR="00AD2599" w:rsidRDefault="00C33014" w:rsidP="00AD2599">
      <w:pPr>
        <w:pStyle w:val="aa"/>
        <w:spacing w:line="360" w:lineRule="auto"/>
        <w:ind w:firstLine="709"/>
        <w:rPr>
          <w:color w:val="000000"/>
        </w:rPr>
      </w:pPr>
      <w:r w:rsidRPr="00AD2599">
        <w:rPr>
          <w:color w:val="000000"/>
        </w:rPr>
        <w:t xml:space="preserve">Коэффициент долгосрочной финансовой независимости </w:t>
      </w:r>
      <w:r w:rsidR="00D26213" w:rsidRPr="00AD2599">
        <w:rPr>
          <w:color w:val="000000"/>
        </w:rPr>
        <w:t>увеличился на 0,01</w:t>
      </w:r>
      <w:r w:rsidRPr="00AD2599">
        <w:rPr>
          <w:color w:val="000000"/>
        </w:rPr>
        <w:t xml:space="preserve">, что говорит об </w:t>
      </w:r>
      <w:r w:rsidR="00D26213" w:rsidRPr="00AD2599">
        <w:rPr>
          <w:color w:val="000000"/>
        </w:rPr>
        <w:t>увеличении</w:t>
      </w:r>
      <w:r w:rsidRPr="00AD2599">
        <w:rPr>
          <w:color w:val="000000"/>
        </w:rPr>
        <w:t xml:space="preserve"> доли собственных и </w:t>
      </w:r>
      <w:r w:rsidR="00D26213" w:rsidRPr="00AD2599">
        <w:rPr>
          <w:color w:val="000000"/>
        </w:rPr>
        <w:t>уменьшении</w:t>
      </w:r>
      <w:r w:rsidRPr="00AD2599">
        <w:rPr>
          <w:color w:val="000000"/>
        </w:rPr>
        <w:t xml:space="preserve"> доли заемных источников средств.</w:t>
      </w:r>
    </w:p>
    <w:p w:rsidR="00AD2599" w:rsidRDefault="00C33014" w:rsidP="00AD2599">
      <w:pPr>
        <w:spacing w:line="360" w:lineRule="auto"/>
        <w:ind w:firstLine="709"/>
        <w:jc w:val="both"/>
        <w:rPr>
          <w:color w:val="000000"/>
          <w:sz w:val="28"/>
          <w:szCs w:val="28"/>
        </w:rPr>
      </w:pPr>
      <w:r w:rsidRPr="00AD2599">
        <w:rPr>
          <w:color w:val="000000"/>
          <w:sz w:val="28"/>
          <w:szCs w:val="28"/>
        </w:rPr>
        <w:t xml:space="preserve">Коэффициент маневренности собственного капитала </w:t>
      </w:r>
      <w:r w:rsidR="00D26213" w:rsidRPr="00AD2599">
        <w:rPr>
          <w:color w:val="000000"/>
          <w:sz w:val="28"/>
          <w:szCs w:val="28"/>
        </w:rPr>
        <w:t>увеличился</w:t>
      </w:r>
      <w:r w:rsidRPr="00AD2599">
        <w:rPr>
          <w:color w:val="000000"/>
          <w:sz w:val="28"/>
          <w:szCs w:val="28"/>
        </w:rPr>
        <w:t xml:space="preserve"> на </w:t>
      </w:r>
      <w:r w:rsidR="00D26213" w:rsidRPr="00AD2599">
        <w:rPr>
          <w:color w:val="000000"/>
          <w:sz w:val="28"/>
          <w:szCs w:val="28"/>
        </w:rPr>
        <w:t>0,11</w:t>
      </w:r>
      <w:r w:rsidRPr="00AD2599">
        <w:rPr>
          <w:color w:val="000000"/>
          <w:sz w:val="28"/>
          <w:szCs w:val="28"/>
        </w:rPr>
        <w:t>, что соответствует нормативному значению, от сюда следует, что уменьшилась доля собственного капитала, вложенного в оборотные активы.</w:t>
      </w:r>
    </w:p>
    <w:p w:rsidR="00AD2599" w:rsidRDefault="00C33014" w:rsidP="00AD2599">
      <w:pPr>
        <w:spacing w:line="360" w:lineRule="auto"/>
        <w:ind w:firstLine="709"/>
        <w:jc w:val="both"/>
        <w:rPr>
          <w:color w:val="000000"/>
          <w:sz w:val="28"/>
          <w:szCs w:val="28"/>
        </w:rPr>
      </w:pPr>
      <w:r w:rsidRPr="00AD2599">
        <w:rPr>
          <w:color w:val="000000"/>
          <w:sz w:val="28"/>
          <w:szCs w:val="28"/>
        </w:rPr>
        <w:t xml:space="preserve">Коэффициент обеспеченности собственными оборотными средствами </w:t>
      </w:r>
      <w:r w:rsidR="00D26213" w:rsidRPr="00AD2599">
        <w:rPr>
          <w:color w:val="000000"/>
          <w:sz w:val="28"/>
          <w:szCs w:val="28"/>
        </w:rPr>
        <w:t>увеличился</w:t>
      </w:r>
      <w:r w:rsidRPr="00AD2599">
        <w:rPr>
          <w:color w:val="000000"/>
          <w:sz w:val="28"/>
          <w:szCs w:val="28"/>
        </w:rPr>
        <w:t xml:space="preserve"> на </w:t>
      </w:r>
      <w:r w:rsidR="00D26213" w:rsidRPr="00AD2599">
        <w:rPr>
          <w:color w:val="000000"/>
          <w:sz w:val="28"/>
          <w:szCs w:val="28"/>
        </w:rPr>
        <w:t>0,</w:t>
      </w:r>
      <w:r w:rsidRPr="00AD2599">
        <w:rPr>
          <w:color w:val="000000"/>
          <w:sz w:val="28"/>
          <w:szCs w:val="28"/>
        </w:rPr>
        <w:t xml:space="preserve">22 и на конец отчетного </w:t>
      </w:r>
      <w:r w:rsidR="00D26213" w:rsidRPr="00AD2599">
        <w:rPr>
          <w:color w:val="000000"/>
          <w:sz w:val="28"/>
          <w:szCs w:val="28"/>
        </w:rPr>
        <w:t>соответствует</w:t>
      </w:r>
      <w:r w:rsidRPr="00AD2599">
        <w:rPr>
          <w:color w:val="000000"/>
          <w:sz w:val="28"/>
          <w:szCs w:val="28"/>
        </w:rPr>
        <w:t xml:space="preserve"> норматив</w:t>
      </w:r>
      <w:r w:rsidR="00D26213" w:rsidRPr="00AD2599">
        <w:rPr>
          <w:color w:val="000000"/>
          <w:sz w:val="28"/>
          <w:szCs w:val="28"/>
        </w:rPr>
        <w:t>у</w:t>
      </w:r>
      <w:r w:rsidRPr="00AD2599">
        <w:rPr>
          <w:color w:val="000000"/>
          <w:sz w:val="28"/>
          <w:szCs w:val="28"/>
        </w:rPr>
        <w:t xml:space="preserve">, что означает </w:t>
      </w:r>
      <w:r w:rsidR="00D26213" w:rsidRPr="00AD2599">
        <w:rPr>
          <w:color w:val="000000"/>
          <w:sz w:val="28"/>
          <w:szCs w:val="28"/>
        </w:rPr>
        <w:t>увеличение</w:t>
      </w:r>
      <w:r w:rsidRPr="00AD2599">
        <w:rPr>
          <w:color w:val="000000"/>
          <w:sz w:val="28"/>
          <w:szCs w:val="28"/>
        </w:rPr>
        <w:t xml:space="preserve"> обеспеченности собственными оборотными средствами.</w:t>
      </w:r>
    </w:p>
    <w:p w:rsidR="00AD2599" w:rsidRDefault="00C33014" w:rsidP="00AD2599">
      <w:pPr>
        <w:spacing w:line="360" w:lineRule="auto"/>
        <w:ind w:firstLine="709"/>
        <w:jc w:val="both"/>
        <w:rPr>
          <w:color w:val="000000"/>
          <w:sz w:val="28"/>
          <w:szCs w:val="28"/>
        </w:rPr>
      </w:pPr>
      <w:r w:rsidRPr="00AD2599">
        <w:rPr>
          <w:color w:val="000000"/>
          <w:sz w:val="28"/>
          <w:szCs w:val="28"/>
        </w:rPr>
        <w:t xml:space="preserve">Коэффициент реальной стоимости основных средств </w:t>
      </w:r>
      <w:r w:rsidR="00D26213" w:rsidRPr="00AD2599">
        <w:rPr>
          <w:color w:val="000000"/>
          <w:sz w:val="28"/>
          <w:szCs w:val="28"/>
        </w:rPr>
        <w:t>уменьшился</w:t>
      </w:r>
      <w:r w:rsidRPr="00AD2599">
        <w:rPr>
          <w:color w:val="000000"/>
          <w:sz w:val="28"/>
          <w:szCs w:val="28"/>
        </w:rPr>
        <w:t xml:space="preserve"> на 0,0</w:t>
      </w:r>
      <w:r w:rsidR="00D26213" w:rsidRPr="00AD2599">
        <w:rPr>
          <w:color w:val="000000"/>
          <w:sz w:val="28"/>
          <w:szCs w:val="28"/>
        </w:rPr>
        <w:t>9</w:t>
      </w:r>
      <w:r w:rsidRPr="00AD2599">
        <w:rPr>
          <w:color w:val="000000"/>
          <w:sz w:val="28"/>
          <w:szCs w:val="28"/>
        </w:rPr>
        <w:t>, но</w:t>
      </w:r>
      <w:r w:rsidR="00AD2599">
        <w:rPr>
          <w:color w:val="000000"/>
          <w:sz w:val="28"/>
          <w:szCs w:val="28"/>
        </w:rPr>
        <w:t xml:space="preserve"> </w:t>
      </w:r>
      <w:r w:rsidRPr="00AD2599">
        <w:rPr>
          <w:color w:val="000000"/>
          <w:sz w:val="28"/>
          <w:szCs w:val="28"/>
        </w:rPr>
        <w:t xml:space="preserve">соответствует нормативному значению, что говорит о </w:t>
      </w:r>
      <w:r w:rsidR="00D26213" w:rsidRPr="00AD2599">
        <w:rPr>
          <w:color w:val="000000"/>
          <w:sz w:val="28"/>
          <w:szCs w:val="28"/>
        </w:rPr>
        <w:t>высокой</w:t>
      </w:r>
      <w:r w:rsidRPr="00AD2599">
        <w:rPr>
          <w:color w:val="000000"/>
          <w:sz w:val="28"/>
          <w:szCs w:val="28"/>
        </w:rPr>
        <w:t xml:space="preserve"> дол</w:t>
      </w:r>
      <w:r w:rsidR="00D26213" w:rsidRPr="00AD2599">
        <w:rPr>
          <w:color w:val="000000"/>
          <w:sz w:val="28"/>
          <w:szCs w:val="28"/>
        </w:rPr>
        <w:t>е</w:t>
      </w:r>
      <w:r w:rsidRPr="00AD2599">
        <w:rPr>
          <w:color w:val="000000"/>
          <w:sz w:val="28"/>
          <w:szCs w:val="28"/>
        </w:rPr>
        <w:t xml:space="preserve"> основных средств в стоимости имущества.</w:t>
      </w:r>
    </w:p>
    <w:p w:rsidR="00C33014" w:rsidRPr="00AD2599" w:rsidRDefault="00C33014" w:rsidP="00AD2599">
      <w:pPr>
        <w:spacing w:line="360" w:lineRule="auto"/>
        <w:ind w:firstLine="709"/>
        <w:jc w:val="both"/>
        <w:rPr>
          <w:color w:val="000000"/>
          <w:sz w:val="28"/>
          <w:szCs w:val="28"/>
        </w:rPr>
      </w:pPr>
      <w:r w:rsidRPr="00AD2599">
        <w:rPr>
          <w:color w:val="000000"/>
          <w:sz w:val="28"/>
          <w:szCs w:val="28"/>
        </w:rPr>
        <w:t xml:space="preserve">Коэффициент реальной стоимости средств производства снизился на </w:t>
      </w:r>
      <w:r w:rsidR="00B12563" w:rsidRPr="00AD2599">
        <w:rPr>
          <w:color w:val="000000"/>
          <w:sz w:val="28"/>
          <w:szCs w:val="28"/>
        </w:rPr>
        <w:t>0,09</w:t>
      </w:r>
      <w:r w:rsidRPr="00AD2599">
        <w:rPr>
          <w:color w:val="000000"/>
          <w:sz w:val="28"/>
          <w:szCs w:val="28"/>
        </w:rPr>
        <w:t>, а так же соответствует нормативу, из этого следует, что доля основных и материальных оборотных средств</w:t>
      </w:r>
      <w:r w:rsidR="00AD2599">
        <w:rPr>
          <w:color w:val="000000"/>
          <w:sz w:val="28"/>
          <w:szCs w:val="28"/>
        </w:rPr>
        <w:t xml:space="preserve"> </w:t>
      </w:r>
      <w:r w:rsidRPr="00AD2599">
        <w:rPr>
          <w:color w:val="000000"/>
          <w:sz w:val="28"/>
          <w:szCs w:val="28"/>
        </w:rPr>
        <w:t xml:space="preserve">в стоимости имущества </w:t>
      </w:r>
      <w:r w:rsidR="00B12563" w:rsidRPr="00AD2599">
        <w:rPr>
          <w:color w:val="000000"/>
          <w:sz w:val="28"/>
          <w:szCs w:val="28"/>
        </w:rPr>
        <w:t>увеличилась</w:t>
      </w:r>
      <w:r w:rsidRPr="00AD2599">
        <w:rPr>
          <w:color w:val="000000"/>
          <w:sz w:val="28"/>
          <w:szCs w:val="28"/>
        </w:rPr>
        <w:t xml:space="preserve"> и на конец года составила </w:t>
      </w:r>
      <w:r w:rsidR="00B12563" w:rsidRPr="00AD2599">
        <w:rPr>
          <w:bCs/>
          <w:color w:val="000000"/>
          <w:sz w:val="28"/>
          <w:szCs w:val="28"/>
        </w:rPr>
        <w:t>0,83.</w:t>
      </w:r>
    </w:p>
    <w:p w:rsidR="00D26213" w:rsidRPr="00AD2599" w:rsidRDefault="00D26213" w:rsidP="00AD2599">
      <w:pPr>
        <w:spacing w:line="360" w:lineRule="auto"/>
        <w:ind w:firstLine="709"/>
        <w:jc w:val="both"/>
        <w:rPr>
          <w:color w:val="000000"/>
          <w:sz w:val="28"/>
        </w:rPr>
      </w:pPr>
    </w:p>
    <w:p w:rsidR="00B55918" w:rsidRPr="0082488C" w:rsidRDefault="00B55918" w:rsidP="00AD2599">
      <w:pPr>
        <w:pStyle w:val="a6"/>
        <w:spacing w:after="0" w:line="360" w:lineRule="auto"/>
        <w:ind w:firstLine="709"/>
        <w:jc w:val="both"/>
        <w:rPr>
          <w:bCs/>
          <w:color w:val="000000"/>
          <w:sz w:val="28"/>
        </w:rPr>
      </w:pPr>
      <w:r w:rsidRPr="0082488C">
        <w:rPr>
          <w:bCs/>
          <w:color w:val="000000"/>
          <w:sz w:val="28"/>
        </w:rPr>
        <w:t>По абсолютным показателям: (тыс. р.)</w:t>
      </w:r>
      <w:r w:rsidR="005C5F43" w:rsidRPr="0082488C">
        <w:rPr>
          <w:bCs/>
          <w:color w:val="000000"/>
          <w:sz w:val="28"/>
        </w:rPr>
        <w:t xml:space="preserve"> все бал, 8,9,10 форм</w:t>
      </w:r>
      <w:r w:rsidR="009B49F7" w:rsidRPr="0082488C">
        <w:rPr>
          <w:bCs/>
          <w:color w:val="000000"/>
          <w:sz w:val="28"/>
        </w:rPr>
        <w:t>улы</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498"/>
        <w:gridCol w:w="2486"/>
        <w:gridCol w:w="2313"/>
      </w:tblGrid>
      <w:tr w:rsidR="00B55918" w:rsidRPr="00743073" w:rsidTr="00743073">
        <w:trPr>
          <w:cantSplit/>
          <w:jc w:val="center"/>
        </w:trPr>
        <w:tc>
          <w:tcPr>
            <w:tcW w:w="2419" w:type="pct"/>
            <w:shd w:val="clear" w:color="auto" w:fill="auto"/>
          </w:tcPr>
          <w:p w:rsidR="00B55918" w:rsidRPr="00743073" w:rsidRDefault="00B55918" w:rsidP="00743073">
            <w:pPr>
              <w:pStyle w:val="a6"/>
              <w:spacing w:after="0" w:line="360" w:lineRule="auto"/>
              <w:jc w:val="both"/>
              <w:rPr>
                <w:b/>
                <w:bCs/>
                <w:color w:val="000000"/>
                <w:sz w:val="20"/>
              </w:rPr>
            </w:pPr>
            <w:r w:rsidRPr="00743073">
              <w:rPr>
                <w:b/>
                <w:bCs/>
                <w:color w:val="000000"/>
                <w:sz w:val="20"/>
              </w:rPr>
              <w:t>Показатели</w:t>
            </w:r>
          </w:p>
        </w:tc>
        <w:tc>
          <w:tcPr>
            <w:tcW w:w="1337" w:type="pct"/>
            <w:shd w:val="clear" w:color="auto" w:fill="auto"/>
          </w:tcPr>
          <w:p w:rsidR="00B55918" w:rsidRPr="00743073" w:rsidRDefault="00B55918" w:rsidP="00743073">
            <w:pPr>
              <w:pStyle w:val="a6"/>
              <w:spacing w:after="0" w:line="360" w:lineRule="auto"/>
              <w:jc w:val="both"/>
              <w:rPr>
                <w:b/>
                <w:bCs/>
                <w:color w:val="000000"/>
                <w:sz w:val="20"/>
              </w:rPr>
            </w:pPr>
            <w:r w:rsidRPr="00743073">
              <w:rPr>
                <w:b/>
                <w:bCs/>
                <w:color w:val="000000"/>
                <w:sz w:val="20"/>
              </w:rPr>
              <w:t>На начало отчетного периода</w:t>
            </w:r>
          </w:p>
        </w:tc>
        <w:tc>
          <w:tcPr>
            <w:tcW w:w="1244" w:type="pct"/>
            <w:shd w:val="clear" w:color="auto" w:fill="auto"/>
          </w:tcPr>
          <w:p w:rsidR="00B55918" w:rsidRPr="00743073" w:rsidRDefault="00B55918" w:rsidP="00743073">
            <w:pPr>
              <w:pStyle w:val="a6"/>
              <w:spacing w:after="0" w:line="360" w:lineRule="auto"/>
              <w:jc w:val="both"/>
              <w:rPr>
                <w:b/>
                <w:bCs/>
                <w:color w:val="000000"/>
                <w:sz w:val="20"/>
              </w:rPr>
            </w:pPr>
            <w:r w:rsidRPr="00743073">
              <w:rPr>
                <w:b/>
                <w:bCs/>
                <w:color w:val="000000"/>
                <w:sz w:val="20"/>
              </w:rPr>
              <w:t>На конец отчетного периода</w:t>
            </w:r>
          </w:p>
        </w:tc>
      </w:tr>
      <w:tr w:rsidR="00B55918" w:rsidRPr="00743073" w:rsidTr="00743073">
        <w:trPr>
          <w:cantSplit/>
          <w:jc w:val="center"/>
        </w:trPr>
        <w:tc>
          <w:tcPr>
            <w:tcW w:w="2419" w:type="pct"/>
            <w:shd w:val="clear" w:color="auto" w:fill="auto"/>
          </w:tcPr>
          <w:p w:rsidR="00B55918" w:rsidRPr="00743073" w:rsidRDefault="00B55918" w:rsidP="00743073">
            <w:pPr>
              <w:pStyle w:val="a6"/>
              <w:spacing w:after="0" w:line="360" w:lineRule="auto"/>
              <w:jc w:val="both"/>
              <w:rPr>
                <w:color w:val="000000"/>
                <w:sz w:val="20"/>
              </w:rPr>
            </w:pPr>
            <w:r w:rsidRPr="00743073">
              <w:rPr>
                <w:color w:val="000000"/>
                <w:sz w:val="20"/>
              </w:rPr>
              <w:t>1. Внеоборотные активы</w:t>
            </w:r>
          </w:p>
        </w:tc>
        <w:tc>
          <w:tcPr>
            <w:tcW w:w="1337" w:type="pct"/>
            <w:shd w:val="clear" w:color="auto" w:fill="auto"/>
          </w:tcPr>
          <w:p w:rsidR="00B55918" w:rsidRPr="00743073" w:rsidRDefault="003A312E" w:rsidP="00743073">
            <w:pPr>
              <w:pStyle w:val="a6"/>
              <w:spacing w:after="0" w:line="360" w:lineRule="auto"/>
              <w:jc w:val="both"/>
              <w:rPr>
                <w:color w:val="000000"/>
                <w:sz w:val="20"/>
              </w:rPr>
            </w:pPr>
            <w:r w:rsidRPr="00743073">
              <w:rPr>
                <w:color w:val="000000"/>
                <w:sz w:val="20"/>
              </w:rPr>
              <w:t>30370</w:t>
            </w:r>
          </w:p>
        </w:tc>
        <w:tc>
          <w:tcPr>
            <w:tcW w:w="1244" w:type="pct"/>
            <w:shd w:val="clear" w:color="auto" w:fill="auto"/>
          </w:tcPr>
          <w:p w:rsidR="00B55918" w:rsidRPr="00743073" w:rsidRDefault="003A312E" w:rsidP="00743073">
            <w:pPr>
              <w:pStyle w:val="a6"/>
              <w:spacing w:after="0" w:line="360" w:lineRule="auto"/>
              <w:jc w:val="both"/>
              <w:rPr>
                <w:color w:val="000000"/>
                <w:sz w:val="20"/>
              </w:rPr>
            </w:pPr>
            <w:r w:rsidRPr="00743073">
              <w:rPr>
                <w:color w:val="000000"/>
                <w:sz w:val="20"/>
              </w:rPr>
              <w:t>30134</w:t>
            </w:r>
          </w:p>
        </w:tc>
      </w:tr>
      <w:tr w:rsidR="00B55918" w:rsidRPr="00743073" w:rsidTr="00743073">
        <w:trPr>
          <w:cantSplit/>
          <w:jc w:val="center"/>
        </w:trPr>
        <w:tc>
          <w:tcPr>
            <w:tcW w:w="2419" w:type="pct"/>
            <w:shd w:val="clear" w:color="auto" w:fill="auto"/>
          </w:tcPr>
          <w:p w:rsidR="00B55918" w:rsidRPr="00743073" w:rsidRDefault="00B55918" w:rsidP="00743073">
            <w:pPr>
              <w:pStyle w:val="a6"/>
              <w:spacing w:after="0" w:line="360" w:lineRule="auto"/>
              <w:jc w:val="both"/>
              <w:rPr>
                <w:color w:val="000000"/>
                <w:sz w:val="20"/>
              </w:rPr>
            </w:pPr>
            <w:r w:rsidRPr="00743073">
              <w:rPr>
                <w:color w:val="000000"/>
                <w:sz w:val="20"/>
              </w:rPr>
              <w:t>2. Собственный капитал</w:t>
            </w:r>
          </w:p>
        </w:tc>
        <w:tc>
          <w:tcPr>
            <w:tcW w:w="1337" w:type="pct"/>
            <w:shd w:val="clear" w:color="auto" w:fill="auto"/>
          </w:tcPr>
          <w:p w:rsidR="00B55918" w:rsidRPr="00743073" w:rsidRDefault="003A312E" w:rsidP="00743073">
            <w:pPr>
              <w:pStyle w:val="a6"/>
              <w:spacing w:after="0" w:line="360" w:lineRule="auto"/>
              <w:jc w:val="both"/>
              <w:rPr>
                <w:color w:val="000000"/>
                <w:sz w:val="20"/>
              </w:rPr>
            </w:pPr>
            <w:r w:rsidRPr="00743073">
              <w:rPr>
                <w:color w:val="000000"/>
                <w:sz w:val="20"/>
              </w:rPr>
              <w:t>32098</w:t>
            </w:r>
          </w:p>
        </w:tc>
        <w:tc>
          <w:tcPr>
            <w:tcW w:w="1244" w:type="pct"/>
            <w:shd w:val="clear" w:color="auto" w:fill="auto"/>
          </w:tcPr>
          <w:p w:rsidR="00B55918" w:rsidRPr="00743073" w:rsidRDefault="003A312E" w:rsidP="00743073">
            <w:pPr>
              <w:pStyle w:val="a6"/>
              <w:spacing w:after="0" w:line="360" w:lineRule="auto"/>
              <w:jc w:val="both"/>
              <w:rPr>
                <w:color w:val="000000"/>
                <w:sz w:val="20"/>
              </w:rPr>
            </w:pPr>
            <w:r w:rsidRPr="00743073">
              <w:rPr>
                <w:color w:val="000000"/>
                <w:sz w:val="20"/>
              </w:rPr>
              <w:t>35915</w:t>
            </w:r>
          </w:p>
        </w:tc>
      </w:tr>
      <w:tr w:rsidR="00B55918" w:rsidRPr="00743073" w:rsidTr="00743073">
        <w:trPr>
          <w:cantSplit/>
          <w:jc w:val="center"/>
        </w:trPr>
        <w:tc>
          <w:tcPr>
            <w:tcW w:w="2419" w:type="pct"/>
            <w:shd w:val="clear" w:color="auto" w:fill="auto"/>
          </w:tcPr>
          <w:p w:rsidR="00B55918" w:rsidRPr="00743073" w:rsidRDefault="00B55918" w:rsidP="00743073">
            <w:pPr>
              <w:pStyle w:val="a6"/>
              <w:spacing w:after="0" w:line="360" w:lineRule="auto"/>
              <w:jc w:val="both"/>
              <w:rPr>
                <w:color w:val="000000"/>
                <w:sz w:val="20"/>
              </w:rPr>
            </w:pPr>
            <w:r w:rsidRPr="00743073">
              <w:rPr>
                <w:color w:val="000000"/>
                <w:sz w:val="20"/>
              </w:rPr>
              <w:t>3. Долгосрочные обязательства</w:t>
            </w:r>
          </w:p>
        </w:tc>
        <w:tc>
          <w:tcPr>
            <w:tcW w:w="1337" w:type="pct"/>
            <w:shd w:val="clear" w:color="auto" w:fill="auto"/>
          </w:tcPr>
          <w:p w:rsidR="00B55918" w:rsidRPr="00743073" w:rsidRDefault="00B55918" w:rsidP="00743073">
            <w:pPr>
              <w:pStyle w:val="a6"/>
              <w:spacing w:after="0" w:line="360" w:lineRule="auto"/>
              <w:jc w:val="both"/>
              <w:rPr>
                <w:color w:val="000000"/>
                <w:sz w:val="20"/>
              </w:rPr>
            </w:pPr>
            <w:r w:rsidRPr="00743073">
              <w:rPr>
                <w:color w:val="000000"/>
                <w:sz w:val="20"/>
              </w:rPr>
              <w:t>0</w:t>
            </w:r>
          </w:p>
        </w:tc>
        <w:tc>
          <w:tcPr>
            <w:tcW w:w="1244" w:type="pct"/>
            <w:shd w:val="clear" w:color="auto" w:fill="auto"/>
          </w:tcPr>
          <w:p w:rsidR="00B55918" w:rsidRPr="00743073" w:rsidRDefault="00B55918" w:rsidP="00743073">
            <w:pPr>
              <w:pStyle w:val="a6"/>
              <w:spacing w:after="0" w:line="360" w:lineRule="auto"/>
              <w:jc w:val="both"/>
              <w:rPr>
                <w:color w:val="000000"/>
                <w:sz w:val="20"/>
              </w:rPr>
            </w:pPr>
            <w:r w:rsidRPr="00743073">
              <w:rPr>
                <w:color w:val="000000"/>
                <w:sz w:val="20"/>
              </w:rPr>
              <w:t>0</w:t>
            </w:r>
          </w:p>
        </w:tc>
      </w:tr>
      <w:tr w:rsidR="00B55918" w:rsidRPr="00743073" w:rsidTr="00743073">
        <w:trPr>
          <w:cantSplit/>
          <w:jc w:val="center"/>
        </w:trPr>
        <w:tc>
          <w:tcPr>
            <w:tcW w:w="2419" w:type="pct"/>
            <w:shd w:val="clear" w:color="auto" w:fill="auto"/>
          </w:tcPr>
          <w:p w:rsidR="00B55918" w:rsidRPr="00743073" w:rsidRDefault="00B55918" w:rsidP="00743073">
            <w:pPr>
              <w:pStyle w:val="a6"/>
              <w:spacing w:after="0" w:line="360" w:lineRule="auto"/>
              <w:jc w:val="both"/>
              <w:rPr>
                <w:color w:val="000000"/>
                <w:sz w:val="20"/>
              </w:rPr>
            </w:pPr>
            <w:r w:rsidRPr="00743073">
              <w:rPr>
                <w:color w:val="000000"/>
                <w:sz w:val="20"/>
              </w:rPr>
              <w:t>4. Краткосрочные кредиты</w:t>
            </w:r>
          </w:p>
        </w:tc>
        <w:tc>
          <w:tcPr>
            <w:tcW w:w="1337" w:type="pct"/>
            <w:shd w:val="clear" w:color="auto" w:fill="auto"/>
          </w:tcPr>
          <w:p w:rsidR="00B55918" w:rsidRPr="00743073" w:rsidRDefault="00B55918" w:rsidP="00743073">
            <w:pPr>
              <w:pStyle w:val="a6"/>
              <w:spacing w:after="0" w:line="360" w:lineRule="auto"/>
              <w:jc w:val="both"/>
              <w:rPr>
                <w:color w:val="000000"/>
                <w:sz w:val="20"/>
              </w:rPr>
            </w:pPr>
            <w:r w:rsidRPr="00743073">
              <w:rPr>
                <w:color w:val="000000"/>
                <w:sz w:val="20"/>
              </w:rPr>
              <w:t>0</w:t>
            </w:r>
          </w:p>
        </w:tc>
        <w:tc>
          <w:tcPr>
            <w:tcW w:w="1244" w:type="pct"/>
            <w:shd w:val="clear" w:color="auto" w:fill="auto"/>
          </w:tcPr>
          <w:p w:rsidR="00B55918" w:rsidRPr="00743073" w:rsidRDefault="00B55918" w:rsidP="00743073">
            <w:pPr>
              <w:pStyle w:val="a6"/>
              <w:spacing w:after="0" w:line="360" w:lineRule="auto"/>
              <w:jc w:val="both"/>
              <w:rPr>
                <w:color w:val="000000"/>
                <w:sz w:val="20"/>
              </w:rPr>
            </w:pPr>
            <w:r w:rsidRPr="00743073">
              <w:rPr>
                <w:color w:val="000000"/>
                <w:sz w:val="20"/>
              </w:rPr>
              <w:t>0</w:t>
            </w:r>
          </w:p>
        </w:tc>
      </w:tr>
      <w:tr w:rsidR="00B55918" w:rsidRPr="00743073" w:rsidTr="00743073">
        <w:trPr>
          <w:cantSplit/>
          <w:jc w:val="center"/>
        </w:trPr>
        <w:tc>
          <w:tcPr>
            <w:tcW w:w="2419" w:type="pct"/>
            <w:shd w:val="clear" w:color="auto" w:fill="auto"/>
          </w:tcPr>
          <w:p w:rsidR="00B55918" w:rsidRPr="00743073" w:rsidRDefault="00B55918" w:rsidP="00743073">
            <w:pPr>
              <w:pStyle w:val="a6"/>
              <w:spacing w:after="0" w:line="360" w:lineRule="auto"/>
              <w:jc w:val="both"/>
              <w:rPr>
                <w:color w:val="000000"/>
                <w:sz w:val="20"/>
              </w:rPr>
            </w:pPr>
            <w:r w:rsidRPr="00743073">
              <w:rPr>
                <w:color w:val="000000"/>
                <w:sz w:val="20"/>
              </w:rPr>
              <w:t>5. Запасы</w:t>
            </w:r>
          </w:p>
        </w:tc>
        <w:tc>
          <w:tcPr>
            <w:tcW w:w="1337" w:type="pct"/>
            <w:shd w:val="clear" w:color="auto" w:fill="auto"/>
          </w:tcPr>
          <w:p w:rsidR="00B55918" w:rsidRPr="00743073" w:rsidRDefault="003A312E" w:rsidP="00743073">
            <w:pPr>
              <w:pStyle w:val="a6"/>
              <w:spacing w:after="0" w:line="360" w:lineRule="auto"/>
              <w:jc w:val="both"/>
              <w:rPr>
                <w:color w:val="000000"/>
                <w:sz w:val="20"/>
              </w:rPr>
            </w:pPr>
            <w:r w:rsidRPr="00743073">
              <w:rPr>
                <w:color w:val="000000"/>
                <w:sz w:val="20"/>
              </w:rPr>
              <w:t>0</w:t>
            </w:r>
          </w:p>
        </w:tc>
        <w:tc>
          <w:tcPr>
            <w:tcW w:w="1244" w:type="pct"/>
            <w:shd w:val="clear" w:color="auto" w:fill="auto"/>
          </w:tcPr>
          <w:p w:rsidR="00B55918" w:rsidRPr="00743073" w:rsidRDefault="003A312E" w:rsidP="00743073">
            <w:pPr>
              <w:pStyle w:val="a6"/>
              <w:spacing w:after="0" w:line="360" w:lineRule="auto"/>
              <w:jc w:val="both"/>
              <w:rPr>
                <w:color w:val="000000"/>
                <w:sz w:val="20"/>
              </w:rPr>
            </w:pPr>
            <w:r w:rsidRPr="00743073">
              <w:rPr>
                <w:color w:val="000000"/>
                <w:sz w:val="20"/>
              </w:rPr>
              <w:t>0</w:t>
            </w:r>
          </w:p>
        </w:tc>
      </w:tr>
      <w:tr w:rsidR="00B55918" w:rsidRPr="00743073" w:rsidTr="00743073">
        <w:trPr>
          <w:cantSplit/>
          <w:jc w:val="center"/>
        </w:trPr>
        <w:tc>
          <w:tcPr>
            <w:tcW w:w="2419" w:type="pct"/>
            <w:shd w:val="clear" w:color="auto" w:fill="auto"/>
          </w:tcPr>
          <w:p w:rsidR="00B55918" w:rsidRPr="00743073" w:rsidRDefault="00B55918" w:rsidP="00743073">
            <w:pPr>
              <w:pStyle w:val="a6"/>
              <w:spacing w:after="0" w:line="360" w:lineRule="auto"/>
              <w:jc w:val="both"/>
              <w:rPr>
                <w:color w:val="000000"/>
                <w:sz w:val="20"/>
              </w:rPr>
            </w:pPr>
            <w:r w:rsidRPr="00743073">
              <w:rPr>
                <w:color w:val="000000"/>
                <w:sz w:val="20"/>
              </w:rPr>
              <w:t>6. Величина долгосрочных источников</w:t>
            </w:r>
          </w:p>
        </w:tc>
        <w:tc>
          <w:tcPr>
            <w:tcW w:w="1337" w:type="pct"/>
            <w:shd w:val="clear" w:color="auto" w:fill="auto"/>
          </w:tcPr>
          <w:p w:rsidR="00B55918" w:rsidRPr="00743073" w:rsidRDefault="00B55918" w:rsidP="00743073">
            <w:pPr>
              <w:pStyle w:val="a6"/>
              <w:spacing w:after="0" w:line="360" w:lineRule="auto"/>
              <w:jc w:val="both"/>
              <w:rPr>
                <w:color w:val="000000"/>
                <w:sz w:val="20"/>
              </w:rPr>
            </w:pPr>
            <w:r w:rsidRPr="00743073">
              <w:rPr>
                <w:color w:val="000000"/>
                <w:sz w:val="20"/>
              </w:rPr>
              <w:t>0</w:t>
            </w:r>
          </w:p>
        </w:tc>
        <w:tc>
          <w:tcPr>
            <w:tcW w:w="1244" w:type="pct"/>
            <w:shd w:val="clear" w:color="auto" w:fill="auto"/>
          </w:tcPr>
          <w:p w:rsidR="00B55918" w:rsidRPr="00743073" w:rsidRDefault="00B55918" w:rsidP="00743073">
            <w:pPr>
              <w:pStyle w:val="a6"/>
              <w:spacing w:after="0" w:line="360" w:lineRule="auto"/>
              <w:jc w:val="both"/>
              <w:rPr>
                <w:color w:val="000000"/>
                <w:sz w:val="20"/>
              </w:rPr>
            </w:pPr>
            <w:r w:rsidRPr="00743073">
              <w:rPr>
                <w:color w:val="000000"/>
                <w:sz w:val="20"/>
              </w:rPr>
              <w:t>0</w:t>
            </w:r>
          </w:p>
        </w:tc>
      </w:tr>
      <w:tr w:rsidR="00B55918" w:rsidRPr="00743073" w:rsidTr="00743073">
        <w:trPr>
          <w:cantSplit/>
          <w:trHeight w:val="474"/>
          <w:jc w:val="center"/>
        </w:trPr>
        <w:tc>
          <w:tcPr>
            <w:tcW w:w="2419" w:type="pct"/>
            <w:shd w:val="clear" w:color="auto" w:fill="auto"/>
          </w:tcPr>
          <w:p w:rsidR="00B55918" w:rsidRPr="00743073" w:rsidRDefault="00B55918" w:rsidP="00743073">
            <w:pPr>
              <w:pStyle w:val="a6"/>
              <w:spacing w:after="0" w:line="360" w:lineRule="auto"/>
              <w:jc w:val="both"/>
              <w:rPr>
                <w:color w:val="000000"/>
                <w:sz w:val="20"/>
              </w:rPr>
            </w:pPr>
            <w:r w:rsidRPr="00743073">
              <w:rPr>
                <w:color w:val="000000"/>
                <w:sz w:val="20"/>
              </w:rPr>
              <w:t>7. Всего источников</w:t>
            </w:r>
          </w:p>
        </w:tc>
        <w:tc>
          <w:tcPr>
            <w:tcW w:w="1337" w:type="pct"/>
            <w:shd w:val="clear" w:color="auto" w:fill="auto"/>
          </w:tcPr>
          <w:p w:rsidR="00B55918" w:rsidRPr="00743073" w:rsidRDefault="003A312E" w:rsidP="00743073">
            <w:pPr>
              <w:pStyle w:val="a6"/>
              <w:spacing w:after="0" w:line="360" w:lineRule="auto"/>
              <w:jc w:val="both"/>
              <w:rPr>
                <w:color w:val="000000"/>
                <w:sz w:val="20"/>
              </w:rPr>
            </w:pPr>
            <w:r w:rsidRPr="00743073">
              <w:rPr>
                <w:color w:val="000000"/>
                <w:sz w:val="20"/>
              </w:rPr>
              <w:t>704</w:t>
            </w:r>
          </w:p>
        </w:tc>
        <w:tc>
          <w:tcPr>
            <w:tcW w:w="1244" w:type="pct"/>
            <w:shd w:val="clear" w:color="auto" w:fill="auto"/>
          </w:tcPr>
          <w:p w:rsidR="00B55918" w:rsidRPr="00743073" w:rsidRDefault="003A312E" w:rsidP="00743073">
            <w:pPr>
              <w:pStyle w:val="a6"/>
              <w:spacing w:after="0" w:line="360" w:lineRule="auto"/>
              <w:jc w:val="both"/>
              <w:rPr>
                <w:color w:val="000000"/>
                <w:sz w:val="20"/>
              </w:rPr>
            </w:pPr>
            <w:r w:rsidRPr="00743073">
              <w:rPr>
                <w:color w:val="000000"/>
                <w:sz w:val="20"/>
              </w:rPr>
              <w:t>399</w:t>
            </w:r>
          </w:p>
        </w:tc>
      </w:tr>
      <w:tr w:rsidR="00B55918" w:rsidRPr="00743073" w:rsidTr="00743073">
        <w:trPr>
          <w:cantSplit/>
          <w:trHeight w:val="358"/>
          <w:jc w:val="center"/>
        </w:trPr>
        <w:tc>
          <w:tcPr>
            <w:tcW w:w="2419" w:type="pct"/>
            <w:shd w:val="clear" w:color="auto" w:fill="auto"/>
          </w:tcPr>
          <w:p w:rsidR="00B55918" w:rsidRPr="00743073" w:rsidRDefault="00B55918" w:rsidP="00743073">
            <w:pPr>
              <w:pStyle w:val="a6"/>
              <w:spacing w:after="0" w:line="360" w:lineRule="auto"/>
              <w:jc w:val="both"/>
              <w:rPr>
                <w:color w:val="000000"/>
                <w:sz w:val="20"/>
              </w:rPr>
            </w:pPr>
            <w:r w:rsidRPr="00743073">
              <w:rPr>
                <w:color w:val="000000"/>
                <w:sz w:val="20"/>
              </w:rPr>
              <w:t>8. Излишек (недостаток) СК</w:t>
            </w:r>
          </w:p>
        </w:tc>
        <w:tc>
          <w:tcPr>
            <w:tcW w:w="1337" w:type="pct"/>
            <w:shd w:val="clear" w:color="auto" w:fill="auto"/>
          </w:tcPr>
          <w:p w:rsidR="00B55918" w:rsidRPr="00743073" w:rsidRDefault="00B55D8B" w:rsidP="00743073">
            <w:pPr>
              <w:pStyle w:val="a6"/>
              <w:spacing w:after="0" w:line="360" w:lineRule="auto"/>
              <w:jc w:val="both"/>
              <w:rPr>
                <w:color w:val="000000"/>
                <w:sz w:val="20"/>
              </w:rPr>
            </w:pPr>
            <w:r w:rsidRPr="00743073">
              <w:rPr>
                <w:color w:val="000000"/>
                <w:sz w:val="20"/>
              </w:rPr>
              <w:t>32098</w:t>
            </w:r>
          </w:p>
        </w:tc>
        <w:tc>
          <w:tcPr>
            <w:tcW w:w="1244" w:type="pct"/>
            <w:shd w:val="clear" w:color="auto" w:fill="auto"/>
          </w:tcPr>
          <w:p w:rsidR="00B55918" w:rsidRPr="00743073" w:rsidRDefault="00B55D8B" w:rsidP="00743073">
            <w:pPr>
              <w:pStyle w:val="a6"/>
              <w:spacing w:after="0" w:line="360" w:lineRule="auto"/>
              <w:jc w:val="both"/>
              <w:rPr>
                <w:color w:val="000000"/>
                <w:sz w:val="20"/>
              </w:rPr>
            </w:pPr>
            <w:r w:rsidRPr="00743073">
              <w:rPr>
                <w:color w:val="000000"/>
                <w:sz w:val="20"/>
              </w:rPr>
              <w:t>35915</w:t>
            </w:r>
          </w:p>
        </w:tc>
      </w:tr>
      <w:tr w:rsidR="00B55918" w:rsidRPr="00743073" w:rsidTr="00743073">
        <w:trPr>
          <w:cantSplit/>
          <w:jc w:val="center"/>
        </w:trPr>
        <w:tc>
          <w:tcPr>
            <w:tcW w:w="2419" w:type="pct"/>
            <w:shd w:val="clear" w:color="auto" w:fill="auto"/>
          </w:tcPr>
          <w:p w:rsidR="00B55918" w:rsidRPr="00743073" w:rsidRDefault="00B55918" w:rsidP="00743073">
            <w:pPr>
              <w:pStyle w:val="a6"/>
              <w:spacing w:after="0" w:line="360" w:lineRule="auto"/>
              <w:jc w:val="both"/>
              <w:rPr>
                <w:color w:val="000000"/>
                <w:sz w:val="20"/>
              </w:rPr>
            </w:pPr>
            <w:r w:rsidRPr="00743073">
              <w:rPr>
                <w:color w:val="000000"/>
                <w:sz w:val="20"/>
              </w:rPr>
              <w:t>9. Излишек (недостаток) ФК</w:t>
            </w:r>
          </w:p>
        </w:tc>
        <w:tc>
          <w:tcPr>
            <w:tcW w:w="1337" w:type="pct"/>
            <w:shd w:val="clear" w:color="auto" w:fill="auto"/>
          </w:tcPr>
          <w:p w:rsidR="00B55918" w:rsidRPr="00743073" w:rsidRDefault="00917FD8" w:rsidP="00743073">
            <w:pPr>
              <w:pStyle w:val="a6"/>
              <w:spacing w:after="0" w:line="360" w:lineRule="auto"/>
              <w:jc w:val="both"/>
              <w:rPr>
                <w:color w:val="000000"/>
                <w:sz w:val="20"/>
              </w:rPr>
            </w:pPr>
            <w:r w:rsidRPr="00743073">
              <w:rPr>
                <w:color w:val="000000"/>
                <w:sz w:val="20"/>
              </w:rPr>
              <w:t>1728</w:t>
            </w:r>
          </w:p>
        </w:tc>
        <w:tc>
          <w:tcPr>
            <w:tcW w:w="1244" w:type="pct"/>
            <w:shd w:val="clear" w:color="auto" w:fill="auto"/>
          </w:tcPr>
          <w:p w:rsidR="00B55918" w:rsidRPr="00743073" w:rsidRDefault="00917FD8" w:rsidP="00743073">
            <w:pPr>
              <w:pStyle w:val="a6"/>
              <w:spacing w:after="0" w:line="360" w:lineRule="auto"/>
              <w:jc w:val="both"/>
              <w:rPr>
                <w:color w:val="000000"/>
                <w:sz w:val="20"/>
              </w:rPr>
            </w:pPr>
            <w:r w:rsidRPr="00743073">
              <w:rPr>
                <w:color w:val="000000"/>
                <w:sz w:val="20"/>
              </w:rPr>
              <w:t>5781</w:t>
            </w:r>
          </w:p>
        </w:tc>
      </w:tr>
      <w:tr w:rsidR="00B55918" w:rsidRPr="00743073" w:rsidTr="00743073">
        <w:trPr>
          <w:cantSplit/>
          <w:jc w:val="center"/>
        </w:trPr>
        <w:tc>
          <w:tcPr>
            <w:tcW w:w="2419" w:type="pct"/>
            <w:shd w:val="clear" w:color="auto" w:fill="auto"/>
          </w:tcPr>
          <w:p w:rsidR="00B55918" w:rsidRPr="00743073" w:rsidRDefault="00B55918" w:rsidP="00743073">
            <w:pPr>
              <w:pStyle w:val="a6"/>
              <w:spacing w:after="0" w:line="360" w:lineRule="auto"/>
              <w:jc w:val="both"/>
              <w:rPr>
                <w:color w:val="000000"/>
                <w:sz w:val="20"/>
              </w:rPr>
            </w:pPr>
            <w:r w:rsidRPr="00743073">
              <w:rPr>
                <w:color w:val="000000"/>
                <w:sz w:val="20"/>
              </w:rPr>
              <w:t>10. Излишек (недостаток) всего источников</w:t>
            </w:r>
          </w:p>
        </w:tc>
        <w:tc>
          <w:tcPr>
            <w:tcW w:w="1337" w:type="pct"/>
            <w:shd w:val="clear" w:color="auto" w:fill="auto"/>
          </w:tcPr>
          <w:p w:rsidR="00B55918" w:rsidRPr="00743073" w:rsidRDefault="00917FD8" w:rsidP="00743073">
            <w:pPr>
              <w:pStyle w:val="a6"/>
              <w:spacing w:after="0" w:line="360" w:lineRule="auto"/>
              <w:jc w:val="both"/>
              <w:rPr>
                <w:color w:val="000000"/>
                <w:sz w:val="20"/>
              </w:rPr>
            </w:pPr>
            <w:r w:rsidRPr="00743073">
              <w:rPr>
                <w:color w:val="000000"/>
                <w:sz w:val="20"/>
              </w:rPr>
              <w:t>704</w:t>
            </w:r>
          </w:p>
        </w:tc>
        <w:tc>
          <w:tcPr>
            <w:tcW w:w="1244" w:type="pct"/>
            <w:shd w:val="clear" w:color="auto" w:fill="auto"/>
          </w:tcPr>
          <w:p w:rsidR="00B55918" w:rsidRPr="00743073" w:rsidRDefault="00917FD8" w:rsidP="00743073">
            <w:pPr>
              <w:pStyle w:val="a6"/>
              <w:spacing w:after="0" w:line="360" w:lineRule="auto"/>
              <w:jc w:val="both"/>
              <w:rPr>
                <w:color w:val="000000"/>
                <w:sz w:val="20"/>
              </w:rPr>
            </w:pPr>
            <w:r w:rsidRPr="00743073">
              <w:rPr>
                <w:color w:val="000000"/>
                <w:sz w:val="20"/>
              </w:rPr>
              <w:t>399</w:t>
            </w:r>
          </w:p>
        </w:tc>
      </w:tr>
      <w:tr w:rsidR="00B55918" w:rsidRPr="00743073" w:rsidTr="00743073">
        <w:trPr>
          <w:cantSplit/>
          <w:jc w:val="center"/>
        </w:trPr>
        <w:tc>
          <w:tcPr>
            <w:tcW w:w="2419" w:type="pct"/>
            <w:shd w:val="clear" w:color="auto" w:fill="auto"/>
          </w:tcPr>
          <w:p w:rsidR="00B55918" w:rsidRPr="00743073" w:rsidRDefault="00B55918" w:rsidP="00743073">
            <w:pPr>
              <w:pStyle w:val="a6"/>
              <w:spacing w:after="0" w:line="360" w:lineRule="auto"/>
              <w:jc w:val="both"/>
              <w:rPr>
                <w:color w:val="000000"/>
                <w:sz w:val="20"/>
              </w:rPr>
            </w:pPr>
            <w:r w:rsidRPr="00743073">
              <w:rPr>
                <w:color w:val="000000"/>
                <w:sz w:val="20"/>
              </w:rPr>
              <w:t>11</w:t>
            </w:r>
            <w:r w:rsidRPr="00743073">
              <w:rPr>
                <w:b/>
                <w:bCs/>
                <w:color w:val="000000"/>
                <w:sz w:val="20"/>
              </w:rPr>
              <w:t>. Тип финансовой устойчивости</w:t>
            </w:r>
          </w:p>
        </w:tc>
        <w:tc>
          <w:tcPr>
            <w:tcW w:w="1337" w:type="pct"/>
            <w:shd w:val="clear" w:color="auto" w:fill="auto"/>
          </w:tcPr>
          <w:p w:rsidR="00B55918" w:rsidRPr="00743073" w:rsidRDefault="00B55918" w:rsidP="00743073">
            <w:pPr>
              <w:pStyle w:val="a6"/>
              <w:spacing w:after="0" w:line="360" w:lineRule="auto"/>
              <w:jc w:val="both"/>
              <w:rPr>
                <w:color w:val="000000"/>
                <w:sz w:val="20"/>
              </w:rPr>
            </w:pPr>
            <w:r w:rsidRPr="00743073">
              <w:rPr>
                <w:color w:val="000000"/>
                <w:sz w:val="20"/>
              </w:rPr>
              <w:t>{</w:t>
            </w:r>
            <w:r w:rsidR="00917FD8" w:rsidRPr="00743073">
              <w:rPr>
                <w:color w:val="000000"/>
                <w:sz w:val="20"/>
              </w:rPr>
              <w:t>1</w:t>
            </w:r>
            <w:r w:rsidR="00AD2599" w:rsidRPr="00743073">
              <w:rPr>
                <w:color w:val="000000"/>
                <w:sz w:val="20"/>
              </w:rPr>
              <w:t>; 1; 1</w:t>
            </w:r>
            <w:r w:rsidRPr="00743073">
              <w:rPr>
                <w:color w:val="000000"/>
                <w:sz w:val="20"/>
              </w:rPr>
              <w:t>}</w:t>
            </w:r>
          </w:p>
        </w:tc>
        <w:tc>
          <w:tcPr>
            <w:tcW w:w="1244" w:type="pct"/>
            <w:shd w:val="clear" w:color="auto" w:fill="auto"/>
          </w:tcPr>
          <w:p w:rsidR="00B55918" w:rsidRPr="00743073" w:rsidRDefault="00917FD8" w:rsidP="00743073">
            <w:pPr>
              <w:pStyle w:val="a6"/>
              <w:spacing w:after="0" w:line="360" w:lineRule="auto"/>
              <w:jc w:val="both"/>
              <w:rPr>
                <w:color w:val="000000"/>
                <w:sz w:val="20"/>
              </w:rPr>
            </w:pPr>
            <w:r w:rsidRPr="00743073">
              <w:rPr>
                <w:color w:val="000000"/>
                <w:sz w:val="20"/>
              </w:rPr>
              <w:t>{1</w:t>
            </w:r>
            <w:r w:rsidR="00AD2599" w:rsidRPr="00743073">
              <w:rPr>
                <w:color w:val="000000"/>
                <w:sz w:val="20"/>
              </w:rPr>
              <w:t>; 1; 1</w:t>
            </w:r>
            <w:r w:rsidR="00B55918" w:rsidRPr="00743073">
              <w:rPr>
                <w:color w:val="000000"/>
                <w:sz w:val="20"/>
              </w:rPr>
              <w:t>}</w:t>
            </w:r>
          </w:p>
        </w:tc>
      </w:tr>
    </w:tbl>
    <w:p w:rsidR="00917FD8" w:rsidRPr="00AD2599" w:rsidRDefault="00917FD8" w:rsidP="00AD2599">
      <w:pPr>
        <w:tabs>
          <w:tab w:val="left" w:pos="1276"/>
        </w:tabs>
        <w:autoSpaceDE w:val="0"/>
        <w:autoSpaceDN w:val="0"/>
        <w:adjustRightInd w:val="0"/>
        <w:spacing w:line="360" w:lineRule="auto"/>
        <w:ind w:firstLine="709"/>
        <w:jc w:val="both"/>
        <w:rPr>
          <w:b/>
          <w:bCs/>
          <w:color w:val="000000"/>
          <w:sz w:val="28"/>
          <w:szCs w:val="28"/>
        </w:rPr>
      </w:pPr>
    </w:p>
    <w:p w:rsidR="00B55918" w:rsidRPr="00AD2599" w:rsidRDefault="00B55918" w:rsidP="00AD2599">
      <w:pPr>
        <w:tabs>
          <w:tab w:val="left" w:pos="1276"/>
        </w:tabs>
        <w:autoSpaceDE w:val="0"/>
        <w:autoSpaceDN w:val="0"/>
        <w:adjustRightInd w:val="0"/>
        <w:spacing w:line="360" w:lineRule="auto"/>
        <w:ind w:firstLine="709"/>
        <w:jc w:val="both"/>
        <w:rPr>
          <w:color w:val="000000"/>
          <w:sz w:val="28"/>
          <w:szCs w:val="28"/>
        </w:rPr>
      </w:pPr>
      <w:r w:rsidRPr="00AD2599">
        <w:rPr>
          <w:b/>
          <w:bCs/>
          <w:color w:val="000000"/>
          <w:sz w:val="28"/>
          <w:szCs w:val="28"/>
        </w:rPr>
        <w:t>Вывод:</w:t>
      </w:r>
      <w:r w:rsidRPr="00AD2599">
        <w:rPr>
          <w:color w:val="000000"/>
          <w:sz w:val="28"/>
          <w:szCs w:val="28"/>
        </w:rPr>
        <w:t xml:space="preserve"> исходя из данных таблицы</w:t>
      </w:r>
      <w:r w:rsidR="00917FD8" w:rsidRPr="00AD2599">
        <w:rPr>
          <w:color w:val="000000"/>
          <w:sz w:val="28"/>
          <w:szCs w:val="28"/>
        </w:rPr>
        <w:t>,</w:t>
      </w:r>
      <w:r w:rsidRPr="00AD2599">
        <w:rPr>
          <w:color w:val="000000"/>
          <w:sz w:val="28"/>
          <w:szCs w:val="28"/>
        </w:rPr>
        <w:t xml:space="preserve"> можно сделать вывод о том, что </w:t>
      </w:r>
      <w:r w:rsidR="00917FD8" w:rsidRPr="00AD2599">
        <w:rPr>
          <w:color w:val="000000"/>
          <w:sz w:val="28"/>
          <w:szCs w:val="28"/>
        </w:rPr>
        <w:t>ООО</w:t>
      </w:r>
      <w:r w:rsidR="00AD2599">
        <w:rPr>
          <w:color w:val="000000"/>
          <w:sz w:val="28"/>
          <w:szCs w:val="28"/>
        </w:rPr>
        <w:t> </w:t>
      </w:r>
      <w:r w:rsidR="00AD2599" w:rsidRPr="00AD2599">
        <w:rPr>
          <w:color w:val="000000"/>
          <w:sz w:val="28"/>
          <w:szCs w:val="28"/>
        </w:rPr>
        <w:t>«</w:t>
      </w:r>
      <w:r w:rsidR="00917FD8" w:rsidRPr="00AD2599">
        <w:rPr>
          <w:color w:val="000000"/>
          <w:sz w:val="28"/>
          <w:szCs w:val="28"/>
        </w:rPr>
        <w:t>Управляющая компания «Музей» имеет</w:t>
      </w:r>
      <w:r w:rsidR="00AD2599">
        <w:rPr>
          <w:color w:val="000000"/>
          <w:sz w:val="28"/>
          <w:szCs w:val="28"/>
        </w:rPr>
        <w:t xml:space="preserve"> </w:t>
      </w:r>
      <w:r w:rsidR="00917FD8" w:rsidRPr="00AD2599">
        <w:rPr>
          <w:color w:val="000000"/>
          <w:sz w:val="28"/>
          <w:szCs w:val="28"/>
        </w:rPr>
        <w:t xml:space="preserve">абсолютно </w:t>
      </w:r>
      <w:r w:rsidRPr="00AD2599">
        <w:rPr>
          <w:color w:val="000000"/>
          <w:sz w:val="28"/>
          <w:szCs w:val="28"/>
        </w:rPr>
        <w:t>устойчивое финансовое положение</w:t>
      </w:r>
      <w:r w:rsidR="00917FD8" w:rsidRPr="00AD2599">
        <w:rPr>
          <w:color w:val="000000"/>
          <w:sz w:val="28"/>
          <w:szCs w:val="28"/>
        </w:rPr>
        <w:t>.</w:t>
      </w:r>
    </w:p>
    <w:p w:rsidR="005F7F53" w:rsidRPr="00AD2599" w:rsidRDefault="005F7F53" w:rsidP="00AD2599">
      <w:pPr>
        <w:spacing w:line="360" w:lineRule="auto"/>
        <w:ind w:firstLine="709"/>
        <w:jc w:val="both"/>
        <w:rPr>
          <w:b/>
          <w:color w:val="000000"/>
          <w:sz w:val="28"/>
          <w:szCs w:val="24"/>
          <w:u w:val="single"/>
        </w:rPr>
      </w:pPr>
    </w:p>
    <w:p w:rsidR="00B55918" w:rsidRPr="00AD2599" w:rsidRDefault="0082488C" w:rsidP="00AD2599">
      <w:pPr>
        <w:spacing w:line="360" w:lineRule="auto"/>
        <w:ind w:firstLine="709"/>
        <w:jc w:val="both"/>
        <w:rPr>
          <w:b/>
          <w:color w:val="000000"/>
          <w:sz w:val="28"/>
        </w:rPr>
      </w:pPr>
      <w:r>
        <w:rPr>
          <w:b/>
          <w:color w:val="000000"/>
          <w:sz w:val="28"/>
        </w:rPr>
        <w:t xml:space="preserve">4. </w:t>
      </w:r>
      <w:r w:rsidR="00B55918" w:rsidRPr="00AD2599">
        <w:rPr>
          <w:b/>
          <w:color w:val="000000"/>
          <w:sz w:val="28"/>
        </w:rPr>
        <w:t>Анализ ликвидности баланса</w:t>
      </w:r>
    </w:p>
    <w:p w:rsidR="0082488C" w:rsidRDefault="0082488C" w:rsidP="00AD2599">
      <w:pPr>
        <w:pStyle w:val="a6"/>
        <w:spacing w:after="0" w:line="360" w:lineRule="auto"/>
        <w:ind w:firstLine="709"/>
        <w:jc w:val="both"/>
        <w:rPr>
          <w:b/>
          <w:color w:val="000000"/>
          <w:sz w:val="28"/>
        </w:rPr>
      </w:pPr>
    </w:p>
    <w:p w:rsidR="00B55918" w:rsidRPr="0082488C" w:rsidRDefault="00B55918" w:rsidP="00AD2599">
      <w:pPr>
        <w:pStyle w:val="a6"/>
        <w:spacing w:after="0" w:line="360" w:lineRule="auto"/>
        <w:ind w:firstLine="709"/>
        <w:jc w:val="both"/>
        <w:rPr>
          <w:color w:val="000000"/>
          <w:sz w:val="28"/>
        </w:rPr>
      </w:pPr>
      <w:r w:rsidRPr="0082488C">
        <w:rPr>
          <w:color w:val="000000"/>
          <w:sz w:val="28"/>
        </w:rPr>
        <w:t>Группировка активов и пассивов</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717"/>
        <w:gridCol w:w="4580"/>
      </w:tblGrid>
      <w:tr w:rsidR="00B55918" w:rsidRPr="00743073" w:rsidTr="00743073">
        <w:trPr>
          <w:cantSplit/>
          <w:jc w:val="center"/>
        </w:trPr>
        <w:tc>
          <w:tcPr>
            <w:tcW w:w="2537" w:type="pct"/>
            <w:shd w:val="clear" w:color="auto" w:fill="auto"/>
          </w:tcPr>
          <w:p w:rsidR="00B55918" w:rsidRPr="00743073" w:rsidRDefault="00B55918" w:rsidP="00743073">
            <w:pPr>
              <w:pStyle w:val="a6"/>
              <w:spacing w:after="0" w:line="360" w:lineRule="auto"/>
              <w:jc w:val="both"/>
              <w:rPr>
                <w:b/>
                <w:bCs/>
                <w:color w:val="000000"/>
                <w:sz w:val="20"/>
              </w:rPr>
            </w:pPr>
            <w:r w:rsidRPr="00743073">
              <w:rPr>
                <w:b/>
                <w:bCs/>
                <w:color w:val="000000"/>
                <w:sz w:val="20"/>
              </w:rPr>
              <w:t>Актив</w:t>
            </w:r>
          </w:p>
          <w:p w:rsidR="00B55918" w:rsidRPr="00743073" w:rsidRDefault="00B55918" w:rsidP="00743073">
            <w:pPr>
              <w:pStyle w:val="a6"/>
              <w:spacing w:after="0" w:line="360" w:lineRule="auto"/>
              <w:jc w:val="both"/>
              <w:rPr>
                <w:b/>
                <w:bCs/>
                <w:color w:val="000000"/>
                <w:sz w:val="20"/>
              </w:rPr>
            </w:pPr>
            <w:r w:rsidRPr="00743073">
              <w:rPr>
                <w:b/>
                <w:bCs/>
                <w:color w:val="000000"/>
                <w:sz w:val="20"/>
              </w:rPr>
              <w:t>(группировка по степени ликвидности)</w:t>
            </w:r>
          </w:p>
        </w:tc>
        <w:tc>
          <w:tcPr>
            <w:tcW w:w="2463" w:type="pct"/>
            <w:shd w:val="clear" w:color="auto" w:fill="auto"/>
          </w:tcPr>
          <w:p w:rsidR="00B55918" w:rsidRPr="00743073" w:rsidRDefault="00B55918" w:rsidP="00743073">
            <w:pPr>
              <w:pStyle w:val="a6"/>
              <w:spacing w:after="0" w:line="360" w:lineRule="auto"/>
              <w:jc w:val="both"/>
              <w:rPr>
                <w:b/>
                <w:bCs/>
                <w:color w:val="000000"/>
                <w:sz w:val="20"/>
              </w:rPr>
            </w:pPr>
            <w:r w:rsidRPr="00743073">
              <w:rPr>
                <w:b/>
                <w:bCs/>
                <w:color w:val="000000"/>
                <w:sz w:val="20"/>
              </w:rPr>
              <w:t>Пассив</w:t>
            </w:r>
          </w:p>
          <w:p w:rsidR="00B55918" w:rsidRPr="00743073" w:rsidRDefault="00B55918" w:rsidP="00743073">
            <w:pPr>
              <w:pStyle w:val="a6"/>
              <w:spacing w:after="0" w:line="360" w:lineRule="auto"/>
              <w:jc w:val="both"/>
              <w:rPr>
                <w:b/>
                <w:bCs/>
                <w:color w:val="000000"/>
                <w:sz w:val="20"/>
              </w:rPr>
            </w:pPr>
            <w:r w:rsidRPr="00743073">
              <w:rPr>
                <w:b/>
                <w:bCs/>
                <w:color w:val="000000"/>
                <w:sz w:val="20"/>
              </w:rPr>
              <w:t>(группировка по степени срочности)</w:t>
            </w:r>
          </w:p>
        </w:tc>
      </w:tr>
      <w:tr w:rsidR="00B55918" w:rsidRPr="00743073" w:rsidTr="00743073">
        <w:trPr>
          <w:cantSplit/>
          <w:jc w:val="center"/>
        </w:trPr>
        <w:tc>
          <w:tcPr>
            <w:tcW w:w="2537" w:type="pct"/>
            <w:shd w:val="clear" w:color="auto" w:fill="auto"/>
          </w:tcPr>
          <w:p w:rsidR="00B55918" w:rsidRPr="00743073" w:rsidRDefault="00B55918" w:rsidP="00743073">
            <w:pPr>
              <w:pStyle w:val="a6"/>
              <w:spacing w:after="0" w:line="360" w:lineRule="auto"/>
              <w:jc w:val="both"/>
              <w:rPr>
                <w:color w:val="000000"/>
                <w:sz w:val="20"/>
              </w:rPr>
            </w:pPr>
            <w:r w:rsidRPr="00743073">
              <w:rPr>
                <w:b/>
                <w:bCs/>
                <w:color w:val="000000"/>
                <w:sz w:val="20"/>
              </w:rPr>
              <w:t>А1</w:t>
            </w:r>
            <w:r w:rsidRPr="00743073">
              <w:rPr>
                <w:color w:val="000000"/>
                <w:sz w:val="20"/>
              </w:rPr>
              <w:t xml:space="preserve"> Наиболее ликвидные активы (денежные средства и КФВ)</w:t>
            </w:r>
          </w:p>
        </w:tc>
        <w:tc>
          <w:tcPr>
            <w:tcW w:w="2463" w:type="pct"/>
            <w:shd w:val="clear" w:color="auto" w:fill="auto"/>
          </w:tcPr>
          <w:p w:rsidR="00B55918" w:rsidRPr="00743073" w:rsidRDefault="00B55918" w:rsidP="00743073">
            <w:pPr>
              <w:pStyle w:val="a6"/>
              <w:spacing w:after="0" w:line="360" w:lineRule="auto"/>
              <w:jc w:val="both"/>
              <w:rPr>
                <w:color w:val="000000"/>
                <w:sz w:val="20"/>
              </w:rPr>
            </w:pPr>
            <w:r w:rsidRPr="00743073">
              <w:rPr>
                <w:b/>
                <w:bCs/>
                <w:color w:val="000000"/>
                <w:sz w:val="20"/>
              </w:rPr>
              <w:t>П1</w:t>
            </w:r>
            <w:r w:rsidRPr="00743073">
              <w:rPr>
                <w:color w:val="000000"/>
                <w:sz w:val="20"/>
              </w:rPr>
              <w:t xml:space="preserve"> Наиболее срочные обязательства (кредиторская задолженность)</w:t>
            </w:r>
          </w:p>
        </w:tc>
      </w:tr>
      <w:tr w:rsidR="00B55918" w:rsidRPr="00743073" w:rsidTr="00743073">
        <w:trPr>
          <w:cantSplit/>
          <w:jc w:val="center"/>
        </w:trPr>
        <w:tc>
          <w:tcPr>
            <w:tcW w:w="2537" w:type="pct"/>
            <w:shd w:val="clear" w:color="auto" w:fill="auto"/>
          </w:tcPr>
          <w:p w:rsidR="00B55918" w:rsidRPr="00743073" w:rsidRDefault="00B55918" w:rsidP="00743073">
            <w:pPr>
              <w:pStyle w:val="a6"/>
              <w:spacing w:after="0" w:line="360" w:lineRule="auto"/>
              <w:jc w:val="both"/>
              <w:rPr>
                <w:color w:val="000000"/>
                <w:sz w:val="20"/>
              </w:rPr>
            </w:pPr>
            <w:r w:rsidRPr="00743073">
              <w:rPr>
                <w:b/>
                <w:bCs/>
                <w:color w:val="000000"/>
                <w:sz w:val="20"/>
              </w:rPr>
              <w:t>А2</w:t>
            </w:r>
            <w:r w:rsidRPr="00743073">
              <w:rPr>
                <w:color w:val="000000"/>
                <w:sz w:val="20"/>
              </w:rPr>
              <w:t xml:space="preserve"> Быстрореализуемые активы (дебиторская задолженность, платежи по которой ожидаются в течении 12 месяцев после отчетной даты и прочие оборотные активы)</w:t>
            </w:r>
          </w:p>
        </w:tc>
        <w:tc>
          <w:tcPr>
            <w:tcW w:w="2463" w:type="pct"/>
            <w:shd w:val="clear" w:color="auto" w:fill="auto"/>
          </w:tcPr>
          <w:p w:rsidR="00B55918" w:rsidRPr="00743073" w:rsidRDefault="00B55918" w:rsidP="00743073">
            <w:pPr>
              <w:pStyle w:val="a6"/>
              <w:spacing w:after="0" w:line="360" w:lineRule="auto"/>
              <w:jc w:val="both"/>
              <w:rPr>
                <w:color w:val="000000"/>
                <w:sz w:val="20"/>
              </w:rPr>
            </w:pPr>
            <w:r w:rsidRPr="00743073">
              <w:rPr>
                <w:b/>
                <w:bCs/>
                <w:color w:val="000000"/>
                <w:sz w:val="20"/>
              </w:rPr>
              <w:t>П2</w:t>
            </w:r>
            <w:r w:rsidRPr="00743073">
              <w:rPr>
                <w:color w:val="000000"/>
                <w:sz w:val="20"/>
              </w:rPr>
              <w:t xml:space="preserve"> краткосрочные пассивы (краткосрочные кредиты и займы)</w:t>
            </w:r>
          </w:p>
        </w:tc>
      </w:tr>
      <w:tr w:rsidR="00B55918" w:rsidRPr="00743073" w:rsidTr="00743073">
        <w:trPr>
          <w:cantSplit/>
          <w:jc w:val="center"/>
        </w:trPr>
        <w:tc>
          <w:tcPr>
            <w:tcW w:w="2537" w:type="pct"/>
            <w:shd w:val="clear" w:color="auto" w:fill="auto"/>
          </w:tcPr>
          <w:p w:rsidR="00B55918" w:rsidRPr="00743073" w:rsidRDefault="00B55918" w:rsidP="00743073">
            <w:pPr>
              <w:pStyle w:val="a6"/>
              <w:spacing w:after="0" w:line="360" w:lineRule="auto"/>
              <w:jc w:val="both"/>
              <w:rPr>
                <w:color w:val="000000"/>
                <w:sz w:val="20"/>
              </w:rPr>
            </w:pPr>
            <w:r w:rsidRPr="00743073">
              <w:rPr>
                <w:b/>
                <w:bCs/>
                <w:color w:val="000000"/>
                <w:sz w:val="20"/>
              </w:rPr>
              <w:t>А3</w:t>
            </w:r>
            <w:r w:rsidRPr="00743073">
              <w:rPr>
                <w:color w:val="000000"/>
                <w:sz w:val="20"/>
              </w:rPr>
              <w:t xml:space="preserve"> Медленнореализуемые актив</w:t>
            </w:r>
            <w:r w:rsidR="00AD2599" w:rsidRPr="00743073">
              <w:rPr>
                <w:color w:val="000000"/>
                <w:sz w:val="20"/>
              </w:rPr>
              <w:t xml:space="preserve">ы (запасы </w:t>
            </w:r>
            <w:r w:rsidRPr="00743073">
              <w:rPr>
                <w:color w:val="000000"/>
                <w:sz w:val="20"/>
              </w:rPr>
              <w:t>предприятия)</w:t>
            </w:r>
          </w:p>
        </w:tc>
        <w:tc>
          <w:tcPr>
            <w:tcW w:w="2463" w:type="pct"/>
            <w:shd w:val="clear" w:color="auto" w:fill="auto"/>
          </w:tcPr>
          <w:p w:rsidR="00B55918" w:rsidRPr="00743073" w:rsidRDefault="00B55918" w:rsidP="00743073">
            <w:pPr>
              <w:pStyle w:val="a6"/>
              <w:spacing w:after="0" w:line="360" w:lineRule="auto"/>
              <w:jc w:val="both"/>
              <w:rPr>
                <w:color w:val="000000"/>
                <w:sz w:val="20"/>
              </w:rPr>
            </w:pPr>
            <w:r w:rsidRPr="00743073">
              <w:rPr>
                <w:b/>
                <w:bCs/>
                <w:color w:val="000000"/>
                <w:sz w:val="20"/>
              </w:rPr>
              <w:t xml:space="preserve">П3 </w:t>
            </w:r>
            <w:r w:rsidRPr="00743073">
              <w:rPr>
                <w:color w:val="000000"/>
                <w:sz w:val="20"/>
              </w:rPr>
              <w:t>Долгосрочные пассивы (долгосрочные кредиты и заемные средства, а также доходы будущих периодов, резервы предстоящих расходов)</w:t>
            </w:r>
          </w:p>
        </w:tc>
      </w:tr>
      <w:tr w:rsidR="00B55918" w:rsidRPr="00743073" w:rsidTr="00743073">
        <w:trPr>
          <w:cantSplit/>
          <w:jc w:val="center"/>
        </w:trPr>
        <w:tc>
          <w:tcPr>
            <w:tcW w:w="2537" w:type="pct"/>
            <w:shd w:val="clear" w:color="auto" w:fill="auto"/>
          </w:tcPr>
          <w:p w:rsidR="00B55918" w:rsidRPr="00743073" w:rsidRDefault="00B55918" w:rsidP="00743073">
            <w:pPr>
              <w:pStyle w:val="a6"/>
              <w:spacing w:after="0" w:line="360" w:lineRule="auto"/>
              <w:jc w:val="both"/>
              <w:rPr>
                <w:color w:val="000000"/>
                <w:sz w:val="20"/>
              </w:rPr>
            </w:pPr>
            <w:r w:rsidRPr="00743073">
              <w:rPr>
                <w:b/>
                <w:bCs/>
                <w:color w:val="000000"/>
                <w:sz w:val="20"/>
              </w:rPr>
              <w:t>А4</w:t>
            </w:r>
            <w:r w:rsidRPr="00743073">
              <w:rPr>
                <w:color w:val="000000"/>
                <w:sz w:val="20"/>
              </w:rPr>
              <w:t xml:space="preserve"> Труднореализуемые активы (внеоборотные активы)</w:t>
            </w:r>
          </w:p>
        </w:tc>
        <w:tc>
          <w:tcPr>
            <w:tcW w:w="2463" w:type="pct"/>
            <w:shd w:val="clear" w:color="auto" w:fill="auto"/>
          </w:tcPr>
          <w:p w:rsidR="00B55918" w:rsidRPr="00743073" w:rsidRDefault="00B55918" w:rsidP="00743073">
            <w:pPr>
              <w:pStyle w:val="a6"/>
              <w:spacing w:after="0" w:line="360" w:lineRule="auto"/>
              <w:jc w:val="both"/>
              <w:rPr>
                <w:color w:val="000000"/>
                <w:sz w:val="20"/>
              </w:rPr>
            </w:pPr>
            <w:r w:rsidRPr="00743073">
              <w:rPr>
                <w:b/>
                <w:bCs/>
                <w:color w:val="000000"/>
                <w:sz w:val="20"/>
              </w:rPr>
              <w:t>П4</w:t>
            </w:r>
            <w:r w:rsidRPr="00743073">
              <w:rPr>
                <w:color w:val="000000"/>
                <w:sz w:val="20"/>
              </w:rPr>
              <w:t xml:space="preserve"> Постоянные пассив</w:t>
            </w:r>
            <w:r w:rsidR="00AD2599" w:rsidRPr="00743073">
              <w:rPr>
                <w:color w:val="000000"/>
                <w:sz w:val="20"/>
              </w:rPr>
              <w:t xml:space="preserve">ы (3 </w:t>
            </w:r>
            <w:r w:rsidR="00364B50" w:rsidRPr="00743073">
              <w:rPr>
                <w:color w:val="000000"/>
                <w:sz w:val="20"/>
              </w:rPr>
              <w:t>раздел)</w:t>
            </w:r>
          </w:p>
        </w:tc>
      </w:tr>
    </w:tbl>
    <w:p w:rsidR="00AD2599" w:rsidRDefault="00AD2599" w:rsidP="00AD2599">
      <w:pPr>
        <w:spacing w:line="360" w:lineRule="auto"/>
        <w:ind w:firstLine="709"/>
        <w:jc w:val="both"/>
        <w:rPr>
          <w:color w:val="000000"/>
          <w:sz w:val="28"/>
        </w:rPr>
      </w:pPr>
    </w:p>
    <w:p w:rsidR="00B55918" w:rsidRPr="0082488C" w:rsidRDefault="00B55918" w:rsidP="00AD2599">
      <w:pPr>
        <w:spacing w:line="360" w:lineRule="auto"/>
        <w:ind w:firstLine="709"/>
        <w:jc w:val="both"/>
        <w:rPr>
          <w:color w:val="000000"/>
          <w:sz w:val="28"/>
          <w:u w:val="single"/>
        </w:rPr>
      </w:pPr>
      <w:r w:rsidRPr="0082488C">
        <w:rPr>
          <w:color w:val="000000"/>
          <w:sz w:val="28"/>
        </w:rPr>
        <w:t>Анализ ликвидности баланса, тыс. р.</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287"/>
        <w:gridCol w:w="1125"/>
        <w:gridCol w:w="1125"/>
        <w:gridCol w:w="1368"/>
        <w:gridCol w:w="1126"/>
        <w:gridCol w:w="1126"/>
        <w:gridCol w:w="1070"/>
        <w:gridCol w:w="1070"/>
      </w:tblGrid>
      <w:tr w:rsidR="00B55918" w:rsidRPr="00743073" w:rsidTr="00743073">
        <w:trPr>
          <w:cantSplit/>
          <w:trHeight w:val="383"/>
          <w:jc w:val="center"/>
        </w:trPr>
        <w:tc>
          <w:tcPr>
            <w:tcW w:w="698" w:type="pct"/>
            <w:vMerge w:val="restart"/>
            <w:shd w:val="clear" w:color="auto" w:fill="auto"/>
          </w:tcPr>
          <w:p w:rsidR="00B55918" w:rsidRPr="00743073" w:rsidRDefault="00B55918" w:rsidP="00743073">
            <w:pPr>
              <w:autoSpaceDE w:val="0"/>
              <w:autoSpaceDN w:val="0"/>
              <w:adjustRightInd w:val="0"/>
              <w:spacing w:line="360" w:lineRule="auto"/>
              <w:jc w:val="both"/>
              <w:rPr>
                <w:color w:val="000000"/>
                <w:sz w:val="20"/>
              </w:rPr>
            </w:pPr>
            <w:r w:rsidRPr="00743073">
              <w:rPr>
                <w:color w:val="000000"/>
                <w:sz w:val="20"/>
              </w:rPr>
              <w:t>Активы</w:t>
            </w:r>
          </w:p>
        </w:tc>
        <w:tc>
          <w:tcPr>
            <w:tcW w:w="611" w:type="pct"/>
            <w:vMerge w:val="restart"/>
            <w:shd w:val="clear" w:color="auto" w:fill="auto"/>
          </w:tcPr>
          <w:p w:rsidR="00B55918" w:rsidRPr="00743073" w:rsidRDefault="00B55918" w:rsidP="00743073">
            <w:pPr>
              <w:autoSpaceDE w:val="0"/>
              <w:autoSpaceDN w:val="0"/>
              <w:adjustRightInd w:val="0"/>
              <w:spacing w:line="360" w:lineRule="auto"/>
              <w:jc w:val="both"/>
              <w:rPr>
                <w:color w:val="000000"/>
                <w:sz w:val="20"/>
              </w:rPr>
            </w:pPr>
            <w:r w:rsidRPr="00743073">
              <w:rPr>
                <w:color w:val="000000"/>
                <w:sz w:val="20"/>
              </w:rPr>
              <w:t>На начало отчетного периода</w:t>
            </w:r>
          </w:p>
        </w:tc>
        <w:tc>
          <w:tcPr>
            <w:tcW w:w="611" w:type="pct"/>
            <w:vMerge w:val="restart"/>
            <w:shd w:val="clear" w:color="auto" w:fill="auto"/>
          </w:tcPr>
          <w:p w:rsidR="00B55918" w:rsidRPr="00743073" w:rsidRDefault="00B55918" w:rsidP="00743073">
            <w:pPr>
              <w:autoSpaceDE w:val="0"/>
              <w:autoSpaceDN w:val="0"/>
              <w:adjustRightInd w:val="0"/>
              <w:spacing w:line="360" w:lineRule="auto"/>
              <w:jc w:val="both"/>
              <w:rPr>
                <w:color w:val="000000"/>
                <w:sz w:val="20"/>
              </w:rPr>
            </w:pPr>
            <w:r w:rsidRPr="00743073">
              <w:rPr>
                <w:color w:val="000000"/>
                <w:sz w:val="20"/>
              </w:rPr>
              <w:t>На конец отчетного периода</w:t>
            </w:r>
          </w:p>
        </w:tc>
        <w:tc>
          <w:tcPr>
            <w:tcW w:w="741" w:type="pct"/>
            <w:vMerge w:val="restart"/>
            <w:shd w:val="clear" w:color="auto" w:fill="auto"/>
          </w:tcPr>
          <w:p w:rsidR="00B55918" w:rsidRPr="00743073" w:rsidRDefault="00B55918" w:rsidP="00743073">
            <w:pPr>
              <w:pStyle w:val="7"/>
              <w:spacing w:before="0" w:after="0" w:line="360" w:lineRule="auto"/>
              <w:jc w:val="both"/>
              <w:rPr>
                <w:color w:val="000000"/>
                <w:sz w:val="20"/>
              </w:rPr>
            </w:pPr>
            <w:r w:rsidRPr="00743073">
              <w:rPr>
                <w:color w:val="000000"/>
                <w:sz w:val="20"/>
              </w:rPr>
              <w:t>Пассивы</w:t>
            </w:r>
          </w:p>
        </w:tc>
        <w:tc>
          <w:tcPr>
            <w:tcW w:w="611" w:type="pct"/>
            <w:vMerge w:val="restart"/>
            <w:shd w:val="clear" w:color="auto" w:fill="auto"/>
          </w:tcPr>
          <w:p w:rsidR="00B55918" w:rsidRPr="00743073" w:rsidRDefault="00B55918" w:rsidP="00743073">
            <w:pPr>
              <w:autoSpaceDE w:val="0"/>
              <w:autoSpaceDN w:val="0"/>
              <w:adjustRightInd w:val="0"/>
              <w:spacing w:line="360" w:lineRule="auto"/>
              <w:jc w:val="both"/>
              <w:rPr>
                <w:color w:val="000000"/>
                <w:sz w:val="20"/>
              </w:rPr>
            </w:pPr>
            <w:r w:rsidRPr="00743073">
              <w:rPr>
                <w:color w:val="000000"/>
                <w:sz w:val="20"/>
              </w:rPr>
              <w:t>На начало отчетного периода</w:t>
            </w:r>
          </w:p>
        </w:tc>
        <w:tc>
          <w:tcPr>
            <w:tcW w:w="611" w:type="pct"/>
            <w:vMerge w:val="restart"/>
            <w:shd w:val="clear" w:color="auto" w:fill="auto"/>
          </w:tcPr>
          <w:p w:rsidR="00B55918" w:rsidRPr="00743073" w:rsidRDefault="00B55918" w:rsidP="00743073">
            <w:pPr>
              <w:autoSpaceDE w:val="0"/>
              <w:autoSpaceDN w:val="0"/>
              <w:adjustRightInd w:val="0"/>
              <w:spacing w:line="360" w:lineRule="auto"/>
              <w:jc w:val="both"/>
              <w:rPr>
                <w:color w:val="000000"/>
                <w:sz w:val="20"/>
              </w:rPr>
            </w:pPr>
            <w:r w:rsidRPr="00743073">
              <w:rPr>
                <w:color w:val="000000"/>
                <w:sz w:val="20"/>
              </w:rPr>
              <w:t>На конец отчетного периода</w:t>
            </w:r>
          </w:p>
        </w:tc>
        <w:tc>
          <w:tcPr>
            <w:tcW w:w="1117" w:type="pct"/>
            <w:gridSpan w:val="2"/>
            <w:shd w:val="clear" w:color="auto" w:fill="auto"/>
          </w:tcPr>
          <w:p w:rsidR="00B55918" w:rsidRPr="00743073" w:rsidRDefault="00B55918" w:rsidP="00743073">
            <w:pPr>
              <w:autoSpaceDE w:val="0"/>
              <w:autoSpaceDN w:val="0"/>
              <w:adjustRightInd w:val="0"/>
              <w:spacing w:line="360" w:lineRule="auto"/>
              <w:jc w:val="both"/>
              <w:rPr>
                <w:color w:val="000000"/>
                <w:sz w:val="20"/>
              </w:rPr>
            </w:pPr>
            <w:r w:rsidRPr="00743073">
              <w:rPr>
                <w:color w:val="000000"/>
                <w:sz w:val="20"/>
              </w:rPr>
              <w:t>Платежные излишки</w:t>
            </w:r>
          </w:p>
          <w:p w:rsidR="00B55918" w:rsidRPr="00743073" w:rsidRDefault="00B55918" w:rsidP="00743073">
            <w:pPr>
              <w:autoSpaceDE w:val="0"/>
              <w:autoSpaceDN w:val="0"/>
              <w:adjustRightInd w:val="0"/>
              <w:spacing w:line="360" w:lineRule="auto"/>
              <w:jc w:val="both"/>
              <w:rPr>
                <w:color w:val="000000"/>
                <w:sz w:val="20"/>
              </w:rPr>
            </w:pPr>
            <w:r w:rsidRPr="00743073">
              <w:rPr>
                <w:color w:val="000000"/>
                <w:sz w:val="20"/>
              </w:rPr>
              <w:t>(недостатки)</w:t>
            </w:r>
          </w:p>
        </w:tc>
      </w:tr>
      <w:tr w:rsidR="00B55918" w:rsidRPr="00743073" w:rsidTr="00743073">
        <w:trPr>
          <w:cantSplit/>
          <w:trHeight w:val="657"/>
          <w:jc w:val="center"/>
        </w:trPr>
        <w:tc>
          <w:tcPr>
            <w:tcW w:w="698" w:type="pct"/>
            <w:vMerge/>
            <w:shd w:val="clear" w:color="auto" w:fill="auto"/>
          </w:tcPr>
          <w:p w:rsidR="00B55918" w:rsidRPr="00743073" w:rsidRDefault="00B55918" w:rsidP="00743073">
            <w:pPr>
              <w:autoSpaceDE w:val="0"/>
              <w:autoSpaceDN w:val="0"/>
              <w:adjustRightInd w:val="0"/>
              <w:spacing w:line="360" w:lineRule="auto"/>
              <w:jc w:val="both"/>
              <w:rPr>
                <w:color w:val="000000"/>
                <w:sz w:val="20"/>
              </w:rPr>
            </w:pPr>
          </w:p>
        </w:tc>
        <w:tc>
          <w:tcPr>
            <w:tcW w:w="611" w:type="pct"/>
            <w:vMerge/>
            <w:shd w:val="clear" w:color="auto" w:fill="auto"/>
          </w:tcPr>
          <w:p w:rsidR="00B55918" w:rsidRPr="00743073" w:rsidRDefault="00B55918" w:rsidP="00743073">
            <w:pPr>
              <w:autoSpaceDE w:val="0"/>
              <w:autoSpaceDN w:val="0"/>
              <w:adjustRightInd w:val="0"/>
              <w:spacing w:line="360" w:lineRule="auto"/>
              <w:jc w:val="both"/>
              <w:rPr>
                <w:color w:val="000000"/>
                <w:sz w:val="20"/>
              </w:rPr>
            </w:pPr>
          </w:p>
        </w:tc>
        <w:tc>
          <w:tcPr>
            <w:tcW w:w="611" w:type="pct"/>
            <w:vMerge/>
            <w:shd w:val="clear" w:color="auto" w:fill="auto"/>
          </w:tcPr>
          <w:p w:rsidR="00B55918" w:rsidRPr="00743073" w:rsidRDefault="00B55918" w:rsidP="00743073">
            <w:pPr>
              <w:autoSpaceDE w:val="0"/>
              <w:autoSpaceDN w:val="0"/>
              <w:adjustRightInd w:val="0"/>
              <w:spacing w:line="360" w:lineRule="auto"/>
              <w:jc w:val="both"/>
              <w:rPr>
                <w:color w:val="000000"/>
                <w:sz w:val="20"/>
              </w:rPr>
            </w:pPr>
          </w:p>
        </w:tc>
        <w:tc>
          <w:tcPr>
            <w:tcW w:w="741" w:type="pct"/>
            <w:vMerge/>
            <w:shd w:val="clear" w:color="auto" w:fill="auto"/>
          </w:tcPr>
          <w:p w:rsidR="00B55918" w:rsidRPr="00743073" w:rsidRDefault="00B55918" w:rsidP="00743073">
            <w:pPr>
              <w:autoSpaceDE w:val="0"/>
              <w:autoSpaceDN w:val="0"/>
              <w:adjustRightInd w:val="0"/>
              <w:spacing w:line="360" w:lineRule="auto"/>
              <w:jc w:val="both"/>
              <w:rPr>
                <w:color w:val="000000"/>
                <w:sz w:val="20"/>
              </w:rPr>
            </w:pPr>
          </w:p>
        </w:tc>
        <w:tc>
          <w:tcPr>
            <w:tcW w:w="611" w:type="pct"/>
            <w:vMerge/>
            <w:shd w:val="clear" w:color="auto" w:fill="auto"/>
          </w:tcPr>
          <w:p w:rsidR="00B55918" w:rsidRPr="00743073" w:rsidRDefault="00B55918" w:rsidP="00743073">
            <w:pPr>
              <w:autoSpaceDE w:val="0"/>
              <w:autoSpaceDN w:val="0"/>
              <w:adjustRightInd w:val="0"/>
              <w:spacing w:line="360" w:lineRule="auto"/>
              <w:jc w:val="both"/>
              <w:rPr>
                <w:color w:val="000000"/>
                <w:sz w:val="20"/>
              </w:rPr>
            </w:pPr>
          </w:p>
        </w:tc>
        <w:tc>
          <w:tcPr>
            <w:tcW w:w="611" w:type="pct"/>
            <w:vMerge/>
            <w:shd w:val="clear" w:color="auto" w:fill="auto"/>
          </w:tcPr>
          <w:p w:rsidR="00B55918" w:rsidRPr="00743073" w:rsidRDefault="00B55918" w:rsidP="00743073">
            <w:pPr>
              <w:autoSpaceDE w:val="0"/>
              <w:autoSpaceDN w:val="0"/>
              <w:adjustRightInd w:val="0"/>
              <w:spacing w:line="360" w:lineRule="auto"/>
              <w:jc w:val="both"/>
              <w:rPr>
                <w:color w:val="000000"/>
                <w:sz w:val="20"/>
              </w:rPr>
            </w:pPr>
          </w:p>
        </w:tc>
        <w:tc>
          <w:tcPr>
            <w:tcW w:w="558" w:type="pct"/>
            <w:shd w:val="clear" w:color="auto" w:fill="auto"/>
          </w:tcPr>
          <w:p w:rsidR="00B55918" w:rsidRPr="00743073" w:rsidRDefault="00B55918" w:rsidP="00743073">
            <w:pPr>
              <w:autoSpaceDE w:val="0"/>
              <w:autoSpaceDN w:val="0"/>
              <w:adjustRightInd w:val="0"/>
              <w:spacing w:line="360" w:lineRule="auto"/>
              <w:jc w:val="both"/>
              <w:rPr>
                <w:color w:val="000000"/>
                <w:sz w:val="20"/>
              </w:rPr>
            </w:pPr>
            <w:r w:rsidRPr="00743073">
              <w:rPr>
                <w:color w:val="000000"/>
                <w:sz w:val="20"/>
              </w:rPr>
              <w:t>На начало отчетного периода</w:t>
            </w:r>
          </w:p>
        </w:tc>
        <w:tc>
          <w:tcPr>
            <w:tcW w:w="558" w:type="pct"/>
            <w:shd w:val="clear" w:color="auto" w:fill="auto"/>
          </w:tcPr>
          <w:p w:rsidR="00B55918" w:rsidRPr="00743073" w:rsidRDefault="00B55918" w:rsidP="00743073">
            <w:pPr>
              <w:autoSpaceDE w:val="0"/>
              <w:autoSpaceDN w:val="0"/>
              <w:adjustRightInd w:val="0"/>
              <w:spacing w:line="360" w:lineRule="auto"/>
              <w:jc w:val="both"/>
              <w:rPr>
                <w:color w:val="000000"/>
                <w:sz w:val="20"/>
              </w:rPr>
            </w:pPr>
            <w:r w:rsidRPr="00743073">
              <w:rPr>
                <w:color w:val="000000"/>
                <w:sz w:val="20"/>
              </w:rPr>
              <w:t>На конец отчетного периода</w:t>
            </w:r>
          </w:p>
        </w:tc>
      </w:tr>
      <w:tr w:rsidR="00B55918" w:rsidRPr="00743073" w:rsidTr="00743073">
        <w:trPr>
          <w:cantSplit/>
          <w:jc w:val="center"/>
        </w:trPr>
        <w:tc>
          <w:tcPr>
            <w:tcW w:w="698" w:type="pct"/>
            <w:shd w:val="clear" w:color="auto" w:fill="auto"/>
          </w:tcPr>
          <w:p w:rsidR="00B55918" w:rsidRPr="00743073" w:rsidRDefault="00B55918" w:rsidP="00743073">
            <w:pPr>
              <w:autoSpaceDE w:val="0"/>
              <w:autoSpaceDN w:val="0"/>
              <w:adjustRightInd w:val="0"/>
              <w:spacing w:line="360" w:lineRule="auto"/>
              <w:jc w:val="both"/>
              <w:rPr>
                <w:color w:val="000000"/>
                <w:sz w:val="20"/>
              </w:rPr>
            </w:pPr>
            <w:r w:rsidRPr="00743073">
              <w:rPr>
                <w:color w:val="000000"/>
                <w:sz w:val="20"/>
              </w:rPr>
              <w:t>А1</w:t>
            </w:r>
          </w:p>
        </w:tc>
        <w:tc>
          <w:tcPr>
            <w:tcW w:w="611" w:type="pct"/>
            <w:shd w:val="clear" w:color="auto" w:fill="auto"/>
          </w:tcPr>
          <w:p w:rsidR="00B55918" w:rsidRPr="00743073" w:rsidRDefault="00062A04" w:rsidP="00743073">
            <w:pPr>
              <w:autoSpaceDE w:val="0"/>
              <w:autoSpaceDN w:val="0"/>
              <w:adjustRightInd w:val="0"/>
              <w:spacing w:line="360" w:lineRule="auto"/>
              <w:jc w:val="both"/>
              <w:rPr>
                <w:color w:val="000000"/>
                <w:sz w:val="20"/>
              </w:rPr>
            </w:pPr>
            <w:r w:rsidRPr="00743073">
              <w:rPr>
                <w:color w:val="000000"/>
                <w:sz w:val="20"/>
              </w:rPr>
              <w:t>1429</w:t>
            </w:r>
          </w:p>
        </w:tc>
        <w:tc>
          <w:tcPr>
            <w:tcW w:w="611" w:type="pct"/>
            <w:shd w:val="clear" w:color="auto" w:fill="auto"/>
          </w:tcPr>
          <w:p w:rsidR="00B55918" w:rsidRPr="00743073" w:rsidRDefault="00062A04" w:rsidP="00743073">
            <w:pPr>
              <w:autoSpaceDE w:val="0"/>
              <w:autoSpaceDN w:val="0"/>
              <w:adjustRightInd w:val="0"/>
              <w:spacing w:line="360" w:lineRule="auto"/>
              <w:jc w:val="both"/>
              <w:rPr>
                <w:color w:val="000000"/>
                <w:sz w:val="20"/>
              </w:rPr>
            </w:pPr>
            <w:r w:rsidRPr="00743073">
              <w:rPr>
                <w:color w:val="000000"/>
                <w:sz w:val="20"/>
              </w:rPr>
              <w:t>3164</w:t>
            </w:r>
          </w:p>
        </w:tc>
        <w:tc>
          <w:tcPr>
            <w:tcW w:w="741" w:type="pct"/>
            <w:shd w:val="clear" w:color="auto" w:fill="auto"/>
          </w:tcPr>
          <w:p w:rsidR="00B55918" w:rsidRPr="00743073" w:rsidRDefault="00B55918" w:rsidP="00743073">
            <w:pPr>
              <w:autoSpaceDE w:val="0"/>
              <w:autoSpaceDN w:val="0"/>
              <w:adjustRightInd w:val="0"/>
              <w:spacing w:line="360" w:lineRule="auto"/>
              <w:jc w:val="both"/>
              <w:rPr>
                <w:color w:val="000000"/>
                <w:sz w:val="20"/>
              </w:rPr>
            </w:pPr>
            <w:r w:rsidRPr="00743073">
              <w:rPr>
                <w:color w:val="000000"/>
                <w:sz w:val="20"/>
              </w:rPr>
              <w:t>П1</w:t>
            </w:r>
          </w:p>
        </w:tc>
        <w:tc>
          <w:tcPr>
            <w:tcW w:w="611" w:type="pct"/>
            <w:shd w:val="clear" w:color="auto" w:fill="auto"/>
          </w:tcPr>
          <w:p w:rsidR="00B55918" w:rsidRPr="00743073" w:rsidRDefault="00062A04" w:rsidP="00743073">
            <w:pPr>
              <w:autoSpaceDE w:val="0"/>
              <w:autoSpaceDN w:val="0"/>
              <w:adjustRightInd w:val="0"/>
              <w:spacing w:line="360" w:lineRule="auto"/>
              <w:jc w:val="both"/>
              <w:rPr>
                <w:color w:val="000000"/>
                <w:sz w:val="20"/>
              </w:rPr>
            </w:pPr>
            <w:r w:rsidRPr="00743073">
              <w:rPr>
                <w:color w:val="000000"/>
                <w:sz w:val="20"/>
              </w:rPr>
              <w:t>704</w:t>
            </w:r>
          </w:p>
        </w:tc>
        <w:tc>
          <w:tcPr>
            <w:tcW w:w="611" w:type="pct"/>
            <w:shd w:val="clear" w:color="auto" w:fill="auto"/>
          </w:tcPr>
          <w:p w:rsidR="00B55918" w:rsidRPr="00743073" w:rsidRDefault="00062A04" w:rsidP="00743073">
            <w:pPr>
              <w:autoSpaceDE w:val="0"/>
              <w:autoSpaceDN w:val="0"/>
              <w:adjustRightInd w:val="0"/>
              <w:spacing w:line="360" w:lineRule="auto"/>
              <w:jc w:val="both"/>
              <w:rPr>
                <w:color w:val="000000"/>
                <w:sz w:val="20"/>
              </w:rPr>
            </w:pPr>
            <w:r w:rsidRPr="00743073">
              <w:rPr>
                <w:color w:val="000000"/>
                <w:sz w:val="20"/>
              </w:rPr>
              <w:t>399</w:t>
            </w:r>
          </w:p>
        </w:tc>
        <w:tc>
          <w:tcPr>
            <w:tcW w:w="558" w:type="pct"/>
            <w:shd w:val="clear" w:color="auto" w:fill="auto"/>
          </w:tcPr>
          <w:p w:rsidR="00B55918" w:rsidRPr="00743073" w:rsidRDefault="00364B50" w:rsidP="00743073">
            <w:pPr>
              <w:autoSpaceDE w:val="0"/>
              <w:autoSpaceDN w:val="0"/>
              <w:adjustRightInd w:val="0"/>
              <w:spacing w:line="360" w:lineRule="auto"/>
              <w:jc w:val="both"/>
              <w:rPr>
                <w:color w:val="000000"/>
                <w:sz w:val="20"/>
              </w:rPr>
            </w:pPr>
            <w:r w:rsidRPr="00743073">
              <w:rPr>
                <w:color w:val="000000"/>
                <w:sz w:val="20"/>
              </w:rPr>
              <w:t>725</w:t>
            </w:r>
          </w:p>
        </w:tc>
        <w:tc>
          <w:tcPr>
            <w:tcW w:w="558" w:type="pct"/>
            <w:shd w:val="clear" w:color="auto" w:fill="auto"/>
          </w:tcPr>
          <w:p w:rsidR="00B55918" w:rsidRPr="00743073" w:rsidRDefault="00364B50" w:rsidP="00743073">
            <w:pPr>
              <w:autoSpaceDE w:val="0"/>
              <w:autoSpaceDN w:val="0"/>
              <w:adjustRightInd w:val="0"/>
              <w:spacing w:line="360" w:lineRule="auto"/>
              <w:jc w:val="both"/>
              <w:rPr>
                <w:color w:val="000000"/>
                <w:sz w:val="20"/>
              </w:rPr>
            </w:pPr>
            <w:r w:rsidRPr="00743073">
              <w:rPr>
                <w:color w:val="000000"/>
                <w:sz w:val="20"/>
              </w:rPr>
              <w:t>2765</w:t>
            </w:r>
          </w:p>
        </w:tc>
      </w:tr>
      <w:tr w:rsidR="00B55918" w:rsidRPr="00743073" w:rsidTr="00743073">
        <w:trPr>
          <w:cantSplit/>
          <w:jc w:val="center"/>
        </w:trPr>
        <w:tc>
          <w:tcPr>
            <w:tcW w:w="698" w:type="pct"/>
            <w:shd w:val="clear" w:color="auto" w:fill="auto"/>
          </w:tcPr>
          <w:p w:rsidR="00B55918" w:rsidRPr="00743073" w:rsidRDefault="00B55918" w:rsidP="00743073">
            <w:pPr>
              <w:autoSpaceDE w:val="0"/>
              <w:autoSpaceDN w:val="0"/>
              <w:adjustRightInd w:val="0"/>
              <w:spacing w:line="360" w:lineRule="auto"/>
              <w:jc w:val="both"/>
              <w:rPr>
                <w:color w:val="000000"/>
                <w:sz w:val="20"/>
              </w:rPr>
            </w:pPr>
            <w:r w:rsidRPr="00743073">
              <w:rPr>
                <w:color w:val="000000"/>
                <w:sz w:val="20"/>
              </w:rPr>
              <w:t>А2</w:t>
            </w:r>
          </w:p>
        </w:tc>
        <w:tc>
          <w:tcPr>
            <w:tcW w:w="611" w:type="pct"/>
            <w:shd w:val="clear" w:color="auto" w:fill="auto"/>
          </w:tcPr>
          <w:p w:rsidR="00B55918" w:rsidRPr="00743073" w:rsidRDefault="00B55918" w:rsidP="00743073">
            <w:pPr>
              <w:autoSpaceDE w:val="0"/>
              <w:autoSpaceDN w:val="0"/>
              <w:adjustRightInd w:val="0"/>
              <w:spacing w:line="360" w:lineRule="auto"/>
              <w:jc w:val="both"/>
              <w:rPr>
                <w:color w:val="000000"/>
                <w:sz w:val="20"/>
              </w:rPr>
            </w:pPr>
            <w:r w:rsidRPr="00743073">
              <w:rPr>
                <w:color w:val="000000"/>
                <w:sz w:val="20"/>
              </w:rPr>
              <w:t>1003</w:t>
            </w:r>
          </w:p>
        </w:tc>
        <w:tc>
          <w:tcPr>
            <w:tcW w:w="611" w:type="pct"/>
            <w:shd w:val="clear" w:color="auto" w:fill="auto"/>
          </w:tcPr>
          <w:p w:rsidR="00B55918" w:rsidRPr="00743073" w:rsidRDefault="00B55918" w:rsidP="00743073">
            <w:pPr>
              <w:autoSpaceDE w:val="0"/>
              <w:autoSpaceDN w:val="0"/>
              <w:adjustRightInd w:val="0"/>
              <w:spacing w:line="360" w:lineRule="auto"/>
              <w:jc w:val="both"/>
              <w:rPr>
                <w:color w:val="000000"/>
                <w:sz w:val="20"/>
              </w:rPr>
            </w:pPr>
            <w:r w:rsidRPr="00743073">
              <w:rPr>
                <w:color w:val="000000"/>
                <w:sz w:val="20"/>
              </w:rPr>
              <w:t>3014</w:t>
            </w:r>
          </w:p>
        </w:tc>
        <w:tc>
          <w:tcPr>
            <w:tcW w:w="741" w:type="pct"/>
            <w:shd w:val="clear" w:color="auto" w:fill="auto"/>
          </w:tcPr>
          <w:p w:rsidR="00B55918" w:rsidRPr="00743073" w:rsidRDefault="00B55918" w:rsidP="00743073">
            <w:pPr>
              <w:autoSpaceDE w:val="0"/>
              <w:autoSpaceDN w:val="0"/>
              <w:adjustRightInd w:val="0"/>
              <w:spacing w:line="360" w:lineRule="auto"/>
              <w:jc w:val="both"/>
              <w:rPr>
                <w:color w:val="000000"/>
                <w:sz w:val="20"/>
              </w:rPr>
            </w:pPr>
            <w:r w:rsidRPr="00743073">
              <w:rPr>
                <w:color w:val="000000"/>
                <w:sz w:val="20"/>
              </w:rPr>
              <w:t>П2</w:t>
            </w:r>
          </w:p>
        </w:tc>
        <w:tc>
          <w:tcPr>
            <w:tcW w:w="611" w:type="pct"/>
            <w:shd w:val="clear" w:color="auto" w:fill="auto"/>
          </w:tcPr>
          <w:p w:rsidR="00B55918" w:rsidRPr="00743073" w:rsidRDefault="00B55918" w:rsidP="00743073">
            <w:pPr>
              <w:autoSpaceDE w:val="0"/>
              <w:autoSpaceDN w:val="0"/>
              <w:adjustRightInd w:val="0"/>
              <w:spacing w:line="360" w:lineRule="auto"/>
              <w:jc w:val="both"/>
              <w:rPr>
                <w:color w:val="000000"/>
                <w:sz w:val="20"/>
              </w:rPr>
            </w:pPr>
            <w:r w:rsidRPr="00743073">
              <w:rPr>
                <w:color w:val="000000"/>
                <w:sz w:val="20"/>
              </w:rPr>
              <w:t>0</w:t>
            </w:r>
          </w:p>
        </w:tc>
        <w:tc>
          <w:tcPr>
            <w:tcW w:w="611" w:type="pct"/>
            <w:shd w:val="clear" w:color="auto" w:fill="auto"/>
          </w:tcPr>
          <w:p w:rsidR="00B55918" w:rsidRPr="00743073" w:rsidRDefault="00B55918" w:rsidP="00743073">
            <w:pPr>
              <w:autoSpaceDE w:val="0"/>
              <w:autoSpaceDN w:val="0"/>
              <w:adjustRightInd w:val="0"/>
              <w:spacing w:line="360" w:lineRule="auto"/>
              <w:jc w:val="both"/>
              <w:rPr>
                <w:color w:val="000000"/>
                <w:sz w:val="20"/>
              </w:rPr>
            </w:pPr>
            <w:r w:rsidRPr="00743073">
              <w:rPr>
                <w:color w:val="000000"/>
                <w:sz w:val="20"/>
              </w:rPr>
              <w:t>0</w:t>
            </w:r>
          </w:p>
        </w:tc>
        <w:tc>
          <w:tcPr>
            <w:tcW w:w="558" w:type="pct"/>
            <w:shd w:val="clear" w:color="auto" w:fill="auto"/>
          </w:tcPr>
          <w:p w:rsidR="00B55918" w:rsidRPr="00743073" w:rsidRDefault="00364B50" w:rsidP="00743073">
            <w:pPr>
              <w:autoSpaceDE w:val="0"/>
              <w:autoSpaceDN w:val="0"/>
              <w:adjustRightInd w:val="0"/>
              <w:spacing w:line="360" w:lineRule="auto"/>
              <w:jc w:val="both"/>
              <w:rPr>
                <w:color w:val="000000"/>
                <w:sz w:val="20"/>
              </w:rPr>
            </w:pPr>
            <w:r w:rsidRPr="00743073">
              <w:rPr>
                <w:color w:val="000000"/>
                <w:sz w:val="20"/>
              </w:rPr>
              <w:t>1003</w:t>
            </w:r>
          </w:p>
        </w:tc>
        <w:tc>
          <w:tcPr>
            <w:tcW w:w="558" w:type="pct"/>
            <w:shd w:val="clear" w:color="auto" w:fill="auto"/>
          </w:tcPr>
          <w:p w:rsidR="00B55918" w:rsidRPr="00743073" w:rsidRDefault="00364B50" w:rsidP="00743073">
            <w:pPr>
              <w:autoSpaceDE w:val="0"/>
              <w:autoSpaceDN w:val="0"/>
              <w:adjustRightInd w:val="0"/>
              <w:spacing w:line="360" w:lineRule="auto"/>
              <w:jc w:val="both"/>
              <w:rPr>
                <w:color w:val="000000"/>
                <w:sz w:val="20"/>
              </w:rPr>
            </w:pPr>
            <w:r w:rsidRPr="00743073">
              <w:rPr>
                <w:color w:val="000000"/>
                <w:sz w:val="20"/>
              </w:rPr>
              <w:t>3014</w:t>
            </w:r>
          </w:p>
        </w:tc>
      </w:tr>
      <w:tr w:rsidR="00B55918" w:rsidRPr="00743073" w:rsidTr="00743073">
        <w:trPr>
          <w:cantSplit/>
          <w:jc w:val="center"/>
        </w:trPr>
        <w:tc>
          <w:tcPr>
            <w:tcW w:w="698" w:type="pct"/>
            <w:shd w:val="clear" w:color="auto" w:fill="auto"/>
          </w:tcPr>
          <w:p w:rsidR="00B55918" w:rsidRPr="00743073" w:rsidRDefault="00B55918" w:rsidP="00743073">
            <w:pPr>
              <w:autoSpaceDE w:val="0"/>
              <w:autoSpaceDN w:val="0"/>
              <w:adjustRightInd w:val="0"/>
              <w:spacing w:line="360" w:lineRule="auto"/>
              <w:jc w:val="both"/>
              <w:rPr>
                <w:color w:val="000000"/>
                <w:sz w:val="20"/>
              </w:rPr>
            </w:pPr>
            <w:r w:rsidRPr="00743073">
              <w:rPr>
                <w:color w:val="000000"/>
                <w:sz w:val="20"/>
              </w:rPr>
              <w:t>А3</w:t>
            </w:r>
          </w:p>
        </w:tc>
        <w:tc>
          <w:tcPr>
            <w:tcW w:w="611" w:type="pct"/>
            <w:shd w:val="clear" w:color="auto" w:fill="auto"/>
          </w:tcPr>
          <w:p w:rsidR="00B55918" w:rsidRPr="00743073" w:rsidRDefault="00B55918" w:rsidP="00743073">
            <w:pPr>
              <w:autoSpaceDE w:val="0"/>
              <w:autoSpaceDN w:val="0"/>
              <w:adjustRightInd w:val="0"/>
              <w:spacing w:line="360" w:lineRule="auto"/>
              <w:jc w:val="both"/>
              <w:rPr>
                <w:color w:val="000000"/>
                <w:sz w:val="20"/>
              </w:rPr>
            </w:pPr>
            <w:r w:rsidRPr="00743073">
              <w:rPr>
                <w:color w:val="000000"/>
                <w:sz w:val="20"/>
              </w:rPr>
              <w:t>0</w:t>
            </w:r>
          </w:p>
        </w:tc>
        <w:tc>
          <w:tcPr>
            <w:tcW w:w="611" w:type="pct"/>
            <w:shd w:val="clear" w:color="auto" w:fill="auto"/>
          </w:tcPr>
          <w:p w:rsidR="00B55918" w:rsidRPr="00743073" w:rsidRDefault="00B55918" w:rsidP="00743073">
            <w:pPr>
              <w:autoSpaceDE w:val="0"/>
              <w:autoSpaceDN w:val="0"/>
              <w:adjustRightInd w:val="0"/>
              <w:spacing w:line="360" w:lineRule="auto"/>
              <w:jc w:val="both"/>
              <w:rPr>
                <w:color w:val="000000"/>
                <w:sz w:val="20"/>
              </w:rPr>
            </w:pPr>
            <w:r w:rsidRPr="00743073">
              <w:rPr>
                <w:color w:val="000000"/>
                <w:sz w:val="20"/>
              </w:rPr>
              <w:t>0</w:t>
            </w:r>
          </w:p>
        </w:tc>
        <w:tc>
          <w:tcPr>
            <w:tcW w:w="741" w:type="pct"/>
            <w:shd w:val="clear" w:color="auto" w:fill="auto"/>
          </w:tcPr>
          <w:p w:rsidR="00B55918" w:rsidRPr="00743073" w:rsidRDefault="00B55918" w:rsidP="00743073">
            <w:pPr>
              <w:autoSpaceDE w:val="0"/>
              <w:autoSpaceDN w:val="0"/>
              <w:adjustRightInd w:val="0"/>
              <w:spacing w:line="360" w:lineRule="auto"/>
              <w:jc w:val="both"/>
              <w:rPr>
                <w:color w:val="000000"/>
                <w:sz w:val="20"/>
              </w:rPr>
            </w:pPr>
            <w:r w:rsidRPr="00743073">
              <w:rPr>
                <w:color w:val="000000"/>
                <w:sz w:val="20"/>
              </w:rPr>
              <w:t>П3</w:t>
            </w:r>
          </w:p>
        </w:tc>
        <w:tc>
          <w:tcPr>
            <w:tcW w:w="611" w:type="pct"/>
            <w:shd w:val="clear" w:color="auto" w:fill="auto"/>
          </w:tcPr>
          <w:p w:rsidR="00B55918" w:rsidRPr="00743073" w:rsidRDefault="00B55918" w:rsidP="00743073">
            <w:pPr>
              <w:autoSpaceDE w:val="0"/>
              <w:autoSpaceDN w:val="0"/>
              <w:adjustRightInd w:val="0"/>
              <w:spacing w:line="360" w:lineRule="auto"/>
              <w:jc w:val="both"/>
              <w:rPr>
                <w:color w:val="000000"/>
                <w:sz w:val="20"/>
              </w:rPr>
            </w:pPr>
            <w:r w:rsidRPr="00743073">
              <w:rPr>
                <w:color w:val="000000"/>
                <w:sz w:val="20"/>
              </w:rPr>
              <w:t>0</w:t>
            </w:r>
          </w:p>
        </w:tc>
        <w:tc>
          <w:tcPr>
            <w:tcW w:w="611" w:type="pct"/>
            <w:shd w:val="clear" w:color="auto" w:fill="auto"/>
          </w:tcPr>
          <w:p w:rsidR="00B55918" w:rsidRPr="00743073" w:rsidRDefault="00B55918" w:rsidP="00743073">
            <w:pPr>
              <w:autoSpaceDE w:val="0"/>
              <w:autoSpaceDN w:val="0"/>
              <w:adjustRightInd w:val="0"/>
              <w:spacing w:line="360" w:lineRule="auto"/>
              <w:jc w:val="both"/>
              <w:rPr>
                <w:color w:val="000000"/>
                <w:sz w:val="20"/>
              </w:rPr>
            </w:pPr>
            <w:r w:rsidRPr="00743073">
              <w:rPr>
                <w:color w:val="000000"/>
                <w:sz w:val="20"/>
              </w:rPr>
              <w:t>0</w:t>
            </w:r>
          </w:p>
        </w:tc>
        <w:tc>
          <w:tcPr>
            <w:tcW w:w="558" w:type="pct"/>
            <w:shd w:val="clear" w:color="auto" w:fill="auto"/>
          </w:tcPr>
          <w:p w:rsidR="00B55918" w:rsidRPr="00743073" w:rsidRDefault="00364B50" w:rsidP="00743073">
            <w:pPr>
              <w:autoSpaceDE w:val="0"/>
              <w:autoSpaceDN w:val="0"/>
              <w:adjustRightInd w:val="0"/>
              <w:spacing w:line="360" w:lineRule="auto"/>
              <w:jc w:val="both"/>
              <w:rPr>
                <w:color w:val="000000"/>
                <w:sz w:val="20"/>
              </w:rPr>
            </w:pPr>
            <w:r w:rsidRPr="00743073">
              <w:rPr>
                <w:color w:val="000000"/>
                <w:sz w:val="20"/>
              </w:rPr>
              <w:t>0</w:t>
            </w:r>
          </w:p>
        </w:tc>
        <w:tc>
          <w:tcPr>
            <w:tcW w:w="558" w:type="pct"/>
            <w:shd w:val="clear" w:color="auto" w:fill="auto"/>
          </w:tcPr>
          <w:p w:rsidR="00B55918" w:rsidRPr="00743073" w:rsidRDefault="00364B50" w:rsidP="00743073">
            <w:pPr>
              <w:autoSpaceDE w:val="0"/>
              <w:autoSpaceDN w:val="0"/>
              <w:adjustRightInd w:val="0"/>
              <w:spacing w:line="360" w:lineRule="auto"/>
              <w:jc w:val="both"/>
              <w:rPr>
                <w:color w:val="000000"/>
                <w:sz w:val="20"/>
              </w:rPr>
            </w:pPr>
            <w:r w:rsidRPr="00743073">
              <w:rPr>
                <w:color w:val="000000"/>
                <w:sz w:val="20"/>
              </w:rPr>
              <w:t>0</w:t>
            </w:r>
          </w:p>
        </w:tc>
      </w:tr>
      <w:tr w:rsidR="00B55918" w:rsidRPr="00743073" w:rsidTr="00743073">
        <w:trPr>
          <w:cantSplit/>
          <w:jc w:val="center"/>
        </w:trPr>
        <w:tc>
          <w:tcPr>
            <w:tcW w:w="698" w:type="pct"/>
            <w:shd w:val="clear" w:color="auto" w:fill="auto"/>
          </w:tcPr>
          <w:p w:rsidR="00B55918" w:rsidRPr="00743073" w:rsidRDefault="00B55918" w:rsidP="00743073">
            <w:pPr>
              <w:autoSpaceDE w:val="0"/>
              <w:autoSpaceDN w:val="0"/>
              <w:adjustRightInd w:val="0"/>
              <w:spacing w:line="360" w:lineRule="auto"/>
              <w:jc w:val="both"/>
              <w:rPr>
                <w:color w:val="000000"/>
                <w:sz w:val="20"/>
              </w:rPr>
            </w:pPr>
            <w:r w:rsidRPr="00743073">
              <w:rPr>
                <w:color w:val="000000"/>
                <w:sz w:val="20"/>
              </w:rPr>
              <w:t>А4</w:t>
            </w:r>
          </w:p>
        </w:tc>
        <w:tc>
          <w:tcPr>
            <w:tcW w:w="611" w:type="pct"/>
            <w:shd w:val="clear" w:color="auto" w:fill="auto"/>
          </w:tcPr>
          <w:p w:rsidR="00B55918" w:rsidRPr="00743073" w:rsidRDefault="00B55918" w:rsidP="00743073">
            <w:pPr>
              <w:autoSpaceDE w:val="0"/>
              <w:autoSpaceDN w:val="0"/>
              <w:adjustRightInd w:val="0"/>
              <w:spacing w:line="360" w:lineRule="auto"/>
              <w:jc w:val="both"/>
              <w:rPr>
                <w:color w:val="000000"/>
                <w:sz w:val="20"/>
              </w:rPr>
            </w:pPr>
            <w:r w:rsidRPr="00743073">
              <w:rPr>
                <w:color w:val="000000"/>
                <w:sz w:val="20"/>
              </w:rPr>
              <w:t>30370</w:t>
            </w:r>
          </w:p>
        </w:tc>
        <w:tc>
          <w:tcPr>
            <w:tcW w:w="611" w:type="pct"/>
            <w:shd w:val="clear" w:color="auto" w:fill="auto"/>
          </w:tcPr>
          <w:p w:rsidR="00B55918" w:rsidRPr="00743073" w:rsidRDefault="00B55918" w:rsidP="00743073">
            <w:pPr>
              <w:autoSpaceDE w:val="0"/>
              <w:autoSpaceDN w:val="0"/>
              <w:adjustRightInd w:val="0"/>
              <w:spacing w:line="360" w:lineRule="auto"/>
              <w:jc w:val="both"/>
              <w:rPr>
                <w:color w:val="000000"/>
                <w:sz w:val="20"/>
              </w:rPr>
            </w:pPr>
            <w:r w:rsidRPr="00743073">
              <w:rPr>
                <w:color w:val="000000"/>
                <w:sz w:val="20"/>
              </w:rPr>
              <w:t>30134</w:t>
            </w:r>
          </w:p>
        </w:tc>
        <w:tc>
          <w:tcPr>
            <w:tcW w:w="741" w:type="pct"/>
            <w:shd w:val="clear" w:color="auto" w:fill="auto"/>
          </w:tcPr>
          <w:p w:rsidR="00B55918" w:rsidRPr="00743073" w:rsidRDefault="00B55918" w:rsidP="00743073">
            <w:pPr>
              <w:autoSpaceDE w:val="0"/>
              <w:autoSpaceDN w:val="0"/>
              <w:adjustRightInd w:val="0"/>
              <w:spacing w:line="360" w:lineRule="auto"/>
              <w:jc w:val="both"/>
              <w:rPr>
                <w:color w:val="000000"/>
                <w:sz w:val="20"/>
              </w:rPr>
            </w:pPr>
            <w:r w:rsidRPr="00743073">
              <w:rPr>
                <w:color w:val="000000"/>
                <w:sz w:val="20"/>
              </w:rPr>
              <w:t>П4</w:t>
            </w:r>
          </w:p>
        </w:tc>
        <w:tc>
          <w:tcPr>
            <w:tcW w:w="611" w:type="pct"/>
            <w:shd w:val="clear" w:color="auto" w:fill="auto"/>
          </w:tcPr>
          <w:p w:rsidR="00B55918" w:rsidRPr="00743073" w:rsidRDefault="00062A04" w:rsidP="00743073">
            <w:pPr>
              <w:autoSpaceDE w:val="0"/>
              <w:autoSpaceDN w:val="0"/>
              <w:adjustRightInd w:val="0"/>
              <w:spacing w:line="360" w:lineRule="auto"/>
              <w:jc w:val="both"/>
              <w:rPr>
                <w:color w:val="000000"/>
                <w:sz w:val="20"/>
              </w:rPr>
            </w:pPr>
            <w:r w:rsidRPr="00743073">
              <w:rPr>
                <w:color w:val="000000"/>
                <w:sz w:val="20"/>
              </w:rPr>
              <w:t>32098</w:t>
            </w:r>
          </w:p>
        </w:tc>
        <w:tc>
          <w:tcPr>
            <w:tcW w:w="611" w:type="pct"/>
            <w:shd w:val="clear" w:color="auto" w:fill="auto"/>
          </w:tcPr>
          <w:p w:rsidR="00B55918" w:rsidRPr="00743073" w:rsidRDefault="00062A04" w:rsidP="00743073">
            <w:pPr>
              <w:autoSpaceDE w:val="0"/>
              <w:autoSpaceDN w:val="0"/>
              <w:adjustRightInd w:val="0"/>
              <w:spacing w:line="360" w:lineRule="auto"/>
              <w:jc w:val="both"/>
              <w:rPr>
                <w:color w:val="000000"/>
                <w:sz w:val="20"/>
              </w:rPr>
            </w:pPr>
            <w:r w:rsidRPr="00743073">
              <w:rPr>
                <w:color w:val="000000"/>
                <w:sz w:val="20"/>
              </w:rPr>
              <w:t>35915</w:t>
            </w:r>
          </w:p>
        </w:tc>
        <w:tc>
          <w:tcPr>
            <w:tcW w:w="558" w:type="pct"/>
            <w:shd w:val="clear" w:color="auto" w:fill="auto"/>
          </w:tcPr>
          <w:p w:rsidR="00B55918" w:rsidRPr="00743073" w:rsidRDefault="00364B50" w:rsidP="00743073">
            <w:pPr>
              <w:autoSpaceDE w:val="0"/>
              <w:autoSpaceDN w:val="0"/>
              <w:adjustRightInd w:val="0"/>
              <w:spacing w:line="360" w:lineRule="auto"/>
              <w:jc w:val="both"/>
              <w:rPr>
                <w:color w:val="000000"/>
                <w:sz w:val="20"/>
              </w:rPr>
            </w:pPr>
            <w:r w:rsidRPr="00743073">
              <w:rPr>
                <w:color w:val="000000"/>
                <w:sz w:val="20"/>
              </w:rPr>
              <w:t>-1728</w:t>
            </w:r>
          </w:p>
        </w:tc>
        <w:tc>
          <w:tcPr>
            <w:tcW w:w="558" w:type="pct"/>
            <w:shd w:val="clear" w:color="auto" w:fill="auto"/>
          </w:tcPr>
          <w:p w:rsidR="00B55918" w:rsidRPr="00743073" w:rsidRDefault="00364B50" w:rsidP="00743073">
            <w:pPr>
              <w:autoSpaceDE w:val="0"/>
              <w:autoSpaceDN w:val="0"/>
              <w:adjustRightInd w:val="0"/>
              <w:spacing w:line="360" w:lineRule="auto"/>
              <w:jc w:val="both"/>
              <w:rPr>
                <w:color w:val="000000"/>
                <w:sz w:val="20"/>
              </w:rPr>
            </w:pPr>
            <w:r w:rsidRPr="00743073">
              <w:rPr>
                <w:color w:val="000000"/>
                <w:sz w:val="20"/>
              </w:rPr>
              <w:t>-5781</w:t>
            </w:r>
          </w:p>
        </w:tc>
      </w:tr>
      <w:tr w:rsidR="00B55918" w:rsidRPr="00743073" w:rsidTr="00743073">
        <w:trPr>
          <w:cantSplit/>
          <w:jc w:val="center"/>
        </w:trPr>
        <w:tc>
          <w:tcPr>
            <w:tcW w:w="698" w:type="pct"/>
            <w:shd w:val="clear" w:color="auto" w:fill="auto"/>
          </w:tcPr>
          <w:p w:rsidR="00B55918" w:rsidRPr="00743073" w:rsidRDefault="00B55918" w:rsidP="00743073">
            <w:pPr>
              <w:autoSpaceDE w:val="0"/>
              <w:autoSpaceDN w:val="0"/>
              <w:adjustRightInd w:val="0"/>
              <w:spacing w:line="360" w:lineRule="auto"/>
              <w:jc w:val="both"/>
              <w:rPr>
                <w:color w:val="000000"/>
                <w:sz w:val="20"/>
              </w:rPr>
            </w:pPr>
            <w:r w:rsidRPr="00743073">
              <w:rPr>
                <w:color w:val="000000"/>
                <w:sz w:val="20"/>
              </w:rPr>
              <w:t>Баланс</w:t>
            </w:r>
          </w:p>
        </w:tc>
        <w:tc>
          <w:tcPr>
            <w:tcW w:w="611" w:type="pct"/>
            <w:shd w:val="clear" w:color="auto" w:fill="auto"/>
          </w:tcPr>
          <w:p w:rsidR="00B55918" w:rsidRPr="00743073" w:rsidRDefault="00062A04" w:rsidP="00743073">
            <w:pPr>
              <w:autoSpaceDE w:val="0"/>
              <w:autoSpaceDN w:val="0"/>
              <w:adjustRightInd w:val="0"/>
              <w:spacing w:line="360" w:lineRule="auto"/>
              <w:jc w:val="both"/>
              <w:rPr>
                <w:color w:val="000000"/>
                <w:sz w:val="20"/>
              </w:rPr>
            </w:pPr>
            <w:r w:rsidRPr="00743073">
              <w:rPr>
                <w:color w:val="000000"/>
                <w:sz w:val="20"/>
              </w:rPr>
              <w:t>32802</w:t>
            </w:r>
          </w:p>
        </w:tc>
        <w:tc>
          <w:tcPr>
            <w:tcW w:w="611" w:type="pct"/>
            <w:shd w:val="clear" w:color="auto" w:fill="auto"/>
          </w:tcPr>
          <w:p w:rsidR="00B55918" w:rsidRPr="00743073" w:rsidRDefault="00062A04" w:rsidP="00743073">
            <w:pPr>
              <w:autoSpaceDE w:val="0"/>
              <w:autoSpaceDN w:val="0"/>
              <w:adjustRightInd w:val="0"/>
              <w:spacing w:line="360" w:lineRule="auto"/>
              <w:jc w:val="both"/>
              <w:rPr>
                <w:color w:val="000000"/>
                <w:sz w:val="20"/>
              </w:rPr>
            </w:pPr>
            <w:r w:rsidRPr="00743073">
              <w:rPr>
                <w:color w:val="000000"/>
                <w:sz w:val="20"/>
              </w:rPr>
              <w:t>36314</w:t>
            </w:r>
          </w:p>
        </w:tc>
        <w:tc>
          <w:tcPr>
            <w:tcW w:w="741" w:type="pct"/>
            <w:shd w:val="clear" w:color="auto" w:fill="auto"/>
          </w:tcPr>
          <w:p w:rsidR="00B55918" w:rsidRPr="00743073" w:rsidRDefault="00B55918" w:rsidP="00743073">
            <w:pPr>
              <w:autoSpaceDE w:val="0"/>
              <w:autoSpaceDN w:val="0"/>
              <w:adjustRightInd w:val="0"/>
              <w:spacing w:line="360" w:lineRule="auto"/>
              <w:jc w:val="both"/>
              <w:rPr>
                <w:color w:val="000000"/>
                <w:sz w:val="20"/>
              </w:rPr>
            </w:pPr>
            <w:r w:rsidRPr="00743073">
              <w:rPr>
                <w:color w:val="000000"/>
                <w:sz w:val="20"/>
              </w:rPr>
              <w:t>Баланс</w:t>
            </w:r>
          </w:p>
        </w:tc>
        <w:tc>
          <w:tcPr>
            <w:tcW w:w="611" w:type="pct"/>
            <w:shd w:val="clear" w:color="auto" w:fill="auto"/>
          </w:tcPr>
          <w:p w:rsidR="00B55918" w:rsidRPr="00743073" w:rsidRDefault="00364B50" w:rsidP="00743073">
            <w:pPr>
              <w:autoSpaceDE w:val="0"/>
              <w:autoSpaceDN w:val="0"/>
              <w:adjustRightInd w:val="0"/>
              <w:spacing w:line="360" w:lineRule="auto"/>
              <w:jc w:val="both"/>
              <w:rPr>
                <w:color w:val="000000"/>
                <w:sz w:val="20"/>
              </w:rPr>
            </w:pPr>
            <w:r w:rsidRPr="00743073">
              <w:rPr>
                <w:color w:val="000000"/>
                <w:sz w:val="20"/>
              </w:rPr>
              <w:t>32802</w:t>
            </w:r>
          </w:p>
        </w:tc>
        <w:tc>
          <w:tcPr>
            <w:tcW w:w="611" w:type="pct"/>
            <w:shd w:val="clear" w:color="auto" w:fill="auto"/>
          </w:tcPr>
          <w:p w:rsidR="00B55918" w:rsidRPr="00743073" w:rsidRDefault="00364B50" w:rsidP="00743073">
            <w:pPr>
              <w:autoSpaceDE w:val="0"/>
              <w:autoSpaceDN w:val="0"/>
              <w:adjustRightInd w:val="0"/>
              <w:spacing w:line="360" w:lineRule="auto"/>
              <w:jc w:val="both"/>
              <w:rPr>
                <w:color w:val="000000"/>
                <w:sz w:val="20"/>
              </w:rPr>
            </w:pPr>
            <w:r w:rsidRPr="00743073">
              <w:rPr>
                <w:color w:val="000000"/>
                <w:sz w:val="20"/>
              </w:rPr>
              <w:t>36314</w:t>
            </w:r>
          </w:p>
        </w:tc>
        <w:tc>
          <w:tcPr>
            <w:tcW w:w="558" w:type="pct"/>
            <w:shd w:val="clear" w:color="auto" w:fill="auto"/>
          </w:tcPr>
          <w:p w:rsidR="00B55918" w:rsidRPr="00743073" w:rsidRDefault="00364B50" w:rsidP="00743073">
            <w:pPr>
              <w:autoSpaceDE w:val="0"/>
              <w:autoSpaceDN w:val="0"/>
              <w:adjustRightInd w:val="0"/>
              <w:spacing w:line="360" w:lineRule="auto"/>
              <w:jc w:val="both"/>
              <w:rPr>
                <w:color w:val="000000"/>
                <w:sz w:val="20"/>
              </w:rPr>
            </w:pPr>
            <w:r w:rsidRPr="00743073">
              <w:rPr>
                <w:color w:val="000000"/>
                <w:sz w:val="20"/>
              </w:rPr>
              <w:t>0</w:t>
            </w:r>
          </w:p>
        </w:tc>
        <w:tc>
          <w:tcPr>
            <w:tcW w:w="558" w:type="pct"/>
            <w:shd w:val="clear" w:color="auto" w:fill="auto"/>
          </w:tcPr>
          <w:p w:rsidR="00B55918" w:rsidRPr="00743073" w:rsidRDefault="00364B50" w:rsidP="00743073">
            <w:pPr>
              <w:autoSpaceDE w:val="0"/>
              <w:autoSpaceDN w:val="0"/>
              <w:adjustRightInd w:val="0"/>
              <w:spacing w:line="360" w:lineRule="auto"/>
              <w:jc w:val="both"/>
              <w:rPr>
                <w:color w:val="000000"/>
                <w:sz w:val="20"/>
              </w:rPr>
            </w:pPr>
            <w:r w:rsidRPr="00743073">
              <w:rPr>
                <w:color w:val="000000"/>
                <w:sz w:val="20"/>
              </w:rPr>
              <w:t>0</w:t>
            </w:r>
          </w:p>
        </w:tc>
      </w:tr>
    </w:tbl>
    <w:p w:rsidR="0082488C" w:rsidRDefault="0082488C" w:rsidP="00AD2599">
      <w:pPr>
        <w:pStyle w:val="9"/>
        <w:spacing w:before="0" w:after="0" w:line="360" w:lineRule="auto"/>
        <w:ind w:firstLine="709"/>
        <w:jc w:val="both"/>
        <w:rPr>
          <w:rFonts w:ascii="Times New Roman" w:hAnsi="Times New Roman" w:cs="Times New Roman"/>
          <w:color w:val="000000"/>
          <w:sz w:val="28"/>
        </w:rPr>
      </w:pPr>
    </w:p>
    <w:p w:rsidR="00B55918" w:rsidRPr="00AD2599" w:rsidRDefault="00B55918" w:rsidP="00AD2599">
      <w:pPr>
        <w:pStyle w:val="9"/>
        <w:spacing w:before="0" w:after="0" w:line="360" w:lineRule="auto"/>
        <w:ind w:firstLine="709"/>
        <w:jc w:val="both"/>
        <w:rPr>
          <w:rFonts w:ascii="Times New Roman" w:hAnsi="Times New Roman" w:cs="Times New Roman"/>
          <w:color w:val="000000"/>
          <w:sz w:val="28"/>
        </w:rPr>
      </w:pPr>
      <w:r w:rsidRPr="00AD2599">
        <w:rPr>
          <w:rFonts w:ascii="Times New Roman" w:hAnsi="Times New Roman" w:cs="Times New Roman"/>
          <w:color w:val="000000"/>
          <w:sz w:val="28"/>
        </w:rPr>
        <w:t>А1н.г.= 7+1422, А1к.г.=979+2185</w:t>
      </w:r>
      <w:r w:rsidR="00AD2599">
        <w:rPr>
          <w:rFonts w:ascii="Times New Roman" w:hAnsi="Times New Roman" w:cs="Times New Roman"/>
          <w:color w:val="000000"/>
          <w:sz w:val="28"/>
        </w:rPr>
        <w:t xml:space="preserve"> </w:t>
      </w:r>
      <w:r w:rsidR="00062A04" w:rsidRPr="00AD2599">
        <w:rPr>
          <w:rFonts w:ascii="Times New Roman" w:hAnsi="Times New Roman" w:cs="Times New Roman"/>
          <w:color w:val="000000"/>
          <w:sz w:val="28"/>
        </w:rPr>
        <w:tab/>
        <w:t xml:space="preserve"> </w:t>
      </w:r>
      <w:r w:rsidRPr="00AD2599">
        <w:rPr>
          <w:rFonts w:ascii="Times New Roman" w:hAnsi="Times New Roman" w:cs="Times New Roman"/>
          <w:color w:val="000000"/>
          <w:sz w:val="28"/>
        </w:rPr>
        <w:t xml:space="preserve">П1н.г.= </w:t>
      </w:r>
      <w:r w:rsidR="00062A04" w:rsidRPr="00AD2599">
        <w:rPr>
          <w:rFonts w:ascii="Times New Roman" w:hAnsi="Times New Roman" w:cs="Times New Roman"/>
          <w:color w:val="000000"/>
          <w:sz w:val="28"/>
        </w:rPr>
        <w:t>704</w:t>
      </w:r>
      <w:r w:rsidRPr="00AD2599">
        <w:rPr>
          <w:rFonts w:ascii="Times New Roman" w:hAnsi="Times New Roman" w:cs="Times New Roman"/>
          <w:color w:val="000000"/>
          <w:sz w:val="28"/>
        </w:rPr>
        <w:t>, П1к.г.</w:t>
      </w:r>
      <w:r w:rsidR="00062A04" w:rsidRPr="00AD2599">
        <w:rPr>
          <w:rFonts w:ascii="Times New Roman" w:hAnsi="Times New Roman" w:cs="Times New Roman"/>
          <w:color w:val="000000"/>
          <w:sz w:val="28"/>
        </w:rPr>
        <w:t>= 399</w:t>
      </w:r>
      <w:r w:rsidRPr="00AD2599">
        <w:rPr>
          <w:rFonts w:ascii="Times New Roman" w:hAnsi="Times New Roman" w:cs="Times New Roman"/>
          <w:color w:val="000000"/>
          <w:sz w:val="28"/>
        </w:rPr>
        <w:t>.</w:t>
      </w:r>
    </w:p>
    <w:p w:rsidR="00B55918" w:rsidRPr="00AD2599" w:rsidRDefault="00B55918" w:rsidP="00AD2599">
      <w:pPr>
        <w:pStyle w:val="9"/>
        <w:spacing w:before="0" w:after="0" w:line="360" w:lineRule="auto"/>
        <w:ind w:firstLine="709"/>
        <w:jc w:val="both"/>
        <w:rPr>
          <w:rFonts w:ascii="Times New Roman" w:hAnsi="Times New Roman" w:cs="Times New Roman"/>
          <w:color w:val="000000"/>
          <w:sz w:val="28"/>
        </w:rPr>
      </w:pPr>
      <w:r w:rsidRPr="00AD2599">
        <w:rPr>
          <w:rFonts w:ascii="Times New Roman" w:hAnsi="Times New Roman" w:cs="Times New Roman"/>
          <w:color w:val="000000"/>
          <w:sz w:val="28"/>
        </w:rPr>
        <w:t>А2н.г.= 1003, А2к.г.=3014</w:t>
      </w:r>
      <w:r w:rsidR="00AD2599">
        <w:rPr>
          <w:rFonts w:ascii="Times New Roman" w:hAnsi="Times New Roman" w:cs="Times New Roman"/>
          <w:color w:val="000000"/>
          <w:sz w:val="28"/>
        </w:rPr>
        <w:t xml:space="preserve"> </w:t>
      </w:r>
      <w:r w:rsidR="00062A04" w:rsidRPr="00AD2599">
        <w:rPr>
          <w:rFonts w:ascii="Times New Roman" w:hAnsi="Times New Roman" w:cs="Times New Roman"/>
          <w:color w:val="000000"/>
          <w:sz w:val="28"/>
        </w:rPr>
        <w:tab/>
      </w:r>
      <w:r w:rsidR="00062A04" w:rsidRPr="00AD2599">
        <w:rPr>
          <w:rFonts w:ascii="Times New Roman" w:hAnsi="Times New Roman" w:cs="Times New Roman"/>
          <w:color w:val="000000"/>
          <w:sz w:val="28"/>
        </w:rPr>
        <w:tab/>
      </w:r>
      <w:r w:rsidR="00062A04" w:rsidRPr="00AD2599">
        <w:rPr>
          <w:rFonts w:ascii="Times New Roman" w:hAnsi="Times New Roman" w:cs="Times New Roman"/>
          <w:color w:val="000000"/>
          <w:sz w:val="28"/>
        </w:rPr>
        <w:tab/>
      </w:r>
      <w:r w:rsidRPr="00AD2599">
        <w:rPr>
          <w:rFonts w:ascii="Times New Roman" w:hAnsi="Times New Roman" w:cs="Times New Roman"/>
          <w:color w:val="000000"/>
          <w:sz w:val="28"/>
        </w:rPr>
        <w:t xml:space="preserve"> П2н.г.= 0, П2к.г.=0.</w:t>
      </w:r>
    </w:p>
    <w:p w:rsidR="00B55918" w:rsidRPr="00AD2599" w:rsidRDefault="00B55918" w:rsidP="00AD2599">
      <w:pPr>
        <w:pStyle w:val="9"/>
        <w:spacing w:before="0" w:after="0" w:line="360" w:lineRule="auto"/>
        <w:ind w:firstLine="709"/>
        <w:jc w:val="both"/>
        <w:rPr>
          <w:rFonts w:ascii="Times New Roman" w:hAnsi="Times New Roman" w:cs="Times New Roman"/>
          <w:color w:val="000000"/>
          <w:sz w:val="28"/>
        </w:rPr>
      </w:pPr>
      <w:r w:rsidRPr="00AD2599">
        <w:rPr>
          <w:rFonts w:ascii="Times New Roman" w:hAnsi="Times New Roman" w:cs="Times New Roman"/>
          <w:color w:val="000000"/>
          <w:sz w:val="28"/>
        </w:rPr>
        <w:t>А3н.г.= 0, А3к.г.=0</w:t>
      </w:r>
      <w:r w:rsidR="00AD2599">
        <w:rPr>
          <w:rFonts w:ascii="Times New Roman" w:hAnsi="Times New Roman" w:cs="Times New Roman"/>
          <w:color w:val="000000"/>
          <w:sz w:val="28"/>
        </w:rPr>
        <w:t xml:space="preserve"> </w:t>
      </w:r>
      <w:r w:rsidR="00062A04" w:rsidRPr="00AD2599">
        <w:rPr>
          <w:rFonts w:ascii="Times New Roman" w:hAnsi="Times New Roman" w:cs="Times New Roman"/>
          <w:color w:val="000000"/>
          <w:sz w:val="28"/>
        </w:rPr>
        <w:tab/>
      </w:r>
      <w:r w:rsidR="00062A04" w:rsidRPr="00AD2599">
        <w:rPr>
          <w:rFonts w:ascii="Times New Roman" w:hAnsi="Times New Roman" w:cs="Times New Roman"/>
          <w:color w:val="000000"/>
          <w:sz w:val="28"/>
        </w:rPr>
        <w:tab/>
      </w:r>
      <w:r w:rsidR="00062A04" w:rsidRPr="00AD2599">
        <w:rPr>
          <w:rFonts w:ascii="Times New Roman" w:hAnsi="Times New Roman" w:cs="Times New Roman"/>
          <w:color w:val="000000"/>
          <w:sz w:val="28"/>
        </w:rPr>
        <w:tab/>
      </w:r>
      <w:r w:rsidRPr="00AD2599">
        <w:rPr>
          <w:rFonts w:ascii="Times New Roman" w:hAnsi="Times New Roman" w:cs="Times New Roman"/>
          <w:color w:val="000000"/>
          <w:sz w:val="28"/>
        </w:rPr>
        <w:t xml:space="preserve"> П3н.г.= 0, П3к.г.=0.</w:t>
      </w:r>
    </w:p>
    <w:p w:rsidR="00B55918" w:rsidRDefault="00B55918" w:rsidP="00AD2599">
      <w:pPr>
        <w:pStyle w:val="9"/>
        <w:spacing w:before="0" w:after="0" w:line="360" w:lineRule="auto"/>
        <w:ind w:firstLine="709"/>
        <w:jc w:val="both"/>
        <w:rPr>
          <w:rFonts w:ascii="Times New Roman" w:hAnsi="Times New Roman" w:cs="Times New Roman"/>
          <w:color w:val="000000"/>
          <w:sz w:val="28"/>
        </w:rPr>
      </w:pPr>
      <w:r w:rsidRPr="00AD2599">
        <w:rPr>
          <w:rFonts w:ascii="Times New Roman" w:hAnsi="Times New Roman" w:cs="Times New Roman"/>
          <w:color w:val="000000"/>
          <w:sz w:val="28"/>
        </w:rPr>
        <w:t>А4н.г.= 30370, А4к.г.=30134</w:t>
      </w:r>
      <w:r w:rsidR="00AD2599">
        <w:rPr>
          <w:rFonts w:ascii="Times New Roman" w:hAnsi="Times New Roman" w:cs="Times New Roman"/>
          <w:color w:val="000000"/>
          <w:sz w:val="28"/>
        </w:rPr>
        <w:t xml:space="preserve"> </w:t>
      </w:r>
      <w:r w:rsidR="00062A04" w:rsidRPr="00AD2599">
        <w:rPr>
          <w:rFonts w:ascii="Times New Roman" w:hAnsi="Times New Roman" w:cs="Times New Roman"/>
          <w:color w:val="000000"/>
          <w:sz w:val="28"/>
        </w:rPr>
        <w:tab/>
      </w:r>
      <w:r w:rsidR="00062A04" w:rsidRPr="00AD2599">
        <w:rPr>
          <w:rFonts w:ascii="Times New Roman" w:hAnsi="Times New Roman" w:cs="Times New Roman"/>
          <w:color w:val="000000"/>
          <w:sz w:val="28"/>
        </w:rPr>
        <w:tab/>
      </w:r>
      <w:r w:rsidRPr="00AD2599">
        <w:rPr>
          <w:rFonts w:ascii="Times New Roman" w:hAnsi="Times New Roman" w:cs="Times New Roman"/>
          <w:color w:val="000000"/>
          <w:sz w:val="28"/>
        </w:rPr>
        <w:t>П4н.г.</w:t>
      </w:r>
      <w:r w:rsidR="00062A04" w:rsidRPr="00AD2599">
        <w:rPr>
          <w:rFonts w:ascii="Times New Roman" w:hAnsi="Times New Roman" w:cs="Times New Roman"/>
          <w:color w:val="000000"/>
          <w:sz w:val="28"/>
        </w:rPr>
        <w:t>=32098</w:t>
      </w:r>
      <w:r w:rsidR="00AD2599" w:rsidRPr="00AD2599">
        <w:rPr>
          <w:rFonts w:ascii="Times New Roman" w:hAnsi="Times New Roman" w:cs="Times New Roman"/>
          <w:color w:val="000000"/>
          <w:sz w:val="28"/>
        </w:rPr>
        <w:t>,</w:t>
      </w:r>
      <w:r w:rsidR="00AD2599">
        <w:rPr>
          <w:rFonts w:ascii="Times New Roman" w:hAnsi="Times New Roman" w:cs="Times New Roman"/>
          <w:color w:val="000000"/>
          <w:sz w:val="28"/>
        </w:rPr>
        <w:t xml:space="preserve"> </w:t>
      </w:r>
      <w:r w:rsidR="00AD2599" w:rsidRPr="00AD2599">
        <w:rPr>
          <w:rFonts w:ascii="Times New Roman" w:hAnsi="Times New Roman" w:cs="Times New Roman"/>
          <w:color w:val="000000"/>
          <w:sz w:val="28"/>
        </w:rPr>
        <w:t>П</w:t>
      </w:r>
      <w:r w:rsidRPr="00AD2599">
        <w:rPr>
          <w:rFonts w:ascii="Times New Roman" w:hAnsi="Times New Roman" w:cs="Times New Roman"/>
          <w:color w:val="000000"/>
          <w:sz w:val="28"/>
        </w:rPr>
        <w:t>3к.г.</w:t>
      </w:r>
      <w:r w:rsidR="00062A04" w:rsidRPr="00AD2599">
        <w:rPr>
          <w:rFonts w:ascii="Times New Roman" w:hAnsi="Times New Roman" w:cs="Times New Roman"/>
          <w:color w:val="000000"/>
          <w:sz w:val="28"/>
        </w:rPr>
        <w:t>=35915</w:t>
      </w:r>
    </w:p>
    <w:p w:rsidR="00B55918" w:rsidRPr="00AD2599" w:rsidRDefault="00B55918" w:rsidP="00AD2599">
      <w:pPr>
        <w:pStyle w:val="9"/>
        <w:spacing w:before="0" w:after="0" w:line="360" w:lineRule="auto"/>
        <w:ind w:firstLine="709"/>
        <w:jc w:val="both"/>
        <w:rPr>
          <w:rFonts w:ascii="Times New Roman" w:hAnsi="Times New Roman" w:cs="Times New Roman"/>
          <w:color w:val="000000"/>
          <w:sz w:val="28"/>
          <w:szCs w:val="24"/>
        </w:rPr>
      </w:pPr>
      <w:r w:rsidRPr="00AD2599">
        <w:rPr>
          <w:rFonts w:ascii="Times New Roman" w:hAnsi="Times New Roman" w:cs="Times New Roman"/>
          <w:color w:val="000000"/>
          <w:sz w:val="28"/>
          <w:szCs w:val="24"/>
        </w:rPr>
        <w:t>На нача</w:t>
      </w:r>
      <w:r w:rsidR="00364B50" w:rsidRPr="00AD2599">
        <w:rPr>
          <w:rFonts w:ascii="Times New Roman" w:hAnsi="Times New Roman" w:cs="Times New Roman"/>
          <w:color w:val="000000"/>
          <w:sz w:val="28"/>
          <w:szCs w:val="24"/>
        </w:rPr>
        <w:t>ло года</w:t>
      </w:r>
      <w:r w:rsidR="00AD2599">
        <w:rPr>
          <w:rFonts w:ascii="Times New Roman" w:hAnsi="Times New Roman" w:cs="Times New Roman"/>
          <w:color w:val="000000"/>
          <w:sz w:val="28"/>
          <w:szCs w:val="24"/>
        </w:rPr>
        <w:t xml:space="preserve"> </w:t>
      </w:r>
      <w:r w:rsidRPr="00AD2599">
        <w:rPr>
          <w:rFonts w:ascii="Times New Roman" w:hAnsi="Times New Roman" w:cs="Times New Roman"/>
          <w:color w:val="000000"/>
          <w:sz w:val="28"/>
          <w:szCs w:val="24"/>
        </w:rPr>
        <w:t>На конец года</w:t>
      </w:r>
    </w:p>
    <w:p w:rsidR="00B55918" w:rsidRPr="00AD2599" w:rsidRDefault="00B55918" w:rsidP="00AD2599">
      <w:pPr>
        <w:pStyle w:val="9"/>
        <w:spacing w:before="0" w:after="0" w:line="360" w:lineRule="auto"/>
        <w:ind w:firstLine="709"/>
        <w:jc w:val="both"/>
        <w:rPr>
          <w:rFonts w:ascii="Times New Roman" w:hAnsi="Times New Roman" w:cs="Times New Roman"/>
          <w:color w:val="000000"/>
          <w:sz w:val="28"/>
          <w:szCs w:val="24"/>
          <w:lang w:val="en-US"/>
        </w:rPr>
      </w:pPr>
      <w:r w:rsidRPr="00AD2599">
        <w:rPr>
          <w:rFonts w:ascii="Times New Roman" w:hAnsi="Times New Roman" w:cs="Times New Roman"/>
          <w:color w:val="000000"/>
          <w:sz w:val="28"/>
          <w:szCs w:val="24"/>
        </w:rPr>
        <w:t>А</w:t>
      </w:r>
      <w:r w:rsidRPr="00AD2599">
        <w:rPr>
          <w:rFonts w:ascii="Times New Roman" w:hAnsi="Times New Roman" w:cs="Times New Roman"/>
          <w:color w:val="000000"/>
          <w:sz w:val="28"/>
          <w:szCs w:val="24"/>
          <w:lang w:val="en-US"/>
        </w:rPr>
        <w:t xml:space="preserve">1 </w:t>
      </w:r>
      <w:r w:rsidR="00364B50" w:rsidRPr="00AD2599">
        <w:rPr>
          <w:rFonts w:ascii="Times New Roman" w:hAnsi="Times New Roman" w:cs="Times New Roman"/>
          <w:color w:val="000000"/>
          <w:sz w:val="28"/>
          <w:szCs w:val="24"/>
          <w:lang w:val="en-US"/>
        </w:rPr>
        <w:t>&gt;</w:t>
      </w:r>
      <w:r w:rsidRPr="00AD2599">
        <w:rPr>
          <w:rFonts w:ascii="Times New Roman" w:hAnsi="Times New Roman" w:cs="Times New Roman"/>
          <w:color w:val="000000"/>
          <w:sz w:val="28"/>
          <w:szCs w:val="24"/>
          <w:lang w:val="en-US"/>
        </w:rPr>
        <w:t xml:space="preserve"> </w:t>
      </w:r>
      <w:r w:rsidRPr="00AD2599">
        <w:rPr>
          <w:rFonts w:ascii="Times New Roman" w:hAnsi="Times New Roman" w:cs="Times New Roman"/>
          <w:color w:val="000000"/>
          <w:sz w:val="28"/>
          <w:szCs w:val="24"/>
        </w:rPr>
        <w:t>П</w:t>
      </w:r>
      <w:r w:rsidRPr="00AD2599">
        <w:rPr>
          <w:rFonts w:ascii="Times New Roman" w:hAnsi="Times New Roman" w:cs="Times New Roman"/>
          <w:color w:val="000000"/>
          <w:sz w:val="28"/>
          <w:szCs w:val="24"/>
          <w:lang w:val="en-US"/>
        </w:rPr>
        <w:t>1</w:t>
      </w:r>
      <w:r w:rsidR="00AD2599">
        <w:rPr>
          <w:rFonts w:ascii="Times New Roman" w:hAnsi="Times New Roman" w:cs="Times New Roman"/>
          <w:color w:val="000000"/>
          <w:sz w:val="28"/>
          <w:szCs w:val="24"/>
          <w:lang w:val="en-US"/>
        </w:rPr>
        <w:t xml:space="preserve"> </w:t>
      </w:r>
      <w:r w:rsidR="00364B50" w:rsidRPr="00AD2599">
        <w:rPr>
          <w:rFonts w:ascii="Times New Roman" w:hAnsi="Times New Roman" w:cs="Times New Roman"/>
          <w:color w:val="000000"/>
          <w:sz w:val="28"/>
          <w:szCs w:val="24"/>
          <w:lang w:val="en-US"/>
        </w:rPr>
        <w:tab/>
      </w:r>
      <w:r w:rsidRPr="00AD2599">
        <w:rPr>
          <w:rFonts w:ascii="Times New Roman" w:hAnsi="Times New Roman" w:cs="Times New Roman"/>
          <w:color w:val="000000"/>
          <w:sz w:val="28"/>
          <w:szCs w:val="24"/>
        </w:rPr>
        <w:t>А</w:t>
      </w:r>
      <w:r w:rsidRPr="00AD2599">
        <w:rPr>
          <w:rFonts w:ascii="Times New Roman" w:hAnsi="Times New Roman" w:cs="Times New Roman"/>
          <w:color w:val="000000"/>
          <w:sz w:val="28"/>
          <w:szCs w:val="24"/>
          <w:lang w:val="en-US"/>
        </w:rPr>
        <w:t xml:space="preserve">1 </w:t>
      </w:r>
      <w:r w:rsidR="00364B50" w:rsidRPr="00AD2599">
        <w:rPr>
          <w:rFonts w:ascii="Times New Roman" w:hAnsi="Times New Roman" w:cs="Times New Roman"/>
          <w:color w:val="000000"/>
          <w:sz w:val="28"/>
          <w:lang w:val="en-US"/>
        </w:rPr>
        <w:t>&gt;</w:t>
      </w:r>
      <w:r w:rsidRPr="00AD2599">
        <w:rPr>
          <w:rFonts w:ascii="Times New Roman" w:hAnsi="Times New Roman" w:cs="Times New Roman"/>
          <w:color w:val="000000"/>
          <w:sz w:val="28"/>
          <w:szCs w:val="24"/>
          <w:lang w:val="en-US"/>
        </w:rPr>
        <w:t xml:space="preserve"> </w:t>
      </w:r>
      <w:r w:rsidRPr="00AD2599">
        <w:rPr>
          <w:rFonts w:ascii="Times New Roman" w:hAnsi="Times New Roman" w:cs="Times New Roman"/>
          <w:color w:val="000000"/>
          <w:sz w:val="28"/>
          <w:szCs w:val="24"/>
        </w:rPr>
        <w:t>П</w:t>
      </w:r>
      <w:r w:rsidRPr="00AD2599">
        <w:rPr>
          <w:rFonts w:ascii="Times New Roman" w:hAnsi="Times New Roman" w:cs="Times New Roman"/>
          <w:color w:val="000000"/>
          <w:sz w:val="28"/>
          <w:szCs w:val="24"/>
          <w:lang w:val="en-US"/>
        </w:rPr>
        <w:t>1</w:t>
      </w:r>
    </w:p>
    <w:p w:rsidR="00B55918" w:rsidRPr="00AD2599" w:rsidRDefault="00B55918" w:rsidP="00AD2599">
      <w:pPr>
        <w:spacing w:line="360" w:lineRule="auto"/>
        <w:ind w:firstLine="709"/>
        <w:jc w:val="both"/>
        <w:rPr>
          <w:color w:val="000000"/>
          <w:sz w:val="28"/>
          <w:szCs w:val="24"/>
          <w:lang w:val="en-US"/>
        </w:rPr>
      </w:pPr>
      <w:r w:rsidRPr="00AD2599">
        <w:rPr>
          <w:color w:val="000000"/>
          <w:sz w:val="28"/>
          <w:szCs w:val="24"/>
          <w:lang w:val="en-US"/>
        </w:rPr>
        <w:t xml:space="preserve">A2 &gt; </w:t>
      </w:r>
      <w:r w:rsidRPr="00AD2599">
        <w:rPr>
          <w:color w:val="000000"/>
          <w:sz w:val="28"/>
          <w:szCs w:val="24"/>
        </w:rPr>
        <w:t>П</w:t>
      </w:r>
      <w:r w:rsidRPr="00AD2599">
        <w:rPr>
          <w:color w:val="000000"/>
          <w:sz w:val="28"/>
          <w:szCs w:val="24"/>
          <w:lang w:val="en-US"/>
        </w:rPr>
        <w:t>2</w:t>
      </w:r>
      <w:r w:rsidR="00AD2599">
        <w:rPr>
          <w:color w:val="000000"/>
          <w:sz w:val="28"/>
          <w:szCs w:val="24"/>
          <w:lang w:val="en-US"/>
        </w:rPr>
        <w:t xml:space="preserve"> </w:t>
      </w:r>
      <w:r w:rsidRPr="00AD2599">
        <w:rPr>
          <w:color w:val="000000"/>
          <w:sz w:val="28"/>
          <w:szCs w:val="24"/>
          <w:lang w:val="en-US"/>
        </w:rPr>
        <w:t xml:space="preserve">A2 &gt; </w:t>
      </w:r>
      <w:r w:rsidRPr="00AD2599">
        <w:rPr>
          <w:color w:val="000000"/>
          <w:sz w:val="28"/>
          <w:szCs w:val="24"/>
        </w:rPr>
        <w:t>П</w:t>
      </w:r>
      <w:r w:rsidRPr="00AD2599">
        <w:rPr>
          <w:color w:val="000000"/>
          <w:sz w:val="28"/>
          <w:szCs w:val="24"/>
          <w:lang w:val="en-US"/>
        </w:rPr>
        <w:t>2</w:t>
      </w:r>
    </w:p>
    <w:p w:rsidR="00364B50" w:rsidRPr="0082488C" w:rsidRDefault="00B55918" w:rsidP="00AD2599">
      <w:pPr>
        <w:spacing w:line="360" w:lineRule="auto"/>
        <w:ind w:firstLine="709"/>
        <w:jc w:val="both"/>
        <w:rPr>
          <w:color w:val="000000"/>
          <w:sz w:val="28"/>
          <w:szCs w:val="24"/>
          <w:lang w:val="en-US"/>
        </w:rPr>
      </w:pPr>
      <w:r w:rsidRPr="00AD2599">
        <w:rPr>
          <w:color w:val="000000"/>
          <w:sz w:val="28"/>
          <w:szCs w:val="24"/>
          <w:lang w:val="en-US"/>
        </w:rPr>
        <w:t>A</w:t>
      </w:r>
      <w:r w:rsidRPr="0082488C">
        <w:rPr>
          <w:color w:val="000000"/>
          <w:sz w:val="28"/>
          <w:szCs w:val="24"/>
          <w:lang w:val="en-US"/>
        </w:rPr>
        <w:t xml:space="preserve">3 </w:t>
      </w:r>
      <w:r w:rsidR="00364B50" w:rsidRPr="0082488C">
        <w:rPr>
          <w:color w:val="000000"/>
          <w:sz w:val="28"/>
          <w:szCs w:val="24"/>
          <w:lang w:val="en-US"/>
        </w:rPr>
        <w:t xml:space="preserve">= </w:t>
      </w:r>
      <w:r w:rsidRPr="00AD2599">
        <w:rPr>
          <w:color w:val="000000"/>
          <w:sz w:val="28"/>
          <w:szCs w:val="24"/>
        </w:rPr>
        <w:t>П</w:t>
      </w:r>
      <w:r w:rsidRPr="0082488C">
        <w:rPr>
          <w:color w:val="000000"/>
          <w:sz w:val="28"/>
          <w:szCs w:val="24"/>
          <w:lang w:val="en-US"/>
        </w:rPr>
        <w:t>3</w:t>
      </w:r>
      <w:r w:rsidR="00AD2599" w:rsidRPr="0082488C">
        <w:rPr>
          <w:color w:val="000000"/>
          <w:sz w:val="28"/>
          <w:szCs w:val="24"/>
          <w:lang w:val="en-US"/>
        </w:rPr>
        <w:t xml:space="preserve"> </w:t>
      </w:r>
      <w:r w:rsidR="00364B50" w:rsidRPr="0082488C">
        <w:rPr>
          <w:color w:val="000000"/>
          <w:sz w:val="28"/>
          <w:szCs w:val="24"/>
          <w:lang w:val="en-US"/>
        </w:rPr>
        <w:tab/>
      </w:r>
      <w:r w:rsidRPr="00AD2599">
        <w:rPr>
          <w:color w:val="000000"/>
          <w:sz w:val="28"/>
          <w:szCs w:val="24"/>
          <w:lang w:val="en-US"/>
        </w:rPr>
        <w:t>A</w:t>
      </w:r>
      <w:r w:rsidRPr="0082488C">
        <w:rPr>
          <w:color w:val="000000"/>
          <w:sz w:val="28"/>
          <w:szCs w:val="24"/>
          <w:lang w:val="en-US"/>
        </w:rPr>
        <w:t xml:space="preserve">3 </w:t>
      </w:r>
      <w:r w:rsidR="00364B50" w:rsidRPr="0082488C">
        <w:rPr>
          <w:color w:val="000000"/>
          <w:sz w:val="28"/>
          <w:szCs w:val="24"/>
          <w:lang w:val="en-US"/>
        </w:rPr>
        <w:t>=</w:t>
      </w:r>
      <w:r w:rsidRPr="0082488C">
        <w:rPr>
          <w:color w:val="000000"/>
          <w:sz w:val="28"/>
          <w:szCs w:val="24"/>
          <w:lang w:val="en-US"/>
        </w:rPr>
        <w:t xml:space="preserve"> </w:t>
      </w:r>
      <w:r w:rsidRPr="00AD2599">
        <w:rPr>
          <w:color w:val="000000"/>
          <w:sz w:val="28"/>
          <w:szCs w:val="24"/>
        </w:rPr>
        <w:t>П</w:t>
      </w:r>
      <w:r w:rsidRPr="0082488C">
        <w:rPr>
          <w:color w:val="000000"/>
          <w:sz w:val="28"/>
          <w:szCs w:val="24"/>
          <w:lang w:val="en-US"/>
        </w:rPr>
        <w:t>3</w:t>
      </w:r>
    </w:p>
    <w:p w:rsidR="00B55918" w:rsidRPr="00AD2599" w:rsidRDefault="00B55918" w:rsidP="00AD2599">
      <w:pPr>
        <w:spacing w:line="360" w:lineRule="auto"/>
        <w:ind w:firstLine="709"/>
        <w:jc w:val="both"/>
        <w:rPr>
          <w:color w:val="000000"/>
          <w:sz w:val="28"/>
          <w:szCs w:val="24"/>
        </w:rPr>
      </w:pPr>
      <w:r w:rsidRPr="00AD2599">
        <w:rPr>
          <w:color w:val="000000"/>
          <w:sz w:val="28"/>
          <w:szCs w:val="24"/>
          <w:lang w:val="en-US"/>
        </w:rPr>
        <w:t>A</w:t>
      </w:r>
      <w:r w:rsidRPr="00AD2599">
        <w:rPr>
          <w:color w:val="000000"/>
          <w:sz w:val="28"/>
          <w:szCs w:val="24"/>
        </w:rPr>
        <w:t>4 &lt;П4</w:t>
      </w:r>
      <w:r w:rsidR="00AD2599">
        <w:rPr>
          <w:color w:val="000000"/>
          <w:sz w:val="28"/>
          <w:szCs w:val="24"/>
        </w:rPr>
        <w:t xml:space="preserve"> </w:t>
      </w:r>
      <w:r w:rsidR="00364B50" w:rsidRPr="00AD2599">
        <w:rPr>
          <w:color w:val="000000"/>
          <w:sz w:val="28"/>
          <w:szCs w:val="24"/>
        </w:rPr>
        <w:tab/>
      </w:r>
      <w:r w:rsidRPr="00AD2599">
        <w:rPr>
          <w:color w:val="000000"/>
          <w:sz w:val="28"/>
          <w:szCs w:val="24"/>
          <w:lang w:val="en-US"/>
        </w:rPr>
        <w:t>A</w:t>
      </w:r>
      <w:r w:rsidRPr="00AD2599">
        <w:rPr>
          <w:color w:val="000000"/>
          <w:sz w:val="28"/>
          <w:szCs w:val="24"/>
        </w:rPr>
        <w:t>4 &lt;</w:t>
      </w:r>
      <w:r w:rsidR="00364B50" w:rsidRPr="00AD2599">
        <w:rPr>
          <w:color w:val="000000"/>
          <w:sz w:val="28"/>
          <w:szCs w:val="24"/>
        </w:rPr>
        <w:t xml:space="preserve"> </w:t>
      </w:r>
      <w:r w:rsidRPr="00AD2599">
        <w:rPr>
          <w:color w:val="000000"/>
          <w:sz w:val="28"/>
          <w:szCs w:val="24"/>
        </w:rPr>
        <w:t>П4</w:t>
      </w:r>
    </w:p>
    <w:p w:rsidR="00B55918" w:rsidRDefault="00B55918" w:rsidP="00AD2599">
      <w:pPr>
        <w:pStyle w:val="9"/>
        <w:spacing w:before="0" w:after="0" w:line="360" w:lineRule="auto"/>
        <w:ind w:firstLine="709"/>
        <w:jc w:val="both"/>
        <w:rPr>
          <w:rFonts w:ascii="Times New Roman" w:hAnsi="Times New Roman" w:cs="Times New Roman"/>
          <w:color w:val="000000"/>
          <w:sz w:val="28"/>
          <w:szCs w:val="24"/>
        </w:rPr>
      </w:pPr>
    </w:p>
    <w:p w:rsidR="0082488C" w:rsidRDefault="0082488C" w:rsidP="0082488C"/>
    <w:p w:rsidR="00B55918" w:rsidRPr="00AD2599" w:rsidRDefault="00B55918" w:rsidP="00AD2599">
      <w:pPr>
        <w:autoSpaceDE w:val="0"/>
        <w:autoSpaceDN w:val="0"/>
        <w:adjustRightInd w:val="0"/>
        <w:spacing w:line="360" w:lineRule="auto"/>
        <w:ind w:firstLine="709"/>
        <w:jc w:val="both"/>
        <w:rPr>
          <w:color w:val="000000"/>
          <w:sz w:val="28"/>
          <w:szCs w:val="28"/>
        </w:rPr>
      </w:pPr>
      <w:r w:rsidRPr="00AD2599">
        <w:rPr>
          <w:b/>
          <w:bCs/>
          <w:color w:val="000000"/>
          <w:sz w:val="28"/>
        </w:rPr>
        <w:t>Вывод:</w:t>
      </w:r>
      <w:r w:rsidRPr="00AD2599">
        <w:rPr>
          <w:color w:val="000000"/>
          <w:sz w:val="28"/>
        </w:rPr>
        <w:t xml:space="preserve"> и на начало года и на конец баланс</w:t>
      </w:r>
      <w:r w:rsidR="00AD2599">
        <w:rPr>
          <w:color w:val="000000"/>
          <w:sz w:val="28"/>
        </w:rPr>
        <w:t xml:space="preserve"> </w:t>
      </w:r>
      <w:r w:rsidR="005F7F53" w:rsidRPr="00AD2599">
        <w:rPr>
          <w:color w:val="000000"/>
          <w:sz w:val="28"/>
        </w:rPr>
        <w:t xml:space="preserve">абсолютно </w:t>
      </w:r>
      <w:r w:rsidRPr="00AD2599">
        <w:rPr>
          <w:color w:val="000000"/>
          <w:sz w:val="28"/>
        </w:rPr>
        <w:t xml:space="preserve">ликвиден, </w:t>
      </w:r>
      <w:r w:rsidR="005F7F53" w:rsidRPr="00AD2599">
        <w:rPr>
          <w:color w:val="000000"/>
          <w:sz w:val="28"/>
        </w:rPr>
        <w:t>все условия для этого вывода соблюдены! У предприятия достаточно денег и других активов для покрытия его обязательств.</w:t>
      </w:r>
    </w:p>
    <w:p w:rsidR="00364B50" w:rsidRPr="00AD2599" w:rsidRDefault="0082488C" w:rsidP="00AD2599">
      <w:pPr>
        <w:autoSpaceDE w:val="0"/>
        <w:autoSpaceDN w:val="0"/>
        <w:adjustRightInd w:val="0"/>
        <w:spacing w:line="360" w:lineRule="auto"/>
        <w:ind w:firstLine="709"/>
        <w:jc w:val="both"/>
        <w:rPr>
          <w:b/>
          <w:color w:val="000000"/>
          <w:sz w:val="28"/>
          <w:szCs w:val="28"/>
        </w:rPr>
      </w:pPr>
      <w:r>
        <w:rPr>
          <w:b/>
          <w:color w:val="000000"/>
          <w:sz w:val="28"/>
        </w:rPr>
        <w:br w:type="page"/>
        <w:t xml:space="preserve">5. </w:t>
      </w:r>
      <w:r w:rsidR="00364B50" w:rsidRPr="00AD2599">
        <w:rPr>
          <w:b/>
          <w:color w:val="000000"/>
          <w:sz w:val="28"/>
        </w:rPr>
        <w:t>Анализ платежеспособности предприятия</w:t>
      </w:r>
    </w:p>
    <w:p w:rsidR="0082488C" w:rsidRDefault="0082488C" w:rsidP="00AD2599">
      <w:pPr>
        <w:pStyle w:val="a6"/>
        <w:spacing w:after="0" w:line="360" w:lineRule="auto"/>
        <w:ind w:firstLine="709"/>
        <w:jc w:val="both"/>
        <w:rPr>
          <w:b/>
          <w:color w:val="000000"/>
          <w:sz w:val="28"/>
        </w:rPr>
      </w:pPr>
    </w:p>
    <w:p w:rsidR="00364B50" w:rsidRPr="0082488C" w:rsidRDefault="00364B50" w:rsidP="00AD2599">
      <w:pPr>
        <w:pStyle w:val="a6"/>
        <w:spacing w:after="0" w:line="360" w:lineRule="auto"/>
        <w:ind w:firstLine="709"/>
        <w:jc w:val="both"/>
        <w:rPr>
          <w:color w:val="000000"/>
          <w:sz w:val="28"/>
        </w:rPr>
      </w:pPr>
      <w:r w:rsidRPr="0082488C">
        <w:rPr>
          <w:color w:val="000000"/>
          <w:sz w:val="28"/>
        </w:rPr>
        <w:t>Динамика показателей ликвидности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203"/>
        <w:gridCol w:w="1538"/>
        <w:gridCol w:w="1538"/>
        <w:gridCol w:w="1763"/>
        <w:gridCol w:w="2255"/>
      </w:tblGrid>
      <w:tr w:rsidR="00364B50" w:rsidRPr="00743073" w:rsidTr="00743073">
        <w:trPr>
          <w:cantSplit/>
          <w:jc w:val="center"/>
        </w:trPr>
        <w:tc>
          <w:tcPr>
            <w:tcW w:w="1185" w:type="pct"/>
            <w:shd w:val="clear" w:color="auto" w:fill="auto"/>
          </w:tcPr>
          <w:p w:rsidR="00364B50" w:rsidRPr="00743073" w:rsidRDefault="00364B50" w:rsidP="00743073">
            <w:pPr>
              <w:pStyle w:val="a6"/>
              <w:spacing w:after="0" w:line="360" w:lineRule="auto"/>
              <w:jc w:val="both"/>
              <w:rPr>
                <w:b/>
                <w:bCs/>
                <w:color w:val="000000"/>
                <w:sz w:val="20"/>
              </w:rPr>
            </w:pPr>
            <w:r w:rsidRPr="00743073">
              <w:rPr>
                <w:b/>
                <w:bCs/>
                <w:color w:val="000000"/>
                <w:sz w:val="20"/>
              </w:rPr>
              <w:t>Показатели</w:t>
            </w:r>
          </w:p>
        </w:tc>
        <w:tc>
          <w:tcPr>
            <w:tcW w:w="827" w:type="pct"/>
            <w:shd w:val="clear" w:color="auto" w:fill="auto"/>
          </w:tcPr>
          <w:p w:rsidR="00364B50" w:rsidRPr="00743073" w:rsidRDefault="00364B50" w:rsidP="00743073">
            <w:pPr>
              <w:pStyle w:val="a6"/>
              <w:spacing w:after="0" w:line="360" w:lineRule="auto"/>
              <w:jc w:val="both"/>
              <w:rPr>
                <w:b/>
                <w:bCs/>
                <w:color w:val="000000"/>
                <w:sz w:val="20"/>
              </w:rPr>
            </w:pPr>
            <w:r w:rsidRPr="00743073">
              <w:rPr>
                <w:b/>
                <w:bCs/>
                <w:color w:val="000000"/>
                <w:sz w:val="20"/>
              </w:rPr>
              <w:t>На начало отчетного</w:t>
            </w:r>
          </w:p>
          <w:p w:rsidR="00364B50" w:rsidRPr="00743073" w:rsidRDefault="00364B50" w:rsidP="00743073">
            <w:pPr>
              <w:pStyle w:val="a6"/>
              <w:spacing w:after="0" w:line="360" w:lineRule="auto"/>
              <w:jc w:val="both"/>
              <w:rPr>
                <w:b/>
                <w:bCs/>
                <w:color w:val="000000"/>
                <w:sz w:val="20"/>
              </w:rPr>
            </w:pPr>
            <w:r w:rsidRPr="00743073">
              <w:rPr>
                <w:b/>
                <w:bCs/>
                <w:color w:val="000000"/>
                <w:sz w:val="20"/>
              </w:rPr>
              <w:t>периода</w:t>
            </w:r>
          </w:p>
        </w:tc>
        <w:tc>
          <w:tcPr>
            <w:tcW w:w="827" w:type="pct"/>
            <w:shd w:val="clear" w:color="auto" w:fill="auto"/>
          </w:tcPr>
          <w:p w:rsidR="00364B50" w:rsidRPr="00743073" w:rsidRDefault="00364B50" w:rsidP="00743073">
            <w:pPr>
              <w:pStyle w:val="a6"/>
              <w:spacing w:after="0" w:line="360" w:lineRule="auto"/>
              <w:jc w:val="both"/>
              <w:rPr>
                <w:b/>
                <w:bCs/>
                <w:color w:val="000000"/>
                <w:sz w:val="20"/>
              </w:rPr>
            </w:pPr>
            <w:r w:rsidRPr="00743073">
              <w:rPr>
                <w:b/>
                <w:bCs/>
                <w:color w:val="000000"/>
                <w:sz w:val="20"/>
              </w:rPr>
              <w:t>На конец отчетного</w:t>
            </w:r>
          </w:p>
          <w:p w:rsidR="00364B50" w:rsidRPr="00743073" w:rsidRDefault="00364B50" w:rsidP="00743073">
            <w:pPr>
              <w:pStyle w:val="a6"/>
              <w:spacing w:after="0" w:line="360" w:lineRule="auto"/>
              <w:jc w:val="both"/>
              <w:rPr>
                <w:b/>
                <w:bCs/>
                <w:color w:val="000000"/>
                <w:sz w:val="20"/>
              </w:rPr>
            </w:pPr>
            <w:r w:rsidRPr="00743073">
              <w:rPr>
                <w:b/>
                <w:bCs/>
                <w:color w:val="000000"/>
                <w:sz w:val="20"/>
              </w:rPr>
              <w:t>периода</w:t>
            </w:r>
          </w:p>
        </w:tc>
        <w:tc>
          <w:tcPr>
            <w:tcW w:w="948" w:type="pct"/>
            <w:shd w:val="clear" w:color="auto" w:fill="auto"/>
          </w:tcPr>
          <w:p w:rsidR="00364B50" w:rsidRPr="00743073" w:rsidRDefault="00364B50" w:rsidP="00743073">
            <w:pPr>
              <w:spacing w:line="360" w:lineRule="auto"/>
              <w:jc w:val="both"/>
              <w:rPr>
                <w:b/>
                <w:bCs/>
                <w:color w:val="000000"/>
                <w:sz w:val="20"/>
              </w:rPr>
            </w:pPr>
          </w:p>
          <w:p w:rsidR="00364B50" w:rsidRPr="00743073" w:rsidRDefault="00364B50" w:rsidP="00743073">
            <w:pPr>
              <w:pStyle w:val="a6"/>
              <w:spacing w:after="0" w:line="360" w:lineRule="auto"/>
              <w:jc w:val="both"/>
              <w:rPr>
                <w:b/>
                <w:bCs/>
                <w:color w:val="000000"/>
                <w:sz w:val="20"/>
              </w:rPr>
            </w:pPr>
            <w:r w:rsidRPr="00743073">
              <w:rPr>
                <w:b/>
                <w:bCs/>
                <w:color w:val="000000"/>
                <w:sz w:val="20"/>
              </w:rPr>
              <w:t>Динамика показателей</w:t>
            </w:r>
          </w:p>
        </w:tc>
        <w:tc>
          <w:tcPr>
            <w:tcW w:w="1213" w:type="pct"/>
            <w:shd w:val="clear" w:color="auto" w:fill="auto"/>
          </w:tcPr>
          <w:p w:rsidR="00364B50" w:rsidRPr="00743073" w:rsidRDefault="00364B50" w:rsidP="00743073">
            <w:pPr>
              <w:spacing w:line="360" w:lineRule="auto"/>
              <w:jc w:val="both"/>
              <w:rPr>
                <w:b/>
                <w:bCs/>
                <w:color w:val="000000"/>
                <w:sz w:val="20"/>
              </w:rPr>
            </w:pPr>
            <w:r w:rsidRPr="00743073">
              <w:rPr>
                <w:b/>
                <w:bCs/>
                <w:color w:val="000000"/>
                <w:sz w:val="20"/>
              </w:rPr>
              <w:t>Рекомендуемое значение</w:t>
            </w:r>
          </w:p>
        </w:tc>
      </w:tr>
      <w:tr w:rsidR="00364B50" w:rsidRPr="00743073" w:rsidTr="00743073">
        <w:trPr>
          <w:cantSplit/>
          <w:jc w:val="center"/>
        </w:trPr>
        <w:tc>
          <w:tcPr>
            <w:tcW w:w="1185" w:type="pct"/>
            <w:shd w:val="clear" w:color="auto" w:fill="auto"/>
          </w:tcPr>
          <w:p w:rsidR="00364B50" w:rsidRPr="00743073" w:rsidRDefault="00364B50" w:rsidP="00743073">
            <w:pPr>
              <w:pStyle w:val="a6"/>
              <w:spacing w:after="0" w:line="360" w:lineRule="auto"/>
              <w:jc w:val="both"/>
              <w:rPr>
                <w:color w:val="000000"/>
                <w:sz w:val="20"/>
              </w:rPr>
            </w:pPr>
            <w:r w:rsidRPr="00743073">
              <w:rPr>
                <w:color w:val="000000"/>
                <w:sz w:val="20"/>
              </w:rPr>
              <w:t>1. Коэффициент абсолютной ликвидности</w:t>
            </w:r>
          </w:p>
        </w:tc>
        <w:tc>
          <w:tcPr>
            <w:tcW w:w="827" w:type="pct"/>
            <w:shd w:val="clear" w:color="auto" w:fill="auto"/>
          </w:tcPr>
          <w:p w:rsidR="00364B50" w:rsidRPr="00743073" w:rsidRDefault="00364B50" w:rsidP="00743073">
            <w:pPr>
              <w:pStyle w:val="a6"/>
              <w:spacing w:after="0" w:line="360" w:lineRule="auto"/>
              <w:jc w:val="both"/>
              <w:rPr>
                <w:b/>
                <w:bCs/>
                <w:color w:val="000000"/>
                <w:sz w:val="20"/>
              </w:rPr>
            </w:pPr>
          </w:p>
          <w:p w:rsidR="00364B50" w:rsidRPr="00743073" w:rsidRDefault="00EB5996" w:rsidP="00743073">
            <w:pPr>
              <w:spacing w:line="360" w:lineRule="auto"/>
              <w:jc w:val="both"/>
              <w:rPr>
                <w:b/>
                <w:bCs/>
                <w:color w:val="000000"/>
                <w:sz w:val="20"/>
              </w:rPr>
            </w:pPr>
            <w:r w:rsidRPr="00743073">
              <w:rPr>
                <w:b/>
                <w:bCs/>
                <w:color w:val="000000"/>
                <w:sz w:val="20"/>
              </w:rPr>
              <w:t>2,03</w:t>
            </w:r>
          </w:p>
        </w:tc>
        <w:tc>
          <w:tcPr>
            <w:tcW w:w="827" w:type="pct"/>
            <w:shd w:val="clear" w:color="auto" w:fill="auto"/>
          </w:tcPr>
          <w:p w:rsidR="00364B50" w:rsidRPr="00743073" w:rsidRDefault="00364B50" w:rsidP="00743073">
            <w:pPr>
              <w:pStyle w:val="a6"/>
              <w:spacing w:after="0" w:line="360" w:lineRule="auto"/>
              <w:jc w:val="both"/>
              <w:rPr>
                <w:b/>
                <w:bCs/>
                <w:color w:val="000000"/>
                <w:sz w:val="20"/>
              </w:rPr>
            </w:pPr>
          </w:p>
          <w:p w:rsidR="00364B50" w:rsidRPr="00743073" w:rsidRDefault="00EB5996" w:rsidP="00743073">
            <w:pPr>
              <w:spacing w:line="360" w:lineRule="auto"/>
              <w:jc w:val="both"/>
              <w:rPr>
                <w:b/>
                <w:bCs/>
                <w:color w:val="000000"/>
                <w:sz w:val="20"/>
              </w:rPr>
            </w:pPr>
            <w:r w:rsidRPr="00743073">
              <w:rPr>
                <w:b/>
                <w:bCs/>
                <w:color w:val="000000"/>
                <w:sz w:val="20"/>
              </w:rPr>
              <w:t>7,93</w:t>
            </w:r>
          </w:p>
        </w:tc>
        <w:tc>
          <w:tcPr>
            <w:tcW w:w="948" w:type="pct"/>
            <w:shd w:val="clear" w:color="auto" w:fill="auto"/>
          </w:tcPr>
          <w:p w:rsidR="00364B50" w:rsidRPr="00743073" w:rsidRDefault="00364B50" w:rsidP="00743073">
            <w:pPr>
              <w:pStyle w:val="a6"/>
              <w:spacing w:after="0" w:line="360" w:lineRule="auto"/>
              <w:jc w:val="both"/>
              <w:rPr>
                <w:b/>
                <w:bCs/>
                <w:color w:val="000000"/>
                <w:sz w:val="20"/>
              </w:rPr>
            </w:pPr>
          </w:p>
          <w:p w:rsidR="00364B50" w:rsidRPr="00743073" w:rsidRDefault="00EB5996" w:rsidP="00743073">
            <w:pPr>
              <w:spacing w:line="360" w:lineRule="auto"/>
              <w:jc w:val="both"/>
              <w:rPr>
                <w:b/>
                <w:bCs/>
                <w:color w:val="000000"/>
                <w:sz w:val="20"/>
              </w:rPr>
            </w:pPr>
            <w:r w:rsidRPr="00743073">
              <w:rPr>
                <w:b/>
                <w:bCs/>
                <w:color w:val="000000"/>
                <w:sz w:val="20"/>
              </w:rPr>
              <w:t>5,9</w:t>
            </w:r>
          </w:p>
        </w:tc>
        <w:tc>
          <w:tcPr>
            <w:tcW w:w="1213" w:type="pct"/>
            <w:shd w:val="clear" w:color="auto" w:fill="auto"/>
          </w:tcPr>
          <w:p w:rsidR="00364B50" w:rsidRPr="00743073" w:rsidRDefault="00364B50" w:rsidP="00743073">
            <w:pPr>
              <w:pStyle w:val="a6"/>
              <w:spacing w:after="0" w:line="360" w:lineRule="auto"/>
              <w:jc w:val="both"/>
              <w:rPr>
                <w:b/>
                <w:bCs/>
                <w:color w:val="000000"/>
                <w:sz w:val="20"/>
              </w:rPr>
            </w:pPr>
          </w:p>
          <w:p w:rsidR="00364B50" w:rsidRPr="00743073" w:rsidRDefault="00364B50" w:rsidP="00743073">
            <w:pPr>
              <w:spacing w:line="360" w:lineRule="auto"/>
              <w:jc w:val="both"/>
              <w:rPr>
                <w:color w:val="000000"/>
                <w:sz w:val="20"/>
              </w:rPr>
            </w:pPr>
            <w:r w:rsidRPr="00743073">
              <w:rPr>
                <w:color w:val="000000"/>
                <w:sz w:val="20"/>
                <w:szCs w:val="20"/>
              </w:rPr>
              <w:sym w:font="Symbol" w:char="F0B3"/>
            </w:r>
            <w:r w:rsidRPr="00743073">
              <w:rPr>
                <w:color w:val="000000"/>
                <w:sz w:val="20"/>
              </w:rPr>
              <w:t>0,2</w:t>
            </w:r>
          </w:p>
        </w:tc>
      </w:tr>
      <w:tr w:rsidR="00364B50" w:rsidRPr="00743073" w:rsidTr="00743073">
        <w:trPr>
          <w:cantSplit/>
          <w:jc w:val="center"/>
        </w:trPr>
        <w:tc>
          <w:tcPr>
            <w:tcW w:w="1185" w:type="pct"/>
            <w:shd w:val="clear" w:color="auto" w:fill="auto"/>
          </w:tcPr>
          <w:p w:rsidR="00364B50" w:rsidRPr="00743073" w:rsidRDefault="00364B50" w:rsidP="00743073">
            <w:pPr>
              <w:pStyle w:val="a6"/>
              <w:spacing w:after="0" w:line="360" w:lineRule="auto"/>
              <w:jc w:val="both"/>
              <w:rPr>
                <w:color w:val="000000"/>
                <w:sz w:val="20"/>
              </w:rPr>
            </w:pPr>
            <w:r w:rsidRPr="00743073">
              <w:rPr>
                <w:color w:val="000000"/>
                <w:sz w:val="20"/>
              </w:rPr>
              <w:t>2. Коэффициент быстрой ликвидности</w:t>
            </w:r>
          </w:p>
        </w:tc>
        <w:tc>
          <w:tcPr>
            <w:tcW w:w="827" w:type="pct"/>
            <w:shd w:val="clear" w:color="auto" w:fill="auto"/>
          </w:tcPr>
          <w:p w:rsidR="00364B50" w:rsidRPr="00743073" w:rsidRDefault="00EB5996" w:rsidP="00743073">
            <w:pPr>
              <w:pStyle w:val="a6"/>
              <w:spacing w:after="0" w:line="360" w:lineRule="auto"/>
              <w:jc w:val="both"/>
              <w:rPr>
                <w:b/>
                <w:bCs/>
                <w:color w:val="000000"/>
                <w:sz w:val="20"/>
              </w:rPr>
            </w:pPr>
            <w:r w:rsidRPr="00743073">
              <w:rPr>
                <w:b/>
                <w:bCs/>
                <w:color w:val="000000"/>
                <w:sz w:val="20"/>
              </w:rPr>
              <w:t>3,45</w:t>
            </w:r>
          </w:p>
        </w:tc>
        <w:tc>
          <w:tcPr>
            <w:tcW w:w="827" w:type="pct"/>
            <w:shd w:val="clear" w:color="auto" w:fill="auto"/>
          </w:tcPr>
          <w:p w:rsidR="00364B50" w:rsidRPr="00743073" w:rsidRDefault="00EB5996" w:rsidP="00743073">
            <w:pPr>
              <w:pStyle w:val="a6"/>
              <w:spacing w:after="0" w:line="360" w:lineRule="auto"/>
              <w:jc w:val="both"/>
              <w:rPr>
                <w:b/>
                <w:bCs/>
                <w:color w:val="000000"/>
                <w:sz w:val="20"/>
              </w:rPr>
            </w:pPr>
            <w:r w:rsidRPr="00743073">
              <w:rPr>
                <w:b/>
                <w:bCs/>
                <w:color w:val="000000"/>
                <w:sz w:val="20"/>
              </w:rPr>
              <w:t>15,48</w:t>
            </w:r>
          </w:p>
        </w:tc>
        <w:tc>
          <w:tcPr>
            <w:tcW w:w="948" w:type="pct"/>
            <w:shd w:val="clear" w:color="auto" w:fill="auto"/>
          </w:tcPr>
          <w:p w:rsidR="00364B50" w:rsidRPr="00743073" w:rsidRDefault="00EB5996" w:rsidP="00743073">
            <w:pPr>
              <w:pStyle w:val="a6"/>
              <w:spacing w:after="0" w:line="360" w:lineRule="auto"/>
              <w:jc w:val="both"/>
              <w:rPr>
                <w:b/>
                <w:bCs/>
                <w:color w:val="000000"/>
                <w:sz w:val="20"/>
              </w:rPr>
            </w:pPr>
            <w:r w:rsidRPr="00743073">
              <w:rPr>
                <w:b/>
                <w:bCs/>
                <w:color w:val="000000"/>
                <w:sz w:val="20"/>
              </w:rPr>
              <w:t>12,03</w:t>
            </w:r>
          </w:p>
        </w:tc>
        <w:tc>
          <w:tcPr>
            <w:tcW w:w="1213" w:type="pct"/>
            <w:shd w:val="clear" w:color="auto" w:fill="auto"/>
          </w:tcPr>
          <w:p w:rsidR="00364B50" w:rsidRPr="00743073" w:rsidRDefault="00364B50" w:rsidP="00743073">
            <w:pPr>
              <w:pStyle w:val="a6"/>
              <w:spacing w:after="0" w:line="360" w:lineRule="auto"/>
              <w:jc w:val="both"/>
              <w:rPr>
                <w:b/>
                <w:bCs/>
                <w:color w:val="000000"/>
                <w:sz w:val="20"/>
              </w:rPr>
            </w:pPr>
            <w:r w:rsidRPr="00743073">
              <w:rPr>
                <w:color w:val="000000"/>
                <w:sz w:val="20"/>
                <w:szCs w:val="20"/>
              </w:rPr>
              <w:sym w:font="Symbol" w:char="F0B3"/>
            </w:r>
            <w:r w:rsidRPr="00743073">
              <w:rPr>
                <w:color w:val="000000"/>
                <w:sz w:val="20"/>
              </w:rPr>
              <w:t>0,8</w:t>
            </w:r>
          </w:p>
        </w:tc>
      </w:tr>
      <w:tr w:rsidR="00364B50" w:rsidRPr="00743073" w:rsidTr="00743073">
        <w:trPr>
          <w:cantSplit/>
          <w:jc w:val="center"/>
        </w:trPr>
        <w:tc>
          <w:tcPr>
            <w:tcW w:w="1185" w:type="pct"/>
            <w:shd w:val="clear" w:color="auto" w:fill="auto"/>
          </w:tcPr>
          <w:p w:rsidR="00364B50" w:rsidRPr="00743073" w:rsidRDefault="00364B50" w:rsidP="00743073">
            <w:pPr>
              <w:pStyle w:val="a6"/>
              <w:spacing w:after="0" w:line="360" w:lineRule="auto"/>
              <w:jc w:val="both"/>
              <w:rPr>
                <w:color w:val="000000"/>
                <w:sz w:val="20"/>
              </w:rPr>
            </w:pPr>
            <w:r w:rsidRPr="00743073">
              <w:rPr>
                <w:color w:val="000000"/>
                <w:sz w:val="20"/>
              </w:rPr>
              <w:t>3</w:t>
            </w:r>
            <w:r w:rsidR="00AD2599" w:rsidRPr="00743073">
              <w:rPr>
                <w:color w:val="000000"/>
                <w:sz w:val="20"/>
              </w:rPr>
              <w:t>. Ко</w:t>
            </w:r>
            <w:r w:rsidRPr="00743073">
              <w:rPr>
                <w:color w:val="000000"/>
                <w:sz w:val="20"/>
              </w:rPr>
              <w:t>эффициент текущей ликвидности</w:t>
            </w:r>
          </w:p>
        </w:tc>
        <w:tc>
          <w:tcPr>
            <w:tcW w:w="827" w:type="pct"/>
            <w:shd w:val="clear" w:color="auto" w:fill="auto"/>
          </w:tcPr>
          <w:p w:rsidR="00364B50" w:rsidRPr="00743073" w:rsidRDefault="00EB5996" w:rsidP="00743073">
            <w:pPr>
              <w:pStyle w:val="a6"/>
              <w:spacing w:after="0" w:line="360" w:lineRule="auto"/>
              <w:jc w:val="both"/>
              <w:rPr>
                <w:b/>
                <w:bCs/>
                <w:color w:val="000000"/>
                <w:sz w:val="20"/>
              </w:rPr>
            </w:pPr>
            <w:r w:rsidRPr="00743073">
              <w:rPr>
                <w:b/>
                <w:bCs/>
                <w:color w:val="000000"/>
                <w:sz w:val="20"/>
              </w:rPr>
              <w:t>3,45</w:t>
            </w:r>
          </w:p>
        </w:tc>
        <w:tc>
          <w:tcPr>
            <w:tcW w:w="827" w:type="pct"/>
            <w:shd w:val="clear" w:color="auto" w:fill="auto"/>
          </w:tcPr>
          <w:p w:rsidR="00364B50" w:rsidRPr="00743073" w:rsidRDefault="00EB5996" w:rsidP="00743073">
            <w:pPr>
              <w:pStyle w:val="a6"/>
              <w:spacing w:after="0" w:line="360" w:lineRule="auto"/>
              <w:jc w:val="both"/>
              <w:rPr>
                <w:b/>
                <w:bCs/>
                <w:color w:val="000000"/>
                <w:sz w:val="20"/>
              </w:rPr>
            </w:pPr>
            <w:r w:rsidRPr="00743073">
              <w:rPr>
                <w:b/>
                <w:bCs/>
                <w:color w:val="000000"/>
                <w:sz w:val="20"/>
              </w:rPr>
              <w:t>15,48</w:t>
            </w:r>
          </w:p>
        </w:tc>
        <w:tc>
          <w:tcPr>
            <w:tcW w:w="948" w:type="pct"/>
            <w:shd w:val="clear" w:color="auto" w:fill="auto"/>
          </w:tcPr>
          <w:p w:rsidR="00364B50" w:rsidRPr="00743073" w:rsidRDefault="00EB5996" w:rsidP="00743073">
            <w:pPr>
              <w:pStyle w:val="a6"/>
              <w:spacing w:after="0" w:line="360" w:lineRule="auto"/>
              <w:jc w:val="both"/>
              <w:rPr>
                <w:b/>
                <w:bCs/>
                <w:color w:val="000000"/>
                <w:sz w:val="20"/>
              </w:rPr>
            </w:pPr>
            <w:r w:rsidRPr="00743073">
              <w:rPr>
                <w:b/>
                <w:bCs/>
                <w:color w:val="000000"/>
                <w:sz w:val="20"/>
              </w:rPr>
              <w:t>12,03</w:t>
            </w:r>
          </w:p>
        </w:tc>
        <w:tc>
          <w:tcPr>
            <w:tcW w:w="1213" w:type="pct"/>
            <w:shd w:val="clear" w:color="auto" w:fill="auto"/>
          </w:tcPr>
          <w:p w:rsidR="00364B50" w:rsidRPr="00743073" w:rsidRDefault="00364B50" w:rsidP="00743073">
            <w:pPr>
              <w:pStyle w:val="a6"/>
              <w:spacing w:after="0" w:line="360" w:lineRule="auto"/>
              <w:jc w:val="both"/>
              <w:rPr>
                <w:b/>
                <w:bCs/>
                <w:color w:val="000000"/>
                <w:sz w:val="20"/>
              </w:rPr>
            </w:pPr>
            <w:r w:rsidRPr="00743073">
              <w:rPr>
                <w:color w:val="000000"/>
                <w:sz w:val="20"/>
                <w:szCs w:val="20"/>
              </w:rPr>
              <w:sym w:font="Symbol" w:char="F0B3"/>
            </w:r>
            <w:r w:rsidRPr="00743073">
              <w:rPr>
                <w:color w:val="000000"/>
                <w:sz w:val="20"/>
              </w:rPr>
              <w:t>2</w:t>
            </w:r>
          </w:p>
        </w:tc>
      </w:tr>
    </w:tbl>
    <w:p w:rsidR="0082488C" w:rsidRDefault="0082488C" w:rsidP="00AD2599">
      <w:pPr>
        <w:autoSpaceDE w:val="0"/>
        <w:autoSpaceDN w:val="0"/>
        <w:adjustRightInd w:val="0"/>
        <w:spacing w:line="360" w:lineRule="auto"/>
        <w:ind w:firstLine="709"/>
        <w:jc w:val="both"/>
        <w:rPr>
          <w:color w:val="000000"/>
          <w:sz w:val="28"/>
          <w:szCs w:val="28"/>
        </w:rPr>
      </w:pPr>
    </w:p>
    <w:p w:rsidR="00364B50" w:rsidRPr="00AD2599" w:rsidRDefault="00364B50" w:rsidP="00AD2599">
      <w:pPr>
        <w:autoSpaceDE w:val="0"/>
        <w:autoSpaceDN w:val="0"/>
        <w:adjustRightInd w:val="0"/>
        <w:spacing w:line="360" w:lineRule="auto"/>
        <w:ind w:firstLine="709"/>
        <w:jc w:val="both"/>
        <w:rPr>
          <w:color w:val="000000"/>
          <w:sz w:val="28"/>
          <w:szCs w:val="28"/>
        </w:rPr>
      </w:pPr>
      <w:r w:rsidRPr="00AD2599">
        <w:rPr>
          <w:color w:val="000000"/>
          <w:sz w:val="28"/>
          <w:szCs w:val="28"/>
        </w:rPr>
        <w:t>Ка.л.н.г.</w:t>
      </w:r>
      <w:r w:rsidR="00EB5996" w:rsidRPr="00AD2599">
        <w:rPr>
          <w:color w:val="000000"/>
          <w:sz w:val="28"/>
          <w:szCs w:val="28"/>
        </w:rPr>
        <w:t>=1429</w:t>
      </w:r>
      <w:r w:rsidRPr="00AD2599">
        <w:rPr>
          <w:color w:val="000000"/>
          <w:sz w:val="28"/>
          <w:szCs w:val="28"/>
        </w:rPr>
        <w:t>/</w:t>
      </w:r>
      <w:r w:rsidR="00EB5996" w:rsidRPr="00AD2599">
        <w:rPr>
          <w:color w:val="000000"/>
          <w:sz w:val="28"/>
          <w:szCs w:val="28"/>
        </w:rPr>
        <w:t>704</w:t>
      </w:r>
      <w:r w:rsidRPr="00AD2599">
        <w:rPr>
          <w:color w:val="000000"/>
          <w:sz w:val="28"/>
          <w:szCs w:val="28"/>
        </w:rPr>
        <w:t>=</w:t>
      </w:r>
      <w:r w:rsidR="00EB5996" w:rsidRPr="00AD2599">
        <w:rPr>
          <w:color w:val="000000"/>
          <w:sz w:val="28"/>
          <w:szCs w:val="28"/>
        </w:rPr>
        <w:t>2,03</w:t>
      </w:r>
      <w:r w:rsidRPr="00AD2599">
        <w:rPr>
          <w:color w:val="000000"/>
          <w:sz w:val="28"/>
          <w:szCs w:val="28"/>
        </w:rPr>
        <w:t>,</w:t>
      </w:r>
      <w:r w:rsidR="00AD2599">
        <w:rPr>
          <w:color w:val="000000"/>
          <w:sz w:val="28"/>
          <w:szCs w:val="28"/>
        </w:rPr>
        <w:t xml:space="preserve"> </w:t>
      </w:r>
      <w:r w:rsidRPr="00AD2599">
        <w:rPr>
          <w:color w:val="000000"/>
          <w:sz w:val="28"/>
          <w:szCs w:val="28"/>
        </w:rPr>
        <w:t>Ка.л.к.г.=</w:t>
      </w:r>
      <w:r w:rsidR="00EB5996" w:rsidRPr="00AD2599">
        <w:rPr>
          <w:color w:val="000000"/>
          <w:sz w:val="28"/>
          <w:szCs w:val="28"/>
        </w:rPr>
        <w:t>3164</w:t>
      </w:r>
      <w:r w:rsidRPr="00AD2599">
        <w:rPr>
          <w:color w:val="000000"/>
          <w:sz w:val="28"/>
          <w:szCs w:val="28"/>
        </w:rPr>
        <w:t>/</w:t>
      </w:r>
      <w:r w:rsidR="00EB5996" w:rsidRPr="00AD2599">
        <w:rPr>
          <w:color w:val="000000"/>
          <w:sz w:val="28"/>
          <w:szCs w:val="28"/>
        </w:rPr>
        <w:t>399</w:t>
      </w:r>
      <w:r w:rsidRPr="00AD2599">
        <w:rPr>
          <w:color w:val="000000"/>
          <w:sz w:val="28"/>
          <w:szCs w:val="28"/>
        </w:rPr>
        <w:t>=</w:t>
      </w:r>
      <w:r w:rsidR="00EB5996" w:rsidRPr="00AD2599">
        <w:rPr>
          <w:color w:val="000000"/>
          <w:sz w:val="28"/>
          <w:szCs w:val="28"/>
        </w:rPr>
        <w:t>7,93</w:t>
      </w:r>
    </w:p>
    <w:p w:rsidR="00EB5996" w:rsidRPr="00AD2599" w:rsidRDefault="00364B50" w:rsidP="00AD2599">
      <w:pPr>
        <w:tabs>
          <w:tab w:val="left" w:pos="6930"/>
        </w:tabs>
        <w:autoSpaceDE w:val="0"/>
        <w:autoSpaceDN w:val="0"/>
        <w:adjustRightInd w:val="0"/>
        <w:spacing w:line="360" w:lineRule="auto"/>
        <w:ind w:firstLine="709"/>
        <w:jc w:val="both"/>
        <w:rPr>
          <w:color w:val="000000"/>
          <w:sz w:val="28"/>
          <w:szCs w:val="28"/>
        </w:rPr>
      </w:pPr>
      <w:r w:rsidRPr="00AD2599">
        <w:rPr>
          <w:color w:val="000000"/>
          <w:sz w:val="28"/>
          <w:szCs w:val="28"/>
        </w:rPr>
        <w:t>Кб.л.н.г.=</w:t>
      </w:r>
      <w:r w:rsidR="00EB5996" w:rsidRPr="00AD2599">
        <w:rPr>
          <w:color w:val="000000"/>
          <w:sz w:val="28"/>
          <w:szCs w:val="28"/>
        </w:rPr>
        <w:t>(1429+1003)</w:t>
      </w:r>
      <w:r w:rsidRPr="00AD2599">
        <w:rPr>
          <w:color w:val="000000"/>
          <w:sz w:val="28"/>
          <w:szCs w:val="28"/>
        </w:rPr>
        <w:t>/</w:t>
      </w:r>
      <w:r w:rsidR="00EB5996" w:rsidRPr="00AD2599">
        <w:rPr>
          <w:color w:val="000000"/>
          <w:sz w:val="28"/>
          <w:szCs w:val="28"/>
        </w:rPr>
        <w:t>704</w:t>
      </w:r>
      <w:r w:rsidRPr="00AD2599">
        <w:rPr>
          <w:color w:val="000000"/>
          <w:sz w:val="28"/>
          <w:szCs w:val="28"/>
        </w:rPr>
        <w:t>=</w:t>
      </w:r>
      <w:r w:rsidR="00EB5996" w:rsidRPr="00AD2599">
        <w:rPr>
          <w:color w:val="000000"/>
          <w:sz w:val="28"/>
          <w:szCs w:val="28"/>
        </w:rPr>
        <w:t>3,45,</w:t>
      </w:r>
      <w:r w:rsidRPr="00AD2599">
        <w:rPr>
          <w:color w:val="000000"/>
          <w:sz w:val="28"/>
          <w:szCs w:val="28"/>
        </w:rPr>
        <w:t xml:space="preserve"> Кб.л.к.г.=(</w:t>
      </w:r>
      <w:r w:rsidR="00EB5996" w:rsidRPr="00AD2599">
        <w:rPr>
          <w:color w:val="000000"/>
          <w:sz w:val="28"/>
          <w:szCs w:val="28"/>
        </w:rPr>
        <w:t>3164</w:t>
      </w:r>
      <w:r w:rsidRPr="00AD2599">
        <w:rPr>
          <w:color w:val="000000"/>
          <w:sz w:val="28"/>
          <w:szCs w:val="28"/>
        </w:rPr>
        <w:t>+</w:t>
      </w:r>
      <w:r w:rsidR="00EB5996" w:rsidRPr="00AD2599">
        <w:rPr>
          <w:color w:val="000000"/>
          <w:sz w:val="28"/>
          <w:szCs w:val="28"/>
        </w:rPr>
        <w:t>3014</w:t>
      </w:r>
      <w:r w:rsidRPr="00AD2599">
        <w:rPr>
          <w:color w:val="000000"/>
          <w:sz w:val="28"/>
          <w:szCs w:val="28"/>
        </w:rPr>
        <w:t>)/</w:t>
      </w:r>
      <w:r w:rsidR="00EB5996" w:rsidRPr="00AD2599">
        <w:rPr>
          <w:color w:val="000000"/>
          <w:sz w:val="28"/>
          <w:szCs w:val="28"/>
        </w:rPr>
        <w:t>399</w:t>
      </w:r>
      <w:r w:rsidRPr="00AD2599">
        <w:rPr>
          <w:color w:val="000000"/>
          <w:sz w:val="28"/>
          <w:szCs w:val="28"/>
        </w:rPr>
        <w:t>=</w:t>
      </w:r>
      <w:r w:rsidR="00EB5996" w:rsidRPr="00AD2599">
        <w:rPr>
          <w:color w:val="000000"/>
          <w:sz w:val="28"/>
          <w:szCs w:val="28"/>
        </w:rPr>
        <w:t>15,48</w:t>
      </w:r>
    </w:p>
    <w:p w:rsidR="00364B50" w:rsidRPr="00AD2599" w:rsidRDefault="00364B50" w:rsidP="00AD2599">
      <w:pPr>
        <w:tabs>
          <w:tab w:val="left" w:pos="6930"/>
        </w:tabs>
        <w:autoSpaceDE w:val="0"/>
        <w:autoSpaceDN w:val="0"/>
        <w:adjustRightInd w:val="0"/>
        <w:spacing w:line="360" w:lineRule="auto"/>
        <w:ind w:firstLine="709"/>
        <w:jc w:val="both"/>
        <w:rPr>
          <w:color w:val="000000"/>
          <w:sz w:val="28"/>
          <w:szCs w:val="28"/>
        </w:rPr>
      </w:pPr>
      <w:r w:rsidRPr="00AD2599">
        <w:rPr>
          <w:color w:val="000000"/>
          <w:sz w:val="28"/>
          <w:szCs w:val="28"/>
        </w:rPr>
        <w:t>Кт.л.н.г</w:t>
      </w:r>
      <w:r w:rsidR="00EB5996" w:rsidRPr="00AD2599">
        <w:rPr>
          <w:color w:val="000000"/>
          <w:sz w:val="28"/>
          <w:szCs w:val="28"/>
        </w:rPr>
        <w:t>.=(1429+1003+0)/704</w:t>
      </w:r>
      <w:r w:rsidRPr="00AD2599">
        <w:rPr>
          <w:color w:val="000000"/>
          <w:sz w:val="28"/>
          <w:szCs w:val="28"/>
        </w:rPr>
        <w:t>=</w:t>
      </w:r>
      <w:r w:rsidR="00EB5996" w:rsidRPr="00AD2599">
        <w:rPr>
          <w:color w:val="000000"/>
          <w:sz w:val="28"/>
          <w:szCs w:val="28"/>
        </w:rPr>
        <w:t>3,45</w:t>
      </w:r>
      <w:r w:rsidRPr="00AD2599">
        <w:rPr>
          <w:color w:val="000000"/>
          <w:sz w:val="28"/>
          <w:szCs w:val="28"/>
        </w:rPr>
        <w:t>, Кт.л.к.г.=(</w:t>
      </w:r>
      <w:r w:rsidR="00EB5996" w:rsidRPr="00AD2599">
        <w:rPr>
          <w:color w:val="000000"/>
          <w:sz w:val="28"/>
          <w:szCs w:val="28"/>
        </w:rPr>
        <w:t>3164+3014+0)/399=15,48</w:t>
      </w:r>
      <w:r w:rsidRPr="00AD2599">
        <w:rPr>
          <w:color w:val="000000"/>
          <w:sz w:val="28"/>
          <w:szCs w:val="28"/>
        </w:rPr>
        <w:t>.</w:t>
      </w:r>
    </w:p>
    <w:p w:rsidR="005F7F53" w:rsidRPr="00AD2599" w:rsidRDefault="005F7F53" w:rsidP="00AD2599">
      <w:pPr>
        <w:autoSpaceDE w:val="0"/>
        <w:autoSpaceDN w:val="0"/>
        <w:adjustRightInd w:val="0"/>
        <w:spacing w:line="360" w:lineRule="auto"/>
        <w:ind w:firstLine="709"/>
        <w:jc w:val="both"/>
        <w:rPr>
          <w:b/>
          <w:bCs/>
          <w:color w:val="000000"/>
          <w:sz w:val="28"/>
          <w:szCs w:val="24"/>
        </w:rPr>
      </w:pPr>
    </w:p>
    <w:p w:rsidR="00364B50" w:rsidRPr="00AD2599" w:rsidRDefault="00364B50" w:rsidP="00AD2599">
      <w:pPr>
        <w:autoSpaceDE w:val="0"/>
        <w:autoSpaceDN w:val="0"/>
        <w:adjustRightInd w:val="0"/>
        <w:spacing w:line="360" w:lineRule="auto"/>
        <w:ind w:firstLine="709"/>
        <w:jc w:val="both"/>
        <w:rPr>
          <w:color w:val="000000"/>
          <w:sz w:val="28"/>
          <w:szCs w:val="28"/>
        </w:rPr>
      </w:pPr>
      <w:r w:rsidRPr="00AD2599">
        <w:rPr>
          <w:b/>
          <w:bCs/>
          <w:color w:val="000000"/>
          <w:sz w:val="28"/>
          <w:szCs w:val="28"/>
        </w:rPr>
        <w:t>Вывод:</w:t>
      </w:r>
      <w:r w:rsidRPr="00AD2599">
        <w:rPr>
          <w:color w:val="000000"/>
          <w:sz w:val="28"/>
          <w:szCs w:val="28"/>
        </w:rPr>
        <w:t xml:space="preserve"> из данных таблицы видно, что у ООО</w:t>
      </w:r>
      <w:r w:rsidR="00AD2599">
        <w:rPr>
          <w:color w:val="000000"/>
          <w:sz w:val="28"/>
          <w:szCs w:val="28"/>
        </w:rPr>
        <w:t> </w:t>
      </w:r>
      <w:r w:rsidR="00AD2599" w:rsidRPr="00AD2599">
        <w:rPr>
          <w:color w:val="000000"/>
          <w:sz w:val="28"/>
          <w:szCs w:val="28"/>
        </w:rPr>
        <w:t>«</w:t>
      </w:r>
      <w:r w:rsidR="005F7F53" w:rsidRPr="00AD2599">
        <w:rPr>
          <w:color w:val="000000"/>
          <w:sz w:val="28"/>
          <w:szCs w:val="28"/>
        </w:rPr>
        <w:t>Управляющая компания «Музей» все показатели ликвидности соответствуют нормативным. Соответственно структуру баланса можно признать оптимальной, а предприятие платежеспособным.</w:t>
      </w:r>
    </w:p>
    <w:p w:rsidR="0082488C" w:rsidRDefault="0082488C" w:rsidP="00AD2599">
      <w:pPr>
        <w:tabs>
          <w:tab w:val="left" w:pos="6060"/>
        </w:tabs>
        <w:spacing w:line="360" w:lineRule="auto"/>
        <w:ind w:firstLine="709"/>
        <w:jc w:val="both"/>
        <w:rPr>
          <w:b/>
          <w:color w:val="000000"/>
          <w:sz w:val="28"/>
          <w:szCs w:val="28"/>
        </w:rPr>
      </w:pPr>
    </w:p>
    <w:p w:rsidR="00EB5996" w:rsidRPr="00AD2599" w:rsidRDefault="0082488C" w:rsidP="00AD2599">
      <w:pPr>
        <w:tabs>
          <w:tab w:val="left" w:pos="6060"/>
        </w:tabs>
        <w:spacing w:line="360" w:lineRule="auto"/>
        <w:ind w:firstLine="709"/>
        <w:jc w:val="both"/>
        <w:rPr>
          <w:b/>
          <w:color w:val="000000"/>
          <w:sz w:val="28"/>
          <w:szCs w:val="28"/>
        </w:rPr>
      </w:pPr>
      <w:r>
        <w:rPr>
          <w:b/>
          <w:color w:val="000000"/>
          <w:sz w:val="28"/>
          <w:szCs w:val="28"/>
        </w:rPr>
        <w:t>6</w:t>
      </w:r>
      <w:r w:rsidR="00EB5996" w:rsidRPr="00AD2599">
        <w:rPr>
          <w:b/>
          <w:color w:val="000000"/>
          <w:sz w:val="28"/>
          <w:szCs w:val="28"/>
        </w:rPr>
        <w:t>. Оценка деловой активности предприятия</w:t>
      </w:r>
    </w:p>
    <w:p w:rsidR="0082488C" w:rsidRDefault="0082488C" w:rsidP="00AD2599">
      <w:pPr>
        <w:pStyle w:val="3"/>
        <w:keepNext w:val="0"/>
        <w:tabs>
          <w:tab w:val="left" w:pos="6060"/>
        </w:tabs>
        <w:spacing w:before="0" w:after="0" w:line="360" w:lineRule="auto"/>
        <w:ind w:firstLine="709"/>
        <w:jc w:val="both"/>
        <w:rPr>
          <w:rFonts w:ascii="Times New Roman" w:hAnsi="Times New Roman" w:cs="Times New Roman"/>
          <w:color w:val="000000"/>
          <w:sz w:val="28"/>
          <w:szCs w:val="22"/>
        </w:rPr>
      </w:pPr>
    </w:p>
    <w:p w:rsidR="00EB5996" w:rsidRPr="0082488C" w:rsidRDefault="00EB5996" w:rsidP="00AD2599">
      <w:pPr>
        <w:pStyle w:val="3"/>
        <w:keepNext w:val="0"/>
        <w:tabs>
          <w:tab w:val="left" w:pos="6060"/>
        </w:tabs>
        <w:spacing w:before="0" w:after="0" w:line="360" w:lineRule="auto"/>
        <w:ind w:firstLine="709"/>
        <w:jc w:val="both"/>
        <w:rPr>
          <w:rFonts w:ascii="Times New Roman" w:hAnsi="Times New Roman" w:cs="Times New Roman"/>
          <w:b w:val="0"/>
          <w:color w:val="000000"/>
          <w:sz w:val="28"/>
          <w:szCs w:val="22"/>
          <w:u w:val="single"/>
        </w:rPr>
      </w:pPr>
      <w:r w:rsidRPr="0082488C">
        <w:rPr>
          <w:rFonts w:ascii="Times New Roman" w:hAnsi="Times New Roman" w:cs="Times New Roman"/>
          <w:b w:val="0"/>
          <w:color w:val="000000"/>
          <w:sz w:val="28"/>
          <w:szCs w:val="22"/>
        </w:rPr>
        <w:t>Динамика показателей деловой активности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829"/>
        <w:gridCol w:w="1952"/>
        <w:gridCol w:w="2151"/>
        <w:gridCol w:w="2365"/>
      </w:tblGrid>
      <w:tr w:rsidR="00EB5996" w:rsidRPr="00743073" w:rsidTr="00743073">
        <w:trPr>
          <w:cantSplit/>
          <w:jc w:val="center"/>
        </w:trPr>
        <w:tc>
          <w:tcPr>
            <w:tcW w:w="1521" w:type="pct"/>
            <w:shd w:val="clear" w:color="auto" w:fill="auto"/>
          </w:tcPr>
          <w:p w:rsidR="00EB5996" w:rsidRPr="00743073" w:rsidRDefault="00EB5996" w:rsidP="00743073">
            <w:pPr>
              <w:pStyle w:val="a6"/>
              <w:spacing w:after="0" w:line="360" w:lineRule="auto"/>
              <w:jc w:val="both"/>
              <w:rPr>
                <w:b/>
                <w:bCs/>
                <w:color w:val="000000"/>
                <w:sz w:val="20"/>
              </w:rPr>
            </w:pPr>
            <w:r w:rsidRPr="00743073">
              <w:rPr>
                <w:b/>
                <w:bCs/>
                <w:color w:val="000000"/>
                <w:sz w:val="20"/>
              </w:rPr>
              <w:t>Показатели</w:t>
            </w:r>
          </w:p>
        </w:tc>
        <w:tc>
          <w:tcPr>
            <w:tcW w:w="1050" w:type="pct"/>
            <w:shd w:val="clear" w:color="auto" w:fill="auto"/>
          </w:tcPr>
          <w:p w:rsidR="00EB5996" w:rsidRPr="00743073" w:rsidRDefault="00EB5996" w:rsidP="00743073">
            <w:pPr>
              <w:pStyle w:val="a6"/>
              <w:spacing w:after="0" w:line="360" w:lineRule="auto"/>
              <w:jc w:val="both"/>
              <w:rPr>
                <w:b/>
                <w:bCs/>
                <w:color w:val="000000"/>
                <w:sz w:val="20"/>
              </w:rPr>
            </w:pPr>
            <w:r w:rsidRPr="00743073">
              <w:rPr>
                <w:b/>
                <w:bCs/>
                <w:color w:val="000000"/>
                <w:sz w:val="20"/>
              </w:rPr>
              <w:t>Базовый</w:t>
            </w:r>
          </w:p>
          <w:p w:rsidR="00EB5996" w:rsidRPr="00743073" w:rsidRDefault="00EB5996" w:rsidP="00743073">
            <w:pPr>
              <w:pStyle w:val="a6"/>
              <w:spacing w:after="0" w:line="360" w:lineRule="auto"/>
              <w:jc w:val="both"/>
              <w:rPr>
                <w:b/>
                <w:bCs/>
                <w:color w:val="000000"/>
                <w:sz w:val="20"/>
              </w:rPr>
            </w:pPr>
            <w:r w:rsidRPr="00743073">
              <w:rPr>
                <w:b/>
                <w:bCs/>
                <w:color w:val="000000"/>
                <w:sz w:val="20"/>
              </w:rPr>
              <w:t>период</w:t>
            </w:r>
          </w:p>
        </w:tc>
        <w:tc>
          <w:tcPr>
            <w:tcW w:w="1157" w:type="pct"/>
            <w:shd w:val="clear" w:color="auto" w:fill="auto"/>
          </w:tcPr>
          <w:p w:rsidR="00EB5996" w:rsidRPr="00743073" w:rsidRDefault="00EB5996" w:rsidP="00743073">
            <w:pPr>
              <w:pStyle w:val="a6"/>
              <w:spacing w:after="0" w:line="360" w:lineRule="auto"/>
              <w:jc w:val="both"/>
              <w:rPr>
                <w:b/>
                <w:bCs/>
                <w:color w:val="000000"/>
                <w:sz w:val="20"/>
              </w:rPr>
            </w:pPr>
            <w:r w:rsidRPr="00743073">
              <w:rPr>
                <w:b/>
                <w:bCs/>
                <w:color w:val="000000"/>
                <w:sz w:val="20"/>
              </w:rPr>
              <w:t>Отчетный период</w:t>
            </w:r>
          </w:p>
        </w:tc>
        <w:tc>
          <w:tcPr>
            <w:tcW w:w="1272" w:type="pct"/>
            <w:shd w:val="clear" w:color="auto" w:fill="auto"/>
          </w:tcPr>
          <w:p w:rsidR="00EB5996" w:rsidRPr="00743073" w:rsidRDefault="00EB5996" w:rsidP="00743073">
            <w:pPr>
              <w:pStyle w:val="a6"/>
              <w:spacing w:after="0" w:line="360" w:lineRule="auto"/>
              <w:jc w:val="both"/>
              <w:rPr>
                <w:b/>
                <w:bCs/>
                <w:color w:val="000000"/>
                <w:sz w:val="20"/>
              </w:rPr>
            </w:pPr>
            <w:r w:rsidRPr="00743073">
              <w:rPr>
                <w:b/>
                <w:bCs/>
                <w:color w:val="000000"/>
                <w:sz w:val="20"/>
              </w:rPr>
              <w:t>Абсолютное отклонение</w:t>
            </w:r>
          </w:p>
        </w:tc>
      </w:tr>
      <w:tr w:rsidR="00EB5996" w:rsidRPr="00743073" w:rsidTr="00743073">
        <w:trPr>
          <w:cantSplit/>
          <w:jc w:val="center"/>
        </w:trPr>
        <w:tc>
          <w:tcPr>
            <w:tcW w:w="1521" w:type="pct"/>
            <w:shd w:val="clear" w:color="auto" w:fill="auto"/>
          </w:tcPr>
          <w:p w:rsidR="00EB5996" w:rsidRPr="00743073" w:rsidRDefault="00EB5996" w:rsidP="00743073">
            <w:pPr>
              <w:pStyle w:val="a6"/>
              <w:spacing w:after="0" w:line="360" w:lineRule="auto"/>
              <w:jc w:val="both"/>
              <w:rPr>
                <w:color w:val="000000"/>
                <w:sz w:val="20"/>
              </w:rPr>
            </w:pPr>
            <w:r w:rsidRPr="00743073">
              <w:rPr>
                <w:color w:val="000000"/>
                <w:sz w:val="20"/>
              </w:rPr>
              <w:t>1. Выручка от продажи, тыс. р.</w:t>
            </w:r>
          </w:p>
        </w:tc>
        <w:tc>
          <w:tcPr>
            <w:tcW w:w="1050" w:type="pct"/>
            <w:shd w:val="clear" w:color="auto" w:fill="auto"/>
          </w:tcPr>
          <w:p w:rsidR="00EB5996" w:rsidRPr="00743073" w:rsidRDefault="00AD7141" w:rsidP="00743073">
            <w:pPr>
              <w:pStyle w:val="a6"/>
              <w:spacing w:after="0" w:line="360" w:lineRule="auto"/>
              <w:jc w:val="both"/>
              <w:rPr>
                <w:bCs/>
                <w:color w:val="000000"/>
                <w:sz w:val="20"/>
                <w:szCs w:val="24"/>
              </w:rPr>
            </w:pPr>
            <w:r w:rsidRPr="00743073">
              <w:rPr>
                <w:bCs/>
                <w:color w:val="000000"/>
                <w:sz w:val="20"/>
                <w:szCs w:val="24"/>
              </w:rPr>
              <w:t>460</w:t>
            </w:r>
          </w:p>
        </w:tc>
        <w:tc>
          <w:tcPr>
            <w:tcW w:w="1157" w:type="pct"/>
            <w:shd w:val="clear" w:color="auto" w:fill="auto"/>
          </w:tcPr>
          <w:p w:rsidR="00EB5996" w:rsidRPr="00743073" w:rsidRDefault="006C41F9" w:rsidP="00743073">
            <w:pPr>
              <w:pStyle w:val="a6"/>
              <w:spacing w:after="0" w:line="360" w:lineRule="auto"/>
              <w:jc w:val="both"/>
              <w:rPr>
                <w:bCs/>
                <w:color w:val="000000"/>
                <w:sz w:val="20"/>
                <w:szCs w:val="24"/>
              </w:rPr>
            </w:pPr>
            <w:r w:rsidRPr="00743073">
              <w:rPr>
                <w:bCs/>
                <w:color w:val="000000"/>
                <w:sz w:val="20"/>
                <w:szCs w:val="24"/>
              </w:rPr>
              <w:t>915</w:t>
            </w:r>
          </w:p>
        </w:tc>
        <w:tc>
          <w:tcPr>
            <w:tcW w:w="1272" w:type="pct"/>
            <w:shd w:val="clear" w:color="auto" w:fill="auto"/>
          </w:tcPr>
          <w:p w:rsidR="00EB5996" w:rsidRPr="00743073" w:rsidRDefault="003A312E" w:rsidP="00743073">
            <w:pPr>
              <w:pStyle w:val="a6"/>
              <w:spacing w:after="0" w:line="360" w:lineRule="auto"/>
              <w:jc w:val="both"/>
              <w:rPr>
                <w:bCs/>
                <w:color w:val="000000"/>
                <w:sz w:val="20"/>
                <w:szCs w:val="24"/>
              </w:rPr>
            </w:pPr>
            <w:r w:rsidRPr="00743073">
              <w:rPr>
                <w:bCs/>
                <w:color w:val="000000"/>
                <w:sz w:val="20"/>
                <w:szCs w:val="24"/>
              </w:rPr>
              <w:t>+</w:t>
            </w:r>
            <w:r w:rsidR="00AD7141" w:rsidRPr="00743073">
              <w:rPr>
                <w:bCs/>
                <w:color w:val="000000"/>
                <w:sz w:val="20"/>
                <w:szCs w:val="24"/>
              </w:rPr>
              <w:t>455</w:t>
            </w:r>
          </w:p>
        </w:tc>
      </w:tr>
      <w:tr w:rsidR="00EB5996" w:rsidRPr="00743073" w:rsidTr="00743073">
        <w:trPr>
          <w:cantSplit/>
          <w:jc w:val="center"/>
        </w:trPr>
        <w:tc>
          <w:tcPr>
            <w:tcW w:w="1521" w:type="pct"/>
            <w:shd w:val="clear" w:color="auto" w:fill="auto"/>
          </w:tcPr>
          <w:p w:rsidR="00EB5996" w:rsidRPr="00743073" w:rsidRDefault="00EB5996" w:rsidP="00743073">
            <w:pPr>
              <w:pStyle w:val="a6"/>
              <w:spacing w:after="0" w:line="360" w:lineRule="auto"/>
              <w:jc w:val="both"/>
              <w:rPr>
                <w:color w:val="000000"/>
                <w:sz w:val="20"/>
              </w:rPr>
            </w:pPr>
            <w:r w:rsidRPr="00743073">
              <w:rPr>
                <w:color w:val="000000"/>
                <w:sz w:val="20"/>
              </w:rPr>
              <w:t>2. Среднегодовая стоимость имущества, тыс. р.</w:t>
            </w:r>
          </w:p>
        </w:tc>
        <w:tc>
          <w:tcPr>
            <w:tcW w:w="1050" w:type="pct"/>
            <w:shd w:val="clear" w:color="auto" w:fill="auto"/>
          </w:tcPr>
          <w:p w:rsidR="00EB5996" w:rsidRPr="00743073" w:rsidRDefault="003A312E" w:rsidP="00743073">
            <w:pPr>
              <w:pStyle w:val="a6"/>
              <w:spacing w:after="0" w:line="360" w:lineRule="auto"/>
              <w:jc w:val="both"/>
              <w:rPr>
                <w:bCs/>
                <w:color w:val="000000"/>
                <w:sz w:val="20"/>
                <w:szCs w:val="24"/>
              </w:rPr>
            </w:pPr>
            <w:r w:rsidRPr="00743073">
              <w:rPr>
                <w:bCs/>
                <w:color w:val="000000"/>
                <w:sz w:val="20"/>
                <w:szCs w:val="24"/>
              </w:rPr>
              <w:t>32802</w:t>
            </w:r>
          </w:p>
        </w:tc>
        <w:tc>
          <w:tcPr>
            <w:tcW w:w="1157" w:type="pct"/>
            <w:shd w:val="clear" w:color="auto" w:fill="auto"/>
          </w:tcPr>
          <w:p w:rsidR="00EB5996" w:rsidRPr="00743073" w:rsidRDefault="003A312E" w:rsidP="00743073">
            <w:pPr>
              <w:pStyle w:val="a6"/>
              <w:spacing w:after="0" w:line="360" w:lineRule="auto"/>
              <w:jc w:val="both"/>
              <w:rPr>
                <w:bCs/>
                <w:color w:val="000000"/>
                <w:sz w:val="20"/>
                <w:szCs w:val="24"/>
              </w:rPr>
            </w:pPr>
            <w:r w:rsidRPr="00743073">
              <w:rPr>
                <w:bCs/>
                <w:color w:val="000000"/>
                <w:sz w:val="20"/>
                <w:szCs w:val="24"/>
              </w:rPr>
              <w:t>36314</w:t>
            </w:r>
          </w:p>
        </w:tc>
        <w:tc>
          <w:tcPr>
            <w:tcW w:w="1272" w:type="pct"/>
            <w:shd w:val="clear" w:color="auto" w:fill="auto"/>
          </w:tcPr>
          <w:p w:rsidR="00EB5996" w:rsidRPr="00743073" w:rsidRDefault="003A312E" w:rsidP="00743073">
            <w:pPr>
              <w:pStyle w:val="a6"/>
              <w:spacing w:after="0" w:line="360" w:lineRule="auto"/>
              <w:jc w:val="both"/>
              <w:rPr>
                <w:bCs/>
                <w:color w:val="000000"/>
                <w:sz w:val="20"/>
                <w:szCs w:val="24"/>
              </w:rPr>
            </w:pPr>
            <w:r w:rsidRPr="00743073">
              <w:rPr>
                <w:bCs/>
                <w:color w:val="000000"/>
                <w:sz w:val="20"/>
                <w:szCs w:val="24"/>
              </w:rPr>
              <w:t>+3512</w:t>
            </w:r>
          </w:p>
        </w:tc>
      </w:tr>
      <w:tr w:rsidR="00EB5996" w:rsidRPr="00743073" w:rsidTr="00743073">
        <w:trPr>
          <w:cantSplit/>
          <w:jc w:val="center"/>
        </w:trPr>
        <w:tc>
          <w:tcPr>
            <w:tcW w:w="1521" w:type="pct"/>
            <w:shd w:val="clear" w:color="auto" w:fill="auto"/>
          </w:tcPr>
          <w:p w:rsidR="00EB5996" w:rsidRPr="00743073" w:rsidRDefault="00EB5996" w:rsidP="00743073">
            <w:pPr>
              <w:pStyle w:val="a6"/>
              <w:spacing w:after="0" w:line="360" w:lineRule="auto"/>
              <w:jc w:val="both"/>
              <w:rPr>
                <w:color w:val="000000"/>
                <w:sz w:val="20"/>
              </w:rPr>
            </w:pPr>
            <w:r w:rsidRPr="00743073">
              <w:rPr>
                <w:color w:val="000000"/>
                <w:sz w:val="20"/>
              </w:rPr>
              <w:t>3. Среднегодовая стоимость основных средств</w:t>
            </w:r>
          </w:p>
        </w:tc>
        <w:tc>
          <w:tcPr>
            <w:tcW w:w="1050" w:type="pct"/>
            <w:shd w:val="clear" w:color="auto" w:fill="auto"/>
          </w:tcPr>
          <w:p w:rsidR="00EB5996" w:rsidRPr="00743073" w:rsidRDefault="001760E4" w:rsidP="00743073">
            <w:pPr>
              <w:pStyle w:val="a6"/>
              <w:spacing w:after="0" w:line="360" w:lineRule="auto"/>
              <w:jc w:val="both"/>
              <w:rPr>
                <w:bCs/>
                <w:color w:val="000000"/>
                <w:sz w:val="20"/>
                <w:szCs w:val="24"/>
              </w:rPr>
            </w:pPr>
            <w:r w:rsidRPr="00743073">
              <w:rPr>
                <w:bCs/>
                <w:color w:val="000000"/>
                <w:sz w:val="20"/>
                <w:szCs w:val="24"/>
              </w:rPr>
              <w:t>30370</w:t>
            </w:r>
          </w:p>
        </w:tc>
        <w:tc>
          <w:tcPr>
            <w:tcW w:w="1157" w:type="pct"/>
            <w:shd w:val="clear" w:color="auto" w:fill="auto"/>
          </w:tcPr>
          <w:p w:rsidR="00EB5996" w:rsidRPr="00743073" w:rsidRDefault="001760E4" w:rsidP="00743073">
            <w:pPr>
              <w:pStyle w:val="a6"/>
              <w:spacing w:after="0" w:line="360" w:lineRule="auto"/>
              <w:jc w:val="both"/>
              <w:rPr>
                <w:bCs/>
                <w:color w:val="000000"/>
                <w:sz w:val="20"/>
                <w:szCs w:val="24"/>
              </w:rPr>
            </w:pPr>
            <w:r w:rsidRPr="00743073">
              <w:rPr>
                <w:bCs/>
                <w:color w:val="000000"/>
                <w:sz w:val="20"/>
                <w:szCs w:val="24"/>
              </w:rPr>
              <w:t>30134</w:t>
            </w:r>
          </w:p>
        </w:tc>
        <w:tc>
          <w:tcPr>
            <w:tcW w:w="1272" w:type="pct"/>
            <w:shd w:val="clear" w:color="auto" w:fill="auto"/>
          </w:tcPr>
          <w:p w:rsidR="00EB5996" w:rsidRPr="00743073" w:rsidRDefault="001760E4" w:rsidP="00743073">
            <w:pPr>
              <w:pStyle w:val="a6"/>
              <w:spacing w:after="0" w:line="360" w:lineRule="auto"/>
              <w:jc w:val="both"/>
              <w:rPr>
                <w:bCs/>
                <w:color w:val="000000"/>
                <w:sz w:val="20"/>
                <w:szCs w:val="24"/>
              </w:rPr>
            </w:pPr>
            <w:r w:rsidRPr="00743073">
              <w:rPr>
                <w:bCs/>
                <w:color w:val="000000"/>
                <w:sz w:val="20"/>
                <w:szCs w:val="24"/>
              </w:rPr>
              <w:t>-236</w:t>
            </w:r>
          </w:p>
        </w:tc>
      </w:tr>
      <w:tr w:rsidR="00EB5996" w:rsidRPr="00743073" w:rsidTr="00743073">
        <w:trPr>
          <w:cantSplit/>
          <w:jc w:val="center"/>
        </w:trPr>
        <w:tc>
          <w:tcPr>
            <w:tcW w:w="1521" w:type="pct"/>
            <w:shd w:val="clear" w:color="auto" w:fill="auto"/>
          </w:tcPr>
          <w:p w:rsidR="00EB5996" w:rsidRPr="00743073" w:rsidRDefault="00EB5996" w:rsidP="00743073">
            <w:pPr>
              <w:pStyle w:val="a6"/>
              <w:spacing w:after="0" w:line="360" w:lineRule="auto"/>
              <w:jc w:val="both"/>
              <w:rPr>
                <w:color w:val="000000"/>
                <w:sz w:val="20"/>
              </w:rPr>
            </w:pPr>
            <w:r w:rsidRPr="00743073">
              <w:rPr>
                <w:color w:val="000000"/>
                <w:sz w:val="20"/>
              </w:rPr>
              <w:t>4. Средний остаток оборотных средств, тыс. р.</w:t>
            </w:r>
          </w:p>
        </w:tc>
        <w:tc>
          <w:tcPr>
            <w:tcW w:w="1050" w:type="pct"/>
            <w:shd w:val="clear" w:color="auto" w:fill="auto"/>
          </w:tcPr>
          <w:p w:rsidR="00EB5996" w:rsidRPr="00743073" w:rsidRDefault="003A312E" w:rsidP="00743073">
            <w:pPr>
              <w:pStyle w:val="a6"/>
              <w:spacing w:after="0" w:line="360" w:lineRule="auto"/>
              <w:jc w:val="both"/>
              <w:rPr>
                <w:bCs/>
                <w:color w:val="000000"/>
                <w:sz w:val="20"/>
                <w:szCs w:val="24"/>
              </w:rPr>
            </w:pPr>
            <w:r w:rsidRPr="00743073">
              <w:rPr>
                <w:bCs/>
                <w:color w:val="000000"/>
                <w:sz w:val="20"/>
                <w:szCs w:val="24"/>
              </w:rPr>
              <w:t>2431</w:t>
            </w:r>
          </w:p>
        </w:tc>
        <w:tc>
          <w:tcPr>
            <w:tcW w:w="1157" w:type="pct"/>
            <w:shd w:val="clear" w:color="auto" w:fill="auto"/>
          </w:tcPr>
          <w:p w:rsidR="00EB5996" w:rsidRPr="00743073" w:rsidRDefault="003A312E" w:rsidP="00743073">
            <w:pPr>
              <w:pStyle w:val="a6"/>
              <w:spacing w:after="0" w:line="360" w:lineRule="auto"/>
              <w:jc w:val="both"/>
              <w:rPr>
                <w:bCs/>
                <w:color w:val="000000"/>
                <w:sz w:val="20"/>
                <w:szCs w:val="24"/>
              </w:rPr>
            </w:pPr>
            <w:r w:rsidRPr="00743073">
              <w:rPr>
                <w:bCs/>
                <w:color w:val="000000"/>
                <w:sz w:val="20"/>
                <w:szCs w:val="24"/>
              </w:rPr>
              <w:t>6179</w:t>
            </w:r>
          </w:p>
        </w:tc>
        <w:tc>
          <w:tcPr>
            <w:tcW w:w="1272" w:type="pct"/>
            <w:shd w:val="clear" w:color="auto" w:fill="auto"/>
          </w:tcPr>
          <w:p w:rsidR="00EB5996" w:rsidRPr="00743073" w:rsidRDefault="003A312E" w:rsidP="00743073">
            <w:pPr>
              <w:pStyle w:val="a6"/>
              <w:spacing w:after="0" w:line="360" w:lineRule="auto"/>
              <w:jc w:val="both"/>
              <w:rPr>
                <w:bCs/>
                <w:color w:val="000000"/>
                <w:sz w:val="20"/>
                <w:szCs w:val="24"/>
              </w:rPr>
            </w:pPr>
            <w:r w:rsidRPr="00743073">
              <w:rPr>
                <w:bCs/>
                <w:color w:val="000000"/>
                <w:sz w:val="20"/>
                <w:szCs w:val="24"/>
              </w:rPr>
              <w:t>+3748</w:t>
            </w:r>
          </w:p>
        </w:tc>
      </w:tr>
      <w:tr w:rsidR="00EB5996" w:rsidRPr="00743073" w:rsidTr="00743073">
        <w:trPr>
          <w:cantSplit/>
          <w:jc w:val="center"/>
        </w:trPr>
        <w:tc>
          <w:tcPr>
            <w:tcW w:w="1521" w:type="pct"/>
            <w:shd w:val="clear" w:color="auto" w:fill="auto"/>
          </w:tcPr>
          <w:p w:rsidR="00EB5996" w:rsidRPr="00743073" w:rsidRDefault="00EB5996" w:rsidP="00743073">
            <w:pPr>
              <w:pStyle w:val="a6"/>
              <w:spacing w:after="0" w:line="360" w:lineRule="auto"/>
              <w:jc w:val="both"/>
              <w:rPr>
                <w:color w:val="000000"/>
                <w:sz w:val="20"/>
              </w:rPr>
            </w:pPr>
            <w:r w:rsidRPr="00743073">
              <w:rPr>
                <w:color w:val="000000"/>
                <w:sz w:val="20"/>
              </w:rPr>
              <w:t>5. Дебиторская задолженность, тыс. р.</w:t>
            </w:r>
          </w:p>
        </w:tc>
        <w:tc>
          <w:tcPr>
            <w:tcW w:w="1050" w:type="pct"/>
            <w:shd w:val="clear" w:color="auto" w:fill="auto"/>
          </w:tcPr>
          <w:p w:rsidR="00EB5996" w:rsidRPr="00743073" w:rsidRDefault="001760E4" w:rsidP="00743073">
            <w:pPr>
              <w:pStyle w:val="a6"/>
              <w:spacing w:after="0" w:line="360" w:lineRule="auto"/>
              <w:jc w:val="both"/>
              <w:rPr>
                <w:bCs/>
                <w:color w:val="000000"/>
                <w:sz w:val="20"/>
                <w:szCs w:val="24"/>
              </w:rPr>
            </w:pPr>
            <w:r w:rsidRPr="00743073">
              <w:rPr>
                <w:bCs/>
                <w:color w:val="000000"/>
                <w:sz w:val="20"/>
                <w:szCs w:val="24"/>
              </w:rPr>
              <w:t>1003</w:t>
            </w:r>
          </w:p>
        </w:tc>
        <w:tc>
          <w:tcPr>
            <w:tcW w:w="1157" w:type="pct"/>
            <w:shd w:val="clear" w:color="auto" w:fill="auto"/>
          </w:tcPr>
          <w:p w:rsidR="00EB5996" w:rsidRPr="00743073" w:rsidRDefault="001760E4" w:rsidP="00743073">
            <w:pPr>
              <w:pStyle w:val="a6"/>
              <w:spacing w:after="0" w:line="360" w:lineRule="auto"/>
              <w:jc w:val="both"/>
              <w:rPr>
                <w:bCs/>
                <w:color w:val="000000"/>
                <w:sz w:val="20"/>
                <w:szCs w:val="24"/>
              </w:rPr>
            </w:pPr>
            <w:r w:rsidRPr="00743073">
              <w:rPr>
                <w:bCs/>
                <w:color w:val="000000"/>
                <w:sz w:val="20"/>
                <w:szCs w:val="24"/>
              </w:rPr>
              <w:t>3014</w:t>
            </w:r>
          </w:p>
        </w:tc>
        <w:tc>
          <w:tcPr>
            <w:tcW w:w="1272" w:type="pct"/>
            <w:shd w:val="clear" w:color="auto" w:fill="auto"/>
          </w:tcPr>
          <w:p w:rsidR="00EB5996" w:rsidRPr="00743073" w:rsidRDefault="006153C7" w:rsidP="00743073">
            <w:pPr>
              <w:pStyle w:val="a6"/>
              <w:spacing w:after="0" w:line="360" w:lineRule="auto"/>
              <w:jc w:val="both"/>
              <w:rPr>
                <w:bCs/>
                <w:color w:val="000000"/>
                <w:sz w:val="20"/>
                <w:szCs w:val="24"/>
              </w:rPr>
            </w:pPr>
            <w:r w:rsidRPr="00743073">
              <w:rPr>
                <w:bCs/>
                <w:color w:val="000000"/>
                <w:sz w:val="20"/>
                <w:szCs w:val="24"/>
              </w:rPr>
              <w:t>+</w:t>
            </w:r>
            <w:r w:rsidR="009E05BB" w:rsidRPr="00743073">
              <w:rPr>
                <w:bCs/>
                <w:color w:val="000000"/>
                <w:sz w:val="20"/>
                <w:szCs w:val="24"/>
              </w:rPr>
              <w:t>2011</w:t>
            </w:r>
          </w:p>
        </w:tc>
      </w:tr>
      <w:tr w:rsidR="00EB5996" w:rsidRPr="00743073" w:rsidTr="00743073">
        <w:trPr>
          <w:cantSplit/>
          <w:jc w:val="center"/>
        </w:trPr>
        <w:tc>
          <w:tcPr>
            <w:tcW w:w="1521" w:type="pct"/>
            <w:shd w:val="clear" w:color="auto" w:fill="auto"/>
          </w:tcPr>
          <w:p w:rsidR="00EB5996" w:rsidRPr="00743073" w:rsidRDefault="00EB5996" w:rsidP="00743073">
            <w:pPr>
              <w:pStyle w:val="a6"/>
              <w:spacing w:after="0" w:line="360" w:lineRule="auto"/>
              <w:jc w:val="both"/>
              <w:rPr>
                <w:color w:val="000000"/>
                <w:sz w:val="20"/>
              </w:rPr>
            </w:pPr>
            <w:r w:rsidRPr="00743073">
              <w:rPr>
                <w:color w:val="000000"/>
                <w:sz w:val="20"/>
              </w:rPr>
              <w:t>6. Кредиторская задолженность, тыс. р.</w:t>
            </w:r>
          </w:p>
        </w:tc>
        <w:tc>
          <w:tcPr>
            <w:tcW w:w="1050" w:type="pct"/>
            <w:shd w:val="clear" w:color="auto" w:fill="auto"/>
          </w:tcPr>
          <w:p w:rsidR="00EB5996" w:rsidRPr="00743073" w:rsidRDefault="009E05BB" w:rsidP="00743073">
            <w:pPr>
              <w:pStyle w:val="a6"/>
              <w:spacing w:after="0" w:line="360" w:lineRule="auto"/>
              <w:jc w:val="both"/>
              <w:rPr>
                <w:bCs/>
                <w:color w:val="000000"/>
                <w:sz w:val="20"/>
                <w:szCs w:val="24"/>
              </w:rPr>
            </w:pPr>
            <w:r w:rsidRPr="00743073">
              <w:rPr>
                <w:bCs/>
                <w:color w:val="000000"/>
                <w:sz w:val="20"/>
                <w:szCs w:val="24"/>
              </w:rPr>
              <w:t>704</w:t>
            </w:r>
          </w:p>
        </w:tc>
        <w:tc>
          <w:tcPr>
            <w:tcW w:w="1157" w:type="pct"/>
            <w:shd w:val="clear" w:color="auto" w:fill="auto"/>
          </w:tcPr>
          <w:p w:rsidR="00EB5996" w:rsidRPr="00743073" w:rsidRDefault="009E05BB" w:rsidP="00743073">
            <w:pPr>
              <w:pStyle w:val="a6"/>
              <w:spacing w:after="0" w:line="360" w:lineRule="auto"/>
              <w:jc w:val="both"/>
              <w:rPr>
                <w:bCs/>
                <w:color w:val="000000"/>
                <w:sz w:val="20"/>
                <w:szCs w:val="24"/>
              </w:rPr>
            </w:pPr>
            <w:r w:rsidRPr="00743073">
              <w:rPr>
                <w:bCs/>
                <w:color w:val="000000"/>
                <w:sz w:val="20"/>
                <w:szCs w:val="24"/>
              </w:rPr>
              <w:t>399</w:t>
            </w:r>
          </w:p>
        </w:tc>
        <w:tc>
          <w:tcPr>
            <w:tcW w:w="1272" w:type="pct"/>
            <w:shd w:val="clear" w:color="auto" w:fill="auto"/>
          </w:tcPr>
          <w:p w:rsidR="00EB5996" w:rsidRPr="00743073" w:rsidRDefault="009E05BB" w:rsidP="00743073">
            <w:pPr>
              <w:pStyle w:val="a6"/>
              <w:spacing w:after="0" w:line="360" w:lineRule="auto"/>
              <w:jc w:val="both"/>
              <w:rPr>
                <w:bCs/>
                <w:color w:val="000000"/>
                <w:sz w:val="20"/>
                <w:szCs w:val="24"/>
              </w:rPr>
            </w:pPr>
            <w:r w:rsidRPr="00743073">
              <w:rPr>
                <w:bCs/>
                <w:color w:val="000000"/>
                <w:sz w:val="20"/>
                <w:szCs w:val="24"/>
              </w:rPr>
              <w:t>-305</w:t>
            </w:r>
          </w:p>
        </w:tc>
      </w:tr>
      <w:tr w:rsidR="00EB5996" w:rsidRPr="00743073" w:rsidTr="00743073">
        <w:trPr>
          <w:cantSplit/>
          <w:jc w:val="center"/>
        </w:trPr>
        <w:tc>
          <w:tcPr>
            <w:tcW w:w="1521" w:type="pct"/>
            <w:shd w:val="clear" w:color="auto" w:fill="auto"/>
          </w:tcPr>
          <w:p w:rsidR="00EB5996" w:rsidRPr="00743073" w:rsidRDefault="00EB5996" w:rsidP="00743073">
            <w:pPr>
              <w:pStyle w:val="a6"/>
              <w:spacing w:after="0" w:line="360" w:lineRule="auto"/>
              <w:jc w:val="both"/>
              <w:rPr>
                <w:color w:val="000000"/>
                <w:sz w:val="20"/>
              </w:rPr>
            </w:pPr>
            <w:r w:rsidRPr="00743073">
              <w:rPr>
                <w:color w:val="000000"/>
                <w:sz w:val="20"/>
              </w:rPr>
              <w:t>7. Запасы, тыс. р.</w:t>
            </w:r>
          </w:p>
        </w:tc>
        <w:tc>
          <w:tcPr>
            <w:tcW w:w="1050" w:type="pct"/>
            <w:shd w:val="clear" w:color="auto" w:fill="auto"/>
          </w:tcPr>
          <w:p w:rsidR="00EB5996" w:rsidRPr="00743073" w:rsidRDefault="009E05BB" w:rsidP="00743073">
            <w:pPr>
              <w:pStyle w:val="a6"/>
              <w:spacing w:after="0" w:line="360" w:lineRule="auto"/>
              <w:jc w:val="both"/>
              <w:rPr>
                <w:bCs/>
                <w:color w:val="000000"/>
                <w:sz w:val="20"/>
                <w:szCs w:val="24"/>
              </w:rPr>
            </w:pPr>
            <w:r w:rsidRPr="00743073">
              <w:rPr>
                <w:bCs/>
                <w:color w:val="000000"/>
                <w:sz w:val="20"/>
                <w:szCs w:val="24"/>
              </w:rPr>
              <w:t>0</w:t>
            </w:r>
          </w:p>
        </w:tc>
        <w:tc>
          <w:tcPr>
            <w:tcW w:w="1157" w:type="pct"/>
            <w:shd w:val="clear" w:color="auto" w:fill="auto"/>
          </w:tcPr>
          <w:p w:rsidR="00EB5996" w:rsidRPr="00743073" w:rsidRDefault="009E05BB" w:rsidP="00743073">
            <w:pPr>
              <w:pStyle w:val="a6"/>
              <w:spacing w:after="0" w:line="360" w:lineRule="auto"/>
              <w:jc w:val="both"/>
              <w:rPr>
                <w:bCs/>
                <w:color w:val="000000"/>
                <w:sz w:val="20"/>
                <w:szCs w:val="24"/>
              </w:rPr>
            </w:pPr>
            <w:r w:rsidRPr="00743073">
              <w:rPr>
                <w:bCs/>
                <w:color w:val="000000"/>
                <w:sz w:val="20"/>
                <w:szCs w:val="24"/>
              </w:rPr>
              <w:t>0</w:t>
            </w:r>
          </w:p>
        </w:tc>
        <w:tc>
          <w:tcPr>
            <w:tcW w:w="1272" w:type="pct"/>
            <w:shd w:val="clear" w:color="auto" w:fill="auto"/>
          </w:tcPr>
          <w:p w:rsidR="00EB5996" w:rsidRPr="00743073" w:rsidRDefault="009E05BB" w:rsidP="00743073">
            <w:pPr>
              <w:pStyle w:val="a6"/>
              <w:spacing w:after="0" w:line="360" w:lineRule="auto"/>
              <w:jc w:val="both"/>
              <w:rPr>
                <w:bCs/>
                <w:color w:val="000000"/>
                <w:sz w:val="20"/>
                <w:szCs w:val="24"/>
              </w:rPr>
            </w:pPr>
            <w:r w:rsidRPr="00743073">
              <w:rPr>
                <w:bCs/>
                <w:color w:val="000000"/>
                <w:sz w:val="20"/>
                <w:szCs w:val="24"/>
              </w:rPr>
              <w:t>0</w:t>
            </w:r>
          </w:p>
        </w:tc>
      </w:tr>
      <w:tr w:rsidR="00EB5996" w:rsidRPr="00743073" w:rsidTr="00743073">
        <w:trPr>
          <w:cantSplit/>
          <w:jc w:val="center"/>
        </w:trPr>
        <w:tc>
          <w:tcPr>
            <w:tcW w:w="1521" w:type="pct"/>
            <w:shd w:val="clear" w:color="auto" w:fill="auto"/>
          </w:tcPr>
          <w:p w:rsidR="00EB5996" w:rsidRPr="00743073" w:rsidRDefault="00EB5996" w:rsidP="00743073">
            <w:pPr>
              <w:pStyle w:val="a6"/>
              <w:spacing w:after="0" w:line="360" w:lineRule="auto"/>
              <w:jc w:val="both"/>
              <w:rPr>
                <w:color w:val="000000"/>
                <w:sz w:val="20"/>
              </w:rPr>
            </w:pPr>
            <w:r w:rsidRPr="00743073">
              <w:rPr>
                <w:color w:val="000000"/>
                <w:sz w:val="20"/>
              </w:rPr>
              <w:t>8</w:t>
            </w:r>
            <w:r w:rsidR="00AD2599" w:rsidRPr="00743073">
              <w:rPr>
                <w:color w:val="000000"/>
                <w:sz w:val="20"/>
              </w:rPr>
              <w:t>. Ре</w:t>
            </w:r>
            <w:r w:rsidRPr="00743073">
              <w:rPr>
                <w:color w:val="000000"/>
                <w:sz w:val="20"/>
              </w:rPr>
              <w:t>сурсоотдача, р/р</w:t>
            </w:r>
          </w:p>
        </w:tc>
        <w:tc>
          <w:tcPr>
            <w:tcW w:w="1050" w:type="pct"/>
            <w:shd w:val="clear" w:color="auto" w:fill="auto"/>
          </w:tcPr>
          <w:p w:rsidR="00EB5996" w:rsidRPr="00743073" w:rsidRDefault="00B10B03" w:rsidP="00743073">
            <w:pPr>
              <w:pStyle w:val="a6"/>
              <w:spacing w:after="0" w:line="360" w:lineRule="auto"/>
              <w:jc w:val="both"/>
              <w:rPr>
                <w:bCs/>
                <w:color w:val="000000"/>
                <w:sz w:val="20"/>
                <w:szCs w:val="24"/>
              </w:rPr>
            </w:pPr>
            <w:r w:rsidRPr="00743073">
              <w:rPr>
                <w:color w:val="000000"/>
                <w:sz w:val="20"/>
                <w:szCs w:val="24"/>
              </w:rPr>
              <w:t>0,014</w:t>
            </w:r>
          </w:p>
        </w:tc>
        <w:tc>
          <w:tcPr>
            <w:tcW w:w="1157" w:type="pct"/>
            <w:shd w:val="clear" w:color="auto" w:fill="auto"/>
          </w:tcPr>
          <w:p w:rsidR="00EB5996" w:rsidRPr="00743073" w:rsidRDefault="00B10B03" w:rsidP="00743073">
            <w:pPr>
              <w:pStyle w:val="a6"/>
              <w:spacing w:after="0" w:line="360" w:lineRule="auto"/>
              <w:jc w:val="both"/>
              <w:rPr>
                <w:bCs/>
                <w:color w:val="000000"/>
                <w:sz w:val="20"/>
                <w:szCs w:val="24"/>
              </w:rPr>
            </w:pPr>
            <w:r w:rsidRPr="00743073">
              <w:rPr>
                <w:color w:val="000000"/>
                <w:sz w:val="20"/>
                <w:szCs w:val="24"/>
              </w:rPr>
              <w:t>0,025</w:t>
            </w:r>
          </w:p>
        </w:tc>
        <w:tc>
          <w:tcPr>
            <w:tcW w:w="1272" w:type="pct"/>
            <w:shd w:val="clear" w:color="auto" w:fill="auto"/>
          </w:tcPr>
          <w:p w:rsidR="00EB5996" w:rsidRPr="00743073" w:rsidRDefault="006153C7" w:rsidP="00743073">
            <w:pPr>
              <w:pStyle w:val="a6"/>
              <w:spacing w:after="0" w:line="360" w:lineRule="auto"/>
              <w:jc w:val="both"/>
              <w:rPr>
                <w:bCs/>
                <w:color w:val="000000"/>
                <w:sz w:val="20"/>
                <w:szCs w:val="24"/>
              </w:rPr>
            </w:pPr>
            <w:r w:rsidRPr="00743073">
              <w:rPr>
                <w:bCs/>
                <w:color w:val="000000"/>
                <w:sz w:val="20"/>
                <w:szCs w:val="24"/>
              </w:rPr>
              <w:t>+</w:t>
            </w:r>
            <w:r w:rsidR="00B10B03" w:rsidRPr="00743073">
              <w:rPr>
                <w:bCs/>
                <w:color w:val="000000"/>
                <w:sz w:val="20"/>
                <w:szCs w:val="24"/>
              </w:rPr>
              <w:t>0,011</w:t>
            </w:r>
          </w:p>
        </w:tc>
      </w:tr>
      <w:tr w:rsidR="00EB5996" w:rsidRPr="00743073" w:rsidTr="00743073">
        <w:trPr>
          <w:cantSplit/>
          <w:jc w:val="center"/>
        </w:trPr>
        <w:tc>
          <w:tcPr>
            <w:tcW w:w="1521" w:type="pct"/>
            <w:shd w:val="clear" w:color="auto" w:fill="auto"/>
          </w:tcPr>
          <w:p w:rsidR="00EB5996" w:rsidRPr="00743073" w:rsidRDefault="00EB5996" w:rsidP="00743073">
            <w:pPr>
              <w:pStyle w:val="a6"/>
              <w:spacing w:after="0" w:line="360" w:lineRule="auto"/>
              <w:jc w:val="both"/>
              <w:rPr>
                <w:color w:val="000000"/>
                <w:sz w:val="20"/>
              </w:rPr>
            </w:pPr>
            <w:r w:rsidRPr="00743073">
              <w:rPr>
                <w:color w:val="000000"/>
                <w:sz w:val="20"/>
              </w:rPr>
              <w:t>9. Оборачиваемость основных фондов, р/р</w:t>
            </w:r>
          </w:p>
        </w:tc>
        <w:tc>
          <w:tcPr>
            <w:tcW w:w="1050" w:type="pct"/>
            <w:shd w:val="clear" w:color="auto" w:fill="auto"/>
          </w:tcPr>
          <w:p w:rsidR="00EB5996" w:rsidRPr="00743073" w:rsidRDefault="00B10B03" w:rsidP="00743073">
            <w:pPr>
              <w:pStyle w:val="a6"/>
              <w:spacing w:after="0" w:line="360" w:lineRule="auto"/>
              <w:jc w:val="both"/>
              <w:rPr>
                <w:bCs/>
                <w:color w:val="000000"/>
                <w:sz w:val="20"/>
                <w:szCs w:val="24"/>
              </w:rPr>
            </w:pPr>
            <w:r w:rsidRPr="00743073">
              <w:rPr>
                <w:color w:val="000000"/>
                <w:sz w:val="20"/>
                <w:szCs w:val="24"/>
              </w:rPr>
              <w:t>0,015</w:t>
            </w:r>
          </w:p>
        </w:tc>
        <w:tc>
          <w:tcPr>
            <w:tcW w:w="1157" w:type="pct"/>
            <w:shd w:val="clear" w:color="auto" w:fill="auto"/>
          </w:tcPr>
          <w:p w:rsidR="00EB5996" w:rsidRPr="00743073" w:rsidRDefault="00B10B03" w:rsidP="00743073">
            <w:pPr>
              <w:pStyle w:val="a6"/>
              <w:spacing w:after="0" w:line="360" w:lineRule="auto"/>
              <w:jc w:val="both"/>
              <w:rPr>
                <w:bCs/>
                <w:color w:val="000000"/>
                <w:sz w:val="20"/>
                <w:szCs w:val="24"/>
              </w:rPr>
            </w:pPr>
            <w:r w:rsidRPr="00743073">
              <w:rPr>
                <w:color w:val="000000"/>
                <w:sz w:val="20"/>
                <w:szCs w:val="24"/>
              </w:rPr>
              <w:t>0,030</w:t>
            </w:r>
          </w:p>
        </w:tc>
        <w:tc>
          <w:tcPr>
            <w:tcW w:w="1272" w:type="pct"/>
            <w:shd w:val="clear" w:color="auto" w:fill="auto"/>
          </w:tcPr>
          <w:p w:rsidR="00EB5996" w:rsidRPr="00743073" w:rsidRDefault="006153C7" w:rsidP="00743073">
            <w:pPr>
              <w:pStyle w:val="a6"/>
              <w:spacing w:after="0" w:line="360" w:lineRule="auto"/>
              <w:jc w:val="both"/>
              <w:rPr>
                <w:bCs/>
                <w:color w:val="000000"/>
                <w:sz w:val="20"/>
                <w:szCs w:val="24"/>
              </w:rPr>
            </w:pPr>
            <w:r w:rsidRPr="00743073">
              <w:rPr>
                <w:bCs/>
                <w:color w:val="000000"/>
                <w:sz w:val="20"/>
                <w:szCs w:val="24"/>
              </w:rPr>
              <w:t>+</w:t>
            </w:r>
            <w:r w:rsidR="00B10B03" w:rsidRPr="00743073">
              <w:rPr>
                <w:bCs/>
                <w:color w:val="000000"/>
                <w:sz w:val="20"/>
                <w:szCs w:val="24"/>
              </w:rPr>
              <w:t>0,015</w:t>
            </w:r>
          </w:p>
        </w:tc>
      </w:tr>
      <w:tr w:rsidR="00EB5996" w:rsidRPr="00743073" w:rsidTr="00743073">
        <w:trPr>
          <w:cantSplit/>
          <w:jc w:val="center"/>
        </w:trPr>
        <w:tc>
          <w:tcPr>
            <w:tcW w:w="1521" w:type="pct"/>
            <w:shd w:val="clear" w:color="auto" w:fill="auto"/>
          </w:tcPr>
          <w:p w:rsidR="00EB5996" w:rsidRPr="00743073" w:rsidRDefault="00EB5996" w:rsidP="00743073">
            <w:pPr>
              <w:pStyle w:val="a6"/>
              <w:spacing w:after="0" w:line="360" w:lineRule="auto"/>
              <w:jc w:val="both"/>
              <w:rPr>
                <w:color w:val="000000"/>
                <w:sz w:val="20"/>
              </w:rPr>
            </w:pPr>
            <w:r w:rsidRPr="00743073">
              <w:rPr>
                <w:color w:val="000000"/>
                <w:sz w:val="20"/>
              </w:rPr>
              <w:t>10. Оборачиваемость оборотных</w:t>
            </w:r>
          </w:p>
          <w:p w:rsidR="00EB5996" w:rsidRPr="00743073" w:rsidRDefault="00EB5996" w:rsidP="00743073">
            <w:pPr>
              <w:pStyle w:val="a6"/>
              <w:spacing w:after="0" w:line="360" w:lineRule="auto"/>
              <w:jc w:val="both"/>
              <w:rPr>
                <w:color w:val="000000"/>
                <w:sz w:val="20"/>
              </w:rPr>
            </w:pPr>
            <w:r w:rsidRPr="00743073">
              <w:rPr>
                <w:color w:val="000000"/>
                <w:sz w:val="20"/>
              </w:rPr>
              <w:t>средств, р/р</w:t>
            </w:r>
          </w:p>
        </w:tc>
        <w:tc>
          <w:tcPr>
            <w:tcW w:w="1050" w:type="pct"/>
            <w:shd w:val="clear" w:color="auto" w:fill="auto"/>
          </w:tcPr>
          <w:p w:rsidR="00EB5996" w:rsidRPr="00743073" w:rsidRDefault="00B10B03" w:rsidP="00743073">
            <w:pPr>
              <w:pStyle w:val="a6"/>
              <w:spacing w:after="0" w:line="360" w:lineRule="auto"/>
              <w:jc w:val="both"/>
              <w:rPr>
                <w:bCs/>
                <w:color w:val="000000"/>
                <w:sz w:val="20"/>
                <w:szCs w:val="24"/>
              </w:rPr>
            </w:pPr>
            <w:r w:rsidRPr="00743073">
              <w:rPr>
                <w:color w:val="000000"/>
                <w:sz w:val="20"/>
                <w:szCs w:val="24"/>
              </w:rPr>
              <w:t>0,19</w:t>
            </w:r>
          </w:p>
        </w:tc>
        <w:tc>
          <w:tcPr>
            <w:tcW w:w="1157" w:type="pct"/>
            <w:shd w:val="clear" w:color="auto" w:fill="auto"/>
          </w:tcPr>
          <w:p w:rsidR="00EB5996" w:rsidRPr="00743073" w:rsidRDefault="00B10B03" w:rsidP="00743073">
            <w:pPr>
              <w:pStyle w:val="a6"/>
              <w:spacing w:after="0" w:line="360" w:lineRule="auto"/>
              <w:jc w:val="both"/>
              <w:rPr>
                <w:bCs/>
                <w:color w:val="000000"/>
                <w:sz w:val="20"/>
                <w:szCs w:val="24"/>
              </w:rPr>
            </w:pPr>
            <w:r w:rsidRPr="00743073">
              <w:rPr>
                <w:color w:val="000000"/>
                <w:sz w:val="20"/>
                <w:szCs w:val="24"/>
              </w:rPr>
              <w:t>0,15</w:t>
            </w:r>
          </w:p>
        </w:tc>
        <w:tc>
          <w:tcPr>
            <w:tcW w:w="1272" w:type="pct"/>
            <w:shd w:val="clear" w:color="auto" w:fill="auto"/>
          </w:tcPr>
          <w:p w:rsidR="00EB5996" w:rsidRPr="00743073" w:rsidRDefault="00B10B03" w:rsidP="00743073">
            <w:pPr>
              <w:pStyle w:val="a6"/>
              <w:spacing w:after="0" w:line="360" w:lineRule="auto"/>
              <w:jc w:val="both"/>
              <w:rPr>
                <w:bCs/>
                <w:color w:val="000000"/>
                <w:sz w:val="20"/>
                <w:szCs w:val="24"/>
              </w:rPr>
            </w:pPr>
            <w:r w:rsidRPr="00743073">
              <w:rPr>
                <w:bCs/>
                <w:color w:val="000000"/>
                <w:sz w:val="20"/>
                <w:szCs w:val="24"/>
              </w:rPr>
              <w:t>-0,04</w:t>
            </w:r>
          </w:p>
        </w:tc>
      </w:tr>
      <w:tr w:rsidR="00EB5996" w:rsidRPr="00743073" w:rsidTr="00743073">
        <w:trPr>
          <w:cantSplit/>
          <w:jc w:val="center"/>
        </w:trPr>
        <w:tc>
          <w:tcPr>
            <w:tcW w:w="1521" w:type="pct"/>
            <w:shd w:val="clear" w:color="auto" w:fill="auto"/>
          </w:tcPr>
          <w:p w:rsidR="00EB5996" w:rsidRPr="00743073" w:rsidRDefault="00EB5996" w:rsidP="00743073">
            <w:pPr>
              <w:pStyle w:val="a6"/>
              <w:spacing w:after="0" w:line="360" w:lineRule="auto"/>
              <w:jc w:val="both"/>
              <w:rPr>
                <w:color w:val="000000"/>
                <w:sz w:val="20"/>
              </w:rPr>
            </w:pPr>
            <w:r w:rsidRPr="00743073">
              <w:rPr>
                <w:color w:val="000000"/>
                <w:sz w:val="20"/>
              </w:rPr>
              <w:t>11. Оборачиваемость дебиторской задолженности, об.</w:t>
            </w:r>
          </w:p>
        </w:tc>
        <w:tc>
          <w:tcPr>
            <w:tcW w:w="1050" w:type="pct"/>
            <w:shd w:val="clear" w:color="auto" w:fill="auto"/>
          </w:tcPr>
          <w:p w:rsidR="00EB5996" w:rsidRPr="00743073" w:rsidRDefault="00B10B03" w:rsidP="00743073">
            <w:pPr>
              <w:pStyle w:val="a6"/>
              <w:spacing w:after="0" w:line="360" w:lineRule="auto"/>
              <w:jc w:val="both"/>
              <w:rPr>
                <w:bCs/>
                <w:color w:val="000000"/>
                <w:sz w:val="20"/>
                <w:szCs w:val="24"/>
              </w:rPr>
            </w:pPr>
            <w:r w:rsidRPr="00743073">
              <w:rPr>
                <w:color w:val="000000"/>
                <w:sz w:val="20"/>
                <w:szCs w:val="24"/>
              </w:rPr>
              <w:t>0,46</w:t>
            </w:r>
          </w:p>
        </w:tc>
        <w:tc>
          <w:tcPr>
            <w:tcW w:w="1157" w:type="pct"/>
            <w:shd w:val="clear" w:color="auto" w:fill="auto"/>
          </w:tcPr>
          <w:p w:rsidR="00EB5996" w:rsidRPr="00743073" w:rsidRDefault="00B10B03" w:rsidP="00743073">
            <w:pPr>
              <w:pStyle w:val="a6"/>
              <w:spacing w:after="0" w:line="360" w:lineRule="auto"/>
              <w:jc w:val="both"/>
              <w:rPr>
                <w:bCs/>
                <w:color w:val="000000"/>
                <w:sz w:val="20"/>
                <w:szCs w:val="24"/>
              </w:rPr>
            </w:pPr>
            <w:r w:rsidRPr="00743073">
              <w:rPr>
                <w:color w:val="000000"/>
                <w:sz w:val="20"/>
                <w:szCs w:val="24"/>
              </w:rPr>
              <w:t>0,3</w:t>
            </w:r>
          </w:p>
        </w:tc>
        <w:tc>
          <w:tcPr>
            <w:tcW w:w="1272" w:type="pct"/>
            <w:shd w:val="clear" w:color="auto" w:fill="auto"/>
          </w:tcPr>
          <w:p w:rsidR="00EB5996" w:rsidRPr="00743073" w:rsidRDefault="00B10B03" w:rsidP="00743073">
            <w:pPr>
              <w:pStyle w:val="a6"/>
              <w:spacing w:after="0" w:line="360" w:lineRule="auto"/>
              <w:jc w:val="both"/>
              <w:rPr>
                <w:bCs/>
                <w:color w:val="000000"/>
                <w:sz w:val="20"/>
                <w:szCs w:val="24"/>
              </w:rPr>
            </w:pPr>
            <w:r w:rsidRPr="00743073">
              <w:rPr>
                <w:bCs/>
                <w:color w:val="000000"/>
                <w:sz w:val="20"/>
                <w:szCs w:val="24"/>
              </w:rPr>
              <w:t>-0,16</w:t>
            </w:r>
          </w:p>
        </w:tc>
      </w:tr>
      <w:tr w:rsidR="00EB5996" w:rsidRPr="00743073" w:rsidTr="00743073">
        <w:trPr>
          <w:cantSplit/>
          <w:jc w:val="center"/>
        </w:trPr>
        <w:tc>
          <w:tcPr>
            <w:tcW w:w="1521" w:type="pct"/>
            <w:shd w:val="clear" w:color="auto" w:fill="auto"/>
          </w:tcPr>
          <w:p w:rsidR="00EB5996" w:rsidRPr="00743073" w:rsidRDefault="00EB5996" w:rsidP="00743073">
            <w:pPr>
              <w:pStyle w:val="a6"/>
              <w:spacing w:after="0" w:line="360" w:lineRule="auto"/>
              <w:jc w:val="both"/>
              <w:rPr>
                <w:color w:val="000000"/>
                <w:sz w:val="20"/>
              </w:rPr>
            </w:pPr>
            <w:r w:rsidRPr="00743073">
              <w:rPr>
                <w:color w:val="000000"/>
                <w:sz w:val="20"/>
              </w:rPr>
              <w:t>12. Оборачиваемость кредиторской задолженности, об.</w:t>
            </w:r>
          </w:p>
        </w:tc>
        <w:tc>
          <w:tcPr>
            <w:tcW w:w="1050" w:type="pct"/>
            <w:shd w:val="clear" w:color="auto" w:fill="auto"/>
          </w:tcPr>
          <w:p w:rsidR="00EB5996" w:rsidRPr="00743073" w:rsidRDefault="00B10B03" w:rsidP="00743073">
            <w:pPr>
              <w:pStyle w:val="a6"/>
              <w:spacing w:after="0" w:line="360" w:lineRule="auto"/>
              <w:jc w:val="both"/>
              <w:rPr>
                <w:bCs/>
                <w:color w:val="000000"/>
                <w:sz w:val="20"/>
                <w:szCs w:val="24"/>
              </w:rPr>
            </w:pPr>
            <w:r w:rsidRPr="00743073">
              <w:rPr>
                <w:color w:val="000000"/>
                <w:sz w:val="20"/>
                <w:szCs w:val="24"/>
              </w:rPr>
              <w:t>0,65</w:t>
            </w:r>
          </w:p>
        </w:tc>
        <w:tc>
          <w:tcPr>
            <w:tcW w:w="1157" w:type="pct"/>
            <w:shd w:val="clear" w:color="auto" w:fill="auto"/>
          </w:tcPr>
          <w:p w:rsidR="00EB5996" w:rsidRPr="00743073" w:rsidRDefault="00B10B03" w:rsidP="00743073">
            <w:pPr>
              <w:pStyle w:val="a6"/>
              <w:spacing w:after="0" w:line="360" w:lineRule="auto"/>
              <w:jc w:val="both"/>
              <w:rPr>
                <w:bCs/>
                <w:color w:val="000000"/>
                <w:sz w:val="20"/>
                <w:szCs w:val="24"/>
              </w:rPr>
            </w:pPr>
            <w:r w:rsidRPr="00743073">
              <w:rPr>
                <w:color w:val="000000"/>
                <w:sz w:val="20"/>
                <w:szCs w:val="24"/>
              </w:rPr>
              <w:t>2,3</w:t>
            </w:r>
          </w:p>
        </w:tc>
        <w:tc>
          <w:tcPr>
            <w:tcW w:w="1272" w:type="pct"/>
            <w:shd w:val="clear" w:color="auto" w:fill="auto"/>
          </w:tcPr>
          <w:p w:rsidR="00EB5996" w:rsidRPr="00743073" w:rsidRDefault="006153C7" w:rsidP="00743073">
            <w:pPr>
              <w:pStyle w:val="a6"/>
              <w:spacing w:after="0" w:line="360" w:lineRule="auto"/>
              <w:jc w:val="both"/>
              <w:rPr>
                <w:bCs/>
                <w:color w:val="000000"/>
                <w:sz w:val="20"/>
                <w:szCs w:val="24"/>
              </w:rPr>
            </w:pPr>
            <w:r w:rsidRPr="00743073">
              <w:rPr>
                <w:bCs/>
                <w:color w:val="000000"/>
                <w:sz w:val="20"/>
                <w:szCs w:val="24"/>
              </w:rPr>
              <w:t>+</w:t>
            </w:r>
            <w:r w:rsidR="00B10B03" w:rsidRPr="00743073">
              <w:rPr>
                <w:bCs/>
                <w:color w:val="000000"/>
                <w:sz w:val="20"/>
                <w:szCs w:val="24"/>
              </w:rPr>
              <w:t>1,65</w:t>
            </w:r>
          </w:p>
        </w:tc>
      </w:tr>
      <w:tr w:rsidR="00EB5996" w:rsidRPr="00743073" w:rsidTr="00743073">
        <w:trPr>
          <w:cantSplit/>
          <w:jc w:val="center"/>
        </w:trPr>
        <w:tc>
          <w:tcPr>
            <w:tcW w:w="1521" w:type="pct"/>
            <w:shd w:val="clear" w:color="auto" w:fill="auto"/>
          </w:tcPr>
          <w:p w:rsidR="00EB5996" w:rsidRPr="00743073" w:rsidRDefault="00EB5996" w:rsidP="00743073">
            <w:pPr>
              <w:pStyle w:val="a6"/>
              <w:spacing w:after="0" w:line="360" w:lineRule="auto"/>
              <w:jc w:val="both"/>
              <w:rPr>
                <w:color w:val="000000"/>
                <w:sz w:val="20"/>
              </w:rPr>
            </w:pPr>
            <w:r w:rsidRPr="00743073">
              <w:rPr>
                <w:color w:val="000000"/>
                <w:sz w:val="20"/>
              </w:rPr>
              <w:t>13. Оборачиваемость запасов, р/р.</w:t>
            </w:r>
          </w:p>
        </w:tc>
        <w:tc>
          <w:tcPr>
            <w:tcW w:w="1050" w:type="pct"/>
            <w:shd w:val="clear" w:color="auto" w:fill="auto"/>
          </w:tcPr>
          <w:p w:rsidR="00EB5996" w:rsidRPr="00743073" w:rsidRDefault="00B10B03" w:rsidP="00743073">
            <w:pPr>
              <w:pStyle w:val="a6"/>
              <w:spacing w:after="0" w:line="360" w:lineRule="auto"/>
              <w:jc w:val="both"/>
              <w:rPr>
                <w:bCs/>
                <w:color w:val="000000"/>
                <w:sz w:val="20"/>
                <w:szCs w:val="24"/>
              </w:rPr>
            </w:pPr>
            <w:r w:rsidRPr="00743073">
              <w:rPr>
                <w:bCs/>
                <w:color w:val="000000"/>
                <w:sz w:val="20"/>
                <w:szCs w:val="24"/>
              </w:rPr>
              <w:t>0</w:t>
            </w:r>
          </w:p>
        </w:tc>
        <w:tc>
          <w:tcPr>
            <w:tcW w:w="1157" w:type="pct"/>
            <w:shd w:val="clear" w:color="auto" w:fill="auto"/>
          </w:tcPr>
          <w:p w:rsidR="00EB5996" w:rsidRPr="00743073" w:rsidRDefault="00B10B03" w:rsidP="00743073">
            <w:pPr>
              <w:pStyle w:val="a6"/>
              <w:spacing w:after="0" w:line="360" w:lineRule="auto"/>
              <w:jc w:val="both"/>
              <w:rPr>
                <w:bCs/>
                <w:color w:val="000000"/>
                <w:sz w:val="20"/>
                <w:szCs w:val="24"/>
              </w:rPr>
            </w:pPr>
            <w:r w:rsidRPr="00743073">
              <w:rPr>
                <w:bCs/>
                <w:color w:val="000000"/>
                <w:sz w:val="20"/>
                <w:szCs w:val="24"/>
              </w:rPr>
              <w:t>0</w:t>
            </w:r>
          </w:p>
        </w:tc>
        <w:tc>
          <w:tcPr>
            <w:tcW w:w="1272" w:type="pct"/>
            <w:shd w:val="clear" w:color="auto" w:fill="auto"/>
          </w:tcPr>
          <w:p w:rsidR="00EB5996" w:rsidRPr="00743073" w:rsidRDefault="00B10B03" w:rsidP="00743073">
            <w:pPr>
              <w:pStyle w:val="a6"/>
              <w:spacing w:after="0" w:line="360" w:lineRule="auto"/>
              <w:jc w:val="both"/>
              <w:rPr>
                <w:bCs/>
                <w:color w:val="000000"/>
                <w:sz w:val="20"/>
                <w:szCs w:val="24"/>
              </w:rPr>
            </w:pPr>
            <w:r w:rsidRPr="00743073">
              <w:rPr>
                <w:bCs/>
                <w:color w:val="000000"/>
                <w:sz w:val="20"/>
                <w:szCs w:val="24"/>
              </w:rPr>
              <w:t>0</w:t>
            </w:r>
          </w:p>
        </w:tc>
      </w:tr>
    </w:tbl>
    <w:p w:rsidR="0082488C" w:rsidRDefault="0082488C" w:rsidP="00AD2599">
      <w:pPr>
        <w:spacing w:line="360" w:lineRule="auto"/>
        <w:ind w:firstLine="709"/>
        <w:jc w:val="both"/>
        <w:rPr>
          <w:b/>
          <w:color w:val="000000"/>
          <w:sz w:val="28"/>
          <w:szCs w:val="24"/>
        </w:rPr>
      </w:pPr>
    </w:p>
    <w:p w:rsidR="00EB5996" w:rsidRPr="00AD2599" w:rsidRDefault="00EB5996" w:rsidP="00AD2599">
      <w:pPr>
        <w:spacing w:line="360" w:lineRule="auto"/>
        <w:ind w:firstLine="709"/>
        <w:jc w:val="both"/>
        <w:rPr>
          <w:b/>
          <w:color w:val="000000"/>
          <w:sz w:val="28"/>
          <w:szCs w:val="24"/>
        </w:rPr>
      </w:pPr>
      <w:r w:rsidRPr="00AD2599">
        <w:rPr>
          <w:b/>
          <w:color w:val="000000"/>
          <w:sz w:val="28"/>
          <w:szCs w:val="24"/>
        </w:rPr>
        <w:t>Ресурсоотдача</w:t>
      </w:r>
    </w:p>
    <w:p w:rsidR="00EB5996" w:rsidRPr="00AD2599" w:rsidRDefault="00EB5996" w:rsidP="00AD2599">
      <w:pPr>
        <w:spacing w:line="360" w:lineRule="auto"/>
        <w:ind w:firstLine="709"/>
        <w:jc w:val="both"/>
        <w:rPr>
          <w:color w:val="000000"/>
          <w:sz w:val="28"/>
          <w:szCs w:val="24"/>
        </w:rPr>
      </w:pPr>
      <w:r w:rsidRPr="00AD2599">
        <w:rPr>
          <w:color w:val="000000"/>
          <w:sz w:val="28"/>
          <w:szCs w:val="24"/>
        </w:rPr>
        <w:t>на н.г.=</w:t>
      </w:r>
      <w:r w:rsidR="00AD7141" w:rsidRPr="00AD2599">
        <w:rPr>
          <w:b/>
          <w:bCs/>
          <w:color w:val="000000"/>
          <w:sz w:val="28"/>
          <w:szCs w:val="24"/>
        </w:rPr>
        <w:t xml:space="preserve"> 460</w:t>
      </w:r>
      <w:r w:rsidRPr="00AD2599">
        <w:rPr>
          <w:color w:val="000000"/>
          <w:sz w:val="28"/>
          <w:szCs w:val="24"/>
        </w:rPr>
        <w:t>/</w:t>
      </w:r>
      <w:r w:rsidR="00AD7141" w:rsidRPr="00AD2599">
        <w:rPr>
          <w:b/>
          <w:bCs/>
          <w:color w:val="000000"/>
          <w:sz w:val="28"/>
          <w:szCs w:val="24"/>
        </w:rPr>
        <w:t>32802</w:t>
      </w:r>
      <w:r w:rsidRPr="00AD2599">
        <w:rPr>
          <w:color w:val="000000"/>
          <w:sz w:val="28"/>
          <w:szCs w:val="24"/>
        </w:rPr>
        <w:t>=</w:t>
      </w:r>
      <w:r w:rsidR="00AD7141" w:rsidRPr="00AD2599">
        <w:rPr>
          <w:color w:val="000000"/>
          <w:sz w:val="28"/>
          <w:szCs w:val="24"/>
        </w:rPr>
        <w:t>0,014</w:t>
      </w:r>
      <w:r w:rsidRPr="00AD2599">
        <w:rPr>
          <w:color w:val="000000"/>
          <w:sz w:val="28"/>
          <w:szCs w:val="24"/>
        </w:rPr>
        <w:t xml:space="preserve">, на к.г. = </w:t>
      </w:r>
      <w:r w:rsidR="00AD7141" w:rsidRPr="00AD2599">
        <w:rPr>
          <w:b/>
          <w:bCs/>
          <w:color w:val="000000"/>
          <w:sz w:val="28"/>
          <w:szCs w:val="24"/>
        </w:rPr>
        <w:t>915</w:t>
      </w:r>
      <w:r w:rsidRPr="00AD2599">
        <w:rPr>
          <w:color w:val="000000"/>
          <w:sz w:val="28"/>
          <w:szCs w:val="24"/>
        </w:rPr>
        <w:t>/</w:t>
      </w:r>
      <w:r w:rsidR="00AD7141" w:rsidRPr="00AD2599">
        <w:rPr>
          <w:b/>
          <w:bCs/>
          <w:color w:val="000000"/>
          <w:sz w:val="28"/>
          <w:szCs w:val="24"/>
        </w:rPr>
        <w:t>36314</w:t>
      </w:r>
      <w:r w:rsidRPr="00AD2599">
        <w:rPr>
          <w:color w:val="000000"/>
          <w:sz w:val="28"/>
          <w:szCs w:val="24"/>
        </w:rPr>
        <w:t>=</w:t>
      </w:r>
      <w:r w:rsidR="00AD7141" w:rsidRPr="00AD2599">
        <w:rPr>
          <w:color w:val="000000"/>
          <w:sz w:val="28"/>
          <w:szCs w:val="24"/>
        </w:rPr>
        <w:t>0,025</w:t>
      </w:r>
    </w:p>
    <w:p w:rsidR="00EB5996" w:rsidRPr="00AD2599" w:rsidRDefault="00EB5996" w:rsidP="00AD2599">
      <w:pPr>
        <w:spacing w:line="360" w:lineRule="auto"/>
        <w:ind w:firstLine="709"/>
        <w:jc w:val="both"/>
        <w:rPr>
          <w:b/>
          <w:color w:val="000000"/>
          <w:sz w:val="28"/>
          <w:szCs w:val="24"/>
        </w:rPr>
      </w:pPr>
      <w:r w:rsidRPr="00AD2599">
        <w:rPr>
          <w:b/>
          <w:color w:val="000000"/>
          <w:sz w:val="28"/>
          <w:szCs w:val="24"/>
        </w:rPr>
        <w:t>Оборачиваемость основных фондов</w:t>
      </w:r>
    </w:p>
    <w:p w:rsidR="00EB5996" w:rsidRPr="00AD2599" w:rsidRDefault="00EB5996" w:rsidP="00AD2599">
      <w:pPr>
        <w:spacing w:line="360" w:lineRule="auto"/>
        <w:ind w:firstLine="709"/>
        <w:jc w:val="both"/>
        <w:rPr>
          <w:color w:val="000000"/>
          <w:sz w:val="28"/>
          <w:szCs w:val="24"/>
        </w:rPr>
      </w:pPr>
      <w:r w:rsidRPr="00AD2599">
        <w:rPr>
          <w:color w:val="000000"/>
          <w:sz w:val="28"/>
          <w:szCs w:val="24"/>
        </w:rPr>
        <w:t xml:space="preserve">на н.г. = </w:t>
      </w:r>
      <w:r w:rsidR="00AD7141" w:rsidRPr="00AD2599">
        <w:rPr>
          <w:b/>
          <w:bCs/>
          <w:color w:val="000000"/>
          <w:sz w:val="28"/>
          <w:szCs w:val="24"/>
        </w:rPr>
        <w:t>460</w:t>
      </w:r>
      <w:r w:rsidRPr="00AD2599">
        <w:rPr>
          <w:color w:val="000000"/>
          <w:sz w:val="28"/>
          <w:szCs w:val="24"/>
        </w:rPr>
        <w:t>/</w:t>
      </w:r>
      <w:r w:rsidR="00EA1595" w:rsidRPr="00AD2599">
        <w:rPr>
          <w:b/>
          <w:bCs/>
          <w:color w:val="000000"/>
          <w:sz w:val="28"/>
          <w:szCs w:val="24"/>
        </w:rPr>
        <w:t>30370</w:t>
      </w:r>
      <w:r w:rsidRPr="00AD2599">
        <w:rPr>
          <w:color w:val="000000"/>
          <w:sz w:val="28"/>
          <w:szCs w:val="24"/>
        </w:rPr>
        <w:t>=</w:t>
      </w:r>
      <w:r w:rsidR="00EA1595" w:rsidRPr="00AD2599">
        <w:rPr>
          <w:color w:val="000000"/>
          <w:sz w:val="28"/>
          <w:szCs w:val="24"/>
        </w:rPr>
        <w:t>0,015</w:t>
      </w:r>
      <w:r w:rsidRPr="00AD2599">
        <w:rPr>
          <w:color w:val="000000"/>
          <w:sz w:val="28"/>
          <w:szCs w:val="24"/>
        </w:rPr>
        <w:t xml:space="preserve">, на к.г. = </w:t>
      </w:r>
      <w:r w:rsidR="00EA1595" w:rsidRPr="00AD2599">
        <w:rPr>
          <w:color w:val="000000"/>
          <w:sz w:val="28"/>
          <w:szCs w:val="24"/>
        </w:rPr>
        <w:t>915</w:t>
      </w:r>
      <w:r w:rsidRPr="00AD2599">
        <w:rPr>
          <w:color w:val="000000"/>
          <w:sz w:val="28"/>
          <w:szCs w:val="24"/>
        </w:rPr>
        <w:t>/</w:t>
      </w:r>
      <w:r w:rsidR="00EA1595" w:rsidRPr="00AD2599">
        <w:rPr>
          <w:b/>
          <w:bCs/>
          <w:color w:val="000000"/>
          <w:sz w:val="28"/>
          <w:szCs w:val="24"/>
        </w:rPr>
        <w:t>30134</w:t>
      </w:r>
      <w:r w:rsidRPr="00AD2599">
        <w:rPr>
          <w:color w:val="000000"/>
          <w:sz w:val="28"/>
          <w:szCs w:val="24"/>
        </w:rPr>
        <w:t>=</w:t>
      </w:r>
      <w:r w:rsidR="00EA1595" w:rsidRPr="00AD2599">
        <w:rPr>
          <w:color w:val="000000"/>
          <w:sz w:val="28"/>
          <w:szCs w:val="24"/>
        </w:rPr>
        <w:t>0,030</w:t>
      </w:r>
      <w:r w:rsidRPr="00AD2599">
        <w:rPr>
          <w:color w:val="000000"/>
          <w:sz w:val="28"/>
          <w:szCs w:val="24"/>
        </w:rPr>
        <w:t>.</w:t>
      </w:r>
    </w:p>
    <w:p w:rsidR="00EB5996" w:rsidRPr="00AD2599" w:rsidRDefault="00EB5996" w:rsidP="00AD2599">
      <w:pPr>
        <w:pStyle w:val="a6"/>
        <w:spacing w:after="0" w:line="360" w:lineRule="auto"/>
        <w:ind w:firstLine="709"/>
        <w:jc w:val="both"/>
        <w:rPr>
          <w:b/>
          <w:color w:val="000000"/>
          <w:sz w:val="28"/>
          <w:szCs w:val="24"/>
        </w:rPr>
      </w:pPr>
      <w:r w:rsidRPr="00AD2599">
        <w:rPr>
          <w:b/>
          <w:color w:val="000000"/>
          <w:sz w:val="28"/>
          <w:szCs w:val="24"/>
        </w:rPr>
        <w:t>Оборачиваемость оборотных средств</w:t>
      </w:r>
    </w:p>
    <w:p w:rsidR="00EB5996" w:rsidRPr="00AD2599" w:rsidRDefault="00EB5996" w:rsidP="00AD2599">
      <w:pPr>
        <w:pStyle w:val="a6"/>
        <w:spacing w:after="0" w:line="360" w:lineRule="auto"/>
        <w:ind w:firstLine="709"/>
        <w:jc w:val="both"/>
        <w:rPr>
          <w:color w:val="000000"/>
          <w:sz w:val="28"/>
          <w:szCs w:val="24"/>
        </w:rPr>
      </w:pPr>
      <w:r w:rsidRPr="00AD2599">
        <w:rPr>
          <w:color w:val="000000"/>
          <w:sz w:val="28"/>
          <w:szCs w:val="24"/>
        </w:rPr>
        <w:t>на н.г.=</w:t>
      </w:r>
      <w:r w:rsidR="00EA1595" w:rsidRPr="00AD2599">
        <w:rPr>
          <w:color w:val="000000"/>
          <w:sz w:val="28"/>
          <w:szCs w:val="24"/>
        </w:rPr>
        <w:t>460</w:t>
      </w:r>
      <w:r w:rsidRPr="00AD2599">
        <w:rPr>
          <w:color w:val="000000"/>
          <w:sz w:val="28"/>
          <w:szCs w:val="24"/>
        </w:rPr>
        <w:t>/</w:t>
      </w:r>
      <w:r w:rsidR="00EA1595" w:rsidRPr="00AD2599">
        <w:rPr>
          <w:b/>
          <w:bCs/>
          <w:color w:val="000000"/>
          <w:sz w:val="28"/>
          <w:szCs w:val="24"/>
        </w:rPr>
        <w:t>2431</w:t>
      </w:r>
      <w:r w:rsidRPr="00AD2599">
        <w:rPr>
          <w:color w:val="000000"/>
          <w:sz w:val="28"/>
          <w:szCs w:val="24"/>
        </w:rPr>
        <w:t>=</w:t>
      </w:r>
      <w:r w:rsidR="00EA1595" w:rsidRPr="00AD2599">
        <w:rPr>
          <w:color w:val="000000"/>
          <w:sz w:val="28"/>
          <w:szCs w:val="24"/>
        </w:rPr>
        <w:t>0,19</w:t>
      </w:r>
      <w:r w:rsidRPr="00AD2599">
        <w:rPr>
          <w:color w:val="000000"/>
          <w:sz w:val="28"/>
          <w:szCs w:val="24"/>
        </w:rPr>
        <w:t xml:space="preserve">, на к.г.= </w:t>
      </w:r>
      <w:r w:rsidR="00EA1595" w:rsidRPr="00AD2599">
        <w:rPr>
          <w:color w:val="000000"/>
          <w:sz w:val="28"/>
          <w:szCs w:val="24"/>
        </w:rPr>
        <w:t>915</w:t>
      </w:r>
      <w:r w:rsidRPr="00AD2599">
        <w:rPr>
          <w:color w:val="000000"/>
          <w:sz w:val="28"/>
          <w:szCs w:val="24"/>
        </w:rPr>
        <w:t>/</w:t>
      </w:r>
      <w:r w:rsidR="00EA1595" w:rsidRPr="00AD2599">
        <w:rPr>
          <w:b/>
          <w:bCs/>
          <w:color w:val="000000"/>
          <w:sz w:val="28"/>
          <w:szCs w:val="24"/>
        </w:rPr>
        <w:t>6179</w:t>
      </w:r>
      <w:r w:rsidRPr="00AD2599">
        <w:rPr>
          <w:color w:val="000000"/>
          <w:sz w:val="28"/>
          <w:szCs w:val="24"/>
        </w:rPr>
        <w:t>=</w:t>
      </w:r>
      <w:r w:rsidR="00EA1595" w:rsidRPr="00AD2599">
        <w:rPr>
          <w:color w:val="000000"/>
          <w:sz w:val="28"/>
          <w:szCs w:val="24"/>
        </w:rPr>
        <w:t>0,15</w:t>
      </w:r>
      <w:r w:rsidRPr="00AD2599">
        <w:rPr>
          <w:color w:val="000000"/>
          <w:sz w:val="28"/>
          <w:szCs w:val="24"/>
        </w:rPr>
        <w:t>.</w:t>
      </w:r>
    </w:p>
    <w:p w:rsidR="00EB5996" w:rsidRPr="00AD2599" w:rsidRDefault="00EB5996" w:rsidP="00AD2599">
      <w:pPr>
        <w:spacing w:line="360" w:lineRule="auto"/>
        <w:ind w:firstLine="709"/>
        <w:jc w:val="both"/>
        <w:rPr>
          <w:b/>
          <w:color w:val="000000"/>
          <w:sz w:val="28"/>
          <w:szCs w:val="24"/>
        </w:rPr>
      </w:pPr>
      <w:r w:rsidRPr="00AD2599">
        <w:rPr>
          <w:b/>
          <w:color w:val="000000"/>
          <w:sz w:val="28"/>
          <w:szCs w:val="24"/>
        </w:rPr>
        <w:t>Оборачиваемость дебиторской задолженности</w:t>
      </w:r>
    </w:p>
    <w:p w:rsidR="00EB5996" w:rsidRPr="00AD2599" w:rsidRDefault="00EB5996" w:rsidP="00AD2599">
      <w:pPr>
        <w:spacing w:line="360" w:lineRule="auto"/>
        <w:ind w:firstLine="709"/>
        <w:jc w:val="both"/>
        <w:rPr>
          <w:color w:val="000000"/>
          <w:sz w:val="28"/>
          <w:szCs w:val="24"/>
        </w:rPr>
      </w:pPr>
      <w:r w:rsidRPr="00AD2599">
        <w:rPr>
          <w:color w:val="000000"/>
          <w:sz w:val="28"/>
          <w:szCs w:val="24"/>
        </w:rPr>
        <w:t>на н.г.=</w:t>
      </w:r>
      <w:r w:rsidR="00EA1595" w:rsidRPr="00AD2599">
        <w:rPr>
          <w:color w:val="000000"/>
          <w:sz w:val="28"/>
          <w:szCs w:val="24"/>
        </w:rPr>
        <w:t>460</w:t>
      </w:r>
      <w:r w:rsidRPr="00AD2599">
        <w:rPr>
          <w:color w:val="000000"/>
          <w:sz w:val="28"/>
          <w:szCs w:val="24"/>
        </w:rPr>
        <w:t>/</w:t>
      </w:r>
      <w:r w:rsidR="00EA1595" w:rsidRPr="00AD2599">
        <w:rPr>
          <w:b/>
          <w:bCs/>
          <w:color w:val="000000"/>
          <w:sz w:val="28"/>
          <w:szCs w:val="24"/>
        </w:rPr>
        <w:t>1003</w:t>
      </w:r>
      <w:r w:rsidRPr="00AD2599">
        <w:rPr>
          <w:color w:val="000000"/>
          <w:sz w:val="28"/>
          <w:szCs w:val="24"/>
        </w:rPr>
        <w:t>=</w:t>
      </w:r>
      <w:r w:rsidR="00EA1595" w:rsidRPr="00AD2599">
        <w:rPr>
          <w:color w:val="000000"/>
          <w:sz w:val="28"/>
          <w:szCs w:val="24"/>
        </w:rPr>
        <w:t>0,46</w:t>
      </w:r>
      <w:r w:rsidRPr="00AD2599">
        <w:rPr>
          <w:color w:val="000000"/>
          <w:sz w:val="28"/>
          <w:szCs w:val="24"/>
        </w:rPr>
        <w:t>, на к.г.=</w:t>
      </w:r>
      <w:r w:rsidR="00EA1595" w:rsidRPr="00AD2599">
        <w:rPr>
          <w:color w:val="000000"/>
          <w:sz w:val="28"/>
          <w:szCs w:val="24"/>
        </w:rPr>
        <w:t>915</w:t>
      </w:r>
      <w:r w:rsidRPr="00AD2599">
        <w:rPr>
          <w:color w:val="000000"/>
          <w:sz w:val="28"/>
          <w:szCs w:val="24"/>
        </w:rPr>
        <w:t>/</w:t>
      </w:r>
      <w:r w:rsidR="00EA1595" w:rsidRPr="00AD2599">
        <w:rPr>
          <w:b/>
          <w:bCs/>
          <w:color w:val="000000"/>
          <w:sz w:val="28"/>
          <w:szCs w:val="24"/>
        </w:rPr>
        <w:t>3014</w:t>
      </w:r>
      <w:r w:rsidR="00EA1595" w:rsidRPr="00AD2599">
        <w:rPr>
          <w:color w:val="000000"/>
          <w:sz w:val="28"/>
          <w:szCs w:val="24"/>
        </w:rPr>
        <w:t>=0,3</w:t>
      </w:r>
    </w:p>
    <w:p w:rsidR="00EB5996" w:rsidRPr="00AD2599" w:rsidRDefault="00EB5996" w:rsidP="00AD2599">
      <w:pPr>
        <w:spacing w:line="360" w:lineRule="auto"/>
        <w:ind w:firstLine="709"/>
        <w:jc w:val="both"/>
        <w:rPr>
          <w:b/>
          <w:color w:val="000000"/>
          <w:sz w:val="28"/>
          <w:szCs w:val="24"/>
        </w:rPr>
      </w:pPr>
      <w:r w:rsidRPr="00AD2599">
        <w:rPr>
          <w:b/>
          <w:color w:val="000000"/>
          <w:sz w:val="28"/>
          <w:szCs w:val="24"/>
        </w:rPr>
        <w:t>Оборачиваемость кредиторской задолженности</w:t>
      </w:r>
    </w:p>
    <w:p w:rsidR="00EB5996" w:rsidRPr="00AD2599" w:rsidRDefault="00EB5996" w:rsidP="00AD2599">
      <w:pPr>
        <w:spacing w:line="360" w:lineRule="auto"/>
        <w:ind w:firstLine="709"/>
        <w:jc w:val="both"/>
        <w:rPr>
          <w:color w:val="000000"/>
          <w:sz w:val="28"/>
          <w:szCs w:val="24"/>
          <w:u w:val="single"/>
        </w:rPr>
      </w:pPr>
      <w:r w:rsidRPr="00AD2599">
        <w:rPr>
          <w:color w:val="000000"/>
          <w:sz w:val="28"/>
          <w:szCs w:val="24"/>
        </w:rPr>
        <w:t>на н.г.=</w:t>
      </w:r>
      <w:r w:rsidR="00EA1595" w:rsidRPr="00AD2599">
        <w:rPr>
          <w:color w:val="000000"/>
          <w:sz w:val="28"/>
          <w:szCs w:val="24"/>
        </w:rPr>
        <w:t>460</w:t>
      </w:r>
      <w:r w:rsidRPr="00AD2599">
        <w:rPr>
          <w:color w:val="000000"/>
          <w:sz w:val="28"/>
          <w:szCs w:val="24"/>
        </w:rPr>
        <w:t>/</w:t>
      </w:r>
      <w:r w:rsidR="00EA1595" w:rsidRPr="00AD2599">
        <w:rPr>
          <w:b/>
          <w:bCs/>
          <w:color w:val="000000"/>
          <w:sz w:val="28"/>
          <w:szCs w:val="24"/>
        </w:rPr>
        <w:t>704</w:t>
      </w:r>
      <w:r w:rsidRPr="00AD2599">
        <w:rPr>
          <w:color w:val="000000"/>
          <w:sz w:val="28"/>
          <w:szCs w:val="24"/>
        </w:rPr>
        <w:t>=</w:t>
      </w:r>
      <w:r w:rsidR="00EA1595" w:rsidRPr="00AD2599">
        <w:rPr>
          <w:color w:val="000000"/>
          <w:sz w:val="28"/>
          <w:szCs w:val="24"/>
        </w:rPr>
        <w:t>0,65</w:t>
      </w:r>
      <w:r w:rsidRPr="00AD2599">
        <w:rPr>
          <w:color w:val="000000"/>
          <w:sz w:val="28"/>
          <w:szCs w:val="24"/>
        </w:rPr>
        <w:t>, на к.г.=</w:t>
      </w:r>
      <w:r w:rsidR="00EA1595" w:rsidRPr="00AD2599">
        <w:rPr>
          <w:color w:val="000000"/>
          <w:sz w:val="28"/>
          <w:szCs w:val="24"/>
        </w:rPr>
        <w:t>915</w:t>
      </w:r>
      <w:r w:rsidRPr="00AD2599">
        <w:rPr>
          <w:color w:val="000000"/>
          <w:sz w:val="28"/>
          <w:szCs w:val="24"/>
        </w:rPr>
        <w:t>/</w:t>
      </w:r>
      <w:r w:rsidR="00EA1595" w:rsidRPr="00AD2599">
        <w:rPr>
          <w:b/>
          <w:bCs/>
          <w:color w:val="000000"/>
          <w:sz w:val="28"/>
          <w:szCs w:val="24"/>
        </w:rPr>
        <w:t>399</w:t>
      </w:r>
      <w:r w:rsidRPr="00AD2599">
        <w:rPr>
          <w:color w:val="000000"/>
          <w:sz w:val="28"/>
          <w:szCs w:val="24"/>
        </w:rPr>
        <w:t>=</w:t>
      </w:r>
      <w:r w:rsidR="00EA1595" w:rsidRPr="00AD2599">
        <w:rPr>
          <w:color w:val="000000"/>
          <w:sz w:val="28"/>
          <w:szCs w:val="24"/>
        </w:rPr>
        <w:t>2,3</w:t>
      </w:r>
    </w:p>
    <w:p w:rsidR="00EB5996" w:rsidRPr="00AD2599" w:rsidRDefault="00EB5996" w:rsidP="00AD2599">
      <w:pPr>
        <w:spacing w:line="360" w:lineRule="auto"/>
        <w:ind w:firstLine="709"/>
        <w:jc w:val="both"/>
        <w:rPr>
          <w:b/>
          <w:color w:val="000000"/>
          <w:sz w:val="28"/>
          <w:szCs w:val="24"/>
        </w:rPr>
      </w:pPr>
      <w:r w:rsidRPr="00AD2599">
        <w:rPr>
          <w:b/>
          <w:color w:val="000000"/>
          <w:sz w:val="28"/>
          <w:szCs w:val="24"/>
        </w:rPr>
        <w:t>Оборачиваемость запасов</w:t>
      </w:r>
    </w:p>
    <w:p w:rsidR="00EB5996" w:rsidRPr="00AD2599" w:rsidRDefault="00EB5996" w:rsidP="00AD2599">
      <w:pPr>
        <w:spacing w:line="360" w:lineRule="auto"/>
        <w:ind w:firstLine="709"/>
        <w:jc w:val="both"/>
        <w:rPr>
          <w:color w:val="000000"/>
          <w:sz w:val="28"/>
          <w:szCs w:val="24"/>
        </w:rPr>
      </w:pPr>
      <w:r w:rsidRPr="00AD2599">
        <w:rPr>
          <w:color w:val="000000"/>
          <w:sz w:val="28"/>
          <w:szCs w:val="24"/>
        </w:rPr>
        <w:t>на н.г.=</w:t>
      </w:r>
      <w:r w:rsidR="00EA1595" w:rsidRPr="00AD2599">
        <w:rPr>
          <w:color w:val="000000"/>
          <w:sz w:val="28"/>
          <w:szCs w:val="24"/>
        </w:rPr>
        <w:t>0,</w:t>
      </w:r>
      <w:r w:rsidRPr="00AD2599">
        <w:rPr>
          <w:color w:val="000000"/>
          <w:sz w:val="28"/>
          <w:szCs w:val="24"/>
        </w:rPr>
        <w:t xml:space="preserve"> на к.г.=</w:t>
      </w:r>
      <w:r w:rsidR="00EA1595" w:rsidRPr="00AD2599">
        <w:rPr>
          <w:color w:val="000000"/>
          <w:sz w:val="28"/>
          <w:szCs w:val="24"/>
        </w:rPr>
        <w:t>0</w:t>
      </w:r>
    </w:p>
    <w:p w:rsidR="006153C7" w:rsidRPr="00AD2599" w:rsidRDefault="00EB5996" w:rsidP="00AD2599">
      <w:pPr>
        <w:spacing w:line="360" w:lineRule="auto"/>
        <w:ind w:firstLine="709"/>
        <w:jc w:val="both"/>
        <w:rPr>
          <w:bCs/>
          <w:color w:val="000000"/>
          <w:sz w:val="28"/>
          <w:szCs w:val="28"/>
        </w:rPr>
      </w:pPr>
      <w:r w:rsidRPr="00AD2599">
        <w:rPr>
          <w:b/>
          <w:bCs/>
          <w:color w:val="000000"/>
          <w:sz w:val="28"/>
          <w:szCs w:val="28"/>
        </w:rPr>
        <w:t xml:space="preserve">Вывод: </w:t>
      </w:r>
      <w:r w:rsidRPr="00AD2599">
        <w:rPr>
          <w:bCs/>
          <w:color w:val="000000"/>
          <w:sz w:val="28"/>
          <w:szCs w:val="28"/>
        </w:rPr>
        <w:t xml:space="preserve">из данных таблицы видно, что на отчетный период </w:t>
      </w:r>
      <w:r w:rsidR="006153C7" w:rsidRPr="00AD2599">
        <w:rPr>
          <w:bCs/>
          <w:color w:val="000000"/>
          <w:sz w:val="28"/>
          <w:szCs w:val="28"/>
        </w:rPr>
        <w:t>большинство</w:t>
      </w:r>
      <w:r w:rsidRPr="00AD2599">
        <w:rPr>
          <w:bCs/>
          <w:color w:val="000000"/>
          <w:sz w:val="28"/>
          <w:szCs w:val="28"/>
        </w:rPr>
        <w:t xml:space="preserve"> показател</w:t>
      </w:r>
      <w:r w:rsidR="006153C7" w:rsidRPr="00AD2599">
        <w:rPr>
          <w:bCs/>
          <w:color w:val="000000"/>
          <w:sz w:val="28"/>
          <w:szCs w:val="28"/>
        </w:rPr>
        <w:t>ей</w:t>
      </w:r>
      <w:r w:rsidRPr="00AD2599">
        <w:rPr>
          <w:bCs/>
          <w:color w:val="000000"/>
          <w:sz w:val="28"/>
          <w:szCs w:val="28"/>
        </w:rPr>
        <w:t xml:space="preserve"> деловой активности </w:t>
      </w:r>
      <w:r w:rsidR="006153C7" w:rsidRPr="00AD2599">
        <w:rPr>
          <w:bCs/>
          <w:color w:val="000000"/>
          <w:sz w:val="28"/>
          <w:szCs w:val="28"/>
        </w:rPr>
        <w:t>возросли</w:t>
      </w:r>
      <w:r w:rsidRPr="00AD2599">
        <w:rPr>
          <w:bCs/>
          <w:color w:val="000000"/>
          <w:sz w:val="28"/>
          <w:szCs w:val="28"/>
        </w:rPr>
        <w:t>.</w:t>
      </w:r>
    </w:p>
    <w:p w:rsidR="006153C7" w:rsidRPr="00AD2599" w:rsidRDefault="00EB5996" w:rsidP="00AD2599">
      <w:pPr>
        <w:spacing w:line="360" w:lineRule="auto"/>
        <w:ind w:firstLine="709"/>
        <w:jc w:val="both"/>
        <w:rPr>
          <w:bCs/>
          <w:color w:val="000000"/>
          <w:sz w:val="28"/>
          <w:szCs w:val="28"/>
        </w:rPr>
      </w:pPr>
      <w:r w:rsidRPr="00AD2599">
        <w:rPr>
          <w:bCs/>
          <w:color w:val="000000"/>
          <w:sz w:val="28"/>
          <w:szCs w:val="28"/>
        </w:rPr>
        <w:t xml:space="preserve">Выручка </w:t>
      </w:r>
      <w:r w:rsidR="006153C7" w:rsidRPr="00AD2599">
        <w:rPr>
          <w:bCs/>
          <w:color w:val="000000"/>
          <w:sz w:val="28"/>
          <w:szCs w:val="28"/>
        </w:rPr>
        <w:t>увеличилась</w:t>
      </w:r>
      <w:r w:rsidRPr="00AD2599">
        <w:rPr>
          <w:bCs/>
          <w:color w:val="000000"/>
          <w:sz w:val="28"/>
          <w:szCs w:val="28"/>
        </w:rPr>
        <w:t xml:space="preserve"> на </w:t>
      </w:r>
      <w:r w:rsidR="006153C7" w:rsidRPr="00AD2599">
        <w:rPr>
          <w:bCs/>
          <w:color w:val="000000"/>
          <w:sz w:val="28"/>
          <w:szCs w:val="28"/>
        </w:rPr>
        <w:t xml:space="preserve">455 </w:t>
      </w:r>
      <w:r w:rsidRPr="00AD2599">
        <w:rPr>
          <w:bCs/>
          <w:color w:val="000000"/>
          <w:sz w:val="28"/>
          <w:szCs w:val="28"/>
        </w:rPr>
        <w:t xml:space="preserve">тыс. руб. и составила на отчетный </w:t>
      </w:r>
      <w:r w:rsidR="006153C7" w:rsidRPr="00AD2599">
        <w:rPr>
          <w:bCs/>
          <w:color w:val="000000"/>
          <w:sz w:val="28"/>
          <w:szCs w:val="28"/>
        </w:rPr>
        <w:t>период</w:t>
      </w:r>
      <w:r w:rsidRPr="00AD2599">
        <w:rPr>
          <w:bCs/>
          <w:color w:val="000000"/>
          <w:sz w:val="28"/>
          <w:szCs w:val="28"/>
        </w:rPr>
        <w:t xml:space="preserve"> 6204 тыс. руб.</w:t>
      </w:r>
    </w:p>
    <w:p w:rsidR="006153C7" w:rsidRPr="00AD2599" w:rsidRDefault="00EB5996" w:rsidP="00AD2599">
      <w:pPr>
        <w:spacing w:line="360" w:lineRule="auto"/>
        <w:ind w:firstLine="709"/>
        <w:jc w:val="both"/>
        <w:rPr>
          <w:bCs/>
          <w:color w:val="000000"/>
          <w:sz w:val="28"/>
          <w:szCs w:val="28"/>
        </w:rPr>
      </w:pPr>
      <w:r w:rsidRPr="00AD2599">
        <w:rPr>
          <w:bCs/>
          <w:color w:val="000000"/>
          <w:sz w:val="28"/>
          <w:szCs w:val="28"/>
        </w:rPr>
        <w:t xml:space="preserve">Показатель ресурсоотдачи </w:t>
      </w:r>
      <w:r w:rsidR="006153C7" w:rsidRPr="00AD2599">
        <w:rPr>
          <w:bCs/>
          <w:color w:val="000000"/>
          <w:sz w:val="28"/>
          <w:szCs w:val="28"/>
        </w:rPr>
        <w:t>увеличился</w:t>
      </w:r>
      <w:r w:rsidRPr="00AD2599">
        <w:rPr>
          <w:bCs/>
          <w:color w:val="000000"/>
          <w:sz w:val="28"/>
          <w:szCs w:val="28"/>
        </w:rPr>
        <w:t xml:space="preserve"> на </w:t>
      </w:r>
      <w:r w:rsidR="006153C7" w:rsidRPr="00AD2599">
        <w:rPr>
          <w:bCs/>
          <w:color w:val="000000"/>
          <w:sz w:val="28"/>
          <w:szCs w:val="28"/>
        </w:rPr>
        <w:t>0,011, составив на отчетный период</w:t>
      </w:r>
      <w:r w:rsidRPr="00AD2599">
        <w:rPr>
          <w:bCs/>
          <w:color w:val="000000"/>
          <w:sz w:val="28"/>
          <w:szCs w:val="28"/>
        </w:rPr>
        <w:t xml:space="preserve"> </w:t>
      </w:r>
      <w:r w:rsidR="006153C7" w:rsidRPr="00AD2599">
        <w:rPr>
          <w:color w:val="000000"/>
          <w:sz w:val="28"/>
          <w:szCs w:val="28"/>
        </w:rPr>
        <w:t xml:space="preserve">0,025 </w:t>
      </w:r>
      <w:r w:rsidR="006153C7" w:rsidRPr="00AD2599">
        <w:rPr>
          <w:bCs/>
          <w:color w:val="000000"/>
          <w:sz w:val="28"/>
          <w:szCs w:val="28"/>
        </w:rPr>
        <w:t>тыс. руб.</w:t>
      </w:r>
    </w:p>
    <w:p w:rsidR="006153C7" w:rsidRPr="00AD2599" w:rsidRDefault="006153C7" w:rsidP="00AD2599">
      <w:pPr>
        <w:spacing w:line="360" w:lineRule="auto"/>
        <w:ind w:firstLine="709"/>
        <w:jc w:val="both"/>
        <w:rPr>
          <w:bCs/>
          <w:color w:val="000000"/>
          <w:sz w:val="28"/>
          <w:szCs w:val="28"/>
        </w:rPr>
      </w:pPr>
      <w:r w:rsidRPr="00AD2599">
        <w:rPr>
          <w:color w:val="000000"/>
          <w:sz w:val="28"/>
          <w:szCs w:val="28"/>
        </w:rPr>
        <w:t xml:space="preserve">Оборачиваемость основных фондов увеличилась на </w:t>
      </w:r>
      <w:r w:rsidRPr="00AD2599">
        <w:rPr>
          <w:bCs/>
          <w:color w:val="000000"/>
          <w:sz w:val="28"/>
          <w:szCs w:val="28"/>
        </w:rPr>
        <w:t xml:space="preserve">0,015 и на конец года выросла в два раза, составив при этом </w:t>
      </w:r>
      <w:r w:rsidRPr="00AD2599">
        <w:rPr>
          <w:color w:val="000000"/>
          <w:sz w:val="28"/>
          <w:szCs w:val="28"/>
        </w:rPr>
        <w:t>0,030.</w:t>
      </w:r>
    </w:p>
    <w:p w:rsidR="00EB5996" w:rsidRPr="00AD2599" w:rsidRDefault="006153C7" w:rsidP="00AD2599">
      <w:pPr>
        <w:spacing w:line="360" w:lineRule="auto"/>
        <w:ind w:firstLine="709"/>
        <w:jc w:val="both"/>
        <w:rPr>
          <w:bCs/>
          <w:color w:val="000000"/>
          <w:sz w:val="28"/>
          <w:szCs w:val="28"/>
        </w:rPr>
      </w:pPr>
      <w:r w:rsidRPr="00AD2599">
        <w:rPr>
          <w:bCs/>
          <w:color w:val="000000"/>
          <w:sz w:val="28"/>
          <w:szCs w:val="28"/>
        </w:rPr>
        <w:t>О</w:t>
      </w:r>
      <w:r w:rsidR="00EB5996" w:rsidRPr="00AD2599">
        <w:rPr>
          <w:bCs/>
          <w:color w:val="000000"/>
          <w:sz w:val="28"/>
          <w:szCs w:val="28"/>
        </w:rPr>
        <w:t>борачиваемост</w:t>
      </w:r>
      <w:r w:rsidRPr="00AD2599">
        <w:rPr>
          <w:bCs/>
          <w:color w:val="000000"/>
          <w:sz w:val="28"/>
          <w:szCs w:val="28"/>
        </w:rPr>
        <w:t>ь</w:t>
      </w:r>
      <w:r w:rsidR="00EB5996" w:rsidRPr="00AD2599">
        <w:rPr>
          <w:bCs/>
          <w:color w:val="000000"/>
          <w:sz w:val="28"/>
          <w:szCs w:val="28"/>
        </w:rPr>
        <w:t xml:space="preserve"> кредиторской задолженности </w:t>
      </w:r>
      <w:r w:rsidRPr="00AD2599">
        <w:rPr>
          <w:bCs/>
          <w:color w:val="000000"/>
          <w:sz w:val="28"/>
          <w:szCs w:val="28"/>
        </w:rPr>
        <w:t>увеличилась на 1, составляя</w:t>
      </w:r>
      <w:r w:rsidR="00AD2599">
        <w:rPr>
          <w:bCs/>
          <w:color w:val="000000"/>
          <w:sz w:val="28"/>
          <w:szCs w:val="28"/>
        </w:rPr>
        <w:t xml:space="preserve"> </w:t>
      </w:r>
      <w:r w:rsidRPr="00AD2599">
        <w:rPr>
          <w:color w:val="000000"/>
          <w:sz w:val="28"/>
          <w:szCs w:val="28"/>
        </w:rPr>
        <w:t>2,3 на конец отчетного периода</w:t>
      </w:r>
      <w:r w:rsidR="00B63EFD" w:rsidRPr="00AD2599">
        <w:rPr>
          <w:color w:val="000000"/>
          <w:sz w:val="28"/>
          <w:szCs w:val="28"/>
        </w:rPr>
        <w:t>, что в 3,5 раза больше показателя в базовом периоде.</w:t>
      </w:r>
    </w:p>
    <w:p w:rsidR="00B55918" w:rsidRPr="00AD2599" w:rsidRDefault="00B55918" w:rsidP="00AD2599">
      <w:pPr>
        <w:spacing w:line="360" w:lineRule="auto"/>
        <w:ind w:firstLine="709"/>
        <w:jc w:val="both"/>
        <w:rPr>
          <w:color w:val="000000"/>
          <w:sz w:val="28"/>
          <w:szCs w:val="24"/>
        </w:rPr>
      </w:pPr>
    </w:p>
    <w:p w:rsidR="000A1350" w:rsidRPr="0082488C" w:rsidRDefault="000A1350" w:rsidP="00AD2599">
      <w:pPr>
        <w:spacing w:line="360" w:lineRule="auto"/>
        <w:ind w:firstLine="709"/>
        <w:jc w:val="both"/>
        <w:rPr>
          <w:color w:val="000000"/>
          <w:sz w:val="28"/>
          <w:szCs w:val="28"/>
        </w:rPr>
      </w:pPr>
      <w:r w:rsidRPr="0082488C">
        <w:rPr>
          <w:color w:val="000000"/>
          <w:sz w:val="28"/>
          <w:szCs w:val="28"/>
        </w:rPr>
        <w:t>Анализ эффективности использования совокупного капитала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068"/>
        <w:gridCol w:w="2559"/>
        <w:gridCol w:w="2670"/>
      </w:tblGrid>
      <w:tr w:rsidR="000A1350" w:rsidRPr="00743073" w:rsidTr="00743073">
        <w:trPr>
          <w:cantSplit/>
          <w:jc w:val="center"/>
        </w:trPr>
        <w:tc>
          <w:tcPr>
            <w:tcW w:w="2188" w:type="pct"/>
            <w:shd w:val="clear" w:color="auto" w:fill="auto"/>
          </w:tcPr>
          <w:p w:rsidR="000A1350" w:rsidRPr="00743073" w:rsidRDefault="000A1350" w:rsidP="00743073">
            <w:pPr>
              <w:spacing w:line="360" w:lineRule="auto"/>
              <w:jc w:val="both"/>
              <w:rPr>
                <w:b/>
                <w:bCs/>
                <w:color w:val="000000"/>
                <w:sz w:val="20"/>
              </w:rPr>
            </w:pPr>
            <w:r w:rsidRPr="00743073">
              <w:rPr>
                <w:b/>
                <w:bCs/>
                <w:color w:val="000000"/>
                <w:sz w:val="20"/>
              </w:rPr>
              <w:t>Показатели</w:t>
            </w:r>
          </w:p>
        </w:tc>
        <w:tc>
          <w:tcPr>
            <w:tcW w:w="1376" w:type="pct"/>
            <w:shd w:val="clear" w:color="auto" w:fill="auto"/>
          </w:tcPr>
          <w:p w:rsidR="000A1350" w:rsidRPr="00743073" w:rsidRDefault="000A1350" w:rsidP="00743073">
            <w:pPr>
              <w:spacing w:line="360" w:lineRule="auto"/>
              <w:jc w:val="both"/>
              <w:rPr>
                <w:b/>
                <w:bCs/>
                <w:color w:val="000000"/>
                <w:sz w:val="20"/>
              </w:rPr>
            </w:pPr>
            <w:r w:rsidRPr="00743073">
              <w:rPr>
                <w:b/>
                <w:bCs/>
                <w:color w:val="000000"/>
                <w:sz w:val="20"/>
              </w:rPr>
              <w:t>Прошлый год</w:t>
            </w:r>
          </w:p>
        </w:tc>
        <w:tc>
          <w:tcPr>
            <w:tcW w:w="1436" w:type="pct"/>
            <w:shd w:val="clear" w:color="auto" w:fill="auto"/>
          </w:tcPr>
          <w:p w:rsidR="000A1350" w:rsidRPr="00743073" w:rsidRDefault="000A1350" w:rsidP="00743073">
            <w:pPr>
              <w:spacing w:line="360" w:lineRule="auto"/>
              <w:jc w:val="both"/>
              <w:rPr>
                <w:b/>
                <w:bCs/>
                <w:color w:val="000000"/>
                <w:sz w:val="20"/>
              </w:rPr>
            </w:pPr>
            <w:r w:rsidRPr="00743073">
              <w:rPr>
                <w:b/>
                <w:bCs/>
                <w:color w:val="000000"/>
                <w:sz w:val="20"/>
              </w:rPr>
              <w:t>Отчетный год</w:t>
            </w:r>
          </w:p>
        </w:tc>
      </w:tr>
      <w:tr w:rsidR="000A1350" w:rsidRPr="00743073" w:rsidTr="00743073">
        <w:trPr>
          <w:cantSplit/>
          <w:jc w:val="center"/>
        </w:trPr>
        <w:tc>
          <w:tcPr>
            <w:tcW w:w="2188" w:type="pct"/>
            <w:shd w:val="clear" w:color="auto" w:fill="auto"/>
          </w:tcPr>
          <w:p w:rsidR="000A1350" w:rsidRPr="0082488C" w:rsidRDefault="000A1350" w:rsidP="0082488C">
            <w:r w:rsidRPr="00743073">
              <w:rPr>
                <w:color w:val="000000"/>
                <w:sz w:val="20"/>
              </w:rPr>
              <w:t xml:space="preserve">1. Балансовая прибыль предприятия, тыс. </w:t>
            </w:r>
            <w:r w:rsidR="00AD2599" w:rsidRPr="00743073">
              <w:rPr>
                <w:color w:val="000000"/>
                <w:sz w:val="20"/>
              </w:rPr>
              <w:t>руб.</w:t>
            </w:r>
          </w:p>
        </w:tc>
        <w:tc>
          <w:tcPr>
            <w:tcW w:w="1376" w:type="pct"/>
            <w:shd w:val="clear" w:color="auto" w:fill="auto"/>
          </w:tcPr>
          <w:p w:rsidR="000A1350" w:rsidRPr="00743073" w:rsidRDefault="00EA1595" w:rsidP="00743073">
            <w:pPr>
              <w:spacing w:line="360" w:lineRule="auto"/>
              <w:jc w:val="both"/>
              <w:rPr>
                <w:color w:val="000000"/>
                <w:sz w:val="20"/>
              </w:rPr>
            </w:pPr>
            <w:r w:rsidRPr="00743073">
              <w:rPr>
                <w:color w:val="000000"/>
                <w:sz w:val="20"/>
              </w:rPr>
              <w:t>460</w:t>
            </w:r>
          </w:p>
        </w:tc>
        <w:tc>
          <w:tcPr>
            <w:tcW w:w="1436" w:type="pct"/>
            <w:shd w:val="clear" w:color="auto" w:fill="auto"/>
          </w:tcPr>
          <w:p w:rsidR="000A1350" w:rsidRPr="00743073" w:rsidRDefault="006C41F9" w:rsidP="00743073">
            <w:pPr>
              <w:spacing w:line="360" w:lineRule="auto"/>
              <w:jc w:val="both"/>
              <w:rPr>
                <w:color w:val="000000"/>
                <w:sz w:val="20"/>
              </w:rPr>
            </w:pPr>
            <w:r w:rsidRPr="00743073">
              <w:rPr>
                <w:color w:val="000000"/>
                <w:sz w:val="20"/>
              </w:rPr>
              <w:t>915</w:t>
            </w:r>
          </w:p>
        </w:tc>
      </w:tr>
      <w:tr w:rsidR="000A1350" w:rsidRPr="00743073" w:rsidTr="00743073">
        <w:trPr>
          <w:cantSplit/>
          <w:jc w:val="center"/>
        </w:trPr>
        <w:tc>
          <w:tcPr>
            <w:tcW w:w="2188" w:type="pct"/>
            <w:shd w:val="clear" w:color="auto" w:fill="auto"/>
          </w:tcPr>
          <w:p w:rsidR="000A1350" w:rsidRPr="00743073" w:rsidRDefault="000A1350" w:rsidP="00743073">
            <w:pPr>
              <w:spacing w:line="360" w:lineRule="auto"/>
              <w:jc w:val="both"/>
              <w:rPr>
                <w:color w:val="000000"/>
                <w:sz w:val="20"/>
              </w:rPr>
            </w:pPr>
            <w:r w:rsidRPr="00743073">
              <w:rPr>
                <w:color w:val="000000"/>
                <w:sz w:val="20"/>
              </w:rPr>
              <w:t>2. Выручка от реализации продукции (работ, услуг), тыс. руб.</w:t>
            </w:r>
          </w:p>
        </w:tc>
        <w:tc>
          <w:tcPr>
            <w:tcW w:w="1376" w:type="pct"/>
            <w:shd w:val="clear" w:color="auto" w:fill="auto"/>
          </w:tcPr>
          <w:p w:rsidR="000A1350" w:rsidRPr="00743073" w:rsidRDefault="00EA1595" w:rsidP="00743073">
            <w:pPr>
              <w:spacing w:line="360" w:lineRule="auto"/>
              <w:jc w:val="both"/>
              <w:rPr>
                <w:color w:val="000000"/>
                <w:sz w:val="20"/>
              </w:rPr>
            </w:pPr>
            <w:r w:rsidRPr="00743073">
              <w:rPr>
                <w:color w:val="000000"/>
                <w:sz w:val="20"/>
              </w:rPr>
              <w:t>142</w:t>
            </w:r>
          </w:p>
        </w:tc>
        <w:tc>
          <w:tcPr>
            <w:tcW w:w="1436" w:type="pct"/>
            <w:shd w:val="clear" w:color="auto" w:fill="auto"/>
          </w:tcPr>
          <w:p w:rsidR="000A1350" w:rsidRPr="00743073" w:rsidRDefault="006C41F9" w:rsidP="00743073">
            <w:pPr>
              <w:spacing w:line="360" w:lineRule="auto"/>
              <w:jc w:val="both"/>
              <w:rPr>
                <w:color w:val="000000"/>
                <w:sz w:val="20"/>
              </w:rPr>
            </w:pPr>
            <w:r w:rsidRPr="00743073">
              <w:rPr>
                <w:color w:val="000000"/>
                <w:sz w:val="20"/>
              </w:rPr>
              <w:t>282</w:t>
            </w:r>
          </w:p>
        </w:tc>
      </w:tr>
      <w:tr w:rsidR="000A1350" w:rsidRPr="00743073" w:rsidTr="00743073">
        <w:trPr>
          <w:cantSplit/>
          <w:jc w:val="center"/>
        </w:trPr>
        <w:tc>
          <w:tcPr>
            <w:tcW w:w="2188" w:type="pct"/>
            <w:shd w:val="clear" w:color="auto" w:fill="auto"/>
          </w:tcPr>
          <w:p w:rsidR="000A1350" w:rsidRPr="0082488C" w:rsidRDefault="000A1350" w:rsidP="0082488C">
            <w:r w:rsidRPr="00743073">
              <w:rPr>
                <w:color w:val="000000"/>
                <w:sz w:val="20"/>
              </w:rPr>
              <w:t xml:space="preserve">3. Средняя сумма капитала, тыс. </w:t>
            </w:r>
            <w:r w:rsidR="00AD2599" w:rsidRPr="00743073">
              <w:rPr>
                <w:color w:val="000000"/>
                <w:sz w:val="20"/>
              </w:rPr>
              <w:t>руб.</w:t>
            </w:r>
          </w:p>
        </w:tc>
        <w:tc>
          <w:tcPr>
            <w:tcW w:w="1376" w:type="pct"/>
            <w:shd w:val="clear" w:color="auto" w:fill="auto"/>
          </w:tcPr>
          <w:p w:rsidR="000A1350" w:rsidRPr="00743073" w:rsidRDefault="00EA1595" w:rsidP="00743073">
            <w:pPr>
              <w:spacing w:line="360" w:lineRule="auto"/>
              <w:jc w:val="both"/>
              <w:rPr>
                <w:color w:val="000000"/>
                <w:sz w:val="20"/>
              </w:rPr>
            </w:pPr>
            <w:r w:rsidRPr="00743073">
              <w:rPr>
                <w:color w:val="000000"/>
                <w:sz w:val="20"/>
              </w:rPr>
              <w:t>460</w:t>
            </w:r>
          </w:p>
        </w:tc>
        <w:tc>
          <w:tcPr>
            <w:tcW w:w="1436" w:type="pct"/>
            <w:shd w:val="clear" w:color="auto" w:fill="auto"/>
          </w:tcPr>
          <w:p w:rsidR="000A1350" w:rsidRPr="00743073" w:rsidRDefault="006C41F9" w:rsidP="00743073">
            <w:pPr>
              <w:spacing w:line="360" w:lineRule="auto"/>
              <w:jc w:val="both"/>
              <w:rPr>
                <w:color w:val="000000"/>
                <w:sz w:val="20"/>
              </w:rPr>
            </w:pPr>
            <w:r w:rsidRPr="00743073">
              <w:rPr>
                <w:color w:val="000000"/>
                <w:sz w:val="20"/>
              </w:rPr>
              <w:t>915</w:t>
            </w:r>
          </w:p>
        </w:tc>
      </w:tr>
      <w:tr w:rsidR="000A1350" w:rsidRPr="00743073" w:rsidTr="00743073">
        <w:trPr>
          <w:cantSplit/>
          <w:jc w:val="center"/>
        </w:trPr>
        <w:tc>
          <w:tcPr>
            <w:tcW w:w="2188" w:type="pct"/>
            <w:shd w:val="clear" w:color="auto" w:fill="auto"/>
          </w:tcPr>
          <w:p w:rsidR="000A1350" w:rsidRPr="00743073" w:rsidRDefault="000A1350" w:rsidP="00743073">
            <w:pPr>
              <w:spacing w:line="360" w:lineRule="auto"/>
              <w:jc w:val="both"/>
              <w:rPr>
                <w:color w:val="000000"/>
                <w:sz w:val="20"/>
              </w:rPr>
            </w:pPr>
            <w:r w:rsidRPr="00743073">
              <w:rPr>
                <w:color w:val="000000"/>
                <w:sz w:val="20"/>
              </w:rPr>
              <w:t>4. Рентабельность капитала</w:t>
            </w:r>
            <w:r w:rsidR="00AD2599" w:rsidRPr="00743073">
              <w:rPr>
                <w:color w:val="000000"/>
                <w:sz w:val="20"/>
              </w:rPr>
              <w:t>, %</w:t>
            </w:r>
          </w:p>
        </w:tc>
        <w:tc>
          <w:tcPr>
            <w:tcW w:w="1376" w:type="pct"/>
            <w:shd w:val="clear" w:color="auto" w:fill="auto"/>
          </w:tcPr>
          <w:p w:rsidR="000A1350" w:rsidRPr="00743073" w:rsidRDefault="000A1350" w:rsidP="00743073">
            <w:pPr>
              <w:spacing w:line="360" w:lineRule="auto"/>
              <w:jc w:val="both"/>
              <w:rPr>
                <w:color w:val="000000"/>
                <w:sz w:val="20"/>
              </w:rPr>
            </w:pPr>
            <w:r w:rsidRPr="00743073">
              <w:rPr>
                <w:color w:val="000000"/>
                <w:sz w:val="20"/>
              </w:rPr>
              <w:t>100</w:t>
            </w:r>
          </w:p>
        </w:tc>
        <w:tc>
          <w:tcPr>
            <w:tcW w:w="1436" w:type="pct"/>
            <w:shd w:val="clear" w:color="auto" w:fill="auto"/>
          </w:tcPr>
          <w:p w:rsidR="000A1350" w:rsidRPr="00743073" w:rsidRDefault="000A1350" w:rsidP="00743073">
            <w:pPr>
              <w:spacing w:line="360" w:lineRule="auto"/>
              <w:jc w:val="both"/>
              <w:rPr>
                <w:color w:val="000000"/>
                <w:sz w:val="20"/>
              </w:rPr>
            </w:pPr>
            <w:r w:rsidRPr="00743073">
              <w:rPr>
                <w:color w:val="000000"/>
                <w:sz w:val="20"/>
              </w:rPr>
              <w:t>100</w:t>
            </w:r>
          </w:p>
        </w:tc>
      </w:tr>
      <w:tr w:rsidR="000A1350" w:rsidRPr="00743073" w:rsidTr="00743073">
        <w:trPr>
          <w:cantSplit/>
          <w:jc w:val="center"/>
        </w:trPr>
        <w:tc>
          <w:tcPr>
            <w:tcW w:w="2188" w:type="pct"/>
            <w:shd w:val="clear" w:color="auto" w:fill="auto"/>
          </w:tcPr>
          <w:p w:rsidR="000A1350" w:rsidRPr="00743073" w:rsidRDefault="000A1350" w:rsidP="00743073">
            <w:pPr>
              <w:spacing w:line="360" w:lineRule="auto"/>
              <w:jc w:val="both"/>
              <w:rPr>
                <w:color w:val="000000"/>
                <w:sz w:val="20"/>
              </w:rPr>
            </w:pPr>
            <w:r w:rsidRPr="00743073">
              <w:rPr>
                <w:color w:val="000000"/>
                <w:sz w:val="20"/>
              </w:rPr>
              <w:t>5. Рентабельность продаж</w:t>
            </w:r>
            <w:r w:rsidR="00AD2599" w:rsidRPr="00743073">
              <w:rPr>
                <w:color w:val="000000"/>
                <w:sz w:val="20"/>
              </w:rPr>
              <w:t>, %</w:t>
            </w:r>
          </w:p>
        </w:tc>
        <w:tc>
          <w:tcPr>
            <w:tcW w:w="1376" w:type="pct"/>
            <w:shd w:val="clear" w:color="auto" w:fill="auto"/>
          </w:tcPr>
          <w:p w:rsidR="000A1350" w:rsidRPr="00743073" w:rsidRDefault="00EF4292" w:rsidP="00743073">
            <w:pPr>
              <w:spacing w:line="360" w:lineRule="auto"/>
              <w:jc w:val="both"/>
              <w:rPr>
                <w:color w:val="000000"/>
                <w:sz w:val="20"/>
              </w:rPr>
            </w:pPr>
            <w:r w:rsidRPr="00743073">
              <w:rPr>
                <w:color w:val="000000"/>
                <w:sz w:val="20"/>
              </w:rPr>
              <w:t>323,94</w:t>
            </w:r>
          </w:p>
        </w:tc>
        <w:tc>
          <w:tcPr>
            <w:tcW w:w="1436" w:type="pct"/>
            <w:shd w:val="clear" w:color="auto" w:fill="auto"/>
          </w:tcPr>
          <w:p w:rsidR="000A1350" w:rsidRPr="00743073" w:rsidRDefault="00EF4292" w:rsidP="00743073">
            <w:pPr>
              <w:spacing w:line="360" w:lineRule="auto"/>
              <w:jc w:val="both"/>
              <w:rPr>
                <w:color w:val="000000"/>
                <w:sz w:val="20"/>
              </w:rPr>
            </w:pPr>
            <w:r w:rsidRPr="00743073">
              <w:rPr>
                <w:color w:val="000000"/>
                <w:sz w:val="20"/>
              </w:rPr>
              <w:t>324,46</w:t>
            </w:r>
          </w:p>
        </w:tc>
      </w:tr>
      <w:tr w:rsidR="000A1350" w:rsidRPr="00743073" w:rsidTr="00743073">
        <w:trPr>
          <w:cantSplit/>
          <w:jc w:val="center"/>
        </w:trPr>
        <w:tc>
          <w:tcPr>
            <w:tcW w:w="2188" w:type="pct"/>
            <w:shd w:val="clear" w:color="auto" w:fill="auto"/>
          </w:tcPr>
          <w:p w:rsidR="000A1350" w:rsidRPr="00743073" w:rsidRDefault="000A1350" w:rsidP="00743073">
            <w:pPr>
              <w:spacing w:line="360" w:lineRule="auto"/>
              <w:jc w:val="both"/>
              <w:rPr>
                <w:color w:val="000000"/>
                <w:sz w:val="20"/>
              </w:rPr>
            </w:pPr>
            <w:r w:rsidRPr="00743073">
              <w:rPr>
                <w:color w:val="000000"/>
                <w:sz w:val="20"/>
              </w:rPr>
              <w:t>6. Коэффициент оборачиваемости капитала, оборотов</w:t>
            </w:r>
          </w:p>
        </w:tc>
        <w:tc>
          <w:tcPr>
            <w:tcW w:w="1376" w:type="pct"/>
            <w:shd w:val="clear" w:color="auto" w:fill="auto"/>
          </w:tcPr>
          <w:p w:rsidR="000A1350" w:rsidRPr="00743073" w:rsidRDefault="00EF4292" w:rsidP="00743073">
            <w:pPr>
              <w:spacing w:line="360" w:lineRule="auto"/>
              <w:jc w:val="both"/>
              <w:rPr>
                <w:color w:val="000000"/>
                <w:sz w:val="20"/>
              </w:rPr>
            </w:pPr>
            <w:r w:rsidRPr="00743073">
              <w:rPr>
                <w:color w:val="000000"/>
                <w:sz w:val="20"/>
              </w:rPr>
              <w:t>0,3</w:t>
            </w:r>
          </w:p>
        </w:tc>
        <w:tc>
          <w:tcPr>
            <w:tcW w:w="1436" w:type="pct"/>
            <w:shd w:val="clear" w:color="auto" w:fill="auto"/>
          </w:tcPr>
          <w:p w:rsidR="000A1350" w:rsidRPr="00743073" w:rsidRDefault="00EF4292" w:rsidP="00743073">
            <w:pPr>
              <w:spacing w:line="360" w:lineRule="auto"/>
              <w:jc w:val="both"/>
              <w:rPr>
                <w:color w:val="000000"/>
                <w:sz w:val="20"/>
              </w:rPr>
            </w:pPr>
            <w:r w:rsidRPr="00743073">
              <w:rPr>
                <w:color w:val="000000"/>
                <w:sz w:val="20"/>
              </w:rPr>
              <w:t>0,3</w:t>
            </w:r>
            <w:r w:rsidR="00B63EFD" w:rsidRPr="00743073">
              <w:rPr>
                <w:color w:val="000000"/>
                <w:sz w:val="20"/>
              </w:rPr>
              <w:t>1</w:t>
            </w:r>
          </w:p>
        </w:tc>
      </w:tr>
      <w:tr w:rsidR="000A1350" w:rsidRPr="00743073" w:rsidTr="00743073">
        <w:trPr>
          <w:cantSplit/>
          <w:trHeight w:val="1602"/>
          <w:jc w:val="center"/>
        </w:trPr>
        <w:tc>
          <w:tcPr>
            <w:tcW w:w="2188" w:type="pct"/>
            <w:shd w:val="clear" w:color="auto" w:fill="auto"/>
          </w:tcPr>
          <w:p w:rsidR="000A1350" w:rsidRPr="00743073" w:rsidRDefault="000A1350" w:rsidP="00743073">
            <w:pPr>
              <w:spacing w:line="360" w:lineRule="auto"/>
              <w:jc w:val="both"/>
              <w:rPr>
                <w:color w:val="000000"/>
                <w:sz w:val="20"/>
              </w:rPr>
            </w:pPr>
            <w:r w:rsidRPr="00743073">
              <w:rPr>
                <w:color w:val="000000"/>
                <w:sz w:val="20"/>
              </w:rPr>
              <w:t>Изменение рентабельности капитала за счет:</w:t>
            </w:r>
          </w:p>
          <w:p w:rsidR="000A1350" w:rsidRPr="00743073" w:rsidRDefault="000A1350" w:rsidP="00743073">
            <w:pPr>
              <w:numPr>
                <w:ilvl w:val="1"/>
                <w:numId w:val="4"/>
              </w:numPr>
              <w:spacing w:line="360" w:lineRule="auto"/>
              <w:ind w:left="0" w:firstLine="0"/>
              <w:jc w:val="both"/>
              <w:rPr>
                <w:color w:val="000000"/>
                <w:sz w:val="20"/>
              </w:rPr>
            </w:pPr>
            <w:r w:rsidRPr="00743073">
              <w:rPr>
                <w:color w:val="000000"/>
                <w:sz w:val="20"/>
              </w:rPr>
              <w:t>коэффициента оборачиваемости;</w:t>
            </w:r>
          </w:p>
          <w:p w:rsidR="000A1350" w:rsidRPr="00743073" w:rsidRDefault="000A1350" w:rsidP="00743073">
            <w:pPr>
              <w:numPr>
                <w:ilvl w:val="1"/>
                <w:numId w:val="4"/>
              </w:numPr>
              <w:tabs>
                <w:tab w:val="num" w:pos="1860"/>
              </w:tabs>
              <w:spacing w:line="360" w:lineRule="auto"/>
              <w:ind w:left="0" w:firstLine="0"/>
              <w:jc w:val="both"/>
              <w:rPr>
                <w:color w:val="000000"/>
                <w:sz w:val="20"/>
              </w:rPr>
            </w:pPr>
            <w:r w:rsidRPr="00743073">
              <w:rPr>
                <w:color w:val="000000"/>
                <w:sz w:val="20"/>
              </w:rPr>
              <w:t>рентабельности продаж</w:t>
            </w:r>
          </w:p>
          <w:p w:rsidR="000A1350" w:rsidRPr="00743073" w:rsidRDefault="000A1350" w:rsidP="00743073">
            <w:pPr>
              <w:spacing w:line="360" w:lineRule="auto"/>
              <w:jc w:val="both"/>
              <w:rPr>
                <w:b/>
                <w:bCs/>
                <w:color w:val="000000"/>
                <w:sz w:val="20"/>
              </w:rPr>
            </w:pPr>
            <w:r w:rsidRPr="00743073">
              <w:rPr>
                <w:b/>
                <w:bCs/>
                <w:color w:val="000000"/>
                <w:sz w:val="20"/>
              </w:rPr>
              <w:t>ВСЕГО:</w:t>
            </w:r>
          </w:p>
        </w:tc>
        <w:tc>
          <w:tcPr>
            <w:tcW w:w="2812" w:type="pct"/>
            <w:gridSpan w:val="2"/>
            <w:shd w:val="clear" w:color="auto" w:fill="auto"/>
          </w:tcPr>
          <w:p w:rsidR="000A1350" w:rsidRPr="00743073" w:rsidRDefault="000A1350" w:rsidP="00743073">
            <w:pPr>
              <w:spacing w:line="360" w:lineRule="auto"/>
              <w:jc w:val="both"/>
              <w:rPr>
                <w:color w:val="000000"/>
                <w:sz w:val="20"/>
              </w:rPr>
            </w:pPr>
          </w:p>
          <w:p w:rsidR="000A1350" w:rsidRPr="00743073" w:rsidRDefault="000A1350" w:rsidP="00743073">
            <w:pPr>
              <w:spacing w:line="360" w:lineRule="auto"/>
              <w:jc w:val="both"/>
              <w:rPr>
                <w:color w:val="000000"/>
                <w:sz w:val="20"/>
              </w:rPr>
            </w:pPr>
          </w:p>
          <w:p w:rsidR="000A1350" w:rsidRPr="00743073" w:rsidRDefault="000A1350" w:rsidP="00743073">
            <w:pPr>
              <w:spacing w:line="360" w:lineRule="auto"/>
              <w:jc w:val="both"/>
              <w:rPr>
                <w:color w:val="000000"/>
                <w:sz w:val="20"/>
              </w:rPr>
            </w:pPr>
            <w:r w:rsidRPr="00743073">
              <w:rPr>
                <w:color w:val="000000"/>
                <w:sz w:val="20"/>
              </w:rPr>
              <w:t>(</w:t>
            </w:r>
            <w:r w:rsidR="00EF4292" w:rsidRPr="00743073">
              <w:rPr>
                <w:color w:val="000000"/>
                <w:sz w:val="20"/>
              </w:rPr>
              <w:t>324,46</w:t>
            </w:r>
            <w:r w:rsidR="00AD2599" w:rsidRPr="00743073">
              <w:rPr>
                <w:color w:val="000000"/>
                <w:sz w:val="20"/>
              </w:rPr>
              <w:t>–3</w:t>
            </w:r>
            <w:r w:rsidR="00EF4292" w:rsidRPr="00743073">
              <w:rPr>
                <w:color w:val="000000"/>
                <w:sz w:val="20"/>
              </w:rPr>
              <w:t>23,94</w:t>
            </w:r>
            <w:r w:rsidRPr="00743073">
              <w:rPr>
                <w:color w:val="000000"/>
                <w:sz w:val="20"/>
              </w:rPr>
              <w:t>)*</w:t>
            </w:r>
            <w:r w:rsidR="00EF4292" w:rsidRPr="00743073">
              <w:rPr>
                <w:color w:val="000000"/>
                <w:sz w:val="20"/>
              </w:rPr>
              <w:t xml:space="preserve"> 0,31</w:t>
            </w:r>
            <w:r w:rsidRPr="00743073">
              <w:rPr>
                <w:color w:val="000000"/>
                <w:sz w:val="20"/>
              </w:rPr>
              <w:t xml:space="preserve">= </w:t>
            </w:r>
            <w:r w:rsidR="00EF4292" w:rsidRPr="00743073">
              <w:rPr>
                <w:color w:val="000000"/>
                <w:sz w:val="20"/>
              </w:rPr>
              <w:t>0,16</w:t>
            </w:r>
          </w:p>
          <w:p w:rsidR="00AD2599" w:rsidRPr="00743073" w:rsidRDefault="000A1350" w:rsidP="00743073">
            <w:pPr>
              <w:spacing w:line="360" w:lineRule="auto"/>
              <w:jc w:val="both"/>
              <w:rPr>
                <w:color w:val="000000"/>
                <w:sz w:val="20"/>
                <w:lang w:val="en-US"/>
              </w:rPr>
            </w:pPr>
            <w:r w:rsidRPr="00743073">
              <w:rPr>
                <w:color w:val="000000"/>
                <w:sz w:val="20"/>
              </w:rPr>
              <w:t>(</w:t>
            </w:r>
            <w:r w:rsidR="00EF4292" w:rsidRPr="00743073">
              <w:rPr>
                <w:color w:val="000000"/>
                <w:sz w:val="20"/>
              </w:rPr>
              <w:t>0,3</w:t>
            </w:r>
            <w:r w:rsidR="00B63EFD" w:rsidRPr="00743073">
              <w:rPr>
                <w:color w:val="000000"/>
                <w:sz w:val="20"/>
              </w:rPr>
              <w:t>1</w:t>
            </w:r>
            <w:r w:rsidR="00AD2599" w:rsidRPr="00743073">
              <w:rPr>
                <w:color w:val="000000"/>
                <w:sz w:val="20"/>
              </w:rPr>
              <w:t>–0</w:t>
            </w:r>
            <w:r w:rsidR="00EF4292" w:rsidRPr="00743073">
              <w:rPr>
                <w:color w:val="000000"/>
                <w:sz w:val="20"/>
              </w:rPr>
              <w:t>,3</w:t>
            </w:r>
            <w:r w:rsidRPr="00743073">
              <w:rPr>
                <w:color w:val="000000"/>
                <w:sz w:val="20"/>
              </w:rPr>
              <w:t>)*</w:t>
            </w:r>
            <w:r w:rsidR="00EF4292" w:rsidRPr="00743073">
              <w:rPr>
                <w:color w:val="000000"/>
                <w:sz w:val="20"/>
              </w:rPr>
              <w:t xml:space="preserve"> 324,46</w:t>
            </w:r>
            <w:r w:rsidR="00B63EFD" w:rsidRPr="00743073">
              <w:rPr>
                <w:color w:val="000000"/>
                <w:sz w:val="20"/>
              </w:rPr>
              <w:t xml:space="preserve">= </w:t>
            </w:r>
            <w:r w:rsidR="00EF4292" w:rsidRPr="00743073">
              <w:rPr>
                <w:color w:val="000000"/>
                <w:sz w:val="20"/>
              </w:rPr>
              <w:t>3,24</w:t>
            </w:r>
          </w:p>
          <w:p w:rsidR="000A1350" w:rsidRPr="00743073" w:rsidRDefault="00DE18D4" w:rsidP="00743073">
            <w:pPr>
              <w:spacing w:line="360" w:lineRule="auto"/>
              <w:jc w:val="both"/>
              <w:rPr>
                <w:b/>
                <w:bCs/>
                <w:color w:val="000000"/>
                <w:sz w:val="20"/>
              </w:rPr>
            </w:pPr>
            <w:r w:rsidRPr="00743073">
              <w:rPr>
                <w:b/>
                <w:bCs/>
                <w:color w:val="000000"/>
                <w:sz w:val="20"/>
              </w:rPr>
              <w:t>3,08</w:t>
            </w:r>
          </w:p>
        </w:tc>
      </w:tr>
    </w:tbl>
    <w:p w:rsidR="0082488C" w:rsidRDefault="0082488C" w:rsidP="00AD2599">
      <w:pPr>
        <w:spacing w:line="360" w:lineRule="auto"/>
        <w:ind w:firstLine="709"/>
        <w:jc w:val="both"/>
        <w:rPr>
          <w:b/>
          <w:color w:val="000000"/>
          <w:sz w:val="28"/>
        </w:rPr>
      </w:pPr>
    </w:p>
    <w:p w:rsidR="000A1350" w:rsidRPr="00AD2599" w:rsidRDefault="000A1350" w:rsidP="00AD2599">
      <w:pPr>
        <w:spacing w:line="360" w:lineRule="auto"/>
        <w:ind w:firstLine="709"/>
        <w:jc w:val="both"/>
        <w:rPr>
          <w:b/>
          <w:color w:val="000000"/>
          <w:sz w:val="28"/>
        </w:rPr>
      </w:pPr>
      <w:r w:rsidRPr="00AD2599">
        <w:rPr>
          <w:b/>
          <w:color w:val="000000"/>
          <w:sz w:val="28"/>
        </w:rPr>
        <w:t>Рентабельность капитала</w:t>
      </w:r>
    </w:p>
    <w:p w:rsidR="000A1350" w:rsidRPr="00AD2599" w:rsidRDefault="000A1350" w:rsidP="00AD2599">
      <w:pPr>
        <w:spacing w:line="360" w:lineRule="auto"/>
        <w:ind w:firstLine="709"/>
        <w:jc w:val="both"/>
        <w:rPr>
          <w:color w:val="000000"/>
          <w:sz w:val="28"/>
        </w:rPr>
      </w:pPr>
      <w:r w:rsidRPr="00AD2599">
        <w:rPr>
          <w:color w:val="000000"/>
          <w:sz w:val="28"/>
        </w:rPr>
        <w:t xml:space="preserve">на </w:t>
      </w:r>
      <w:r w:rsidR="00AD2599" w:rsidRPr="00AD2599">
        <w:rPr>
          <w:color w:val="000000"/>
          <w:sz w:val="28"/>
        </w:rPr>
        <w:t>нач.</w:t>
      </w:r>
      <w:r w:rsidR="00AD2599">
        <w:rPr>
          <w:color w:val="000000"/>
          <w:sz w:val="28"/>
        </w:rPr>
        <w:t xml:space="preserve"> </w:t>
      </w:r>
      <w:r w:rsidR="00AD2599" w:rsidRPr="00AD2599">
        <w:rPr>
          <w:color w:val="000000"/>
          <w:sz w:val="28"/>
        </w:rPr>
        <w:t>г</w:t>
      </w:r>
      <w:r w:rsidRPr="00AD2599">
        <w:rPr>
          <w:color w:val="000000"/>
          <w:sz w:val="28"/>
        </w:rPr>
        <w:t xml:space="preserve">. = </w:t>
      </w:r>
      <w:r w:rsidR="00EA1595" w:rsidRPr="00AD2599">
        <w:rPr>
          <w:color w:val="000000"/>
          <w:sz w:val="28"/>
        </w:rPr>
        <w:t>460</w:t>
      </w:r>
      <w:r w:rsidRPr="00AD2599">
        <w:rPr>
          <w:color w:val="000000"/>
          <w:sz w:val="28"/>
        </w:rPr>
        <w:t>/</w:t>
      </w:r>
      <w:r w:rsidR="00EA1595" w:rsidRPr="00AD2599">
        <w:rPr>
          <w:color w:val="000000"/>
          <w:sz w:val="28"/>
        </w:rPr>
        <w:t>460</w:t>
      </w:r>
      <w:r w:rsidRPr="00AD2599">
        <w:rPr>
          <w:color w:val="000000"/>
          <w:sz w:val="28"/>
        </w:rPr>
        <w:t>*100=100,</w:t>
      </w:r>
      <w:r w:rsidR="00AD2599">
        <w:rPr>
          <w:color w:val="000000"/>
          <w:sz w:val="28"/>
        </w:rPr>
        <w:t xml:space="preserve"> </w:t>
      </w:r>
      <w:r w:rsidRPr="00AD2599">
        <w:rPr>
          <w:color w:val="000000"/>
          <w:sz w:val="28"/>
        </w:rPr>
        <w:t xml:space="preserve">на </w:t>
      </w:r>
      <w:r w:rsidR="00AD2599" w:rsidRPr="00AD2599">
        <w:rPr>
          <w:color w:val="000000"/>
          <w:sz w:val="28"/>
        </w:rPr>
        <w:t>кон.</w:t>
      </w:r>
      <w:r w:rsidR="00AD2599">
        <w:rPr>
          <w:color w:val="000000"/>
          <w:sz w:val="28"/>
        </w:rPr>
        <w:t xml:space="preserve"> </w:t>
      </w:r>
      <w:r w:rsidR="00AD2599" w:rsidRPr="00AD2599">
        <w:rPr>
          <w:color w:val="000000"/>
          <w:sz w:val="28"/>
        </w:rPr>
        <w:t>г</w:t>
      </w:r>
      <w:r w:rsidRPr="00AD2599">
        <w:rPr>
          <w:color w:val="000000"/>
          <w:sz w:val="28"/>
        </w:rPr>
        <w:t xml:space="preserve">. = </w:t>
      </w:r>
      <w:r w:rsidR="00EA1595" w:rsidRPr="00AD2599">
        <w:rPr>
          <w:color w:val="000000"/>
          <w:sz w:val="28"/>
        </w:rPr>
        <w:t>915</w:t>
      </w:r>
      <w:r w:rsidRPr="00AD2599">
        <w:rPr>
          <w:color w:val="000000"/>
          <w:sz w:val="28"/>
        </w:rPr>
        <w:t>/</w:t>
      </w:r>
      <w:r w:rsidR="00EA1595" w:rsidRPr="00AD2599">
        <w:rPr>
          <w:color w:val="000000"/>
          <w:sz w:val="28"/>
        </w:rPr>
        <w:t>915</w:t>
      </w:r>
      <w:r w:rsidRPr="00AD2599">
        <w:rPr>
          <w:color w:val="000000"/>
          <w:sz w:val="28"/>
        </w:rPr>
        <w:t>*100=100</w:t>
      </w:r>
    </w:p>
    <w:p w:rsidR="000A1350" w:rsidRPr="00AD2599" w:rsidRDefault="000A1350" w:rsidP="00AD2599">
      <w:pPr>
        <w:spacing w:line="360" w:lineRule="auto"/>
        <w:ind w:firstLine="709"/>
        <w:jc w:val="both"/>
        <w:rPr>
          <w:b/>
          <w:color w:val="000000"/>
          <w:sz w:val="28"/>
        </w:rPr>
      </w:pPr>
      <w:r w:rsidRPr="00AD2599">
        <w:rPr>
          <w:b/>
          <w:color w:val="000000"/>
          <w:sz w:val="28"/>
        </w:rPr>
        <w:t>Рентабельность продаж</w:t>
      </w:r>
    </w:p>
    <w:p w:rsidR="000A1350" w:rsidRPr="00AD2599" w:rsidRDefault="000A1350" w:rsidP="00AD2599">
      <w:pPr>
        <w:spacing w:line="360" w:lineRule="auto"/>
        <w:ind w:firstLine="709"/>
        <w:jc w:val="both"/>
        <w:rPr>
          <w:color w:val="000000"/>
          <w:sz w:val="28"/>
        </w:rPr>
      </w:pPr>
      <w:r w:rsidRPr="00AD2599">
        <w:rPr>
          <w:color w:val="000000"/>
          <w:sz w:val="28"/>
        </w:rPr>
        <w:t xml:space="preserve">на </w:t>
      </w:r>
      <w:r w:rsidR="00AD2599" w:rsidRPr="00AD2599">
        <w:rPr>
          <w:color w:val="000000"/>
          <w:sz w:val="28"/>
        </w:rPr>
        <w:t>нач.</w:t>
      </w:r>
      <w:r w:rsidR="00AD2599">
        <w:rPr>
          <w:color w:val="000000"/>
          <w:sz w:val="28"/>
        </w:rPr>
        <w:t xml:space="preserve"> </w:t>
      </w:r>
      <w:r w:rsidR="00AD2599" w:rsidRPr="00AD2599">
        <w:rPr>
          <w:color w:val="000000"/>
          <w:sz w:val="28"/>
        </w:rPr>
        <w:t>г</w:t>
      </w:r>
      <w:r w:rsidRPr="00AD2599">
        <w:rPr>
          <w:color w:val="000000"/>
          <w:sz w:val="28"/>
        </w:rPr>
        <w:t xml:space="preserve">. = </w:t>
      </w:r>
      <w:r w:rsidR="00EA1595" w:rsidRPr="00AD2599">
        <w:rPr>
          <w:color w:val="000000"/>
          <w:sz w:val="28"/>
        </w:rPr>
        <w:t>460</w:t>
      </w:r>
      <w:r w:rsidRPr="00AD2599">
        <w:rPr>
          <w:color w:val="000000"/>
          <w:sz w:val="28"/>
        </w:rPr>
        <w:t>/</w:t>
      </w:r>
      <w:r w:rsidR="00EA1595" w:rsidRPr="00AD2599">
        <w:rPr>
          <w:color w:val="000000"/>
          <w:sz w:val="28"/>
        </w:rPr>
        <w:t>142</w:t>
      </w:r>
      <w:r w:rsidRPr="00AD2599">
        <w:rPr>
          <w:color w:val="000000"/>
          <w:sz w:val="28"/>
        </w:rPr>
        <w:t>*100=</w:t>
      </w:r>
      <w:r w:rsidR="00EA1595" w:rsidRPr="00AD2599">
        <w:rPr>
          <w:color w:val="000000"/>
          <w:sz w:val="28"/>
        </w:rPr>
        <w:t>323</w:t>
      </w:r>
      <w:r w:rsidRPr="00AD2599">
        <w:rPr>
          <w:color w:val="000000"/>
          <w:sz w:val="28"/>
        </w:rPr>
        <w:t>,</w:t>
      </w:r>
      <w:r w:rsidR="00EA1595" w:rsidRPr="00AD2599">
        <w:rPr>
          <w:color w:val="000000"/>
          <w:sz w:val="28"/>
        </w:rPr>
        <w:t>94</w:t>
      </w:r>
      <w:r w:rsidRPr="00AD2599">
        <w:rPr>
          <w:color w:val="000000"/>
          <w:sz w:val="28"/>
        </w:rPr>
        <w:t xml:space="preserve"> на </w:t>
      </w:r>
      <w:r w:rsidR="00AD2599" w:rsidRPr="00AD2599">
        <w:rPr>
          <w:color w:val="000000"/>
          <w:sz w:val="28"/>
        </w:rPr>
        <w:t>кон.</w:t>
      </w:r>
      <w:r w:rsidR="00AD2599">
        <w:rPr>
          <w:color w:val="000000"/>
          <w:sz w:val="28"/>
        </w:rPr>
        <w:t xml:space="preserve"> </w:t>
      </w:r>
      <w:r w:rsidR="00AD2599" w:rsidRPr="00AD2599">
        <w:rPr>
          <w:color w:val="000000"/>
          <w:sz w:val="28"/>
        </w:rPr>
        <w:t>г</w:t>
      </w:r>
      <w:r w:rsidRPr="00AD2599">
        <w:rPr>
          <w:color w:val="000000"/>
          <w:sz w:val="28"/>
        </w:rPr>
        <w:t xml:space="preserve">. = </w:t>
      </w:r>
      <w:r w:rsidR="00EA1595" w:rsidRPr="00AD2599">
        <w:rPr>
          <w:color w:val="000000"/>
          <w:sz w:val="28"/>
        </w:rPr>
        <w:t>915</w:t>
      </w:r>
      <w:r w:rsidRPr="00AD2599">
        <w:rPr>
          <w:color w:val="000000"/>
          <w:sz w:val="28"/>
        </w:rPr>
        <w:t>/</w:t>
      </w:r>
      <w:r w:rsidR="00EA1595" w:rsidRPr="00AD2599">
        <w:rPr>
          <w:color w:val="000000"/>
          <w:sz w:val="28"/>
        </w:rPr>
        <w:t>282</w:t>
      </w:r>
      <w:r w:rsidRPr="00AD2599">
        <w:rPr>
          <w:color w:val="000000"/>
          <w:sz w:val="28"/>
        </w:rPr>
        <w:t>*100=</w:t>
      </w:r>
      <w:r w:rsidR="00EF4292" w:rsidRPr="00AD2599">
        <w:rPr>
          <w:color w:val="000000"/>
          <w:sz w:val="28"/>
        </w:rPr>
        <w:t>324,46</w:t>
      </w:r>
    </w:p>
    <w:p w:rsidR="000A1350" w:rsidRPr="00AD2599" w:rsidRDefault="000A1350" w:rsidP="00AD2599">
      <w:pPr>
        <w:spacing w:line="360" w:lineRule="auto"/>
        <w:ind w:firstLine="709"/>
        <w:jc w:val="both"/>
        <w:rPr>
          <w:b/>
          <w:color w:val="000000"/>
          <w:sz w:val="28"/>
        </w:rPr>
      </w:pPr>
      <w:r w:rsidRPr="00AD2599">
        <w:rPr>
          <w:b/>
          <w:color w:val="000000"/>
          <w:sz w:val="28"/>
        </w:rPr>
        <w:t>Коэффициент оборачиваемости капитала</w:t>
      </w:r>
    </w:p>
    <w:p w:rsidR="000A1350" w:rsidRPr="00AD2599" w:rsidRDefault="000A1350" w:rsidP="00AD2599">
      <w:pPr>
        <w:spacing w:line="360" w:lineRule="auto"/>
        <w:ind w:firstLine="709"/>
        <w:jc w:val="both"/>
        <w:rPr>
          <w:color w:val="000000"/>
          <w:sz w:val="28"/>
        </w:rPr>
      </w:pPr>
      <w:r w:rsidRPr="00AD2599">
        <w:rPr>
          <w:color w:val="000000"/>
          <w:sz w:val="28"/>
        </w:rPr>
        <w:t xml:space="preserve">на </w:t>
      </w:r>
      <w:r w:rsidR="00AD2599" w:rsidRPr="00AD2599">
        <w:rPr>
          <w:color w:val="000000"/>
          <w:sz w:val="28"/>
        </w:rPr>
        <w:t>нач.</w:t>
      </w:r>
      <w:r w:rsidR="00AD2599">
        <w:rPr>
          <w:color w:val="000000"/>
          <w:sz w:val="28"/>
        </w:rPr>
        <w:t xml:space="preserve"> </w:t>
      </w:r>
      <w:r w:rsidR="00AD2599" w:rsidRPr="00AD2599">
        <w:rPr>
          <w:color w:val="000000"/>
          <w:sz w:val="28"/>
        </w:rPr>
        <w:t>г</w:t>
      </w:r>
      <w:r w:rsidRPr="00AD2599">
        <w:rPr>
          <w:color w:val="000000"/>
          <w:sz w:val="28"/>
        </w:rPr>
        <w:t xml:space="preserve">. = </w:t>
      </w:r>
      <w:r w:rsidR="00EF4292" w:rsidRPr="00AD2599">
        <w:rPr>
          <w:color w:val="000000"/>
          <w:sz w:val="28"/>
        </w:rPr>
        <w:t>142</w:t>
      </w:r>
      <w:r w:rsidRPr="00AD2599">
        <w:rPr>
          <w:color w:val="000000"/>
          <w:sz w:val="28"/>
        </w:rPr>
        <w:t>/</w:t>
      </w:r>
      <w:r w:rsidR="00EF4292" w:rsidRPr="00AD2599">
        <w:rPr>
          <w:color w:val="000000"/>
          <w:sz w:val="28"/>
        </w:rPr>
        <w:t>460</w:t>
      </w:r>
      <w:r w:rsidRPr="00AD2599">
        <w:rPr>
          <w:color w:val="000000"/>
          <w:sz w:val="28"/>
        </w:rPr>
        <w:t>=</w:t>
      </w:r>
      <w:r w:rsidR="00EF4292" w:rsidRPr="00AD2599">
        <w:rPr>
          <w:color w:val="000000"/>
          <w:sz w:val="28"/>
        </w:rPr>
        <w:t>0,3</w:t>
      </w:r>
      <w:r w:rsidRPr="00AD2599">
        <w:rPr>
          <w:color w:val="000000"/>
          <w:sz w:val="28"/>
        </w:rPr>
        <w:t xml:space="preserve">, на </w:t>
      </w:r>
      <w:r w:rsidR="00AD2599" w:rsidRPr="00AD2599">
        <w:rPr>
          <w:color w:val="000000"/>
          <w:sz w:val="28"/>
        </w:rPr>
        <w:t>кон.</w:t>
      </w:r>
      <w:r w:rsidR="00AD2599">
        <w:rPr>
          <w:color w:val="000000"/>
          <w:sz w:val="28"/>
        </w:rPr>
        <w:t xml:space="preserve"> </w:t>
      </w:r>
      <w:r w:rsidR="00AD2599" w:rsidRPr="00AD2599">
        <w:rPr>
          <w:color w:val="000000"/>
          <w:sz w:val="28"/>
        </w:rPr>
        <w:t>г</w:t>
      </w:r>
      <w:r w:rsidRPr="00AD2599">
        <w:rPr>
          <w:color w:val="000000"/>
          <w:sz w:val="28"/>
        </w:rPr>
        <w:t xml:space="preserve">. = </w:t>
      </w:r>
      <w:r w:rsidR="00EF4292" w:rsidRPr="00AD2599">
        <w:rPr>
          <w:color w:val="000000"/>
          <w:sz w:val="28"/>
        </w:rPr>
        <w:t>282</w:t>
      </w:r>
      <w:r w:rsidRPr="00AD2599">
        <w:rPr>
          <w:color w:val="000000"/>
          <w:sz w:val="28"/>
        </w:rPr>
        <w:t>/</w:t>
      </w:r>
      <w:r w:rsidR="00EF4292" w:rsidRPr="00AD2599">
        <w:rPr>
          <w:color w:val="000000"/>
          <w:sz w:val="28"/>
        </w:rPr>
        <w:t>915</w:t>
      </w:r>
      <w:r w:rsidRPr="00AD2599">
        <w:rPr>
          <w:color w:val="000000"/>
          <w:sz w:val="28"/>
        </w:rPr>
        <w:t>=</w:t>
      </w:r>
      <w:r w:rsidR="00EF4292" w:rsidRPr="00AD2599">
        <w:rPr>
          <w:color w:val="000000"/>
          <w:sz w:val="28"/>
        </w:rPr>
        <w:t>0,3</w:t>
      </w:r>
      <w:r w:rsidR="00B63EFD" w:rsidRPr="00AD2599">
        <w:rPr>
          <w:color w:val="000000"/>
          <w:sz w:val="28"/>
        </w:rPr>
        <w:t>1</w:t>
      </w:r>
    </w:p>
    <w:p w:rsidR="000A1350" w:rsidRPr="00AD2599" w:rsidRDefault="000A1350" w:rsidP="00AD2599">
      <w:pPr>
        <w:spacing w:line="360" w:lineRule="auto"/>
        <w:ind w:firstLine="709"/>
        <w:jc w:val="both"/>
        <w:rPr>
          <w:color w:val="000000"/>
          <w:sz w:val="28"/>
        </w:rPr>
      </w:pPr>
      <w:r w:rsidRPr="00AD2599">
        <w:rPr>
          <w:color w:val="000000"/>
          <w:sz w:val="28"/>
          <w:lang w:val="en-US"/>
        </w:rPr>
        <w:t>x</w:t>
      </w:r>
      <w:r w:rsidRPr="00AD2599">
        <w:rPr>
          <w:color w:val="000000"/>
          <w:sz w:val="28"/>
        </w:rPr>
        <w:t xml:space="preserve"> – коэффициент оборачиваемости</w:t>
      </w:r>
    </w:p>
    <w:p w:rsidR="000A1350" w:rsidRPr="00AD2599" w:rsidRDefault="000A1350" w:rsidP="00AD2599">
      <w:pPr>
        <w:spacing w:line="360" w:lineRule="auto"/>
        <w:ind w:firstLine="709"/>
        <w:jc w:val="both"/>
        <w:rPr>
          <w:color w:val="000000"/>
          <w:sz w:val="28"/>
        </w:rPr>
      </w:pPr>
      <w:r w:rsidRPr="00AD2599">
        <w:rPr>
          <w:color w:val="000000"/>
          <w:sz w:val="28"/>
          <w:lang w:val="en-US"/>
        </w:rPr>
        <w:t>y</w:t>
      </w:r>
      <w:r w:rsidRPr="00AD2599">
        <w:rPr>
          <w:color w:val="000000"/>
          <w:sz w:val="28"/>
        </w:rPr>
        <w:t xml:space="preserve"> – рентабельность продаж</w:t>
      </w:r>
    </w:p>
    <w:p w:rsidR="000A1350" w:rsidRPr="00AD2599" w:rsidRDefault="000A1350" w:rsidP="00AD2599">
      <w:pPr>
        <w:spacing w:line="360" w:lineRule="auto"/>
        <w:ind w:firstLine="709"/>
        <w:jc w:val="both"/>
        <w:rPr>
          <w:color w:val="000000"/>
          <w:sz w:val="28"/>
        </w:rPr>
      </w:pPr>
      <w:r w:rsidRPr="00AD2599">
        <w:rPr>
          <w:color w:val="000000"/>
          <w:sz w:val="28"/>
        </w:rPr>
        <w:t>(</w:t>
      </w:r>
      <w:r w:rsidRPr="00AD2599">
        <w:rPr>
          <w:color w:val="000000"/>
          <w:sz w:val="28"/>
          <w:lang w:val="en-US"/>
        </w:rPr>
        <w:t>x</w:t>
      </w:r>
      <w:r w:rsidRPr="00AD2599">
        <w:rPr>
          <w:color w:val="000000"/>
          <w:sz w:val="28"/>
        </w:rPr>
        <w:t>1</w:t>
      </w:r>
      <w:r w:rsidR="00AD2599">
        <w:rPr>
          <w:color w:val="000000"/>
          <w:sz w:val="28"/>
        </w:rPr>
        <w:t>-</w:t>
      </w:r>
      <w:r w:rsidR="00AD2599" w:rsidRPr="00AD2599">
        <w:rPr>
          <w:color w:val="000000"/>
          <w:sz w:val="28"/>
          <w:lang w:val="en-US"/>
        </w:rPr>
        <w:t>x</w:t>
      </w:r>
      <w:r w:rsidRPr="00AD2599">
        <w:rPr>
          <w:color w:val="000000"/>
          <w:sz w:val="28"/>
        </w:rPr>
        <w:t>0)*</w:t>
      </w:r>
      <w:r w:rsidRPr="00AD2599">
        <w:rPr>
          <w:color w:val="000000"/>
          <w:sz w:val="28"/>
          <w:lang w:val="en-US"/>
        </w:rPr>
        <w:t>y</w:t>
      </w:r>
      <w:r w:rsidRPr="00AD2599">
        <w:rPr>
          <w:color w:val="000000"/>
          <w:sz w:val="28"/>
        </w:rPr>
        <w:t>0</w:t>
      </w:r>
    </w:p>
    <w:p w:rsidR="000A1350" w:rsidRPr="00AD2599" w:rsidRDefault="000A1350" w:rsidP="00AD2599">
      <w:pPr>
        <w:spacing w:line="360" w:lineRule="auto"/>
        <w:ind w:firstLine="709"/>
        <w:jc w:val="both"/>
        <w:rPr>
          <w:color w:val="000000"/>
          <w:sz w:val="28"/>
        </w:rPr>
      </w:pPr>
      <w:r w:rsidRPr="00AD2599">
        <w:rPr>
          <w:color w:val="000000"/>
          <w:sz w:val="28"/>
        </w:rPr>
        <w:t>(</w:t>
      </w:r>
      <w:r w:rsidRPr="00AD2599">
        <w:rPr>
          <w:color w:val="000000"/>
          <w:sz w:val="28"/>
          <w:lang w:val="en-US"/>
        </w:rPr>
        <w:t>y</w:t>
      </w:r>
      <w:r w:rsidRPr="00AD2599">
        <w:rPr>
          <w:color w:val="000000"/>
          <w:sz w:val="28"/>
        </w:rPr>
        <w:t>1</w:t>
      </w:r>
      <w:r w:rsidR="00AD2599">
        <w:rPr>
          <w:color w:val="000000"/>
          <w:sz w:val="28"/>
        </w:rPr>
        <w:t>-</w:t>
      </w:r>
      <w:r w:rsidR="00AD2599" w:rsidRPr="00AD2599">
        <w:rPr>
          <w:color w:val="000000"/>
          <w:sz w:val="28"/>
          <w:lang w:val="en-US"/>
        </w:rPr>
        <w:t>y</w:t>
      </w:r>
      <w:r w:rsidRPr="00AD2599">
        <w:rPr>
          <w:color w:val="000000"/>
          <w:sz w:val="28"/>
        </w:rPr>
        <w:t>0)*</w:t>
      </w:r>
      <w:r w:rsidRPr="00AD2599">
        <w:rPr>
          <w:color w:val="000000"/>
          <w:sz w:val="28"/>
          <w:lang w:val="en-US"/>
        </w:rPr>
        <w:t>x</w:t>
      </w:r>
      <w:r w:rsidRPr="00AD2599">
        <w:rPr>
          <w:color w:val="000000"/>
          <w:sz w:val="28"/>
        </w:rPr>
        <w:t>0</w:t>
      </w:r>
    </w:p>
    <w:p w:rsidR="000A1350" w:rsidRPr="00AD2599" w:rsidRDefault="000A1350" w:rsidP="00AD2599">
      <w:pPr>
        <w:spacing w:line="360" w:lineRule="auto"/>
        <w:ind w:firstLine="709"/>
        <w:jc w:val="both"/>
        <w:rPr>
          <w:color w:val="000000"/>
          <w:sz w:val="28"/>
          <w:szCs w:val="28"/>
        </w:rPr>
      </w:pPr>
      <w:r w:rsidRPr="00AD2599">
        <w:rPr>
          <w:b/>
          <w:bCs/>
          <w:color w:val="000000"/>
          <w:sz w:val="28"/>
          <w:szCs w:val="28"/>
        </w:rPr>
        <w:t>Вывод:</w:t>
      </w:r>
      <w:r w:rsidRPr="00AD2599">
        <w:rPr>
          <w:color w:val="000000"/>
          <w:sz w:val="28"/>
          <w:szCs w:val="28"/>
        </w:rPr>
        <w:t xml:space="preserve"> анализируя данные показатели можно сказать о том, что рентабельность капитала ООО</w:t>
      </w:r>
      <w:r w:rsidR="00AD2599">
        <w:rPr>
          <w:color w:val="000000"/>
          <w:sz w:val="28"/>
          <w:szCs w:val="28"/>
        </w:rPr>
        <w:t> </w:t>
      </w:r>
      <w:r w:rsidR="00AD2599" w:rsidRPr="00AD2599">
        <w:rPr>
          <w:color w:val="000000"/>
          <w:sz w:val="28"/>
          <w:szCs w:val="28"/>
        </w:rPr>
        <w:t>«</w:t>
      </w:r>
      <w:r w:rsidR="00B63EFD" w:rsidRPr="00AD2599">
        <w:rPr>
          <w:color w:val="000000"/>
          <w:sz w:val="28"/>
          <w:szCs w:val="28"/>
        </w:rPr>
        <w:t>Управляющая компания «Музей»</w:t>
      </w:r>
      <w:r w:rsidRPr="00AD2599">
        <w:rPr>
          <w:color w:val="000000"/>
          <w:sz w:val="28"/>
          <w:szCs w:val="28"/>
        </w:rPr>
        <w:t xml:space="preserve"> увеличилась на </w:t>
      </w:r>
      <w:r w:rsidR="00B63EFD" w:rsidRPr="00AD2599">
        <w:rPr>
          <w:color w:val="000000"/>
          <w:sz w:val="28"/>
          <w:szCs w:val="28"/>
        </w:rPr>
        <w:t>3,0</w:t>
      </w:r>
      <w:r w:rsidR="00AD2599" w:rsidRPr="00AD2599">
        <w:rPr>
          <w:color w:val="000000"/>
          <w:sz w:val="28"/>
          <w:szCs w:val="28"/>
        </w:rPr>
        <w:t>8</w:t>
      </w:r>
      <w:r w:rsidR="00AD2599">
        <w:rPr>
          <w:color w:val="000000"/>
          <w:sz w:val="28"/>
          <w:szCs w:val="28"/>
        </w:rPr>
        <w:t>%</w:t>
      </w:r>
      <w:r w:rsidR="00B63EFD" w:rsidRPr="00AD2599">
        <w:rPr>
          <w:color w:val="000000"/>
          <w:sz w:val="28"/>
          <w:szCs w:val="28"/>
        </w:rPr>
        <w:t>, в основном, за увеличения рентабельности продаж</w:t>
      </w:r>
      <w:r w:rsidR="00AD2599">
        <w:rPr>
          <w:color w:val="000000"/>
          <w:sz w:val="28"/>
          <w:szCs w:val="28"/>
        </w:rPr>
        <w:t>.</w:t>
      </w:r>
    </w:p>
    <w:p w:rsidR="00B63EFD" w:rsidRPr="00AD2599" w:rsidRDefault="00B63EFD" w:rsidP="00AD2599">
      <w:pPr>
        <w:spacing w:line="360" w:lineRule="auto"/>
        <w:ind w:firstLine="709"/>
        <w:jc w:val="both"/>
        <w:rPr>
          <w:b/>
          <w:color w:val="000000"/>
          <w:sz w:val="28"/>
        </w:rPr>
      </w:pPr>
    </w:p>
    <w:p w:rsidR="000A1350" w:rsidRPr="0082488C" w:rsidRDefault="000A1350" w:rsidP="00AD2599">
      <w:pPr>
        <w:spacing w:line="360" w:lineRule="auto"/>
        <w:ind w:firstLine="709"/>
        <w:jc w:val="both"/>
        <w:rPr>
          <w:color w:val="000000"/>
          <w:sz w:val="28"/>
        </w:rPr>
      </w:pPr>
      <w:r w:rsidRPr="0082488C">
        <w:rPr>
          <w:color w:val="000000"/>
          <w:sz w:val="28"/>
        </w:rPr>
        <w:t>Комплексная оценка деятельности предприятия</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373"/>
        <w:gridCol w:w="2202"/>
        <w:gridCol w:w="2722"/>
      </w:tblGrid>
      <w:tr w:rsidR="000A1350" w:rsidRPr="00743073" w:rsidTr="00743073">
        <w:trPr>
          <w:cantSplit/>
          <w:jc w:val="center"/>
        </w:trPr>
        <w:tc>
          <w:tcPr>
            <w:tcW w:w="2352" w:type="pct"/>
            <w:shd w:val="clear" w:color="auto" w:fill="auto"/>
          </w:tcPr>
          <w:p w:rsidR="000A1350" w:rsidRPr="00743073" w:rsidRDefault="000A1350" w:rsidP="00743073">
            <w:pPr>
              <w:spacing w:line="360" w:lineRule="auto"/>
              <w:jc w:val="both"/>
              <w:rPr>
                <w:b/>
                <w:bCs/>
                <w:color w:val="000000"/>
                <w:sz w:val="20"/>
              </w:rPr>
            </w:pPr>
            <w:r w:rsidRPr="00743073">
              <w:rPr>
                <w:b/>
                <w:bCs/>
                <w:color w:val="000000"/>
                <w:sz w:val="20"/>
              </w:rPr>
              <w:t>Показатели</w:t>
            </w:r>
          </w:p>
        </w:tc>
        <w:tc>
          <w:tcPr>
            <w:tcW w:w="1184" w:type="pct"/>
            <w:shd w:val="clear" w:color="auto" w:fill="auto"/>
          </w:tcPr>
          <w:p w:rsidR="000A1350" w:rsidRPr="00743073" w:rsidRDefault="000A1350" w:rsidP="00743073">
            <w:pPr>
              <w:spacing w:line="360" w:lineRule="auto"/>
              <w:jc w:val="both"/>
              <w:rPr>
                <w:b/>
                <w:bCs/>
                <w:color w:val="000000"/>
                <w:sz w:val="20"/>
              </w:rPr>
            </w:pPr>
            <w:r w:rsidRPr="00743073">
              <w:rPr>
                <w:b/>
                <w:bCs/>
                <w:color w:val="000000"/>
                <w:sz w:val="20"/>
              </w:rPr>
              <w:t>На начало отчетного периода</w:t>
            </w:r>
          </w:p>
        </w:tc>
        <w:tc>
          <w:tcPr>
            <w:tcW w:w="1464" w:type="pct"/>
            <w:shd w:val="clear" w:color="auto" w:fill="auto"/>
          </w:tcPr>
          <w:p w:rsidR="000A1350" w:rsidRPr="00743073" w:rsidRDefault="000A1350" w:rsidP="00743073">
            <w:pPr>
              <w:spacing w:line="360" w:lineRule="auto"/>
              <w:jc w:val="both"/>
              <w:rPr>
                <w:b/>
                <w:bCs/>
                <w:color w:val="000000"/>
                <w:sz w:val="20"/>
              </w:rPr>
            </w:pPr>
            <w:r w:rsidRPr="00743073">
              <w:rPr>
                <w:b/>
                <w:bCs/>
                <w:color w:val="000000"/>
                <w:sz w:val="20"/>
              </w:rPr>
              <w:t>На конец отчетного периода</w:t>
            </w:r>
          </w:p>
        </w:tc>
      </w:tr>
      <w:tr w:rsidR="000A1350" w:rsidRPr="00743073" w:rsidTr="00743073">
        <w:trPr>
          <w:cantSplit/>
          <w:jc w:val="center"/>
        </w:trPr>
        <w:tc>
          <w:tcPr>
            <w:tcW w:w="2352" w:type="pct"/>
            <w:shd w:val="clear" w:color="auto" w:fill="auto"/>
          </w:tcPr>
          <w:p w:rsidR="000A1350" w:rsidRPr="00743073" w:rsidRDefault="000A1350" w:rsidP="00743073">
            <w:pPr>
              <w:spacing w:line="360" w:lineRule="auto"/>
              <w:jc w:val="both"/>
              <w:rPr>
                <w:color w:val="000000"/>
                <w:sz w:val="20"/>
              </w:rPr>
            </w:pPr>
            <w:r w:rsidRPr="00743073">
              <w:rPr>
                <w:color w:val="000000"/>
                <w:sz w:val="20"/>
              </w:rPr>
              <w:t>Коэффициент устойчивости экономического роста</w:t>
            </w:r>
          </w:p>
        </w:tc>
        <w:tc>
          <w:tcPr>
            <w:tcW w:w="1184" w:type="pct"/>
            <w:shd w:val="clear" w:color="auto" w:fill="auto"/>
          </w:tcPr>
          <w:p w:rsidR="000A1350" w:rsidRPr="00743073" w:rsidRDefault="0053727B" w:rsidP="00743073">
            <w:pPr>
              <w:spacing w:line="360" w:lineRule="auto"/>
              <w:jc w:val="both"/>
              <w:rPr>
                <w:color w:val="000000"/>
                <w:sz w:val="20"/>
              </w:rPr>
            </w:pPr>
            <w:r w:rsidRPr="00743073">
              <w:rPr>
                <w:color w:val="000000"/>
                <w:sz w:val="20"/>
              </w:rPr>
              <w:t>0,083</w:t>
            </w:r>
          </w:p>
        </w:tc>
        <w:tc>
          <w:tcPr>
            <w:tcW w:w="1464" w:type="pct"/>
            <w:shd w:val="clear" w:color="auto" w:fill="auto"/>
          </w:tcPr>
          <w:p w:rsidR="000A1350" w:rsidRPr="00743073" w:rsidRDefault="0053727B" w:rsidP="00743073">
            <w:pPr>
              <w:spacing w:line="360" w:lineRule="auto"/>
              <w:jc w:val="both"/>
              <w:rPr>
                <w:color w:val="000000"/>
                <w:sz w:val="20"/>
              </w:rPr>
            </w:pPr>
            <w:r w:rsidRPr="00743073">
              <w:rPr>
                <w:color w:val="000000"/>
                <w:sz w:val="20"/>
              </w:rPr>
              <w:t>0,089</w:t>
            </w:r>
          </w:p>
        </w:tc>
      </w:tr>
      <w:tr w:rsidR="000A1350" w:rsidRPr="00743073" w:rsidTr="00743073">
        <w:trPr>
          <w:cantSplit/>
          <w:jc w:val="center"/>
        </w:trPr>
        <w:tc>
          <w:tcPr>
            <w:tcW w:w="2352" w:type="pct"/>
            <w:shd w:val="clear" w:color="auto" w:fill="auto"/>
          </w:tcPr>
          <w:p w:rsidR="000A1350" w:rsidRPr="00743073" w:rsidRDefault="000A1350" w:rsidP="00743073">
            <w:pPr>
              <w:spacing w:line="360" w:lineRule="auto"/>
              <w:jc w:val="both"/>
              <w:rPr>
                <w:color w:val="000000"/>
                <w:sz w:val="20"/>
              </w:rPr>
            </w:pPr>
            <w:r w:rsidRPr="00743073">
              <w:rPr>
                <w:color w:val="000000"/>
                <w:sz w:val="20"/>
              </w:rPr>
              <w:t>Доля реинвестируемой прибыли</w:t>
            </w:r>
          </w:p>
        </w:tc>
        <w:tc>
          <w:tcPr>
            <w:tcW w:w="1184" w:type="pct"/>
            <w:shd w:val="clear" w:color="auto" w:fill="auto"/>
          </w:tcPr>
          <w:p w:rsidR="000A1350" w:rsidRPr="00743073" w:rsidRDefault="0053727B" w:rsidP="00743073">
            <w:pPr>
              <w:spacing w:line="360" w:lineRule="auto"/>
              <w:jc w:val="both"/>
              <w:rPr>
                <w:color w:val="000000"/>
                <w:sz w:val="20"/>
              </w:rPr>
            </w:pPr>
            <w:r w:rsidRPr="00743073">
              <w:rPr>
                <w:color w:val="000000"/>
                <w:sz w:val="20"/>
              </w:rPr>
              <w:t>0,25</w:t>
            </w:r>
          </w:p>
        </w:tc>
        <w:tc>
          <w:tcPr>
            <w:tcW w:w="1464" w:type="pct"/>
            <w:shd w:val="clear" w:color="auto" w:fill="auto"/>
          </w:tcPr>
          <w:p w:rsidR="000A1350" w:rsidRPr="00743073" w:rsidRDefault="0053727B" w:rsidP="00743073">
            <w:pPr>
              <w:spacing w:line="360" w:lineRule="auto"/>
              <w:jc w:val="both"/>
              <w:rPr>
                <w:color w:val="000000"/>
                <w:sz w:val="20"/>
              </w:rPr>
            </w:pPr>
            <w:r w:rsidRPr="00743073">
              <w:rPr>
                <w:color w:val="000000"/>
                <w:sz w:val="20"/>
              </w:rPr>
              <w:t>0,26</w:t>
            </w:r>
          </w:p>
        </w:tc>
      </w:tr>
      <w:tr w:rsidR="000A1350" w:rsidRPr="00743073" w:rsidTr="00743073">
        <w:trPr>
          <w:cantSplit/>
          <w:jc w:val="center"/>
        </w:trPr>
        <w:tc>
          <w:tcPr>
            <w:tcW w:w="2352" w:type="pct"/>
            <w:shd w:val="clear" w:color="auto" w:fill="auto"/>
          </w:tcPr>
          <w:p w:rsidR="000A1350" w:rsidRPr="00743073" w:rsidRDefault="000A1350" w:rsidP="00743073">
            <w:pPr>
              <w:spacing w:line="360" w:lineRule="auto"/>
              <w:jc w:val="both"/>
              <w:rPr>
                <w:color w:val="000000"/>
                <w:sz w:val="20"/>
              </w:rPr>
            </w:pPr>
            <w:r w:rsidRPr="00743073">
              <w:rPr>
                <w:color w:val="000000"/>
                <w:sz w:val="20"/>
              </w:rPr>
              <w:t>Рентабельность продукции</w:t>
            </w:r>
          </w:p>
        </w:tc>
        <w:tc>
          <w:tcPr>
            <w:tcW w:w="1184" w:type="pct"/>
            <w:shd w:val="clear" w:color="auto" w:fill="auto"/>
          </w:tcPr>
          <w:p w:rsidR="000A1350" w:rsidRPr="00743073" w:rsidRDefault="0053727B" w:rsidP="00743073">
            <w:pPr>
              <w:spacing w:line="360" w:lineRule="auto"/>
              <w:jc w:val="both"/>
              <w:rPr>
                <w:color w:val="000000"/>
                <w:sz w:val="20"/>
              </w:rPr>
            </w:pPr>
            <w:r w:rsidRPr="00743073">
              <w:rPr>
                <w:color w:val="000000"/>
                <w:sz w:val="20"/>
              </w:rPr>
              <w:t>1,09</w:t>
            </w:r>
          </w:p>
        </w:tc>
        <w:tc>
          <w:tcPr>
            <w:tcW w:w="1464" w:type="pct"/>
            <w:shd w:val="clear" w:color="auto" w:fill="auto"/>
          </w:tcPr>
          <w:p w:rsidR="000A1350" w:rsidRPr="00743073" w:rsidRDefault="0053727B" w:rsidP="00743073">
            <w:pPr>
              <w:spacing w:line="360" w:lineRule="auto"/>
              <w:jc w:val="both"/>
              <w:rPr>
                <w:color w:val="000000"/>
                <w:sz w:val="20"/>
              </w:rPr>
            </w:pPr>
            <w:r w:rsidRPr="00743073">
              <w:rPr>
                <w:color w:val="000000"/>
                <w:sz w:val="20"/>
              </w:rPr>
              <w:t>1,1</w:t>
            </w:r>
          </w:p>
        </w:tc>
      </w:tr>
      <w:tr w:rsidR="000A1350" w:rsidRPr="00743073" w:rsidTr="00743073">
        <w:trPr>
          <w:cantSplit/>
          <w:jc w:val="center"/>
        </w:trPr>
        <w:tc>
          <w:tcPr>
            <w:tcW w:w="2352" w:type="pct"/>
            <w:shd w:val="clear" w:color="auto" w:fill="auto"/>
          </w:tcPr>
          <w:p w:rsidR="000A1350" w:rsidRPr="00743073" w:rsidRDefault="000A1350" w:rsidP="00743073">
            <w:pPr>
              <w:spacing w:line="360" w:lineRule="auto"/>
              <w:jc w:val="both"/>
              <w:rPr>
                <w:color w:val="000000"/>
                <w:sz w:val="20"/>
              </w:rPr>
            </w:pPr>
            <w:r w:rsidRPr="00743073">
              <w:rPr>
                <w:color w:val="000000"/>
                <w:sz w:val="20"/>
              </w:rPr>
              <w:t>Ресурсоотдача</w:t>
            </w:r>
          </w:p>
        </w:tc>
        <w:tc>
          <w:tcPr>
            <w:tcW w:w="1184" w:type="pct"/>
            <w:shd w:val="clear" w:color="auto" w:fill="auto"/>
          </w:tcPr>
          <w:p w:rsidR="000A1350" w:rsidRPr="00743073" w:rsidRDefault="0053727B" w:rsidP="00743073">
            <w:pPr>
              <w:spacing w:line="360" w:lineRule="auto"/>
              <w:jc w:val="both"/>
              <w:rPr>
                <w:color w:val="000000"/>
                <w:sz w:val="20"/>
              </w:rPr>
            </w:pPr>
            <w:r w:rsidRPr="00743073">
              <w:rPr>
                <w:color w:val="000000"/>
                <w:sz w:val="20"/>
              </w:rPr>
              <w:t>0,3</w:t>
            </w:r>
          </w:p>
        </w:tc>
        <w:tc>
          <w:tcPr>
            <w:tcW w:w="1464" w:type="pct"/>
            <w:shd w:val="clear" w:color="auto" w:fill="auto"/>
          </w:tcPr>
          <w:p w:rsidR="000A1350" w:rsidRPr="00743073" w:rsidRDefault="0053727B" w:rsidP="00743073">
            <w:pPr>
              <w:spacing w:line="360" w:lineRule="auto"/>
              <w:jc w:val="both"/>
              <w:rPr>
                <w:color w:val="000000"/>
                <w:sz w:val="20"/>
              </w:rPr>
            </w:pPr>
            <w:r w:rsidRPr="00743073">
              <w:rPr>
                <w:color w:val="000000"/>
                <w:sz w:val="20"/>
              </w:rPr>
              <w:t>0,31</w:t>
            </w:r>
          </w:p>
        </w:tc>
      </w:tr>
      <w:tr w:rsidR="000A1350" w:rsidRPr="00743073" w:rsidTr="00743073">
        <w:trPr>
          <w:cantSplit/>
          <w:jc w:val="center"/>
        </w:trPr>
        <w:tc>
          <w:tcPr>
            <w:tcW w:w="2352" w:type="pct"/>
            <w:shd w:val="clear" w:color="auto" w:fill="auto"/>
          </w:tcPr>
          <w:p w:rsidR="000A1350" w:rsidRPr="00743073" w:rsidRDefault="000A1350" w:rsidP="00743073">
            <w:pPr>
              <w:spacing w:line="360" w:lineRule="auto"/>
              <w:jc w:val="both"/>
              <w:rPr>
                <w:color w:val="000000"/>
                <w:sz w:val="20"/>
              </w:rPr>
            </w:pPr>
            <w:r w:rsidRPr="00743073">
              <w:rPr>
                <w:color w:val="000000"/>
                <w:sz w:val="20"/>
              </w:rPr>
              <w:t>Коэффициент финансовой зависимости</w:t>
            </w:r>
          </w:p>
        </w:tc>
        <w:tc>
          <w:tcPr>
            <w:tcW w:w="1184" w:type="pct"/>
            <w:shd w:val="clear" w:color="auto" w:fill="auto"/>
          </w:tcPr>
          <w:p w:rsidR="000A1350" w:rsidRPr="00743073" w:rsidRDefault="0053727B" w:rsidP="00743073">
            <w:pPr>
              <w:spacing w:line="360" w:lineRule="auto"/>
              <w:jc w:val="both"/>
              <w:rPr>
                <w:color w:val="000000"/>
                <w:sz w:val="20"/>
              </w:rPr>
            </w:pPr>
            <w:r w:rsidRPr="00743073">
              <w:rPr>
                <w:color w:val="000000"/>
                <w:sz w:val="20"/>
              </w:rPr>
              <w:t>1,02</w:t>
            </w:r>
          </w:p>
        </w:tc>
        <w:tc>
          <w:tcPr>
            <w:tcW w:w="1464" w:type="pct"/>
            <w:shd w:val="clear" w:color="auto" w:fill="auto"/>
          </w:tcPr>
          <w:p w:rsidR="000A1350" w:rsidRPr="00743073" w:rsidRDefault="0053727B" w:rsidP="00743073">
            <w:pPr>
              <w:spacing w:line="360" w:lineRule="auto"/>
              <w:jc w:val="both"/>
              <w:rPr>
                <w:color w:val="000000"/>
                <w:sz w:val="20"/>
              </w:rPr>
            </w:pPr>
            <w:r w:rsidRPr="00743073">
              <w:rPr>
                <w:color w:val="000000"/>
                <w:sz w:val="20"/>
              </w:rPr>
              <w:t>1,01</w:t>
            </w:r>
          </w:p>
        </w:tc>
      </w:tr>
    </w:tbl>
    <w:p w:rsidR="0082488C" w:rsidRDefault="0082488C" w:rsidP="00AD2599">
      <w:pPr>
        <w:tabs>
          <w:tab w:val="left" w:pos="3600"/>
        </w:tabs>
        <w:spacing w:line="360" w:lineRule="auto"/>
        <w:ind w:firstLine="709"/>
        <w:jc w:val="both"/>
        <w:rPr>
          <w:b/>
          <w:color w:val="000000"/>
          <w:sz w:val="28"/>
        </w:rPr>
      </w:pPr>
    </w:p>
    <w:p w:rsidR="000A1350" w:rsidRPr="00AD2599" w:rsidRDefault="000A1350" w:rsidP="00AD2599">
      <w:pPr>
        <w:tabs>
          <w:tab w:val="left" w:pos="3600"/>
        </w:tabs>
        <w:spacing w:line="360" w:lineRule="auto"/>
        <w:ind w:firstLine="709"/>
        <w:jc w:val="both"/>
        <w:rPr>
          <w:color w:val="000000"/>
          <w:sz w:val="28"/>
        </w:rPr>
      </w:pPr>
      <w:r w:rsidRPr="00AD2599">
        <w:rPr>
          <w:b/>
          <w:color w:val="000000"/>
          <w:sz w:val="28"/>
        </w:rPr>
        <w:t>Доля реинвестируемой прибыли</w:t>
      </w:r>
      <w:r w:rsidR="00DE18D4" w:rsidRPr="00AD2599">
        <w:rPr>
          <w:color w:val="000000"/>
          <w:sz w:val="28"/>
        </w:rPr>
        <w:t xml:space="preserve"> (отношение чистой прибыли, остающейся после выплаты дивидендов, к собственному капиталу);</w:t>
      </w:r>
    </w:p>
    <w:p w:rsidR="000A1350" w:rsidRPr="00AD2599" w:rsidRDefault="000A1350" w:rsidP="00AD2599">
      <w:pPr>
        <w:tabs>
          <w:tab w:val="left" w:pos="3600"/>
        </w:tabs>
        <w:spacing w:line="360" w:lineRule="auto"/>
        <w:ind w:firstLine="709"/>
        <w:jc w:val="both"/>
        <w:rPr>
          <w:color w:val="000000"/>
          <w:sz w:val="28"/>
        </w:rPr>
      </w:pPr>
      <w:r w:rsidRPr="00AD2599">
        <w:rPr>
          <w:color w:val="000000"/>
          <w:sz w:val="28"/>
        </w:rPr>
        <w:t xml:space="preserve">на </w:t>
      </w:r>
      <w:r w:rsidR="00AD2599" w:rsidRPr="00AD2599">
        <w:rPr>
          <w:color w:val="000000"/>
          <w:sz w:val="28"/>
        </w:rPr>
        <w:t>нач.</w:t>
      </w:r>
      <w:r w:rsidR="00AD2599">
        <w:rPr>
          <w:color w:val="000000"/>
          <w:sz w:val="28"/>
        </w:rPr>
        <w:t xml:space="preserve"> </w:t>
      </w:r>
      <w:r w:rsidR="00AD2599" w:rsidRPr="00AD2599">
        <w:rPr>
          <w:color w:val="000000"/>
          <w:sz w:val="28"/>
        </w:rPr>
        <w:t>г</w:t>
      </w:r>
      <w:r w:rsidRPr="00AD2599">
        <w:rPr>
          <w:color w:val="000000"/>
          <w:sz w:val="28"/>
        </w:rPr>
        <w:t xml:space="preserve">.= </w:t>
      </w:r>
      <w:r w:rsidR="00DE18D4" w:rsidRPr="00AD2599">
        <w:rPr>
          <w:color w:val="000000"/>
          <w:sz w:val="28"/>
        </w:rPr>
        <w:t>118</w:t>
      </w:r>
      <w:r w:rsidRPr="00AD2599">
        <w:rPr>
          <w:color w:val="000000"/>
          <w:sz w:val="28"/>
        </w:rPr>
        <w:t>/</w:t>
      </w:r>
      <w:r w:rsidR="00DE18D4" w:rsidRPr="00AD2599">
        <w:rPr>
          <w:color w:val="000000"/>
          <w:sz w:val="28"/>
        </w:rPr>
        <w:t>460=</w:t>
      </w:r>
      <w:r w:rsidR="00BD6333" w:rsidRPr="00AD2599">
        <w:rPr>
          <w:color w:val="000000"/>
          <w:sz w:val="28"/>
        </w:rPr>
        <w:t>0,25</w:t>
      </w:r>
    </w:p>
    <w:p w:rsidR="000A1350" w:rsidRPr="00AD2599" w:rsidRDefault="000A1350" w:rsidP="00AD2599">
      <w:pPr>
        <w:tabs>
          <w:tab w:val="left" w:pos="3600"/>
        </w:tabs>
        <w:spacing w:line="360" w:lineRule="auto"/>
        <w:ind w:firstLine="709"/>
        <w:jc w:val="both"/>
        <w:rPr>
          <w:color w:val="000000"/>
          <w:sz w:val="28"/>
        </w:rPr>
      </w:pPr>
      <w:r w:rsidRPr="00AD2599">
        <w:rPr>
          <w:color w:val="000000"/>
          <w:sz w:val="28"/>
        </w:rPr>
        <w:t xml:space="preserve">на конец г. = </w:t>
      </w:r>
      <w:r w:rsidR="00BD6333" w:rsidRPr="00AD2599">
        <w:rPr>
          <w:color w:val="000000"/>
          <w:sz w:val="28"/>
        </w:rPr>
        <w:t>234</w:t>
      </w:r>
      <w:r w:rsidRPr="00AD2599">
        <w:rPr>
          <w:color w:val="000000"/>
          <w:sz w:val="28"/>
        </w:rPr>
        <w:t>/</w:t>
      </w:r>
      <w:r w:rsidR="00BD6333" w:rsidRPr="00AD2599">
        <w:rPr>
          <w:color w:val="000000"/>
          <w:sz w:val="28"/>
        </w:rPr>
        <w:t>915</w:t>
      </w:r>
      <w:r w:rsidRPr="00AD2599">
        <w:rPr>
          <w:color w:val="000000"/>
          <w:sz w:val="28"/>
        </w:rPr>
        <w:t>=</w:t>
      </w:r>
      <w:r w:rsidR="00BD6333" w:rsidRPr="00AD2599">
        <w:rPr>
          <w:color w:val="000000"/>
          <w:sz w:val="28"/>
        </w:rPr>
        <w:t>0,26</w:t>
      </w:r>
    </w:p>
    <w:p w:rsidR="000A1350" w:rsidRPr="00AD2599" w:rsidRDefault="000A1350" w:rsidP="00AD2599">
      <w:pPr>
        <w:tabs>
          <w:tab w:val="left" w:pos="3600"/>
        </w:tabs>
        <w:spacing w:line="360" w:lineRule="auto"/>
        <w:ind w:firstLine="709"/>
        <w:jc w:val="both"/>
        <w:rPr>
          <w:b/>
          <w:color w:val="000000"/>
          <w:sz w:val="28"/>
        </w:rPr>
      </w:pPr>
      <w:r w:rsidRPr="00AD2599">
        <w:rPr>
          <w:b/>
          <w:color w:val="000000"/>
          <w:sz w:val="28"/>
        </w:rPr>
        <w:t>Рентабельность продукции</w:t>
      </w:r>
      <w:r w:rsidR="00DE18D4" w:rsidRPr="00AD2599">
        <w:rPr>
          <w:color w:val="000000"/>
          <w:sz w:val="28"/>
        </w:rPr>
        <w:t xml:space="preserve"> (отношение прибыли до налогообложения к выручке от продажи)</w:t>
      </w:r>
    </w:p>
    <w:p w:rsidR="000A1350" w:rsidRPr="00AD2599" w:rsidRDefault="000A1350" w:rsidP="00AD2599">
      <w:pPr>
        <w:tabs>
          <w:tab w:val="left" w:pos="3600"/>
        </w:tabs>
        <w:spacing w:line="360" w:lineRule="auto"/>
        <w:ind w:firstLine="709"/>
        <w:jc w:val="both"/>
        <w:rPr>
          <w:color w:val="000000"/>
          <w:sz w:val="28"/>
        </w:rPr>
      </w:pPr>
      <w:r w:rsidRPr="00AD2599">
        <w:rPr>
          <w:color w:val="000000"/>
          <w:sz w:val="28"/>
        </w:rPr>
        <w:t xml:space="preserve">на </w:t>
      </w:r>
      <w:r w:rsidR="00AD2599" w:rsidRPr="00AD2599">
        <w:rPr>
          <w:color w:val="000000"/>
          <w:sz w:val="28"/>
        </w:rPr>
        <w:t>нач.</w:t>
      </w:r>
      <w:r w:rsidR="00AD2599">
        <w:rPr>
          <w:color w:val="000000"/>
          <w:sz w:val="28"/>
        </w:rPr>
        <w:t xml:space="preserve"> </w:t>
      </w:r>
      <w:r w:rsidR="00AD2599" w:rsidRPr="00AD2599">
        <w:rPr>
          <w:color w:val="000000"/>
          <w:sz w:val="28"/>
        </w:rPr>
        <w:t>г</w:t>
      </w:r>
      <w:r w:rsidRPr="00AD2599">
        <w:rPr>
          <w:color w:val="000000"/>
          <w:sz w:val="28"/>
        </w:rPr>
        <w:t>.= 1</w:t>
      </w:r>
      <w:r w:rsidR="00BD6333" w:rsidRPr="00AD2599">
        <w:rPr>
          <w:color w:val="000000"/>
          <w:sz w:val="28"/>
        </w:rPr>
        <w:t>55</w:t>
      </w:r>
      <w:r w:rsidRPr="00AD2599">
        <w:rPr>
          <w:color w:val="000000"/>
          <w:sz w:val="28"/>
        </w:rPr>
        <w:t>/</w:t>
      </w:r>
      <w:r w:rsidR="00BD6333" w:rsidRPr="00AD2599">
        <w:rPr>
          <w:color w:val="000000"/>
          <w:sz w:val="28"/>
        </w:rPr>
        <w:t>142=1,09</w:t>
      </w:r>
    </w:p>
    <w:p w:rsidR="000A1350" w:rsidRPr="00AD2599" w:rsidRDefault="000A1350" w:rsidP="00AD2599">
      <w:pPr>
        <w:tabs>
          <w:tab w:val="left" w:pos="3600"/>
        </w:tabs>
        <w:spacing w:line="360" w:lineRule="auto"/>
        <w:ind w:firstLine="709"/>
        <w:jc w:val="both"/>
        <w:rPr>
          <w:color w:val="000000"/>
          <w:sz w:val="28"/>
        </w:rPr>
      </w:pPr>
      <w:r w:rsidRPr="00AD2599">
        <w:rPr>
          <w:color w:val="000000"/>
          <w:sz w:val="28"/>
        </w:rPr>
        <w:t xml:space="preserve">на конец г.= </w:t>
      </w:r>
      <w:r w:rsidR="00BD6333" w:rsidRPr="00AD2599">
        <w:rPr>
          <w:color w:val="000000"/>
          <w:sz w:val="28"/>
        </w:rPr>
        <w:t>309</w:t>
      </w:r>
      <w:r w:rsidRPr="00AD2599">
        <w:rPr>
          <w:color w:val="000000"/>
          <w:sz w:val="28"/>
        </w:rPr>
        <w:t>/</w:t>
      </w:r>
      <w:r w:rsidR="00BD6333" w:rsidRPr="00AD2599">
        <w:rPr>
          <w:color w:val="000000"/>
          <w:sz w:val="28"/>
        </w:rPr>
        <w:t>282</w:t>
      </w:r>
      <w:r w:rsidRPr="00AD2599">
        <w:rPr>
          <w:color w:val="000000"/>
          <w:sz w:val="28"/>
        </w:rPr>
        <w:t>=</w:t>
      </w:r>
      <w:r w:rsidR="00BD6333" w:rsidRPr="00AD2599">
        <w:rPr>
          <w:color w:val="000000"/>
          <w:sz w:val="28"/>
        </w:rPr>
        <w:t>1,1</w:t>
      </w:r>
    </w:p>
    <w:p w:rsidR="00DE18D4" w:rsidRPr="00AD2599" w:rsidRDefault="000A1350" w:rsidP="00AD2599">
      <w:pPr>
        <w:autoSpaceDE w:val="0"/>
        <w:autoSpaceDN w:val="0"/>
        <w:adjustRightInd w:val="0"/>
        <w:spacing w:line="360" w:lineRule="auto"/>
        <w:ind w:firstLine="709"/>
        <w:jc w:val="both"/>
        <w:rPr>
          <w:color w:val="000000"/>
          <w:sz w:val="28"/>
        </w:rPr>
      </w:pPr>
      <w:r w:rsidRPr="00AD2599">
        <w:rPr>
          <w:b/>
          <w:color w:val="000000"/>
          <w:sz w:val="28"/>
        </w:rPr>
        <w:t>Ресурсоотдача</w:t>
      </w:r>
      <w:r w:rsidR="00DE18D4" w:rsidRPr="00AD2599">
        <w:rPr>
          <w:b/>
          <w:color w:val="000000"/>
          <w:sz w:val="28"/>
        </w:rPr>
        <w:t xml:space="preserve"> (</w:t>
      </w:r>
      <w:r w:rsidR="00DE18D4" w:rsidRPr="00AD2599">
        <w:rPr>
          <w:color w:val="000000"/>
          <w:sz w:val="28"/>
        </w:rPr>
        <w:t>отношение выручки от продажи к среднегодовой стоимости имущества предприятия)</w:t>
      </w:r>
    </w:p>
    <w:p w:rsidR="000A1350" w:rsidRPr="00AD2599" w:rsidRDefault="000A1350" w:rsidP="00AD2599">
      <w:pPr>
        <w:tabs>
          <w:tab w:val="left" w:pos="3600"/>
        </w:tabs>
        <w:spacing w:line="360" w:lineRule="auto"/>
        <w:ind w:firstLine="709"/>
        <w:jc w:val="both"/>
        <w:rPr>
          <w:color w:val="000000"/>
          <w:sz w:val="28"/>
        </w:rPr>
      </w:pPr>
      <w:r w:rsidRPr="00AD2599">
        <w:rPr>
          <w:color w:val="000000"/>
          <w:sz w:val="28"/>
        </w:rPr>
        <w:t xml:space="preserve">на </w:t>
      </w:r>
      <w:r w:rsidR="00AD2599" w:rsidRPr="00AD2599">
        <w:rPr>
          <w:color w:val="000000"/>
          <w:sz w:val="28"/>
        </w:rPr>
        <w:t>нач.</w:t>
      </w:r>
      <w:r w:rsidR="00AD2599">
        <w:rPr>
          <w:color w:val="000000"/>
          <w:sz w:val="28"/>
        </w:rPr>
        <w:t xml:space="preserve"> </w:t>
      </w:r>
      <w:r w:rsidR="00AD2599" w:rsidRPr="00AD2599">
        <w:rPr>
          <w:color w:val="000000"/>
          <w:sz w:val="28"/>
        </w:rPr>
        <w:t>г</w:t>
      </w:r>
      <w:r w:rsidRPr="00AD2599">
        <w:rPr>
          <w:color w:val="000000"/>
          <w:sz w:val="28"/>
        </w:rPr>
        <w:t xml:space="preserve">.= </w:t>
      </w:r>
      <w:r w:rsidR="00BD6333" w:rsidRPr="00AD2599">
        <w:rPr>
          <w:color w:val="000000"/>
          <w:sz w:val="28"/>
        </w:rPr>
        <w:t>142</w:t>
      </w:r>
      <w:r w:rsidRPr="00AD2599">
        <w:rPr>
          <w:color w:val="000000"/>
          <w:sz w:val="28"/>
        </w:rPr>
        <w:t>/</w:t>
      </w:r>
      <w:r w:rsidR="00BD6333" w:rsidRPr="00AD2599">
        <w:rPr>
          <w:color w:val="000000"/>
          <w:sz w:val="28"/>
        </w:rPr>
        <w:t>460</w:t>
      </w:r>
      <w:r w:rsidRPr="00AD2599">
        <w:rPr>
          <w:color w:val="000000"/>
          <w:sz w:val="28"/>
        </w:rPr>
        <w:t>=</w:t>
      </w:r>
      <w:r w:rsidR="00BD6333" w:rsidRPr="00AD2599">
        <w:rPr>
          <w:color w:val="000000"/>
          <w:sz w:val="28"/>
        </w:rPr>
        <w:t>0,3</w:t>
      </w:r>
    </w:p>
    <w:p w:rsidR="000A1350" w:rsidRPr="00AD2599" w:rsidRDefault="000A1350" w:rsidP="00AD2599">
      <w:pPr>
        <w:tabs>
          <w:tab w:val="left" w:pos="3600"/>
        </w:tabs>
        <w:spacing w:line="360" w:lineRule="auto"/>
        <w:ind w:firstLine="709"/>
        <w:jc w:val="both"/>
        <w:rPr>
          <w:color w:val="000000"/>
          <w:sz w:val="28"/>
        </w:rPr>
      </w:pPr>
      <w:r w:rsidRPr="00AD2599">
        <w:rPr>
          <w:color w:val="000000"/>
          <w:sz w:val="28"/>
        </w:rPr>
        <w:t xml:space="preserve">на конец г.= </w:t>
      </w:r>
      <w:r w:rsidR="00BD6333" w:rsidRPr="00AD2599">
        <w:rPr>
          <w:color w:val="000000"/>
          <w:sz w:val="28"/>
        </w:rPr>
        <w:t>282</w:t>
      </w:r>
      <w:r w:rsidRPr="00AD2599">
        <w:rPr>
          <w:color w:val="000000"/>
          <w:sz w:val="28"/>
        </w:rPr>
        <w:t>/</w:t>
      </w:r>
      <w:r w:rsidR="00BD6333" w:rsidRPr="00AD2599">
        <w:rPr>
          <w:color w:val="000000"/>
          <w:sz w:val="28"/>
        </w:rPr>
        <w:t>915</w:t>
      </w:r>
      <w:r w:rsidRPr="00AD2599">
        <w:rPr>
          <w:color w:val="000000"/>
          <w:sz w:val="28"/>
        </w:rPr>
        <w:t>=</w:t>
      </w:r>
      <w:r w:rsidR="00BD6333" w:rsidRPr="00AD2599">
        <w:rPr>
          <w:color w:val="000000"/>
          <w:sz w:val="28"/>
        </w:rPr>
        <w:t>0,31</w:t>
      </w:r>
    </w:p>
    <w:p w:rsidR="000A1350" w:rsidRPr="00AD2599" w:rsidRDefault="000A1350" w:rsidP="00AD2599">
      <w:pPr>
        <w:tabs>
          <w:tab w:val="left" w:pos="3600"/>
        </w:tabs>
        <w:spacing w:line="360" w:lineRule="auto"/>
        <w:ind w:firstLine="709"/>
        <w:jc w:val="both"/>
        <w:rPr>
          <w:b/>
          <w:color w:val="000000"/>
          <w:sz w:val="28"/>
        </w:rPr>
      </w:pPr>
      <w:r w:rsidRPr="00AD2599">
        <w:rPr>
          <w:b/>
          <w:color w:val="000000"/>
          <w:sz w:val="28"/>
        </w:rPr>
        <w:t>Коэффициент финансовой зависимости</w:t>
      </w:r>
      <w:r w:rsidR="00DE18D4" w:rsidRPr="00AD2599">
        <w:rPr>
          <w:color w:val="000000"/>
          <w:sz w:val="28"/>
        </w:rPr>
        <w:t xml:space="preserve"> (отношение итога баланса к величине собственного капитала).</w:t>
      </w:r>
    </w:p>
    <w:p w:rsidR="000A1350" w:rsidRPr="00AD2599" w:rsidRDefault="000A1350" w:rsidP="00AD2599">
      <w:pPr>
        <w:tabs>
          <w:tab w:val="left" w:pos="3600"/>
        </w:tabs>
        <w:spacing w:line="360" w:lineRule="auto"/>
        <w:ind w:firstLine="709"/>
        <w:jc w:val="both"/>
        <w:rPr>
          <w:color w:val="000000"/>
          <w:sz w:val="28"/>
        </w:rPr>
      </w:pPr>
      <w:r w:rsidRPr="00AD2599">
        <w:rPr>
          <w:color w:val="000000"/>
          <w:sz w:val="28"/>
        </w:rPr>
        <w:t xml:space="preserve">на </w:t>
      </w:r>
      <w:r w:rsidR="00AD2599" w:rsidRPr="00AD2599">
        <w:rPr>
          <w:color w:val="000000"/>
          <w:sz w:val="28"/>
        </w:rPr>
        <w:t>нач.</w:t>
      </w:r>
      <w:r w:rsidR="00AD2599">
        <w:rPr>
          <w:color w:val="000000"/>
          <w:sz w:val="28"/>
        </w:rPr>
        <w:t xml:space="preserve"> </w:t>
      </w:r>
      <w:r w:rsidR="00AD2599" w:rsidRPr="00AD2599">
        <w:rPr>
          <w:color w:val="000000"/>
          <w:sz w:val="28"/>
        </w:rPr>
        <w:t>г</w:t>
      </w:r>
      <w:r w:rsidRPr="00AD2599">
        <w:rPr>
          <w:color w:val="000000"/>
          <w:sz w:val="28"/>
        </w:rPr>
        <w:t xml:space="preserve">.= </w:t>
      </w:r>
      <w:r w:rsidR="00BD6333" w:rsidRPr="00AD2599">
        <w:rPr>
          <w:color w:val="000000"/>
          <w:sz w:val="28"/>
        </w:rPr>
        <w:t>32802</w:t>
      </w:r>
      <w:r w:rsidRPr="00AD2599">
        <w:rPr>
          <w:color w:val="000000"/>
          <w:sz w:val="28"/>
        </w:rPr>
        <w:t>/</w:t>
      </w:r>
      <w:r w:rsidR="00BD6333" w:rsidRPr="00AD2599">
        <w:rPr>
          <w:color w:val="000000"/>
          <w:sz w:val="28"/>
        </w:rPr>
        <w:t>32098</w:t>
      </w:r>
      <w:r w:rsidRPr="00AD2599">
        <w:rPr>
          <w:color w:val="000000"/>
          <w:sz w:val="28"/>
        </w:rPr>
        <w:t>=</w:t>
      </w:r>
      <w:r w:rsidR="00BD6333" w:rsidRPr="00AD2599">
        <w:rPr>
          <w:color w:val="000000"/>
          <w:sz w:val="28"/>
        </w:rPr>
        <w:t>1,02</w:t>
      </w:r>
    </w:p>
    <w:p w:rsidR="000A1350" w:rsidRPr="00AD2599" w:rsidRDefault="000A1350" w:rsidP="00AD2599">
      <w:pPr>
        <w:tabs>
          <w:tab w:val="left" w:pos="3600"/>
        </w:tabs>
        <w:spacing w:line="360" w:lineRule="auto"/>
        <w:ind w:firstLine="709"/>
        <w:jc w:val="both"/>
        <w:rPr>
          <w:color w:val="000000"/>
          <w:sz w:val="28"/>
        </w:rPr>
      </w:pPr>
      <w:r w:rsidRPr="00AD2599">
        <w:rPr>
          <w:color w:val="000000"/>
          <w:sz w:val="28"/>
        </w:rPr>
        <w:t xml:space="preserve">на конец г.= </w:t>
      </w:r>
      <w:r w:rsidR="00BD6333" w:rsidRPr="00AD2599">
        <w:rPr>
          <w:color w:val="000000"/>
          <w:sz w:val="28"/>
        </w:rPr>
        <w:t>36314</w:t>
      </w:r>
      <w:r w:rsidRPr="00AD2599">
        <w:rPr>
          <w:color w:val="000000"/>
          <w:sz w:val="28"/>
        </w:rPr>
        <w:t>/</w:t>
      </w:r>
      <w:r w:rsidR="00BD6333" w:rsidRPr="00AD2599">
        <w:rPr>
          <w:color w:val="000000"/>
          <w:sz w:val="28"/>
        </w:rPr>
        <w:t>35915=1,01</w:t>
      </w:r>
    </w:p>
    <w:p w:rsidR="000A1350" w:rsidRPr="00AD2599" w:rsidRDefault="000A1350" w:rsidP="00AD2599">
      <w:pPr>
        <w:spacing w:line="360" w:lineRule="auto"/>
        <w:ind w:firstLine="709"/>
        <w:jc w:val="both"/>
        <w:rPr>
          <w:b/>
          <w:color w:val="000000"/>
          <w:sz w:val="28"/>
        </w:rPr>
      </w:pPr>
      <w:r w:rsidRPr="00AD2599">
        <w:rPr>
          <w:b/>
          <w:color w:val="000000"/>
          <w:sz w:val="28"/>
        </w:rPr>
        <w:t>Коэффициент устойчивости экономического роста</w:t>
      </w:r>
    </w:p>
    <w:p w:rsidR="000A1350" w:rsidRPr="00AD2599" w:rsidRDefault="000A1350" w:rsidP="00AD2599">
      <w:pPr>
        <w:spacing w:line="360" w:lineRule="auto"/>
        <w:ind w:firstLine="709"/>
        <w:jc w:val="both"/>
        <w:rPr>
          <w:color w:val="000000"/>
          <w:sz w:val="28"/>
        </w:rPr>
      </w:pPr>
      <w:r w:rsidRPr="00AD2599">
        <w:rPr>
          <w:color w:val="000000"/>
          <w:sz w:val="28"/>
        </w:rPr>
        <w:t xml:space="preserve">На </w:t>
      </w:r>
      <w:r w:rsidR="00AD2599" w:rsidRPr="00AD2599">
        <w:rPr>
          <w:color w:val="000000"/>
          <w:sz w:val="28"/>
        </w:rPr>
        <w:t>нач.</w:t>
      </w:r>
      <w:r w:rsidR="00AD2599">
        <w:rPr>
          <w:color w:val="000000"/>
          <w:sz w:val="28"/>
        </w:rPr>
        <w:t xml:space="preserve"> </w:t>
      </w:r>
      <w:r w:rsidR="00AD2599" w:rsidRPr="00AD2599">
        <w:rPr>
          <w:color w:val="000000"/>
          <w:sz w:val="28"/>
        </w:rPr>
        <w:t>г</w:t>
      </w:r>
      <w:r w:rsidRPr="00AD2599">
        <w:rPr>
          <w:color w:val="000000"/>
          <w:sz w:val="28"/>
        </w:rPr>
        <w:t xml:space="preserve">. = </w:t>
      </w:r>
      <w:r w:rsidR="00BD6333" w:rsidRPr="00AD2599">
        <w:rPr>
          <w:color w:val="000000"/>
          <w:sz w:val="28"/>
        </w:rPr>
        <w:t>0,25</w:t>
      </w:r>
      <w:r w:rsidRPr="00AD2599">
        <w:rPr>
          <w:color w:val="000000"/>
          <w:sz w:val="28"/>
        </w:rPr>
        <w:t>*</w:t>
      </w:r>
      <w:r w:rsidR="00BD6333" w:rsidRPr="00AD2599">
        <w:rPr>
          <w:color w:val="000000"/>
          <w:sz w:val="28"/>
        </w:rPr>
        <w:t>1,09</w:t>
      </w:r>
      <w:r w:rsidRPr="00AD2599">
        <w:rPr>
          <w:color w:val="000000"/>
          <w:sz w:val="28"/>
        </w:rPr>
        <w:t>*</w:t>
      </w:r>
      <w:r w:rsidR="00BD6333" w:rsidRPr="00AD2599">
        <w:rPr>
          <w:color w:val="000000"/>
          <w:sz w:val="28"/>
        </w:rPr>
        <w:t>0,3</w:t>
      </w:r>
      <w:r w:rsidRPr="00AD2599">
        <w:rPr>
          <w:color w:val="000000"/>
          <w:sz w:val="28"/>
        </w:rPr>
        <w:t>*</w:t>
      </w:r>
      <w:r w:rsidR="00BD6333" w:rsidRPr="00AD2599">
        <w:rPr>
          <w:color w:val="000000"/>
          <w:sz w:val="28"/>
        </w:rPr>
        <w:t>1,02</w:t>
      </w:r>
      <w:r w:rsidRPr="00AD2599">
        <w:rPr>
          <w:color w:val="000000"/>
          <w:sz w:val="28"/>
        </w:rPr>
        <w:t xml:space="preserve">= </w:t>
      </w:r>
      <w:r w:rsidR="00BD6333" w:rsidRPr="00AD2599">
        <w:rPr>
          <w:color w:val="000000"/>
          <w:sz w:val="28"/>
        </w:rPr>
        <w:t>0,083</w:t>
      </w:r>
    </w:p>
    <w:p w:rsidR="00AD2599" w:rsidRDefault="000A1350" w:rsidP="00AD2599">
      <w:pPr>
        <w:spacing w:line="360" w:lineRule="auto"/>
        <w:ind w:firstLine="709"/>
        <w:jc w:val="both"/>
        <w:rPr>
          <w:color w:val="000000"/>
          <w:sz w:val="28"/>
        </w:rPr>
      </w:pPr>
      <w:r w:rsidRPr="00AD2599">
        <w:rPr>
          <w:color w:val="000000"/>
          <w:sz w:val="28"/>
        </w:rPr>
        <w:t xml:space="preserve">На конец г. = </w:t>
      </w:r>
      <w:r w:rsidR="00BD6333" w:rsidRPr="00AD2599">
        <w:rPr>
          <w:color w:val="000000"/>
          <w:sz w:val="28"/>
        </w:rPr>
        <w:t>0,26</w:t>
      </w:r>
      <w:r w:rsidRPr="00AD2599">
        <w:rPr>
          <w:color w:val="000000"/>
          <w:sz w:val="28"/>
        </w:rPr>
        <w:t>*</w:t>
      </w:r>
      <w:r w:rsidR="00BD6333" w:rsidRPr="00AD2599">
        <w:rPr>
          <w:color w:val="000000"/>
          <w:sz w:val="28"/>
        </w:rPr>
        <w:t>1,1</w:t>
      </w:r>
      <w:r w:rsidRPr="00AD2599">
        <w:rPr>
          <w:color w:val="000000"/>
          <w:sz w:val="28"/>
        </w:rPr>
        <w:t>*</w:t>
      </w:r>
      <w:r w:rsidR="00BD6333" w:rsidRPr="00AD2599">
        <w:rPr>
          <w:color w:val="000000"/>
          <w:sz w:val="28"/>
        </w:rPr>
        <w:t>0,31</w:t>
      </w:r>
      <w:r w:rsidRPr="00AD2599">
        <w:rPr>
          <w:color w:val="000000"/>
          <w:sz w:val="28"/>
        </w:rPr>
        <w:t>*</w:t>
      </w:r>
      <w:r w:rsidR="00BD6333" w:rsidRPr="00AD2599">
        <w:rPr>
          <w:color w:val="000000"/>
          <w:sz w:val="28"/>
        </w:rPr>
        <w:t>1,01</w:t>
      </w:r>
      <w:r w:rsidRPr="00AD2599">
        <w:rPr>
          <w:color w:val="000000"/>
          <w:sz w:val="28"/>
        </w:rPr>
        <w:t xml:space="preserve">= </w:t>
      </w:r>
      <w:r w:rsidR="0053727B" w:rsidRPr="00AD2599">
        <w:rPr>
          <w:color w:val="000000"/>
          <w:sz w:val="28"/>
        </w:rPr>
        <w:t>0,089</w:t>
      </w:r>
    </w:p>
    <w:p w:rsidR="00AD2599" w:rsidRDefault="000A1350" w:rsidP="00AD2599">
      <w:pPr>
        <w:pStyle w:val="a6"/>
        <w:spacing w:after="0" w:line="360" w:lineRule="auto"/>
        <w:ind w:firstLine="709"/>
        <w:jc w:val="both"/>
        <w:rPr>
          <w:color w:val="000000"/>
          <w:sz w:val="28"/>
        </w:rPr>
      </w:pPr>
      <w:r w:rsidRPr="00AD2599">
        <w:rPr>
          <w:b/>
          <w:bCs/>
          <w:color w:val="000000"/>
          <w:sz w:val="28"/>
        </w:rPr>
        <w:t xml:space="preserve">Вывод: </w:t>
      </w:r>
      <w:r w:rsidRPr="00AD2599">
        <w:rPr>
          <w:color w:val="000000"/>
          <w:sz w:val="28"/>
        </w:rPr>
        <w:t xml:space="preserve">из данных таблицы видно, что коэффициент устойчивости экономического роста имеет тенденцию к </w:t>
      </w:r>
      <w:r w:rsidR="00FF6E3D" w:rsidRPr="00AD2599">
        <w:rPr>
          <w:color w:val="000000"/>
          <w:sz w:val="28"/>
        </w:rPr>
        <w:t xml:space="preserve">росту, медленному, но возможно это является замедлением роста. </w:t>
      </w:r>
      <w:r w:rsidRPr="00AD2599">
        <w:rPr>
          <w:color w:val="000000"/>
          <w:sz w:val="28"/>
        </w:rPr>
        <w:t xml:space="preserve">А это означает, что очень </w:t>
      </w:r>
      <w:r w:rsidR="00D97D5E" w:rsidRPr="00AD2599">
        <w:rPr>
          <w:color w:val="000000"/>
          <w:sz w:val="28"/>
        </w:rPr>
        <w:t>медленными</w:t>
      </w:r>
      <w:r w:rsidRPr="00AD2599">
        <w:rPr>
          <w:color w:val="000000"/>
          <w:sz w:val="28"/>
        </w:rPr>
        <w:t xml:space="preserve"> темпами увеличивается собственный капитал предприятия за счет финансово-хозяйственной деятельности, уменьшение реинвестирования собственных средств на развитие деятельности, свертывание деятельности.</w:t>
      </w:r>
    </w:p>
    <w:p w:rsidR="000A1350" w:rsidRPr="00AD2599" w:rsidRDefault="000A1350" w:rsidP="00AD2599">
      <w:pPr>
        <w:pStyle w:val="ConsPlusNonformat"/>
        <w:widowControl/>
        <w:spacing w:line="360" w:lineRule="auto"/>
        <w:ind w:firstLine="709"/>
        <w:jc w:val="both"/>
        <w:rPr>
          <w:rFonts w:ascii="Times New Roman" w:hAnsi="Times New Roman" w:cs="Times New Roman"/>
          <w:color w:val="000000"/>
          <w:sz w:val="28"/>
        </w:rPr>
      </w:pPr>
    </w:p>
    <w:p w:rsidR="0082488C" w:rsidRDefault="0082488C" w:rsidP="00AD2599">
      <w:pPr>
        <w:spacing w:line="360" w:lineRule="auto"/>
        <w:ind w:firstLine="709"/>
        <w:jc w:val="both"/>
        <w:rPr>
          <w:b/>
          <w:color w:val="000000"/>
          <w:sz w:val="28"/>
          <w:szCs w:val="28"/>
        </w:rPr>
      </w:pPr>
    </w:p>
    <w:p w:rsidR="000A1350" w:rsidRPr="00AD2599" w:rsidRDefault="0082488C" w:rsidP="00AD2599">
      <w:pPr>
        <w:spacing w:line="360" w:lineRule="auto"/>
        <w:ind w:firstLine="709"/>
        <w:jc w:val="both"/>
        <w:rPr>
          <w:b/>
          <w:color w:val="000000"/>
          <w:sz w:val="28"/>
          <w:szCs w:val="28"/>
        </w:rPr>
      </w:pPr>
      <w:r>
        <w:rPr>
          <w:b/>
          <w:color w:val="000000"/>
          <w:sz w:val="28"/>
          <w:szCs w:val="28"/>
        </w:rPr>
        <w:br w:type="page"/>
      </w:r>
      <w:r w:rsidR="000A1350" w:rsidRPr="00AD2599">
        <w:rPr>
          <w:b/>
          <w:color w:val="000000"/>
          <w:sz w:val="28"/>
          <w:szCs w:val="28"/>
        </w:rPr>
        <w:t>Заключение</w:t>
      </w:r>
    </w:p>
    <w:p w:rsidR="000A1350" w:rsidRPr="00AD2599" w:rsidRDefault="000A1350" w:rsidP="00AD2599">
      <w:pPr>
        <w:spacing w:line="360" w:lineRule="auto"/>
        <w:ind w:firstLine="709"/>
        <w:jc w:val="both"/>
        <w:rPr>
          <w:color w:val="000000"/>
          <w:sz w:val="28"/>
        </w:rPr>
      </w:pPr>
    </w:p>
    <w:p w:rsidR="00223CE9" w:rsidRPr="00AD2599" w:rsidRDefault="000A1350" w:rsidP="00AD2599">
      <w:pPr>
        <w:spacing w:line="360" w:lineRule="auto"/>
        <w:ind w:firstLine="709"/>
        <w:jc w:val="both"/>
        <w:rPr>
          <w:color w:val="000000"/>
          <w:sz w:val="28"/>
          <w:szCs w:val="28"/>
        </w:rPr>
      </w:pPr>
      <w:r w:rsidRPr="00AD2599">
        <w:rPr>
          <w:color w:val="000000"/>
          <w:sz w:val="28"/>
          <w:szCs w:val="28"/>
        </w:rPr>
        <w:t xml:space="preserve">Главная цель </w:t>
      </w:r>
      <w:r w:rsidR="00223CE9" w:rsidRPr="00AD2599">
        <w:rPr>
          <w:color w:val="000000"/>
          <w:sz w:val="28"/>
          <w:szCs w:val="28"/>
        </w:rPr>
        <w:t>любого предприятия или компании из сферы услуг – это, и так говорит закон, получение прибыли любым законным способом.</w:t>
      </w:r>
    </w:p>
    <w:p w:rsidR="000A1350" w:rsidRPr="00AD2599" w:rsidRDefault="00223CE9" w:rsidP="00AD2599">
      <w:pPr>
        <w:spacing w:line="360" w:lineRule="auto"/>
        <w:ind w:firstLine="709"/>
        <w:jc w:val="both"/>
        <w:rPr>
          <w:color w:val="000000"/>
          <w:sz w:val="28"/>
          <w:szCs w:val="28"/>
        </w:rPr>
      </w:pPr>
      <w:r w:rsidRPr="00AD2599">
        <w:rPr>
          <w:color w:val="000000"/>
          <w:sz w:val="28"/>
          <w:szCs w:val="28"/>
        </w:rPr>
        <w:t>Конечно</w:t>
      </w:r>
      <w:r w:rsidR="00A244CC" w:rsidRPr="00AD2599">
        <w:rPr>
          <w:color w:val="000000"/>
          <w:sz w:val="28"/>
          <w:szCs w:val="28"/>
        </w:rPr>
        <w:t>,</w:t>
      </w:r>
      <w:r w:rsidRPr="00AD2599">
        <w:rPr>
          <w:color w:val="000000"/>
          <w:sz w:val="28"/>
          <w:szCs w:val="28"/>
        </w:rPr>
        <w:t xml:space="preserve"> это просто становится </w:t>
      </w:r>
      <w:r w:rsidR="000A1350" w:rsidRPr="00AD2599">
        <w:rPr>
          <w:color w:val="000000"/>
          <w:sz w:val="28"/>
          <w:szCs w:val="28"/>
        </w:rPr>
        <w:t>невозможн</w:t>
      </w:r>
      <w:r w:rsidRPr="00AD2599">
        <w:rPr>
          <w:color w:val="000000"/>
          <w:sz w:val="28"/>
          <w:szCs w:val="28"/>
        </w:rPr>
        <w:t>ым</w:t>
      </w:r>
      <w:r w:rsidR="000A1350" w:rsidRPr="00AD2599">
        <w:rPr>
          <w:color w:val="000000"/>
          <w:sz w:val="28"/>
          <w:szCs w:val="28"/>
        </w:rPr>
        <w:t xml:space="preserve"> без эффективного управления капиталом. Поиски резервов для увеличения прибыльности предприятия</w:t>
      </w:r>
      <w:r w:rsidRPr="00AD2599">
        <w:rPr>
          <w:color w:val="000000"/>
          <w:sz w:val="28"/>
          <w:szCs w:val="28"/>
        </w:rPr>
        <w:t xml:space="preserve"> и грамотного размещения средств </w:t>
      </w:r>
      <w:r w:rsidR="00AD2599">
        <w:rPr>
          <w:color w:val="000000"/>
          <w:sz w:val="28"/>
          <w:szCs w:val="28"/>
        </w:rPr>
        <w:t xml:space="preserve">– </w:t>
      </w:r>
      <w:r w:rsidR="000A1350" w:rsidRPr="00AD2599">
        <w:rPr>
          <w:color w:val="000000"/>
          <w:sz w:val="28"/>
          <w:szCs w:val="28"/>
        </w:rPr>
        <w:t>составляют основную задачу управленца.</w:t>
      </w:r>
    </w:p>
    <w:p w:rsidR="000A1350" w:rsidRPr="00AD2599" w:rsidRDefault="00223CE9" w:rsidP="00AD2599">
      <w:pPr>
        <w:spacing w:line="360" w:lineRule="auto"/>
        <w:ind w:firstLine="709"/>
        <w:jc w:val="both"/>
        <w:rPr>
          <w:color w:val="000000"/>
          <w:sz w:val="28"/>
          <w:szCs w:val="28"/>
        </w:rPr>
      </w:pPr>
      <w:r w:rsidRPr="00AD2599">
        <w:rPr>
          <w:color w:val="000000"/>
          <w:sz w:val="28"/>
          <w:szCs w:val="28"/>
        </w:rPr>
        <w:t>Вполне о</w:t>
      </w:r>
      <w:r w:rsidR="000A1350" w:rsidRPr="00AD2599">
        <w:rPr>
          <w:color w:val="000000"/>
          <w:sz w:val="28"/>
          <w:szCs w:val="28"/>
        </w:rPr>
        <w:t xml:space="preserve">чевидно, что от эффективности управления финансовыми ресурсами и предприятием </w:t>
      </w:r>
      <w:r w:rsidRPr="00AD2599">
        <w:rPr>
          <w:color w:val="000000"/>
          <w:sz w:val="28"/>
          <w:szCs w:val="28"/>
        </w:rPr>
        <w:t>в целом,</w:t>
      </w:r>
      <w:r w:rsidR="000A1350" w:rsidRPr="00AD2599">
        <w:rPr>
          <w:color w:val="000000"/>
          <w:sz w:val="28"/>
          <w:szCs w:val="28"/>
        </w:rPr>
        <w:t xml:space="preserve"> зависит</w:t>
      </w:r>
      <w:r w:rsidRPr="00AD2599">
        <w:rPr>
          <w:color w:val="000000"/>
          <w:sz w:val="28"/>
          <w:szCs w:val="28"/>
        </w:rPr>
        <w:t xml:space="preserve"> итоговый результат деятельности компании.</w:t>
      </w:r>
      <w:r w:rsidR="000A1350" w:rsidRPr="00AD2599">
        <w:rPr>
          <w:color w:val="000000"/>
          <w:sz w:val="28"/>
          <w:szCs w:val="28"/>
        </w:rPr>
        <w:t xml:space="preserve"> Если</w:t>
      </w:r>
      <w:r w:rsidR="00AD2599">
        <w:rPr>
          <w:color w:val="000000"/>
          <w:sz w:val="28"/>
          <w:szCs w:val="28"/>
        </w:rPr>
        <w:t xml:space="preserve"> </w:t>
      </w:r>
      <w:r w:rsidR="00B77E3B" w:rsidRPr="00AD2599">
        <w:rPr>
          <w:color w:val="000000"/>
          <w:sz w:val="28"/>
          <w:szCs w:val="28"/>
        </w:rPr>
        <w:t>нет г</w:t>
      </w:r>
      <w:r w:rsidRPr="00AD2599">
        <w:rPr>
          <w:color w:val="000000"/>
          <w:sz w:val="28"/>
          <w:szCs w:val="28"/>
        </w:rPr>
        <w:t xml:space="preserve">рамотного менеджмента на предприятии и работа идет по старой, казалось бы отлаженной </w:t>
      </w:r>
      <w:r w:rsidR="00AD2599" w:rsidRPr="00AD2599">
        <w:rPr>
          <w:color w:val="000000"/>
          <w:sz w:val="28"/>
          <w:szCs w:val="28"/>
        </w:rPr>
        <w:t>схеме</w:t>
      </w:r>
      <w:r w:rsidR="00AD2599">
        <w:rPr>
          <w:color w:val="000000"/>
          <w:sz w:val="28"/>
          <w:szCs w:val="28"/>
        </w:rPr>
        <w:t>-</w:t>
      </w:r>
      <w:r w:rsidR="00AD2599" w:rsidRPr="00AD2599">
        <w:rPr>
          <w:color w:val="000000"/>
          <w:sz w:val="28"/>
          <w:szCs w:val="28"/>
        </w:rPr>
        <w:t>то</w:t>
      </w:r>
      <w:r w:rsidR="000A1350" w:rsidRPr="00AD2599">
        <w:rPr>
          <w:color w:val="000000"/>
          <w:sz w:val="28"/>
          <w:szCs w:val="28"/>
        </w:rPr>
        <w:t xml:space="preserve"> борьба за выживание становится непрерывной.</w:t>
      </w:r>
      <w:r w:rsidR="00B77E3B" w:rsidRPr="00AD2599">
        <w:rPr>
          <w:color w:val="000000"/>
          <w:sz w:val="28"/>
          <w:szCs w:val="28"/>
        </w:rPr>
        <w:t xml:space="preserve"> Ведь, как сказал Джек Траут «Дифференцируйся или умирай». Считаю, что нельзя не согласиться с этим мнением.</w:t>
      </w:r>
    </w:p>
    <w:p w:rsidR="00B77E3B" w:rsidRPr="00AD2599" w:rsidRDefault="000A1350" w:rsidP="00AD2599">
      <w:pPr>
        <w:pStyle w:val="a3"/>
        <w:spacing w:before="0" w:beforeAutospacing="0" w:after="0" w:afterAutospacing="0" w:line="360" w:lineRule="auto"/>
        <w:ind w:firstLine="709"/>
        <w:rPr>
          <w:sz w:val="28"/>
          <w:szCs w:val="28"/>
        </w:rPr>
      </w:pPr>
      <w:r w:rsidRPr="00AD2599">
        <w:rPr>
          <w:sz w:val="28"/>
          <w:szCs w:val="28"/>
        </w:rPr>
        <w:t xml:space="preserve">Подводя итог данной работы, можно </w:t>
      </w:r>
      <w:r w:rsidR="00B77E3B" w:rsidRPr="00AD2599">
        <w:rPr>
          <w:sz w:val="28"/>
          <w:szCs w:val="28"/>
        </w:rPr>
        <w:t>сделать вывод</w:t>
      </w:r>
      <w:r w:rsidRPr="00AD2599">
        <w:rPr>
          <w:sz w:val="28"/>
          <w:szCs w:val="28"/>
        </w:rPr>
        <w:t xml:space="preserve"> о том</w:t>
      </w:r>
      <w:r w:rsidR="00B77E3B" w:rsidRPr="00AD2599">
        <w:rPr>
          <w:sz w:val="28"/>
          <w:szCs w:val="28"/>
        </w:rPr>
        <w:t>,</w:t>
      </w:r>
      <w:r w:rsidRPr="00AD2599">
        <w:rPr>
          <w:sz w:val="28"/>
          <w:szCs w:val="28"/>
        </w:rPr>
        <w:t xml:space="preserve"> что ООО</w:t>
      </w:r>
      <w:r w:rsidR="00AD2599">
        <w:rPr>
          <w:sz w:val="28"/>
          <w:szCs w:val="28"/>
        </w:rPr>
        <w:t> </w:t>
      </w:r>
      <w:r w:rsidR="00AD2599" w:rsidRPr="00AD2599">
        <w:rPr>
          <w:sz w:val="28"/>
          <w:szCs w:val="28"/>
        </w:rPr>
        <w:t>«</w:t>
      </w:r>
      <w:r w:rsidR="00B77E3B" w:rsidRPr="00AD2599">
        <w:rPr>
          <w:sz w:val="28"/>
          <w:szCs w:val="28"/>
        </w:rPr>
        <w:t>Управляющая компания «Музей»</w:t>
      </w:r>
      <w:r w:rsidRPr="00AD2599">
        <w:rPr>
          <w:sz w:val="28"/>
          <w:szCs w:val="28"/>
        </w:rPr>
        <w:t xml:space="preserve"> </w:t>
      </w:r>
      <w:r w:rsidR="00B77E3B" w:rsidRPr="00AD2599">
        <w:rPr>
          <w:sz w:val="28"/>
          <w:szCs w:val="28"/>
        </w:rPr>
        <w:t xml:space="preserve">достаточно равномерно и размеренно развивающаяся компания. На мой взгляд, </w:t>
      </w:r>
      <w:r w:rsidR="00A244CC" w:rsidRPr="00AD2599">
        <w:rPr>
          <w:sz w:val="28"/>
          <w:szCs w:val="28"/>
        </w:rPr>
        <w:t>причина</w:t>
      </w:r>
      <w:r w:rsidR="00B77E3B" w:rsidRPr="00AD2599">
        <w:rPr>
          <w:sz w:val="28"/>
          <w:szCs w:val="28"/>
        </w:rPr>
        <w:t xml:space="preserve"> этой «плавности» завис</w:t>
      </w:r>
      <w:r w:rsidR="00A244CC" w:rsidRPr="00AD2599">
        <w:rPr>
          <w:sz w:val="28"/>
          <w:szCs w:val="28"/>
        </w:rPr>
        <w:t>и</w:t>
      </w:r>
      <w:r w:rsidR="00B77E3B" w:rsidRPr="00AD2599">
        <w:rPr>
          <w:sz w:val="28"/>
          <w:szCs w:val="28"/>
        </w:rPr>
        <w:t xml:space="preserve">т от рода деятельности компании, а это управление объектами недвижимости и привлечение финансирования для девелоперских проектов, используя при этом </w:t>
      </w:r>
      <w:r w:rsidR="00A244CC" w:rsidRPr="00AD2599">
        <w:rPr>
          <w:sz w:val="28"/>
          <w:szCs w:val="28"/>
        </w:rPr>
        <w:t>преимущества механизма з</w:t>
      </w:r>
      <w:r w:rsidR="00B77E3B" w:rsidRPr="00AD2599">
        <w:rPr>
          <w:sz w:val="28"/>
          <w:szCs w:val="28"/>
        </w:rPr>
        <w:t xml:space="preserve">акрытых паевых инвестиционных фондов недвижимости. Здесь не может быть резких скачков, но есть некая стабильность роста. Для компании необходимо взять в пристальное внимание и аналитическую работу по анализу финансово-хозяйственной деятельности. </w:t>
      </w:r>
      <w:r w:rsidR="00A244CC" w:rsidRPr="00AD2599">
        <w:rPr>
          <w:sz w:val="28"/>
          <w:szCs w:val="28"/>
        </w:rPr>
        <w:t>И тогда, совместив два направления своей деятельности: работа с фондами, но на основе целесообразности и отсутствия угроз с точки зрения анализа этой деятельности, компания достигнет успеха.</w:t>
      </w:r>
      <w:r w:rsidR="00B77E3B" w:rsidRPr="00AD2599">
        <w:rPr>
          <w:sz w:val="28"/>
          <w:szCs w:val="28"/>
        </w:rPr>
        <w:t xml:space="preserve"> Потому как лучшая политика – хорошая экономика</w:t>
      </w:r>
      <w:r w:rsidR="00A244CC" w:rsidRPr="00AD2599">
        <w:rPr>
          <w:sz w:val="28"/>
          <w:szCs w:val="28"/>
        </w:rPr>
        <w:t>!</w:t>
      </w:r>
    </w:p>
    <w:p w:rsidR="0082488C" w:rsidRDefault="0082488C" w:rsidP="00AD2599">
      <w:pPr>
        <w:spacing w:line="360" w:lineRule="auto"/>
        <w:ind w:firstLine="709"/>
        <w:jc w:val="both"/>
        <w:rPr>
          <w:color w:val="000000"/>
          <w:sz w:val="28"/>
          <w:szCs w:val="24"/>
        </w:rPr>
      </w:pPr>
    </w:p>
    <w:p w:rsidR="00B7737F" w:rsidRPr="00AD2599" w:rsidRDefault="002456DA" w:rsidP="00AD2599">
      <w:pPr>
        <w:spacing w:line="360" w:lineRule="auto"/>
        <w:ind w:firstLine="709"/>
        <w:jc w:val="both"/>
        <w:rPr>
          <w:b/>
          <w:color w:val="000000"/>
          <w:sz w:val="28"/>
          <w:szCs w:val="28"/>
        </w:rPr>
      </w:pPr>
      <w:r w:rsidRPr="00AD2599">
        <w:rPr>
          <w:color w:val="000000"/>
          <w:sz w:val="28"/>
          <w:szCs w:val="24"/>
        </w:rPr>
        <w:br w:type="page"/>
      </w:r>
      <w:r w:rsidR="00A74DCE" w:rsidRPr="00AD2599">
        <w:rPr>
          <w:b/>
          <w:color w:val="000000"/>
          <w:sz w:val="28"/>
          <w:szCs w:val="28"/>
        </w:rPr>
        <w:t>Список литературы</w:t>
      </w:r>
    </w:p>
    <w:p w:rsidR="00A74DCE" w:rsidRPr="00AD2599" w:rsidRDefault="00A74DCE" w:rsidP="00AD2599">
      <w:pPr>
        <w:spacing w:line="360" w:lineRule="auto"/>
        <w:ind w:firstLine="709"/>
        <w:jc w:val="both"/>
        <w:rPr>
          <w:color w:val="000000"/>
          <w:sz w:val="28"/>
          <w:szCs w:val="24"/>
        </w:rPr>
      </w:pPr>
    </w:p>
    <w:p w:rsidR="00AD2599" w:rsidRDefault="00D161C6" w:rsidP="0082488C">
      <w:pPr>
        <w:tabs>
          <w:tab w:val="left" w:pos="220"/>
        </w:tabs>
        <w:spacing w:line="360" w:lineRule="auto"/>
        <w:jc w:val="both"/>
        <w:rPr>
          <w:color w:val="000000"/>
          <w:sz w:val="28"/>
          <w:szCs w:val="28"/>
        </w:rPr>
      </w:pPr>
      <w:r w:rsidRPr="00AD2599">
        <w:rPr>
          <w:color w:val="000000"/>
          <w:sz w:val="28"/>
          <w:szCs w:val="28"/>
        </w:rPr>
        <w:t>1.</w:t>
      </w:r>
      <w:r w:rsidR="00AD2599">
        <w:rPr>
          <w:color w:val="000000"/>
          <w:sz w:val="28"/>
          <w:szCs w:val="28"/>
        </w:rPr>
        <w:t xml:space="preserve"> </w:t>
      </w:r>
      <w:r w:rsidR="00EE7A39" w:rsidRPr="001C6D81">
        <w:rPr>
          <w:color w:val="000000"/>
          <w:sz w:val="28"/>
          <w:szCs w:val="28"/>
        </w:rPr>
        <w:t>http://www.traktat.ru/</w:t>
      </w:r>
    </w:p>
    <w:p w:rsidR="00EE7A39" w:rsidRPr="00AD2599" w:rsidRDefault="00EE7A39" w:rsidP="0082488C">
      <w:pPr>
        <w:numPr>
          <w:ilvl w:val="0"/>
          <w:numId w:val="4"/>
        </w:numPr>
        <w:tabs>
          <w:tab w:val="left" w:pos="220"/>
        </w:tabs>
        <w:spacing w:line="360" w:lineRule="auto"/>
        <w:ind w:left="0" w:firstLine="0"/>
        <w:jc w:val="both"/>
        <w:rPr>
          <w:color w:val="000000"/>
          <w:sz w:val="28"/>
          <w:szCs w:val="28"/>
        </w:rPr>
      </w:pPr>
      <w:r w:rsidRPr="001C6D81">
        <w:rPr>
          <w:color w:val="000000"/>
          <w:sz w:val="28"/>
          <w:szCs w:val="28"/>
        </w:rPr>
        <w:t>http://www.museum-am.ru/</w:t>
      </w:r>
    </w:p>
    <w:p w:rsidR="00D161C6" w:rsidRPr="00AD2599" w:rsidRDefault="00AD2599" w:rsidP="0082488C">
      <w:pPr>
        <w:numPr>
          <w:ilvl w:val="0"/>
          <w:numId w:val="4"/>
        </w:numPr>
        <w:tabs>
          <w:tab w:val="left" w:pos="220"/>
        </w:tabs>
        <w:spacing w:line="360" w:lineRule="auto"/>
        <w:ind w:left="0" w:firstLine="0"/>
        <w:jc w:val="both"/>
        <w:rPr>
          <w:color w:val="000000"/>
          <w:sz w:val="28"/>
          <w:szCs w:val="28"/>
        </w:rPr>
      </w:pPr>
      <w:r w:rsidRPr="00AD2599">
        <w:rPr>
          <w:color w:val="000000"/>
          <w:sz w:val="28"/>
          <w:szCs w:val="28"/>
        </w:rPr>
        <w:t>Савицкая</w:t>
      </w:r>
      <w:r>
        <w:rPr>
          <w:color w:val="000000"/>
          <w:sz w:val="28"/>
          <w:szCs w:val="28"/>
        </w:rPr>
        <w:t> </w:t>
      </w:r>
      <w:r w:rsidRPr="00AD2599">
        <w:rPr>
          <w:color w:val="000000"/>
          <w:sz w:val="28"/>
          <w:szCs w:val="28"/>
        </w:rPr>
        <w:t>Г.В.</w:t>
      </w:r>
      <w:r>
        <w:rPr>
          <w:color w:val="000000"/>
          <w:sz w:val="28"/>
          <w:szCs w:val="28"/>
        </w:rPr>
        <w:t> </w:t>
      </w:r>
      <w:r w:rsidRPr="00AD2599">
        <w:rPr>
          <w:color w:val="000000"/>
          <w:sz w:val="28"/>
          <w:szCs w:val="28"/>
        </w:rPr>
        <w:t>Анализ</w:t>
      </w:r>
      <w:r w:rsidR="00D161C6" w:rsidRPr="00AD2599">
        <w:rPr>
          <w:color w:val="000000"/>
          <w:sz w:val="28"/>
          <w:szCs w:val="28"/>
        </w:rPr>
        <w:t xml:space="preserve"> хозяйственной деятельности промышленного предприятия</w:t>
      </w:r>
      <w:r>
        <w:rPr>
          <w:color w:val="000000"/>
          <w:sz w:val="28"/>
          <w:szCs w:val="28"/>
        </w:rPr>
        <w:t xml:space="preserve"> </w:t>
      </w:r>
      <w:r w:rsidR="00D161C6" w:rsidRPr="00AD2599">
        <w:rPr>
          <w:color w:val="000000"/>
          <w:sz w:val="28"/>
          <w:szCs w:val="28"/>
        </w:rPr>
        <w:t xml:space="preserve">/ </w:t>
      </w:r>
      <w:r w:rsidRPr="00AD2599">
        <w:rPr>
          <w:color w:val="000000"/>
          <w:sz w:val="28"/>
          <w:szCs w:val="28"/>
        </w:rPr>
        <w:t>Г.В.</w:t>
      </w:r>
      <w:r>
        <w:rPr>
          <w:color w:val="000000"/>
          <w:sz w:val="28"/>
          <w:szCs w:val="28"/>
        </w:rPr>
        <w:t> </w:t>
      </w:r>
      <w:r w:rsidRPr="00AD2599">
        <w:rPr>
          <w:color w:val="000000"/>
          <w:sz w:val="28"/>
          <w:szCs w:val="28"/>
        </w:rPr>
        <w:t>Савицкая</w:t>
      </w:r>
      <w:r w:rsidR="00D161C6" w:rsidRPr="00AD2599">
        <w:rPr>
          <w:color w:val="000000"/>
          <w:sz w:val="28"/>
          <w:szCs w:val="28"/>
        </w:rPr>
        <w:t xml:space="preserve"> </w:t>
      </w:r>
      <w:r>
        <w:rPr>
          <w:color w:val="000000"/>
          <w:sz w:val="28"/>
          <w:szCs w:val="28"/>
        </w:rPr>
        <w:t>–</w:t>
      </w:r>
      <w:r w:rsidRPr="00AD2599">
        <w:rPr>
          <w:color w:val="000000"/>
          <w:sz w:val="28"/>
          <w:szCs w:val="28"/>
        </w:rPr>
        <w:t xml:space="preserve"> </w:t>
      </w:r>
      <w:r w:rsidR="00D161C6" w:rsidRPr="00AD2599">
        <w:rPr>
          <w:color w:val="000000"/>
          <w:sz w:val="28"/>
          <w:szCs w:val="28"/>
        </w:rPr>
        <w:t>Минск: ИСЗ, 1996.</w:t>
      </w:r>
    </w:p>
    <w:p w:rsidR="00D161C6" w:rsidRPr="00AD2599" w:rsidRDefault="00D161C6" w:rsidP="0082488C">
      <w:pPr>
        <w:tabs>
          <w:tab w:val="left" w:pos="220"/>
        </w:tabs>
        <w:spacing w:line="360" w:lineRule="auto"/>
        <w:jc w:val="both"/>
        <w:rPr>
          <w:color w:val="000000"/>
          <w:sz w:val="28"/>
          <w:szCs w:val="28"/>
        </w:rPr>
      </w:pPr>
      <w:r w:rsidRPr="00AD2599">
        <w:rPr>
          <w:color w:val="000000"/>
          <w:sz w:val="28"/>
          <w:szCs w:val="28"/>
        </w:rPr>
        <w:t>4.</w:t>
      </w:r>
      <w:r w:rsidR="00AD2599">
        <w:rPr>
          <w:color w:val="000000"/>
          <w:sz w:val="28"/>
          <w:szCs w:val="28"/>
        </w:rPr>
        <w:t xml:space="preserve"> </w:t>
      </w:r>
      <w:r w:rsidR="00AD2599" w:rsidRPr="00AD2599">
        <w:rPr>
          <w:color w:val="000000"/>
          <w:sz w:val="28"/>
          <w:szCs w:val="28"/>
        </w:rPr>
        <w:t>Стражева</w:t>
      </w:r>
      <w:r w:rsidR="00AD2599">
        <w:rPr>
          <w:color w:val="000000"/>
          <w:sz w:val="28"/>
          <w:szCs w:val="28"/>
        </w:rPr>
        <w:t> </w:t>
      </w:r>
      <w:r w:rsidR="00AD2599" w:rsidRPr="00AD2599">
        <w:rPr>
          <w:color w:val="000000"/>
          <w:sz w:val="28"/>
          <w:szCs w:val="28"/>
        </w:rPr>
        <w:t>В.И.</w:t>
      </w:r>
      <w:r w:rsidR="00AD2599">
        <w:rPr>
          <w:color w:val="000000"/>
          <w:sz w:val="28"/>
          <w:szCs w:val="28"/>
        </w:rPr>
        <w:t> </w:t>
      </w:r>
      <w:r w:rsidR="00AD2599" w:rsidRPr="00AD2599">
        <w:rPr>
          <w:color w:val="000000"/>
          <w:sz w:val="28"/>
          <w:szCs w:val="28"/>
        </w:rPr>
        <w:t>Анализ</w:t>
      </w:r>
      <w:r w:rsidRPr="00AD2599">
        <w:rPr>
          <w:color w:val="000000"/>
          <w:sz w:val="28"/>
          <w:szCs w:val="28"/>
        </w:rPr>
        <w:t xml:space="preserve"> хозяйственной деятельности в промышленности /</w:t>
      </w:r>
      <w:r w:rsidR="00AD2599">
        <w:rPr>
          <w:color w:val="000000"/>
          <w:sz w:val="28"/>
          <w:szCs w:val="28"/>
        </w:rPr>
        <w:t xml:space="preserve"> </w:t>
      </w:r>
      <w:r w:rsidR="00AD2599" w:rsidRPr="00AD2599">
        <w:rPr>
          <w:color w:val="000000"/>
          <w:sz w:val="28"/>
          <w:szCs w:val="28"/>
        </w:rPr>
        <w:t>В.И.</w:t>
      </w:r>
      <w:r w:rsidR="00AD2599">
        <w:rPr>
          <w:color w:val="000000"/>
          <w:sz w:val="28"/>
          <w:szCs w:val="28"/>
        </w:rPr>
        <w:t> </w:t>
      </w:r>
      <w:r w:rsidR="00AD2599" w:rsidRPr="00AD2599">
        <w:rPr>
          <w:color w:val="000000"/>
          <w:sz w:val="28"/>
          <w:szCs w:val="28"/>
        </w:rPr>
        <w:t>Стражева</w:t>
      </w:r>
      <w:r w:rsidRPr="00AD2599">
        <w:rPr>
          <w:color w:val="000000"/>
          <w:sz w:val="28"/>
          <w:szCs w:val="28"/>
        </w:rPr>
        <w:t xml:space="preserve"> </w:t>
      </w:r>
      <w:r w:rsidR="00AD2599">
        <w:rPr>
          <w:color w:val="000000"/>
          <w:sz w:val="28"/>
          <w:szCs w:val="28"/>
        </w:rPr>
        <w:t>–</w:t>
      </w:r>
      <w:r w:rsidR="00AD2599" w:rsidRPr="00AD2599">
        <w:rPr>
          <w:color w:val="000000"/>
          <w:sz w:val="28"/>
          <w:szCs w:val="28"/>
        </w:rPr>
        <w:t xml:space="preserve"> </w:t>
      </w:r>
      <w:r w:rsidRPr="00AD2599">
        <w:rPr>
          <w:color w:val="000000"/>
          <w:sz w:val="28"/>
          <w:szCs w:val="28"/>
        </w:rPr>
        <w:t>Минск: Вышэйшая школа, 1995.</w:t>
      </w:r>
      <w:bookmarkStart w:id="1" w:name="_GoBack"/>
      <w:bookmarkEnd w:id="1"/>
    </w:p>
    <w:sectPr w:rsidR="00D161C6" w:rsidRPr="00AD2599" w:rsidSect="00AD2599">
      <w:footerReference w:type="even" r:id="rId13"/>
      <w:footerReference w:type="default" r:id="rId14"/>
      <w:pgSz w:w="11906" w:h="16838" w:code="9"/>
      <w:pgMar w:top="1134" w:right="850" w:bottom="1134" w:left="1701" w:header="720" w:footer="720" w:gutter="0"/>
      <w:cols w:space="2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073" w:rsidRDefault="00743073">
      <w:r>
        <w:separator/>
      </w:r>
    </w:p>
  </w:endnote>
  <w:endnote w:type="continuationSeparator" w:id="0">
    <w:p w:rsidR="00743073" w:rsidRDefault="00743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363" w:rsidRDefault="00C67363">
    <w:pPr>
      <w:pStyle w:val="ab"/>
      <w:framePr w:wrap="around" w:vAnchor="text" w:hAnchor="margin" w:xAlign="right" w:y="1"/>
      <w:rPr>
        <w:rStyle w:val="ad"/>
      </w:rPr>
    </w:pPr>
  </w:p>
  <w:p w:rsidR="00C67363" w:rsidRDefault="00C67363">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363" w:rsidRDefault="001C6D81">
    <w:pPr>
      <w:pStyle w:val="ab"/>
      <w:framePr w:wrap="around" w:vAnchor="text" w:hAnchor="margin" w:xAlign="right" w:y="1"/>
      <w:rPr>
        <w:rStyle w:val="ad"/>
      </w:rPr>
    </w:pPr>
    <w:r>
      <w:rPr>
        <w:rStyle w:val="ad"/>
        <w:noProof/>
      </w:rPr>
      <w:t>2</w:t>
    </w:r>
  </w:p>
  <w:p w:rsidR="00C67363" w:rsidRDefault="00C67363">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073" w:rsidRDefault="00743073">
      <w:r>
        <w:separator/>
      </w:r>
    </w:p>
  </w:footnote>
  <w:footnote w:type="continuationSeparator" w:id="0">
    <w:p w:rsidR="00743073" w:rsidRDefault="007430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0F3C84"/>
    <w:multiLevelType w:val="multilevel"/>
    <w:tmpl w:val="B218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A71EE3"/>
    <w:multiLevelType w:val="hybridMultilevel"/>
    <w:tmpl w:val="512A26E6"/>
    <w:lvl w:ilvl="0" w:tplc="47527D72">
      <w:start w:val="1"/>
      <w:numFmt w:val="decimal"/>
      <w:lvlText w:val="%1."/>
      <w:lvlJc w:val="left"/>
      <w:pPr>
        <w:tabs>
          <w:tab w:val="num" w:pos="660"/>
        </w:tabs>
        <w:ind w:left="660" w:hanging="360"/>
      </w:pPr>
      <w:rPr>
        <w:rFonts w:cs="Times New Roman" w:hint="default"/>
      </w:rPr>
    </w:lvl>
    <w:lvl w:ilvl="1" w:tplc="A81CD6A8">
      <w:numFmt w:val="bullet"/>
      <w:lvlText w:val="-"/>
      <w:lvlJc w:val="left"/>
      <w:pPr>
        <w:tabs>
          <w:tab w:val="num" w:pos="1380"/>
        </w:tabs>
        <w:ind w:left="1380" w:hanging="360"/>
      </w:pPr>
      <w:rPr>
        <w:rFonts w:ascii="Times New Roman" w:eastAsia="Times New Roman" w:hAnsi="Times New Roman" w:hint="default"/>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2">
    <w:nsid w:val="655D6A63"/>
    <w:multiLevelType w:val="multilevel"/>
    <w:tmpl w:val="62A6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33077F"/>
    <w:multiLevelType w:val="multilevel"/>
    <w:tmpl w:val="A230A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3A73"/>
    <w:rsid w:val="00055B2E"/>
    <w:rsid w:val="00062A04"/>
    <w:rsid w:val="00075E5E"/>
    <w:rsid w:val="00093CCF"/>
    <w:rsid w:val="000A1350"/>
    <w:rsid w:val="000A43FB"/>
    <w:rsid w:val="000D20CC"/>
    <w:rsid w:val="000D3A73"/>
    <w:rsid w:val="000D6B9C"/>
    <w:rsid w:val="0013004F"/>
    <w:rsid w:val="00151A66"/>
    <w:rsid w:val="00151D3B"/>
    <w:rsid w:val="001651FB"/>
    <w:rsid w:val="001760E4"/>
    <w:rsid w:val="001B0F4A"/>
    <w:rsid w:val="001B5053"/>
    <w:rsid w:val="001C6D81"/>
    <w:rsid w:val="00223925"/>
    <w:rsid w:val="00223CE9"/>
    <w:rsid w:val="002456DA"/>
    <w:rsid w:val="00251256"/>
    <w:rsid w:val="002611D1"/>
    <w:rsid w:val="002703DE"/>
    <w:rsid w:val="0027543B"/>
    <w:rsid w:val="0028630B"/>
    <w:rsid w:val="002A7F68"/>
    <w:rsid w:val="002C7EE0"/>
    <w:rsid w:val="002D3F87"/>
    <w:rsid w:val="0033522D"/>
    <w:rsid w:val="00354403"/>
    <w:rsid w:val="00364B50"/>
    <w:rsid w:val="003A312E"/>
    <w:rsid w:val="003C3721"/>
    <w:rsid w:val="004A147A"/>
    <w:rsid w:val="004B6253"/>
    <w:rsid w:val="0051164D"/>
    <w:rsid w:val="0053727B"/>
    <w:rsid w:val="00554B12"/>
    <w:rsid w:val="00573092"/>
    <w:rsid w:val="00575BB2"/>
    <w:rsid w:val="005C5F43"/>
    <w:rsid w:val="005F7F53"/>
    <w:rsid w:val="006153C7"/>
    <w:rsid w:val="00680749"/>
    <w:rsid w:val="006C41F9"/>
    <w:rsid w:val="006D74A8"/>
    <w:rsid w:val="00742971"/>
    <w:rsid w:val="00743073"/>
    <w:rsid w:val="00784E56"/>
    <w:rsid w:val="007C1461"/>
    <w:rsid w:val="007C69BA"/>
    <w:rsid w:val="007D2CF7"/>
    <w:rsid w:val="007D4E5E"/>
    <w:rsid w:val="0080639D"/>
    <w:rsid w:val="00810AC2"/>
    <w:rsid w:val="0082488C"/>
    <w:rsid w:val="00886AFA"/>
    <w:rsid w:val="00917FD8"/>
    <w:rsid w:val="00996306"/>
    <w:rsid w:val="009B49F7"/>
    <w:rsid w:val="009E05BB"/>
    <w:rsid w:val="00A16F23"/>
    <w:rsid w:val="00A2254E"/>
    <w:rsid w:val="00A244CC"/>
    <w:rsid w:val="00A33B89"/>
    <w:rsid w:val="00A65C6B"/>
    <w:rsid w:val="00A74DCE"/>
    <w:rsid w:val="00A7706B"/>
    <w:rsid w:val="00AB71FD"/>
    <w:rsid w:val="00AD2599"/>
    <w:rsid w:val="00AD7141"/>
    <w:rsid w:val="00B10B03"/>
    <w:rsid w:val="00B12563"/>
    <w:rsid w:val="00B46FA4"/>
    <w:rsid w:val="00B55918"/>
    <w:rsid w:val="00B55D8B"/>
    <w:rsid w:val="00B63EFD"/>
    <w:rsid w:val="00B76323"/>
    <w:rsid w:val="00B7737F"/>
    <w:rsid w:val="00B77E3B"/>
    <w:rsid w:val="00B8326F"/>
    <w:rsid w:val="00BD04BF"/>
    <w:rsid w:val="00BD6333"/>
    <w:rsid w:val="00C02C0E"/>
    <w:rsid w:val="00C33014"/>
    <w:rsid w:val="00C67363"/>
    <w:rsid w:val="00CB5738"/>
    <w:rsid w:val="00CE0BFE"/>
    <w:rsid w:val="00CF5434"/>
    <w:rsid w:val="00D06A30"/>
    <w:rsid w:val="00D161C6"/>
    <w:rsid w:val="00D26213"/>
    <w:rsid w:val="00D2750C"/>
    <w:rsid w:val="00D30DA7"/>
    <w:rsid w:val="00D601E4"/>
    <w:rsid w:val="00D80B6C"/>
    <w:rsid w:val="00D97D5E"/>
    <w:rsid w:val="00DC0473"/>
    <w:rsid w:val="00DD07C1"/>
    <w:rsid w:val="00DE18D4"/>
    <w:rsid w:val="00E1351F"/>
    <w:rsid w:val="00EA1595"/>
    <w:rsid w:val="00EB3782"/>
    <w:rsid w:val="00EB5996"/>
    <w:rsid w:val="00EE7A39"/>
    <w:rsid w:val="00EF2368"/>
    <w:rsid w:val="00EF4292"/>
    <w:rsid w:val="00F02982"/>
    <w:rsid w:val="00F26B50"/>
    <w:rsid w:val="00F97CCF"/>
    <w:rsid w:val="00FA79CC"/>
    <w:rsid w:val="00FD2E18"/>
    <w:rsid w:val="00FE6461"/>
    <w:rsid w:val="00FF27F3"/>
    <w:rsid w:val="00FF518B"/>
    <w:rsid w:val="00FF6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AAF44E8C-6178-4D0D-8327-9C878BDB2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256"/>
    <w:rPr>
      <w:sz w:val="22"/>
      <w:szCs w:val="22"/>
    </w:rPr>
  </w:style>
  <w:style w:type="paragraph" w:styleId="1">
    <w:name w:val="heading 1"/>
    <w:basedOn w:val="a"/>
    <w:next w:val="a"/>
    <w:link w:val="10"/>
    <w:uiPriority w:val="99"/>
    <w:qFormat/>
    <w:rsid w:val="00A74DCE"/>
    <w:pPr>
      <w:keepNext/>
      <w:ind w:firstLine="567"/>
      <w:jc w:val="center"/>
      <w:outlineLvl w:val="0"/>
    </w:pPr>
    <w:rPr>
      <w:sz w:val="24"/>
      <w:szCs w:val="20"/>
    </w:rPr>
  </w:style>
  <w:style w:type="paragraph" w:styleId="2">
    <w:name w:val="heading 2"/>
    <w:basedOn w:val="a"/>
    <w:next w:val="a"/>
    <w:link w:val="20"/>
    <w:uiPriority w:val="99"/>
    <w:qFormat/>
    <w:rsid w:val="004B6253"/>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4B6253"/>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7C69BA"/>
    <w:pPr>
      <w:keepNext/>
      <w:spacing w:before="240" w:after="60"/>
      <w:outlineLvl w:val="3"/>
    </w:pPr>
    <w:rPr>
      <w:b/>
      <w:bCs/>
      <w:sz w:val="28"/>
      <w:szCs w:val="28"/>
    </w:rPr>
  </w:style>
  <w:style w:type="paragraph" w:styleId="7">
    <w:name w:val="heading 7"/>
    <w:basedOn w:val="a"/>
    <w:next w:val="a"/>
    <w:link w:val="70"/>
    <w:uiPriority w:val="99"/>
    <w:qFormat/>
    <w:rsid w:val="002456DA"/>
    <w:pPr>
      <w:spacing w:before="240" w:after="60"/>
      <w:outlineLvl w:val="6"/>
    </w:pPr>
    <w:rPr>
      <w:sz w:val="24"/>
      <w:szCs w:val="24"/>
    </w:rPr>
  </w:style>
  <w:style w:type="paragraph" w:styleId="8">
    <w:name w:val="heading 8"/>
    <w:basedOn w:val="a"/>
    <w:next w:val="a"/>
    <w:link w:val="80"/>
    <w:uiPriority w:val="99"/>
    <w:qFormat/>
    <w:rsid w:val="00F02982"/>
    <w:pPr>
      <w:spacing w:before="240" w:after="60"/>
      <w:outlineLvl w:val="7"/>
    </w:pPr>
    <w:rPr>
      <w:i/>
      <w:iCs/>
      <w:sz w:val="24"/>
      <w:szCs w:val="24"/>
    </w:rPr>
  </w:style>
  <w:style w:type="paragraph" w:styleId="9">
    <w:name w:val="heading 9"/>
    <w:basedOn w:val="a"/>
    <w:next w:val="a"/>
    <w:link w:val="90"/>
    <w:uiPriority w:val="99"/>
    <w:qFormat/>
    <w:rsid w:val="00B55918"/>
    <w:p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Normal (Web)"/>
    <w:basedOn w:val="a"/>
    <w:uiPriority w:val="99"/>
    <w:rsid w:val="00A74DCE"/>
    <w:pPr>
      <w:spacing w:before="100" w:beforeAutospacing="1" w:after="100" w:afterAutospacing="1"/>
      <w:ind w:firstLine="215"/>
      <w:jc w:val="both"/>
    </w:pPr>
    <w:rPr>
      <w:color w:val="000000"/>
      <w:sz w:val="24"/>
      <w:szCs w:val="24"/>
    </w:rPr>
  </w:style>
  <w:style w:type="character" w:styleId="a4">
    <w:name w:val="Strong"/>
    <w:uiPriority w:val="99"/>
    <w:qFormat/>
    <w:rsid w:val="00EB3782"/>
    <w:rPr>
      <w:rFonts w:cs="Times New Roman"/>
      <w:b/>
      <w:bCs/>
    </w:rPr>
  </w:style>
  <w:style w:type="paragraph" w:customStyle="1" w:styleId="who">
    <w:name w:val="who"/>
    <w:basedOn w:val="a"/>
    <w:uiPriority w:val="99"/>
    <w:rsid w:val="00EB3782"/>
    <w:pPr>
      <w:spacing w:before="100" w:beforeAutospacing="1" w:after="100" w:afterAutospacing="1"/>
    </w:pPr>
    <w:rPr>
      <w:b/>
      <w:bCs/>
      <w:color w:val="093D6C"/>
      <w:sz w:val="13"/>
      <w:szCs w:val="13"/>
    </w:rPr>
  </w:style>
  <w:style w:type="character" w:styleId="a5">
    <w:name w:val="Hyperlink"/>
    <w:uiPriority w:val="99"/>
    <w:rsid w:val="00EE7A39"/>
    <w:rPr>
      <w:rFonts w:cs="Times New Roman"/>
      <w:color w:val="0000FF"/>
      <w:u w:val="single"/>
    </w:rPr>
  </w:style>
  <w:style w:type="paragraph" w:styleId="31">
    <w:name w:val="Body Text 3"/>
    <w:basedOn w:val="a"/>
    <w:link w:val="32"/>
    <w:uiPriority w:val="99"/>
    <w:rsid w:val="002456DA"/>
    <w:pPr>
      <w:tabs>
        <w:tab w:val="left" w:pos="3969"/>
      </w:tabs>
      <w:jc w:val="both"/>
    </w:pPr>
    <w:rPr>
      <w:sz w:val="24"/>
      <w:szCs w:val="20"/>
    </w:rPr>
  </w:style>
  <w:style w:type="character" w:customStyle="1" w:styleId="32">
    <w:name w:val="Основной текст 3 Знак"/>
    <w:link w:val="31"/>
    <w:uiPriority w:val="99"/>
    <w:semiHidden/>
    <w:rPr>
      <w:sz w:val="16"/>
      <w:szCs w:val="16"/>
    </w:rPr>
  </w:style>
  <w:style w:type="paragraph" w:styleId="a6">
    <w:name w:val="Body Text"/>
    <w:basedOn w:val="a"/>
    <w:link w:val="a7"/>
    <w:uiPriority w:val="99"/>
    <w:rsid w:val="00F02982"/>
    <w:pPr>
      <w:spacing w:after="120"/>
    </w:pPr>
  </w:style>
  <w:style w:type="character" w:customStyle="1" w:styleId="a7">
    <w:name w:val="Основной текст Знак"/>
    <w:link w:val="a6"/>
    <w:uiPriority w:val="99"/>
    <w:semiHidden/>
  </w:style>
  <w:style w:type="paragraph" w:styleId="21">
    <w:name w:val="Body Text Indent 2"/>
    <w:basedOn w:val="a"/>
    <w:link w:val="22"/>
    <w:uiPriority w:val="99"/>
    <w:rsid w:val="00F02982"/>
    <w:pPr>
      <w:spacing w:after="120" w:line="480" w:lineRule="auto"/>
      <w:ind w:left="283"/>
    </w:pPr>
  </w:style>
  <w:style w:type="character" w:customStyle="1" w:styleId="22">
    <w:name w:val="Основной текст с отступом 2 Знак"/>
    <w:link w:val="21"/>
    <w:uiPriority w:val="99"/>
    <w:semiHidden/>
  </w:style>
  <w:style w:type="paragraph" w:styleId="33">
    <w:name w:val="Body Text Indent 3"/>
    <w:basedOn w:val="a"/>
    <w:link w:val="34"/>
    <w:uiPriority w:val="99"/>
    <w:rsid w:val="007C69BA"/>
    <w:pPr>
      <w:spacing w:after="120"/>
      <w:ind w:left="283"/>
    </w:pPr>
    <w:rPr>
      <w:sz w:val="16"/>
      <w:szCs w:val="16"/>
    </w:rPr>
  </w:style>
  <w:style w:type="character" w:customStyle="1" w:styleId="34">
    <w:name w:val="Основной текст с отступом 3 Знак"/>
    <w:link w:val="33"/>
    <w:uiPriority w:val="99"/>
    <w:semiHidden/>
    <w:rPr>
      <w:sz w:val="16"/>
      <w:szCs w:val="16"/>
    </w:rPr>
  </w:style>
  <w:style w:type="paragraph" w:styleId="a8">
    <w:name w:val="Title"/>
    <w:basedOn w:val="a"/>
    <w:link w:val="a9"/>
    <w:uiPriority w:val="99"/>
    <w:qFormat/>
    <w:rsid w:val="00C33014"/>
    <w:pPr>
      <w:jc w:val="center"/>
    </w:pPr>
    <w:rPr>
      <w:sz w:val="24"/>
      <w:szCs w:val="20"/>
    </w:rPr>
  </w:style>
  <w:style w:type="character" w:customStyle="1" w:styleId="a9">
    <w:name w:val="Название Знак"/>
    <w:link w:val="a8"/>
    <w:uiPriority w:val="10"/>
    <w:rPr>
      <w:rFonts w:ascii="Cambria" w:eastAsia="Times New Roman" w:hAnsi="Cambria" w:cs="Times New Roman"/>
      <w:b/>
      <w:bCs/>
      <w:kern w:val="28"/>
      <w:sz w:val="32"/>
      <w:szCs w:val="32"/>
    </w:rPr>
  </w:style>
  <w:style w:type="paragraph" w:styleId="aa">
    <w:name w:val="caption"/>
    <w:basedOn w:val="a"/>
    <w:next w:val="a"/>
    <w:uiPriority w:val="99"/>
    <w:qFormat/>
    <w:rsid w:val="00C33014"/>
    <w:pPr>
      <w:ind w:firstLine="708"/>
      <w:jc w:val="both"/>
    </w:pPr>
    <w:rPr>
      <w:sz w:val="28"/>
      <w:szCs w:val="28"/>
    </w:rPr>
  </w:style>
  <w:style w:type="paragraph" w:styleId="ab">
    <w:name w:val="footer"/>
    <w:basedOn w:val="a"/>
    <w:link w:val="ac"/>
    <w:uiPriority w:val="99"/>
    <w:rsid w:val="00B55918"/>
    <w:pPr>
      <w:tabs>
        <w:tab w:val="center" w:pos="4677"/>
        <w:tab w:val="right" w:pos="9355"/>
      </w:tabs>
    </w:pPr>
  </w:style>
  <w:style w:type="character" w:customStyle="1" w:styleId="ac">
    <w:name w:val="Нижний колонтитул Знак"/>
    <w:link w:val="ab"/>
    <w:uiPriority w:val="99"/>
    <w:semiHidden/>
  </w:style>
  <w:style w:type="character" w:styleId="ad">
    <w:name w:val="page number"/>
    <w:uiPriority w:val="99"/>
    <w:rsid w:val="00B55918"/>
    <w:rPr>
      <w:rFonts w:cs="Times New Roman"/>
    </w:rPr>
  </w:style>
  <w:style w:type="paragraph" w:customStyle="1" w:styleId="ConsPlusNonformat">
    <w:name w:val="ConsPlusNonformat"/>
    <w:uiPriority w:val="99"/>
    <w:rsid w:val="000A1350"/>
    <w:pPr>
      <w:widowControl w:val="0"/>
      <w:autoSpaceDE w:val="0"/>
      <w:autoSpaceDN w:val="0"/>
      <w:adjustRightInd w:val="0"/>
    </w:pPr>
    <w:rPr>
      <w:rFonts w:ascii="Courier New" w:hAnsi="Courier New" w:cs="Courier New"/>
    </w:rPr>
  </w:style>
  <w:style w:type="table" w:styleId="11">
    <w:name w:val="Table Grid 1"/>
    <w:basedOn w:val="a1"/>
    <w:uiPriority w:val="99"/>
    <w:rsid w:val="00AD259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51875">
      <w:marLeft w:val="0"/>
      <w:marRight w:val="0"/>
      <w:marTop w:val="0"/>
      <w:marBottom w:val="0"/>
      <w:divBdr>
        <w:top w:val="none" w:sz="0" w:space="0" w:color="auto"/>
        <w:left w:val="none" w:sz="0" w:space="0" w:color="auto"/>
        <w:bottom w:val="none" w:sz="0" w:space="0" w:color="auto"/>
        <w:right w:val="none" w:sz="0" w:space="0" w:color="auto"/>
      </w:divBdr>
      <w:divsChild>
        <w:div w:id="56251876">
          <w:marLeft w:val="322"/>
          <w:marRight w:val="32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4331</Words>
  <Characters>24692</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РФ</vt:lpstr>
    </vt:vector>
  </TitlesOfParts>
  <Company>FBI</Company>
  <LinksUpToDate>false</LinksUpToDate>
  <CharactersWithSpaces>28966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РФ</dc:title>
  <dc:subject/>
  <dc:creator>User</dc:creator>
  <cp:keywords/>
  <dc:description/>
  <cp:lastModifiedBy>admin</cp:lastModifiedBy>
  <cp:revision>2</cp:revision>
  <dcterms:created xsi:type="dcterms:W3CDTF">2014-02-22T05:25:00Z</dcterms:created>
  <dcterms:modified xsi:type="dcterms:W3CDTF">2014-02-22T05:25:00Z</dcterms:modified>
</cp:coreProperties>
</file>