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5DE" w:rsidRPr="00D73A22" w:rsidRDefault="008075DE" w:rsidP="008075DE">
      <w:pPr>
        <w:spacing w:before="120"/>
        <w:jc w:val="center"/>
        <w:rPr>
          <w:b/>
          <w:bCs/>
          <w:sz w:val="32"/>
          <w:szCs w:val="32"/>
        </w:rPr>
      </w:pPr>
      <w:r w:rsidRPr="00D73A22">
        <w:rPr>
          <w:b/>
          <w:bCs/>
          <w:sz w:val="32"/>
          <w:szCs w:val="32"/>
        </w:rPr>
        <w:t>Генетическая история человечества</w:t>
      </w:r>
    </w:p>
    <w:p w:rsidR="008075DE" w:rsidRPr="00D73A22" w:rsidRDefault="008075DE" w:rsidP="008075DE">
      <w:pPr>
        <w:spacing w:before="120"/>
        <w:jc w:val="center"/>
        <w:rPr>
          <w:sz w:val="28"/>
          <w:szCs w:val="28"/>
        </w:rPr>
      </w:pPr>
      <w:r w:rsidRPr="00D73A22">
        <w:rPr>
          <w:sz w:val="28"/>
          <w:szCs w:val="28"/>
        </w:rPr>
        <w:t>Доктор биологических наук Лев Животовский, доктор биологических наук Эльза Хуснутдинова</w:t>
      </w:r>
    </w:p>
    <w:p w:rsidR="008075DE" w:rsidRPr="002E168A" w:rsidRDefault="008075DE" w:rsidP="008075DE">
      <w:pPr>
        <w:spacing w:before="120"/>
        <w:ind w:firstLine="567"/>
        <w:jc w:val="both"/>
      </w:pPr>
      <w:r w:rsidRPr="002E168A">
        <w:t>Мы</w:t>
      </w:r>
      <w:r>
        <w:t xml:space="preserve"> </w:t>
      </w:r>
      <w:r w:rsidRPr="002E168A">
        <w:t>не</w:t>
      </w:r>
      <w:r>
        <w:t xml:space="preserve"> </w:t>
      </w:r>
      <w:r w:rsidRPr="002E168A">
        <w:t>единожды предлагали нашим читателям статьи, посвящённые проблемам эволюции и</w:t>
      </w:r>
      <w:r>
        <w:t xml:space="preserve"> </w:t>
      </w:r>
      <w:r w:rsidRPr="002E168A">
        <w:t>развития Homo sapiens. Сегодня мы</w:t>
      </w:r>
      <w:r>
        <w:t xml:space="preserve"> </w:t>
      </w:r>
      <w:r w:rsidRPr="002E168A">
        <w:t>обратимся к</w:t>
      </w:r>
      <w:r>
        <w:t xml:space="preserve"> </w:t>
      </w:r>
      <w:r w:rsidRPr="002E168A">
        <w:t>новому аспекту вопроса</w:t>
      </w:r>
      <w:r>
        <w:t xml:space="preserve"> </w:t>
      </w:r>
      <w:r w:rsidRPr="002E168A">
        <w:t>— генетической истории человечества и</w:t>
      </w:r>
      <w:r>
        <w:t xml:space="preserve"> </w:t>
      </w:r>
      <w:r w:rsidRPr="002E168A">
        <w:t>его родственников. Каковы пути эволюции с</w:t>
      </w:r>
      <w:r>
        <w:t xml:space="preserve"> </w:t>
      </w:r>
      <w:r w:rsidRPr="002E168A">
        <w:t>точки зрения генетики? Насколько отличаются ДНК человека и</w:t>
      </w:r>
      <w:r>
        <w:t xml:space="preserve"> </w:t>
      </w:r>
      <w:r w:rsidRPr="002E168A">
        <w:t>его человекообразных родственников? Кто наши предки и</w:t>
      </w:r>
      <w:r>
        <w:t xml:space="preserve"> </w:t>
      </w:r>
      <w:r w:rsidRPr="002E168A">
        <w:t>кем нам приходится неандерталец? Ответы на</w:t>
      </w:r>
      <w:r>
        <w:t xml:space="preserve"> </w:t>
      </w:r>
      <w:r w:rsidRPr="002E168A">
        <w:t>эти и</w:t>
      </w:r>
      <w:r>
        <w:t xml:space="preserve"> </w:t>
      </w:r>
      <w:r w:rsidRPr="002E168A">
        <w:t xml:space="preserve">другие вопросы попытались дать ведущие российские биологи. </w:t>
      </w:r>
    </w:p>
    <w:p w:rsidR="008075DE" w:rsidRPr="00D73A22" w:rsidRDefault="008075DE" w:rsidP="008075DE">
      <w:pPr>
        <w:spacing w:before="120"/>
        <w:jc w:val="center"/>
        <w:rPr>
          <w:b/>
          <w:bCs/>
          <w:sz w:val="28"/>
          <w:szCs w:val="28"/>
        </w:rPr>
      </w:pPr>
      <w:r w:rsidRPr="00D73A22">
        <w:rPr>
          <w:b/>
          <w:bCs/>
          <w:sz w:val="28"/>
          <w:szCs w:val="28"/>
        </w:rPr>
        <w:t>Эволюция и филогенетическое древо</w:t>
      </w:r>
    </w:p>
    <w:p w:rsidR="008075DE" w:rsidRPr="002E168A" w:rsidRDefault="008075DE" w:rsidP="008075DE">
      <w:pPr>
        <w:spacing w:before="120"/>
        <w:ind w:firstLine="567"/>
        <w:jc w:val="both"/>
      </w:pPr>
      <w:r w:rsidRPr="002E168A">
        <w:t>Эволюцию живых существ можно представить в</w:t>
      </w:r>
      <w:r>
        <w:t xml:space="preserve"> </w:t>
      </w:r>
      <w:r w:rsidRPr="002E168A">
        <w:t>виде величественного раскидистого дерева, корни которого скрыты от</w:t>
      </w:r>
      <w:r>
        <w:t xml:space="preserve"> </w:t>
      </w:r>
      <w:r w:rsidRPr="002E168A">
        <w:t>нас в</w:t>
      </w:r>
      <w:r>
        <w:t xml:space="preserve"> </w:t>
      </w:r>
      <w:r w:rsidRPr="002E168A">
        <w:t>глубине веков. Говоря о</w:t>
      </w:r>
      <w:r>
        <w:t xml:space="preserve"> </w:t>
      </w:r>
      <w:r w:rsidRPr="002E168A">
        <w:t>биологической эволюции, мы</w:t>
      </w:r>
      <w:r>
        <w:t xml:space="preserve"> </w:t>
      </w:r>
      <w:r w:rsidRPr="002E168A">
        <w:t>рассматриваем лишь надземную часть генетического древа, которая, согласно всем современным научным данным, развивалась постепенно</w:t>
      </w:r>
      <w:r>
        <w:t xml:space="preserve"> </w:t>
      </w:r>
      <w:r w:rsidRPr="002E168A">
        <w:t>— как растёт любое дерево. Сначала идёт ствол, потом</w:t>
      </w:r>
      <w:r>
        <w:t xml:space="preserve"> </w:t>
      </w:r>
      <w:r w:rsidRPr="002E168A">
        <w:t>— большие ветви, от</w:t>
      </w:r>
      <w:r>
        <w:t xml:space="preserve"> </w:t>
      </w:r>
      <w:r w:rsidRPr="002E168A">
        <w:t>них — более мелкие ветки, затем веточки и</w:t>
      </w:r>
      <w:r>
        <w:t xml:space="preserve"> </w:t>
      </w:r>
      <w:r w:rsidRPr="002E168A">
        <w:t xml:space="preserve">так далее (см. рис. 1). </w:t>
      </w:r>
    </w:p>
    <w:tbl>
      <w:tblPr>
        <w:tblW w:w="5000" w:type="pct"/>
        <w:jc w:val="right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848"/>
      </w:tblGrid>
      <w:tr w:rsidR="008075DE" w:rsidRPr="002E168A" w:rsidTr="00A66E67">
        <w:trPr>
          <w:tblCellSpacing w:w="15" w:type="dxa"/>
          <w:jc w:val="right"/>
        </w:trPr>
        <w:tc>
          <w:tcPr>
            <w:tcW w:w="4943" w:type="pct"/>
            <w:vAlign w:val="center"/>
          </w:tcPr>
          <w:p w:rsidR="008075DE" w:rsidRPr="002E168A" w:rsidRDefault="00603C58" w:rsidP="00A66E6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225pt;height:312pt">
                  <v:imagedata r:id="rId5" o:title=""/>
                </v:shape>
              </w:pict>
            </w:r>
          </w:p>
          <w:p w:rsidR="008075DE" w:rsidRPr="002E168A" w:rsidRDefault="008075DE" w:rsidP="00A66E67">
            <w:r w:rsidRPr="002E168A">
              <w:t>Рис.</w:t>
            </w:r>
            <w:r>
              <w:t xml:space="preserve"> </w:t>
            </w:r>
            <w:r w:rsidRPr="002E168A">
              <w:t>1.</w:t>
            </w:r>
            <w:r>
              <w:t xml:space="preserve"> </w:t>
            </w:r>
            <w:r w:rsidRPr="002E168A">
              <w:t>Филогенетическое древо животных (по: Матвеев, 1935).</w:t>
            </w:r>
          </w:p>
        </w:tc>
      </w:tr>
    </w:tbl>
    <w:p w:rsidR="008075DE" w:rsidRPr="002E168A" w:rsidRDefault="008075DE" w:rsidP="008075DE">
      <w:pPr>
        <w:spacing w:before="120"/>
        <w:ind w:firstLine="567"/>
        <w:jc w:val="both"/>
      </w:pPr>
      <w:r w:rsidRPr="002E168A">
        <w:t>Нам не</w:t>
      </w:r>
      <w:r>
        <w:t xml:space="preserve"> </w:t>
      </w:r>
      <w:r w:rsidRPr="002E168A">
        <w:t>дано видеть ветвей эволюционного древа</w:t>
      </w:r>
      <w:r>
        <w:t xml:space="preserve"> </w:t>
      </w:r>
      <w:r w:rsidRPr="002E168A">
        <w:t>— их</w:t>
      </w:r>
      <w:r>
        <w:t xml:space="preserve"> </w:t>
      </w:r>
      <w:r w:rsidRPr="002E168A">
        <w:t>составляют давным-давно исчезнувшие виды, жившие десятки и</w:t>
      </w:r>
      <w:r>
        <w:t xml:space="preserve"> </w:t>
      </w:r>
      <w:r w:rsidRPr="002E168A">
        <w:t>сотни миллионов лет назад. Многие из</w:t>
      </w:r>
      <w:r>
        <w:t xml:space="preserve"> </w:t>
      </w:r>
      <w:r w:rsidRPr="002E168A">
        <w:t>них не</w:t>
      </w:r>
      <w:r>
        <w:t xml:space="preserve"> </w:t>
      </w:r>
      <w:r w:rsidRPr="002E168A">
        <w:t>оставили даже следа в</w:t>
      </w:r>
      <w:r>
        <w:t xml:space="preserve"> </w:t>
      </w:r>
      <w:r w:rsidRPr="002E168A">
        <w:t>палеонтологической летописи, а</w:t>
      </w:r>
      <w:r>
        <w:t xml:space="preserve"> </w:t>
      </w:r>
      <w:r w:rsidRPr="002E168A">
        <w:t>о</w:t>
      </w:r>
      <w:r>
        <w:t xml:space="preserve"> </w:t>
      </w:r>
      <w:r w:rsidRPr="002E168A">
        <w:t>других нам рассказывают ископаемые находки. Реально мы</w:t>
      </w:r>
      <w:r>
        <w:t xml:space="preserve"> </w:t>
      </w:r>
      <w:r w:rsidRPr="002E168A">
        <w:t>наблюдаем только густую крону, где</w:t>
      </w:r>
      <w:r>
        <w:t xml:space="preserve"> </w:t>
      </w:r>
      <w:r w:rsidRPr="002E168A">
        <w:t>листочки</w:t>
      </w:r>
      <w:r>
        <w:t xml:space="preserve"> </w:t>
      </w:r>
      <w:r w:rsidRPr="002E168A">
        <w:t>— ныне существующие виды, одним из</w:t>
      </w:r>
      <w:r>
        <w:t xml:space="preserve"> </w:t>
      </w:r>
      <w:r w:rsidRPr="002E168A">
        <w:t>которых является биологический вид Homo sapiens, рода Человек (Homo) семейства Люди (Hominidae) отряда Приматы (Primates) класса Млекопитающие (Mammalia).</w:t>
      </w:r>
    </w:p>
    <w:p w:rsidR="008075DE" w:rsidRPr="002E168A" w:rsidRDefault="008075DE" w:rsidP="008075DE">
      <w:pPr>
        <w:spacing w:before="120"/>
        <w:ind w:firstLine="567"/>
        <w:jc w:val="both"/>
      </w:pPr>
      <w:r w:rsidRPr="002E168A">
        <w:t>Научным методом изучения эволюции является выявление родственных (филогенетических) связей между различными организмами. В</w:t>
      </w:r>
      <w:r>
        <w:t xml:space="preserve"> </w:t>
      </w:r>
      <w:r w:rsidRPr="002E168A">
        <w:t>основу исследований, начиная с</w:t>
      </w:r>
      <w:r>
        <w:t xml:space="preserve"> </w:t>
      </w:r>
      <w:r w:rsidRPr="002E168A">
        <w:t>Карла Линнея (XVIII век), был положен принцип схожести (или несхожести) ныне существующих форм живых существ по</w:t>
      </w:r>
      <w:r>
        <w:t xml:space="preserve"> </w:t>
      </w:r>
      <w:r w:rsidRPr="002E168A">
        <w:t>фенотипу. Организмы, близкие по</w:t>
      </w:r>
      <w:r>
        <w:t xml:space="preserve"> </w:t>
      </w:r>
      <w:r w:rsidRPr="002E168A">
        <w:t>морфологическим признакам, физиологическим характеристикам, особенностям развития и</w:t>
      </w:r>
      <w:r>
        <w:t xml:space="preserve"> </w:t>
      </w:r>
      <w:r w:rsidRPr="002E168A">
        <w:t>др., группируются в</w:t>
      </w:r>
      <w:r>
        <w:t xml:space="preserve"> </w:t>
      </w:r>
      <w:r w:rsidRPr="002E168A">
        <w:t>одни веточки, другие, отличающиеся от</w:t>
      </w:r>
      <w:r>
        <w:t xml:space="preserve"> </w:t>
      </w:r>
      <w:r w:rsidRPr="002E168A">
        <w:t>первых, но</w:t>
      </w:r>
      <w:r>
        <w:t xml:space="preserve"> </w:t>
      </w:r>
      <w:r w:rsidRPr="002E168A">
        <w:t>схожие между собой,</w:t>
      </w:r>
      <w:r>
        <w:t xml:space="preserve"> </w:t>
      </w:r>
      <w:r w:rsidRPr="002E168A">
        <w:t>— в</w:t>
      </w:r>
      <w:r>
        <w:t xml:space="preserve"> </w:t>
      </w:r>
      <w:r w:rsidRPr="002E168A">
        <w:t>другие, которые затем образуют всё более крупные ветви. На</w:t>
      </w:r>
      <w:r>
        <w:t xml:space="preserve"> </w:t>
      </w:r>
      <w:r w:rsidRPr="002E168A">
        <w:t>рис.</w:t>
      </w:r>
      <w:r>
        <w:t xml:space="preserve"> </w:t>
      </w:r>
      <w:r w:rsidRPr="002E168A">
        <w:t>1 представлено филогенетическое древо, отражающее фенотипическое сходство разных видов.</w:t>
      </w:r>
    </w:p>
    <w:p w:rsidR="008075DE" w:rsidRPr="002E168A" w:rsidRDefault="008075DE" w:rsidP="008075DE">
      <w:pPr>
        <w:spacing w:before="120"/>
        <w:ind w:firstLine="567"/>
        <w:jc w:val="both"/>
      </w:pPr>
      <w:r w:rsidRPr="002E168A">
        <w:t>Эволюционная теория Чарлза Дарвина и</w:t>
      </w:r>
      <w:r>
        <w:t xml:space="preserve"> </w:t>
      </w:r>
      <w:r w:rsidRPr="002E168A">
        <w:t>филогенетические методы Эрнста Геккеля позволили современной биологии рассматривать филогенетические древа как эволюционные схемы. Согласно этим представлениям, внутри каждого вида может образоваться разновидность, наделённая новыми особенностями, позволяющими по-иному приспосабливаться к</w:t>
      </w:r>
      <w:r>
        <w:t xml:space="preserve"> </w:t>
      </w:r>
      <w:r w:rsidRPr="002E168A">
        <w:t>среде обитания. Так на</w:t>
      </w:r>
      <w:r>
        <w:t xml:space="preserve"> </w:t>
      </w:r>
      <w:r w:rsidRPr="002E168A">
        <w:t>эволюционном древе обозначается рост новой веточки. Если вновь приобретённые качества наследуются, то</w:t>
      </w:r>
      <w:r>
        <w:t xml:space="preserve"> </w:t>
      </w:r>
      <w:r w:rsidRPr="002E168A">
        <w:t>генетические различия усиливаются в</w:t>
      </w:r>
      <w:r>
        <w:t xml:space="preserve"> </w:t>
      </w:r>
      <w:r w:rsidRPr="002E168A">
        <w:t>следующих поколениях за</w:t>
      </w:r>
      <w:r>
        <w:t xml:space="preserve"> </w:t>
      </w:r>
      <w:r w:rsidRPr="002E168A">
        <w:t>счёт отбора свойств, обеспечивающих выживание генотипов, и</w:t>
      </w:r>
      <w:r>
        <w:t xml:space="preserve"> </w:t>
      </w:r>
      <w:r w:rsidRPr="002E168A">
        <w:t>накопления новых мутаций. Разновидность лучше приспосабливается к</w:t>
      </w:r>
      <w:r>
        <w:t xml:space="preserve"> </w:t>
      </w:r>
      <w:r w:rsidRPr="002E168A">
        <w:t>существующим условиям, фенотипически удаляясь от</w:t>
      </w:r>
      <w:r>
        <w:t xml:space="preserve"> </w:t>
      </w:r>
      <w:r w:rsidRPr="002E168A">
        <w:t>родительского вида Так появившаяся веточка растёт, обособляясь в</w:t>
      </w:r>
      <w:r>
        <w:t xml:space="preserve"> </w:t>
      </w:r>
      <w:r w:rsidRPr="002E168A">
        <w:t>новый вид.</w:t>
      </w:r>
    </w:p>
    <w:p w:rsidR="008075DE" w:rsidRPr="00D73A22" w:rsidRDefault="008075DE" w:rsidP="008075DE">
      <w:pPr>
        <w:spacing w:before="120"/>
        <w:jc w:val="center"/>
        <w:rPr>
          <w:b/>
          <w:bCs/>
          <w:sz w:val="28"/>
          <w:szCs w:val="28"/>
        </w:rPr>
      </w:pPr>
      <w:r w:rsidRPr="00D73A22">
        <w:rPr>
          <w:b/>
          <w:bCs/>
          <w:sz w:val="28"/>
          <w:szCs w:val="28"/>
        </w:rPr>
        <w:t>Эволюция и ДНК</w:t>
      </w:r>
    </w:p>
    <w:p w:rsidR="008075DE" w:rsidRPr="002E168A" w:rsidRDefault="008075DE" w:rsidP="008075DE">
      <w:pPr>
        <w:spacing w:before="120"/>
        <w:ind w:firstLine="567"/>
        <w:jc w:val="both"/>
      </w:pPr>
      <w:r w:rsidRPr="002E168A">
        <w:t>Как генетика помогла в</w:t>
      </w:r>
      <w:r>
        <w:t xml:space="preserve"> </w:t>
      </w:r>
      <w:r w:rsidRPr="002E168A">
        <w:t>интерпретации филогенетического древа и</w:t>
      </w:r>
      <w:r>
        <w:t xml:space="preserve"> </w:t>
      </w:r>
      <w:r w:rsidRPr="002E168A">
        <w:t>в</w:t>
      </w:r>
      <w:r>
        <w:t xml:space="preserve"> </w:t>
      </w:r>
      <w:r w:rsidRPr="002E168A">
        <w:t>понимании процесса эволюции? Дело в</w:t>
      </w:r>
      <w:r>
        <w:t xml:space="preserve"> </w:t>
      </w:r>
      <w:r w:rsidRPr="002E168A">
        <w:t>том, что биологическая эволюция во</w:t>
      </w:r>
      <w:r>
        <w:t xml:space="preserve"> </w:t>
      </w:r>
      <w:r w:rsidRPr="002E168A">
        <w:t>многом связана с</w:t>
      </w:r>
      <w:r>
        <w:t xml:space="preserve"> </w:t>
      </w:r>
      <w:r w:rsidRPr="002E168A">
        <w:t>изменением ДНК, представляющей собой последовательность четырех химических соединений</w:t>
      </w:r>
      <w:r>
        <w:t xml:space="preserve"> </w:t>
      </w:r>
      <w:r w:rsidRPr="002E168A">
        <w:t>— нуклеотидов A, T, C, G (аденин, тимин, цитозин, гуанин). Все ДНК организма называется геномом. Определённые участки ДНК, гены, кодируют белки; имеются также некодирующие участки генома. Это и</w:t>
      </w:r>
      <w:r>
        <w:t xml:space="preserve"> </w:t>
      </w:r>
      <w:r w:rsidRPr="002E168A">
        <w:t>есть генетический текст, определяющий как видовые признаки, общие для</w:t>
      </w:r>
      <w:r>
        <w:t xml:space="preserve"> </w:t>
      </w:r>
      <w:r w:rsidRPr="002E168A">
        <w:t>всего вида, так и</w:t>
      </w:r>
      <w:r>
        <w:t xml:space="preserve"> </w:t>
      </w:r>
      <w:r w:rsidRPr="002E168A">
        <w:t>уникальные особенности, отличающие данную особь от</w:t>
      </w:r>
      <w:r>
        <w:t xml:space="preserve"> </w:t>
      </w:r>
      <w:r w:rsidRPr="002E168A">
        <w:t>других представителей того</w:t>
      </w:r>
      <w:r>
        <w:t xml:space="preserve"> </w:t>
      </w:r>
      <w:r w:rsidRPr="002E168A">
        <w:t>же вида. ДНК любого организма подвержена мутациям, часть которых не</w:t>
      </w:r>
      <w:r>
        <w:t xml:space="preserve"> </w:t>
      </w:r>
      <w:r w:rsidRPr="002E168A">
        <w:t>изменяют числа нуклеотидов на</w:t>
      </w:r>
      <w:r>
        <w:t xml:space="preserve"> </w:t>
      </w:r>
      <w:r w:rsidRPr="002E168A">
        <w:t>данном участке ДНК, а</w:t>
      </w:r>
      <w:r>
        <w:t xml:space="preserve"> </w:t>
      </w:r>
      <w:r w:rsidRPr="002E168A">
        <w:t>меняют их</w:t>
      </w:r>
      <w:r>
        <w:t xml:space="preserve"> </w:t>
      </w:r>
      <w:r w:rsidRPr="002E168A">
        <w:t>местами. Но</w:t>
      </w:r>
      <w:r>
        <w:t xml:space="preserve"> </w:t>
      </w:r>
      <w:r w:rsidRPr="002E168A">
        <w:t>возможны и</w:t>
      </w:r>
      <w:r>
        <w:t xml:space="preserve"> </w:t>
      </w:r>
      <w:r w:rsidRPr="002E168A">
        <w:t>более сложные процессы: выпадения, вставки, удвоения нуклеотидов и</w:t>
      </w:r>
      <w:r>
        <w:t xml:space="preserve"> </w:t>
      </w:r>
      <w:r w:rsidRPr="002E168A">
        <w:t>перемещения фрагментов ДНК из</w:t>
      </w:r>
      <w:r>
        <w:t xml:space="preserve"> </w:t>
      </w:r>
      <w:r w:rsidRPr="002E168A">
        <w:t>одной части генома в</w:t>
      </w:r>
      <w:r>
        <w:t xml:space="preserve"> </w:t>
      </w:r>
      <w:r w:rsidRPr="002E168A">
        <w:t>другую; не</w:t>
      </w:r>
      <w:r>
        <w:t xml:space="preserve"> </w:t>
      </w:r>
      <w:r w:rsidRPr="002E168A">
        <w:t>исключён даже перенос ДНК между разными видами.</w:t>
      </w:r>
    </w:p>
    <w:p w:rsidR="008075DE" w:rsidRPr="002E168A" w:rsidRDefault="008075DE" w:rsidP="008075DE">
      <w:pPr>
        <w:spacing w:before="120"/>
        <w:ind w:firstLine="567"/>
        <w:jc w:val="both"/>
      </w:pPr>
      <w:r w:rsidRPr="002E168A">
        <w:t>Мутация</w:t>
      </w:r>
      <w:r>
        <w:t xml:space="preserve"> </w:t>
      </w:r>
      <w:r w:rsidRPr="002E168A">
        <w:t>— редкое событие. Вероятность того, что данный нуклеотид в</w:t>
      </w:r>
      <w:r>
        <w:t xml:space="preserve"> </w:t>
      </w:r>
      <w:r w:rsidRPr="002E168A">
        <w:t>ДНК потомка будет изменён по</w:t>
      </w:r>
      <w:r>
        <w:t xml:space="preserve"> </w:t>
      </w:r>
      <w:r w:rsidRPr="002E168A">
        <w:t>сравнению с</w:t>
      </w:r>
      <w:r>
        <w:t xml:space="preserve"> </w:t>
      </w:r>
      <w:r w:rsidRPr="002E168A">
        <w:t>родительским, равна примерно 10–9. Однако для</w:t>
      </w:r>
      <w:r>
        <w:t xml:space="preserve"> </w:t>
      </w:r>
      <w:r w:rsidRPr="002E168A">
        <w:t>громадных промежутков времени, на</w:t>
      </w:r>
      <w:r>
        <w:t xml:space="preserve"> </w:t>
      </w:r>
      <w:r w:rsidRPr="002E168A">
        <w:t>протяжении которых разыгрывается эволюционный процесс, для</w:t>
      </w:r>
      <w:r>
        <w:t xml:space="preserve"> </w:t>
      </w:r>
      <w:r w:rsidRPr="002E168A">
        <w:t>всего генома, состоящего из</w:t>
      </w:r>
      <w:r>
        <w:t xml:space="preserve"> </w:t>
      </w:r>
      <w:r w:rsidRPr="002E168A">
        <w:t>огромного числа нуклеотидов (у человека их 3 млрд.), это ощутимая величина. Особи с</w:t>
      </w:r>
      <w:r>
        <w:t xml:space="preserve"> </w:t>
      </w:r>
      <w:r w:rsidRPr="002E168A">
        <w:t>вредными для</w:t>
      </w:r>
      <w:r>
        <w:t xml:space="preserve"> </w:t>
      </w:r>
      <w:r w:rsidRPr="002E168A">
        <w:t>организма нарушениями не</w:t>
      </w:r>
      <w:r>
        <w:t xml:space="preserve"> </w:t>
      </w:r>
      <w:r w:rsidRPr="002E168A">
        <w:t>выживают или</w:t>
      </w:r>
      <w:r>
        <w:t xml:space="preserve"> </w:t>
      </w:r>
      <w:r w:rsidRPr="002E168A">
        <w:t>не</w:t>
      </w:r>
      <w:r>
        <w:t xml:space="preserve"> </w:t>
      </w:r>
      <w:r w:rsidRPr="002E168A">
        <w:t>участвуют в</w:t>
      </w:r>
      <w:r>
        <w:t xml:space="preserve"> </w:t>
      </w:r>
      <w:r w:rsidRPr="002E168A">
        <w:t>размножении, и</w:t>
      </w:r>
      <w:r>
        <w:t xml:space="preserve"> </w:t>
      </w:r>
      <w:r w:rsidRPr="002E168A">
        <w:t>мутации далее не</w:t>
      </w:r>
      <w:r>
        <w:t xml:space="preserve"> </w:t>
      </w:r>
      <w:r w:rsidRPr="002E168A">
        <w:t>передаются. Полезные</w:t>
      </w:r>
      <w:r>
        <w:t xml:space="preserve"> </w:t>
      </w:r>
      <w:r w:rsidRPr="002E168A">
        <w:t>же изменения могут наследоваться потомками: так из</w:t>
      </w:r>
      <w:r>
        <w:t xml:space="preserve"> </w:t>
      </w:r>
      <w:r w:rsidRPr="002E168A">
        <w:t>поколения в</w:t>
      </w:r>
      <w:r>
        <w:t xml:space="preserve"> </w:t>
      </w:r>
      <w:r w:rsidRPr="002E168A">
        <w:t>поколение генетическая информация преобразуется</w:t>
      </w:r>
      <w:r>
        <w:t xml:space="preserve"> </w:t>
      </w:r>
      <w:r w:rsidRPr="002E168A">
        <w:t>— в</w:t>
      </w:r>
      <w:r>
        <w:t xml:space="preserve"> </w:t>
      </w:r>
      <w:r w:rsidRPr="002E168A">
        <w:t>этом и</w:t>
      </w:r>
      <w:r>
        <w:t xml:space="preserve"> </w:t>
      </w:r>
      <w:r w:rsidRPr="002E168A">
        <w:t>заключается генетическая суть процесса эволюции.</w:t>
      </w:r>
    </w:p>
    <w:p w:rsidR="008075DE" w:rsidRPr="002E168A" w:rsidRDefault="008075DE" w:rsidP="008075DE">
      <w:pPr>
        <w:spacing w:before="120"/>
        <w:ind w:firstLine="567"/>
        <w:jc w:val="both"/>
      </w:pPr>
      <w:r w:rsidRPr="002E168A">
        <w:t>На</w:t>
      </w:r>
      <w:r>
        <w:t xml:space="preserve"> </w:t>
      </w:r>
      <w:r w:rsidRPr="002E168A">
        <w:t>филогенетическом древе внешне сходные друг с</w:t>
      </w:r>
      <w:r>
        <w:t xml:space="preserve"> </w:t>
      </w:r>
      <w:r w:rsidRPr="002E168A">
        <w:t>другом виды сгруппированы на</w:t>
      </w:r>
      <w:r>
        <w:t xml:space="preserve"> </w:t>
      </w:r>
      <w:r w:rsidRPr="002E168A">
        <w:t>одной ветви. Изучение ДНК ныне живущих видов позволило сопоставить близость особей разных видов на</w:t>
      </w:r>
      <w:r>
        <w:t xml:space="preserve"> </w:t>
      </w:r>
      <w:r w:rsidRPr="002E168A">
        <w:t>уровне эволюционных изменений, вызванных мутациями. Современная молекулярная биология позволяет сравнить соответствующие фрагменты ДНК (скажем, определённого гена) у</w:t>
      </w:r>
      <w:r>
        <w:t xml:space="preserve"> </w:t>
      </w:r>
      <w:r w:rsidRPr="002E168A">
        <w:t>разных видов и</w:t>
      </w:r>
      <w:r>
        <w:t xml:space="preserve"> </w:t>
      </w:r>
      <w:r w:rsidRPr="002E168A">
        <w:t>подсчитать число различий между ними. Филогенетические древа, построенные как по</w:t>
      </w:r>
      <w:r>
        <w:t xml:space="preserve"> </w:t>
      </w:r>
      <w:r w:rsidRPr="002E168A">
        <w:t>ДНК, так и</w:t>
      </w:r>
      <w:r>
        <w:t xml:space="preserve"> </w:t>
      </w:r>
      <w:r w:rsidRPr="002E168A">
        <w:t>по</w:t>
      </w:r>
      <w:r>
        <w:t xml:space="preserve"> </w:t>
      </w:r>
      <w:r w:rsidRPr="002E168A">
        <w:t>морфофизиологическим признакам, имеют очевидные соответствия: виды, далёкие друг от</w:t>
      </w:r>
      <w:r>
        <w:t xml:space="preserve"> </w:t>
      </w:r>
      <w:r w:rsidRPr="002E168A">
        <w:t>друга на</w:t>
      </w:r>
      <w:r>
        <w:t xml:space="preserve"> </w:t>
      </w:r>
      <w:r w:rsidRPr="002E168A">
        <w:t>морфофизиологическом древе, так</w:t>
      </w:r>
      <w:r>
        <w:t xml:space="preserve"> </w:t>
      </w:r>
      <w:r w:rsidRPr="002E168A">
        <w:t>же далеки на</w:t>
      </w:r>
      <w:r>
        <w:t xml:space="preserve"> </w:t>
      </w:r>
      <w:r w:rsidRPr="002E168A">
        <w:t>ДНК-филогенетическом. Таким образом, генетика доказала, что классическое филогенетическое древо отражает направление эволюционных преобразований. Более того, она показала, какие именно изменения геномов сопровождают эволюцию каждой из</w:t>
      </w:r>
      <w:r>
        <w:t xml:space="preserve"> </w:t>
      </w:r>
      <w:r w:rsidRPr="002E168A">
        <w:t>таксономических групп.</w:t>
      </w:r>
    </w:p>
    <w:p w:rsidR="008075DE" w:rsidRPr="002E168A" w:rsidRDefault="008075DE" w:rsidP="008075DE">
      <w:pPr>
        <w:spacing w:before="120"/>
        <w:ind w:firstLine="567"/>
        <w:jc w:val="both"/>
      </w:pPr>
      <w:r w:rsidRPr="002E168A">
        <w:t>Человек и</w:t>
      </w:r>
      <w:r>
        <w:t xml:space="preserve"> </w:t>
      </w:r>
      <w:r w:rsidRPr="002E168A">
        <w:t>другие виды</w:t>
      </w:r>
    </w:p>
    <w:tbl>
      <w:tblPr>
        <w:tblW w:w="5000" w:type="pct"/>
        <w:jc w:val="right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848"/>
      </w:tblGrid>
      <w:tr w:rsidR="008075DE" w:rsidRPr="002E168A" w:rsidTr="00A66E67">
        <w:trPr>
          <w:tblCellSpacing w:w="15" w:type="dxa"/>
          <w:jc w:val="right"/>
        </w:trPr>
        <w:tc>
          <w:tcPr>
            <w:tcW w:w="4962" w:type="pct"/>
            <w:vAlign w:val="center"/>
          </w:tcPr>
          <w:p w:rsidR="008075DE" w:rsidRPr="002E168A" w:rsidRDefault="00603C58" w:rsidP="00A66E67">
            <w:r>
              <w:pict>
                <v:shape id="_x0000_i1036" type="#_x0000_t75" style="width:352.5pt;height:3in">
                  <v:imagedata r:id="rId6" o:title=""/>
                </v:shape>
              </w:pict>
            </w:r>
          </w:p>
          <w:p w:rsidR="008075DE" w:rsidRPr="002E168A" w:rsidRDefault="008075DE" w:rsidP="00A66E67">
            <w:r w:rsidRPr="002E168A">
              <w:t>Рис.</w:t>
            </w:r>
            <w:r>
              <w:t xml:space="preserve"> </w:t>
            </w:r>
            <w:r w:rsidRPr="002E168A">
              <w:t>2.</w:t>
            </w:r>
            <w:r>
              <w:t xml:space="preserve"> </w:t>
            </w:r>
            <w:r w:rsidRPr="002E168A">
              <w:t>Чем больше времени прошло с</w:t>
            </w:r>
            <w:r>
              <w:t xml:space="preserve"> </w:t>
            </w:r>
            <w:r w:rsidRPr="002E168A">
              <w:t>момента разделения видов, тем больше накопилось различий в</w:t>
            </w:r>
            <w:r>
              <w:t xml:space="preserve"> </w:t>
            </w:r>
            <w:r w:rsidRPr="002E168A">
              <w:t>их</w:t>
            </w:r>
            <w:r>
              <w:t xml:space="preserve"> </w:t>
            </w:r>
            <w:r w:rsidRPr="002E168A">
              <w:t>ДНК.</w:t>
            </w:r>
          </w:p>
        </w:tc>
      </w:tr>
    </w:tbl>
    <w:p w:rsidR="008075DE" w:rsidRPr="002E168A" w:rsidRDefault="008075DE" w:rsidP="008075DE">
      <w:pPr>
        <w:spacing w:before="120"/>
        <w:ind w:firstLine="567"/>
        <w:jc w:val="both"/>
      </w:pPr>
      <w:r w:rsidRPr="002E168A">
        <w:t>Сравним человека, скажем, с</w:t>
      </w:r>
      <w:r>
        <w:t xml:space="preserve"> </w:t>
      </w:r>
      <w:r w:rsidRPr="002E168A">
        <w:t>бабочкой. Очевидно, что мы</w:t>
      </w:r>
      <w:r>
        <w:t xml:space="preserve"> </w:t>
      </w:r>
      <w:r w:rsidRPr="002E168A">
        <w:t>очень отличаемся друг от</w:t>
      </w:r>
      <w:r>
        <w:t xml:space="preserve"> </w:t>
      </w:r>
      <w:r w:rsidRPr="002E168A">
        <w:t>друга по</w:t>
      </w:r>
      <w:r>
        <w:t xml:space="preserve"> </w:t>
      </w:r>
      <w:r w:rsidRPr="002E168A">
        <w:t>внешнему облику и</w:t>
      </w:r>
      <w:r>
        <w:t xml:space="preserve"> </w:t>
      </w:r>
      <w:r w:rsidRPr="002E168A">
        <w:t>по</w:t>
      </w:r>
      <w:r>
        <w:t xml:space="preserve"> </w:t>
      </w:r>
      <w:r w:rsidRPr="002E168A">
        <w:t>составу ДНК и</w:t>
      </w:r>
      <w:r>
        <w:t xml:space="preserve"> </w:t>
      </w:r>
      <w:r w:rsidRPr="002E168A">
        <w:t>находимся на</w:t>
      </w:r>
      <w:r>
        <w:t xml:space="preserve"> </w:t>
      </w:r>
      <w:r w:rsidRPr="002E168A">
        <w:t>далёких ветвях филогенетического древа. Перейдём теперь к</w:t>
      </w:r>
      <w:r>
        <w:t xml:space="preserve"> </w:t>
      </w:r>
      <w:r w:rsidRPr="002E168A">
        <w:t>млекопитающим. Если сопоставить человека, скажем, с</w:t>
      </w:r>
      <w:r>
        <w:t xml:space="preserve"> </w:t>
      </w:r>
      <w:r w:rsidRPr="002E168A">
        <w:t>кошкой или</w:t>
      </w:r>
      <w:r>
        <w:t xml:space="preserve"> </w:t>
      </w:r>
      <w:r w:rsidRPr="002E168A">
        <w:t>собакой, к</w:t>
      </w:r>
      <w:r>
        <w:t xml:space="preserve"> </w:t>
      </w:r>
      <w:r w:rsidRPr="002E168A">
        <w:t>которым мы</w:t>
      </w:r>
      <w:r>
        <w:t xml:space="preserve"> </w:t>
      </w:r>
      <w:r w:rsidRPr="002E168A">
        <w:t>гораздо ближе, чем к</w:t>
      </w:r>
      <w:r>
        <w:t xml:space="preserve"> </w:t>
      </w:r>
      <w:r w:rsidRPr="002E168A">
        <w:t>бабочкам, то</w:t>
      </w:r>
      <w:r>
        <w:t xml:space="preserve"> </w:t>
      </w:r>
      <w:r w:rsidRPr="002E168A">
        <w:t>окажется, что и</w:t>
      </w:r>
      <w:r>
        <w:t xml:space="preserve"> </w:t>
      </w:r>
      <w:r w:rsidRPr="002E168A">
        <w:t>по</w:t>
      </w:r>
      <w:r>
        <w:t xml:space="preserve"> </w:t>
      </w:r>
      <w:r w:rsidRPr="002E168A">
        <w:t>ДНК человек более схож с</w:t>
      </w:r>
      <w:r>
        <w:t xml:space="preserve"> </w:t>
      </w:r>
      <w:r w:rsidRPr="002E168A">
        <w:t>ними. Если отправиться по</w:t>
      </w:r>
      <w:r>
        <w:t xml:space="preserve"> </w:t>
      </w:r>
      <w:r w:rsidRPr="002E168A">
        <w:t>ветви млекопитающих дальше, к</w:t>
      </w:r>
      <w:r>
        <w:t xml:space="preserve"> </w:t>
      </w:r>
      <w:r w:rsidRPr="002E168A">
        <w:t>приматам, то</w:t>
      </w:r>
      <w:r>
        <w:t xml:space="preserve"> </w:t>
      </w:r>
      <w:r w:rsidRPr="002E168A">
        <w:t>по</w:t>
      </w:r>
      <w:r>
        <w:t xml:space="preserve"> </w:t>
      </w:r>
      <w:r w:rsidRPr="002E168A">
        <w:t>мере приближения к</w:t>
      </w:r>
      <w:r>
        <w:t xml:space="preserve"> </w:t>
      </w:r>
      <w:r w:rsidRPr="002E168A">
        <w:t>человеку родственные черты с</w:t>
      </w:r>
      <w:r>
        <w:t xml:space="preserve"> </w:t>
      </w:r>
      <w:r w:rsidRPr="002E168A">
        <w:t>человекообразными</w:t>
      </w:r>
      <w:r>
        <w:t xml:space="preserve"> </w:t>
      </w:r>
      <w:r w:rsidRPr="002E168A">
        <w:t>— орангутаном, гориллой и</w:t>
      </w:r>
      <w:r>
        <w:t xml:space="preserve"> </w:t>
      </w:r>
      <w:r w:rsidRPr="002E168A">
        <w:t>шимпанзе</w:t>
      </w:r>
      <w:r>
        <w:t xml:space="preserve"> </w:t>
      </w:r>
      <w:r w:rsidRPr="002E168A">
        <w:t>— становятся очевидными (рис. 2). Больше всего человек походит на</w:t>
      </w:r>
      <w:r>
        <w:t xml:space="preserve"> </w:t>
      </w:r>
      <w:r w:rsidRPr="002E168A">
        <w:t>шимпанзе. Если сопоставить ДНК, окажется, что они очень близки. Генетика позволила количественно оценить сходство: человек и</w:t>
      </w:r>
      <w:r>
        <w:t xml:space="preserve"> </w:t>
      </w:r>
      <w:r w:rsidRPr="002E168A">
        <w:t>шимпанзе отличаются друг от</w:t>
      </w:r>
      <w:r>
        <w:t xml:space="preserve"> </w:t>
      </w:r>
      <w:r w:rsidRPr="002E168A">
        <w:t>друга всего одним-двумя нуклеотидами из</w:t>
      </w:r>
      <w:r>
        <w:t xml:space="preserve"> </w:t>
      </w:r>
      <w:r w:rsidRPr="002E168A">
        <w:t>каждых ста. То</w:t>
      </w:r>
      <w:r>
        <w:t xml:space="preserve"> </w:t>
      </w:r>
      <w:r w:rsidRPr="002E168A">
        <w:t>есть генетическое тождество составляет чуть</w:t>
      </w:r>
      <w:r>
        <w:t xml:space="preserve"> </w:t>
      </w:r>
      <w:r w:rsidRPr="002E168A">
        <w:t>ли не</w:t>
      </w:r>
      <w:r>
        <w:t xml:space="preserve"> </w:t>
      </w:r>
      <w:r w:rsidRPr="002E168A">
        <w:t xml:space="preserve">99%. </w:t>
      </w:r>
    </w:p>
    <w:p w:rsidR="008075DE" w:rsidRPr="00D73A22" w:rsidRDefault="008075DE" w:rsidP="008075DE">
      <w:pPr>
        <w:spacing w:before="120"/>
        <w:jc w:val="center"/>
        <w:rPr>
          <w:b/>
          <w:bCs/>
          <w:sz w:val="28"/>
          <w:szCs w:val="28"/>
        </w:rPr>
      </w:pPr>
      <w:r w:rsidRPr="00D73A22">
        <w:rPr>
          <w:b/>
          <w:bCs/>
          <w:sz w:val="28"/>
          <w:szCs w:val="28"/>
        </w:rPr>
        <w:t>Люди генетически близки друг к другу</w:t>
      </w:r>
    </w:p>
    <w:p w:rsidR="008075DE" w:rsidRPr="002E168A" w:rsidRDefault="008075DE" w:rsidP="008075DE">
      <w:pPr>
        <w:spacing w:before="120"/>
        <w:ind w:firstLine="567"/>
        <w:jc w:val="both"/>
      </w:pPr>
      <w:r w:rsidRPr="002E168A">
        <w:t>Перейдём теперь собственно к</w:t>
      </w:r>
      <w:r>
        <w:t xml:space="preserve"> </w:t>
      </w:r>
      <w:r w:rsidRPr="002E168A">
        <w:t>человеку. Сопоставим представителей таких далёких народов, как аборигены Океании и</w:t>
      </w:r>
      <w:r>
        <w:t xml:space="preserve"> </w:t>
      </w:r>
      <w:r w:rsidRPr="002E168A">
        <w:t>европейцы, или</w:t>
      </w:r>
      <w:r>
        <w:t xml:space="preserve"> </w:t>
      </w:r>
      <w:r w:rsidRPr="002E168A">
        <w:t>сравним лица всем известных людей. Очевидно, что они разные, но</w:t>
      </w:r>
      <w:r>
        <w:t xml:space="preserve"> </w:t>
      </w:r>
      <w:r w:rsidRPr="002E168A">
        <w:t>насколько?</w:t>
      </w:r>
    </w:p>
    <w:p w:rsidR="008075DE" w:rsidRPr="002E168A" w:rsidRDefault="008075DE" w:rsidP="008075DE">
      <w:pPr>
        <w:spacing w:before="120"/>
        <w:ind w:firstLine="567"/>
        <w:jc w:val="both"/>
      </w:pPr>
      <w:r w:rsidRPr="002E168A">
        <w:t>Сумел</w:t>
      </w:r>
      <w:r>
        <w:t xml:space="preserve"> </w:t>
      </w:r>
      <w:r w:rsidRPr="002E168A">
        <w:t>бы прилетевший на</w:t>
      </w:r>
      <w:r>
        <w:t xml:space="preserve"> </w:t>
      </w:r>
      <w:r w:rsidRPr="002E168A">
        <w:t>Землю инопланетянин отличить нас друг от</w:t>
      </w:r>
      <w:r>
        <w:t xml:space="preserve"> </w:t>
      </w:r>
      <w:r w:rsidRPr="002E168A">
        <w:t>друга, или</w:t>
      </w:r>
      <w:r>
        <w:t xml:space="preserve"> </w:t>
      </w:r>
      <w:r w:rsidRPr="002E168A">
        <w:t>мы</w:t>
      </w:r>
      <w:r>
        <w:t xml:space="preserve"> </w:t>
      </w:r>
      <w:r w:rsidRPr="002E168A">
        <w:t>все показались</w:t>
      </w:r>
      <w:r>
        <w:t xml:space="preserve"> </w:t>
      </w:r>
      <w:r w:rsidRPr="002E168A">
        <w:t>бы ему на</w:t>
      </w:r>
      <w:r>
        <w:t xml:space="preserve"> </w:t>
      </w:r>
      <w:r w:rsidRPr="002E168A">
        <w:t>одно лицо? Ведь случайному посетителю зоопарка все мартышки кажутся одинаковыми, а</w:t>
      </w:r>
      <w:r>
        <w:t xml:space="preserve"> </w:t>
      </w:r>
      <w:r w:rsidRPr="002E168A">
        <w:t>человеку, работающими с</w:t>
      </w:r>
      <w:r>
        <w:t xml:space="preserve"> </w:t>
      </w:r>
      <w:r w:rsidRPr="002E168A">
        <w:t>ними,</w:t>
      </w:r>
      <w:r>
        <w:t xml:space="preserve"> </w:t>
      </w:r>
      <w:r w:rsidRPr="002E168A">
        <w:t>— абсолютно разными. Конечно, неандерталец имеет мало общего с</w:t>
      </w:r>
      <w:r>
        <w:t xml:space="preserve"> </w:t>
      </w:r>
      <w:r w:rsidRPr="002E168A">
        <w:t>современным человеком, но</w:t>
      </w:r>
      <w:r>
        <w:t xml:space="preserve"> </w:t>
      </w:r>
      <w:r w:rsidRPr="002E168A">
        <w:t>стоит „одеть“ его в</w:t>
      </w:r>
      <w:r>
        <w:t xml:space="preserve"> </w:t>
      </w:r>
      <w:r w:rsidRPr="002E168A">
        <w:t>костюм и</w:t>
      </w:r>
      <w:r>
        <w:t xml:space="preserve"> </w:t>
      </w:r>
      <w:r w:rsidRPr="002E168A">
        <w:t>шляпу, он</w:t>
      </w:r>
      <w:r>
        <w:t xml:space="preserve"> </w:t>
      </w:r>
      <w:r w:rsidRPr="002E168A">
        <w:t>становится одним из</w:t>
      </w:r>
      <w:r>
        <w:t xml:space="preserve"> </w:t>
      </w:r>
      <w:r w:rsidRPr="002E168A">
        <w:t>нас. Автор этой статьи на</w:t>
      </w:r>
      <w:r>
        <w:t xml:space="preserve"> </w:t>
      </w:r>
      <w:r w:rsidRPr="002E168A">
        <w:t>лекции по</w:t>
      </w:r>
      <w:r>
        <w:t xml:space="preserve"> </w:t>
      </w:r>
      <w:r w:rsidRPr="002E168A">
        <w:t>теории эволюции для</w:t>
      </w:r>
      <w:r>
        <w:t xml:space="preserve"> </w:t>
      </w:r>
      <w:r w:rsidRPr="002E168A">
        <w:t>школьников спросил, кто изображён на</w:t>
      </w:r>
      <w:r>
        <w:t xml:space="preserve"> </w:t>
      </w:r>
      <w:r w:rsidRPr="002E168A">
        <w:t>рисунке. И</w:t>
      </w:r>
      <w:r>
        <w:t xml:space="preserve"> </w:t>
      </w:r>
      <w:r w:rsidRPr="002E168A">
        <w:t>тут</w:t>
      </w:r>
      <w:r>
        <w:t xml:space="preserve"> </w:t>
      </w:r>
      <w:r w:rsidRPr="002E168A">
        <w:t>же один из</w:t>
      </w:r>
      <w:r>
        <w:t xml:space="preserve"> </w:t>
      </w:r>
      <w:r w:rsidRPr="002E168A">
        <w:t>ребят воскликнул в</w:t>
      </w:r>
      <w:r>
        <w:t xml:space="preserve"> </w:t>
      </w:r>
      <w:r w:rsidRPr="002E168A">
        <w:t>радостной догадке: „Так это</w:t>
      </w:r>
      <w:r>
        <w:t xml:space="preserve"> </w:t>
      </w:r>
      <w:r w:rsidRPr="002E168A">
        <w:t>же вы!“</w:t>
      </w:r>
    </w:p>
    <w:p w:rsidR="008075DE" w:rsidRPr="002E168A" w:rsidRDefault="008075DE" w:rsidP="008075DE">
      <w:pPr>
        <w:spacing w:before="120"/>
        <w:ind w:firstLine="567"/>
        <w:jc w:val="both"/>
      </w:pPr>
      <w:r w:rsidRPr="002E168A">
        <w:t>Если сравнить ДНК разных людей, то</w:t>
      </w:r>
      <w:r>
        <w:t xml:space="preserve"> </w:t>
      </w:r>
      <w:r w:rsidRPr="002E168A">
        <w:t>выяснится, что они отличаются друг от</w:t>
      </w:r>
      <w:r>
        <w:t xml:space="preserve"> </w:t>
      </w:r>
      <w:r w:rsidRPr="002E168A">
        <w:t>друга лишь на</w:t>
      </w:r>
      <w:r>
        <w:t xml:space="preserve"> </w:t>
      </w:r>
      <w:r w:rsidRPr="002E168A">
        <w:t>0,1%, то</w:t>
      </w:r>
      <w:r>
        <w:t xml:space="preserve"> </w:t>
      </w:r>
      <w:r w:rsidRPr="002E168A">
        <w:t>есть только каждый тысячный нуклеотид у</w:t>
      </w:r>
      <w:r>
        <w:t xml:space="preserve"> </w:t>
      </w:r>
      <w:r w:rsidRPr="002E168A">
        <w:t>нас разный, а</w:t>
      </w:r>
      <w:r>
        <w:t xml:space="preserve"> </w:t>
      </w:r>
      <w:r w:rsidRPr="002E168A">
        <w:t>остальные 99,9% совпадают. Более того, если сопоставить всё разнообразие ДНК представителей самых разных рас и</w:t>
      </w:r>
      <w:r>
        <w:t xml:space="preserve"> </w:t>
      </w:r>
      <w:r w:rsidRPr="002E168A">
        <w:t>народов, то</w:t>
      </w:r>
      <w:r>
        <w:t xml:space="preserve"> </w:t>
      </w:r>
      <w:r w:rsidRPr="002E168A">
        <w:t>окажется, что люди отличаются гораздо меньше, чем шимпанзе в</w:t>
      </w:r>
      <w:r>
        <w:t xml:space="preserve"> </w:t>
      </w:r>
      <w:r w:rsidRPr="002E168A">
        <w:t>одном стаде. Так что гипотетический инопланетянин сначала научится отличать друг от</w:t>
      </w:r>
      <w:r>
        <w:t xml:space="preserve"> </w:t>
      </w:r>
      <w:r w:rsidRPr="002E168A">
        <w:t>друга шимпанзе, а</w:t>
      </w:r>
      <w:r>
        <w:t xml:space="preserve"> </w:t>
      </w:r>
      <w:r w:rsidRPr="002E168A">
        <w:t>лишь затем</w:t>
      </w:r>
      <w:r>
        <w:t xml:space="preserve"> </w:t>
      </w:r>
      <w:r w:rsidRPr="002E168A">
        <w:t>— людей.</w:t>
      </w:r>
    </w:p>
    <w:p w:rsidR="008075DE" w:rsidRPr="002E168A" w:rsidRDefault="008075DE" w:rsidP="008075DE">
      <w:pPr>
        <w:spacing w:before="120"/>
        <w:ind w:firstLine="567"/>
        <w:jc w:val="both"/>
      </w:pPr>
      <w:r w:rsidRPr="002E168A">
        <w:t>Много это или</w:t>
      </w:r>
      <w:r>
        <w:t xml:space="preserve"> </w:t>
      </w:r>
      <w:r w:rsidRPr="002E168A">
        <w:t>мало</w:t>
      </w:r>
      <w:r>
        <w:t xml:space="preserve"> </w:t>
      </w:r>
      <w:r w:rsidRPr="002E168A">
        <w:t>— 99,9% сходства и</w:t>
      </w:r>
      <w:r>
        <w:t xml:space="preserve"> </w:t>
      </w:r>
      <w:r w:rsidRPr="002E168A">
        <w:t>0,1% различий. Проведём простые подсчёты. ДНК человека содержит около 3</w:t>
      </w:r>
      <w:r>
        <w:t xml:space="preserve"> </w:t>
      </w:r>
      <w:r w:rsidRPr="002E168A">
        <w:t>млрд. пар нуклеотидов, примерно три миллиона из</w:t>
      </w:r>
      <w:r>
        <w:t xml:space="preserve"> </w:t>
      </w:r>
      <w:r w:rsidRPr="002E168A">
        <w:t>них у</w:t>
      </w:r>
      <w:r>
        <w:t xml:space="preserve"> </w:t>
      </w:r>
      <w:r w:rsidRPr="002E168A">
        <w:t>каждого из</w:t>
      </w:r>
      <w:r>
        <w:t xml:space="preserve"> </w:t>
      </w:r>
      <w:r w:rsidRPr="002E168A">
        <w:t>нас разнятся. Этого достаточно, чтобы утверждать, что не</w:t>
      </w:r>
      <w:r>
        <w:t xml:space="preserve"> </w:t>
      </w:r>
      <w:r w:rsidRPr="002E168A">
        <w:t>существует людей, генетически тождественных друг другу. Даже ДНК близнецов могут отличаться вследствие мутаций. Правда, большинство различий приходится на</w:t>
      </w:r>
      <w:r>
        <w:t xml:space="preserve"> </w:t>
      </w:r>
      <w:r w:rsidRPr="002E168A">
        <w:t>молчащие участки ДНК, и</w:t>
      </w:r>
      <w:r>
        <w:t xml:space="preserve"> </w:t>
      </w:r>
      <w:r w:rsidRPr="002E168A">
        <w:t>потому основные гены у</w:t>
      </w:r>
      <w:r>
        <w:t xml:space="preserve"> </w:t>
      </w:r>
      <w:r w:rsidRPr="002E168A">
        <w:t>нас во</w:t>
      </w:r>
      <w:r>
        <w:t xml:space="preserve"> </w:t>
      </w:r>
      <w:r w:rsidRPr="002E168A">
        <w:t>многом идентичны. Рассмотрим, например, молекулу гемоглобина, играющую ключевую роль в</w:t>
      </w:r>
      <w:r>
        <w:t xml:space="preserve"> </w:t>
      </w:r>
      <w:r w:rsidRPr="002E168A">
        <w:t>транспортировке кислорода из</w:t>
      </w:r>
      <w:r>
        <w:t xml:space="preserve"> </w:t>
      </w:r>
      <w:r w:rsidRPr="002E168A">
        <w:t>лёгких в</w:t>
      </w:r>
      <w:r>
        <w:t xml:space="preserve"> </w:t>
      </w:r>
      <w:r w:rsidRPr="002E168A">
        <w:t>клетки организма. Состав данной молекулы у</w:t>
      </w:r>
      <w:r>
        <w:t xml:space="preserve"> </w:t>
      </w:r>
      <w:r w:rsidRPr="002E168A">
        <w:t>всех абсолютно одинаков. Конечно, единичные отклонения возможны, но</w:t>
      </w:r>
      <w:r>
        <w:t xml:space="preserve"> </w:t>
      </w:r>
      <w:r w:rsidRPr="002E168A">
        <w:t>все они сопровождаются серьёзной патологией, поскольку мутация хотя</w:t>
      </w:r>
      <w:r>
        <w:t xml:space="preserve"> </w:t>
      </w:r>
      <w:r w:rsidRPr="002E168A">
        <w:t>бы одной аминокислоты в</w:t>
      </w:r>
      <w:r>
        <w:t xml:space="preserve"> </w:t>
      </w:r>
      <w:r w:rsidRPr="002E168A">
        <w:t>сложной молекуле гемоглобина изменяет её</w:t>
      </w:r>
      <w:r>
        <w:t xml:space="preserve"> </w:t>
      </w:r>
      <w:r w:rsidRPr="002E168A">
        <w:t>конфигурацию, резко нарушая способность удерживать кислород и</w:t>
      </w:r>
      <w:r>
        <w:t xml:space="preserve"> </w:t>
      </w:r>
      <w:r w:rsidRPr="002E168A">
        <w:t>снабжать им</w:t>
      </w:r>
      <w:r>
        <w:t xml:space="preserve"> </w:t>
      </w:r>
      <w:r w:rsidRPr="002E168A">
        <w:t>организм. Подобным</w:t>
      </w:r>
      <w:r>
        <w:t xml:space="preserve"> </w:t>
      </w:r>
      <w:r w:rsidRPr="002E168A">
        <w:t>же образом у</w:t>
      </w:r>
      <w:r>
        <w:t xml:space="preserve"> </w:t>
      </w:r>
      <w:r w:rsidRPr="002E168A">
        <w:t>всех людей совпадает множество других белков и</w:t>
      </w:r>
      <w:r>
        <w:t xml:space="preserve"> </w:t>
      </w:r>
      <w:r w:rsidRPr="002E168A">
        <w:t>кодирующих их</w:t>
      </w:r>
      <w:r>
        <w:t xml:space="preserve"> </w:t>
      </w:r>
      <w:r w:rsidRPr="002E168A">
        <w:t>генов.</w:t>
      </w:r>
    </w:p>
    <w:p w:rsidR="008075DE" w:rsidRPr="002E168A" w:rsidRDefault="008075DE" w:rsidP="008075DE">
      <w:pPr>
        <w:spacing w:before="120"/>
        <w:ind w:firstLine="567"/>
        <w:jc w:val="both"/>
      </w:pPr>
      <w:r w:rsidRPr="002E168A">
        <w:t>Часть нуклеотидов, отличающих нас друг от</w:t>
      </w:r>
      <w:r>
        <w:t xml:space="preserve"> </w:t>
      </w:r>
      <w:r w:rsidRPr="002E168A">
        <w:t>друга, наделяет людей рядом признаков, определяющих группы крови, телосложение, цвет кожи, поведение и</w:t>
      </w:r>
      <w:r>
        <w:t xml:space="preserve"> </w:t>
      </w:r>
      <w:r w:rsidRPr="002E168A">
        <w:t>др. и</w:t>
      </w:r>
      <w:r>
        <w:t xml:space="preserve"> </w:t>
      </w:r>
      <w:r w:rsidRPr="002E168A">
        <w:t>позволяющих приспосабливаться к</w:t>
      </w:r>
      <w:r>
        <w:t xml:space="preserve"> </w:t>
      </w:r>
      <w:r w:rsidRPr="002E168A">
        <w:t>меняющимся условиям жизни. Однако большинство различий не</w:t>
      </w:r>
      <w:r>
        <w:t xml:space="preserve"> </w:t>
      </w:r>
      <w:r w:rsidRPr="002E168A">
        <w:t>связано напрямую с</w:t>
      </w:r>
      <w:r>
        <w:t xml:space="preserve"> </w:t>
      </w:r>
      <w:r w:rsidRPr="002E168A">
        <w:t>приспособительными функциями организма, их</w:t>
      </w:r>
      <w:r>
        <w:t xml:space="preserve"> </w:t>
      </w:r>
      <w:r w:rsidRPr="002E168A">
        <w:t>эволюционный ход определяется скоростью мутационного процесса, что позволяет проследить пути эволюции человека и</w:t>
      </w:r>
      <w:r>
        <w:t xml:space="preserve"> </w:t>
      </w:r>
      <w:r w:rsidRPr="002E168A">
        <w:t>его расселения по</w:t>
      </w:r>
      <w:r>
        <w:t xml:space="preserve"> </w:t>
      </w:r>
      <w:r w:rsidRPr="002E168A">
        <w:t>земному шару.</w:t>
      </w:r>
    </w:p>
    <w:p w:rsidR="008075DE" w:rsidRPr="00D73A22" w:rsidRDefault="008075DE" w:rsidP="008075DE">
      <w:pPr>
        <w:spacing w:before="120"/>
        <w:jc w:val="center"/>
        <w:rPr>
          <w:b/>
          <w:bCs/>
          <w:sz w:val="28"/>
          <w:szCs w:val="28"/>
        </w:rPr>
      </w:pPr>
      <w:r w:rsidRPr="00D73A22">
        <w:rPr>
          <w:b/>
          <w:bCs/>
          <w:sz w:val="28"/>
          <w:szCs w:val="28"/>
        </w:rPr>
        <w:t>Предки человека</w:t>
      </w:r>
    </w:p>
    <w:p w:rsidR="008075DE" w:rsidRPr="002E168A" w:rsidRDefault="008075DE" w:rsidP="008075DE">
      <w:pPr>
        <w:spacing w:before="120"/>
        <w:ind w:firstLine="567"/>
        <w:jc w:val="both"/>
      </w:pPr>
      <w:r w:rsidRPr="002E168A">
        <w:t>Так почему</w:t>
      </w:r>
      <w:r>
        <w:t xml:space="preserve"> </w:t>
      </w:r>
      <w:r w:rsidRPr="002E168A">
        <w:t>же особи шимпанзе больше отличаются, чем люди? Почему мы</w:t>
      </w:r>
      <w:r>
        <w:t xml:space="preserve"> </w:t>
      </w:r>
      <w:r w:rsidRPr="002E168A">
        <w:t>так похожи друг на</w:t>
      </w:r>
      <w:r>
        <w:t xml:space="preserve"> </w:t>
      </w:r>
      <w:r w:rsidRPr="002E168A">
        <w:t>друга генетически? Откуда мы</w:t>
      </w:r>
      <w:r>
        <w:t xml:space="preserve"> </w:t>
      </w:r>
      <w:r w:rsidRPr="002E168A">
        <w:t>и</w:t>
      </w:r>
      <w:r>
        <w:t xml:space="preserve"> </w:t>
      </w:r>
      <w:r w:rsidRPr="002E168A">
        <w:t>кто наш предок? Последний вопрос до</w:t>
      </w:r>
      <w:r>
        <w:t xml:space="preserve"> </w:t>
      </w:r>
      <w:r w:rsidRPr="002E168A">
        <w:t>сих</w:t>
      </w:r>
      <w:r>
        <w:t xml:space="preserve"> </w:t>
      </w:r>
      <w:r w:rsidRPr="002E168A">
        <w:t>пор остаётся спорным, хотя археологические находки последних десятилетий и</w:t>
      </w:r>
      <w:r>
        <w:t xml:space="preserve"> </w:t>
      </w:r>
      <w:r w:rsidRPr="002E168A">
        <w:t>исследования ДНК приблизили нас к</w:t>
      </w:r>
      <w:r>
        <w:t xml:space="preserve"> </w:t>
      </w:r>
      <w:r w:rsidRPr="002E168A">
        <w:t>пониманию этого. Шимпанзе имеет длительную историю развития, в</w:t>
      </w:r>
      <w:r>
        <w:t xml:space="preserve"> </w:t>
      </w:r>
      <w:r w:rsidRPr="002E168A">
        <w:t>ходе которого выработалось значительное генетическое разнообразие. Эволюционная</w:t>
      </w:r>
      <w:r>
        <w:t xml:space="preserve"> </w:t>
      </w:r>
      <w:r w:rsidRPr="002E168A">
        <w:t>же история человека слишком коротка для</w:t>
      </w:r>
      <w:r>
        <w:t xml:space="preserve"> </w:t>
      </w:r>
      <w:r w:rsidRPr="002E168A">
        <w:t>накопления серьёзных различий. Обратимся теперь к</w:t>
      </w:r>
      <w:r>
        <w:t xml:space="preserve"> </w:t>
      </w:r>
      <w:r w:rsidRPr="002E168A">
        <w:t>деталям нашего прошлого.</w:t>
      </w:r>
    </w:p>
    <w:p w:rsidR="008075DE" w:rsidRPr="002E168A" w:rsidRDefault="008075DE" w:rsidP="008075DE">
      <w:pPr>
        <w:spacing w:before="120"/>
        <w:ind w:firstLine="567"/>
        <w:jc w:val="both"/>
      </w:pPr>
      <w:r w:rsidRPr="002E168A">
        <w:t>5–7</w:t>
      </w:r>
      <w:r>
        <w:t xml:space="preserve"> </w:t>
      </w:r>
      <w:r w:rsidRPr="002E168A">
        <w:t>млн. лет назад от</w:t>
      </w:r>
      <w:r>
        <w:t xml:space="preserve"> </w:t>
      </w:r>
      <w:r w:rsidRPr="002E168A">
        <w:t>общего предка человека и</w:t>
      </w:r>
      <w:r>
        <w:t xml:space="preserve"> </w:t>
      </w:r>
      <w:r w:rsidRPr="002E168A">
        <w:t>шимпанзе отделилась ветвь, давшая начало древним обезьяно-людям, переходящим к</w:t>
      </w:r>
      <w:r>
        <w:t xml:space="preserve"> </w:t>
      </w:r>
      <w:r w:rsidRPr="002E168A">
        <w:t>прямохождению. Обитали они в</w:t>
      </w:r>
      <w:r>
        <w:t xml:space="preserve"> </w:t>
      </w:r>
      <w:r w:rsidRPr="002E168A">
        <w:t>Южной Африке, где</w:t>
      </w:r>
      <w:r>
        <w:t xml:space="preserve"> </w:t>
      </w:r>
      <w:r w:rsidRPr="002E168A">
        <w:t>их</w:t>
      </w:r>
      <w:r>
        <w:t xml:space="preserve"> </w:t>
      </w:r>
      <w:r w:rsidRPr="002E168A">
        <w:t>останки и</w:t>
      </w:r>
      <w:r>
        <w:t xml:space="preserve"> </w:t>
      </w:r>
      <w:r w:rsidRPr="002E168A">
        <w:t>были найдены; отсюда и</w:t>
      </w:r>
      <w:r>
        <w:t xml:space="preserve"> </w:t>
      </w:r>
      <w:r w:rsidRPr="002E168A">
        <w:t>их</w:t>
      </w:r>
      <w:r>
        <w:t xml:space="preserve"> </w:t>
      </w:r>
      <w:r w:rsidRPr="002E168A">
        <w:t>название</w:t>
      </w:r>
      <w:r>
        <w:t xml:space="preserve"> </w:t>
      </w:r>
      <w:r w:rsidRPr="002E168A">
        <w:t>— австралопитеки (т.</w:t>
      </w:r>
      <w:r>
        <w:t xml:space="preserve"> </w:t>
      </w:r>
      <w:r w:rsidRPr="002E168A">
        <w:t>е. обезьяны из</w:t>
      </w:r>
      <w:r>
        <w:t xml:space="preserve"> </w:t>
      </w:r>
      <w:r w:rsidRPr="002E168A">
        <w:t>Южного полушария), род Australopithecus. Одна из</w:t>
      </w:r>
      <w:r>
        <w:t xml:space="preserve"> </w:t>
      </w:r>
      <w:r w:rsidRPr="002E168A">
        <w:t>ветвей дала начало роду Человек</w:t>
      </w:r>
      <w:r>
        <w:t xml:space="preserve"> </w:t>
      </w:r>
      <w:r w:rsidRPr="002E168A">
        <w:t>— Homo. До</w:t>
      </w:r>
      <w:r>
        <w:t xml:space="preserve"> </w:t>
      </w:r>
      <w:r w:rsidRPr="002E168A">
        <w:t>середины 90-х г. древнейшим известным предком современного человека считался афарский австралопитек, A.</w:t>
      </w:r>
      <w:r>
        <w:t xml:space="preserve"> </w:t>
      </w:r>
      <w:r w:rsidRPr="002E168A">
        <w:t>afarensis, живший 3–4</w:t>
      </w:r>
      <w:r>
        <w:t xml:space="preserve"> </w:t>
      </w:r>
      <w:r w:rsidRPr="002E168A">
        <w:t>млн. лет назад. К</w:t>
      </w:r>
      <w:r>
        <w:t xml:space="preserve"> </w:t>
      </w:r>
      <w:r w:rsidRPr="002E168A">
        <w:t>этому виду относится знаменитая Люси, найденная в</w:t>
      </w:r>
      <w:r>
        <w:t xml:space="preserve"> </w:t>
      </w:r>
      <w:r w:rsidRPr="002E168A">
        <w:t>1974</w:t>
      </w:r>
      <w:r>
        <w:t xml:space="preserve"> </w:t>
      </w:r>
      <w:r w:rsidRPr="002E168A">
        <w:t>г. в</w:t>
      </w:r>
      <w:r>
        <w:t xml:space="preserve"> </w:t>
      </w:r>
      <w:r w:rsidRPr="002E168A">
        <w:t>Эфиопии. Ряд палеоантропологов полагают, что древнейшим прародителем современного человека являлся другой вид австралопитека</w:t>
      </w:r>
      <w:r>
        <w:t xml:space="preserve"> </w:t>
      </w:r>
      <w:r w:rsidRPr="002E168A">
        <w:t>— рамидус, A.</w:t>
      </w:r>
      <w:r>
        <w:t xml:space="preserve"> </w:t>
      </w:r>
      <w:r w:rsidRPr="002E168A">
        <w:t>ramidus, чьи останки, насчитывающие 4,5</w:t>
      </w:r>
      <w:r>
        <w:t xml:space="preserve"> </w:t>
      </w:r>
      <w:r w:rsidRPr="002E168A">
        <w:t>млн. лет, также были обнаружены в</w:t>
      </w:r>
      <w:r>
        <w:t xml:space="preserve"> </w:t>
      </w:r>
      <w:r w:rsidRPr="002E168A">
        <w:t>Эфиопии.</w:t>
      </w:r>
    </w:p>
    <w:p w:rsidR="008075DE" w:rsidRPr="002E168A" w:rsidRDefault="008075DE" w:rsidP="008075DE">
      <w:pPr>
        <w:spacing w:before="120"/>
        <w:ind w:firstLine="567"/>
        <w:jc w:val="both"/>
      </w:pPr>
      <w:r w:rsidRPr="002E168A">
        <w:t>Первый известный нам представитель рода Человек появился более 2</w:t>
      </w:r>
      <w:r>
        <w:t xml:space="preserve"> </w:t>
      </w:r>
      <w:r w:rsidRPr="002E168A">
        <w:t>млн.</w:t>
      </w:r>
      <w:r>
        <w:t xml:space="preserve"> </w:t>
      </w:r>
      <w:r w:rsidRPr="002E168A">
        <w:t>лет назад. Это был Homo habilis</w:t>
      </w:r>
      <w:r>
        <w:t xml:space="preserve"> </w:t>
      </w:r>
      <w:r w:rsidRPr="002E168A">
        <w:t>— Человек умелый, живший в</w:t>
      </w:r>
      <w:r>
        <w:t xml:space="preserve"> </w:t>
      </w:r>
      <w:r w:rsidRPr="002E168A">
        <w:t>Восточной и</w:t>
      </w:r>
      <w:r>
        <w:t xml:space="preserve"> </w:t>
      </w:r>
      <w:r w:rsidRPr="002E168A">
        <w:t>Южной Африке. Потом его сменил Homo erectus</w:t>
      </w:r>
      <w:r>
        <w:t xml:space="preserve"> </w:t>
      </w:r>
      <w:r w:rsidRPr="002E168A">
        <w:t>— Человек прямоходящий, следы которого были найдены в</w:t>
      </w:r>
      <w:r>
        <w:t xml:space="preserve"> </w:t>
      </w:r>
      <w:r w:rsidRPr="002E168A">
        <w:t>Африке и</w:t>
      </w:r>
      <w:r>
        <w:t xml:space="preserve"> </w:t>
      </w:r>
      <w:r w:rsidRPr="002E168A">
        <w:t>Евразии</w:t>
      </w:r>
      <w:r>
        <w:t xml:space="preserve"> </w:t>
      </w:r>
      <w:r w:rsidRPr="002E168A">
        <w:t>— им</w:t>
      </w:r>
      <w:r>
        <w:t xml:space="preserve"> </w:t>
      </w:r>
      <w:r w:rsidRPr="002E168A">
        <w:t>1,7</w:t>
      </w:r>
      <w:r>
        <w:t xml:space="preserve"> </w:t>
      </w:r>
      <w:r w:rsidRPr="002E168A">
        <w:t>млн.</w:t>
      </w:r>
      <w:r>
        <w:t xml:space="preserve"> </w:t>
      </w:r>
      <w:r w:rsidRPr="002E168A">
        <w:t>лет. К</w:t>
      </w:r>
      <w:r>
        <w:t xml:space="preserve"> </w:t>
      </w:r>
      <w:r w:rsidRPr="002E168A">
        <w:t>этому виду принадлежит азиатский синантроп, или</w:t>
      </w:r>
      <w:r>
        <w:t xml:space="preserve"> </w:t>
      </w:r>
      <w:r w:rsidRPr="002E168A">
        <w:t>пекинский человек, питекантроп, или</w:t>
      </w:r>
      <w:r>
        <w:t xml:space="preserve"> </w:t>
      </w:r>
      <w:r w:rsidRPr="002E168A">
        <w:t>яванский человек, обнаруженный в</w:t>
      </w:r>
      <w:r>
        <w:t xml:space="preserve"> </w:t>
      </w:r>
      <w:r w:rsidRPr="002E168A">
        <w:t>Океании, и</w:t>
      </w:r>
      <w:r>
        <w:t xml:space="preserve"> </w:t>
      </w:r>
      <w:r w:rsidRPr="002E168A">
        <w:t>древний „европеец“</w:t>
      </w:r>
      <w:r>
        <w:t xml:space="preserve"> </w:t>
      </w:r>
      <w:r w:rsidRPr="002E168A">
        <w:t>— гейдельбергский человек. Самым поздним находкам</w:t>
      </w:r>
      <w:r>
        <w:t xml:space="preserve"> </w:t>
      </w:r>
      <w:r w:rsidRPr="002E168A">
        <w:t>— 250</w:t>
      </w:r>
      <w:r>
        <w:t xml:space="preserve"> </w:t>
      </w:r>
      <w:r w:rsidRPr="002E168A">
        <w:t>тыс.</w:t>
      </w:r>
      <w:r>
        <w:t xml:space="preserve"> </w:t>
      </w:r>
      <w:r w:rsidRPr="002E168A">
        <w:t>лет. Антропологи сходятся во</w:t>
      </w:r>
      <w:r>
        <w:t xml:space="preserve"> </w:t>
      </w:r>
      <w:r w:rsidRPr="002E168A">
        <w:t>мнении, что Homo erectus распространился далеко за</w:t>
      </w:r>
      <w:r>
        <w:t xml:space="preserve"> </w:t>
      </w:r>
      <w:r w:rsidRPr="002E168A">
        <w:t>пределы Африки путём миграций.</w:t>
      </w:r>
    </w:p>
    <w:p w:rsidR="008075DE" w:rsidRPr="002E168A" w:rsidRDefault="008075DE" w:rsidP="008075DE">
      <w:pPr>
        <w:spacing w:before="120"/>
        <w:ind w:firstLine="567"/>
        <w:jc w:val="both"/>
      </w:pPr>
      <w:r w:rsidRPr="002E168A">
        <w:t>Первые представители Homo sapiens (т.н. архаичные люди) являющиеся потомками Homo erectus, появились более 500</w:t>
      </w:r>
      <w:r>
        <w:t xml:space="preserve"> </w:t>
      </w:r>
      <w:r w:rsidRPr="002E168A">
        <w:t>тысяч лет назад и</w:t>
      </w:r>
      <w:r>
        <w:t xml:space="preserve"> </w:t>
      </w:r>
      <w:r w:rsidRPr="002E168A">
        <w:t>отличались по</w:t>
      </w:r>
      <w:r>
        <w:t xml:space="preserve"> </w:t>
      </w:r>
      <w:r w:rsidRPr="002E168A">
        <w:t>сложению от</w:t>
      </w:r>
      <w:r>
        <w:t xml:space="preserve"> </w:t>
      </w:r>
      <w:r w:rsidRPr="002E168A">
        <w:t>человека современного типа. Их</w:t>
      </w:r>
      <w:r>
        <w:t xml:space="preserve"> </w:t>
      </w:r>
      <w:r w:rsidRPr="002E168A">
        <w:t>кости были обнаружены и</w:t>
      </w:r>
      <w:r>
        <w:t xml:space="preserve"> </w:t>
      </w:r>
      <w:r w:rsidRPr="002E168A">
        <w:t>в</w:t>
      </w:r>
      <w:r>
        <w:t xml:space="preserve"> </w:t>
      </w:r>
      <w:r w:rsidRPr="002E168A">
        <w:t>Африке, и</w:t>
      </w:r>
      <w:r>
        <w:t xml:space="preserve"> </w:t>
      </w:r>
      <w:r w:rsidRPr="002E168A">
        <w:t>в</w:t>
      </w:r>
      <w:r>
        <w:t xml:space="preserve"> </w:t>
      </w:r>
      <w:r w:rsidRPr="002E168A">
        <w:t>Европе, и</w:t>
      </w:r>
      <w:r>
        <w:t xml:space="preserve"> </w:t>
      </w:r>
      <w:r w:rsidRPr="002E168A">
        <w:t>в</w:t>
      </w:r>
      <w:r>
        <w:t xml:space="preserve"> </w:t>
      </w:r>
      <w:r w:rsidRPr="002E168A">
        <w:t>Азии. И</w:t>
      </w:r>
      <w:r>
        <w:t xml:space="preserve"> </w:t>
      </w:r>
      <w:r w:rsidRPr="002E168A">
        <w:t>поэтому возникает вопрос: а</w:t>
      </w:r>
      <w:r>
        <w:t xml:space="preserve"> </w:t>
      </w:r>
      <w:r w:rsidRPr="002E168A">
        <w:t>где</w:t>
      </w:r>
      <w:r>
        <w:t xml:space="preserve"> </w:t>
      </w:r>
      <w:r w:rsidRPr="002E168A">
        <w:t>же возник современный человек? В</w:t>
      </w:r>
      <w:r>
        <w:t xml:space="preserve"> </w:t>
      </w:r>
      <w:r w:rsidRPr="002E168A">
        <w:t>настоящее время существуют две основные гипотезы: полифилетическая (или мультирегиональная) и</w:t>
      </w:r>
      <w:r>
        <w:t xml:space="preserve"> </w:t>
      </w:r>
      <w:r w:rsidRPr="002E168A">
        <w:t>монофилетическая.</w:t>
      </w:r>
    </w:p>
    <w:tbl>
      <w:tblPr>
        <w:tblW w:w="5000" w:type="pct"/>
        <w:tblCellSpacing w:w="15" w:type="dxa"/>
        <w:tblInd w:w="-10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848"/>
      </w:tblGrid>
      <w:tr w:rsidR="008075DE" w:rsidRPr="002E168A" w:rsidTr="00A66E67">
        <w:trPr>
          <w:tblCellSpacing w:w="15" w:type="dxa"/>
        </w:trPr>
        <w:tc>
          <w:tcPr>
            <w:tcW w:w="4962" w:type="pct"/>
            <w:vAlign w:val="center"/>
          </w:tcPr>
          <w:p w:rsidR="008075DE" w:rsidRPr="002E168A" w:rsidRDefault="00603C58" w:rsidP="00A66E67">
            <w:r>
              <w:pict>
                <v:shape id="_x0000_i1039" type="#_x0000_t75" style="width:352.5pt;height:108pt">
                  <v:imagedata r:id="rId7" o:title=""/>
                </v:shape>
              </w:pict>
            </w:r>
          </w:p>
          <w:p w:rsidR="008075DE" w:rsidRPr="002E168A" w:rsidRDefault="008075DE" w:rsidP="00A66E67">
            <w:r w:rsidRPr="002E168A">
              <w:t>Рис.</w:t>
            </w:r>
            <w:r>
              <w:t xml:space="preserve"> </w:t>
            </w:r>
            <w:r w:rsidRPr="002E168A">
              <w:t>3.</w:t>
            </w:r>
            <w:r>
              <w:t xml:space="preserve"> </w:t>
            </w:r>
            <w:r w:rsidRPr="002E168A">
              <w:t>Мультирегиональная гипотеза. Человек современного анатомического типа возник независимо на</w:t>
            </w:r>
            <w:r>
              <w:t xml:space="preserve"> </w:t>
            </w:r>
            <w:r w:rsidRPr="002E168A">
              <w:t>разных континентах из</w:t>
            </w:r>
            <w:r>
              <w:t xml:space="preserve"> </w:t>
            </w:r>
            <w:r w:rsidRPr="002E168A">
              <w:t>разных ветвей Homo erectus. Единообразие людей поддерживалось системой миграций (по: Stringer, 1989).</w:t>
            </w:r>
          </w:p>
          <w:p w:rsidR="008075DE" w:rsidRPr="002E168A" w:rsidRDefault="008075DE" w:rsidP="00A66E67">
            <w:r w:rsidRPr="002E168A">
              <w:t>Рис.</w:t>
            </w:r>
            <w:r>
              <w:t xml:space="preserve"> </w:t>
            </w:r>
            <w:r w:rsidRPr="002E168A">
              <w:t>4.</w:t>
            </w:r>
            <w:r>
              <w:t xml:space="preserve"> </w:t>
            </w:r>
            <w:r w:rsidRPr="002E168A">
              <w:t>Монофилетическая гипотеза (гипотеза африканского происхождения человека). Человек современного типа возник в</w:t>
            </w:r>
            <w:r>
              <w:t xml:space="preserve"> </w:t>
            </w:r>
            <w:r w:rsidRPr="002E168A">
              <w:t>Африке и</w:t>
            </w:r>
            <w:r>
              <w:t xml:space="preserve"> </w:t>
            </w:r>
            <w:r w:rsidRPr="002E168A">
              <w:t>распространился оттуда на</w:t>
            </w:r>
            <w:r>
              <w:t xml:space="preserve"> </w:t>
            </w:r>
            <w:r w:rsidRPr="002E168A">
              <w:t>все континенты, вытесняя других представителей рода Homo (по: Stringer, 1989).</w:t>
            </w:r>
          </w:p>
        </w:tc>
      </w:tr>
    </w:tbl>
    <w:p w:rsidR="008075DE" w:rsidRPr="002E168A" w:rsidRDefault="008075DE" w:rsidP="008075DE">
      <w:pPr>
        <w:spacing w:before="120"/>
        <w:ind w:firstLine="567"/>
        <w:jc w:val="both"/>
      </w:pPr>
      <w:r w:rsidRPr="002E168A">
        <w:t>Согласно мультирегиональной гипотезе (рис. 3), люди разных рас имеют различное происхождение: каждая возникла на</w:t>
      </w:r>
      <w:r>
        <w:t xml:space="preserve"> </w:t>
      </w:r>
      <w:r w:rsidRPr="002E168A">
        <w:t>своём континенте от</w:t>
      </w:r>
      <w:r>
        <w:t xml:space="preserve"> </w:t>
      </w:r>
      <w:r w:rsidRPr="002E168A">
        <w:t>отдельного представителя вида Homo erectus. При</w:t>
      </w:r>
      <w:r>
        <w:t xml:space="preserve"> </w:t>
      </w:r>
      <w:r w:rsidRPr="002E168A">
        <w:t>этом предковые расы составляли единую популяционную систему и, мигрируя, обменивались генами. Монофилетическая</w:t>
      </w:r>
      <w:r>
        <w:t xml:space="preserve"> </w:t>
      </w:r>
      <w:r w:rsidRPr="002E168A">
        <w:t>же гипотеза утверждает, что все люди имеют общее происхождение, и</w:t>
      </w:r>
      <w:r>
        <w:t xml:space="preserve"> </w:t>
      </w:r>
      <w:r w:rsidRPr="002E168A">
        <w:t>Homo sapiens, как и</w:t>
      </w:r>
      <w:r>
        <w:t xml:space="preserve"> </w:t>
      </w:r>
      <w:r w:rsidRPr="002E168A">
        <w:t>Homo erectus, возник в</w:t>
      </w:r>
      <w:r>
        <w:t xml:space="preserve"> </w:t>
      </w:r>
      <w:r w:rsidRPr="002E168A">
        <w:t>Африке, а</w:t>
      </w:r>
      <w:r>
        <w:t xml:space="preserve"> </w:t>
      </w:r>
      <w:r w:rsidRPr="002E168A">
        <w:t>затем расселился оттуда по</w:t>
      </w:r>
      <w:r>
        <w:t xml:space="preserve"> </w:t>
      </w:r>
      <w:r w:rsidRPr="002E168A">
        <w:t>всем континентам .</w:t>
      </w:r>
    </w:p>
    <w:p w:rsidR="008075DE" w:rsidRPr="002E168A" w:rsidRDefault="008075DE" w:rsidP="008075DE">
      <w:pPr>
        <w:spacing w:before="120"/>
        <w:ind w:firstLine="567"/>
        <w:jc w:val="both"/>
      </w:pPr>
      <w:r w:rsidRPr="002E168A">
        <w:t>Сторонники обеих гипотез не</w:t>
      </w:r>
      <w:r>
        <w:t xml:space="preserve"> </w:t>
      </w:r>
      <w:r w:rsidRPr="002E168A">
        <w:t>сомневаются в</w:t>
      </w:r>
      <w:r>
        <w:t xml:space="preserve"> </w:t>
      </w:r>
      <w:r w:rsidRPr="002E168A">
        <w:t>происхождении человека от</w:t>
      </w:r>
      <w:r>
        <w:t xml:space="preserve"> </w:t>
      </w:r>
      <w:r w:rsidRPr="002E168A">
        <w:t>Homo erectus, но</w:t>
      </w:r>
      <w:r>
        <w:t xml:space="preserve"> </w:t>
      </w:r>
      <w:r w:rsidRPr="002E168A">
        <w:t>расходятся в</w:t>
      </w:r>
      <w:r>
        <w:t xml:space="preserve"> </w:t>
      </w:r>
      <w:r w:rsidRPr="002E168A">
        <w:t>вопросе о</w:t>
      </w:r>
      <w:r>
        <w:t xml:space="preserve"> </w:t>
      </w:r>
      <w:r w:rsidRPr="002E168A">
        <w:t>времени его возникновения. Согласно мультирегиональной гипотезе, возраст современного человека более миллиона лет, а</w:t>
      </w:r>
      <w:r>
        <w:t xml:space="preserve"> </w:t>
      </w:r>
      <w:r w:rsidRPr="002E168A">
        <w:t>по</w:t>
      </w:r>
      <w:r>
        <w:t xml:space="preserve"> </w:t>
      </w:r>
      <w:r w:rsidRPr="002E168A">
        <w:t>монофилетической версии</w:t>
      </w:r>
      <w:r>
        <w:t xml:space="preserve"> </w:t>
      </w:r>
      <w:r w:rsidRPr="002E168A">
        <w:t>— около 500</w:t>
      </w:r>
      <w:r>
        <w:t xml:space="preserve"> </w:t>
      </w:r>
      <w:r w:rsidRPr="002E168A">
        <w:t>тыс. Однако ни</w:t>
      </w:r>
      <w:r>
        <w:t xml:space="preserve"> </w:t>
      </w:r>
      <w:r w:rsidRPr="002E168A">
        <w:t>антропологи, ни</w:t>
      </w:r>
      <w:r>
        <w:t xml:space="preserve"> </w:t>
      </w:r>
      <w:r w:rsidRPr="002E168A">
        <w:t>археологи не</w:t>
      </w:r>
      <w:r>
        <w:t xml:space="preserve"> </w:t>
      </w:r>
      <w:r w:rsidRPr="002E168A">
        <w:t>смогли поставить точку в</w:t>
      </w:r>
      <w:r>
        <w:t xml:space="preserve"> </w:t>
      </w:r>
      <w:r w:rsidRPr="002E168A">
        <w:t>этом споре. Коренной перелом в</w:t>
      </w:r>
      <w:r>
        <w:t xml:space="preserve"> </w:t>
      </w:r>
      <w:r w:rsidRPr="002E168A">
        <w:t>решении проблемы возникновения человека, его расселения по</w:t>
      </w:r>
      <w:r>
        <w:t xml:space="preserve"> </w:t>
      </w:r>
      <w:r w:rsidRPr="002E168A">
        <w:t>континентам и</w:t>
      </w:r>
      <w:r>
        <w:t xml:space="preserve"> </w:t>
      </w:r>
      <w:r w:rsidRPr="002E168A">
        <w:t>возникновения рас внесли исследования ДНК.</w:t>
      </w:r>
    </w:p>
    <w:p w:rsidR="008075DE" w:rsidRPr="00D73A22" w:rsidRDefault="008075DE" w:rsidP="008075DE">
      <w:pPr>
        <w:spacing w:before="120"/>
        <w:jc w:val="center"/>
        <w:rPr>
          <w:b/>
          <w:bCs/>
          <w:sz w:val="28"/>
          <w:szCs w:val="28"/>
        </w:rPr>
      </w:pPr>
      <w:r w:rsidRPr="00D73A22">
        <w:rPr>
          <w:b/>
          <w:bCs/>
          <w:sz w:val="28"/>
          <w:szCs w:val="28"/>
        </w:rPr>
        <w:t>ДНК и восстановление истории человечества</w:t>
      </w:r>
    </w:p>
    <w:p w:rsidR="008075DE" w:rsidRPr="002E168A" w:rsidRDefault="008075DE" w:rsidP="008075DE">
      <w:pPr>
        <w:spacing w:before="120"/>
        <w:ind w:firstLine="567"/>
        <w:jc w:val="both"/>
      </w:pPr>
      <w:r w:rsidRPr="002E168A">
        <w:t>Историю популяций человека можно проследить, сравнивая представителей разных рас и</w:t>
      </w:r>
      <w:r>
        <w:t xml:space="preserve"> </w:t>
      </w:r>
      <w:r w:rsidRPr="002E168A">
        <w:t>народов по</w:t>
      </w:r>
      <w:r>
        <w:t xml:space="preserve"> </w:t>
      </w:r>
      <w:r w:rsidRPr="002E168A">
        <w:t>тем фрагментам ДНК, по</w:t>
      </w:r>
      <w:r>
        <w:t xml:space="preserve"> </w:t>
      </w:r>
      <w:r w:rsidRPr="002E168A">
        <w:t>которым различия между индивидами гораздо более выражены, чем в</w:t>
      </w:r>
      <w:r>
        <w:t xml:space="preserve"> </w:t>
      </w:r>
      <w:r w:rsidRPr="002E168A">
        <w:t>среднем по</w:t>
      </w:r>
      <w:r>
        <w:t xml:space="preserve"> </w:t>
      </w:r>
      <w:r w:rsidRPr="002E168A">
        <w:t>геному. Такие фрагменты называют ДНК-маркёрами. Зная скорость, с</w:t>
      </w:r>
      <w:r>
        <w:t xml:space="preserve"> </w:t>
      </w:r>
      <w:r w:rsidRPr="002E168A">
        <w:t>которой происходят мутации, и</w:t>
      </w:r>
      <w:r>
        <w:t xml:space="preserve"> </w:t>
      </w:r>
      <w:r w:rsidRPr="002E168A">
        <w:t>определяя количественную меру различий между геномом людей из</w:t>
      </w:r>
      <w:r>
        <w:t xml:space="preserve"> </w:t>
      </w:r>
      <w:r w:rsidRPr="002E168A">
        <w:t>разных популяций, вычисляют время их</w:t>
      </w:r>
      <w:r>
        <w:t xml:space="preserve"> </w:t>
      </w:r>
      <w:r w:rsidRPr="002E168A">
        <w:t>отделения от</w:t>
      </w:r>
      <w:r>
        <w:t xml:space="preserve"> </w:t>
      </w:r>
      <w:r w:rsidRPr="002E168A">
        <w:t>общей предковой линии. Продвигаясь назад от</w:t>
      </w:r>
      <w:r>
        <w:t xml:space="preserve"> </w:t>
      </w:r>
      <w:r w:rsidRPr="002E168A">
        <w:t>генома современного человека, можно построить филогенетическое древо Homo sapiens. Оно позволяет делать определённые выводы о</w:t>
      </w:r>
      <w:r>
        <w:t xml:space="preserve"> </w:t>
      </w:r>
      <w:r w:rsidRPr="002E168A">
        <w:t>генетической истории человечества.</w:t>
      </w:r>
    </w:p>
    <w:tbl>
      <w:tblPr>
        <w:tblW w:w="5000" w:type="pct"/>
        <w:jc w:val="right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848"/>
      </w:tblGrid>
      <w:tr w:rsidR="008075DE" w:rsidRPr="002E168A" w:rsidTr="00A66E67">
        <w:trPr>
          <w:tblCellSpacing w:w="15" w:type="dxa"/>
          <w:jc w:val="right"/>
        </w:trPr>
        <w:tc>
          <w:tcPr>
            <w:tcW w:w="4943" w:type="pct"/>
            <w:vAlign w:val="center"/>
          </w:tcPr>
          <w:p w:rsidR="008075DE" w:rsidRPr="002E168A" w:rsidRDefault="00603C58" w:rsidP="00A66E67">
            <w:r>
              <w:pict>
                <v:shape id="_x0000_i1042" type="#_x0000_t75" style="width:225pt;height:153pt">
                  <v:imagedata r:id="rId8" o:title=""/>
                </v:shape>
              </w:pict>
            </w:r>
          </w:p>
          <w:p w:rsidR="008075DE" w:rsidRPr="002E168A" w:rsidRDefault="008075DE" w:rsidP="00A66E67">
            <w:r w:rsidRPr="002E168A">
              <w:t>Рис.</w:t>
            </w:r>
            <w:r>
              <w:t xml:space="preserve"> </w:t>
            </w:r>
            <w:r w:rsidRPr="002E168A">
              <w:t>5.</w:t>
            </w:r>
            <w:r>
              <w:t xml:space="preserve"> </w:t>
            </w:r>
            <w:r w:rsidRPr="002E168A">
              <w:t>Фрагмент ДНК. Разные индивиды могут отличаться друг от</w:t>
            </w:r>
            <w:r>
              <w:t xml:space="preserve"> </w:t>
            </w:r>
            <w:r w:rsidRPr="002E168A">
              <w:t>друга по</w:t>
            </w:r>
            <w:r>
              <w:t xml:space="preserve"> </w:t>
            </w:r>
            <w:r w:rsidRPr="002E168A">
              <w:t>составу нуклеотидов (при постоянной длине фрагмента) или</w:t>
            </w:r>
            <w:r>
              <w:t xml:space="preserve"> </w:t>
            </w:r>
            <w:r w:rsidRPr="002E168A">
              <w:t>по</w:t>
            </w:r>
            <w:r>
              <w:t xml:space="preserve"> </w:t>
            </w:r>
            <w:r w:rsidRPr="002E168A">
              <w:t>длине фрагмента (за счёт вставки или</w:t>
            </w:r>
            <w:r>
              <w:t xml:space="preserve"> </w:t>
            </w:r>
            <w:r w:rsidRPr="002E168A">
              <w:t>выпадения нуклеотидов).</w:t>
            </w:r>
          </w:p>
        </w:tc>
      </w:tr>
    </w:tbl>
    <w:p w:rsidR="008075DE" w:rsidRPr="002E168A" w:rsidRDefault="008075DE" w:rsidP="008075DE">
      <w:pPr>
        <w:spacing w:before="120"/>
        <w:ind w:firstLine="567"/>
        <w:jc w:val="both"/>
      </w:pPr>
      <w:r w:rsidRPr="002E168A">
        <w:t>Для</w:t>
      </w:r>
      <w:r>
        <w:t xml:space="preserve"> </w:t>
      </w:r>
      <w:r w:rsidRPr="002E168A">
        <w:t>исследования используют разные типы ДНК-маркёров. Следует отметить ДНК митохондрий (мтДНК) и</w:t>
      </w:r>
      <w:r>
        <w:t xml:space="preserve"> </w:t>
      </w:r>
      <w:r w:rsidRPr="002E168A">
        <w:t>Y-хромосомы (Y-ДНК), поскольку они позволяют проследить генетическую историю человечества отдельно по</w:t>
      </w:r>
      <w:r>
        <w:t xml:space="preserve"> </w:t>
      </w:r>
      <w:r w:rsidRPr="002E168A">
        <w:t>женской и</w:t>
      </w:r>
      <w:r>
        <w:t xml:space="preserve"> </w:t>
      </w:r>
      <w:r w:rsidRPr="002E168A">
        <w:t>мужской линиям. Первая передаётся только по</w:t>
      </w:r>
      <w:r>
        <w:t xml:space="preserve"> </w:t>
      </w:r>
      <w:r w:rsidRPr="002E168A">
        <w:t>материнской линии, так как митохондрии находятся в</w:t>
      </w:r>
      <w:r>
        <w:t xml:space="preserve"> </w:t>
      </w:r>
      <w:r w:rsidRPr="002E168A">
        <w:t>цитоплазме клетки, а</w:t>
      </w:r>
      <w:r>
        <w:t xml:space="preserve"> </w:t>
      </w:r>
      <w:r w:rsidRPr="002E168A">
        <w:t>цитоплазма потомка (зиготы) определяется цитоплазмой яйцеклетки. Если два человека имеют общего предка женского пола, то</w:t>
      </w:r>
      <w:r>
        <w:t xml:space="preserve"> </w:t>
      </w:r>
      <w:r w:rsidRPr="002E168A">
        <w:t>различия между их</w:t>
      </w:r>
      <w:r>
        <w:t xml:space="preserve"> </w:t>
      </w:r>
      <w:r w:rsidRPr="002E168A">
        <w:t>мтДНК покажут, сколько поколений отделяет их</w:t>
      </w:r>
      <w:r>
        <w:t xml:space="preserve"> </w:t>
      </w:r>
      <w:r w:rsidRPr="002E168A">
        <w:t>от</w:t>
      </w:r>
      <w:r>
        <w:t xml:space="preserve"> </w:t>
      </w:r>
      <w:r w:rsidRPr="002E168A">
        <w:t>жившей столетия или</w:t>
      </w:r>
      <w:r>
        <w:t xml:space="preserve"> </w:t>
      </w:r>
      <w:r w:rsidRPr="002E168A">
        <w:t>тысячелетия назад общей прабабушки. Изучение Y-ДНК позволяет проследить эволюционные траектории по</w:t>
      </w:r>
      <w:r>
        <w:t xml:space="preserve"> </w:t>
      </w:r>
      <w:r w:rsidRPr="002E168A">
        <w:t>отцовской линии, поскольку Y-хромосома передается только по</w:t>
      </w:r>
      <w:r>
        <w:t xml:space="preserve"> </w:t>
      </w:r>
      <w:r w:rsidRPr="002E168A">
        <w:t>мужской линии. Изучение остальной, аутосомной части генома, которая сосредоточена в</w:t>
      </w:r>
      <w:r>
        <w:t xml:space="preserve"> </w:t>
      </w:r>
      <w:r w:rsidRPr="002E168A">
        <w:t>хромосомах, наследуется по</w:t>
      </w:r>
      <w:r>
        <w:t xml:space="preserve"> </w:t>
      </w:r>
      <w:r w:rsidRPr="002E168A">
        <w:t>обеим линиям и</w:t>
      </w:r>
      <w:r>
        <w:t xml:space="preserve"> </w:t>
      </w:r>
      <w:r w:rsidRPr="002E168A">
        <w:t>в</w:t>
      </w:r>
      <w:r>
        <w:t xml:space="preserve"> </w:t>
      </w:r>
      <w:r w:rsidRPr="002E168A">
        <w:t>которой представлена большая часть генома человека, также чрезвычайно важно, ибо даёт маркёры для</w:t>
      </w:r>
      <w:r>
        <w:t xml:space="preserve"> </w:t>
      </w:r>
      <w:r w:rsidRPr="002E168A">
        <w:t>изучения комбинативной изменчивости, одновременно привносимой и</w:t>
      </w:r>
      <w:r>
        <w:t xml:space="preserve"> </w:t>
      </w:r>
      <w:r w:rsidRPr="002E168A">
        <w:t>с</w:t>
      </w:r>
      <w:r>
        <w:t xml:space="preserve"> </w:t>
      </w:r>
      <w:r w:rsidRPr="002E168A">
        <w:t>отцовской, и</w:t>
      </w:r>
      <w:r>
        <w:t xml:space="preserve"> </w:t>
      </w:r>
      <w:r w:rsidRPr="002E168A">
        <w:t>с</w:t>
      </w:r>
      <w:r>
        <w:t xml:space="preserve"> </w:t>
      </w:r>
      <w:r w:rsidRPr="002E168A">
        <w:t>материнской сторон.</w:t>
      </w:r>
    </w:p>
    <w:p w:rsidR="008075DE" w:rsidRPr="002E168A" w:rsidRDefault="008075DE" w:rsidP="008075DE">
      <w:pPr>
        <w:spacing w:before="120"/>
        <w:ind w:firstLine="567"/>
        <w:jc w:val="both"/>
      </w:pPr>
      <w:r w:rsidRPr="002E168A">
        <w:t>Первое исследование такого рода было проведено с</w:t>
      </w:r>
      <w:r>
        <w:t xml:space="preserve"> </w:t>
      </w:r>
      <w:r w:rsidRPr="002E168A">
        <w:t>использованием митохондриальной ДНК. Сравнивая данные аборигенов всех континентов, учёные обнаружили, что разнообразие мтДНК выше всего в</w:t>
      </w:r>
      <w:r>
        <w:t xml:space="preserve"> </w:t>
      </w:r>
      <w:r w:rsidRPr="002E168A">
        <w:t>Южной Африке. Более того, там были обнаружены такие типы, которые нигде больше не</w:t>
      </w:r>
      <w:r>
        <w:t xml:space="preserve"> </w:t>
      </w:r>
      <w:r w:rsidRPr="002E168A">
        <w:t>встречались. Они оценивались по</w:t>
      </w:r>
      <w:r>
        <w:t xml:space="preserve"> </w:t>
      </w:r>
      <w:r w:rsidRPr="002E168A">
        <w:t>нуклеотидному составу как наиболее древние. Митохондриальные ДНК населения других континентов были менее разнообразны, их</w:t>
      </w:r>
      <w:r>
        <w:t xml:space="preserve"> </w:t>
      </w:r>
      <w:r w:rsidRPr="002E168A">
        <w:t>сравнение с</w:t>
      </w:r>
      <w:r>
        <w:t xml:space="preserve"> </w:t>
      </w:r>
      <w:r w:rsidRPr="002E168A">
        <w:t>мтДНК аборигенов Южной Африки показало, что они возникли как мутационные изменения африканских типов в</w:t>
      </w:r>
      <w:r>
        <w:t xml:space="preserve"> </w:t>
      </w:r>
      <w:r w:rsidRPr="002E168A">
        <w:t>ходе распространения человечества за</w:t>
      </w:r>
      <w:r>
        <w:t xml:space="preserve"> </w:t>
      </w:r>
      <w:r w:rsidRPr="002E168A">
        <w:t>пределы Африки.</w:t>
      </w:r>
    </w:p>
    <w:p w:rsidR="008075DE" w:rsidRPr="002E168A" w:rsidRDefault="008075DE" w:rsidP="008075DE">
      <w:pPr>
        <w:spacing w:before="120"/>
        <w:ind w:firstLine="567"/>
        <w:jc w:val="both"/>
      </w:pPr>
      <w:r w:rsidRPr="002E168A">
        <w:t>Изучение географического распределения типов ДНК-маркёров и</w:t>
      </w:r>
      <w:r>
        <w:t xml:space="preserve"> </w:t>
      </w:r>
      <w:r w:rsidRPr="002E168A">
        <w:t>анализ их</w:t>
      </w:r>
      <w:r>
        <w:t xml:space="preserve"> </w:t>
      </w:r>
      <w:r w:rsidRPr="002E168A">
        <w:t>мутационных взаимосвязей позволили доказать справедливость монофилетической гипотезы (рис. 4). Более того, их</w:t>
      </w:r>
      <w:r>
        <w:t xml:space="preserve"> </w:t>
      </w:r>
      <w:r w:rsidRPr="002E168A">
        <w:t>изучение помогает реконструировать миграционные события не</w:t>
      </w:r>
      <w:r>
        <w:t xml:space="preserve"> </w:t>
      </w:r>
      <w:r w:rsidRPr="002E168A">
        <w:t>только далёких тысячелетий, но</w:t>
      </w:r>
      <w:r>
        <w:t xml:space="preserve"> </w:t>
      </w:r>
      <w:r w:rsidRPr="002E168A">
        <w:t>и</w:t>
      </w:r>
      <w:r>
        <w:t xml:space="preserve"> </w:t>
      </w:r>
      <w:r w:rsidRPr="002E168A">
        <w:t>последних веков. Например, эпоха великих географических открытий ХIV-XVI вв. способствовала развитию контактов с</w:t>
      </w:r>
      <w:r>
        <w:t xml:space="preserve"> </w:t>
      </w:r>
      <w:r w:rsidRPr="002E168A">
        <w:t>неведомыми ранее жителями отдалённых земель. На</w:t>
      </w:r>
      <w:r>
        <w:t xml:space="preserve"> </w:t>
      </w:r>
      <w:r w:rsidRPr="002E168A">
        <w:t>кораблях были только мужчины, и</w:t>
      </w:r>
      <w:r>
        <w:t xml:space="preserve"> </w:t>
      </w:r>
      <w:r w:rsidRPr="002E168A">
        <w:t>сейчас генетические исследования аборигенных народов Африки, Океании и</w:t>
      </w:r>
      <w:r>
        <w:t xml:space="preserve"> </w:t>
      </w:r>
      <w:r w:rsidRPr="002E168A">
        <w:t>Америки показывают присутствие в</w:t>
      </w:r>
      <w:r>
        <w:t xml:space="preserve"> </w:t>
      </w:r>
      <w:r w:rsidRPr="002E168A">
        <w:t>их</w:t>
      </w:r>
      <w:r>
        <w:t xml:space="preserve"> </w:t>
      </w:r>
      <w:r w:rsidRPr="002E168A">
        <w:t>ДНК значительной доли типов Y-хромосомы, характерных для</w:t>
      </w:r>
      <w:r>
        <w:t xml:space="preserve"> </w:t>
      </w:r>
      <w:r w:rsidRPr="002E168A">
        <w:t>европейцев.</w:t>
      </w:r>
    </w:p>
    <w:p w:rsidR="008075DE" w:rsidRPr="00D73A22" w:rsidRDefault="008075DE" w:rsidP="008075DE">
      <w:pPr>
        <w:spacing w:before="120"/>
        <w:jc w:val="center"/>
        <w:rPr>
          <w:b/>
          <w:bCs/>
          <w:sz w:val="28"/>
          <w:szCs w:val="28"/>
        </w:rPr>
      </w:pPr>
      <w:r w:rsidRPr="00D73A22">
        <w:rPr>
          <w:b/>
          <w:bCs/>
          <w:sz w:val="28"/>
          <w:szCs w:val="28"/>
        </w:rPr>
        <w:t>«Митохондриальная Ева» и «Y-хромосомный Адам»</w:t>
      </w:r>
    </w:p>
    <w:p w:rsidR="008075DE" w:rsidRPr="002E168A" w:rsidRDefault="008075DE" w:rsidP="008075DE">
      <w:pPr>
        <w:spacing w:before="120"/>
        <w:ind w:firstLine="567"/>
        <w:jc w:val="both"/>
      </w:pPr>
      <w:r w:rsidRPr="002E168A">
        <w:t>По</w:t>
      </w:r>
      <w:r>
        <w:t xml:space="preserve"> </w:t>
      </w:r>
      <w:r w:rsidRPr="002E168A">
        <w:t>степени разнообразия ДНК-маркёров можно установить, от</w:t>
      </w:r>
      <w:r>
        <w:t xml:space="preserve"> </w:t>
      </w:r>
      <w:r w:rsidRPr="002E168A">
        <w:t>какого предкового типа и</w:t>
      </w:r>
      <w:r>
        <w:t xml:space="preserve"> </w:t>
      </w:r>
      <w:r w:rsidRPr="002E168A">
        <w:t>когда они произошли. Более того, поскольку различные типы мтДНК не</w:t>
      </w:r>
      <w:r>
        <w:t xml:space="preserve"> </w:t>
      </w:r>
      <w:r w:rsidRPr="002E168A">
        <w:t>рекомбинируют, т.</w:t>
      </w:r>
      <w:r>
        <w:t xml:space="preserve"> </w:t>
      </w:r>
      <w:r w:rsidRPr="002E168A">
        <w:t>е. не</w:t>
      </w:r>
      <w:r>
        <w:t xml:space="preserve"> </w:t>
      </w:r>
      <w:r w:rsidRPr="002E168A">
        <w:t>обмениваются между собой фрагментами в</w:t>
      </w:r>
      <w:r>
        <w:t xml:space="preserve"> </w:t>
      </w:r>
      <w:r w:rsidRPr="002E168A">
        <w:t>процессе образования половых клеток, то</w:t>
      </w:r>
      <w:r>
        <w:t xml:space="preserve"> </w:t>
      </w:r>
      <w:r w:rsidRPr="002E168A">
        <w:t>вероятностный анализ показывает, что все ныне существующие типы мтДНК сводятся в</w:t>
      </w:r>
      <w:r>
        <w:t xml:space="preserve"> </w:t>
      </w:r>
      <w:r w:rsidRPr="002E168A">
        <w:t>далёком прошлом к</w:t>
      </w:r>
      <w:r>
        <w:t xml:space="preserve"> </w:t>
      </w:r>
      <w:r w:rsidRPr="002E168A">
        <w:t>одному-единственному прототипу. Почему это происходит? Допустим, существовала небольшая прапопуляция. Если одни женщины в</w:t>
      </w:r>
      <w:r>
        <w:t xml:space="preserve"> </w:t>
      </w:r>
      <w:r w:rsidRPr="002E168A">
        <w:t>ней имели больше детей, чем другие, то</w:t>
      </w:r>
      <w:r>
        <w:t xml:space="preserve"> </w:t>
      </w:r>
      <w:r w:rsidRPr="002E168A">
        <w:t>в</w:t>
      </w:r>
      <w:r>
        <w:t xml:space="preserve"> </w:t>
      </w:r>
      <w:r w:rsidRPr="002E168A">
        <w:t>следующем поколении именно их</w:t>
      </w:r>
      <w:r>
        <w:t xml:space="preserve"> </w:t>
      </w:r>
      <w:r w:rsidRPr="002E168A">
        <w:t>мтДНК будет встречаться чаще. Их</w:t>
      </w:r>
      <w:r>
        <w:t xml:space="preserve"> </w:t>
      </w:r>
      <w:r w:rsidRPr="002E168A">
        <w:t>дочери и</w:t>
      </w:r>
      <w:r>
        <w:t xml:space="preserve"> </w:t>
      </w:r>
      <w:r w:rsidRPr="002E168A">
        <w:t>внучки тоже имели детей, унаследовавшх мтДНК своих предков. При</w:t>
      </w:r>
      <w:r>
        <w:t xml:space="preserve"> </w:t>
      </w:r>
      <w:r w:rsidRPr="002E168A">
        <w:t>этом случайным образом возникают мутации. Так развивается стохастический процесс в</w:t>
      </w:r>
      <w:r>
        <w:t xml:space="preserve"> </w:t>
      </w:r>
      <w:r w:rsidRPr="002E168A">
        <w:t>передаче типов мтДНК, в</w:t>
      </w:r>
      <w:r>
        <w:t xml:space="preserve"> </w:t>
      </w:r>
      <w:r w:rsidRPr="002E168A">
        <w:t>результате чего из</w:t>
      </w:r>
      <w:r>
        <w:t xml:space="preserve"> </w:t>
      </w:r>
      <w:r w:rsidRPr="002E168A">
        <w:t>поколения в</w:t>
      </w:r>
      <w:r>
        <w:t xml:space="preserve"> </w:t>
      </w:r>
      <w:r w:rsidRPr="002E168A">
        <w:t>поколение одни типы мтДНК увеличивают свою представительность в</w:t>
      </w:r>
      <w:r>
        <w:t xml:space="preserve"> </w:t>
      </w:r>
      <w:r w:rsidRPr="002E168A">
        <w:t>популяции, другие</w:t>
      </w:r>
      <w:r>
        <w:t xml:space="preserve"> </w:t>
      </w:r>
      <w:r w:rsidRPr="002E168A">
        <w:t>— уменьшают.</w:t>
      </w:r>
    </w:p>
    <w:p w:rsidR="008075DE" w:rsidRPr="002E168A" w:rsidRDefault="008075DE" w:rsidP="008075DE">
      <w:pPr>
        <w:spacing w:before="120"/>
        <w:ind w:firstLine="567"/>
        <w:jc w:val="both"/>
      </w:pPr>
      <w:r w:rsidRPr="002E168A">
        <w:t>Согласно теории стохастических процессов, когда-нибудь в</w:t>
      </w:r>
      <w:r>
        <w:t xml:space="preserve"> </w:t>
      </w:r>
      <w:r w:rsidRPr="002E168A">
        <w:t>популяции останутся потомки только одной мтДНК — от</w:t>
      </w:r>
      <w:r>
        <w:t xml:space="preserve"> </w:t>
      </w:r>
      <w:r w:rsidRPr="002E168A">
        <w:t>некой единственной женщины, образно именуемой „митохондриальной Евой“. Но</w:t>
      </w:r>
      <w:r>
        <w:t xml:space="preserve"> </w:t>
      </w:r>
      <w:r w:rsidRPr="002E168A">
        <w:t>и</w:t>
      </w:r>
      <w:r>
        <w:t xml:space="preserve"> </w:t>
      </w:r>
      <w:r w:rsidRPr="002E168A">
        <w:t>её</w:t>
      </w:r>
      <w:r>
        <w:t xml:space="preserve"> </w:t>
      </w:r>
      <w:r w:rsidRPr="002E168A">
        <w:t>соплеменницы внесли свой вклад в</w:t>
      </w:r>
      <w:r>
        <w:t xml:space="preserve"> </w:t>
      </w:r>
      <w:r w:rsidRPr="002E168A">
        <w:t>генофонд отдалённых потомков, поскольку наш геном содержит не</w:t>
      </w:r>
      <w:r>
        <w:t xml:space="preserve"> </w:t>
      </w:r>
      <w:r w:rsidRPr="002E168A">
        <w:t>только митохондриальную ДНК. Длина мтДНК лишь около 16,5</w:t>
      </w:r>
      <w:r>
        <w:t xml:space="preserve"> </w:t>
      </w:r>
      <w:r w:rsidRPr="002E168A">
        <w:t>тыс. нуклеотидов, что ничтожно мало по</w:t>
      </w:r>
      <w:r>
        <w:t xml:space="preserve"> </w:t>
      </w:r>
      <w:r w:rsidRPr="002E168A">
        <w:t>сравнению с</w:t>
      </w:r>
      <w:r>
        <w:t xml:space="preserve"> </w:t>
      </w:r>
      <w:r w:rsidRPr="002E168A">
        <w:t>3</w:t>
      </w:r>
      <w:r>
        <w:t xml:space="preserve"> </w:t>
      </w:r>
      <w:r w:rsidRPr="002E168A">
        <w:t>млрд. нуклеотидов ДНК хромосом, основная часть которых представлена 22</w:t>
      </w:r>
      <w:r>
        <w:t xml:space="preserve"> </w:t>
      </w:r>
      <w:r w:rsidRPr="002E168A">
        <w:t>аутосомами и</w:t>
      </w:r>
      <w:r>
        <w:t xml:space="preserve"> </w:t>
      </w:r>
      <w:r w:rsidRPr="002E168A">
        <w:t>X-хромосомой, где</w:t>
      </w:r>
      <w:r>
        <w:t xml:space="preserve"> </w:t>
      </w:r>
      <w:r w:rsidRPr="002E168A">
        <w:t>комбинируется наследственность по</w:t>
      </w:r>
      <w:r>
        <w:t xml:space="preserve"> </w:t>
      </w:r>
      <w:r w:rsidRPr="002E168A">
        <w:t>обеим линиям, женской и</w:t>
      </w:r>
      <w:r>
        <w:t xml:space="preserve"> </w:t>
      </w:r>
      <w:r w:rsidRPr="002E168A">
        <w:t>мужской. Из-за многочисленных мутаций мтДНК ныне живущих людей отличается от</w:t>
      </w:r>
      <w:r>
        <w:t xml:space="preserve"> </w:t>
      </w:r>
      <w:r w:rsidRPr="002E168A">
        <w:t>данных „Евы“, возраст которой (т.</w:t>
      </w:r>
      <w:r>
        <w:t xml:space="preserve"> </w:t>
      </w:r>
      <w:r w:rsidRPr="002E168A">
        <w:t>е. точки соединения всех типов мтДНК в</w:t>
      </w:r>
      <w:r>
        <w:t xml:space="preserve"> </w:t>
      </w:r>
      <w:r w:rsidRPr="002E168A">
        <w:t>прошлом) примерно 200</w:t>
      </w:r>
      <w:r>
        <w:t xml:space="preserve"> </w:t>
      </w:r>
      <w:r w:rsidRPr="002E168A">
        <w:t>тысяч лет. Аналогичная ситуация и</w:t>
      </w:r>
      <w:r>
        <w:t xml:space="preserve"> </w:t>
      </w:r>
      <w:r w:rsidRPr="002E168A">
        <w:t>с</w:t>
      </w:r>
      <w:r>
        <w:t xml:space="preserve"> </w:t>
      </w:r>
      <w:r w:rsidRPr="002E168A">
        <w:t>Y-хромосомой. Большая часть её</w:t>
      </w:r>
      <w:r>
        <w:t xml:space="preserve"> </w:t>
      </w:r>
      <w:r w:rsidRPr="002E168A">
        <w:t>не</w:t>
      </w:r>
      <w:r>
        <w:t xml:space="preserve"> </w:t>
      </w:r>
      <w:r w:rsidRPr="002E168A">
        <w:t>рекомбинирует, и</w:t>
      </w:r>
      <w:r>
        <w:t xml:space="preserve"> </w:t>
      </w:r>
      <w:r w:rsidRPr="002E168A">
        <w:t>изменчивость ДНК в</w:t>
      </w:r>
      <w:r>
        <w:t xml:space="preserve"> </w:t>
      </w:r>
      <w:r w:rsidRPr="002E168A">
        <w:t>ней подчиняется тем</w:t>
      </w:r>
      <w:r>
        <w:t xml:space="preserve"> </w:t>
      </w:r>
      <w:r w:rsidRPr="002E168A">
        <w:t>же стохастическим процессам, что и</w:t>
      </w:r>
      <w:r>
        <w:t xml:space="preserve"> </w:t>
      </w:r>
      <w:r w:rsidRPr="002E168A">
        <w:t>мтДНК. При</w:t>
      </w:r>
      <w:r>
        <w:t xml:space="preserve"> </w:t>
      </w:r>
      <w:r w:rsidRPr="002E168A">
        <w:t>этом говорят о</w:t>
      </w:r>
      <w:r>
        <w:t xml:space="preserve"> </w:t>
      </w:r>
      <w:r w:rsidRPr="002E168A">
        <w:t>„Y-хромосомном Адаме“. Он</w:t>
      </w:r>
      <w:r>
        <w:t xml:space="preserve"> </w:t>
      </w:r>
      <w:r w:rsidRPr="002E168A">
        <w:t>оказался гораздо моложе „мтЕвы“. Объяснение тому</w:t>
      </w:r>
      <w:r>
        <w:t xml:space="preserve"> </w:t>
      </w:r>
      <w:r w:rsidRPr="002E168A">
        <w:t>— меньшая, т.</w:t>
      </w:r>
      <w:r>
        <w:t xml:space="preserve"> </w:t>
      </w:r>
      <w:r w:rsidRPr="002E168A">
        <w:t>н.</w:t>
      </w:r>
      <w:r>
        <w:t xml:space="preserve"> </w:t>
      </w:r>
      <w:r w:rsidRPr="002E168A">
        <w:t>эффективная численность мужчин на</w:t>
      </w:r>
      <w:r>
        <w:t xml:space="preserve"> </w:t>
      </w:r>
      <w:r w:rsidRPr="002E168A">
        <w:t>протяжении истории человечества из-за их</w:t>
      </w:r>
      <w:r>
        <w:t xml:space="preserve"> </w:t>
      </w:r>
      <w:r w:rsidRPr="002E168A">
        <w:t>большей смертности и</w:t>
      </w:r>
      <w:r>
        <w:t xml:space="preserve"> </w:t>
      </w:r>
      <w:r w:rsidRPr="002E168A">
        <w:t>нередкого отстранения от</w:t>
      </w:r>
      <w:r>
        <w:t xml:space="preserve"> </w:t>
      </w:r>
      <w:r w:rsidRPr="002E168A">
        <w:t>процесса размножения.</w:t>
      </w:r>
    </w:p>
    <w:p w:rsidR="008075DE" w:rsidRPr="002E168A" w:rsidRDefault="008075DE" w:rsidP="008075DE">
      <w:pPr>
        <w:spacing w:before="120"/>
        <w:ind w:firstLine="567"/>
        <w:jc w:val="both"/>
      </w:pPr>
      <w:r w:rsidRPr="002E168A">
        <w:t>Неандертальский человек</w:t>
      </w:r>
      <w:r>
        <w:t xml:space="preserve"> </w:t>
      </w:r>
      <w:r w:rsidRPr="002E168A">
        <w:t>— наш прародитель или</w:t>
      </w:r>
      <w:r>
        <w:t xml:space="preserve"> </w:t>
      </w:r>
      <w:r w:rsidRPr="002E168A">
        <w:t>двоюродный дядя? Дополнительные сведения о</w:t>
      </w:r>
      <w:r>
        <w:t xml:space="preserve"> </w:t>
      </w:r>
      <w:r w:rsidRPr="002E168A">
        <w:t>нашей родословной были получены при</w:t>
      </w:r>
      <w:r>
        <w:t xml:space="preserve"> </w:t>
      </w:r>
      <w:r w:rsidRPr="002E168A">
        <w:t>сравнении митохондриальных ДНК современного человека и</w:t>
      </w:r>
      <w:r>
        <w:t xml:space="preserve"> </w:t>
      </w:r>
      <w:r w:rsidRPr="002E168A">
        <w:t>неандертальца. Более ста лет, с</w:t>
      </w:r>
      <w:r>
        <w:t xml:space="preserve"> </w:t>
      </w:r>
      <w:r w:rsidRPr="002E168A">
        <w:t>тех пор как в</w:t>
      </w:r>
      <w:r>
        <w:t xml:space="preserve"> </w:t>
      </w:r>
      <w:r w:rsidRPr="002E168A">
        <w:t>Германии впервые были найдены останки нашего древнего родственника, шли дискуссии о</w:t>
      </w:r>
      <w:r>
        <w:t xml:space="preserve"> </w:t>
      </w:r>
      <w:r w:rsidRPr="002E168A">
        <w:t>том, кем он</w:t>
      </w:r>
      <w:r>
        <w:t xml:space="preserve"> </w:t>
      </w:r>
      <w:r w:rsidRPr="002E168A">
        <w:t>нам приходится. Исходя из</w:t>
      </w:r>
      <w:r>
        <w:t xml:space="preserve"> </w:t>
      </w:r>
      <w:r w:rsidRPr="002E168A">
        <w:t>особенностей строения скелета неандертальца и</w:t>
      </w:r>
      <w:r>
        <w:t xml:space="preserve"> </w:t>
      </w:r>
      <w:r w:rsidRPr="002E168A">
        <w:t>его географической распространённости, одни учёные считали его нашим прародителем, т.</w:t>
      </w:r>
      <w:r>
        <w:t xml:space="preserve"> </w:t>
      </w:r>
      <w:r w:rsidRPr="002E168A">
        <w:t>е. линией Homo sapiens, развитие которой привело к</w:t>
      </w:r>
      <w:r>
        <w:t xml:space="preserve"> </w:t>
      </w:r>
      <w:r w:rsidRPr="002E168A">
        <w:t>человеку современного анатомического типа. Другие детали позволяли считать его независимой эволюционной ветвью, подвидом Homo sapiens, имеющим общего с</w:t>
      </w:r>
      <w:r>
        <w:t xml:space="preserve"> </w:t>
      </w:r>
      <w:r w:rsidRPr="002E168A">
        <w:t>нами предка, т.</w:t>
      </w:r>
      <w:r>
        <w:t xml:space="preserve"> </w:t>
      </w:r>
      <w:r w:rsidRPr="002E168A">
        <w:t>е как</w:t>
      </w:r>
      <w:r>
        <w:t xml:space="preserve"> </w:t>
      </w:r>
      <w:r w:rsidRPr="002E168A">
        <w:t>бы двоюродным дядей. Эти два подвида получили зоологическое название Homo sapiens neanderthalensis и</w:t>
      </w:r>
      <w:r>
        <w:t xml:space="preserve"> </w:t>
      </w:r>
      <w:r w:rsidRPr="002E168A">
        <w:t>Homo sapiens sapiens.</w:t>
      </w:r>
    </w:p>
    <w:p w:rsidR="008075DE" w:rsidRPr="002E168A" w:rsidRDefault="008075DE" w:rsidP="008075DE">
      <w:pPr>
        <w:spacing w:before="120"/>
        <w:ind w:firstLine="567"/>
        <w:jc w:val="both"/>
      </w:pPr>
      <w:r w:rsidRPr="002E168A">
        <w:t>Учёным удалось прочитать часть вариабельного (контрольного) участка митохондриальной ДНК двух неандертальцев. Первый был найден в</w:t>
      </w:r>
      <w:r>
        <w:t xml:space="preserve"> </w:t>
      </w:r>
      <w:r w:rsidRPr="002E168A">
        <w:t>Фельдховеровской пещере в</w:t>
      </w:r>
      <w:r>
        <w:t xml:space="preserve"> </w:t>
      </w:r>
      <w:r w:rsidRPr="002E168A">
        <w:t>Германии, чуть позже был прочитан генетический текст мтДНК неандертальца-ребёнка, обнаруженного на</w:t>
      </w:r>
      <w:r>
        <w:t xml:space="preserve"> </w:t>
      </w:r>
      <w:r w:rsidRPr="002E168A">
        <w:t>Северном Кавказе в</w:t>
      </w:r>
      <w:r>
        <w:t xml:space="preserve"> </w:t>
      </w:r>
      <w:r w:rsidRPr="002E168A">
        <w:t>Мезмайской пещере. При сравнении наиболее изменчивых фрагментов мтДНК современного человека и</w:t>
      </w:r>
      <w:r>
        <w:t xml:space="preserve"> </w:t>
      </w:r>
      <w:r w:rsidRPr="002E168A">
        <w:t>неандертальца были найдены существенные различия: они отличались друг от</w:t>
      </w:r>
      <w:r>
        <w:t xml:space="preserve"> </w:t>
      </w:r>
      <w:r w:rsidRPr="002E168A">
        <w:t>друга в</w:t>
      </w:r>
      <w:r>
        <w:t xml:space="preserve"> </w:t>
      </w:r>
      <w:r w:rsidRPr="002E168A">
        <w:t>среднем по</w:t>
      </w:r>
      <w:r>
        <w:t xml:space="preserve"> </w:t>
      </w:r>
      <w:r w:rsidRPr="002E168A">
        <w:t>27</w:t>
      </w:r>
      <w:r>
        <w:t xml:space="preserve"> </w:t>
      </w:r>
      <w:r w:rsidRPr="002E168A">
        <w:t>нуклеотидным позициям из</w:t>
      </w:r>
      <w:r>
        <w:t xml:space="preserve"> </w:t>
      </w:r>
      <w:r w:rsidRPr="002E168A">
        <w:t>370</w:t>
      </w:r>
      <w:r>
        <w:t xml:space="preserve"> </w:t>
      </w:r>
      <w:r w:rsidRPr="002E168A">
        <w:t>исследованных. Если сравнить митохондриальные ДНК двух современных людей, то</w:t>
      </w:r>
      <w:r>
        <w:t xml:space="preserve"> </w:t>
      </w:r>
      <w:r w:rsidRPr="002E168A">
        <w:t>средняя разница будет равна лишь 8</w:t>
      </w:r>
      <w:r>
        <w:t xml:space="preserve"> </w:t>
      </w:r>
      <w:r w:rsidRPr="002E168A">
        <w:t>нуклеотидам. Эти расчёты показывают, что наш общий с</w:t>
      </w:r>
      <w:r>
        <w:t xml:space="preserve"> </w:t>
      </w:r>
      <w:r w:rsidRPr="002E168A">
        <w:t>неандертальцем предок жил примерно 500–700 тыс. лет назад.</w:t>
      </w:r>
    </w:p>
    <w:p w:rsidR="008075DE" w:rsidRPr="002E168A" w:rsidRDefault="008075DE" w:rsidP="008075DE">
      <w:pPr>
        <w:spacing w:before="120"/>
        <w:ind w:firstLine="567"/>
        <w:jc w:val="both"/>
      </w:pPr>
      <w:r w:rsidRPr="002E168A">
        <w:t>Анализ ДНК позволил заключить, что обмен генами между человеком и</w:t>
      </w:r>
      <w:r>
        <w:t xml:space="preserve"> </w:t>
      </w:r>
      <w:r w:rsidRPr="002E168A">
        <w:t>неандертальцем не</w:t>
      </w:r>
      <w:r>
        <w:t xml:space="preserve"> </w:t>
      </w:r>
      <w:r w:rsidRPr="002E168A">
        <w:t>происходил или</w:t>
      </w:r>
      <w:r>
        <w:t xml:space="preserve"> </w:t>
      </w:r>
      <w:r w:rsidRPr="002E168A">
        <w:t>был ничтожно мал. Вероятнее всего, это совершенно отдельные, параллельные эволюционные ветви, произошедшие от</w:t>
      </w:r>
      <w:r>
        <w:t xml:space="preserve"> </w:t>
      </w:r>
      <w:r w:rsidRPr="002E168A">
        <w:t>общего предка. Хотя для</w:t>
      </w:r>
      <w:r>
        <w:t xml:space="preserve"> </w:t>
      </w:r>
      <w:r w:rsidRPr="002E168A">
        <w:t>окончательного вывода нужны дополнительные исследования ДНК. Так</w:t>
      </w:r>
      <w:r>
        <w:t xml:space="preserve"> </w:t>
      </w:r>
      <w:r w:rsidRPr="002E168A">
        <w:t>что неандерталец нам, похоже, эволюционный „дядя“. Приблизительно 300–400 тыс. лет назад произошло окончательное разделение двух ветвей. Неандертальцы первыми расселились по</w:t>
      </w:r>
      <w:r>
        <w:t xml:space="preserve"> </w:t>
      </w:r>
      <w:r w:rsidRPr="002E168A">
        <w:t>Европе и</w:t>
      </w:r>
      <w:r>
        <w:t xml:space="preserve"> </w:t>
      </w:r>
      <w:r w:rsidRPr="002E168A">
        <w:t>Азии, затем туда пришли люди современного типа (т.н. кроманьонский человек), и</w:t>
      </w:r>
      <w:r>
        <w:t xml:space="preserve"> </w:t>
      </w:r>
      <w:r w:rsidRPr="002E168A">
        <w:t>они довольно долго сосуществовали на</w:t>
      </w:r>
      <w:r>
        <w:t xml:space="preserve"> </w:t>
      </w:r>
      <w:r w:rsidRPr="002E168A">
        <w:t>одной территории. Но</w:t>
      </w:r>
      <w:r>
        <w:t xml:space="preserve"> </w:t>
      </w:r>
      <w:r w:rsidRPr="002E168A">
        <w:t>около 30</w:t>
      </w:r>
      <w:r>
        <w:t xml:space="preserve"> </w:t>
      </w:r>
      <w:r w:rsidRPr="002E168A">
        <w:t>тыс.</w:t>
      </w:r>
      <w:r>
        <w:t xml:space="preserve"> </w:t>
      </w:r>
      <w:r w:rsidRPr="002E168A">
        <w:t>лет назад неандертальский человек исчез, никаких его следов в</w:t>
      </w:r>
      <w:r>
        <w:t xml:space="preserve"> </w:t>
      </w:r>
      <w:r w:rsidRPr="002E168A">
        <w:t>более поздних археологических слоях найдено не</w:t>
      </w:r>
      <w:r>
        <w:t xml:space="preserve"> </w:t>
      </w:r>
      <w:r w:rsidRPr="002E168A">
        <w:t>было. Возможно, он</w:t>
      </w:r>
      <w:r>
        <w:t xml:space="preserve"> </w:t>
      </w:r>
      <w:r w:rsidRPr="002E168A">
        <w:t>не</w:t>
      </w:r>
      <w:r>
        <w:t xml:space="preserve"> </w:t>
      </w:r>
      <w:r w:rsidRPr="002E168A">
        <w:t>выдержал конкуренции и</w:t>
      </w:r>
      <w:r>
        <w:t xml:space="preserve"> </w:t>
      </w:r>
      <w:r w:rsidRPr="002E168A">
        <w:t>был вытеснен и</w:t>
      </w:r>
      <w:r>
        <w:t xml:space="preserve"> </w:t>
      </w:r>
      <w:r w:rsidRPr="002E168A">
        <w:t>истреблён своим более умным и</w:t>
      </w:r>
      <w:r>
        <w:t xml:space="preserve"> </w:t>
      </w:r>
      <w:r w:rsidRPr="002E168A">
        <w:t>хитрым родственником, а</w:t>
      </w:r>
      <w:r>
        <w:t xml:space="preserve"> </w:t>
      </w:r>
      <w:r w:rsidRPr="002E168A">
        <w:t>может быть, существовали и</w:t>
      </w:r>
      <w:r>
        <w:t xml:space="preserve"> </w:t>
      </w:r>
      <w:r w:rsidRPr="002E168A">
        <w:t>иные причины гибели неандертальцев.</w:t>
      </w:r>
    </w:p>
    <w:p w:rsidR="008075DE" w:rsidRPr="00D73A22" w:rsidRDefault="008075DE" w:rsidP="008075DE">
      <w:pPr>
        <w:spacing w:before="120"/>
        <w:jc w:val="center"/>
        <w:rPr>
          <w:b/>
          <w:bCs/>
          <w:sz w:val="28"/>
          <w:szCs w:val="28"/>
        </w:rPr>
      </w:pPr>
      <w:r w:rsidRPr="00D73A22">
        <w:rPr>
          <w:b/>
          <w:bCs/>
          <w:sz w:val="28"/>
          <w:szCs w:val="28"/>
        </w:rPr>
        <w:t>Эволюция популяций и рас</w:t>
      </w:r>
    </w:p>
    <w:tbl>
      <w:tblPr>
        <w:tblW w:w="5000" w:type="pct"/>
        <w:tblCellSpacing w:w="15" w:type="dxa"/>
        <w:tblInd w:w="-10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848"/>
      </w:tblGrid>
      <w:tr w:rsidR="008075DE" w:rsidRPr="002E168A" w:rsidTr="00A66E67">
        <w:trPr>
          <w:tblCellSpacing w:w="15" w:type="dxa"/>
        </w:trPr>
        <w:tc>
          <w:tcPr>
            <w:tcW w:w="4962" w:type="pct"/>
            <w:vAlign w:val="center"/>
          </w:tcPr>
          <w:p w:rsidR="008075DE" w:rsidRPr="002E168A" w:rsidRDefault="00603C58" w:rsidP="00A66E67">
            <w:r>
              <w:pict>
                <v:shape id="_x0000_i1045" type="#_x0000_t75" style="width:352.5pt;height:240pt">
                  <v:imagedata r:id="rId9" o:title=""/>
                </v:shape>
              </w:pict>
            </w:r>
          </w:p>
          <w:p w:rsidR="008075DE" w:rsidRPr="002E168A" w:rsidRDefault="008075DE" w:rsidP="00A66E67">
            <w:r w:rsidRPr="002E168A">
              <w:t>Рис.</w:t>
            </w:r>
            <w:r>
              <w:t xml:space="preserve"> </w:t>
            </w:r>
            <w:r w:rsidRPr="002E168A">
              <w:t>6.</w:t>
            </w:r>
            <w:r>
              <w:t xml:space="preserve"> </w:t>
            </w:r>
            <w:r w:rsidRPr="002E168A">
              <w:t>Эволюционное древо популяций человека, по</w:t>
            </w:r>
            <w:r>
              <w:t xml:space="preserve"> </w:t>
            </w:r>
            <w:r w:rsidRPr="002E168A">
              <w:t>данным о</w:t>
            </w:r>
            <w:r>
              <w:t xml:space="preserve"> </w:t>
            </w:r>
            <w:r w:rsidRPr="002E168A">
              <w:t>ДНК-маркёрах. Видно, что первично развитие и</w:t>
            </w:r>
            <w:r>
              <w:t xml:space="preserve"> </w:t>
            </w:r>
            <w:r w:rsidRPr="002E168A">
              <w:t>отделение друг от</w:t>
            </w:r>
            <w:r>
              <w:t xml:space="preserve"> </w:t>
            </w:r>
            <w:r w:rsidRPr="002E168A">
              <w:t>друга популяций началось в</w:t>
            </w:r>
            <w:r>
              <w:t xml:space="preserve"> </w:t>
            </w:r>
            <w:r w:rsidRPr="002E168A">
              <w:t>Африке в</w:t>
            </w:r>
            <w:r>
              <w:t xml:space="preserve"> </w:t>
            </w:r>
            <w:r w:rsidRPr="002E168A">
              <w:t>среднем около 100</w:t>
            </w:r>
            <w:r>
              <w:t xml:space="preserve"> </w:t>
            </w:r>
            <w:r w:rsidRPr="002E168A">
              <w:t>тыс.</w:t>
            </w:r>
            <w:r>
              <w:t xml:space="preserve"> </w:t>
            </w:r>
            <w:r w:rsidRPr="002E168A">
              <w:t>лет назад. Затем одна ветвь вышла из</w:t>
            </w:r>
            <w:r>
              <w:t xml:space="preserve"> </w:t>
            </w:r>
            <w:r w:rsidRPr="002E168A">
              <w:t>Африки и</w:t>
            </w:r>
            <w:r>
              <w:t xml:space="preserve"> </w:t>
            </w:r>
            <w:r w:rsidRPr="002E168A">
              <w:t>стала делиться на</w:t>
            </w:r>
            <w:r>
              <w:t xml:space="preserve"> </w:t>
            </w:r>
            <w:r w:rsidRPr="002E168A">
              <w:t>континентальные ветви. Стрелками указано минимальное время, прошедшее между отделением эволюционных ветвей. Следует иметь в</w:t>
            </w:r>
            <w:r>
              <w:t xml:space="preserve"> </w:t>
            </w:r>
            <w:r w:rsidRPr="002E168A">
              <w:t>виду, что отделение ветви не</w:t>
            </w:r>
            <w:r>
              <w:t xml:space="preserve"> </w:t>
            </w:r>
            <w:r w:rsidRPr="002E168A">
              <w:t>означает ещё физического присутствия популяций в</w:t>
            </w:r>
            <w:r>
              <w:t xml:space="preserve"> </w:t>
            </w:r>
            <w:r w:rsidRPr="002E168A">
              <w:t>этом регионе. Например, ветвь, ведущая от</w:t>
            </w:r>
            <w:r>
              <w:t xml:space="preserve"> </w:t>
            </w:r>
            <w:r w:rsidRPr="002E168A">
              <w:t>азиатских популяций к</w:t>
            </w:r>
            <w:r>
              <w:t xml:space="preserve"> </w:t>
            </w:r>
            <w:r w:rsidRPr="002E168A">
              <w:t>американским индейцам, показывает, когда эта ветвь отделилась, но</w:t>
            </w:r>
            <w:r>
              <w:t xml:space="preserve"> </w:t>
            </w:r>
            <w:r w:rsidRPr="002E168A">
              <w:t>нужно было ещё время, за</w:t>
            </w:r>
            <w:r>
              <w:t xml:space="preserve"> </w:t>
            </w:r>
            <w:r w:rsidRPr="002E168A">
              <w:t>которое отделившиеся группы достигнут Берингии и</w:t>
            </w:r>
            <w:r>
              <w:t xml:space="preserve"> </w:t>
            </w:r>
            <w:r w:rsidRPr="002E168A">
              <w:t>перейдут пролив (по: Zhivotovsky et</w:t>
            </w:r>
            <w:r>
              <w:t xml:space="preserve"> </w:t>
            </w:r>
            <w:r w:rsidRPr="002E168A">
              <w:t>al., 2003).</w:t>
            </w:r>
          </w:p>
        </w:tc>
      </w:tr>
    </w:tbl>
    <w:p w:rsidR="008075DE" w:rsidRPr="002E168A" w:rsidRDefault="008075DE" w:rsidP="008075DE">
      <w:pPr>
        <w:spacing w:before="120"/>
        <w:ind w:firstLine="567"/>
        <w:jc w:val="both"/>
      </w:pPr>
      <w:r w:rsidRPr="002E168A">
        <w:t>Изучая разнообразие ДНК современных народов, можно оценить численность той прапопуляции, от</w:t>
      </w:r>
      <w:r>
        <w:t xml:space="preserve"> </w:t>
      </w:r>
      <w:r w:rsidRPr="002E168A">
        <w:t>которой, согласно гипотезе африканского происхождения, произошло всё человечество. Она была невелика</w:t>
      </w:r>
      <w:r>
        <w:t xml:space="preserve"> </w:t>
      </w:r>
      <w:r w:rsidRPr="002E168A">
        <w:t>— порядка нескольких тысяч. Сопоставляя ДНК-маркёры аборигенов Южной Африки, можно сказать, что примерно 70–150 тыс. лет назад началась интенсивная дифференциация и</w:t>
      </w:r>
      <w:r>
        <w:t xml:space="preserve"> </w:t>
      </w:r>
      <w:r w:rsidRPr="002E168A">
        <w:t>сложные демографические процессы, сопровождающиеся возникновением разнообразных популяций в</w:t>
      </w:r>
      <w:r>
        <w:t xml:space="preserve"> </w:t>
      </w:r>
      <w:r w:rsidRPr="002E168A">
        <w:t>пределах Африки. Затем, 50–100 тыс. лет назад, волны переселенцев стали выплёскиваться за</w:t>
      </w:r>
      <w:r>
        <w:t xml:space="preserve"> </w:t>
      </w:r>
      <w:r w:rsidRPr="002E168A">
        <w:t>пределы Африки и</w:t>
      </w:r>
      <w:r>
        <w:t xml:space="preserve"> </w:t>
      </w:r>
      <w:r w:rsidRPr="002E168A">
        <w:t>растекаться по</w:t>
      </w:r>
      <w:r>
        <w:t xml:space="preserve"> </w:t>
      </w:r>
      <w:r w:rsidRPr="002E168A">
        <w:t>другим континентам, что отразилось на</w:t>
      </w:r>
      <w:r>
        <w:t xml:space="preserve"> </w:t>
      </w:r>
      <w:r w:rsidRPr="002E168A">
        <w:t>своеобразной структуре ДНК-древа (рис. 6).</w:t>
      </w:r>
    </w:p>
    <w:p w:rsidR="008075DE" w:rsidRPr="002E168A" w:rsidRDefault="008075DE" w:rsidP="008075DE">
      <w:pPr>
        <w:spacing w:before="120"/>
        <w:ind w:firstLine="567"/>
        <w:jc w:val="both"/>
      </w:pPr>
      <w:r w:rsidRPr="002E168A">
        <w:t>Исследуя современное население Европы, Азии, Океании, Северной и</w:t>
      </w:r>
      <w:r>
        <w:t xml:space="preserve"> </w:t>
      </w:r>
      <w:r w:rsidRPr="002E168A">
        <w:t>Южной Америки и</w:t>
      </w:r>
      <w:r>
        <w:t xml:space="preserve"> </w:t>
      </w:r>
      <w:r w:rsidRPr="002E168A">
        <w:t>зная особенности и</w:t>
      </w:r>
      <w:r>
        <w:t xml:space="preserve"> </w:t>
      </w:r>
      <w:r w:rsidRPr="002E168A">
        <w:t>скорость мутирования в</w:t>
      </w:r>
      <w:r>
        <w:t xml:space="preserve"> </w:t>
      </w:r>
      <w:r w:rsidRPr="002E168A">
        <w:t>изучаемых ДНК-маркёрах, можно с</w:t>
      </w:r>
      <w:r>
        <w:t xml:space="preserve"> </w:t>
      </w:r>
      <w:r w:rsidRPr="002E168A">
        <w:t>определённой степенью точности проследить пути и</w:t>
      </w:r>
      <w:r>
        <w:t xml:space="preserve"> </w:t>
      </w:r>
      <w:r w:rsidRPr="002E168A">
        <w:t>время миграций людей из</w:t>
      </w:r>
      <w:r>
        <w:t xml:space="preserve"> </w:t>
      </w:r>
      <w:r w:rsidRPr="002E168A">
        <w:t>Африки. Удивительно то, что генетические данные подтверждаются археологическими находками. Например, структура ДНК свидетельствует о</w:t>
      </w:r>
      <w:r>
        <w:t xml:space="preserve"> </w:t>
      </w:r>
      <w:r w:rsidRPr="002E168A">
        <w:t>том, что человек появился в</w:t>
      </w:r>
      <w:r>
        <w:t xml:space="preserve"> </w:t>
      </w:r>
      <w:r w:rsidRPr="002E168A">
        <w:t>Австралии и</w:t>
      </w:r>
      <w:r>
        <w:t xml:space="preserve"> </w:t>
      </w:r>
      <w:r w:rsidRPr="002E168A">
        <w:t>Новой Гвинее 50–60 тыс. лет назад. Анализ состава химических элементов артефактов указывает на</w:t>
      </w:r>
      <w:r>
        <w:t xml:space="preserve"> </w:t>
      </w:r>
      <w:r w:rsidRPr="002E168A">
        <w:t>тот</w:t>
      </w:r>
      <w:r>
        <w:t xml:space="preserve"> </w:t>
      </w:r>
      <w:r w:rsidRPr="002E168A">
        <w:t>же период. В</w:t>
      </w:r>
      <w:r>
        <w:t xml:space="preserve"> </w:t>
      </w:r>
      <w:r w:rsidRPr="002E168A">
        <w:t>Центральную и</w:t>
      </w:r>
      <w:r>
        <w:t xml:space="preserve"> </w:t>
      </w:r>
      <w:r w:rsidRPr="002E168A">
        <w:t>Юго-Восточную Азию люди пришли примерно 70</w:t>
      </w:r>
      <w:r>
        <w:t xml:space="preserve"> </w:t>
      </w:r>
      <w:r w:rsidRPr="002E168A">
        <w:t>тыс.</w:t>
      </w:r>
      <w:r>
        <w:t xml:space="preserve"> </w:t>
      </w:r>
      <w:r w:rsidRPr="002E168A">
        <w:t>лет назад, заселение Европы произошло позже, 35–40 тыс. лет назад. Время освоения Америки до</w:t>
      </w:r>
      <w:r>
        <w:t xml:space="preserve"> </w:t>
      </w:r>
      <w:r w:rsidRPr="002E168A">
        <w:t>сих</w:t>
      </w:r>
      <w:r>
        <w:t xml:space="preserve"> </w:t>
      </w:r>
      <w:r w:rsidRPr="002E168A">
        <w:t>пор не</w:t>
      </w:r>
      <w:r>
        <w:t xml:space="preserve"> </w:t>
      </w:r>
      <w:r w:rsidRPr="002E168A">
        <w:t>определено, известно лишь, что люди появились там гораздо позже, чем на</w:t>
      </w:r>
      <w:r>
        <w:t xml:space="preserve"> </w:t>
      </w:r>
      <w:r w:rsidRPr="002E168A">
        <w:t>других континентах,</w:t>
      </w:r>
      <w:r>
        <w:t xml:space="preserve"> </w:t>
      </w:r>
      <w:r w:rsidRPr="002E168A">
        <w:t>— от</w:t>
      </w:r>
      <w:r>
        <w:t xml:space="preserve"> </w:t>
      </w:r>
      <w:r w:rsidRPr="002E168A">
        <w:t>15 до</w:t>
      </w:r>
      <w:r>
        <w:t xml:space="preserve"> </w:t>
      </w:r>
      <w:r w:rsidRPr="002E168A">
        <w:t>35</w:t>
      </w:r>
      <w:r>
        <w:t xml:space="preserve"> </w:t>
      </w:r>
      <w:r w:rsidRPr="002E168A">
        <w:t>тыс.</w:t>
      </w:r>
      <w:r>
        <w:t xml:space="preserve"> </w:t>
      </w:r>
      <w:r w:rsidRPr="002E168A">
        <w:t>лет назад.</w:t>
      </w:r>
    </w:p>
    <w:tbl>
      <w:tblPr>
        <w:tblW w:w="5000" w:type="pct"/>
        <w:jc w:val="right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848"/>
      </w:tblGrid>
      <w:tr w:rsidR="008075DE" w:rsidRPr="002E168A" w:rsidTr="00A66E67">
        <w:trPr>
          <w:tblCellSpacing w:w="15" w:type="dxa"/>
          <w:jc w:val="right"/>
        </w:trPr>
        <w:tc>
          <w:tcPr>
            <w:tcW w:w="4962" w:type="pct"/>
            <w:vAlign w:val="center"/>
          </w:tcPr>
          <w:p w:rsidR="008075DE" w:rsidRPr="002E168A" w:rsidRDefault="00603C58" w:rsidP="00A66E67">
            <w:r>
              <w:pict>
                <v:shape id="_x0000_i1048" type="#_x0000_t75" style="width:352.5pt;height:158.25pt">
                  <v:imagedata r:id="rId10" o:title=""/>
                </v:shape>
              </w:pict>
            </w:r>
          </w:p>
          <w:p w:rsidR="008075DE" w:rsidRPr="002E168A" w:rsidRDefault="008075DE" w:rsidP="00A66E67">
            <w:r w:rsidRPr="002E168A">
              <w:t>Рис.</w:t>
            </w:r>
            <w:r>
              <w:t xml:space="preserve"> </w:t>
            </w:r>
            <w:r w:rsidRPr="002E168A">
              <w:t>7.</w:t>
            </w:r>
            <w:r>
              <w:t xml:space="preserve"> </w:t>
            </w:r>
            <w:r w:rsidRPr="002E168A">
              <w:t>Подразделение этнических группировок по</w:t>
            </w:r>
            <w:r>
              <w:t xml:space="preserve"> </w:t>
            </w:r>
            <w:r w:rsidRPr="002E168A">
              <w:t>географическим районам, осуществлённое по</w:t>
            </w:r>
            <w:r>
              <w:t xml:space="preserve"> </w:t>
            </w:r>
            <w:r w:rsidRPr="002E168A">
              <w:t>ДНК-маркёрам. Каждая точка представляет собой выборку индивидов определённой этнической группы из</w:t>
            </w:r>
            <w:r>
              <w:t xml:space="preserve"> </w:t>
            </w:r>
            <w:r w:rsidRPr="002E168A">
              <w:t>данного географического региона, охарактеризованным по</w:t>
            </w:r>
            <w:r>
              <w:t xml:space="preserve"> </w:t>
            </w:r>
            <w:r w:rsidRPr="002E168A">
              <w:t>четыремстам аутосомным ДНК-маркёрам. Левый и</w:t>
            </w:r>
            <w:r>
              <w:t xml:space="preserve"> </w:t>
            </w:r>
            <w:r w:rsidRPr="002E168A">
              <w:t>правый рисунки представляют собой разные проекции многомерного пространства различий между выборками. В</w:t>
            </w:r>
            <w:r>
              <w:t xml:space="preserve"> </w:t>
            </w:r>
            <w:r w:rsidRPr="002E168A">
              <w:t>каждом из</w:t>
            </w:r>
            <w:r>
              <w:t xml:space="preserve"> </w:t>
            </w:r>
            <w:r w:rsidRPr="002E168A">
              <w:t>регионов прослеживается группировка этнических групп общего происхождения, однако различия между ними уже не</w:t>
            </w:r>
            <w:r>
              <w:t xml:space="preserve"> </w:t>
            </w:r>
            <w:r w:rsidRPr="002E168A">
              <w:t>столь яркие, как между регионами (по: Zhivotovsky et</w:t>
            </w:r>
            <w:r>
              <w:t xml:space="preserve"> </w:t>
            </w:r>
            <w:r w:rsidRPr="002E168A">
              <w:t>al., 2003).</w:t>
            </w:r>
          </w:p>
        </w:tc>
      </w:tr>
    </w:tbl>
    <w:p w:rsidR="008075DE" w:rsidRPr="002E168A" w:rsidRDefault="008075DE" w:rsidP="008075DE">
      <w:pPr>
        <w:spacing w:before="120"/>
        <w:ind w:firstLine="567"/>
        <w:jc w:val="both"/>
      </w:pPr>
      <w:r w:rsidRPr="002E168A">
        <w:t>Как возникли современные расы человека и</w:t>
      </w:r>
      <w:r>
        <w:t xml:space="preserve"> </w:t>
      </w:r>
      <w:r w:rsidRPr="002E168A">
        <w:t>отличаются</w:t>
      </w:r>
      <w:r>
        <w:t xml:space="preserve"> </w:t>
      </w:r>
      <w:r w:rsidRPr="002E168A">
        <w:t>ли они друг от</w:t>
      </w:r>
      <w:r>
        <w:t xml:space="preserve"> </w:t>
      </w:r>
      <w:r w:rsidRPr="002E168A">
        <w:t>друга по</w:t>
      </w:r>
      <w:r>
        <w:t xml:space="preserve"> </w:t>
      </w:r>
      <w:r w:rsidRPr="002E168A">
        <w:t>ДНК? В</w:t>
      </w:r>
      <w:r>
        <w:t xml:space="preserve"> </w:t>
      </w:r>
      <w:r w:rsidRPr="002E168A">
        <w:t>течение десятков тысяч лет шли процессы миграций и</w:t>
      </w:r>
      <w:r>
        <w:t xml:space="preserve"> </w:t>
      </w:r>
      <w:r w:rsidRPr="002E168A">
        <w:t>адаптации человека к</w:t>
      </w:r>
      <w:r>
        <w:t xml:space="preserve"> </w:t>
      </w:r>
      <w:r w:rsidRPr="002E168A">
        <w:t>местным условиям. Допустим, группа людей пришла в</w:t>
      </w:r>
      <w:r>
        <w:t xml:space="preserve"> </w:t>
      </w:r>
      <w:r w:rsidRPr="002E168A">
        <w:t>Юго-Восточную Азию и</w:t>
      </w:r>
      <w:r>
        <w:t xml:space="preserve"> </w:t>
      </w:r>
      <w:r w:rsidRPr="002E168A">
        <w:t>осела там на</w:t>
      </w:r>
      <w:r>
        <w:t xml:space="preserve"> </w:t>
      </w:r>
      <w:r w:rsidRPr="002E168A">
        <w:t>много поколений. Потом часть мигрировала дальше, образуя новую локальную популяцию, которая, однако, имеет общую историю и</w:t>
      </w:r>
      <w:r>
        <w:t xml:space="preserve"> </w:t>
      </w:r>
      <w:r w:rsidRPr="002E168A">
        <w:t>общих предков с</w:t>
      </w:r>
      <w:r>
        <w:t xml:space="preserve"> </w:t>
      </w:r>
      <w:r w:rsidRPr="002E168A">
        <w:t>родительской группой, а</w:t>
      </w:r>
      <w:r>
        <w:t xml:space="preserve"> </w:t>
      </w:r>
      <w:r w:rsidRPr="002E168A">
        <w:t>потому их</w:t>
      </w:r>
      <w:r>
        <w:t xml:space="preserve"> </w:t>
      </w:r>
      <w:r w:rsidRPr="002E168A">
        <w:t>ДНК более сходны между собой, чем с</w:t>
      </w:r>
      <w:r>
        <w:t xml:space="preserve"> </w:t>
      </w:r>
      <w:r w:rsidRPr="002E168A">
        <w:t>жителями других континентов. Действительно, население разных материков эволюционно гораздо дальше от</w:t>
      </w:r>
      <w:r>
        <w:t xml:space="preserve"> </w:t>
      </w:r>
      <w:r w:rsidRPr="002E168A">
        <w:t>общей предковой группы, чем соседние популяции, близкие по</w:t>
      </w:r>
      <w:r>
        <w:t xml:space="preserve"> </w:t>
      </w:r>
      <w:r w:rsidRPr="002E168A">
        <w:t>родственным связям и</w:t>
      </w:r>
      <w:r>
        <w:t xml:space="preserve"> </w:t>
      </w:r>
      <w:r w:rsidRPr="002E168A">
        <w:t>демографической истории. За</w:t>
      </w:r>
      <w:r>
        <w:t xml:space="preserve"> </w:t>
      </w:r>
      <w:r w:rsidRPr="002E168A">
        <w:t>то</w:t>
      </w:r>
      <w:r>
        <w:t xml:space="preserve"> </w:t>
      </w:r>
      <w:r w:rsidRPr="002E168A">
        <w:t>время, что прошло со</w:t>
      </w:r>
      <w:r>
        <w:t xml:space="preserve"> </w:t>
      </w:r>
      <w:r w:rsidRPr="002E168A">
        <w:t>времени отделения от</w:t>
      </w:r>
      <w:r>
        <w:t xml:space="preserve"> </w:t>
      </w:r>
      <w:r w:rsidRPr="002E168A">
        <w:t>общих прародителей, их</w:t>
      </w:r>
      <w:r>
        <w:t xml:space="preserve"> </w:t>
      </w:r>
      <w:r w:rsidRPr="002E168A">
        <w:t>ДНК стали отличаться друг от</w:t>
      </w:r>
      <w:r>
        <w:t xml:space="preserve"> </w:t>
      </w:r>
      <w:r w:rsidRPr="002E168A">
        <w:t>друга за</w:t>
      </w:r>
      <w:r>
        <w:t xml:space="preserve"> </w:t>
      </w:r>
      <w:r w:rsidRPr="002E168A">
        <w:t>счёт накапливающихся в</w:t>
      </w:r>
      <w:r>
        <w:t xml:space="preserve"> </w:t>
      </w:r>
      <w:r w:rsidRPr="002E168A">
        <w:t>чреде поколений мутаций. Генетические различия между людьми с</w:t>
      </w:r>
      <w:r>
        <w:t xml:space="preserve"> </w:t>
      </w:r>
      <w:r w:rsidRPr="002E168A">
        <w:t>разных материков мы</w:t>
      </w:r>
      <w:r>
        <w:t xml:space="preserve"> </w:t>
      </w:r>
      <w:r w:rsidRPr="002E168A">
        <w:t>называем сегодня расовыми признаками. Изучая десятки и</w:t>
      </w:r>
      <w:r>
        <w:t xml:space="preserve"> </w:t>
      </w:r>
      <w:r w:rsidRPr="002E168A">
        <w:t>сотни ДНК-маркёров, можно почти стопроцентно идентифицировать расу (рис. 7). Чтобы достоверно определить этническую принадлежность индивида в</w:t>
      </w:r>
      <w:r>
        <w:t xml:space="preserve"> </w:t>
      </w:r>
      <w:r w:rsidRPr="002E168A">
        <w:t>пределах расы и</w:t>
      </w:r>
      <w:r>
        <w:t xml:space="preserve"> </w:t>
      </w:r>
      <w:r w:rsidRPr="002E168A">
        <w:t>крупного географического региона, потребуются тысячи ДНК-маркёров. А</w:t>
      </w:r>
      <w:r>
        <w:t xml:space="preserve"> </w:t>
      </w:r>
      <w:r w:rsidRPr="002E168A">
        <w:t>в</w:t>
      </w:r>
      <w:r>
        <w:t xml:space="preserve"> </w:t>
      </w:r>
      <w:r w:rsidRPr="002E168A">
        <w:t>зонах контакта разных рас и</w:t>
      </w:r>
      <w:r>
        <w:t xml:space="preserve"> </w:t>
      </w:r>
      <w:r w:rsidRPr="002E168A">
        <w:t>этнических групп это сделать практически невозможно из-за смешения генофондов.</w:t>
      </w:r>
    </w:p>
    <w:p w:rsidR="008075DE" w:rsidRPr="002E168A" w:rsidRDefault="008075DE" w:rsidP="008075DE">
      <w:pPr>
        <w:spacing w:before="120"/>
        <w:ind w:firstLine="567"/>
        <w:jc w:val="both"/>
      </w:pPr>
      <w:r w:rsidRPr="002E168A">
        <w:t>Но</w:t>
      </w:r>
      <w:r>
        <w:t xml:space="preserve"> </w:t>
      </w:r>
      <w:r w:rsidRPr="002E168A">
        <w:t>генетически мы</w:t>
      </w:r>
      <w:r>
        <w:t xml:space="preserve"> </w:t>
      </w:r>
      <w:r w:rsidRPr="002E168A">
        <w:t>все вышли из</w:t>
      </w:r>
      <w:r>
        <w:t xml:space="preserve"> </w:t>
      </w:r>
      <w:r w:rsidRPr="002E168A">
        <w:t>одного гнезда, причём сравнительно недавно в</w:t>
      </w:r>
      <w:r>
        <w:t xml:space="preserve"> </w:t>
      </w:r>
      <w:r w:rsidRPr="002E168A">
        <w:t xml:space="preserve">масштабах эволюции (рис. 6). </w:t>
      </w:r>
    </w:p>
    <w:p w:rsidR="008075DE" w:rsidRPr="002E168A" w:rsidRDefault="008075DE" w:rsidP="008075DE">
      <w:pPr>
        <w:spacing w:before="120"/>
        <w:ind w:firstLine="567"/>
        <w:jc w:val="both"/>
      </w:pPr>
      <w:r w:rsidRPr="002E168A">
        <w:t>Дальнейшее развитие рас шло независимо друг от</w:t>
      </w:r>
      <w:r>
        <w:t xml:space="preserve"> </w:t>
      </w:r>
      <w:r w:rsidRPr="002E168A">
        <w:t>друга: люди адаптировались к</w:t>
      </w:r>
      <w:r>
        <w:t xml:space="preserve"> </w:t>
      </w:r>
      <w:r w:rsidRPr="002E168A">
        <w:t>климато-географическим условиям, типу питания и</w:t>
      </w:r>
      <w:r>
        <w:t xml:space="preserve"> </w:t>
      </w:r>
      <w:r w:rsidRPr="002E168A">
        <w:t>ландшафта, складывались язык и</w:t>
      </w:r>
      <w:r>
        <w:t xml:space="preserve"> </w:t>
      </w:r>
      <w:r w:rsidRPr="002E168A">
        <w:t>культура. Но</w:t>
      </w:r>
      <w:r>
        <w:t xml:space="preserve"> </w:t>
      </w:r>
      <w:r w:rsidRPr="002E168A">
        <w:t>на</w:t>
      </w:r>
      <w:r>
        <w:t xml:space="preserve"> </w:t>
      </w:r>
      <w:r w:rsidRPr="002E168A">
        <w:t>формирование народов влияли не</w:t>
      </w:r>
      <w:r>
        <w:t xml:space="preserve"> </w:t>
      </w:r>
      <w:r w:rsidRPr="002E168A">
        <w:t>только процессы разделения популяций. Новые этносы могли образоваться при</w:t>
      </w:r>
      <w:r>
        <w:t xml:space="preserve"> </w:t>
      </w:r>
      <w:r w:rsidRPr="002E168A">
        <w:t>смешении групп разной расовой и</w:t>
      </w:r>
      <w:r>
        <w:t xml:space="preserve"> </w:t>
      </w:r>
      <w:r w:rsidRPr="002E168A">
        <w:t>языковой принадлежности. При</w:t>
      </w:r>
      <w:r>
        <w:t xml:space="preserve"> </w:t>
      </w:r>
      <w:r w:rsidRPr="002E168A">
        <w:t>этом возникала генетически разнородная этническая общность с</w:t>
      </w:r>
      <w:r>
        <w:t xml:space="preserve"> </w:t>
      </w:r>
      <w:r w:rsidRPr="002E168A">
        <w:t>единым типом культуры и</w:t>
      </w:r>
      <w:r>
        <w:t xml:space="preserve"> </w:t>
      </w:r>
      <w:r w:rsidRPr="002E168A">
        <w:t>общим языком. Поэтому сейчас всё большую актуальность приобретают исследования, связанные с</w:t>
      </w:r>
      <w:r>
        <w:t xml:space="preserve"> </w:t>
      </w:r>
      <w:r w:rsidRPr="002E168A">
        <w:t>изучением генофонда, т.</w:t>
      </w:r>
      <w:r>
        <w:t xml:space="preserve"> </w:t>
      </w:r>
      <w:r w:rsidRPr="002E168A">
        <w:t>е. всего разнообразия ДНК в</w:t>
      </w:r>
      <w:r>
        <w:t xml:space="preserve"> </w:t>
      </w:r>
      <w:r w:rsidRPr="002E168A">
        <w:t>популяциях, генетической истории населения отдельных регионов, расово-этнических групп, родословной современных этносов.</w:t>
      </w:r>
    </w:p>
    <w:p w:rsidR="008075DE" w:rsidRPr="00D73A22" w:rsidRDefault="008075DE" w:rsidP="008075DE">
      <w:pPr>
        <w:spacing w:before="120"/>
        <w:jc w:val="center"/>
        <w:rPr>
          <w:b/>
          <w:bCs/>
          <w:sz w:val="28"/>
          <w:szCs w:val="28"/>
        </w:rPr>
      </w:pPr>
      <w:r w:rsidRPr="00D73A22">
        <w:rPr>
          <w:b/>
          <w:bCs/>
          <w:sz w:val="28"/>
          <w:szCs w:val="28"/>
        </w:rPr>
        <w:t>Контакт этносов</w:t>
      </w:r>
    </w:p>
    <w:p w:rsidR="008075DE" w:rsidRPr="002E168A" w:rsidRDefault="008075DE" w:rsidP="008075DE">
      <w:pPr>
        <w:spacing w:before="120"/>
        <w:ind w:firstLine="567"/>
        <w:jc w:val="both"/>
      </w:pPr>
      <w:r w:rsidRPr="002E168A">
        <w:t>Особый интерес с</w:t>
      </w:r>
      <w:r>
        <w:t xml:space="preserve"> </w:t>
      </w:r>
      <w:r w:rsidRPr="002E168A">
        <w:t>этой точки зрения представляет Волго-Уральский регион</w:t>
      </w:r>
      <w:r>
        <w:t xml:space="preserve"> </w:t>
      </w:r>
      <w:r w:rsidRPr="002E168A">
        <w:t>— в</w:t>
      </w:r>
      <w:r>
        <w:t xml:space="preserve"> </w:t>
      </w:r>
      <w:r w:rsidRPr="002E168A">
        <w:t>силу особенностей этнической истории населяющих его народов. Здесь встретились две волны расселения, две расы: европеоидная и</w:t>
      </w:r>
      <w:r>
        <w:t xml:space="preserve"> </w:t>
      </w:r>
      <w:r w:rsidRPr="002E168A">
        <w:t>монголоидная. Следы этого события хранит ДНК проживающих здесь народов (рис. 8). Исследования митохондриальной ДНК и</w:t>
      </w:r>
      <w:r>
        <w:t xml:space="preserve"> </w:t>
      </w:r>
      <w:r w:rsidRPr="002E168A">
        <w:t>Y-хромосомы позволили рассчитать время формирования народов, заселивших впоследствии данный регион. Это произошло примерно 40–50 тыс. лет назад, что соответствует времени появления современного человека на</w:t>
      </w:r>
      <w:r>
        <w:t xml:space="preserve"> </w:t>
      </w:r>
      <w:r w:rsidRPr="002E168A">
        <w:t>европейском континенте в</w:t>
      </w:r>
      <w:r>
        <w:t xml:space="preserve"> </w:t>
      </w:r>
      <w:r w:rsidRPr="002E168A">
        <w:t>эпоху верхнего палеолита.</w:t>
      </w:r>
    </w:p>
    <w:tbl>
      <w:tblPr>
        <w:tblW w:w="5000" w:type="pct"/>
        <w:tblCellSpacing w:w="15" w:type="dxa"/>
        <w:tblInd w:w="-10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848"/>
      </w:tblGrid>
      <w:tr w:rsidR="008075DE" w:rsidRPr="002E168A" w:rsidTr="00A66E67">
        <w:trPr>
          <w:tblCellSpacing w:w="15" w:type="dxa"/>
        </w:trPr>
        <w:tc>
          <w:tcPr>
            <w:tcW w:w="4962" w:type="pct"/>
            <w:vAlign w:val="center"/>
          </w:tcPr>
          <w:p w:rsidR="008075DE" w:rsidRPr="002E168A" w:rsidRDefault="00603C58" w:rsidP="00A66E67">
            <w:r>
              <w:pict>
                <v:shape id="_x0000_i1051" type="#_x0000_t75" style="width:352.5pt;height:252.75pt">
                  <v:imagedata r:id="rId11" o:title=""/>
                </v:shape>
              </w:pict>
            </w:r>
          </w:p>
          <w:p w:rsidR="008075DE" w:rsidRPr="002E168A" w:rsidRDefault="008075DE" w:rsidP="00A66E67">
            <w:r w:rsidRPr="002E168A">
              <w:t>Рис.</w:t>
            </w:r>
            <w:r>
              <w:t xml:space="preserve"> </w:t>
            </w:r>
            <w:r w:rsidRPr="002E168A">
              <w:t>8.</w:t>
            </w:r>
            <w:r>
              <w:t xml:space="preserve"> </w:t>
            </w:r>
            <w:r w:rsidRPr="002E168A">
              <w:t>Сеть мтДНК народов Волго-Уральского региона. Цветом обозначены различные этнические группы, тёмными буквами</w:t>
            </w:r>
            <w:r>
              <w:t xml:space="preserve"> </w:t>
            </w:r>
            <w:r w:rsidRPr="002E168A">
              <w:t>— разные типы мтДНК, размер кружка</w:t>
            </w:r>
            <w:r>
              <w:t xml:space="preserve"> </w:t>
            </w:r>
            <w:r w:rsidRPr="002E168A">
              <w:t>— число индивидов с</w:t>
            </w:r>
            <w:r>
              <w:t xml:space="preserve"> </w:t>
            </w:r>
            <w:r w:rsidRPr="002E168A">
              <w:t>данным типом мтДНК, красными цифрами</w:t>
            </w:r>
            <w:r>
              <w:t xml:space="preserve"> </w:t>
            </w:r>
            <w:r w:rsidRPr="002E168A">
              <w:t>— мутации. Видно значительное перекрывание изменчивости: в</w:t>
            </w:r>
            <w:r>
              <w:t xml:space="preserve"> </w:t>
            </w:r>
            <w:r w:rsidRPr="002E168A">
              <w:t>различных этнических группах встречаются одинаковые типы мтДНК, в</w:t>
            </w:r>
            <w:r>
              <w:t xml:space="preserve"> </w:t>
            </w:r>
            <w:r w:rsidRPr="002E168A">
              <w:t>т.</w:t>
            </w:r>
            <w:r>
              <w:t xml:space="preserve"> </w:t>
            </w:r>
            <w:r w:rsidRPr="002E168A">
              <w:t>ч. европеоидные, напр.</w:t>
            </w:r>
            <w:r>
              <w:t xml:space="preserve"> </w:t>
            </w:r>
            <w:r w:rsidRPr="002E168A">
              <w:t>Н., и</w:t>
            </w:r>
            <w:r>
              <w:t xml:space="preserve"> </w:t>
            </w:r>
            <w:r w:rsidRPr="002E168A">
              <w:t>монголоидные, напр.</w:t>
            </w:r>
            <w:r>
              <w:t xml:space="preserve"> </w:t>
            </w:r>
            <w:r w:rsidRPr="002E168A">
              <w:t>U. (из: Бермишева и</w:t>
            </w:r>
            <w:r>
              <w:t xml:space="preserve"> </w:t>
            </w:r>
            <w:r w:rsidRPr="002E168A">
              <w:t>др., 2002).</w:t>
            </w:r>
          </w:p>
        </w:tc>
      </w:tr>
    </w:tbl>
    <w:p w:rsidR="008075DE" w:rsidRPr="002E168A" w:rsidRDefault="008075DE" w:rsidP="008075DE">
      <w:pPr>
        <w:spacing w:before="120"/>
        <w:ind w:firstLine="567"/>
        <w:jc w:val="both"/>
      </w:pPr>
      <w:r w:rsidRPr="002E168A">
        <w:t>Сравнительный анализ мтДНК 18</w:t>
      </w:r>
      <w:r>
        <w:t xml:space="preserve"> </w:t>
      </w:r>
      <w:r w:rsidRPr="002E168A">
        <w:t>народностей Евразии, относящихся к</w:t>
      </w:r>
      <w:r>
        <w:t xml:space="preserve"> </w:t>
      </w:r>
      <w:r w:rsidRPr="002E168A">
        <w:t>тюркской ветви алтайской языковой семьи, позволил установить западно-восточный градиент увеличения частоты азиатских типов мтДНК на</w:t>
      </w:r>
      <w:r>
        <w:t xml:space="preserve"> </w:t>
      </w:r>
      <w:r w:rsidRPr="002E168A">
        <w:t>пространстве 8</w:t>
      </w:r>
      <w:r>
        <w:t xml:space="preserve"> </w:t>
      </w:r>
      <w:r w:rsidRPr="002E168A">
        <w:t>тыс.</w:t>
      </w:r>
      <w:r>
        <w:t xml:space="preserve"> </w:t>
      </w:r>
      <w:r w:rsidRPr="002E168A">
        <w:t>км: от</w:t>
      </w:r>
      <w:r>
        <w:t xml:space="preserve"> </w:t>
      </w:r>
      <w:r w:rsidRPr="002E168A">
        <w:t>1% у</w:t>
      </w:r>
      <w:r>
        <w:t xml:space="preserve"> </w:t>
      </w:r>
      <w:r w:rsidRPr="002E168A">
        <w:t>гагаузов из</w:t>
      </w:r>
      <w:r>
        <w:t xml:space="preserve"> </w:t>
      </w:r>
      <w:r w:rsidRPr="002E168A">
        <w:t>Молдавии до 95–99% у</w:t>
      </w:r>
      <w:r>
        <w:t xml:space="preserve"> </w:t>
      </w:r>
      <w:r w:rsidRPr="002E168A">
        <w:t>якутов и</w:t>
      </w:r>
      <w:r>
        <w:t xml:space="preserve"> </w:t>
      </w:r>
      <w:r w:rsidRPr="002E168A">
        <w:t>долган. Соответственно, европеоидные черты наиболее свойственны жителям Западной Евразии, а</w:t>
      </w:r>
      <w:r>
        <w:t xml:space="preserve"> </w:t>
      </w:r>
      <w:r w:rsidRPr="002E168A">
        <w:t>наименее</w:t>
      </w:r>
      <w:r>
        <w:t xml:space="preserve"> </w:t>
      </w:r>
      <w:r w:rsidRPr="002E168A">
        <w:t>— населению Восточной Сибири. Народы Волго-Уральского региона, а</w:t>
      </w:r>
      <w:r>
        <w:t xml:space="preserve"> </w:t>
      </w:r>
      <w:r w:rsidRPr="002E168A">
        <w:t>также узбеки и</w:t>
      </w:r>
      <w:r>
        <w:t xml:space="preserve"> </w:t>
      </w:r>
      <w:r w:rsidRPr="002E168A">
        <w:t>казахи, т.</w:t>
      </w:r>
      <w:r>
        <w:t xml:space="preserve"> </w:t>
      </w:r>
      <w:r w:rsidRPr="002E168A">
        <w:t>е. те, кто живёт на</w:t>
      </w:r>
      <w:r>
        <w:t xml:space="preserve"> </w:t>
      </w:r>
      <w:r w:rsidRPr="002E168A">
        <w:t>границе между Европой и</w:t>
      </w:r>
      <w:r>
        <w:t xml:space="preserve"> </w:t>
      </w:r>
      <w:r w:rsidRPr="002E168A">
        <w:t>Азией, занимают промежуточное положение. Изучение аутосомных ДНК-маркёров показало наличие в</w:t>
      </w:r>
      <w:r>
        <w:t xml:space="preserve"> </w:t>
      </w:r>
      <w:r w:rsidRPr="002E168A">
        <w:t>генофонде народов Волго-Уральского региона значительной доли европеоидных черт</w:t>
      </w:r>
      <w:r>
        <w:t xml:space="preserve"> </w:t>
      </w:r>
      <w:r w:rsidRPr="002E168A">
        <w:t>— от</w:t>
      </w:r>
      <w:r>
        <w:t xml:space="preserve"> </w:t>
      </w:r>
      <w:r w:rsidRPr="002E168A">
        <w:t>50 до</w:t>
      </w:r>
      <w:r>
        <w:t xml:space="preserve"> </w:t>
      </w:r>
      <w:r w:rsidRPr="002E168A">
        <w:t>90%. Таким образом, оказавшись на</w:t>
      </w:r>
      <w:r>
        <w:t xml:space="preserve"> </w:t>
      </w:r>
      <w:r w:rsidRPr="002E168A">
        <w:t>границе между Европой и</w:t>
      </w:r>
      <w:r>
        <w:t xml:space="preserve"> </w:t>
      </w:r>
      <w:r w:rsidRPr="002E168A">
        <w:t>Азией, эти народы сохранили следы смешения двух рас, пришедших одна</w:t>
      </w:r>
      <w:r>
        <w:t xml:space="preserve"> </w:t>
      </w:r>
      <w:r w:rsidRPr="002E168A">
        <w:t>— с</w:t>
      </w:r>
      <w:r>
        <w:t xml:space="preserve"> </w:t>
      </w:r>
      <w:r w:rsidRPr="002E168A">
        <w:t>Востока, а</w:t>
      </w:r>
      <w:r>
        <w:t xml:space="preserve"> </w:t>
      </w:r>
      <w:r w:rsidRPr="002E168A">
        <w:t>другая</w:t>
      </w:r>
      <w:r>
        <w:t xml:space="preserve"> </w:t>
      </w:r>
      <w:r w:rsidRPr="002E168A">
        <w:t>— с</w:t>
      </w:r>
      <w:r>
        <w:t xml:space="preserve"> </w:t>
      </w:r>
      <w:r w:rsidRPr="002E168A">
        <w:t>Запада. Кроме того, оказалось, что сходство языков играет меньшую роль, чем географическая близость популяций. Если, например, русские из</w:t>
      </w:r>
      <w:r>
        <w:t xml:space="preserve"> </w:t>
      </w:r>
      <w:r w:rsidRPr="002E168A">
        <w:t>Рязанской и</w:t>
      </w:r>
      <w:r>
        <w:t xml:space="preserve"> </w:t>
      </w:r>
      <w:r w:rsidRPr="002E168A">
        <w:t>Курской областей имеют только 2–3% монголоидных типов мтДНК, то</w:t>
      </w:r>
      <w:r>
        <w:t xml:space="preserve"> </w:t>
      </w:r>
      <w:r w:rsidRPr="002E168A">
        <w:t>русские, проживающие на</w:t>
      </w:r>
      <w:r>
        <w:t xml:space="preserve"> </w:t>
      </w:r>
      <w:r w:rsidRPr="002E168A">
        <w:t>границе Европы и</w:t>
      </w:r>
      <w:r>
        <w:t xml:space="preserve"> </w:t>
      </w:r>
      <w:r w:rsidRPr="002E168A">
        <w:t>Азии, имеют их</w:t>
      </w:r>
      <w:r>
        <w:t xml:space="preserve"> </w:t>
      </w:r>
      <w:r w:rsidRPr="002E168A">
        <w:t>уже 10–12%. Это объясняется их</w:t>
      </w:r>
      <w:r>
        <w:t xml:space="preserve"> </w:t>
      </w:r>
      <w:r w:rsidRPr="002E168A">
        <w:t>смешением с</w:t>
      </w:r>
      <w:r>
        <w:t xml:space="preserve"> </w:t>
      </w:r>
      <w:r w:rsidRPr="002E168A">
        <w:t>тюркоязычными народами на</w:t>
      </w:r>
      <w:r>
        <w:t xml:space="preserve"> </w:t>
      </w:r>
      <w:r w:rsidRPr="002E168A">
        <w:t>территории Волго-Уральского региона.</w:t>
      </w:r>
    </w:p>
    <w:p w:rsidR="008075DE" w:rsidRPr="002E168A" w:rsidRDefault="008075DE" w:rsidP="008075DE">
      <w:pPr>
        <w:spacing w:before="120"/>
        <w:ind w:firstLine="567"/>
        <w:jc w:val="both"/>
      </w:pPr>
      <w:r w:rsidRPr="002E168A">
        <w:t>Таким образом, ДНК какого-либо индивида не</w:t>
      </w:r>
      <w:r>
        <w:t xml:space="preserve"> </w:t>
      </w:r>
      <w:r w:rsidRPr="002E168A">
        <w:t>даёт возможности определить его национальность, но</w:t>
      </w:r>
      <w:r>
        <w:t xml:space="preserve"> </w:t>
      </w:r>
      <w:r w:rsidRPr="002E168A">
        <w:t>позволяет выяснить, какого типа у</w:t>
      </w:r>
      <w:r>
        <w:t xml:space="preserve"> </w:t>
      </w:r>
      <w:r w:rsidRPr="002E168A">
        <w:t>него мтДНК или</w:t>
      </w:r>
      <w:r>
        <w:t xml:space="preserve"> </w:t>
      </w:r>
      <w:r w:rsidRPr="002E168A">
        <w:t>Y-хромосома: скажем, монголоидной или</w:t>
      </w:r>
      <w:r>
        <w:t xml:space="preserve"> </w:t>
      </w:r>
      <w:r w:rsidRPr="002E168A">
        <w:t>европеоидной линии. У</w:t>
      </w:r>
      <w:r>
        <w:t xml:space="preserve"> </w:t>
      </w:r>
      <w:r w:rsidRPr="002E168A">
        <w:t>русских Волго-Уральского региона есть ДНК-маркёры, которые характерны и</w:t>
      </w:r>
      <w:r>
        <w:t xml:space="preserve"> </w:t>
      </w:r>
      <w:r w:rsidRPr="002E168A">
        <w:t>для</w:t>
      </w:r>
      <w:r>
        <w:t xml:space="preserve"> </w:t>
      </w:r>
      <w:r w:rsidRPr="002E168A">
        <w:t>марийцев, и</w:t>
      </w:r>
      <w:r>
        <w:t xml:space="preserve"> </w:t>
      </w:r>
      <w:r w:rsidRPr="002E168A">
        <w:t>для</w:t>
      </w:r>
      <w:r>
        <w:t xml:space="preserve"> </w:t>
      </w:r>
      <w:r w:rsidRPr="002E168A">
        <w:t>мордвы, и</w:t>
      </w:r>
      <w:r>
        <w:t xml:space="preserve"> </w:t>
      </w:r>
      <w:r w:rsidRPr="002E168A">
        <w:t>для</w:t>
      </w:r>
      <w:r>
        <w:t xml:space="preserve"> </w:t>
      </w:r>
      <w:r w:rsidRPr="002E168A">
        <w:t>чувашей, и</w:t>
      </w:r>
      <w:r>
        <w:t xml:space="preserve"> </w:t>
      </w:r>
      <w:r w:rsidRPr="002E168A">
        <w:t>для</w:t>
      </w:r>
      <w:r>
        <w:t xml:space="preserve"> </w:t>
      </w:r>
      <w:r w:rsidRPr="002E168A">
        <w:t>башкир, и</w:t>
      </w:r>
      <w:r>
        <w:t xml:space="preserve"> </w:t>
      </w:r>
      <w:r w:rsidRPr="002E168A">
        <w:t>для</w:t>
      </w:r>
      <w:r>
        <w:t xml:space="preserve"> </w:t>
      </w:r>
      <w:r w:rsidRPr="002E168A">
        <w:t>татар, и</w:t>
      </w:r>
      <w:r>
        <w:t xml:space="preserve"> </w:t>
      </w:r>
      <w:r w:rsidRPr="002E168A">
        <w:t>для</w:t>
      </w:r>
      <w:r>
        <w:t xml:space="preserve"> </w:t>
      </w:r>
      <w:r w:rsidRPr="002E168A">
        <w:t>удмуртов; соответственно, марийцы имеют ДНК-маркёры, встречающиеся у</w:t>
      </w:r>
      <w:r>
        <w:t xml:space="preserve"> </w:t>
      </w:r>
      <w:r w:rsidRPr="002E168A">
        <w:t>других этнических групп Волго-Уральского региона, и</w:t>
      </w:r>
      <w:r>
        <w:t xml:space="preserve"> </w:t>
      </w:r>
      <w:r w:rsidRPr="002E168A">
        <w:t>т.</w:t>
      </w:r>
      <w:r>
        <w:t xml:space="preserve"> </w:t>
      </w:r>
      <w:r w:rsidRPr="002E168A">
        <w:t>д. Эти результаты показывают глубокую генетическую общность давно живущих рядом народов, хотя говорят они на</w:t>
      </w:r>
      <w:r>
        <w:t xml:space="preserve"> </w:t>
      </w:r>
      <w:r w:rsidRPr="002E168A">
        <w:t>непохожих языках, веруют в</w:t>
      </w:r>
      <w:r>
        <w:t xml:space="preserve"> </w:t>
      </w:r>
      <w:r w:rsidRPr="002E168A">
        <w:t>разных богов и</w:t>
      </w:r>
      <w:r>
        <w:t xml:space="preserve"> </w:t>
      </w:r>
      <w:r w:rsidRPr="002E168A">
        <w:t>отличаются культурными традициями.</w:t>
      </w:r>
    </w:p>
    <w:p w:rsidR="008075DE" w:rsidRPr="00D73A22" w:rsidRDefault="008075DE" w:rsidP="008075DE">
      <w:pPr>
        <w:spacing w:before="120"/>
        <w:jc w:val="center"/>
        <w:rPr>
          <w:b/>
          <w:bCs/>
          <w:sz w:val="28"/>
          <w:szCs w:val="28"/>
        </w:rPr>
      </w:pPr>
      <w:r w:rsidRPr="00D73A22">
        <w:rPr>
          <w:b/>
          <w:bCs/>
          <w:sz w:val="28"/>
          <w:szCs w:val="28"/>
        </w:rPr>
        <w:t>Все люди — генетические кузены и кузины</w:t>
      </w:r>
    </w:p>
    <w:p w:rsidR="008075DE" w:rsidRPr="002E168A" w:rsidRDefault="008075DE" w:rsidP="008075DE">
      <w:pPr>
        <w:spacing w:before="120"/>
        <w:ind w:firstLine="567"/>
        <w:jc w:val="both"/>
      </w:pPr>
      <w:r w:rsidRPr="002E168A">
        <w:t>Мы</w:t>
      </w:r>
      <w:r>
        <w:t xml:space="preserve"> </w:t>
      </w:r>
      <w:r w:rsidRPr="002E168A">
        <w:t>все генетически чрезвычайно схожи. Нас отличает друг от</w:t>
      </w:r>
      <w:r>
        <w:t xml:space="preserve"> </w:t>
      </w:r>
      <w:r w:rsidRPr="002E168A">
        <w:t>друга ряд признаков, которым мы</w:t>
      </w:r>
      <w:r>
        <w:t xml:space="preserve"> </w:t>
      </w:r>
      <w:r w:rsidRPr="002E168A">
        <w:t>склонны придавать чересчур большое значение (рост, цвет кожи, форма головы и</w:t>
      </w:r>
      <w:r>
        <w:t xml:space="preserve"> </w:t>
      </w:r>
      <w:r w:rsidRPr="002E168A">
        <w:t>др.), но</w:t>
      </w:r>
      <w:r>
        <w:t xml:space="preserve"> </w:t>
      </w:r>
      <w:r w:rsidRPr="002E168A">
        <w:t>как они ничтожны в</w:t>
      </w:r>
      <w:r>
        <w:t xml:space="preserve"> </w:t>
      </w:r>
      <w:r w:rsidRPr="002E168A">
        <w:t>сравнении с</w:t>
      </w:r>
      <w:r>
        <w:t xml:space="preserve"> </w:t>
      </w:r>
      <w:r w:rsidRPr="002E168A">
        <w:t>нашим почти стопроцентным (99,9%) генетическим сходством! Мы</w:t>
      </w:r>
      <w:r>
        <w:t xml:space="preserve"> </w:t>
      </w:r>
      <w:r w:rsidRPr="002E168A">
        <w:t>сформировались под влиянием не</w:t>
      </w:r>
      <w:r>
        <w:t xml:space="preserve"> </w:t>
      </w:r>
      <w:r w:rsidRPr="002E168A">
        <w:t>только генов, но</w:t>
      </w:r>
      <w:r>
        <w:t xml:space="preserve"> </w:t>
      </w:r>
      <w:r w:rsidRPr="002E168A">
        <w:t>и</w:t>
      </w:r>
      <w:r>
        <w:t xml:space="preserve"> </w:t>
      </w:r>
      <w:r w:rsidRPr="002E168A">
        <w:t>окружающих нас людей и</w:t>
      </w:r>
      <w:r>
        <w:t xml:space="preserve"> </w:t>
      </w:r>
      <w:r w:rsidRPr="002E168A">
        <w:t>явлений, причём в</w:t>
      </w:r>
      <w:r>
        <w:t xml:space="preserve"> </w:t>
      </w:r>
      <w:r w:rsidRPr="002E168A">
        <w:t>становлении личности среда играет неизмеримо большую роль, чем наследственные особенности. Мы</w:t>
      </w:r>
      <w:r>
        <w:t xml:space="preserve"> </w:t>
      </w:r>
      <w:r w:rsidRPr="002E168A">
        <w:t>все — одна большая генетическая семья, живущая на</w:t>
      </w:r>
      <w:r>
        <w:t xml:space="preserve"> </w:t>
      </w:r>
      <w:r w:rsidRPr="002E168A">
        <w:t>общей планете. И</w:t>
      </w:r>
      <w:r>
        <w:t xml:space="preserve"> </w:t>
      </w:r>
      <w:r w:rsidRPr="002E168A">
        <w:t>все распри между людьми возникают на</w:t>
      </w:r>
      <w:r>
        <w:t xml:space="preserve"> </w:t>
      </w:r>
      <w:r w:rsidRPr="002E168A">
        <w:t>бытовой почве: из-за несоблюдения элементарных норм общежития народов, неуважения к</w:t>
      </w:r>
      <w:r>
        <w:t xml:space="preserve"> </w:t>
      </w:r>
      <w:r w:rsidRPr="002E168A">
        <w:t>ценностям, особенностям и</w:t>
      </w:r>
      <w:r>
        <w:t xml:space="preserve"> </w:t>
      </w:r>
      <w:r w:rsidRPr="002E168A">
        <w:t>кажущимся странностям друг друга.</w:t>
      </w:r>
    </w:p>
    <w:p w:rsidR="008075DE" w:rsidRPr="002E168A" w:rsidRDefault="008075DE" w:rsidP="008075DE">
      <w:pPr>
        <w:spacing w:before="120"/>
        <w:ind w:firstLine="567"/>
        <w:jc w:val="both"/>
      </w:pPr>
      <w:r w:rsidRPr="002E168A">
        <w:t>Но</w:t>
      </w:r>
      <w:r>
        <w:t xml:space="preserve"> </w:t>
      </w:r>
      <w:r w:rsidRPr="002E168A">
        <w:t>представьте себя на</w:t>
      </w:r>
      <w:r>
        <w:t xml:space="preserve"> </w:t>
      </w:r>
      <w:r w:rsidRPr="002E168A">
        <w:t>необитаемом острове, куда случай забросил ещё одного человека</w:t>
      </w:r>
      <w:r>
        <w:t xml:space="preserve"> </w:t>
      </w:r>
      <w:r w:rsidRPr="002E168A">
        <w:t>— совсем другой расы, другого вероисповедания, со</w:t>
      </w:r>
      <w:r>
        <w:t xml:space="preserve"> </w:t>
      </w:r>
      <w:r w:rsidRPr="002E168A">
        <w:t>своим языком и</w:t>
      </w:r>
      <w:r>
        <w:t xml:space="preserve"> </w:t>
      </w:r>
      <w:r w:rsidRPr="002E168A">
        <w:t>привычками,</w:t>
      </w:r>
      <w:r>
        <w:t xml:space="preserve"> </w:t>
      </w:r>
      <w:r w:rsidRPr="002E168A">
        <w:t>— 99,9% генетического сходства вас тут</w:t>
      </w:r>
      <w:r>
        <w:t xml:space="preserve"> </w:t>
      </w:r>
      <w:r w:rsidRPr="002E168A">
        <w:t>же объединят.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562676"/>
    <w:multiLevelType w:val="multilevel"/>
    <w:tmpl w:val="5498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7C797F4D"/>
    <w:multiLevelType w:val="multilevel"/>
    <w:tmpl w:val="FB88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75DE"/>
    <w:rsid w:val="00095BA6"/>
    <w:rsid w:val="002E168A"/>
    <w:rsid w:val="0031418A"/>
    <w:rsid w:val="00402F89"/>
    <w:rsid w:val="005A2562"/>
    <w:rsid w:val="00603C58"/>
    <w:rsid w:val="008075DE"/>
    <w:rsid w:val="00A44D32"/>
    <w:rsid w:val="00A66E67"/>
    <w:rsid w:val="00D73A2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efaultImageDpi w14:val="0"/>
  <w15:docId w15:val="{B3772D62-2E6E-4395-9865-12EF5006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5D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075DE"/>
    <w:pPr>
      <w:keepNext/>
      <w:widowControl w:val="0"/>
      <w:tabs>
        <w:tab w:val="left" w:pos="1560"/>
      </w:tabs>
      <w:overflowPunct w:val="0"/>
      <w:autoSpaceDE w:val="0"/>
      <w:autoSpaceDN w:val="0"/>
      <w:adjustRightInd w:val="0"/>
      <w:spacing w:line="360" w:lineRule="auto"/>
      <w:textAlignment w:val="baseline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075DE"/>
    <w:pPr>
      <w:keepNext/>
      <w:widowControl w:val="0"/>
      <w:tabs>
        <w:tab w:val="left" w:pos="1560"/>
      </w:tabs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Journal" w:hAnsi="Journal" w:cs="Journal"/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8075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075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075D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075D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</w:rPr>
  </w:style>
  <w:style w:type="character" w:styleId="a3">
    <w:name w:val="Hyperlink"/>
    <w:basedOn w:val="a0"/>
    <w:uiPriority w:val="99"/>
    <w:rsid w:val="008075DE"/>
    <w:rPr>
      <w:color w:val="0000FF"/>
      <w:u w:val="single"/>
    </w:rPr>
  </w:style>
  <w:style w:type="paragraph" w:styleId="a4">
    <w:name w:val="Normal (Web)"/>
    <w:basedOn w:val="a"/>
    <w:uiPriority w:val="99"/>
    <w:rsid w:val="008075DE"/>
    <w:pPr>
      <w:spacing w:before="100" w:beforeAutospacing="1" w:after="100" w:afterAutospacing="1"/>
    </w:pPr>
  </w:style>
  <w:style w:type="paragraph" w:styleId="a5">
    <w:name w:val="Body Text Indent"/>
    <w:basedOn w:val="a"/>
    <w:link w:val="a6"/>
    <w:uiPriority w:val="99"/>
    <w:rsid w:val="008075DE"/>
    <w:pPr>
      <w:widowControl w:val="0"/>
      <w:tabs>
        <w:tab w:val="left" w:pos="1560"/>
      </w:tabs>
      <w:overflowPunct w:val="0"/>
      <w:autoSpaceDE w:val="0"/>
      <w:autoSpaceDN w:val="0"/>
      <w:adjustRightInd w:val="0"/>
      <w:spacing w:line="360" w:lineRule="auto"/>
      <w:ind w:firstLine="284"/>
      <w:jc w:val="both"/>
      <w:textAlignment w:val="baseline"/>
    </w:pPr>
    <w:rPr>
      <w:b/>
      <w:bCs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Pr>
      <w:sz w:val="24"/>
      <w:szCs w:val="24"/>
    </w:rPr>
  </w:style>
  <w:style w:type="paragraph" w:styleId="a7">
    <w:name w:val="Body Text"/>
    <w:basedOn w:val="a"/>
    <w:link w:val="a8"/>
    <w:uiPriority w:val="99"/>
    <w:rsid w:val="008075DE"/>
    <w:pPr>
      <w:widowControl w:val="0"/>
      <w:tabs>
        <w:tab w:val="left" w:pos="1560"/>
      </w:tabs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Pr>
      <w:sz w:val="24"/>
      <w:szCs w:val="24"/>
    </w:rPr>
  </w:style>
  <w:style w:type="paragraph" w:styleId="a9">
    <w:name w:val="header"/>
    <w:basedOn w:val="a"/>
    <w:link w:val="aa"/>
    <w:uiPriority w:val="99"/>
    <w:rsid w:val="008075DE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semiHidden/>
    <w:rPr>
      <w:sz w:val="24"/>
      <w:szCs w:val="24"/>
    </w:rPr>
  </w:style>
  <w:style w:type="character" w:styleId="ab">
    <w:name w:val="page number"/>
    <w:basedOn w:val="a0"/>
    <w:uiPriority w:val="99"/>
    <w:rsid w:val="008075DE"/>
    <w:rPr>
      <w:sz w:val="20"/>
      <w:szCs w:val="20"/>
    </w:rPr>
  </w:style>
  <w:style w:type="paragraph" w:styleId="ac">
    <w:name w:val="footnote text"/>
    <w:basedOn w:val="a"/>
    <w:link w:val="ad"/>
    <w:uiPriority w:val="99"/>
    <w:semiHidden/>
    <w:rsid w:val="008075DE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footnote reference"/>
    <w:basedOn w:val="a0"/>
    <w:uiPriority w:val="99"/>
    <w:semiHidden/>
    <w:rsid w:val="008075DE"/>
    <w:rPr>
      <w:sz w:val="20"/>
      <w:szCs w:val="20"/>
      <w:vertAlign w:val="superscript"/>
    </w:rPr>
  </w:style>
  <w:style w:type="paragraph" w:styleId="af">
    <w:name w:val="Title"/>
    <w:basedOn w:val="a"/>
    <w:link w:val="af0"/>
    <w:uiPriority w:val="99"/>
    <w:qFormat/>
    <w:rsid w:val="008075DE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character" w:customStyle="1" w:styleId="af0">
    <w:name w:val="Название Знак"/>
    <w:basedOn w:val="a0"/>
    <w:link w:val="af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rsid w:val="008075D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Pr>
      <w:sz w:val="24"/>
      <w:szCs w:val="24"/>
    </w:rPr>
  </w:style>
  <w:style w:type="paragraph" w:customStyle="1" w:styleId="11">
    <w:name w:val="заголовок 1"/>
    <w:basedOn w:val="a"/>
    <w:next w:val="a"/>
    <w:uiPriority w:val="99"/>
    <w:rsid w:val="008075DE"/>
    <w:pPr>
      <w:keepNext/>
      <w:widowControl w:val="0"/>
      <w:overflowPunct w:val="0"/>
      <w:autoSpaceDE w:val="0"/>
      <w:autoSpaceDN w:val="0"/>
      <w:adjustRightInd w:val="0"/>
      <w:spacing w:line="480" w:lineRule="auto"/>
      <w:jc w:val="both"/>
      <w:textAlignment w:val="baseline"/>
    </w:pPr>
    <w:rPr>
      <w:sz w:val="28"/>
      <w:szCs w:val="28"/>
    </w:rPr>
  </w:style>
  <w:style w:type="paragraph" w:styleId="af1">
    <w:name w:val="footer"/>
    <w:basedOn w:val="a"/>
    <w:link w:val="af2"/>
    <w:uiPriority w:val="99"/>
    <w:rsid w:val="008075D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sz w:val="24"/>
      <w:szCs w:val="24"/>
    </w:rPr>
  </w:style>
  <w:style w:type="character" w:styleId="af3">
    <w:name w:val="Emphasis"/>
    <w:basedOn w:val="a0"/>
    <w:uiPriority w:val="99"/>
    <w:qFormat/>
    <w:rsid w:val="008075DE"/>
    <w:rPr>
      <w:i/>
      <w:iCs/>
    </w:rPr>
  </w:style>
  <w:style w:type="character" w:styleId="HTML">
    <w:name w:val="HTML Cite"/>
    <w:basedOn w:val="a0"/>
    <w:uiPriority w:val="99"/>
    <w:rsid w:val="008075DE"/>
    <w:rPr>
      <w:i/>
      <w:iCs/>
    </w:rPr>
  </w:style>
  <w:style w:type="character" w:styleId="af4">
    <w:name w:val="Strong"/>
    <w:basedOn w:val="a0"/>
    <w:uiPriority w:val="99"/>
    <w:qFormat/>
    <w:rsid w:val="008075DE"/>
    <w:rPr>
      <w:b/>
      <w:bCs/>
    </w:rPr>
  </w:style>
  <w:style w:type="character" w:styleId="HTML0">
    <w:name w:val="HTML Sample"/>
    <w:basedOn w:val="a0"/>
    <w:uiPriority w:val="99"/>
    <w:rsid w:val="008075DE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4345</Words>
  <Characters>24767</Characters>
  <Application>Microsoft Office Word</Application>
  <DocSecurity>0</DocSecurity>
  <Lines>206</Lines>
  <Paragraphs>58</Paragraphs>
  <ScaleCrop>false</ScaleCrop>
  <Company>Home</Company>
  <LinksUpToDate>false</LinksUpToDate>
  <CharactersWithSpaces>29054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Генетическая история человечества</dc:title>
  <dc:subject/>
  <dc:creator>Alena</dc:creator>
  <cp:keywords/>
  <dc:description/>
  <cp:lastModifiedBy>admin</cp:lastModifiedBy>
  <cp:revision>2</cp:revision>
  <dcterms:created xsi:type="dcterms:W3CDTF">2014-02-18T09:43:00Z</dcterms:created>
  <dcterms:modified xsi:type="dcterms:W3CDTF">2014-02-18T09:43:00Z</dcterms:modified>
</cp:coreProperties>
</file>