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D3" w:rsidRPr="00D76685" w:rsidRDefault="00EF50D3" w:rsidP="00EF50D3">
      <w:pPr>
        <w:spacing w:before="120"/>
        <w:jc w:val="center"/>
        <w:rPr>
          <w:b/>
          <w:bCs/>
          <w:sz w:val="32"/>
          <w:szCs w:val="32"/>
        </w:rPr>
      </w:pPr>
      <w:r w:rsidRPr="00D76685">
        <w:rPr>
          <w:b/>
          <w:bCs/>
          <w:sz w:val="32"/>
          <w:szCs w:val="32"/>
        </w:rPr>
        <w:t>Собольщиков В. И.</w:t>
      </w:r>
    </w:p>
    <w:p w:rsidR="00EF50D3" w:rsidRDefault="0083654B" w:rsidP="00EF50D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обольщиков В. И." style="width:100.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EF50D3" w:rsidRDefault="00EF50D3" w:rsidP="00EF50D3">
      <w:pPr>
        <w:spacing w:before="120"/>
        <w:ind w:firstLine="567"/>
        <w:jc w:val="both"/>
      </w:pPr>
      <w:r w:rsidRPr="0007530E">
        <w:t xml:space="preserve">Собольщиков Василий Иванович - архитектор и библиофил, родился в Витебске, в 1813 г. Окончив курс наук в местной гимназии служил в Витебском губернском правлении. </w:t>
      </w:r>
    </w:p>
    <w:p w:rsidR="00EF50D3" w:rsidRDefault="00EF50D3" w:rsidP="00EF50D3">
      <w:pPr>
        <w:spacing w:before="120"/>
        <w:ind w:firstLine="567"/>
        <w:jc w:val="both"/>
      </w:pPr>
      <w:r w:rsidRPr="0007530E">
        <w:t>Прирожденная любознательность влекла его, однако, из провинции в столицу. Поэтому в 1830 г. он перешел на службу в Санкт-Петербург и в свободное от служебных занятий время принялся без наставников изучать иностранные языки и читать научные книги. Для того чтобы делать последнее с большим удобством, он после долгих стараний попал на службу в императорскую Публичную Библиотеку. С тех пор его деятельность до самого конца жизни была посвящена этому учреждению.</w:t>
      </w:r>
    </w:p>
    <w:p w:rsidR="00EF50D3" w:rsidRDefault="00EF50D3" w:rsidP="00EF50D3">
      <w:pPr>
        <w:spacing w:before="120"/>
        <w:ind w:firstLine="567"/>
        <w:jc w:val="both"/>
      </w:pPr>
      <w:r w:rsidRPr="0007530E">
        <w:t xml:space="preserve">Начальство Библиотеки высоко ценило усердие и познания Собольщикова и пользовалось ими, когда дело шло о каких бы то ни было преобразованиях во внешнем или внутреннем ее устройстве. Так, между прочим, было им организовано в ней, по мысли гр. М.А. Корфа , обширное отделение иностранных сочинений о России. </w:t>
      </w:r>
    </w:p>
    <w:p w:rsidR="00EF50D3" w:rsidRDefault="00EF50D3" w:rsidP="00EF50D3">
      <w:pPr>
        <w:spacing w:before="120"/>
        <w:ind w:firstLine="567"/>
        <w:jc w:val="both"/>
      </w:pPr>
      <w:r w:rsidRPr="0007530E">
        <w:t xml:space="preserve">В первое время по переселении своем в Санкт-Петербург Собольщиков посещал в качестве вольного слушателя классы Академии Художеств и изучал в ней архитектуру под руководством профессора Мейера; приобретенные таким образом сведения по этой отрасли искусства, пополненные впоследствии через чтение специальных книг и изучение замечательных построек в соединении с изобретательностью и даром применять средства к данным случаям, сделали Собольщикова одним из лучших архитектурных техников. Свои познания и труды по части строительного дела он прилагал на пользу опять-таки Публичной Библиотеки. </w:t>
      </w:r>
    </w:p>
    <w:p w:rsidR="00EF50D3" w:rsidRDefault="00EF50D3" w:rsidP="00EF50D3">
      <w:pPr>
        <w:spacing w:before="120"/>
        <w:ind w:firstLine="567"/>
        <w:jc w:val="both"/>
      </w:pPr>
      <w:r w:rsidRPr="0007530E">
        <w:t xml:space="preserve">Им возведена в ней читальная зала, в отношении обширности могущая считаться третьей в Европе (после парижской и лондонской); после пожаров, свирепствовавших в Санкт-Петербурге в 1862 г., он капитально перестроил почти все здание Библиотеки, с целью обеспечить ее от огня. </w:t>
      </w:r>
    </w:p>
    <w:p w:rsidR="00EF50D3" w:rsidRDefault="00EF50D3" w:rsidP="00EF50D3">
      <w:pPr>
        <w:spacing w:before="120"/>
        <w:ind w:firstLine="567"/>
        <w:jc w:val="both"/>
      </w:pPr>
      <w:r w:rsidRPr="0007530E">
        <w:t>После поездки своей в 1858 г. в чужие края он издал сочинение "Обзор больших библиотек в Европе", где изложил наилучший способ содержать и каталогизировать значительные книгохранилища и предложил весьма удобную для того систему, доныне принятую в Публичной библиотеке. В 1865 г. вышло в свет другое сочинение Собольщикова "Печное мастерство"; здесь, между прочим, он предложил новое устройство печей, модели которых доставили ему почетный отзыв на парижской всемирной выставке 1867 г. В 1870 г. он напечатал рассуждение о том, что должно делать в домах для уничтожения сырости.</w:t>
      </w:r>
    </w:p>
    <w:p w:rsidR="00EF50D3" w:rsidRDefault="00EF50D3" w:rsidP="00EF50D3">
      <w:pPr>
        <w:spacing w:before="120"/>
        <w:ind w:firstLine="567"/>
        <w:jc w:val="both"/>
      </w:pPr>
      <w:r w:rsidRPr="0007530E">
        <w:t xml:space="preserve">Кроме упомянутых сочинений Собольщиков поместил в газетах и журналах немало статей и заметок, популяризируя в них архитектурные сведения, особенно такие, которые имеют вообще значение для удобства и здоровости жилищ в северном климате. </w:t>
      </w:r>
    </w:p>
    <w:p w:rsidR="00EF50D3" w:rsidRPr="0007530E" w:rsidRDefault="00EF50D3" w:rsidP="00EF50D3">
      <w:pPr>
        <w:spacing w:before="120"/>
        <w:ind w:firstLine="567"/>
        <w:jc w:val="both"/>
      </w:pPr>
      <w:r w:rsidRPr="0007530E">
        <w:t xml:space="preserve">В последнее время Собольщиков состоял в Публичной Библиотеке ее архитектором и хранителем отдела изящных искусств. С 1858 г. он был почетным вольным общником Академии Художеств. Умер в Санкт-Петербурге в 1872 г., не дожив лишь нескольких недель до открытия здания римско-католической духовной консистории, построенного по его проекту, с обширной церковью романского стиля.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0D3"/>
    <w:rsid w:val="0007530E"/>
    <w:rsid w:val="00616072"/>
    <w:rsid w:val="0083654B"/>
    <w:rsid w:val="008B35EE"/>
    <w:rsid w:val="0097753C"/>
    <w:rsid w:val="00B42C45"/>
    <w:rsid w:val="00B47B6A"/>
    <w:rsid w:val="00D76685"/>
    <w:rsid w:val="00E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5C892C-BE7D-4E47-B79A-9BDB30F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D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F50D3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1915</Words>
  <Characters>1092</Characters>
  <Application>Microsoft Office Word</Application>
  <DocSecurity>0</DocSecurity>
  <Lines>9</Lines>
  <Paragraphs>6</Paragraphs>
  <ScaleCrop>false</ScaleCrop>
  <Company>Home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Собольщиков В</dc:title>
  <dc:subject/>
  <dc:creator>User</dc:creator>
  <cp:keywords/>
  <dc:description/>
  <cp:lastModifiedBy>admin</cp:lastModifiedBy>
  <cp:revision>2</cp:revision>
  <dcterms:created xsi:type="dcterms:W3CDTF">2014-01-25T09:14:00Z</dcterms:created>
  <dcterms:modified xsi:type="dcterms:W3CDTF">2014-01-25T09:14:00Z</dcterms:modified>
</cp:coreProperties>
</file>