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53" w:rsidRDefault="00045153">
      <w:pPr>
        <w:pStyle w:val="a3"/>
        <w:jc w:val="both"/>
      </w:pPr>
      <w:r>
        <w:t>Введение</w:t>
      </w:r>
    </w:p>
    <w:p w:rsidR="00045153" w:rsidRDefault="00045153">
      <w:pPr>
        <w:pStyle w:val="a3"/>
        <w:jc w:val="both"/>
      </w:pP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Путь труден,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потому что требует больших усилий, преодоления себя, твердости духа, непростого умения совмещать учебу с работой, выполнением семейных обязанностей, досугом. Путь надежен,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пото</w:t>
      </w:r>
      <w:r>
        <w:rPr>
          <w:sz w:val="28"/>
        </w:rPr>
        <w:softHyphen/>
        <w:t>му что эти трудности преодолеваются осознанно, с верой в себя и свои силы, в свое будущее. Старая китайская пословица гласит: даже самая долгая дорога начинается с первого шага. Тем более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дорога, новая для ступившего на нее, к тому же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новый для него мир интенсивного познания.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Однако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таков жизненный парадокс!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чем самостоятельней мы учимся, чем активнее занимаемся самообразованием, тем сильнее нуж</w:t>
      </w:r>
      <w:r>
        <w:rPr>
          <w:sz w:val="28"/>
        </w:rPr>
        <w:softHyphen/>
        <w:t>даемся в помощи, всегда деловой и конкретной, но становящейся со временем все более тонкой и деликатной. И начинается она с рекоменда</w:t>
      </w:r>
      <w:r>
        <w:rPr>
          <w:sz w:val="28"/>
        </w:rPr>
        <w:softHyphen/>
        <w:t>ций,</w:t>
      </w:r>
      <w:r>
        <w:rPr>
          <w:b/>
          <w:bCs/>
          <w:sz w:val="28"/>
        </w:rPr>
        <w:t xml:space="preserve"> </w:t>
      </w:r>
      <w:r>
        <w:rPr>
          <w:sz w:val="28"/>
        </w:rPr>
        <w:t>как учиться, чтобы добиться успеха в этом сложнейшем деле, чтобы оно приносило удовлетворение, побуждало к дальнейшему знанию.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Такую помощь могут оказать либо те студенты, у которых уже сло</w:t>
      </w:r>
      <w:r>
        <w:rPr>
          <w:sz w:val="28"/>
        </w:rPr>
        <w:softHyphen/>
        <w:t>жился положительный опыт самостоятельного овладения знаниями, либо наши университетские преподаватели, у которых имеется бога</w:t>
      </w:r>
      <w:r>
        <w:rPr>
          <w:sz w:val="28"/>
        </w:rPr>
        <w:softHyphen/>
        <w:t xml:space="preserve">тейшая практика и собственного овладения наукой, и приобщения к ней не одного поколения студентов. 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Для самостоятельной работы студентов-заочников предлагаются та</w:t>
      </w:r>
      <w:r>
        <w:rPr>
          <w:sz w:val="28"/>
        </w:rPr>
        <w:softHyphen/>
        <w:t>кие формы, как работа с первоисточниками, учебниками, сборниками педагогических задач и ситуаций, разработка моделей занятий, анализ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дополнительной литературы, материалы для участия в круговом семи</w:t>
      </w:r>
      <w:r>
        <w:rPr>
          <w:sz w:val="28"/>
        </w:rPr>
        <w:softHyphen/>
        <w:t>наре и др.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Оценивание результатов самостоятельной работы студентов может происходить по рейтинговой системе, что позволит автоматически по</w:t>
      </w:r>
      <w:r>
        <w:rPr>
          <w:sz w:val="28"/>
        </w:rPr>
        <w:softHyphen/>
        <w:t>лучить "зачет" по педагогике, успешно подготовиться к экзамену. Так как активизация самостоятельной познавательной деятельности воз</w:t>
      </w:r>
      <w:r>
        <w:rPr>
          <w:sz w:val="28"/>
        </w:rPr>
        <w:softHyphen/>
        <w:t>можна только при условии развития познавательной активности лич</w:t>
      </w:r>
      <w:r>
        <w:rPr>
          <w:sz w:val="28"/>
        </w:rPr>
        <w:softHyphen/>
        <w:t>ности и диалога студента с преподавателем, то в пособии представлены методические рекомендации по организации преподавателем учебной работы студентов.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Активизация познавательной деятельности учащейся молодежи во многом зависит от инициативной позиции преподавателя на каждом этапе обучения. Характеристикой этой позиции являются: высокий уровень педагогического мышления и его критичность, способность и стремление к проблемному обучению, к ведению диалога со студен</w:t>
      </w:r>
      <w:r>
        <w:rPr>
          <w:sz w:val="28"/>
        </w:rPr>
        <w:softHyphen/>
        <w:t>том, стремление к обоснованию своих взглядов, способность к само</w:t>
      </w:r>
      <w:r>
        <w:rPr>
          <w:sz w:val="28"/>
        </w:rPr>
        <w:softHyphen/>
        <w:t>оценке своей преподавательской деятельности.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Содержательной стороной активизации учебного процесса является подбор материала, составление заданий, конструирование образова</w:t>
      </w:r>
      <w:r>
        <w:rPr>
          <w:sz w:val="28"/>
        </w:rPr>
        <w:softHyphen/>
        <w:t>тельных и педагогических задач на основе проблемного обучения с учетом индивидуальных особенностей каждого студента.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 xml:space="preserve">Активизация учебного процесса начинается с диагностирования и целеполагания в педагогической деятельности. </w:t>
      </w:r>
      <w:r>
        <w:rPr>
          <w:b/>
          <w:bCs/>
          <w:i/>
          <w:iCs/>
          <w:sz w:val="28"/>
        </w:rPr>
        <w:t>Это первый этап рабо</w:t>
      </w:r>
      <w:r>
        <w:rPr>
          <w:b/>
          <w:bCs/>
          <w:i/>
          <w:iCs/>
          <w:sz w:val="28"/>
        </w:rPr>
        <w:softHyphen/>
        <w:t>ты.</w:t>
      </w:r>
      <w:r>
        <w:rPr>
          <w:sz w:val="28"/>
        </w:rPr>
        <w:t xml:space="preserve"> При этом преподаватель помнит прежде всего о создании положи</w:t>
      </w:r>
      <w:r>
        <w:rPr>
          <w:sz w:val="28"/>
        </w:rPr>
        <w:softHyphen/>
        <w:t>тельно-эмоционального отношения у студента к предмету, к себе и к своей деятельности.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 xml:space="preserve">Далее, </w:t>
      </w:r>
      <w:r>
        <w:rPr>
          <w:b/>
          <w:bCs/>
          <w:i/>
          <w:iCs/>
          <w:sz w:val="28"/>
        </w:rPr>
        <w:t>на втором этапе</w:t>
      </w:r>
      <w:r>
        <w:rPr>
          <w:sz w:val="28"/>
        </w:rPr>
        <w:t>, преподаватель создает условия для система</w:t>
      </w:r>
      <w:r>
        <w:rPr>
          <w:sz w:val="28"/>
        </w:rPr>
        <w:softHyphen/>
        <w:t>тической, поисковой учебно-познавательной деятельности студентов, обеспечивая условия для адекватной самооценки учащихся в ходе про</w:t>
      </w:r>
      <w:r>
        <w:rPr>
          <w:sz w:val="28"/>
        </w:rPr>
        <w:softHyphen/>
        <w:t>цесса учения на основе самоконтроля и самокоррекции.</w:t>
      </w:r>
    </w:p>
    <w:p w:rsidR="00045153" w:rsidRDefault="00045153">
      <w:pPr>
        <w:spacing w:line="240" w:lineRule="auto"/>
        <w:rPr>
          <w:sz w:val="28"/>
        </w:rPr>
      </w:pPr>
      <w:r>
        <w:rPr>
          <w:b/>
          <w:bCs/>
          <w:i/>
          <w:iCs/>
          <w:sz w:val="28"/>
        </w:rPr>
        <w:t>На третьем этапе</w:t>
      </w:r>
      <w:r>
        <w:rPr>
          <w:sz w:val="28"/>
        </w:rPr>
        <w:t xml:space="preserve"> преподаватель стремится создать условия для са</w:t>
      </w:r>
      <w:r>
        <w:rPr>
          <w:sz w:val="28"/>
        </w:rPr>
        <w:softHyphen/>
        <w:t>мостоятельной познавательности учащихся и для индивидуально-творческой деятельности с учетом сформированных интересов. При этом преподаватель проводит индивидуально-дифференцированную рабо</w:t>
      </w:r>
      <w:r>
        <w:rPr>
          <w:sz w:val="28"/>
        </w:rPr>
        <w:softHyphen/>
        <w:t>ту с учащимся с учетом его опыта отношений, способов мышления, ценностных ориентации.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Учебно-познавательная деятельность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многоуровневая система, включающая активные формы регуляции и преобразования разных систем: теоретических и методических. Особенно продуктивна может быть совместная деятельность преподавателя и студента (студент-студент; преподаватель- преподаватель).</w:t>
      </w:r>
    </w:p>
    <w:p w:rsidR="00045153" w:rsidRDefault="00045153">
      <w:pPr>
        <w:pStyle w:val="a4"/>
        <w:jc w:val="both"/>
      </w:pPr>
      <w:r>
        <w:t>Л.С. Выготский писал: "Обучение только тогда является хорошим, когда оно является создателем развития. Оно побуждает и вызывает к жизни целый ряд функций, которые находятся в стадии созревания и лежат в зоне ближайшего развития".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 xml:space="preserve">   Итак, начнем с поисков путей активизации само</w:t>
      </w:r>
      <w:r>
        <w:rPr>
          <w:sz w:val="28"/>
        </w:rPr>
        <w:softHyphen/>
        <w:t>стоятельной познавательной деятельности как условия непрерывности и эффективности вашего образования.</w:t>
      </w:r>
    </w:p>
    <w:p w:rsidR="00045153" w:rsidRDefault="00045153">
      <w:pPr>
        <w:spacing w:line="240" w:lineRule="auto"/>
        <w:ind w:firstLine="0"/>
        <w:rPr>
          <w:b/>
          <w:bCs/>
          <w:noProof/>
          <w:sz w:val="28"/>
        </w:rPr>
      </w:pPr>
    </w:p>
    <w:p w:rsidR="00045153" w:rsidRDefault="00045153">
      <w:pPr>
        <w:pStyle w:val="1"/>
        <w:jc w:val="both"/>
      </w:pPr>
      <w:r>
        <w:t>Работа над текстом установочных и обобщающих лекций</w:t>
      </w:r>
    </w:p>
    <w:p w:rsidR="00045153" w:rsidRDefault="00045153">
      <w:pPr>
        <w:spacing w:before="100" w:line="240" w:lineRule="auto"/>
        <w:ind w:firstLine="280"/>
        <w:rPr>
          <w:sz w:val="28"/>
        </w:rPr>
      </w:pPr>
      <w:r>
        <w:rPr>
          <w:sz w:val="28"/>
        </w:rPr>
        <w:t>Рекомендации по работе над текстами лекции сводятся к конкретным советам, с первого взгляда кажущимся до примитивности простыми.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На обороте обложки тетради записывается фамилия, имя, отчество преподавателя, его ученая степень и ученое звание. Эта запись рас</w:t>
      </w:r>
      <w:r>
        <w:rPr>
          <w:sz w:val="28"/>
        </w:rPr>
        <w:softHyphen/>
        <w:t>шифровывается кратким рассказом преподавателя о себе, о своих сту</w:t>
      </w:r>
      <w:r>
        <w:rPr>
          <w:sz w:val="28"/>
        </w:rPr>
        <w:softHyphen/>
        <w:t>денческих годах, об опыте слушания лекций и ведения записей.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Рекомендуется вести записи на одной стороне листа, оставляя вто</w:t>
      </w:r>
      <w:r>
        <w:rPr>
          <w:sz w:val="28"/>
        </w:rPr>
        <w:softHyphen/>
        <w:t>рую сторону для размышлений, разборов, вопросов, ответов на них, для фиксирования деталей темы или связанных с ней фактов, которые припоминаются самим студентом в ходе слушания. Иногда для этого оставляются лишь широкие поля.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Студентам не следует много и подробно все записывать. В свою очередь, многие преподаватели диктуют основные положения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опре</w:t>
      </w:r>
      <w:r>
        <w:rPr>
          <w:sz w:val="28"/>
        </w:rPr>
        <w:softHyphen/>
        <w:t>деления, отличающиеся от приводимых в учебниках, выводы, парамет</w:t>
      </w:r>
      <w:r>
        <w:rPr>
          <w:sz w:val="28"/>
        </w:rPr>
        <w:softHyphen/>
        <w:t>ры, критерии, аксиомы, постулаты, парадоксы, парадигмы, концепции, ситуации, факты-маяки, а также мысли-маяки (ими часто являются остроумные изречения) и др. На первых лекциях стоит специально уп</w:t>
      </w:r>
      <w:r>
        <w:rPr>
          <w:sz w:val="28"/>
        </w:rPr>
        <w:softHyphen/>
        <w:t>ражняться в использовании полей: фиксировать вопросы, вызывающие личный интерес, варианты ответов на них, сомнения, проблемы, спор</w:t>
      </w:r>
      <w:r>
        <w:rPr>
          <w:sz w:val="28"/>
        </w:rPr>
        <w:softHyphen/>
        <w:t>ные положения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т.е. превратить тетрадные поля в поля размышлений, бесед с собой, диалогов с товарищами, с преподавателем.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Уже на первом курсе нередко практикуются контрольные задания, ответы на которые в виде рассуждении даются студентами в форме мини-лекции продолжительностью в несколько минут. Остальные сту</w:t>
      </w:r>
      <w:r>
        <w:rPr>
          <w:sz w:val="28"/>
        </w:rPr>
        <w:softHyphen/>
        <w:t>денты кратко записывают основные положения, отмеченные товари</w:t>
      </w:r>
      <w:r>
        <w:rPr>
          <w:sz w:val="28"/>
        </w:rPr>
        <w:softHyphen/>
        <w:t>щами. Всем важно быть готовыми к тому, что вступление к лекции на новую тему преподаватель сопровождает по предыдущей лекции: что произвело наибольшее впечатление? какие мысли запомнились? какие факты запомнятся надолго? В это время студенты ведут работу на по</w:t>
      </w:r>
      <w:r>
        <w:rPr>
          <w:sz w:val="28"/>
        </w:rPr>
        <w:softHyphen/>
        <w:t>лях тетрадей.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Запись лекций ведется в произвольной форме. Это может быть стиль учебной программы (назывные предложения); некоторые студен</w:t>
      </w:r>
      <w:r>
        <w:rPr>
          <w:sz w:val="28"/>
        </w:rPr>
        <w:softHyphen/>
        <w:t>ты важнейшие мысли выделяют цветными фломастерами или приме</w:t>
      </w:r>
      <w:r>
        <w:rPr>
          <w:sz w:val="28"/>
        </w:rPr>
        <w:softHyphen/>
        <w:t>няют боковые "фонарики", выделяющие подтемы. Самим слушателям важно стремиться к специальной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предметной интерпретации сооб</w:t>
      </w:r>
      <w:r>
        <w:rPr>
          <w:sz w:val="28"/>
        </w:rPr>
        <w:softHyphen/>
        <w:t>щаемых общих знаний. Предполагаются и систематические возвраще</w:t>
      </w:r>
      <w:r>
        <w:rPr>
          <w:sz w:val="28"/>
        </w:rPr>
        <w:softHyphen/>
        <w:t>ния к предыдущим текстам.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Слушание и записывание лекций является одной из решающих форм самообразования студентов-заочников. С ней, с этой формой, связана и работа с литературой, и составление планов, тезисов, кон</w:t>
      </w:r>
      <w:r>
        <w:rPr>
          <w:sz w:val="28"/>
        </w:rPr>
        <w:softHyphen/>
        <w:t>спектов, и приучение к использованию современной техники хранения информации, и подготовка к коллоквиуму, зачету, экзамену, к написа</w:t>
      </w:r>
      <w:r>
        <w:rPr>
          <w:sz w:val="28"/>
        </w:rPr>
        <w:softHyphen/>
        <w:t>нию докладов, рефератов, курсовых работ. Именно активное слушание лекций создает предварительные условия для вовлечения первокурс</w:t>
      </w:r>
      <w:r>
        <w:rPr>
          <w:sz w:val="28"/>
        </w:rPr>
        <w:softHyphen/>
        <w:t>ников в самостоятельные исследования.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Необходима подготовка к слушанию установочной лекции. Она на</w:t>
      </w:r>
      <w:r>
        <w:rPr>
          <w:sz w:val="28"/>
        </w:rPr>
        <w:softHyphen/>
        <w:t>чинается с ознакомления с общей учебной программой, с просмотра записей предыдущих лекций, восстановления в памяти их материала, с психологического настроя на предстоящую работу.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Слушание лекций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сложный вид интеллектуальной деятельности, успех которой обусловлен, во-первых, общим </w:t>
      </w:r>
      <w:r>
        <w:rPr>
          <w:i/>
          <w:iCs/>
          <w:sz w:val="28"/>
        </w:rPr>
        <w:t>"умением слушать",</w:t>
      </w:r>
      <w:r>
        <w:rPr>
          <w:sz w:val="28"/>
        </w:rPr>
        <w:t xml:space="preserve"> во-вторых, стремлением воспринимать материал (воспринимать осмыс</w:t>
      </w:r>
      <w:r>
        <w:rPr>
          <w:sz w:val="28"/>
        </w:rPr>
        <w:softHyphen/>
        <w:t>ленно, а не механически), нужное записывая в тетрадь. Запись лекции помогает сосредоточить внимание на главном, в ходе самой лекции продумать и осмыслить услышанное, осознать план и логику изложе</w:t>
      </w:r>
      <w:r>
        <w:rPr>
          <w:sz w:val="28"/>
        </w:rPr>
        <w:softHyphen/>
        <w:t>ния материала преподавателем.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Такая работа нередко, особенно поначалу, вызывает трудности у студентов: некоторые стремятся записывать все дословно, другие пи</w:t>
      </w:r>
      <w:r>
        <w:rPr>
          <w:sz w:val="28"/>
        </w:rPr>
        <w:softHyphen/>
        <w:t>шут отрывочно, у третьих запись получается хаотическая. Чтобы избе</w:t>
      </w:r>
      <w:r>
        <w:rPr>
          <w:sz w:val="28"/>
        </w:rPr>
        <w:softHyphen/>
        <w:t>жать этих ошибок, целесообразно придерживаться ряда правил.</w:t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После записи ориентирующих и направляющих внимание данных (тема, цель, план лекции, рекомендованная литература) важно попы</w:t>
      </w:r>
      <w:r>
        <w:rPr>
          <w:sz w:val="28"/>
        </w:rPr>
        <w:softHyphen/>
        <w:t>таться проследить, как они раскрываются в содержании, подкрепляют</w:t>
      </w:r>
      <w:r>
        <w:rPr>
          <w:sz w:val="28"/>
        </w:rPr>
        <w:softHyphen/>
        <w:t>ся формулировками, доказательствами, а затем и выводами.</w:t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Записывать следует основные положения и доказывающие их ар</w:t>
      </w:r>
      <w:r>
        <w:rPr>
          <w:sz w:val="28"/>
        </w:rPr>
        <w:softHyphen/>
        <w:t>гументы, наиболее яркие примеры и факты, поставленные преподава</w:t>
      </w:r>
      <w:r>
        <w:rPr>
          <w:sz w:val="28"/>
        </w:rPr>
        <w:softHyphen/>
        <w:t>телем вопросы для самостоятельной проработки.</w:t>
      </w:r>
    </w:p>
    <w:p w:rsidR="00045153" w:rsidRDefault="00045153">
      <w:pPr>
        <w:spacing w:line="240" w:lineRule="auto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Стремиться к четкости записи, ее последовательности, выделяя темы и подтемы, вопросы и подвопросы, используя цифровую и бук</w:t>
      </w:r>
      <w:r>
        <w:rPr>
          <w:sz w:val="28"/>
        </w:rPr>
        <w:softHyphen/>
        <w:t>венную нумерацию (римские и арабские цифры, большие и малые бук</w:t>
      </w:r>
      <w:r>
        <w:rPr>
          <w:sz w:val="28"/>
        </w:rPr>
        <w:softHyphen/>
        <w:t>вы), красные строки, выделение абзацев, подчеркивание главного и т.д.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Форма записи материала может быть различной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зависимости от специфики изучаемого предмета; уместны и свои краткие пояснения к записям.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Запись лекции лучше вести в сжатой форме, короткими и четкими фразами. Каждому студенту полезно выработать свою систему сокра</w:t>
      </w:r>
      <w:r>
        <w:rPr>
          <w:sz w:val="28"/>
        </w:rPr>
        <w:softHyphen/>
        <w:t>щений, в которой он мог бы разобраться легко и безошибочно. Даже отлично записанная лекция предполагает дальнейшую самостоятель</w:t>
      </w:r>
      <w:r>
        <w:rPr>
          <w:sz w:val="28"/>
        </w:rPr>
        <w:softHyphen/>
        <w:t>ную работу над ней (глубокое осмысление ее содержания, логической структуры, выводов). Особенно важно в процессе самостоятельной ра</w:t>
      </w:r>
      <w:r>
        <w:rPr>
          <w:sz w:val="28"/>
        </w:rPr>
        <w:softHyphen/>
        <w:t>боты над лекцией выделить новый понятийный аппарат, уяснить суть новых понятий, при необходимости обратиться к словарям и другим источникам, заодно устранив неточности в записях.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Работа над лекцией стимулирует самостоятельный поиск ответов на самые различные вопросы: над какими понятиями следует поработать, какие обобщения сделать, какой дополнительный материал привлечь.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Главным же средством, направляющим самообразование, является выполнение различных заданий по тексту обобщающей лекции, на</w:t>
      </w:r>
      <w:r>
        <w:rPr>
          <w:sz w:val="28"/>
        </w:rPr>
        <w:softHyphen/>
        <w:t>пример, составить ее развернутый план или тезисы; ответить на вопро</w:t>
      </w:r>
      <w:r>
        <w:rPr>
          <w:sz w:val="28"/>
        </w:rPr>
        <w:softHyphen/>
        <w:t>сы проблемного характера, скажем, об основных тенденциях развития той или иной проблемы; наконец, придумать и составить проверочные тесты по проблеме, написать и "защитить" по ней реферат, сделать графические схемы.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Если установочная лекция вводит в изучение курса, предмета, про</w:t>
      </w:r>
      <w:r>
        <w:rPr>
          <w:sz w:val="28"/>
        </w:rPr>
        <w:softHyphen/>
        <w:t>блем (что и как изучать), то обобщающая лекция позволяет подвести итога (зачем изучать), выделить главное, усвоить законы развития знания, преемственности, новаторства, чтобы применить обобщенный позитивный опыт к решению современных практических задач. Обобщающая лекция ориентирует в истории и современном состоянии научной дискуссии, рас</w:t>
      </w:r>
      <w:r>
        <w:rPr>
          <w:sz w:val="28"/>
        </w:rPr>
        <w:softHyphen/>
        <w:t>крывает теоретическое и прикладное значение проблемы.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Обобщающая лекция может быть и введением в историографию науки, ее разделов, тем, проблем, и историко-научным материалом, по</w:t>
      </w:r>
      <w:r>
        <w:rPr>
          <w:sz w:val="28"/>
        </w:rPr>
        <w:softHyphen/>
        <w:t>зволяющим подробно рассмотреть "методы выдающихся исследова</w:t>
      </w:r>
      <w:r>
        <w:rPr>
          <w:sz w:val="28"/>
        </w:rPr>
        <w:softHyphen/>
        <w:t>ний, открытий, перепроверок и опровержений прежних теорий в той или иной науке" (Б.М. Бим-Бад).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Алгоритм работы над обобщающей лекцией предполагает ответы на такие вопросы: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над какими понятиями следует поработать;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какие обобщения выявить (обобщение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мысленное объедине</w:t>
      </w:r>
      <w:r>
        <w:rPr>
          <w:sz w:val="28"/>
        </w:rPr>
        <w:softHyphen/>
        <w:t>ние предметов и явлений по их общим и существенным признакам);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какой учебный материал и как систематизировать;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какие общие закономерности и принципы удалось выявить;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какими материалами следует дополнить текст;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как и по каким параметрам можно провести сравнительный анализ материалов обобщающих лекций.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Система работы над материалами обобщающих лекций входит и в выполнение определенных заданий по тексту лекций.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Задания можно разделить на три уровня.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Задания </w:t>
      </w:r>
      <w:r>
        <w:rPr>
          <w:i/>
          <w:iCs/>
          <w:sz w:val="28"/>
        </w:rPr>
        <w:t>репродуктивного</w:t>
      </w:r>
      <w:r>
        <w:rPr>
          <w:sz w:val="28"/>
        </w:rPr>
        <w:t xml:space="preserve"> уровня (составить развернутый план обобщающей лекции, составить тезисы по материалам лекции).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Задания </w:t>
      </w:r>
      <w:r>
        <w:rPr>
          <w:i/>
          <w:iCs/>
          <w:sz w:val="28"/>
        </w:rPr>
        <w:t>продуктивного</w:t>
      </w:r>
      <w:r>
        <w:rPr>
          <w:sz w:val="28"/>
        </w:rPr>
        <w:t xml:space="preserve"> уровня (ответить на вопросы проблемного характера, составить опорный конспект по схеме, выявить основные тенденции развития проблемы).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Задания </w:t>
      </w:r>
      <w:r>
        <w:rPr>
          <w:i/>
          <w:iCs/>
          <w:sz w:val="28"/>
        </w:rPr>
        <w:t>творческого</w:t>
      </w:r>
      <w:r>
        <w:rPr>
          <w:sz w:val="28"/>
        </w:rPr>
        <w:t xml:space="preserve"> уровня (составить проверочные тесты по теме, защитить реферат и графические темы по данной проблеме).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Студенту-заочнику, дистантнику не могут быть даны полные лек</w:t>
      </w:r>
      <w:r>
        <w:rPr>
          <w:sz w:val="28"/>
        </w:rPr>
        <w:softHyphen/>
        <w:t>ционные курсы по предмету, в том числе по педагогике. Ему представ</w:t>
      </w:r>
      <w:r>
        <w:rPr>
          <w:sz w:val="28"/>
        </w:rPr>
        <w:softHyphen/>
        <w:t>ляются варианты лекционных курсов по введению в специальность, по основам педагогики, дидактике и теории воспитания, варианты лекций и занятий по истории педагогики и ряд других специальных курсов. Все они носят обобщающий характер, в них выделены наиболее акту</w:t>
      </w:r>
      <w:r>
        <w:rPr>
          <w:sz w:val="28"/>
        </w:rPr>
        <w:softHyphen/>
        <w:t>альные научные и практические проблемы, в том числе и из тех облас</w:t>
      </w:r>
      <w:r>
        <w:rPr>
          <w:sz w:val="28"/>
        </w:rPr>
        <w:softHyphen/>
        <w:t>тей фундаментальных знаний, которые еще не нашли практического применения. Это очень важно понимать учащемуся, так как именно на спецкурсах он может начать свое исследование, включившись в учеб</w:t>
      </w:r>
      <w:r>
        <w:rPr>
          <w:sz w:val="28"/>
        </w:rPr>
        <w:softHyphen/>
        <w:t>ную и научно-исследовательскую работу студента.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Обобщающая лекция по проблеме социализации личности включает в себя актуальную тему "Образовательная среда". В Концепции уни</w:t>
      </w:r>
      <w:r>
        <w:rPr>
          <w:sz w:val="28"/>
        </w:rPr>
        <w:softHyphen/>
        <w:t>верситета записано: "Образование приобретается благодаря действию человека в специально организованной среде. Образовательная среда учит извлекать познания из собственной деятельности, из наблюдений и восприятии".</w:t>
      </w: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pStyle w:val="1"/>
        <w:jc w:val="both"/>
      </w:pPr>
      <w:r>
        <w:t>Практикум. Лабораторно-практические занятия</w:t>
      </w:r>
    </w:p>
    <w:p w:rsidR="00045153" w:rsidRDefault="00045153">
      <w:pPr>
        <w:spacing w:before="100" w:line="240" w:lineRule="auto"/>
        <w:rPr>
          <w:sz w:val="28"/>
        </w:rPr>
      </w:pPr>
      <w:r>
        <w:rPr>
          <w:i/>
          <w:iCs/>
          <w:sz w:val="28"/>
        </w:rPr>
        <w:t>Практические занятия</w:t>
      </w:r>
      <w:r>
        <w:rPr>
          <w:sz w:val="28"/>
        </w:rPr>
        <w:t xml:space="preserve"> имеют целью закрепить знания, перенести их в новую ситуацию, сформировать у студентов общепедагогические понятия и основные педагогические умения в решении практических задач и ситуаций. При этом происходит и обобщение, и конкретизация, и использование практических сведений из ряда других предметов, прежде всего практической психологии, что способствует интеграции знаний о ребенке.</w:t>
      </w:r>
    </w:p>
    <w:p w:rsidR="00045153" w:rsidRDefault="00045153">
      <w:pPr>
        <w:spacing w:line="240" w:lineRule="auto"/>
        <w:rPr>
          <w:sz w:val="28"/>
        </w:rPr>
      </w:pPr>
      <w:r>
        <w:rPr>
          <w:i/>
          <w:iCs/>
          <w:sz w:val="28"/>
        </w:rPr>
        <w:t>Основными методами</w:t>
      </w:r>
      <w:r>
        <w:rPr>
          <w:sz w:val="28"/>
        </w:rPr>
        <w:t xml:space="preserve"> при проведении практических занятий становятся: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упражнения;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конструирование педагогических ситуаций;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моделирование обобщающих схем;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поиск нужной информации;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самостоятельное пополнение знаний.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Два последних метода свидетельствуют о том, что на занятии будут использованы поисковые методы, будет проведено небольшое иссле</w:t>
      </w:r>
      <w:r>
        <w:rPr>
          <w:sz w:val="28"/>
        </w:rPr>
        <w:softHyphen/>
        <w:t>дование. Студенты работают с научными текстами, справочной и историко-педагогической литературой, добиваясь умения быстро ориенти</w:t>
      </w:r>
      <w:r>
        <w:rPr>
          <w:sz w:val="28"/>
        </w:rPr>
        <w:softHyphen/>
        <w:t>роваться в ситуациях (стандартных, критических, экстремальных) и принимать правильное психолого-педагогическое решение, а также со</w:t>
      </w:r>
      <w:r>
        <w:rPr>
          <w:sz w:val="28"/>
        </w:rPr>
        <w:softHyphen/>
        <w:t>ставлять программу дальнейшего исследования.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Для преподавателя важно демонстрировать образцы психолого-педагогических исследований, оптимальные способы решения теоре</w:t>
      </w:r>
      <w:r>
        <w:rPr>
          <w:sz w:val="28"/>
        </w:rPr>
        <w:softHyphen/>
        <w:t>тических и практических задач.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 xml:space="preserve">На </w:t>
      </w:r>
      <w:r>
        <w:rPr>
          <w:i/>
          <w:iCs/>
          <w:sz w:val="28"/>
        </w:rPr>
        <w:t>лабораторно-практических занятиях</w:t>
      </w:r>
      <w:r>
        <w:rPr>
          <w:sz w:val="28"/>
        </w:rPr>
        <w:t xml:space="preserve"> студенты знакомятся с но</w:t>
      </w:r>
      <w:r>
        <w:rPr>
          <w:sz w:val="28"/>
        </w:rPr>
        <w:softHyphen/>
        <w:t>выми психолого-педагогическими диагностиками и методиками, рабо</w:t>
      </w:r>
      <w:r>
        <w:rPr>
          <w:sz w:val="28"/>
        </w:rPr>
        <w:softHyphen/>
        <w:t>тают с ними, группируют их с учетом использования в разных возрас</w:t>
      </w:r>
      <w:r>
        <w:rPr>
          <w:sz w:val="28"/>
        </w:rPr>
        <w:softHyphen/>
        <w:t>тных группах, а также анализируют педагогические технологии.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На лабораторно-практических занятиях используются в основном, частично-поисковые и исследовательские уровни проблемности. Сту</w:t>
      </w:r>
      <w:r>
        <w:rPr>
          <w:sz w:val="28"/>
        </w:rPr>
        <w:softHyphen/>
        <w:t>денты работают в микрогруппах самостоятельно.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Формы проведения практических занятий различны: от конструиро</w:t>
      </w:r>
      <w:r>
        <w:rPr>
          <w:sz w:val="28"/>
        </w:rPr>
        <w:softHyphen/>
        <w:t>вания педагогических ситуаций и решения педагогических задач, вы</w:t>
      </w:r>
      <w:r>
        <w:rPr>
          <w:sz w:val="28"/>
        </w:rPr>
        <w:softHyphen/>
        <w:t>полнения упражнений (педтехника), работы с опорными схемами до встреч, бесед с учителями, психолого-педагогических игр, тренингов и выполнения творческих работ.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Практические работы проходят и в форме анализа проблемы у педа</w:t>
      </w:r>
      <w:r>
        <w:rPr>
          <w:sz w:val="28"/>
        </w:rPr>
        <w:softHyphen/>
        <w:t>гогов-мастеров (например, проблема творчества у Ш.А. Амонашвили и Л.В. Занкова; проблема активности в исследованиях синтетически-антропологического течения начала</w:t>
      </w:r>
      <w:r>
        <w:rPr>
          <w:noProof/>
          <w:sz w:val="28"/>
        </w:rPr>
        <w:t xml:space="preserve"> XX</w:t>
      </w:r>
      <w:r>
        <w:rPr>
          <w:sz w:val="28"/>
        </w:rPr>
        <w:t xml:space="preserve"> в.; особенности развивающего и воспитывающего обучения в начальной школе В.А. Сухомлинского. Материалы для этих занятий вы найдете в обобщающих лекциях, пред</w:t>
      </w:r>
      <w:r>
        <w:rPr>
          <w:sz w:val="28"/>
        </w:rPr>
        <w:softHyphen/>
        <w:t>ставленных в пособии). Для тех преподавателей, которые хотят органи</w:t>
      </w:r>
      <w:r>
        <w:rPr>
          <w:sz w:val="28"/>
        </w:rPr>
        <w:softHyphen/>
        <w:t>зовать коллективную творческую деятельность в обучении, интерес представит творческая работа над статьями И.П. Иванова по коллек</w:t>
      </w:r>
      <w:r>
        <w:rPr>
          <w:sz w:val="28"/>
        </w:rPr>
        <w:softHyphen/>
        <w:t>тивным творческим делам.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sz w:val="28"/>
        </w:rPr>
        <w:t>Рассматриваемые в пособии актуальные проблемы современного образования в контексте исторических знаний могут стать материалом для введения в современную научную дискуссию и представить воз</w:t>
      </w:r>
      <w:r>
        <w:rPr>
          <w:sz w:val="28"/>
        </w:rPr>
        <w:softHyphen/>
        <w:t>можность для приращения знаний, поиска нового в уже известном, переноса знаний в новую ситуацию, изучения студентом методики исто</w:t>
      </w:r>
      <w:r>
        <w:rPr>
          <w:sz w:val="28"/>
        </w:rPr>
        <w:softHyphen/>
        <w:t>рического обзора.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Программу практических и лабораторно-практических занятий можно расширить за счет практикумов (в том числе готовящих студентов к педа</w:t>
      </w:r>
      <w:r>
        <w:rPr>
          <w:sz w:val="28"/>
        </w:rPr>
        <w:softHyphen/>
        <w:t>гогической практике</w:t>
      </w:r>
      <w:r>
        <w:rPr>
          <w:noProof/>
          <w:sz w:val="28"/>
        </w:rPr>
        <w:t xml:space="preserve"> </w:t>
      </w:r>
      <w:r>
        <w:rPr>
          <w:rStyle w:val="a8"/>
          <w:noProof/>
          <w:sz w:val="28"/>
        </w:rPr>
        <w:footnoteReference w:id="1"/>
      </w:r>
      <w:r>
        <w:rPr>
          <w:noProof/>
          <w:sz w:val="28"/>
        </w:rPr>
        <w:t>).</w:t>
      </w:r>
    </w:p>
    <w:p w:rsidR="00045153" w:rsidRDefault="00045153">
      <w:pPr>
        <w:pStyle w:val="a4"/>
        <w:jc w:val="both"/>
      </w:pPr>
      <w:r>
        <w:t>Особое внимание обратите на блоки практических работ, которые расположены с учетом тематического плана и рабочих планов препо</w:t>
      </w:r>
      <w:r>
        <w:softHyphen/>
        <w:t>давателя. Практические работы касаются отдельных авторских подхо</w:t>
      </w:r>
      <w:r>
        <w:softHyphen/>
        <w:t>дов в организации педагогического процесса и представлены обоб</w:t>
      </w:r>
      <w:r>
        <w:softHyphen/>
        <w:t>щающими схемами и систематизацией материалов, в том числе и по дидактике.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Общим для всех практических работ является использование инди</w:t>
      </w:r>
      <w:r>
        <w:rPr>
          <w:sz w:val="28"/>
        </w:rPr>
        <w:softHyphen/>
        <w:t>видуальной и групповой деятельности; обязательным видом является коллективная деятельность студентов в период сессии.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Важна и парная работа (статические и динамические пары), где по одной и той же проблеме студенту представляется возможность не</w:t>
      </w:r>
      <w:r>
        <w:rPr>
          <w:sz w:val="28"/>
        </w:rPr>
        <w:softHyphen/>
        <w:t>сколько раз проверить себя, встретившись со студентами с различным уровнем знаний.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Обязательные приемы, используемые во все видах групповой деятельности: организация успеха, уверенности в собственных си</w:t>
      </w:r>
      <w:r>
        <w:rPr>
          <w:sz w:val="28"/>
        </w:rPr>
        <w:softHyphen/>
        <w:t>лах; организация взаимной ответственности; оказание доверия; экс</w:t>
      </w:r>
      <w:r>
        <w:rPr>
          <w:sz w:val="28"/>
        </w:rPr>
        <w:softHyphen/>
        <w:t>пертный анализ, имеющий свои оценочные критерии; вопросы к преподавателю</w:t>
      </w:r>
      <w:r>
        <w:rPr>
          <w:noProof/>
          <w:sz w:val="28"/>
        </w:rPr>
        <w:t>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Обязательные методы: метод временных ограничений, коллектив</w:t>
      </w:r>
      <w:r>
        <w:rPr>
          <w:sz w:val="28"/>
        </w:rPr>
        <w:softHyphen/>
        <w:t>ных обсуждений в совокупности с другими методами.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Обязательные  средства:  проведение  практических  занятий (технология); использование аудио- или видеотехники; использование справочного материала; средства контроля (графики, схемы, таблицы, листы самоконтроля, мониторинговые срезы и др.).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Цели проведения практических работ заключаются в отработке умений и навыков, в систематизации и обобщении полученной инфор</w:t>
      </w:r>
      <w:r>
        <w:rPr>
          <w:sz w:val="28"/>
        </w:rPr>
        <w:softHyphen/>
        <w:t>мации, переводе ее в личностные знания, что способствует формирова</w:t>
      </w:r>
      <w:r>
        <w:rPr>
          <w:sz w:val="28"/>
        </w:rPr>
        <w:softHyphen/>
        <w:t>нию "Я-концепции" и таких практических умений, которые необходи</w:t>
      </w:r>
      <w:r>
        <w:rPr>
          <w:sz w:val="28"/>
        </w:rPr>
        <w:softHyphen/>
        <w:t>мы в профессиональной деятельности преподавателя.</w:t>
      </w: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b/>
          <w:bCs/>
          <w:sz w:val="28"/>
        </w:rPr>
        <w:t>Подготовка к семинару</w:t>
      </w:r>
    </w:p>
    <w:p w:rsidR="00045153" w:rsidRDefault="00045153">
      <w:pPr>
        <w:spacing w:before="120" w:line="240" w:lineRule="auto"/>
        <w:ind w:firstLine="300"/>
        <w:rPr>
          <w:sz w:val="28"/>
        </w:rPr>
      </w:pPr>
      <w:r>
        <w:rPr>
          <w:sz w:val="28"/>
        </w:rPr>
        <w:t>Учебные установки. В ходе познания и практического действования студент должен понять, осознать педагогический процесс как жизненно важный; научиться оперировать понятиями, категориями педагогики; применять способы, приемы, методы практической конст</w:t>
      </w:r>
      <w:r>
        <w:rPr>
          <w:sz w:val="28"/>
        </w:rPr>
        <w:softHyphen/>
        <w:t>руктивной деятельности и общения, приучая себя к постоянному пере</w:t>
      </w:r>
      <w:r>
        <w:rPr>
          <w:sz w:val="28"/>
        </w:rPr>
        <w:softHyphen/>
        <w:t>смотру и совершенствованию педагогики общения, к выработке собст</w:t>
      </w:r>
      <w:r>
        <w:rPr>
          <w:sz w:val="28"/>
        </w:rPr>
        <w:softHyphen/>
        <w:t>венных убеждений.</w:t>
      </w:r>
    </w:p>
    <w:p w:rsidR="00045153" w:rsidRDefault="00045153">
      <w:pPr>
        <w:pStyle w:val="20"/>
        <w:jc w:val="both"/>
      </w:pPr>
      <w:r>
        <w:t>Студент-заочник, дистантник, готовясь к зачетам, экзаменам, само</w:t>
      </w:r>
      <w:r>
        <w:softHyphen/>
        <w:t>стоятельно проводит ряд практикумов из настоящего учебного посо</w:t>
      </w:r>
      <w:r>
        <w:softHyphen/>
        <w:t>бия, что позволяет ему получить зачет автоматически. Представленные в практических материалах вопросы и задания составляют актуальные темы практики и позволяют проверить умения и навыки студента в пользовании первоисточниками, учебниками, справочниками, допол</w:t>
      </w:r>
      <w:r>
        <w:softHyphen/>
        <w:t>нительной литературой.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Решение типовых и нетиповых задач и ситуаций помогает студенту-заочнику не только подготовиться к экзаменам, но и к написанию кон</w:t>
      </w:r>
      <w:r>
        <w:rPr>
          <w:sz w:val="28"/>
        </w:rPr>
        <w:softHyphen/>
        <w:t>трольных, курсовых и дипломных работ, к практике. Особенно важно упражняться в решении нетиповых задач, позволяющих переносить знания в новые ситуации, решать задачи нового класса.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Необходимо подготовить письменно ряд вопросов по выбору к се</w:t>
      </w:r>
      <w:r>
        <w:rPr>
          <w:sz w:val="28"/>
        </w:rPr>
        <w:softHyphen/>
        <w:t>минару, практикуму и представить их преподавателям на сессию, это поможет подготовиться к третьему вопросу экзаменационного билета, представляющему собой нетиповую задачу.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Важно помнить, что выполнение семинарского или практического занятия из данного пособия поможет студенту-заочнику активно под</w:t>
      </w:r>
      <w:r>
        <w:rPr>
          <w:sz w:val="28"/>
        </w:rPr>
        <w:softHyphen/>
        <w:t>готовиться к такого рода занятиям и по другим учебным дисциплинам.</w:t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sz w:val="28"/>
        </w:rPr>
        <w:t>Семинар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вид групповых занятий по какой-либо научной, учебной и другой проблематике, активное обсуждение участниками заранее подготовленных сообщений, докладов и т.п. С тематикой семинаров студенты-заочники знакомятся заранее, поэтому они могут подгото</w:t>
      </w:r>
      <w:r>
        <w:rPr>
          <w:sz w:val="28"/>
        </w:rPr>
        <w:softHyphen/>
        <w:t>вить ряд вопросов для выступления на семинарах, которые проводятся в период сессии. Алгоритм подготовки к семинару следующий: выбрав тему, студент составляет свой план-график подготовки к семинару. Для приобретения широкого видения проблемы студент старается осмыс</w:t>
      </w:r>
      <w:r>
        <w:rPr>
          <w:sz w:val="28"/>
        </w:rPr>
        <w:softHyphen/>
        <w:t>лить ее в общем объеме; познакомиться с темой по базовому учебному пособию или другой основной рекомендуемой литературе; выявить ос</w:t>
      </w:r>
      <w:r>
        <w:rPr>
          <w:sz w:val="28"/>
        </w:rPr>
        <w:softHyphen/>
        <w:t>новные идеи, раскрывающие данную проблему; сверить их определе</w:t>
      </w:r>
      <w:r>
        <w:rPr>
          <w:sz w:val="28"/>
        </w:rPr>
        <w:softHyphen/>
        <w:t>ния со справочниками, энциклопедией; подготовить план-проспект раскрытия данной проблемы; выявить неясные вопросы и подобрать дополнительную литературу для их освещения; составить тезисы вы</w:t>
      </w:r>
      <w:r>
        <w:rPr>
          <w:sz w:val="28"/>
        </w:rPr>
        <w:softHyphen/>
        <w:t>ступления на отдельных листах для последующего внесения дополне</w:t>
      </w:r>
      <w:r>
        <w:rPr>
          <w:sz w:val="28"/>
        </w:rPr>
        <w:softHyphen/>
        <w:t>ний и подготовить доклад или реферат для сообщения на семинаре;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проанализировать собранный материал для дополнительной информа</w:t>
      </w:r>
      <w:r>
        <w:rPr>
          <w:sz w:val="28"/>
        </w:rPr>
        <w:softHyphen/>
        <w:t>ции по темам семинара; готовясь к выступлению на семинаре, по воз</w:t>
      </w:r>
      <w:r>
        <w:rPr>
          <w:sz w:val="28"/>
        </w:rPr>
        <w:softHyphen/>
        <w:t>можности проконсультироваться с преподавателем; относиться к соб</w:t>
      </w:r>
      <w:r>
        <w:rPr>
          <w:sz w:val="28"/>
        </w:rPr>
        <w:softHyphen/>
        <w:t>ранному материалу, как к источнику будущих исследований.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Семинарские занятия расширяют и закрепляют знания, заложенные в теории предмета. На них выносятся вопросы, особенно необходимые для практики, или проблемные вопросы, которые возможно решить только в процессе сотрудничества. Среди обязательных требований к семинару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предварительное ознакомление с темой, вопросами и лите</w:t>
      </w:r>
      <w:r>
        <w:rPr>
          <w:sz w:val="28"/>
        </w:rPr>
        <w:softHyphen/>
        <w:t>ратурой по данной теме.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Современная практика предлагает широкий круг типов семинарских занятий. Среди них особое место занимает </w:t>
      </w:r>
      <w:r>
        <w:rPr>
          <w:i/>
          <w:iCs/>
          <w:sz w:val="28"/>
        </w:rPr>
        <w:t>семинар-дискуссия,</w:t>
      </w:r>
      <w:r>
        <w:rPr>
          <w:sz w:val="28"/>
        </w:rPr>
        <w:t xml:space="preserve"> где в диалоге хорошо усваивается новая информация, видны убеждения сту</w:t>
      </w:r>
      <w:r>
        <w:rPr>
          <w:sz w:val="28"/>
        </w:rPr>
        <w:softHyphen/>
        <w:t>дента; обсуждаются противоречия (явные и скрытые) и недостатки; для обсуждения берутся конкретные актуальные вопросы, с которыми сту</w:t>
      </w:r>
      <w:r>
        <w:rPr>
          <w:sz w:val="28"/>
        </w:rPr>
        <w:softHyphen/>
        <w:t>денты предварительно ознакомлены. Также в семинар включаются во</w:t>
      </w:r>
      <w:r>
        <w:rPr>
          <w:sz w:val="28"/>
        </w:rPr>
        <w:softHyphen/>
        <w:t>просы для педагогической и интеллектуальной разминки (иногда это дискуссионная статья, по которой ставятся проблемные вопросы); дискуссия может развертываться заочно как круговой семинар. Далее подводятся итоги дискуссии, заслушиваются и защищаются проектные задания. После этого проходит "мозговой штурм" по нерешенным проблемам дискуссии, а также выявляются прикладные аспекты, которые можно рекомендовать для включения в курсовые и дипломные работы или в апробацию на практике. На сессии преподаватель обобщает ре</w:t>
      </w:r>
      <w:r>
        <w:rPr>
          <w:sz w:val="28"/>
        </w:rPr>
        <w:softHyphen/>
        <w:t>зультаты проделанной студентом работы.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Семинары-дискуссии проводятся с целью выявления мнения сту</w:t>
      </w:r>
      <w:r>
        <w:rPr>
          <w:sz w:val="28"/>
        </w:rPr>
        <w:softHyphen/>
        <w:t>дентов по актуальным вопросам образования и чаще всего носят такие названия, как "Встреча умов и мнений", "Мое мнение таково...", "Каждый решает по-своему...".</w:t>
      </w:r>
      <w:r>
        <w:rPr>
          <w:rStyle w:val="a8"/>
          <w:sz w:val="28"/>
        </w:rPr>
        <w:footnoteReference w:id="2"/>
      </w:r>
      <w:r>
        <w:rPr>
          <w:sz w:val="28"/>
        </w:rPr>
        <w:t xml:space="preserve"> Попытайтесь выборочно выполнить задания из базового учебника, что позволит вам подготовиться к третьему вопросу экзаме</w:t>
      </w:r>
      <w:r>
        <w:rPr>
          <w:sz w:val="28"/>
        </w:rPr>
        <w:softHyphen/>
        <w:t>национных билетов по педагогике и научит умению рассуждать на проблемные темы.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i/>
          <w:iCs/>
          <w:sz w:val="28"/>
        </w:rPr>
        <w:t>Семинар-исследование</w:t>
      </w:r>
      <w:r>
        <w:rPr>
          <w:sz w:val="28"/>
        </w:rPr>
        <w:t xml:space="preserve"> предполагает предварительную работу - на</w:t>
      </w:r>
      <w:r>
        <w:rPr>
          <w:sz w:val="28"/>
        </w:rPr>
        <w:softHyphen/>
        <w:t>писание реферата, доклада по итогам опытной работы. Участие в нем</w:t>
      </w:r>
      <w:r>
        <w:rPr>
          <w:noProof/>
          <w:sz w:val="28"/>
        </w:rPr>
        <w:t xml:space="preserve"> - </w:t>
      </w:r>
      <w:r>
        <w:rPr>
          <w:sz w:val="28"/>
        </w:rPr>
        <w:t>это, прежде всего, диалог студента-дистантника с преподавателем. Ре</w:t>
      </w:r>
      <w:r>
        <w:rPr>
          <w:sz w:val="28"/>
        </w:rPr>
        <w:softHyphen/>
        <w:t>зультаты обсуждаются на семинаре или конференции с наглядным по</w:t>
      </w:r>
      <w:r>
        <w:rPr>
          <w:sz w:val="28"/>
        </w:rPr>
        <w:softHyphen/>
        <w:t>казом исследовательского материала (схемы, таблицы, графики, диаг</w:t>
      </w:r>
      <w:r>
        <w:rPr>
          <w:sz w:val="28"/>
        </w:rPr>
        <w:softHyphen/>
        <w:t>ностические методики). Частично материал может быть включен в ди</w:t>
      </w:r>
      <w:r>
        <w:rPr>
          <w:sz w:val="28"/>
        </w:rPr>
        <w:softHyphen/>
        <w:t>пломную работу. При подготовке к семинару-исследованию студент изучает результаты теоретических исследований, составляет библио</w:t>
      </w:r>
      <w:r>
        <w:rPr>
          <w:sz w:val="28"/>
        </w:rPr>
        <w:softHyphen/>
        <w:t>графию по теме, учится писать исторические обзоры</w:t>
      </w:r>
      <w:r>
        <w:rPr>
          <w:noProof/>
          <w:sz w:val="28"/>
        </w:rPr>
        <w:t>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 xml:space="preserve">В пособии мы представляем также </w:t>
      </w:r>
      <w:r>
        <w:rPr>
          <w:i/>
          <w:iCs/>
          <w:sz w:val="28"/>
        </w:rPr>
        <w:t>семинар-зачет,</w:t>
      </w:r>
      <w:r>
        <w:rPr>
          <w:sz w:val="28"/>
        </w:rPr>
        <w:t xml:space="preserve"> которым закан</w:t>
      </w:r>
      <w:r>
        <w:rPr>
          <w:sz w:val="28"/>
        </w:rPr>
        <w:softHyphen/>
        <w:t>чивается каждая изучаемая тема. Чтобы хорошо подготовиться к нему, следует решить как можно больше практических упражнений, в том числе нетиповых, которые широко представлены в настоящем пособии. При подготовке следует также остановить свое внимание на опорных схемах, таблицах, тестах. Так, например, при подготовке к зачету по педагогике дается такой тест: "Что есть педагогика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наука об искусст</w:t>
      </w:r>
      <w:r>
        <w:rPr>
          <w:sz w:val="28"/>
        </w:rPr>
        <w:softHyphen/>
        <w:t>ве воздействия воспитателя на поведение воспитанника; наука, изу</w:t>
      </w:r>
      <w:r>
        <w:rPr>
          <w:sz w:val="28"/>
        </w:rPr>
        <w:softHyphen/>
        <w:t>чающая закономерности развития ребенка и определяющая направле</w:t>
      </w:r>
      <w:r>
        <w:rPr>
          <w:sz w:val="28"/>
        </w:rPr>
        <w:softHyphen/>
        <w:t>ния его воспитания; наука о воспитании, образовании и обучении че</w:t>
      </w:r>
      <w:r>
        <w:rPr>
          <w:sz w:val="28"/>
        </w:rPr>
        <w:softHyphen/>
        <w:t>ловека в соответствии с потребностями общественно-экономического развития; наука, которая определяет общие закономерности становле</w:t>
      </w:r>
      <w:r>
        <w:rPr>
          <w:sz w:val="28"/>
        </w:rPr>
        <w:softHyphen/>
        <w:t>ния личности</w:t>
      </w:r>
      <w:r>
        <w:rPr>
          <w:noProof/>
          <w:sz w:val="28"/>
        </w:rPr>
        <w:t>...?"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i/>
          <w:iCs/>
          <w:sz w:val="28"/>
        </w:rPr>
        <w:t>Проблемный семинар</w:t>
      </w:r>
      <w:r>
        <w:rPr>
          <w:sz w:val="28"/>
        </w:rPr>
        <w:t xml:space="preserve"> готовится преподавателем достаточно основа</w:t>
      </w:r>
      <w:r>
        <w:rPr>
          <w:sz w:val="28"/>
        </w:rPr>
        <w:softHyphen/>
        <w:t>тельно: подбираются проблемные и контрольно-проверочные вопросы. Такой семинар возможен только после прохождения темы. К нему сту</w:t>
      </w:r>
      <w:r>
        <w:rPr>
          <w:sz w:val="28"/>
        </w:rPr>
        <w:softHyphen/>
        <w:t>денты готовятся по пособиям, изданным нашим университетом, а так</w:t>
      </w:r>
      <w:r>
        <w:rPr>
          <w:sz w:val="28"/>
        </w:rPr>
        <w:softHyphen/>
        <w:t>же используют хрестоматии, энциклопедии, справочники, словари, журналы.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 проблемному семинару просматривается литература в рамках различных исследовательских школ (например "Традиционные и не</w:t>
      </w:r>
      <w:r>
        <w:rPr>
          <w:sz w:val="28"/>
        </w:rPr>
        <w:softHyphen/>
        <w:t>традиционные подходы к проблеме...").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 xml:space="preserve">  Многолетняя практика показала, что наибольшую эффектив</w:t>
      </w:r>
      <w:r>
        <w:rPr>
          <w:sz w:val="28"/>
        </w:rPr>
        <w:softHyphen/>
        <w:t>ность приносят семинары, проводимые в форме коллективной познава</w:t>
      </w:r>
      <w:r>
        <w:rPr>
          <w:sz w:val="28"/>
        </w:rPr>
        <w:softHyphen/>
        <w:t>тельной деятельности, имеющей определенные особенности, а именно: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разделение студентов на группы по их желанию (с обязательным  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участием студента с устойчивым интересом к данному предмету);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постановка общих целей и задач для группы;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работа в последовательности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индивидуальная, парная (чаще всего 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перекрестный опрос), работа в группе, коллективная.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обязательное предварительное ограничение по времени каждого этапа 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занятий;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экспертный анализ;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оценка работы группы преподавателем;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проведение самооценки.</w:t>
      </w:r>
    </w:p>
    <w:p w:rsidR="00045153" w:rsidRDefault="00045153">
      <w:pPr>
        <w:spacing w:line="240" w:lineRule="auto"/>
        <w:ind w:firstLine="0"/>
        <w:rPr>
          <w:b/>
          <w:bCs/>
          <w:noProof/>
          <w:sz w:val="28"/>
        </w:rPr>
      </w:pP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b/>
          <w:bCs/>
          <w:sz w:val="28"/>
        </w:rPr>
        <w:t xml:space="preserve"> Подготовка к отчетности (коллоквиум, зачет, экзамен)</w:t>
      </w:r>
    </w:p>
    <w:p w:rsidR="00045153" w:rsidRDefault="00045153">
      <w:pPr>
        <w:spacing w:before="100" w:line="240" w:lineRule="auto"/>
        <w:rPr>
          <w:sz w:val="28"/>
        </w:rPr>
      </w:pPr>
      <w:r>
        <w:rPr>
          <w:sz w:val="28"/>
        </w:rPr>
        <w:t>Наиболее ответственным этапом в обучении студентов является эк</w:t>
      </w:r>
      <w:r>
        <w:rPr>
          <w:sz w:val="28"/>
        </w:rPr>
        <w:softHyphen/>
        <w:t>заменационная сессия. На ней студенты отчитываются о выполнении учебной программы, об уровне глубины и объеме полученных знаний. Это государственная отчетность студентов за период обучения, за изу</w:t>
      </w:r>
      <w:r>
        <w:rPr>
          <w:sz w:val="28"/>
        </w:rPr>
        <w:softHyphen/>
        <w:t>чение учебной дисциплины, за весь вузовский курс. Поэтому так вели</w:t>
      </w:r>
      <w:r>
        <w:rPr>
          <w:sz w:val="28"/>
        </w:rPr>
        <w:softHyphen/>
        <w:t>ка их ответственность за успешную сдачу экзаменационной сессии. На сессии студенты сдают экзамены или зачеты. Зачеты могут проводить</w:t>
      </w:r>
      <w:r>
        <w:rPr>
          <w:sz w:val="28"/>
        </w:rPr>
        <w:softHyphen/>
        <w:t>ся с дифференцированной отметкой или без нее с записью в зачетной книжке "зачтено" или "не зачтено". Экзамен как высшая форма кон</w:t>
      </w:r>
      <w:r>
        <w:rPr>
          <w:sz w:val="28"/>
        </w:rPr>
        <w:softHyphen/>
        <w:t>троля знаний студентов оценивается по пятибалльной системе.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Залогом успешной сдачи всех экзаменов являются систематические, добросовестные занятия студента. Однако это не исключает необходи</w:t>
      </w:r>
      <w:r>
        <w:rPr>
          <w:sz w:val="28"/>
        </w:rPr>
        <w:softHyphen/>
        <w:t>мости специальной работы перед сессией и в период сдачи экзаменов. Специфической задачей работы студента в период экзаменационной сессии являются повторение, обобщение и систематизация всего мате</w:t>
      </w:r>
      <w:r>
        <w:rPr>
          <w:sz w:val="28"/>
        </w:rPr>
        <w:softHyphen/>
        <w:t>риала, который изучен в течение года.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Начинать повторение рекомендуется за месяц-полтора до начала сессии. Прежде чем приступить к нему, необходимо установить, какие учебные дисциплины выносятся на сессию и, если возможно, кален</w:t>
      </w:r>
      <w:r>
        <w:rPr>
          <w:sz w:val="28"/>
        </w:rPr>
        <w:softHyphen/>
        <w:t>дарные сроки каждого экзамена или зачета.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Установив выносимые на сессию дисциплины, необходимо обеспе</w:t>
      </w:r>
      <w:r>
        <w:rPr>
          <w:sz w:val="28"/>
        </w:rPr>
        <w:softHyphen/>
        <w:t>чить себя программами. В основу повторения должна быть положена только программа. Не следует повторять ни по билетам, ни по кон</w:t>
      </w:r>
      <w:r>
        <w:rPr>
          <w:sz w:val="28"/>
        </w:rPr>
        <w:softHyphen/>
        <w:t>трольным вопросам. Повторение по билетам нарушает систему знаний и ведет к механическому заучиванию, к "натаскиванию". Повторение по различного рода контрольным вопросам приводит к пропускам и пробелам в знаниях и к недоработке иногда весьма важных разделов программы.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Повторение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процесс индивидуальный; каждый студент повторяет то, что для него трудно, неясно, забыто. Поэтому, прежде чем присту</w:t>
      </w:r>
      <w:r>
        <w:rPr>
          <w:sz w:val="28"/>
        </w:rPr>
        <w:softHyphen/>
        <w:t>пить к повторению, рекомендуется сначала внимательно посмотреть программу, установить наиболее трудные, наименее усвоенные разде</w:t>
      </w:r>
      <w:r>
        <w:rPr>
          <w:sz w:val="28"/>
        </w:rPr>
        <w:softHyphen/>
        <w:t>лы и выписать их на отдельном листе.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В процессе повторения анализируются и систематизируются все знания, накопленные при изучении программного материала: данные учебника, записи лекций, конспекты прочитанных книг, заметки, сде</w:t>
      </w:r>
      <w:r>
        <w:rPr>
          <w:sz w:val="28"/>
        </w:rPr>
        <w:softHyphen/>
        <w:t>ланные во время консультаций или семинаров, и др. Ни в коем случае нельзя ограничиваться только одним конспектом, а тем более чужими записями. Всякого рода записи и конспекты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вещи сугубо индивиду</w:t>
      </w:r>
      <w:r>
        <w:rPr>
          <w:sz w:val="28"/>
        </w:rPr>
        <w:softHyphen/>
        <w:t>альные, понятные только автору. Готовясь по чужим записям, легко можно впасть в очень грубые ошибки.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Само повторение рекомендуется вести по темам программы и по главам учебника. Закончив работу над темой (главой), необходимо от</w:t>
      </w:r>
      <w:r>
        <w:rPr>
          <w:sz w:val="28"/>
        </w:rPr>
        <w:softHyphen/>
        <w:t>ветить на вопросы учебника или выполнить задания, а самое лучшее</w:t>
      </w:r>
      <w:r>
        <w:rPr>
          <w:noProof/>
          <w:sz w:val="28"/>
        </w:rPr>
        <w:t xml:space="preserve"> - </w:t>
      </w:r>
      <w:r>
        <w:rPr>
          <w:sz w:val="28"/>
        </w:rPr>
        <w:t>воспроизвести весь материал.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Консультации, которые проводятся для студентов в период экзаме</w:t>
      </w:r>
      <w:r>
        <w:rPr>
          <w:sz w:val="28"/>
        </w:rPr>
        <w:softHyphen/>
        <w:t>национной сессии, необходимо использовать для углубления знаний, для восполнения пробелов и для разрешения всех возникших трудно</w:t>
      </w:r>
      <w:r>
        <w:rPr>
          <w:sz w:val="28"/>
        </w:rPr>
        <w:softHyphen/>
        <w:t>стей. Без тщательного самостоятельного продумывания материала бе</w:t>
      </w:r>
      <w:r>
        <w:rPr>
          <w:sz w:val="28"/>
        </w:rPr>
        <w:softHyphen/>
        <w:t>седа с консультантом неизбежно будет носить "общий", поверхност</w:t>
      </w:r>
      <w:r>
        <w:rPr>
          <w:sz w:val="28"/>
        </w:rPr>
        <w:softHyphen/>
        <w:t>ный характер и не принесет нужного результата.</w:t>
      </w:r>
    </w:p>
    <w:p w:rsidR="00045153" w:rsidRDefault="00045153">
      <w:pPr>
        <w:pStyle w:val="2"/>
        <w:jc w:val="both"/>
      </w:pPr>
      <w:r>
        <w:t>КАК ПОДГОТОВИТЬСЯ К ЭКЗАМЕНАМ</w:t>
      </w:r>
    </w:p>
    <w:p w:rsidR="00045153" w:rsidRDefault="00045153">
      <w:pPr>
        <w:spacing w:before="120" w:line="240" w:lineRule="auto"/>
        <w:rPr>
          <w:sz w:val="28"/>
        </w:rPr>
      </w:pPr>
      <w:r>
        <w:rPr>
          <w:sz w:val="28"/>
        </w:rPr>
        <w:t>Есть целый ряд принципов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"секретов", которыми следует руково</w:t>
      </w:r>
      <w:r>
        <w:rPr>
          <w:sz w:val="28"/>
        </w:rPr>
        <w:softHyphen/>
        <w:t>дствоваться при подготовке к экзаменам.</w:t>
      </w:r>
    </w:p>
    <w:p w:rsidR="00045153" w:rsidRDefault="00045153">
      <w:pPr>
        <w:spacing w:line="240" w:lineRule="auto"/>
        <w:rPr>
          <w:sz w:val="28"/>
        </w:rPr>
      </w:pPr>
      <w:r>
        <w:rPr>
          <w:i/>
          <w:iCs/>
          <w:sz w:val="28"/>
        </w:rPr>
        <w:t>Первый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подготовьте свое рабочее место, где все должно способство</w:t>
      </w:r>
      <w:r>
        <w:rPr>
          <w:sz w:val="28"/>
        </w:rPr>
        <w:softHyphen/>
        <w:t>вать успеху: тишина, расположение учебных пособий, строгий порядок.</w:t>
      </w:r>
    </w:p>
    <w:p w:rsidR="00045153" w:rsidRDefault="00045153">
      <w:pPr>
        <w:spacing w:line="240" w:lineRule="auto"/>
        <w:rPr>
          <w:sz w:val="28"/>
        </w:rPr>
      </w:pPr>
      <w:r>
        <w:rPr>
          <w:i/>
          <w:iCs/>
          <w:sz w:val="28"/>
        </w:rPr>
        <w:t>Второй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сядьте удобнее за стол, положите перед собой чистые листы бумаги, справа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тетради и учебники. Вспомните все, что знаете по данной теме, и запишите это в виде плана или тезисов на чистых листах бумаги слева. Потом проверьте правильность, полноту и после</w:t>
      </w:r>
      <w:r>
        <w:rPr>
          <w:sz w:val="28"/>
        </w:rPr>
        <w:softHyphen/>
        <w:t>довательность знаний по тетрадям и учебникам. Выпишите то, что не сумели вспомнить, на правой стороне листов и там же запишите во</w:t>
      </w:r>
      <w:r>
        <w:rPr>
          <w:sz w:val="28"/>
        </w:rPr>
        <w:softHyphen/>
        <w:t>просы, которые следует задать преподавателю на консультации. Не ос</w:t>
      </w:r>
      <w:r>
        <w:rPr>
          <w:sz w:val="28"/>
        </w:rPr>
        <w:softHyphen/>
        <w:t>тавляйте ни одного неясного места в своих знаниях.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Третий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работайте по своему плану. Вдвоем рекомендуется гото</w:t>
      </w:r>
      <w:r>
        <w:rPr>
          <w:sz w:val="28"/>
        </w:rPr>
        <w:softHyphen/>
        <w:t>виться только для взаимопроверки или консультации, когда в этом возникает необходимость.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Четвертый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подготавливая ответ по любой теме, выделите основ</w:t>
      </w:r>
      <w:r>
        <w:rPr>
          <w:sz w:val="28"/>
        </w:rPr>
        <w:softHyphen/>
        <w:t>ные мысли в виде тезисов и подберите к ним в качестве доказательства главные факты и цифры. Ваш ответ должен быть кратким, содержа</w:t>
      </w:r>
      <w:r>
        <w:rPr>
          <w:sz w:val="28"/>
        </w:rPr>
        <w:softHyphen/>
        <w:t>тельным, концентрированным.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Пятый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помимо повторения теории, не забудьте подготовить прак</w:t>
      </w:r>
      <w:r>
        <w:rPr>
          <w:sz w:val="28"/>
        </w:rPr>
        <w:softHyphen/>
        <w:t>тическую часть, чтобы свободно и умело показать навыки работы с текстами, картами, различными пособиями, решения задач и т.д.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Шестой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установите четкий ритм работы и режим дня. Разумно чередуйте труд и отдых, питание, нормальный сон и пребывание на свежем воздухе.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Седьмой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толково используйте консультации преподавателя. При</w:t>
      </w:r>
      <w:r>
        <w:rPr>
          <w:sz w:val="28"/>
        </w:rPr>
        <w:softHyphen/>
        <w:t>ходите на них, продуктивно поработав дома и с заготовленными кон</w:t>
      </w:r>
      <w:r>
        <w:rPr>
          <w:sz w:val="28"/>
        </w:rPr>
        <w:softHyphen/>
        <w:t>кретными вопросами, а не просто послушать, о чем будут спрашивать другие.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Восьмой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бойтесь шпаргалки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она вам не прибавит знаний.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Девятый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не допускайте как излишней самоуверенности, так и не</w:t>
      </w:r>
      <w:r>
        <w:rPr>
          <w:sz w:val="28"/>
        </w:rPr>
        <w:softHyphen/>
        <w:t>дооценки своих способностей и знаний. В основе уверенности лежат твердые знания. Иначе может получится так, что вам достанется тот единственный вопрос, который вы не повторили.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Десятый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не забывайте связывать свои знания по любому предме</w:t>
      </w:r>
      <w:r>
        <w:rPr>
          <w:sz w:val="28"/>
        </w:rPr>
        <w:softHyphen/>
        <w:t>ту с современностью, с жизнью, с производством, с практикой.</w:t>
      </w:r>
    </w:p>
    <w:p w:rsidR="00045153" w:rsidRDefault="00045153">
      <w:pPr>
        <w:spacing w:line="240" w:lineRule="auto"/>
        <w:ind w:left="40"/>
        <w:rPr>
          <w:sz w:val="28"/>
        </w:rPr>
      </w:pPr>
      <w:r>
        <w:rPr>
          <w:i/>
          <w:iCs/>
          <w:sz w:val="28"/>
        </w:rPr>
        <w:t>Одиннадцатый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когда на экзамене вы получите свой билет, спо</w:t>
      </w:r>
      <w:r>
        <w:rPr>
          <w:sz w:val="28"/>
        </w:rPr>
        <w:softHyphen/>
        <w:t>койно сядьте за стол, обдумайте вопрос, набросайте план ответа, по</w:t>
      </w:r>
      <w:r>
        <w:rPr>
          <w:sz w:val="28"/>
        </w:rPr>
        <w:softHyphen/>
        <w:t>дойдите к приборам, картам, подумайте, как теоретически объяснить проделанный опыт. Не волнуйтесь, если что-то забыли.</w:t>
      </w:r>
    </w:p>
    <w:p w:rsidR="00045153" w:rsidRDefault="00045153">
      <w:pPr>
        <w:pStyle w:val="3"/>
        <w:jc w:val="both"/>
      </w:pPr>
      <w:r>
        <w:t>Контрольные задания и листы самоконтроля уровня знаний</w:t>
      </w:r>
    </w:p>
    <w:p w:rsidR="00045153" w:rsidRDefault="00045153">
      <w:pPr>
        <w:spacing w:before="100" w:line="240" w:lineRule="auto"/>
        <w:rPr>
          <w:sz w:val="28"/>
        </w:rPr>
      </w:pPr>
      <w:r>
        <w:rPr>
          <w:sz w:val="28"/>
        </w:rPr>
        <w:t>Проверка уровня знаний, умений и навыков студентов проводится в соответствии с требованиями, изложенными в стандартах, и ожидае</w:t>
      </w:r>
      <w:r>
        <w:rPr>
          <w:sz w:val="28"/>
        </w:rPr>
        <w:softHyphen/>
        <w:t>мыми результатами по итогам каждого курса, а также с учетом началь</w:t>
      </w:r>
      <w:r>
        <w:rPr>
          <w:sz w:val="28"/>
        </w:rPr>
        <w:softHyphen/>
        <w:t>ного уровня знаний и способностей студента.</w:t>
      </w:r>
    </w:p>
    <w:p w:rsidR="00045153" w:rsidRDefault="00045153">
      <w:pPr>
        <w:spacing w:line="240" w:lineRule="auto"/>
        <w:rPr>
          <w:sz w:val="28"/>
        </w:rPr>
      </w:pPr>
      <w:r>
        <w:rPr>
          <w:i/>
          <w:iCs/>
          <w:sz w:val="28"/>
        </w:rPr>
        <w:t>Индивидуально-ориентированное обучение</w:t>
      </w:r>
      <w:r>
        <w:rPr>
          <w:sz w:val="28"/>
        </w:rPr>
        <w:t xml:space="preserve"> как главный принцип современного образования, предполагает и ряд дифференцированных за</w:t>
      </w:r>
      <w:r>
        <w:rPr>
          <w:sz w:val="28"/>
        </w:rPr>
        <w:softHyphen/>
        <w:t>даний трех уровней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репродуктивного, продуктивного и творческого.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Особенно важно, чтобы в контрольных заданиях чаще использова</w:t>
      </w:r>
      <w:r>
        <w:rPr>
          <w:sz w:val="28"/>
        </w:rPr>
        <w:softHyphen/>
        <w:t xml:space="preserve">лись </w:t>
      </w:r>
      <w:r>
        <w:rPr>
          <w:i/>
          <w:iCs/>
          <w:sz w:val="28"/>
        </w:rPr>
        <w:t>задания творческого уровня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на развитие критического мышле</w:t>
      </w:r>
      <w:r>
        <w:rPr>
          <w:sz w:val="28"/>
        </w:rPr>
        <w:softHyphen/>
        <w:t>ния, исследовательских умений (сравнить, систематизировать, найти логическую ошибку, ее причину, оценить преимущества и недостатки, привести аргументы и контраргументы, составить проверочные тесты по теме, защитить реферат по проблеме) и достижения нового знания.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В нашей практике используются </w:t>
      </w:r>
      <w:r>
        <w:rPr>
          <w:i/>
          <w:iCs/>
          <w:sz w:val="28"/>
        </w:rPr>
        <w:t>рейтинговые системы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по услов</w:t>
      </w:r>
      <w:r>
        <w:rPr>
          <w:sz w:val="28"/>
        </w:rPr>
        <w:softHyphen/>
        <w:t>ным учебным единицам оценивается то или иное самостоятельное за</w:t>
      </w:r>
      <w:r>
        <w:rPr>
          <w:sz w:val="28"/>
        </w:rPr>
        <w:softHyphen/>
        <w:t>дание</w:t>
      </w:r>
      <w:r>
        <w:rPr>
          <w:rStyle w:val="a8"/>
          <w:sz w:val="28"/>
        </w:rPr>
        <w:footnoteReference w:id="3"/>
      </w:r>
      <w:r>
        <w:rPr>
          <w:noProof/>
          <w:sz w:val="28"/>
        </w:rPr>
        <w:t>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Использование рейтинговой методики особенно помогает в органи</w:t>
      </w:r>
      <w:r>
        <w:rPr>
          <w:sz w:val="28"/>
        </w:rPr>
        <w:softHyphen/>
        <w:t>зации самостоятельной работы и со студентами-дистантниками, и с за</w:t>
      </w:r>
      <w:r>
        <w:rPr>
          <w:sz w:val="28"/>
        </w:rPr>
        <w:softHyphen/>
        <w:t>очниками, как по отдельным проблемам, так и по любому заданию и по всем видам учебной нагрузки за семестр.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Если преподаватель хочет проверить, как студент работает над про</w:t>
      </w:r>
      <w:r>
        <w:rPr>
          <w:sz w:val="28"/>
        </w:rPr>
        <w:softHyphen/>
        <w:t xml:space="preserve">блемой, то оценка заданий производится в комплексе (выполнены все </w:t>
      </w:r>
      <w:r>
        <w:rPr>
          <w:noProof/>
          <w:sz w:val="28"/>
        </w:rPr>
        <w:t>15</w:t>
      </w:r>
      <w:r>
        <w:rPr>
          <w:sz w:val="28"/>
        </w:rPr>
        <w:t xml:space="preserve"> заданий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"отлично",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заданий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"хорошо" и т.д.).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Если преподаватель оценивает все практические задания за семестр на</w:t>
      </w:r>
      <w:r>
        <w:rPr>
          <w:noProof/>
          <w:sz w:val="28"/>
        </w:rPr>
        <w:t xml:space="preserve"> 150</w:t>
      </w:r>
      <w:r>
        <w:rPr>
          <w:sz w:val="28"/>
        </w:rPr>
        <w:t xml:space="preserve"> условных единиц, то "отлично"</w:t>
      </w:r>
      <w:r>
        <w:rPr>
          <w:noProof/>
          <w:sz w:val="28"/>
        </w:rPr>
        <w:t xml:space="preserve"> - 100</w:t>
      </w:r>
      <w:r>
        <w:rPr>
          <w:sz w:val="28"/>
        </w:rPr>
        <w:t xml:space="preserve"> условных единиц, "хорошо"</w:t>
      </w:r>
      <w:r>
        <w:rPr>
          <w:noProof/>
          <w:sz w:val="28"/>
        </w:rPr>
        <w:t xml:space="preserve"> - 80,</w:t>
      </w:r>
      <w:r>
        <w:rPr>
          <w:sz w:val="28"/>
        </w:rPr>
        <w:t xml:space="preserve"> "удовлетворительно"</w:t>
      </w:r>
      <w:r>
        <w:rPr>
          <w:noProof/>
          <w:sz w:val="28"/>
        </w:rPr>
        <w:t xml:space="preserve"> - 60,</w:t>
      </w:r>
      <w:r>
        <w:rPr>
          <w:sz w:val="28"/>
        </w:rPr>
        <w:t xml:space="preserve"> из них: обобщающее задание</w:t>
      </w:r>
      <w:r>
        <w:rPr>
          <w:noProof/>
          <w:sz w:val="28"/>
        </w:rPr>
        <w:t xml:space="preserve"> -30,</w:t>
      </w:r>
      <w:r>
        <w:rPr>
          <w:sz w:val="28"/>
        </w:rPr>
        <w:t xml:space="preserve"> исследовательское задание</w:t>
      </w:r>
      <w:r>
        <w:rPr>
          <w:noProof/>
          <w:sz w:val="28"/>
        </w:rPr>
        <w:t xml:space="preserve"> - 50</w:t>
      </w:r>
      <w:r>
        <w:rPr>
          <w:sz w:val="28"/>
        </w:rPr>
        <w:t xml:space="preserve"> условных единиц.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Для оперативной информации о результатах всей учебно-познавательной деятельности студентов-заочников можно провести </w:t>
      </w:r>
      <w:r>
        <w:rPr>
          <w:i/>
          <w:iCs/>
          <w:sz w:val="28"/>
        </w:rPr>
        <w:t>мониторинговые исследования</w:t>
      </w:r>
      <w:r>
        <w:rPr>
          <w:sz w:val="28"/>
        </w:rPr>
        <w:t xml:space="preserve"> по вопросам: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планирование развития психолого-педагогических знаний на курсе, 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факультете;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результативность нововведений (спецкурсов, специализаций и т.д.);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качество работы преподавателей и студентов;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соотношение инвариантной и вариативной части базисного учебно</w:t>
      </w:r>
      <w:r>
        <w:rPr>
          <w:sz w:val="28"/>
        </w:rPr>
        <w:softHyphen/>
        <w:t xml:space="preserve">го 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плана.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Мониторинг демонстрирует лишь общую картину действий всех факторов, влияющих на обучение, а также показывает по итогам ре</w:t>
      </w:r>
      <w:r>
        <w:rPr>
          <w:sz w:val="28"/>
        </w:rPr>
        <w:softHyphen/>
        <w:t>зультативности направления, нуждающиеся в более детальном иссле</w:t>
      </w:r>
      <w:r>
        <w:rPr>
          <w:sz w:val="28"/>
        </w:rPr>
        <w:softHyphen/>
        <w:t>довании.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Методика проведения мониторинга заключается в следующем: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выделяются учебные дисциплины, составляющие определенную образовательную область;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определяются сроки проведения (например посеместровые);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выделяется количественный состав учащихся;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выписывается таблица оценок учащихся по всем предметам;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вычисляется индивидуальный средний балл по группе и т.д.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Понимая значимость этих общих мер комплексной проверки ре</w:t>
      </w:r>
      <w:r>
        <w:rPr>
          <w:sz w:val="28"/>
        </w:rPr>
        <w:softHyphen/>
        <w:t xml:space="preserve">зультативности образования, следует учесть особое значение </w:t>
      </w:r>
      <w:r>
        <w:rPr>
          <w:i/>
          <w:iCs/>
          <w:sz w:val="28"/>
        </w:rPr>
        <w:t>системности и последовательности контроля</w:t>
      </w:r>
      <w:r>
        <w:rPr>
          <w:sz w:val="28"/>
        </w:rPr>
        <w:t xml:space="preserve"> со стороны каждого преподавателя и </w:t>
      </w:r>
      <w:r>
        <w:rPr>
          <w:i/>
          <w:iCs/>
          <w:sz w:val="28"/>
        </w:rPr>
        <w:t>самоконтроля</w:t>
      </w:r>
      <w:r>
        <w:rPr>
          <w:sz w:val="28"/>
        </w:rPr>
        <w:t xml:space="preserve"> знаний со стороны студентов. В нашей практи</w:t>
      </w:r>
      <w:r>
        <w:rPr>
          <w:sz w:val="28"/>
        </w:rPr>
        <w:softHyphen/>
        <w:t>ке для контроля за деятельностью студентов используются системы контрольных вопросов по каждой теме, контрольно-срезовые задания по отдельным вопросам, темам, проблемам.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Коллективно-познавательная деятельность также предполагает раз</w:t>
      </w:r>
      <w:r>
        <w:rPr>
          <w:sz w:val="28"/>
        </w:rPr>
        <w:softHyphen/>
        <w:t>ные типы контроля со стороны студентов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парной и групповой дея</w:t>
      </w:r>
      <w:r>
        <w:rPr>
          <w:sz w:val="28"/>
        </w:rPr>
        <w:softHyphen/>
        <w:t>тельности (листы взаимоконтроля, таблицы, сводные таблицы по ана</w:t>
      </w:r>
      <w:r>
        <w:rPr>
          <w:sz w:val="28"/>
        </w:rPr>
        <w:softHyphen/>
        <w:t>лизу занятия в группе и др.).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Особое внимание мы придаем контрольно-срезовым заданиям, про</w:t>
      </w:r>
      <w:r>
        <w:rPr>
          <w:sz w:val="28"/>
        </w:rPr>
        <w:softHyphen/>
        <w:t>водимым по итогам темы. Каждое задание имеет не менее трех взаимо</w:t>
      </w:r>
      <w:r>
        <w:rPr>
          <w:sz w:val="28"/>
        </w:rPr>
        <w:softHyphen/>
        <w:t>связанных вопросов, позволяющих не только провести "срез" знаний студентов по теме, но и подумать над педагогической технологией по</w:t>
      </w:r>
      <w:r>
        <w:rPr>
          <w:sz w:val="28"/>
        </w:rPr>
        <w:softHyphen/>
        <w:t>дачи данной темы в условиях разных категорий обучающихся.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Кроме контрольно-срезовых заданий по одной теме, есть и кон</w:t>
      </w:r>
      <w:r>
        <w:rPr>
          <w:sz w:val="28"/>
        </w:rPr>
        <w:softHyphen/>
        <w:t>трольные вопросы по ряду тем, носящих проблемный характер. Для само</w:t>
      </w:r>
      <w:r>
        <w:rPr>
          <w:sz w:val="28"/>
        </w:rPr>
        <w:softHyphen/>
        <w:t>стоятельной работы студентов часто используется лист самоконтроля зна</w:t>
      </w:r>
      <w:r>
        <w:rPr>
          <w:sz w:val="28"/>
        </w:rPr>
        <w:softHyphen/>
        <w:t>ний по разным разделам программы. Эти листы студенты выбирают сами. Они могут сдать несколько разделов программы в любой очередности.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Технология подготовки и сдачи зачетов по листам самоконтроля разная: можно работать индивидуально по конкретному предмету или кон</w:t>
      </w:r>
      <w:r>
        <w:rPr>
          <w:sz w:val="28"/>
        </w:rPr>
        <w:softHyphen/>
        <w:t>сультируясь с преподавателем по мере выполнения заданий; можно подго</w:t>
      </w:r>
      <w:r>
        <w:rPr>
          <w:sz w:val="28"/>
        </w:rPr>
        <w:softHyphen/>
        <w:t>товить весь материал по учебному плану и привезти его на сессию.</w:t>
      </w:r>
    </w:p>
    <w:p w:rsidR="00045153" w:rsidRDefault="00045153">
      <w:pPr>
        <w:pStyle w:val="1"/>
        <w:spacing w:before="200"/>
        <w:jc w:val="both"/>
      </w:pPr>
      <w:r>
        <w:t>Работа с дидактическими материалами</w:t>
      </w:r>
    </w:p>
    <w:p w:rsidR="00045153" w:rsidRDefault="00045153">
      <w:pPr>
        <w:spacing w:before="100" w:line="240" w:lineRule="auto"/>
        <w:ind w:firstLine="280"/>
        <w:rPr>
          <w:sz w:val="28"/>
        </w:rPr>
      </w:pPr>
      <w:r>
        <w:rPr>
          <w:sz w:val="28"/>
        </w:rPr>
        <w:t>Учебные установки: 1. Знания по дидактике необходимы, так как учат самостоятельной познавательной деятельности; нужны тем, кто будет обучать других; помогают отобрать методы, способы, приемы, необходимые для конкретной ситуации.</w:t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Самостоятельную работу по дидактике следует начать с изучения примерного учебного плана</w:t>
      </w:r>
      <w:r>
        <w:rPr>
          <w:noProof/>
          <w:sz w:val="28"/>
        </w:rPr>
        <w:t>.</w:t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В примерном плане занятий по дидактике акцентируется дея</w:t>
      </w:r>
      <w:r>
        <w:rPr>
          <w:sz w:val="28"/>
        </w:rPr>
        <w:softHyphen/>
        <w:t>тельность студентов, работающих в школе. Эти студенты обраща</w:t>
      </w:r>
      <w:r>
        <w:rPr>
          <w:sz w:val="28"/>
        </w:rPr>
        <w:softHyphen/>
        <w:t>ются к основам дидактики, чтобы составить свой урок, а главное, сравнить его с современным уроком, как особой формой реализа</w:t>
      </w:r>
      <w:r>
        <w:rPr>
          <w:sz w:val="28"/>
        </w:rPr>
        <w:softHyphen/>
        <w:t>ции педагогического процесса. Пройдя школу традиционной педа</w:t>
      </w:r>
      <w:r>
        <w:rPr>
          <w:sz w:val="28"/>
        </w:rPr>
        <w:softHyphen/>
        <w:t>гогики, они анализируют и моделируют уроки с учетом новой обра</w:t>
      </w:r>
      <w:r>
        <w:rPr>
          <w:sz w:val="28"/>
        </w:rPr>
        <w:softHyphen/>
        <w:t>зовательной парадигмы, апробируют в своей практике новые педа</w:t>
      </w:r>
      <w:r>
        <w:rPr>
          <w:sz w:val="28"/>
        </w:rPr>
        <w:softHyphen/>
        <w:t>гогические технологии.</w:t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Студентам психологического отделения, проходящим практику в среднеспециальном и высшем учебном заведениях, знания по дидакти</w:t>
      </w:r>
      <w:r>
        <w:rPr>
          <w:sz w:val="28"/>
        </w:rPr>
        <w:softHyphen/>
        <w:t>ке позволят педагогически целесообразно построить зачетное занятие по психологии.</w:t>
      </w:r>
    </w:p>
    <w:p w:rsidR="00045153" w:rsidRDefault="00045153">
      <w:pPr>
        <w:spacing w:line="240" w:lineRule="auto"/>
      </w:pPr>
      <w:r>
        <w:rPr>
          <w:noProof/>
          <w:sz w:val="28"/>
        </w:rPr>
        <w:t>5.</w:t>
      </w:r>
      <w:r>
        <w:rPr>
          <w:sz w:val="28"/>
        </w:rPr>
        <w:t xml:space="preserve"> Понимание сущности педагогического процесса и умение его ор</w:t>
      </w:r>
      <w:r>
        <w:rPr>
          <w:sz w:val="28"/>
        </w:rPr>
        <w:softHyphen/>
        <w:t>ганизовать необходимо любому руководителю, работающему с людь</w:t>
      </w:r>
      <w:r>
        <w:rPr>
          <w:sz w:val="28"/>
        </w:rPr>
        <w:softHyphen/>
        <w:t>ми. Знания по дидактике необходимы и в семейной педагогике.</w:t>
      </w:r>
      <w:r>
        <w:rPr>
          <w:rStyle w:val="a8"/>
          <w:sz w:val="28"/>
        </w:rPr>
        <w:footnoteReference w:id="4"/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Студенту-заочнику следует обратить внимание на блок-схемы "Классификация дидактических принципов обучения", "Классификация методов обучения", которая представлена тремя группами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традици</w:t>
      </w:r>
      <w:r>
        <w:rPr>
          <w:sz w:val="28"/>
        </w:rPr>
        <w:softHyphen/>
        <w:t xml:space="preserve">онная (Б.П. Есипов, М.А. Данилов и М.Н. Скаткин), классификация Ю.К. Бабанского, современная классификация, а также на схему "Факторы, влияющие на динамику позиции школьника и развитие его познавательной активности" </w:t>
      </w:r>
      <w:r>
        <w:rPr>
          <w:rStyle w:val="a8"/>
          <w:sz w:val="28"/>
        </w:rPr>
        <w:footnoteReference w:id="5"/>
      </w:r>
      <w:r>
        <w:rPr>
          <w:noProof/>
          <w:sz w:val="28"/>
        </w:rPr>
        <w:t>.</w:t>
      </w:r>
      <w:r>
        <w:rPr>
          <w:sz w:val="28"/>
        </w:rPr>
        <w:t xml:space="preserve"> Изучив классификации дидактических принципов обучения и методов обучения (схемы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2),</w:t>
      </w:r>
      <w:r>
        <w:rPr>
          <w:sz w:val="28"/>
        </w:rPr>
        <w:t xml:space="preserve"> студент выби</w:t>
      </w:r>
      <w:r>
        <w:rPr>
          <w:sz w:val="28"/>
        </w:rPr>
        <w:softHyphen/>
        <w:t>рает наиболее приемлемую классификацию методов, обосновывая свой выбор. Эти знания помогут при прохождении ознакомительной и ак</w:t>
      </w:r>
      <w:r>
        <w:rPr>
          <w:sz w:val="28"/>
        </w:rPr>
        <w:softHyphen/>
        <w:t>тивной педагогической практики.</w:t>
      </w:r>
    </w:p>
    <w:p w:rsidR="00045153" w:rsidRDefault="00045153">
      <w:pPr>
        <w:spacing w:line="240" w:lineRule="auto"/>
        <w:ind w:left="160" w:firstLine="280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Студенту-заочнику необходимо самостоятельно проработать (и пред</w:t>
      </w:r>
      <w:r>
        <w:rPr>
          <w:sz w:val="28"/>
        </w:rPr>
        <w:softHyphen/>
        <w:t>ставить на зачет) материалы семинаров-практикумов "Моделирование урока в начальной школе", "Общее и различия в трех дидактических системах Я.А. Коменского, К.Д. Ушинского, Л.В. Занкова".</w:t>
      </w:r>
    </w:p>
    <w:p w:rsidR="00045153" w:rsidRDefault="00045153">
      <w:pPr>
        <w:spacing w:before="180" w:line="240" w:lineRule="auto"/>
        <w:ind w:firstLine="0"/>
        <w:rPr>
          <w:sz w:val="28"/>
        </w:rPr>
      </w:pPr>
    </w:p>
    <w:p w:rsidR="00045153" w:rsidRDefault="00A32A9A">
      <w:pPr>
        <w:spacing w:before="180" w:line="240" w:lineRule="auto"/>
        <w:ind w:firstLine="0"/>
        <w:rPr>
          <w:sz w:val="28"/>
        </w:rPr>
        <w:sectPr w:rsidR="00045153">
          <w:headerReference w:type="even" r:id="rId7"/>
          <w:headerReference w:type="default" r:id="rId8"/>
          <w:pgSz w:w="11900" w:h="16820" w:code="9"/>
          <w:pgMar w:top="1134" w:right="1134" w:bottom="1134" w:left="1701" w:header="737" w:footer="737" w:gutter="0"/>
          <w:cols w:space="60"/>
          <w:noEndnote/>
        </w:sect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68.75pt">
            <v:imagedata r:id="rId9" o:title="безымянный5"/>
          </v:shape>
        </w:pict>
      </w:r>
    </w:p>
    <w:p w:rsidR="00045153" w:rsidRDefault="00A32A9A">
      <w:pPr>
        <w:spacing w:line="240" w:lineRule="auto"/>
        <w:ind w:firstLine="0"/>
        <w:rPr>
          <w:sz w:val="28"/>
        </w:rPr>
      </w:pPr>
      <w:r>
        <w:rPr>
          <w:sz w:val="28"/>
        </w:rPr>
        <w:pict>
          <v:shape id="_x0000_i1026" type="#_x0000_t75" style="width:415.5pt;height:252pt">
            <v:imagedata r:id="rId10" o:title="безымянный3"/>
          </v:shape>
        </w:pict>
      </w:r>
    </w:p>
    <w:p w:rsidR="00045153" w:rsidRDefault="00045153">
      <w:pPr>
        <w:spacing w:before="220" w:line="240" w:lineRule="auto"/>
        <w:ind w:left="120"/>
        <w:rPr>
          <w:sz w:val="28"/>
        </w:rPr>
      </w:pPr>
      <w:r>
        <w:rPr>
          <w:b/>
          <w:bCs/>
          <w:sz w:val="28"/>
        </w:rPr>
        <w:t>Инновационные методы.</w:t>
      </w:r>
      <w:r>
        <w:rPr>
          <w:sz w:val="28"/>
        </w:rPr>
        <w:t xml:space="preserve"> В современном образовании использует</w:t>
      </w:r>
      <w:r>
        <w:rPr>
          <w:sz w:val="28"/>
        </w:rPr>
        <w:softHyphen/>
        <w:t>ся ряд активных методов обучения, способствующих формированию интеллектуальных умений студентов. Среди них часто используются такие, как: метод мозгового штурма, временных ограничений, манипулятивный метод, метод абсурда; обучение по алгоритму и др.</w:t>
      </w:r>
    </w:p>
    <w:p w:rsidR="00045153" w:rsidRDefault="00045153">
      <w:pPr>
        <w:spacing w:line="240" w:lineRule="auto"/>
        <w:ind w:left="120"/>
        <w:rPr>
          <w:sz w:val="28"/>
        </w:rPr>
      </w:pPr>
      <w:r>
        <w:rPr>
          <w:sz w:val="28"/>
        </w:rPr>
        <w:t>Классификация методов достаточно условна. Выбор методов зави</w:t>
      </w:r>
      <w:r>
        <w:rPr>
          <w:sz w:val="28"/>
        </w:rPr>
        <w:softHyphen/>
        <w:t>сит от цели и задач обучения, от содержания учебного материала, спе</w:t>
      </w:r>
      <w:r>
        <w:rPr>
          <w:sz w:val="28"/>
        </w:rPr>
        <w:softHyphen/>
        <w:t>цифики обучаемости учащихся. Природа педагогических явлений тре</w:t>
      </w:r>
      <w:r>
        <w:rPr>
          <w:sz w:val="28"/>
        </w:rPr>
        <w:softHyphen/>
        <w:t>бует прежде всего систематических наблюдений за учащимися, поста</w:t>
      </w:r>
      <w:r>
        <w:rPr>
          <w:sz w:val="28"/>
        </w:rPr>
        <w:softHyphen/>
        <w:t>новки новых задач и решения проблемных ситуаций, т.е. методов, ве</w:t>
      </w:r>
      <w:r>
        <w:rPr>
          <w:sz w:val="28"/>
        </w:rPr>
        <w:softHyphen/>
        <w:t>дущих к цели, входящих в систему данных действий преподавателя и студента.</w:t>
      </w:r>
    </w:p>
    <w:p w:rsidR="00045153" w:rsidRDefault="00045153">
      <w:pPr>
        <w:pStyle w:val="4"/>
        <w:jc w:val="both"/>
      </w:pPr>
      <w:r>
        <w:t>Работа с опорными схемами</w:t>
      </w:r>
    </w:p>
    <w:p w:rsidR="00045153" w:rsidRDefault="00045153">
      <w:pPr>
        <w:pStyle w:val="30"/>
      </w:pPr>
      <w:r>
        <w:t>Учебные установки. Понимание схемы как внутренней интеллектуальной психологической структуры, управляющей органи</w:t>
      </w:r>
      <w:r>
        <w:softHyphen/>
        <w:t>зацией мышления и поведения человека, позволяет увидеть изложение темы логико-графическим языком с помощью значимых опор. Опорная схема подкрепляет словесную форму изложения материала наглядно-образным его видением.</w:t>
      </w:r>
    </w:p>
    <w:p w:rsidR="00045153" w:rsidRDefault="00045153">
      <w:pPr>
        <w:pStyle w:val="30"/>
        <w:spacing w:before="0"/>
      </w:pPr>
      <w:r>
        <w:t>Опорные схемы помогают студенту подготовиться к зачету (часто являются третьим вопросом на экзамене по педагогике). Зачетная письменная работа студента выглядит более выигрышно, если часть материала систематизирована в ней с помощью опорных схем.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По классификации опорные схемы могут быть </w:t>
      </w:r>
      <w:r>
        <w:rPr>
          <w:i/>
          <w:iCs/>
          <w:sz w:val="28"/>
        </w:rPr>
        <w:t>обобщающими, конкретизирующими, разъясняющими</w:t>
      </w:r>
      <w:r>
        <w:rPr>
          <w:sz w:val="28"/>
        </w:rPr>
        <w:t xml:space="preserve"> проблему или тему. В пособии представлены группы схем к обобщающим лекциям, к раскрытию тео</w:t>
      </w:r>
      <w:r>
        <w:rPr>
          <w:sz w:val="28"/>
        </w:rPr>
        <w:softHyphen/>
        <w:t>рии и практики проблем дидактики, разъясняющие современный урок и педагогические технологии. Их представление единым блоком свидетельствует о их взаимосвязи, которую мы рассматриваем как взаи</w:t>
      </w:r>
      <w:r>
        <w:rPr>
          <w:sz w:val="28"/>
        </w:rPr>
        <w:softHyphen/>
        <w:t>модействие, взаимопроникновение, взаимообогащение.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Студент, изучив обобщающую схему, не только выбирает наиболее приемлемую, но и учится обосновывать свой выбор с помощью определенных смысловых опор. Для обобщающих опорных схем, вбираю</w:t>
      </w:r>
      <w:r>
        <w:rPr>
          <w:sz w:val="28"/>
        </w:rPr>
        <w:softHyphen/>
        <w:t>щих в себя обширный материал, сразу же после схем дается ряд зада</w:t>
      </w:r>
      <w:r>
        <w:rPr>
          <w:sz w:val="28"/>
        </w:rPr>
        <w:softHyphen/>
        <w:t>ний для лабораторно-практической работы (см. схемы к обобщающей лекции "Социализация личности").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Среди обобщающих групп схем много внимания уделяется схемам по теории и практике дидактики, которые особенно необходимы студенту-заочнику, не работающему в школе (см. схемы по дидактике).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Среди конкретизирующих выделяются схемы, построенные на сравнении, сопоставлении дидактических и воспитательных систем, систем клубной работы и др. В таких схемах чаще всего даются пара</w:t>
      </w:r>
      <w:r>
        <w:rPr>
          <w:sz w:val="28"/>
        </w:rPr>
        <w:softHyphen/>
        <w:t>метры, по которым происходит сравнение. Так, например, дидактиче</w:t>
      </w:r>
      <w:r>
        <w:rPr>
          <w:sz w:val="28"/>
        </w:rPr>
        <w:softHyphen/>
        <w:t>ские системы (традиционные и инновационные) сравниваются По целям, признакам и возможностям данной системы для развития личности.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Разъясняющие опорные схемы несут иную смысловую нагрузку. Их используют при объяснении нового, закреплении или для систематиза</w:t>
      </w:r>
      <w:r>
        <w:rPr>
          <w:sz w:val="28"/>
        </w:rPr>
        <w:softHyphen/>
        <w:t>ции конкретного материала по теме. Так, например, среди этих схем могут быть такие: "Современный урок и его дидактические особенно</w:t>
      </w:r>
      <w:r>
        <w:rPr>
          <w:sz w:val="28"/>
        </w:rPr>
        <w:softHyphen/>
        <w:t>сти"; "Оценка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отметка. Их роль в педагогическом процессе"; "Логика непосредственной подготовки учителя к уроку". Блок разъясняющих схем часто сопровождают педагогические технологии.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Алгоритм самостоятельной работы с опорными схемами может быть следующим: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обратить внимание на название схемы;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выявить ключевые понятия;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 xml:space="preserve">выявить по схеме критерии и показатели, по которым группируется 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материал;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системно работать с каждым критерием и показателем;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особое внимание обратить на графу "Результативность"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образо</w:t>
      </w:r>
      <w:r>
        <w:rPr>
          <w:sz w:val="28"/>
        </w:rPr>
        <w:softHyphen/>
        <w:t>вании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важный психолого-педагогический результат.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На наш взгляд, итоговым результатом использования опорных схем является умение самостоятельно составлять опорную схему любого изучаемого материала.</w:t>
      </w:r>
    </w:p>
    <w:p w:rsidR="00045153" w:rsidRDefault="00045153">
      <w:pPr>
        <w:spacing w:line="240" w:lineRule="auto"/>
        <w:ind w:firstLine="0"/>
        <w:rPr>
          <w:sz w:val="28"/>
          <w:lang w:val="en-US"/>
        </w:rPr>
      </w:pP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b/>
          <w:bCs/>
          <w:sz w:val="28"/>
        </w:rPr>
        <w:t>Подготовка к исследовательской работе (диплом)</w:t>
      </w:r>
    </w:p>
    <w:p w:rsidR="00045153" w:rsidRDefault="00045153">
      <w:pPr>
        <w:spacing w:before="100" w:line="240" w:lineRule="auto"/>
        <w:ind w:firstLine="300"/>
        <w:rPr>
          <w:sz w:val="28"/>
        </w:rPr>
      </w:pPr>
      <w:r>
        <w:rPr>
          <w:sz w:val="28"/>
        </w:rPr>
        <w:t>Исследовательская работа предполагает выбор проблемы, ее теоре</w:t>
      </w:r>
      <w:r>
        <w:rPr>
          <w:sz w:val="28"/>
        </w:rPr>
        <w:softHyphen/>
        <w:t>тическое изучение, опытно-экспериментальную деятельность, обосно</w:t>
      </w:r>
      <w:r>
        <w:rPr>
          <w:sz w:val="28"/>
        </w:rPr>
        <w:softHyphen/>
        <w:t>вание научно-методических выводов и рекомендаций.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В университете ее организуют кафедры по специальным програм</w:t>
      </w:r>
      <w:r>
        <w:rPr>
          <w:sz w:val="28"/>
        </w:rPr>
        <w:softHyphen/>
        <w:t>мам учебно-научной исследовательской работы студентов. Преподава</w:t>
      </w:r>
      <w:r>
        <w:rPr>
          <w:sz w:val="28"/>
        </w:rPr>
        <w:softHyphen/>
        <w:t>тели или принимают предложения студентов, или предлагают темы, входящие в общую проблему научной работы лаборатории, кафедры. Последний вариант отличается большей возможностью базового, орга</w:t>
      </w:r>
      <w:r>
        <w:rPr>
          <w:sz w:val="28"/>
        </w:rPr>
        <w:softHyphen/>
        <w:t>низационного и материального (приборы, оборудование) обеспечения. Материалы исследований вводятся преподавателями в лекции, семинары, практикумы, включаются в программы спецкурсов, экспериментов и др.</w:t>
      </w:r>
    </w:p>
    <w:p w:rsidR="00045153" w:rsidRDefault="00045153">
      <w:pPr>
        <w:spacing w:line="240" w:lineRule="auto"/>
        <w:ind w:firstLine="300"/>
        <w:rPr>
          <w:sz w:val="28"/>
        </w:rPr>
      </w:pPr>
      <w:r>
        <w:rPr>
          <w:sz w:val="28"/>
        </w:rPr>
        <w:t>Подготовка к исследовательской работе интенсифицируется на третьем курсе, когда студенты выбирают специализацию, тему ди</w:t>
      </w:r>
      <w:r>
        <w:rPr>
          <w:sz w:val="28"/>
        </w:rPr>
        <w:softHyphen/>
        <w:t>пломной работы и начинают сбор материала к исследованию. Совме</w:t>
      </w:r>
      <w:r>
        <w:rPr>
          <w:sz w:val="28"/>
        </w:rPr>
        <w:softHyphen/>
        <w:t>стно с руководителем составляются общая программа деятельности, план-проспект дипломной работы, ведется подбор литературы. Про</w:t>
      </w:r>
      <w:r>
        <w:rPr>
          <w:sz w:val="28"/>
        </w:rPr>
        <w:softHyphen/>
        <w:t>грамма рассчитана на три года. Сначала студент изучает литературу и делает историко-теоретический обзор, выделяя тенденции развития изучаемого объекта, описывает состояние изученности избранной про</w:t>
      </w:r>
      <w:r>
        <w:rPr>
          <w:sz w:val="28"/>
        </w:rPr>
        <w:softHyphen/>
        <w:t>блемы. Далее конкретизируется план опытно-экспериментальной рабо</w:t>
      </w:r>
      <w:r>
        <w:rPr>
          <w:sz w:val="28"/>
        </w:rPr>
        <w:softHyphen/>
        <w:t>ты, создается теоретическая модель исследуемого процесса, определя</w:t>
      </w:r>
      <w:r>
        <w:rPr>
          <w:sz w:val="28"/>
        </w:rPr>
        <w:softHyphen/>
        <w:t>ются критерии и показатели его эффективности на основе сравнения первоначального и последующих срезов и комплексного анализа дос</w:t>
      </w:r>
      <w:r>
        <w:rPr>
          <w:sz w:val="28"/>
        </w:rPr>
        <w:softHyphen/>
        <w:t>тигнутых результатов. В ходе всех видов учебной практики</w:t>
      </w:r>
      <w:r>
        <w:rPr>
          <w:noProof/>
          <w:sz w:val="28"/>
        </w:rPr>
        <w:t xml:space="preserve"> </w:t>
      </w:r>
      <w:r>
        <w:rPr>
          <w:sz w:val="28"/>
        </w:rPr>
        <w:t>ознакомительной, производственной и преддипломной</w:t>
      </w:r>
      <w:r>
        <w:rPr>
          <w:noProof/>
          <w:sz w:val="28"/>
        </w:rPr>
        <w:t xml:space="preserve"> –</w:t>
      </w:r>
      <w:r>
        <w:rPr>
          <w:sz w:val="28"/>
        </w:rPr>
        <w:t xml:space="preserve"> происходит сбор исследовательского материала путем разных видов наблюдения за объектом, опросов, обобщений.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В любом случае составляется программа собственно опытно-экспериментальной работы, включающей констатирующий, форми</w:t>
      </w:r>
      <w:r>
        <w:rPr>
          <w:sz w:val="28"/>
        </w:rPr>
        <w:softHyphen/>
        <w:t>рующий и корректирующий этапы, по каждому из которых определя</w:t>
      </w:r>
      <w:r>
        <w:rPr>
          <w:sz w:val="28"/>
        </w:rPr>
        <w:softHyphen/>
        <w:t>ются его цель, задачи, содержание, методы, база.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На первом этапе ведется включенное наблюдение за эксперимен</w:t>
      </w:r>
      <w:r>
        <w:rPr>
          <w:sz w:val="28"/>
        </w:rPr>
        <w:softHyphen/>
        <w:t>тальной и контрольной группами; проводятся начальные срезы уровня развития, например, тех качеств, которые необходимо сформировать;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разрабатываются методики исследования.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На следующем этапе идет поиск путей совершенствования изучае</w:t>
      </w:r>
      <w:r>
        <w:rPr>
          <w:sz w:val="28"/>
        </w:rPr>
        <w:softHyphen/>
        <w:t>мого процесса: его содержания, форм и методов организации, познава</w:t>
      </w:r>
      <w:r>
        <w:rPr>
          <w:sz w:val="28"/>
        </w:rPr>
        <w:softHyphen/>
        <w:t>тельной деятельности учащихся. Студент-исследователь прежде всего знакомится с программно-методическими материалами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Законом об образовании</w:t>
      </w:r>
      <w:r>
        <w:rPr>
          <w:noProof/>
          <w:sz w:val="28"/>
        </w:rPr>
        <w:t xml:space="preserve"> (1994);</w:t>
      </w:r>
      <w:r>
        <w:rPr>
          <w:sz w:val="28"/>
        </w:rPr>
        <w:t xml:space="preserve"> Государственными стандартами по общеобразова</w:t>
      </w:r>
      <w:r>
        <w:rPr>
          <w:sz w:val="28"/>
        </w:rPr>
        <w:softHyphen/>
        <w:t>тельной школе; учебниками и учебными пособиями по предмету. Со</w:t>
      </w:r>
      <w:r>
        <w:rPr>
          <w:sz w:val="28"/>
        </w:rPr>
        <w:softHyphen/>
        <w:t>вместно с учителем-экспериментатором проводится апробация рабочих материалов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программ сквозных курсов по предметам, пособий, хре</w:t>
      </w:r>
      <w:r>
        <w:rPr>
          <w:sz w:val="28"/>
        </w:rPr>
        <w:softHyphen/>
        <w:t>стоматий, конспектов уроков, материалов для учащихся, дневников на</w:t>
      </w:r>
      <w:r>
        <w:rPr>
          <w:sz w:val="28"/>
        </w:rPr>
        <w:softHyphen/>
        <w:t>блюдений и др. В условиях активной практики</w:t>
      </w:r>
      <w:r>
        <w:rPr>
          <w:noProof/>
          <w:sz w:val="28"/>
        </w:rPr>
        <w:t xml:space="preserve"> (8</w:t>
      </w:r>
      <w:r>
        <w:rPr>
          <w:sz w:val="28"/>
        </w:rPr>
        <w:t xml:space="preserve"> недель) студент-исследователь может не только посетить занятия товарищей, но и оп</w:t>
      </w:r>
      <w:r>
        <w:rPr>
          <w:sz w:val="28"/>
        </w:rPr>
        <w:softHyphen/>
        <w:t>робовать свои идеи, применяя комплексные методики и технологии, отрабатывая коллективные и индивидуальные формы работы.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Корректирующий этап эксперимента позволяет проверить по выде</w:t>
      </w:r>
      <w:r>
        <w:rPr>
          <w:sz w:val="28"/>
        </w:rPr>
        <w:softHyphen/>
        <w:t>ленным критериям и показателям результаты сделанного, внести уточ</w:t>
      </w:r>
      <w:r>
        <w:rPr>
          <w:sz w:val="28"/>
        </w:rPr>
        <w:softHyphen/>
        <w:t>нения в предлагаемые рекомендации, сделать общие выводы.</w:t>
      </w:r>
    </w:p>
    <w:p w:rsidR="00045153" w:rsidRDefault="00045153">
      <w:pPr>
        <w:spacing w:line="240" w:lineRule="auto"/>
        <w:rPr>
          <w:sz w:val="28"/>
        </w:rPr>
        <w:sectPr w:rsidR="00045153">
          <w:pgSz w:w="11900" w:h="16820" w:code="9"/>
          <w:pgMar w:top="1134" w:right="1134" w:bottom="1134" w:left="1701" w:header="737" w:footer="737" w:gutter="0"/>
          <w:cols w:space="60"/>
          <w:noEndnote/>
        </w:sectPr>
      </w:pPr>
    </w:p>
    <w:p w:rsidR="00045153" w:rsidRDefault="00045153">
      <w:pPr>
        <w:spacing w:line="240" w:lineRule="auto"/>
        <w:ind w:left="320" w:firstLine="0"/>
        <w:rPr>
          <w:sz w:val="28"/>
        </w:rPr>
      </w:pPr>
    </w:p>
    <w:p w:rsidR="00045153" w:rsidRDefault="00045153">
      <w:pPr>
        <w:pStyle w:val="5"/>
        <w:jc w:val="both"/>
        <w:rPr>
          <w:b/>
          <w:bCs/>
        </w:rPr>
      </w:pPr>
      <w:r>
        <w:rPr>
          <w:b/>
          <w:bCs/>
        </w:rPr>
        <w:t>Заключение</w:t>
      </w:r>
    </w:p>
    <w:p w:rsidR="00045153" w:rsidRDefault="00045153">
      <w:pPr>
        <w:spacing w:before="120" w:line="240" w:lineRule="auto"/>
        <w:ind w:left="40" w:firstLine="300"/>
        <w:rPr>
          <w:sz w:val="28"/>
        </w:rPr>
      </w:pPr>
      <w:r>
        <w:rPr>
          <w:sz w:val="28"/>
        </w:rPr>
        <w:t>Студентам-заочникам необходима разноплановая педагогическая поддержка в поиске и овладении ими приемами и способами эффек</w:t>
      </w:r>
      <w:r>
        <w:rPr>
          <w:sz w:val="28"/>
        </w:rPr>
        <w:softHyphen/>
        <w:t>тивной самостоятельной учебной работы.</w:t>
      </w:r>
    </w:p>
    <w:p w:rsidR="00045153" w:rsidRDefault="00045153">
      <w:pPr>
        <w:spacing w:line="240" w:lineRule="auto"/>
        <w:ind w:left="40" w:firstLine="300"/>
        <w:rPr>
          <w:sz w:val="28"/>
        </w:rPr>
      </w:pPr>
      <w:r>
        <w:rPr>
          <w:sz w:val="28"/>
        </w:rPr>
        <w:t>Самостоятельная учебно-познавательная деятельность включает смысловой, целевой и исполнительский компоненты. Овладевая все более сложными интеллектуальными действиями, студент приходит к активной смысловой ориентировке, позволяющей ему отрабатывать собственные подходы к решению проблемы самообразования. Целевой и исполнительский компоненты включают в себя постановку цели, оп</w:t>
      </w:r>
      <w:r>
        <w:rPr>
          <w:sz w:val="28"/>
        </w:rPr>
        <w:softHyphen/>
        <w:t>ределение задач, планирование действий, выбора способов и средств их выполнения, самоанализ и самоконтроль результатов, коррекцию пер</w:t>
      </w:r>
      <w:r>
        <w:rPr>
          <w:sz w:val="28"/>
        </w:rPr>
        <w:softHyphen/>
        <w:t>спектив дальнейшей деятельности.</w:t>
      </w:r>
    </w:p>
    <w:p w:rsidR="00045153" w:rsidRDefault="00045153">
      <w:pPr>
        <w:spacing w:line="240" w:lineRule="auto"/>
        <w:ind w:left="40" w:firstLine="300"/>
        <w:rPr>
          <w:sz w:val="28"/>
        </w:rPr>
      </w:pPr>
      <w:r>
        <w:rPr>
          <w:sz w:val="28"/>
        </w:rPr>
        <w:t>Студенту-заочнику предстоит динамика от овладения приемами ра</w:t>
      </w:r>
      <w:r>
        <w:rPr>
          <w:sz w:val="28"/>
        </w:rPr>
        <w:softHyphen/>
        <w:t>боты с учебной и научной литературой до развития умений и навыков самостоятельной познавательной деятельности и выработки привычки к систематическому самообразованию. Содержательно такая динамика у первокурсника связана с развитием умений восприятия и воспроиз</w:t>
      </w:r>
      <w:r>
        <w:rPr>
          <w:sz w:val="28"/>
        </w:rPr>
        <w:softHyphen/>
        <w:t>ведения изучаемого материала, его анализа и сравнения, сопоставления и обобщения, составления тезисов, схем, таблиц, графиков, аргумента</w:t>
      </w:r>
      <w:r>
        <w:rPr>
          <w:sz w:val="28"/>
        </w:rPr>
        <w:softHyphen/>
        <w:t>ции выводов. Целесообразны решения познавательных задач и анализ ситуаций, подготовка письменных контрольных работ, особенно твор</w:t>
      </w:r>
      <w:r>
        <w:rPr>
          <w:sz w:val="28"/>
        </w:rPr>
        <w:softHyphen/>
        <w:t>чество с элементами эксперимента, исследования. Все это достаточно сложно при заочной, тем более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дистантной форме обучения, тре</w:t>
      </w:r>
      <w:r>
        <w:rPr>
          <w:sz w:val="28"/>
        </w:rPr>
        <w:softHyphen/>
        <w:t>бующей особо четкого программирования и планирования общего и профессионального самообразования.</w:t>
      </w:r>
    </w:p>
    <w:p w:rsidR="00045153" w:rsidRDefault="00045153">
      <w:pPr>
        <w:spacing w:line="240" w:lineRule="auto"/>
        <w:ind w:left="40" w:firstLine="300"/>
        <w:rPr>
          <w:sz w:val="28"/>
        </w:rPr>
      </w:pPr>
      <w:r>
        <w:rPr>
          <w:sz w:val="28"/>
        </w:rPr>
        <w:t>Конкретная помощь преподавателя связана, прежде всего, с создани</w:t>
      </w:r>
      <w:r>
        <w:rPr>
          <w:sz w:val="28"/>
        </w:rPr>
        <w:softHyphen/>
        <w:t>ем дидактических и психологических условий для возникновения и развития у студентов самой потребности в самообразовании, стремле</w:t>
      </w:r>
      <w:r>
        <w:rPr>
          <w:sz w:val="28"/>
        </w:rPr>
        <w:softHyphen/>
        <w:t>ния к активности и самостоятельности в этом процессе. В работе с за</w:t>
      </w:r>
      <w:r>
        <w:rPr>
          <w:sz w:val="28"/>
        </w:rPr>
        <w:softHyphen/>
        <w:t>очниками велика роль организации совместной продуктивной деятель</w:t>
      </w:r>
      <w:r>
        <w:rPr>
          <w:sz w:val="28"/>
        </w:rPr>
        <w:softHyphen/>
        <w:t>ности преподавателя и студентов. Он создает обучающую среду, опре</w:t>
      </w:r>
      <w:r>
        <w:rPr>
          <w:sz w:val="28"/>
        </w:rPr>
        <w:softHyphen/>
        <w:t>деляет структуру и логику интеллектуальных отношений и общения, предлагает гибкие и вариантные программы при единой линии научно</w:t>
      </w:r>
      <w:r>
        <w:rPr>
          <w:sz w:val="28"/>
        </w:rPr>
        <w:softHyphen/>
        <w:t>го познания, практические задания на сравнение и рефлексию, опытно-экспериментальную работу, решение задач нового класса, сопоставле</w:t>
      </w:r>
      <w:r>
        <w:rPr>
          <w:sz w:val="28"/>
        </w:rPr>
        <w:softHyphen/>
        <w:t>ние разных точек зрения на одно и то же явление и т.д.</w:t>
      </w:r>
    </w:p>
    <w:p w:rsidR="00045153" w:rsidRDefault="00045153">
      <w:pPr>
        <w:spacing w:line="240" w:lineRule="auto"/>
        <w:ind w:left="40" w:firstLine="300"/>
        <w:rPr>
          <w:sz w:val="28"/>
          <w:lang w:val="en-US"/>
        </w:rPr>
      </w:pPr>
      <w:r>
        <w:rPr>
          <w:sz w:val="28"/>
        </w:rPr>
        <w:t xml:space="preserve">Условно выделяются две функции анализа педагогом организации деятельности по самообразованию студентов: </w:t>
      </w:r>
    </w:p>
    <w:p w:rsidR="00045153" w:rsidRDefault="00045153">
      <w:pPr>
        <w:spacing w:line="240" w:lineRule="auto"/>
        <w:ind w:left="40" w:firstLine="300"/>
        <w:rPr>
          <w:sz w:val="28"/>
        </w:rPr>
      </w:pPr>
      <w:r>
        <w:rPr>
          <w:i/>
          <w:iCs/>
          <w:sz w:val="28"/>
        </w:rPr>
        <w:t>позитивно-творческая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соответствие собственных действий преподавателя требованиям со</w:t>
      </w:r>
      <w:r>
        <w:rPr>
          <w:sz w:val="28"/>
        </w:rPr>
        <w:softHyphen/>
        <w:t>временной вузовской педагогики, прежде всего умение выделить раз</w:t>
      </w:r>
      <w:r>
        <w:rPr>
          <w:sz w:val="28"/>
        </w:rPr>
        <w:softHyphen/>
        <w:t>ные теоретические концепции и тенденции массового опыта;</w:t>
      </w:r>
    </w:p>
    <w:p w:rsidR="00045153" w:rsidRDefault="00045153">
      <w:pPr>
        <w:spacing w:line="240" w:lineRule="auto"/>
        <w:ind w:left="40" w:firstLine="300"/>
        <w:rPr>
          <w:sz w:val="28"/>
        </w:rPr>
      </w:pPr>
      <w:r>
        <w:rPr>
          <w:i/>
          <w:iCs/>
          <w:sz w:val="28"/>
        </w:rPr>
        <w:t>практи</w:t>
      </w:r>
      <w:r>
        <w:rPr>
          <w:i/>
          <w:iCs/>
          <w:sz w:val="28"/>
        </w:rPr>
        <w:softHyphen/>
        <w:t>чески-действенная</w:t>
      </w:r>
      <w:r>
        <w:rPr>
          <w:i/>
          <w:iCs/>
          <w:noProof/>
          <w:sz w:val="28"/>
        </w:rPr>
        <w:t xml:space="preserve"> -</w:t>
      </w:r>
      <w:r>
        <w:rPr>
          <w:sz w:val="28"/>
        </w:rPr>
        <w:t xml:space="preserve"> критическое осознание причин своих трудностей и неудач, приведение своих педагогических приемов в соответствие с конкретными условиями работы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 данной группой студентов в зави</w:t>
      </w:r>
      <w:r>
        <w:rPr>
          <w:sz w:val="28"/>
        </w:rPr>
        <w:softHyphen/>
        <w:t>симости от ее специфики.</w:t>
      </w:r>
    </w:p>
    <w:p w:rsidR="00045153" w:rsidRDefault="00045153">
      <w:pPr>
        <w:spacing w:line="240" w:lineRule="auto"/>
        <w:ind w:left="40" w:firstLine="300"/>
        <w:rPr>
          <w:sz w:val="28"/>
        </w:rPr>
      </w:pPr>
      <w:r>
        <w:rPr>
          <w:sz w:val="28"/>
        </w:rPr>
        <w:t>Подобный самоанализ стимулирует умение сочетать теоретические знания с обращением к практическим ситуациям, введение задач, при</w:t>
      </w:r>
      <w:r>
        <w:rPr>
          <w:sz w:val="28"/>
        </w:rPr>
        <w:softHyphen/>
        <w:t>ближенных к актуальным проблемам современности, использование контекстного подхода к обучению, ориентирующего студента на реше</w:t>
      </w:r>
      <w:r>
        <w:rPr>
          <w:sz w:val="28"/>
        </w:rPr>
        <w:softHyphen/>
        <w:t>ние профессиональных задач. Правильно, когда при подготовке кон</w:t>
      </w:r>
      <w:r>
        <w:rPr>
          <w:sz w:val="28"/>
        </w:rPr>
        <w:softHyphen/>
        <w:t>трольных и курсовых работ, творческих рефератов в комплексные за</w:t>
      </w:r>
      <w:r>
        <w:rPr>
          <w:sz w:val="28"/>
        </w:rPr>
        <w:softHyphen/>
        <w:t>дания включаются преподаватели родственных дисциплин: использо</w:t>
      </w:r>
      <w:r>
        <w:rPr>
          <w:sz w:val="28"/>
        </w:rPr>
        <w:softHyphen/>
        <w:t>вание межпредметных связей позволяет студентам полнее раскрыть свое видение проблемы. Значимы консультации, групповые и индиви</w:t>
      </w:r>
      <w:r>
        <w:rPr>
          <w:sz w:val="28"/>
        </w:rPr>
        <w:softHyphen/>
        <w:t>дуальные: они приобщают к самим знаниям. В любом случае важна помощь студенту в определении возможностей его самосовершенство</w:t>
      </w:r>
      <w:r>
        <w:rPr>
          <w:sz w:val="28"/>
        </w:rPr>
        <w:softHyphen/>
        <w:t>вания, правильном и своевременном осознании своей индивидуально</w:t>
      </w:r>
      <w:r>
        <w:rPr>
          <w:sz w:val="28"/>
        </w:rPr>
        <w:softHyphen/>
        <w:t>сти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способностей и склонностей, характера ценностных ориентации, потребностей и мотивов, интересов, темпов обучаемости и уровня ин</w:t>
      </w:r>
      <w:r>
        <w:rPr>
          <w:sz w:val="28"/>
        </w:rPr>
        <w:softHyphen/>
        <w:t>теллектуального развития, особенностей эмоциональной и волевой сферы.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Чтобы стимулировать и постоянно поддерживать у студентов инте</w:t>
      </w:r>
      <w:r>
        <w:rPr>
          <w:sz w:val="28"/>
        </w:rPr>
        <w:softHyphen/>
        <w:t>рес к получению новых знаний, нужно больше обращать внимание на обучение их системе самообразования. Студенты должны овладеть ос</w:t>
      </w:r>
      <w:r>
        <w:rPr>
          <w:sz w:val="28"/>
        </w:rPr>
        <w:softHyphen/>
        <w:t>новными и отдельными конкретными составляющими элементами труда учителя: работать с научной, методической и учебной литерату</w:t>
      </w:r>
      <w:r>
        <w:rPr>
          <w:sz w:val="28"/>
        </w:rPr>
        <w:softHyphen/>
        <w:t>рой; излагать учебный материал, составлять систему дифференциро</w:t>
      </w:r>
      <w:r>
        <w:rPr>
          <w:sz w:val="28"/>
        </w:rPr>
        <w:softHyphen/>
        <w:t>ванных упражнений и управлять ею в процессе решения задачи; ис</w:t>
      </w:r>
      <w:r>
        <w:rPr>
          <w:sz w:val="28"/>
        </w:rPr>
        <w:softHyphen/>
        <w:t>пользовать приемы постановки вопроса, формулировать организующие и управляющие вопросы, а также варианты одного и того же вопроса;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быстро и адекватно реагировать на возникшую учебную ситуацию;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уметь контролировать и оценивать знания и т.д.</w:t>
      </w:r>
    </w:p>
    <w:p w:rsidR="00045153" w:rsidRDefault="00045153">
      <w:pPr>
        <w:spacing w:line="240" w:lineRule="auto"/>
        <w:ind w:left="40" w:firstLine="300"/>
        <w:rPr>
          <w:sz w:val="28"/>
        </w:rPr>
      </w:pPr>
      <w:r>
        <w:rPr>
          <w:sz w:val="28"/>
        </w:rPr>
        <w:t>Знаниями и умениями нужно овладевать целенаправленно шаг за шагом, и чтобы закрепить их, постоянно активно использовать в прак</w:t>
      </w:r>
      <w:r>
        <w:rPr>
          <w:sz w:val="28"/>
        </w:rPr>
        <w:softHyphen/>
        <w:t>тике. Для формирования профессиональных умений важно познако</w:t>
      </w:r>
      <w:r>
        <w:rPr>
          <w:sz w:val="28"/>
        </w:rPr>
        <w:softHyphen/>
        <w:t>мить студента с функциональным содержанием данного приема рабо</w:t>
      </w:r>
      <w:r>
        <w:rPr>
          <w:sz w:val="28"/>
        </w:rPr>
        <w:softHyphen/>
        <w:t>ты, а затем научить применять его в конкретных условиях.</w:t>
      </w:r>
    </w:p>
    <w:p w:rsidR="00045153" w:rsidRDefault="00045153">
      <w:pPr>
        <w:spacing w:line="240" w:lineRule="auto"/>
        <w:ind w:left="40" w:firstLine="300"/>
        <w:rPr>
          <w:sz w:val="28"/>
        </w:rPr>
      </w:pPr>
      <w:r>
        <w:rPr>
          <w:sz w:val="28"/>
        </w:rPr>
        <w:t xml:space="preserve">В решении этой задачи эффективно помогает </w:t>
      </w:r>
      <w:r>
        <w:rPr>
          <w:i/>
          <w:iCs/>
          <w:sz w:val="28"/>
        </w:rPr>
        <w:t>контекстное обуче</w:t>
      </w:r>
      <w:r>
        <w:rPr>
          <w:i/>
          <w:iCs/>
          <w:sz w:val="28"/>
        </w:rPr>
        <w:softHyphen/>
        <w:t>ние,</w:t>
      </w:r>
      <w:r>
        <w:rPr>
          <w:sz w:val="28"/>
        </w:rPr>
        <w:t xml:space="preserve"> управление практической деятельностью в контексте будущей профессии студента. Главным критерием при этом является возмож</w:t>
      </w:r>
      <w:r>
        <w:rPr>
          <w:sz w:val="28"/>
        </w:rPr>
        <w:softHyphen/>
        <w:t>ность побуждения уровня активности: возникают устойчивая внутрен</w:t>
      </w:r>
      <w:r>
        <w:rPr>
          <w:sz w:val="28"/>
        </w:rPr>
        <w:softHyphen/>
        <w:t>няя ориентированность на работу, самокритичность. Развиваются оп</w:t>
      </w:r>
      <w:r>
        <w:rPr>
          <w:sz w:val="28"/>
        </w:rPr>
        <w:softHyphen/>
        <w:t>ределенные коммуникативные, организаторские, конструктивные, гно</w:t>
      </w:r>
      <w:r>
        <w:rPr>
          <w:sz w:val="28"/>
        </w:rPr>
        <w:softHyphen/>
        <w:t>стические качества.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Прохождение последовательных дидактических шагов по овладе</w:t>
      </w:r>
      <w:r>
        <w:rPr>
          <w:sz w:val="28"/>
        </w:rPr>
        <w:softHyphen/>
        <w:t>нию основами профессионального труда можно осуществить с помо</w:t>
      </w:r>
      <w:r>
        <w:rPr>
          <w:sz w:val="28"/>
        </w:rPr>
        <w:softHyphen/>
        <w:t>щью конкретных практических упражнений в процессе подготовки студента-заочника к семинару, практикуму, лабораторной работе, ак</w:t>
      </w:r>
      <w:r>
        <w:rPr>
          <w:sz w:val="28"/>
        </w:rPr>
        <w:softHyphen/>
        <w:t>тивной практике. Прорабатывая эти материалы, студент актуализирует и использует в активной творческой практике целый комплекс теоре</w:t>
      </w:r>
      <w:r>
        <w:rPr>
          <w:sz w:val="28"/>
        </w:rPr>
        <w:softHyphen/>
        <w:t>тических знаний разных дисциплин, а затем и самостоятельно может приготовить как учебное занятие, так и методическую его разработку.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Подготовка и проведение практических занятий студентами-заочниками предусматривают индивидуальный поиск материала (библиографический, информационный, диагностический, научно-исследовательский).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Заочнику, начинающему путь в высшее образование, полезно по</w:t>
      </w:r>
      <w:r>
        <w:rPr>
          <w:sz w:val="28"/>
        </w:rPr>
        <w:softHyphen/>
        <w:t>знакомиться с требованиями соответствующих государственных стандар</w:t>
      </w:r>
      <w:r>
        <w:rPr>
          <w:sz w:val="28"/>
        </w:rPr>
        <w:softHyphen/>
        <w:t>тов, с учебным планом по всем годам обучения и по каждому курсу, с ра</w:t>
      </w:r>
      <w:r>
        <w:rPr>
          <w:sz w:val="28"/>
        </w:rPr>
        <w:softHyphen/>
        <w:t>бочими планами на семестр, с программами и учебными пособиями.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Из представленной информации студенту-первокурснику полезно выбрать и освоить, в первую очередь то, что поможет организовать себя для самостоятельной работы.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При заочном обучении особенно целесообразен перенос акцента с приоритета деятельности преподавателя на самостоятельную познава</w:t>
      </w:r>
      <w:r>
        <w:rPr>
          <w:sz w:val="28"/>
        </w:rPr>
        <w:softHyphen/>
        <w:t>тельную деятельность студента, на создание у него положительно-эмоционального отношения к учебной работе. Показателями сформированности такого отношения выступают критичность мышления (личное мнение, оценка, новое решение), умение вести дискуссию, обоснование своей позиции, способность ставить новые вопросы, го</w:t>
      </w:r>
      <w:r>
        <w:rPr>
          <w:sz w:val="28"/>
        </w:rPr>
        <w:softHyphen/>
        <w:t>товность к адекватной самооценке, в целом устойчивая потребность в самообразовании.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Подводя итог, заметим: с первых семестров у студента с помощью преподавателя формируется индивидуальный стиль работы, рождае</w:t>
      </w:r>
      <w:r>
        <w:rPr>
          <w:sz w:val="28"/>
        </w:rPr>
        <w:softHyphen/>
        <w:t>мый стремлением к самосовершенствованию, раскрытием своей инди</w:t>
      </w:r>
      <w:r>
        <w:rPr>
          <w:sz w:val="28"/>
        </w:rPr>
        <w:softHyphen/>
        <w:t>видуальности, своих ценностных установок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стиль непрерывного са</w:t>
      </w:r>
      <w:r>
        <w:rPr>
          <w:sz w:val="28"/>
        </w:rPr>
        <w:softHyphen/>
        <w:t>мообразования.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Хотелось бы акцентировать внимание студентов-заочников на сле</w:t>
      </w:r>
      <w:r>
        <w:rPr>
          <w:sz w:val="28"/>
        </w:rPr>
        <w:softHyphen/>
        <w:t>дующих положениях:</w:t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Самостоятельная работа студента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особым образом органи</w:t>
      </w:r>
      <w:r>
        <w:rPr>
          <w:sz w:val="28"/>
        </w:rPr>
        <w:softHyphen/>
        <w:t>зованная деятельность, включающая в свою структуру такие компо</w:t>
      </w:r>
      <w:r>
        <w:rPr>
          <w:sz w:val="28"/>
        </w:rPr>
        <w:softHyphen/>
        <w:t>ненты, как: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- уяснение цели и поставленной учебной задачи;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- четкое и системное планирование самостоятельной работы;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- поиск необходимой учебной и научной информации;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- освоение собственной информации и ее логическая переработка;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- использование     методов     исследовательской,     научно-исследовательской работы для решения поставленных задач;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- выработка собственной позиции по поводу полученной задачи;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- представление, обоснование и защита полученного решения;</w:t>
      </w:r>
    </w:p>
    <w:p w:rsidR="00045153" w:rsidRDefault="00045153">
      <w:pPr>
        <w:spacing w:line="240" w:lineRule="auto"/>
        <w:ind w:firstLine="0"/>
        <w:rPr>
          <w:sz w:val="28"/>
        </w:rPr>
      </w:pPr>
      <w:r>
        <w:rPr>
          <w:sz w:val="28"/>
        </w:rPr>
        <w:t>- проведение самоанализа и самоконтроля.</w:t>
      </w:r>
    </w:p>
    <w:p w:rsidR="00045153" w:rsidRDefault="00045153">
      <w:pPr>
        <w:spacing w:line="240" w:lineRule="auto"/>
        <w:ind w:firstLine="280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Студент-первокурсник должен понимать, что учебно-познаватель</w:t>
      </w:r>
      <w:r>
        <w:rPr>
          <w:sz w:val="28"/>
        </w:rPr>
        <w:softHyphen/>
        <w:t>ная деятельность отличается от обычной учебной деятельности. Она носит поисковый характер, в ходе ее решаются несколько познаватель</w:t>
      </w:r>
      <w:r>
        <w:rPr>
          <w:sz w:val="28"/>
        </w:rPr>
        <w:softHyphen/>
        <w:t>ных задач, ее результат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решение проблемных ситуаций.</w:t>
      </w:r>
    </w:p>
    <w:p w:rsidR="00045153" w:rsidRDefault="00045153">
      <w:pPr>
        <w:spacing w:line="240" w:lineRule="auto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Позиция обучающегося учебно-познавательной деятельности</w:t>
      </w:r>
      <w:r>
        <w:rPr>
          <w:noProof/>
          <w:sz w:val="28"/>
        </w:rPr>
        <w:t xml:space="preserve"> - </w:t>
      </w:r>
      <w:r>
        <w:rPr>
          <w:sz w:val="28"/>
        </w:rPr>
        <w:t>субъектно-субъектная, она всегда проводится на продуктивном уровне. Поэтому, при оптимальном варианте учебно-познавательная деятель</w:t>
      </w:r>
      <w:r>
        <w:rPr>
          <w:sz w:val="28"/>
        </w:rPr>
        <w:softHyphen/>
        <w:t>ность студента является саморегулируемой, самоуправляемой, внут</w:t>
      </w:r>
      <w:r>
        <w:rPr>
          <w:sz w:val="28"/>
        </w:rPr>
        <w:softHyphen/>
        <w:t>ренне мотивированной, носит избирательный характер.</w:t>
      </w: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Представление студенту-заочнику материалов по организации пре</w:t>
      </w:r>
      <w:r>
        <w:rPr>
          <w:sz w:val="28"/>
        </w:rPr>
        <w:softHyphen/>
        <w:t>подавателем его деятельности по самообразованию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приглашение к сотрудничеству преподавателя и студента. </w:t>
      </w: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spacing w:line="240" w:lineRule="auto"/>
        <w:rPr>
          <w:sz w:val="28"/>
        </w:rPr>
      </w:pPr>
      <w:r>
        <w:rPr>
          <w:sz w:val="28"/>
        </w:rPr>
        <w:t>Список использованной литературы:</w:t>
      </w:r>
    </w:p>
    <w:p w:rsidR="00045153" w:rsidRDefault="00045153">
      <w:pPr>
        <w:spacing w:line="240" w:lineRule="auto"/>
        <w:rPr>
          <w:sz w:val="28"/>
        </w:rPr>
      </w:pPr>
    </w:p>
    <w:p w:rsidR="00045153" w:rsidRDefault="00045153">
      <w:pPr>
        <w:numPr>
          <w:ilvl w:val="0"/>
          <w:numId w:val="1"/>
        </w:numPr>
        <w:spacing w:line="240" w:lineRule="auto"/>
        <w:rPr>
          <w:noProof/>
          <w:sz w:val="28"/>
        </w:rPr>
      </w:pPr>
      <w:r>
        <w:rPr>
          <w:sz w:val="28"/>
        </w:rPr>
        <w:t>Андреев В.И. «Педагогика творчества саморазвития». М.,</w:t>
      </w:r>
      <w:r>
        <w:rPr>
          <w:noProof/>
          <w:sz w:val="28"/>
        </w:rPr>
        <w:t xml:space="preserve"> 1996;</w:t>
      </w:r>
    </w:p>
    <w:p w:rsidR="00045153" w:rsidRDefault="00045153">
      <w:pPr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Барышникова З.А. Психолого-педагогическая практика: Учебно-методическое пособие. М.,</w:t>
      </w:r>
      <w:r>
        <w:rPr>
          <w:noProof/>
          <w:sz w:val="28"/>
        </w:rPr>
        <w:t xml:space="preserve"> 1998.</w:t>
      </w:r>
      <w:r>
        <w:rPr>
          <w:sz w:val="28"/>
        </w:rPr>
        <w:t xml:space="preserve"> </w:t>
      </w:r>
    </w:p>
    <w:p w:rsidR="00045153" w:rsidRDefault="00045153">
      <w:pPr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>Натанзон Э.Ш. Приемы педагогического воздействия. М.,</w:t>
      </w:r>
      <w:r>
        <w:rPr>
          <w:noProof/>
          <w:sz w:val="28"/>
        </w:rPr>
        <w:t xml:space="preserve"> 1972.</w:t>
      </w:r>
    </w:p>
    <w:p w:rsidR="00045153" w:rsidRDefault="00045153">
      <w:pPr>
        <w:numPr>
          <w:ilvl w:val="0"/>
          <w:numId w:val="1"/>
        </w:numPr>
        <w:spacing w:line="240" w:lineRule="auto"/>
        <w:rPr>
          <w:noProof/>
          <w:sz w:val="28"/>
        </w:rPr>
      </w:pPr>
      <w:r>
        <w:rPr>
          <w:sz w:val="28"/>
        </w:rPr>
        <w:t>« Словарь-справочник будущего учителя». М.,</w:t>
      </w:r>
      <w:r>
        <w:rPr>
          <w:noProof/>
          <w:sz w:val="28"/>
        </w:rPr>
        <w:t xml:space="preserve"> 1996.</w:t>
      </w:r>
    </w:p>
    <w:p w:rsidR="00045153" w:rsidRDefault="00045153">
      <w:pPr>
        <w:numPr>
          <w:ilvl w:val="0"/>
          <w:numId w:val="1"/>
        </w:numPr>
        <w:spacing w:line="240" w:lineRule="auto"/>
        <w:rPr>
          <w:sz w:val="28"/>
        </w:rPr>
      </w:pPr>
      <w:r>
        <w:rPr>
          <w:noProof/>
          <w:sz w:val="28"/>
        </w:rPr>
        <w:t>Барышникова З.А. «Организация самостоятельной познавательной деятельности студдентов-заочников». М., 2000.</w:t>
      </w:r>
      <w:bookmarkStart w:id="0" w:name="_GoBack"/>
      <w:bookmarkEnd w:id="0"/>
    </w:p>
    <w:sectPr w:rsidR="00045153">
      <w:pgSz w:w="11900" w:h="16820" w:code="9"/>
      <w:pgMar w:top="1134" w:right="1134" w:bottom="1134" w:left="1701" w:header="737" w:footer="73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53" w:rsidRDefault="00045153">
      <w:pPr>
        <w:spacing w:line="240" w:lineRule="auto"/>
      </w:pPr>
      <w:r>
        <w:separator/>
      </w:r>
    </w:p>
  </w:endnote>
  <w:endnote w:type="continuationSeparator" w:id="0">
    <w:p w:rsidR="00045153" w:rsidRDefault="00045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53" w:rsidRDefault="00045153">
      <w:pPr>
        <w:spacing w:line="240" w:lineRule="auto"/>
      </w:pPr>
      <w:r>
        <w:separator/>
      </w:r>
    </w:p>
  </w:footnote>
  <w:footnote w:type="continuationSeparator" w:id="0">
    <w:p w:rsidR="00045153" w:rsidRDefault="00045153">
      <w:pPr>
        <w:spacing w:line="240" w:lineRule="auto"/>
      </w:pPr>
      <w:r>
        <w:continuationSeparator/>
      </w:r>
    </w:p>
  </w:footnote>
  <w:footnote w:id="1">
    <w:p w:rsidR="00045153" w:rsidRDefault="00045153">
      <w:pPr>
        <w:pStyle w:val="a7"/>
      </w:pPr>
      <w:r>
        <w:rPr>
          <w:rStyle w:val="a8"/>
        </w:rPr>
        <w:footnoteRef/>
      </w:r>
      <w:r>
        <w:t xml:space="preserve"> Барышникова З.А. Психолого-педагогическая практика: Учебно-методическое пособие. М,,</w:t>
      </w:r>
      <w:r>
        <w:rPr>
          <w:noProof/>
        </w:rPr>
        <w:t xml:space="preserve"> 1998.</w:t>
      </w:r>
      <w:r>
        <w:t xml:space="preserve"> С.</w:t>
      </w:r>
      <w:r>
        <w:rPr>
          <w:noProof/>
        </w:rPr>
        <w:t xml:space="preserve"> 19-21</w:t>
      </w:r>
    </w:p>
  </w:footnote>
  <w:footnote w:id="2">
    <w:p w:rsidR="00045153" w:rsidRDefault="00045153">
      <w:pPr>
        <w:pStyle w:val="a7"/>
      </w:pPr>
      <w:r>
        <w:rPr>
          <w:rStyle w:val="a8"/>
        </w:rPr>
        <w:footnoteRef/>
      </w:r>
      <w:r>
        <w:t xml:space="preserve"> Последняя тема полно и глубоко пред</w:t>
      </w:r>
      <w:r>
        <w:softHyphen/>
        <w:t>ставлена в базовом учебнике Б.З. Вульфова и В.Д. Иванова "Основы педагогики в лекциях, ситуациях, первоисточниках" (М.,</w:t>
      </w:r>
      <w:r>
        <w:rPr>
          <w:noProof/>
        </w:rPr>
        <w:t xml:space="preserve"> 2000.</w:t>
      </w:r>
      <w:r>
        <w:t xml:space="preserve"> 2-е изд., испр. и доп.)</w:t>
      </w:r>
    </w:p>
  </w:footnote>
  <w:footnote w:id="3">
    <w:p w:rsidR="00045153" w:rsidRDefault="00045153">
      <w:pPr>
        <w:pStyle w:val="a7"/>
      </w:pPr>
      <w:r>
        <w:rPr>
          <w:rStyle w:val="a8"/>
        </w:rPr>
        <w:footnoteRef/>
      </w:r>
      <w:r>
        <w:t xml:space="preserve"> Барышникова З.А. «Актуальные проблемы современного об</w:t>
      </w:r>
      <w:r>
        <w:softHyphen/>
        <w:t xml:space="preserve">разования в контексте исторических знаний: Программа спецкурса». М., </w:t>
      </w:r>
      <w:r>
        <w:rPr>
          <w:noProof/>
        </w:rPr>
        <w:t>1997.</w:t>
      </w:r>
      <w:r>
        <w:t xml:space="preserve"> С.</w:t>
      </w:r>
      <w:r>
        <w:rPr>
          <w:noProof/>
        </w:rPr>
        <w:t xml:space="preserve"> 5)</w:t>
      </w:r>
    </w:p>
  </w:footnote>
  <w:footnote w:id="4">
    <w:p w:rsidR="00045153" w:rsidRDefault="00045153">
      <w:pPr>
        <w:pStyle w:val="a7"/>
      </w:pPr>
      <w:r>
        <w:rPr>
          <w:rStyle w:val="a8"/>
        </w:rPr>
        <w:footnoteRef/>
      </w:r>
      <w:r>
        <w:t xml:space="preserve"> Конкретные практические знания по педагогическому процессу и организации занятия можно найти в материалах учебного пособия З.А. Ба</w:t>
      </w:r>
      <w:r>
        <w:softHyphen/>
        <w:t>рышниковой "Психолого-педагогическая практика" (М.,</w:t>
      </w:r>
      <w:r>
        <w:rPr>
          <w:noProof/>
        </w:rPr>
        <w:t xml:space="preserve"> 1998).</w:t>
      </w:r>
    </w:p>
  </w:footnote>
  <w:footnote w:id="5">
    <w:p w:rsidR="00045153" w:rsidRDefault="00045153">
      <w:pPr>
        <w:pStyle w:val="a7"/>
      </w:pPr>
      <w:r>
        <w:rPr>
          <w:rStyle w:val="a8"/>
        </w:rPr>
        <w:footnoteRef/>
      </w:r>
      <w:r>
        <w:t xml:space="preserve"> Конкретные практические знания по педагогическому процессу и организации занятия можно найти в материалах учебного пособия З.А. Ба</w:t>
      </w:r>
      <w:r>
        <w:softHyphen/>
        <w:t>рышниковой "Психолого-педагогическая практика" (М.,</w:t>
      </w:r>
      <w:r>
        <w:rPr>
          <w:noProof/>
        </w:rPr>
        <w:t xml:space="preserve"> 1998).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153" w:rsidRDefault="00045153">
    <w:pPr>
      <w:pStyle w:val="a5"/>
      <w:framePr w:wrap="around" w:vAnchor="text" w:hAnchor="margin" w:xAlign="right" w:y="1"/>
      <w:rPr>
        <w:rStyle w:val="a6"/>
      </w:rPr>
    </w:pPr>
  </w:p>
  <w:p w:rsidR="00045153" w:rsidRDefault="0004515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153" w:rsidRDefault="00637ED0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045153" w:rsidRDefault="0004515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C65E7"/>
    <w:multiLevelType w:val="hybridMultilevel"/>
    <w:tmpl w:val="C7324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ED0"/>
    <w:rsid w:val="00045153"/>
    <w:rsid w:val="00637ED0"/>
    <w:rsid w:val="006616F3"/>
    <w:rsid w:val="00A3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BAF2120-31A7-4FC2-8DA6-D3DB90A8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260"/>
      <w:jc w:val="both"/>
    </w:pPr>
  </w:style>
  <w:style w:type="paragraph" w:styleId="1">
    <w:name w:val="heading 1"/>
    <w:basedOn w:val="a"/>
    <w:next w:val="a"/>
    <w:qFormat/>
    <w:pPr>
      <w:keepNext/>
      <w:spacing w:line="240" w:lineRule="auto"/>
      <w:ind w:firstLine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="180" w:line="240" w:lineRule="auto"/>
      <w:ind w:firstLine="0"/>
      <w:jc w:val="center"/>
      <w:outlineLvl w:val="1"/>
    </w:pPr>
    <w:rPr>
      <w:sz w:val="28"/>
      <w:szCs w:val="16"/>
    </w:rPr>
  </w:style>
  <w:style w:type="paragraph" w:styleId="3">
    <w:name w:val="heading 3"/>
    <w:basedOn w:val="a"/>
    <w:next w:val="a"/>
    <w:qFormat/>
    <w:pPr>
      <w:keepNext/>
      <w:spacing w:before="220" w:line="24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before="200" w:line="240" w:lineRule="auto"/>
      <w:ind w:left="80" w:firstLine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before="120" w:line="240" w:lineRule="auto"/>
      <w:ind w:left="40" w:firstLine="30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40"/>
    </w:pPr>
    <w:rPr>
      <w:rFonts w:ascii="Arial" w:hAnsi="Arial" w:cs="Arial"/>
      <w:noProof/>
      <w:sz w:val="16"/>
      <w:szCs w:val="16"/>
    </w:rPr>
  </w:style>
  <w:style w:type="paragraph" w:styleId="a3">
    <w:name w:val="Title"/>
    <w:basedOn w:val="a"/>
    <w:qFormat/>
    <w:pPr>
      <w:spacing w:line="240" w:lineRule="auto"/>
      <w:ind w:firstLine="0"/>
      <w:jc w:val="center"/>
    </w:pPr>
    <w:rPr>
      <w:sz w:val="28"/>
    </w:rPr>
  </w:style>
  <w:style w:type="paragraph" w:styleId="a4">
    <w:name w:val="Body Text Indent"/>
    <w:basedOn w:val="a"/>
    <w:semiHidden/>
    <w:pPr>
      <w:spacing w:line="240" w:lineRule="auto"/>
      <w:jc w:val="left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vertAlign w:val="superscript"/>
    </w:rPr>
  </w:style>
  <w:style w:type="paragraph" w:styleId="20">
    <w:name w:val="Body Text Indent 2"/>
    <w:basedOn w:val="a"/>
    <w:semiHidden/>
    <w:pPr>
      <w:spacing w:line="240" w:lineRule="auto"/>
      <w:ind w:firstLine="300"/>
      <w:jc w:val="left"/>
    </w:pPr>
    <w:rPr>
      <w:sz w:val="28"/>
    </w:rPr>
  </w:style>
  <w:style w:type="paragraph" w:styleId="30">
    <w:name w:val="Body Text Indent 3"/>
    <w:basedOn w:val="a"/>
    <w:semiHidden/>
    <w:pPr>
      <w:spacing w:before="120" w:line="240" w:lineRule="auto"/>
      <w:ind w:left="80" w:firstLine="3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7755</Words>
  <Characters>44205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admin</cp:lastModifiedBy>
  <cp:revision>2</cp:revision>
  <cp:lastPrinted>1899-12-31T22:00:00Z</cp:lastPrinted>
  <dcterms:created xsi:type="dcterms:W3CDTF">2014-02-08T03:14:00Z</dcterms:created>
  <dcterms:modified xsi:type="dcterms:W3CDTF">2014-02-08T03:14:00Z</dcterms:modified>
</cp:coreProperties>
</file>