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0EBF" w:rsidRPr="00D86A25" w:rsidRDefault="00A40EBF" w:rsidP="00D86A25">
      <w:pPr>
        <w:pStyle w:val="1"/>
        <w:pageBreakBefore/>
        <w:spacing w:before="0" w:after="0" w:line="360" w:lineRule="auto"/>
        <w:ind w:left="0" w:firstLine="709"/>
        <w:jc w:val="both"/>
        <w:rPr>
          <w:rFonts w:ascii="Times New Roman" w:hAnsi="Times New Roman" w:cs="Times New Roman"/>
          <w:sz w:val="28"/>
          <w:szCs w:val="28"/>
          <w:lang w:val="en-US"/>
        </w:rPr>
      </w:pPr>
      <w:r w:rsidRPr="00D86A25">
        <w:rPr>
          <w:rFonts w:ascii="Times New Roman" w:hAnsi="Times New Roman" w:cs="Times New Roman"/>
          <w:sz w:val="28"/>
          <w:szCs w:val="28"/>
        </w:rPr>
        <w:t xml:space="preserve">Содержание </w:t>
      </w:r>
    </w:p>
    <w:p w:rsidR="00D86A25" w:rsidRPr="00D86A25" w:rsidRDefault="00D86A25" w:rsidP="00D86A25">
      <w:pPr>
        <w:pStyle w:val="14"/>
        <w:tabs>
          <w:tab w:val="right" w:leader="dot" w:pos="9638"/>
        </w:tabs>
        <w:spacing w:line="360" w:lineRule="auto"/>
        <w:ind w:firstLine="709"/>
        <w:jc w:val="both"/>
        <w:rPr>
          <w:sz w:val="28"/>
          <w:szCs w:val="28"/>
          <w:lang w:val="en-US"/>
        </w:rPr>
      </w:pPr>
    </w:p>
    <w:p w:rsidR="00A40EBF" w:rsidRPr="00D86A25" w:rsidRDefault="00A40EBF" w:rsidP="00D86A25">
      <w:pPr>
        <w:pStyle w:val="14"/>
        <w:tabs>
          <w:tab w:val="right" w:leader="dot" w:pos="9638"/>
        </w:tabs>
        <w:spacing w:line="360" w:lineRule="auto"/>
        <w:jc w:val="both"/>
        <w:rPr>
          <w:sz w:val="28"/>
          <w:szCs w:val="28"/>
        </w:rPr>
      </w:pPr>
      <w:r w:rsidRPr="00D86A25">
        <w:rPr>
          <w:sz w:val="28"/>
          <w:szCs w:val="28"/>
        </w:rPr>
        <w:fldChar w:fldCharType="begin"/>
      </w:r>
      <w:r w:rsidRPr="00D86A25">
        <w:rPr>
          <w:sz w:val="28"/>
          <w:szCs w:val="28"/>
        </w:rPr>
        <w:instrText xml:space="preserve"> TOC </w:instrText>
      </w:r>
      <w:r w:rsidRPr="00D86A25">
        <w:rPr>
          <w:sz w:val="28"/>
          <w:szCs w:val="28"/>
        </w:rPr>
        <w:fldChar w:fldCharType="separate"/>
      </w:r>
      <w:r w:rsidRPr="00C81DD0">
        <w:rPr>
          <w:sz w:val="28"/>
          <w:szCs w:val="28"/>
        </w:rPr>
        <w:t xml:space="preserve">Содержание </w:t>
      </w:r>
    </w:p>
    <w:p w:rsidR="00A40EBF" w:rsidRPr="00D86A25" w:rsidRDefault="00202410" w:rsidP="00D86A25">
      <w:pPr>
        <w:pStyle w:val="14"/>
        <w:tabs>
          <w:tab w:val="right" w:leader="dot" w:pos="9638"/>
        </w:tabs>
        <w:spacing w:line="360" w:lineRule="auto"/>
        <w:jc w:val="both"/>
        <w:rPr>
          <w:sz w:val="28"/>
          <w:szCs w:val="28"/>
        </w:rPr>
      </w:pPr>
      <w:hyperlink w:anchor="__RefHeading__3_997582153" w:history="1">
        <w:r w:rsidR="00A40EBF" w:rsidRPr="00D86A25">
          <w:rPr>
            <w:rStyle w:val="a5"/>
            <w:color w:val="auto"/>
            <w:sz w:val="28"/>
            <w:szCs w:val="28"/>
          </w:rPr>
          <w:t>Введение</w:t>
        </w:r>
      </w:hyperlink>
    </w:p>
    <w:p w:rsidR="00A40EBF" w:rsidRPr="00D86A25" w:rsidRDefault="00A40EBF" w:rsidP="00D86A25">
      <w:pPr>
        <w:pStyle w:val="14"/>
        <w:tabs>
          <w:tab w:val="right" w:leader="dot" w:pos="9638"/>
        </w:tabs>
        <w:spacing w:line="360" w:lineRule="auto"/>
        <w:jc w:val="both"/>
        <w:rPr>
          <w:sz w:val="28"/>
          <w:szCs w:val="28"/>
        </w:rPr>
      </w:pPr>
      <w:r w:rsidRPr="00C81DD0">
        <w:rPr>
          <w:sz w:val="28"/>
          <w:szCs w:val="28"/>
        </w:rPr>
        <w:t>1 Понятие аренды и лизинга</w:t>
      </w:r>
    </w:p>
    <w:p w:rsidR="00A40EBF" w:rsidRPr="00D86A25" w:rsidRDefault="00202410" w:rsidP="00D86A25">
      <w:pPr>
        <w:pStyle w:val="21"/>
        <w:tabs>
          <w:tab w:val="right" w:leader="dot" w:pos="9638"/>
        </w:tabs>
        <w:spacing w:line="360" w:lineRule="auto"/>
        <w:ind w:left="0"/>
        <w:jc w:val="both"/>
        <w:rPr>
          <w:sz w:val="28"/>
          <w:szCs w:val="28"/>
        </w:rPr>
      </w:pPr>
      <w:hyperlink w:anchor="__RefHeading__7_997582153" w:history="1">
        <w:r w:rsidR="00A40EBF" w:rsidRPr="00D86A25">
          <w:rPr>
            <w:rStyle w:val="a5"/>
            <w:color w:val="auto"/>
            <w:sz w:val="28"/>
            <w:szCs w:val="28"/>
          </w:rPr>
          <w:t xml:space="preserve">1.1 Понятие и сущность аренды </w:t>
        </w:r>
      </w:hyperlink>
    </w:p>
    <w:p w:rsidR="00A40EBF" w:rsidRPr="00D86A25" w:rsidRDefault="00A40EBF" w:rsidP="00D86A25">
      <w:pPr>
        <w:pStyle w:val="21"/>
        <w:tabs>
          <w:tab w:val="right" w:leader="dot" w:pos="9638"/>
        </w:tabs>
        <w:spacing w:line="360" w:lineRule="auto"/>
        <w:ind w:left="0"/>
        <w:jc w:val="both"/>
        <w:rPr>
          <w:sz w:val="28"/>
          <w:szCs w:val="28"/>
        </w:rPr>
      </w:pPr>
      <w:r w:rsidRPr="00C81DD0">
        <w:rPr>
          <w:sz w:val="28"/>
          <w:szCs w:val="28"/>
        </w:rPr>
        <w:t xml:space="preserve">1.2 Понятие лизинга </w:t>
      </w:r>
    </w:p>
    <w:p w:rsidR="00A40EBF" w:rsidRPr="00D86A25" w:rsidRDefault="00202410" w:rsidP="00D86A25">
      <w:pPr>
        <w:pStyle w:val="14"/>
        <w:tabs>
          <w:tab w:val="right" w:leader="dot" w:pos="9638"/>
        </w:tabs>
        <w:spacing w:line="360" w:lineRule="auto"/>
        <w:jc w:val="both"/>
        <w:rPr>
          <w:sz w:val="28"/>
          <w:szCs w:val="28"/>
        </w:rPr>
      </w:pPr>
      <w:hyperlink w:anchor="__RefHeading__11_997582153" w:history="1">
        <w:r w:rsidR="00A40EBF" w:rsidRPr="00D86A25">
          <w:rPr>
            <w:rStyle w:val="a5"/>
            <w:color w:val="auto"/>
            <w:sz w:val="28"/>
            <w:szCs w:val="28"/>
          </w:rPr>
          <w:t>2 Применение лизинга</w:t>
        </w:r>
      </w:hyperlink>
    </w:p>
    <w:p w:rsidR="00A40EBF" w:rsidRPr="00D86A25" w:rsidRDefault="00A40EBF" w:rsidP="00D86A25">
      <w:pPr>
        <w:pStyle w:val="21"/>
        <w:tabs>
          <w:tab w:val="right" w:leader="dot" w:pos="9638"/>
        </w:tabs>
        <w:spacing w:line="360" w:lineRule="auto"/>
        <w:ind w:left="0"/>
        <w:jc w:val="both"/>
        <w:rPr>
          <w:sz w:val="28"/>
          <w:szCs w:val="28"/>
        </w:rPr>
      </w:pPr>
      <w:r w:rsidRPr="00C81DD0">
        <w:rPr>
          <w:sz w:val="28"/>
          <w:szCs w:val="28"/>
        </w:rPr>
        <w:t>2.1 Функции</w:t>
      </w:r>
      <w:r w:rsidR="00D86A25" w:rsidRPr="00C81DD0">
        <w:rPr>
          <w:sz w:val="28"/>
          <w:szCs w:val="28"/>
        </w:rPr>
        <w:t xml:space="preserve"> </w:t>
      </w:r>
      <w:r w:rsidRPr="00C81DD0">
        <w:rPr>
          <w:sz w:val="28"/>
          <w:szCs w:val="28"/>
        </w:rPr>
        <w:t>лизинга</w:t>
      </w:r>
    </w:p>
    <w:p w:rsidR="00A40EBF" w:rsidRPr="00D86A25" w:rsidRDefault="00202410" w:rsidP="00D86A25">
      <w:pPr>
        <w:pStyle w:val="21"/>
        <w:tabs>
          <w:tab w:val="right" w:leader="dot" w:pos="9638"/>
        </w:tabs>
        <w:spacing w:line="360" w:lineRule="auto"/>
        <w:ind w:left="0"/>
        <w:jc w:val="both"/>
        <w:rPr>
          <w:sz w:val="28"/>
          <w:szCs w:val="28"/>
        </w:rPr>
      </w:pPr>
      <w:hyperlink w:anchor="__RefHeading__15_997582153" w:history="1">
        <w:r w:rsidR="00A40EBF" w:rsidRPr="00D86A25">
          <w:rPr>
            <w:rStyle w:val="a5"/>
            <w:color w:val="auto"/>
            <w:sz w:val="28"/>
            <w:szCs w:val="28"/>
          </w:rPr>
          <w:t>2.2 Виды лизинга</w:t>
        </w:r>
      </w:hyperlink>
    </w:p>
    <w:p w:rsidR="00A40EBF" w:rsidRPr="00D86A25" w:rsidRDefault="00A40EBF" w:rsidP="00D86A25">
      <w:pPr>
        <w:pStyle w:val="21"/>
        <w:tabs>
          <w:tab w:val="right" w:leader="dot" w:pos="9638"/>
        </w:tabs>
        <w:spacing w:line="360" w:lineRule="auto"/>
        <w:ind w:left="0"/>
        <w:jc w:val="both"/>
        <w:rPr>
          <w:sz w:val="28"/>
          <w:szCs w:val="28"/>
        </w:rPr>
      </w:pPr>
      <w:r w:rsidRPr="00C81DD0">
        <w:rPr>
          <w:sz w:val="28"/>
          <w:szCs w:val="28"/>
        </w:rPr>
        <w:t>2.3 Экономическая сущность лизинга. Преимущества и недостатки лизинга</w:t>
      </w:r>
    </w:p>
    <w:p w:rsidR="00A40EBF" w:rsidRPr="00D86A25" w:rsidRDefault="00202410" w:rsidP="00D86A25">
      <w:pPr>
        <w:pStyle w:val="14"/>
        <w:tabs>
          <w:tab w:val="right" w:leader="dot" w:pos="9638"/>
        </w:tabs>
        <w:spacing w:line="360" w:lineRule="auto"/>
        <w:jc w:val="both"/>
        <w:rPr>
          <w:sz w:val="28"/>
          <w:szCs w:val="28"/>
        </w:rPr>
      </w:pPr>
      <w:hyperlink w:anchor="__RefHeading__19_997582153" w:history="1">
        <w:r w:rsidR="00A40EBF" w:rsidRPr="00D86A25">
          <w:rPr>
            <w:rStyle w:val="a5"/>
            <w:color w:val="auto"/>
            <w:sz w:val="28"/>
            <w:szCs w:val="28"/>
          </w:rPr>
          <w:t>3. Организация управления лизинговыми операциями</w:t>
        </w:r>
      </w:hyperlink>
    </w:p>
    <w:p w:rsidR="00A40EBF" w:rsidRPr="00D86A25" w:rsidRDefault="00A40EBF" w:rsidP="00D86A25">
      <w:pPr>
        <w:pStyle w:val="14"/>
        <w:tabs>
          <w:tab w:val="right" w:leader="dot" w:pos="9638"/>
        </w:tabs>
        <w:spacing w:line="360" w:lineRule="auto"/>
        <w:jc w:val="both"/>
        <w:rPr>
          <w:sz w:val="28"/>
          <w:szCs w:val="28"/>
        </w:rPr>
      </w:pPr>
      <w:r w:rsidRPr="00C81DD0">
        <w:rPr>
          <w:sz w:val="28"/>
          <w:szCs w:val="28"/>
        </w:rPr>
        <w:t>Заключение</w:t>
      </w:r>
    </w:p>
    <w:p w:rsidR="00A40EBF" w:rsidRPr="00D86A25" w:rsidRDefault="00202410" w:rsidP="00D86A25">
      <w:pPr>
        <w:pStyle w:val="14"/>
        <w:tabs>
          <w:tab w:val="right" w:leader="dot" w:pos="9638"/>
        </w:tabs>
        <w:spacing w:line="360" w:lineRule="auto"/>
        <w:jc w:val="both"/>
        <w:rPr>
          <w:sz w:val="28"/>
          <w:szCs w:val="28"/>
          <w:lang w:val="en-US"/>
        </w:rPr>
      </w:pPr>
      <w:hyperlink w:anchor="__RefHeading__23_997582153" w:history="1">
        <w:r w:rsidR="00A40EBF" w:rsidRPr="00D86A25">
          <w:rPr>
            <w:rStyle w:val="a5"/>
            <w:color w:val="auto"/>
            <w:sz w:val="28"/>
            <w:szCs w:val="28"/>
          </w:rPr>
          <w:t>Список литературы</w:t>
        </w:r>
      </w:hyperlink>
      <w:r w:rsidR="00A40EBF" w:rsidRPr="00D86A25">
        <w:rPr>
          <w:sz w:val="28"/>
          <w:szCs w:val="28"/>
        </w:rPr>
        <w:fldChar w:fldCharType="end"/>
      </w:r>
    </w:p>
    <w:p w:rsidR="00D86A25" w:rsidRPr="00D86A25" w:rsidRDefault="00D86A25" w:rsidP="00D86A25">
      <w:pPr>
        <w:spacing w:line="360" w:lineRule="auto"/>
        <w:ind w:firstLine="709"/>
        <w:jc w:val="both"/>
        <w:rPr>
          <w:sz w:val="28"/>
          <w:szCs w:val="28"/>
          <w:lang w:val="en-US"/>
        </w:rPr>
      </w:pPr>
    </w:p>
    <w:p w:rsidR="00D86A25" w:rsidRPr="00D86A25" w:rsidRDefault="00D86A25" w:rsidP="00D86A25">
      <w:pPr>
        <w:spacing w:line="360" w:lineRule="auto"/>
        <w:ind w:firstLine="709"/>
        <w:jc w:val="both"/>
        <w:rPr>
          <w:sz w:val="28"/>
          <w:szCs w:val="28"/>
          <w:lang w:val="en-US"/>
        </w:rPr>
        <w:sectPr w:rsidR="00D86A25" w:rsidRPr="00D86A25" w:rsidSect="00D86A25">
          <w:headerReference w:type="default" r:id="rId7"/>
          <w:type w:val="continuous"/>
          <w:pgSz w:w="11906" w:h="16838" w:code="9"/>
          <w:pgMar w:top="1134" w:right="851" w:bottom="1134" w:left="1701" w:header="709" w:footer="720" w:gutter="0"/>
          <w:cols w:space="720"/>
          <w:docGrid w:linePitch="360"/>
        </w:sectPr>
      </w:pPr>
    </w:p>
    <w:p w:rsidR="00A40EBF" w:rsidRDefault="00A40EBF" w:rsidP="00D86A25">
      <w:pPr>
        <w:pStyle w:val="1"/>
        <w:pageBreakBefore/>
        <w:tabs>
          <w:tab w:val="right" w:leader="dot" w:pos="9628"/>
        </w:tabs>
        <w:spacing w:before="0" w:after="0" w:line="360" w:lineRule="auto"/>
        <w:ind w:left="0" w:firstLine="709"/>
        <w:jc w:val="both"/>
        <w:rPr>
          <w:rFonts w:ascii="Times New Roman" w:hAnsi="Times New Roman" w:cs="Times New Roman"/>
          <w:sz w:val="28"/>
          <w:szCs w:val="28"/>
          <w:lang w:val="en-US"/>
        </w:rPr>
      </w:pPr>
      <w:bookmarkStart w:id="0" w:name="__RefHeading__3_997582153"/>
      <w:bookmarkEnd w:id="0"/>
      <w:r w:rsidRPr="00D86A25">
        <w:rPr>
          <w:rFonts w:ascii="Times New Roman" w:hAnsi="Times New Roman" w:cs="Times New Roman"/>
          <w:sz w:val="28"/>
          <w:szCs w:val="28"/>
        </w:rPr>
        <w:t>Введение</w:t>
      </w:r>
    </w:p>
    <w:p w:rsidR="00D86A25" w:rsidRPr="00D86A25" w:rsidRDefault="00D86A25" w:rsidP="00D86A25">
      <w:pPr>
        <w:rPr>
          <w:lang w:val="en-US"/>
        </w:rPr>
      </w:pPr>
    </w:p>
    <w:p w:rsidR="00A40EBF" w:rsidRPr="00D86A25" w:rsidRDefault="00A40EBF" w:rsidP="00D86A25">
      <w:pPr>
        <w:spacing w:line="360" w:lineRule="auto"/>
        <w:ind w:firstLine="709"/>
        <w:jc w:val="both"/>
        <w:rPr>
          <w:sz w:val="28"/>
          <w:szCs w:val="28"/>
        </w:rPr>
      </w:pPr>
      <w:r w:rsidRPr="00D86A25">
        <w:rPr>
          <w:sz w:val="28"/>
          <w:szCs w:val="28"/>
        </w:rPr>
        <w:t>В условиях рыночной экономики широкое распространение в хозяйственной деятельности предприятий получила аренда основных средств. В практике существует аренда текущая (краткосрочная) и финансовая, или долгосрочная, аренда. Текущая аренда означает передачу в аренду отдельных объектов основных средств, жилых и производственных помещений чаще всего без права выкупа имущества. Долгосрочная, финансовая, аренда предприятий, цехов, оборудования, транспортных средств предполагает передачу имущества арендодателем во владение арендатору с последующим выкупом по остаточной (выкупной) стоимости основных средств или передачу основных средств без выкупа для создания арендных предприятий на базе государственных предприятий. К сведению, в зарубежной практике по срокам действия аренда делится на: краткосрочную (рейтинг) - до 1 года; среднесрочную (хайринг) - от 1 года до 3 лет; долгосрочную (лизинг) - свыше 3 лет [5, с. 158].</w:t>
      </w:r>
    </w:p>
    <w:p w:rsidR="00A40EBF" w:rsidRPr="00D86A25" w:rsidRDefault="00A40EBF" w:rsidP="00D86A25">
      <w:pPr>
        <w:spacing w:line="360" w:lineRule="auto"/>
        <w:ind w:firstLine="709"/>
        <w:jc w:val="both"/>
        <w:rPr>
          <w:sz w:val="28"/>
          <w:szCs w:val="28"/>
        </w:rPr>
      </w:pPr>
      <w:r w:rsidRPr="00D86A25">
        <w:rPr>
          <w:sz w:val="28"/>
          <w:szCs w:val="28"/>
        </w:rPr>
        <w:t xml:space="preserve">Широкое распространение и в нашей экономике получила финансовая аренда - лизинг, когда арендодатель за счет своих средств приобретает для арендатора по заявке последнего необходимое для его производственных целей оборудование у определенного поставщика и передает во временное владение и пользование, сохраняя за собой право собственности. Аренда допускается во всех отраслях народного хозяйства и в отношении движимого и недвижимого имущества: здания, сооружения, оборудование, транспортные средства, земельные участки, обособленные природные объекты. </w:t>
      </w:r>
    </w:p>
    <w:p w:rsidR="00A40EBF" w:rsidRPr="00D86A25" w:rsidRDefault="00A40EBF" w:rsidP="00D86A25">
      <w:pPr>
        <w:spacing w:line="360" w:lineRule="auto"/>
        <w:ind w:firstLine="709"/>
        <w:jc w:val="both"/>
        <w:rPr>
          <w:sz w:val="28"/>
          <w:szCs w:val="28"/>
        </w:rPr>
      </w:pPr>
      <w:r w:rsidRPr="00D86A25">
        <w:rPr>
          <w:sz w:val="28"/>
          <w:szCs w:val="28"/>
        </w:rPr>
        <w:t xml:space="preserve">Передача имущества во временное владение и пользование оформляется договором аренды (имущественного займа), в котором указываются необходимые данные об имуществе, передаваемом в аренду (наименование, состав, себестоимость), срок аренды, сумма арендной платы, условия и сроки внесения арендной платы, распределение обязанностей сторон (начисление амортизации основных средств, проведение ремонтов, уплата земельного налога, уплата коммунальных услуг по зданиям и др.). </w:t>
      </w:r>
    </w:p>
    <w:p w:rsidR="00A40EBF" w:rsidRPr="00D86A25" w:rsidRDefault="00D86A25" w:rsidP="00D86A25">
      <w:pPr>
        <w:spacing w:line="360" w:lineRule="auto"/>
        <w:ind w:firstLine="709"/>
        <w:jc w:val="both"/>
        <w:rPr>
          <w:b/>
          <w:sz w:val="28"/>
          <w:szCs w:val="28"/>
        </w:rPr>
      </w:pPr>
      <w:r>
        <w:rPr>
          <w:sz w:val="28"/>
          <w:szCs w:val="28"/>
        </w:rPr>
        <w:br w:type="page"/>
      </w:r>
      <w:bookmarkStart w:id="1" w:name="__RefHeading__5_997582153"/>
      <w:bookmarkEnd w:id="1"/>
      <w:r w:rsidR="00A40EBF" w:rsidRPr="00D86A25">
        <w:rPr>
          <w:b/>
          <w:sz w:val="28"/>
          <w:szCs w:val="28"/>
        </w:rPr>
        <w:t>1 Понятие аренды и лизинга</w:t>
      </w:r>
    </w:p>
    <w:p w:rsidR="00D86A25" w:rsidRDefault="00D86A25" w:rsidP="00D86A25">
      <w:pPr>
        <w:spacing w:line="360" w:lineRule="auto"/>
        <w:ind w:firstLine="709"/>
        <w:jc w:val="both"/>
        <w:rPr>
          <w:sz w:val="28"/>
          <w:szCs w:val="28"/>
          <w:lang w:val="en-US"/>
        </w:rPr>
      </w:pPr>
    </w:p>
    <w:p w:rsidR="00A40EBF" w:rsidRPr="00D86A25" w:rsidRDefault="00A40EBF" w:rsidP="00D86A25">
      <w:pPr>
        <w:spacing w:line="360" w:lineRule="auto"/>
        <w:ind w:firstLine="709"/>
        <w:jc w:val="both"/>
        <w:rPr>
          <w:sz w:val="28"/>
          <w:szCs w:val="28"/>
        </w:rPr>
      </w:pPr>
      <w:r w:rsidRPr="00D86A25">
        <w:rPr>
          <w:sz w:val="28"/>
          <w:szCs w:val="28"/>
        </w:rPr>
        <w:t>Согласно гражданскому законодательству в аренду могут быть переданы земельные участки,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w:t>
      </w:r>
    </w:p>
    <w:p w:rsidR="00A40EBF" w:rsidRPr="00D86A25" w:rsidRDefault="00A40EBF" w:rsidP="00D86A25">
      <w:pPr>
        <w:spacing w:line="360" w:lineRule="auto"/>
        <w:ind w:firstLine="709"/>
        <w:jc w:val="both"/>
        <w:rPr>
          <w:sz w:val="28"/>
          <w:szCs w:val="28"/>
        </w:rPr>
      </w:pPr>
      <w:r w:rsidRPr="00D86A25">
        <w:rPr>
          <w:sz w:val="28"/>
          <w:szCs w:val="28"/>
        </w:rPr>
        <w:t>По договору аренды арендодатель обязуется предоставить арендатору имущество за плату во временное владение</w:t>
      </w:r>
      <w:r w:rsidR="00D86A25">
        <w:rPr>
          <w:sz w:val="28"/>
          <w:szCs w:val="28"/>
        </w:rPr>
        <w:t xml:space="preserve"> </w:t>
      </w:r>
      <w:r w:rsidRPr="00D86A25">
        <w:rPr>
          <w:sz w:val="28"/>
          <w:szCs w:val="28"/>
        </w:rPr>
        <w:t>и пользование. Договор аренды должен быть заключен в письменной форме. Договор аренды здания или сооружения сроком не менее года подлежит государственной регистрации.</w:t>
      </w:r>
    </w:p>
    <w:p w:rsidR="00A40EBF" w:rsidRPr="00D86A25" w:rsidRDefault="00A40EBF" w:rsidP="00D86A25">
      <w:pPr>
        <w:spacing w:line="360" w:lineRule="auto"/>
        <w:ind w:firstLine="709"/>
        <w:jc w:val="both"/>
        <w:rPr>
          <w:sz w:val="28"/>
          <w:szCs w:val="28"/>
        </w:rPr>
      </w:pPr>
      <w:r w:rsidRPr="00D86A25">
        <w:rPr>
          <w:sz w:val="28"/>
          <w:szCs w:val="28"/>
        </w:rPr>
        <w:t xml:space="preserve">Существует несколько вариантов классификации видов аренды. По экономическому смыслу рассматривают два типа аренды: </w:t>
      </w:r>
    </w:p>
    <w:p w:rsidR="00A40EBF" w:rsidRPr="00D86A25" w:rsidRDefault="00A40EBF" w:rsidP="00D86A25">
      <w:pPr>
        <w:spacing w:line="360" w:lineRule="auto"/>
        <w:ind w:firstLine="709"/>
        <w:jc w:val="both"/>
        <w:rPr>
          <w:sz w:val="28"/>
          <w:szCs w:val="28"/>
        </w:rPr>
      </w:pPr>
      <w:r w:rsidRPr="00D86A25">
        <w:rPr>
          <w:sz w:val="28"/>
          <w:szCs w:val="28"/>
        </w:rPr>
        <w:t xml:space="preserve">1) Текущая аренда </w:t>
      </w:r>
    </w:p>
    <w:p w:rsidR="00A40EBF" w:rsidRPr="00D86A25" w:rsidRDefault="00A40EBF" w:rsidP="00D86A25">
      <w:pPr>
        <w:spacing w:line="360" w:lineRule="auto"/>
        <w:ind w:firstLine="709"/>
        <w:jc w:val="both"/>
        <w:rPr>
          <w:sz w:val="28"/>
          <w:szCs w:val="28"/>
        </w:rPr>
      </w:pPr>
      <w:r w:rsidRPr="00D86A25">
        <w:rPr>
          <w:sz w:val="28"/>
          <w:szCs w:val="28"/>
        </w:rPr>
        <w:t>Имущество передается в аренду по соответствующему договору, согласно которому арендодатель передает в пользование арендатору имущество и начисляет арендную плату, при этом право собственности остается у арендодателя.</w:t>
      </w:r>
    </w:p>
    <w:p w:rsidR="00A40EBF" w:rsidRPr="00D86A25" w:rsidRDefault="00A40EBF" w:rsidP="00D86A25">
      <w:pPr>
        <w:spacing w:line="360" w:lineRule="auto"/>
        <w:ind w:firstLine="709"/>
        <w:jc w:val="both"/>
        <w:rPr>
          <w:sz w:val="28"/>
          <w:szCs w:val="28"/>
        </w:rPr>
      </w:pPr>
      <w:r w:rsidRPr="00D86A25">
        <w:rPr>
          <w:sz w:val="28"/>
          <w:szCs w:val="28"/>
        </w:rPr>
        <w:t>Арендодатель начисляет амортизацию, по переданному имуществу, и производит его ремонт на условиях, прописанных в договоре.</w:t>
      </w:r>
    </w:p>
    <w:p w:rsidR="00A40EBF" w:rsidRPr="00D86A25" w:rsidRDefault="00A40EBF" w:rsidP="00D86A25">
      <w:pPr>
        <w:spacing w:line="360" w:lineRule="auto"/>
        <w:ind w:firstLine="709"/>
        <w:jc w:val="both"/>
        <w:rPr>
          <w:sz w:val="28"/>
          <w:szCs w:val="28"/>
        </w:rPr>
      </w:pPr>
      <w:r w:rsidRPr="00D86A25">
        <w:rPr>
          <w:sz w:val="28"/>
          <w:szCs w:val="28"/>
        </w:rPr>
        <w:t>2) Финансовая аренда (лизинг)</w:t>
      </w:r>
    </w:p>
    <w:p w:rsidR="00A40EBF" w:rsidRPr="00D86A25" w:rsidRDefault="00A40EBF" w:rsidP="00D86A25">
      <w:pPr>
        <w:spacing w:line="360" w:lineRule="auto"/>
        <w:ind w:firstLine="709"/>
        <w:jc w:val="both"/>
        <w:rPr>
          <w:sz w:val="28"/>
          <w:szCs w:val="28"/>
        </w:rPr>
      </w:pPr>
      <w:r w:rsidRPr="00D86A25">
        <w:rPr>
          <w:sz w:val="28"/>
          <w:szCs w:val="28"/>
        </w:rPr>
        <w:t xml:space="preserve">Согласно закону N 164-ФЗ "О финансовой аренде (лизинге)" по договору лизинга лизингодатель обязуется приобрести в собственность указанное лизингополучателем имущество и предоставить его лизингополучателю за плату во временное владение и пользование. </w:t>
      </w:r>
    </w:p>
    <w:p w:rsidR="00A40EBF" w:rsidRPr="00D86A25" w:rsidRDefault="00A40EBF" w:rsidP="00D86A25">
      <w:pPr>
        <w:spacing w:line="360" w:lineRule="auto"/>
        <w:ind w:firstLine="709"/>
        <w:jc w:val="both"/>
        <w:rPr>
          <w:sz w:val="28"/>
          <w:szCs w:val="28"/>
        </w:rPr>
      </w:pPr>
      <w:r w:rsidRPr="00D86A25">
        <w:rPr>
          <w:sz w:val="28"/>
          <w:szCs w:val="28"/>
        </w:rPr>
        <w:t>Лизинг бывает: финансовым (прямой) и операционным.</w:t>
      </w:r>
    </w:p>
    <w:p w:rsidR="00A40EBF" w:rsidRPr="00D86A25" w:rsidRDefault="00A40EBF" w:rsidP="00D86A25">
      <w:pPr>
        <w:spacing w:line="360" w:lineRule="auto"/>
        <w:ind w:firstLine="709"/>
        <w:jc w:val="both"/>
        <w:rPr>
          <w:sz w:val="28"/>
          <w:szCs w:val="28"/>
        </w:rPr>
      </w:pPr>
      <w:r w:rsidRPr="00D86A25">
        <w:rPr>
          <w:sz w:val="28"/>
          <w:szCs w:val="28"/>
        </w:rPr>
        <w:t xml:space="preserve">Финансовый лизинг предусматривает погашение договорной стоимости имущества в течение срока действия договора, а также уплату процентов за пользование имуществом. В зависимости от характера операций финансовый лизинг подразделяется на: </w:t>
      </w:r>
    </w:p>
    <w:p w:rsidR="00A40EBF" w:rsidRPr="00D86A25" w:rsidRDefault="00A40EBF" w:rsidP="00D86A25">
      <w:pPr>
        <w:spacing w:line="360" w:lineRule="auto"/>
        <w:ind w:firstLine="709"/>
        <w:jc w:val="both"/>
        <w:rPr>
          <w:sz w:val="28"/>
          <w:szCs w:val="28"/>
        </w:rPr>
      </w:pPr>
      <w:r w:rsidRPr="00D86A25">
        <w:rPr>
          <w:sz w:val="28"/>
          <w:szCs w:val="28"/>
        </w:rPr>
        <w:t xml:space="preserve">Прямой - после окончания договора, объект лизинга переходит в собственность к лизингополучателю </w:t>
      </w:r>
    </w:p>
    <w:p w:rsidR="00A40EBF" w:rsidRPr="00D86A25" w:rsidRDefault="00A40EBF" w:rsidP="00D86A25">
      <w:pPr>
        <w:spacing w:line="360" w:lineRule="auto"/>
        <w:ind w:firstLine="709"/>
        <w:jc w:val="both"/>
        <w:rPr>
          <w:sz w:val="28"/>
          <w:szCs w:val="28"/>
        </w:rPr>
      </w:pPr>
      <w:r w:rsidRPr="00D86A25">
        <w:rPr>
          <w:sz w:val="28"/>
          <w:szCs w:val="28"/>
        </w:rPr>
        <w:t xml:space="preserve">Возвратный - организация продает свое имущество лизингодателю и сразу же как лизингополучатель берет его обратно в долгосрочную аренду (удобен в случае, когда необходимо получить свободные денежные средства) </w:t>
      </w:r>
    </w:p>
    <w:p w:rsidR="00A40EBF" w:rsidRPr="00D86A25" w:rsidRDefault="00A40EBF" w:rsidP="00D86A25">
      <w:pPr>
        <w:spacing w:line="360" w:lineRule="auto"/>
        <w:ind w:firstLine="709"/>
        <w:jc w:val="both"/>
        <w:rPr>
          <w:sz w:val="28"/>
          <w:szCs w:val="28"/>
        </w:rPr>
      </w:pPr>
      <w:r w:rsidRPr="00D86A25">
        <w:rPr>
          <w:sz w:val="28"/>
          <w:szCs w:val="28"/>
        </w:rPr>
        <w:t xml:space="preserve">Смешанный - основан на долевом участии лизингодателя и лизингополучателя при приобретении объекта лизинга. </w:t>
      </w:r>
    </w:p>
    <w:p w:rsidR="00A40EBF" w:rsidRPr="00D86A25" w:rsidRDefault="00A40EBF" w:rsidP="00D86A25">
      <w:pPr>
        <w:spacing w:line="360" w:lineRule="auto"/>
        <w:ind w:firstLine="709"/>
        <w:jc w:val="both"/>
        <w:rPr>
          <w:sz w:val="28"/>
          <w:szCs w:val="28"/>
        </w:rPr>
      </w:pPr>
      <w:r w:rsidRPr="00D86A25">
        <w:rPr>
          <w:sz w:val="28"/>
          <w:szCs w:val="28"/>
        </w:rPr>
        <w:t xml:space="preserve">Операционный лизинг подразумевает, что после окончания договора, имущество возвращается лизингодателю. </w:t>
      </w:r>
    </w:p>
    <w:p w:rsidR="00A40EBF" w:rsidRPr="00D86A25" w:rsidRDefault="00A40EBF" w:rsidP="00D86A25">
      <w:pPr>
        <w:spacing w:line="360" w:lineRule="auto"/>
        <w:ind w:firstLine="709"/>
        <w:jc w:val="both"/>
        <w:rPr>
          <w:sz w:val="28"/>
          <w:szCs w:val="28"/>
        </w:rPr>
      </w:pPr>
      <w:r w:rsidRPr="00D86A25">
        <w:rPr>
          <w:sz w:val="28"/>
          <w:szCs w:val="28"/>
        </w:rPr>
        <w:t xml:space="preserve">В обмен на право владения и пользования лизингополучатель уплачивает в пользу лизингодателя лизинговые платежи. </w:t>
      </w:r>
    </w:p>
    <w:p w:rsidR="00A40EBF" w:rsidRPr="00D86A25" w:rsidRDefault="00A40EBF" w:rsidP="00D86A25">
      <w:pPr>
        <w:spacing w:line="360" w:lineRule="auto"/>
        <w:ind w:firstLine="709"/>
        <w:jc w:val="both"/>
        <w:rPr>
          <w:sz w:val="28"/>
          <w:szCs w:val="28"/>
        </w:rPr>
      </w:pPr>
      <w:r w:rsidRPr="00D86A25">
        <w:rPr>
          <w:sz w:val="28"/>
          <w:szCs w:val="28"/>
        </w:rPr>
        <w:t xml:space="preserve">Лизинговые платежи - общая сумма платежей по договору лизинга за весь срок действия договора, в которую входит: </w:t>
      </w:r>
    </w:p>
    <w:p w:rsidR="00A40EBF" w:rsidRPr="00D86A25" w:rsidRDefault="00A40EBF" w:rsidP="00D86A25">
      <w:pPr>
        <w:spacing w:line="360" w:lineRule="auto"/>
        <w:ind w:firstLine="709"/>
        <w:jc w:val="both"/>
        <w:rPr>
          <w:sz w:val="28"/>
          <w:szCs w:val="28"/>
        </w:rPr>
      </w:pPr>
      <w:r w:rsidRPr="00D86A25">
        <w:rPr>
          <w:sz w:val="28"/>
          <w:szCs w:val="28"/>
        </w:rPr>
        <w:t xml:space="preserve">возмещение затрат лизингодателя по приобретению и передаче предмета лизинга лизингополучателю, </w:t>
      </w:r>
    </w:p>
    <w:p w:rsidR="00A40EBF" w:rsidRPr="00D86A25" w:rsidRDefault="00A40EBF" w:rsidP="00D86A25">
      <w:pPr>
        <w:spacing w:line="360" w:lineRule="auto"/>
        <w:ind w:firstLine="709"/>
        <w:jc w:val="both"/>
        <w:rPr>
          <w:sz w:val="28"/>
          <w:szCs w:val="28"/>
        </w:rPr>
      </w:pPr>
      <w:r w:rsidRPr="00D86A25">
        <w:rPr>
          <w:sz w:val="28"/>
          <w:szCs w:val="28"/>
        </w:rPr>
        <w:t xml:space="preserve">возмещение затрат, связанных с оказанием других предусмотренных договором услуг, </w:t>
      </w:r>
    </w:p>
    <w:p w:rsidR="00A40EBF" w:rsidRPr="00D86A25" w:rsidRDefault="00A40EBF" w:rsidP="00D86A25">
      <w:pPr>
        <w:spacing w:line="360" w:lineRule="auto"/>
        <w:ind w:firstLine="709"/>
        <w:jc w:val="both"/>
        <w:rPr>
          <w:sz w:val="28"/>
          <w:szCs w:val="28"/>
        </w:rPr>
      </w:pPr>
      <w:r w:rsidRPr="00D86A25">
        <w:rPr>
          <w:sz w:val="28"/>
          <w:szCs w:val="28"/>
        </w:rPr>
        <w:t xml:space="preserve">доход лизингодателя. </w:t>
      </w:r>
    </w:p>
    <w:p w:rsidR="00A40EBF" w:rsidRPr="00D86A25" w:rsidRDefault="00A40EBF" w:rsidP="00D86A25">
      <w:pPr>
        <w:spacing w:line="360" w:lineRule="auto"/>
        <w:ind w:firstLine="709"/>
        <w:jc w:val="both"/>
        <w:rPr>
          <w:sz w:val="28"/>
          <w:szCs w:val="28"/>
        </w:rPr>
      </w:pPr>
      <w:r w:rsidRPr="00D86A25">
        <w:rPr>
          <w:sz w:val="28"/>
          <w:szCs w:val="28"/>
        </w:rPr>
        <w:t>В общую сумму может включаться выкупная цена предмета лизинга, если договором предусмотрен переход права собственности к лизингополучателю.</w:t>
      </w:r>
    </w:p>
    <w:p w:rsidR="00D86A25" w:rsidRPr="00D86A25" w:rsidRDefault="00D86A25" w:rsidP="00D86A25">
      <w:pPr>
        <w:pStyle w:val="2"/>
        <w:spacing w:before="0" w:after="0" w:line="360" w:lineRule="auto"/>
        <w:ind w:left="0" w:firstLine="709"/>
        <w:jc w:val="both"/>
        <w:rPr>
          <w:rFonts w:ascii="Times New Roman" w:hAnsi="Times New Roman" w:cs="Times New Roman"/>
        </w:rPr>
      </w:pPr>
      <w:bookmarkStart w:id="2" w:name="__RefHeading__7_997582153"/>
      <w:bookmarkEnd w:id="2"/>
    </w:p>
    <w:p w:rsidR="00A40EBF" w:rsidRPr="00D86A25" w:rsidRDefault="00A40EBF" w:rsidP="00D86A25">
      <w:pPr>
        <w:pStyle w:val="2"/>
        <w:spacing w:before="0" w:after="0" w:line="360" w:lineRule="auto"/>
        <w:ind w:left="0" w:firstLine="709"/>
        <w:jc w:val="both"/>
        <w:rPr>
          <w:rFonts w:ascii="Times New Roman" w:hAnsi="Times New Roman" w:cs="Times New Roman"/>
        </w:rPr>
      </w:pPr>
      <w:r w:rsidRPr="00D86A25">
        <w:rPr>
          <w:rFonts w:ascii="Times New Roman" w:hAnsi="Times New Roman" w:cs="Times New Roman"/>
        </w:rPr>
        <w:t xml:space="preserve">1.1 Понятие и сущность аренды </w:t>
      </w:r>
    </w:p>
    <w:p w:rsidR="00D86A25" w:rsidRDefault="00D86A25" w:rsidP="00D86A25">
      <w:pPr>
        <w:pStyle w:val="ConsPlusNormal"/>
        <w:spacing w:line="360" w:lineRule="auto"/>
        <w:ind w:firstLine="709"/>
        <w:jc w:val="both"/>
        <w:rPr>
          <w:rFonts w:ascii="Times New Roman" w:hAnsi="Times New Roman" w:cs="Times New Roman"/>
          <w:sz w:val="28"/>
          <w:szCs w:val="28"/>
          <w:lang w:val="en-US"/>
        </w:rPr>
      </w:pPr>
    </w:p>
    <w:p w:rsidR="00A40EBF" w:rsidRPr="00D86A25" w:rsidRDefault="00A40EBF" w:rsidP="00D86A25">
      <w:pPr>
        <w:pStyle w:val="ConsPlusNormal"/>
        <w:spacing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Аренда (лат. arrendare - отдавать взаймы) представляет собой основанное на договоре срочное возмездное владение и пользование землей, иными природными ресурсами, предприятиями (объединениями) и другими имущественными комплексами, а также иным имуществом, необходимым арендатору для самостоятельного осуществления хозяйственной или иной деятельности [7].</w:t>
      </w:r>
    </w:p>
    <w:p w:rsidR="00A40EBF" w:rsidRPr="00D86A25" w:rsidRDefault="00A40EBF" w:rsidP="00D86A25">
      <w:pPr>
        <w:pStyle w:val="ConsPlusNormal"/>
        <w:spacing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Гражданский кодекс Российской Федерации (далее - ГК РФ) определяет аренду как договор, в силу которого арендодатель обязуется предоставить арендатору имущество за плату во временное владение и пользование или в пользование (ст. 606). Цель такого договора состоит в том, чтобы обеспечить передачу имущества во временное пользование. При этом то, что в п. 1 ст. 606 ГК РФ указывается "не только на временное пользование, но и на владение имуществом, не может изменить цели договора, поскольку далеко не всякий арендатор может быть признан владельцем, пользователем же он является всегда" [1]. Арендатор, как правило, нуждается в имуществе либо временно, либо же не имеет возможности приобрести его в собственность.</w:t>
      </w:r>
    </w:p>
    <w:p w:rsidR="00D86A25" w:rsidRPr="00D86A25" w:rsidRDefault="00D86A25" w:rsidP="00D86A25">
      <w:pPr>
        <w:pStyle w:val="2"/>
        <w:spacing w:before="0" w:after="0" w:line="360" w:lineRule="auto"/>
        <w:ind w:left="0" w:firstLine="709"/>
        <w:jc w:val="both"/>
        <w:rPr>
          <w:rFonts w:ascii="Times New Roman" w:hAnsi="Times New Roman" w:cs="Times New Roman"/>
        </w:rPr>
      </w:pPr>
      <w:bookmarkStart w:id="3" w:name="__RefHeading__9_997582153"/>
      <w:bookmarkEnd w:id="3"/>
    </w:p>
    <w:p w:rsidR="00A40EBF" w:rsidRPr="00D86A25" w:rsidRDefault="00A40EBF" w:rsidP="00D86A25">
      <w:pPr>
        <w:pStyle w:val="2"/>
        <w:spacing w:before="0" w:after="0" w:line="360" w:lineRule="auto"/>
        <w:ind w:left="0" w:firstLine="709"/>
        <w:jc w:val="both"/>
        <w:rPr>
          <w:rFonts w:ascii="Times New Roman" w:hAnsi="Times New Roman" w:cs="Times New Roman"/>
        </w:rPr>
      </w:pPr>
      <w:r w:rsidRPr="00D86A25">
        <w:rPr>
          <w:rFonts w:ascii="Times New Roman" w:hAnsi="Times New Roman" w:cs="Times New Roman"/>
        </w:rPr>
        <w:t xml:space="preserve">1.2 Понятие лизинга </w:t>
      </w:r>
    </w:p>
    <w:p w:rsidR="00D86A25" w:rsidRDefault="00D86A25" w:rsidP="00D86A25">
      <w:pPr>
        <w:spacing w:line="360" w:lineRule="auto"/>
        <w:ind w:firstLine="709"/>
        <w:jc w:val="both"/>
        <w:rPr>
          <w:sz w:val="28"/>
          <w:szCs w:val="28"/>
          <w:lang w:val="en-US"/>
        </w:rPr>
      </w:pPr>
    </w:p>
    <w:p w:rsidR="00A40EBF" w:rsidRPr="00D86A25" w:rsidRDefault="00A40EBF" w:rsidP="00D86A25">
      <w:pPr>
        <w:spacing w:line="360" w:lineRule="auto"/>
        <w:ind w:firstLine="709"/>
        <w:jc w:val="both"/>
        <w:rPr>
          <w:sz w:val="28"/>
          <w:szCs w:val="28"/>
        </w:rPr>
      </w:pPr>
      <w:r w:rsidRPr="00D86A25">
        <w:rPr>
          <w:sz w:val="28"/>
          <w:szCs w:val="28"/>
        </w:rPr>
        <w:t>В настоящее время в условиях отсутствия у многих предприятий начальных и свободных денежных средств, сложностей с получением банковского кредита и повышенного риска прямых денежных инвестиций – финансовый лизинг является идеальной формой эффективной и целенаправленной поддержки развития предприятий.</w:t>
      </w:r>
    </w:p>
    <w:p w:rsidR="00A40EBF" w:rsidRPr="00D86A25" w:rsidRDefault="00A40EBF" w:rsidP="00D86A25">
      <w:pPr>
        <w:spacing w:line="360" w:lineRule="auto"/>
        <w:ind w:firstLine="709"/>
        <w:jc w:val="both"/>
        <w:rPr>
          <w:sz w:val="28"/>
          <w:szCs w:val="28"/>
        </w:rPr>
      </w:pPr>
      <w:r w:rsidRPr="00D86A25">
        <w:rPr>
          <w:sz w:val="28"/>
          <w:szCs w:val="28"/>
        </w:rPr>
        <w:t xml:space="preserve">Лизинг – одна из важнейших составляющих инвестиционной политики во многих государствах. Темпы роста лизинговых операций, как правило, опережают темпы роста основных макроэкономических показателей. Это не случайно, так как насыщенность и разветвленность лизинговых операций являются своеобразным индикатором развитости всей экономики страны [9 , </w:t>
      </w:r>
      <w:r w:rsidRPr="00D86A25">
        <w:rPr>
          <w:sz w:val="28"/>
          <w:szCs w:val="28"/>
          <w:lang w:val="en-US"/>
        </w:rPr>
        <w:t>c</w:t>
      </w:r>
      <w:r w:rsidRPr="00D86A25">
        <w:rPr>
          <w:sz w:val="28"/>
          <w:szCs w:val="28"/>
        </w:rPr>
        <w:t>. 94].</w:t>
      </w:r>
    </w:p>
    <w:p w:rsidR="00A40EBF" w:rsidRPr="00D86A25" w:rsidRDefault="00A40EBF" w:rsidP="00D86A25">
      <w:pPr>
        <w:spacing w:line="360" w:lineRule="auto"/>
        <w:ind w:firstLine="709"/>
        <w:jc w:val="both"/>
        <w:rPr>
          <w:sz w:val="28"/>
          <w:szCs w:val="28"/>
        </w:rPr>
      </w:pPr>
      <w:r w:rsidRPr="00D86A25">
        <w:rPr>
          <w:sz w:val="28"/>
          <w:szCs w:val="28"/>
        </w:rPr>
        <w:t>Быстрое и широкое распространение лизинга в деловой практике обусловлено, прежде всего, выгодами его применения для участников хозяйственного оборота. Вот уже несколько десятков лет во многих развитых странах с помощью налоговых и амортизационных льгот создается благоприятный режим для лизинговых фирм, а последние действуют как в интересах поставщиков, которые получают дополнительные каналы сбыта и широкую рекламу продукции, так и в интересах пользователей, которым фактически предоставляется кредит.</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Лизинг </w:t>
      </w:r>
      <w:r w:rsidRPr="00D86A25">
        <w:rPr>
          <w:rFonts w:ascii="Times New Roman" w:hAnsi="Times New Roman" w:cs="Times New Roman"/>
          <w:sz w:val="28"/>
          <w:szCs w:val="28"/>
        </w:rPr>
        <w:t> это вид инвестиционной деятельности, направленной на инвестирование временно свободных или привлеченных заемных средств, когда по договору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владение и пользование для предпринимательских целей. [5, с.59].</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Объектом (предметом) лизинга может быть любое непотребляемое имущество, используемое в предпринимательских целях, кроме земельных участков и других природных объектов, а также объектов, запрещенных к свободному обращению на рынке.</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Относительно экономической сущности лизинга нет единого мнения. Содержание и роль его в теории и практике трактуются по-разному. Одни рассматривают лизинг как своеобразный способ кредитования предпринимательской деятельности; другие полностью отождествляют его с долгосрочной арендой или с одной из ее форм, которая в свою очередь сводится к наемным или подрядным отношениям; третьи считают лизинг завуалированным способом купли-продажи средств производства или права пользования чужим имуществом, а четвертые интерпретируют лизинг как действия за чужой счет, т. е. управление чужим имуществом по поручению доверителя.</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Современное понимание лизинга восходит к классическим принципам римского права о разграничении понятий собственник и пользователь имущества. Возникновение и само существование его в качестве особого вида бизнеса основаны именно на возможности разделения компонентов собственности на два важнейших правомочия </w:t>
      </w:r>
      <w:r w:rsidRPr="00D86A25">
        <w:rPr>
          <w:rFonts w:ascii="Times New Roman" w:hAnsi="Times New Roman" w:cs="Times New Roman"/>
          <w:sz w:val="28"/>
          <w:szCs w:val="28"/>
        </w:rPr>
        <w:t> пользования вещью, т. е. применения ее в соответствии с назначением с целью извлечения дохода и других выгод, и само право собственности как правовое господство лица над объектом собственности. Многовековым опытом доказано, что богатство в конечном счете заключается не просто в обладании собственностью непосредственно, а в эффективном ее использовании.</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Отсюда, прежде всего, следует, что лизинг </w:t>
      </w:r>
      <w:r w:rsidRPr="00D86A25">
        <w:rPr>
          <w:rFonts w:ascii="Times New Roman" w:hAnsi="Times New Roman" w:cs="Times New Roman"/>
          <w:sz w:val="28"/>
          <w:szCs w:val="28"/>
        </w:rPr>
        <w:t xml:space="preserve"> это способ реализации отношений собственности. Особенность лизинговой деятельности состоит в том, что, с одной стороны, она способствует становлению частной собственности на средства производства, а с другой </w:t>
      </w:r>
      <w:r w:rsidRPr="00D86A25">
        <w:rPr>
          <w:rFonts w:ascii="Times New Roman" w:hAnsi="Times New Roman" w:cs="Times New Roman"/>
          <w:sz w:val="28"/>
          <w:szCs w:val="28"/>
        </w:rPr>
        <w:t> ведет к преодолению ее, смене владельца и распорядителя. Вкладывая свои средства и труд в улучшение и количественное умножение основных средств производства, лизингополучатели становятся не только владельцами, но и собственниками таких приращений.</w:t>
      </w:r>
    </w:p>
    <w:p w:rsidR="00A40EBF" w:rsidRPr="00D86A25" w:rsidRDefault="00A40EBF" w:rsidP="00D86A25">
      <w:pPr>
        <w:spacing w:line="360" w:lineRule="auto"/>
        <w:ind w:firstLine="709"/>
        <w:jc w:val="both"/>
        <w:rPr>
          <w:sz w:val="28"/>
          <w:szCs w:val="28"/>
        </w:rPr>
      </w:pPr>
      <w:r w:rsidRPr="00D86A25">
        <w:rPr>
          <w:sz w:val="28"/>
          <w:szCs w:val="28"/>
        </w:rPr>
        <w:t>Лизинг в широком смысле также является организационной формой предпринимательской деятельности, выражающей отношения собственности, особую систему хозяйствования. Однако, как и всякое самостоятельное явление, как экономическая категория, он имеет свое собственное содержание и различные формы проявления, которые можно представить с разной степенью конкретности. [11].</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Поскольку лизинг выражает определенное взаимодействие элементов производительных сил и производственных отношений, то он имеет материально-вещественную основу и социально-экономическую форму.</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Социально-экономическое содержание лизинга определяется отношениями собственности и совместной экономической деятельности по вертикали и горизонтали (с собственником, обществом и т.д.), а также условиями трансформации собственности. Материально-вещественная сторона лизинга характеризуется организационно-правовыми формами производства, наймом всех или части вещественных элементов предпринимательской деятельности, куплей-продажей имущества и условиями кредитования.</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Считается общепризнанным, что лизинг тесным образом связан с арендным механизмом, но в деловом обороте он имеет более широкую, сложную тройственную основу и содержит в себе одновременно суще</w:t>
      </w:r>
      <w:r w:rsidR="00202410">
        <w:rPr>
          <w:noProof/>
          <w:lang w:eastAsia="ru-RU"/>
        </w:rPr>
        <w:pict>
          <v:line id="_x0000_s1027" style="position:absolute;left:0;text-align:left;z-index:251655168;mso-position-horizontal-relative:margin;mso-position-vertical-relative:text" from="631.9pt,96.25pt" to="631.9pt,124.1pt" strokeweight=".25mm">
            <v:stroke joinstyle="miter"/>
            <w10:wrap anchorx="margin"/>
          </v:line>
        </w:pict>
      </w:r>
      <w:r w:rsidR="00202410">
        <w:rPr>
          <w:noProof/>
          <w:lang w:eastAsia="ru-RU"/>
        </w:rPr>
        <w:pict>
          <v:line id="_x0000_s1028" style="position:absolute;left:0;text-align:left;z-index:251656192;mso-position-horizontal-relative:margin;mso-position-vertical-relative:text" from="644.4pt,108.7pt" to="644.4pt,432.2pt" strokeweight=".25mm">
            <v:stroke joinstyle="miter"/>
            <w10:wrap anchorx="margin"/>
          </v:line>
        </w:pict>
      </w:r>
      <w:r w:rsidR="00202410">
        <w:rPr>
          <w:noProof/>
          <w:lang w:eastAsia="ru-RU"/>
        </w:rPr>
        <w:pict>
          <v:line id="_x0000_s1029" style="position:absolute;left:0;text-align:left;z-index:251657216;mso-position-horizontal-relative:margin;mso-position-vertical-relative:text" from="631.45pt,152.4pt" to="631.45pt,194.15pt" strokeweight=".25mm">
            <v:stroke joinstyle="miter"/>
            <w10:wrap anchorx="margin"/>
          </v:line>
        </w:pict>
      </w:r>
      <w:r w:rsidR="00202410">
        <w:rPr>
          <w:noProof/>
          <w:lang w:eastAsia="ru-RU"/>
        </w:rPr>
        <w:pict>
          <v:line id="_x0000_s1030" style="position:absolute;left:0;text-align:left;z-index:251658240;mso-position-horizontal-relative:margin;mso-position-vertical-relative:text" from="630.5pt,222.95pt" to="630.5pt,257.05pt" strokeweight=".25mm">
            <v:stroke joinstyle="miter"/>
            <w10:wrap anchorx="margin"/>
          </v:line>
        </w:pict>
      </w:r>
      <w:r w:rsidR="00202410">
        <w:rPr>
          <w:noProof/>
          <w:lang w:eastAsia="ru-RU"/>
        </w:rPr>
        <w:pict>
          <v:line id="_x0000_s1031" style="position:absolute;left:0;text-align:left;z-index:251659264;mso-position-horizontal-relative:margin;mso-position-vertical-relative:text" from="630pt,287.75pt" to="630pt,323.75pt" strokeweight=".18mm">
            <v:stroke joinstyle="miter"/>
            <w10:wrap anchorx="margin"/>
          </v:line>
        </w:pict>
      </w:r>
      <w:r w:rsidR="00202410">
        <w:rPr>
          <w:noProof/>
          <w:lang w:eastAsia="ru-RU"/>
        </w:rPr>
        <w:pict>
          <v:line id="_x0000_s1032" style="position:absolute;left:0;text-align:left;z-index:251660288;mso-position-horizontal-relative:margin;mso-position-vertical-relative:text" from="629.5pt,352.1pt" to="629.5pt,387.15pt" strokeweight=".25mm">
            <v:stroke joinstyle="miter"/>
            <w10:wrap anchorx="margin"/>
          </v:line>
        </w:pict>
      </w:r>
      <w:r w:rsidR="00202410">
        <w:rPr>
          <w:noProof/>
          <w:lang w:eastAsia="ru-RU"/>
        </w:rPr>
        <w:pict>
          <v:line id="_x0000_s1033" style="position:absolute;left:0;text-align:left;z-index:251661312;mso-position-horizontal-relative:margin;mso-position-vertical-relative:text" from="629.05pt,415.9pt" to="629.05pt,445.65pt" strokeweight=".25mm">
            <v:stroke joinstyle="miter"/>
            <w10:wrap anchorx="margin"/>
          </v:line>
        </w:pict>
      </w:r>
      <w:r w:rsidRPr="00D86A25">
        <w:rPr>
          <w:rFonts w:ascii="Times New Roman" w:hAnsi="Times New Roman" w:cs="Times New Roman"/>
          <w:sz w:val="28"/>
          <w:szCs w:val="28"/>
        </w:rPr>
        <w:t>ственные свойства кредитной сделки, инвестиционной и арендной деятельности, которые тесно сочетаются и взаимопроникают друг в друга, образуя новую организационно-правовую форму бизнеса. В нем реализуется комплекс имущественных отношений, связанных с передачей средств производства во временное пользование путем их купли и последующей сдачи в аренду.</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Лизинг относится к предпринимательской деятельности более высокого уровня по сравнению с арендной, банковской или коммерческой, так как он предполагает и требует широкого диапазона знаний и финансового бизнеса, и положения в производстве, на рынках оборудования и недвижимости, а также изменяющихся потребностей клиентов и особенностей аренды.</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Следовательно, лизинг </w:t>
      </w:r>
      <w:r w:rsidRPr="00D86A25">
        <w:rPr>
          <w:rFonts w:ascii="Times New Roman" w:hAnsi="Times New Roman" w:cs="Times New Roman"/>
          <w:sz w:val="28"/>
          <w:szCs w:val="28"/>
        </w:rPr>
        <w:t> это особый вид предпринимательской деятельности, включающий три формы организационно-экономических отношений: арендные, кредитные и торговые, содержание каждого из которых в отдельности полностью не исчерпывает сущности таких специфических имущественно-финансовых операций.</w:t>
      </w:r>
    </w:p>
    <w:p w:rsidR="00A40EBF" w:rsidRPr="00D86A25" w:rsidRDefault="00D86A25" w:rsidP="00D86A25">
      <w:pPr>
        <w:pStyle w:val="1"/>
        <w:spacing w:before="0" w:after="0" w:line="360" w:lineRule="auto"/>
        <w:ind w:left="0" w:firstLine="709"/>
        <w:jc w:val="both"/>
        <w:rPr>
          <w:rFonts w:ascii="Times New Roman" w:hAnsi="Times New Roman" w:cs="Times New Roman"/>
          <w:sz w:val="28"/>
          <w:szCs w:val="28"/>
        </w:rPr>
      </w:pPr>
      <w:bookmarkStart w:id="4" w:name="__RefHeading__11_997582153"/>
      <w:bookmarkEnd w:id="4"/>
      <w:r w:rsidRPr="00D86A25">
        <w:rPr>
          <w:rFonts w:ascii="Times New Roman" w:hAnsi="Times New Roman" w:cs="Times New Roman"/>
          <w:sz w:val="28"/>
          <w:szCs w:val="28"/>
        </w:rPr>
        <w:br w:type="page"/>
      </w:r>
      <w:r w:rsidR="00A40EBF" w:rsidRPr="00D86A25">
        <w:rPr>
          <w:rFonts w:ascii="Times New Roman" w:hAnsi="Times New Roman" w:cs="Times New Roman"/>
          <w:sz w:val="28"/>
          <w:szCs w:val="28"/>
        </w:rPr>
        <w:t>2 Применение лизинга</w:t>
      </w:r>
    </w:p>
    <w:p w:rsidR="00D86A25" w:rsidRPr="00D86A25" w:rsidRDefault="00D86A25" w:rsidP="00D86A25">
      <w:pPr>
        <w:pStyle w:val="2"/>
        <w:spacing w:before="0" w:after="0" w:line="360" w:lineRule="auto"/>
        <w:ind w:left="0" w:firstLine="709"/>
        <w:jc w:val="both"/>
        <w:rPr>
          <w:rFonts w:ascii="Times New Roman" w:hAnsi="Times New Roman" w:cs="Times New Roman"/>
        </w:rPr>
      </w:pPr>
      <w:bookmarkStart w:id="5" w:name="__RefHeading__13_997582153"/>
      <w:bookmarkEnd w:id="5"/>
    </w:p>
    <w:p w:rsidR="00A40EBF" w:rsidRPr="00D86A25" w:rsidRDefault="00A40EBF" w:rsidP="00D86A25">
      <w:pPr>
        <w:pStyle w:val="2"/>
        <w:spacing w:before="0" w:after="0" w:line="360" w:lineRule="auto"/>
        <w:ind w:left="0" w:firstLine="709"/>
        <w:jc w:val="both"/>
        <w:rPr>
          <w:rFonts w:ascii="Times New Roman" w:hAnsi="Times New Roman" w:cs="Times New Roman"/>
        </w:rPr>
      </w:pPr>
      <w:r w:rsidRPr="00D86A25">
        <w:rPr>
          <w:rFonts w:ascii="Times New Roman" w:hAnsi="Times New Roman" w:cs="Times New Roman"/>
        </w:rPr>
        <w:t>2.1 Функции лизинга</w:t>
      </w:r>
    </w:p>
    <w:p w:rsidR="00D86A25" w:rsidRDefault="00D86A25" w:rsidP="00D86A25">
      <w:pPr>
        <w:spacing w:line="360" w:lineRule="auto"/>
        <w:ind w:firstLine="709"/>
        <w:jc w:val="both"/>
        <w:rPr>
          <w:sz w:val="28"/>
          <w:szCs w:val="28"/>
          <w:lang w:val="en-US"/>
        </w:rPr>
      </w:pPr>
    </w:p>
    <w:p w:rsidR="00A40EBF" w:rsidRPr="00D86A25" w:rsidRDefault="00A40EBF" w:rsidP="00D86A25">
      <w:pPr>
        <w:spacing w:line="360" w:lineRule="auto"/>
        <w:ind w:firstLine="709"/>
        <w:jc w:val="both"/>
        <w:rPr>
          <w:sz w:val="28"/>
          <w:szCs w:val="28"/>
        </w:rPr>
      </w:pPr>
      <w:r w:rsidRPr="00D86A25">
        <w:rPr>
          <w:sz w:val="28"/>
          <w:szCs w:val="28"/>
        </w:rPr>
        <w:t xml:space="preserve">Из многочисленных функций лизинга в числе основных можно выделить четыре: финансовую, производственно-инвестиционную, снабженческую и использования налоговых льгот. [12 , </w:t>
      </w:r>
      <w:r w:rsidRPr="00D86A25">
        <w:rPr>
          <w:sz w:val="28"/>
          <w:szCs w:val="28"/>
          <w:lang w:val="en-US"/>
        </w:rPr>
        <w:t>c</w:t>
      </w:r>
      <w:r w:rsidRPr="00D86A25">
        <w:rPr>
          <w:sz w:val="28"/>
          <w:szCs w:val="28"/>
        </w:rPr>
        <w:t>. 51].</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Финансовая функция выражается в освобождении товаропроизводителя от единовременной оплаты полной стоимости необходимых средств производства и в предоставлении ему фактически долгосрочного кредита.</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Производственно-инвестиционная функция лизинга заключается в оперативном решении производственных задач путем временного использования, а не покупки дорогостоящих и морально стареющих машин. Это эффективный способ материально-технического снабжения производства и доступа к новейшей технике, к результатам научно-технического прогресса. При полном лизинге передача имущества может сопровождаться разнообразным сервисом: техническое обслуживание, страхование, обеспечение сырьем, рабочей силой и т.д.</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Сбытовая функция</w:t>
      </w:r>
      <w:r w:rsidRPr="00D86A25">
        <w:rPr>
          <w:rFonts w:ascii="Times New Roman" w:hAnsi="Times New Roman" w:cs="Times New Roman"/>
          <w:sz w:val="28"/>
          <w:szCs w:val="28"/>
        </w:rPr>
        <w:t> это расширение круга потребителей и освоение новых рынков сбыта, вовлечение в сферу лизинга тех, кто не может сразу купить то или другое имущество.</w:t>
      </w:r>
    </w:p>
    <w:p w:rsidR="00A40EBF" w:rsidRPr="00D86A25" w:rsidRDefault="00A40EBF" w:rsidP="00D86A25">
      <w:pPr>
        <w:spacing w:line="360" w:lineRule="auto"/>
        <w:ind w:firstLine="709"/>
        <w:jc w:val="both"/>
        <w:rPr>
          <w:sz w:val="28"/>
          <w:szCs w:val="28"/>
        </w:rPr>
      </w:pPr>
      <w:r w:rsidRPr="00D86A25">
        <w:rPr>
          <w:sz w:val="28"/>
          <w:szCs w:val="28"/>
        </w:rPr>
        <w:t>Функция использования налоговых и амортизационных льгот имеет некоторые особенности[10].</w:t>
      </w:r>
    </w:p>
    <w:p w:rsidR="00A40EBF" w:rsidRPr="00D86A25" w:rsidRDefault="00A40EBF" w:rsidP="00D86A25">
      <w:pPr>
        <w:pStyle w:val="ad"/>
        <w:numPr>
          <w:ilvl w:val="0"/>
          <w:numId w:val="6"/>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взятое по лизингу имущество отражается на балансе пользователя или лизингодателя по согласованию между ними;</w:t>
      </w:r>
    </w:p>
    <w:p w:rsidR="00A40EBF" w:rsidRPr="00D86A25" w:rsidRDefault="00A40EBF" w:rsidP="00D86A25">
      <w:pPr>
        <w:pStyle w:val="ad"/>
        <w:numPr>
          <w:ilvl w:val="0"/>
          <w:numId w:val="6"/>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арендная плата относится на себестоимость производимой продукции (услуг) и соответственно уменьшает налогооблагаемую прибыль;</w:t>
      </w:r>
    </w:p>
    <w:p w:rsidR="00A40EBF" w:rsidRPr="00D86A25" w:rsidRDefault="00A40EBF" w:rsidP="00D86A25">
      <w:pPr>
        <w:pStyle w:val="ad"/>
        <w:numPr>
          <w:ilvl w:val="0"/>
          <w:numId w:val="6"/>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применение ускоренной амортизации, которая исчисляется исходя из срока контракта, что уменьшает облагаемую прибыль и ускоряет обновление материально-технической базы. В результате лизинг способствует диверсификации предложений, вовлекая новые объекты в свою сферу; развивает и диверсифицирует рынок средств производства, сокращает цикл освоения новых поколений техники.</w:t>
      </w:r>
    </w:p>
    <w:p w:rsidR="00D86A25" w:rsidRPr="00D86A25" w:rsidRDefault="00D86A25" w:rsidP="00D86A25">
      <w:pPr>
        <w:pStyle w:val="2"/>
        <w:spacing w:before="0" w:after="0" w:line="360" w:lineRule="auto"/>
        <w:ind w:left="0" w:firstLine="709"/>
        <w:jc w:val="both"/>
        <w:rPr>
          <w:rFonts w:ascii="Times New Roman" w:hAnsi="Times New Roman" w:cs="Times New Roman"/>
        </w:rPr>
      </w:pPr>
      <w:bookmarkStart w:id="6" w:name="__RefHeading__15_997582153"/>
      <w:bookmarkEnd w:id="6"/>
    </w:p>
    <w:p w:rsidR="00A40EBF" w:rsidRPr="00D86A25" w:rsidRDefault="00A40EBF" w:rsidP="00D86A25">
      <w:pPr>
        <w:pStyle w:val="2"/>
        <w:spacing w:before="0" w:after="0" w:line="360" w:lineRule="auto"/>
        <w:ind w:left="0" w:firstLine="709"/>
        <w:jc w:val="both"/>
        <w:rPr>
          <w:rFonts w:ascii="Times New Roman" w:hAnsi="Times New Roman" w:cs="Times New Roman"/>
        </w:rPr>
      </w:pPr>
      <w:r w:rsidRPr="00D86A25">
        <w:rPr>
          <w:rFonts w:ascii="Times New Roman" w:hAnsi="Times New Roman" w:cs="Times New Roman"/>
        </w:rPr>
        <w:t>2.2 Виды лизинга</w:t>
      </w:r>
    </w:p>
    <w:p w:rsidR="00D86A25" w:rsidRDefault="00D86A25" w:rsidP="00D86A25">
      <w:pPr>
        <w:pStyle w:val="ad"/>
        <w:spacing w:before="0" w:after="0" w:line="360" w:lineRule="auto"/>
        <w:ind w:firstLine="709"/>
        <w:jc w:val="both"/>
        <w:rPr>
          <w:rFonts w:ascii="Times New Roman" w:hAnsi="Times New Roman" w:cs="Times New Roman"/>
          <w:sz w:val="28"/>
          <w:szCs w:val="28"/>
          <w:lang w:val="en-US"/>
        </w:rPr>
      </w:pP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Основными видами лизинга, признанными во всем мире, являются финансовый лизинг и оперативный лизинг, а критериями для такого разграничения служат срок использования оборудования и объем обязанностей лизингодателя. </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Оперативный лизинг характеризуется тем, что срок лизинга короче, чем нормативный срок службы имущества, и лизинговые платежи не покрывают полной стоимости имущества. Поэтому лизингодатель вынужден его сдавать во временное пользование несколько раз, так как для него возрастает риск по возмещению остаточной стоимости объекта лизинга. В связи с этим, при прочих равных условиях размеры лизинговых платежей в случае оперативного лизинга выше, чем при финансовом лизинге.</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Финансовый лизинг – хозяйственная операция, предусматривающая приобретение лизингодателем (арендодателем) по заказу лизингополучателя (арендатора) основных средств с дальнейшей передачей их в пользование арендатора на срок, не превышающий периода полной их амортизации с обязательной последующей передачей права собственности на эти основные средства арендатору.</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Управление финансовым лизингом связано с использованием различных его видов. Классификация видов финансового лизинга по основным признакам дается многими авторами [3, 5]. В частности Бланк [3, с.250] выделяет в числе основных классификационных признаков следующие: </w:t>
      </w:r>
    </w:p>
    <w:p w:rsidR="00A40EBF" w:rsidRPr="00D86A25" w:rsidRDefault="00A40EBF" w:rsidP="00D86A25">
      <w:pPr>
        <w:pStyle w:val="ad"/>
        <w:numPr>
          <w:ilvl w:val="0"/>
          <w:numId w:val="7"/>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состав участников лизинговой сделки (прямой или косвенный);</w:t>
      </w:r>
    </w:p>
    <w:p w:rsidR="00A40EBF" w:rsidRPr="00D86A25" w:rsidRDefault="00A40EBF" w:rsidP="00D86A25">
      <w:pPr>
        <w:pStyle w:val="ad"/>
        <w:numPr>
          <w:ilvl w:val="0"/>
          <w:numId w:val="7"/>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региональная принадлежность (внутренний или международный); </w:t>
      </w:r>
    </w:p>
    <w:p w:rsidR="00A40EBF" w:rsidRPr="00D86A25" w:rsidRDefault="00A40EBF" w:rsidP="00D86A25">
      <w:pPr>
        <w:pStyle w:val="ad"/>
        <w:numPr>
          <w:ilvl w:val="0"/>
          <w:numId w:val="7"/>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тип объекта лизинга (движимое или недвижимое имущество); </w:t>
      </w:r>
    </w:p>
    <w:p w:rsidR="00A40EBF" w:rsidRPr="00D86A25" w:rsidRDefault="00A40EBF" w:rsidP="00D86A25">
      <w:pPr>
        <w:pStyle w:val="ad"/>
        <w:numPr>
          <w:ilvl w:val="0"/>
          <w:numId w:val="7"/>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форма лизинговых платежей (денежные, товарные или смешанные); </w:t>
      </w:r>
    </w:p>
    <w:p w:rsidR="00A40EBF" w:rsidRPr="00D86A25" w:rsidRDefault="00A40EBF" w:rsidP="00D86A25">
      <w:pPr>
        <w:pStyle w:val="ad"/>
        <w:numPr>
          <w:ilvl w:val="0"/>
          <w:numId w:val="7"/>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характер финансирования объекта (индивидуальный или раздельный).</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В свою очередь Есипов [5, с. 60] определяет вид лизинга по следующим признакам: </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состав участников (прямой, косвенный, раздельный); </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сектор рынка (внутренний, международный);</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тип объекта (движимое или недвижимое имущество); </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форма расчетов (денежные, товарные или смешанные); </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тип финансирования объекта (срочный, возобновляемый); </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объем обслуживания (чистый, полный, частичный);</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степень окупаемости имущества (с полной или частичной окупаемостью);</w:t>
      </w:r>
    </w:p>
    <w:p w:rsidR="00A40EBF" w:rsidRPr="00D86A25" w:rsidRDefault="00A40EBF" w:rsidP="00D86A25">
      <w:pPr>
        <w:pStyle w:val="ad"/>
        <w:numPr>
          <w:ilvl w:val="0"/>
          <w:numId w:val="5"/>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отношение к налоговым льготам (и использованием льгот или без их использования).</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Классификация видов лизинга по наиболее существенным признакам приведена на рис. 1.</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По составу участников лизинговой операции выделяют:</w:t>
      </w:r>
    </w:p>
    <w:p w:rsidR="00A40EBF" w:rsidRPr="00D86A25" w:rsidRDefault="00A40EBF" w:rsidP="00D86A25">
      <w:pPr>
        <w:pStyle w:val="ad"/>
        <w:numPr>
          <w:ilvl w:val="0"/>
          <w:numId w:val="2"/>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bCs/>
          <w:iCs/>
          <w:sz w:val="28"/>
          <w:szCs w:val="28"/>
        </w:rPr>
        <w:t>прямой</w:t>
      </w:r>
      <w:r w:rsidRPr="00D86A25">
        <w:rPr>
          <w:rFonts w:ascii="Times New Roman" w:hAnsi="Times New Roman" w:cs="Times New Roman"/>
          <w:b/>
          <w:bCs/>
          <w:i/>
          <w:iCs/>
          <w:sz w:val="28"/>
          <w:szCs w:val="28"/>
        </w:rPr>
        <w:t xml:space="preserve"> </w:t>
      </w:r>
      <w:r w:rsidRPr="00D86A25">
        <w:rPr>
          <w:rFonts w:ascii="Times New Roman" w:hAnsi="Times New Roman" w:cs="Times New Roman"/>
          <w:sz w:val="28"/>
          <w:szCs w:val="28"/>
        </w:rPr>
        <w:t>лизинг – сделка осуществляется напрямую между поставщиком объекта лизинга и лизингополучателем без участия посредников и третьих лиц. Разновидность прямого лизинга является возвратный лизинг, который заключается в том, что собственник имущества сначала продает его будущему лизингодателю, а затем сам арендует этот же объект у покупателя, т.е. одно и то же лицо (первоначальный собственник) выступает и в качестве поставщика, и в качестве лизингополучателя.</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object w:dxaOrig="7729" w:dyaOrig="8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354pt" o:ole="" filled="t">
            <v:fill color2="black"/>
            <v:imagedata r:id="rId8" o:title=""/>
          </v:shape>
          <o:OLEObject Type="Embed" ProgID="Microsoft" ShapeID="_x0000_i1025" DrawAspect="Content" ObjectID="_1457327668" r:id="rId9"/>
        </w:objec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Рисунок </w:t>
      </w:r>
      <w:r w:rsidRPr="00D86A25">
        <w:rPr>
          <w:rFonts w:ascii="Times New Roman" w:hAnsi="Times New Roman" w:cs="Times New Roman"/>
          <w:sz w:val="28"/>
          <w:szCs w:val="28"/>
        </w:rPr>
        <w:fldChar w:fldCharType="begin"/>
      </w:r>
      <w:r w:rsidRPr="00D86A25">
        <w:rPr>
          <w:rFonts w:ascii="Times New Roman" w:hAnsi="Times New Roman" w:cs="Times New Roman"/>
          <w:sz w:val="28"/>
          <w:szCs w:val="28"/>
        </w:rPr>
        <w:instrText xml:space="preserve"> SEQ "Рисунок" \*Arabic </w:instrText>
      </w:r>
      <w:r w:rsidRPr="00D86A25">
        <w:rPr>
          <w:rFonts w:ascii="Times New Roman" w:hAnsi="Times New Roman" w:cs="Times New Roman"/>
          <w:sz w:val="28"/>
          <w:szCs w:val="28"/>
        </w:rPr>
        <w:fldChar w:fldCharType="separate"/>
      </w:r>
      <w:r w:rsidRPr="00D86A25">
        <w:rPr>
          <w:rFonts w:ascii="Times New Roman" w:hAnsi="Times New Roman" w:cs="Times New Roman"/>
          <w:sz w:val="28"/>
          <w:szCs w:val="28"/>
        </w:rPr>
        <w:t>1</w:t>
      </w:r>
      <w:r w:rsidRPr="00D86A25">
        <w:rPr>
          <w:rFonts w:ascii="Times New Roman" w:hAnsi="Times New Roman" w:cs="Times New Roman"/>
          <w:sz w:val="28"/>
          <w:szCs w:val="28"/>
        </w:rPr>
        <w:fldChar w:fldCharType="end"/>
      </w:r>
      <w:r w:rsidRPr="00D86A25">
        <w:rPr>
          <w:rFonts w:ascii="Times New Roman" w:hAnsi="Times New Roman" w:cs="Times New Roman"/>
          <w:sz w:val="28"/>
          <w:szCs w:val="28"/>
        </w:rPr>
        <w:t>.</w:t>
      </w:r>
      <w:r w:rsidRPr="00D86A25">
        <w:rPr>
          <w:rFonts w:ascii="Times New Roman" w:hAnsi="Times New Roman" w:cs="Times New Roman"/>
          <w:sz w:val="28"/>
          <w:szCs w:val="28"/>
        </w:rPr>
        <w:t> Классификация видов финансового лизинга по основным признакам</w:t>
      </w:r>
    </w:p>
    <w:p w:rsidR="00A40EBF" w:rsidRPr="00D86A25" w:rsidRDefault="00A40EBF" w:rsidP="00D86A25">
      <w:pPr>
        <w:pStyle w:val="ad"/>
        <w:numPr>
          <w:ilvl w:val="0"/>
          <w:numId w:val="2"/>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bCs/>
          <w:iCs/>
          <w:sz w:val="28"/>
          <w:szCs w:val="28"/>
        </w:rPr>
        <w:t>косвенный</w:t>
      </w:r>
      <w:r w:rsidRPr="00D86A25">
        <w:rPr>
          <w:rFonts w:ascii="Times New Roman" w:hAnsi="Times New Roman" w:cs="Times New Roman"/>
          <w:b/>
          <w:bCs/>
          <w:i/>
          <w:iCs/>
          <w:sz w:val="28"/>
          <w:szCs w:val="28"/>
        </w:rPr>
        <w:t xml:space="preserve"> </w:t>
      </w:r>
      <w:r w:rsidRPr="00D86A25">
        <w:rPr>
          <w:rFonts w:ascii="Times New Roman" w:hAnsi="Times New Roman" w:cs="Times New Roman"/>
          <w:sz w:val="28"/>
          <w:szCs w:val="28"/>
        </w:rPr>
        <w:t>лизинг характеризует лизинговую операцию, при которой передача арендуемого имущества происходит через посредников (например, лизинговую компанию). В виде косвенного лизинга осуществляется в настоящее время преобладающая часть операция финансового лизинга.</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По региональной принадлежности участников лизинговой операции выделяют внутренний и внешний (международный) лизинг.</w:t>
      </w:r>
    </w:p>
    <w:p w:rsidR="00A40EBF" w:rsidRPr="00D86A25" w:rsidRDefault="00A40EBF" w:rsidP="00D86A25">
      <w:pPr>
        <w:pStyle w:val="ad"/>
        <w:numPr>
          <w:ilvl w:val="0"/>
          <w:numId w:val="2"/>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внутренний лизинг характеризует лизинговую операцию, все участники которой являются резидентами данной страны.</w:t>
      </w:r>
    </w:p>
    <w:p w:rsidR="00A40EBF" w:rsidRPr="00D86A25" w:rsidRDefault="00A40EBF" w:rsidP="00D86A25">
      <w:pPr>
        <w:pStyle w:val="ad"/>
        <w:numPr>
          <w:ilvl w:val="0"/>
          <w:numId w:val="2"/>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внешний (международный) лизинг связан с лизинговыми операциями, осуществляемыми участниками из разных стран. На современном этапе внешний финансовый лизинг используется, как правило, при совершении лизинговых операций совместными предприятиями с участием иностранного капитала.</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По лизингуемому объекту выделяют лизинг движимого и недвижимого имущества:</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лизинг движимого имущества, как правило, предполагает, что объектом являются машины и оборудование, входящее в состав операционных основных средств.</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лизинг недвижимого имущества заключается в покупке или строительстве по поручению лизингополучателя отдельных объектов недвижимости производственного, специального или другого назначения с их передачей ему на условиях финансового лизинга.</w:t>
      </w:r>
    </w:p>
    <w:p w:rsidR="00A40EBF" w:rsidRPr="00D86A25" w:rsidRDefault="00202410" w:rsidP="00D86A25">
      <w:pPr>
        <w:pStyle w:val="ad"/>
        <w:spacing w:before="0" w:after="0" w:line="360" w:lineRule="auto"/>
        <w:ind w:firstLine="709"/>
        <w:jc w:val="both"/>
        <w:rPr>
          <w:rFonts w:ascii="Times New Roman" w:hAnsi="Times New Roman" w:cs="Times New Roman"/>
          <w:sz w:val="28"/>
          <w:szCs w:val="28"/>
        </w:rPr>
      </w:pPr>
      <w:r>
        <w:rPr>
          <w:noProof/>
          <w:lang w:eastAsia="ru-RU"/>
        </w:rPr>
        <w:pict>
          <v:line id="_x0000_s1034" style="position:absolute;left:0;text-align:left;z-index:251654144;mso-position-horizontal-relative:margin" from="760.8pt,-7.7pt" to="783.35pt,-7.7pt" strokeweight=".18mm">
            <v:stroke joinstyle="miter"/>
            <w10:wrap anchorx="margin"/>
          </v:line>
        </w:pict>
      </w:r>
      <w:r w:rsidR="00A40EBF" w:rsidRPr="00D86A25">
        <w:rPr>
          <w:rFonts w:ascii="Times New Roman" w:hAnsi="Times New Roman" w:cs="Times New Roman"/>
          <w:sz w:val="28"/>
          <w:szCs w:val="28"/>
        </w:rPr>
        <w:t>В зависимости от объема обслуживания лизинг делится на:</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чистый, когда все расходы по обслуживанию имущества принимает на себя лизингополучатель. При этом он переводит лизингодателю чистые, или нетто, платежи. Большая часть услуг на отечественном лизинговом рынке оборудования являются чистыми;</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полный лизинг, когда лизингодатель принимает на себя все расходы по обслуживанию имущества. Его используют, как правило, изготовители оборудования. По стоимости полный лизинг один из самых дорогих, так как у лизингодателя увеличиваются расходы на техническое обслуживание, сопровождение квалифицированным персоналом, ремонт, поставку необходимого сырья и комплектующих изделий и др.;</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частичный лизинг, когда на лизингодателя возлагаются лишь отдельные функции по обслуживанию имущества.</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По формам лизинговых платежей различают денежный, компенсационный и смешанный виды лизинга.</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денежный лизинг характеризует платежи по лизинговому соглашению исключительно в денежной форме. Этот вид лизинга является наиболее распространенным в системе осуществления предприятием финансового лизинга.</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компенсационный лизинг предусматривает возможность осуществления лизинговых платежей предприятием в форме поставок продукции (товаров, услуг), производимой при использовании лизингуемых активов.</w:t>
      </w:r>
    </w:p>
    <w:p w:rsidR="00A40EBF" w:rsidRPr="00D86A25" w:rsidRDefault="00A40EBF" w:rsidP="00D86A25">
      <w:pPr>
        <w:pStyle w:val="ad"/>
        <w:numPr>
          <w:ilvl w:val="0"/>
          <w:numId w:val="4"/>
        </w:numPr>
        <w:spacing w:before="0" w:after="0" w:line="360" w:lineRule="auto"/>
        <w:ind w:left="0" w:firstLine="709"/>
        <w:jc w:val="both"/>
        <w:rPr>
          <w:rFonts w:ascii="Times New Roman" w:hAnsi="Times New Roman" w:cs="Times New Roman"/>
          <w:sz w:val="28"/>
          <w:szCs w:val="28"/>
        </w:rPr>
      </w:pPr>
      <w:r w:rsidRPr="00D86A25">
        <w:rPr>
          <w:rFonts w:ascii="Times New Roman" w:hAnsi="Times New Roman" w:cs="Times New Roman"/>
          <w:sz w:val="28"/>
          <w:szCs w:val="28"/>
        </w:rPr>
        <w:t>смешанный лизинг характеризуется сочетанием платежей по лизинговому соглашению как в денежной, так и в товарной форме (форме встречных услуг).</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 xml:space="preserve">С учетом изложенных основных видов финансового лизинга организуется процесс управлениям им. </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r w:rsidRPr="00D86A25">
        <w:rPr>
          <w:rFonts w:ascii="Times New Roman" w:hAnsi="Times New Roman" w:cs="Times New Roman"/>
          <w:sz w:val="28"/>
          <w:szCs w:val="28"/>
        </w:rPr>
        <w:t>Лизинг может осуществлять как продавцом имущества, так и специальными компаниями, банками, страховыми компаниями, а иногда, при большой стоимости оборудования, и консорциумами банков. Упрощенная схема отношений сторон в лизинговой операции представлена на рис. 2.</w:t>
      </w:r>
    </w:p>
    <w:p w:rsidR="00A40EBF" w:rsidRPr="00D86A25" w:rsidRDefault="00A40EBF" w:rsidP="00D86A25">
      <w:pPr>
        <w:pStyle w:val="ad"/>
        <w:spacing w:before="0" w:after="0" w:line="360" w:lineRule="auto"/>
        <w:ind w:firstLine="709"/>
        <w:jc w:val="both"/>
        <w:rPr>
          <w:rFonts w:ascii="Times New Roman" w:hAnsi="Times New Roman" w:cs="Times New Roman"/>
          <w:sz w:val="28"/>
          <w:szCs w:val="28"/>
        </w:rPr>
      </w:pPr>
    </w:p>
    <w:p w:rsidR="00A40EBF" w:rsidRPr="00D86A25" w:rsidRDefault="00A40EBF" w:rsidP="00D86A25">
      <w:pPr>
        <w:pStyle w:val="15"/>
        <w:spacing w:line="360" w:lineRule="auto"/>
        <w:ind w:firstLine="709"/>
        <w:jc w:val="both"/>
        <w:rPr>
          <w:b w:val="0"/>
          <w:sz w:val="28"/>
          <w:szCs w:val="28"/>
        </w:rPr>
      </w:pPr>
      <w:r w:rsidRPr="00D86A25">
        <w:rPr>
          <w:sz w:val="28"/>
          <w:szCs w:val="28"/>
        </w:rPr>
        <w:object w:dxaOrig="8292" w:dyaOrig="6225">
          <v:shape id="_x0000_i1026" type="#_x0000_t75" style="width:373.5pt;height:279.75pt" o:ole="" filled="t">
            <v:fill color2="black"/>
            <v:imagedata r:id="rId10" o:title=""/>
          </v:shape>
          <o:OLEObject Type="Embed" ProgID="Microsoft" ShapeID="_x0000_i1026" DrawAspect="Content" ObjectID="_1457327669" r:id="rId11"/>
        </w:object>
      </w:r>
    </w:p>
    <w:p w:rsidR="00A40EBF" w:rsidRDefault="00A40EBF" w:rsidP="00D86A25">
      <w:pPr>
        <w:pStyle w:val="15"/>
        <w:spacing w:line="360" w:lineRule="auto"/>
        <w:ind w:firstLine="709"/>
        <w:jc w:val="both"/>
        <w:rPr>
          <w:b w:val="0"/>
          <w:sz w:val="28"/>
          <w:szCs w:val="28"/>
          <w:lang w:val="en-US"/>
        </w:rPr>
      </w:pPr>
      <w:r w:rsidRPr="00D86A25">
        <w:rPr>
          <w:b w:val="0"/>
          <w:sz w:val="28"/>
          <w:szCs w:val="28"/>
        </w:rPr>
        <w:t xml:space="preserve">Рисунок </w:t>
      </w:r>
      <w:r w:rsidRPr="00D86A25">
        <w:rPr>
          <w:b w:val="0"/>
          <w:sz w:val="28"/>
          <w:szCs w:val="28"/>
        </w:rPr>
        <w:fldChar w:fldCharType="begin"/>
      </w:r>
      <w:r w:rsidRPr="00D86A25">
        <w:rPr>
          <w:b w:val="0"/>
          <w:sz w:val="28"/>
          <w:szCs w:val="28"/>
        </w:rPr>
        <w:instrText xml:space="preserve"> SEQ "Рисунок" \*Arabic </w:instrText>
      </w:r>
      <w:r w:rsidRPr="00D86A25">
        <w:rPr>
          <w:b w:val="0"/>
          <w:sz w:val="28"/>
          <w:szCs w:val="28"/>
        </w:rPr>
        <w:fldChar w:fldCharType="separate"/>
      </w:r>
      <w:r w:rsidRPr="00D86A25">
        <w:rPr>
          <w:b w:val="0"/>
          <w:sz w:val="28"/>
          <w:szCs w:val="28"/>
        </w:rPr>
        <w:t>2</w:t>
      </w:r>
      <w:r w:rsidRPr="00D86A25">
        <w:rPr>
          <w:b w:val="0"/>
          <w:sz w:val="28"/>
          <w:szCs w:val="28"/>
        </w:rPr>
        <w:fldChar w:fldCharType="end"/>
      </w:r>
      <w:r w:rsidRPr="00D86A25">
        <w:rPr>
          <w:b w:val="0"/>
          <w:sz w:val="28"/>
          <w:szCs w:val="28"/>
        </w:rPr>
        <w:t>.</w:t>
      </w:r>
      <w:r w:rsidRPr="00D86A25">
        <w:rPr>
          <w:b w:val="0"/>
          <w:sz w:val="28"/>
          <w:szCs w:val="28"/>
        </w:rPr>
        <w:t> Примерная схема организации лизинговой сделки</w:t>
      </w:r>
    </w:p>
    <w:p w:rsidR="00A40EBF" w:rsidRPr="00D86A25" w:rsidRDefault="00D86A25" w:rsidP="00D86A25">
      <w:pPr>
        <w:spacing w:line="360" w:lineRule="auto"/>
        <w:ind w:firstLine="709"/>
        <w:rPr>
          <w:b/>
          <w:i/>
          <w:sz w:val="28"/>
          <w:szCs w:val="28"/>
        </w:rPr>
      </w:pPr>
      <w:r>
        <w:rPr>
          <w:lang w:val="en-US"/>
        </w:rPr>
        <w:br w:type="page"/>
      </w:r>
      <w:bookmarkStart w:id="7" w:name="__RefHeading__17_997582153"/>
      <w:bookmarkEnd w:id="7"/>
      <w:r w:rsidR="00A40EBF" w:rsidRPr="00D86A25">
        <w:rPr>
          <w:b/>
          <w:i/>
          <w:sz w:val="28"/>
          <w:szCs w:val="28"/>
        </w:rPr>
        <w:t>2.3 Экономическая сущность лизинга. Преимущества и недостатки лизинга</w:t>
      </w:r>
    </w:p>
    <w:p w:rsidR="00D86A25" w:rsidRDefault="00D86A25" w:rsidP="00D86A25">
      <w:pPr>
        <w:spacing w:line="360" w:lineRule="auto"/>
        <w:ind w:firstLine="709"/>
        <w:jc w:val="both"/>
        <w:rPr>
          <w:sz w:val="28"/>
          <w:szCs w:val="28"/>
          <w:lang w:val="en-US"/>
        </w:rPr>
      </w:pPr>
    </w:p>
    <w:p w:rsidR="00A40EBF" w:rsidRPr="00D86A25" w:rsidRDefault="00A40EBF" w:rsidP="00D86A25">
      <w:pPr>
        <w:spacing w:line="360" w:lineRule="auto"/>
        <w:ind w:firstLine="709"/>
        <w:jc w:val="both"/>
        <w:rPr>
          <w:sz w:val="28"/>
          <w:szCs w:val="28"/>
        </w:rPr>
      </w:pPr>
      <w:r w:rsidRPr="00D86A25">
        <w:rPr>
          <w:sz w:val="28"/>
          <w:szCs w:val="28"/>
        </w:rPr>
        <w:t xml:space="preserve">Экономическую сущность любого отношения можно раскрыть только через цель и способ ее достижения. Целью с позиций основного принципа экономики является достижение наилучших результатов при минимальной затрате средств. Отношения могут установиться только в том случае, если сохраняется этот принцип для обеих сторон отношения. Оказывая друг другу услуги с целью удовлетворения своих нужд, люди вступают в отношения. Одним из известных способов получения прибыли, исходя из имеющихся средств, является установление отношений в форме аренды. На ранних этапах развития общества аренда являлась эффективным способом извлечения прибыли от аренды имеющегося имущества. </w:t>
      </w:r>
    </w:p>
    <w:p w:rsidR="00A40EBF" w:rsidRPr="00D86A25" w:rsidRDefault="00A40EBF" w:rsidP="00D86A25">
      <w:pPr>
        <w:spacing w:line="360" w:lineRule="auto"/>
        <w:ind w:firstLine="709"/>
        <w:jc w:val="both"/>
        <w:rPr>
          <w:sz w:val="28"/>
          <w:szCs w:val="28"/>
        </w:rPr>
      </w:pPr>
      <w:r w:rsidRPr="00D86A25">
        <w:rPr>
          <w:sz w:val="28"/>
          <w:szCs w:val="28"/>
        </w:rPr>
        <w:t xml:space="preserve">Перечень имущества был ограничен и представлен собственностью в виде земли, простейших орудий труда, тягловых животных и помещений. Расширение потребностей в ассортименте и качестве товаров стимулировало совершенствование производства, способного отвечать новым требованиям, а следовательно, и возникновение потребности в широком спектре новых видов оборудования, которое можно взять в аренду. Развитию таких отношений препятствовал ограниченный набор имеющегося у собственника имущества, необходимого арендатору. Однако расширять набор имущества без гарантии его сдачи в аренду было невыгодно, поскольку не все имущество находило спрос. </w:t>
      </w:r>
    </w:p>
    <w:p w:rsidR="00A40EBF" w:rsidRPr="00D86A25" w:rsidRDefault="00A40EBF" w:rsidP="00D86A25">
      <w:pPr>
        <w:spacing w:line="360" w:lineRule="auto"/>
        <w:ind w:firstLine="709"/>
        <w:jc w:val="both"/>
        <w:rPr>
          <w:sz w:val="28"/>
          <w:szCs w:val="28"/>
        </w:rPr>
      </w:pPr>
      <w:r w:rsidRPr="00D86A25">
        <w:rPr>
          <w:sz w:val="28"/>
          <w:szCs w:val="28"/>
        </w:rPr>
        <w:t xml:space="preserve">Как выход из этого положения, появилось предложение предпринимателей предоставить в аренду то имущество, которое необходимо данному потребителю (арендатору), а отсюда – возможность экономить на отказе от приобретения невостребованного оборудования. Появилась форма аренды, где фактически в «аренду» сдавался овеществленный капитал, то есть капитал в виде денежных или иных средств, но переведенный в имущество, необходимое арендатору. Такая более гибкая, более совершенная по сравнению с обычной арендой в форме имущественного найма форма аренды, получила название «финансовая аренда (лизинг)». </w:t>
      </w:r>
    </w:p>
    <w:p w:rsidR="00A40EBF" w:rsidRPr="00D86A25" w:rsidRDefault="00A40EBF" w:rsidP="00D86A25">
      <w:pPr>
        <w:spacing w:line="360" w:lineRule="auto"/>
        <w:ind w:firstLine="709"/>
        <w:jc w:val="both"/>
        <w:rPr>
          <w:sz w:val="28"/>
          <w:szCs w:val="28"/>
        </w:rPr>
      </w:pPr>
      <w:r w:rsidRPr="00D86A25">
        <w:rPr>
          <w:sz w:val="28"/>
          <w:szCs w:val="28"/>
        </w:rPr>
        <w:t>Наличие элемента перевода собственного капитала в форме денежных средств в имущество (средства производства), необходимое арендатору, путем его приобретения, становится основным признаком новой формы аренды и основным отличием от ранее существующей обычной аренды.</w:t>
      </w:r>
    </w:p>
    <w:p w:rsidR="00A40EBF" w:rsidRPr="00D86A25" w:rsidRDefault="00A40EBF" w:rsidP="00D86A25">
      <w:pPr>
        <w:spacing w:line="360" w:lineRule="auto"/>
        <w:ind w:firstLine="709"/>
        <w:jc w:val="both"/>
        <w:rPr>
          <w:sz w:val="28"/>
          <w:szCs w:val="28"/>
        </w:rPr>
      </w:pPr>
      <w:r w:rsidRPr="00D86A25">
        <w:rPr>
          <w:sz w:val="28"/>
          <w:szCs w:val="28"/>
        </w:rPr>
        <w:t>Таким образом, с экономической точки зрения финансовая аренда (лизинг) представляет собой получение прибыли участниками имущественного отношения, при котором одно лицо приобретает в собственность для передачи в пользование на определенный срок, за определенную плату имущество, необходимое другому лицу, с сохранением права собственности на переданное в аренду имущество, а другое лицо, используя имущество в предпринимательских целях, предоставляет плату за пользование этим имуществом.</w:t>
      </w:r>
    </w:p>
    <w:p w:rsidR="00A40EBF" w:rsidRPr="00D86A25" w:rsidRDefault="00A40EBF" w:rsidP="00D86A25">
      <w:pPr>
        <w:spacing w:line="360" w:lineRule="auto"/>
        <w:ind w:firstLine="709"/>
        <w:jc w:val="both"/>
        <w:rPr>
          <w:sz w:val="28"/>
          <w:szCs w:val="28"/>
        </w:rPr>
      </w:pPr>
      <w:r w:rsidRPr="00D86A25">
        <w:rPr>
          <w:sz w:val="28"/>
          <w:szCs w:val="28"/>
        </w:rPr>
        <w:t>Экономическая сущность отношения не зависит от законодательства, а определяется экономическими интересами его участников. В условиях рыночной экономики, с ее характерным разделением труда, в новой форме аренды нашли себе место производители оборудования, которые могли произвести его на заказ; продавцы и поставщики оборудования; предприниматели, оказывающие услуги по поддержанию оборудования в рабочем состоянии; страховщики, страхующие риски, связанные с хранением и эксплуатацией оборудования, и государство, поощряющее новую форму аренды для подъема экономики (поддержание или развитие отдельных приоритетных отраслей производства) и решения социальных задач (сохранение или расширение производства в целях сохранения или увеличения рабочих мест). В качестве арендодателя выступают финансовые институты, использующие имеющиеся средства для получения прибыли, компании – производители оборудования, через созданные ими лизинговые компании, и государство, через участие в лизинговых компаниях.</w:t>
      </w:r>
    </w:p>
    <w:p w:rsidR="00A40EBF" w:rsidRPr="00D86A25" w:rsidRDefault="00A40EBF" w:rsidP="00D86A25">
      <w:pPr>
        <w:spacing w:line="360" w:lineRule="auto"/>
        <w:ind w:firstLine="709"/>
        <w:jc w:val="both"/>
        <w:rPr>
          <w:sz w:val="28"/>
          <w:szCs w:val="28"/>
        </w:rPr>
      </w:pPr>
      <w:r w:rsidRPr="00D86A25">
        <w:rPr>
          <w:sz w:val="28"/>
          <w:szCs w:val="28"/>
        </w:rPr>
        <w:t>Таким образом, реализация экономических интересов через отношения финансовой аренды осуществляется определенными действами ее участников:</w:t>
      </w:r>
    </w:p>
    <w:p w:rsidR="00A40EBF" w:rsidRPr="00D86A25" w:rsidRDefault="00A40EBF" w:rsidP="00D86A25">
      <w:pPr>
        <w:spacing w:line="360" w:lineRule="auto"/>
        <w:ind w:firstLine="709"/>
        <w:jc w:val="both"/>
        <w:rPr>
          <w:sz w:val="28"/>
          <w:szCs w:val="28"/>
        </w:rPr>
      </w:pPr>
      <w:r w:rsidRPr="00D86A25">
        <w:rPr>
          <w:sz w:val="28"/>
          <w:szCs w:val="28"/>
        </w:rPr>
        <w:t>– арендатор определяет, какое имущество и с какими свойствами и качеством ему необходимо;</w:t>
      </w:r>
    </w:p>
    <w:p w:rsidR="00A40EBF" w:rsidRPr="00D86A25" w:rsidRDefault="00A40EBF" w:rsidP="00D86A25">
      <w:pPr>
        <w:spacing w:line="360" w:lineRule="auto"/>
        <w:ind w:firstLine="709"/>
        <w:jc w:val="both"/>
        <w:rPr>
          <w:sz w:val="28"/>
          <w:szCs w:val="28"/>
        </w:rPr>
      </w:pPr>
      <w:r w:rsidRPr="00D86A25">
        <w:rPr>
          <w:sz w:val="28"/>
          <w:szCs w:val="28"/>
        </w:rPr>
        <w:t>– арендодатель приобретает любым доступным ему законным способом в собственность необходимое арендатору имущество, которое и передает ему во временное владение и пользование за плату;</w:t>
      </w:r>
    </w:p>
    <w:p w:rsidR="00A40EBF" w:rsidRPr="00D86A25" w:rsidRDefault="00A40EBF" w:rsidP="00D86A25">
      <w:pPr>
        <w:spacing w:line="360" w:lineRule="auto"/>
        <w:ind w:firstLine="709"/>
        <w:jc w:val="both"/>
        <w:rPr>
          <w:sz w:val="28"/>
          <w:szCs w:val="28"/>
        </w:rPr>
      </w:pPr>
      <w:r w:rsidRPr="00D86A25">
        <w:rPr>
          <w:sz w:val="28"/>
          <w:szCs w:val="28"/>
        </w:rPr>
        <w:t>– арендатор принимает это имущество, применяет его и за счет полученных средств осуществляет арендные платежи, обеспечивая арендодателю возвращение вложенных средств и прибыль на вложенные в имущество средства, а по окончанию срока аренды, исходя из договоренности, возвращает имуществу арендодателю или выкупает его, оплатив его остаточную стоимость.</w:t>
      </w:r>
    </w:p>
    <w:p w:rsidR="00A40EBF" w:rsidRPr="00D86A25" w:rsidRDefault="00A40EBF" w:rsidP="00D86A25">
      <w:pPr>
        <w:spacing w:line="360" w:lineRule="auto"/>
        <w:ind w:firstLine="709"/>
        <w:jc w:val="both"/>
        <w:rPr>
          <w:sz w:val="28"/>
          <w:szCs w:val="28"/>
        </w:rPr>
      </w:pPr>
      <w:r w:rsidRPr="00D86A25">
        <w:rPr>
          <w:sz w:val="28"/>
          <w:szCs w:val="28"/>
        </w:rPr>
        <w:t>Экономическую сущность финансовой аренды от экономической сущности обычной аренды отличают несколько признаков:</w:t>
      </w:r>
    </w:p>
    <w:p w:rsidR="00A40EBF" w:rsidRPr="00D86A25" w:rsidRDefault="00A40EBF" w:rsidP="00D86A25">
      <w:pPr>
        <w:spacing w:line="360" w:lineRule="auto"/>
        <w:ind w:firstLine="709"/>
        <w:jc w:val="both"/>
        <w:rPr>
          <w:sz w:val="28"/>
          <w:szCs w:val="28"/>
        </w:rPr>
      </w:pPr>
      <w:r w:rsidRPr="00D86A25">
        <w:rPr>
          <w:sz w:val="28"/>
          <w:szCs w:val="28"/>
        </w:rPr>
        <w:t>1) В качестве капитала в финансовой аренде используется не имущество, находящееся в собственности владельца, а «универсальный» капитал – денежные средства, на которые можно приобрести необходимое арендатору имущество;</w:t>
      </w:r>
    </w:p>
    <w:p w:rsidR="00A40EBF" w:rsidRPr="00D86A25" w:rsidRDefault="00A40EBF" w:rsidP="00D86A25">
      <w:pPr>
        <w:spacing w:line="360" w:lineRule="auto"/>
        <w:ind w:firstLine="709"/>
        <w:jc w:val="both"/>
        <w:rPr>
          <w:sz w:val="28"/>
          <w:szCs w:val="28"/>
        </w:rPr>
      </w:pPr>
      <w:r w:rsidRPr="00D86A25">
        <w:rPr>
          <w:sz w:val="28"/>
          <w:szCs w:val="28"/>
        </w:rPr>
        <w:t>2) Она исключает убытки, связанные с продажей имущества, которое может оказаться невостребованным, или с потерей свойств этого имущества при хранении;</w:t>
      </w:r>
    </w:p>
    <w:p w:rsidR="00A40EBF" w:rsidRPr="00D86A25" w:rsidRDefault="00A40EBF" w:rsidP="00D86A25">
      <w:pPr>
        <w:spacing w:line="360" w:lineRule="auto"/>
        <w:ind w:firstLine="709"/>
        <w:jc w:val="both"/>
        <w:rPr>
          <w:sz w:val="28"/>
          <w:szCs w:val="28"/>
        </w:rPr>
      </w:pPr>
      <w:r w:rsidRPr="00D86A25">
        <w:rPr>
          <w:sz w:val="28"/>
          <w:szCs w:val="28"/>
        </w:rPr>
        <w:t>3) Возможность арендатора взять в аренду имущество со свойствами, полностью отвечающими предъявляемым к нему требованиям;</w:t>
      </w:r>
    </w:p>
    <w:p w:rsidR="00A40EBF" w:rsidRPr="00D86A25" w:rsidRDefault="00A40EBF" w:rsidP="00D86A25">
      <w:pPr>
        <w:spacing w:line="360" w:lineRule="auto"/>
        <w:ind w:firstLine="709"/>
        <w:jc w:val="both"/>
        <w:rPr>
          <w:sz w:val="28"/>
          <w:szCs w:val="28"/>
        </w:rPr>
      </w:pPr>
      <w:r w:rsidRPr="00D86A25">
        <w:rPr>
          <w:sz w:val="28"/>
          <w:szCs w:val="28"/>
        </w:rPr>
        <w:t>4) Возможность арендодателя отстранится от участия в передаче арендованного имущества, а, следовательно, и возможных претензий к его свойствам;</w:t>
      </w:r>
    </w:p>
    <w:p w:rsidR="00A40EBF" w:rsidRPr="00D86A25" w:rsidRDefault="00A40EBF" w:rsidP="00D86A25">
      <w:pPr>
        <w:spacing w:line="360" w:lineRule="auto"/>
        <w:ind w:firstLine="709"/>
        <w:jc w:val="both"/>
        <w:rPr>
          <w:sz w:val="28"/>
          <w:szCs w:val="28"/>
        </w:rPr>
      </w:pPr>
      <w:r w:rsidRPr="00D86A25">
        <w:rPr>
          <w:sz w:val="28"/>
          <w:szCs w:val="28"/>
        </w:rPr>
        <w:t>5) Возможность приобретения арендатором арендованного имущества в собственность по окончанию срока аренды.</w:t>
      </w:r>
    </w:p>
    <w:p w:rsidR="00A40EBF" w:rsidRPr="00D86A25" w:rsidRDefault="00A40EBF" w:rsidP="00D86A25">
      <w:pPr>
        <w:spacing w:line="360" w:lineRule="auto"/>
        <w:ind w:firstLine="709"/>
        <w:jc w:val="both"/>
        <w:rPr>
          <w:sz w:val="28"/>
          <w:szCs w:val="28"/>
        </w:rPr>
      </w:pPr>
      <w:r w:rsidRPr="00D86A25">
        <w:rPr>
          <w:sz w:val="28"/>
          <w:szCs w:val="28"/>
        </w:rPr>
        <w:t>Правовое регулирование лизингового отношения, наложило отпечаток на экономическую сущность лизинга. Стремление государства привлечь владельцев капитала к участию в предпринимательской деятельности в форме финансовой аренды привело к тому, что приоритет был отдан финансовой стороне отношений, вопросам привлечения инвесторов, отношениям приобретения имущества в форме купли-продажи. Рассмотрение экономической сущности лизинга только как инвестиционного процесса, в значительной степени сужает область применения лизинга в отечественной экономике, особенно в реализации продукции отечественной промышленности. Это, в свою очередь, приводит к ограничениям в использовании лизинга предприятиями выпускающими дорогостоящую продукцию: воздушные и морские суда, строительные машины и оборудование, технологические линии и т.д.</w:t>
      </w:r>
    </w:p>
    <w:p w:rsidR="00A40EBF" w:rsidRPr="00D86A25" w:rsidRDefault="00A40EBF" w:rsidP="00D86A25">
      <w:pPr>
        <w:spacing w:line="360" w:lineRule="auto"/>
        <w:ind w:firstLine="709"/>
        <w:jc w:val="both"/>
        <w:rPr>
          <w:sz w:val="28"/>
          <w:szCs w:val="28"/>
        </w:rPr>
      </w:pPr>
      <w:r w:rsidRPr="00D86A25">
        <w:rPr>
          <w:sz w:val="28"/>
          <w:szCs w:val="28"/>
        </w:rPr>
        <w:t>Предприятие, принимающее решение о приобретении основных средств, сталкивается с проблемой выбора одного из трех вариантов финансирования инвестиционных проектов: использование собственных средств, финансирование за счет банковского кредита и приобретение техники и оборудования по лизингу.</w:t>
      </w:r>
    </w:p>
    <w:p w:rsidR="00A40EBF" w:rsidRPr="00D86A25" w:rsidRDefault="00A40EBF" w:rsidP="00D86A25">
      <w:pPr>
        <w:spacing w:line="360" w:lineRule="auto"/>
        <w:ind w:firstLine="709"/>
        <w:jc w:val="both"/>
        <w:rPr>
          <w:sz w:val="28"/>
          <w:szCs w:val="28"/>
        </w:rPr>
      </w:pPr>
      <w:r w:rsidRPr="00D86A25">
        <w:rPr>
          <w:sz w:val="28"/>
          <w:szCs w:val="28"/>
        </w:rPr>
        <w:t>Наиболее важные преимущества и недостатки лизинга:</w:t>
      </w:r>
    </w:p>
    <w:p w:rsidR="00A40EBF" w:rsidRPr="00D86A25" w:rsidRDefault="00A40EBF" w:rsidP="00D86A25">
      <w:pPr>
        <w:spacing w:line="360" w:lineRule="auto"/>
        <w:ind w:firstLine="709"/>
        <w:jc w:val="both"/>
        <w:rPr>
          <w:sz w:val="28"/>
          <w:szCs w:val="28"/>
        </w:rPr>
      </w:pPr>
      <w:r w:rsidRPr="00D86A25">
        <w:rPr>
          <w:sz w:val="28"/>
          <w:szCs w:val="28"/>
        </w:rPr>
        <w:t>– Лизинг позволяет предприятию при минимальных единовременных затратах приобрести современное оборудование и технику в достаточных количествах. При этом нет необходимости при приобретении дорогостоящего имущества аккумулировать собственные средства, которые, как правило, вложены в запасы, готовую продукцию, участвуют в расчетах с дебиторами, т.е. являются источником финансирования текущей деятельности предприятия;</w:t>
      </w:r>
    </w:p>
    <w:p w:rsidR="00A40EBF" w:rsidRPr="00D86A25" w:rsidRDefault="00A40EBF" w:rsidP="00D86A25">
      <w:pPr>
        <w:spacing w:line="360" w:lineRule="auto"/>
        <w:ind w:firstLine="709"/>
        <w:jc w:val="both"/>
        <w:rPr>
          <w:sz w:val="28"/>
          <w:szCs w:val="28"/>
        </w:rPr>
      </w:pPr>
      <w:r w:rsidRPr="00D86A25">
        <w:rPr>
          <w:sz w:val="28"/>
          <w:szCs w:val="28"/>
        </w:rPr>
        <w:t>– Лизинг позволяет компании-лизингополучателю сэкономить на налогах. К примеру, 25-ая Глава Налогового кодекса РФ гласит о том, что платежи по договорам лизинга в полном объеме уменьшают налогооблагаемую базу по налогу на прибыль. Это означает, что государство дает отечественным предприятиям легальную возможность посредствам лизинга направлять свои ресурсы на расширение производства и внедрение передовых технологий, а не на уплату налога. Кстати, компания-лизингодатель также имеет возможность сэкономить на налогах.</w:t>
      </w:r>
    </w:p>
    <w:p w:rsidR="00A40EBF" w:rsidRPr="00D86A25" w:rsidRDefault="00A40EBF" w:rsidP="00D86A25">
      <w:pPr>
        <w:spacing w:line="360" w:lineRule="auto"/>
        <w:ind w:firstLine="709"/>
        <w:jc w:val="both"/>
        <w:rPr>
          <w:sz w:val="28"/>
          <w:szCs w:val="28"/>
        </w:rPr>
      </w:pPr>
      <w:r w:rsidRPr="00D86A25">
        <w:rPr>
          <w:sz w:val="28"/>
          <w:szCs w:val="28"/>
        </w:rPr>
        <w:t>– Лизинговые процентные ставки, которые по разным оценкам, составляют от 9–15,5% в валюте и 16–21% в рублях, зачастую могут оказаться выше на 2–4%, чем ставки при получении кредита. Ведь, как правило, лизинговая компания (если она отдельная) сама кредитуется в банке, а значит, закладывает определенную маржу. Однако даже, несмотря на это лизинговые операции оказываются на 15–25% выгоднее, чем кредит. (Суммарная экономия на налогах, технические возможности лизингодателя и прочие преимущества в целом без проблем окупают все издержки на маржу и т.п.)</w:t>
      </w:r>
    </w:p>
    <w:p w:rsidR="00A40EBF" w:rsidRPr="00D86A25" w:rsidRDefault="00A40EBF" w:rsidP="00D86A25">
      <w:pPr>
        <w:spacing w:line="360" w:lineRule="auto"/>
        <w:ind w:firstLine="709"/>
        <w:jc w:val="both"/>
        <w:rPr>
          <w:sz w:val="28"/>
          <w:szCs w:val="28"/>
        </w:rPr>
      </w:pPr>
      <w:r w:rsidRPr="00D86A25">
        <w:rPr>
          <w:sz w:val="28"/>
          <w:szCs w:val="28"/>
        </w:rPr>
        <w:t>– Лизинг дает компании без особых осложнений возможность обновления технологического оборудования, а значит, восстановить и увеличит потенциал компании. (Около 70% всего оборудования в России изношено как физически, так и морально. Многие перспективные предприятия не могут полностью реализовать свой потенциал, работая на устаревшем оборудовании, неспособном производить отвечающую требованиям современного рынка продукцию. Лизинг – это эффективный способ замены отслужившего свой срок оборудования, доступный для предприятий реального сектора экономики). Это также позволяет предприятию-лизингополучателю полностью соответствовать всем современным требованиям, как оборудованием, так и качеством производимой продукции (или оказываемых услуг). Имея современное оборудование компания-лизингополучатель имеет возможность планировать свой бизнес на несколько лет вперед, снизив основные риски.</w:t>
      </w:r>
    </w:p>
    <w:p w:rsidR="00A40EBF" w:rsidRPr="00D86A25" w:rsidRDefault="00A40EBF" w:rsidP="00D86A25">
      <w:pPr>
        <w:spacing w:line="360" w:lineRule="auto"/>
        <w:ind w:firstLine="709"/>
        <w:jc w:val="both"/>
        <w:rPr>
          <w:sz w:val="28"/>
          <w:szCs w:val="28"/>
        </w:rPr>
      </w:pPr>
      <w:r w:rsidRPr="00D86A25">
        <w:rPr>
          <w:sz w:val="28"/>
          <w:szCs w:val="28"/>
        </w:rPr>
        <w:t>– Минимизация рисков в виду ограниченной ответственности лизингополучателя. В тоже время компания-лизингодатель снижает риск (по сравнению с кредитом), т.к. имеет неоспоримое право на владение имуществом, а соответственно при банкротстве по какой-либо причине компании-лизингополучателя (клиента) первоочередное право выплат. (возмещения).</w:t>
      </w:r>
    </w:p>
    <w:p w:rsidR="00A40EBF" w:rsidRPr="00D86A25" w:rsidRDefault="00A40EBF" w:rsidP="00D86A25">
      <w:pPr>
        <w:spacing w:line="360" w:lineRule="auto"/>
        <w:ind w:firstLine="709"/>
        <w:jc w:val="both"/>
        <w:rPr>
          <w:sz w:val="28"/>
          <w:szCs w:val="28"/>
        </w:rPr>
      </w:pPr>
      <w:r w:rsidRPr="00D86A25">
        <w:rPr>
          <w:sz w:val="28"/>
          <w:szCs w:val="28"/>
        </w:rPr>
        <w:t>– Благодаря минимизации рисков лизингового бизнеса клиенту заключить договор о финансовой аренде зачастую много проще, нежели получить «длинный» кредит. Особенно это касается среднего и малого бизнеса, ссуды по которому банки предоставляют очень осторожно. Некоторые компании порой не требуют от клиента каких-либо дополнительных гарантий, поскольку обеспечением является само оборудование (предмет лизинга).</w:t>
      </w:r>
    </w:p>
    <w:p w:rsidR="00A40EBF" w:rsidRPr="00D86A25" w:rsidRDefault="00A40EBF" w:rsidP="00D86A25">
      <w:pPr>
        <w:spacing w:line="360" w:lineRule="auto"/>
        <w:ind w:firstLine="709"/>
        <w:jc w:val="both"/>
        <w:rPr>
          <w:sz w:val="28"/>
          <w:szCs w:val="28"/>
        </w:rPr>
      </w:pPr>
      <w:r w:rsidRPr="00D86A25">
        <w:rPr>
          <w:sz w:val="28"/>
          <w:szCs w:val="28"/>
        </w:rPr>
        <w:t>Лизинговая компания может построить более гибкий график платежей в сравнении с требованиями банков по кредитным договорам. При этом существует возможность изменения графика платежей на протяжении действия договора лизинга с учетом, например, сезонных колебаний в реализации продукции лизингополучателя, либо влияния иных факторов, связанных с текущей деятельностью предприятия;</w:t>
      </w:r>
    </w:p>
    <w:p w:rsidR="00A40EBF" w:rsidRDefault="00A40EBF" w:rsidP="00D86A25">
      <w:pPr>
        <w:spacing w:line="360" w:lineRule="auto"/>
        <w:ind w:firstLine="709"/>
        <w:jc w:val="both"/>
        <w:rPr>
          <w:sz w:val="28"/>
          <w:szCs w:val="28"/>
          <w:lang w:val="en-US"/>
        </w:rPr>
      </w:pPr>
      <w:r w:rsidRPr="00D86A25">
        <w:rPr>
          <w:sz w:val="28"/>
          <w:szCs w:val="28"/>
        </w:rPr>
        <w:t>– Лизинговый договор более гибкий, чем соглашение о предоставлении кредита: ссуда всегда предполагает ограниченные сроки и размеры погашения. При лизинге же компания-лизингополучатель имеет возможность выработать с лизингодателем удобную и гибкую для себя схему финансирования.</w:t>
      </w:r>
    </w:p>
    <w:p w:rsidR="00A40EBF" w:rsidRPr="0003094D" w:rsidRDefault="0003094D" w:rsidP="0003094D">
      <w:pPr>
        <w:spacing w:line="360" w:lineRule="auto"/>
        <w:ind w:firstLine="709"/>
        <w:jc w:val="both"/>
        <w:rPr>
          <w:b/>
          <w:sz w:val="28"/>
          <w:szCs w:val="28"/>
        </w:rPr>
      </w:pPr>
      <w:r>
        <w:rPr>
          <w:sz w:val="28"/>
          <w:szCs w:val="28"/>
          <w:lang w:val="en-US"/>
        </w:rPr>
        <w:br w:type="page"/>
      </w:r>
      <w:bookmarkStart w:id="8" w:name="__RefHeading__19_997582153"/>
      <w:bookmarkEnd w:id="8"/>
      <w:r w:rsidR="00A40EBF" w:rsidRPr="0003094D">
        <w:rPr>
          <w:b/>
          <w:sz w:val="28"/>
          <w:szCs w:val="28"/>
        </w:rPr>
        <w:t>3. Организация управления лизинговыми операциями</w:t>
      </w:r>
    </w:p>
    <w:p w:rsidR="00A40EBF" w:rsidRPr="00D86A25" w:rsidRDefault="00A40EBF" w:rsidP="00D86A25">
      <w:pPr>
        <w:spacing w:line="360" w:lineRule="auto"/>
        <w:ind w:firstLine="709"/>
        <w:jc w:val="both"/>
        <w:rPr>
          <w:sz w:val="28"/>
          <w:szCs w:val="28"/>
        </w:rPr>
      </w:pPr>
    </w:p>
    <w:p w:rsidR="00A40EBF" w:rsidRPr="00D86A25" w:rsidRDefault="00A40EBF" w:rsidP="00D86A25">
      <w:pPr>
        <w:spacing w:line="360" w:lineRule="auto"/>
        <w:ind w:firstLine="709"/>
        <w:jc w:val="both"/>
        <w:rPr>
          <w:sz w:val="28"/>
          <w:szCs w:val="28"/>
        </w:rPr>
      </w:pPr>
      <w:r w:rsidRPr="00D86A25">
        <w:rPr>
          <w:sz w:val="28"/>
          <w:szCs w:val="28"/>
        </w:rPr>
        <w:t>При формировании инфраструктуры отечественного лизингового механизма необходимо учитывать зарубежный опыт. Так, управление</w:t>
      </w:r>
      <w:r w:rsidR="00D86A25">
        <w:rPr>
          <w:sz w:val="28"/>
          <w:szCs w:val="28"/>
        </w:rPr>
        <w:t xml:space="preserve"> </w:t>
      </w:r>
      <w:r w:rsidRPr="00D86A25">
        <w:rPr>
          <w:sz w:val="28"/>
          <w:szCs w:val="28"/>
        </w:rPr>
        <w:t>лизингом осуществляется в основном путем создания специализирующихся на проведении лизинговых операций</w:t>
      </w:r>
      <w:r w:rsidR="00D86A25">
        <w:rPr>
          <w:sz w:val="28"/>
          <w:szCs w:val="28"/>
        </w:rPr>
        <w:t xml:space="preserve"> </w:t>
      </w:r>
      <w:r w:rsidRPr="00D86A25">
        <w:rPr>
          <w:sz w:val="28"/>
          <w:szCs w:val="28"/>
        </w:rPr>
        <w:t>компаний, которые сосредоточивают воедино все операции, связанные с предоставлением имущества в лизинг. Конечно, в зависимости от стадии развития лизинга, его вида, размера, типа коммерческих организаций и сложившейся практики может иметь место производственный метод</w:t>
      </w:r>
      <w:r w:rsidR="00D86A25">
        <w:rPr>
          <w:sz w:val="28"/>
          <w:szCs w:val="28"/>
        </w:rPr>
        <w:t xml:space="preserve"> </w:t>
      </w:r>
      <w:r w:rsidRPr="00D86A25">
        <w:rPr>
          <w:sz w:val="28"/>
          <w:szCs w:val="28"/>
        </w:rPr>
        <w:t>управления лизинговым</w:t>
      </w:r>
      <w:r w:rsidR="00D86A25">
        <w:rPr>
          <w:sz w:val="28"/>
          <w:szCs w:val="28"/>
        </w:rPr>
        <w:t xml:space="preserve"> </w:t>
      </w:r>
      <w:r w:rsidRPr="00D86A25">
        <w:rPr>
          <w:sz w:val="28"/>
          <w:szCs w:val="28"/>
        </w:rPr>
        <w:t>процессом, где вся работа по подготовке и реализации лизинговых операций выполняется производственным подразделением</w:t>
      </w:r>
      <w:r w:rsidR="00D86A25">
        <w:rPr>
          <w:sz w:val="28"/>
          <w:szCs w:val="28"/>
        </w:rPr>
        <w:t xml:space="preserve"> </w:t>
      </w:r>
      <w:r w:rsidRPr="00D86A25">
        <w:rPr>
          <w:sz w:val="28"/>
          <w:szCs w:val="28"/>
        </w:rPr>
        <w:t>предприятия - изготовителя имущества. Это позволяет более оперативно обеспечивать сбыт новой техники, организовывать ее качественный ремонт и обслуживание у лизингополучателя, поскольку предприятие располагает как квалифицированными кадрами, так и техническими возможностями. Однако с увеличением лизинговой доли в объеме выпускаемой продукции такая организационная форма может не отвечать экономическим интересам участников, поэтому на определенном этапе возникает необходимость использования более высокого уровня</w:t>
      </w:r>
      <w:r w:rsidR="00D86A25">
        <w:rPr>
          <w:sz w:val="28"/>
          <w:szCs w:val="28"/>
        </w:rPr>
        <w:t xml:space="preserve"> </w:t>
      </w:r>
      <w:r w:rsidRPr="00D86A25">
        <w:rPr>
          <w:sz w:val="28"/>
          <w:szCs w:val="28"/>
        </w:rPr>
        <w:t xml:space="preserve">управления. </w:t>
      </w:r>
    </w:p>
    <w:p w:rsidR="00A40EBF" w:rsidRPr="00D86A25" w:rsidRDefault="00A40EBF" w:rsidP="00D86A25">
      <w:pPr>
        <w:spacing w:line="360" w:lineRule="auto"/>
        <w:ind w:firstLine="709"/>
        <w:jc w:val="both"/>
        <w:rPr>
          <w:sz w:val="28"/>
          <w:szCs w:val="28"/>
        </w:rPr>
      </w:pPr>
      <w:r w:rsidRPr="00D86A25">
        <w:rPr>
          <w:sz w:val="28"/>
          <w:szCs w:val="28"/>
        </w:rPr>
        <w:t>Как правило, обеспечить такой уровень управления лизинговыми</w:t>
      </w:r>
      <w:r w:rsidR="00D86A25">
        <w:rPr>
          <w:sz w:val="28"/>
          <w:szCs w:val="28"/>
        </w:rPr>
        <w:t xml:space="preserve"> </w:t>
      </w:r>
      <w:r w:rsidRPr="00D86A25">
        <w:rPr>
          <w:sz w:val="28"/>
          <w:szCs w:val="28"/>
        </w:rPr>
        <w:t>операциями под силу самостоятельным подразделениям, которые могут входить в состав маркетинговых служб предприятий, организаций (банков), а также особой специализированной отрасли, представленной различного рода</w:t>
      </w:r>
      <w:r w:rsidR="00D86A25">
        <w:rPr>
          <w:sz w:val="28"/>
          <w:szCs w:val="28"/>
        </w:rPr>
        <w:t xml:space="preserve"> </w:t>
      </w:r>
      <w:r w:rsidRPr="00D86A25">
        <w:rPr>
          <w:sz w:val="28"/>
          <w:szCs w:val="28"/>
        </w:rPr>
        <w:t>лизинговыми компаниями, что позволяет уже с большей долей профессионализма управлять процессом лизинга. Для решения комплекса вопросов по созданию лизинговой компании необходимо в первую очередь определиться с ее статусом. В указе Президента РФ "О развитии финансового лизинга в инвестиционной деятельности" от 17 сентября 1994 г. № 1929 предусмотрено "установить, что лизинговые предприятия</w:t>
      </w:r>
      <w:r w:rsidR="00D86A25">
        <w:rPr>
          <w:sz w:val="28"/>
          <w:szCs w:val="28"/>
        </w:rPr>
        <w:t xml:space="preserve"> </w:t>
      </w:r>
      <w:r w:rsidRPr="00D86A25">
        <w:rPr>
          <w:sz w:val="28"/>
          <w:szCs w:val="28"/>
        </w:rPr>
        <w:t>создаются в форме акционерных обществ, главным образом открытого типа". Однако в дальнейшем в нормативных актах это требование не выдвигалось как обязательное, поэтому ряд российских лизинговых компаний зарегистрировались как товарищества с ограниченной ответственностью, а также как акционерные общества закрытого типа. В соответствии с конкретными условиями управления лизинговыми операциями существуют во времени и пространстве, одновременно образуя различные комбинации применительно к конкретному виду лизинга. Другими словами, развитие организационных форм управления лизинговыми операциями</w:t>
      </w:r>
      <w:r w:rsidR="00D86A25">
        <w:rPr>
          <w:sz w:val="28"/>
          <w:szCs w:val="28"/>
        </w:rPr>
        <w:t xml:space="preserve"> </w:t>
      </w:r>
      <w:r w:rsidRPr="00D86A25">
        <w:rPr>
          <w:sz w:val="28"/>
          <w:szCs w:val="28"/>
        </w:rPr>
        <w:t xml:space="preserve">может обуславливаться тенденциями, связанными с законами кооперации и концентрации производства. </w:t>
      </w:r>
    </w:p>
    <w:p w:rsidR="00A40EBF" w:rsidRPr="00D86A25" w:rsidRDefault="00A40EBF" w:rsidP="00D86A25">
      <w:pPr>
        <w:spacing w:line="360" w:lineRule="auto"/>
        <w:ind w:firstLine="709"/>
        <w:jc w:val="both"/>
        <w:rPr>
          <w:sz w:val="28"/>
          <w:szCs w:val="28"/>
        </w:rPr>
      </w:pPr>
      <w:r w:rsidRPr="00D86A25">
        <w:rPr>
          <w:sz w:val="28"/>
          <w:szCs w:val="28"/>
        </w:rPr>
        <w:t xml:space="preserve">Так, например, кооперация крупных финансодержателей в лице банков и страховых компаний с предприятиями - производителями имущества, а также ремонтных предприятий с непосредственными потребителями позволяет избежать трудностей развития лизинга в условиях формирования рынка. Создание лизинговых компаний, как правило, обеспечивается заинтересованными в получении прибыли участниками пропорционально вложенному капиталу. Поскольку повышенный спрос на технические средства увеличивает объем лизинговых сделок, то в этом случае возможно и укрупнение лизинговых компаний, их специализация, создание юридически самостоятельных структур, в которых данное акционерное общество может иметь контрольный пакет акций, т.е. возможен вариант лизинговых компаний холдингового типа. При этом функциональный принцип построения лизинговых компаний на основе компаний холдингового типа позволяет существенно сократить расходы по проведению лизинговых операций. Так, например, вопросы рекламы и издательской деятельности могут осуществляться холдинговой компанией - держателем контрольного пакета акций. При этом она может иметь общую службу изучения клиентуры, решать вопросы страхования лизинговых сделок на уровне холдинга при условии контракта со страховой компанией. </w:t>
      </w:r>
    </w:p>
    <w:p w:rsidR="00A40EBF" w:rsidRPr="00D86A25" w:rsidRDefault="00A40EBF" w:rsidP="00D86A25">
      <w:pPr>
        <w:spacing w:line="360" w:lineRule="auto"/>
        <w:ind w:firstLine="709"/>
        <w:jc w:val="both"/>
        <w:rPr>
          <w:sz w:val="28"/>
          <w:szCs w:val="28"/>
        </w:rPr>
      </w:pPr>
      <w:r w:rsidRPr="00D86A25">
        <w:rPr>
          <w:sz w:val="28"/>
          <w:szCs w:val="28"/>
        </w:rPr>
        <w:t xml:space="preserve">Новые сферы деятельности лизинговых компаний, несомненно, усложняют организационную структуру. Проявляется общий принцип - организационная структура перестраивается с учетом потребностей рынка, обеспечивая прогресс в лизинговом предпринимательстве. Необходимость лицензирования деятельности лизинговых компаний вытекает из постановления Правительства РФ "Положение о лицензировании лизинговой деятельности в Российской Федерации" от 26 февраля 1996 г. № 167. В соответствии с этим документом лицензия является официальным документом, разрешающим лизинговой компании осуществление деятельности в течение установленного срока с соблюдением лицензионных условий и действующего законодательства. Лицензированием лизинговой деятельности занимается Государственная регистрационная палата, созданная при Министерстве экономики РФ. </w:t>
      </w:r>
    </w:p>
    <w:p w:rsidR="00A40EBF" w:rsidRPr="00D86A25" w:rsidRDefault="00A40EBF" w:rsidP="00D86A25">
      <w:pPr>
        <w:spacing w:line="360" w:lineRule="auto"/>
        <w:ind w:firstLine="709"/>
        <w:jc w:val="both"/>
        <w:rPr>
          <w:sz w:val="28"/>
          <w:szCs w:val="28"/>
        </w:rPr>
      </w:pPr>
      <w:r w:rsidRPr="00D86A25">
        <w:rPr>
          <w:sz w:val="28"/>
          <w:szCs w:val="28"/>
        </w:rPr>
        <w:t xml:space="preserve">Рассмотрим схему лизингового процесса. Приобретая имущество, лизинговая компания или банк берут на себя функции лизингодателя, на основании которых непосредственно и определяют основные направления лизинга и обеспечивают контроль за ситуацией, сложившейся на лизинговом рынке. При этом, как правило, организация лизингового процесса осуществляется с учетом приоритетных направлений. Предпочтение отдается в первую очередь тому виду имущества, которое обеспечивает производство высококачественной продукции и развитие сферы услуг. </w:t>
      </w:r>
    </w:p>
    <w:p w:rsidR="00A40EBF" w:rsidRPr="00D86A25" w:rsidRDefault="00A40EBF" w:rsidP="00D86A25">
      <w:pPr>
        <w:spacing w:line="360" w:lineRule="auto"/>
        <w:ind w:firstLine="709"/>
        <w:jc w:val="both"/>
        <w:rPr>
          <w:sz w:val="28"/>
          <w:szCs w:val="28"/>
        </w:rPr>
      </w:pPr>
      <w:r w:rsidRPr="00D86A25">
        <w:rPr>
          <w:sz w:val="28"/>
          <w:szCs w:val="28"/>
        </w:rPr>
        <w:t xml:space="preserve">Лизинговый процесс осуществляется, как правило, в следующие этапы </w:t>
      </w:r>
    </w:p>
    <w:p w:rsidR="00A40EBF" w:rsidRPr="00D86A25" w:rsidRDefault="00A40EBF" w:rsidP="00D86A25">
      <w:pPr>
        <w:spacing w:line="360" w:lineRule="auto"/>
        <w:ind w:firstLine="709"/>
        <w:jc w:val="both"/>
        <w:rPr>
          <w:sz w:val="28"/>
          <w:szCs w:val="28"/>
        </w:rPr>
      </w:pPr>
      <w:r w:rsidRPr="00D86A25">
        <w:rPr>
          <w:sz w:val="28"/>
          <w:szCs w:val="28"/>
        </w:rPr>
        <w:t xml:space="preserve">1 - получение заявки от лизингополучателя; </w:t>
      </w:r>
    </w:p>
    <w:p w:rsidR="00A40EBF" w:rsidRPr="00D86A25" w:rsidRDefault="00A40EBF" w:rsidP="00D86A25">
      <w:pPr>
        <w:spacing w:line="360" w:lineRule="auto"/>
        <w:ind w:firstLine="709"/>
        <w:jc w:val="both"/>
        <w:rPr>
          <w:sz w:val="28"/>
          <w:szCs w:val="28"/>
        </w:rPr>
      </w:pPr>
      <w:r w:rsidRPr="00D86A25">
        <w:rPr>
          <w:sz w:val="28"/>
          <w:szCs w:val="28"/>
        </w:rPr>
        <w:t xml:space="preserve">2 - подготовка заключения о платежеспособности лизингополучателя и эффективности лизингового проекта; </w:t>
      </w:r>
    </w:p>
    <w:p w:rsidR="00A40EBF" w:rsidRPr="00D86A25" w:rsidRDefault="00A40EBF" w:rsidP="00D86A25">
      <w:pPr>
        <w:spacing w:line="360" w:lineRule="auto"/>
        <w:ind w:firstLine="709"/>
        <w:jc w:val="both"/>
        <w:rPr>
          <w:sz w:val="28"/>
          <w:szCs w:val="28"/>
        </w:rPr>
      </w:pPr>
      <w:r w:rsidRPr="00D86A25">
        <w:rPr>
          <w:sz w:val="28"/>
          <w:szCs w:val="28"/>
        </w:rPr>
        <w:t xml:space="preserve">3 - направление поставщику (продавцу) заказа-наряда; </w:t>
      </w:r>
    </w:p>
    <w:p w:rsidR="00A40EBF" w:rsidRPr="00D86A25" w:rsidRDefault="00A40EBF" w:rsidP="00D86A25">
      <w:pPr>
        <w:spacing w:line="360" w:lineRule="auto"/>
        <w:ind w:firstLine="709"/>
        <w:jc w:val="both"/>
        <w:rPr>
          <w:sz w:val="28"/>
          <w:szCs w:val="28"/>
        </w:rPr>
      </w:pPr>
      <w:r w:rsidRPr="00D86A25">
        <w:rPr>
          <w:sz w:val="28"/>
          <w:szCs w:val="28"/>
        </w:rPr>
        <w:t>4 - получение ссуды для проведения лизинговой сделки;</w:t>
      </w:r>
    </w:p>
    <w:p w:rsidR="00A40EBF" w:rsidRPr="00D86A25" w:rsidRDefault="00A40EBF" w:rsidP="00D86A25">
      <w:pPr>
        <w:spacing w:line="360" w:lineRule="auto"/>
        <w:ind w:firstLine="709"/>
        <w:jc w:val="both"/>
        <w:rPr>
          <w:sz w:val="28"/>
          <w:szCs w:val="28"/>
        </w:rPr>
      </w:pPr>
      <w:r w:rsidRPr="00D86A25">
        <w:rPr>
          <w:sz w:val="28"/>
          <w:szCs w:val="28"/>
        </w:rPr>
        <w:t xml:space="preserve">5 -заключение договора купли-продажи имущества; </w:t>
      </w:r>
    </w:p>
    <w:p w:rsidR="00A40EBF" w:rsidRPr="00D86A25" w:rsidRDefault="00A40EBF" w:rsidP="00D86A25">
      <w:pPr>
        <w:spacing w:line="360" w:lineRule="auto"/>
        <w:ind w:firstLine="709"/>
        <w:jc w:val="both"/>
        <w:rPr>
          <w:sz w:val="28"/>
          <w:szCs w:val="28"/>
        </w:rPr>
      </w:pPr>
      <w:r w:rsidRPr="00D86A25">
        <w:rPr>
          <w:sz w:val="28"/>
          <w:szCs w:val="28"/>
        </w:rPr>
        <w:t xml:space="preserve">6 - подписание акта приемки имущества в эксплуатацию; </w:t>
      </w:r>
    </w:p>
    <w:p w:rsidR="00A40EBF" w:rsidRPr="00D86A25" w:rsidRDefault="00A40EBF" w:rsidP="00D86A25">
      <w:pPr>
        <w:spacing w:line="360" w:lineRule="auto"/>
        <w:ind w:firstLine="709"/>
        <w:jc w:val="both"/>
        <w:rPr>
          <w:sz w:val="28"/>
          <w:szCs w:val="28"/>
        </w:rPr>
      </w:pPr>
      <w:r w:rsidRPr="00D86A25">
        <w:rPr>
          <w:sz w:val="28"/>
          <w:szCs w:val="28"/>
        </w:rPr>
        <w:t xml:space="preserve">7 - заключение лизингового соглашения; </w:t>
      </w:r>
    </w:p>
    <w:p w:rsidR="00A40EBF" w:rsidRPr="00D86A25" w:rsidRDefault="00A40EBF" w:rsidP="00D86A25">
      <w:pPr>
        <w:spacing w:line="360" w:lineRule="auto"/>
        <w:ind w:firstLine="709"/>
        <w:jc w:val="both"/>
        <w:rPr>
          <w:sz w:val="28"/>
          <w:szCs w:val="28"/>
        </w:rPr>
      </w:pPr>
      <w:r w:rsidRPr="00D86A25">
        <w:rPr>
          <w:sz w:val="28"/>
          <w:szCs w:val="28"/>
        </w:rPr>
        <w:t>8 - заключение договора о техническом обслуживании передаваемого в лизинг имущества;</w:t>
      </w:r>
    </w:p>
    <w:p w:rsidR="00A40EBF" w:rsidRPr="00D86A25" w:rsidRDefault="00A40EBF" w:rsidP="00D86A25">
      <w:pPr>
        <w:spacing w:line="360" w:lineRule="auto"/>
        <w:ind w:firstLine="709"/>
        <w:jc w:val="both"/>
        <w:rPr>
          <w:sz w:val="28"/>
          <w:szCs w:val="28"/>
        </w:rPr>
      </w:pPr>
      <w:r w:rsidRPr="00D86A25">
        <w:rPr>
          <w:sz w:val="28"/>
          <w:szCs w:val="28"/>
        </w:rPr>
        <w:t xml:space="preserve">9 - заключение договора о страховании имущества; </w:t>
      </w:r>
    </w:p>
    <w:p w:rsidR="00A40EBF" w:rsidRPr="00D86A25" w:rsidRDefault="00A40EBF" w:rsidP="00D86A25">
      <w:pPr>
        <w:spacing w:line="360" w:lineRule="auto"/>
        <w:ind w:firstLine="709"/>
        <w:jc w:val="both"/>
        <w:rPr>
          <w:sz w:val="28"/>
          <w:szCs w:val="28"/>
        </w:rPr>
      </w:pPr>
      <w:r w:rsidRPr="00D86A25">
        <w:rPr>
          <w:sz w:val="28"/>
          <w:szCs w:val="28"/>
        </w:rPr>
        <w:t xml:space="preserve">10 - выплата лизинговых платежей; </w:t>
      </w:r>
    </w:p>
    <w:p w:rsidR="00A40EBF" w:rsidRPr="00D86A25" w:rsidRDefault="00A40EBF" w:rsidP="00D86A25">
      <w:pPr>
        <w:spacing w:line="360" w:lineRule="auto"/>
        <w:ind w:firstLine="709"/>
        <w:jc w:val="both"/>
        <w:rPr>
          <w:sz w:val="28"/>
          <w:szCs w:val="28"/>
        </w:rPr>
      </w:pPr>
      <w:r w:rsidRPr="00D86A25">
        <w:rPr>
          <w:sz w:val="28"/>
          <w:szCs w:val="28"/>
        </w:rPr>
        <w:t xml:space="preserve">11 - возврат имущества или оформление его в собственность лизингополучателя; </w:t>
      </w:r>
    </w:p>
    <w:p w:rsidR="00A40EBF" w:rsidRPr="00D86A25" w:rsidRDefault="00A40EBF" w:rsidP="00D86A25">
      <w:pPr>
        <w:spacing w:line="360" w:lineRule="auto"/>
        <w:ind w:firstLine="709"/>
        <w:jc w:val="both"/>
        <w:rPr>
          <w:sz w:val="28"/>
          <w:szCs w:val="28"/>
        </w:rPr>
      </w:pPr>
      <w:r w:rsidRPr="00D86A25">
        <w:rPr>
          <w:sz w:val="28"/>
          <w:szCs w:val="28"/>
        </w:rPr>
        <w:t xml:space="preserve">12 - возврат ссуды и выплата процентов. </w:t>
      </w:r>
    </w:p>
    <w:p w:rsidR="00A40EBF" w:rsidRPr="00D86A25" w:rsidRDefault="00A40EBF" w:rsidP="00D86A25">
      <w:pPr>
        <w:spacing w:line="360" w:lineRule="auto"/>
        <w:ind w:firstLine="709"/>
        <w:jc w:val="both"/>
        <w:rPr>
          <w:sz w:val="28"/>
          <w:szCs w:val="28"/>
        </w:rPr>
      </w:pPr>
      <w:r w:rsidRPr="00D86A25">
        <w:rPr>
          <w:sz w:val="28"/>
          <w:szCs w:val="28"/>
        </w:rPr>
        <w:t xml:space="preserve">На первом этапе (1-4) проводится подготовительная работа по заключению юридических соглашений (договоров). Этому предшествует подробное изучение всех условий и особенностей каждой сделки, после чего оформляются: заявка, получаемая лизингодателем от будущего лизингополучателя; заключение о платежеспособности лизингополучателя и эффективности лизингового проекта; заказ-наряд, направляемый лизингодателем поставщику имущества; кредитный договор с банком о предоставлении ссуды для проведения лизинговых сделок, заключаемый лизингодателем (лизинговой компанией). </w:t>
      </w:r>
    </w:p>
    <w:p w:rsidR="00A40EBF" w:rsidRPr="00D86A25" w:rsidRDefault="00A40EBF" w:rsidP="00D86A25">
      <w:pPr>
        <w:spacing w:line="360" w:lineRule="auto"/>
        <w:ind w:firstLine="709"/>
        <w:jc w:val="both"/>
        <w:rPr>
          <w:sz w:val="28"/>
          <w:szCs w:val="28"/>
        </w:rPr>
      </w:pPr>
      <w:r w:rsidRPr="00D86A25">
        <w:rPr>
          <w:sz w:val="28"/>
          <w:szCs w:val="28"/>
        </w:rPr>
        <w:t xml:space="preserve">На втором этапе (5 - 9) лизингового процесса проводится юридическое заключение лизинговой сделки в трех- и двусторонних договорах. При этом юридически оформляются следующие документы: договор купли-продажи имущества в лизинг; акт приемки имущества в эксплуатацию; лизинговое соглашение на техническое обслуживание передаваемого в лизинг имущества. </w:t>
      </w:r>
    </w:p>
    <w:p w:rsidR="00A40EBF" w:rsidRPr="00D86A25" w:rsidRDefault="00A40EBF" w:rsidP="00D86A25">
      <w:pPr>
        <w:spacing w:line="360" w:lineRule="auto"/>
        <w:ind w:firstLine="709"/>
        <w:jc w:val="both"/>
        <w:rPr>
          <w:sz w:val="28"/>
          <w:szCs w:val="28"/>
        </w:rPr>
      </w:pPr>
      <w:r w:rsidRPr="00D86A25">
        <w:rPr>
          <w:sz w:val="28"/>
          <w:szCs w:val="28"/>
        </w:rPr>
        <w:t xml:space="preserve">Третий этап (10-12) охватывает период использования имущества. При этом ведется бухгалтерский учет и отчетность по всем лизинговым операциям, осуществляется выплата лизингодателю лизинговых платежей, а по истечении срока лизинга оформляется договор о дальнейшем использовании имущества. Как правило, "запуску" лизингового механизма предшествует большая организационная работа. Во-первых, необходимо организовать широкую рекламу данного механизма, показать его преимущество для потенциальных лизингополучателей. При этом весьма важно изучить лизинговый рынок, его основные направления, спрос на определенные виды имущества, оценить колебание рыночных цен, цены и тарифы на сопутствующие лизингу услуги (техническое обслуживание, ремонт) и т. д. На практике лизинговые компании после изучения рынка создают банк данных на различные типы имущества, которое может быть сдано в лизинг. При этом основной целью такого изучения является поиск лизингодателем потенциальных лизингополучателей. Однако инициатива в заключении лизинговых сделок остается все-таки за лизингополучателем, который самостоятельно находит поставщика (продавца) необходимого имущества, а затем обращается к посредникам - лизинговой компании или банку. </w:t>
      </w:r>
    </w:p>
    <w:p w:rsidR="00A40EBF" w:rsidRPr="00D86A25" w:rsidRDefault="00A40EBF" w:rsidP="00D86A25">
      <w:pPr>
        <w:spacing w:line="360" w:lineRule="auto"/>
        <w:ind w:firstLine="709"/>
        <w:jc w:val="both"/>
        <w:rPr>
          <w:sz w:val="28"/>
          <w:szCs w:val="28"/>
        </w:rPr>
      </w:pPr>
      <w:r w:rsidRPr="00D86A25">
        <w:rPr>
          <w:sz w:val="28"/>
          <w:szCs w:val="28"/>
        </w:rPr>
        <w:t xml:space="preserve">Взаимоотношения между сторонами начинаются с заявления-ходатайства будущего лизингополучателя к лизингодателю, которое составляется в произвольной форме, к нему прилагаются: анкета клиента, технико-экономическое обоснование, перечень необходимого имущества и др. </w:t>
      </w:r>
    </w:p>
    <w:p w:rsidR="00A40EBF" w:rsidRPr="00D86A25" w:rsidRDefault="00A40EBF" w:rsidP="00D86A25">
      <w:pPr>
        <w:spacing w:line="360" w:lineRule="auto"/>
        <w:ind w:firstLine="709"/>
        <w:jc w:val="both"/>
        <w:rPr>
          <w:sz w:val="28"/>
          <w:szCs w:val="28"/>
        </w:rPr>
      </w:pPr>
      <w:r w:rsidRPr="00D86A25">
        <w:rPr>
          <w:sz w:val="28"/>
          <w:szCs w:val="28"/>
        </w:rPr>
        <w:t xml:space="preserve">Одновременно с заявлением потенциальный лизингополучатель предъявляет лизингодателю юридически заверенную копию устава и всю необходимую информацию (в форме бизнес-плана) о своем экономическом положении, перспективах развития и др. Лизингодатель оценивает экономическую деятельность лизингополучателя с точки зрения его платежеспособности, а также анализирует бизнес-план для определения возможности сдачи имущества повторно в лизинг или его продажи в случае досрочного расторжения лизингового соглашения по вине лизингополучателя. </w:t>
      </w:r>
    </w:p>
    <w:p w:rsidR="00A40EBF" w:rsidRPr="00D86A25" w:rsidRDefault="00A40EBF" w:rsidP="00D86A25">
      <w:pPr>
        <w:spacing w:line="360" w:lineRule="auto"/>
        <w:ind w:firstLine="709"/>
        <w:jc w:val="both"/>
        <w:rPr>
          <w:sz w:val="28"/>
          <w:szCs w:val="28"/>
        </w:rPr>
      </w:pPr>
      <w:r w:rsidRPr="00D86A25">
        <w:rPr>
          <w:sz w:val="28"/>
          <w:szCs w:val="28"/>
        </w:rPr>
        <w:t xml:space="preserve">Оценка платежеспособности лизингополучателя может производиться по схеме, принятой для анализа банком кредитоспособности клиентов. Поскольку лизинговые операции имеют длительный срок, лизингодателя интересует не только текущее финансовое положение лизингополучателя, но и способность выполнять платежи в течение периода, оговоренного в лизинговом оглашении. При этом наряду с анализом коэффициентов покрытия, ликвидности и дополнительных показателей кредитоспособности необходимо уделять особое внимание общей экономической устойчивости лизингополучателя. Следует также оценивать конъюнктуру рынка, место и перспективы данного лизингополучателя в рыночной конкуренции. Все это позволяет лизинговой компании или банку сделать заключение о платежеспособности лизингополучателя и выдать рекомендацию на установление с ним лизинговых отношений. Когда заключаемая сделка связана с большим риском, то лизингодатель вправе требовать необходимых гарантий. </w:t>
      </w:r>
    </w:p>
    <w:p w:rsidR="00A40EBF" w:rsidRPr="00D86A25" w:rsidRDefault="00A40EBF" w:rsidP="00D86A25">
      <w:pPr>
        <w:spacing w:line="360" w:lineRule="auto"/>
        <w:ind w:firstLine="709"/>
        <w:jc w:val="both"/>
        <w:rPr>
          <w:sz w:val="28"/>
          <w:szCs w:val="28"/>
        </w:rPr>
      </w:pPr>
      <w:r w:rsidRPr="00D86A25">
        <w:rPr>
          <w:sz w:val="28"/>
          <w:szCs w:val="28"/>
        </w:rPr>
        <w:t xml:space="preserve">После изучения заявления-ходатайства лизингополучателя, его бизнес-плана и получения положительного решения лизингодатель заключает с поставщиком (продавцом) имущества договор купли-продажи на согласованных между будущим лизингополучателем и поставщиком (продавцом) коммерческих и технических условиях и направляет поставщику заказ-наряд на поставку имущества в соответствии с этими условиями. </w:t>
      </w:r>
    </w:p>
    <w:p w:rsidR="00A40EBF" w:rsidRPr="00D86A25" w:rsidRDefault="00A40EBF" w:rsidP="00D86A25">
      <w:pPr>
        <w:spacing w:line="360" w:lineRule="auto"/>
        <w:ind w:firstLine="709"/>
        <w:jc w:val="both"/>
        <w:rPr>
          <w:sz w:val="28"/>
          <w:szCs w:val="28"/>
        </w:rPr>
      </w:pPr>
      <w:r w:rsidRPr="00D86A25">
        <w:rPr>
          <w:sz w:val="28"/>
          <w:szCs w:val="28"/>
        </w:rPr>
        <w:t xml:space="preserve">В заказе-наряде указываются: наименование, местонахождение и номер расчетного счета лизингодателя, а также объем работ и сроки их выполнения (при необходимости - по этапам), стоимость работ, порядок сдачи и приемки по этапам и в целом. Кроме этого к заказу-наряду прилагаются техническое задание и другие документы, определяющие условия выполнения работ. </w:t>
      </w:r>
    </w:p>
    <w:p w:rsidR="00A40EBF" w:rsidRPr="00D86A25" w:rsidRDefault="00A40EBF" w:rsidP="00D86A25">
      <w:pPr>
        <w:spacing w:line="360" w:lineRule="auto"/>
        <w:ind w:firstLine="709"/>
        <w:jc w:val="both"/>
        <w:rPr>
          <w:sz w:val="28"/>
          <w:szCs w:val="28"/>
        </w:rPr>
      </w:pPr>
      <w:r w:rsidRPr="00D86A25">
        <w:rPr>
          <w:sz w:val="28"/>
          <w:szCs w:val="28"/>
        </w:rPr>
        <w:t xml:space="preserve">После получения заказа-наряда поставщик (продавец) направляет лизингодателю подтверждение его получения, а после отгрузки имущества лизингополучателю - счет (в двух экземплярах) с указанием своих реквизитов. </w:t>
      </w:r>
    </w:p>
    <w:p w:rsidR="00A40EBF" w:rsidRPr="00D86A25" w:rsidRDefault="00A40EBF" w:rsidP="00D86A25">
      <w:pPr>
        <w:spacing w:line="360" w:lineRule="auto"/>
        <w:ind w:firstLine="709"/>
        <w:jc w:val="both"/>
        <w:rPr>
          <w:sz w:val="28"/>
          <w:szCs w:val="28"/>
        </w:rPr>
      </w:pPr>
      <w:r w:rsidRPr="00D86A25">
        <w:rPr>
          <w:sz w:val="28"/>
          <w:szCs w:val="28"/>
        </w:rPr>
        <w:t xml:space="preserve">Как правило, параллельно с заключением договора купли-продажи и передачи заказа-наряда поставщику (продавцу) юридически оформляется лизинговая сделка. </w:t>
      </w:r>
    </w:p>
    <w:p w:rsidR="00A40EBF" w:rsidRPr="00D86A25" w:rsidRDefault="00A40EBF" w:rsidP="00D86A25">
      <w:pPr>
        <w:spacing w:line="360" w:lineRule="auto"/>
        <w:ind w:firstLine="709"/>
        <w:jc w:val="both"/>
        <w:rPr>
          <w:sz w:val="28"/>
          <w:szCs w:val="28"/>
        </w:rPr>
      </w:pPr>
      <w:r w:rsidRPr="00D86A25">
        <w:rPr>
          <w:sz w:val="28"/>
          <w:szCs w:val="28"/>
        </w:rPr>
        <w:t xml:space="preserve">Исходя из практики работы можно проследить последовательность и определить продолжительность подготовительных лизинговых процессов: </w:t>
      </w:r>
    </w:p>
    <w:p w:rsidR="00A40EBF" w:rsidRPr="00D86A25" w:rsidRDefault="00A40EBF" w:rsidP="00D86A25">
      <w:pPr>
        <w:spacing w:line="360" w:lineRule="auto"/>
        <w:ind w:firstLine="709"/>
        <w:jc w:val="both"/>
        <w:rPr>
          <w:sz w:val="28"/>
          <w:szCs w:val="28"/>
        </w:rPr>
      </w:pPr>
      <w:r w:rsidRPr="00D86A25">
        <w:rPr>
          <w:sz w:val="28"/>
          <w:szCs w:val="28"/>
        </w:rPr>
        <w:t xml:space="preserve">• получение лизинговой компанией заявки на лизинг (в течение 10 дней), в которой указывается характеристика рабочих параметров лизинга, определяется его стоимость, а также задание по подготовке рекламы; </w:t>
      </w:r>
    </w:p>
    <w:p w:rsidR="00A40EBF" w:rsidRPr="00D86A25" w:rsidRDefault="00A40EBF" w:rsidP="00D86A25">
      <w:pPr>
        <w:spacing w:line="360" w:lineRule="auto"/>
        <w:ind w:firstLine="709"/>
        <w:jc w:val="both"/>
        <w:rPr>
          <w:sz w:val="28"/>
          <w:szCs w:val="28"/>
        </w:rPr>
      </w:pPr>
      <w:r w:rsidRPr="00D86A25">
        <w:rPr>
          <w:sz w:val="28"/>
          <w:szCs w:val="28"/>
        </w:rPr>
        <w:t xml:space="preserve">• анализ условий лизинга (в течение 20 дней), где отражается получение лизинговой компанией данных от заявителя, его потенциальные возможности, результаты проверки местонахождения, окончательное оформление заявки на лизинг, а также результаты независимой экспертизы лизингового проекта; </w:t>
      </w:r>
    </w:p>
    <w:p w:rsidR="00A40EBF" w:rsidRPr="00D86A25" w:rsidRDefault="00A40EBF" w:rsidP="00D86A25">
      <w:pPr>
        <w:spacing w:line="360" w:lineRule="auto"/>
        <w:ind w:firstLine="709"/>
        <w:jc w:val="both"/>
        <w:rPr>
          <w:sz w:val="28"/>
          <w:szCs w:val="28"/>
        </w:rPr>
      </w:pPr>
      <w:r w:rsidRPr="00D86A25">
        <w:rPr>
          <w:sz w:val="28"/>
          <w:szCs w:val="28"/>
        </w:rPr>
        <w:t xml:space="preserve">• предварительная подготовка собственника (в течение 30 дней); </w:t>
      </w:r>
    </w:p>
    <w:p w:rsidR="00A40EBF" w:rsidRPr="00D86A25" w:rsidRDefault="00A40EBF" w:rsidP="00D86A25">
      <w:pPr>
        <w:spacing w:line="360" w:lineRule="auto"/>
        <w:ind w:firstLine="709"/>
        <w:jc w:val="both"/>
        <w:rPr>
          <w:sz w:val="28"/>
          <w:szCs w:val="28"/>
        </w:rPr>
      </w:pPr>
      <w:r w:rsidRPr="00D86A25">
        <w:rPr>
          <w:sz w:val="28"/>
          <w:szCs w:val="28"/>
        </w:rPr>
        <w:t xml:space="preserve">• выработка предварительного решения (в течение 60 дней), т. е. переговоры с заявителем, оценка стоимости лизинга, установление преимуществ заявителя, разработка лизинговой компанией соглашения, утверждение стоимости лизинга, изучение таможенных условий; </w:t>
      </w:r>
    </w:p>
    <w:p w:rsidR="00A40EBF" w:rsidRPr="00D86A25" w:rsidRDefault="00D86A25" w:rsidP="00D86A25">
      <w:pPr>
        <w:spacing w:line="360" w:lineRule="auto"/>
        <w:ind w:firstLine="709"/>
        <w:jc w:val="both"/>
        <w:rPr>
          <w:sz w:val="28"/>
          <w:szCs w:val="28"/>
        </w:rPr>
      </w:pPr>
      <w:r>
        <w:rPr>
          <w:sz w:val="28"/>
          <w:szCs w:val="28"/>
        </w:rPr>
        <w:t xml:space="preserve">   </w:t>
      </w:r>
      <w:r w:rsidR="00A40EBF" w:rsidRPr="00D86A25">
        <w:rPr>
          <w:sz w:val="28"/>
          <w:szCs w:val="28"/>
        </w:rPr>
        <w:t xml:space="preserve">• принятие предложения (в течение двух месяцев), т. е. готовится схема организации работ, уточняются и изменяются первоначальные условия. </w:t>
      </w:r>
    </w:p>
    <w:p w:rsidR="00A40EBF" w:rsidRPr="00D86A25" w:rsidRDefault="00A40EBF" w:rsidP="00D86A25">
      <w:pPr>
        <w:spacing w:line="360" w:lineRule="auto"/>
        <w:ind w:firstLine="709"/>
        <w:jc w:val="both"/>
        <w:rPr>
          <w:sz w:val="28"/>
          <w:szCs w:val="28"/>
        </w:rPr>
      </w:pPr>
      <w:r w:rsidRPr="00D86A25">
        <w:rPr>
          <w:sz w:val="28"/>
          <w:szCs w:val="28"/>
        </w:rPr>
        <w:t xml:space="preserve">Общая продолжительность подготовительных лизинговых процедур - 3-4 месяца. </w:t>
      </w:r>
    </w:p>
    <w:p w:rsidR="00A40EBF" w:rsidRPr="00D86A25" w:rsidRDefault="00A40EBF" w:rsidP="00D86A25">
      <w:pPr>
        <w:spacing w:line="360" w:lineRule="auto"/>
        <w:ind w:firstLine="709"/>
        <w:jc w:val="both"/>
        <w:rPr>
          <w:sz w:val="28"/>
          <w:szCs w:val="28"/>
        </w:rPr>
      </w:pPr>
      <w:r w:rsidRPr="00D86A25">
        <w:rPr>
          <w:sz w:val="28"/>
          <w:szCs w:val="28"/>
        </w:rPr>
        <w:t xml:space="preserve">Такая организация, как правило, предшествует заключению лизингового соглашения и приемлема для лизинговых компаний при проведении сделок лишь при условии насыщения рынка и необходимости борьбы за потребителя. </w:t>
      </w:r>
    </w:p>
    <w:p w:rsidR="00A40EBF" w:rsidRDefault="00A40EBF" w:rsidP="00D86A25">
      <w:pPr>
        <w:spacing w:line="360" w:lineRule="auto"/>
        <w:ind w:firstLine="709"/>
        <w:jc w:val="both"/>
        <w:rPr>
          <w:sz w:val="28"/>
          <w:szCs w:val="28"/>
          <w:lang w:val="en-US"/>
        </w:rPr>
      </w:pPr>
      <w:r w:rsidRPr="00D86A25">
        <w:rPr>
          <w:sz w:val="28"/>
          <w:szCs w:val="28"/>
        </w:rPr>
        <w:t>Поскольку лизинговые сделки являются рискованными, то и в процедурах значительное место отводится независимой экспертизе лизингового проекта, на основании которой выявляется предпочтительный лизингополучатель. В целом для лизингового процесса необходимы четкость и оперативность.</w:t>
      </w:r>
    </w:p>
    <w:p w:rsidR="00A40EBF" w:rsidRPr="0003094D" w:rsidRDefault="0003094D" w:rsidP="0003094D">
      <w:pPr>
        <w:spacing w:line="360" w:lineRule="auto"/>
        <w:ind w:firstLine="709"/>
        <w:jc w:val="both"/>
        <w:rPr>
          <w:b/>
          <w:sz w:val="28"/>
          <w:szCs w:val="28"/>
        </w:rPr>
      </w:pPr>
      <w:r w:rsidRPr="0003094D">
        <w:rPr>
          <w:sz w:val="28"/>
          <w:szCs w:val="28"/>
        </w:rPr>
        <w:br w:type="page"/>
      </w:r>
      <w:bookmarkStart w:id="9" w:name="__RefHeading__21_997582153"/>
      <w:bookmarkEnd w:id="9"/>
      <w:r w:rsidR="00A40EBF" w:rsidRPr="0003094D">
        <w:rPr>
          <w:b/>
          <w:sz w:val="28"/>
          <w:szCs w:val="28"/>
        </w:rPr>
        <w:t>Заключение</w:t>
      </w:r>
    </w:p>
    <w:p w:rsidR="0003094D" w:rsidRPr="0003094D" w:rsidRDefault="0003094D" w:rsidP="0003094D"/>
    <w:p w:rsidR="00A40EBF" w:rsidRPr="00D86A25" w:rsidRDefault="00A40EBF" w:rsidP="00D86A25">
      <w:pPr>
        <w:spacing w:line="360" w:lineRule="auto"/>
        <w:ind w:firstLine="709"/>
        <w:jc w:val="both"/>
        <w:rPr>
          <w:sz w:val="28"/>
          <w:szCs w:val="28"/>
        </w:rPr>
      </w:pPr>
      <w:r w:rsidRPr="00D86A25">
        <w:rPr>
          <w:sz w:val="28"/>
          <w:szCs w:val="28"/>
        </w:rPr>
        <w:t>Итак, в заключении можно отметить, что в настоящее время в условиях отсутствия у многих предприятий начальных и свободных денежных средств, сложностей с получением банковского кредита и повышенного риска прямых денежных инвестиций – финансовый лизинг является идеальной формой эффективной и целенаправленной поддержки развития предприятий.</w:t>
      </w:r>
    </w:p>
    <w:p w:rsidR="00A40EBF" w:rsidRPr="00D86A25" w:rsidRDefault="00A40EBF" w:rsidP="00D86A25">
      <w:pPr>
        <w:spacing w:line="360" w:lineRule="auto"/>
        <w:ind w:firstLine="709"/>
        <w:jc w:val="both"/>
        <w:rPr>
          <w:sz w:val="28"/>
          <w:szCs w:val="28"/>
        </w:rPr>
      </w:pPr>
      <w:r w:rsidRPr="00D86A25">
        <w:rPr>
          <w:sz w:val="28"/>
          <w:szCs w:val="28"/>
        </w:rPr>
        <w:t>Лизинг – одна из важнейших составляющих инвестиционной политики во многих государствах. Темпы роста лизинговых операций, как правило, опережают темпы роста основных макроэкономических показателей. Это не случайно, так как насыщенность и разветвленность лизинговых операций являются своеобразным индикатором развитости всей экономики страны.</w:t>
      </w:r>
    </w:p>
    <w:p w:rsidR="00A40EBF" w:rsidRPr="00D86A25" w:rsidRDefault="00A40EBF" w:rsidP="00D86A25">
      <w:pPr>
        <w:spacing w:line="360" w:lineRule="auto"/>
        <w:ind w:firstLine="709"/>
        <w:jc w:val="both"/>
        <w:rPr>
          <w:sz w:val="28"/>
          <w:szCs w:val="28"/>
        </w:rPr>
      </w:pPr>
      <w:r w:rsidRPr="00D86A25">
        <w:rPr>
          <w:sz w:val="28"/>
          <w:szCs w:val="28"/>
        </w:rPr>
        <w:t>Быстрое и широкое распространение лизинга в деловой практике обусловлено, прежде всего, выгодами его применения для участников хозяйственного оборота. Вот уже несколько десятков лет во многих развитых странах с помощью налоговых и амортизационных льгот создается благоприятный режим для лизинговых фирм, а последние действуют как в интересах поставщиков, которые получают дополнительные каналы сбыта и широкую рекламу продукции, так и в интересах пользователей, которым фактически предоставляется кредит.</w:t>
      </w:r>
    </w:p>
    <w:p w:rsidR="00A40EBF" w:rsidRDefault="00A40EBF" w:rsidP="00D86A25">
      <w:pPr>
        <w:spacing w:line="360" w:lineRule="auto"/>
        <w:ind w:firstLine="709"/>
        <w:jc w:val="both"/>
        <w:rPr>
          <w:sz w:val="28"/>
          <w:szCs w:val="28"/>
          <w:lang w:val="en-US"/>
        </w:rPr>
      </w:pPr>
      <w:r w:rsidRPr="00D86A25">
        <w:rPr>
          <w:sz w:val="28"/>
          <w:szCs w:val="28"/>
        </w:rPr>
        <w:t>Отметим, что в условиях российской экономики, постепенно выходящей из рецессии, для большинства предприятий весьма актуальным становится поиск нетрадиционных и эффективных решений, связанных с осуществлением капитальных вложений. При отсутствии собственных средств для осуществления крупных вложений в техническое обновление материальной базы производства многие хозяйствующие субъекты сталкиваются с необходимостью удешевления инвестиционной деятельности и эффективной формой обновления основных средств, поэтому становится лизинговое финансирование.</w:t>
      </w:r>
    </w:p>
    <w:p w:rsidR="00A40EBF" w:rsidRPr="00A40EBF" w:rsidRDefault="0003094D" w:rsidP="0003094D">
      <w:pPr>
        <w:spacing w:line="360" w:lineRule="auto"/>
        <w:ind w:firstLine="709"/>
        <w:jc w:val="both"/>
        <w:rPr>
          <w:b/>
          <w:sz w:val="28"/>
          <w:szCs w:val="28"/>
        </w:rPr>
      </w:pPr>
      <w:r w:rsidRPr="00A40EBF">
        <w:rPr>
          <w:sz w:val="28"/>
          <w:szCs w:val="28"/>
        </w:rPr>
        <w:br w:type="page"/>
      </w:r>
      <w:bookmarkStart w:id="10" w:name="__RefHeading__23_997582153"/>
      <w:bookmarkEnd w:id="10"/>
      <w:r w:rsidR="00A40EBF" w:rsidRPr="0003094D">
        <w:rPr>
          <w:b/>
          <w:sz w:val="28"/>
          <w:szCs w:val="28"/>
        </w:rPr>
        <w:t>Список литературы</w:t>
      </w:r>
    </w:p>
    <w:p w:rsidR="0003094D" w:rsidRPr="005A3843" w:rsidRDefault="00A40EBF" w:rsidP="0003094D">
      <w:pPr>
        <w:spacing w:line="360" w:lineRule="auto"/>
        <w:ind w:firstLine="709"/>
        <w:jc w:val="both"/>
        <w:rPr>
          <w:b/>
          <w:color w:val="FFFFFF"/>
          <w:sz w:val="28"/>
          <w:szCs w:val="28"/>
        </w:rPr>
      </w:pPr>
      <w:r w:rsidRPr="005A3843">
        <w:rPr>
          <w:b/>
          <w:color w:val="FFFFFF"/>
          <w:sz w:val="28"/>
          <w:szCs w:val="28"/>
        </w:rPr>
        <w:t>аренда лизинг финансовый инвестиционный</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Гражданский кодекс Российской Федерации (части первая, вторая и третья) (с посл. изм. и доп. от 21 июля 2005г.)</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Федеральный закон от 29 октября 1998 г. N 164-ФЗ «О финансовой аренде (лизинге)» (с изм. и доп.)</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Антюшина Н. М Роль лизинговых компаний в рамках финансово- промышленных групп// Деловая пресса. №8 2006-с. 23</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 xml:space="preserve">Бланк И.А. Управление активами / И.А. Бланк. К.: Ника- Центр, 2000. </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Васильев Н.М., Катырин С.Н., Лепе Л.Н. Лизинг: организация, нормативно-правовая основа, развитие. - М., 2007.</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Волков, О.И. Экономика предприятия: Курс лекций / О.И. Волков, В.К. Скляренко. М: ИНФРА-М, 2003. – 80 с.</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Газман В.Д. Лизинг: теория, практика, комментарии. М., 2006.</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Есипов, В.Е. Экономическая оценка инвестиций / В.Е. Есипов, Г.А. Маховикова, И.А. Бузова, В.В. Терехова. СПб.: Вектор, 2006. - 288 с.</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Макеева В.Г. Лизинг: Учеб.пособие.. -М., 2008.</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Новикова И.А. Лизинговые операции: Учеб. пособие. -Новосибирск, 2008.</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Прилуцкий Л. Н. Финансовый лизинг. Правовые основы, экономика, практика. - М.: Ось-89, 2005</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 xml:space="preserve">Сажина М.А. Основы экономической теории: учебн. пособие для неэкономических специальностей вузов - М.: НОРМА, 2008. </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Сергеев, И.В. Экономика организации (предприятия) / И.В. Сергеев. М.: Финансы и статистика, 2006. – 576 с.</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Тертышник, М.И. Экономика предприятия / М.И. Тертышник. М.: Высшее образование, 2005. – 301 с.</w:t>
      </w:r>
    </w:p>
    <w:p w:rsidR="00A40EBF" w:rsidRPr="00D86A25" w:rsidRDefault="00A40EBF" w:rsidP="0003094D">
      <w:pPr>
        <w:numPr>
          <w:ilvl w:val="0"/>
          <w:numId w:val="8"/>
        </w:numPr>
        <w:suppressAutoHyphens w:val="0"/>
        <w:spacing w:line="360" w:lineRule="auto"/>
        <w:ind w:left="0" w:firstLine="0"/>
        <w:jc w:val="both"/>
        <w:rPr>
          <w:sz w:val="28"/>
          <w:szCs w:val="28"/>
        </w:rPr>
      </w:pPr>
      <w:r w:rsidRPr="00D86A25">
        <w:rPr>
          <w:sz w:val="28"/>
          <w:szCs w:val="28"/>
        </w:rPr>
        <w:t xml:space="preserve">Экономическая теория: учебник / под ред. акад.В.И. Видяпина, акад. Г.П. Журавлевой. - М.: ИНФРА - М., 2007. </w:t>
      </w:r>
    </w:p>
    <w:p w:rsidR="00A40EBF" w:rsidRPr="0003094D" w:rsidRDefault="00A40EBF" w:rsidP="0003094D">
      <w:pPr>
        <w:numPr>
          <w:ilvl w:val="0"/>
          <w:numId w:val="8"/>
        </w:numPr>
        <w:suppressAutoHyphens w:val="0"/>
        <w:spacing w:line="360" w:lineRule="auto"/>
        <w:ind w:left="0" w:firstLine="0"/>
        <w:jc w:val="both"/>
        <w:rPr>
          <w:sz w:val="28"/>
          <w:szCs w:val="28"/>
        </w:rPr>
      </w:pPr>
      <w:r w:rsidRPr="00D86A25">
        <w:rPr>
          <w:sz w:val="28"/>
          <w:szCs w:val="28"/>
        </w:rPr>
        <w:t xml:space="preserve">Ясинская П. А. Доходное место: Недооцененный лизинг // Ведомости от 11.12. 2006, №233 (1760) сб. </w:t>
      </w:r>
    </w:p>
    <w:p w:rsidR="0003094D" w:rsidRPr="005A3843" w:rsidRDefault="0003094D" w:rsidP="0003094D">
      <w:pPr>
        <w:suppressAutoHyphens w:val="0"/>
        <w:spacing w:line="360" w:lineRule="auto"/>
        <w:jc w:val="both"/>
        <w:rPr>
          <w:color w:val="FFFFFF"/>
          <w:sz w:val="28"/>
          <w:szCs w:val="28"/>
        </w:rPr>
      </w:pPr>
      <w:bookmarkStart w:id="11" w:name="_GoBack"/>
      <w:bookmarkEnd w:id="11"/>
    </w:p>
    <w:sectPr w:rsidR="0003094D" w:rsidRPr="005A3843" w:rsidSect="00D86A25">
      <w:type w:val="continuous"/>
      <w:pgSz w:w="11906" w:h="16838" w:code="9"/>
      <w:pgMar w:top="1134" w:right="851"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43" w:rsidRDefault="005A3843">
      <w:r>
        <w:separator/>
      </w:r>
    </w:p>
  </w:endnote>
  <w:endnote w:type="continuationSeparator" w:id="0">
    <w:p w:rsidR="005A3843" w:rsidRDefault="005A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43" w:rsidRDefault="005A3843">
      <w:r>
        <w:separator/>
      </w:r>
    </w:p>
  </w:footnote>
  <w:footnote w:type="continuationSeparator" w:id="0">
    <w:p w:rsidR="005A3843" w:rsidRDefault="005A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EBF" w:rsidRPr="0003094D" w:rsidRDefault="00202410" w:rsidP="0003094D">
    <w:pPr>
      <w:pStyle w:val="ae"/>
      <w:ind w:right="360"/>
      <w:jc w:val="center"/>
      <w:rPr>
        <w:sz w:val="28"/>
        <w:szCs w:val="28"/>
      </w:rPr>
    </w:pPr>
    <w:r>
      <w:rPr>
        <w:noProof/>
        <w:lang w:eastAsia="ru-RU"/>
      </w:rPr>
      <w:pict>
        <v:shapetype id="_x0000_t202" coordsize="21600,21600" o:spt="202" path="m,l,21600r21600,l21600,xe">
          <v:stroke joinstyle="miter"/>
          <v:path gradientshapeok="t" o:connecttype="rect"/>
        </v:shapetype>
        <v:shape id="_x0000_s2049" type="#_x0000_t202" style="position:absolute;left:0;text-align:left;margin-left:554.9pt;margin-top:.05pt;width:12pt;height:13.75pt;z-index:251657728;mso-wrap-distance-left:0;mso-wrap-distance-right:0;mso-position-horizontal-relative:page" stroked="f">
          <v:fill opacity="0" color2="black"/>
          <v:textbox inset="0,0,0,0">
            <w:txbxContent>
              <w:p w:rsidR="00A40EBF" w:rsidRDefault="00A40EBF">
                <w:pPr>
                  <w:pStyle w:val="ae"/>
                </w:pPr>
                <w:r>
                  <w:rPr>
                    <w:rStyle w:val="a6"/>
                  </w:rPr>
                  <w:fldChar w:fldCharType="begin"/>
                </w:r>
                <w:r>
                  <w:rPr>
                    <w:rStyle w:val="a6"/>
                  </w:rPr>
                  <w:instrText xml:space="preserve"> PAGE </w:instrText>
                </w:r>
                <w:r>
                  <w:rPr>
                    <w:rStyle w:val="a6"/>
                  </w:rPr>
                  <w:fldChar w:fldCharType="separate"/>
                </w:r>
                <w:r w:rsidR="00C81DD0">
                  <w:rPr>
                    <w:rStyle w:val="a6"/>
                    <w:noProof/>
                  </w:rPr>
                  <w:t>1</w:t>
                </w:r>
                <w:r>
                  <w:rPr>
                    <w:rStyle w:val="a6"/>
                  </w:rPr>
                  <w:fldChar w:fldCharType="end"/>
                </w: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57"/>
        </w:tabs>
        <w:ind w:left="757" w:hanging="360"/>
      </w:pPr>
      <w:rPr>
        <w:rFonts w:ascii="Symbol" w:hAnsi="Symbol"/>
        <w:color w:val="auto"/>
      </w:rPr>
    </w:lvl>
  </w:abstractNum>
  <w:abstractNum w:abstractNumId="2">
    <w:nsid w:val="00000003"/>
    <w:multiLevelType w:val="singleLevel"/>
    <w:tmpl w:val="00000003"/>
    <w:name w:val="WW8Num3"/>
    <w:lvl w:ilvl="0">
      <w:start w:val="1"/>
      <w:numFmt w:val="decimal"/>
      <w:pStyle w:val="a"/>
      <w:lvlText w:val="%1."/>
      <w:lvlJc w:val="left"/>
      <w:pPr>
        <w:tabs>
          <w:tab w:val="num" w:pos="0"/>
        </w:tabs>
      </w:pPr>
      <w:rPr>
        <w:rFonts w:cs="Times New Roman"/>
      </w:rPr>
    </w:lvl>
  </w:abstractNum>
  <w:abstractNum w:abstractNumId="3">
    <w:nsid w:val="00000004"/>
    <w:multiLevelType w:val="singleLevel"/>
    <w:tmpl w:val="00000004"/>
    <w:name w:val="WW8Num6"/>
    <w:lvl w:ilvl="0">
      <w:start w:val="1"/>
      <w:numFmt w:val="bullet"/>
      <w:lvlText w:val=""/>
      <w:lvlJc w:val="left"/>
      <w:pPr>
        <w:tabs>
          <w:tab w:val="num" w:pos="757"/>
        </w:tabs>
        <w:ind w:left="757" w:hanging="360"/>
      </w:pPr>
      <w:rPr>
        <w:rFonts w:ascii="Symbol" w:hAnsi="Symbol"/>
        <w:color w:val="auto"/>
      </w:rPr>
    </w:lvl>
  </w:abstractNum>
  <w:abstractNum w:abstractNumId="4">
    <w:nsid w:val="00000005"/>
    <w:multiLevelType w:val="singleLevel"/>
    <w:tmpl w:val="00000005"/>
    <w:name w:val="WW8Num7"/>
    <w:lvl w:ilvl="0">
      <w:start w:val="1"/>
      <w:numFmt w:val="decimal"/>
      <w:lvlText w:val="%1)"/>
      <w:lvlJc w:val="left"/>
      <w:pPr>
        <w:tabs>
          <w:tab w:val="num" w:pos="927"/>
        </w:tabs>
        <w:ind w:left="927" w:hanging="360"/>
      </w:pPr>
      <w:rPr>
        <w:rFonts w:cs="Times New Roman"/>
      </w:rPr>
    </w:lvl>
  </w:abstractNum>
  <w:abstractNum w:abstractNumId="5">
    <w:nsid w:val="00000006"/>
    <w:multiLevelType w:val="singleLevel"/>
    <w:tmpl w:val="00000006"/>
    <w:name w:val="WW8Num8"/>
    <w:lvl w:ilvl="0">
      <w:start w:val="1"/>
      <w:numFmt w:val="decimal"/>
      <w:lvlText w:val="%1)"/>
      <w:lvlJc w:val="left"/>
      <w:pPr>
        <w:tabs>
          <w:tab w:val="num" w:pos="927"/>
        </w:tabs>
        <w:ind w:left="927" w:hanging="360"/>
      </w:pPr>
      <w:rPr>
        <w:rFonts w:cs="Times New Roman"/>
      </w:rPr>
    </w:lvl>
  </w:abstractNum>
  <w:abstractNum w:abstractNumId="6">
    <w:nsid w:val="00000007"/>
    <w:multiLevelType w:val="singleLevel"/>
    <w:tmpl w:val="00000007"/>
    <w:name w:val="WW8Num9"/>
    <w:lvl w:ilvl="0">
      <w:start w:val="1"/>
      <w:numFmt w:val="decimal"/>
      <w:lvlText w:val="%1)"/>
      <w:lvlJc w:val="left"/>
      <w:pPr>
        <w:tabs>
          <w:tab w:val="num" w:pos="927"/>
        </w:tabs>
        <w:ind w:left="927" w:hanging="360"/>
      </w:pPr>
      <w:rPr>
        <w:rFonts w:cs="Times New Roman"/>
      </w:rPr>
    </w:lvl>
  </w:abstractNum>
  <w:abstractNum w:abstractNumId="7">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A25"/>
    <w:rsid w:val="0003094D"/>
    <w:rsid w:val="00202410"/>
    <w:rsid w:val="005A3843"/>
    <w:rsid w:val="00A40EBF"/>
    <w:rsid w:val="00B30EB7"/>
    <w:rsid w:val="00C81DD0"/>
    <w:rsid w:val="00D8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24EEFB7D-BED5-45FE-AD00-C9E7F371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ar-SA"/>
    </w:rPr>
  </w:style>
  <w:style w:type="paragraph" w:styleId="1">
    <w:name w:val="heading 1"/>
    <w:basedOn w:val="a0"/>
    <w:next w:val="a0"/>
    <w:link w:val="10"/>
    <w:uiPriority w:val="9"/>
    <w:qFormat/>
    <w:pPr>
      <w:keepNext/>
      <w:numPr>
        <w:numId w:val="1"/>
      </w:numPr>
      <w:spacing w:before="240" w:after="60"/>
      <w:outlineLvl w:val="0"/>
    </w:pPr>
    <w:rPr>
      <w:rFonts w:ascii="Arial" w:hAnsi="Arial" w:cs="Arial"/>
      <w:b/>
      <w:bCs/>
      <w:kern w:val="1"/>
      <w:sz w:val="32"/>
      <w:szCs w:val="32"/>
    </w:rPr>
  </w:style>
  <w:style w:type="paragraph" w:styleId="2">
    <w:name w:val="heading 2"/>
    <w:basedOn w:val="a0"/>
    <w:next w:val="a0"/>
    <w:link w:val="20"/>
    <w:uiPriority w:val="9"/>
    <w:qFormat/>
    <w:pPr>
      <w:keepNext/>
      <w:numPr>
        <w:ilvl w:val="1"/>
        <w:numId w:val="1"/>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WW8Num2z0">
    <w:name w:val="WW8Num2z0"/>
    <w:rPr>
      <w:rFonts w:ascii="Symbol" w:hAnsi="Symbol"/>
      <w:color w:val="auto"/>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0">
    <w:name w:val="WW8Num5z0"/>
  </w:style>
  <w:style w:type="character" w:customStyle="1" w:styleId="WW8Num6z0">
    <w:name w:val="WW8Num6z0"/>
    <w:rPr>
      <w:rFonts w:ascii="Symbol" w:hAnsi="Symbol"/>
      <w:color w:val="auto"/>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11">
    <w:name w:val="Основной шрифт абзаца1"/>
  </w:style>
  <w:style w:type="character" w:customStyle="1" w:styleId="a4">
    <w:name w:val="Символ сноски"/>
    <w:rPr>
      <w:rFonts w:cs="Times New Roman"/>
      <w:vertAlign w:val="superscript"/>
    </w:rPr>
  </w:style>
  <w:style w:type="character" w:customStyle="1" w:styleId="FontStyle18">
    <w:name w:val="Font Style18"/>
    <w:rPr>
      <w:rFonts w:ascii="Times New Roman" w:hAnsi="Times New Roman" w:cs="Times New Roman"/>
      <w:sz w:val="26"/>
      <w:szCs w:val="26"/>
    </w:rPr>
  </w:style>
  <w:style w:type="character" w:styleId="a5">
    <w:name w:val="Hyperlink"/>
    <w:uiPriority w:val="99"/>
    <w:rPr>
      <w:rFonts w:cs="Times New Roman"/>
      <w:color w:val="0000FF"/>
      <w:u w:val="single"/>
    </w:rPr>
  </w:style>
  <w:style w:type="character" w:styleId="a6">
    <w:name w:val="page number"/>
    <w:uiPriority w:val="99"/>
    <w:rPr>
      <w:rFonts w:cs="Times New Roman"/>
    </w:rPr>
  </w:style>
  <w:style w:type="paragraph" w:customStyle="1" w:styleId="a7">
    <w:name w:val="Заголовок"/>
    <w:basedOn w:val="a0"/>
    <w:next w:val="a8"/>
    <w:pPr>
      <w:keepNext/>
      <w:spacing w:before="240" w:after="120"/>
    </w:pPr>
    <w:rPr>
      <w:rFonts w:ascii="Arial" w:eastAsia="SimSun" w:hAnsi="Arial" w:cs="Mangal"/>
      <w:sz w:val="28"/>
      <w:szCs w:val="28"/>
    </w:rPr>
  </w:style>
  <w:style w:type="paragraph" w:styleId="a8">
    <w:name w:val="Body Text"/>
    <w:basedOn w:val="a0"/>
    <w:link w:val="a9"/>
    <w:uiPriority w:val="99"/>
    <w:pPr>
      <w:spacing w:after="120"/>
    </w:pPr>
  </w:style>
  <w:style w:type="character" w:customStyle="1" w:styleId="a9">
    <w:name w:val="Основной текст Знак"/>
    <w:link w:val="a8"/>
    <w:uiPriority w:val="99"/>
    <w:semiHidden/>
    <w:rPr>
      <w:sz w:val="24"/>
      <w:szCs w:val="24"/>
      <w:lang w:eastAsia="ar-SA"/>
    </w:rPr>
  </w:style>
  <w:style w:type="paragraph" w:styleId="aa">
    <w:name w:val="List"/>
    <w:basedOn w:val="a8"/>
    <w:uiPriority w:val="99"/>
    <w:rPr>
      <w:rFonts w:ascii="Arial" w:hAnsi="Arial" w:cs="Mangal"/>
    </w:rPr>
  </w:style>
  <w:style w:type="paragraph" w:customStyle="1" w:styleId="12">
    <w:name w:val="Название1"/>
    <w:basedOn w:val="a0"/>
    <w:pPr>
      <w:suppressLineNumbers/>
      <w:spacing w:before="120" w:after="120"/>
    </w:pPr>
    <w:rPr>
      <w:rFonts w:ascii="Arial" w:hAnsi="Arial" w:cs="Mangal"/>
      <w:i/>
      <w:iCs/>
      <w:sz w:val="20"/>
    </w:rPr>
  </w:style>
  <w:style w:type="paragraph" w:customStyle="1" w:styleId="13">
    <w:name w:val="Указатель1"/>
    <w:basedOn w:val="a0"/>
    <w:pPr>
      <w:suppressLineNumbers/>
    </w:pPr>
    <w:rPr>
      <w:rFonts w:ascii="Arial" w:hAnsi="Arial" w:cs="Mangal"/>
    </w:rPr>
  </w:style>
  <w:style w:type="paragraph" w:styleId="14">
    <w:name w:val="toc 1"/>
    <w:basedOn w:val="a0"/>
    <w:next w:val="a0"/>
    <w:uiPriority w:val="39"/>
    <w:pPr>
      <w:suppressAutoHyphens w:val="0"/>
    </w:pPr>
  </w:style>
  <w:style w:type="paragraph" w:styleId="ab">
    <w:name w:val="footnote text"/>
    <w:basedOn w:val="a0"/>
    <w:link w:val="ac"/>
    <w:uiPriority w:val="99"/>
    <w:pPr>
      <w:suppressAutoHyphens w:val="0"/>
    </w:pPr>
    <w:rPr>
      <w:sz w:val="20"/>
      <w:szCs w:val="20"/>
    </w:rPr>
  </w:style>
  <w:style w:type="character" w:customStyle="1" w:styleId="ac">
    <w:name w:val="Текст сноски Знак"/>
    <w:link w:val="ab"/>
    <w:uiPriority w:val="99"/>
    <w:semiHidden/>
    <w:rPr>
      <w:lang w:eastAsia="ar-SA"/>
    </w:rPr>
  </w:style>
  <w:style w:type="paragraph" w:customStyle="1" w:styleId="15">
    <w:name w:val="Название объекта1"/>
    <w:basedOn w:val="a0"/>
    <w:next w:val="a0"/>
    <w:pPr>
      <w:suppressAutoHyphens w:val="0"/>
    </w:pPr>
    <w:rPr>
      <w:b/>
      <w:bCs/>
      <w:sz w:val="20"/>
      <w:szCs w:val="20"/>
    </w:rPr>
  </w:style>
  <w:style w:type="paragraph" w:styleId="ad">
    <w:name w:val="Normal (Web)"/>
    <w:basedOn w:val="a0"/>
    <w:uiPriority w:val="99"/>
    <w:pPr>
      <w:suppressAutoHyphens w:val="0"/>
      <w:spacing w:before="280" w:after="280"/>
    </w:pPr>
    <w:rPr>
      <w:rFonts w:ascii="Arial Unicode MS" w:eastAsia="Arial Unicode MS" w:hAnsi="Arial Unicode MS" w:cs="Arial Unicode MS"/>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16">
    <w:name w:val="Схема документа1"/>
    <w:basedOn w:val="a0"/>
    <w:pPr>
      <w:shd w:val="clear" w:color="auto" w:fill="000080"/>
    </w:pPr>
    <w:rPr>
      <w:rFonts w:ascii="Tahoma" w:hAnsi="Tahoma" w:cs="Tahoma"/>
      <w:sz w:val="20"/>
      <w:szCs w:val="20"/>
    </w:rPr>
  </w:style>
  <w:style w:type="paragraph" w:customStyle="1" w:styleId="a">
    <w:name w:val="лит"/>
    <w:pPr>
      <w:numPr>
        <w:numId w:val="3"/>
      </w:numPr>
      <w:tabs>
        <w:tab w:val="left" w:pos="360"/>
      </w:tabs>
      <w:suppressAutoHyphens/>
      <w:spacing w:line="360" w:lineRule="auto"/>
      <w:jc w:val="both"/>
    </w:pPr>
    <w:rPr>
      <w:sz w:val="28"/>
      <w:szCs w:val="28"/>
      <w:lang w:eastAsia="ar-SA"/>
    </w:rPr>
  </w:style>
  <w:style w:type="paragraph" w:styleId="ae">
    <w:name w:val="header"/>
    <w:basedOn w:val="a0"/>
    <w:link w:val="af"/>
    <w:uiPriority w:val="99"/>
    <w:pPr>
      <w:tabs>
        <w:tab w:val="center" w:pos="4677"/>
        <w:tab w:val="right" w:pos="9355"/>
      </w:tabs>
    </w:pPr>
  </w:style>
  <w:style w:type="character" w:customStyle="1" w:styleId="af">
    <w:name w:val="Верхний колонтитул Знак"/>
    <w:link w:val="ae"/>
    <w:uiPriority w:val="99"/>
    <w:semiHidden/>
    <w:rPr>
      <w:sz w:val="24"/>
      <w:szCs w:val="24"/>
      <w:lang w:eastAsia="ar-SA"/>
    </w:rPr>
  </w:style>
  <w:style w:type="paragraph" w:styleId="21">
    <w:name w:val="toc 2"/>
    <w:basedOn w:val="a0"/>
    <w:next w:val="a0"/>
    <w:uiPriority w:val="39"/>
    <w:pPr>
      <w:ind w:left="240"/>
    </w:pPr>
  </w:style>
  <w:style w:type="paragraph" w:styleId="3">
    <w:name w:val="toc 3"/>
    <w:basedOn w:val="13"/>
    <w:uiPriority w:val="39"/>
    <w:pPr>
      <w:tabs>
        <w:tab w:val="right" w:leader="dot" w:pos="9072"/>
      </w:tabs>
      <w:ind w:left="566"/>
    </w:pPr>
  </w:style>
  <w:style w:type="paragraph" w:styleId="4">
    <w:name w:val="toc 4"/>
    <w:basedOn w:val="13"/>
    <w:uiPriority w:val="39"/>
    <w:pPr>
      <w:tabs>
        <w:tab w:val="right" w:leader="dot" w:pos="8789"/>
      </w:tabs>
      <w:ind w:left="849"/>
    </w:pPr>
  </w:style>
  <w:style w:type="paragraph" w:styleId="5">
    <w:name w:val="toc 5"/>
    <w:basedOn w:val="13"/>
    <w:uiPriority w:val="39"/>
    <w:pPr>
      <w:tabs>
        <w:tab w:val="right" w:leader="dot" w:pos="8506"/>
      </w:tabs>
      <w:ind w:left="1132"/>
    </w:pPr>
  </w:style>
  <w:style w:type="paragraph" w:styleId="6">
    <w:name w:val="toc 6"/>
    <w:basedOn w:val="13"/>
    <w:uiPriority w:val="39"/>
    <w:pPr>
      <w:tabs>
        <w:tab w:val="right" w:leader="dot" w:pos="8223"/>
      </w:tabs>
      <w:ind w:left="1415"/>
    </w:pPr>
  </w:style>
  <w:style w:type="paragraph" w:styleId="7">
    <w:name w:val="toc 7"/>
    <w:basedOn w:val="13"/>
    <w:uiPriority w:val="39"/>
    <w:pPr>
      <w:tabs>
        <w:tab w:val="right" w:leader="dot" w:pos="7940"/>
      </w:tabs>
      <w:ind w:left="1698"/>
    </w:pPr>
  </w:style>
  <w:style w:type="paragraph" w:styleId="8">
    <w:name w:val="toc 8"/>
    <w:basedOn w:val="13"/>
    <w:uiPriority w:val="39"/>
    <w:pPr>
      <w:tabs>
        <w:tab w:val="right" w:leader="dot" w:pos="7657"/>
      </w:tabs>
      <w:ind w:left="1981"/>
    </w:pPr>
  </w:style>
  <w:style w:type="paragraph" w:styleId="9">
    <w:name w:val="toc 9"/>
    <w:basedOn w:val="13"/>
    <w:uiPriority w:val="39"/>
    <w:pPr>
      <w:tabs>
        <w:tab w:val="right" w:leader="dot" w:pos="7374"/>
      </w:tabs>
      <w:ind w:left="2264"/>
    </w:pPr>
  </w:style>
  <w:style w:type="paragraph" w:customStyle="1" w:styleId="100">
    <w:name w:val="Оглавление 10"/>
    <w:basedOn w:val="13"/>
    <w:pPr>
      <w:tabs>
        <w:tab w:val="right" w:leader="dot" w:pos="7091"/>
      </w:tabs>
      <w:ind w:left="2547"/>
    </w:pPr>
  </w:style>
  <w:style w:type="paragraph" w:customStyle="1" w:styleId="af0">
    <w:name w:val="Содержимое врезки"/>
    <w:basedOn w:val="a8"/>
  </w:style>
  <w:style w:type="paragraph" w:styleId="af1">
    <w:name w:val="footer"/>
    <w:basedOn w:val="a0"/>
    <w:link w:val="af2"/>
    <w:uiPriority w:val="99"/>
    <w:pPr>
      <w:suppressLineNumbers/>
      <w:tabs>
        <w:tab w:val="center" w:pos="4819"/>
        <w:tab w:val="right" w:pos="9638"/>
      </w:tabs>
    </w:pPr>
  </w:style>
  <w:style w:type="character" w:customStyle="1" w:styleId="af2">
    <w:name w:val="Нижний колонтитул Знак"/>
    <w:link w:val="af1"/>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6897</Words>
  <Characters>39319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Тематика курсовой работы:</vt:lpstr>
    </vt:vector>
  </TitlesOfParts>
  <Company>Microsoft</Company>
  <LinksUpToDate>false</LinksUpToDate>
  <CharactersWithSpaces>46124</CharactersWithSpaces>
  <SharedDoc>false</SharedDoc>
  <HLinks>
    <vt:vector size="36" baseType="variant">
      <vt:variant>
        <vt:i4>6619165</vt:i4>
      </vt:variant>
      <vt:variant>
        <vt:i4>17</vt:i4>
      </vt:variant>
      <vt:variant>
        <vt:i4>0</vt:i4>
      </vt:variant>
      <vt:variant>
        <vt:i4>5</vt:i4>
      </vt:variant>
      <vt:variant>
        <vt:lpwstr/>
      </vt:variant>
      <vt:variant>
        <vt:lpwstr>__RefHeading__23_997582153</vt:lpwstr>
      </vt:variant>
      <vt:variant>
        <vt:i4>7274526</vt:i4>
      </vt:variant>
      <vt:variant>
        <vt:i4>14</vt:i4>
      </vt:variant>
      <vt:variant>
        <vt:i4>0</vt:i4>
      </vt:variant>
      <vt:variant>
        <vt:i4>5</vt:i4>
      </vt:variant>
      <vt:variant>
        <vt:lpwstr/>
      </vt:variant>
      <vt:variant>
        <vt:lpwstr>__RefHeading__19_997582153</vt:lpwstr>
      </vt:variant>
      <vt:variant>
        <vt:i4>6488094</vt:i4>
      </vt:variant>
      <vt:variant>
        <vt:i4>11</vt:i4>
      </vt:variant>
      <vt:variant>
        <vt:i4>0</vt:i4>
      </vt:variant>
      <vt:variant>
        <vt:i4>5</vt:i4>
      </vt:variant>
      <vt:variant>
        <vt:lpwstr/>
      </vt:variant>
      <vt:variant>
        <vt:lpwstr>__RefHeading__15_997582153</vt:lpwstr>
      </vt:variant>
      <vt:variant>
        <vt:i4>6750238</vt:i4>
      </vt:variant>
      <vt:variant>
        <vt:i4>8</vt:i4>
      </vt:variant>
      <vt:variant>
        <vt:i4>0</vt:i4>
      </vt:variant>
      <vt:variant>
        <vt:i4>5</vt:i4>
      </vt:variant>
      <vt:variant>
        <vt:lpwstr/>
      </vt:variant>
      <vt:variant>
        <vt:lpwstr>__RefHeading__11_997582153</vt:lpwstr>
      </vt:variant>
      <vt:variant>
        <vt:i4>3539019</vt:i4>
      </vt:variant>
      <vt:variant>
        <vt:i4>5</vt:i4>
      </vt:variant>
      <vt:variant>
        <vt:i4>0</vt:i4>
      </vt:variant>
      <vt:variant>
        <vt:i4>5</vt:i4>
      </vt:variant>
      <vt:variant>
        <vt:lpwstr/>
      </vt:variant>
      <vt:variant>
        <vt:lpwstr>__RefHeading__7_997582153</vt:lpwstr>
      </vt:variant>
      <vt:variant>
        <vt:i4>3539023</vt:i4>
      </vt:variant>
      <vt:variant>
        <vt:i4>2</vt:i4>
      </vt:variant>
      <vt:variant>
        <vt:i4>0</vt:i4>
      </vt:variant>
      <vt:variant>
        <vt:i4>5</vt:i4>
      </vt:variant>
      <vt:variant>
        <vt:lpwstr/>
      </vt:variant>
      <vt:variant>
        <vt:lpwstr>__RefHeading__3_997582153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Тематика курсовой работы:</dc:title>
  <dc:subject/>
  <dc:creator>Admin</dc:creator>
  <cp:keywords/>
  <dc:description/>
  <cp:lastModifiedBy>admin</cp:lastModifiedBy>
  <cp:revision>2</cp:revision>
  <dcterms:created xsi:type="dcterms:W3CDTF">2014-03-26T06:28:00Z</dcterms:created>
  <dcterms:modified xsi:type="dcterms:W3CDTF">2014-03-26T06:28:00Z</dcterms:modified>
</cp:coreProperties>
</file>