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BAC" w:rsidRPr="00C80698" w:rsidRDefault="00561BAC" w:rsidP="004E2D1F">
      <w:pPr>
        <w:pStyle w:val="a3"/>
        <w:rPr>
          <w:rFonts w:ascii="Times New Roman" w:hAnsi="Times New Roman"/>
          <w:sz w:val="22"/>
          <w:szCs w:val="22"/>
        </w:rPr>
      </w:pPr>
      <w:r w:rsidRPr="00C80698">
        <w:rPr>
          <w:rFonts w:ascii="Times New Roman" w:hAnsi="Times New Roman"/>
          <w:sz w:val="22"/>
          <w:szCs w:val="22"/>
        </w:rPr>
        <w:t>МГЮА</w:t>
      </w:r>
    </w:p>
    <w:p w:rsidR="00561BAC" w:rsidRPr="00C80698" w:rsidRDefault="00561BAC" w:rsidP="004E2D1F">
      <w:pPr>
        <w:jc w:val="center"/>
        <w:rPr>
          <w:b/>
          <w:bCs/>
          <w:sz w:val="22"/>
          <w:szCs w:val="22"/>
        </w:rPr>
      </w:pPr>
    </w:p>
    <w:p w:rsidR="00561BAC" w:rsidRPr="00C80698" w:rsidRDefault="00561BAC" w:rsidP="004E2D1F">
      <w:pPr>
        <w:jc w:val="center"/>
        <w:rPr>
          <w:b/>
          <w:bCs/>
          <w:sz w:val="22"/>
          <w:szCs w:val="22"/>
        </w:rPr>
      </w:pPr>
    </w:p>
    <w:p w:rsidR="00561BAC" w:rsidRPr="00C80698" w:rsidRDefault="00561BAC" w:rsidP="004E2D1F">
      <w:pPr>
        <w:jc w:val="center"/>
        <w:rPr>
          <w:b/>
          <w:bCs/>
          <w:sz w:val="22"/>
          <w:szCs w:val="22"/>
        </w:rPr>
      </w:pPr>
    </w:p>
    <w:p w:rsidR="00561BAC" w:rsidRPr="00C80698" w:rsidRDefault="00561BAC" w:rsidP="004E2D1F">
      <w:pPr>
        <w:jc w:val="center"/>
        <w:rPr>
          <w:b/>
          <w:bCs/>
          <w:sz w:val="22"/>
          <w:szCs w:val="22"/>
        </w:rPr>
      </w:pPr>
    </w:p>
    <w:p w:rsidR="00561BAC" w:rsidRPr="00C80698" w:rsidRDefault="00561BAC" w:rsidP="004E2D1F">
      <w:pPr>
        <w:jc w:val="center"/>
        <w:rPr>
          <w:b/>
          <w:bCs/>
          <w:sz w:val="22"/>
          <w:szCs w:val="22"/>
        </w:rPr>
      </w:pPr>
    </w:p>
    <w:p w:rsidR="00561BAC" w:rsidRPr="00C80698" w:rsidRDefault="00561BAC" w:rsidP="004E2D1F">
      <w:pPr>
        <w:jc w:val="center"/>
        <w:rPr>
          <w:b/>
          <w:bCs/>
          <w:sz w:val="22"/>
          <w:szCs w:val="22"/>
        </w:rPr>
      </w:pPr>
    </w:p>
    <w:p w:rsidR="00561BAC" w:rsidRPr="00C80698" w:rsidRDefault="00561BAC" w:rsidP="004E2D1F">
      <w:pPr>
        <w:jc w:val="center"/>
        <w:rPr>
          <w:b/>
          <w:bCs/>
          <w:sz w:val="22"/>
          <w:szCs w:val="22"/>
        </w:rPr>
      </w:pPr>
    </w:p>
    <w:p w:rsidR="00561BAC" w:rsidRPr="00C80698" w:rsidRDefault="00561BAC" w:rsidP="004E2D1F">
      <w:pPr>
        <w:jc w:val="center"/>
        <w:rPr>
          <w:b/>
          <w:bCs/>
          <w:sz w:val="22"/>
          <w:szCs w:val="22"/>
        </w:rPr>
      </w:pPr>
    </w:p>
    <w:p w:rsidR="00561BAC" w:rsidRPr="00C80698" w:rsidRDefault="00561BAC" w:rsidP="004E2D1F">
      <w:pPr>
        <w:jc w:val="center"/>
        <w:rPr>
          <w:b/>
          <w:bCs/>
          <w:sz w:val="22"/>
          <w:szCs w:val="22"/>
        </w:rPr>
      </w:pPr>
    </w:p>
    <w:p w:rsidR="00561BAC" w:rsidRPr="00C80698" w:rsidRDefault="00561BAC" w:rsidP="004E2D1F">
      <w:pPr>
        <w:jc w:val="center"/>
        <w:rPr>
          <w:b/>
          <w:bCs/>
          <w:sz w:val="22"/>
          <w:szCs w:val="22"/>
        </w:rPr>
      </w:pPr>
    </w:p>
    <w:p w:rsidR="00561BAC" w:rsidRPr="00C80698" w:rsidRDefault="00561BAC" w:rsidP="004E2D1F">
      <w:pPr>
        <w:jc w:val="center"/>
        <w:rPr>
          <w:b/>
          <w:bCs/>
          <w:sz w:val="22"/>
          <w:szCs w:val="22"/>
        </w:rPr>
      </w:pPr>
    </w:p>
    <w:p w:rsidR="00561BAC" w:rsidRPr="00C80698" w:rsidRDefault="00561BAC" w:rsidP="004E2D1F">
      <w:pPr>
        <w:pStyle w:val="1"/>
        <w:rPr>
          <w:sz w:val="22"/>
          <w:szCs w:val="22"/>
        </w:rPr>
      </w:pPr>
      <w:r w:rsidRPr="00C80698">
        <w:rPr>
          <w:sz w:val="22"/>
          <w:szCs w:val="22"/>
        </w:rPr>
        <w:t>Трудовое право</w:t>
      </w:r>
    </w:p>
    <w:p w:rsidR="00561BAC" w:rsidRPr="00C80698" w:rsidRDefault="00561BAC" w:rsidP="004E2D1F">
      <w:pPr>
        <w:jc w:val="center"/>
        <w:rPr>
          <w:sz w:val="22"/>
          <w:szCs w:val="22"/>
        </w:rPr>
      </w:pPr>
    </w:p>
    <w:p w:rsidR="00561BAC" w:rsidRPr="00C80698" w:rsidRDefault="00561BAC" w:rsidP="004E2D1F">
      <w:pPr>
        <w:jc w:val="center"/>
        <w:rPr>
          <w:b/>
          <w:bCs/>
          <w:sz w:val="22"/>
          <w:szCs w:val="22"/>
        </w:rPr>
      </w:pPr>
      <w:r w:rsidRPr="00C80698">
        <w:rPr>
          <w:b/>
          <w:bCs/>
          <w:sz w:val="22"/>
          <w:szCs w:val="22"/>
        </w:rPr>
        <w:t>Курсовая работа</w:t>
      </w:r>
    </w:p>
    <w:p w:rsidR="00561BAC" w:rsidRPr="00C80698" w:rsidRDefault="00561BAC" w:rsidP="004E2D1F">
      <w:pPr>
        <w:jc w:val="center"/>
        <w:rPr>
          <w:b/>
          <w:bCs/>
          <w:sz w:val="22"/>
          <w:szCs w:val="22"/>
        </w:rPr>
      </w:pPr>
    </w:p>
    <w:p w:rsidR="00561BAC" w:rsidRPr="00C80698" w:rsidRDefault="00561BAC" w:rsidP="004E2D1F">
      <w:pPr>
        <w:jc w:val="center"/>
        <w:rPr>
          <w:b/>
          <w:bCs/>
          <w:sz w:val="22"/>
          <w:szCs w:val="22"/>
        </w:rPr>
      </w:pPr>
      <w:r w:rsidRPr="00C80698">
        <w:rPr>
          <w:b/>
          <w:bCs/>
          <w:sz w:val="22"/>
          <w:szCs w:val="22"/>
        </w:rPr>
        <w:t>Тема № 3 : Правовое регулирование рабочего времени.</w:t>
      </w:r>
    </w:p>
    <w:p w:rsidR="00561BAC" w:rsidRPr="00C80698" w:rsidRDefault="00561BAC" w:rsidP="004E2D1F">
      <w:pPr>
        <w:jc w:val="center"/>
        <w:rPr>
          <w:b/>
          <w:bCs/>
          <w:sz w:val="22"/>
          <w:szCs w:val="22"/>
        </w:rPr>
      </w:pPr>
    </w:p>
    <w:p w:rsidR="00561BAC" w:rsidRPr="00C80698" w:rsidRDefault="00561BAC" w:rsidP="004E2D1F">
      <w:pPr>
        <w:jc w:val="center"/>
        <w:rPr>
          <w:b/>
          <w:bCs/>
          <w:sz w:val="22"/>
          <w:szCs w:val="22"/>
        </w:rPr>
      </w:pPr>
    </w:p>
    <w:p w:rsidR="00561BAC" w:rsidRPr="00C80698" w:rsidRDefault="00561BAC" w:rsidP="004E2D1F">
      <w:pPr>
        <w:jc w:val="center"/>
        <w:rPr>
          <w:b/>
          <w:bCs/>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jc w:val="center"/>
        <w:rPr>
          <w:sz w:val="22"/>
          <w:szCs w:val="22"/>
        </w:rPr>
      </w:pPr>
    </w:p>
    <w:p w:rsidR="00561BAC" w:rsidRPr="00C80698" w:rsidRDefault="00561BAC" w:rsidP="004E2D1F">
      <w:pPr>
        <w:pStyle w:val="1"/>
        <w:rPr>
          <w:sz w:val="22"/>
          <w:szCs w:val="22"/>
        </w:rPr>
      </w:pPr>
      <w:r w:rsidRPr="00C80698">
        <w:rPr>
          <w:sz w:val="22"/>
          <w:szCs w:val="22"/>
        </w:rPr>
        <w:t>Москва 2003</w:t>
      </w:r>
    </w:p>
    <w:p w:rsidR="00561BAC" w:rsidRPr="00C80698" w:rsidRDefault="00561BAC" w:rsidP="004E2D1F">
      <w:pPr>
        <w:pStyle w:val="3"/>
        <w:rPr>
          <w:rFonts w:ascii="Times New Roman" w:hAnsi="Times New Roman"/>
          <w:sz w:val="22"/>
          <w:szCs w:val="22"/>
        </w:rPr>
      </w:pPr>
    </w:p>
    <w:p w:rsidR="00561BAC" w:rsidRPr="00C80698" w:rsidRDefault="00561BAC" w:rsidP="00561BAC">
      <w:pPr>
        <w:rPr>
          <w:sz w:val="22"/>
          <w:szCs w:val="22"/>
        </w:rPr>
      </w:pPr>
    </w:p>
    <w:p w:rsidR="00561BAC" w:rsidRPr="00C80698" w:rsidRDefault="00561BAC" w:rsidP="00561BAC">
      <w:pPr>
        <w:rPr>
          <w:sz w:val="22"/>
          <w:szCs w:val="22"/>
        </w:rPr>
      </w:pPr>
    </w:p>
    <w:p w:rsidR="00561BAC" w:rsidRPr="00C80698" w:rsidRDefault="00561BAC" w:rsidP="00561BAC">
      <w:pPr>
        <w:pStyle w:val="3"/>
        <w:jc w:val="left"/>
        <w:rPr>
          <w:rFonts w:ascii="Times New Roman" w:hAnsi="Times New Roman"/>
          <w:sz w:val="22"/>
          <w:szCs w:val="22"/>
        </w:rPr>
      </w:pPr>
      <w:r w:rsidRPr="00C80698">
        <w:rPr>
          <w:rFonts w:ascii="Times New Roman" w:hAnsi="Times New Roman"/>
          <w:sz w:val="22"/>
          <w:szCs w:val="22"/>
        </w:rPr>
        <w:t>План</w:t>
      </w:r>
    </w:p>
    <w:p w:rsidR="00561BAC" w:rsidRPr="00C80698" w:rsidRDefault="00561BAC" w:rsidP="00561BAC">
      <w:pPr>
        <w:rPr>
          <w:sz w:val="22"/>
          <w:szCs w:val="22"/>
        </w:rPr>
      </w:pPr>
    </w:p>
    <w:p w:rsidR="00561BAC" w:rsidRPr="00C80698" w:rsidRDefault="00561BAC" w:rsidP="00561BAC">
      <w:pPr>
        <w:numPr>
          <w:ilvl w:val="0"/>
          <w:numId w:val="1"/>
        </w:numPr>
        <w:ind w:left="0" w:firstLine="0"/>
        <w:rPr>
          <w:sz w:val="22"/>
          <w:szCs w:val="22"/>
        </w:rPr>
      </w:pPr>
      <w:r w:rsidRPr="00C80698">
        <w:rPr>
          <w:sz w:val="22"/>
          <w:szCs w:val="22"/>
        </w:rPr>
        <w:t>Понятие и значение правового регулирования рабочего времени.</w:t>
      </w:r>
    </w:p>
    <w:p w:rsidR="00561BAC" w:rsidRPr="00C80698" w:rsidRDefault="00561BAC" w:rsidP="00561BAC">
      <w:pPr>
        <w:numPr>
          <w:ilvl w:val="0"/>
          <w:numId w:val="1"/>
        </w:numPr>
        <w:ind w:left="0" w:firstLine="0"/>
        <w:rPr>
          <w:sz w:val="22"/>
          <w:szCs w:val="22"/>
        </w:rPr>
      </w:pPr>
      <w:r w:rsidRPr="00C80698">
        <w:rPr>
          <w:sz w:val="22"/>
          <w:szCs w:val="22"/>
        </w:rPr>
        <w:t>Виды рабочего времени и методы его регулирования.</w:t>
      </w:r>
    </w:p>
    <w:p w:rsidR="00561BAC" w:rsidRPr="00C80698" w:rsidRDefault="00561BAC" w:rsidP="00561BAC">
      <w:pPr>
        <w:numPr>
          <w:ilvl w:val="0"/>
          <w:numId w:val="1"/>
        </w:numPr>
        <w:ind w:left="0" w:firstLine="0"/>
        <w:rPr>
          <w:sz w:val="22"/>
          <w:szCs w:val="22"/>
        </w:rPr>
      </w:pPr>
      <w:r w:rsidRPr="00C80698">
        <w:rPr>
          <w:sz w:val="22"/>
          <w:szCs w:val="22"/>
        </w:rPr>
        <w:t>Рабочее время за пределами его нормальной продолжительности:</w:t>
      </w:r>
    </w:p>
    <w:p w:rsidR="00561BAC" w:rsidRPr="00C80698" w:rsidRDefault="00561BAC" w:rsidP="00561BAC">
      <w:pPr>
        <w:rPr>
          <w:sz w:val="22"/>
          <w:szCs w:val="22"/>
        </w:rPr>
      </w:pPr>
      <w:r w:rsidRPr="00C80698">
        <w:rPr>
          <w:sz w:val="22"/>
          <w:szCs w:val="22"/>
        </w:rPr>
        <w:t>А) при привлечении к сверхурочной работе по инициативе работодателя;</w:t>
      </w:r>
    </w:p>
    <w:p w:rsidR="00561BAC" w:rsidRPr="00C80698" w:rsidRDefault="00561BAC" w:rsidP="00561BAC">
      <w:pPr>
        <w:rPr>
          <w:sz w:val="22"/>
          <w:szCs w:val="22"/>
        </w:rPr>
      </w:pPr>
      <w:r w:rsidRPr="00C80698">
        <w:rPr>
          <w:sz w:val="22"/>
          <w:szCs w:val="22"/>
        </w:rPr>
        <w:t>Б) при работе по инициативе работника на условиях внутреннего или внешнего совместительства.</w:t>
      </w:r>
    </w:p>
    <w:p w:rsidR="00561BAC" w:rsidRPr="00C80698" w:rsidRDefault="00561BAC" w:rsidP="00561BAC">
      <w:pPr>
        <w:numPr>
          <w:ilvl w:val="0"/>
          <w:numId w:val="1"/>
        </w:numPr>
        <w:ind w:left="0" w:firstLine="0"/>
        <w:rPr>
          <w:sz w:val="22"/>
          <w:szCs w:val="22"/>
        </w:rPr>
      </w:pPr>
      <w:r w:rsidRPr="00C80698">
        <w:rPr>
          <w:sz w:val="22"/>
          <w:szCs w:val="22"/>
        </w:rPr>
        <w:t>Режим и учет рабочего времени.</w:t>
      </w:r>
    </w:p>
    <w:p w:rsidR="00561BAC" w:rsidRPr="00C80698" w:rsidRDefault="00561BAC" w:rsidP="00561BAC">
      <w:pPr>
        <w:numPr>
          <w:ilvl w:val="0"/>
          <w:numId w:val="1"/>
        </w:numPr>
        <w:ind w:left="0" w:firstLine="0"/>
        <w:rPr>
          <w:sz w:val="22"/>
          <w:szCs w:val="22"/>
        </w:rPr>
      </w:pPr>
      <w:r w:rsidRPr="00C80698">
        <w:rPr>
          <w:sz w:val="22"/>
          <w:szCs w:val="22"/>
        </w:rPr>
        <w:t>Решение задачи.</w:t>
      </w:r>
    </w:p>
    <w:p w:rsidR="00561BAC" w:rsidRPr="00C80698" w:rsidRDefault="00561BAC" w:rsidP="00561BAC">
      <w:pPr>
        <w:numPr>
          <w:ilvl w:val="0"/>
          <w:numId w:val="1"/>
        </w:numPr>
        <w:ind w:left="0" w:firstLine="0"/>
        <w:rPr>
          <w:sz w:val="22"/>
          <w:szCs w:val="22"/>
        </w:rPr>
      </w:pPr>
      <w:r w:rsidRPr="00C80698">
        <w:rPr>
          <w:sz w:val="22"/>
          <w:szCs w:val="22"/>
        </w:rPr>
        <w:t>Список литературы.</w:t>
      </w:r>
    </w:p>
    <w:p w:rsidR="00561BAC" w:rsidRPr="00C80698" w:rsidRDefault="00561BAC" w:rsidP="00561BAC">
      <w:pPr>
        <w:rPr>
          <w:sz w:val="22"/>
          <w:szCs w:val="22"/>
        </w:rPr>
      </w:pPr>
    </w:p>
    <w:p w:rsidR="00561BAC" w:rsidRPr="00C80698" w:rsidRDefault="00561BAC" w:rsidP="00561BAC">
      <w:pPr>
        <w:rPr>
          <w:sz w:val="22"/>
          <w:szCs w:val="22"/>
        </w:rPr>
      </w:pPr>
    </w:p>
    <w:p w:rsidR="003451D7" w:rsidRPr="00C80698" w:rsidRDefault="003451D7">
      <w:pPr>
        <w:rPr>
          <w:sz w:val="22"/>
          <w:szCs w:val="22"/>
        </w:rPr>
      </w:pPr>
    </w:p>
    <w:p w:rsidR="00561BAC" w:rsidRPr="00C80698" w:rsidRDefault="00561BAC" w:rsidP="00561BAC">
      <w:pPr>
        <w:jc w:val="center"/>
        <w:rPr>
          <w:b/>
          <w:sz w:val="22"/>
          <w:szCs w:val="22"/>
        </w:rPr>
      </w:pPr>
      <w:r w:rsidRPr="00C80698">
        <w:rPr>
          <w:b/>
          <w:sz w:val="22"/>
          <w:szCs w:val="22"/>
        </w:rPr>
        <w:t>Понятие и значение правового</w:t>
      </w:r>
      <w:r w:rsidR="00312CD9" w:rsidRPr="00C80698">
        <w:rPr>
          <w:b/>
          <w:sz w:val="22"/>
          <w:szCs w:val="22"/>
        </w:rPr>
        <w:t xml:space="preserve"> регулирования рабочего времени</w:t>
      </w:r>
    </w:p>
    <w:p w:rsidR="00B63732" w:rsidRPr="00C80698" w:rsidRDefault="00B63732" w:rsidP="00561BAC">
      <w:pPr>
        <w:jc w:val="center"/>
        <w:rPr>
          <w:b/>
          <w:sz w:val="22"/>
          <w:szCs w:val="22"/>
        </w:rPr>
      </w:pPr>
    </w:p>
    <w:p w:rsidR="00561BAC" w:rsidRPr="00C80698" w:rsidRDefault="00B63732">
      <w:pPr>
        <w:rPr>
          <w:sz w:val="22"/>
          <w:szCs w:val="22"/>
        </w:rPr>
      </w:pPr>
      <w:r w:rsidRPr="00C80698">
        <w:rPr>
          <w:sz w:val="22"/>
          <w:szCs w:val="22"/>
        </w:rPr>
        <w:t>Правовое регулирование рабочего времени – это закрепление в нормах права продолжительности нормального рабочего времени, видов рабочего времени, а также его режимов и учета.</w:t>
      </w:r>
    </w:p>
    <w:p w:rsidR="00B63732" w:rsidRPr="00C80698" w:rsidRDefault="00B63732" w:rsidP="00B63732">
      <w:pPr>
        <w:rPr>
          <w:sz w:val="22"/>
          <w:szCs w:val="22"/>
        </w:rPr>
      </w:pPr>
      <w:r w:rsidRPr="00C80698">
        <w:rPr>
          <w:sz w:val="22"/>
          <w:szCs w:val="22"/>
        </w:rPr>
        <w:t>Регулирование рабочего времени означает установление временного критерия меры труда. Вместе с тем оно, ограничивая максимальный предел времени, затрачиваемого на труд, за этим пределом освобождает время для отдыха, восстановления трудоспособности, выполнения семейных обязанностей, обучения и переобучения без отрыва от работы, занятий спортом и т. д.</w:t>
      </w:r>
    </w:p>
    <w:p w:rsidR="00B63732" w:rsidRPr="00C80698" w:rsidRDefault="00B63732" w:rsidP="00B63732">
      <w:pPr>
        <w:rPr>
          <w:sz w:val="22"/>
          <w:szCs w:val="22"/>
        </w:rPr>
      </w:pPr>
      <w:r w:rsidRPr="00C80698">
        <w:rPr>
          <w:sz w:val="22"/>
          <w:szCs w:val="22"/>
        </w:rPr>
        <w:t>Следует подчеркнуть, что основными функциями регулирования рабочего времени являются:</w:t>
      </w:r>
    </w:p>
    <w:p w:rsidR="00B63732" w:rsidRPr="00C80698" w:rsidRDefault="00B63732" w:rsidP="00B63732">
      <w:pPr>
        <w:rPr>
          <w:sz w:val="22"/>
          <w:szCs w:val="22"/>
        </w:rPr>
      </w:pPr>
      <w:r w:rsidRPr="00C80698">
        <w:rPr>
          <w:sz w:val="22"/>
          <w:szCs w:val="22"/>
        </w:rPr>
        <w:t>•</w:t>
      </w:r>
      <w:r w:rsidRPr="00C80698">
        <w:rPr>
          <w:sz w:val="22"/>
          <w:szCs w:val="22"/>
        </w:rPr>
        <w:tab/>
        <w:t>охранительная (для восстановления трудоспособности, длительной и высокой продуктивности рабочей силы) и</w:t>
      </w:r>
    </w:p>
    <w:p w:rsidR="00B63732" w:rsidRPr="00C80698" w:rsidRDefault="00B63732" w:rsidP="00B63732">
      <w:pPr>
        <w:rPr>
          <w:sz w:val="22"/>
          <w:szCs w:val="22"/>
        </w:rPr>
      </w:pPr>
      <w:r w:rsidRPr="00C80698">
        <w:rPr>
          <w:sz w:val="22"/>
          <w:szCs w:val="22"/>
        </w:rPr>
        <w:t>•</w:t>
      </w:r>
      <w:r w:rsidRPr="00C80698">
        <w:rPr>
          <w:sz w:val="22"/>
          <w:szCs w:val="22"/>
        </w:rPr>
        <w:tab/>
        <w:t>производственная (обеспечение высокой производительности труда, выполнение задач, стоящих перед предприятиями, учреждениями, организациями, хозяйственно-экономическим комплексом страны в целом).</w:t>
      </w:r>
    </w:p>
    <w:p w:rsidR="00B63732" w:rsidRPr="00C80698" w:rsidRDefault="00B63732" w:rsidP="00B63732">
      <w:pPr>
        <w:rPr>
          <w:sz w:val="22"/>
          <w:szCs w:val="22"/>
        </w:rPr>
      </w:pPr>
      <w:r w:rsidRPr="00C80698">
        <w:rPr>
          <w:sz w:val="22"/>
          <w:szCs w:val="22"/>
        </w:rPr>
        <w:t>Рабочим временем является время, в течение которого работник в соответствии с правилами внутреннего распорядка, трудовым договором должен выполнять свои трудовые обязанности, а также некоторые иные периоды, например внутрисменные перерывы (для обогрева при работе на улице, для кормления ребенка до 1,5 – летнего возраста), которые трудовое законодательство относит к рабочему времени (ст. 91 Кодекса).</w:t>
      </w:r>
    </w:p>
    <w:p w:rsidR="00B63732" w:rsidRPr="00C80698" w:rsidRDefault="00B63732" w:rsidP="00B63732">
      <w:pPr>
        <w:pStyle w:val="a4"/>
        <w:spacing w:before="0" w:beforeAutospacing="0" w:after="0" w:afterAutospacing="0"/>
        <w:rPr>
          <w:sz w:val="22"/>
          <w:szCs w:val="22"/>
        </w:rPr>
      </w:pPr>
      <w:r w:rsidRPr="00C80698">
        <w:rPr>
          <w:sz w:val="22"/>
          <w:szCs w:val="22"/>
        </w:rPr>
        <w:t>Рабочее время, с одной стороны, закрепляет меру труда, а с другой - обеспечивают работнику предоставление свободного времени для отдыха и восстановления затраченных сил.</w:t>
      </w:r>
    </w:p>
    <w:p w:rsidR="00B63732" w:rsidRPr="00C80698" w:rsidRDefault="00B63732" w:rsidP="00B63732">
      <w:pPr>
        <w:pStyle w:val="a4"/>
        <w:spacing w:before="0" w:beforeAutospacing="0" w:after="0" w:afterAutospacing="0"/>
        <w:rPr>
          <w:sz w:val="22"/>
          <w:szCs w:val="22"/>
        </w:rPr>
      </w:pPr>
      <w:r w:rsidRPr="00C80698">
        <w:rPr>
          <w:sz w:val="22"/>
          <w:szCs w:val="22"/>
        </w:rPr>
        <w:t xml:space="preserve">Выполнение этой задачи запрещает в качества общего правила увеличения продолжительности рабочего времени по сравнению с установленной нормой. Оно возможно лишь в исключительных случаях, предусмотренных законом. </w:t>
      </w:r>
    </w:p>
    <w:p w:rsidR="00B63732" w:rsidRPr="00C80698" w:rsidRDefault="00B63732" w:rsidP="00B63732">
      <w:pPr>
        <w:pStyle w:val="a4"/>
        <w:spacing w:before="0" w:beforeAutospacing="0" w:after="0" w:afterAutospacing="0"/>
        <w:rPr>
          <w:sz w:val="22"/>
          <w:szCs w:val="22"/>
        </w:rPr>
      </w:pPr>
      <w:r w:rsidRPr="00C80698">
        <w:rPr>
          <w:sz w:val="22"/>
          <w:szCs w:val="22"/>
        </w:rPr>
        <w:t>Рабочее время, в течение которого работник должен выполнять свои обязанности, не всегда совпадает с фактически отработанным временем. Фактическое - это реально затраченное каждым отдельным работником время, определяющее его конкретное участие в трудовом процессе. Оно может совпадать с рабочим временем или с его нормой, а может быть как меньше, так и больше её.</w:t>
      </w:r>
    </w:p>
    <w:p w:rsidR="00B63732" w:rsidRPr="00C80698" w:rsidRDefault="00B63732" w:rsidP="00B63732">
      <w:pPr>
        <w:pStyle w:val="a4"/>
        <w:spacing w:before="0" w:beforeAutospacing="0" w:after="0" w:afterAutospacing="0"/>
        <w:rPr>
          <w:sz w:val="22"/>
          <w:szCs w:val="22"/>
        </w:rPr>
      </w:pPr>
      <w:r w:rsidRPr="00C80698">
        <w:rPr>
          <w:sz w:val="22"/>
          <w:szCs w:val="22"/>
        </w:rPr>
        <w:t>В соответствии с фактически отработанным временем производиться оплата труда, предоставляются дополнительные отпуска в связи с вредными условиями на производстве, за ненормированный рабочий день и т.д. Недоработка в течении рабочего дня может повлечь за собой определенные правовые последствия - наложение взыскания и другие санкции при наличии вины работника в этом.</w:t>
      </w:r>
    </w:p>
    <w:p w:rsidR="00B63732" w:rsidRPr="00C80698" w:rsidRDefault="00B63732" w:rsidP="00B63732">
      <w:pPr>
        <w:rPr>
          <w:sz w:val="22"/>
          <w:szCs w:val="22"/>
        </w:rPr>
      </w:pPr>
      <w:r w:rsidRPr="00C80698">
        <w:rPr>
          <w:sz w:val="22"/>
          <w:szCs w:val="22"/>
        </w:rPr>
        <w:t>Рабочее время измеряется в тех же единицах, что и время вообще - в часах, днях и т.д. Законом обычно используется такой измеритель, как рабочий день и рабочая неделя.</w:t>
      </w:r>
    </w:p>
    <w:p w:rsidR="00B63732" w:rsidRPr="00C80698" w:rsidRDefault="00B63732" w:rsidP="00B63732">
      <w:pPr>
        <w:rPr>
          <w:sz w:val="22"/>
          <w:szCs w:val="22"/>
        </w:rPr>
      </w:pPr>
    </w:p>
    <w:p w:rsidR="00B63732" w:rsidRPr="00C80698" w:rsidRDefault="00B63732" w:rsidP="00B63732">
      <w:pPr>
        <w:jc w:val="center"/>
        <w:rPr>
          <w:b/>
          <w:sz w:val="22"/>
          <w:szCs w:val="22"/>
        </w:rPr>
      </w:pPr>
      <w:r w:rsidRPr="00C80698">
        <w:rPr>
          <w:b/>
          <w:sz w:val="22"/>
          <w:szCs w:val="22"/>
        </w:rPr>
        <w:t>Виды рабочего вре</w:t>
      </w:r>
      <w:r w:rsidR="00312CD9" w:rsidRPr="00C80698">
        <w:rPr>
          <w:b/>
          <w:sz w:val="22"/>
          <w:szCs w:val="22"/>
        </w:rPr>
        <w:t>мени и методы его регулирования</w:t>
      </w:r>
    </w:p>
    <w:p w:rsidR="00B63732" w:rsidRPr="00C80698" w:rsidRDefault="00B63732" w:rsidP="00B63732">
      <w:pPr>
        <w:jc w:val="center"/>
        <w:rPr>
          <w:sz w:val="22"/>
          <w:szCs w:val="22"/>
        </w:rPr>
      </w:pPr>
    </w:p>
    <w:p w:rsidR="00B63732" w:rsidRPr="00C80698" w:rsidRDefault="002B394E">
      <w:pPr>
        <w:rPr>
          <w:sz w:val="22"/>
          <w:szCs w:val="22"/>
        </w:rPr>
      </w:pPr>
      <w:r w:rsidRPr="00C80698">
        <w:rPr>
          <w:sz w:val="22"/>
          <w:szCs w:val="22"/>
        </w:rPr>
        <w:t>Рабочее время различается по продолжительности: нормальное, сокращенное, неполное. Первые два вида устанавливаются законодательством и на его основе коллективным и трудовым договором, неполное рабочее время –сторонами трудового договора при приеме на работу или впоследствии. Все три вида являются нормированным рабочим временем.</w:t>
      </w:r>
    </w:p>
    <w:p w:rsidR="002B394E" w:rsidRPr="00C80698" w:rsidRDefault="002B394E">
      <w:pPr>
        <w:rPr>
          <w:sz w:val="22"/>
          <w:szCs w:val="22"/>
        </w:rPr>
      </w:pPr>
    </w:p>
    <w:p w:rsidR="002B394E" w:rsidRPr="00C80698" w:rsidRDefault="00312CD9">
      <w:pPr>
        <w:rPr>
          <w:b/>
          <w:sz w:val="22"/>
          <w:szCs w:val="22"/>
        </w:rPr>
      </w:pPr>
      <w:r w:rsidRPr="00C80698">
        <w:rPr>
          <w:b/>
          <w:sz w:val="22"/>
          <w:szCs w:val="22"/>
        </w:rPr>
        <w:t>Нормальное рабочее время</w:t>
      </w:r>
    </w:p>
    <w:p w:rsidR="002B394E" w:rsidRPr="00C80698" w:rsidRDefault="002B394E">
      <w:pPr>
        <w:rPr>
          <w:sz w:val="22"/>
          <w:szCs w:val="22"/>
        </w:rPr>
      </w:pPr>
      <w:r w:rsidRPr="00C80698">
        <w:rPr>
          <w:sz w:val="22"/>
          <w:szCs w:val="22"/>
        </w:rPr>
        <w:t>Для подавляющего большинства работников применяется нормальная продолжительность рабочего времени, которая не может превышать 40 часов в неделю, как при пяти-, так и при шестидневной рабочей неделе.</w:t>
      </w:r>
    </w:p>
    <w:p w:rsidR="002B394E" w:rsidRPr="00C80698" w:rsidRDefault="002B394E">
      <w:pPr>
        <w:rPr>
          <w:b/>
          <w:sz w:val="22"/>
          <w:szCs w:val="22"/>
        </w:rPr>
      </w:pPr>
    </w:p>
    <w:p w:rsidR="002B394E" w:rsidRPr="00C80698" w:rsidRDefault="00312CD9">
      <w:pPr>
        <w:rPr>
          <w:b/>
          <w:sz w:val="22"/>
          <w:szCs w:val="22"/>
        </w:rPr>
      </w:pPr>
      <w:r w:rsidRPr="00C80698">
        <w:rPr>
          <w:b/>
          <w:sz w:val="22"/>
          <w:szCs w:val="22"/>
        </w:rPr>
        <w:t>Сокращенное рабочее время</w:t>
      </w:r>
    </w:p>
    <w:p w:rsidR="002B394E" w:rsidRPr="00C80698" w:rsidRDefault="002B394E" w:rsidP="002B394E">
      <w:pPr>
        <w:autoSpaceDE w:val="0"/>
        <w:autoSpaceDN w:val="0"/>
        <w:adjustRightInd w:val="0"/>
        <w:jc w:val="both"/>
        <w:rPr>
          <w:sz w:val="22"/>
          <w:szCs w:val="22"/>
        </w:rPr>
      </w:pPr>
      <w:r w:rsidRPr="00C80698">
        <w:rPr>
          <w:sz w:val="22"/>
          <w:szCs w:val="22"/>
        </w:rPr>
        <w:t>Согласно ст. 91 ТК нормальная продолжительность рабочего времени в организациях не может превышать 40 часов в неделю. Кодекс исходит из того, что нормальная продолжительность рабочего времени может быть и менее 40 часов, о чем сказано в ст. 92 Кодекса, регулирующей сокращенную продолжительность рабочего времени.</w:t>
      </w:r>
    </w:p>
    <w:p w:rsidR="002B394E" w:rsidRPr="00C80698" w:rsidRDefault="002B394E" w:rsidP="002B394E">
      <w:pPr>
        <w:autoSpaceDE w:val="0"/>
        <w:autoSpaceDN w:val="0"/>
        <w:adjustRightInd w:val="0"/>
        <w:jc w:val="both"/>
        <w:rPr>
          <w:sz w:val="22"/>
          <w:szCs w:val="22"/>
        </w:rPr>
      </w:pPr>
      <w:r w:rsidRPr="00C80698">
        <w:rPr>
          <w:sz w:val="22"/>
          <w:szCs w:val="22"/>
        </w:rPr>
        <w:t>В ст. 92 ТК перечислены категории работников, для которых нормальная продолжительность рабочего времени составляет:</w:t>
      </w:r>
    </w:p>
    <w:p w:rsidR="002B394E" w:rsidRPr="00C80698" w:rsidRDefault="002B394E" w:rsidP="002B394E">
      <w:pPr>
        <w:autoSpaceDE w:val="0"/>
        <w:autoSpaceDN w:val="0"/>
        <w:adjustRightInd w:val="0"/>
        <w:jc w:val="both"/>
        <w:rPr>
          <w:sz w:val="22"/>
          <w:szCs w:val="22"/>
        </w:rPr>
      </w:pPr>
      <w:r w:rsidRPr="00C80698">
        <w:rPr>
          <w:sz w:val="22"/>
          <w:szCs w:val="22"/>
        </w:rPr>
        <w:t>24 часа в неделю - для работников моложе 16 лет;</w:t>
      </w:r>
    </w:p>
    <w:p w:rsidR="002B394E" w:rsidRPr="00C80698" w:rsidRDefault="002B394E" w:rsidP="002B394E">
      <w:pPr>
        <w:autoSpaceDE w:val="0"/>
        <w:autoSpaceDN w:val="0"/>
        <w:adjustRightInd w:val="0"/>
        <w:jc w:val="both"/>
        <w:rPr>
          <w:sz w:val="22"/>
          <w:szCs w:val="22"/>
        </w:rPr>
      </w:pPr>
      <w:r w:rsidRPr="00C80698">
        <w:rPr>
          <w:sz w:val="22"/>
          <w:szCs w:val="22"/>
        </w:rPr>
        <w:t>36 часов в неделю - для работников в возрасте от 16 до 18 лет;</w:t>
      </w:r>
    </w:p>
    <w:p w:rsidR="002B394E" w:rsidRPr="00C80698" w:rsidRDefault="002B394E" w:rsidP="002B394E">
      <w:pPr>
        <w:autoSpaceDE w:val="0"/>
        <w:autoSpaceDN w:val="0"/>
        <w:adjustRightInd w:val="0"/>
        <w:jc w:val="both"/>
        <w:rPr>
          <w:sz w:val="22"/>
          <w:szCs w:val="22"/>
        </w:rPr>
      </w:pPr>
      <w:r w:rsidRPr="00C80698">
        <w:rPr>
          <w:sz w:val="22"/>
          <w:szCs w:val="22"/>
        </w:rPr>
        <w:t>35 часов в неделю - для работников, являющихся инвалидами I и II групп;</w:t>
      </w:r>
    </w:p>
    <w:p w:rsidR="002B394E" w:rsidRPr="00C80698" w:rsidRDefault="002B394E" w:rsidP="002B394E">
      <w:pPr>
        <w:autoSpaceDE w:val="0"/>
        <w:autoSpaceDN w:val="0"/>
        <w:adjustRightInd w:val="0"/>
        <w:jc w:val="both"/>
        <w:rPr>
          <w:sz w:val="22"/>
          <w:szCs w:val="22"/>
        </w:rPr>
      </w:pPr>
      <w:r w:rsidRPr="00C80698">
        <w:rPr>
          <w:sz w:val="22"/>
          <w:szCs w:val="22"/>
        </w:rPr>
        <w:t>36 часов и менее - для работников, занятых на работах с вредными и (или) опасными условиями труда.</w:t>
      </w:r>
    </w:p>
    <w:p w:rsidR="002B394E" w:rsidRPr="00C80698" w:rsidRDefault="002B394E" w:rsidP="002B394E">
      <w:pPr>
        <w:autoSpaceDE w:val="0"/>
        <w:autoSpaceDN w:val="0"/>
        <w:adjustRightInd w:val="0"/>
        <w:jc w:val="both"/>
        <w:rPr>
          <w:sz w:val="22"/>
          <w:szCs w:val="22"/>
        </w:rPr>
      </w:pPr>
      <w:r w:rsidRPr="00C80698">
        <w:rPr>
          <w:sz w:val="22"/>
          <w:szCs w:val="22"/>
        </w:rPr>
        <w:t>Впредь до принятия соответствующего нормативного правового акта Правительства РФ на территории РФ в соответствии со ст. 423 ТК применяется Список производств, цехов, профессий и должностей с вредными условиями труда, работа в которых дает право на сокращенную продолжительность рабочего времени, и который утверждается в порядке, установленном законодательством. Такой Список был утвержден постановлением Госкомтруда СССР и ВЦСПС от 25 октября 1974 г. и с тех пор неоднократно дополнялся.</w:t>
      </w:r>
    </w:p>
    <w:p w:rsidR="002B394E" w:rsidRPr="00C80698" w:rsidRDefault="002B394E" w:rsidP="002B394E">
      <w:pPr>
        <w:autoSpaceDE w:val="0"/>
        <w:autoSpaceDN w:val="0"/>
        <w:adjustRightInd w:val="0"/>
        <w:jc w:val="both"/>
        <w:rPr>
          <w:sz w:val="22"/>
          <w:szCs w:val="22"/>
        </w:rPr>
      </w:pPr>
      <w:r w:rsidRPr="00C80698">
        <w:rPr>
          <w:sz w:val="22"/>
          <w:szCs w:val="22"/>
        </w:rPr>
        <w:t>Право на сокращенное рабочее время имеют работники, профессии и должности которых предусмотрены по производствам и цехам в соответствующих разделах Списка, независимо от того, в какой отрасли экономики находятся эти производства и цеха. Например, работникам литейного производства (кроме цветного литья) предприятий машиностроения, "Сельхозтехники", легкой, пищевой и других отраслей промышленности сокращенный рабочий день и дополнительный отпуск по вредности предоставляются в соответствии с подразделом "Литейное производство" раздела "Металлообработка", а работникам литейного производства цветных металлов - раздела "Цветная металлургия".</w:t>
      </w:r>
    </w:p>
    <w:p w:rsidR="002B394E" w:rsidRPr="00C80698" w:rsidRDefault="002B394E" w:rsidP="002B394E">
      <w:pPr>
        <w:autoSpaceDE w:val="0"/>
        <w:autoSpaceDN w:val="0"/>
        <w:adjustRightInd w:val="0"/>
        <w:jc w:val="both"/>
        <w:rPr>
          <w:sz w:val="22"/>
          <w:szCs w:val="22"/>
        </w:rPr>
      </w:pPr>
      <w:r w:rsidRPr="00C80698">
        <w:rPr>
          <w:sz w:val="22"/>
          <w:szCs w:val="22"/>
        </w:rPr>
        <w:t>Основанием для сокращения продолжительности рабочего времени в случаях, указанных в последней части ст. 92 ТК, служат специальные нормативные акты, касающиеся каждой категории в отдельности.</w:t>
      </w:r>
    </w:p>
    <w:p w:rsidR="002B394E" w:rsidRPr="00C80698" w:rsidRDefault="002B394E" w:rsidP="002B394E">
      <w:pPr>
        <w:autoSpaceDE w:val="0"/>
        <w:autoSpaceDN w:val="0"/>
        <w:adjustRightInd w:val="0"/>
        <w:jc w:val="both"/>
        <w:rPr>
          <w:sz w:val="22"/>
          <w:szCs w:val="22"/>
        </w:rPr>
      </w:pPr>
      <w:r w:rsidRPr="00C80698">
        <w:rPr>
          <w:sz w:val="22"/>
          <w:szCs w:val="22"/>
        </w:rPr>
        <w:t>Так, педагогические работники в порядке, установленном законодательством РФ, пользуются правом на нормированный шестичасовой рабочий день и сокращенную рабочую неделю.</w:t>
      </w:r>
    </w:p>
    <w:p w:rsidR="002B394E" w:rsidRPr="00C80698" w:rsidRDefault="002B394E" w:rsidP="002B394E">
      <w:pPr>
        <w:autoSpaceDE w:val="0"/>
        <w:autoSpaceDN w:val="0"/>
        <w:adjustRightInd w:val="0"/>
        <w:jc w:val="both"/>
        <w:rPr>
          <w:sz w:val="22"/>
          <w:szCs w:val="22"/>
        </w:rPr>
      </w:pPr>
      <w:r w:rsidRPr="00C80698">
        <w:rPr>
          <w:sz w:val="22"/>
          <w:szCs w:val="22"/>
        </w:rPr>
        <w:t>Продолжительность рабочего времени медицинских работников зависит от выполняемых ими профессиональных функций и учреждения, в котором они работают. В частности, врачам поликлиник, занятым приемом больных, врачам-стоматологам и зубопротезистам, среднему медицинскому персоналу установлена продолжительность рабочего дня до 5,5 часов.</w:t>
      </w:r>
    </w:p>
    <w:p w:rsidR="002B394E" w:rsidRPr="00C80698" w:rsidRDefault="002B394E" w:rsidP="002B394E">
      <w:pPr>
        <w:autoSpaceDE w:val="0"/>
        <w:autoSpaceDN w:val="0"/>
        <w:adjustRightInd w:val="0"/>
        <w:jc w:val="both"/>
        <w:rPr>
          <w:sz w:val="22"/>
          <w:szCs w:val="22"/>
        </w:rPr>
      </w:pPr>
      <w:r w:rsidRPr="00C80698">
        <w:rPr>
          <w:sz w:val="22"/>
          <w:szCs w:val="22"/>
        </w:rPr>
        <w:t>Сокращение продолжительности рабочего времени работникам, подвергающимся риску заражения вирусом иммунодефицита человека при исполнении своих служебных обязанностей, до 36 часов в неделю предусмотрено постановлением Правительства РФ от 3 апреля 1996 г.</w:t>
      </w:r>
    </w:p>
    <w:p w:rsidR="002B394E" w:rsidRPr="00C80698" w:rsidRDefault="002B394E" w:rsidP="002B394E">
      <w:pPr>
        <w:rPr>
          <w:sz w:val="22"/>
          <w:szCs w:val="22"/>
        </w:rPr>
      </w:pPr>
      <w:r w:rsidRPr="00C80698">
        <w:rPr>
          <w:sz w:val="22"/>
          <w:szCs w:val="22"/>
        </w:rPr>
        <w:t>Для женщин, работающих в сельской местности, установлена 36-часовая рабочая неделя, если для них не предусмотрена меньшая продолжительность рабочей недели иными законодательными актами.</w:t>
      </w:r>
    </w:p>
    <w:p w:rsidR="00586435" w:rsidRPr="00C80698" w:rsidRDefault="00586435" w:rsidP="00586435">
      <w:pPr>
        <w:autoSpaceDE w:val="0"/>
        <w:autoSpaceDN w:val="0"/>
        <w:adjustRightInd w:val="0"/>
        <w:jc w:val="both"/>
        <w:rPr>
          <w:sz w:val="22"/>
          <w:szCs w:val="22"/>
        </w:rPr>
      </w:pPr>
      <w:r w:rsidRPr="00C80698">
        <w:rPr>
          <w:sz w:val="22"/>
          <w:szCs w:val="22"/>
        </w:rPr>
        <w:t xml:space="preserve">Кроме того, рабочее время сокращается накануне праздничных и выходных дней. Накануне праздничных - на 1 ч. как при пятидневной, так и при шестидневной рабочей неделе (кроме тех, для кого уже установлен сокращенный рабочий день). Накануне выходных дней продолжительность работы при шестидневной рабочей неделе не может превышать 6 ч. </w:t>
      </w:r>
    </w:p>
    <w:p w:rsidR="00586435" w:rsidRPr="00C80698" w:rsidRDefault="00586435" w:rsidP="00586435">
      <w:pPr>
        <w:autoSpaceDE w:val="0"/>
        <w:autoSpaceDN w:val="0"/>
        <w:adjustRightInd w:val="0"/>
        <w:jc w:val="both"/>
        <w:rPr>
          <w:sz w:val="22"/>
          <w:szCs w:val="22"/>
        </w:rPr>
      </w:pPr>
      <w:r w:rsidRPr="00C80698">
        <w:rPr>
          <w:sz w:val="22"/>
          <w:szCs w:val="22"/>
        </w:rPr>
        <w:t>Если для работников установлена сокращенная продолжительность рабочего времени, то продолжительность их работы (смены) в ночное время на один час не сокращается (ст. 96 ТК). Работа в ночное время оплачивается в повышенном размере.</w:t>
      </w:r>
    </w:p>
    <w:p w:rsidR="003C1D0A" w:rsidRPr="00C80698" w:rsidRDefault="00586435" w:rsidP="00586435">
      <w:pPr>
        <w:rPr>
          <w:sz w:val="22"/>
          <w:szCs w:val="22"/>
        </w:rPr>
      </w:pPr>
      <w:r w:rsidRPr="00C80698">
        <w:rPr>
          <w:sz w:val="22"/>
          <w:szCs w:val="22"/>
        </w:rPr>
        <w:t>К работе в ночное время не допускаются беременные женщины, женщины, имеющие детей в возрасте до трех лет; работники моложе 18 лет и некоторые другие работники. Инвалиды могут привлекаться к работе в ночное время только с их согласования и при условии, если такая работа не запрещена им медицинским рекомендациями.</w:t>
      </w:r>
    </w:p>
    <w:p w:rsidR="00586435" w:rsidRPr="00C80698" w:rsidRDefault="00586435" w:rsidP="00586435">
      <w:pPr>
        <w:rPr>
          <w:b/>
          <w:sz w:val="22"/>
          <w:szCs w:val="22"/>
        </w:rPr>
      </w:pPr>
    </w:p>
    <w:p w:rsidR="00586435" w:rsidRPr="00C80698" w:rsidRDefault="00312CD9" w:rsidP="00586435">
      <w:pPr>
        <w:rPr>
          <w:b/>
          <w:sz w:val="22"/>
          <w:szCs w:val="22"/>
        </w:rPr>
      </w:pPr>
      <w:r w:rsidRPr="00C80698">
        <w:rPr>
          <w:b/>
          <w:sz w:val="22"/>
          <w:szCs w:val="22"/>
        </w:rPr>
        <w:t>Неполное рабочее время</w:t>
      </w:r>
    </w:p>
    <w:p w:rsidR="00586435" w:rsidRPr="00C80698" w:rsidRDefault="00586435" w:rsidP="00586435">
      <w:pPr>
        <w:autoSpaceDE w:val="0"/>
        <w:autoSpaceDN w:val="0"/>
        <w:adjustRightInd w:val="0"/>
        <w:jc w:val="both"/>
        <w:rPr>
          <w:sz w:val="22"/>
          <w:szCs w:val="22"/>
        </w:rPr>
      </w:pPr>
      <w:r w:rsidRPr="00C80698">
        <w:rPr>
          <w:sz w:val="22"/>
          <w:szCs w:val="22"/>
        </w:rPr>
        <w:t>Нормальная продолжительность рабочего времени и сокращенная продолжительность рабочего времени по своей сути являются видами полного рабочего времени, в течение которого работник отрабатывает установленную законом норму продолжительности рабочего времени. В этом отличие сокращенного рабочего времени от неполного.</w:t>
      </w:r>
    </w:p>
    <w:p w:rsidR="00586435" w:rsidRPr="00C80698" w:rsidRDefault="00586435" w:rsidP="00586435">
      <w:pPr>
        <w:autoSpaceDE w:val="0"/>
        <w:autoSpaceDN w:val="0"/>
        <w:adjustRightInd w:val="0"/>
        <w:jc w:val="both"/>
        <w:rPr>
          <w:sz w:val="22"/>
          <w:szCs w:val="22"/>
        </w:rPr>
      </w:pPr>
      <w:r w:rsidRPr="00C80698">
        <w:rPr>
          <w:sz w:val="22"/>
          <w:szCs w:val="22"/>
        </w:rPr>
        <w:t>Неполное рабочее время охватывает неполный рабочий день или неполную рабочую неделю.</w:t>
      </w:r>
    </w:p>
    <w:p w:rsidR="00586435" w:rsidRPr="00C80698" w:rsidRDefault="00586435" w:rsidP="00586435">
      <w:pPr>
        <w:autoSpaceDE w:val="0"/>
        <w:autoSpaceDN w:val="0"/>
        <w:adjustRightInd w:val="0"/>
        <w:jc w:val="both"/>
        <w:rPr>
          <w:sz w:val="22"/>
          <w:szCs w:val="22"/>
        </w:rPr>
      </w:pPr>
      <w:r w:rsidRPr="00C80698">
        <w:rPr>
          <w:sz w:val="22"/>
          <w:szCs w:val="22"/>
        </w:rPr>
        <w:t>При неполном рабочем дне работник трудится меньше часов, чем установлено распорядком или графиком на данном предприятии для данной категории работников, например вместо восьми часов четыре.</w:t>
      </w:r>
    </w:p>
    <w:p w:rsidR="00586435" w:rsidRPr="00C80698" w:rsidRDefault="00586435" w:rsidP="00586435">
      <w:pPr>
        <w:autoSpaceDE w:val="0"/>
        <w:autoSpaceDN w:val="0"/>
        <w:adjustRightInd w:val="0"/>
        <w:jc w:val="both"/>
        <w:rPr>
          <w:sz w:val="22"/>
          <w:szCs w:val="22"/>
        </w:rPr>
      </w:pPr>
      <w:r w:rsidRPr="00C80698">
        <w:rPr>
          <w:sz w:val="22"/>
          <w:szCs w:val="22"/>
        </w:rPr>
        <w:t>При неполной рабочей неделе уменьшается количество рабочих дней против пятидневной или шестидневной недели.</w:t>
      </w:r>
    </w:p>
    <w:p w:rsidR="00586435" w:rsidRPr="00C80698" w:rsidRDefault="00586435" w:rsidP="00586435">
      <w:pPr>
        <w:autoSpaceDE w:val="0"/>
        <w:autoSpaceDN w:val="0"/>
        <w:adjustRightInd w:val="0"/>
        <w:jc w:val="both"/>
        <w:rPr>
          <w:sz w:val="22"/>
          <w:szCs w:val="22"/>
        </w:rPr>
      </w:pPr>
      <w:r w:rsidRPr="00C80698">
        <w:rPr>
          <w:sz w:val="22"/>
          <w:szCs w:val="22"/>
        </w:rPr>
        <w:t>Неполное рабочее время может состоять одновременно в уменьшении рабочего дня и рабочей недели.</w:t>
      </w:r>
    </w:p>
    <w:p w:rsidR="00586435" w:rsidRPr="00C80698" w:rsidRDefault="00586435" w:rsidP="00586435">
      <w:pPr>
        <w:autoSpaceDE w:val="0"/>
        <w:autoSpaceDN w:val="0"/>
        <w:adjustRightInd w:val="0"/>
        <w:jc w:val="both"/>
        <w:rPr>
          <w:sz w:val="22"/>
          <w:szCs w:val="22"/>
        </w:rPr>
      </w:pPr>
      <w:r w:rsidRPr="00C80698">
        <w:rPr>
          <w:sz w:val="22"/>
          <w:szCs w:val="22"/>
        </w:rPr>
        <w:t>Неполное рабочее время отличается от сокращенного. Сокращенное рабочее время является полной мерой продолжительности труда, установленной законом для определенных условий работы или категорий работников.</w:t>
      </w:r>
    </w:p>
    <w:p w:rsidR="00586435" w:rsidRPr="00C80698" w:rsidRDefault="00586435" w:rsidP="00586435">
      <w:pPr>
        <w:autoSpaceDE w:val="0"/>
        <w:autoSpaceDN w:val="0"/>
        <w:adjustRightInd w:val="0"/>
        <w:jc w:val="both"/>
        <w:rPr>
          <w:sz w:val="22"/>
          <w:szCs w:val="22"/>
        </w:rPr>
      </w:pPr>
      <w:r w:rsidRPr="00C80698">
        <w:rPr>
          <w:sz w:val="22"/>
          <w:szCs w:val="22"/>
        </w:rPr>
        <w:t>Неполное рабочее время - лишь часть этой меры. Поэтому при неполном рабочем времени труд оплачивается пропорционально отработанному времени или в зависимости от выработки.</w:t>
      </w:r>
    </w:p>
    <w:p w:rsidR="00586435" w:rsidRPr="00C80698" w:rsidRDefault="00586435" w:rsidP="00586435">
      <w:pPr>
        <w:autoSpaceDE w:val="0"/>
        <w:autoSpaceDN w:val="0"/>
        <w:adjustRightInd w:val="0"/>
        <w:jc w:val="both"/>
        <w:rPr>
          <w:sz w:val="22"/>
          <w:szCs w:val="22"/>
        </w:rPr>
      </w:pPr>
      <w:r w:rsidRPr="00C80698">
        <w:rPr>
          <w:sz w:val="22"/>
          <w:szCs w:val="22"/>
        </w:rPr>
        <w:t>Неполное рабочее время может устанавливаться по соглашению между работником и работодателем. Работник может договориться о неполном рабочем времени как при поступлении, так и в период работы. О неполном рабочем времени как условии трудового договора указывается в трудовом договоре.</w:t>
      </w:r>
    </w:p>
    <w:p w:rsidR="00586435" w:rsidRPr="00C80698" w:rsidRDefault="00586435" w:rsidP="00586435">
      <w:pPr>
        <w:autoSpaceDE w:val="0"/>
        <w:autoSpaceDN w:val="0"/>
        <w:adjustRightInd w:val="0"/>
        <w:jc w:val="both"/>
        <w:rPr>
          <w:sz w:val="22"/>
          <w:szCs w:val="22"/>
        </w:rPr>
      </w:pPr>
      <w:r w:rsidRPr="00C80698">
        <w:rPr>
          <w:sz w:val="22"/>
          <w:szCs w:val="22"/>
        </w:rPr>
        <w:t>Если по общему правилу неполное рабочее время устанавливается по соглашению между работником и работодателем, то в отдельных случаях работодатель сделать это обязан.</w:t>
      </w:r>
    </w:p>
    <w:p w:rsidR="00586435" w:rsidRPr="00C80698" w:rsidRDefault="00586435" w:rsidP="00586435">
      <w:pPr>
        <w:autoSpaceDE w:val="0"/>
        <w:autoSpaceDN w:val="0"/>
        <w:adjustRightInd w:val="0"/>
        <w:jc w:val="both"/>
        <w:rPr>
          <w:sz w:val="22"/>
          <w:szCs w:val="22"/>
        </w:rPr>
      </w:pPr>
      <w:r w:rsidRPr="00C80698">
        <w:rPr>
          <w:sz w:val="22"/>
          <w:szCs w:val="22"/>
        </w:rPr>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w:t>
      </w:r>
    </w:p>
    <w:p w:rsidR="00586435" w:rsidRPr="00C80698" w:rsidRDefault="00586435" w:rsidP="00586435">
      <w:pPr>
        <w:autoSpaceDE w:val="0"/>
        <w:autoSpaceDN w:val="0"/>
        <w:adjustRightInd w:val="0"/>
        <w:jc w:val="both"/>
        <w:rPr>
          <w:sz w:val="22"/>
          <w:szCs w:val="22"/>
        </w:rPr>
      </w:pPr>
      <w:r w:rsidRPr="00C80698">
        <w:rPr>
          <w:sz w:val="22"/>
          <w:szCs w:val="22"/>
        </w:rPr>
        <w:t>Работники, работающие на условиях неполного рабочего времени, имеют трудовые права наравне с лицами, которые трудятся полное рабочее время (нормальное или сокращенное). Так, лицам, занятым неполное рабочее время, полагаются полный ежегодный и учебный отпуска; время работы засчитывается в трудовой стаж как полное рабочее время; премии за выполненную работу начисляются на общих основаниях; выходные и праздничные дни предоставляются в соответствии с трудовым законодательством.</w:t>
      </w:r>
    </w:p>
    <w:p w:rsidR="00586435" w:rsidRPr="00C80698" w:rsidRDefault="00586435" w:rsidP="00586435">
      <w:pPr>
        <w:autoSpaceDE w:val="0"/>
        <w:autoSpaceDN w:val="0"/>
        <w:adjustRightInd w:val="0"/>
        <w:jc w:val="both"/>
        <w:rPr>
          <w:sz w:val="22"/>
          <w:szCs w:val="22"/>
        </w:rPr>
      </w:pPr>
      <w:r w:rsidRPr="00C80698">
        <w:rPr>
          <w:sz w:val="22"/>
          <w:szCs w:val="22"/>
        </w:rPr>
        <w:t>В трудовых книжках работников факт работы с неполным рабочим временем не фиксируется.</w:t>
      </w:r>
    </w:p>
    <w:p w:rsidR="00586435" w:rsidRPr="00C80698" w:rsidRDefault="00586435" w:rsidP="00586435">
      <w:pPr>
        <w:autoSpaceDE w:val="0"/>
        <w:autoSpaceDN w:val="0"/>
        <w:adjustRightInd w:val="0"/>
        <w:jc w:val="both"/>
        <w:rPr>
          <w:sz w:val="22"/>
          <w:szCs w:val="22"/>
        </w:rPr>
      </w:pPr>
      <w:r w:rsidRPr="00C80698">
        <w:rPr>
          <w:sz w:val="22"/>
          <w:szCs w:val="22"/>
        </w:rPr>
        <w:t>О неполном рабочем времени как условии трудового договора указывается в приказе о приеме на работу. Если договоренность об этом достигнута в период работы в данной организации, то она также оформляется приказом с распиской на нем работника.</w:t>
      </w:r>
    </w:p>
    <w:p w:rsidR="00586435" w:rsidRPr="00C80698" w:rsidRDefault="00586435" w:rsidP="00586435">
      <w:pPr>
        <w:rPr>
          <w:sz w:val="22"/>
          <w:szCs w:val="22"/>
        </w:rPr>
      </w:pPr>
    </w:p>
    <w:p w:rsidR="00586435" w:rsidRPr="00C80698" w:rsidRDefault="00586435" w:rsidP="00586435">
      <w:pPr>
        <w:jc w:val="center"/>
        <w:rPr>
          <w:b/>
          <w:sz w:val="22"/>
          <w:szCs w:val="22"/>
        </w:rPr>
      </w:pPr>
      <w:r w:rsidRPr="00C80698">
        <w:rPr>
          <w:b/>
          <w:sz w:val="22"/>
          <w:szCs w:val="22"/>
        </w:rPr>
        <w:t>Рабочее время за пределами е</w:t>
      </w:r>
      <w:r w:rsidR="00312CD9" w:rsidRPr="00C80698">
        <w:rPr>
          <w:b/>
          <w:sz w:val="22"/>
          <w:szCs w:val="22"/>
        </w:rPr>
        <w:t>го нормальной продолжительности</w:t>
      </w:r>
    </w:p>
    <w:p w:rsidR="00586435" w:rsidRPr="00C80698" w:rsidRDefault="00586435" w:rsidP="00586435">
      <w:pPr>
        <w:jc w:val="center"/>
        <w:rPr>
          <w:sz w:val="22"/>
          <w:szCs w:val="22"/>
        </w:rPr>
      </w:pPr>
    </w:p>
    <w:p w:rsidR="00586435" w:rsidRPr="00C80698" w:rsidRDefault="00586435" w:rsidP="00586435">
      <w:pPr>
        <w:autoSpaceDE w:val="0"/>
        <w:autoSpaceDN w:val="0"/>
        <w:adjustRightInd w:val="0"/>
        <w:jc w:val="both"/>
        <w:rPr>
          <w:sz w:val="22"/>
          <w:szCs w:val="22"/>
        </w:rPr>
      </w:pPr>
      <w:r w:rsidRPr="00C80698">
        <w:rPr>
          <w:sz w:val="22"/>
          <w:szCs w:val="22"/>
        </w:rPr>
        <w:t>Нормальная продолжительность рабочего времени не может превышать 40 часов в неделю. Работа за пределами рабочего времени может производиться по инициативе как работника, так и работодателя.</w:t>
      </w:r>
    </w:p>
    <w:p w:rsidR="00586435" w:rsidRPr="00C80698" w:rsidRDefault="00586435" w:rsidP="00586435">
      <w:pPr>
        <w:autoSpaceDE w:val="0"/>
        <w:autoSpaceDN w:val="0"/>
        <w:adjustRightInd w:val="0"/>
        <w:jc w:val="both"/>
        <w:rPr>
          <w:sz w:val="22"/>
          <w:szCs w:val="22"/>
        </w:rPr>
      </w:pPr>
      <w:r w:rsidRPr="00C80698">
        <w:rPr>
          <w:sz w:val="22"/>
          <w:szCs w:val="22"/>
        </w:rPr>
        <w:t>КЗоТ определял сверхурочные работы как работы сверх установленной продолжительности рабочего времени (ст. 54). Практика применения этой нормы свидетельствовала о том, что приведенная формулировка была далеко не полной и давала возможность для необоснованного применения сверхурочных работ. Данная формулировка требовала уточнений, что и было сделано в новом Трудовом кодексе (ст. 97). Прежде всего подчеркнуто, что работа, выполняемая за пределами нормальной продолжительности рабочего времени, не всегда является сверхурочной. Важным признаком сверхурочных работ является то, по чьей инициативе производится такая работа. Так, в соответствии со ст. 99 ТК сверхурочной может считаться только работа, производимая по инициативе работодателя.</w:t>
      </w:r>
    </w:p>
    <w:p w:rsidR="00586435" w:rsidRPr="00C80698" w:rsidRDefault="00C80698" w:rsidP="00586435">
      <w:pPr>
        <w:autoSpaceDE w:val="0"/>
        <w:autoSpaceDN w:val="0"/>
        <w:adjustRightInd w:val="0"/>
        <w:jc w:val="both"/>
        <w:rPr>
          <w:sz w:val="22"/>
          <w:szCs w:val="22"/>
        </w:rPr>
      </w:pPr>
      <w:r w:rsidRPr="00C80698">
        <w:rPr>
          <w:sz w:val="22"/>
          <w:szCs w:val="22"/>
        </w:rPr>
        <w:t xml:space="preserve">Статья 97 ТК </w:t>
      </w:r>
      <w:r w:rsidR="00586435" w:rsidRPr="00C80698">
        <w:rPr>
          <w:sz w:val="22"/>
          <w:szCs w:val="22"/>
        </w:rPr>
        <w:t>допускает работу за пределами нормальной продолжительности рабочего времени по инициативе работника (совместительство).</w:t>
      </w:r>
    </w:p>
    <w:p w:rsidR="00586435" w:rsidRPr="00C80698" w:rsidRDefault="00586435" w:rsidP="00586435">
      <w:pPr>
        <w:autoSpaceDE w:val="0"/>
        <w:autoSpaceDN w:val="0"/>
        <w:adjustRightInd w:val="0"/>
        <w:jc w:val="both"/>
        <w:rPr>
          <w:sz w:val="22"/>
          <w:szCs w:val="22"/>
        </w:rPr>
      </w:pPr>
      <w:r w:rsidRPr="00C80698">
        <w:rPr>
          <w:sz w:val="22"/>
          <w:szCs w:val="22"/>
        </w:rPr>
        <w:t>Работа за пределами нормальной продолжительности рабочего времени по инициативе работодателя (сверхурочная работа) может производиться только с письменного согласия работника.</w:t>
      </w:r>
    </w:p>
    <w:p w:rsidR="00586435" w:rsidRPr="00C80698" w:rsidRDefault="00586435" w:rsidP="00586435">
      <w:pPr>
        <w:rPr>
          <w:sz w:val="22"/>
          <w:szCs w:val="22"/>
        </w:rPr>
      </w:pPr>
    </w:p>
    <w:p w:rsidR="00586435" w:rsidRPr="00C80698" w:rsidRDefault="00586435" w:rsidP="00586435">
      <w:pPr>
        <w:rPr>
          <w:sz w:val="22"/>
          <w:szCs w:val="22"/>
        </w:rPr>
      </w:pPr>
      <w:r w:rsidRPr="00C80698">
        <w:rPr>
          <w:b/>
          <w:sz w:val="22"/>
          <w:szCs w:val="22"/>
        </w:rPr>
        <w:t>А) при привлечении к сверхурочной работе по инициативе работодателя</w:t>
      </w:r>
    </w:p>
    <w:p w:rsidR="004F6B18" w:rsidRPr="00C80698" w:rsidRDefault="004F6B18" w:rsidP="004F6B18">
      <w:pPr>
        <w:autoSpaceDE w:val="0"/>
        <w:autoSpaceDN w:val="0"/>
        <w:adjustRightInd w:val="0"/>
        <w:jc w:val="both"/>
        <w:rPr>
          <w:sz w:val="22"/>
          <w:szCs w:val="22"/>
        </w:rPr>
      </w:pPr>
      <w:r w:rsidRPr="00C80698">
        <w:rPr>
          <w:sz w:val="22"/>
          <w:szCs w:val="22"/>
        </w:rPr>
        <w:t>Согласно ст. 99 ТК сверхурочной считается работа, производимая работником по инициативе работодателя сверх установленной продолжительности рабочего времени, ежедневной работы (смены), а также работа сверх нормального числа рабочих часов за учетный период.</w:t>
      </w:r>
    </w:p>
    <w:p w:rsidR="004F6B18" w:rsidRPr="00C80698" w:rsidRDefault="004F6B18" w:rsidP="004F6B18">
      <w:pPr>
        <w:autoSpaceDE w:val="0"/>
        <w:autoSpaceDN w:val="0"/>
        <w:adjustRightInd w:val="0"/>
        <w:jc w:val="both"/>
        <w:rPr>
          <w:sz w:val="22"/>
          <w:szCs w:val="22"/>
        </w:rPr>
      </w:pPr>
      <w:r w:rsidRPr="00C80698">
        <w:rPr>
          <w:sz w:val="22"/>
          <w:szCs w:val="22"/>
        </w:rPr>
        <w:t>Основанием для привлечения работника к сверхурочным работам является приказ (распоряжение) работодателя.</w:t>
      </w:r>
    </w:p>
    <w:p w:rsidR="004F6B18" w:rsidRPr="00C80698" w:rsidRDefault="004F6B18" w:rsidP="004F6B18">
      <w:pPr>
        <w:autoSpaceDE w:val="0"/>
        <w:autoSpaceDN w:val="0"/>
        <w:adjustRightInd w:val="0"/>
        <w:jc w:val="both"/>
        <w:rPr>
          <w:sz w:val="22"/>
          <w:szCs w:val="22"/>
        </w:rPr>
      </w:pPr>
      <w:r w:rsidRPr="00C80698">
        <w:rPr>
          <w:sz w:val="22"/>
          <w:szCs w:val="22"/>
        </w:rPr>
        <w:t>Сверхурочной работа признается на практике и тогда, когда она производилась не только с ведома работодателя, но и непосредственного руководителя работ (мастера, начальника участка и т.д.). Однако во всех случаях привлечение к сверхурочным работам возможно только с письменного согласия работника.</w:t>
      </w:r>
    </w:p>
    <w:p w:rsidR="004F6B18" w:rsidRPr="00C80698" w:rsidRDefault="004F6B18" w:rsidP="004F6B18">
      <w:pPr>
        <w:autoSpaceDE w:val="0"/>
        <w:autoSpaceDN w:val="0"/>
        <w:adjustRightInd w:val="0"/>
        <w:jc w:val="both"/>
        <w:rPr>
          <w:sz w:val="22"/>
          <w:szCs w:val="22"/>
        </w:rPr>
      </w:pPr>
      <w:r w:rsidRPr="00C80698">
        <w:rPr>
          <w:sz w:val="22"/>
          <w:szCs w:val="22"/>
        </w:rPr>
        <w:t>Работа признается сверхурочной независимо от того, входила ли она в круг обязанностей работника или нет.</w:t>
      </w:r>
    </w:p>
    <w:p w:rsidR="004F6B18" w:rsidRPr="00C80698" w:rsidRDefault="004F6B18" w:rsidP="004F6B18">
      <w:pPr>
        <w:autoSpaceDE w:val="0"/>
        <w:autoSpaceDN w:val="0"/>
        <w:adjustRightInd w:val="0"/>
        <w:jc w:val="both"/>
        <w:rPr>
          <w:sz w:val="22"/>
          <w:szCs w:val="22"/>
        </w:rPr>
      </w:pPr>
      <w:r w:rsidRPr="00C80698">
        <w:rPr>
          <w:sz w:val="22"/>
          <w:szCs w:val="22"/>
        </w:rPr>
        <w:t>Привлечение к сверхурочным работам производится работодателем с письменного согласия работника в следующих случаях:</w:t>
      </w:r>
    </w:p>
    <w:p w:rsidR="004F6B18" w:rsidRPr="00C80698" w:rsidRDefault="004F6B18" w:rsidP="004F6B18">
      <w:pPr>
        <w:autoSpaceDE w:val="0"/>
        <w:autoSpaceDN w:val="0"/>
        <w:adjustRightInd w:val="0"/>
        <w:jc w:val="both"/>
        <w:rPr>
          <w:sz w:val="22"/>
          <w:szCs w:val="22"/>
        </w:rPr>
      </w:pPr>
      <w:r w:rsidRPr="00C80698">
        <w:rPr>
          <w:sz w:val="22"/>
          <w:szCs w:val="22"/>
        </w:rPr>
        <w:t>1) при производстве работ, необходимых для обороны страны, а также для предотвращения производственной аварии либо устранения последствий производственной аварии или стихийного бедствия;</w:t>
      </w:r>
    </w:p>
    <w:p w:rsidR="004F6B18" w:rsidRPr="00C80698" w:rsidRDefault="004F6B18" w:rsidP="004F6B18">
      <w:pPr>
        <w:autoSpaceDE w:val="0"/>
        <w:autoSpaceDN w:val="0"/>
        <w:adjustRightInd w:val="0"/>
        <w:jc w:val="both"/>
        <w:rPr>
          <w:sz w:val="22"/>
          <w:szCs w:val="22"/>
        </w:rPr>
      </w:pPr>
      <w:r w:rsidRPr="00C80698">
        <w:rPr>
          <w:sz w:val="22"/>
          <w:szCs w:val="22"/>
        </w:rPr>
        <w:t>2) при производстве общественно необходимых работ по водоснабжению, газоснабжению, отоплению, освещению, канализации, транспорту, связи - для устранения непредвиденных обстоятельств, нарушающих нормальное их функционирование;</w:t>
      </w:r>
    </w:p>
    <w:p w:rsidR="004F6B18" w:rsidRPr="00C80698" w:rsidRDefault="004F6B18" w:rsidP="004F6B18">
      <w:pPr>
        <w:autoSpaceDE w:val="0"/>
        <w:autoSpaceDN w:val="0"/>
        <w:adjustRightInd w:val="0"/>
        <w:jc w:val="both"/>
        <w:rPr>
          <w:sz w:val="22"/>
          <w:szCs w:val="22"/>
        </w:rPr>
      </w:pPr>
      <w:r w:rsidRPr="00C80698">
        <w:rPr>
          <w:sz w:val="22"/>
          <w:szCs w:val="22"/>
        </w:rPr>
        <w:t>3)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нормального числа рабочих часов, если невыполнение (незавершение) этой работы может повлечь за собой порчу или гибель имущества работодателя, государственного или муниципального имущества либо создать угрозу жизни и здоровью людей;</w:t>
      </w:r>
    </w:p>
    <w:p w:rsidR="004F6B18" w:rsidRPr="00C80698" w:rsidRDefault="004F6B18" w:rsidP="004F6B18">
      <w:pPr>
        <w:autoSpaceDE w:val="0"/>
        <w:autoSpaceDN w:val="0"/>
        <w:adjustRightInd w:val="0"/>
        <w:jc w:val="both"/>
        <w:rPr>
          <w:sz w:val="22"/>
          <w:szCs w:val="22"/>
        </w:rPr>
      </w:pPr>
      <w:r w:rsidRPr="00C80698">
        <w:rPr>
          <w:sz w:val="22"/>
          <w:szCs w:val="22"/>
        </w:rPr>
        <w:t>4) при производстве временных работ по ремонту и восстановлению механизмов или сооружений в тех случаях, когда неисправность их может вызвать прекращение работ для значительного числа работников;</w:t>
      </w:r>
    </w:p>
    <w:p w:rsidR="004F6B18" w:rsidRPr="00C80698" w:rsidRDefault="004F6B18" w:rsidP="004F6B18">
      <w:pPr>
        <w:autoSpaceDE w:val="0"/>
        <w:autoSpaceDN w:val="0"/>
        <w:adjustRightInd w:val="0"/>
        <w:jc w:val="both"/>
        <w:rPr>
          <w:sz w:val="22"/>
          <w:szCs w:val="22"/>
        </w:rPr>
      </w:pPr>
      <w:r w:rsidRPr="00C80698">
        <w:rPr>
          <w:sz w:val="22"/>
          <w:szCs w:val="22"/>
        </w:rPr>
        <w:t>5) для продолжения работы при неявке сменяющего работника, если работа не допускает перерыва. В этих случаях работодатель обязан немедленно принять меры к замене сменщика другим работником.</w:t>
      </w:r>
    </w:p>
    <w:p w:rsidR="004F6B18" w:rsidRPr="00C80698" w:rsidRDefault="004F6B18" w:rsidP="004F6B18">
      <w:pPr>
        <w:autoSpaceDE w:val="0"/>
        <w:autoSpaceDN w:val="0"/>
        <w:adjustRightInd w:val="0"/>
        <w:jc w:val="both"/>
        <w:rPr>
          <w:sz w:val="22"/>
          <w:szCs w:val="22"/>
        </w:rPr>
      </w:pPr>
      <w:r w:rsidRPr="00C80698">
        <w:rPr>
          <w:sz w:val="22"/>
          <w:szCs w:val="22"/>
        </w:rPr>
        <w:t>Аналогичный перечень содержался и в ст. 55 КЗоТ. Однако в отличие от ранее действующего КЗоТ новый Закон в этих исключительных случаях не допускает применения сверхурочных работ без письменного согласия работника. Иными словами, если руководитель назначил сверхурочные работы в случаях, предусмотренных ст. 99 ТК, то при отказе работника от выполнения таких работ он не может быть привлечен к дисциплинарной ответственности. В этом Трудовой кодекс существенно отличается от КЗоТ, в соответствии с нормами которого привлечение к сверхурочным работам допускается и при отсутствии согласия работника, т.е. отказ мог быть расценен как дисциплинарный проступок.</w:t>
      </w:r>
    </w:p>
    <w:p w:rsidR="004F6B18" w:rsidRPr="00C80698" w:rsidRDefault="004F6B18" w:rsidP="004F6B18">
      <w:pPr>
        <w:autoSpaceDE w:val="0"/>
        <w:autoSpaceDN w:val="0"/>
        <w:adjustRightInd w:val="0"/>
        <w:jc w:val="both"/>
        <w:rPr>
          <w:sz w:val="22"/>
          <w:szCs w:val="22"/>
        </w:rPr>
      </w:pPr>
      <w:r w:rsidRPr="00C80698">
        <w:rPr>
          <w:sz w:val="22"/>
          <w:szCs w:val="22"/>
        </w:rPr>
        <w:t>В других случаях, помимо указанных в ст. 99 ТК, привлечение к сверхурочным работам допускается помимо письменного согласия работника с учетом мнения представительного органа работников. То есть новый Кодекс устанавливает двойную гарантию против необоснованного привлечения работников к сверхурочным работам.</w:t>
      </w:r>
    </w:p>
    <w:p w:rsidR="004F6B18" w:rsidRPr="00C80698" w:rsidRDefault="004F6B18" w:rsidP="004F6B18">
      <w:pPr>
        <w:autoSpaceDE w:val="0"/>
        <w:autoSpaceDN w:val="0"/>
        <w:adjustRightInd w:val="0"/>
        <w:jc w:val="both"/>
        <w:rPr>
          <w:sz w:val="22"/>
          <w:szCs w:val="22"/>
        </w:rPr>
      </w:pPr>
      <w:r w:rsidRPr="00C80698">
        <w:rPr>
          <w:sz w:val="22"/>
          <w:szCs w:val="22"/>
        </w:rPr>
        <w:t>Не допускается привлечение к сверхурочным работам беременных женщин, работников моложе 18 лет, других категорий работников в соответствии с федеральным законом. Привлечение инвалидов, женщин, имеющих детей в возрасте до трех лет, к сверхурочным работам допускается с их письменного согласия и при условии, если такие работы не запрещены им по медицинским показаниям. При этом инвалиды, женщины, имеющие детей в возрасте до трех лет, должны быть письменно ознакомлены со своим правом отказаться от сверхурочной работы.</w:t>
      </w:r>
    </w:p>
    <w:p w:rsidR="00586435" w:rsidRPr="00C80698" w:rsidRDefault="004F6B18" w:rsidP="00586435">
      <w:pPr>
        <w:rPr>
          <w:sz w:val="22"/>
          <w:szCs w:val="22"/>
        </w:rPr>
      </w:pPr>
      <w:r w:rsidRPr="00C80698">
        <w:rPr>
          <w:sz w:val="22"/>
          <w:szCs w:val="22"/>
        </w:rPr>
        <w:t>Трудовой кодекс (ст. 159) сохраняет предусмотренный КЗоТ размер оплаты сверхурочных работ.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w:t>
      </w:r>
    </w:p>
    <w:p w:rsidR="004F6B18" w:rsidRPr="00C80698" w:rsidRDefault="004F6B18" w:rsidP="00586435">
      <w:pPr>
        <w:rPr>
          <w:sz w:val="22"/>
          <w:szCs w:val="22"/>
        </w:rPr>
      </w:pPr>
    </w:p>
    <w:p w:rsidR="004F6B18" w:rsidRPr="00C80698" w:rsidRDefault="004F6B18" w:rsidP="004F6B18">
      <w:pPr>
        <w:rPr>
          <w:b/>
          <w:sz w:val="22"/>
          <w:szCs w:val="22"/>
        </w:rPr>
      </w:pPr>
      <w:r w:rsidRPr="00C80698">
        <w:rPr>
          <w:b/>
          <w:sz w:val="22"/>
          <w:szCs w:val="22"/>
        </w:rPr>
        <w:t>Б) при работе по инициативе работника на условиях внутреннег</w:t>
      </w:r>
      <w:r w:rsidR="00312CD9" w:rsidRPr="00C80698">
        <w:rPr>
          <w:b/>
          <w:sz w:val="22"/>
          <w:szCs w:val="22"/>
        </w:rPr>
        <w:t>о или внешнего совместительства</w:t>
      </w:r>
    </w:p>
    <w:p w:rsidR="004F6B18" w:rsidRPr="00C80698" w:rsidRDefault="004F6B18" w:rsidP="004F6B18">
      <w:pPr>
        <w:autoSpaceDE w:val="0"/>
        <w:autoSpaceDN w:val="0"/>
        <w:adjustRightInd w:val="0"/>
        <w:jc w:val="both"/>
        <w:rPr>
          <w:sz w:val="22"/>
          <w:szCs w:val="22"/>
        </w:rPr>
      </w:pPr>
      <w:r w:rsidRPr="00C80698">
        <w:rPr>
          <w:sz w:val="22"/>
          <w:szCs w:val="22"/>
        </w:rPr>
        <w:t>В целях охраны труда работника ст. 98 ТК предусматривает пределы продолжительности работы при совместительстве (не более четырех часов в день и 16 часов в неделю), а также устанавливает, что внутреннее совместительство не разрешается в случаях, когда установлена сокращенная продолжительность рабочего времени. Совместительство - это выполнение работником другой регулярной оплачиваемой работы на условиях трудового договора в свободное от основной работы время. 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4F6B18" w:rsidRPr="00C80698" w:rsidRDefault="004F6B18" w:rsidP="004F6B18">
      <w:pPr>
        <w:autoSpaceDE w:val="0"/>
        <w:autoSpaceDN w:val="0"/>
        <w:adjustRightInd w:val="0"/>
        <w:jc w:val="both"/>
        <w:rPr>
          <w:sz w:val="22"/>
          <w:szCs w:val="22"/>
        </w:rPr>
      </w:pPr>
      <w:r w:rsidRPr="00C80698">
        <w:rPr>
          <w:sz w:val="22"/>
          <w:szCs w:val="22"/>
        </w:rPr>
        <w:t>Работа по совместительству может выполняться работником как по месту его основной работы, так и в других организациях.</w:t>
      </w:r>
    </w:p>
    <w:p w:rsidR="004F6B18" w:rsidRPr="00C80698" w:rsidRDefault="004F6B18" w:rsidP="004F6B18">
      <w:pPr>
        <w:autoSpaceDE w:val="0"/>
        <w:autoSpaceDN w:val="0"/>
        <w:adjustRightInd w:val="0"/>
        <w:jc w:val="both"/>
        <w:rPr>
          <w:sz w:val="22"/>
          <w:szCs w:val="22"/>
        </w:rPr>
      </w:pPr>
      <w:r w:rsidRPr="00C80698">
        <w:rPr>
          <w:sz w:val="22"/>
          <w:szCs w:val="22"/>
        </w:rPr>
        <w:t>В трудовом договоре обязательно указание на то, что работа является совместительством.</w:t>
      </w:r>
    </w:p>
    <w:p w:rsidR="004F6B18" w:rsidRPr="00C80698" w:rsidRDefault="004F6B18" w:rsidP="004F6B18">
      <w:pPr>
        <w:autoSpaceDE w:val="0"/>
        <w:autoSpaceDN w:val="0"/>
        <w:adjustRightInd w:val="0"/>
        <w:jc w:val="both"/>
        <w:rPr>
          <w:sz w:val="22"/>
          <w:szCs w:val="22"/>
        </w:rPr>
      </w:pPr>
      <w:r w:rsidRPr="00C80698">
        <w:rPr>
          <w:sz w:val="22"/>
          <w:szCs w:val="22"/>
        </w:rPr>
        <w:t>Особенности работы по совместительству для отдельных категорий работников (педагогических, медицинских и фармацевтических работников, работников культуры) определяются в порядке, установленном Правительством РФ с учетом мнения Российской трехсторонней комиссии по регулированию социально-трудовых отношений.</w:t>
      </w:r>
    </w:p>
    <w:p w:rsidR="004F6B18" w:rsidRPr="00C80698" w:rsidRDefault="004F6B18" w:rsidP="004F6B18">
      <w:pPr>
        <w:autoSpaceDE w:val="0"/>
        <w:autoSpaceDN w:val="0"/>
        <w:adjustRightInd w:val="0"/>
        <w:jc w:val="both"/>
        <w:rPr>
          <w:sz w:val="22"/>
          <w:szCs w:val="22"/>
        </w:rPr>
      </w:pPr>
      <w:r w:rsidRPr="00C80698">
        <w:rPr>
          <w:sz w:val="22"/>
          <w:szCs w:val="22"/>
        </w:rPr>
        <w:t>Не допускается работа по совместительству лиц в возрасте до 18 лет, на тяжелых работах, работах с вредными и (или) опасными условиями труда, если основная работа связана с такими же условиями, а также в других случаях, установленных федеральными законами .</w:t>
      </w:r>
    </w:p>
    <w:p w:rsidR="004F6B18" w:rsidRPr="00C80698" w:rsidRDefault="004F6B18" w:rsidP="004F6B18">
      <w:pPr>
        <w:autoSpaceDE w:val="0"/>
        <w:autoSpaceDN w:val="0"/>
        <w:adjustRightInd w:val="0"/>
        <w:jc w:val="both"/>
        <w:rPr>
          <w:sz w:val="22"/>
          <w:szCs w:val="22"/>
        </w:rPr>
      </w:pPr>
      <w:r w:rsidRPr="00C80698">
        <w:rPr>
          <w:sz w:val="22"/>
          <w:szCs w:val="22"/>
        </w:rP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4F6B18" w:rsidRPr="00C80698" w:rsidRDefault="004F6B18" w:rsidP="004F6B18">
      <w:pPr>
        <w:autoSpaceDE w:val="0"/>
        <w:autoSpaceDN w:val="0"/>
        <w:adjustRightInd w:val="0"/>
        <w:jc w:val="both"/>
        <w:rPr>
          <w:sz w:val="22"/>
          <w:szCs w:val="22"/>
        </w:rPr>
      </w:pPr>
      <w:r w:rsidRPr="00C80698">
        <w:rPr>
          <w:sz w:val="22"/>
          <w:szCs w:val="22"/>
        </w:rP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4F6B18" w:rsidRPr="00C80698" w:rsidRDefault="004F6B18" w:rsidP="004F6B18">
      <w:pPr>
        <w:autoSpaceDE w:val="0"/>
        <w:autoSpaceDN w:val="0"/>
        <w:adjustRightInd w:val="0"/>
        <w:jc w:val="both"/>
        <w:rPr>
          <w:sz w:val="22"/>
          <w:szCs w:val="22"/>
        </w:rPr>
      </w:pPr>
      <w:r w:rsidRPr="00C80698">
        <w:rPr>
          <w:sz w:val="22"/>
          <w:szCs w:val="22"/>
        </w:rPr>
        <w:t>Лицам, работающим по совместительству в районах, где установлены районные коэффициенты и надбавки к заработной плате, оплата труда производится с учетом этих коэффициентов и надбавок.</w:t>
      </w:r>
    </w:p>
    <w:p w:rsidR="004F6B18" w:rsidRPr="00C80698" w:rsidRDefault="004F6B18" w:rsidP="00586435">
      <w:pPr>
        <w:rPr>
          <w:sz w:val="22"/>
          <w:szCs w:val="22"/>
        </w:rPr>
      </w:pPr>
    </w:p>
    <w:p w:rsidR="004F6B18" w:rsidRPr="00C80698" w:rsidRDefault="004F6B18" w:rsidP="004F6B18">
      <w:pPr>
        <w:jc w:val="center"/>
        <w:rPr>
          <w:b/>
          <w:sz w:val="22"/>
          <w:szCs w:val="22"/>
        </w:rPr>
      </w:pPr>
      <w:r w:rsidRPr="00C80698">
        <w:rPr>
          <w:b/>
          <w:sz w:val="22"/>
          <w:szCs w:val="22"/>
        </w:rPr>
        <w:t>Режим и учет рабочего времени.</w:t>
      </w:r>
    </w:p>
    <w:p w:rsidR="004F6B18" w:rsidRPr="00C80698" w:rsidRDefault="004F6B18" w:rsidP="004F6B18">
      <w:pPr>
        <w:jc w:val="center"/>
        <w:rPr>
          <w:sz w:val="22"/>
          <w:szCs w:val="22"/>
        </w:rPr>
      </w:pPr>
    </w:p>
    <w:p w:rsidR="004F6B18" w:rsidRPr="00C80698" w:rsidRDefault="004F6B18" w:rsidP="004F6B18">
      <w:pPr>
        <w:rPr>
          <w:sz w:val="22"/>
          <w:szCs w:val="22"/>
        </w:rPr>
      </w:pPr>
      <w:r w:rsidRPr="00C80698">
        <w:rPr>
          <w:sz w:val="22"/>
          <w:szCs w:val="22"/>
        </w:rPr>
        <w:t>Режимом рабочего времени называется его распределение в сутки, неделю, начало и окончание работы. В режим также входит и структура недели, графики сменности, а также внутри и межсменные перерывы в работе, начало и конец рабочего дня, смены, недели. К режиму относятся и вахтовый метод работы, гибкие, скользящие графики.</w:t>
      </w:r>
    </w:p>
    <w:p w:rsidR="00312CD9" w:rsidRPr="00C80698" w:rsidRDefault="00312CD9" w:rsidP="00312CD9">
      <w:pPr>
        <w:autoSpaceDE w:val="0"/>
        <w:autoSpaceDN w:val="0"/>
        <w:adjustRightInd w:val="0"/>
        <w:jc w:val="both"/>
        <w:rPr>
          <w:sz w:val="22"/>
          <w:szCs w:val="22"/>
        </w:rPr>
      </w:pPr>
      <w:r w:rsidRPr="00C80698">
        <w:rPr>
          <w:sz w:val="22"/>
          <w:szCs w:val="22"/>
        </w:rPr>
        <w:t>Согласно ст. 100 ТК 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работу с ненормированным рабочим днем для отдельных категорий работников, продолжительность ежедневной работы (смены), время начала и окончания работы, время перерывов в работе, число смен в сутки, чередование рабочих и нерабочих дней, которые устанавливаются коллективным договором или правилами внутреннего трудового распорядка организации в соответствии с Трудовым кодексом, иными федеральными законами, коллективным договором, соглашением.</w:t>
      </w:r>
    </w:p>
    <w:p w:rsidR="00312CD9" w:rsidRPr="00C80698" w:rsidRDefault="00312CD9" w:rsidP="004F6B18">
      <w:pPr>
        <w:rPr>
          <w:sz w:val="22"/>
          <w:szCs w:val="22"/>
        </w:rPr>
      </w:pPr>
    </w:p>
    <w:p w:rsidR="00312CD9" w:rsidRPr="00C80698" w:rsidRDefault="00312CD9" w:rsidP="004F6B18">
      <w:pPr>
        <w:rPr>
          <w:b/>
          <w:sz w:val="22"/>
          <w:szCs w:val="22"/>
        </w:rPr>
      </w:pPr>
      <w:r w:rsidRPr="00C80698">
        <w:rPr>
          <w:b/>
          <w:sz w:val="22"/>
          <w:szCs w:val="22"/>
        </w:rPr>
        <w:t>Ненормированный рабочий день</w:t>
      </w:r>
    </w:p>
    <w:p w:rsidR="00312CD9" w:rsidRPr="00C80698" w:rsidRDefault="00312CD9" w:rsidP="00312CD9">
      <w:pPr>
        <w:autoSpaceDE w:val="0"/>
        <w:autoSpaceDN w:val="0"/>
        <w:adjustRightInd w:val="0"/>
        <w:jc w:val="both"/>
        <w:rPr>
          <w:sz w:val="22"/>
          <w:szCs w:val="22"/>
        </w:rPr>
      </w:pPr>
      <w:r w:rsidRPr="00C80698">
        <w:rPr>
          <w:sz w:val="22"/>
          <w:szCs w:val="22"/>
        </w:rPr>
        <w:t xml:space="preserve">Одним из условий труда некоторых работников является работа с ненормированным рабочим днем. </w:t>
      </w:r>
    </w:p>
    <w:p w:rsidR="00312CD9" w:rsidRPr="00C80698" w:rsidRDefault="00312CD9" w:rsidP="00312CD9">
      <w:pPr>
        <w:autoSpaceDE w:val="0"/>
        <w:autoSpaceDN w:val="0"/>
        <w:adjustRightInd w:val="0"/>
        <w:jc w:val="both"/>
        <w:rPr>
          <w:sz w:val="22"/>
          <w:szCs w:val="22"/>
        </w:rPr>
      </w:pPr>
      <w:r w:rsidRPr="00C80698">
        <w:rPr>
          <w:sz w:val="22"/>
          <w:szCs w:val="22"/>
        </w:rPr>
        <w:t>Ненормированный рабочий день - это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днем устанавливается коллективным договором, соглашением или правилами внутреннего трудового распорядка организации.</w:t>
      </w:r>
    </w:p>
    <w:p w:rsidR="00312CD9" w:rsidRPr="00C80698" w:rsidRDefault="00312CD9" w:rsidP="00312CD9">
      <w:pPr>
        <w:autoSpaceDE w:val="0"/>
        <w:autoSpaceDN w:val="0"/>
        <w:adjustRightInd w:val="0"/>
        <w:jc w:val="both"/>
        <w:rPr>
          <w:sz w:val="22"/>
          <w:szCs w:val="22"/>
        </w:rPr>
      </w:pPr>
      <w:r w:rsidRPr="00C80698">
        <w:rPr>
          <w:sz w:val="22"/>
          <w:szCs w:val="22"/>
        </w:rPr>
        <w:t>Поскольку режим работы с ненормированным рабочим днем предполагает определенные переработки сверх нормальной продолжительности рабочего времени, Кодекс, в качестве компенсации, предусматривает, что 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В случае, когда такой отпуск (не менее трех календарных дней) не предоставляется, переработка сверх нормальной продолжительности рабочего времени компенсируется с письменного согласия работника как сверхурочная работа (ст. 119 ТК).</w:t>
      </w:r>
    </w:p>
    <w:p w:rsidR="00312CD9" w:rsidRPr="00C80698" w:rsidRDefault="00312CD9" w:rsidP="00312CD9">
      <w:pPr>
        <w:autoSpaceDE w:val="0"/>
        <w:autoSpaceDN w:val="0"/>
        <w:adjustRightInd w:val="0"/>
        <w:jc w:val="both"/>
        <w:rPr>
          <w:sz w:val="22"/>
          <w:szCs w:val="22"/>
        </w:rPr>
      </w:pPr>
      <w:r w:rsidRPr="00C80698">
        <w:rPr>
          <w:sz w:val="22"/>
          <w:szCs w:val="22"/>
        </w:rPr>
        <w:t>Водителям легковых автомобилей (кроме автомобилей-такси), а также водителям других автомобилей экспедиций и изыскательских партий, занятым на геологоразведочных, топографо-геодезических и изыскательских работах в полевых условиях, может устанавливаться ненормированный рабочий день.</w:t>
      </w:r>
    </w:p>
    <w:p w:rsidR="00312CD9" w:rsidRPr="00C80698" w:rsidRDefault="00312CD9" w:rsidP="00312CD9">
      <w:pPr>
        <w:autoSpaceDE w:val="0"/>
        <w:autoSpaceDN w:val="0"/>
        <w:adjustRightInd w:val="0"/>
        <w:jc w:val="both"/>
        <w:rPr>
          <w:sz w:val="22"/>
          <w:szCs w:val="22"/>
        </w:rPr>
      </w:pPr>
      <w:r w:rsidRPr="00C80698">
        <w:rPr>
          <w:sz w:val="22"/>
          <w:szCs w:val="22"/>
        </w:rPr>
        <w:t>Решение об установлении ненормированного рабочего дня принимается работодателем с учетом мнения соответствующего выборного профсоюзного органа или иного уполномоченного работниками представительного органа, а при их отсутствии - по согласованию с работником, закрепляемому в трудовом договоре или приложении к нему.</w:t>
      </w:r>
    </w:p>
    <w:p w:rsidR="00312CD9" w:rsidRPr="00C80698" w:rsidRDefault="00312CD9" w:rsidP="00312CD9">
      <w:pPr>
        <w:autoSpaceDE w:val="0"/>
        <w:autoSpaceDN w:val="0"/>
        <w:adjustRightInd w:val="0"/>
        <w:jc w:val="both"/>
        <w:rPr>
          <w:sz w:val="22"/>
          <w:szCs w:val="22"/>
        </w:rPr>
      </w:pPr>
    </w:p>
    <w:p w:rsidR="00312CD9" w:rsidRPr="00C80698" w:rsidRDefault="00312CD9" w:rsidP="00312CD9">
      <w:pPr>
        <w:autoSpaceDE w:val="0"/>
        <w:autoSpaceDN w:val="0"/>
        <w:adjustRightInd w:val="0"/>
        <w:jc w:val="both"/>
        <w:rPr>
          <w:b/>
          <w:sz w:val="22"/>
          <w:szCs w:val="22"/>
        </w:rPr>
      </w:pPr>
      <w:r w:rsidRPr="00C80698">
        <w:rPr>
          <w:b/>
          <w:sz w:val="22"/>
          <w:szCs w:val="22"/>
        </w:rPr>
        <w:t>Работа в режиме гибкого рабочего времени</w:t>
      </w:r>
    </w:p>
    <w:p w:rsidR="00312CD9" w:rsidRPr="00C80698" w:rsidRDefault="00312CD9" w:rsidP="00312CD9">
      <w:pPr>
        <w:autoSpaceDE w:val="0"/>
        <w:autoSpaceDN w:val="0"/>
        <w:adjustRightInd w:val="0"/>
        <w:jc w:val="both"/>
        <w:rPr>
          <w:sz w:val="22"/>
          <w:szCs w:val="22"/>
        </w:rPr>
      </w:pPr>
      <w:r w:rsidRPr="00C80698">
        <w:rPr>
          <w:sz w:val="22"/>
          <w:szCs w:val="22"/>
        </w:rPr>
        <w:t>Согласно Трудовому кодексу при работе в режиме гибкого рабочего времени определение начала, окончания или общей продолжительности рабочего дня осуществляется по соглашению сторон.</w:t>
      </w:r>
    </w:p>
    <w:p w:rsidR="00312CD9" w:rsidRPr="00C80698" w:rsidRDefault="00312CD9" w:rsidP="00312CD9">
      <w:pPr>
        <w:autoSpaceDE w:val="0"/>
        <w:autoSpaceDN w:val="0"/>
        <w:adjustRightInd w:val="0"/>
        <w:jc w:val="both"/>
        <w:rPr>
          <w:sz w:val="22"/>
          <w:szCs w:val="22"/>
        </w:rPr>
      </w:pPr>
      <w:r w:rsidRPr="00C80698">
        <w:rPr>
          <w:sz w:val="22"/>
          <w:szCs w:val="22"/>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w:t>
      </w:r>
    </w:p>
    <w:p w:rsidR="00312CD9" w:rsidRPr="00C80698" w:rsidRDefault="00312CD9" w:rsidP="00312CD9">
      <w:pPr>
        <w:autoSpaceDE w:val="0"/>
        <w:autoSpaceDN w:val="0"/>
        <w:adjustRightInd w:val="0"/>
        <w:jc w:val="both"/>
        <w:rPr>
          <w:sz w:val="22"/>
          <w:szCs w:val="22"/>
        </w:rPr>
      </w:pPr>
      <w:r w:rsidRPr="00C80698">
        <w:rPr>
          <w:sz w:val="22"/>
          <w:szCs w:val="22"/>
        </w:rPr>
        <w:t>Учитывая сложившуюся практику применения режимов гибкого рабочего времени, заинтересованность в такой организации многих работников и в первую очередь женщин, имеющих детей, Кодекс предусматривает, что при введении гибкого графика работы необходимо соблюсти норму установленного рабочего времени, а решение о переходе на этот режим работы производится по соглашению сторон трудового отношения.</w:t>
      </w:r>
    </w:p>
    <w:p w:rsidR="00312CD9" w:rsidRPr="00C80698" w:rsidRDefault="00312CD9" w:rsidP="00312CD9">
      <w:pPr>
        <w:autoSpaceDE w:val="0"/>
        <w:autoSpaceDN w:val="0"/>
        <w:adjustRightInd w:val="0"/>
        <w:jc w:val="both"/>
        <w:rPr>
          <w:sz w:val="22"/>
          <w:szCs w:val="22"/>
        </w:rPr>
      </w:pPr>
      <w:r w:rsidRPr="00C80698">
        <w:rPr>
          <w:sz w:val="22"/>
          <w:szCs w:val="22"/>
        </w:rPr>
        <w:t>Гибкий график предопределяет границы возможного начала и окончания работы и времени обязательного присутствия на работе. На практике это время именуется фиксированной или обязательной частью рабочего дня, а предшествующее и последующее время - гибкой его частью, в течение которой работник по своему желанию и с ведома непосредственного руководителя может приступать к работе, уходить с работы, а также пользоваться обеденным перерывом в любое или заранее определенное время. Продолжительность гибкой части рабочего дня обычно устанавливается в пределах 1,5-2 ч.</w:t>
      </w:r>
    </w:p>
    <w:p w:rsidR="00312CD9" w:rsidRPr="00C80698" w:rsidRDefault="00312CD9" w:rsidP="00312CD9">
      <w:pPr>
        <w:autoSpaceDE w:val="0"/>
        <w:autoSpaceDN w:val="0"/>
        <w:adjustRightInd w:val="0"/>
        <w:jc w:val="both"/>
        <w:rPr>
          <w:sz w:val="22"/>
          <w:szCs w:val="22"/>
        </w:rPr>
      </w:pPr>
      <w:r w:rsidRPr="00C80698">
        <w:rPr>
          <w:sz w:val="22"/>
          <w:szCs w:val="22"/>
        </w:rPr>
        <w:t>Учет времени, отработанного каждым работником, ведется руководителями подразделений, мастерами, бригадирами или специально выделенными работниками. При этом применяются самые различные методы и средства учета, в одних случаях производятся записи в специальных карточках или журналах, в других - применяются индивидуальные счетчики времени или штам-часы.</w:t>
      </w:r>
    </w:p>
    <w:p w:rsidR="00312CD9" w:rsidRPr="00C80698" w:rsidRDefault="00312CD9" w:rsidP="00312CD9">
      <w:pPr>
        <w:autoSpaceDE w:val="0"/>
        <w:autoSpaceDN w:val="0"/>
        <w:adjustRightInd w:val="0"/>
        <w:jc w:val="both"/>
        <w:rPr>
          <w:sz w:val="22"/>
          <w:szCs w:val="22"/>
        </w:rPr>
      </w:pPr>
      <w:r w:rsidRPr="00C80698">
        <w:rPr>
          <w:sz w:val="22"/>
          <w:szCs w:val="22"/>
        </w:rPr>
        <w:t>Учетный период в большинстве случаев устанавливается недельный или месячный, иногда квартальный. В этот период работник, работающий по гибкому графику, должен отработать установленную законодательством норму рабочего времени.</w:t>
      </w:r>
    </w:p>
    <w:p w:rsidR="00312CD9" w:rsidRPr="00C80698" w:rsidRDefault="00312CD9" w:rsidP="00312CD9">
      <w:pPr>
        <w:autoSpaceDE w:val="0"/>
        <w:autoSpaceDN w:val="0"/>
        <w:adjustRightInd w:val="0"/>
        <w:jc w:val="both"/>
        <w:rPr>
          <w:sz w:val="22"/>
          <w:szCs w:val="22"/>
        </w:rPr>
      </w:pPr>
      <w:r w:rsidRPr="00C80698">
        <w:rPr>
          <w:sz w:val="22"/>
          <w:szCs w:val="22"/>
        </w:rPr>
        <w:t>Гибкий график работы находит применение не только при индивидуальной, но и при бригадной форме организации труда. В таких случаях коллектив бригады разрешает отдельным работникам, в зависимости от их индивидуальных потребностей в свободном времени, начинать и заканчивать рабочий день в более раннее или позднее время.</w:t>
      </w:r>
    </w:p>
    <w:p w:rsidR="00312CD9" w:rsidRPr="00C80698" w:rsidRDefault="00312CD9" w:rsidP="00312CD9">
      <w:pPr>
        <w:autoSpaceDE w:val="0"/>
        <w:autoSpaceDN w:val="0"/>
        <w:adjustRightInd w:val="0"/>
        <w:jc w:val="both"/>
        <w:rPr>
          <w:sz w:val="22"/>
          <w:szCs w:val="22"/>
        </w:rPr>
      </w:pPr>
      <w:r w:rsidRPr="00C80698">
        <w:rPr>
          <w:sz w:val="22"/>
          <w:szCs w:val="22"/>
        </w:rPr>
        <w:t>Введение гибкого графика работы в коллективах или разрешение работать по такому графику отдельным работникам оформляется приказами работодателя с учетом мнения представительного органа работников. В приказе определены начало и окончание рабочего дня, а также периоды обязательного присутствия и гибкой части рабочего времени.</w:t>
      </w:r>
    </w:p>
    <w:p w:rsidR="00312CD9" w:rsidRPr="00C80698" w:rsidRDefault="00312CD9" w:rsidP="00312CD9">
      <w:pPr>
        <w:autoSpaceDE w:val="0"/>
        <w:autoSpaceDN w:val="0"/>
        <w:adjustRightInd w:val="0"/>
        <w:jc w:val="both"/>
        <w:rPr>
          <w:sz w:val="22"/>
          <w:szCs w:val="22"/>
        </w:rPr>
      </w:pPr>
      <w:r w:rsidRPr="00C80698">
        <w:rPr>
          <w:sz w:val="22"/>
          <w:szCs w:val="22"/>
        </w:rPr>
        <w:t>Такой распорядок рабочего дня имеет ряд преимуществ, и в частности, полностью исключает потери рабочего времени, связанные с кратковременными отлучками, так как в отличие от жесткого режима работы, когда время на такие отлучки безвозвратно утрачивается, при гибком графике работы оно должно быть отработано в течение учетного периода. Сокращаются также отпуска по разрешению администрации, сверхурочные работы, практически исключаются случаи опозданий на работу и преждевременного ухода с нее.</w:t>
      </w:r>
    </w:p>
    <w:p w:rsidR="00312CD9" w:rsidRPr="00C80698" w:rsidRDefault="00312CD9" w:rsidP="00312CD9">
      <w:pPr>
        <w:autoSpaceDE w:val="0"/>
        <w:autoSpaceDN w:val="0"/>
        <w:adjustRightInd w:val="0"/>
        <w:jc w:val="both"/>
        <w:rPr>
          <w:sz w:val="22"/>
          <w:szCs w:val="22"/>
        </w:rPr>
      </w:pPr>
      <w:r w:rsidRPr="00C80698">
        <w:rPr>
          <w:sz w:val="22"/>
          <w:szCs w:val="22"/>
        </w:rPr>
        <w:t>Гибкий график работы еще не получил широкого применения. Введение его во многом зависит как от уровня организации и нормирования труда, так и от организации учета отработанного времени, что вызывает определенные трудности.</w:t>
      </w:r>
    </w:p>
    <w:p w:rsidR="00312CD9" w:rsidRPr="00C80698" w:rsidRDefault="00312CD9" w:rsidP="004F6B18">
      <w:pPr>
        <w:rPr>
          <w:sz w:val="22"/>
          <w:szCs w:val="22"/>
        </w:rPr>
      </w:pPr>
    </w:p>
    <w:p w:rsidR="00312CD9" w:rsidRPr="00C80698" w:rsidRDefault="00312CD9" w:rsidP="004F6B18">
      <w:pPr>
        <w:rPr>
          <w:b/>
          <w:sz w:val="22"/>
          <w:szCs w:val="22"/>
        </w:rPr>
      </w:pPr>
      <w:r w:rsidRPr="00C80698">
        <w:rPr>
          <w:b/>
          <w:sz w:val="22"/>
          <w:szCs w:val="22"/>
        </w:rPr>
        <w:t>Сменная работа</w:t>
      </w:r>
    </w:p>
    <w:p w:rsidR="00312CD9" w:rsidRPr="00C80698" w:rsidRDefault="00312CD9" w:rsidP="00312CD9">
      <w:pPr>
        <w:autoSpaceDE w:val="0"/>
        <w:autoSpaceDN w:val="0"/>
        <w:adjustRightInd w:val="0"/>
        <w:jc w:val="both"/>
        <w:rPr>
          <w:sz w:val="22"/>
          <w:szCs w:val="22"/>
        </w:rPr>
      </w:pPr>
      <w:r w:rsidRPr="00C80698">
        <w:rPr>
          <w:sz w:val="22"/>
          <w:szCs w:val="22"/>
        </w:rPr>
        <w:t>Статья 103 ТК регулирует условия введения сменной работы. В ней расшифрован не только сам термин "сменная работа", но и определено, в каких целях и почему в организации вводится работа по сменам.</w:t>
      </w:r>
    </w:p>
    <w:p w:rsidR="00312CD9" w:rsidRPr="00C80698" w:rsidRDefault="00312CD9" w:rsidP="00312CD9">
      <w:pPr>
        <w:autoSpaceDE w:val="0"/>
        <w:autoSpaceDN w:val="0"/>
        <w:adjustRightInd w:val="0"/>
        <w:jc w:val="both"/>
        <w:rPr>
          <w:sz w:val="22"/>
          <w:szCs w:val="22"/>
        </w:rPr>
      </w:pPr>
      <w:r w:rsidRPr="00C80698">
        <w:rPr>
          <w:sz w:val="22"/>
          <w:szCs w:val="22"/>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312CD9" w:rsidRPr="00C80698" w:rsidRDefault="00312CD9" w:rsidP="00312CD9">
      <w:pPr>
        <w:autoSpaceDE w:val="0"/>
        <w:autoSpaceDN w:val="0"/>
        <w:adjustRightInd w:val="0"/>
        <w:jc w:val="both"/>
        <w:rPr>
          <w:sz w:val="22"/>
          <w:szCs w:val="22"/>
        </w:rPr>
      </w:pPr>
      <w:r w:rsidRPr="00C80698">
        <w:rPr>
          <w:sz w:val="22"/>
          <w:szCs w:val="22"/>
        </w:rPr>
        <w:t>При составлении графиков сменности работодатель учитывает мнение представительного органа работников и, как правило, графики сменности являются приложением к коллективному договору.</w:t>
      </w:r>
    </w:p>
    <w:p w:rsidR="00312CD9" w:rsidRPr="00C80698" w:rsidRDefault="00312CD9" w:rsidP="00312CD9">
      <w:pPr>
        <w:autoSpaceDE w:val="0"/>
        <w:autoSpaceDN w:val="0"/>
        <w:adjustRightInd w:val="0"/>
        <w:jc w:val="both"/>
        <w:rPr>
          <w:sz w:val="22"/>
          <w:szCs w:val="22"/>
        </w:rPr>
      </w:pPr>
      <w:r w:rsidRPr="00C80698">
        <w:rPr>
          <w:sz w:val="22"/>
          <w:szCs w:val="22"/>
        </w:rPr>
        <w:t>Графики сменности доводятся до сведения работников не позднее чем за один месяц до введения их в действие.</w:t>
      </w:r>
    </w:p>
    <w:p w:rsidR="00312CD9" w:rsidRPr="00C80698" w:rsidRDefault="00312CD9" w:rsidP="00312CD9">
      <w:pPr>
        <w:autoSpaceDE w:val="0"/>
        <w:autoSpaceDN w:val="0"/>
        <w:adjustRightInd w:val="0"/>
        <w:jc w:val="both"/>
        <w:rPr>
          <w:sz w:val="22"/>
          <w:szCs w:val="22"/>
        </w:rPr>
      </w:pPr>
      <w:r w:rsidRPr="00C80698">
        <w:rPr>
          <w:sz w:val="22"/>
          <w:szCs w:val="22"/>
        </w:rPr>
        <w:t>Работа в течение двух смен подряд запрещается.</w:t>
      </w:r>
    </w:p>
    <w:p w:rsidR="00312CD9" w:rsidRPr="00C80698" w:rsidRDefault="00312CD9" w:rsidP="00312CD9">
      <w:pPr>
        <w:autoSpaceDE w:val="0"/>
        <w:autoSpaceDN w:val="0"/>
        <w:adjustRightInd w:val="0"/>
        <w:jc w:val="both"/>
        <w:rPr>
          <w:sz w:val="22"/>
          <w:szCs w:val="22"/>
        </w:rPr>
      </w:pPr>
      <w:r w:rsidRPr="00C80698">
        <w:rPr>
          <w:sz w:val="22"/>
          <w:szCs w:val="22"/>
        </w:rPr>
        <w:t>Сменная работа (в 2, 3 и 4 смены) вводится на предприятиях в случаях, когда длительность производственного процесса превышает допустимую продолжительность ежедневной работы либо при необходимости более эффективного использования оборудования и увеличения выпуска продукции на том же оборудовании.</w:t>
      </w:r>
    </w:p>
    <w:p w:rsidR="00312CD9" w:rsidRPr="00C80698" w:rsidRDefault="00312CD9" w:rsidP="00312CD9">
      <w:pPr>
        <w:rPr>
          <w:sz w:val="22"/>
          <w:szCs w:val="22"/>
        </w:rPr>
      </w:pPr>
      <w:r w:rsidRPr="00C80698">
        <w:rPr>
          <w:sz w:val="22"/>
          <w:szCs w:val="22"/>
        </w:rPr>
        <w:t>Под установленной продолжительностью рабочего времени, в течение которого каждая группа работников должна производить работу, следует понимать: при пятидневной рабочей неделе - продолжительность ежедневной работы, определенную графиками сменности, с соблюдением установленной законом нормы рабочей недели.</w:t>
      </w:r>
    </w:p>
    <w:p w:rsidR="00312CD9" w:rsidRPr="00C80698" w:rsidRDefault="00312CD9" w:rsidP="00312CD9">
      <w:pPr>
        <w:autoSpaceDE w:val="0"/>
        <w:autoSpaceDN w:val="0"/>
        <w:adjustRightInd w:val="0"/>
        <w:jc w:val="both"/>
        <w:rPr>
          <w:sz w:val="22"/>
          <w:szCs w:val="22"/>
        </w:rPr>
      </w:pPr>
      <w:r w:rsidRPr="00C80698">
        <w:rPr>
          <w:sz w:val="22"/>
          <w:szCs w:val="22"/>
        </w:rPr>
        <w:t>Равномерность чередования работников по сменам означает, что переход из одной смены в другую происходит регулярно через определенное число рабочих дней в соответствии с графиком сменности с учетом специфики работы и мнения трудового коллектива. Применяемые на практике графики сменности предусматривают прямой порядок чередования работников по сменам (после первой смены работник переходит во вторую, а затем в третью: I-II-III-I) или обратный порядок чередования (после первой смены работник переходит в третью, а затем во вторую, и цикл повторяется снова: I-III-II-I).</w:t>
      </w:r>
    </w:p>
    <w:p w:rsidR="00312CD9" w:rsidRPr="00C80698" w:rsidRDefault="00312CD9" w:rsidP="00312CD9">
      <w:pPr>
        <w:autoSpaceDE w:val="0"/>
        <w:autoSpaceDN w:val="0"/>
        <w:adjustRightInd w:val="0"/>
        <w:jc w:val="both"/>
        <w:rPr>
          <w:sz w:val="22"/>
          <w:szCs w:val="22"/>
        </w:rPr>
      </w:pPr>
      <w:r w:rsidRPr="00C80698">
        <w:rPr>
          <w:sz w:val="22"/>
          <w:szCs w:val="22"/>
        </w:rPr>
        <w:t>Из указанных способов чередования работников по сменам более предпочтительным признается прямой порядок чередования смен, так как он соответствует естественному суточному ритму природных процессов человека.</w:t>
      </w:r>
    </w:p>
    <w:p w:rsidR="00312CD9" w:rsidRPr="00C80698" w:rsidRDefault="00312CD9" w:rsidP="00312CD9">
      <w:pPr>
        <w:autoSpaceDE w:val="0"/>
        <w:autoSpaceDN w:val="0"/>
        <w:adjustRightInd w:val="0"/>
        <w:jc w:val="both"/>
        <w:rPr>
          <w:sz w:val="22"/>
          <w:szCs w:val="22"/>
        </w:rPr>
      </w:pPr>
      <w:r w:rsidRPr="00C80698">
        <w:rPr>
          <w:sz w:val="22"/>
          <w:szCs w:val="22"/>
        </w:rPr>
        <w:t>Минимальная продолжительность ежедневного отдыха между сменами, как правило, должна быть (вместе со временем обеденного перерыва) не менее двойной продолжительности работы в предшествующей отдыху смене.</w:t>
      </w:r>
    </w:p>
    <w:p w:rsidR="00312CD9" w:rsidRPr="00C80698" w:rsidRDefault="00312CD9" w:rsidP="00312CD9">
      <w:pPr>
        <w:autoSpaceDE w:val="0"/>
        <w:autoSpaceDN w:val="0"/>
        <w:adjustRightInd w:val="0"/>
        <w:jc w:val="both"/>
        <w:rPr>
          <w:sz w:val="22"/>
          <w:szCs w:val="22"/>
        </w:rPr>
      </w:pPr>
      <w:r w:rsidRPr="00C80698">
        <w:rPr>
          <w:sz w:val="22"/>
          <w:szCs w:val="22"/>
        </w:rPr>
        <w:t>В тех случаях, когда в соответствии с законодательством продолжительность смены по графику больше 8 часов, длительность ежедневного отдыха между сменами уменьшается, что компенсируется соответствующим увеличением еженедельного непрерывного отдыха.</w:t>
      </w:r>
    </w:p>
    <w:p w:rsidR="00312CD9" w:rsidRPr="00C80698" w:rsidRDefault="00312CD9" w:rsidP="00312CD9">
      <w:pPr>
        <w:autoSpaceDE w:val="0"/>
        <w:autoSpaceDN w:val="0"/>
        <w:adjustRightInd w:val="0"/>
        <w:jc w:val="both"/>
        <w:rPr>
          <w:sz w:val="22"/>
          <w:szCs w:val="22"/>
        </w:rPr>
      </w:pPr>
      <w:r w:rsidRPr="00C80698">
        <w:rPr>
          <w:sz w:val="22"/>
          <w:szCs w:val="22"/>
        </w:rPr>
        <w:t>В непрерывных производствах, где невозможно организовать режим рабочего времени работников по пятидневной или шестидневной рабочей неделе, применяются графики сменности, обеспечивающие непрерывное обслуживание рабочего процесса, работу персонала сменами постоянной продолжительности, регулярные выходные дни для каждой бригады, постоянный состав бригад и переход из одной смены в другую после дня отдыха по графику.</w:t>
      </w:r>
    </w:p>
    <w:p w:rsidR="00312CD9" w:rsidRPr="00C80698" w:rsidRDefault="00312CD9" w:rsidP="00312CD9">
      <w:pPr>
        <w:autoSpaceDE w:val="0"/>
        <w:autoSpaceDN w:val="0"/>
        <w:adjustRightInd w:val="0"/>
        <w:jc w:val="both"/>
        <w:rPr>
          <w:sz w:val="22"/>
          <w:szCs w:val="22"/>
        </w:rPr>
      </w:pPr>
      <w:r w:rsidRPr="00C80698">
        <w:rPr>
          <w:sz w:val="22"/>
          <w:szCs w:val="22"/>
        </w:rPr>
        <w:t>Вызов работника для выполнения трудовых обязанностей вне графика сменности допускается только в особых случаях, предусмотренных законодательством.</w:t>
      </w:r>
    </w:p>
    <w:p w:rsidR="00312CD9" w:rsidRPr="00C80698" w:rsidRDefault="00312CD9" w:rsidP="00312CD9">
      <w:pPr>
        <w:autoSpaceDE w:val="0"/>
        <w:autoSpaceDN w:val="0"/>
        <w:adjustRightInd w:val="0"/>
        <w:jc w:val="both"/>
        <w:rPr>
          <w:sz w:val="22"/>
          <w:szCs w:val="22"/>
        </w:rPr>
      </w:pPr>
      <w:r w:rsidRPr="00C80698">
        <w:rPr>
          <w:sz w:val="22"/>
          <w:szCs w:val="22"/>
        </w:rPr>
        <w:t>График обязателен также для работников. Они не вправе без разрешения администрации менять предусмотренную графиком очередность смен, выходить вместо своей смены по графику в другую смену.</w:t>
      </w:r>
    </w:p>
    <w:p w:rsidR="00312CD9" w:rsidRPr="00C80698" w:rsidRDefault="00312CD9" w:rsidP="00312CD9">
      <w:pPr>
        <w:rPr>
          <w:sz w:val="22"/>
          <w:szCs w:val="22"/>
        </w:rPr>
      </w:pPr>
    </w:p>
    <w:p w:rsidR="00312CD9" w:rsidRPr="00C80698" w:rsidRDefault="00312CD9" w:rsidP="00312CD9">
      <w:pPr>
        <w:rPr>
          <w:sz w:val="22"/>
          <w:szCs w:val="22"/>
        </w:rPr>
      </w:pPr>
      <w:r w:rsidRPr="00C80698">
        <w:rPr>
          <w:b/>
          <w:sz w:val="22"/>
          <w:szCs w:val="22"/>
        </w:rPr>
        <w:t>Учет рабочего времени</w:t>
      </w:r>
      <w:r w:rsidRPr="00C80698">
        <w:rPr>
          <w:sz w:val="22"/>
          <w:szCs w:val="22"/>
        </w:rPr>
        <w:t xml:space="preserve"> необходим для определения того, отработал или нет фактически работник положенную норму труда в рабочих часах. </w:t>
      </w:r>
      <w:r w:rsidR="001E7831" w:rsidRPr="00C80698">
        <w:rPr>
          <w:sz w:val="22"/>
          <w:szCs w:val="22"/>
        </w:rPr>
        <w:t>Его вести обязана администрация. Применяются три вида учета рабочего времени:</w:t>
      </w:r>
    </w:p>
    <w:p w:rsidR="001E7831" w:rsidRPr="00C80698" w:rsidRDefault="001E7831" w:rsidP="00312CD9">
      <w:pPr>
        <w:rPr>
          <w:sz w:val="22"/>
          <w:szCs w:val="22"/>
        </w:rPr>
      </w:pPr>
      <w:r w:rsidRPr="00C80698">
        <w:rPr>
          <w:sz w:val="22"/>
          <w:szCs w:val="22"/>
        </w:rPr>
        <w:t xml:space="preserve"> - поденный, если у работника все рабочие дни одинаковой продолжительности;</w:t>
      </w:r>
    </w:p>
    <w:p w:rsidR="001E7831" w:rsidRPr="00C80698" w:rsidRDefault="001E7831" w:rsidP="00312CD9">
      <w:pPr>
        <w:rPr>
          <w:sz w:val="22"/>
          <w:szCs w:val="22"/>
        </w:rPr>
      </w:pPr>
      <w:r w:rsidRPr="00C80698">
        <w:rPr>
          <w:sz w:val="22"/>
          <w:szCs w:val="22"/>
        </w:rPr>
        <w:t>- недельный, если каждую неделю отрабатывается одинаковое количество рабочих часов; возможен и при сменной работе;</w:t>
      </w:r>
    </w:p>
    <w:p w:rsidR="001E7831" w:rsidRPr="00C80698" w:rsidRDefault="001E7831" w:rsidP="00312CD9">
      <w:pPr>
        <w:rPr>
          <w:sz w:val="22"/>
          <w:szCs w:val="22"/>
        </w:rPr>
      </w:pPr>
      <w:r w:rsidRPr="00C80698">
        <w:rPr>
          <w:sz w:val="22"/>
          <w:szCs w:val="22"/>
        </w:rPr>
        <w:t>- суммированный.</w:t>
      </w:r>
    </w:p>
    <w:p w:rsidR="001E7831" w:rsidRPr="00C80698" w:rsidRDefault="001E7831" w:rsidP="001E7831">
      <w:pPr>
        <w:autoSpaceDE w:val="0"/>
        <w:autoSpaceDN w:val="0"/>
        <w:adjustRightInd w:val="0"/>
        <w:jc w:val="both"/>
        <w:rPr>
          <w:sz w:val="22"/>
          <w:szCs w:val="22"/>
        </w:rPr>
      </w:pPr>
      <w:r w:rsidRPr="00C80698">
        <w:rPr>
          <w:sz w:val="22"/>
          <w:szCs w:val="22"/>
        </w:rPr>
        <w:t>Суммированный учет рабочего времени применяется на непрерывно действующих предприятиях и производствах, на предприятиях и производствах, работающих в сменном режиме, при организации труда вахтовым методом или с помощью гибких графиков работы. Суммированный учет рабочего времени широко применяется в растениеводстве, позволяя увеличивать продолжительность рабочего времени в период напряженных полевых работ (посев, уборка урожая, заготовка кормов), на железнодорожном и водном транспорте. На практике суммированный учет рабочего времени зачастую вводится по просьбе работников, которые заинтересованы в сокращении числа выходов на работу.</w:t>
      </w:r>
    </w:p>
    <w:p w:rsidR="001E7831" w:rsidRPr="00C80698" w:rsidRDefault="001E7831" w:rsidP="001E7831">
      <w:pPr>
        <w:autoSpaceDE w:val="0"/>
        <w:autoSpaceDN w:val="0"/>
        <w:adjustRightInd w:val="0"/>
        <w:jc w:val="both"/>
        <w:rPr>
          <w:sz w:val="22"/>
          <w:szCs w:val="22"/>
        </w:rPr>
      </w:pPr>
      <w:r w:rsidRPr="00C80698">
        <w:rPr>
          <w:sz w:val="22"/>
          <w:szCs w:val="22"/>
        </w:rPr>
        <w:t>Чаще всего применяется суммированный помесячный учет рабочего времени. Однако законодательством установлены и более длительные учетные периоды. Так, для работников сельскохозяйственных предприятий, занятых в растениеводстве, рабочее время может суммироваться за год.</w:t>
      </w:r>
    </w:p>
    <w:p w:rsidR="001E7831" w:rsidRPr="00C80698" w:rsidRDefault="001E7831" w:rsidP="001E7831">
      <w:pPr>
        <w:autoSpaceDE w:val="0"/>
        <w:autoSpaceDN w:val="0"/>
        <w:adjustRightInd w:val="0"/>
        <w:jc w:val="both"/>
        <w:rPr>
          <w:sz w:val="22"/>
          <w:szCs w:val="22"/>
        </w:rPr>
      </w:pPr>
      <w:r w:rsidRPr="00C80698">
        <w:rPr>
          <w:sz w:val="22"/>
          <w:szCs w:val="22"/>
        </w:rPr>
        <w:t>Максимальная длительность рабочих смен при суммированном учете рабочего времени обычно ограничивается 10 или 12 часами.</w:t>
      </w:r>
    </w:p>
    <w:p w:rsidR="001E7831" w:rsidRPr="00C80698" w:rsidRDefault="001E7831" w:rsidP="001E7831">
      <w:pPr>
        <w:autoSpaceDE w:val="0"/>
        <w:autoSpaceDN w:val="0"/>
        <w:adjustRightInd w:val="0"/>
        <w:jc w:val="both"/>
        <w:rPr>
          <w:sz w:val="22"/>
          <w:szCs w:val="22"/>
        </w:rPr>
      </w:pPr>
      <w:r w:rsidRPr="00C80698">
        <w:rPr>
          <w:sz w:val="22"/>
          <w:szCs w:val="22"/>
        </w:rPr>
        <w:t>Особый режим труда, основанный на суммированном учете рабочего времени, установлен при вахтовом методе организации работ. Этот метод используется в случаях, когда работа производится вне места постоянного жительства работников и возможность их ежедневного возвращения к месту постоянного жительства исключается. Вахтовый метод незаменим там, где производственные объекты (участки) значительно удалены от места нахождения базового предприятия; затруднено строительство объектов социального назначения в месте работы; отмечается дефицит трудовых резервов; работы ведутся в экстремальных природно-климатических условиях.</w:t>
      </w:r>
    </w:p>
    <w:p w:rsidR="001E7831" w:rsidRPr="00C80698" w:rsidRDefault="001E7831" w:rsidP="001E7831">
      <w:pPr>
        <w:autoSpaceDE w:val="0"/>
        <w:autoSpaceDN w:val="0"/>
        <w:adjustRightInd w:val="0"/>
        <w:jc w:val="both"/>
        <w:rPr>
          <w:sz w:val="22"/>
          <w:szCs w:val="22"/>
        </w:rPr>
      </w:pPr>
      <w:r w:rsidRPr="00C80698">
        <w:rPr>
          <w:sz w:val="22"/>
          <w:szCs w:val="22"/>
        </w:rP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1E7831" w:rsidRPr="00C80698" w:rsidRDefault="001E7831" w:rsidP="001E7831">
      <w:pPr>
        <w:autoSpaceDE w:val="0"/>
        <w:autoSpaceDN w:val="0"/>
        <w:adjustRightInd w:val="0"/>
        <w:jc w:val="both"/>
        <w:rPr>
          <w:sz w:val="22"/>
          <w:szCs w:val="22"/>
        </w:rPr>
      </w:pPr>
      <w:r w:rsidRPr="00C80698">
        <w:rPr>
          <w:sz w:val="22"/>
          <w:szCs w:val="22"/>
        </w:rP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 При этом общая продолжительность рабочего времени за учетный период не должна превышать нормального числа рабочих часов, установленного настоящим Кодексом.</w:t>
      </w:r>
    </w:p>
    <w:p w:rsidR="001E7831" w:rsidRPr="00C80698" w:rsidRDefault="001E7831" w:rsidP="001E7831">
      <w:pPr>
        <w:autoSpaceDE w:val="0"/>
        <w:autoSpaceDN w:val="0"/>
        <w:adjustRightInd w:val="0"/>
        <w:jc w:val="both"/>
        <w:rPr>
          <w:sz w:val="22"/>
          <w:szCs w:val="22"/>
        </w:rPr>
      </w:pPr>
      <w:r w:rsidRPr="00C80698">
        <w:rPr>
          <w:sz w:val="22"/>
          <w:szCs w:val="22"/>
        </w:rP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1E7831" w:rsidRPr="00C80698" w:rsidRDefault="001E7831" w:rsidP="001E7831">
      <w:pPr>
        <w:autoSpaceDE w:val="0"/>
        <w:autoSpaceDN w:val="0"/>
        <w:adjustRightInd w:val="0"/>
        <w:jc w:val="both"/>
        <w:rPr>
          <w:sz w:val="22"/>
          <w:szCs w:val="22"/>
        </w:rPr>
      </w:pPr>
      <w:r w:rsidRPr="00C80698">
        <w:rPr>
          <w:sz w:val="22"/>
          <w:szCs w:val="22"/>
        </w:rPr>
        <w:t>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профсоюзного органа данной организации и доводится до сведения работников не позднее чем за два месяца до введения его в действие.</w:t>
      </w:r>
    </w:p>
    <w:p w:rsidR="001E7831" w:rsidRPr="00C80698" w:rsidRDefault="001E7831" w:rsidP="001E7831">
      <w:pPr>
        <w:autoSpaceDE w:val="0"/>
        <w:autoSpaceDN w:val="0"/>
        <w:adjustRightInd w:val="0"/>
        <w:jc w:val="both"/>
        <w:rPr>
          <w:sz w:val="22"/>
          <w:szCs w:val="22"/>
        </w:rPr>
      </w:pPr>
      <w:r w:rsidRPr="00C80698">
        <w:rPr>
          <w:sz w:val="22"/>
          <w:szCs w:val="22"/>
        </w:rP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1E7831" w:rsidRPr="00C80698" w:rsidRDefault="001E7831" w:rsidP="001E7831">
      <w:pPr>
        <w:autoSpaceDE w:val="0"/>
        <w:autoSpaceDN w:val="0"/>
        <w:adjustRightInd w:val="0"/>
        <w:jc w:val="both"/>
        <w:rPr>
          <w:sz w:val="22"/>
          <w:szCs w:val="22"/>
        </w:rPr>
      </w:pPr>
      <w:r w:rsidRPr="00C80698">
        <w:rPr>
          <w:sz w:val="22"/>
          <w:szCs w:val="22"/>
        </w:rPr>
        <w:t>Часы переработки рабочего времени в пределах графика работы на вахте могут накапливаться в течение календарного года и суммироваться до целых дней с последующим предоставлением дополнительных дней отдыха.</w:t>
      </w:r>
    </w:p>
    <w:p w:rsidR="001E7831" w:rsidRPr="00C80698" w:rsidRDefault="001E7831" w:rsidP="001E7831">
      <w:pPr>
        <w:autoSpaceDE w:val="0"/>
        <w:autoSpaceDN w:val="0"/>
        <w:adjustRightInd w:val="0"/>
        <w:jc w:val="both"/>
        <w:rPr>
          <w:sz w:val="22"/>
          <w:szCs w:val="22"/>
        </w:rPr>
      </w:pPr>
      <w:r w:rsidRPr="00C80698">
        <w:rPr>
          <w:sz w:val="22"/>
          <w:szCs w:val="22"/>
        </w:rPr>
        <w:t>Дни отдыха в связи с работой за пределами нормальной продолжительности рабочего времени в пределах учетного периода оплачиваются в размере тарифной ставки (оклада), если иное не установлено трудовым договором или коллективным договором.</w:t>
      </w:r>
    </w:p>
    <w:p w:rsidR="001E7831" w:rsidRPr="00C80698" w:rsidRDefault="001E7831" w:rsidP="001E7831">
      <w:pPr>
        <w:autoSpaceDE w:val="0"/>
        <w:autoSpaceDN w:val="0"/>
        <w:adjustRightInd w:val="0"/>
        <w:jc w:val="both"/>
        <w:rPr>
          <w:sz w:val="22"/>
          <w:szCs w:val="22"/>
        </w:rPr>
      </w:pPr>
      <w:r w:rsidRPr="00C80698">
        <w:rPr>
          <w:sz w:val="22"/>
          <w:szCs w:val="22"/>
        </w:rPr>
        <w:t>Порядок введения суммированного учета рабочего времени устанавливается правилами внутреннего трудового распорядка организации, которые утверждаются с учетом мнения представительного органа работников организации.</w:t>
      </w:r>
    </w:p>
    <w:p w:rsidR="001E7831" w:rsidRPr="00C80698" w:rsidRDefault="001E7831" w:rsidP="001E7831">
      <w:pPr>
        <w:autoSpaceDE w:val="0"/>
        <w:autoSpaceDN w:val="0"/>
        <w:adjustRightInd w:val="0"/>
        <w:jc w:val="both"/>
        <w:rPr>
          <w:sz w:val="22"/>
          <w:szCs w:val="22"/>
        </w:rPr>
      </w:pPr>
      <w:r w:rsidRPr="00C80698">
        <w:rPr>
          <w:sz w:val="22"/>
          <w:szCs w:val="22"/>
        </w:rPr>
        <w:t>Поскольку эти правила в соответствии с Кодексом являются приложением к коллективному договору, то можно сделать вывод о том, что представительные органы вправе участвовать в решении вопросов установления или отмены суммированного учета рабочего времени.</w:t>
      </w:r>
    </w:p>
    <w:p w:rsidR="001E7831" w:rsidRPr="00C80698" w:rsidRDefault="001E7831" w:rsidP="00312CD9">
      <w:pPr>
        <w:rPr>
          <w:sz w:val="22"/>
          <w:szCs w:val="22"/>
        </w:rPr>
      </w:pPr>
    </w:p>
    <w:p w:rsidR="001E7831" w:rsidRPr="00C80698" w:rsidRDefault="001E7831" w:rsidP="001E7831">
      <w:pPr>
        <w:jc w:val="center"/>
        <w:rPr>
          <w:sz w:val="22"/>
          <w:szCs w:val="22"/>
        </w:rPr>
      </w:pPr>
    </w:p>
    <w:p w:rsidR="004E2D1F" w:rsidRPr="00C80698" w:rsidRDefault="004E2D1F" w:rsidP="001E7831">
      <w:pPr>
        <w:jc w:val="center"/>
        <w:rPr>
          <w:sz w:val="22"/>
          <w:szCs w:val="22"/>
        </w:rPr>
      </w:pPr>
    </w:p>
    <w:p w:rsidR="004E2D1F" w:rsidRDefault="004E2D1F" w:rsidP="001E7831">
      <w:pPr>
        <w:jc w:val="center"/>
        <w:rPr>
          <w:sz w:val="22"/>
          <w:szCs w:val="22"/>
        </w:rPr>
      </w:pPr>
    </w:p>
    <w:p w:rsidR="00C80698" w:rsidRPr="00C80698" w:rsidRDefault="00C80698" w:rsidP="001E7831">
      <w:pPr>
        <w:jc w:val="center"/>
        <w:rPr>
          <w:sz w:val="22"/>
          <w:szCs w:val="22"/>
        </w:rPr>
      </w:pPr>
    </w:p>
    <w:p w:rsidR="001E7831" w:rsidRPr="00C80698" w:rsidRDefault="001E7831" w:rsidP="001E7831">
      <w:pPr>
        <w:jc w:val="center"/>
        <w:rPr>
          <w:b/>
          <w:sz w:val="22"/>
          <w:szCs w:val="22"/>
        </w:rPr>
      </w:pPr>
      <w:r w:rsidRPr="00C80698">
        <w:rPr>
          <w:b/>
          <w:sz w:val="22"/>
          <w:szCs w:val="22"/>
        </w:rPr>
        <w:t>Решение задачи.</w:t>
      </w:r>
    </w:p>
    <w:p w:rsidR="001E7831" w:rsidRPr="00C80698" w:rsidRDefault="001E7831" w:rsidP="001E7831">
      <w:pPr>
        <w:jc w:val="center"/>
        <w:rPr>
          <w:sz w:val="22"/>
          <w:szCs w:val="22"/>
        </w:rPr>
      </w:pPr>
    </w:p>
    <w:p w:rsidR="00943D05" w:rsidRPr="00C80698" w:rsidRDefault="001E7831" w:rsidP="00943D05">
      <w:pPr>
        <w:autoSpaceDE w:val="0"/>
        <w:autoSpaceDN w:val="0"/>
        <w:adjustRightInd w:val="0"/>
        <w:jc w:val="both"/>
        <w:rPr>
          <w:sz w:val="22"/>
          <w:szCs w:val="22"/>
        </w:rPr>
      </w:pPr>
      <w:r w:rsidRPr="00C80698">
        <w:rPr>
          <w:sz w:val="22"/>
          <w:szCs w:val="22"/>
        </w:rPr>
        <w:t>Ситуация, описанная в задаче</w:t>
      </w:r>
      <w:r w:rsidR="003C52FA" w:rsidRPr="00C80698">
        <w:rPr>
          <w:sz w:val="22"/>
          <w:szCs w:val="22"/>
        </w:rPr>
        <w:t xml:space="preserve"> подходит под случай, указанный статьей 99 </w:t>
      </w:r>
      <w:r w:rsidR="00943D05" w:rsidRPr="00C80698">
        <w:rPr>
          <w:sz w:val="22"/>
          <w:szCs w:val="22"/>
        </w:rPr>
        <w:t>ТК: привлечение к сверхурочным  работам производится работодателем ...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нормального числа рабочих часов, если невыполнение (незавершение) этой работы может повлечь за собой порчу или гибель имущества работодателя, государственного или муниципального имущества.....</w:t>
      </w:r>
    </w:p>
    <w:p w:rsidR="00943D05" w:rsidRPr="00C80698" w:rsidRDefault="00943D05" w:rsidP="00943D05">
      <w:pPr>
        <w:autoSpaceDE w:val="0"/>
        <w:autoSpaceDN w:val="0"/>
        <w:adjustRightInd w:val="0"/>
        <w:jc w:val="both"/>
        <w:rPr>
          <w:sz w:val="22"/>
          <w:szCs w:val="22"/>
        </w:rPr>
      </w:pPr>
      <w:r w:rsidRPr="00C80698">
        <w:rPr>
          <w:sz w:val="22"/>
          <w:szCs w:val="22"/>
        </w:rPr>
        <w:t>В данном случае технологический процесс был прерван несвоевременным подвозом бетона, а незавершение укладки бетона может привести к порчи имущества.</w:t>
      </w:r>
    </w:p>
    <w:p w:rsidR="00E0759E" w:rsidRPr="00C80698" w:rsidRDefault="00E0759E" w:rsidP="00943D05">
      <w:pPr>
        <w:autoSpaceDE w:val="0"/>
        <w:autoSpaceDN w:val="0"/>
        <w:adjustRightInd w:val="0"/>
        <w:jc w:val="both"/>
        <w:rPr>
          <w:sz w:val="22"/>
          <w:szCs w:val="22"/>
        </w:rPr>
      </w:pPr>
      <w:r w:rsidRPr="00C80698">
        <w:rPr>
          <w:sz w:val="22"/>
          <w:szCs w:val="22"/>
        </w:rPr>
        <w:t>Простой же рабочих, происшедший не по их вине не может быть основанием для претензий к ним.</w:t>
      </w:r>
    </w:p>
    <w:p w:rsidR="00E0759E" w:rsidRPr="00C80698" w:rsidRDefault="00E0759E" w:rsidP="00943D05">
      <w:pPr>
        <w:autoSpaceDE w:val="0"/>
        <w:autoSpaceDN w:val="0"/>
        <w:adjustRightInd w:val="0"/>
        <w:jc w:val="both"/>
        <w:rPr>
          <w:sz w:val="22"/>
          <w:szCs w:val="22"/>
        </w:rPr>
      </w:pPr>
      <w:r w:rsidRPr="00C80698">
        <w:rPr>
          <w:sz w:val="22"/>
          <w:szCs w:val="22"/>
        </w:rPr>
        <w:t>Таким образом работники должны получить оплату за сверхурочную работу в полном объеме.</w:t>
      </w:r>
    </w:p>
    <w:p w:rsidR="00E0759E" w:rsidRDefault="00E0759E" w:rsidP="00943D05">
      <w:pPr>
        <w:autoSpaceDE w:val="0"/>
        <w:autoSpaceDN w:val="0"/>
        <w:adjustRightInd w:val="0"/>
        <w:jc w:val="both"/>
        <w:rPr>
          <w:sz w:val="22"/>
          <w:szCs w:val="22"/>
        </w:rPr>
      </w:pPr>
    </w:p>
    <w:p w:rsidR="00C80698" w:rsidRDefault="00C80698" w:rsidP="00943D05">
      <w:pPr>
        <w:autoSpaceDE w:val="0"/>
        <w:autoSpaceDN w:val="0"/>
        <w:adjustRightInd w:val="0"/>
        <w:jc w:val="both"/>
        <w:rPr>
          <w:sz w:val="22"/>
          <w:szCs w:val="22"/>
        </w:rPr>
      </w:pPr>
    </w:p>
    <w:p w:rsidR="00C80698" w:rsidRDefault="00C80698" w:rsidP="00943D05">
      <w:pPr>
        <w:autoSpaceDE w:val="0"/>
        <w:autoSpaceDN w:val="0"/>
        <w:adjustRightInd w:val="0"/>
        <w:jc w:val="both"/>
        <w:rPr>
          <w:sz w:val="22"/>
          <w:szCs w:val="22"/>
        </w:rPr>
      </w:pPr>
    </w:p>
    <w:p w:rsidR="00C80698" w:rsidRDefault="00C80698" w:rsidP="00943D05">
      <w:pPr>
        <w:autoSpaceDE w:val="0"/>
        <w:autoSpaceDN w:val="0"/>
        <w:adjustRightInd w:val="0"/>
        <w:jc w:val="both"/>
        <w:rPr>
          <w:sz w:val="22"/>
          <w:szCs w:val="22"/>
        </w:rPr>
      </w:pPr>
    </w:p>
    <w:p w:rsidR="00C80698" w:rsidRDefault="00C80698" w:rsidP="00943D05">
      <w:pPr>
        <w:autoSpaceDE w:val="0"/>
        <w:autoSpaceDN w:val="0"/>
        <w:adjustRightInd w:val="0"/>
        <w:jc w:val="both"/>
        <w:rPr>
          <w:sz w:val="22"/>
          <w:szCs w:val="22"/>
        </w:rPr>
      </w:pPr>
    </w:p>
    <w:p w:rsidR="00C80698" w:rsidRPr="00C80698" w:rsidRDefault="00C80698" w:rsidP="00943D05">
      <w:pPr>
        <w:autoSpaceDE w:val="0"/>
        <w:autoSpaceDN w:val="0"/>
        <w:adjustRightInd w:val="0"/>
        <w:jc w:val="both"/>
        <w:rPr>
          <w:sz w:val="22"/>
          <w:szCs w:val="22"/>
        </w:rPr>
      </w:pPr>
    </w:p>
    <w:p w:rsidR="004E2D1F" w:rsidRPr="00C80698" w:rsidRDefault="004E2D1F" w:rsidP="00943D05">
      <w:pPr>
        <w:autoSpaceDE w:val="0"/>
        <w:autoSpaceDN w:val="0"/>
        <w:adjustRightInd w:val="0"/>
        <w:jc w:val="both"/>
        <w:rPr>
          <w:sz w:val="22"/>
          <w:szCs w:val="22"/>
        </w:rPr>
      </w:pPr>
    </w:p>
    <w:p w:rsidR="00E0759E" w:rsidRPr="00C80698" w:rsidRDefault="00E0759E" w:rsidP="00E0759E">
      <w:pPr>
        <w:jc w:val="center"/>
        <w:rPr>
          <w:b/>
          <w:sz w:val="22"/>
          <w:szCs w:val="22"/>
        </w:rPr>
      </w:pPr>
      <w:r w:rsidRPr="00C80698">
        <w:rPr>
          <w:b/>
          <w:sz w:val="22"/>
          <w:szCs w:val="22"/>
        </w:rPr>
        <w:t>Список литературы.</w:t>
      </w:r>
    </w:p>
    <w:p w:rsidR="00E0759E" w:rsidRPr="00C80698" w:rsidRDefault="00E0759E" w:rsidP="00E0759E">
      <w:pPr>
        <w:autoSpaceDE w:val="0"/>
        <w:autoSpaceDN w:val="0"/>
        <w:adjustRightInd w:val="0"/>
        <w:jc w:val="center"/>
        <w:rPr>
          <w:sz w:val="22"/>
          <w:szCs w:val="22"/>
        </w:rPr>
      </w:pPr>
    </w:p>
    <w:p w:rsidR="00E0759E" w:rsidRPr="00C80698" w:rsidRDefault="00782473" w:rsidP="00782473">
      <w:pPr>
        <w:numPr>
          <w:ilvl w:val="0"/>
          <w:numId w:val="2"/>
        </w:numPr>
        <w:autoSpaceDE w:val="0"/>
        <w:autoSpaceDN w:val="0"/>
        <w:adjustRightInd w:val="0"/>
        <w:jc w:val="both"/>
        <w:rPr>
          <w:sz w:val="22"/>
          <w:szCs w:val="22"/>
        </w:rPr>
      </w:pPr>
      <w:r w:rsidRPr="00C80698">
        <w:rPr>
          <w:sz w:val="22"/>
          <w:szCs w:val="22"/>
        </w:rPr>
        <w:t>Конституция РФ</w:t>
      </w:r>
    </w:p>
    <w:p w:rsidR="00782473" w:rsidRPr="00C80698" w:rsidRDefault="00782473" w:rsidP="00782473">
      <w:pPr>
        <w:numPr>
          <w:ilvl w:val="0"/>
          <w:numId w:val="2"/>
        </w:numPr>
        <w:autoSpaceDE w:val="0"/>
        <w:autoSpaceDN w:val="0"/>
        <w:adjustRightInd w:val="0"/>
        <w:jc w:val="both"/>
        <w:rPr>
          <w:sz w:val="22"/>
          <w:szCs w:val="22"/>
        </w:rPr>
      </w:pPr>
      <w:r w:rsidRPr="00C80698">
        <w:rPr>
          <w:sz w:val="22"/>
          <w:szCs w:val="22"/>
        </w:rPr>
        <w:t>Трудовой кодекс РФ</w:t>
      </w:r>
    </w:p>
    <w:p w:rsidR="00782473" w:rsidRPr="00C80698" w:rsidRDefault="00782473" w:rsidP="00782473">
      <w:pPr>
        <w:numPr>
          <w:ilvl w:val="0"/>
          <w:numId w:val="2"/>
        </w:numPr>
        <w:autoSpaceDE w:val="0"/>
        <w:autoSpaceDN w:val="0"/>
        <w:adjustRightInd w:val="0"/>
        <w:jc w:val="both"/>
        <w:rPr>
          <w:sz w:val="22"/>
          <w:szCs w:val="22"/>
        </w:rPr>
      </w:pPr>
      <w:r w:rsidRPr="00C80698">
        <w:rPr>
          <w:sz w:val="22"/>
          <w:szCs w:val="22"/>
        </w:rPr>
        <w:t>Учебник Трудовое право. Толкунова. 2003</w:t>
      </w:r>
    </w:p>
    <w:p w:rsidR="00782473" w:rsidRPr="00C80698" w:rsidRDefault="00782473" w:rsidP="00782473">
      <w:pPr>
        <w:numPr>
          <w:ilvl w:val="0"/>
          <w:numId w:val="2"/>
        </w:numPr>
        <w:autoSpaceDE w:val="0"/>
        <w:autoSpaceDN w:val="0"/>
        <w:adjustRightInd w:val="0"/>
        <w:jc w:val="both"/>
        <w:rPr>
          <w:sz w:val="22"/>
          <w:szCs w:val="22"/>
        </w:rPr>
      </w:pPr>
      <w:r w:rsidRPr="00C80698">
        <w:rPr>
          <w:sz w:val="22"/>
          <w:szCs w:val="22"/>
        </w:rPr>
        <w:t>СПС Гарант. 2002</w:t>
      </w:r>
    </w:p>
    <w:p w:rsidR="00782473" w:rsidRPr="00C80698" w:rsidRDefault="004E2D1F" w:rsidP="00782473">
      <w:pPr>
        <w:numPr>
          <w:ilvl w:val="0"/>
          <w:numId w:val="2"/>
        </w:numPr>
        <w:autoSpaceDE w:val="0"/>
        <w:autoSpaceDN w:val="0"/>
        <w:adjustRightInd w:val="0"/>
        <w:jc w:val="both"/>
        <w:rPr>
          <w:sz w:val="22"/>
          <w:szCs w:val="22"/>
        </w:rPr>
      </w:pPr>
      <w:r w:rsidRPr="00C80698">
        <w:rPr>
          <w:sz w:val="22"/>
          <w:szCs w:val="22"/>
        </w:rPr>
        <w:t>И.О Снигирева. Рабочее время и время отдыха. Учебно-практическое пособие. – М.: «Проспект», 2000.</w:t>
      </w:r>
    </w:p>
    <w:p w:rsidR="004E2D1F" w:rsidRPr="00C80698" w:rsidRDefault="004E2D1F" w:rsidP="00782473">
      <w:pPr>
        <w:numPr>
          <w:ilvl w:val="0"/>
          <w:numId w:val="2"/>
        </w:numPr>
        <w:autoSpaceDE w:val="0"/>
        <w:autoSpaceDN w:val="0"/>
        <w:adjustRightInd w:val="0"/>
        <w:jc w:val="both"/>
        <w:rPr>
          <w:sz w:val="22"/>
          <w:szCs w:val="22"/>
        </w:rPr>
      </w:pPr>
      <w:r w:rsidRPr="00C80698">
        <w:rPr>
          <w:sz w:val="22"/>
          <w:szCs w:val="22"/>
        </w:rPr>
        <w:t>Коршунов Ю.Н. Время труда и время отдыха. / Под ред. Шеломова Б.А. – М.: Юрист, 1997.</w:t>
      </w:r>
    </w:p>
    <w:p w:rsidR="00E0759E" w:rsidRPr="00C80698" w:rsidRDefault="00E0759E" w:rsidP="00E0759E">
      <w:pPr>
        <w:autoSpaceDE w:val="0"/>
        <w:autoSpaceDN w:val="0"/>
        <w:adjustRightInd w:val="0"/>
        <w:jc w:val="center"/>
        <w:rPr>
          <w:sz w:val="22"/>
          <w:szCs w:val="22"/>
        </w:rPr>
      </w:pPr>
    </w:p>
    <w:p w:rsidR="001E7831" w:rsidRPr="00C80698" w:rsidRDefault="001E7831" w:rsidP="001E7831">
      <w:pPr>
        <w:rPr>
          <w:sz w:val="22"/>
          <w:szCs w:val="22"/>
        </w:rPr>
      </w:pPr>
      <w:bookmarkStart w:id="0" w:name="_GoBack"/>
      <w:bookmarkEnd w:id="0"/>
    </w:p>
    <w:sectPr w:rsidR="001E7831" w:rsidRPr="00C80698" w:rsidSect="00C80698">
      <w:footerReference w:type="even" r:id="rId7"/>
      <w:footerReference w:type="default" r:id="rId8"/>
      <w:pgSz w:w="11906" w:h="16838"/>
      <w:pgMar w:top="1701" w:right="1134" w:bottom="1701" w:left="1985"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41B" w:rsidRDefault="0014441B">
      <w:r>
        <w:separator/>
      </w:r>
    </w:p>
  </w:endnote>
  <w:endnote w:type="continuationSeparator" w:id="0">
    <w:p w:rsidR="0014441B" w:rsidRDefault="0014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D1F" w:rsidRDefault="004E2D1F" w:rsidP="00943FA5">
    <w:pPr>
      <w:pStyle w:val="a5"/>
      <w:framePr w:wrap="around" w:vAnchor="text" w:hAnchor="margin" w:xAlign="right" w:y="1"/>
      <w:rPr>
        <w:rStyle w:val="a6"/>
      </w:rPr>
    </w:pPr>
  </w:p>
  <w:p w:rsidR="004E2D1F" w:rsidRDefault="004E2D1F" w:rsidP="004E2D1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D1F" w:rsidRDefault="006A12F6" w:rsidP="00943FA5">
    <w:pPr>
      <w:pStyle w:val="a5"/>
      <w:framePr w:wrap="around" w:vAnchor="text" w:hAnchor="margin" w:xAlign="right" w:y="1"/>
      <w:rPr>
        <w:rStyle w:val="a6"/>
      </w:rPr>
    </w:pPr>
    <w:r>
      <w:rPr>
        <w:rStyle w:val="a6"/>
        <w:noProof/>
      </w:rPr>
      <w:t>1</w:t>
    </w:r>
  </w:p>
  <w:p w:rsidR="004E2D1F" w:rsidRDefault="004E2D1F" w:rsidP="004E2D1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41B" w:rsidRDefault="0014441B">
      <w:r>
        <w:separator/>
      </w:r>
    </w:p>
  </w:footnote>
  <w:footnote w:type="continuationSeparator" w:id="0">
    <w:p w:rsidR="0014441B" w:rsidRDefault="00144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ED6884"/>
    <w:multiLevelType w:val="hybridMultilevel"/>
    <w:tmpl w:val="DDC68B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D1A1061"/>
    <w:multiLevelType w:val="hybridMultilevel"/>
    <w:tmpl w:val="8166C1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0F15"/>
    <w:rsid w:val="0014441B"/>
    <w:rsid w:val="001E7831"/>
    <w:rsid w:val="00251992"/>
    <w:rsid w:val="002B394E"/>
    <w:rsid w:val="00312CD9"/>
    <w:rsid w:val="003451D7"/>
    <w:rsid w:val="003C1D0A"/>
    <w:rsid w:val="003C52FA"/>
    <w:rsid w:val="004E2D1F"/>
    <w:rsid w:val="004F6B18"/>
    <w:rsid w:val="00561BAC"/>
    <w:rsid w:val="00586435"/>
    <w:rsid w:val="006A12F6"/>
    <w:rsid w:val="00782473"/>
    <w:rsid w:val="00866037"/>
    <w:rsid w:val="00943D05"/>
    <w:rsid w:val="00943FA5"/>
    <w:rsid w:val="00B63732"/>
    <w:rsid w:val="00BA0F15"/>
    <w:rsid w:val="00C52A6A"/>
    <w:rsid w:val="00C80698"/>
    <w:rsid w:val="00DA7978"/>
    <w:rsid w:val="00E0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4ACF52-B4F3-478E-8FBF-9CA68A98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BAC"/>
  </w:style>
  <w:style w:type="paragraph" w:styleId="1">
    <w:name w:val="heading 1"/>
    <w:basedOn w:val="a"/>
    <w:next w:val="a"/>
    <w:qFormat/>
    <w:rsid w:val="00561BAC"/>
    <w:pPr>
      <w:keepNext/>
      <w:jc w:val="center"/>
      <w:outlineLvl w:val="0"/>
    </w:pPr>
    <w:rPr>
      <w:b/>
      <w:bCs/>
      <w:sz w:val="24"/>
    </w:rPr>
  </w:style>
  <w:style w:type="paragraph" w:styleId="3">
    <w:name w:val="heading 3"/>
    <w:basedOn w:val="a"/>
    <w:next w:val="a"/>
    <w:qFormat/>
    <w:rsid w:val="00561BAC"/>
    <w:pPr>
      <w:keepNext/>
      <w:jc w:val="center"/>
      <w:outlineLvl w:val="2"/>
    </w:pPr>
    <w:rPr>
      <w:rFonts w:ascii="Arial" w:hAnsi="Arial"/>
      <w:b/>
      <w:bCs/>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61BAC"/>
    <w:pPr>
      <w:jc w:val="center"/>
    </w:pPr>
    <w:rPr>
      <w:rFonts w:ascii="Arial" w:hAnsi="Arial"/>
      <w:b/>
      <w:bCs/>
      <w:sz w:val="24"/>
    </w:rPr>
  </w:style>
  <w:style w:type="paragraph" w:styleId="a4">
    <w:name w:val="Normal (Web)"/>
    <w:basedOn w:val="a"/>
    <w:rsid w:val="00B63732"/>
    <w:pPr>
      <w:spacing w:before="100" w:beforeAutospacing="1" w:after="100" w:afterAutospacing="1"/>
    </w:pPr>
    <w:rPr>
      <w:sz w:val="24"/>
      <w:szCs w:val="24"/>
    </w:rPr>
  </w:style>
  <w:style w:type="paragraph" w:styleId="a5">
    <w:name w:val="footer"/>
    <w:basedOn w:val="a"/>
    <w:rsid w:val="004E2D1F"/>
    <w:pPr>
      <w:tabs>
        <w:tab w:val="center" w:pos="4677"/>
        <w:tab w:val="right" w:pos="9355"/>
      </w:tabs>
    </w:pPr>
  </w:style>
  <w:style w:type="character" w:styleId="a6">
    <w:name w:val="page number"/>
    <w:basedOn w:val="a0"/>
    <w:rsid w:val="004E2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4871</Words>
  <Characters>27770</Characters>
  <Application>Microsoft Office Word</Application>
  <DocSecurity>0</DocSecurity>
  <Lines>231</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cp:lastPrinted>2003-02-19T14:34:00Z</cp:lastPrinted>
  <dcterms:created xsi:type="dcterms:W3CDTF">2014-02-10T16:23:00Z</dcterms:created>
  <dcterms:modified xsi:type="dcterms:W3CDTF">2014-02-10T16:23:00Z</dcterms:modified>
</cp:coreProperties>
</file>