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9ABD39" w14:textId="77777777" w:rsidR="001230CD" w:rsidRDefault="001230CD">
      <w:pPr>
        <w:pStyle w:val="a8"/>
      </w:pPr>
      <w:r>
        <w:t>МИНИСТЕРСТВО ОБРАЗОВАНИЯ И НАУКИ</w:t>
      </w:r>
    </w:p>
    <w:p w14:paraId="345A2C7E" w14:textId="77777777" w:rsidR="001230CD" w:rsidRDefault="001230CD">
      <w:pPr>
        <w:jc w:val="center"/>
        <w:rPr>
          <w:sz w:val="24"/>
          <w:szCs w:val="24"/>
        </w:rPr>
      </w:pPr>
      <w:r>
        <w:rPr>
          <w:sz w:val="24"/>
          <w:szCs w:val="24"/>
        </w:rPr>
        <w:t>РЕУСПУБЛИКИ КАЗАХСТАН</w:t>
      </w:r>
    </w:p>
    <w:p w14:paraId="0269B020" w14:textId="77777777" w:rsidR="001230CD" w:rsidRDefault="001230CD">
      <w:pPr>
        <w:jc w:val="center"/>
        <w:rPr>
          <w:sz w:val="24"/>
          <w:szCs w:val="24"/>
        </w:rPr>
      </w:pPr>
    </w:p>
    <w:p w14:paraId="2B9660A4" w14:textId="77777777" w:rsidR="001230CD" w:rsidRDefault="001230CD">
      <w:pPr>
        <w:jc w:val="center"/>
        <w:rPr>
          <w:sz w:val="24"/>
          <w:szCs w:val="24"/>
        </w:rPr>
      </w:pPr>
      <w:r>
        <w:rPr>
          <w:sz w:val="24"/>
          <w:szCs w:val="24"/>
        </w:rPr>
        <w:t>Казахско-Американский Университет</w:t>
      </w:r>
    </w:p>
    <w:p w14:paraId="43064314" w14:textId="77777777" w:rsidR="001230CD" w:rsidRDefault="001230CD">
      <w:pPr>
        <w:jc w:val="center"/>
        <w:rPr>
          <w:sz w:val="24"/>
          <w:szCs w:val="24"/>
        </w:rPr>
      </w:pPr>
    </w:p>
    <w:p w14:paraId="62483C64" w14:textId="77777777" w:rsidR="001230CD" w:rsidRDefault="001230CD">
      <w:pPr>
        <w:jc w:val="center"/>
        <w:rPr>
          <w:sz w:val="24"/>
          <w:szCs w:val="24"/>
        </w:rPr>
      </w:pPr>
    </w:p>
    <w:p w14:paraId="0841B846" w14:textId="77777777" w:rsidR="001230CD" w:rsidRDefault="001230CD">
      <w:pPr>
        <w:jc w:val="center"/>
        <w:rPr>
          <w:sz w:val="24"/>
          <w:szCs w:val="24"/>
        </w:rPr>
      </w:pPr>
    </w:p>
    <w:p w14:paraId="5C471724" w14:textId="77777777" w:rsidR="001230CD" w:rsidRDefault="001230CD">
      <w:pPr>
        <w:jc w:val="center"/>
        <w:rPr>
          <w:sz w:val="24"/>
          <w:szCs w:val="24"/>
        </w:rPr>
      </w:pPr>
    </w:p>
    <w:p w14:paraId="2E4FA562" w14:textId="77777777" w:rsidR="001230CD" w:rsidRDefault="001230CD">
      <w:pPr>
        <w:jc w:val="center"/>
        <w:rPr>
          <w:sz w:val="24"/>
          <w:szCs w:val="24"/>
        </w:rPr>
      </w:pPr>
    </w:p>
    <w:p w14:paraId="40886A42" w14:textId="77777777" w:rsidR="001230CD" w:rsidRDefault="001230CD">
      <w:pPr>
        <w:jc w:val="center"/>
        <w:rPr>
          <w:sz w:val="24"/>
          <w:szCs w:val="24"/>
        </w:rPr>
      </w:pPr>
      <w:r>
        <w:rPr>
          <w:sz w:val="24"/>
          <w:szCs w:val="24"/>
        </w:rPr>
        <w:t>ТЕОРИЯ ЭЛЕКТРИЧЕСКОЙ СВЯЗИ</w:t>
      </w:r>
    </w:p>
    <w:p w14:paraId="4C612EA8" w14:textId="77777777" w:rsidR="001230CD" w:rsidRDefault="001230CD">
      <w:pPr>
        <w:jc w:val="center"/>
        <w:rPr>
          <w:sz w:val="24"/>
          <w:szCs w:val="24"/>
        </w:rPr>
      </w:pPr>
    </w:p>
    <w:p w14:paraId="4747C437" w14:textId="77777777" w:rsidR="001230CD" w:rsidRDefault="001230CD">
      <w:pPr>
        <w:jc w:val="center"/>
        <w:rPr>
          <w:sz w:val="24"/>
          <w:szCs w:val="24"/>
        </w:rPr>
      </w:pPr>
      <w:r>
        <w:rPr>
          <w:sz w:val="24"/>
          <w:szCs w:val="24"/>
        </w:rPr>
        <w:t>Методическое пособие для самостоятельной работы</w:t>
      </w:r>
    </w:p>
    <w:p w14:paraId="273F3C03" w14:textId="77777777" w:rsidR="001230CD" w:rsidRDefault="001230CD">
      <w:pPr>
        <w:jc w:val="center"/>
        <w:rPr>
          <w:sz w:val="24"/>
          <w:szCs w:val="24"/>
        </w:rPr>
      </w:pPr>
      <w:r>
        <w:rPr>
          <w:sz w:val="24"/>
          <w:szCs w:val="24"/>
        </w:rPr>
        <w:t>и контрольное задание для студентов</w:t>
      </w:r>
    </w:p>
    <w:p w14:paraId="3FEE0440" w14:textId="77777777" w:rsidR="001230CD" w:rsidRDefault="001230CD">
      <w:pPr>
        <w:jc w:val="center"/>
        <w:rPr>
          <w:sz w:val="24"/>
          <w:szCs w:val="24"/>
        </w:rPr>
      </w:pPr>
      <w:r>
        <w:rPr>
          <w:sz w:val="24"/>
          <w:szCs w:val="24"/>
        </w:rPr>
        <w:t>факультета «Телекоммуникации»</w:t>
      </w:r>
    </w:p>
    <w:p w14:paraId="2925D7D4" w14:textId="77777777" w:rsidR="001230CD" w:rsidRDefault="001230CD">
      <w:pPr>
        <w:jc w:val="center"/>
        <w:rPr>
          <w:sz w:val="24"/>
          <w:szCs w:val="24"/>
        </w:rPr>
      </w:pPr>
    </w:p>
    <w:p w14:paraId="2BD5ABEB" w14:textId="77777777" w:rsidR="001230CD" w:rsidRDefault="001230CD">
      <w:pPr>
        <w:jc w:val="center"/>
        <w:rPr>
          <w:sz w:val="24"/>
          <w:szCs w:val="24"/>
        </w:rPr>
      </w:pPr>
    </w:p>
    <w:p w14:paraId="3F313049" w14:textId="77777777" w:rsidR="001230CD" w:rsidRDefault="001230CD">
      <w:pPr>
        <w:jc w:val="center"/>
        <w:rPr>
          <w:sz w:val="24"/>
          <w:szCs w:val="24"/>
        </w:rPr>
      </w:pPr>
    </w:p>
    <w:p w14:paraId="5D163929" w14:textId="77777777" w:rsidR="001230CD" w:rsidRDefault="001230CD">
      <w:pPr>
        <w:jc w:val="center"/>
        <w:rPr>
          <w:sz w:val="24"/>
          <w:szCs w:val="24"/>
        </w:rPr>
      </w:pPr>
    </w:p>
    <w:p w14:paraId="389BAF2A" w14:textId="77777777" w:rsidR="001230CD" w:rsidRDefault="001230CD">
      <w:pPr>
        <w:jc w:val="right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479BACDC" w14:textId="77777777" w:rsidR="001230CD" w:rsidRDefault="001230CD">
      <w:pPr>
        <w:jc w:val="right"/>
        <w:rPr>
          <w:sz w:val="24"/>
          <w:szCs w:val="24"/>
        </w:rPr>
      </w:pPr>
      <w:r>
        <w:rPr>
          <w:sz w:val="24"/>
          <w:szCs w:val="24"/>
        </w:rPr>
        <w:t>И.о. ректора КАУ</w:t>
      </w:r>
    </w:p>
    <w:p w14:paraId="3A433C27" w14:textId="77777777" w:rsidR="001230CD" w:rsidRDefault="001230CD">
      <w:pPr>
        <w:jc w:val="right"/>
        <w:rPr>
          <w:sz w:val="24"/>
          <w:szCs w:val="24"/>
        </w:rPr>
      </w:pPr>
      <w:r>
        <w:rPr>
          <w:sz w:val="24"/>
          <w:szCs w:val="24"/>
        </w:rPr>
        <w:t>______А.Р. Кушенов</w:t>
      </w:r>
    </w:p>
    <w:p w14:paraId="406781E7" w14:textId="77777777" w:rsidR="001230CD" w:rsidRDefault="001230CD">
      <w:pPr>
        <w:jc w:val="right"/>
        <w:rPr>
          <w:sz w:val="24"/>
          <w:szCs w:val="24"/>
        </w:rPr>
      </w:pPr>
      <w:r>
        <w:rPr>
          <w:sz w:val="24"/>
          <w:szCs w:val="24"/>
        </w:rPr>
        <w:t>«___»________2001г</w:t>
      </w:r>
    </w:p>
    <w:p w14:paraId="5DEF5DAC" w14:textId="77777777" w:rsidR="001230CD" w:rsidRDefault="001230CD">
      <w:pPr>
        <w:jc w:val="center"/>
        <w:rPr>
          <w:sz w:val="24"/>
          <w:szCs w:val="24"/>
        </w:rPr>
      </w:pPr>
    </w:p>
    <w:p w14:paraId="42E978C2" w14:textId="77777777" w:rsidR="001230CD" w:rsidRDefault="001230CD">
      <w:pPr>
        <w:jc w:val="center"/>
        <w:rPr>
          <w:sz w:val="24"/>
          <w:szCs w:val="24"/>
        </w:rPr>
      </w:pPr>
    </w:p>
    <w:p w14:paraId="11CA8C30" w14:textId="77777777" w:rsidR="001230CD" w:rsidRDefault="001230CD">
      <w:pPr>
        <w:jc w:val="center"/>
        <w:rPr>
          <w:sz w:val="24"/>
          <w:szCs w:val="24"/>
        </w:rPr>
      </w:pPr>
    </w:p>
    <w:p w14:paraId="2270BB85" w14:textId="77777777" w:rsidR="001230CD" w:rsidRDefault="001230CD">
      <w:pPr>
        <w:jc w:val="center"/>
        <w:rPr>
          <w:sz w:val="24"/>
          <w:szCs w:val="24"/>
        </w:rPr>
      </w:pPr>
    </w:p>
    <w:p w14:paraId="59D6ABFD" w14:textId="77777777" w:rsidR="001230CD" w:rsidRDefault="001230CD">
      <w:pPr>
        <w:jc w:val="center"/>
        <w:rPr>
          <w:sz w:val="24"/>
          <w:szCs w:val="24"/>
        </w:rPr>
      </w:pPr>
    </w:p>
    <w:p w14:paraId="1B90FE7A" w14:textId="77777777" w:rsidR="001230CD" w:rsidRDefault="001230CD">
      <w:pPr>
        <w:jc w:val="center"/>
        <w:rPr>
          <w:sz w:val="24"/>
          <w:szCs w:val="24"/>
        </w:rPr>
      </w:pPr>
    </w:p>
    <w:p w14:paraId="247F4193" w14:textId="77777777" w:rsidR="001230CD" w:rsidRDefault="001230CD">
      <w:pPr>
        <w:jc w:val="center"/>
        <w:rPr>
          <w:sz w:val="24"/>
          <w:szCs w:val="24"/>
        </w:rPr>
      </w:pPr>
    </w:p>
    <w:p w14:paraId="4103612B" w14:textId="77777777" w:rsidR="001230CD" w:rsidRDefault="001230CD">
      <w:pPr>
        <w:jc w:val="center"/>
        <w:rPr>
          <w:sz w:val="24"/>
          <w:szCs w:val="24"/>
        </w:rPr>
      </w:pPr>
    </w:p>
    <w:p w14:paraId="39B39460" w14:textId="77777777" w:rsidR="001230CD" w:rsidRDefault="001230CD">
      <w:pPr>
        <w:jc w:val="center"/>
        <w:rPr>
          <w:sz w:val="24"/>
          <w:szCs w:val="24"/>
        </w:rPr>
      </w:pPr>
    </w:p>
    <w:p w14:paraId="394FF3FA" w14:textId="77777777" w:rsidR="001230CD" w:rsidRDefault="001230CD">
      <w:pPr>
        <w:jc w:val="center"/>
        <w:rPr>
          <w:sz w:val="24"/>
          <w:szCs w:val="24"/>
        </w:rPr>
      </w:pPr>
      <w:r>
        <w:rPr>
          <w:sz w:val="24"/>
          <w:szCs w:val="24"/>
        </w:rPr>
        <w:t>г. Алма-Ата 2001г.</w:t>
      </w:r>
    </w:p>
    <w:p w14:paraId="4B4F9423" w14:textId="77777777" w:rsidR="001230CD" w:rsidRDefault="001230CD">
      <w:pPr>
        <w:rPr>
          <w:sz w:val="24"/>
          <w:szCs w:val="24"/>
        </w:rPr>
      </w:pPr>
    </w:p>
    <w:p w14:paraId="46F2E625" w14:textId="77777777" w:rsidR="001230CD" w:rsidRDefault="001230CD">
      <w:pPr>
        <w:rPr>
          <w:sz w:val="24"/>
          <w:szCs w:val="24"/>
        </w:rPr>
      </w:pPr>
    </w:p>
    <w:p w14:paraId="6F73F4B4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ОГЛАВЛЕНИЕ</w:t>
      </w:r>
    </w:p>
    <w:p w14:paraId="4E7F805F" w14:textId="77777777" w:rsidR="001230CD" w:rsidRDefault="001230CD">
      <w:pPr>
        <w:rPr>
          <w:sz w:val="24"/>
          <w:szCs w:val="24"/>
        </w:rPr>
      </w:pPr>
    </w:p>
    <w:p w14:paraId="0C6C9468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Введение</w:t>
      </w:r>
    </w:p>
    <w:p w14:paraId="3C860FBB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 xml:space="preserve">Учебно-методическая карта дисциплины </w:t>
      </w:r>
    </w:p>
    <w:p w14:paraId="7E164A61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Структура дисциплины</w:t>
      </w:r>
    </w:p>
    <w:p w14:paraId="38305616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Содержание дисциплины</w:t>
      </w:r>
    </w:p>
    <w:p w14:paraId="316364BB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Вопросы для самопроверки</w:t>
      </w:r>
    </w:p>
    <w:p w14:paraId="4D1C3280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Курсовая работа</w:t>
      </w:r>
    </w:p>
    <w:p w14:paraId="4DCA26CD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Контрольные задания</w:t>
      </w:r>
    </w:p>
    <w:p w14:paraId="5F3F5931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Методические указания к выполнению контрольных работ</w:t>
      </w:r>
    </w:p>
    <w:p w14:paraId="1C4D9B06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 xml:space="preserve">Литература </w:t>
      </w:r>
    </w:p>
    <w:p w14:paraId="6840F012" w14:textId="77777777" w:rsidR="001230CD" w:rsidRDefault="001230CD">
      <w:pPr>
        <w:rPr>
          <w:sz w:val="24"/>
          <w:szCs w:val="24"/>
        </w:rPr>
      </w:pPr>
    </w:p>
    <w:p w14:paraId="1E46D9E7" w14:textId="77777777" w:rsidR="001230CD" w:rsidRDefault="003B2D94">
      <w:pPr>
        <w:rPr>
          <w:sz w:val="24"/>
          <w:szCs w:val="24"/>
          <w:lang w:val="en-US"/>
        </w:rPr>
      </w:pPr>
      <w:r>
        <w:rPr>
          <w:position w:val="-10"/>
          <w:sz w:val="24"/>
          <w:szCs w:val="24"/>
        </w:rPr>
        <w:pict w14:anchorId="7E5787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0.75pt;height:17.25pt" fillcolor="window">
            <v:imagedata r:id="rId5" o:title=""/>
          </v:shape>
        </w:pict>
      </w:r>
      <w:r w:rsidR="001230CD">
        <w:rPr>
          <w:sz w:val="24"/>
          <w:szCs w:val="24"/>
          <w:lang w:val="en-US"/>
        </w:rPr>
        <w:tab/>
      </w:r>
      <w:r w:rsidR="001230CD">
        <w:rPr>
          <w:sz w:val="24"/>
          <w:szCs w:val="24"/>
          <w:lang w:val="en-US"/>
        </w:rPr>
        <w:tab/>
      </w:r>
      <w:r>
        <w:rPr>
          <w:position w:val="-10"/>
          <w:sz w:val="24"/>
          <w:szCs w:val="24"/>
        </w:rPr>
        <w:pict w14:anchorId="6D06E1AF">
          <v:shape id="_x0000_i1026" type="#_x0000_t75" style="width:122.25pt;height:17.25pt" fillcolor="window">
            <v:imagedata r:id="rId6" o:title=""/>
          </v:shape>
        </w:pict>
      </w:r>
    </w:p>
    <w:p w14:paraId="1F2233F5" w14:textId="77777777" w:rsidR="001230CD" w:rsidRDefault="003B2D94">
      <w:pPr>
        <w:rPr>
          <w:sz w:val="24"/>
          <w:szCs w:val="24"/>
          <w:lang w:val="en-US"/>
        </w:rPr>
      </w:pPr>
      <w:r>
        <w:rPr>
          <w:position w:val="-10"/>
          <w:sz w:val="24"/>
          <w:szCs w:val="24"/>
        </w:rPr>
        <w:pict w14:anchorId="145C29C7">
          <v:shape id="_x0000_i1027" type="#_x0000_t75" style="width:87pt;height:17.25pt" fillcolor="window">
            <v:imagedata r:id="rId7" o:title=""/>
          </v:shape>
        </w:pict>
      </w:r>
      <w:r w:rsidR="001230CD">
        <w:rPr>
          <w:sz w:val="24"/>
          <w:szCs w:val="24"/>
          <w:lang w:val="en-US"/>
        </w:rPr>
        <w:tab/>
      </w:r>
      <w:r w:rsidR="001230CD">
        <w:rPr>
          <w:sz w:val="24"/>
          <w:szCs w:val="24"/>
          <w:lang w:val="en-US"/>
        </w:rPr>
        <w:tab/>
      </w:r>
      <w:r w:rsidR="001230CD">
        <w:rPr>
          <w:sz w:val="24"/>
          <w:szCs w:val="24"/>
          <w:lang w:val="en-US"/>
        </w:rPr>
        <w:tab/>
      </w:r>
      <w:r>
        <w:rPr>
          <w:position w:val="-12"/>
          <w:sz w:val="24"/>
          <w:szCs w:val="24"/>
        </w:rPr>
        <w:pict w14:anchorId="5AA099A5">
          <v:shape id="_x0000_i1028" type="#_x0000_t75" style="width:87pt;height:18pt" fillcolor="window">
            <v:imagedata r:id="rId8" o:title=""/>
          </v:shape>
        </w:pict>
      </w:r>
    </w:p>
    <w:p w14:paraId="7E300AF4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 xml:space="preserve">В результате получим комбинацию кода Хэмминга  </w:t>
      </w:r>
      <w:r>
        <w:rPr>
          <w:i/>
          <w:iCs/>
          <w:sz w:val="24"/>
          <w:szCs w:val="24"/>
        </w:rPr>
        <w:t>00101010011</w:t>
      </w:r>
      <w:r>
        <w:rPr>
          <w:sz w:val="24"/>
          <w:szCs w:val="24"/>
        </w:rPr>
        <w:t>, которая будет передана в канал связи.</w:t>
      </w:r>
    </w:p>
    <w:p w14:paraId="14212163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Функциональная схема должна состоять из входного регистра с семью ячейками для семи информационных позиций, четырех сумматоров для четырех проверочных позиций и из выходного регистра с </w:t>
      </w:r>
      <w:r>
        <w:rPr>
          <w:i/>
          <w:iCs/>
          <w:sz w:val="24"/>
          <w:szCs w:val="24"/>
        </w:rPr>
        <w:t>11</w:t>
      </w:r>
      <w:r>
        <w:rPr>
          <w:sz w:val="24"/>
          <w:szCs w:val="24"/>
        </w:rPr>
        <w:t xml:space="preserve"> ячейками (четыре проверочных и семь информационных).</w:t>
      </w:r>
    </w:p>
    <w:p w14:paraId="560A986C" w14:textId="77777777" w:rsidR="001230CD" w:rsidRDefault="001230CD">
      <w:pPr>
        <w:rPr>
          <w:sz w:val="24"/>
          <w:szCs w:val="24"/>
        </w:rPr>
      </w:pPr>
    </w:p>
    <w:p w14:paraId="6F864FAF" w14:textId="77777777" w:rsidR="001230CD" w:rsidRDefault="001230CD">
      <w:pPr>
        <w:rPr>
          <w:sz w:val="24"/>
          <w:szCs w:val="24"/>
        </w:rPr>
      </w:pPr>
    </w:p>
    <w:p w14:paraId="0EABCE5C" w14:textId="77777777" w:rsidR="001230CD" w:rsidRDefault="001230CD">
      <w:pPr>
        <w:rPr>
          <w:sz w:val="24"/>
          <w:szCs w:val="24"/>
        </w:rPr>
      </w:pPr>
    </w:p>
    <w:p w14:paraId="7018548B" w14:textId="77777777" w:rsidR="001230CD" w:rsidRDefault="001230CD">
      <w:pPr>
        <w:rPr>
          <w:sz w:val="24"/>
          <w:szCs w:val="24"/>
        </w:rPr>
      </w:pPr>
    </w:p>
    <w:p w14:paraId="70705061" w14:textId="77777777" w:rsidR="001230CD" w:rsidRDefault="001230CD">
      <w:pPr>
        <w:rPr>
          <w:sz w:val="24"/>
          <w:szCs w:val="24"/>
        </w:rPr>
      </w:pPr>
    </w:p>
    <w:p w14:paraId="1FC88B0F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Таблица 5.3.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1701"/>
        <w:gridCol w:w="1559"/>
        <w:gridCol w:w="1560"/>
        <w:gridCol w:w="1417"/>
      </w:tblGrid>
      <w:tr w:rsidR="001230CD" w:rsidRPr="001230CD" w14:paraId="6625C5EA" w14:textId="77777777">
        <w:trPr>
          <w:cantSplit/>
          <w:trHeight w:val="158"/>
        </w:trPr>
        <w:tc>
          <w:tcPr>
            <w:tcW w:w="1276" w:type="dxa"/>
            <w:vMerge w:val="restart"/>
          </w:tcPr>
          <w:p w14:paraId="6B8B6EA0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№ позиции</w:t>
            </w:r>
          </w:p>
        </w:tc>
        <w:tc>
          <w:tcPr>
            <w:tcW w:w="6237" w:type="dxa"/>
            <w:gridSpan w:val="4"/>
          </w:tcPr>
          <w:p w14:paraId="5F1FE875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Двоичное число</w:t>
            </w:r>
          </w:p>
        </w:tc>
      </w:tr>
      <w:tr w:rsidR="001230CD" w:rsidRPr="001230CD" w14:paraId="4D7463D4" w14:textId="77777777">
        <w:trPr>
          <w:cantSplit/>
          <w:trHeight w:val="157"/>
        </w:trPr>
        <w:tc>
          <w:tcPr>
            <w:tcW w:w="1276" w:type="dxa"/>
            <w:vMerge/>
          </w:tcPr>
          <w:p w14:paraId="5226940C" w14:textId="77777777" w:rsidR="001230CD" w:rsidRPr="001230CD" w:rsidRDefault="001230C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2D0A7BBC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063999F1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14:paraId="6AD36054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4A23760B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1</w:t>
            </w:r>
          </w:p>
        </w:tc>
      </w:tr>
      <w:tr w:rsidR="001230CD" w:rsidRPr="001230CD" w14:paraId="07181EA7" w14:textId="77777777">
        <w:trPr>
          <w:cantSplit/>
          <w:trHeight w:val="157"/>
        </w:trPr>
        <w:tc>
          <w:tcPr>
            <w:tcW w:w="1276" w:type="dxa"/>
          </w:tcPr>
          <w:p w14:paraId="0526A212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36244F27" w14:textId="77777777" w:rsidR="001230CD" w:rsidRPr="001230CD" w:rsidRDefault="001230C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9FD5101" w14:textId="77777777" w:rsidR="001230CD" w:rsidRPr="001230CD" w:rsidRDefault="001230C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761951ED" w14:textId="77777777" w:rsidR="001230CD" w:rsidRPr="001230CD" w:rsidRDefault="001230CD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4468E4A3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1</w:t>
            </w:r>
          </w:p>
        </w:tc>
      </w:tr>
      <w:tr w:rsidR="001230CD" w:rsidRPr="001230CD" w14:paraId="40443155" w14:textId="77777777">
        <w:trPr>
          <w:cantSplit/>
          <w:trHeight w:val="157"/>
        </w:trPr>
        <w:tc>
          <w:tcPr>
            <w:tcW w:w="1276" w:type="dxa"/>
          </w:tcPr>
          <w:p w14:paraId="435CB38D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2</w:t>
            </w:r>
          </w:p>
          <w:p w14:paraId="5660FB9E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61A1BC9B" w14:textId="77777777" w:rsidR="001230CD" w:rsidRPr="001230CD" w:rsidRDefault="001230C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4CD68D8" w14:textId="77777777" w:rsidR="001230CD" w:rsidRPr="001230CD" w:rsidRDefault="001230C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273BD47A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1</w:t>
            </w:r>
          </w:p>
          <w:p w14:paraId="3D531407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373423DD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0</w:t>
            </w:r>
          </w:p>
          <w:p w14:paraId="6650AE86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1</w:t>
            </w:r>
          </w:p>
        </w:tc>
      </w:tr>
      <w:tr w:rsidR="001230CD" w:rsidRPr="001230CD" w14:paraId="375E4BFA" w14:textId="77777777">
        <w:trPr>
          <w:cantSplit/>
          <w:trHeight w:val="157"/>
        </w:trPr>
        <w:tc>
          <w:tcPr>
            <w:tcW w:w="1276" w:type="dxa"/>
          </w:tcPr>
          <w:p w14:paraId="13255DE0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4</w:t>
            </w:r>
          </w:p>
          <w:p w14:paraId="1B8F259B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5</w:t>
            </w:r>
          </w:p>
          <w:p w14:paraId="5DA26CDF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6</w:t>
            </w:r>
          </w:p>
          <w:p w14:paraId="3B377E61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14:paraId="5AF82122" w14:textId="77777777" w:rsidR="001230CD" w:rsidRPr="001230CD" w:rsidRDefault="001230C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C1C03A5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1</w:t>
            </w:r>
          </w:p>
          <w:p w14:paraId="59C4B92A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1</w:t>
            </w:r>
          </w:p>
          <w:p w14:paraId="6B007392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1</w:t>
            </w:r>
          </w:p>
          <w:p w14:paraId="0B5E96C9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46CB627A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0</w:t>
            </w:r>
          </w:p>
          <w:p w14:paraId="038DCAC6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0</w:t>
            </w:r>
          </w:p>
          <w:p w14:paraId="71A8C958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1</w:t>
            </w:r>
          </w:p>
          <w:p w14:paraId="734136BE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27DE07F1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0</w:t>
            </w:r>
          </w:p>
          <w:p w14:paraId="0BE37834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1</w:t>
            </w:r>
          </w:p>
          <w:p w14:paraId="30871997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0</w:t>
            </w:r>
          </w:p>
          <w:p w14:paraId="49ED8042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1</w:t>
            </w:r>
          </w:p>
        </w:tc>
      </w:tr>
      <w:tr w:rsidR="001230CD" w:rsidRPr="001230CD" w14:paraId="699E3DF9" w14:textId="77777777">
        <w:trPr>
          <w:cantSplit/>
          <w:trHeight w:val="157"/>
        </w:trPr>
        <w:tc>
          <w:tcPr>
            <w:tcW w:w="1276" w:type="dxa"/>
          </w:tcPr>
          <w:p w14:paraId="37959428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8</w:t>
            </w:r>
          </w:p>
          <w:p w14:paraId="00619050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9</w:t>
            </w:r>
          </w:p>
          <w:p w14:paraId="39E9EF01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10</w:t>
            </w:r>
          </w:p>
          <w:p w14:paraId="5E82DE11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14:paraId="5D8E1F32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1</w:t>
            </w:r>
          </w:p>
          <w:p w14:paraId="304FA605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1</w:t>
            </w:r>
          </w:p>
          <w:p w14:paraId="7AA0D405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1</w:t>
            </w:r>
          </w:p>
          <w:p w14:paraId="06F2CB97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2B79186E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0</w:t>
            </w:r>
          </w:p>
          <w:p w14:paraId="5FAAECC1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0</w:t>
            </w:r>
          </w:p>
          <w:p w14:paraId="3B499C2E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0</w:t>
            </w:r>
          </w:p>
          <w:p w14:paraId="11F9520D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14:paraId="24CD7F30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0</w:t>
            </w:r>
          </w:p>
          <w:p w14:paraId="7A950C55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0</w:t>
            </w:r>
          </w:p>
          <w:p w14:paraId="4307060D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1</w:t>
            </w:r>
          </w:p>
          <w:p w14:paraId="7F7FED39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69BC8F01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0</w:t>
            </w:r>
          </w:p>
          <w:p w14:paraId="01C6F767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1</w:t>
            </w:r>
          </w:p>
          <w:p w14:paraId="490DDC52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0</w:t>
            </w:r>
          </w:p>
          <w:p w14:paraId="33CA0E95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1</w:t>
            </w:r>
          </w:p>
        </w:tc>
      </w:tr>
    </w:tbl>
    <w:p w14:paraId="76BC5D1C" w14:textId="77777777" w:rsidR="001230CD" w:rsidRDefault="001230CD">
      <w:pPr>
        <w:rPr>
          <w:sz w:val="24"/>
          <w:szCs w:val="24"/>
        </w:rPr>
      </w:pPr>
    </w:p>
    <w:p w14:paraId="334CEB57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Из табл. 5.3. Находим, что единицу в первом разряде имеют все нечетные номера позиций кодовой комбинации.</w:t>
      </w:r>
    </w:p>
    <w:p w14:paraId="28ED3F4D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Следовательно, первая проверка по модулю два должна охватывать все нечетные номера позиции:</w:t>
      </w:r>
    </w:p>
    <w:p w14:paraId="30A22685" w14:textId="77777777" w:rsidR="001230CD" w:rsidRDefault="003B2D94">
      <w:pPr>
        <w:rPr>
          <w:sz w:val="24"/>
          <w:szCs w:val="24"/>
        </w:rPr>
      </w:pPr>
      <w:r>
        <w:rPr>
          <w:position w:val="-12"/>
          <w:sz w:val="24"/>
          <w:szCs w:val="24"/>
        </w:rPr>
        <w:pict w14:anchorId="441C69F4">
          <v:shape id="_x0000_i1029" type="#_x0000_t75" style="width:165.75pt;height:18pt" fillcolor="window">
            <v:imagedata r:id="rId9" o:title=""/>
          </v:shape>
        </w:pict>
      </w:r>
    </w:p>
    <w:p w14:paraId="57AC82F9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поверочным элементом является первая позиция кодовой комбинации, а ее значение можно определить из выражения.</w:t>
      </w:r>
    </w:p>
    <w:p w14:paraId="10296F50" w14:textId="77777777" w:rsidR="001230CD" w:rsidRDefault="003B2D94">
      <w:pPr>
        <w:rPr>
          <w:sz w:val="24"/>
          <w:szCs w:val="24"/>
        </w:rPr>
      </w:pPr>
      <w:r>
        <w:rPr>
          <w:position w:val="-12"/>
          <w:sz w:val="24"/>
          <w:szCs w:val="24"/>
        </w:rPr>
        <w:pict w14:anchorId="033886D2">
          <v:shape id="_x0000_i1030" type="#_x0000_t75" style="width:140.25pt;height:18pt" fillcolor="window">
            <v:imagedata r:id="rId10" o:title=""/>
          </v:shape>
        </w:pict>
      </w:r>
    </w:p>
    <w:p w14:paraId="20A01646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результат второй проверки определяет второй разряд двоичного числа. Из табл. 5.3 находим все номера позиции, имеющие единицу во втором разряде.</w:t>
      </w:r>
    </w:p>
    <w:p w14:paraId="38833679" w14:textId="77777777" w:rsidR="001230CD" w:rsidRDefault="003B2D94">
      <w:pPr>
        <w:rPr>
          <w:sz w:val="24"/>
          <w:szCs w:val="24"/>
        </w:rPr>
      </w:pPr>
      <w:r>
        <w:rPr>
          <w:position w:val="-12"/>
          <w:sz w:val="24"/>
          <w:szCs w:val="24"/>
        </w:rPr>
        <w:pict w14:anchorId="1CF86B09">
          <v:shape id="_x0000_i1031" type="#_x0000_t75" style="width:171.75pt;height:18pt" fillcolor="window">
            <v:imagedata r:id="rId11" o:title=""/>
          </v:shape>
        </w:pict>
      </w:r>
    </w:p>
    <w:p w14:paraId="1CCD9EE5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проверочным элементом является вторая позиция.</w:t>
      </w:r>
    </w:p>
    <w:p w14:paraId="17556FFD" w14:textId="77777777" w:rsidR="001230CD" w:rsidRDefault="003B2D94">
      <w:pPr>
        <w:rPr>
          <w:sz w:val="24"/>
          <w:szCs w:val="24"/>
        </w:rPr>
      </w:pPr>
      <w:r>
        <w:rPr>
          <w:position w:val="-12"/>
          <w:sz w:val="24"/>
          <w:szCs w:val="24"/>
        </w:rPr>
        <w:pict w14:anchorId="444B46F4">
          <v:shape id="_x0000_i1032" type="#_x0000_t75" style="width:144.75pt;height:18pt" fillcolor="window">
            <v:imagedata r:id="rId12" o:title=""/>
          </v:shape>
        </w:pict>
      </w:r>
    </w:p>
    <w:p w14:paraId="43B60A9C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рассуждая аналогично, найдем номера позиций третьей и четвертой проверок, а также проверочные элементы.</w:t>
      </w:r>
    </w:p>
    <w:p w14:paraId="39C1EA60" w14:textId="77777777" w:rsidR="001230CD" w:rsidRDefault="003B2D94">
      <w:pPr>
        <w:rPr>
          <w:sz w:val="24"/>
          <w:szCs w:val="24"/>
        </w:rPr>
      </w:pPr>
      <w:r>
        <w:rPr>
          <w:position w:val="-12"/>
          <w:sz w:val="24"/>
          <w:szCs w:val="24"/>
        </w:rPr>
        <w:pict w14:anchorId="1945BF47">
          <v:shape id="_x0000_i1033" type="#_x0000_t75" style="width:116.25pt;height:18pt" fillcolor="window">
            <v:imagedata r:id="rId13" o:title=""/>
          </v:shape>
        </w:pict>
      </w:r>
      <w:r w:rsidR="001230CD">
        <w:rPr>
          <w:sz w:val="24"/>
          <w:szCs w:val="24"/>
        </w:rPr>
        <w:tab/>
      </w:r>
      <w:r w:rsidR="001230CD">
        <w:rPr>
          <w:sz w:val="24"/>
          <w:szCs w:val="24"/>
        </w:rPr>
        <w:tab/>
      </w:r>
      <w:r>
        <w:rPr>
          <w:position w:val="-12"/>
          <w:sz w:val="24"/>
          <w:szCs w:val="24"/>
        </w:rPr>
        <w:pict w14:anchorId="4AFA97AA">
          <v:shape id="_x0000_i1034" type="#_x0000_t75" style="width:89.25pt;height:18pt" fillcolor="window">
            <v:imagedata r:id="rId14" o:title=""/>
          </v:shape>
        </w:pict>
      </w:r>
    </w:p>
    <w:p w14:paraId="5F492756" w14:textId="77777777" w:rsidR="001230CD" w:rsidRDefault="003B2D94">
      <w:pPr>
        <w:rPr>
          <w:sz w:val="24"/>
          <w:szCs w:val="24"/>
        </w:rPr>
      </w:pPr>
      <w:r>
        <w:rPr>
          <w:position w:val="-12"/>
          <w:sz w:val="24"/>
          <w:szCs w:val="24"/>
        </w:rPr>
        <w:pict w14:anchorId="4D3B74E2">
          <v:shape id="_x0000_i1035" type="#_x0000_t75" style="width:113.25pt;height:18pt" fillcolor="window">
            <v:imagedata r:id="rId15" o:title=""/>
          </v:shape>
        </w:pict>
      </w:r>
      <w:r w:rsidR="001230CD">
        <w:rPr>
          <w:sz w:val="24"/>
          <w:szCs w:val="24"/>
        </w:rPr>
        <w:tab/>
      </w:r>
      <w:r w:rsidR="001230CD">
        <w:rPr>
          <w:sz w:val="24"/>
          <w:szCs w:val="24"/>
        </w:rPr>
        <w:tab/>
      </w:r>
      <w:r>
        <w:rPr>
          <w:position w:val="-12"/>
          <w:sz w:val="24"/>
          <w:szCs w:val="24"/>
        </w:rPr>
        <w:pict w14:anchorId="31A8D096">
          <v:shape id="_x0000_i1036" type="#_x0000_t75" style="width:93.75pt;height:18pt" fillcolor="window">
            <v:imagedata r:id="rId16" o:title=""/>
          </v:shape>
        </w:pict>
      </w:r>
    </w:p>
    <w:p w14:paraId="1476EC81" w14:textId="77777777" w:rsidR="001230CD" w:rsidRDefault="001230CD">
      <w:pPr>
        <w:rPr>
          <w:sz w:val="24"/>
          <w:szCs w:val="24"/>
          <w:vertAlign w:val="subscript"/>
        </w:rPr>
      </w:pPr>
      <w:r>
        <w:rPr>
          <w:sz w:val="24"/>
          <w:szCs w:val="24"/>
        </w:rPr>
        <w:t xml:space="preserve">Следовательно, проверочным элементами являются </w:t>
      </w:r>
      <w:r>
        <w:rPr>
          <w:i/>
          <w:iCs/>
          <w:sz w:val="24"/>
          <w:szCs w:val="24"/>
        </w:rPr>
        <w:t>1-я, 2-я, 4-я, 8-я</w:t>
      </w:r>
      <w:r>
        <w:rPr>
          <w:sz w:val="24"/>
          <w:szCs w:val="24"/>
        </w:rPr>
        <w:t xml:space="preserve"> позиции, а остальные – информационными. Тогда информационные элементы будут иметь значения </w:t>
      </w:r>
      <w:r w:rsidR="003B2D94">
        <w:rPr>
          <w:position w:val="-12"/>
          <w:sz w:val="24"/>
          <w:szCs w:val="24"/>
        </w:rPr>
        <w:pict w14:anchorId="0B616230">
          <v:shape id="_x0000_i1037" type="#_x0000_t75" style="width:33.75pt;height:18pt" fillcolor="window">
            <v:imagedata r:id="rId17" o:title=""/>
          </v:shape>
        </w:pict>
      </w:r>
      <w:r>
        <w:rPr>
          <w:sz w:val="24"/>
          <w:szCs w:val="24"/>
        </w:rPr>
        <w:t xml:space="preserve"> </w:t>
      </w:r>
      <w:r w:rsidR="003B2D94">
        <w:rPr>
          <w:position w:val="-12"/>
          <w:sz w:val="24"/>
          <w:szCs w:val="24"/>
        </w:rPr>
        <w:pict w14:anchorId="1394284C">
          <v:shape id="_x0000_i1038" type="#_x0000_t75" style="width:33.75pt;height:18pt" fillcolor="window">
            <v:imagedata r:id="rId18" o:title=""/>
          </v:shape>
        </w:pict>
      </w:r>
      <w:r w:rsidR="003B2D94">
        <w:rPr>
          <w:position w:val="-12"/>
          <w:sz w:val="24"/>
          <w:szCs w:val="24"/>
        </w:rPr>
        <w:pict w14:anchorId="33AF0134">
          <v:shape id="_x0000_i1039" type="#_x0000_t75" style="width:36.75pt;height:18pt" fillcolor="window">
            <v:imagedata r:id="rId19" o:title=""/>
          </v:shape>
        </w:pict>
      </w:r>
      <w:r w:rsidR="003B2D94">
        <w:rPr>
          <w:position w:val="-12"/>
          <w:sz w:val="24"/>
          <w:szCs w:val="24"/>
        </w:rPr>
        <w:pict w14:anchorId="460EB49F">
          <v:shape id="_x0000_i1040" type="#_x0000_t75" style="width:35.25pt;height:18pt" fillcolor="window">
            <v:imagedata r:id="rId20" o:title=""/>
          </v:shape>
        </w:pict>
      </w:r>
      <w:r w:rsidR="003B2D94">
        <w:rPr>
          <w:position w:val="-12"/>
          <w:sz w:val="24"/>
          <w:szCs w:val="24"/>
        </w:rPr>
        <w:pict w14:anchorId="16732F4E">
          <v:shape id="_x0000_i1041" type="#_x0000_t75" style="width:36.75pt;height:18pt" fillcolor="window">
            <v:imagedata r:id="rId21" o:title=""/>
          </v:shape>
        </w:pict>
      </w:r>
      <w:r w:rsidR="003B2D94">
        <w:rPr>
          <w:position w:val="-12"/>
          <w:sz w:val="24"/>
          <w:szCs w:val="24"/>
        </w:rPr>
        <w:pict w14:anchorId="47951BF7">
          <v:shape id="_x0000_i1042" type="#_x0000_t75" style="width:38.25pt;height:18pt" fillcolor="window">
            <v:imagedata r:id="rId22" o:title=""/>
          </v:shape>
        </w:pict>
      </w:r>
      <w:r>
        <w:rPr>
          <w:sz w:val="24"/>
          <w:szCs w:val="24"/>
        </w:rPr>
        <w:t xml:space="preserve"> </w:t>
      </w:r>
      <w:r w:rsidR="003B2D94">
        <w:rPr>
          <w:position w:val="-10"/>
          <w:sz w:val="24"/>
          <w:szCs w:val="24"/>
        </w:rPr>
        <w:pict w14:anchorId="10815892">
          <v:shape id="_x0000_i1043" type="#_x0000_t75" style="width:36.75pt;height:17.25pt" fillcolor="window">
            <v:imagedata r:id="rId23" o:title=""/>
          </v:shape>
        </w:pict>
      </w:r>
      <w:r>
        <w:rPr>
          <w:sz w:val="24"/>
          <w:szCs w:val="24"/>
        </w:rPr>
        <w:t xml:space="preserve"> </w:t>
      </w:r>
    </w:p>
    <w:p w14:paraId="315BD7AC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Определим значения проверочных элементов</w:t>
      </w:r>
    </w:p>
    <w:p w14:paraId="2B6DADEA" w14:textId="77777777" w:rsidR="001230CD" w:rsidRDefault="001230CD">
      <w:pPr>
        <w:rPr>
          <w:sz w:val="24"/>
          <w:szCs w:val="24"/>
        </w:rPr>
      </w:pPr>
    </w:p>
    <w:p w14:paraId="29B5A7FA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ВВЕДЕНИЕ</w:t>
      </w:r>
    </w:p>
    <w:p w14:paraId="38F9DD9D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В теории электрической связи рассматриваются вопросы преобразования сообщений в электрические сигналы, преобразования и передача сигналов включающих в себя вопросы генерирования сигналов, кодирования модуляции, помехи и искажения сигналов, оптимального приема, помехоустойчивого кодирования, повышение эффективности систем связи и т. д.</w:t>
      </w:r>
    </w:p>
    <w:p w14:paraId="64B7A7ED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Для успешной творческой работы в области производства и эксплуатации средств связи, современный инженер должен быть достаточной степени знаком с вопросами преобразования сообщений и сигналов и дать количественную оценку, знать состав сигналов их спектральный анализ, способы преобразования сигналов в передатчике и приемнике. Методы передачи непрерывных и дискретных сигналов, способы повышения верности передачи сигналов.</w:t>
      </w:r>
    </w:p>
    <w:p w14:paraId="74B20B68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Предмет «Теория электрической связи» устанавливает качественные и количественные характеристики информации, формирует условия согласования источников информации с каналами связи, для повышения помехоустойчивости передачи сигналов по каналам связи с помехами использует способы применения корректирующих код и систем передачи с обработкой связью, рассматривает вопросы оптимального декодирования сигналов.</w:t>
      </w:r>
    </w:p>
    <w:p w14:paraId="6D6C8C97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Курс «Теория электрической связи» относится к числу фундаментальных дисциплин подготовки высококвалифицированных инженеров, владеющих современными методами анализа и синтеза систем и устройств связи различного назначения.</w:t>
      </w:r>
    </w:p>
    <w:p w14:paraId="785A67C6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Целью курса является изучение основных закономерностей и методов передачи сообщений по каналам связи и решение задачи анализа и синтеза систем связи.</w:t>
      </w:r>
    </w:p>
    <w:p w14:paraId="3F4C1EED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Курс «Теория электрической связи» предназначен для подготовки инженеров электросвязи широкого профиля по специальностям автоматической электросвязи, многоканальной телекоммуникационной системы, радиосвязь, радиовещание и телевидение, а также бакалавров по направлению телекоммуникаций.</w:t>
      </w:r>
    </w:p>
    <w:p w14:paraId="664B37A5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 xml:space="preserve">Самостоятельная работа по подготовке освоению курса начинается с внимательного изучения разделов по литературе и ответа на контрольные вопросы. Затем студент выполняет контрольную работу. В контрольной работе внимание уделяется вопросам количественной оценке сигналов, спектральному анализу, амплитудно-частотным и фазо-частотным характеристикам, модуляции и детектированию, а также помехоустойчивости кодированию. </w:t>
      </w:r>
    </w:p>
    <w:p w14:paraId="6EA2B511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Каждый студент заочного отделения должен выполнять контрольную работу по 4 из девяти задач, из таблицы 4.1. в соответствии с индивидуальным заданием по последней цифре шифра (номера зачетной книжки).</w:t>
      </w:r>
    </w:p>
    <w:p w14:paraId="73093E3D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Изучив дисциплину, студент должен:</w:t>
      </w:r>
    </w:p>
    <w:p w14:paraId="44A5AE1C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 xml:space="preserve">Знать состав и назначение элементов обобщенной схемы системы передачи информации; способы временного и частотного представлений детерминированных и случайных непрерывных, импульсных и цифровых сигналов; основные соотношения, определяющие производительность источников и пропускную способность каналов; </w:t>
      </w:r>
    </w:p>
    <w:p w14:paraId="23153D11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способов решения задачи помехоустойчивого приема при обнаружении, различении, оценке параметров и т. п.; основные способы модуляции, виды помехоустойчивых кодов, математические способы их описания, построения и области применения в каналах с различными статистиками ошибок; принципы разделения каналов и структурные схемы многоканальных систем.</w:t>
      </w:r>
    </w:p>
    <w:p w14:paraId="00D4874D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2. Уметь выбирать способы модуляции, кодирования, приема сигналов и других преобразований в соответствии с характеристиками каналов (уровень помех, статистикой ошибок); оценивать эффективность систем передачи и их возможности обеспечения необходимой скорости и верности передачи; разбираться в принципах работы новых систем передачи и функциях их элементов.</w:t>
      </w:r>
    </w:p>
    <w:p w14:paraId="74574B71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3. Иметь представление о способах построения модемов, кодирующих и декодирующих устройств, приемников информации и других преобразователей сигналов; синтезе оптимальных фильтров; направления развития способов и систем передачи.</w:t>
      </w:r>
    </w:p>
    <w:p w14:paraId="53F63047" w14:textId="77777777" w:rsidR="001230CD" w:rsidRDefault="001230CD">
      <w:pPr>
        <w:rPr>
          <w:sz w:val="24"/>
          <w:szCs w:val="24"/>
        </w:rPr>
      </w:pPr>
    </w:p>
    <w:p w14:paraId="26A6ED56" w14:textId="77777777" w:rsidR="001230CD" w:rsidRDefault="001230C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УЧЕБНО-МЕТОДИЧЕСКАЯ КАРТА ДИСЦИПЛИНЫ</w:t>
      </w:r>
    </w:p>
    <w:p w14:paraId="6CEBB20A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Структура дисциплины</w:t>
      </w: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567"/>
        <w:gridCol w:w="567"/>
        <w:gridCol w:w="567"/>
        <w:gridCol w:w="567"/>
        <w:gridCol w:w="567"/>
        <w:gridCol w:w="567"/>
        <w:gridCol w:w="992"/>
      </w:tblGrid>
      <w:tr w:rsidR="001230CD" w:rsidRPr="001230CD" w14:paraId="37572CBA" w14:textId="77777777">
        <w:trPr>
          <w:cantSplit/>
          <w:trHeight w:val="186"/>
        </w:trPr>
        <w:tc>
          <w:tcPr>
            <w:tcW w:w="567" w:type="dxa"/>
            <w:vMerge w:val="restart"/>
            <w:vAlign w:val="center"/>
          </w:tcPr>
          <w:p w14:paraId="291A1382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№ п/п</w:t>
            </w:r>
          </w:p>
        </w:tc>
        <w:tc>
          <w:tcPr>
            <w:tcW w:w="2410" w:type="dxa"/>
            <w:vMerge w:val="restart"/>
            <w:vAlign w:val="center"/>
          </w:tcPr>
          <w:p w14:paraId="686B2F07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Разделы (темы)</w:t>
            </w:r>
          </w:p>
        </w:tc>
        <w:tc>
          <w:tcPr>
            <w:tcW w:w="3402" w:type="dxa"/>
            <w:gridSpan w:val="6"/>
            <w:vAlign w:val="center"/>
          </w:tcPr>
          <w:p w14:paraId="72F80059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992" w:type="dxa"/>
            <w:vMerge w:val="restart"/>
            <w:textDirection w:val="btLr"/>
          </w:tcPr>
          <w:p w14:paraId="2F324A3F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уч. литература</w:t>
            </w:r>
          </w:p>
        </w:tc>
      </w:tr>
      <w:tr w:rsidR="001230CD" w:rsidRPr="001230CD" w14:paraId="534C10FF" w14:textId="77777777">
        <w:trPr>
          <w:cantSplit/>
          <w:trHeight w:val="1027"/>
        </w:trPr>
        <w:tc>
          <w:tcPr>
            <w:tcW w:w="567" w:type="dxa"/>
            <w:vMerge/>
          </w:tcPr>
          <w:p w14:paraId="265BAD3E" w14:textId="77777777" w:rsidR="001230CD" w:rsidRPr="001230CD" w:rsidRDefault="001230CD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2611FCEA" w14:textId="77777777" w:rsidR="001230CD" w:rsidRPr="001230CD" w:rsidRDefault="001230CD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</w:tcPr>
          <w:p w14:paraId="1B206B3C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всего ауд</w:t>
            </w:r>
          </w:p>
        </w:tc>
        <w:tc>
          <w:tcPr>
            <w:tcW w:w="567" w:type="dxa"/>
            <w:textDirection w:val="btLr"/>
          </w:tcPr>
          <w:p w14:paraId="45BEA88D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лек</w:t>
            </w:r>
          </w:p>
        </w:tc>
        <w:tc>
          <w:tcPr>
            <w:tcW w:w="567" w:type="dxa"/>
            <w:textDirection w:val="btLr"/>
          </w:tcPr>
          <w:p w14:paraId="3E54F533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лаб.</w:t>
            </w:r>
          </w:p>
        </w:tc>
        <w:tc>
          <w:tcPr>
            <w:tcW w:w="567" w:type="dxa"/>
            <w:textDirection w:val="btLr"/>
          </w:tcPr>
          <w:p w14:paraId="5C4F8669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практ.</w:t>
            </w:r>
          </w:p>
        </w:tc>
        <w:tc>
          <w:tcPr>
            <w:tcW w:w="567" w:type="dxa"/>
            <w:textDirection w:val="btLr"/>
          </w:tcPr>
          <w:p w14:paraId="71E43EA9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для з/о</w:t>
            </w:r>
          </w:p>
        </w:tc>
        <w:tc>
          <w:tcPr>
            <w:tcW w:w="567" w:type="dxa"/>
            <w:textDirection w:val="btLr"/>
          </w:tcPr>
          <w:p w14:paraId="5C44D566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сам. раб.</w:t>
            </w:r>
          </w:p>
        </w:tc>
        <w:tc>
          <w:tcPr>
            <w:tcW w:w="992" w:type="dxa"/>
            <w:vMerge/>
          </w:tcPr>
          <w:p w14:paraId="57BB9B92" w14:textId="77777777" w:rsidR="001230CD" w:rsidRPr="001230CD" w:rsidRDefault="001230CD">
            <w:pPr>
              <w:rPr>
                <w:sz w:val="24"/>
                <w:szCs w:val="24"/>
              </w:rPr>
            </w:pPr>
          </w:p>
        </w:tc>
      </w:tr>
      <w:tr w:rsidR="001230CD" w:rsidRPr="001230CD" w14:paraId="7B7DA9F1" w14:textId="77777777">
        <w:trPr>
          <w:cantSplit/>
          <w:trHeight w:val="279"/>
        </w:trPr>
        <w:tc>
          <w:tcPr>
            <w:tcW w:w="567" w:type="dxa"/>
          </w:tcPr>
          <w:p w14:paraId="2834E220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0FD3B726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Вводная лекция</w:t>
            </w:r>
          </w:p>
        </w:tc>
        <w:tc>
          <w:tcPr>
            <w:tcW w:w="567" w:type="dxa"/>
          </w:tcPr>
          <w:p w14:paraId="4825F842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73B1D271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07E32A6C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14:paraId="30DF1DF8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14:paraId="7A8D776D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202B839D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4064F0FB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Л1</w:t>
            </w:r>
          </w:p>
        </w:tc>
      </w:tr>
      <w:tr w:rsidR="001230CD" w:rsidRPr="001230CD" w14:paraId="4F79D334" w14:textId="77777777">
        <w:trPr>
          <w:cantSplit/>
          <w:trHeight w:val="279"/>
        </w:trPr>
        <w:tc>
          <w:tcPr>
            <w:tcW w:w="567" w:type="dxa"/>
          </w:tcPr>
          <w:p w14:paraId="1EED7DCF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14:paraId="18004066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Общие сведения о системах электросвязи</w:t>
            </w:r>
          </w:p>
        </w:tc>
        <w:tc>
          <w:tcPr>
            <w:tcW w:w="567" w:type="dxa"/>
          </w:tcPr>
          <w:p w14:paraId="5CB3467F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14:paraId="64A44DE0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14:paraId="0E4C7F1E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14:paraId="27B5553A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14:paraId="729355CD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194FA178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1EF24626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Л1 Л2</w:t>
            </w:r>
          </w:p>
        </w:tc>
      </w:tr>
      <w:tr w:rsidR="001230CD" w:rsidRPr="001230CD" w14:paraId="1B25EECC" w14:textId="77777777">
        <w:trPr>
          <w:cantSplit/>
          <w:trHeight w:val="279"/>
        </w:trPr>
        <w:tc>
          <w:tcPr>
            <w:tcW w:w="567" w:type="dxa"/>
          </w:tcPr>
          <w:p w14:paraId="0FA862F6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14:paraId="49E92E84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Основные характеристики систем электросвязи</w:t>
            </w:r>
          </w:p>
        </w:tc>
        <w:tc>
          <w:tcPr>
            <w:tcW w:w="567" w:type="dxa"/>
          </w:tcPr>
          <w:p w14:paraId="11AA4BCF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22</w:t>
            </w:r>
          </w:p>
        </w:tc>
        <w:tc>
          <w:tcPr>
            <w:tcW w:w="567" w:type="dxa"/>
          </w:tcPr>
          <w:p w14:paraId="4D2AED1C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14:paraId="02D72BC2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14:paraId="13B66A20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14:paraId="58120D64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479895E9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14:paraId="43BBEAA7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Л2 Л6</w:t>
            </w:r>
          </w:p>
        </w:tc>
      </w:tr>
      <w:tr w:rsidR="001230CD" w:rsidRPr="001230CD" w14:paraId="7D467D08" w14:textId="77777777">
        <w:trPr>
          <w:cantSplit/>
          <w:trHeight w:val="279"/>
        </w:trPr>
        <w:tc>
          <w:tcPr>
            <w:tcW w:w="567" w:type="dxa"/>
          </w:tcPr>
          <w:p w14:paraId="1946D1B1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14:paraId="4CE73503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Формы и способы преобразования сигналов и кодирования</w:t>
            </w:r>
          </w:p>
        </w:tc>
        <w:tc>
          <w:tcPr>
            <w:tcW w:w="567" w:type="dxa"/>
          </w:tcPr>
          <w:p w14:paraId="5CE99964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24</w:t>
            </w:r>
          </w:p>
        </w:tc>
        <w:tc>
          <w:tcPr>
            <w:tcW w:w="567" w:type="dxa"/>
          </w:tcPr>
          <w:p w14:paraId="08AE815A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14:paraId="29A4FC04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14:paraId="3964E046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14:paraId="6DFCA775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10B11F07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14:paraId="76001C31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Л2 Л8</w:t>
            </w:r>
          </w:p>
        </w:tc>
      </w:tr>
      <w:tr w:rsidR="001230CD" w:rsidRPr="001230CD" w14:paraId="446E5F5B" w14:textId="77777777">
        <w:trPr>
          <w:cantSplit/>
          <w:trHeight w:val="279"/>
        </w:trPr>
        <w:tc>
          <w:tcPr>
            <w:tcW w:w="567" w:type="dxa"/>
          </w:tcPr>
          <w:p w14:paraId="14379837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14:paraId="33D736A5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Методы формирования и преобразования сигналов</w:t>
            </w:r>
          </w:p>
        </w:tc>
        <w:tc>
          <w:tcPr>
            <w:tcW w:w="567" w:type="dxa"/>
          </w:tcPr>
          <w:p w14:paraId="6258286A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22</w:t>
            </w:r>
          </w:p>
        </w:tc>
        <w:tc>
          <w:tcPr>
            <w:tcW w:w="567" w:type="dxa"/>
          </w:tcPr>
          <w:p w14:paraId="6B13477E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14:paraId="5DAA9692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14:paraId="745F4B28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14:paraId="06D341DC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71924001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14:paraId="12AE5137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Л3 Л8</w:t>
            </w:r>
          </w:p>
        </w:tc>
      </w:tr>
      <w:tr w:rsidR="001230CD" w:rsidRPr="001230CD" w14:paraId="40715AE7" w14:textId="77777777">
        <w:trPr>
          <w:cantSplit/>
          <w:trHeight w:val="279"/>
        </w:trPr>
        <w:tc>
          <w:tcPr>
            <w:tcW w:w="567" w:type="dxa"/>
          </w:tcPr>
          <w:p w14:paraId="594CFE9F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14:paraId="79D10E6C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Каналы электросвязи и способы передачи сигналов по ним</w:t>
            </w:r>
          </w:p>
        </w:tc>
        <w:tc>
          <w:tcPr>
            <w:tcW w:w="567" w:type="dxa"/>
          </w:tcPr>
          <w:p w14:paraId="64233E51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14:paraId="371A97A5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14:paraId="12387634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14:paraId="1B1B5387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02602316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3D2EA995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14:paraId="422C8183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Л7Л8</w:t>
            </w:r>
          </w:p>
        </w:tc>
      </w:tr>
      <w:tr w:rsidR="001230CD" w:rsidRPr="001230CD" w14:paraId="6AA10717" w14:textId="77777777">
        <w:trPr>
          <w:cantSplit/>
          <w:trHeight w:val="279"/>
        </w:trPr>
        <w:tc>
          <w:tcPr>
            <w:tcW w:w="567" w:type="dxa"/>
          </w:tcPr>
          <w:p w14:paraId="57B9215D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14:paraId="7441D7A1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Методы повышения верности передачи цифровых сигналов. Помехоустойчивые коды.</w:t>
            </w:r>
          </w:p>
        </w:tc>
        <w:tc>
          <w:tcPr>
            <w:tcW w:w="567" w:type="dxa"/>
          </w:tcPr>
          <w:p w14:paraId="1CFA3C71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24</w:t>
            </w:r>
          </w:p>
        </w:tc>
        <w:tc>
          <w:tcPr>
            <w:tcW w:w="567" w:type="dxa"/>
          </w:tcPr>
          <w:p w14:paraId="46ED85C1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14:paraId="21311AA0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14:paraId="73D739F9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14:paraId="22D7FB19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52C8A873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14:paraId="76F330B8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Л2 Л6</w:t>
            </w:r>
          </w:p>
        </w:tc>
      </w:tr>
      <w:tr w:rsidR="001230CD" w:rsidRPr="001230CD" w14:paraId="3A628191" w14:textId="77777777">
        <w:trPr>
          <w:cantSplit/>
          <w:trHeight w:val="279"/>
        </w:trPr>
        <w:tc>
          <w:tcPr>
            <w:tcW w:w="567" w:type="dxa"/>
          </w:tcPr>
          <w:p w14:paraId="3E99EE1F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14:paraId="32510343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Системы передачи информации с обратной связью</w:t>
            </w:r>
          </w:p>
        </w:tc>
        <w:tc>
          <w:tcPr>
            <w:tcW w:w="567" w:type="dxa"/>
          </w:tcPr>
          <w:p w14:paraId="68F6FFAC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14:paraId="66BB5D9F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14:paraId="3D038B6E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14:paraId="4C08DFAA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0B795B65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49B3F4FA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17C9F902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Л1Л8</w:t>
            </w:r>
          </w:p>
        </w:tc>
      </w:tr>
      <w:tr w:rsidR="001230CD" w:rsidRPr="001230CD" w14:paraId="615D7106" w14:textId="77777777">
        <w:trPr>
          <w:cantSplit/>
          <w:trHeight w:val="279"/>
        </w:trPr>
        <w:tc>
          <w:tcPr>
            <w:tcW w:w="567" w:type="dxa"/>
          </w:tcPr>
          <w:p w14:paraId="70116839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14:paraId="66D836A9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Теория помехоустойчивого приема сигнала.</w:t>
            </w:r>
          </w:p>
        </w:tc>
        <w:tc>
          <w:tcPr>
            <w:tcW w:w="567" w:type="dxa"/>
          </w:tcPr>
          <w:p w14:paraId="0FB5D73A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22</w:t>
            </w:r>
          </w:p>
        </w:tc>
        <w:tc>
          <w:tcPr>
            <w:tcW w:w="567" w:type="dxa"/>
          </w:tcPr>
          <w:p w14:paraId="4E0E79C7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14:paraId="1C62997E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14:paraId="0DA73438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14:paraId="628AF9B8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14:paraId="089AFC96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14:paraId="3CD8B9D2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Л2Л5</w:t>
            </w:r>
          </w:p>
        </w:tc>
      </w:tr>
      <w:tr w:rsidR="001230CD" w:rsidRPr="001230CD" w14:paraId="40491A0A" w14:textId="77777777">
        <w:trPr>
          <w:cantSplit/>
          <w:trHeight w:val="279"/>
        </w:trPr>
        <w:tc>
          <w:tcPr>
            <w:tcW w:w="567" w:type="dxa"/>
          </w:tcPr>
          <w:p w14:paraId="58C5D4CF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14:paraId="3881FD0A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Принципы построения многоканальных систем электросвязи</w:t>
            </w:r>
          </w:p>
        </w:tc>
        <w:tc>
          <w:tcPr>
            <w:tcW w:w="567" w:type="dxa"/>
          </w:tcPr>
          <w:p w14:paraId="6DD53B6D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14:paraId="2855B9CA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14:paraId="7BC53127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14:paraId="56FB9CE7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0DBF2DF3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7A52898F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4B741B53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Л1Л4Л8</w:t>
            </w:r>
          </w:p>
        </w:tc>
      </w:tr>
      <w:tr w:rsidR="001230CD" w:rsidRPr="001230CD" w14:paraId="1C8C1D12" w14:textId="77777777">
        <w:trPr>
          <w:cantSplit/>
          <w:trHeight w:val="279"/>
        </w:trPr>
        <w:tc>
          <w:tcPr>
            <w:tcW w:w="567" w:type="dxa"/>
          </w:tcPr>
          <w:p w14:paraId="4F78D822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11</w:t>
            </w:r>
          </w:p>
        </w:tc>
        <w:tc>
          <w:tcPr>
            <w:tcW w:w="2410" w:type="dxa"/>
          </w:tcPr>
          <w:p w14:paraId="6A087CC5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Методы повышения эффективности систем электросвязи</w:t>
            </w:r>
          </w:p>
        </w:tc>
        <w:tc>
          <w:tcPr>
            <w:tcW w:w="567" w:type="dxa"/>
          </w:tcPr>
          <w:p w14:paraId="62A78B66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14:paraId="509BAF3B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14:paraId="7F9E48D7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765D5B36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7681113D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507F3D48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3C5ED131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Л3Л8</w:t>
            </w:r>
          </w:p>
        </w:tc>
      </w:tr>
      <w:tr w:rsidR="001230CD" w:rsidRPr="001230CD" w14:paraId="495B3AF9" w14:textId="77777777">
        <w:trPr>
          <w:cantSplit/>
          <w:trHeight w:val="279"/>
        </w:trPr>
        <w:tc>
          <w:tcPr>
            <w:tcW w:w="567" w:type="dxa"/>
          </w:tcPr>
          <w:p w14:paraId="4643EDF7" w14:textId="77777777" w:rsidR="001230CD" w:rsidRPr="001230CD" w:rsidRDefault="001230CD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370CFFF0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Всего</w:t>
            </w:r>
          </w:p>
        </w:tc>
        <w:tc>
          <w:tcPr>
            <w:tcW w:w="567" w:type="dxa"/>
          </w:tcPr>
          <w:p w14:paraId="08C3608D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170</w:t>
            </w:r>
          </w:p>
        </w:tc>
        <w:tc>
          <w:tcPr>
            <w:tcW w:w="567" w:type="dxa"/>
          </w:tcPr>
          <w:p w14:paraId="4A5BA3D7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102</w:t>
            </w:r>
          </w:p>
        </w:tc>
        <w:tc>
          <w:tcPr>
            <w:tcW w:w="567" w:type="dxa"/>
          </w:tcPr>
          <w:p w14:paraId="38A945CC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34</w:t>
            </w:r>
          </w:p>
        </w:tc>
        <w:tc>
          <w:tcPr>
            <w:tcW w:w="567" w:type="dxa"/>
          </w:tcPr>
          <w:p w14:paraId="50E78304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34</w:t>
            </w:r>
          </w:p>
        </w:tc>
        <w:tc>
          <w:tcPr>
            <w:tcW w:w="567" w:type="dxa"/>
          </w:tcPr>
          <w:p w14:paraId="5C9A1D79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24</w:t>
            </w:r>
          </w:p>
        </w:tc>
        <w:tc>
          <w:tcPr>
            <w:tcW w:w="567" w:type="dxa"/>
          </w:tcPr>
          <w:p w14:paraId="1F698FD0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125</w:t>
            </w:r>
          </w:p>
        </w:tc>
        <w:tc>
          <w:tcPr>
            <w:tcW w:w="992" w:type="dxa"/>
          </w:tcPr>
          <w:p w14:paraId="2FBEE4C6" w14:textId="77777777" w:rsidR="001230CD" w:rsidRPr="001230CD" w:rsidRDefault="001230CD">
            <w:pPr>
              <w:rPr>
                <w:sz w:val="24"/>
                <w:szCs w:val="24"/>
              </w:rPr>
            </w:pPr>
          </w:p>
        </w:tc>
      </w:tr>
    </w:tbl>
    <w:p w14:paraId="4BF24164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Таблица 5.1</w:t>
      </w: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09"/>
        <w:gridCol w:w="1134"/>
        <w:gridCol w:w="1276"/>
        <w:gridCol w:w="850"/>
        <w:gridCol w:w="992"/>
        <w:gridCol w:w="993"/>
        <w:gridCol w:w="850"/>
      </w:tblGrid>
      <w:tr w:rsidR="001230CD" w:rsidRPr="001230CD" w14:paraId="59D9361D" w14:textId="77777777">
        <w:tc>
          <w:tcPr>
            <w:tcW w:w="709" w:type="dxa"/>
          </w:tcPr>
          <w:p w14:paraId="27C3787D" w14:textId="77777777" w:rsidR="001230CD" w:rsidRPr="001230CD" w:rsidRDefault="001230CD">
            <w:pPr>
              <w:rPr>
                <w:i/>
                <w:iCs/>
                <w:sz w:val="24"/>
                <w:szCs w:val="24"/>
                <w:lang w:val="en-US"/>
              </w:rPr>
            </w:pPr>
            <w:r w:rsidRPr="001230CD">
              <w:rPr>
                <w:i/>
                <w:iCs/>
                <w:sz w:val="24"/>
                <w:szCs w:val="24"/>
                <w:lang w:val="en-US"/>
              </w:rPr>
              <w:t>n</w:t>
            </w:r>
          </w:p>
        </w:tc>
        <w:tc>
          <w:tcPr>
            <w:tcW w:w="709" w:type="dxa"/>
          </w:tcPr>
          <w:p w14:paraId="10F2211D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</w:tcPr>
          <w:p w14:paraId="33ED16E0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</w:tcPr>
          <w:p w14:paraId="299351D7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dxa"/>
          </w:tcPr>
          <w:p w14:paraId="13B75D01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14:paraId="7C77B62B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993" w:type="dxa"/>
          </w:tcPr>
          <w:p w14:paraId="1794826A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850" w:type="dxa"/>
          </w:tcPr>
          <w:p w14:paraId="375BDA79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6</w:t>
            </w:r>
          </w:p>
        </w:tc>
      </w:tr>
      <w:tr w:rsidR="001230CD" w:rsidRPr="001230CD" w14:paraId="48A1097C" w14:textId="77777777">
        <w:tc>
          <w:tcPr>
            <w:tcW w:w="709" w:type="dxa"/>
          </w:tcPr>
          <w:p w14:paraId="7CFDCE6C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i/>
                <w:iCs/>
                <w:sz w:val="24"/>
                <w:szCs w:val="24"/>
                <w:lang w:val="en-US"/>
              </w:rPr>
              <w:t>Jn(β)</w:t>
            </w:r>
          </w:p>
        </w:tc>
        <w:tc>
          <w:tcPr>
            <w:tcW w:w="709" w:type="dxa"/>
          </w:tcPr>
          <w:p w14:paraId="2FE507E9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-0,18</w:t>
            </w:r>
          </w:p>
        </w:tc>
        <w:tc>
          <w:tcPr>
            <w:tcW w:w="1134" w:type="dxa"/>
          </w:tcPr>
          <w:p w14:paraId="006D4719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-0,33</w:t>
            </w:r>
          </w:p>
        </w:tc>
        <w:tc>
          <w:tcPr>
            <w:tcW w:w="1276" w:type="dxa"/>
          </w:tcPr>
          <w:p w14:paraId="7B4D2833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0,047</w:t>
            </w:r>
          </w:p>
        </w:tc>
        <w:tc>
          <w:tcPr>
            <w:tcW w:w="850" w:type="dxa"/>
          </w:tcPr>
          <w:p w14:paraId="5A0C2D7B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0,37</w:t>
            </w:r>
          </w:p>
        </w:tc>
        <w:tc>
          <w:tcPr>
            <w:tcW w:w="992" w:type="dxa"/>
          </w:tcPr>
          <w:p w14:paraId="20399DEE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0,39</w:t>
            </w:r>
          </w:p>
        </w:tc>
        <w:tc>
          <w:tcPr>
            <w:tcW w:w="993" w:type="dxa"/>
          </w:tcPr>
          <w:p w14:paraId="5D6C698F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0,26</w:t>
            </w:r>
          </w:p>
        </w:tc>
        <w:tc>
          <w:tcPr>
            <w:tcW w:w="850" w:type="dxa"/>
          </w:tcPr>
          <w:p w14:paraId="231A7256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0,13</w:t>
            </w:r>
          </w:p>
        </w:tc>
      </w:tr>
    </w:tbl>
    <w:p w14:paraId="64F5B562" w14:textId="77777777" w:rsidR="001230CD" w:rsidRDefault="001230CD">
      <w:pPr>
        <w:rPr>
          <w:sz w:val="24"/>
          <w:szCs w:val="24"/>
        </w:rPr>
      </w:pPr>
    </w:p>
    <w:p w14:paraId="413C5A8D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 xml:space="preserve">Для частотно-модулированного колебания индекс модуляции находят как </w:t>
      </w:r>
      <w:r w:rsidR="003B2D94">
        <w:rPr>
          <w:position w:val="-30"/>
          <w:sz w:val="24"/>
          <w:szCs w:val="24"/>
        </w:rPr>
        <w:pict w14:anchorId="4405F4CC">
          <v:shape id="_x0000_i1044" type="#_x0000_t75" style="width:42pt;height:36pt" fillcolor="window">
            <v:imagedata r:id="rId24" o:title=""/>
          </v:shape>
        </w:pict>
      </w:r>
      <w:r>
        <w:rPr>
          <w:sz w:val="24"/>
          <w:szCs w:val="24"/>
        </w:rPr>
        <w:t xml:space="preserve">. Значения </w:t>
      </w:r>
      <w:r>
        <w:rPr>
          <w:i/>
          <w:iCs/>
          <w:sz w:val="24"/>
          <w:szCs w:val="24"/>
          <w:lang w:val="en-US"/>
        </w:rPr>
        <w:t>Jn</w:t>
      </w:r>
      <w:r>
        <w:rPr>
          <w:i/>
          <w:iCs/>
          <w:sz w:val="24"/>
          <w:szCs w:val="24"/>
        </w:rPr>
        <w:t>(</w:t>
      </w:r>
      <w:r>
        <w:rPr>
          <w:i/>
          <w:iCs/>
          <w:sz w:val="24"/>
          <w:szCs w:val="24"/>
          <w:lang w:val="en-US"/>
        </w:rPr>
        <w:t>β</w:t>
      </w:r>
      <w:r>
        <w:rPr>
          <w:i/>
          <w:iCs/>
          <w:sz w:val="24"/>
          <w:szCs w:val="24"/>
        </w:rPr>
        <w:t xml:space="preserve">) </w:t>
      </w:r>
      <w:r>
        <w:rPr>
          <w:sz w:val="24"/>
          <w:szCs w:val="24"/>
        </w:rPr>
        <w:t xml:space="preserve">для </w:t>
      </w:r>
      <w:r>
        <w:rPr>
          <w:i/>
          <w:iCs/>
          <w:sz w:val="24"/>
          <w:szCs w:val="24"/>
          <w:lang w:val="en-US"/>
        </w:rPr>
        <w:t>β</w:t>
      </w:r>
      <w:r>
        <w:rPr>
          <w:i/>
          <w:iCs/>
          <w:sz w:val="24"/>
          <w:szCs w:val="24"/>
        </w:rPr>
        <w:t>=10</w:t>
      </w:r>
      <w:r>
        <w:rPr>
          <w:sz w:val="24"/>
          <w:szCs w:val="24"/>
        </w:rPr>
        <w:t xml:space="preserve"> приведены в табл. 5.2.</w:t>
      </w:r>
    </w:p>
    <w:p w14:paraId="436AA6EB" w14:textId="77777777" w:rsidR="001230CD" w:rsidRDefault="001230CD">
      <w:pPr>
        <w:rPr>
          <w:sz w:val="24"/>
          <w:szCs w:val="24"/>
        </w:rPr>
      </w:pPr>
    </w:p>
    <w:p w14:paraId="6D925B16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Таблица 5.2.</w:t>
      </w: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709"/>
        <w:gridCol w:w="567"/>
        <w:gridCol w:w="567"/>
        <w:gridCol w:w="567"/>
        <w:gridCol w:w="567"/>
        <w:gridCol w:w="567"/>
      </w:tblGrid>
      <w:tr w:rsidR="001230CD" w:rsidRPr="001230CD" w14:paraId="069D7A78" w14:textId="77777777">
        <w:tc>
          <w:tcPr>
            <w:tcW w:w="567" w:type="dxa"/>
          </w:tcPr>
          <w:p w14:paraId="22BD5367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n</w:t>
            </w:r>
          </w:p>
        </w:tc>
        <w:tc>
          <w:tcPr>
            <w:tcW w:w="567" w:type="dxa"/>
          </w:tcPr>
          <w:p w14:paraId="54356C5C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208AEC60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0C9AE862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2DD1B259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60B3C364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14:paraId="6B5BC2F8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3A5396A9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14:paraId="33C7A0E5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14:paraId="0C744052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14:paraId="62D43612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14:paraId="022B37CB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14:paraId="4F0825C3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11</w:t>
            </w:r>
          </w:p>
        </w:tc>
      </w:tr>
      <w:tr w:rsidR="001230CD" w:rsidRPr="001230CD" w14:paraId="3797F05F" w14:textId="77777777">
        <w:tc>
          <w:tcPr>
            <w:tcW w:w="567" w:type="dxa"/>
          </w:tcPr>
          <w:p w14:paraId="627002CB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i/>
                <w:iCs/>
                <w:sz w:val="24"/>
                <w:szCs w:val="24"/>
                <w:lang w:val="en-US"/>
              </w:rPr>
              <w:t>Jn</w:t>
            </w:r>
            <w:r w:rsidRPr="001230CD">
              <w:rPr>
                <w:i/>
                <w:iCs/>
                <w:sz w:val="24"/>
                <w:szCs w:val="24"/>
              </w:rPr>
              <w:t>(</w:t>
            </w:r>
            <w:r w:rsidRPr="001230CD">
              <w:rPr>
                <w:i/>
                <w:iCs/>
                <w:sz w:val="24"/>
                <w:szCs w:val="24"/>
                <w:lang w:val="en-US"/>
              </w:rPr>
              <w:t>β</w:t>
            </w:r>
            <w:r w:rsidRPr="001230CD">
              <w:rPr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567" w:type="dxa"/>
          </w:tcPr>
          <w:p w14:paraId="7E27FE3C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-0,25</w:t>
            </w:r>
          </w:p>
        </w:tc>
        <w:tc>
          <w:tcPr>
            <w:tcW w:w="567" w:type="dxa"/>
          </w:tcPr>
          <w:p w14:paraId="5F51317E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0,044</w:t>
            </w:r>
          </w:p>
        </w:tc>
        <w:tc>
          <w:tcPr>
            <w:tcW w:w="567" w:type="dxa"/>
          </w:tcPr>
          <w:p w14:paraId="48E4859D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0,26</w:t>
            </w:r>
          </w:p>
        </w:tc>
        <w:tc>
          <w:tcPr>
            <w:tcW w:w="567" w:type="dxa"/>
          </w:tcPr>
          <w:p w14:paraId="01E6C5E2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0,06</w:t>
            </w:r>
          </w:p>
        </w:tc>
        <w:tc>
          <w:tcPr>
            <w:tcW w:w="567" w:type="dxa"/>
          </w:tcPr>
          <w:p w14:paraId="0D422D85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-0,22</w:t>
            </w:r>
          </w:p>
        </w:tc>
        <w:tc>
          <w:tcPr>
            <w:tcW w:w="567" w:type="dxa"/>
          </w:tcPr>
          <w:p w14:paraId="3ED9068F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-0,23</w:t>
            </w:r>
          </w:p>
        </w:tc>
        <w:tc>
          <w:tcPr>
            <w:tcW w:w="709" w:type="dxa"/>
          </w:tcPr>
          <w:p w14:paraId="26DD721C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-0,014</w:t>
            </w:r>
          </w:p>
        </w:tc>
        <w:tc>
          <w:tcPr>
            <w:tcW w:w="567" w:type="dxa"/>
          </w:tcPr>
          <w:p w14:paraId="186F6262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0,22</w:t>
            </w:r>
          </w:p>
        </w:tc>
        <w:tc>
          <w:tcPr>
            <w:tcW w:w="567" w:type="dxa"/>
          </w:tcPr>
          <w:p w14:paraId="041E04A6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0,32</w:t>
            </w:r>
          </w:p>
        </w:tc>
        <w:tc>
          <w:tcPr>
            <w:tcW w:w="567" w:type="dxa"/>
          </w:tcPr>
          <w:p w14:paraId="0EA50CE1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0,29</w:t>
            </w:r>
          </w:p>
        </w:tc>
        <w:tc>
          <w:tcPr>
            <w:tcW w:w="567" w:type="dxa"/>
          </w:tcPr>
          <w:p w14:paraId="6CEBCC88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0,21</w:t>
            </w:r>
          </w:p>
        </w:tc>
        <w:tc>
          <w:tcPr>
            <w:tcW w:w="567" w:type="dxa"/>
          </w:tcPr>
          <w:p w14:paraId="2D127179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0,12</w:t>
            </w:r>
          </w:p>
        </w:tc>
      </w:tr>
    </w:tbl>
    <w:p w14:paraId="5AED35F1" w14:textId="77777777" w:rsidR="001230CD" w:rsidRDefault="001230CD">
      <w:pPr>
        <w:rPr>
          <w:sz w:val="24"/>
          <w:szCs w:val="24"/>
        </w:rPr>
      </w:pPr>
    </w:p>
    <w:p w14:paraId="593B38B0" w14:textId="77777777" w:rsidR="001230CD" w:rsidRDefault="001230CD">
      <w:pPr>
        <w:rPr>
          <w:i/>
          <w:iCs/>
          <w:sz w:val="24"/>
          <w:szCs w:val="24"/>
          <w:u w:val="single"/>
        </w:rPr>
      </w:pPr>
      <w:r>
        <w:rPr>
          <w:i/>
          <w:iCs/>
          <w:sz w:val="24"/>
          <w:szCs w:val="24"/>
          <w:u w:val="single"/>
        </w:rPr>
        <w:t>Методические указания к решению задачи 9</w:t>
      </w:r>
    </w:p>
    <w:p w14:paraId="4FFAA57B" w14:textId="77777777" w:rsidR="001230CD" w:rsidRDefault="001230CD">
      <w:pPr>
        <w:rPr>
          <w:sz w:val="24"/>
          <w:szCs w:val="24"/>
        </w:rPr>
      </w:pPr>
    </w:p>
    <w:p w14:paraId="5DAB4EF3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Любой корректирующий код содержит </w:t>
      </w:r>
      <w:r>
        <w:rPr>
          <w:i/>
          <w:iCs/>
          <w:sz w:val="24"/>
          <w:szCs w:val="24"/>
          <w:lang w:val="en-US"/>
        </w:rPr>
        <w:t>n</w:t>
      </w:r>
      <w:r>
        <w:rPr>
          <w:sz w:val="24"/>
          <w:szCs w:val="24"/>
        </w:rPr>
        <w:t xml:space="preserve"> элементов, которых </w:t>
      </w:r>
      <w:r>
        <w:rPr>
          <w:i/>
          <w:iCs/>
          <w:sz w:val="24"/>
          <w:szCs w:val="24"/>
          <w:lang w:val="en-US"/>
        </w:rPr>
        <w:t>m</w:t>
      </w:r>
      <w:r>
        <w:rPr>
          <w:sz w:val="24"/>
          <w:szCs w:val="24"/>
        </w:rPr>
        <w:t xml:space="preserve"> информационных и </w:t>
      </w:r>
      <w:r>
        <w:rPr>
          <w:i/>
          <w:iCs/>
          <w:sz w:val="24"/>
          <w:szCs w:val="24"/>
        </w:rPr>
        <w:t>к</w:t>
      </w:r>
      <w:r>
        <w:rPr>
          <w:sz w:val="24"/>
          <w:szCs w:val="24"/>
        </w:rPr>
        <w:t xml:space="preserve"> проверочных. Тогда </w:t>
      </w:r>
      <w:r>
        <w:rPr>
          <w:i/>
          <w:iCs/>
          <w:sz w:val="24"/>
          <w:szCs w:val="24"/>
          <w:lang w:val="en-US"/>
        </w:rPr>
        <w:t>n</w:t>
      </w:r>
      <w:r>
        <w:rPr>
          <w:i/>
          <w:iCs/>
          <w:sz w:val="24"/>
          <w:szCs w:val="24"/>
        </w:rPr>
        <w:t>=</w:t>
      </w:r>
      <w:r>
        <w:rPr>
          <w:i/>
          <w:iCs/>
          <w:sz w:val="24"/>
          <w:szCs w:val="24"/>
          <w:lang w:val="en-US"/>
        </w:rPr>
        <w:t>m</w:t>
      </w:r>
      <w:r>
        <w:rPr>
          <w:i/>
          <w:iCs/>
          <w:sz w:val="24"/>
          <w:szCs w:val="24"/>
        </w:rPr>
        <w:t>+к</w:t>
      </w:r>
      <w:r>
        <w:rPr>
          <w:sz w:val="24"/>
          <w:szCs w:val="24"/>
        </w:rPr>
        <w:t xml:space="preserve">. Длину кодовой комбинации </w:t>
      </w:r>
      <w:r>
        <w:rPr>
          <w:i/>
          <w:iCs/>
          <w:sz w:val="24"/>
          <w:szCs w:val="24"/>
          <w:lang w:val="en-US"/>
        </w:rPr>
        <w:t>n</w:t>
      </w:r>
      <w:r>
        <w:rPr>
          <w:sz w:val="24"/>
          <w:szCs w:val="24"/>
        </w:rPr>
        <w:t xml:space="preserve"> кода Хэмминга. При заданном числе информационных элементов </w:t>
      </w:r>
      <w:r>
        <w:rPr>
          <w:i/>
          <w:iCs/>
          <w:sz w:val="24"/>
          <w:szCs w:val="24"/>
          <w:lang w:val="en-US"/>
        </w:rPr>
        <w:t>m</w:t>
      </w:r>
      <w:r>
        <w:rPr>
          <w:sz w:val="24"/>
          <w:szCs w:val="24"/>
        </w:rPr>
        <w:t xml:space="preserve"> можно определить из неравенства</w:t>
      </w:r>
    </w:p>
    <w:p w14:paraId="1000B65E" w14:textId="77777777" w:rsidR="001230CD" w:rsidRDefault="003B2D94">
      <w:pPr>
        <w:rPr>
          <w:sz w:val="24"/>
          <w:szCs w:val="24"/>
          <w:lang w:val="en-US"/>
        </w:rPr>
      </w:pPr>
      <w:r>
        <w:rPr>
          <w:position w:val="-24"/>
          <w:sz w:val="24"/>
          <w:szCs w:val="24"/>
          <w:lang w:val="en-US"/>
        </w:rPr>
        <w:pict w14:anchorId="5D443E7F">
          <v:shape id="_x0000_i1045" type="#_x0000_t75" style="width:53.25pt;height:30.75pt" fillcolor="window">
            <v:imagedata r:id="rId25" o:title=""/>
          </v:shape>
        </w:pict>
      </w:r>
    </w:p>
    <w:p w14:paraId="0660F1D1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Покажем принцип построения кодовой комбинации кода Хэмминга, если шифр студента 01-МТС-7.</w:t>
      </w:r>
    </w:p>
    <w:p w14:paraId="5029A535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Учитывая, что в шифре содержится только одна цифра 7 к ней необходимо добавить цифры 1 и 0 тогда цифра получится 107. В двоичной системе счисления путем последовательного деления числа 107 на 2:</w:t>
      </w:r>
    </w:p>
    <w:p w14:paraId="68B3CAA0" w14:textId="77777777" w:rsidR="001230CD" w:rsidRDefault="003B2D94">
      <w:pPr>
        <w:rPr>
          <w:i/>
          <w:iCs/>
          <w:sz w:val="24"/>
          <w:szCs w:val="24"/>
        </w:rPr>
      </w:pPr>
      <w:r>
        <w:rPr>
          <w:position w:val="-24"/>
          <w:sz w:val="24"/>
          <w:szCs w:val="24"/>
        </w:rPr>
        <w:pict w14:anchorId="4B25D9E9">
          <v:shape id="_x0000_i1046" type="#_x0000_t75" style="width:69.75pt;height:30.75pt" fillcolor="window">
            <v:imagedata r:id="rId26" o:title=""/>
          </v:shape>
        </w:pict>
      </w:r>
      <w:r w:rsidR="001230CD">
        <w:rPr>
          <w:sz w:val="24"/>
          <w:szCs w:val="24"/>
        </w:rPr>
        <w:t xml:space="preserve"> </w:t>
      </w:r>
      <w:r>
        <w:rPr>
          <w:position w:val="-24"/>
          <w:sz w:val="24"/>
          <w:szCs w:val="24"/>
        </w:rPr>
        <w:pict w14:anchorId="2D33D15A">
          <v:shape id="_x0000_i1047" type="#_x0000_t75" style="width:65.25pt;height:30.75pt" fillcolor="window">
            <v:imagedata r:id="rId27" o:title=""/>
          </v:shape>
        </w:pict>
      </w:r>
      <w:r w:rsidR="001230CD">
        <w:rPr>
          <w:sz w:val="24"/>
          <w:szCs w:val="24"/>
        </w:rPr>
        <w:t xml:space="preserve"> </w:t>
      </w:r>
      <w:r>
        <w:rPr>
          <w:position w:val="-24"/>
          <w:sz w:val="24"/>
          <w:szCs w:val="24"/>
        </w:rPr>
        <w:pict w14:anchorId="023B0059">
          <v:shape id="_x0000_i1048" type="#_x0000_t75" style="width:63.75pt;height:30.75pt" fillcolor="window">
            <v:imagedata r:id="rId28" o:title=""/>
          </v:shape>
        </w:pict>
      </w:r>
      <w:r w:rsidR="001230CD">
        <w:rPr>
          <w:sz w:val="24"/>
          <w:szCs w:val="24"/>
        </w:rPr>
        <w:t xml:space="preserve"> </w:t>
      </w:r>
      <w:r>
        <w:rPr>
          <w:position w:val="-24"/>
          <w:sz w:val="24"/>
          <w:szCs w:val="24"/>
        </w:rPr>
        <w:pict w14:anchorId="69EBFE36">
          <v:shape id="_x0000_i1049" type="#_x0000_t75" style="width:57.75pt;height:30.75pt" fillcolor="window">
            <v:imagedata r:id="rId29" o:title=""/>
          </v:shape>
        </w:pict>
      </w:r>
      <w:r w:rsidR="001230CD">
        <w:rPr>
          <w:sz w:val="24"/>
          <w:szCs w:val="24"/>
        </w:rPr>
        <w:t xml:space="preserve"> </w:t>
      </w:r>
      <w:r>
        <w:rPr>
          <w:position w:val="-24"/>
          <w:sz w:val="24"/>
          <w:szCs w:val="24"/>
        </w:rPr>
        <w:pict w14:anchorId="7077BE39">
          <v:shape id="_x0000_i1050" type="#_x0000_t75" style="width:53.25pt;height:30.75pt" fillcolor="window">
            <v:imagedata r:id="rId30" o:title=""/>
          </v:shape>
        </w:pict>
      </w:r>
      <w:r w:rsidR="001230CD">
        <w:rPr>
          <w:sz w:val="24"/>
          <w:szCs w:val="24"/>
        </w:rPr>
        <w:t xml:space="preserve"> </w:t>
      </w:r>
      <w:r>
        <w:rPr>
          <w:position w:val="-24"/>
          <w:sz w:val="24"/>
          <w:szCs w:val="24"/>
        </w:rPr>
        <w:pict w14:anchorId="5D5B72D0">
          <v:shape id="_x0000_i1051" type="#_x0000_t75" style="width:51.75pt;height:30.75pt" fillcolor="window">
            <v:imagedata r:id="rId31" o:title=""/>
          </v:shape>
        </w:pict>
      </w:r>
      <w:r w:rsidR="001230CD">
        <w:rPr>
          <w:sz w:val="24"/>
          <w:szCs w:val="24"/>
        </w:rPr>
        <w:t xml:space="preserve"> </w:t>
      </w:r>
      <w:r>
        <w:rPr>
          <w:position w:val="-24"/>
          <w:sz w:val="24"/>
          <w:szCs w:val="24"/>
        </w:rPr>
        <w:pict w14:anchorId="0FA64BDF">
          <v:shape id="_x0000_i1052" type="#_x0000_t75" style="width:54pt;height:30.75pt" fillcolor="window">
            <v:imagedata r:id="rId32" o:title=""/>
          </v:shape>
        </w:pict>
      </w:r>
      <w:r w:rsidR="001230CD">
        <w:rPr>
          <w:i/>
          <w:iCs/>
          <w:sz w:val="24"/>
          <w:szCs w:val="24"/>
        </w:rPr>
        <w:t xml:space="preserve">(1101011). </w:t>
      </w:r>
      <w:r w:rsidR="001230CD">
        <w:rPr>
          <w:sz w:val="24"/>
          <w:szCs w:val="24"/>
        </w:rPr>
        <w:t xml:space="preserve">Следовательно, исходная кодовая комбинация будет иметь семь элементов </w:t>
      </w:r>
      <w:r w:rsidR="001230CD">
        <w:rPr>
          <w:i/>
          <w:iCs/>
          <w:sz w:val="24"/>
          <w:szCs w:val="24"/>
        </w:rPr>
        <w:t>(</w:t>
      </w:r>
      <w:r w:rsidR="001230CD">
        <w:rPr>
          <w:i/>
          <w:iCs/>
          <w:sz w:val="24"/>
          <w:szCs w:val="24"/>
          <w:lang w:val="en-US"/>
        </w:rPr>
        <w:t>m</w:t>
      </w:r>
      <w:r w:rsidR="001230CD">
        <w:rPr>
          <w:i/>
          <w:iCs/>
          <w:sz w:val="24"/>
          <w:szCs w:val="24"/>
        </w:rPr>
        <w:t>=7)</w:t>
      </w:r>
    </w:p>
    <w:p w14:paraId="54715D4D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 xml:space="preserve">Определим число проверочных элементов из неравенства </w:t>
      </w:r>
      <w:r w:rsidR="003B2D94">
        <w:rPr>
          <w:position w:val="-24"/>
          <w:sz w:val="24"/>
          <w:szCs w:val="24"/>
        </w:rPr>
        <w:pict w14:anchorId="5878FA39">
          <v:shape id="_x0000_i1053" type="#_x0000_t75" style="width:51.75pt;height:30.75pt" fillcolor="window">
            <v:imagedata r:id="rId33" o:title=""/>
          </v:shape>
        </w:pict>
      </w:r>
    </w:p>
    <w:p w14:paraId="1C153282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 xml:space="preserve">Отсюда </w:t>
      </w:r>
      <w:r>
        <w:rPr>
          <w:i/>
          <w:iCs/>
          <w:sz w:val="24"/>
          <w:szCs w:val="24"/>
          <w:lang w:val="en-US"/>
        </w:rPr>
        <w:t>n</w:t>
      </w:r>
      <w:r>
        <w:rPr>
          <w:i/>
          <w:iCs/>
          <w:sz w:val="24"/>
          <w:szCs w:val="24"/>
        </w:rPr>
        <w:t>=11, к=4</w:t>
      </w:r>
      <w:r>
        <w:rPr>
          <w:sz w:val="24"/>
          <w:szCs w:val="24"/>
        </w:rPr>
        <w:t xml:space="preserve">. Следовательно, кодовая комбинация будет содержать </w:t>
      </w:r>
      <w:r>
        <w:rPr>
          <w:i/>
          <w:iCs/>
          <w:sz w:val="24"/>
          <w:szCs w:val="24"/>
        </w:rPr>
        <w:t>11</w:t>
      </w:r>
      <w:r>
        <w:rPr>
          <w:sz w:val="24"/>
          <w:szCs w:val="24"/>
        </w:rPr>
        <w:t xml:space="preserve"> элементов из которых </w:t>
      </w:r>
      <w:r>
        <w:rPr>
          <w:i/>
          <w:iCs/>
          <w:sz w:val="24"/>
          <w:szCs w:val="24"/>
        </w:rPr>
        <w:t>7</w:t>
      </w:r>
      <w:r>
        <w:rPr>
          <w:sz w:val="24"/>
          <w:szCs w:val="24"/>
        </w:rPr>
        <w:t xml:space="preserve"> информационных и </w:t>
      </w:r>
      <w:r>
        <w:rPr>
          <w:i/>
          <w:iCs/>
          <w:sz w:val="24"/>
          <w:szCs w:val="24"/>
        </w:rPr>
        <w:t>4</w:t>
      </w:r>
      <w:r>
        <w:rPr>
          <w:sz w:val="24"/>
          <w:szCs w:val="24"/>
        </w:rPr>
        <w:t xml:space="preserve"> проверочных.</w:t>
      </w:r>
    </w:p>
    <w:p w14:paraId="743F6F67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Определим позиции проверочных элементов в кодовой комбинации. Для этого запишем номера позиций кодовой комбинации в двоичной системе счисления – табл. 5.3.</w:t>
      </w:r>
    </w:p>
    <w:p w14:paraId="40A1BBE1" w14:textId="77777777" w:rsidR="001230CD" w:rsidRDefault="001230CD">
      <w:pPr>
        <w:rPr>
          <w:sz w:val="24"/>
          <w:szCs w:val="24"/>
        </w:rPr>
      </w:pPr>
    </w:p>
    <w:p w14:paraId="17B16B27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 xml:space="preserve">передачи частотно-импульсной модуляцией (ЧИМ), широтно-импульсной мо Здесь через </w:t>
      </w:r>
      <w:r w:rsidR="003B2D94">
        <w:rPr>
          <w:position w:val="-24"/>
          <w:sz w:val="24"/>
          <w:szCs w:val="24"/>
        </w:rPr>
        <w:pict w14:anchorId="63682DB0">
          <v:shape id="_x0000_i1054" type="#_x0000_t75" style="width:54.75pt;height:32.25pt" fillcolor="window">
            <v:imagedata r:id="rId34" o:title=""/>
          </v:shape>
        </w:pict>
      </w:r>
      <w:r>
        <w:rPr>
          <w:sz w:val="24"/>
          <w:szCs w:val="24"/>
        </w:rPr>
        <w:t xml:space="preserve"> обозначена функция </w:t>
      </w:r>
      <w:r>
        <w:rPr>
          <w:i/>
          <w:iCs/>
          <w:sz w:val="24"/>
          <w:szCs w:val="24"/>
        </w:rPr>
        <w:t>sin c(x)=sin(</w:t>
      </w:r>
      <w:r>
        <w:rPr>
          <w:i/>
          <w:iCs/>
          <w:sz w:val="24"/>
          <w:szCs w:val="24"/>
          <w:lang w:val="en-US"/>
        </w:rPr>
        <w:t>x</w:t>
      </w:r>
      <w:r>
        <w:rPr>
          <w:i/>
          <w:iCs/>
          <w:sz w:val="24"/>
          <w:szCs w:val="24"/>
        </w:rPr>
        <w:t>)/</w:t>
      </w:r>
      <w:r>
        <w:rPr>
          <w:i/>
          <w:iCs/>
          <w:sz w:val="24"/>
          <w:szCs w:val="24"/>
          <w:lang w:val="en-US"/>
        </w:rPr>
        <w:t>x</w:t>
      </w:r>
      <w:r>
        <w:rPr>
          <w:sz w:val="24"/>
          <w:szCs w:val="24"/>
        </w:rPr>
        <w:t xml:space="preserve"> </w:t>
      </w:r>
    </w:p>
    <w:p w14:paraId="0C68646E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Фазо-частотная характеристика (ФЧХ)</w:t>
      </w:r>
    </w:p>
    <w:p w14:paraId="1BE1785A" w14:textId="77777777" w:rsidR="001230CD" w:rsidRDefault="001230CD">
      <w:pPr>
        <w:rPr>
          <w:sz w:val="24"/>
          <w:szCs w:val="24"/>
        </w:rPr>
      </w:pPr>
      <w:r>
        <w:rPr>
          <w:i/>
          <w:iCs/>
          <w:sz w:val="24"/>
          <w:szCs w:val="24"/>
          <w:lang w:val="en-US"/>
        </w:rPr>
        <w:t>θ</w:t>
      </w:r>
      <w:r>
        <w:rPr>
          <w:i/>
          <w:iCs/>
          <w:sz w:val="24"/>
          <w:szCs w:val="24"/>
        </w:rPr>
        <w:t>(</w:t>
      </w:r>
      <w:r>
        <w:rPr>
          <w:i/>
          <w:iCs/>
          <w:sz w:val="24"/>
          <w:szCs w:val="24"/>
          <w:lang w:val="en-US"/>
        </w:rPr>
        <w:t>ω</w:t>
      </w:r>
      <w:r>
        <w:rPr>
          <w:i/>
          <w:iCs/>
          <w:sz w:val="24"/>
          <w:szCs w:val="24"/>
        </w:rPr>
        <w:t>)=</w:t>
      </w:r>
      <w:r>
        <w:rPr>
          <w:i/>
          <w:iCs/>
          <w:sz w:val="24"/>
          <w:szCs w:val="24"/>
          <w:lang w:val="en-US"/>
        </w:rPr>
        <w:t>π</w:t>
      </w:r>
      <w:r>
        <w:rPr>
          <w:i/>
          <w:iCs/>
          <w:sz w:val="24"/>
          <w:szCs w:val="24"/>
        </w:rPr>
        <w:t>∙</w:t>
      </w:r>
      <w:r>
        <w:rPr>
          <w:i/>
          <w:iCs/>
          <w:sz w:val="24"/>
          <w:szCs w:val="24"/>
          <w:lang w:val="en-US"/>
        </w:rPr>
        <w:t>n</w:t>
      </w:r>
      <w:r>
        <w:rPr>
          <w:i/>
          <w:iCs/>
          <w:sz w:val="24"/>
          <w:szCs w:val="24"/>
        </w:rPr>
        <w:t xml:space="preserve">  </w:t>
      </w:r>
      <w:r>
        <w:rPr>
          <w:sz w:val="24"/>
          <w:szCs w:val="24"/>
        </w:rPr>
        <w:t xml:space="preserve">где </w:t>
      </w:r>
      <w:r>
        <w:rPr>
          <w:i/>
          <w:iCs/>
          <w:sz w:val="24"/>
          <w:szCs w:val="24"/>
          <w:lang w:val="en-US"/>
        </w:rPr>
        <w:t>n</w:t>
      </w:r>
      <w:r>
        <w:rPr>
          <w:i/>
          <w:iCs/>
          <w:sz w:val="24"/>
          <w:szCs w:val="24"/>
        </w:rPr>
        <w:t>=0,1,2…</w:t>
      </w:r>
    </w:p>
    <w:p w14:paraId="33D2C480" w14:textId="77777777" w:rsidR="001230CD" w:rsidRDefault="001230CD">
      <w:pPr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или </w:t>
      </w:r>
      <w:r>
        <w:rPr>
          <w:i/>
          <w:iCs/>
          <w:sz w:val="24"/>
          <w:szCs w:val="24"/>
          <w:lang w:val="en-US"/>
        </w:rPr>
        <w:t>φ</w:t>
      </w:r>
      <w:r>
        <w:rPr>
          <w:i/>
          <w:iCs/>
          <w:sz w:val="24"/>
          <w:szCs w:val="24"/>
        </w:rPr>
        <w:t>(</w:t>
      </w:r>
      <w:r>
        <w:rPr>
          <w:i/>
          <w:iCs/>
          <w:sz w:val="24"/>
          <w:szCs w:val="24"/>
          <w:lang w:val="en-US"/>
        </w:rPr>
        <w:t>f</w:t>
      </w:r>
      <w:r>
        <w:rPr>
          <w:i/>
          <w:iCs/>
          <w:sz w:val="24"/>
          <w:szCs w:val="24"/>
        </w:rPr>
        <w:t>)=</w:t>
      </w:r>
      <w:r>
        <w:rPr>
          <w:i/>
          <w:iCs/>
          <w:sz w:val="24"/>
          <w:szCs w:val="24"/>
          <w:lang w:val="en-US"/>
        </w:rPr>
        <w:t>θ</w:t>
      </w:r>
      <w:r>
        <w:rPr>
          <w:i/>
          <w:iCs/>
          <w:sz w:val="24"/>
          <w:szCs w:val="24"/>
        </w:rPr>
        <w:t>(</w:t>
      </w:r>
      <w:r>
        <w:rPr>
          <w:i/>
          <w:iCs/>
          <w:sz w:val="24"/>
          <w:szCs w:val="24"/>
          <w:lang w:val="en-US"/>
        </w:rPr>
        <w:t>f</w:t>
      </w:r>
      <w:r>
        <w:rPr>
          <w:i/>
          <w:iCs/>
          <w:sz w:val="24"/>
          <w:szCs w:val="24"/>
        </w:rPr>
        <w:t>)=-</w:t>
      </w:r>
      <w:r>
        <w:rPr>
          <w:i/>
          <w:iCs/>
          <w:sz w:val="24"/>
          <w:szCs w:val="24"/>
          <w:lang w:val="en-US"/>
        </w:rPr>
        <w:t>πn</w:t>
      </w:r>
      <w:r>
        <w:rPr>
          <w:i/>
          <w:iCs/>
          <w:sz w:val="24"/>
          <w:szCs w:val="24"/>
        </w:rPr>
        <w:t xml:space="preserve">, </w:t>
      </w:r>
      <w:r>
        <w:rPr>
          <w:i/>
          <w:iCs/>
          <w:sz w:val="24"/>
          <w:szCs w:val="24"/>
          <w:lang w:val="en-US"/>
        </w:rPr>
        <w:t>n</w:t>
      </w:r>
      <w:r>
        <w:rPr>
          <w:i/>
          <w:iCs/>
          <w:sz w:val="24"/>
          <w:szCs w:val="24"/>
        </w:rPr>
        <w:t>∙10</w:t>
      </w:r>
      <w:r>
        <w:rPr>
          <w:i/>
          <w:iCs/>
          <w:sz w:val="24"/>
          <w:szCs w:val="24"/>
          <w:vertAlign w:val="superscript"/>
        </w:rPr>
        <w:t>3</w:t>
      </w:r>
      <w:r>
        <w:rPr>
          <w:i/>
          <w:iCs/>
          <w:sz w:val="24"/>
          <w:szCs w:val="24"/>
        </w:rPr>
        <w:t xml:space="preserve"> ≤</w:t>
      </w:r>
      <w:r>
        <w:rPr>
          <w:i/>
          <w:iCs/>
          <w:sz w:val="24"/>
          <w:szCs w:val="24"/>
          <w:lang w:val="en-US"/>
        </w:rPr>
        <w:t>f</w:t>
      </w:r>
      <w:r>
        <w:rPr>
          <w:i/>
          <w:iCs/>
          <w:sz w:val="24"/>
          <w:szCs w:val="24"/>
        </w:rPr>
        <w:t>&lt;(</w:t>
      </w:r>
      <w:r>
        <w:rPr>
          <w:i/>
          <w:iCs/>
          <w:sz w:val="24"/>
          <w:szCs w:val="24"/>
          <w:lang w:val="en-US"/>
        </w:rPr>
        <w:t>n</w:t>
      </w:r>
      <w:r>
        <w:rPr>
          <w:i/>
          <w:iCs/>
          <w:sz w:val="24"/>
          <w:szCs w:val="24"/>
        </w:rPr>
        <w:t>+1) 10</w:t>
      </w:r>
      <w:r>
        <w:rPr>
          <w:i/>
          <w:iCs/>
          <w:sz w:val="24"/>
          <w:szCs w:val="24"/>
          <w:vertAlign w:val="superscript"/>
        </w:rPr>
        <w:t>3</w:t>
      </w:r>
    </w:p>
    <w:p w14:paraId="37C937FE" w14:textId="77777777" w:rsidR="001230CD" w:rsidRDefault="001230CD">
      <w:pPr>
        <w:rPr>
          <w:sz w:val="24"/>
          <w:szCs w:val="24"/>
        </w:rPr>
      </w:pPr>
    </w:p>
    <w:p w14:paraId="3D75EEC7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Эффективная ширина спектра импульса</w:t>
      </w:r>
    </w:p>
    <w:p w14:paraId="70562A85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∆</w:t>
      </w:r>
      <w:r w:rsidR="003B2D94">
        <w:rPr>
          <w:position w:val="-24"/>
          <w:sz w:val="24"/>
          <w:szCs w:val="24"/>
        </w:rPr>
        <w:pict w14:anchorId="46085802">
          <v:shape id="_x0000_i1055" type="#_x0000_t75" style="width:33pt;height:30.75pt" fillcolor="window">
            <v:imagedata r:id="rId35" o:title=""/>
          </v:shape>
        </w:pict>
      </w:r>
    </w:p>
    <w:p w14:paraId="34AA358A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 xml:space="preserve">При расчете спектральной плотности пачек видеоимпульсов спектральную плотность первого импульса в пачке обозначают </w:t>
      </w:r>
      <w:r>
        <w:rPr>
          <w:i/>
          <w:iCs/>
          <w:sz w:val="24"/>
          <w:szCs w:val="24"/>
          <w:lang w:val="en-US"/>
        </w:rPr>
        <w:t>S</w:t>
      </w:r>
      <w:r>
        <w:rPr>
          <w:i/>
          <w:iCs/>
          <w:sz w:val="24"/>
          <w:szCs w:val="24"/>
          <w:vertAlign w:val="subscript"/>
        </w:rPr>
        <w:t>1</w:t>
      </w:r>
      <w:r>
        <w:rPr>
          <w:i/>
          <w:iCs/>
          <w:sz w:val="24"/>
          <w:szCs w:val="24"/>
        </w:rPr>
        <w:t>(</w:t>
      </w:r>
      <w:r>
        <w:rPr>
          <w:i/>
          <w:iCs/>
          <w:sz w:val="24"/>
          <w:szCs w:val="24"/>
          <w:lang w:val="en-US"/>
        </w:rPr>
        <w:t>ω</w:t>
      </w:r>
      <w:r>
        <w:rPr>
          <w:i/>
          <w:iCs/>
          <w:sz w:val="24"/>
          <w:szCs w:val="24"/>
        </w:rPr>
        <w:t>),</w:t>
      </w:r>
      <w:r>
        <w:rPr>
          <w:sz w:val="24"/>
          <w:szCs w:val="24"/>
        </w:rPr>
        <w:t xml:space="preserve"> тогда для второго импульса, сдвинутого относительно первого на период </w:t>
      </w:r>
      <w:r>
        <w:rPr>
          <w:i/>
          <w:iCs/>
          <w:sz w:val="24"/>
          <w:szCs w:val="24"/>
        </w:rPr>
        <w:t>Т</w:t>
      </w:r>
      <w:r>
        <w:rPr>
          <w:sz w:val="24"/>
          <w:szCs w:val="24"/>
        </w:rPr>
        <w:t xml:space="preserve"> (в сторону запаздывания), </w:t>
      </w:r>
      <w:r>
        <w:rPr>
          <w:i/>
          <w:iCs/>
          <w:sz w:val="24"/>
          <w:szCs w:val="24"/>
          <w:lang w:val="en-US"/>
        </w:rPr>
        <w:t>S</w:t>
      </w:r>
      <w:r>
        <w:rPr>
          <w:i/>
          <w:iCs/>
          <w:sz w:val="24"/>
          <w:szCs w:val="24"/>
          <w:vertAlign w:val="subscript"/>
        </w:rPr>
        <w:t>2</w:t>
      </w:r>
      <w:r>
        <w:rPr>
          <w:i/>
          <w:iCs/>
          <w:sz w:val="24"/>
          <w:szCs w:val="24"/>
        </w:rPr>
        <w:t>(</w:t>
      </w:r>
      <w:r>
        <w:rPr>
          <w:i/>
          <w:iCs/>
          <w:sz w:val="24"/>
          <w:szCs w:val="24"/>
          <w:lang w:val="en-US"/>
        </w:rPr>
        <w:t>ω</w:t>
      </w:r>
      <w:r>
        <w:rPr>
          <w:i/>
          <w:iCs/>
          <w:sz w:val="24"/>
          <w:szCs w:val="24"/>
        </w:rPr>
        <w:t xml:space="preserve">)= </w:t>
      </w:r>
      <w:r>
        <w:rPr>
          <w:i/>
          <w:iCs/>
          <w:sz w:val="24"/>
          <w:szCs w:val="24"/>
          <w:lang w:val="en-US"/>
        </w:rPr>
        <w:t>S</w:t>
      </w:r>
      <w:r>
        <w:rPr>
          <w:i/>
          <w:iCs/>
          <w:sz w:val="24"/>
          <w:szCs w:val="24"/>
          <w:vertAlign w:val="subscript"/>
        </w:rPr>
        <w:t>1</w:t>
      </w:r>
      <w:r>
        <w:rPr>
          <w:i/>
          <w:iCs/>
          <w:sz w:val="24"/>
          <w:szCs w:val="24"/>
        </w:rPr>
        <w:t>(</w:t>
      </w:r>
      <w:r>
        <w:rPr>
          <w:i/>
          <w:iCs/>
          <w:sz w:val="24"/>
          <w:szCs w:val="24"/>
          <w:lang w:val="en-US"/>
        </w:rPr>
        <w:t>ω</w:t>
      </w:r>
      <w:r>
        <w:rPr>
          <w:i/>
          <w:iCs/>
          <w:sz w:val="24"/>
          <w:szCs w:val="24"/>
        </w:rPr>
        <w:t>)l</w:t>
      </w:r>
      <w:r>
        <w:rPr>
          <w:i/>
          <w:iCs/>
          <w:sz w:val="24"/>
          <w:szCs w:val="24"/>
          <w:vertAlign w:val="superscript"/>
        </w:rPr>
        <w:t>-</w:t>
      </w:r>
      <w:r>
        <w:rPr>
          <w:i/>
          <w:iCs/>
          <w:sz w:val="24"/>
          <w:szCs w:val="24"/>
          <w:vertAlign w:val="superscript"/>
          <w:lang w:val="en-US"/>
        </w:rPr>
        <w:t>iωT</w:t>
      </w:r>
      <w:r>
        <w:rPr>
          <w:sz w:val="24"/>
          <w:szCs w:val="24"/>
        </w:rPr>
        <w:t xml:space="preserve">, для третьего </w:t>
      </w:r>
      <w:r>
        <w:rPr>
          <w:i/>
          <w:iCs/>
          <w:sz w:val="24"/>
          <w:szCs w:val="24"/>
        </w:rPr>
        <w:t>–</w:t>
      </w:r>
      <w:r>
        <w:rPr>
          <w:i/>
          <w:iCs/>
          <w:sz w:val="24"/>
          <w:szCs w:val="24"/>
          <w:lang w:val="en-US"/>
        </w:rPr>
        <w:t>S</w:t>
      </w:r>
      <w:r>
        <w:rPr>
          <w:i/>
          <w:iCs/>
          <w:sz w:val="24"/>
          <w:szCs w:val="24"/>
          <w:vertAlign w:val="subscript"/>
        </w:rPr>
        <w:t>3</w:t>
      </w:r>
      <w:r>
        <w:rPr>
          <w:i/>
          <w:iCs/>
          <w:sz w:val="24"/>
          <w:szCs w:val="24"/>
        </w:rPr>
        <w:t>(</w:t>
      </w:r>
      <w:r>
        <w:rPr>
          <w:i/>
          <w:iCs/>
          <w:sz w:val="24"/>
          <w:szCs w:val="24"/>
          <w:lang w:val="en-US"/>
        </w:rPr>
        <w:t>ω</w:t>
      </w:r>
      <w:r>
        <w:rPr>
          <w:i/>
          <w:iCs/>
          <w:sz w:val="24"/>
          <w:szCs w:val="24"/>
        </w:rPr>
        <w:t xml:space="preserve">)= </w:t>
      </w:r>
      <w:r>
        <w:rPr>
          <w:i/>
          <w:iCs/>
          <w:sz w:val="24"/>
          <w:szCs w:val="24"/>
          <w:lang w:val="en-US"/>
        </w:rPr>
        <w:t>S</w:t>
      </w:r>
      <w:r>
        <w:rPr>
          <w:i/>
          <w:iCs/>
          <w:sz w:val="24"/>
          <w:szCs w:val="24"/>
          <w:vertAlign w:val="subscript"/>
        </w:rPr>
        <w:t>1</w:t>
      </w:r>
      <w:r>
        <w:rPr>
          <w:i/>
          <w:iCs/>
          <w:sz w:val="24"/>
          <w:szCs w:val="24"/>
        </w:rPr>
        <w:t>(</w:t>
      </w:r>
      <w:r>
        <w:rPr>
          <w:i/>
          <w:iCs/>
          <w:sz w:val="24"/>
          <w:szCs w:val="24"/>
          <w:lang w:val="en-US"/>
        </w:rPr>
        <w:t>ω</w:t>
      </w:r>
      <w:r>
        <w:rPr>
          <w:i/>
          <w:iCs/>
          <w:sz w:val="24"/>
          <w:szCs w:val="24"/>
        </w:rPr>
        <w:t>)l</w:t>
      </w:r>
      <w:r>
        <w:rPr>
          <w:i/>
          <w:iCs/>
          <w:sz w:val="24"/>
          <w:szCs w:val="24"/>
          <w:vertAlign w:val="superscript"/>
        </w:rPr>
        <w:t>-</w:t>
      </w:r>
      <w:r>
        <w:rPr>
          <w:i/>
          <w:iCs/>
          <w:sz w:val="24"/>
          <w:szCs w:val="24"/>
          <w:vertAlign w:val="superscript"/>
          <w:lang w:val="en-US"/>
        </w:rPr>
        <w:t>i</w:t>
      </w:r>
      <w:r>
        <w:rPr>
          <w:i/>
          <w:iCs/>
          <w:sz w:val="24"/>
          <w:szCs w:val="24"/>
          <w:vertAlign w:val="superscript"/>
        </w:rPr>
        <w:t>2</w:t>
      </w:r>
      <w:r>
        <w:rPr>
          <w:i/>
          <w:iCs/>
          <w:sz w:val="24"/>
          <w:szCs w:val="24"/>
          <w:vertAlign w:val="superscript"/>
          <w:lang w:val="en-US"/>
        </w:rPr>
        <w:t>ωT</w:t>
      </w:r>
      <w:r>
        <w:rPr>
          <w:sz w:val="24"/>
          <w:szCs w:val="24"/>
        </w:rPr>
        <w:t xml:space="preserve">. </w:t>
      </w:r>
    </w:p>
    <w:p w14:paraId="00D4C77A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 xml:space="preserve">Для группы из </w:t>
      </w:r>
      <w:r>
        <w:rPr>
          <w:i/>
          <w:iCs/>
          <w:sz w:val="24"/>
          <w:szCs w:val="24"/>
        </w:rPr>
        <w:t>N</w:t>
      </w:r>
      <w:r>
        <w:rPr>
          <w:sz w:val="24"/>
          <w:szCs w:val="24"/>
        </w:rPr>
        <w:t xml:space="preserve"> импульсов </w:t>
      </w:r>
    </w:p>
    <w:p w14:paraId="7DF54CB6" w14:textId="77777777" w:rsidR="001230CD" w:rsidRDefault="001230CD">
      <w:pPr>
        <w:rPr>
          <w:sz w:val="24"/>
          <w:szCs w:val="24"/>
          <w:lang w:val="en-US"/>
        </w:rPr>
      </w:pPr>
      <w:r>
        <w:rPr>
          <w:i/>
          <w:iCs/>
          <w:sz w:val="24"/>
          <w:szCs w:val="24"/>
          <w:lang w:val="en-US"/>
        </w:rPr>
        <w:t>S</w:t>
      </w:r>
      <w:r>
        <w:rPr>
          <w:i/>
          <w:iCs/>
          <w:sz w:val="24"/>
          <w:szCs w:val="24"/>
          <w:vertAlign w:val="subscript"/>
          <w:lang w:val="en-US"/>
        </w:rPr>
        <w:t>N</w:t>
      </w:r>
      <w:r>
        <w:rPr>
          <w:i/>
          <w:iCs/>
          <w:sz w:val="24"/>
          <w:szCs w:val="24"/>
          <w:lang w:val="en-US"/>
        </w:rPr>
        <w:t>(ω)= S</w:t>
      </w:r>
      <w:r>
        <w:rPr>
          <w:i/>
          <w:iCs/>
          <w:sz w:val="24"/>
          <w:szCs w:val="24"/>
          <w:vertAlign w:val="subscript"/>
          <w:lang w:val="en-US"/>
        </w:rPr>
        <w:t>1</w:t>
      </w:r>
      <w:r>
        <w:rPr>
          <w:i/>
          <w:iCs/>
          <w:sz w:val="24"/>
          <w:szCs w:val="24"/>
          <w:lang w:val="en-US"/>
        </w:rPr>
        <w:t>(ω)[1+l</w:t>
      </w:r>
      <w:r>
        <w:rPr>
          <w:i/>
          <w:iCs/>
          <w:sz w:val="24"/>
          <w:szCs w:val="24"/>
          <w:vertAlign w:val="superscript"/>
          <w:lang w:val="en-US"/>
        </w:rPr>
        <w:t>-iωT</w:t>
      </w:r>
      <w:r>
        <w:rPr>
          <w:i/>
          <w:iCs/>
          <w:sz w:val="24"/>
          <w:szCs w:val="24"/>
          <w:lang w:val="en-US"/>
        </w:rPr>
        <w:t>+ l</w:t>
      </w:r>
      <w:r>
        <w:rPr>
          <w:i/>
          <w:iCs/>
          <w:sz w:val="24"/>
          <w:szCs w:val="24"/>
          <w:vertAlign w:val="superscript"/>
          <w:lang w:val="en-US"/>
        </w:rPr>
        <w:t>-i2ωT</w:t>
      </w:r>
      <w:r>
        <w:rPr>
          <w:i/>
          <w:iCs/>
          <w:sz w:val="24"/>
          <w:szCs w:val="24"/>
          <w:lang w:val="en-US"/>
        </w:rPr>
        <w:t>+…+ l</w:t>
      </w:r>
      <w:r>
        <w:rPr>
          <w:i/>
          <w:iCs/>
          <w:sz w:val="24"/>
          <w:szCs w:val="24"/>
          <w:vertAlign w:val="superscript"/>
          <w:lang w:val="en-US"/>
        </w:rPr>
        <w:t>-i(N-1)ωT</w:t>
      </w:r>
      <w:r>
        <w:rPr>
          <w:i/>
          <w:iCs/>
          <w:sz w:val="24"/>
          <w:szCs w:val="24"/>
          <w:lang w:val="en-US"/>
        </w:rPr>
        <w:t>]</w:t>
      </w:r>
    </w:p>
    <w:p w14:paraId="468CE791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 xml:space="preserve">На частотах, отвечающих условию </w:t>
      </w:r>
      <w:r w:rsidR="003B2D94">
        <w:rPr>
          <w:position w:val="-24"/>
          <w:sz w:val="24"/>
          <w:szCs w:val="24"/>
          <w:lang w:val="en-US"/>
        </w:rPr>
        <w:pict w14:anchorId="27837D30">
          <v:shape id="_x0000_i1056" type="#_x0000_t75" style="width:57pt;height:30.75pt" fillcolor="window">
            <v:imagedata r:id="rId36" o:title=""/>
          </v:shape>
        </w:pict>
      </w:r>
      <w:r>
        <w:rPr>
          <w:sz w:val="24"/>
          <w:szCs w:val="24"/>
        </w:rPr>
        <w:t xml:space="preserve">, где </w:t>
      </w:r>
      <w:r>
        <w:rPr>
          <w:i/>
          <w:iCs/>
          <w:sz w:val="24"/>
          <w:szCs w:val="24"/>
        </w:rPr>
        <w:t>K</w:t>
      </w:r>
      <w:r>
        <w:rPr>
          <w:sz w:val="24"/>
          <w:szCs w:val="24"/>
        </w:rPr>
        <w:t xml:space="preserve"> – целое число,</w:t>
      </w:r>
      <w:r>
        <w:rPr>
          <w:i/>
          <w:iCs/>
          <w:sz w:val="24"/>
          <w:szCs w:val="24"/>
        </w:rPr>
        <w:t xml:space="preserve"> </w:t>
      </w:r>
      <w:r w:rsidR="003B2D94">
        <w:rPr>
          <w:i/>
          <w:iCs/>
          <w:position w:val="-24"/>
          <w:sz w:val="24"/>
          <w:szCs w:val="24"/>
        </w:rPr>
        <w:pict w14:anchorId="09A90EB2">
          <v:shape id="_x0000_i1057" type="#_x0000_t75" style="width:176.25pt;height:30.75pt" fillcolor="window">
            <v:imagedata r:id="rId37" o:title=""/>
          </v:shape>
        </w:pict>
      </w:r>
      <w:r>
        <w:rPr>
          <w:sz w:val="24"/>
          <w:szCs w:val="24"/>
        </w:rPr>
        <w:t xml:space="preserve"> т.е. модуль пачки в </w:t>
      </w:r>
      <w:r>
        <w:rPr>
          <w:i/>
          <w:iCs/>
          <w:sz w:val="24"/>
          <w:szCs w:val="24"/>
          <w:lang w:val="en-US"/>
        </w:rPr>
        <w:t>N</w:t>
      </w:r>
      <w:r>
        <w:rPr>
          <w:sz w:val="24"/>
          <w:szCs w:val="24"/>
        </w:rPr>
        <w:t xml:space="preserve"> раз больше модуля спектра одиночного импульса. Это объясняется тем, что спектральные составляющие различных импульсов с частотами </w:t>
      </w:r>
      <w:r w:rsidR="003B2D94">
        <w:rPr>
          <w:position w:val="-24"/>
          <w:sz w:val="24"/>
          <w:szCs w:val="24"/>
          <w:lang w:val="en-US"/>
        </w:rPr>
        <w:pict w14:anchorId="75D85B00">
          <v:shape id="_x0000_i1058" type="#_x0000_t75" style="width:36pt;height:30.75pt" fillcolor="window">
            <v:imagedata r:id="rId38" o:title=""/>
          </v:shape>
        </w:pict>
      </w:r>
      <w:r>
        <w:rPr>
          <w:sz w:val="24"/>
          <w:szCs w:val="24"/>
        </w:rPr>
        <w:t xml:space="preserve"> складываются с фазовыми сдвигами, кратными </w:t>
      </w:r>
      <w:r>
        <w:rPr>
          <w:i/>
          <w:iCs/>
          <w:sz w:val="24"/>
          <w:szCs w:val="24"/>
        </w:rPr>
        <w:t>2</w:t>
      </w:r>
      <w:r>
        <w:rPr>
          <w:i/>
          <w:iCs/>
          <w:sz w:val="24"/>
          <w:szCs w:val="24"/>
          <w:lang w:val="en-US"/>
        </w:rPr>
        <w:t>π</w:t>
      </w:r>
      <w:r>
        <w:rPr>
          <w:sz w:val="24"/>
          <w:szCs w:val="24"/>
        </w:rPr>
        <w:t xml:space="preserve">. При частотах </w:t>
      </w:r>
      <w:r w:rsidR="003B2D94">
        <w:rPr>
          <w:position w:val="-24"/>
          <w:sz w:val="24"/>
          <w:szCs w:val="24"/>
          <w:lang w:val="en-US"/>
        </w:rPr>
        <w:pict w14:anchorId="69C59642">
          <v:shape id="_x0000_i1059" type="#_x0000_t75" style="width:66.75pt;height:30.75pt" fillcolor="window">
            <v:imagedata r:id="rId39" o:title=""/>
          </v:shape>
        </w:pict>
      </w:r>
      <w:r>
        <w:rPr>
          <w:sz w:val="24"/>
          <w:szCs w:val="24"/>
        </w:rPr>
        <w:t xml:space="preserve">. Сумма векторов </w:t>
      </w:r>
      <w:r>
        <w:rPr>
          <w:i/>
          <w:iCs/>
          <w:sz w:val="24"/>
          <w:szCs w:val="24"/>
        </w:rPr>
        <w:t>l</w:t>
      </w:r>
      <w:r>
        <w:rPr>
          <w:i/>
          <w:iCs/>
          <w:sz w:val="24"/>
          <w:szCs w:val="24"/>
          <w:vertAlign w:val="superscript"/>
        </w:rPr>
        <w:t>-</w:t>
      </w:r>
      <w:r>
        <w:rPr>
          <w:i/>
          <w:iCs/>
          <w:sz w:val="24"/>
          <w:szCs w:val="24"/>
          <w:vertAlign w:val="superscript"/>
          <w:lang w:val="en-US"/>
        </w:rPr>
        <w:t>i</w:t>
      </w:r>
      <w:r>
        <w:rPr>
          <w:i/>
          <w:iCs/>
          <w:sz w:val="24"/>
          <w:szCs w:val="24"/>
          <w:vertAlign w:val="superscript"/>
        </w:rPr>
        <w:t>к</w:t>
      </w:r>
      <w:r>
        <w:rPr>
          <w:i/>
          <w:iCs/>
          <w:sz w:val="24"/>
          <w:szCs w:val="24"/>
          <w:vertAlign w:val="superscript"/>
          <w:lang w:val="en-US"/>
        </w:rPr>
        <w:t>T</w:t>
      </w:r>
      <w:r>
        <w:rPr>
          <w:sz w:val="24"/>
          <w:szCs w:val="24"/>
        </w:rPr>
        <w:t xml:space="preserve"> обращается в ноль, и суммарная спектральная плотность равна нулю.</w:t>
      </w:r>
    </w:p>
    <w:p w14:paraId="269C7806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 xml:space="preserve">При промежуточных значениях частот модуль </w:t>
      </w:r>
      <w:r>
        <w:rPr>
          <w:i/>
          <w:iCs/>
          <w:sz w:val="24"/>
          <w:szCs w:val="24"/>
          <w:lang w:val="en-US"/>
        </w:rPr>
        <w:t>S</w:t>
      </w:r>
      <w:r>
        <w:rPr>
          <w:i/>
          <w:iCs/>
          <w:sz w:val="24"/>
          <w:szCs w:val="24"/>
        </w:rPr>
        <w:t>(</w:t>
      </w:r>
      <w:r>
        <w:rPr>
          <w:i/>
          <w:iCs/>
          <w:sz w:val="24"/>
          <w:szCs w:val="24"/>
          <w:lang w:val="en-US"/>
        </w:rPr>
        <w:t>ω</w:t>
      </w:r>
      <w:r>
        <w:rPr>
          <w:i/>
          <w:iCs/>
          <w:sz w:val="24"/>
          <w:szCs w:val="24"/>
        </w:rPr>
        <w:t>)</w:t>
      </w:r>
      <w:r>
        <w:rPr>
          <w:sz w:val="24"/>
          <w:szCs w:val="24"/>
        </w:rPr>
        <w:t xml:space="preserve"> определяется как геометрическая сумма спектральных плотностей отдельных импульсов.</w:t>
      </w:r>
    </w:p>
    <w:p w14:paraId="5BB5498E" w14:textId="77777777" w:rsidR="001230CD" w:rsidRDefault="001230CD">
      <w:pPr>
        <w:rPr>
          <w:sz w:val="24"/>
          <w:szCs w:val="24"/>
        </w:rPr>
      </w:pPr>
    </w:p>
    <w:p w14:paraId="54D3C272" w14:textId="77777777" w:rsidR="001230CD" w:rsidRDefault="001230CD">
      <w:pPr>
        <w:rPr>
          <w:sz w:val="24"/>
          <w:szCs w:val="24"/>
        </w:rPr>
      </w:pPr>
    </w:p>
    <w:p w14:paraId="5AD784E6" w14:textId="77777777" w:rsidR="001230CD" w:rsidRDefault="001230CD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Методические указания к решению задачи 8</w:t>
      </w:r>
    </w:p>
    <w:p w14:paraId="19126491" w14:textId="77777777" w:rsidR="001230CD" w:rsidRDefault="001230CD">
      <w:pPr>
        <w:rPr>
          <w:i/>
          <w:iCs/>
          <w:sz w:val="24"/>
          <w:szCs w:val="24"/>
        </w:rPr>
      </w:pPr>
      <w:r>
        <w:rPr>
          <w:sz w:val="24"/>
          <w:szCs w:val="24"/>
        </w:rPr>
        <w:tab/>
        <w:t xml:space="preserve">Практическая ширина спектра частот при фазовой и частотной модуляции определяется числом </w:t>
      </w:r>
      <w:r>
        <w:rPr>
          <w:i/>
          <w:iCs/>
          <w:sz w:val="24"/>
          <w:szCs w:val="24"/>
          <w:lang w:val="en-US"/>
        </w:rPr>
        <w:t>N</w:t>
      </w:r>
      <w:r>
        <w:rPr>
          <w:sz w:val="24"/>
          <w:szCs w:val="24"/>
        </w:rPr>
        <w:t xml:space="preserve"> гармонических составляющих, равным </w:t>
      </w:r>
      <w:r>
        <w:rPr>
          <w:i/>
          <w:iCs/>
          <w:sz w:val="24"/>
          <w:szCs w:val="24"/>
          <w:lang w:val="en-US"/>
        </w:rPr>
        <w:t>N</w:t>
      </w:r>
      <w:r>
        <w:rPr>
          <w:i/>
          <w:iCs/>
          <w:sz w:val="24"/>
          <w:szCs w:val="24"/>
        </w:rPr>
        <w:t>=2(</w:t>
      </w:r>
      <w:r>
        <w:rPr>
          <w:i/>
          <w:iCs/>
          <w:sz w:val="24"/>
          <w:szCs w:val="24"/>
          <w:lang w:val="en-US"/>
        </w:rPr>
        <w:t>β</w:t>
      </w:r>
      <w:r>
        <w:rPr>
          <w:i/>
          <w:iCs/>
          <w:sz w:val="24"/>
          <w:szCs w:val="24"/>
        </w:rPr>
        <w:t>+1)+1</w:t>
      </w:r>
    </w:p>
    <w:p w14:paraId="71A8CF90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Амплитуда каждой составляющей спектра определяется как </w:t>
      </w:r>
    </w:p>
    <w:p w14:paraId="742FACB0" w14:textId="77777777" w:rsidR="001230CD" w:rsidRDefault="001230CD">
      <w:pPr>
        <w:rPr>
          <w:i/>
          <w:iCs/>
          <w:sz w:val="24"/>
          <w:szCs w:val="24"/>
          <w:lang w:val="en-US"/>
        </w:rPr>
      </w:pPr>
      <w:r>
        <w:rPr>
          <w:i/>
          <w:iCs/>
          <w:sz w:val="24"/>
          <w:szCs w:val="24"/>
          <w:lang w:val="en-US"/>
        </w:rPr>
        <w:t>Un=U∙Jn(β)</w:t>
      </w:r>
    </w:p>
    <w:p w14:paraId="6400D2FF" w14:textId="77777777" w:rsidR="001230CD" w:rsidRDefault="001230CD">
      <w:pPr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Где </w:t>
      </w:r>
      <w:r>
        <w:rPr>
          <w:i/>
          <w:iCs/>
          <w:sz w:val="24"/>
          <w:szCs w:val="24"/>
          <w:lang w:val="en-US"/>
        </w:rPr>
        <w:t>Jn</w:t>
      </w:r>
      <w:r>
        <w:rPr>
          <w:i/>
          <w:iCs/>
          <w:sz w:val="24"/>
          <w:szCs w:val="24"/>
        </w:rPr>
        <w:t>(</w:t>
      </w:r>
      <w:r>
        <w:rPr>
          <w:i/>
          <w:iCs/>
          <w:sz w:val="24"/>
          <w:szCs w:val="24"/>
          <w:lang w:val="en-US"/>
        </w:rPr>
        <w:t>β</w:t>
      </w:r>
      <w:r>
        <w:rPr>
          <w:i/>
          <w:iCs/>
          <w:sz w:val="24"/>
          <w:szCs w:val="24"/>
        </w:rPr>
        <w:t xml:space="preserve">) </w:t>
      </w:r>
      <w:r>
        <w:rPr>
          <w:sz w:val="24"/>
          <w:szCs w:val="24"/>
        </w:rPr>
        <w:t xml:space="preserve">– функция Бесселя, значения которой даны в табл. 11 для </w:t>
      </w:r>
      <w:r>
        <w:rPr>
          <w:i/>
          <w:iCs/>
          <w:sz w:val="24"/>
          <w:szCs w:val="24"/>
          <w:lang w:val="en-US"/>
        </w:rPr>
        <w:t>β</w:t>
      </w:r>
      <w:r>
        <w:rPr>
          <w:i/>
          <w:iCs/>
          <w:sz w:val="24"/>
          <w:szCs w:val="24"/>
        </w:rPr>
        <w:t>=5</w:t>
      </w:r>
    </w:p>
    <w:p w14:paraId="0EAB729B" w14:textId="77777777" w:rsidR="001230CD" w:rsidRDefault="001230CD">
      <w:pPr>
        <w:rPr>
          <w:i/>
          <w:iCs/>
          <w:sz w:val="24"/>
          <w:szCs w:val="24"/>
        </w:rPr>
      </w:pPr>
    </w:p>
    <w:p w14:paraId="62586259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Содержание дисциплины</w:t>
      </w:r>
    </w:p>
    <w:p w14:paraId="73C1D974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 xml:space="preserve">Вводная </w:t>
      </w:r>
    </w:p>
    <w:p w14:paraId="6EC03145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Роль передачи сигналов в народном хозяйстве передача сообщений на расстояние, физический процесс несущий сообщение, источник сообщения, информация классификация информации.</w:t>
      </w:r>
    </w:p>
    <w:p w14:paraId="5E2F2744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Общие сведения о системах электросвязи.</w:t>
      </w:r>
    </w:p>
    <w:p w14:paraId="520237A4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Обобщенная схема системы передачи информации электрическими сигналами и ее элементами. Показатели качества систем передачи, помехи, вероятность ошибки.</w:t>
      </w:r>
    </w:p>
    <w:p w14:paraId="3A1D638C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Количество информация. Энтропия. Пропускная способность. Производительность. Избыточность.</w:t>
      </w:r>
    </w:p>
    <w:p w14:paraId="1480CAF4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Основные характеристики систем электросвязи</w:t>
      </w:r>
    </w:p>
    <w:p w14:paraId="2BF6A4FE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Сообщения, сигналы, помехи их математические модели. Детерминированные сигналы и их характеристики, частотное и временное представление, энергия, мощность, корреляционные характеристики. Сигналы и помехи как случайные процессы, их классификация и характеристики: вероятностные, спектральные, корреляционные. Стационарность и эргодичность случайного процесса. Гауссовский случайный процесс. Марковские непрерывные и дискретные процессы, способ их представления.</w:t>
      </w:r>
    </w:p>
    <w:p w14:paraId="30248083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Формы и способы преобразования сигналов и кодирования.</w:t>
      </w:r>
    </w:p>
    <w:p w14:paraId="0362EC13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Разложение сигналов в обобщенный ряд Фурье по системам ортогональных функций. Теорема Котельникова. Интерполяционная погрешность, определение частоты дискретизации. Разностные и дельта-дискретные представления. Адаптивная дискретизация.</w:t>
      </w:r>
    </w:p>
    <w:p w14:paraId="05073726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Понятие о кодировании сигналов. Эффективное кодирование. Первичные коды. Способы кодирования и кодирующие, декодирующие устройства.</w:t>
      </w:r>
    </w:p>
    <w:p w14:paraId="00DB60A9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Методы формирования и преобразования сигналов.</w:t>
      </w:r>
    </w:p>
    <w:p w14:paraId="7B17DB2E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Принципы образования спектров сигнала. Преобразования частот. Модуляция сигналов. Модуляция как управление информационным параметром сигнала-переносчика, как преобразование сигнала в параметрической цепи.</w:t>
      </w:r>
    </w:p>
    <w:p w14:paraId="5D405EDC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Аналоговые непрерывные виды модуляции гармонического колебания (АМ, ЧМ, ФМ, ВМ, ОМ), их характеристики, принципы построения модуляторов и демодуляторов. Дискретные сигналы (АТ, ЧТ, ФТ, ОФТ) и их характеристики.</w:t>
      </w:r>
    </w:p>
    <w:p w14:paraId="0983F990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Цифровые виды модуляции (ИКМ, ДИКМ, ДМ), их характеристики, принципы построения АЦП и ЦАП.</w:t>
      </w:r>
    </w:p>
    <w:p w14:paraId="2709C269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Каналы электросвязи и способы передачи сигналов по ним.</w:t>
      </w:r>
    </w:p>
    <w:p w14:paraId="3C73F95B" w14:textId="77777777" w:rsidR="001230CD" w:rsidRDefault="001230CD">
      <w:pPr>
        <w:rPr>
          <w:i/>
          <w:iCs/>
          <w:sz w:val="24"/>
          <w:szCs w:val="24"/>
        </w:rPr>
      </w:pPr>
      <w:r>
        <w:rPr>
          <w:sz w:val="24"/>
          <w:szCs w:val="24"/>
        </w:rPr>
        <w:t>Каналы электросвязи. Классификация каналов электросвязи. Математическое описание каналов электросвязи. Способы передачи сигналов по каналам электросвязи. Помехи в каналах связи. Передача сигналов по каналам связи способом амплитудно-импульсной модуляции (АИМ). Помехо-защищенность сигналов при АИМ. Способы</w:t>
      </w:r>
    </w:p>
    <w:p w14:paraId="4831EF46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дуляцией (ШИМ), фазоимпульсной модуляцией (ФИМ) и относительно фазовой модуляцией (ОФМ).</w:t>
      </w:r>
    </w:p>
    <w:p w14:paraId="3EB53AC1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Методы повышения верности передачи сигналов. Помехоустойчивые коды.</w:t>
      </w:r>
    </w:p>
    <w:p w14:paraId="499BCE49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Классификация способов повышения верности сигналов передаваемых по каналам связи. Многократное повторение сообщений. Использование каналов обратной связи. Структурные схемы систем повышения верности искажения сигналов и их закономерность.</w:t>
      </w:r>
    </w:p>
    <w:p w14:paraId="7945ADFE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Применение помехоустойчивых кодов, их назначение, особенности и классификация. Блочные систематические коды, их математическое представление. Алгоритмы кодирования и декодирования линейных кодов. Кодирующие и декодирующие устройства блочных линейных кодов.</w:t>
      </w:r>
    </w:p>
    <w:p w14:paraId="0130E390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Циклические коды, их свойства и математическое представление. Алгоритмы кодирования и декодирования. Кодирующие и декодирующие устройства циклических кодов. Декодирование с обнаружением и исправлением ошибок различной кратности. Мажоритарное декодирование. Сверхточные коды, их свойства. Кодирующие и декодирующие устройства сверхточных кодов. Выбор кодов в соответствии со статистикой ошибок в каналах. Помехоустойчивость различных кодов. Примеры использования и перспективы применения помехоустойчивого кодирования в устройствах систем электросвязи.</w:t>
      </w:r>
    </w:p>
    <w:p w14:paraId="4B96A935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Системы передачи информации с обратной связью.</w:t>
      </w:r>
    </w:p>
    <w:p w14:paraId="6DE6424D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Виды передачи информации с обратной связью. Система с информационной обратной связью. Система с решающей обратной связью. Система с проверкой по символам. Система с проверкой по комбинациям. Система повторения с блокировкой. Система повторения по адресам. Смешанные системы с обратной связью. Порядок выбора систем с обратной связью.</w:t>
      </w:r>
    </w:p>
    <w:p w14:paraId="358A666E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Теория помехоустойчивого приема сигналов.</w:t>
      </w:r>
    </w:p>
    <w:p w14:paraId="19885784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Задачи приема сигналов через канал с помехами. Прием сообщений и сигналов как статистическая задача. Критерии и показатели качества оптимального приема. Теория потенциальной помехоустойчивости. Теория В.А. Котельникова. Апостериорное распределение вероятностей, распознавания, оценки параметров, фильтрации и демодуляции. Оптимальный прием сигналов со случайными параметрами. Согласованная фильтрация полностью известных сигналов. Помехоустойчивость дискретных и аналоговых импульсных сигналов при оптимальном приеме. Решающие схемы. Прием в целом и посимвольный метод приема. Метод Вагнера и прием по наиболее надежным символам. Прием со стиранием. Оценка помехоустойчивости приема в целом. Теорема финка.</w:t>
      </w:r>
    </w:p>
    <w:p w14:paraId="1E92165B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Принципы построения многоканальных систем электросвязи.</w:t>
      </w:r>
    </w:p>
    <w:p w14:paraId="65706BC3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Основы теории линейного разделения сигналов. Методы временного, частотного и фазового разделения. Разделение по форме. Пространственное разделение. Комбинированное разделение. Способы разделения сигналов в асипхронно-адресных системах связи. Взаимные помехи в многоканальных системах. Пропускная способность многоканальных систем.</w:t>
      </w:r>
    </w:p>
    <w:p w14:paraId="24E2F55A" w14:textId="77777777" w:rsidR="001230CD" w:rsidRDefault="001230CD">
      <w:pPr>
        <w:rPr>
          <w:sz w:val="24"/>
          <w:szCs w:val="24"/>
        </w:rPr>
      </w:pPr>
    </w:p>
    <w:p w14:paraId="31EB4B8C" w14:textId="77777777" w:rsidR="001230CD" w:rsidRDefault="003B2D94">
      <w:pPr>
        <w:rPr>
          <w:sz w:val="24"/>
          <w:szCs w:val="24"/>
        </w:rPr>
      </w:pPr>
      <w:r>
        <w:rPr>
          <w:position w:val="-28"/>
          <w:sz w:val="24"/>
          <w:szCs w:val="24"/>
        </w:rPr>
        <w:pict w14:anchorId="1FE42DB4">
          <v:shape id="_x0000_i1060" type="#_x0000_t75" style="width:107.25pt;height:36pt" fillcolor="window">
            <v:imagedata r:id="rId40" o:title=""/>
          </v:shape>
        </w:pict>
      </w:r>
      <w:r w:rsidR="001230CD">
        <w:rPr>
          <w:sz w:val="24"/>
          <w:szCs w:val="24"/>
        </w:rPr>
        <w:t xml:space="preserve"> </w:t>
      </w:r>
      <w:r w:rsidR="001230CD">
        <w:rPr>
          <w:sz w:val="24"/>
          <w:szCs w:val="24"/>
        </w:rPr>
        <w:tab/>
        <w:t xml:space="preserve">где </w:t>
      </w:r>
      <w:r>
        <w:rPr>
          <w:position w:val="-10"/>
          <w:sz w:val="24"/>
          <w:szCs w:val="24"/>
        </w:rPr>
        <w:pict w14:anchorId="3073E0CC">
          <v:shape id="_x0000_i1061" type="#_x0000_t75" style="width:54pt;height:18pt" fillcolor="window">
            <v:imagedata r:id="rId41" o:title=""/>
          </v:shape>
        </w:pict>
      </w:r>
    </w:p>
    <w:p w14:paraId="2ABE0923" w14:textId="77777777" w:rsidR="001230CD" w:rsidRDefault="001230CD">
      <w:pPr>
        <w:rPr>
          <w:sz w:val="24"/>
          <w:szCs w:val="24"/>
        </w:rPr>
      </w:pPr>
    </w:p>
    <w:p w14:paraId="57713DEF" w14:textId="77777777" w:rsidR="001230CD" w:rsidRDefault="001230CD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Методические указания к решению задачи 5</w:t>
      </w:r>
    </w:p>
    <w:p w14:paraId="2E61D8D6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Статистическую модуляционную характеристику следует построить для семи - десяти значений </w:t>
      </w:r>
      <w:r>
        <w:rPr>
          <w:i/>
          <w:iCs/>
          <w:sz w:val="24"/>
          <w:szCs w:val="24"/>
        </w:rPr>
        <w:t>Е</w:t>
      </w:r>
      <w:r>
        <w:rPr>
          <w:sz w:val="24"/>
          <w:szCs w:val="24"/>
        </w:rPr>
        <w:t xml:space="preserve"> на интервале от </w:t>
      </w:r>
      <w:r>
        <w:rPr>
          <w:i/>
          <w:iCs/>
          <w:sz w:val="24"/>
          <w:szCs w:val="24"/>
          <w:lang w:val="en-US"/>
        </w:rPr>
        <w:t>Uo</w:t>
      </w:r>
      <w:r>
        <w:rPr>
          <w:i/>
          <w:iCs/>
          <w:sz w:val="24"/>
          <w:szCs w:val="24"/>
        </w:rPr>
        <w:t>-</w:t>
      </w:r>
      <w:r>
        <w:rPr>
          <w:i/>
          <w:iCs/>
          <w:sz w:val="24"/>
          <w:szCs w:val="24"/>
          <w:lang w:val="en-US"/>
        </w:rPr>
        <w:t>Um</w:t>
      </w:r>
      <w:r>
        <w:rPr>
          <w:sz w:val="24"/>
          <w:szCs w:val="24"/>
        </w:rPr>
        <w:t xml:space="preserve"> до </w:t>
      </w:r>
      <w:r>
        <w:rPr>
          <w:i/>
          <w:iCs/>
          <w:sz w:val="24"/>
          <w:szCs w:val="24"/>
          <w:lang w:val="en-US"/>
        </w:rPr>
        <w:t>Uo</w:t>
      </w:r>
      <w:r>
        <w:rPr>
          <w:i/>
          <w:iCs/>
          <w:sz w:val="24"/>
          <w:szCs w:val="24"/>
        </w:rPr>
        <w:t>+</w:t>
      </w:r>
      <w:r>
        <w:rPr>
          <w:i/>
          <w:iCs/>
          <w:sz w:val="24"/>
          <w:szCs w:val="24"/>
          <w:lang w:val="en-US"/>
        </w:rPr>
        <w:t>Um</w:t>
      </w:r>
      <w:r>
        <w:rPr>
          <w:sz w:val="24"/>
          <w:szCs w:val="24"/>
        </w:rPr>
        <w:t xml:space="preserve">. Для выбранного значения </w:t>
      </w:r>
      <w:r>
        <w:rPr>
          <w:i/>
          <w:iCs/>
          <w:sz w:val="24"/>
          <w:szCs w:val="24"/>
        </w:rPr>
        <w:t>Е</w:t>
      </w:r>
      <w:r>
        <w:rPr>
          <w:sz w:val="24"/>
          <w:szCs w:val="24"/>
        </w:rPr>
        <w:t xml:space="preserve"> и заданных </w:t>
      </w:r>
      <w:r>
        <w:rPr>
          <w:i/>
          <w:iCs/>
          <w:sz w:val="24"/>
          <w:szCs w:val="24"/>
          <w:lang w:val="en-US"/>
        </w:rPr>
        <w:t>Uo</w:t>
      </w:r>
      <w:r>
        <w:rPr>
          <w:sz w:val="24"/>
          <w:szCs w:val="24"/>
        </w:rPr>
        <w:t xml:space="preserve"> и </w:t>
      </w:r>
      <w:r>
        <w:rPr>
          <w:i/>
          <w:iCs/>
          <w:sz w:val="24"/>
          <w:szCs w:val="24"/>
          <w:lang w:val="en-US"/>
        </w:rPr>
        <w:t>Um</w:t>
      </w:r>
      <w:r>
        <w:rPr>
          <w:sz w:val="24"/>
          <w:szCs w:val="24"/>
        </w:rPr>
        <w:t xml:space="preserve"> определить угол отсечки </w:t>
      </w:r>
      <w:r>
        <w:rPr>
          <w:i/>
          <w:iCs/>
          <w:sz w:val="24"/>
          <w:szCs w:val="24"/>
        </w:rPr>
        <w:t>θ</w:t>
      </w:r>
      <w:r>
        <w:rPr>
          <w:sz w:val="24"/>
          <w:szCs w:val="24"/>
        </w:rPr>
        <w:t xml:space="preserve">. </w:t>
      </w:r>
      <w:r w:rsidR="003B2D94">
        <w:rPr>
          <w:position w:val="-24"/>
          <w:sz w:val="24"/>
          <w:szCs w:val="24"/>
          <w:lang w:val="en-US"/>
        </w:rPr>
        <w:pict w14:anchorId="3A945662">
          <v:shape id="_x0000_i1062" type="#_x0000_t75" style="width:189.75pt;height:30.75pt" fillcolor="window">
            <v:imagedata r:id="rId42" o:title=""/>
          </v:shape>
        </w:pict>
      </w:r>
    </w:p>
    <w:p w14:paraId="7AC84981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 xml:space="preserve">Амплитуда первой гармоники тока коллектора </w:t>
      </w:r>
      <w:r>
        <w:rPr>
          <w:i/>
          <w:iCs/>
          <w:sz w:val="24"/>
          <w:szCs w:val="24"/>
          <w:lang w:val="en-US"/>
        </w:rPr>
        <w:t>J</w:t>
      </w:r>
      <w:r>
        <w:rPr>
          <w:i/>
          <w:iCs/>
          <w:sz w:val="24"/>
          <w:szCs w:val="24"/>
        </w:rPr>
        <w:t>к</w:t>
      </w:r>
      <w:r>
        <w:rPr>
          <w:i/>
          <w:iCs/>
          <w:sz w:val="24"/>
          <w:szCs w:val="24"/>
          <w:vertAlign w:val="subscript"/>
        </w:rPr>
        <w:t>1</w:t>
      </w:r>
    </w:p>
    <w:p w14:paraId="70B8C9CE" w14:textId="77777777" w:rsidR="001230CD" w:rsidRDefault="003B2D94">
      <w:pPr>
        <w:rPr>
          <w:sz w:val="24"/>
          <w:szCs w:val="24"/>
        </w:rPr>
      </w:pPr>
      <w:r>
        <w:rPr>
          <w:position w:val="-24"/>
          <w:sz w:val="24"/>
          <w:szCs w:val="24"/>
        </w:rPr>
        <w:pict w14:anchorId="0549E5C5">
          <v:shape id="_x0000_i1063" type="#_x0000_t75" style="width:203.25pt;height:30.75pt" fillcolor="window">
            <v:imagedata r:id="rId43" o:title=""/>
          </v:shape>
        </w:pict>
      </w:r>
    </w:p>
    <w:p w14:paraId="7C22CC0F" w14:textId="77777777" w:rsidR="001230CD" w:rsidRDefault="001230CD">
      <w:pPr>
        <w:rPr>
          <w:sz w:val="24"/>
          <w:szCs w:val="24"/>
        </w:rPr>
      </w:pPr>
    </w:p>
    <w:p w14:paraId="5DFB4EC3" w14:textId="77777777" w:rsidR="001230CD" w:rsidRDefault="001230CD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Методические указания к решению задачи 6</w:t>
      </w:r>
    </w:p>
    <w:p w14:paraId="0D097DAA" w14:textId="77777777" w:rsidR="001230CD" w:rsidRDefault="001230CD">
      <w:pPr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Для нормальной работы детектора необходимо следующие условия: </w:t>
      </w:r>
      <w:r>
        <w:rPr>
          <w:i/>
          <w:iCs/>
          <w:sz w:val="24"/>
          <w:szCs w:val="24"/>
          <w:lang w:val="en-US"/>
        </w:rPr>
        <w:t>SR</w:t>
      </w:r>
      <w:r>
        <w:rPr>
          <w:i/>
          <w:iCs/>
          <w:sz w:val="24"/>
          <w:szCs w:val="24"/>
          <w:vertAlign w:val="subscript"/>
          <w:lang w:val="en-US"/>
        </w:rPr>
        <w:t>H</w:t>
      </w:r>
      <w:r>
        <w:rPr>
          <w:i/>
          <w:iCs/>
          <w:sz w:val="24"/>
          <w:szCs w:val="24"/>
        </w:rPr>
        <w:t>&gt;&gt;1</w:t>
      </w:r>
    </w:p>
    <w:p w14:paraId="402688AC" w14:textId="77777777" w:rsidR="001230CD" w:rsidRDefault="003B2D94">
      <w:pPr>
        <w:rPr>
          <w:sz w:val="24"/>
          <w:szCs w:val="24"/>
          <w:lang w:val="en-US"/>
        </w:rPr>
      </w:pPr>
      <w:r>
        <w:rPr>
          <w:position w:val="-30"/>
          <w:sz w:val="24"/>
          <w:szCs w:val="24"/>
          <w:lang w:val="en-US"/>
        </w:rPr>
        <w:pict w14:anchorId="255AB873">
          <v:shape id="_x0000_i1064" type="#_x0000_t75" style="width:210pt;height:33.75pt" fillcolor="window">
            <v:imagedata r:id="rId44" o:title=""/>
          </v:shape>
        </w:pict>
      </w:r>
    </w:p>
    <w:p w14:paraId="215604E1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Чтобы подавлять высокочастотную составляющую коэффициент детектирования диодного детектора</w:t>
      </w:r>
    </w:p>
    <w:p w14:paraId="7C05EFC5" w14:textId="77777777" w:rsidR="001230CD" w:rsidRDefault="003B2D94">
      <w:pPr>
        <w:rPr>
          <w:sz w:val="24"/>
          <w:szCs w:val="24"/>
        </w:rPr>
      </w:pPr>
      <w:r>
        <w:rPr>
          <w:position w:val="-30"/>
          <w:sz w:val="24"/>
          <w:szCs w:val="24"/>
        </w:rPr>
        <w:pict w14:anchorId="33C480AB">
          <v:shape id="_x0000_i1065" type="#_x0000_t75" style="width:105.75pt;height:35.25pt" fillcolor="window">
            <v:imagedata r:id="rId45" o:title=""/>
          </v:shape>
        </w:pict>
      </w:r>
      <w:r w:rsidR="001230CD">
        <w:rPr>
          <w:sz w:val="24"/>
          <w:szCs w:val="24"/>
        </w:rPr>
        <w:t xml:space="preserve">     и   </w:t>
      </w:r>
      <w:r>
        <w:rPr>
          <w:position w:val="-30"/>
          <w:sz w:val="24"/>
          <w:szCs w:val="24"/>
        </w:rPr>
        <w:pict w14:anchorId="32B35B0F">
          <v:shape id="_x0000_i1066" type="#_x0000_t75" style="width:75pt;height:33.75pt" fillcolor="window">
            <v:imagedata r:id="rId46" o:title=""/>
          </v:shape>
        </w:pict>
      </w:r>
    </w:p>
    <w:p w14:paraId="0ACC5613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 xml:space="preserve">где </w:t>
      </w:r>
      <w:r>
        <w:rPr>
          <w:i/>
          <w:iCs/>
          <w:sz w:val="24"/>
          <w:szCs w:val="24"/>
        </w:rPr>
        <w:t>θ</w:t>
      </w:r>
      <w:r>
        <w:rPr>
          <w:sz w:val="24"/>
          <w:szCs w:val="24"/>
        </w:rPr>
        <w:t xml:space="preserve"> угол отсечки в радианах.</w:t>
      </w:r>
    </w:p>
    <w:p w14:paraId="5C0ED3F8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 xml:space="preserve">Отсюда </w:t>
      </w:r>
      <w:r>
        <w:rPr>
          <w:i/>
          <w:iCs/>
          <w:sz w:val="24"/>
          <w:szCs w:val="24"/>
        </w:rPr>
        <w:t>θ=</w:t>
      </w:r>
      <w:r>
        <w:rPr>
          <w:i/>
          <w:iCs/>
          <w:sz w:val="24"/>
          <w:szCs w:val="24"/>
          <w:lang w:val="en-US"/>
        </w:rPr>
        <w:t>arc</w:t>
      </w:r>
      <w:r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  <w:lang w:val="en-US"/>
        </w:rPr>
        <w:t>CosKg</w:t>
      </w:r>
    </w:p>
    <w:p w14:paraId="3FE6AC5B" w14:textId="77777777" w:rsidR="001230CD" w:rsidRDefault="001230CD">
      <w:pPr>
        <w:rPr>
          <w:sz w:val="24"/>
          <w:szCs w:val="24"/>
          <w:lang w:val="en-US"/>
        </w:rPr>
      </w:pPr>
      <w:r>
        <w:rPr>
          <w:sz w:val="24"/>
          <w:szCs w:val="24"/>
        </w:rPr>
        <w:t>Входное напряжение</w:t>
      </w:r>
    </w:p>
    <w:p w14:paraId="0F6F020B" w14:textId="77777777" w:rsidR="001230CD" w:rsidRDefault="003B2D94">
      <w:pPr>
        <w:rPr>
          <w:sz w:val="24"/>
          <w:szCs w:val="24"/>
          <w:lang w:val="en-US"/>
        </w:rPr>
      </w:pPr>
      <w:r>
        <w:rPr>
          <w:position w:val="-12"/>
          <w:sz w:val="24"/>
          <w:szCs w:val="24"/>
        </w:rPr>
        <w:pict w14:anchorId="714CBCB2">
          <v:shape id="_x0000_i1067" type="#_x0000_t75" style="width:189.75pt;height:18pt" fillcolor="window">
            <v:imagedata r:id="rId47" o:title=""/>
          </v:shape>
        </w:pict>
      </w:r>
    </w:p>
    <w:p w14:paraId="30AE1173" w14:textId="77777777" w:rsidR="001230CD" w:rsidRDefault="003B2D94">
      <w:pPr>
        <w:rPr>
          <w:sz w:val="24"/>
          <w:szCs w:val="24"/>
          <w:lang w:val="en-US"/>
        </w:rPr>
      </w:pPr>
      <w:r>
        <w:rPr>
          <w:position w:val="-24"/>
          <w:sz w:val="24"/>
          <w:szCs w:val="24"/>
          <w:lang w:val="en-US"/>
        </w:rPr>
        <w:pict w14:anchorId="14B9CED4">
          <v:shape id="_x0000_i1068" type="#_x0000_t75" style="width:450.75pt;height:30.75pt" fillcolor="window">
            <v:imagedata r:id="rId48" o:title=""/>
          </v:shape>
        </w:pict>
      </w:r>
    </w:p>
    <w:p w14:paraId="20E03E1F" w14:textId="77777777" w:rsidR="001230CD" w:rsidRDefault="001230CD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Методические указания к решению задачи 7</w:t>
      </w:r>
    </w:p>
    <w:p w14:paraId="55BC00D4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 xml:space="preserve">Амплитудно-частотная характеристика (АЧХ) спектральной плотности прямоугольного импульса </w:t>
      </w:r>
    </w:p>
    <w:p w14:paraId="2878AF7E" w14:textId="77777777" w:rsidR="001230CD" w:rsidRDefault="003B2D94">
      <w:pPr>
        <w:rPr>
          <w:sz w:val="24"/>
          <w:szCs w:val="24"/>
        </w:rPr>
      </w:pPr>
      <w:r>
        <w:rPr>
          <w:position w:val="-24"/>
          <w:sz w:val="24"/>
          <w:szCs w:val="24"/>
        </w:rPr>
        <w:pict w14:anchorId="2CA59E4B">
          <v:shape id="_x0000_i1069" type="#_x0000_t75" style="width:200.25pt;height:32.25pt" fillcolor="window">
            <v:imagedata r:id="rId49" o:title=""/>
          </v:shape>
        </w:pict>
      </w:r>
    </w:p>
    <w:p w14:paraId="38F12C85" w14:textId="77777777" w:rsidR="001230CD" w:rsidRDefault="001230CD">
      <w:pPr>
        <w:rPr>
          <w:sz w:val="24"/>
          <w:szCs w:val="24"/>
        </w:rPr>
      </w:pPr>
    </w:p>
    <w:p w14:paraId="1745C98E" w14:textId="77777777" w:rsidR="001230CD" w:rsidRDefault="001230CD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Методические указания к решению задачи 3</w:t>
      </w:r>
    </w:p>
    <w:p w14:paraId="6B51FAE4" w14:textId="77777777" w:rsidR="001230CD" w:rsidRDefault="001230CD">
      <w:pPr>
        <w:rPr>
          <w:i/>
          <w:iCs/>
          <w:sz w:val="24"/>
          <w:szCs w:val="24"/>
        </w:rPr>
      </w:pPr>
      <w:r>
        <w:rPr>
          <w:sz w:val="24"/>
          <w:szCs w:val="24"/>
        </w:rPr>
        <w:tab/>
        <w:t xml:space="preserve">Исходя из рис. </w:t>
      </w:r>
      <w:r>
        <w:rPr>
          <w:i/>
          <w:iCs/>
          <w:sz w:val="24"/>
          <w:szCs w:val="24"/>
        </w:rPr>
        <w:t>W(</w:t>
      </w:r>
      <w:r>
        <w:rPr>
          <w:i/>
          <w:iCs/>
          <w:sz w:val="24"/>
          <w:szCs w:val="24"/>
          <w:lang w:val="en-US"/>
        </w:rPr>
        <w:t>x</w:t>
      </w:r>
      <w:r>
        <w:rPr>
          <w:i/>
          <w:iCs/>
          <w:sz w:val="24"/>
          <w:szCs w:val="24"/>
        </w:rPr>
        <w:t>)</w:t>
      </w:r>
      <w:r>
        <w:rPr>
          <w:sz w:val="24"/>
          <w:szCs w:val="24"/>
        </w:rPr>
        <w:t xml:space="preserve"> записать значения </w:t>
      </w:r>
      <w:r>
        <w:rPr>
          <w:i/>
          <w:iCs/>
          <w:sz w:val="24"/>
          <w:szCs w:val="24"/>
        </w:rPr>
        <w:t>W(</w:t>
      </w:r>
      <w:r>
        <w:rPr>
          <w:i/>
          <w:iCs/>
          <w:sz w:val="24"/>
          <w:szCs w:val="24"/>
          <w:lang w:val="en-US"/>
        </w:rPr>
        <w:t>x</w:t>
      </w:r>
      <w:r>
        <w:rPr>
          <w:i/>
          <w:iCs/>
          <w:sz w:val="24"/>
          <w:szCs w:val="24"/>
        </w:rPr>
        <w:t>)</w:t>
      </w:r>
      <w:r>
        <w:rPr>
          <w:sz w:val="24"/>
          <w:szCs w:val="24"/>
        </w:rPr>
        <w:t xml:space="preserve">  для различных участков </w:t>
      </w:r>
      <w:r>
        <w:rPr>
          <w:i/>
          <w:iCs/>
          <w:sz w:val="24"/>
          <w:szCs w:val="24"/>
        </w:rPr>
        <w:t>x (</w:t>
      </w:r>
      <w:r>
        <w:rPr>
          <w:i/>
          <w:iCs/>
          <w:sz w:val="24"/>
          <w:szCs w:val="24"/>
          <w:lang w:val="en-US"/>
        </w:rPr>
        <w:t>a</w:t>
      </w:r>
      <w:r>
        <w:rPr>
          <w:i/>
          <w:iCs/>
          <w:sz w:val="24"/>
          <w:szCs w:val="24"/>
        </w:rPr>
        <w:t>,</w:t>
      </w:r>
      <w:r>
        <w:rPr>
          <w:i/>
          <w:iCs/>
          <w:sz w:val="24"/>
          <w:szCs w:val="24"/>
          <w:lang w:val="en-US"/>
        </w:rPr>
        <w:t>c</w:t>
      </w:r>
      <w:r>
        <w:rPr>
          <w:i/>
          <w:iCs/>
          <w:sz w:val="24"/>
          <w:szCs w:val="24"/>
        </w:rPr>
        <w:t>,</w:t>
      </w:r>
      <w:r>
        <w:rPr>
          <w:i/>
          <w:iCs/>
          <w:sz w:val="24"/>
          <w:szCs w:val="24"/>
          <w:lang w:val="en-US"/>
        </w:rPr>
        <w:t>d</w:t>
      </w:r>
      <w:r>
        <w:rPr>
          <w:i/>
          <w:iCs/>
          <w:sz w:val="24"/>
          <w:szCs w:val="24"/>
        </w:rPr>
        <w:t>,</w:t>
      </w:r>
      <w:r>
        <w:rPr>
          <w:i/>
          <w:iCs/>
          <w:sz w:val="24"/>
          <w:szCs w:val="24"/>
          <w:lang w:val="en-US"/>
        </w:rPr>
        <w:t>b</w:t>
      </w:r>
      <w:r>
        <w:rPr>
          <w:i/>
          <w:iCs/>
          <w:sz w:val="24"/>
          <w:szCs w:val="24"/>
        </w:rPr>
        <w:t>)</w:t>
      </w:r>
    </w:p>
    <w:p w14:paraId="4312E068" w14:textId="77777777" w:rsidR="001230CD" w:rsidRDefault="001230CD">
      <w:pPr>
        <w:rPr>
          <w:i/>
          <w:iCs/>
          <w:sz w:val="24"/>
          <w:szCs w:val="24"/>
        </w:rPr>
      </w:pPr>
    </w:p>
    <w:p w14:paraId="4637DF0E" w14:textId="77777777" w:rsidR="001230CD" w:rsidRDefault="001230CD">
      <w:pPr>
        <w:rPr>
          <w:sz w:val="24"/>
          <w:szCs w:val="24"/>
        </w:rPr>
      </w:pPr>
      <w:r>
        <w:rPr>
          <w:i/>
          <w:iCs/>
          <w:sz w:val="24"/>
          <w:szCs w:val="24"/>
        </w:rPr>
        <w:t>W(</w:t>
      </w:r>
      <w:r>
        <w:rPr>
          <w:i/>
          <w:iCs/>
          <w:sz w:val="24"/>
          <w:szCs w:val="24"/>
          <w:lang w:val="en-US"/>
        </w:rPr>
        <w:t>x</w:t>
      </w:r>
      <w:r>
        <w:rPr>
          <w:i/>
          <w:iCs/>
          <w:sz w:val="24"/>
          <w:szCs w:val="24"/>
        </w:rPr>
        <w:t>)</w:t>
      </w:r>
      <w:r>
        <w:rPr>
          <w:sz w:val="24"/>
          <w:szCs w:val="24"/>
        </w:rPr>
        <w:t xml:space="preserve">  вне интервала </w:t>
      </w:r>
      <w:r>
        <w:rPr>
          <w:i/>
          <w:iCs/>
          <w:sz w:val="24"/>
          <w:szCs w:val="24"/>
        </w:rPr>
        <w:t>[</w:t>
      </w:r>
      <w:r>
        <w:rPr>
          <w:i/>
          <w:iCs/>
          <w:sz w:val="24"/>
          <w:szCs w:val="24"/>
          <w:lang w:val="en-US"/>
        </w:rPr>
        <w:t>a</w:t>
      </w:r>
      <w:r>
        <w:rPr>
          <w:i/>
          <w:iCs/>
          <w:sz w:val="24"/>
          <w:szCs w:val="24"/>
        </w:rPr>
        <w:t>,</w:t>
      </w:r>
      <w:r>
        <w:rPr>
          <w:i/>
          <w:iCs/>
          <w:sz w:val="24"/>
          <w:szCs w:val="24"/>
          <w:lang w:val="en-US"/>
        </w:rPr>
        <w:t>b</w:t>
      </w:r>
      <w:r>
        <w:rPr>
          <w:i/>
          <w:iCs/>
          <w:sz w:val="24"/>
          <w:szCs w:val="24"/>
        </w:rPr>
        <w:t>]</w:t>
      </w:r>
      <w:r>
        <w:rPr>
          <w:sz w:val="24"/>
          <w:szCs w:val="24"/>
        </w:rPr>
        <w:t xml:space="preserve"> равна нулю.</w:t>
      </w:r>
    </w:p>
    <w:p w14:paraId="6874FDCA" w14:textId="77777777" w:rsidR="001230CD" w:rsidRDefault="003B2D94">
      <w:pPr>
        <w:rPr>
          <w:sz w:val="24"/>
          <w:szCs w:val="24"/>
        </w:rPr>
      </w:pPr>
      <w:r>
        <w:rPr>
          <w:position w:val="-12"/>
          <w:sz w:val="24"/>
          <w:szCs w:val="24"/>
        </w:rPr>
        <w:pict w14:anchorId="37285064">
          <v:shape id="_x0000_i1070" type="#_x0000_t75" style="width:47.25pt;height:18pt" fillcolor="window">
            <v:imagedata r:id="rId50" o:title=""/>
          </v:shape>
        </w:pict>
      </w:r>
      <w:r w:rsidR="001230CD">
        <w:rPr>
          <w:sz w:val="24"/>
          <w:szCs w:val="24"/>
        </w:rPr>
        <w:t xml:space="preserve">дельта функция. При </w:t>
      </w:r>
      <w:r w:rsidR="001230CD">
        <w:rPr>
          <w:i/>
          <w:iCs/>
          <w:sz w:val="24"/>
          <w:szCs w:val="24"/>
          <w:lang w:val="en-US"/>
        </w:rPr>
        <w:t>x</w:t>
      </w:r>
      <w:r w:rsidR="001230CD">
        <w:rPr>
          <w:i/>
          <w:iCs/>
          <w:sz w:val="24"/>
          <w:szCs w:val="24"/>
        </w:rPr>
        <w:t>=</w:t>
      </w:r>
      <w:r w:rsidR="001230CD">
        <w:rPr>
          <w:i/>
          <w:iCs/>
          <w:sz w:val="24"/>
          <w:szCs w:val="24"/>
          <w:lang w:val="en-US"/>
        </w:rPr>
        <w:t>x</w:t>
      </w:r>
      <w:r w:rsidR="001230CD">
        <w:rPr>
          <w:i/>
          <w:iCs/>
          <w:sz w:val="24"/>
          <w:szCs w:val="24"/>
          <w:vertAlign w:val="subscript"/>
        </w:rPr>
        <w:t>0,</w:t>
      </w:r>
      <w:r w:rsidR="001230CD">
        <w:rPr>
          <w:sz w:val="24"/>
          <w:szCs w:val="24"/>
        </w:rPr>
        <w:t xml:space="preserve"> </w:t>
      </w:r>
      <w:r>
        <w:rPr>
          <w:position w:val="-10"/>
          <w:sz w:val="24"/>
          <w:szCs w:val="24"/>
        </w:rPr>
        <w:pict w14:anchorId="4DB496BC">
          <v:shape id="_x0000_i1071" type="#_x0000_t75" style="width:47.25pt;height:15.75pt" fillcolor="window">
            <v:imagedata r:id="rId51" o:title=""/>
          </v:shape>
        </w:pict>
      </w:r>
      <w:r w:rsidR="001230CD">
        <w:rPr>
          <w:sz w:val="24"/>
          <w:szCs w:val="24"/>
        </w:rPr>
        <w:t xml:space="preserve"> при </w:t>
      </w:r>
      <w:r w:rsidR="001230CD">
        <w:rPr>
          <w:i/>
          <w:iCs/>
          <w:sz w:val="24"/>
          <w:szCs w:val="24"/>
          <w:lang w:val="en-US"/>
        </w:rPr>
        <w:t>x</w:t>
      </w:r>
      <w:r w:rsidR="001230CD">
        <w:rPr>
          <w:i/>
          <w:iCs/>
          <w:sz w:val="24"/>
          <w:szCs w:val="24"/>
        </w:rPr>
        <w:t>≠</w:t>
      </w:r>
      <w:r w:rsidR="001230CD">
        <w:rPr>
          <w:i/>
          <w:iCs/>
          <w:sz w:val="24"/>
          <w:szCs w:val="24"/>
          <w:lang w:val="en-US"/>
        </w:rPr>
        <w:t>x</w:t>
      </w:r>
      <w:r w:rsidR="001230CD">
        <w:rPr>
          <w:i/>
          <w:iCs/>
          <w:sz w:val="24"/>
          <w:szCs w:val="24"/>
          <w:vertAlign w:val="subscript"/>
        </w:rPr>
        <w:t>0,</w:t>
      </w:r>
      <w:r w:rsidR="001230CD">
        <w:rPr>
          <w:i/>
          <w:iCs/>
          <w:sz w:val="24"/>
          <w:szCs w:val="24"/>
          <w:lang w:val="en-US"/>
        </w:rPr>
        <w:t>δ</w:t>
      </w:r>
      <w:r w:rsidR="001230CD">
        <w:rPr>
          <w:i/>
          <w:iCs/>
          <w:sz w:val="24"/>
          <w:szCs w:val="24"/>
        </w:rPr>
        <w:t>(</w:t>
      </w:r>
      <w:r w:rsidR="001230CD">
        <w:rPr>
          <w:i/>
          <w:iCs/>
          <w:sz w:val="24"/>
          <w:szCs w:val="24"/>
          <w:lang w:val="en-US"/>
        </w:rPr>
        <w:t>x</w:t>
      </w:r>
      <w:r w:rsidR="001230CD">
        <w:rPr>
          <w:i/>
          <w:iCs/>
          <w:sz w:val="24"/>
          <w:szCs w:val="24"/>
        </w:rPr>
        <w:t>-</w:t>
      </w:r>
      <w:r w:rsidR="001230CD">
        <w:rPr>
          <w:i/>
          <w:iCs/>
          <w:sz w:val="24"/>
          <w:szCs w:val="24"/>
          <w:lang w:val="en-US"/>
        </w:rPr>
        <w:t>x</w:t>
      </w:r>
      <w:r w:rsidR="001230CD">
        <w:rPr>
          <w:i/>
          <w:iCs/>
          <w:sz w:val="24"/>
          <w:szCs w:val="24"/>
          <w:vertAlign w:val="subscript"/>
        </w:rPr>
        <w:t>0</w:t>
      </w:r>
      <w:r w:rsidR="001230CD">
        <w:rPr>
          <w:i/>
          <w:iCs/>
          <w:sz w:val="24"/>
          <w:szCs w:val="24"/>
        </w:rPr>
        <w:t>)=0</w:t>
      </w:r>
    </w:p>
    <w:p w14:paraId="6B392930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 xml:space="preserve">По условию нормировки </w:t>
      </w:r>
      <w:r w:rsidR="003B2D94">
        <w:rPr>
          <w:position w:val="-30"/>
          <w:sz w:val="24"/>
          <w:szCs w:val="24"/>
          <w:lang w:val="en-US"/>
        </w:rPr>
        <w:pict w14:anchorId="654885D5">
          <v:shape id="_x0000_i1072" type="#_x0000_t75" style="width:66pt;height:36.75pt" fillcolor="window">
            <v:imagedata r:id="rId52" o:title=""/>
          </v:shape>
        </w:pict>
      </w:r>
    </w:p>
    <w:p w14:paraId="0AEE0B7B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 xml:space="preserve">Учитывая условие нормировки дельта функция </w:t>
      </w:r>
      <w:r w:rsidR="003B2D94">
        <w:rPr>
          <w:position w:val="-34"/>
          <w:sz w:val="24"/>
          <w:szCs w:val="24"/>
          <w:lang w:val="en-US"/>
        </w:rPr>
        <w:pict w14:anchorId="1B407A43">
          <v:shape id="_x0000_i1073" type="#_x0000_t75" style="width:89.25pt;height:39pt" fillcolor="window">
            <v:imagedata r:id="rId53" o:title=""/>
          </v:shape>
        </w:pict>
      </w:r>
    </w:p>
    <w:p w14:paraId="693B16AB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 xml:space="preserve">Фильтрующее свойства дельта функции </w:t>
      </w:r>
      <w:r w:rsidR="003B2D94">
        <w:rPr>
          <w:position w:val="-34"/>
          <w:sz w:val="24"/>
          <w:szCs w:val="24"/>
          <w:lang w:val="en-US"/>
        </w:rPr>
        <w:pict w14:anchorId="62167A58">
          <v:shape id="_x0000_i1074" type="#_x0000_t75" style="width:135.75pt;height:39pt" fillcolor="window">
            <v:imagedata r:id="rId54" o:title=""/>
          </v:shape>
        </w:pict>
      </w:r>
    </w:p>
    <w:p w14:paraId="1AE185AD" w14:textId="77777777" w:rsidR="001230CD" w:rsidRDefault="001230CD">
      <w:pPr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Известно, что </w:t>
      </w:r>
      <w:r w:rsidR="003B2D94">
        <w:rPr>
          <w:position w:val="-30"/>
          <w:sz w:val="24"/>
          <w:szCs w:val="24"/>
        </w:rPr>
        <w:pict w14:anchorId="5FE1C05C">
          <v:shape id="_x0000_i1075" type="#_x0000_t75" style="width:104.25pt;height:36.75pt" fillcolor="window">
            <v:imagedata r:id="rId55" o:title=""/>
          </v:shape>
        </w:pict>
      </w:r>
      <w:r>
        <w:rPr>
          <w:sz w:val="24"/>
          <w:szCs w:val="24"/>
          <w:lang w:val="en-US"/>
        </w:rPr>
        <w:t xml:space="preserve">   </w:t>
      </w:r>
      <w:r w:rsidR="003B2D94">
        <w:rPr>
          <w:position w:val="-30"/>
          <w:sz w:val="24"/>
          <w:szCs w:val="24"/>
        </w:rPr>
        <w:pict w14:anchorId="574E896C">
          <v:shape id="_x0000_i1076" type="#_x0000_t75" style="width:116.25pt;height:36.75pt" fillcolor="window">
            <v:imagedata r:id="rId56" o:title=""/>
          </v:shape>
        </w:pict>
      </w:r>
    </w:p>
    <w:p w14:paraId="58D1F25F" w14:textId="77777777" w:rsidR="001230CD" w:rsidRDefault="003B2D94">
      <w:pPr>
        <w:rPr>
          <w:sz w:val="24"/>
          <w:szCs w:val="24"/>
        </w:rPr>
      </w:pPr>
      <w:r>
        <w:rPr>
          <w:position w:val="-12"/>
          <w:sz w:val="24"/>
          <w:szCs w:val="24"/>
        </w:rPr>
        <w:pict w14:anchorId="17B91047">
          <v:shape id="_x0000_i1077" type="#_x0000_t75" style="width:156pt;height:21.75pt" fillcolor="window">
            <v:imagedata r:id="rId57" o:title=""/>
          </v:shape>
        </w:pict>
      </w:r>
    </w:p>
    <w:p w14:paraId="094C0D04" w14:textId="77777777" w:rsidR="001230CD" w:rsidRDefault="001230CD">
      <w:pPr>
        <w:rPr>
          <w:sz w:val="24"/>
          <w:szCs w:val="24"/>
          <w:lang w:val="en-US"/>
        </w:rPr>
      </w:pPr>
    </w:p>
    <w:p w14:paraId="459C1883" w14:textId="77777777" w:rsidR="001230CD" w:rsidRDefault="001230CD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Методические указания к решению задачи 4</w:t>
      </w:r>
    </w:p>
    <w:p w14:paraId="10652D10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При определении B(τ) в формулы Винера - Хинчина следует сделать замену переменной ω=ω</w:t>
      </w:r>
      <w:r>
        <w:rPr>
          <w:sz w:val="24"/>
          <w:szCs w:val="24"/>
          <w:vertAlign w:val="subscript"/>
          <w:lang w:val="en-US"/>
        </w:rPr>
        <w:t>o</w:t>
      </w:r>
      <w:r>
        <w:rPr>
          <w:sz w:val="24"/>
          <w:szCs w:val="24"/>
        </w:rPr>
        <w:t>+Ω, и интегрирование следует производить по переменной Ω на интервале от о до ∞</w:t>
      </w:r>
    </w:p>
    <w:p w14:paraId="147E7FA1" w14:textId="77777777" w:rsidR="001230CD" w:rsidRDefault="003B2D94">
      <w:pPr>
        <w:rPr>
          <w:sz w:val="24"/>
          <w:szCs w:val="24"/>
          <w:lang w:val="en-US"/>
        </w:rPr>
      </w:pPr>
      <w:r>
        <w:rPr>
          <w:position w:val="-72"/>
          <w:sz w:val="24"/>
          <w:szCs w:val="24"/>
          <w:lang w:val="en-US"/>
        </w:rPr>
        <w:pict w14:anchorId="5852358B">
          <v:shape id="_x0000_i1078" type="#_x0000_t75" style="width:311.25pt;height:78pt" fillcolor="window">
            <v:imagedata r:id="rId58" o:title=""/>
          </v:shape>
        </w:pict>
      </w:r>
    </w:p>
    <w:p w14:paraId="53F2FB89" w14:textId="77777777" w:rsidR="001230CD" w:rsidRDefault="001230CD">
      <w:pPr>
        <w:rPr>
          <w:sz w:val="24"/>
          <w:szCs w:val="24"/>
          <w:lang w:val="en-US"/>
        </w:rPr>
      </w:pPr>
      <w:r>
        <w:rPr>
          <w:sz w:val="24"/>
          <w:szCs w:val="24"/>
        </w:rPr>
        <w:t>Учитывая, что</w:t>
      </w:r>
      <w:r>
        <w:rPr>
          <w:sz w:val="24"/>
          <w:szCs w:val="24"/>
          <w:lang w:val="en-US"/>
        </w:rPr>
        <w:t xml:space="preserve"> </w:t>
      </w:r>
      <w:r w:rsidR="003B2D94">
        <w:rPr>
          <w:position w:val="-12"/>
          <w:sz w:val="24"/>
          <w:szCs w:val="24"/>
          <w:lang w:val="en-US"/>
        </w:rPr>
        <w:pict w14:anchorId="3B1A1752">
          <v:shape id="_x0000_i1079" type="#_x0000_t75" style="width:15.75pt;height:18pt" fillcolor="window">
            <v:imagedata r:id="rId59" o:title=""/>
          </v:shape>
        </w:pict>
      </w:r>
      <w:r>
        <w:rPr>
          <w:sz w:val="24"/>
          <w:szCs w:val="24"/>
          <w:lang w:val="en-US"/>
        </w:rPr>
        <w:t>&gt;&gt;α</w:t>
      </w:r>
    </w:p>
    <w:p w14:paraId="2BA88B84" w14:textId="77777777" w:rsidR="001230CD" w:rsidRDefault="003B2D94">
      <w:pPr>
        <w:rPr>
          <w:sz w:val="24"/>
          <w:szCs w:val="24"/>
          <w:lang w:val="en-US"/>
        </w:rPr>
      </w:pPr>
      <w:r>
        <w:rPr>
          <w:position w:val="-32"/>
          <w:sz w:val="24"/>
          <w:szCs w:val="24"/>
          <w:lang w:val="en-US"/>
        </w:rPr>
        <w:pict w14:anchorId="1B46242E">
          <v:shape id="_x0000_i1080" type="#_x0000_t75" style="width:174pt;height:38.25pt" fillcolor="window">
            <v:imagedata r:id="rId60" o:title=""/>
          </v:shape>
        </w:pict>
      </w:r>
    </w:p>
    <w:p w14:paraId="7BFD0B22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Функция плотности вероятности нормального (Гауссовского) стационарного случайного процесса</w:t>
      </w:r>
    </w:p>
    <w:p w14:paraId="35A122CB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Основные понятия теории распределения информации. Сети распределения информации и их элементы.</w:t>
      </w:r>
    </w:p>
    <w:p w14:paraId="01C0A0F0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Методы повышения эффективности систем электросвязи</w:t>
      </w:r>
    </w:p>
    <w:p w14:paraId="55EACCD6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Критерии эффективности систем связи. Оценка эффективности и методы оптимизации систем передачи информации. Эффективность аналоговых и цифровых систем. Выбор способов модуляции и помехоустойчивого кодирования. Использование обратного канала для повышения эффективности передачи дискретных сообщений. Методы уменьшения избыточности сообщений. Статистическое уплотнение. Адаптивная коррекция характеристик каналов передачи.</w:t>
      </w:r>
    </w:p>
    <w:p w14:paraId="2BC109AF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Вопросы для самопроверки</w:t>
      </w:r>
    </w:p>
    <w:p w14:paraId="279D442F" w14:textId="77777777" w:rsidR="001230CD" w:rsidRDefault="001230CD">
      <w:pPr>
        <w:rPr>
          <w:sz w:val="24"/>
          <w:szCs w:val="24"/>
        </w:rPr>
      </w:pPr>
    </w:p>
    <w:p w14:paraId="574D8F19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Тема 2.2.2.</w:t>
      </w:r>
    </w:p>
    <w:p w14:paraId="55778B9F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Информация, ее роль в народном хозяйстве</w:t>
      </w:r>
    </w:p>
    <w:p w14:paraId="66342EEC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Классификация информации</w:t>
      </w:r>
    </w:p>
    <w:p w14:paraId="7AF8FD9B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Система связи</w:t>
      </w:r>
    </w:p>
    <w:p w14:paraId="3D261666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Канал связи</w:t>
      </w:r>
    </w:p>
    <w:p w14:paraId="793620E4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Методы передачи информации по каналам связи</w:t>
      </w:r>
    </w:p>
    <w:p w14:paraId="2C98C2DD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Показатели качества передачи</w:t>
      </w:r>
    </w:p>
    <w:p w14:paraId="7B7871D2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Виды помех в каналах связи</w:t>
      </w:r>
    </w:p>
    <w:p w14:paraId="56B387D0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Методы преобразования сообщений в сигнал</w:t>
      </w:r>
    </w:p>
    <w:p w14:paraId="406E2096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 xml:space="preserve">Меры измерений количества информации </w:t>
      </w:r>
    </w:p>
    <w:p w14:paraId="5BE4F527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 xml:space="preserve">Что называется энтропией </w:t>
      </w:r>
    </w:p>
    <w:p w14:paraId="799DD120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Назовите диапазон частот сигналов используемых в системах электросвязи</w:t>
      </w:r>
    </w:p>
    <w:p w14:paraId="366CB169" w14:textId="77777777" w:rsidR="001230CD" w:rsidRDefault="001230CD">
      <w:pPr>
        <w:rPr>
          <w:sz w:val="24"/>
          <w:szCs w:val="24"/>
        </w:rPr>
      </w:pPr>
    </w:p>
    <w:p w14:paraId="02DEDB7F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Тема 2.2.3.</w:t>
      </w:r>
    </w:p>
    <w:p w14:paraId="3A973C27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Цель и способы преобразования сообщений в сигнал</w:t>
      </w:r>
    </w:p>
    <w:p w14:paraId="56EB73AB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Виды сигналов и их характеристики</w:t>
      </w:r>
    </w:p>
    <w:p w14:paraId="21C14D40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Математические модели сигналов</w:t>
      </w:r>
    </w:p>
    <w:p w14:paraId="0FBD59D5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Что называется спектром сигналов?</w:t>
      </w:r>
    </w:p>
    <w:p w14:paraId="6E2C0217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Что называется дельта функцией?</w:t>
      </w:r>
    </w:p>
    <w:p w14:paraId="295911A9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Спектры различных видов импульсов</w:t>
      </w:r>
    </w:p>
    <w:p w14:paraId="59074A0C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Что такое реализация случайного процесса?</w:t>
      </w:r>
    </w:p>
    <w:p w14:paraId="07B09D68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Что такое ансамбль сообщений в системе связи?</w:t>
      </w:r>
    </w:p>
    <w:p w14:paraId="1D93599A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Какой случайный процесс называется стационарным?</w:t>
      </w:r>
    </w:p>
    <w:p w14:paraId="38E132FA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Какой случайный процесс называется эргодическим?</w:t>
      </w:r>
    </w:p>
    <w:p w14:paraId="326D65FB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Как вычисляется функция корреляции случайного процесса?</w:t>
      </w:r>
    </w:p>
    <w:p w14:paraId="29EE1AC3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Что такое белый шум?</w:t>
      </w:r>
    </w:p>
    <w:p w14:paraId="2E8576BE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Как ведет себя случайный процесс, подчиняющийся Закону Гаусса?</w:t>
      </w:r>
    </w:p>
    <w:p w14:paraId="512930F0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Что такое Марковский случайный процесс?</w:t>
      </w:r>
    </w:p>
    <w:p w14:paraId="34473FD4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Как определяется спектр дискретного сигнала?</w:t>
      </w:r>
    </w:p>
    <w:p w14:paraId="2C687D49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Числовые характеристики случайного процесса</w:t>
      </w:r>
    </w:p>
    <w:p w14:paraId="3F9B281F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Математические модели случайных сигналов</w:t>
      </w:r>
    </w:p>
    <w:p w14:paraId="3E5EF57E" w14:textId="77777777" w:rsidR="001230CD" w:rsidRDefault="001230CD">
      <w:pPr>
        <w:rPr>
          <w:sz w:val="24"/>
          <w:szCs w:val="24"/>
        </w:rPr>
      </w:pPr>
    </w:p>
    <w:p w14:paraId="5BFCC082" w14:textId="77777777" w:rsidR="001230CD" w:rsidRDefault="001230CD">
      <w:pPr>
        <w:rPr>
          <w:sz w:val="24"/>
          <w:szCs w:val="24"/>
        </w:rPr>
      </w:pPr>
    </w:p>
    <w:p w14:paraId="0A721DFC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Тема 2.2.4.</w:t>
      </w:r>
    </w:p>
    <w:p w14:paraId="56F50F75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Дайте определение обобщенного ряда Фурье.</w:t>
      </w:r>
    </w:p>
    <w:p w14:paraId="125EDD37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Какие способы имеют преобразования непрерывных сигналов в дискретные?</w:t>
      </w:r>
    </w:p>
    <w:p w14:paraId="5C59350F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Смысл и значение теоремы Котельникова</w:t>
      </w:r>
    </w:p>
    <w:p w14:paraId="6555757C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Погрешность дискретизации по Котельникова</w:t>
      </w:r>
    </w:p>
    <w:p w14:paraId="1A890B9D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Что такое адаптивная дискретизация</w:t>
      </w:r>
    </w:p>
    <w:p w14:paraId="168F394A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Способы преобразования дискретизированных сигналов в цифровой</w:t>
      </w:r>
    </w:p>
    <w:p w14:paraId="0F9588A7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Способы кодирования сообщений</w:t>
      </w:r>
    </w:p>
    <w:p w14:paraId="76A82E0E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Какие коды называются первичными?</w:t>
      </w:r>
    </w:p>
    <w:p w14:paraId="2CFBC28D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Какие коды называются эффективными?</w:t>
      </w:r>
    </w:p>
    <w:p w14:paraId="5163719D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Какие коды называются префиксными?</w:t>
      </w:r>
    </w:p>
    <w:p w14:paraId="6F0A7E6E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Принципы построения кодирующих и декодирующих устройств</w:t>
      </w:r>
    </w:p>
    <w:p w14:paraId="00A13F78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Как подсчитать число возможных комбинаций, зная число элементов в коде и значность кода?</w:t>
      </w:r>
    </w:p>
    <w:p w14:paraId="450C9BA9" w14:textId="77777777" w:rsidR="001230CD" w:rsidRDefault="001230CD">
      <w:pPr>
        <w:rPr>
          <w:sz w:val="24"/>
          <w:szCs w:val="24"/>
        </w:rPr>
      </w:pPr>
    </w:p>
    <w:p w14:paraId="0FBC7DA9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Тема 2.2.5.</w:t>
      </w:r>
    </w:p>
    <w:p w14:paraId="4D2D847A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Что такое преобразование частоты?</w:t>
      </w:r>
    </w:p>
    <w:p w14:paraId="66400C1E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Что такое Модуляция сигнала?</w:t>
      </w:r>
    </w:p>
    <w:p w14:paraId="421DC5E5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Как оценивается характеристика модулируемого или несущего сигнала?</w:t>
      </w:r>
    </w:p>
    <w:p w14:paraId="0B3DCAB8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Каков спектр модулированных сигналов и отчего зависит?</w:t>
      </w:r>
    </w:p>
    <w:p w14:paraId="5C96B73B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Какая необходимость двойной модуляции?</w:t>
      </w:r>
    </w:p>
    <w:p w14:paraId="1D0029BA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 xml:space="preserve"> Виды модуляции.</w:t>
      </w:r>
    </w:p>
    <w:p w14:paraId="2A4D8F80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Чем отличается различные виды амплитудных модуляций?</w:t>
      </w:r>
    </w:p>
    <w:p w14:paraId="7C86ED8D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Что называется модуляционной характеристикой модулятора?</w:t>
      </w:r>
    </w:p>
    <w:p w14:paraId="5F542212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Энергетические соотношения амплитудно-модулированных сигналов.</w:t>
      </w:r>
    </w:p>
    <w:p w14:paraId="39AC0373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Виды фазовой и частотной модуляции</w:t>
      </w:r>
    </w:p>
    <w:p w14:paraId="170D36BC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Спектры частот фазовой и частотной модуляции</w:t>
      </w:r>
    </w:p>
    <w:p w14:paraId="70F9899C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От чего зависит ширина спектра фазовой и частотно модулированных сигналов?</w:t>
      </w:r>
    </w:p>
    <w:p w14:paraId="3021122B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Принципы построения схем модуляторов</w:t>
      </w:r>
    </w:p>
    <w:p w14:paraId="7FC2D60E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Спектр частот импульсно-модулированных сигналов</w:t>
      </w:r>
    </w:p>
    <w:p w14:paraId="709AE080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Относительно фазовая модуляция</w:t>
      </w:r>
    </w:p>
    <w:p w14:paraId="00A393CD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Принципы построения цифровых модуляторов и демодуляторов.</w:t>
      </w:r>
    </w:p>
    <w:p w14:paraId="1E69D858" w14:textId="77777777" w:rsidR="001230CD" w:rsidRDefault="001230CD">
      <w:pPr>
        <w:rPr>
          <w:sz w:val="24"/>
          <w:szCs w:val="24"/>
        </w:rPr>
      </w:pPr>
    </w:p>
    <w:p w14:paraId="5D9D7CA3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Тема 2.2.6.</w:t>
      </w:r>
    </w:p>
    <w:p w14:paraId="7DC3684B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Что называется каналом связи?</w:t>
      </w:r>
    </w:p>
    <w:p w14:paraId="4C84FD22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Какие виды каналов связи бывают?</w:t>
      </w:r>
    </w:p>
    <w:p w14:paraId="24EFCCCE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Каким изменениям подвергается сигнал при передаче по каналам связи?</w:t>
      </w:r>
    </w:p>
    <w:p w14:paraId="1E90D14E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Математические модели и характеристики непрерывных каналов</w:t>
      </w:r>
    </w:p>
    <w:p w14:paraId="34BA6857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 xml:space="preserve">Если в единицу времени источник выдает в среднем </w:t>
      </w:r>
      <w:r w:rsidR="003B2D94">
        <w:rPr>
          <w:position w:val="-12"/>
          <w:sz w:val="24"/>
          <w:szCs w:val="24"/>
        </w:rPr>
        <w:pict w14:anchorId="7ABD2727">
          <v:shape id="_x0000_i1081" type="#_x0000_t75" style="width:12.75pt;height:18pt" fillcolor="window">
            <v:imagedata r:id="rId61" o:title=""/>
          </v:shape>
        </w:pict>
      </w:r>
      <w:r>
        <w:rPr>
          <w:sz w:val="24"/>
          <w:szCs w:val="24"/>
        </w:rPr>
        <w:t xml:space="preserve">символов (скорость источника </w:t>
      </w:r>
      <w:r w:rsidR="003B2D94">
        <w:rPr>
          <w:position w:val="-12"/>
          <w:sz w:val="24"/>
          <w:szCs w:val="24"/>
        </w:rPr>
        <w:pict w14:anchorId="78B3A6D5">
          <v:shape id="_x0000_i1082" type="#_x0000_t75" style="width:12.75pt;height:18pt" fillcolor="window">
            <v:imagedata r:id="rId61" o:title=""/>
          </v:shape>
        </w:pict>
      </w:r>
      <w:r>
        <w:rPr>
          <w:sz w:val="24"/>
          <w:szCs w:val="24"/>
        </w:rPr>
        <w:t>), то среднее количество информации, создаваемой источником в единицу времени</w:t>
      </w:r>
    </w:p>
    <w:p w14:paraId="6E41A4A0" w14:textId="77777777" w:rsidR="001230CD" w:rsidRDefault="003B2D94">
      <w:pPr>
        <w:rPr>
          <w:sz w:val="24"/>
          <w:szCs w:val="24"/>
        </w:rPr>
      </w:pPr>
      <w:r>
        <w:rPr>
          <w:position w:val="-28"/>
          <w:sz w:val="24"/>
          <w:szCs w:val="24"/>
        </w:rPr>
        <w:pict w14:anchorId="774E0486">
          <v:shape id="_x0000_i1083" type="#_x0000_t75" style="width:147pt;height:33pt" fillcolor="window">
            <v:imagedata r:id="rId62" o:title=""/>
          </v:shape>
        </w:pict>
      </w:r>
    </w:p>
    <w:p w14:paraId="675571DA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 xml:space="preserve">где, </w:t>
      </w:r>
      <w:r>
        <w:rPr>
          <w:i/>
          <w:iCs/>
          <w:sz w:val="24"/>
          <w:szCs w:val="24"/>
          <w:lang w:val="en-US"/>
        </w:rPr>
        <w:t>T</w:t>
      </w:r>
      <w:r>
        <w:rPr>
          <w:i/>
          <w:iCs/>
          <w:sz w:val="24"/>
          <w:szCs w:val="24"/>
          <w:vertAlign w:val="subscript"/>
          <w:lang w:val="en-US"/>
        </w:rPr>
        <w:t>cp</w:t>
      </w:r>
      <w:r>
        <w:rPr>
          <w:sz w:val="24"/>
          <w:szCs w:val="24"/>
        </w:rPr>
        <w:t xml:space="preserve"> – средняя длительность одного символа</w:t>
      </w:r>
    </w:p>
    <w:p w14:paraId="53FDAF68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 xml:space="preserve">             Характеристику </w:t>
      </w:r>
      <w:r>
        <w:rPr>
          <w:i/>
          <w:iCs/>
          <w:sz w:val="24"/>
          <w:szCs w:val="24"/>
        </w:rPr>
        <w:t>H'(</w:t>
      </w:r>
      <w:r>
        <w:rPr>
          <w:i/>
          <w:iCs/>
          <w:sz w:val="24"/>
          <w:szCs w:val="24"/>
          <w:lang w:val="en-US"/>
        </w:rPr>
        <w:t>A</w:t>
      </w:r>
      <w:r>
        <w:rPr>
          <w:i/>
          <w:iCs/>
          <w:sz w:val="24"/>
          <w:szCs w:val="24"/>
        </w:rPr>
        <w:t>)</w:t>
      </w:r>
      <w:r>
        <w:rPr>
          <w:sz w:val="24"/>
          <w:szCs w:val="24"/>
        </w:rPr>
        <w:t xml:space="preserve"> называют производительностью дискретного источника.</w:t>
      </w:r>
    </w:p>
    <w:p w14:paraId="463F023F" w14:textId="77777777" w:rsidR="001230CD" w:rsidRDefault="001230CD">
      <w:pPr>
        <w:rPr>
          <w:sz w:val="24"/>
          <w:szCs w:val="24"/>
        </w:rPr>
      </w:pPr>
    </w:p>
    <w:p w14:paraId="7A460014" w14:textId="77777777" w:rsidR="001230CD" w:rsidRDefault="001230CD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Методические указания к решению задачи 2</w:t>
      </w:r>
    </w:p>
    <w:p w14:paraId="6A7DED42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Физическим объемом сигнала </w:t>
      </w:r>
      <w:r>
        <w:rPr>
          <w:i/>
          <w:iCs/>
          <w:sz w:val="24"/>
          <w:szCs w:val="24"/>
          <w:lang w:val="en-US"/>
        </w:rPr>
        <w:t>Vc</w:t>
      </w:r>
      <w:r>
        <w:rPr>
          <w:sz w:val="24"/>
          <w:szCs w:val="24"/>
        </w:rPr>
        <w:t xml:space="preserve"> называют произведение трех его физических характеристик: длительность сигнала </w:t>
      </w:r>
      <w:r>
        <w:rPr>
          <w:i/>
          <w:iCs/>
          <w:sz w:val="24"/>
          <w:szCs w:val="24"/>
          <w:lang w:val="en-US"/>
        </w:rPr>
        <w:t>Tc</w:t>
      </w:r>
      <w:r>
        <w:rPr>
          <w:sz w:val="24"/>
          <w:szCs w:val="24"/>
        </w:rPr>
        <w:t xml:space="preserve">, ширины спектра </w:t>
      </w:r>
      <w:r>
        <w:rPr>
          <w:i/>
          <w:iCs/>
          <w:sz w:val="24"/>
          <w:szCs w:val="24"/>
          <w:lang w:val="en-US"/>
        </w:rPr>
        <w:t>Fc</w:t>
      </w:r>
      <w:r>
        <w:rPr>
          <w:sz w:val="24"/>
          <w:szCs w:val="24"/>
        </w:rPr>
        <w:t xml:space="preserve"> и динамического диапазона уровней сигнала </w:t>
      </w:r>
      <w:r>
        <w:rPr>
          <w:i/>
          <w:iCs/>
          <w:sz w:val="24"/>
          <w:szCs w:val="24"/>
        </w:rPr>
        <w:t>Dc</w:t>
      </w:r>
      <w:r>
        <w:rPr>
          <w:sz w:val="24"/>
          <w:szCs w:val="24"/>
        </w:rPr>
        <w:t>:</w:t>
      </w:r>
    </w:p>
    <w:p w14:paraId="7C03EFB0" w14:textId="77777777" w:rsidR="001230CD" w:rsidRDefault="003B2D94">
      <w:pPr>
        <w:rPr>
          <w:sz w:val="24"/>
          <w:szCs w:val="24"/>
          <w:lang w:val="en-US"/>
        </w:rPr>
      </w:pPr>
      <w:r>
        <w:rPr>
          <w:position w:val="-6"/>
          <w:sz w:val="24"/>
          <w:szCs w:val="24"/>
          <w:lang w:val="en-US"/>
        </w:rPr>
        <w:pict w14:anchorId="398C29C8">
          <v:shape id="_x0000_i1084" type="#_x0000_t75" style="width:66pt;height:14.25pt" fillcolor="window">
            <v:imagedata r:id="rId63" o:title=""/>
          </v:shape>
        </w:pict>
      </w:r>
    </w:p>
    <w:p w14:paraId="3E0F36A9" w14:textId="77777777" w:rsidR="001230CD" w:rsidRDefault="003B2D94">
      <w:pPr>
        <w:rPr>
          <w:sz w:val="24"/>
          <w:szCs w:val="24"/>
          <w:lang w:val="en-US"/>
        </w:rPr>
      </w:pPr>
      <w:r>
        <w:rPr>
          <w:position w:val="-24"/>
          <w:sz w:val="24"/>
          <w:szCs w:val="24"/>
          <w:lang w:val="en-US"/>
        </w:rPr>
        <w:pict w14:anchorId="38254851">
          <v:shape id="_x0000_i1085" type="#_x0000_t75" style="width:87pt;height:30.75pt" fillcolor="window">
            <v:imagedata r:id="rId64" o:title=""/>
          </v:shape>
        </w:pict>
      </w:r>
    </w:p>
    <w:p w14:paraId="68B0D7D2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 xml:space="preserve">где </w:t>
      </w:r>
      <w:r>
        <w:rPr>
          <w:i/>
          <w:iCs/>
          <w:sz w:val="24"/>
          <w:szCs w:val="24"/>
        </w:rPr>
        <w:t>P</w:t>
      </w:r>
      <w:r>
        <w:rPr>
          <w:i/>
          <w:iCs/>
          <w:sz w:val="24"/>
          <w:szCs w:val="24"/>
          <w:vertAlign w:val="subscript"/>
        </w:rPr>
        <w:t>max</w:t>
      </w:r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 xml:space="preserve">и </w:t>
      </w:r>
      <w:r>
        <w:rPr>
          <w:i/>
          <w:iCs/>
          <w:sz w:val="24"/>
          <w:szCs w:val="24"/>
          <w:lang w:val="en-US"/>
        </w:rPr>
        <w:t>P</w:t>
      </w:r>
      <w:r>
        <w:rPr>
          <w:i/>
          <w:iCs/>
          <w:sz w:val="24"/>
          <w:szCs w:val="24"/>
          <w:vertAlign w:val="subscript"/>
          <w:lang w:val="en-US"/>
        </w:rPr>
        <w:t>min</w:t>
      </w:r>
      <w:r>
        <w:rPr>
          <w:sz w:val="24"/>
          <w:szCs w:val="24"/>
        </w:rPr>
        <w:t xml:space="preserve"> – максимальное и минимальное значение мощностей;</w:t>
      </w:r>
    </w:p>
    <w:p w14:paraId="635478BD" w14:textId="77777777" w:rsidR="001230CD" w:rsidRDefault="001230CD">
      <w:pPr>
        <w:rPr>
          <w:sz w:val="24"/>
          <w:szCs w:val="24"/>
        </w:rPr>
      </w:pPr>
    </w:p>
    <w:p w14:paraId="3AA8E89E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При наличии шумов в канале допустимый минимальный уровень мощности </w:t>
      </w:r>
      <w:r>
        <w:rPr>
          <w:i/>
          <w:iCs/>
          <w:sz w:val="24"/>
          <w:szCs w:val="24"/>
          <w:lang w:val="en-US"/>
        </w:rPr>
        <w:t>P</w:t>
      </w:r>
      <w:r>
        <w:rPr>
          <w:i/>
          <w:iCs/>
          <w:sz w:val="24"/>
          <w:szCs w:val="24"/>
          <w:vertAlign w:val="subscript"/>
          <w:lang w:val="en-US"/>
        </w:rPr>
        <w:t>min</w:t>
      </w:r>
      <w:r>
        <w:rPr>
          <w:sz w:val="24"/>
          <w:szCs w:val="24"/>
        </w:rPr>
        <w:t xml:space="preserve"> обычно определяется средней мощностью шумов в канале. Поэтому можно записать:                                                  </w:t>
      </w:r>
      <w:r w:rsidR="003B2D94">
        <w:rPr>
          <w:position w:val="-24"/>
          <w:sz w:val="24"/>
          <w:szCs w:val="24"/>
          <w:lang w:val="en-US"/>
        </w:rPr>
        <w:pict w14:anchorId="3E3660E7">
          <v:shape id="_x0000_i1086" type="#_x0000_t75" style="width:87pt;height:30.75pt" fillcolor="window">
            <v:imagedata r:id="rId65" o:title=""/>
          </v:shape>
        </w:pict>
      </w:r>
    </w:p>
    <w:p w14:paraId="7CF0B5D5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Минимальную мощность </w:t>
      </w:r>
      <w:r w:rsidR="003B2D94">
        <w:rPr>
          <w:position w:val="-6"/>
          <w:sz w:val="24"/>
          <w:szCs w:val="24"/>
          <w:lang w:val="en-US"/>
        </w:rPr>
        <w:pict w14:anchorId="39BFE85A">
          <v:shape id="_x0000_i1087" type="#_x0000_t75" style="width:33.75pt;height:14.25pt" fillcolor="window">
            <v:imagedata r:id="rId66" o:title=""/>
          </v:shape>
        </w:pict>
      </w:r>
      <w:r>
        <w:rPr>
          <w:sz w:val="24"/>
          <w:szCs w:val="24"/>
        </w:rPr>
        <w:t xml:space="preserve"> иногда выражает через усредненную за достаточно большой интервал времени мощность сигнала </w:t>
      </w:r>
      <w:r w:rsidR="003B2D94">
        <w:rPr>
          <w:position w:val="-6"/>
          <w:sz w:val="24"/>
          <w:szCs w:val="24"/>
          <w:lang w:val="en-US"/>
        </w:rPr>
        <w:pict w14:anchorId="0D53D89B">
          <v:shape id="_x0000_i1088" type="#_x0000_t75" style="width:17.25pt;height:14.25pt" fillcolor="window">
            <v:imagedata r:id="rId67" o:title=""/>
          </v:shape>
        </w:pict>
      </w:r>
      <w:r>
        <w:rPr>
          <w:sz w:val="24"/>
          <w:szCs w:val="24"/>
        </w:rPr>
        <w:t>. В этом случае</w:t>
      </w:r>
    </w:p>
    <w:p w14:paraId="397CB4AD" w14:textId="77777777" w:rsidR="001230CD" w:rsidRDefault="003B2D94">
      <w:pPr>
        <w:rPr>
          <w:sz w:val="24"/>
          <w:szCs w:val="24"/>
        </w:rPr>
      </w:pPr>
      <w:r>
        <w:rPr>
          <w:position w:val="-24"/>
          <w:sz w:val="24"/>
          <w:szCs w:val="24"/>
          <w:lang w:val="en-US"/>
        </w:rPr>
        <w:pict w14:anchorId="36C8C575">
          <v:shape id="_x0000_i1089" type="#_x0000_t75" style="width:81.75pt;height:33pt" fillcolor="window">
            <v:imagedata r:id="rId68" o:title=""/>
          </v:shape>
        </w:pict>
      </w:r>
    </w:p>
    <w:p w14:paraId="002C13EA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 xml:space="preserve">Где, </w:t>
      </w:r>
      <w:r w:rsidR="003B2D94">
        <w:rPr>
          <w:position w:val="-24"/>
          <w:sz w:val="24"/>
          <w:szCs w:val="24"/>
          <w:lang w:val="en-US"/>
        </w:rPr>
        <w:pict w14:anchorId="64C1977C">
          <v:shape id="_x0000_i1090" type="#_x0000_t75" style="width:63pt;height:30.75pt" fillcolor="window">
            <v:imagedata r:id="rId69" o:title=""/>
          </v:shape>
        </w:pict>
      </w:r>
      <w:r>
        <w:rPr>
          <w:sz w:val="24"/>
          <w:szCs w:val="24"/>
        </w:rPr>
        <w:t>- пикфактор сигнала по мощности.</w:t>
      </w:r>
    </w:p>
    <w:p w14:paraId="36049AED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ab/>
        <w:t>Аналогично физическому объему сигнала можно ввести характеристику, называемую физическим объемом канала</w:t>
      </w:r>
    </w:p>
    <w:p w14:paraId="69B8424D" w14:textId="77777777" w:rsidR="001230CD" w:rsidRDefault="003B2D94">
      <w:pPr>
        <w:rPr>
          <w:sz w:val="24"/>
          <w:szCs w:val="24"/>
        </w:rPr>
      </w:pPr>
      <w:r>
        <w:rPr>
          <w:position w:val="-6"/>
          <w:sz w:val="24"/>
          <w:szCs w:val="24"/>
        </w:rPr>
        <w:pict w14:anchorId="6B488197">
          <v:shape id="_x0000_i1091" type="#_x0000_t75" style="width:68.25pt;height:14.25pt" fillcolor="window">
            <v:imagedata r:id="rId70" o:title=""/>
          </v:shape>
        </w:pict>
      </w:r>
    </w:p>
    <w:p w14:paraId="5CD461C8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Для передачи сигнала, имеющего объем </w:t>
      </w:r>
      <w:r>
        <w:rPr>
          <w:i/>
          <w:iCs/>
          <w:sz w:val="24"/>
          <w:szCs w:val="24"/>
          <w:lang w:val="en-US"/>
        </w:rPr>
        <w:t>Vc</w:t>
      </w:r>
      <w:r>
        <w:rPr>
          <w:sz w:val="24"/>
          <w:szCs w:val="24"/>
        </w:rPr>
        <w:t xml:space="preserve"> с достаточно высоким качеством необходимо выполнение неравенства   Vc≤Vk, Tc≤Tk, Fc≤Vk, Dc≤Dk</w:t>
      </w:r>
    </w:p>
    <w:p w14:paraId="5AB81F61" w14:textId="77777777" w:rsidR="001230CD" w:rsidRDefault="001230CD">
      <w:pPr>
        <w:rPr>
          <w:sz w:val="24"/>
          <w:szCs w:val="24"/>
        </w:rPr>
      </w:pPr>
    </w:p>
    <w:p w14:paraId="6498B164" w14:textId="77777777" w:rsidR="001230CD" w:rsidRDefault="001230CD">
      <w:pPr>
        <w:rPr>
          <w:sz w:val="24"/>
          <w:szCs w:val="24"/>
        </w:rPr>
      </w:pPr>
    </w:p>
    <w:p w14:paraId="50DA2B69" w14:textId="77777777" w:rsidR="001230CD" w:rsidRDefault="001230CD">
      <w:pPr>
        <w:rPr>
          <w:sz w:val="24"/>
          <w:szCs w:val="24"/>
        </w:rPr>
      </w:pPr>
    </w:p>
    <w:p w14:paraId="5CC02C11" w14:textId="77777777" w:rsidR="001230CD" w:rsidRDefault="001230CD">
      <w:pPr>
        <w:rPr>
          <w:sz w:val="24"/>
          <w:szCs w:val="24"/>
        </w:rPr>
      </w:pPr>
    </w:p>
    <w:p w14:paraId="5367689C" w14:textId="77777777" w:rsidR="001230CD" w:rsidRDefault="001230CD">
      <w:pPr>
        <w:rPr>
          <w:sz w:val="24"/>
          <w:szCs w:val="24"/>
        </w:rPr>
      </w:pPr>
      <w:r>
        <w:rPr>
          <w:i/>
          <w:iCs/>
          <w:sz w:val="24"/>
          <w:szCs w:val="24"/>
        </w:rPr>
        <w:t>Задача</w:t>
      </w:r>
      <w:r>
        <w:rPr>
          <w:sz w:val="24"/>
          <w:szCs w:val="24"/>
        </w:rPr>
        <w:t xml:space="preserve"> 9</w:t>
      </w:r>
    </w:p>
    <w:p w14:paraId="4124F9BF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Дать общую характеристику и классификацию корректирующих кодов.</w:t>
      </w:r>
    </w:p>
    <w:p w14:paraId="428DDC65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Изложить принцип построения кодов, обнаруживающих и исправляющих ошибки.</w:t>
      </w:r>
    </w:p>
    <w:p w14:paraId="574CD785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Изложить функциональную схему кодирующего устройства кода Хэмминга</w:t>
      </w:r>
    </w:p>
    <w:p w14:paraId="39F4F870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Построить код Хэмминга, взяв в качестве исходной кодовой комбинации двоичное число, полученное из двух последних цифр шифра студента. Определить вероятность ошибочного приема полученной кодовой комбинации кода Хэмминга и вероятность появления необкарироваемой ошибки .</w:t>
      </w:r>
    </w:p>
    <w:p w14:paraId="05EBA27A" w14:textId="77777777" w:rsidR="001230CD" w:rsidRDefault="001230CD">
      <w:pPr>
        <w:rPr>
          <w:sz w:val="24"/>
          <w:szCs w:val="24"/>
        </w:rPr>
      </w:pPr>
    </w:p>
    <w:p w14:paraId="3BC4E83B" w14:textId="77777777" w:rsidR="001230CD" w:rsidRDefault="001230CD">
      <w:pPr>
        <w:rPr>
          <w:sz w:val="24"/>
          <w:szCs w:val="24"/>
        </w:rPr>
      </w:pPr>
    </w:p>
    <w:p w14:paraId="0C0DE4F8" w14:textId="77777777" w:rsidR="001230CD" w:rsidRDefault="001230C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МЕТОДИЧЕСКИЕ УКАЗАНИЯ</w:t>
      </w:r>
    </w:p>
    <w:p w14:paraId="0C15C727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к выполнению контрольных работ</w:t>
      </w:r>
    </w:p>
    <w:p w14:paraId="3A85DA77" w14:textId="77777777" w:rsidR="001230CD" w:rsidRDefault="001230CD">
      <w:pPr>
        <w:rPr>
          <w:sz w:val="24"/>
          <w:szCs w:val="24"/>
        </w:rPr>
      </w:pPr>
    </w:p>
    <w:p w14:paraId="3C1AE305" w14:textId="77777777" w:rsidR="001230CD" w:rsidRDefault="001230CD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Методические указания к решению задачи 1</w:t>
      </w:r>
    </w:p>
    <w:p w14:paraId="6E83FDD9" w14:textId="77777777" w:rsidR="001230CD" w:rsidRDefault="001230CD">
      <w:pPr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Количество информации </w:t>
      </w:r>
      <w:r>
        <w:rPr>
          <w:i/>
          <w:iCs/>
          <w:sz w:val="24"/>
          <w:szCs w:val="24"/>
          <w:lang w:val="en-US"/>
        </w:rPr>
        <w:t>I</w:t>
      </w:r>
      <w:r>
        <w:rPr>
          <w:i/>
          <w:iCs/>
          <w:sz w:val="24"/>
          <w:szCs w:val="24"/>
        </w:rPr>
        <w:t>(</w:t>
      </w:r>
      <w:r>
        <w:rPr>
          <w:i/>
          <w:iCs/>
          <w:sz w:val="24"/>
          <w:szCs w:val="24"/>
          <w:lang w:val="en-US"/>
        </w:rPr>
        <w:t>a</w:t>
      </w:r>
      <w:r>
        <w:rPr>
          <w:i/>
          <w:iCs/>
          <w:sz w:val="24"/>
          <w:szCs w:val="24"/>
          <w:vertAlign w:val="subscript"/>
          <w:lang w:val="en-US"/>
        </w:rPr>
        <w:t>i</w:t>
      </w:r>
      <w:r>
        <w:rPr>
          <w:i/>
          <w:iCs/>
          <w:sz w:val="24"/>
          <w:szCs w:val="24"/>
        </w:rPr>
        <w:t>),</w:t>
      </w:r>
      <w:r>
        <w:rPr>
          <w:sz w:val="24"/>
          <w:szCs w:val="24"/>
        </w:rPr>
        <w:t xml:space="preserve"> содержащиеся в символе </w:t>
      </w:r>
      <w:r>
        <w:rPr>
          <w:i/>
          <w:iCs/>
          <w:sz w:val="24"/>
          <w:szCs w:val="24"/>
          <w:lang w:val="en-US"/>
        </w:rPr>
        <w:t>a</w:t>
      </w:r>
      <w:r>
        <w:rPr>
          <w:i/>
          <w:iCs/>
          <w:sz w:val="24"/>
          <w:szCs w:val="24"/>
          <w:vertAlign w:val="subscript"/>
          <w:lang w:val="en-US"/>
        </w:rPr>
        <w:t>i</w:t>
      </w:r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 xml:space="preserve">выбирается из ансамбля </w:t>
      </w:r>
      <w:r>
        <w:rPr>
          <w:i/>
          <w:iCs/>
          <w:sz w:val="24"/>
          <w:szCs w:val="24"/>
        </w:rPr>
        <w:t>(</w:t>
      </w:r>
      <w:r>
        <w:rPr>
          <w:i/>
          <w:iCs/>
          <w:sz w:val="24"/>
          <w:szCs w:val="24"/>
          <w:lang w:val="en-US"/>
        </w:rPr>
        <w:t>a</w:t>
      </w:r>
      <w:r>
        <w:rPr>
          <w:i/>
          <w:iCs/>
          <w:sz w:val="24"/>
          <w:szCs w:val="24"/>
          <w:vertAlign w:val="subscript"/>
          <w:lang w:val="en-US"/>
        </w:rPr>
        <w:t>i</w:t>
      </w:r>
      <w:r>
        <w:rPr>
          <w:i/>
          <w:iCs/>
          <w:sz w:val="24"/>
          <w:szCs w:val="24"/>
        </w:rPr>
        <w:t>), (</w:t>
      </w:r>
      <w:r>
        <w:rPr>
          <w:i/>
          <w:iCs/>
          <w:sz w:val="24"/>
          <w:szCs w:val="24"/>
          <w:lang w:val="en-US"/>
        </w:rPr>
        <w:t>i</w:t>
      </w:r>
      <w:r>
        <w:rPr>
          <w:i/>
          <w:iCs/>
          <w:sz w:val="24"/>
          <w:szCs w:val="24"/>
        </w:rPr>
        <w:t>=1,2,3,…,</w:t>
      </w:r>
      <w:r>
        <w:rPr>
          <w:i/>
          <w:iCs/>
          <w:sz w:val="24"/>
          <w:szCs w:val="24"/>
          <w:lang w:val="en-US"/>
        </w:rPr>
        <w:t>N</w:t>
      </w:r>
      <w:r>
        <w:rPr>
          <w:i/>
          <w:iCs/>
          <w:sz w:val="24"/>
          <w:szCs w:val="24"/>
        </w:rPr>
        <w:t>),</w:t>
      </w:r>
      <w:r>
        <w:rPr>
          <w:sz w:val="24"/>
          <w:szCs w:val="24"/>
        </w:rPr>
        <w:t xml:space="preserve"> где </w:t>
      </w:r>
      <w:r>
        <w:rPr>
          <w:i/>
          <w:iCs/>
          <w:sz w:val="24"/>
          <w:szCs w:val="24"/>
          <w:lang w:val="en-US"/>
        </w:rPr>
        <w:t>N</w:t>
      </w:r>
      <w:r>
        <w:rPr>
          <w:sz w:val="24"/>
          <w:szCs w:val="24"/>
        </w:rPr>
        <w:t xml:space="preserve"> - объем алфавита, с вероятностью </w:t>
      </w:r>
      <w:r>
        <w:rPr>
          <w:i/>
          <w:iCs/>
          <w:sz w:val="24"/>
          <w:szCs w:val="24"/>
          <w:lang w:val="en-US"/>
        </w:rPr>
        <w:t>P(a</w:t>
      </w:r>
      <w:r>
        <w:rPr>
          <w:i/>
          <w:iCs/>
          <w:sz w:val="24"/>
          <w:szCs w:val="24"/>
          <w:vertAlign w:val="subscript"/>
          <w:lang w:val="en-US"/>
        </w:rPr>
        <w:t>i</w:t>
      </w:r>
      <w:r>
        <w:rPr>
          <w:i/>
          <w:iCs/>
          <w:sz w:val="24"/>
          <w:szCs w:val="24"/>
          <w:lang w:val="en-US"/>
        </w:rPr>
        <w:t>)</w:t>
      </w:r>
    </w:p>
    <w:p w14:paraId="58AE4F2A" w14:textId="77777777" w:rsidR="001230CD" w:rsidRDefault="001230CD">
      <w:pPr>
        <w:rPr>
          <w:i/>
          <w:iCs/>
          <w:sz w:val="24"/>
          <w:szCs w:val="24"/>
          <w:lang w:val="en-US"/>
        </w:rPr>
      </w:pPr>
      <w:r>
        <w:rPr>
          <w:i/>
          <w:iCs/>
          <w:sz w:val="24"/>
          <w:szCs w:val="24"/>
          <w:lang w:val="en-US"/>
        </w:rPr>
        <w:t>I(a</w:t>
      </w:r>
      <w:r>
        <w:rPr>
          <w:i/>
          <w:iCs/>
          <w:sz w:val="24"/>
          <w:szCs w:val="24"/>
          <w:vertAlign w:val="subscript"/>
          <w:lang w:val="en-US"/>
        </w:rPr>
        <w:t>i</w:t>
      </w:r>
      <w:r>
        <w:rPr>
          <w:i/>
          <w:iCs/>
          <w:sz w:val="24"/>
          <w:szCs w:val="24"/>
          <w:lang w:val="en-US"/>
        </w:rPr>
        <w:t>) = - log</w:t>
      </w:r>
      <w:r>
        <w:rPr>
          <w:i/>
          <w:iCs/>
          <w:sz w:val="24"/>
          <w:szCs w:val="24"/>
          <w:vertAlign w:val="subscript"/>
          <w:lang w:val="en-US"/>
        </w:rPr>
        <w:t>2</w:t>
      </w:r>
      <w:r>
        <w:rPr>
          <w:i/>
          <w:iCs/>
          <w:sz w:val="24"/>
          <w:szCs w:val="24"/>
          <w:lang w:val="en-US"/>
        </w:rPr>
        <w:t>P(a</w:t>
      </w:r>
      <w:r>
        <w:rPr>
          <w:i/>
          <w:iCs/>
          <w:sz w:val="24"/>
          <w:szCs w:val="24"/>
          <w:vertAlign w:val="subscript"/>
          <w:lang w:val="en-US"/>
        </w:rPr>
        <w:t>i</w:t>
      </w:r>
      <w:r>
        <w:rPr>
          <w:i/>
          <w:iCs/>
          <w:sz w:val="24"/>
          <w:szCs w:val="24"/>
          <w:lang w:val="en-US"/>
        </w:rPr>
        <w:t>)</w:t>
      </w:r>
    </w:p>
    <w:p w14:paraId="321FD64D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</w:rPr>
        <w:t>Информация измеряется в двоичных единицах (битах). Одна двоичная единица информации – это количества информации, содержащееся в одном и двух выбираемых с равной вероятностью символов.</w:t>
      </w:r>
    </w:p>
    <w:p w14:paraId="0A6D0BDC" w14:textId="77777777" w:rsidR="001230CD" w:rsidRDefault="001230CD">
      <w:pPr>
        <w:rPr>
          <w:i/>
          <w:iCs/>
          <w:sz w:val="24"/>
          <w:szCs w:val="24"/>
        </w:rPr>
      </w:pPr>
      <w:r>
        <w:rPr>
          <w:sz w:val="24"/>
          <w:szCs w:val="24"/>
        </w:rPr>
        <w:tab/>
        <w:t xml:space="preserve">Среднее количество информации </w:t>
      </w:r>
      <w:r>
        <w:rPr>
          <w:i/>
          <w:iCs/>
          <w:sz w:val="24"/>
          <w:szCs w:val="24"/>
        </w:rPr>
        <w:t>H(</w:t>
      </w:r>
      <w:r>
        <w:rPr>
          <w:i/>
          <w:iCs/>
          <w:sz w:val="24"/>
          <w:szCs w:val="24"/>
          <w:lang w:val="en-US"/>
        </w:rPr>
        <w:t>A</w:t>
      </w:r>
      <w:r>
        <w:rPr>
          <w:i/>
          <w:iCs/>
          <w:sz w:val="24"/>
          <w:szCs w:val="24"/>
        </w:rPr>
        <w:t>),</w:t>
      </w:r>
      <w:r>
        <w:rPr>
          <w:sz w:val="24"/>
          <w:szCs w:val="24"/>
        </w:rPr>
        <w:t xml:space="preserve"> приходящееся на один символ выдаваемых дискретным источником независимых сообщений с объемом алфавита </w:t>
      </w:r>
      <w:r>
        <w:rPr>
          <w:i/>
          <w:iCs/>
          <w:sz w:val="24"/>
          <w:szCs w:val="24"/>
        </w:rPr>
        <w:t>N</w:t>
      </w:r>
      <w:r>
        <w:rPr>
          <w:sz w:val="24"/>
          <w:szCs w:val="24"/>
        </w:rPr>
        <w:t xml:space="preserve">, можно найти как математическое ожидание дискретной случайной величины </w:t>
      </w:r>
      <w:r>
        <w:rPr>
          <w:i/>
          <w:iCs/>
          <w:sz w:val="24"/>
          <w:szCs w:val="24"/>
          <w:lang w:val="en-US"/>
        </w:rPr>
        <w:t>I</w:t>
      </w:r>
      <w:r>
        <w:rPr>
          <w:i/>
          <w:iCs/>
          <w:sz w:val="24"/>
          <w:szCs w:val="24"/>
        </w:rPr>
        <w:t>(</w:t>
      </w:r>
      <w:r>
        <w:rPr>
          <w:i/>
          <w:iCs/>
          <w:sz w:val="24"/>
          <w:szCs w:val="24"/>
          <w:lang w:val="en-US"/>
        </w:rPr>
        <w:t>a</w:t>
      </w:r>
      <w:r>
        <w:rPr>
          <w:i/>
          <w:iCs/>
          <w:sz w:val="24"/>
          <w:szCs w:val="24"/>
          <w:vertAlign w:val="subscript"/>
          <w:lang w:val="en-US"/>
        </w:rPr>
        <w:t>i</w:t>
      </w:r>
      <w:r>
        <w:rPr>
          <w:i/>
          <w:iCs/>
          <w:sz w:val="24"/>
          <w:szCs w:val="24"/>
        </w:rPr>
        <w:t>)</w:t>
      </w:r>
      <w:r>
        <w:rPr>
          <w:sz w:val="24"/>
          <w:szCs w:val="24"/>
        </w:rPr>
        <w:t xml:space="preserve"> определяющей количество информации, содержащейся в одном случайно выбранном символе (знаке) </w:t>
      </w:r>
      <w:r>
        <w:rPr>
          <w:i/>
          <w:iCs/>
          <w:sz w:val="24"/>
          <w:szCs w:val="24"/>
          <w:lang w:val="en-US"/>
        </w:rPr>
        <w:t>a</w:t>
      </w:r>
      <w:r>
        <w:rPr>
          <w:i/>
          <w:iCs/>
          <w:sz w:val="24"/>
          <w:szCs w:val="24"/>
          <w:vertAlign w:val="subscript"/>
          <w:lang w:val="en-US"/>
        </w:rPr>
        <w:t>i</w:t>
      </w:r>
      <w:r>
        <w:rPr>
          <w:i/>
          <w:iCs/>
          <w:sz w:val="24"/>
          <w:szCs w:val="24"/>
        </w:rPr>
        <w:t>.</w:t>
      </w:r>
    </w:p>
    <w:p w14:paraId="146CC021" w14:textId="77777777" w:rsidR="001230CD" w:rsidRDefault="001230CD">
      <w:pPr>
        <w:rPr>
          <w:i/>
          <w:iCs/>
          <w:sz w:val="24"/>
          <w:szCs w:val="24"/>
          <w:lang w:val="en-US"/>
        </w:rPr>
      </w:pPr>
      <w:r>
        <w:rPr>
          <w:i/>
          <w:iCs/>
          <w:sz w:val="24"/>
          <w:szCs w:val="24"/>
          <w:lang w:val="en-US"/>
        </w:rPr>
        <w:t xml:space="preserve">H(A) = M </w:t>
      </w:r>
      <w:r w:rsidR="003B2D94">
        <w:rPr>
          <w:i/>
          <w:iCs/>
          <w:position w:val="-10"/>
          <w:sz w:val="24"/>
          <w:szCs w:val="24"/>
          <w:lang w:val="en-US"/>
        </w:rPr>
        <w:pict w14:anchorId="36FD6D3E">
          <v:shape id="_x0000_i1092" type="#_x0000_t75" style="width:30.75pt;height:17.25pt" fillcolor="window">
            <v:imagedata r:id="rId71" o:title=""/>
          </v:shape>
        </w:pict>
      </w:r>
      <w:r>
        <w:rPr>
          <w:i/>
          <w:iCs/>
          <w:sz w:val="24"/>
          <w:szCs w:val="24"/>
          <w:lang w:val="en-US"/>
        </w:rPr>
        <w:t xml:space="preserve">= - </w:t>
      </w:r>
      <w:r w:rsidR="003B2D94">
        <w:rPr>
          <w:i/>
          <w:iCs/>
          <w:position w:val="-28"/>
          <w:sz w:val="24"/>
          <w:szCs w:val="24"/>
          <w:lang w:val="en-US"/>
        </w:rPr>
        <w:pict w14:anchorId="481855F9">
          <v:shape id="_x0000_i1093" type="#_x0000_t75" style="width:93pt;height:33.75pt" fillcolor="window">
            <v:imagedata r:id="rId72" o:title=""/>
          </v:shape>
        </w:pict>
      </w:r>
    </w:p>
    <w:p w14:paraId="2B137739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</w:rPr>
        <w:t>Эта величина называется энтропией источника независимых сообщений.</w:t>
      </w:r>
    </w:p>
    <w:p w14:paraId="24D19941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ab/>
        <w:t>Одной из информационных характеристик дискретного источника является избыточность</w:t>
      </w:r>
    </w:p>
    <w:p w14:paraId="17F11A66" w14:textId="77777777" w:rsidR="001230CD" w:rsidRDefault="001230CD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  <w:lang w:val="en-US"/>
        </w:rPr>
        <w:t>P</w:t>
      </w:r>
      <w:r>
        <w:rPr>
          <w:i/>
          <w:iCs/>
          <w:sz w:val="24"/>
          <w:szCs w:val="24"/>
          <w:vertAlign w:val="subscript"/>
          <w:lang w:val="en-US"/>
        </w:rPr>
        <w:t>u</w:t>
      </w:r>
      <w:r>
        <w:rPr>
          <w:i/>
          <w:iCs/>
          <w:sz w:val="24"/>
          <w:szCs w:val="24"/>
        </w:rPr>
        <w:t xml:space="preserve"> = </w:t>
      </w:r>
      <w:r w:rsidR="003B2D94">
        <w:rPr>
          <w:position w:val="-30"/>
          <w:sz w:val="24"/>
          <w:szCs w:val="24"/>
          <w:lang w:val="en-US"/>
        </w:rPr>
        <w:pict w14:anchorId="4E935856">
          <v:shape id="_x0000_i1094" type="#_x0000_t75" style="width:123.75pt;height:33.75pt" fillcolor="window">
            <v:imagedata r:id="rId73" o:title=""/>
          </v:shape>
        </w:pict>
      </w:r>
    </w:p>
    <w:p w14:paraId="178E6EFC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ab/>
        <w:t>Избыточность источника зависит как от протяженности статистических связей между последовательно выбираемым символами, так и от степени неравномерности отдельных символов.</w:t>
      </w:r>
    </w:p>
    <w:p w14:paraId="4E44684D" w14:textId="77777777" w:rsidR="001230CD" w:rsidRDefault="001230CD">
      <w:pPr>
        <w:rPr>
          <w:i/>
          <w:iCs/>
          <w:sz w:val="24"/>
          <w:szCs w:val="24"/>
        </w:rPr>
      </w:pPr>
      <w:r>
        <w:rPr>
          <w:sz w:val="24"/>
          <w:szCs w:val="24"/>
        </w:rPr>
        <w:tab/>
        <w:t xml:space="preserve">Если источник без памяти, т.е. последовательно передаваемые символы независимы, все символы равновероятны </w:t>
      </w:r>
      <w:r>
        <w:rPr>
          <w:i/>
          <w:iCs/>
          <w:sz w:val="24"/>
          <w:szCs w:val="24"/>
          <w:lang w:val="en-US"/>
        </w:rPr>
        <w:t>P</w:t>
      </w:r>
      <w:r>
        <w:rPr>
          <w:i/>
          <w:iCs/>
          <w:sz w:val="24"/>
          <w:szCs w:val="24"/>
        </w:rPr>
        <w:t>(</w:t>
      </w:r>
      <w:r>
        <w:rPr>
          <w:i/>
          <w:iCs/>
          <w:sz w:val="24"/>
          <w:szCs w:val="24"/>
          <w:lang w:val="en-US"/>
        </w:rPr>
        <w:t>a</w:t>
      </w:r>
      <w:r>
        <w:rPr>
          <w:i/>
          <w:iCs/>
          <w:sz w:val="24"/>
          <w:szCs w:val="24"/>
          <w:vertAlign w:val="subscript"/>
          <w:lang w:val="en-US"/>
        </w:rPr>
        <w:t>i</w:t>
      </w:r>
      <w:r>
        <w:rPr>
          <w:i/>
          <w:iCs/>
          <w:sz w:val="24"/>
          <w:szCs w:val="24"/>
        </w:rPr>
        <w:t>)=1/</w:t>
      </w:r>
      <w:r>
        <w:rPr>
          <w:i/>
          <w:iCs/>
          <w:sz w:val="24"/>
          <w:szCs w:val="24"/>
          <w:lang w:val="en-US"/>
        </w:rPr>
        <w:t>N</w:t>
      </w:r>
      <w:r>
        <w:rPr>
          <w:sz w:val="24"/>
          <w:szCs w:val="24"/>
        </w:rPr>
        <w:t xml:space="preserve">, то </w:t>
      </w:r>
      <w:r>
        <w:rPr>
          <w:i/>
          <w:iCs/>
          <w:sz w:val="24"/>
          <w:szCs w:val="24"/>
          <w:lang w:val="en-US"/>
        </w:rPr>
        <w:t>H</w:t>
      </w:r>
      <w:r>
        <w:rPr>
          <w:i/>
          <w:iCs/>
          <w:sz w:val="24"/>
          <w:szCs w:val="24"/>
        </w:rPr>
        <w:t>(</w:t>
      </w:r>
      <w:r>
        <w:rPr>
          <w:i/>
          <w:iCs/>
          <w:sz w:val="24"/>
          <w:szCs w:val="24"/>
          <w:lang w:val="en-US"/>
        </w:rPr>
        <w:t>A</w:t>
      </w:r>
      <w:r>
        <w:rPr>
          <w:i/>
          <w:iCs/>
          <w:sz w:val="24"/>
          <w:szCs w:val="24"/>
        </w:rPr>
        <w:t>)=</w:t>
      </w:r>
      <w:r>
        <w:rPr>
          <w:i/>
          <w:iCs/>
          <w:sz w:val="24"/>
          <w:szCs w:val="24"/>
          <w:lang w:val="en-US"/>
        </w:rPr>
        <w:t>H</w:t>
      </w:r>
      <w:r>
        <w:rPr>
          <w:i/>
          <w:iCs/>
          <w:sz w:val="24"/>
          <w:szCs w:val="24"/>
          <w:vertAlign w:val="subscript"/>
          <w:lang w:val="en-US"/>
        </w:rPr>
        <w:t>max</w:t>
      </w:r>
      <w:r>
        <w:rPr>
          <w:i/>
          <w:iCs/>
          <w:sz w:val="24"/>
          <w:szCs w:val="24"/>
        </w:rPr>
        <w:t>(</w:t>
      </w:r>
      <w:r>
        <w:rPr>
          <w:i/>
          <w:iCs/>
          <w:sz w:val="24"/>
          <w:szCs w:val="24"/>
          <w:lang w:val="en-US"/>
        </w:rPr>
        <w:t>A</w:t>
      </w:r>
      <w:r>
        <w:rPr>
          <w:i/>
          <w:iCs/>
          <w:sz w:val="24"/>
          <w:szCs w:val="24"/>
        </w:rPr>
        <w:t>)</w:t>
      </w:r>
      <w:r>
        <w:rPr>
          <w:sz w:val="24"/>
          <w:szCs w:val="24"/>
        </w:rPr>
        <w:t xml:space="preserve"> и избыточность </w:t>
      </w:r>
      <w:r>
        <w:rPr>
          <w:i/>
          <w:iCs/>
          <w:sz w:val="24"/>
          <w:szCs w:val="24"/>
          <w:lang w:val="en-US"/>
        </w:rPr>
        <w:t>P</w:t>
      </w:r>
      <w:r>
        <w:rPr>
          <w:i/>
          <w:iCs/>
          <w:sz w:val="24"/>
          <w:szCs w:val="24"/>
          <w:vertAlign w:val="subscript"/>
          <w:lang w:val="en-US"/>
        </w:rPr>
        <w:t>u</w:t>
      </w:r>
      <w:r>
        <w:rPr>
          <w:i/>
          <w:iCs/>
          <w:sz w:val="24"/>
          <w:szCs w:val="24"/>
        </w:rPr>
        <w:t>=0</w:t>
      </w:r>
    </w:p>
    <w:p w14:paraId="31623900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2031857A" w14:textId="77777777" w:rsidR="001230CD" w:rsidRDefault="001230CD">
      <w:pPr>
        <w:rPr>
          <w:sz w:val="24"/>
          <w:szCs w:val="24"/>
        </w:rPr>
      </w:pPr>
    </w:p>
    <w:p w14:paraId="26DA4FF2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Математические модели и характеристики смешанных каналов</w:t>
      </w:r>
    </w:p>
    <w:p w14:paraId="2039BA5A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Разница между математической моделью и реальным каналом</w:t>
      </w:r>
    </w:p>
    <w:p w14:paraId="61AED474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Какие каналы имеют линейные характеристики?</w:t>
      </w:r>
    </w:p>
    <w:p w14:paraId="0B19441B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Почему необходимо изучение математических моделей каналов?</w:t>
      </w:r>
    </w:p>
    <w:p w14:paraId="63566ABE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Дайте определение оптического канала. Какие они имеют особенности?</w:t>
      </w:r>
    </w:p>
    <w:p w14:paraId="0549D7F0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Единицы измерения уровней сигналов</w:t>
      </w:r>
    </w:p>
    <w:p w14:paraId="7CEDCEA7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Что называется остаточным затуханием, частотная характеристика?</w:t>
      </w:r>
    </w:p>
    <w:p w14:paraId="4A1DCCE9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Что называется групповой скоростью, групповое время задержки сигнала при прохождении по каналам связи</w:t>
      </w:r>
    </w:p>
    <w:p w14:paraId="744AE461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Виды помех в каналах связи</w:t>
      </w:r>
    </w:p>
    <w:p w14:paraId="78283FFE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Виды аддитивных помех</w:t>
      </w:r>
    </w:p>
    <w:p w14:paraId="3B2BDCB3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Какие помехи называются мультипликативными?</w:t>
      </w:r>
    </w:p>
    <w:p w14:paraId="1CBE8862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Передача простых двоичных сигналов методом амплитудной манипуляции</w:t>
      </w:r>
    </w:p>
    <w:p w14:paraId="5482EAC5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Передача простых двоичных сигналов методом частотной модуляции</w:t>
      </w:r>
    </w:p>
    <w:p w14:paraId="3D75793C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Передача простых двоичных сигналов фазовой модуляцией</w:t>
      </w:r>
    </w:p>
    <w:p w14:paraId="5EB8BB53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Влияние различных видов помех при различных способах передачи.</w:t>
      </w:r>
    </w:p>
    <w:p w14:paraId="6FF758C2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Сравнительная характеристика различных способов передачи.</w:t>
      </w:r>
    </w:p>
    <w:p w14:paraId="7F15031C" w14:textId="77777777" w:rsidR="001230CD" w:rsidRDefault="001230CD">
      <w:pPr>
        <w:rPr>
          <w:sz w:val="24"/>
          <w:szCs w:val="24"/>
        </w:rPr>
      </w:pPr>
    </w:p>
    <w:p w14:paraId="64253418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Тема 2.2.7.</w:t>
      </w:r>
    </w:p>
    <w:p w14:paraId="024C5E5B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Что называется верностью передачи дискретных сигналов?</w:t>
      </w:r>
    </w:p>
    <w:p w14:paraId="46CC702C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Чем измеряется верность передачи сигналов?</w:t>
      </w:r>
    </w:p>
    <w:p w14:paraId="2BF81AC9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Что называется ошибкой при передаче простых двоичных сигналов?</w:t>
      </w:r>
    </w:p>
    <w:p w14:paraId="6828507B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Какие ошибки называются коррелированными, какие некоррелированные?</w:t>
      </w:r>
    </w:p>
    <w:p w14:paraId="6DA4791D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Как рассчитать ошибки в некоррелированных ошибках каналах?</w:t>
      </w:r>
    </w:p>
    <w:p w14:paraId="59C74618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Особенность расчета ошибок в некоррелированных ошибок каналах?</w:t>
      </w:r>
    </w:p>
    <w:p w14:paraId="4CD8EA99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Что называется пакетом ошибок?</w:t>
      </w:r>
    </w:p>
    <w:p w14:paraId="38ACCE4B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Какие коды называются помехоустойчивыми?</w:t>
      </w:r>
    </w:p>
    <w:p w14:paraId="5872DD80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Какие коды называются корректирующими?</w:t>
      </w:r>
    </w:p>
    <w:p w14:paraId="49A85190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Принцип построения корректирующих код.</w:t>
      </w:r>
    </w:p>
    <w:p w14:paraId="594DE7E3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Что такое кодовое расстояние? Чем измеряется?</w:t>
      </w:r>
    </w:p>
    <w:p w14:paraId="1CC5E2DB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Какими параметрами характеризуются корректирующие коды?</w:t>
      </w:r>
    </w:p>
    <w:p w14:paraId="6E9CBAE8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Классификация корректирующих код</w:t>
      </w:r>
    </w:p>
    <w:p w14:paraId="0DBB3DD6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Как связано кодовое расстояние с количеством (исправляемых) обнаруживаемых ошибок?</w:t>
      </w:r>
    </w:p>
    <w:p w14:paraId="633FEF6A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Отчего зависит вероятность ошибок и как рассчитывается?</w:t>
      </w:r>
    </w:p>
    <w:p w14:paraId="26D0A9F3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Какие способы помехоустойчивого кодирования и декодирования знаете?</w:t>
      </w:r>
    </w:p>
    <w:p w14:paraId="2E148D18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Какие коды называются систематическими?</w:t>
      </w:r>
    </w:p>
    <w:p w14:paraId="6575A5F0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Принцип построения схем систематического кода.</w:t>
      </w:r>
    </w:p>
    <w:p w14:paraId="6D6BC851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Какие коды называются кодом Хэмминга?</w:t>
      </w:r>
    </w:p>
    <w:p w14:paraId="5AF0CD5A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Какие коды называются циклическими?</w:t>
      </w:r>
    </w:p>
    <w:p w14:paraId="6302CE55" w14:textId="77777777" w:rsidR="001230CD" w:rsidRDefault="001230CD">
      <w:pPr>
        <w:rPr>
          <w:sz w:val="24"/>
          <w:szCs w:val="24"/>
        </w:rPr>
      </w:pPr>
    </w:p>
    <w:p w14:paraId="7DB28E82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Принцип построения циклических код</w:t>
      </w:r>
    </w:p>
    <w:p w14:paraId="46120631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Принцип построения схем кодирующего устройства циклических код.</w:t>
      </w:r>
    </w:p>
    <w:p w14:paraId="3C844E1B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Какие коды называются рекурректными?</w:t>
      </w:r>
    </w:p>
    <w:p w14:paraId="3AB54683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Принцип построения схем кодирующего устройства непрерывных код.</w:t>
      </w:r>
    </w:p>
    <w:p w14:paraId="575EEE39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Принцип построения схем декодирующего устройства непрерывных код.</w:t>
      </w:r>
    </w:p>
    <w:p w14:paraId="6FE5EA5A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Пример исправления пакета ошибок.</w:t>
      </w:r>
    </w:p>
    <w:p w14:paraId="625C833E" w14:textId="77777777" w:rsidR="001230CD" w:rsidRDefault="001230CD">
      <w:pPr>
        <w:rPr>
          <w:sz w:val="24"/>
          <w:szCs w:val="24"/>
        </w:rPr>
      </w:pPr>
    </w:p>
    <w:p w14:paraId="1223C7CE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Тема 2.2.8.</w:t>
      </w:r>
    </w:p>
    <w:p w14:paraId="01B4DAFE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Что называется системой передачи с обратной связью?</w:t>
      </w:r>
    </w:p>
    <w:p w14:paraId="1241FBBF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Принципы организации системы передачи с обратной связью</w:t>
      </w:r>
    </w:p>
    <w:p w14:paraId="08638E15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Характеристики различных видов обратной связью</w:t>
      </w:r>
    </w:p>
    <w:p w14:paraId="6E4E6EE1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Система с информационной обратной связью</w:t>
      </w:r>
    </w:p>
    <w:p w14:paraId="520090DE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Система с решающей обратной связью</w:t>
      </w:r>
    </w:p>
    <w:p w14:paraId="7AC27A79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Система с комбинированной обратной связью</w:t>
      </w:r>
    </w:p>
    <w:p w14:paraId="11E16E65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Принцип построения схем систем с обратной связью с посимвольной проверкой</w:t>
      </w:r>
    </w:p>
    <w:p w14:paraId="1054C4AD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Принцип построения схем систем с обратной связью с проверкой по комбинациям</w:t>
      </w:r>
    </w:p>
    <w:p w14:paraId="1F09EC3A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Сравнительные характеристики систем с обратной связью с посимвольной проверкой и проверкой по комбинациям.</w:t>
      </w:r>
    </w:p>
    <w:p w14:paraId="5AB83C91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Принцип выбора различных способов передачи информации с обратной связью.</w:t>
      </w:r>
    </w:p>
    <w:p w14:paraId="68F87C29" w14:textId="77777777" w:rsidR="001230CD" w:rsidRDefault="001230CD">
      <w:pPr>
        <w:rPr>
          <w:sz w:val="24"/>
          <w:szCs w:val="24"/>
        </w:rPr>
      </w:pPr>
    </w:p>
    <w:p w14:paraId="1FC029E8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Тема 2.2.9.</w:t>
      </w:r>
    </w:p>
    <w:p w14:paraId="2A146A2C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Что называется помехоустойчивостью?</w:t>
      </w:r>
    </w:p>
    <w:p w14:paraId="6C39D8FF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Отчего зависит помехоустойчивость передачи дискретной информации?</w:t>
      </w:r>
    </w:p>
    <w:p w14:paraId="0246A5A0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Методы приема дискретных сигналов.</w:t>
      </w:r>
    </w:p>
    <w:p w14:paraId="6B4CAFAF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Что называется оптимальным приемом?</w:t>
      </w:r>
    </w:p>
    <w:p w14:paraId="77FCAE21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Что называется правилом решения при приеме дискретных сигналов?</w:t>
      </w:r>
    </w:p>
    <w:p w14:paraId="33B12BF0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Принцип построения решающих схем</w:t>
      </w:r>
    </w:p>
    <w:p w14:paraId="2EEF6B15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Что называется потенциальной помехоустойчивостью</w:t>
      </w:r>
    </w:p>
    <w:p w14:paraId="31EBD6C0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Теория Котельникова о потенциальной помехоустойчивости</w:t>
      </w:r>
    </w:p>
    <w:p w14:paraId="3F9A6096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Критерий оценки верности передачи и приема дискретного сигнала</w:t>
      </w:r>
    </w:p>
    <w:p w14:paraId="2078365B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Как определяется полная вероятность ошибочного приема?</w:t>
      </w:r>
    </w:p>
    <w:p w14:paraId="3ECA0F0F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Что называется критерий среднего риска?</w:t>
      </w:r>
    </w:p>
    <w:p w14:paraId="68B08FA8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Что называется критерий идеального наблюдателя?</w:t>
      </w:r>
    </w:p>
    <w:p w14:paraId="58841EBC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Что называется апостериорной вероятностью?</w:t>
      </w:r>
    </w:p>
    <w:p w14:paraId="5F9BF20E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Что называется минимаксной критерием?</w:t>
      </w:r>
    </w:p>
    <w:p w14:paraId="7CA1E22B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Что называется критерием Неймана-Пирсона?</w:t>
      </w:r>
    </w:p>
    <w:p w14:paraId="696E78B7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Что называется отношением правдоподобия?</w:t>
      </w:r>
    </w:p>
    <w:p w14:paraId="4E19F04D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Что называется первой решающей схемой?</w:t>
      </w:r>
    </w:p>
    <w:p w14:paraId="5424A26C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Что называется второй решающей схемой?</w:t>
      </w:r>
    </w:p>
    <w:p w14:paraId="1C77EB05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Что называется приемом по символам?</w:t>
      </w:r>
    </w:p>
    <w:p w14:paraId="3F7FD3DE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Что называется приемом в целом?</w:t>
      </w:r>
    </w:p>
    <w:p w14:paraId="25EFB634" w14:textId="77777777" w:rsidR="001230CD" w:rsidRDefault="001230CD">
      <w:pPr>
        <w:rPr>
          <w:sz w:val="24"/>
          <w:szCs w:val="24"/>
        </w:rPr>
      </w:pPr>
      <w:r>
        <w:rPr>
          <w:i/>
          <w:iCs/>
          <w:sz w:val="24"/>
          <w:szCs w:val="24"/>
        </w:rPr>
        <w:t>Задача</w:t>
      </w:r>
      <w:r>
        <w:rPr>
          <w:sz w:val="24"/>
          <w:szCs w:val="24"/>
        </w:rPr>
        <w:t xml:space="preserve"> 7</w:t>
      </w:r>
    </w:p>
    <w:p w14:paraId="782DB876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 xml:space="preserve">рассчитать и построить амплитудно-частотную (АЧХ) и фазо-частотную (ФЧХ) характеристики спектральной плотности одиночного импульса. Амплитуды </w:t>
      </w:r>
      <w:r>
        <w:rPr>
          <w:sz w:val="24"/>
          <w:szCs w:val="24"/>
          <w:lang w:val="en-US"/>
        </w:rPr>
        <w:t>U</w:t>
      </w:r>
      <w:r>
        <w:rPr>
          <w:sz w:val="24"/>
          <w:szCs w:val="24"/>
        </w:rPr>
        <w:t>, длительность τ</w:t>
      </w:r>
      <w:r>
        <w:rPr>
          <w:sz w:val="24"/>
          <w:szCs w:val="24"/>
          <w:vertAlign w:val="subscript"/>
          <w:lang w:val="en-US"/>
        </w:rPr>
        <w:t>u</w:t>
      </w:r>
      <w:r>
        <w:rPr>
          <w:sz w:val="24"/>
          <w:szCs w:val="24"/>
        </w:rPr>
        <w:t>. Определить эффективную ширину спектра импульса ∆</w:t>
      </w:r>
      <w:r>
        <w:rPr>
          <w:sz w:val="24"/>
          <w:szCs w:val="24"/>
          <w:lang w:val="en-US"/>
        </w:rPr>
        <w:t>f</w:t>
      </w:r>
      <w:r>
        <w:rPr>
          <w:sz w:val="24"/>
          <w:szCs w:val="24"/>
        </w:rPr>
        <w:t>.</w:t>
      </w:r>
    </w:p>
    <w:p w14:paraId="0D0A8354" w14:textId="77777777" w:rsidR="001230CD" w:rsidRDefault="003B2D94">
      <w:pPr>
        <w:rPr>
          <w:sz w:val="24"/>
          <w:szCs w:val="24"/>
          <w:lang w:val="en-US"/>
        </w:rPr>
      </w:pPr>
      <w:r>
        <w:rPr>
          <w:noProof/>
        </w:rPr>
        <w:pict w14:anchorId="58711C73">
          <v:line id="_x0000_s1026" style="position:absolute;flip:y;z-index:251679744" from="152.55pt,9.15pt" to="152.55pt,31.65pt" o:allowincell="f">
            <v:stroke endarrow="classic" endarrowwidth="narrow" endarrowlength="short"/>
          </v:line>
        </w:pict>
      </w:r>
      <w:r w:rsidR="001230CD">
        <w:rPr>
          <w:sz w:val="24"/>
          <w:szCs w:val="24"/>
          <w:lang w:val="en-US"/>
        </w:rPr>
        <w:tab/>
      </w:r>
      <w:r w:rsidR="001230CD">
        <w:rPr>
          <w:sz w:val="24"/>
          <w:szCs w:val="24"/>
          <w:lang w:val="en-US"/>
        </w:rPr>
        <w:tab/>
      </w:r>
      <w:r w:rsidR="001230CD">
        <w:rPr>
          <w:sz w:val="24"/>
          <w:szCs w:val="24"/>
          <w:lang w:val="en-US"/>
        </w:rPr>
        <w:tab/>
      </w:r>
      <w:r w:rsidR="001230CD">
        <w:rPr>
          <w:sz w:val="24"/>
          <w:szCs w:val="24"/>
          <w:lang w:val="en-US"/>
        </w:rPr>
        <w:tab/>
        <w:t xml:space="preserve">    U(t)</w:t>
      </w:r>
    </w:p>
    <w:p w14:paraId="675CD5C0" w14:textId="77777777" w:rsidR="001230CD" w:rsidRDefault="003B2D94">
      <w:pPr>
        <w:rPr>
          <w:sz w:val="24"/>
          <w:szCs w:val="24"/>
          <w:lang w:val="en-US"/>
        </w:rPr>
      </w:pPr>
      <w:r>
        <w:rPr>
          <w:noProof/>
        </w:rPr>
        <w:pict w14:anchorId="065D51CE">
          <v:line id="_x0000_s1027" style="position:absolute;flip:y;z-index:251680768" from="123.75pt,4.85pt" to="123.75pt,48.05pt" o:allowincell="f"/>
        </w:pict>
      </w:r>
      <w:r>
        <w:rPr>
          <w:noProof/>
        </w:rPr>
        <w:pict w14:anchorId="45180023">
          <v:line id="_x0000_s1028" style="position:absolute;z-index:251682816" from="181.35pt,4.85pt" to="181.35pt,48.05pt" o:allowincell="f"/>
        </w:pict>
      </w:r>
      <w:r>
        <w:rPr>
          <w:noProof/>
        </w:rPr>
        <w:pict w14:anchorId="44CA1050">
          <v:line id="_x0000_s1029" style="position:absolute;z-index:251681792" from="123.75pt,4.85pt" to="181.35pt,4.85pt" o:allowincell="f"/>
        </w:pict>
      </w:r>
    </w:p>
    <w:p w14:paraId="6F811557" w14:textId="77777777" w:rsidR="001230CD" w:rsidRDefault="003B2D94">
      <w:pPr>
        <w:rPr>
          <w:sz w:val="24"/>
          <w:szCs w:val="24"/>
          <w:lang w:val="en-US"/>
        </w:rPr>
      </w:pPr>
      <w:r>
        <w:rPr>
          <w:noProof/>
        </w:rPr>
        <w:pict w14:anchorId="16E09F7D">
          <v:line id="_x0000_s1030" style="position:absolute;flip:y;z-index:251678720" from="152.55pt,3.9pt" to="152.55pt,36.55pt" o:allowincell="f">
            <v:stroke startarrow="classic" startarrowwidth="narrow" startarrowlength="short" endarrow="classic" endarrowwidth="narrow" endarrowlength="short"/>
          </v:line>
        </w:pict>
      </w:r>
    </w:p>
    <w:p w14:paraId="461CAEB4" w14:textId="77777777" w:rsidR="001230CD" w:rsidRDefault="001230CD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 xml:space="preserve">    U</w:t>
      </w:r>
    </w:p>
    <w:p w14:paraId="55671238" w14:textId="77777777" w:rsidR="001230CD" w:rsidRDefault="001230CD">
      <w:pPr>
        <w:rPr>
          <w:sz w:val="24"/>
          <w:szCs w:val="24"/>
          <w:lang w:val="en-US"/>
        </w:rPr>
      </w:pPr>
    </w:p>
    <w:p w14:paraId="6E32DE95" w14:textId="77777777" w:rsidR="001230CD" w:rsidRDefault="003B2D94">
      <w:pPr>
        <w:rPr>
          <w:sz w:val="24"/>
          <w:szCs w:val="24"/>
          <w:lang w:val="en-US"/>
        </w:rPr>
      </w:pPr>
      <w:r>
        <w:rPr>
          <w:noProof/>
        </w:rPr>
        <w:pict w14:anchorId="42532A65">
          <v:line id="_x0000_s1031" style="position:absolute;z-index:251677696" from="102.15pt,2.05pt" to="217.35pt,2.05pt" o:allowincell="f">
            <v:stroke endarrow="classic" endarrowwidth="narrow" endarrowlength="short"/>
          </v:line>
        </w:pict>
      </w:r>
      <w:r w:rsidR="001230CD">
        <w:rPr>
          <w:sz w:val="24"/>
          <w:szCs w:val="24"/>
          <w:lang w:val="en-US"/>
        </w:rPr>
        <w:tab/>
      </w:r>
      <w:r w:rsidR="001230CD">
        <w:rPr>
          <w:sz w:val="24"/>
          <w:szCs w:val="24"/>
          <w:lang w:val="en-US"/>
        </w:rPr>
        <w:tab/>
      </w:r>
      <w:r w:rsidR="001230CD">
        <w:rPr>
          <w:sz w:val="24"/>
          <w:szCs w:val="24"/>
          <w:lang w:val="en-US"/>
        </w:rPr>
        <w:tab/>
        <w:t xml:space="preserve"> </w:t>
      </w:r>
      <w:r>
        <w:rPr>
          <w:position w:val="-24"/>
          <w:sz w:val="24"/>
          <w:szCs w:val="24"/>
          <w:lang w:val="en-US"/>
        </w:rPr>
        <w:pict w14:anchorId="3D9ED78E">
          <v:shape id="_x0000_i1095" type="#_x0000_t75" style="width:21pt;height:30.75pt" fillcolor="window">
            <v:imagedata r:id="rId74" o:title=""/>
          </v:shape>
        </w:pict>
      </w:r>
      <w:r w:rsidR="001230CD">
        <w:rPr>
          <w:sz w:val="24"/>
          <w:szCs w:val="24"/>
          <w:lang w:val="en-US"/>
        </w:rPr>
        <w:tab/>
        <w:t xml:space="preserve">  0       </w:t>
      </w:r>
      <w:r>
        <w:rPr>
          <w:position w:val="-24"/>
          <w:sz w:val="24"/>
          <w:szCs w:val="24"/>
          <w:lang w:val="en-US"/>
        </w:rPr>
        <w:pict w14:anchorId="0BF4ECEC">
          <v:shape id="_x0000_i1096" type="#_x0000_t75" style="width:21pt;height:30.75pt" fillcolor="window">
            <v:imagedata r:id="rId75" o:title=""/>
          </v:shape>
        </w:pict>
      </w:r>
      <w:r w:rsidR="001230CD">
        <w:rPr>
          <w:sz w:val="24"/>
          <w:szCs w:val="24"/>
          <w:lang w:val="en-US"/>
        </w:rPr>
        <w:t xml:space="preserve">               t     </w:t>
      </w:r>
    </w:p>
    <w:p w14:paraId="3091FE14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Таблица 4.8.</w:t>
      </w: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567"/>
        <w:gridCol w:w="567"/>
        <w:gridCol w:w="567"/>
        <w:gridCol w:w="567"/>
        <w:gridCol w:w="708"/>
        <w:gridCol w:w="709"/>
        <w:gridCol w:w="709"/>
        <w:gridCol w:w="709"/>
        <w:gridCol w:w="708"/>
        <w:gridCol w:w="709"/>
      </w:tblGrid>
      <w:tr w:rsidR="001230CD" w:rsidRPr="001230CD" w14:paraId="6D242C50" w14:textId="77777777">
        <w:tc>
          <w:tcPr>
            <w:tcW w:w="993" w:type="dxa"/>
          </w:tcPr>
          <w:p w14:paraId="6BCD1A28" w14:textId="77777777" w:rsidR="001230CD" w:rsidRPr="001230CD" w:rsidRDefault="001230CD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36716904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37D69B4A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3F1041BF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6DB70A62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14:paraId="2216552E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4DCE77B0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04D27AB3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14:paraId="19B9DDC0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14:paraId="0A7CD57C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14:paraId="7216BB81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9</w:t>
            </w:r>
          </w:p>
        </w:tc>
      </w:tr>
      <w:tr w:rsidR="001230CD" w:rsidRPr="001230CD" w14:paraId="3A58F856" w14:textId="77777777">
        <w:tc>
          <w:tcPr>
            <w:tcW w:w="993" w:type="dxa"/>
          </w:tcPr>
          <w:p w14:paraId="1FC4DAFF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  <w:lang w:val="en-US"/>
              </w:rPr>
              <w:t>U</w:t>
            </w:r>
            <w:r w:rsidRPr="001230CD">
              <w:rPr>
                <w:sz w:val="24"/>
                <w:szCs w:val="24"/>
              </w:rPr>
              <w:t xml:space="preserve">, </w:t>
            </w:r>
            <w:r w:rsidRPr="001230CD">
              <w:rPr>
                <w:sz w:val="24"/>
                <w:szCs w:val="24"/>
                <w:lang w:val="en-US"/>
              </w:rPr>
              <w:t>B</w:t>
            </w:r>
          </w:p>
        </w:tc>
        <w:tc>
          <w:tcPr>
            <w:tcW w:w="567" w:type="dxa"/>
          </w:tcPr>
          <w:p w14:paraId="5E122BB2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14:paraId="7A233B4E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14:paraId="34A711E7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14:paraId="08669A6C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14:paraId="633EC9FE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14:paraId="7AD80E48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4DA8C768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5EF6C64F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14:paraId="3C22A342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17DDFDA9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1</w:t>
            </w:r>
          </w:p>
        </w:tc>
      </w:tr>
      <w:tr w:rsidR="001230CD" w:rsidRPr="001230CD" w14:paraId="4E1F2507" w14:textId="77777777">
        <w:tc>
          <w:tcPr>
            <w:tcW w:w="993" w:type="dxa"/>
          </w:tcPr>
          <w:p w14:paraId="023BE113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τ</w:t>
            </w:r>
            <w:r w:rsidRPr="001230CD">
              <w:rPr>
                <w:sz w:val="24"/>
                <w:szCs w:val="24"/>
                <w:vertAlign w:val="subscript"/>
                <w:lang w:val="en-US"/>
              </w:rPr>
              <w:t>u</w:t>
            </w:r>
            <w:r w:rsidRPr="001230CD">
              <w:rPr>
                <w:sz w:val="24"/>
                <w:szCs w:val="24"/>
                <w:vertAlign w:val="subscript"/>
              </w:rPr>
              <w:t xml:space="preserve">, </w:t>
            </w:r>
            <w:r w:rsidRPr="001230CD">
              <w:rPr>
                <w:sz w:val="24"/>
                <w:szCs w:val="24"/>
              </w:rPr>
              <w:t>МКС</w:t>
            </w:r>
          </w:p>
        </w:tc>
        <w:tc>
          <w:tcPr>
            <w:tcW w:w="567" w:type="dxa"/>
          </w:tcPr>
          <w:p w14:paraId="4E36439C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0,1</w:t>
            </w:r>
          </w:p>
        </w:tc>
        <w:tc>
          <w:tcPr>
            <w:tcW w:w="567" w:type="dxa"/>
          </w:tcPr>
          <w:p w14:paraId="12CC89E0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0,2</w:t>
            </w:r>
          </w:p>
        </w:tc>
        <w:tc>
          <w:tcPr>
            <w:tcW w:w="567" w:type="dxa"/>
          </w:tcPr>
          <w:p w14:paraId="4BD20475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0,3</w:t>
            </w:r>
          </w:p>
        </w:tc>
        <w:tc>
          <w:tcPr>
            <w:tcW w:w="567" w:type="dxa"/>
          </w:tcPr>
          <w:p w14:paraId="5301CB2E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0,4</w:t>
            </w:r>
          </w:p>
        </w:tc>
        <w:tc>
          <w:tcPr>
            <w:tcW w:w="708" w:type="dxa"/>
          </w:tcPr>
          <w:p w14:paraId="06DC72EA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0,5</w:t>
            </w:r>
          </w:p>
        </w:tc>
        <w:tc>
          <w:tcPr>
            <w:tcW w:w="709" w:type="dxa"/>
          </w:tcPr>
          <w:p w14:paraId="52312E42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0,6</w:t>
            </w:r>
          </w:p>
        </w:tc>
        <w:tc>
          <w:tcPr>
            <w:tcW w:w="709" w:type="dxa"/>
          </w:tcPr>
          <w:p w14:paraId="43C87D1B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0,7</w:t>
            </w:r>
          </w:p>
        </w:tc>
        <w:tc>
          <w:tcPr>
            <w:tcW w:w="709" w:type="dxa"/>
          </w:tcPr>
          <w:p w14:paraId="7D745A8F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0,8</w:t>
            </w:r>
          </w:p>
        </w:tc>
        <w:tc>
          <w:tcPr>
            <w:tcW w:w="708" w:type="dxa"/>
          </w:tcPr>
          <w:p w14:paraId="73C31369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0,1</w:t>
            </w:r>
          </w:p>
        </w:tc>
        <w:tc>
          <w:tcPr>
            <w:tcW w:w="709" w:type="dxa"/>
          </w:tcPr>
          <w:p w14:paraId="1DCC9FE7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1,0</w:t>
            </w:r>
          </w:p>
        </w:tc>
      </w:tr>
    </w:tbl>
    <w:p w14:paraId="1BDC5BA8" w14:textId="77777777" w:rsidR="001230CD" w:rsidRDefault="001230CD">
      <w:pPr>
        <w:rPr>
          <w:sz w:val="24"/>
          <w:szCs w:val="24"/>
        </w:rPr>
      </w:pPr>
    </w:p>
    <w:p w14:paraId="6FB4F4E6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 xml:space="preserve">Рассчитать и построить спектральные плотности пачек видеоимпульсов, взяв за единицу масштаба по оси </w:t>
      </w:r>
      <w:r>
        <w:rPr>
          <w:b/>
          <w:bCs/>
          <w:i/>
          <w:iCs/>
          <w:sz w:val="24"/>
          <w:szCs w:val="24"/>
          <w:lang w:val="en-US"/>
        </w:rPr>
        <w:t>y</w:t>
      </w:r>
      <w:r>
        <w:rPr>
          <w:sz w:val="24"/>
          <w:szCs w:val="24"/>
        </w:rPr>
        <w:t xml:space="preserve"> спектральную плотность одиночного импульса. Количество импульсов </w:t>
      </w:r>
      <w:r>
        <w:rPr>
          <w:sz w:val="24"/>
          <w:szCs w:val="24"/>
          <w:lang w:val="en-US"/>
        </w:rPr>
        <w:t>N</w:t>
      </w:r>
      <w:r>
        <w:rPr>
          <w:sz w:val="24"/>
          <w:szCs w:val="24"/>
        </w:rPr>
        <w:t xml:space="preserve"> в пачке и скважность </w:t>
      </w:r>
      <w:r>
        <w:rPr>
          <w:sz w:val="24"/>
          <w:szCs w:val="24"/>
          <w:lang w:val="en-US"/>
        </w:rPr>
        <w:t>Q</w:t>
      </w:r>
    </w:p>
    <w:p w14:paraId="0C241697" w14:textId="77777777" w:rsidR="001230CD" w:rsidRDefault="001230CD">
      <w:pPr>
        <w:rPr>
          <w:sz w:val="24"/>
          <w:szCs w:val="24"/>
        </w:rPr>
      </w:pPr>
    </w:p>
    <w:p w14:paraId="5F835C38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Таблица 4.9.</w:t>
      </w: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567"/>
      </w:tblGrid>
      <w:tr w:rsidR="001230CD" w:rsidRPr="001230CD" w14:paraId="7794CC10" w14:textId="77777777">
        <w:tc>
          <w:tcPr>
            <w:tcW w:w="567" w:type="dxa"/>
          </w:tcPr>
          <w:p w14:paraId="4D75C77B" w14:textId="77777777" w:rsidR="001230CD" w:rsidRPr="001230CD" w:rsidRDefault="001230C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A728C2E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57789A06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48B9C5CD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14:paraId="19E61959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2B6736F0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31B3533B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478CC132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14:paraId="7DDC6EEE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14:paraId="0C98A384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14:paraId="56C5A697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9</w:t>
            </w:r>
          </w:p>
        </w:tc>
      </w:tr>
      <w:tr w:rsidR="001230CD" w:rsidRPr="001230CD" w14:paraId="01DCD6D8" w14:textId="77777777">
        <w:tc>
          <w:tcPr>
            <w:tcW w:w="567" w:type="dxa"/>
          </w:tcPr>
          <w:p w14:paraId="22658085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  <w:lang w:val="en-US"/>
              </w:rPr>
              <w:t>N</w:t>
            </w:r>
          </w:p>
        </w:tc>
        <w:tc>
          <w:tcPr>
            <w:tcW w:w="709" w:type="dxa"/>
          </w:tcPr>
          <w:p w14:paraId="2B0027CA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40033012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14:paraId="55580B83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14:paraId="2DBE8CCA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14:paraId="022BDFF4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683B3A74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433E516E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14:paraId="48C6B8E9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14:paraId="0AB09538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33593F44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8</w:t>
            </w:r>
          </w:p>
        </w:tc>
      </w:tr>
      <w:tr w:rsidR="001230CD" w:rsidRPr="001230CD" w14:paraId="6A2C44AA" w14:textId="77777777">
        <w:tc>
          <w:tcPr>
            <w:tcW w:w="567" w:type="dxa"/>
          </w:tcPr>
          <w:p w14:paraId="102AC65B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  <w:lang w:val="en-US"/>
              </w:rPr>
              <w:t>Q</w:t>
            </w:r>
          </w:p>
        </w:tc>
        <w:tc>
          <w:tcPr>
            <w:tcW w:w="709" w:type="dxa"/>
          </w:tcPr>
          <w:p w14:paraId="54085924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5F50A0E1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3338B9AC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14:paraId="2237BE79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14:paraId="4F92EA45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52322964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14:paraId="696AB060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14:paraId="3CFD44EB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14:paraId="5B49B061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14:paraId="35005E3E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10</w:t>
            </w:r>
          </w:p>
        </w:tc>
      </w:tr>
    </w:tbl>
    <w:p w14:paraId="3F532D49" w14:textId="77777777" w:rsidR="001230CD" w:rsidRDefault="001230CD">
      <w:pPr>
        <w:rPr>
          <w:sz w:val="24"/>
          <w:szCs w:val="24"/>
        </w:rPr>
      </w:pPr>
    </w:p>
    <w:p w14:paraId="74FD2933" w14:textId="77777777" w:rsidR="001230CD" w:rsidRDefault="001230CD">
      <w:pPr>
        <w:rPr>
          <w:sz w:val="24"/>
          <w:szCs w:val="24"/>
        </w:rPr>
      </w:pPr>
      <w:r>
        <w:rPr>
          <w:i/>
          <w:iCs/>
          <w:sz w:val="24"/>
          <w:szCs w:val="24"/>
        </w:rPr>
        <w:t>Задача</w:t>
      </w:r>
      <w:r>
        <w:rPr>
          <w:sz w:val="24"/>
          <w:szCs w:val="24"/>
        </w:rPr>
        <w:t xml:space="preserve"> 8</w:t>
      </w:r>
    </w:p>
    <w:p w14:paraId="2F228802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 xml:space="preserve">Рассчитать спектры фазомодулированных (ФМК) и частотно-модулированных (ЧМК) колебаний при одинаковых несущих частотах </w:t>
      </w:r>
      <w:r>
        <w:rPr>
          <w:sz w:val="24"/>
          <w:szCs w:val="24"/>
          <w:lang w:val="en-US"/>
        </w:rPr>
        <w:t>f</w:t>
      </w:r>
      <w:r>
        <w:rPr>
          <w:sz w:val="24"/>
          <w:szCs w:val="24"/>
        </w:rPr>
        <w:t xml:space="preserve"> и уровнях напряжений U. Для ФМК заданы индекс модуляции β и частота модуляции F</w:t>
      </w:r>
      <w:r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 xml:space="preserve"> , а для ЧМК – девиация частоты </w:t>
      </w:r>
      <w:r>
        <w:rPr>
          <w:sz w:val="24"/>
          <w:szCs w:val="24"/>
          <w:lang w:val="en-US"/>
        </w:rPr>
        <w:t>f</w:t>
      </w:r>
      <w:r>
        <w:rPr>
          <w:sz w:val="24"/>
          <w:szCs w:val="24"/>
          <w:vertAlign w:val="subscript"/>
        </w:rPr>
        <w:t xml:space="preserve"> д</w:t>
      </w:r>
      <w:r>
        <w:rPr>
          <w:sz w:val="24"/>
          <w:szCs w:val="24"/>
        </w:rPr>
        <w:t xml:space="preserve"> и частота модуляции </w:t>
      </w:r>
      <w:r>
        <w:rPr>
          <w:sz w:val="24"/>
          <w:szCs w:val="24"/>
          <w:lang w:val="en-US"/>
        </w:rPr>
        <w:t>F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>. Построить спектры ФМК и ЧМК по результатам расчетов.</w:t>
      </w:r>
    </w:p>
    <w:p w14:paraId="5AC87F94" w14:textId="77777777" w:rsidR="001230CD" w:rsidRDefault="001230CD">
      <w:pPr>
        <w:rPr>
          <w:sz w:val="24"/>
          <w:szCs w:val="24"/>
        </w:rPr>
      </w:pPr>
    </w:p>
    <w:p w14:paraId="58D33C36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Таблица 4.10</w:t>
      </w: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567"/>
        <w:gridCol w:w="709"/>
        <w:gridCol w:w="708"/>
        <w:gridCol w:w="709"/>
        <w:gridCol w:w="709"/>
        <w:gridCol w:w="709"/>
        <w:gridCol w:w="708"/>
        <w:gridCol w:w="709"/>
        <w:gridCol w:w="567"/>
        <w:gridCol w:w="567"/>
      </w:tblGrid>
      <w:tr w:rsidR="001230CD" w:rsidRPr="001230CD" w14:paraId="618B3C96" w14:textId="77777777">
        <w:tc>
          <w:tcPr>
            <w:tcW w:w="851" w:type="dxa"/>
          </w:tcPr>
          <w:p w14:paraId="3AB9CF97" w14:textId="77777777" w:rsidR="001230CD" w:rsidRPr="001230CD" w:rsidRDefault="001230CD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055DA3E2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7464C846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596427F4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725DA5A9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0DA9456D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31D911FB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14:paraId="6F93AA8A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14:paraId="0F02609A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14:paraId="6940C025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14:paraId="7418413A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9</w:t>
            </w:r>
          </w:p>
        </w:tc>
      </w:tr>
      <w:tr w:rsidR="001230CD" w:rsidRPr="001230CD" w14:paraId="319E6C63" w14:textId="77777777">
        <w:tc>
          <w:tcPr>
            <w:tcW w:w="851" w:type="dxa"/>
          </w:tcPr>
          <w:p w14:paraId="35A043B3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  <w:lang w:val="en-US"/>
              </w:rPr>
              <w:t>U</w:t>
            </w:r>
            <w:r w:rsidRPr="001230CD">
              <w:rPr>
                <w:sz w:val="24"/>
                <w:szCs w:val="24"/>
              </w:rPr>
              <w:t xml:space="preserve">, </w:t>
            </w:r>
            <w:r w:rsidRPr="001230CD">
              <w:rPr>
                <w:sz w:val="24"/>
                <w:szCs w:val="24"/>
                <w:lang w:val="en-US"/>
              </w:rPr>
              <w:t>B</w:t>
            </w:r>
          </w:p>
        </w:tc>
        <w:tc>
          <w:tcPr>
            <w:tcW w:w="567" w:type="dxa"/>
          </w:tcPr>
          <w:p w14:paraId="6051F182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60</w:t>
            </w:r>
          </w:p>
        </w:tc>
        <w:tc>
          <w:tcPr>
            <w:tcW w:w="709" w:type="dxa"/>
          </w:tcPr>
          <w:p w14:paraId="42AAED01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50</w:t>
            </w:r>
          </w:p>
        </w:tc>
        <w:tc>
          <w:tcPr>
            <w:tcW w:w="708" w:type="dxa"/>
          </w:tcPr>
          <w:p w14:paraId="325324F8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45</w:t>
            </w:r>
          </w:p>
        </w:tc>
        <w:tc>
          <w:tcPr>
            <w:tcW w:w="709" w:type="dxa"/>
          </w:tcPr>
          <w:p w14:paraId="3ABDFD42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14:paraId="25A9AB8A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35</w:t>
            </w:r>
          </w:p>
        </w:tc>
        <w:tc>
          <w:tcPr>
            <w:tcW w:w="709" w:type="dxa"/>
          </w:tcPr>
          <w:p w14:paraId="79268972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30</w:t>
            </w:r>
          </w:p>
        </w:tc>
        <w:tc>
          <w:tcPr>
            <w:tcW w:w="708" w:type="dxa"/>
          </w:tcPr>
          <w:p w14:paraId="5673E315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25</w:t>
            </w:r>
          </w:p>
        </w:tc>
        <w:tc>
          <w:tcPr>
            <w:tcW w:w="709" w:type="dxa"/>
          </w:tcPr>
          <w:p w14:paraId="36DB8275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14:paraId="1E289693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14:paraId="1625579A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10</w:t>
            </w:r>
          </w:p>
        </w:tc>
      </w:tr>
      <w:tr w:rsidR="001230CD" w:rsidRPr="001230CD" w14:paraId="60E52D65" w14:textId="77777777">
        <w:tc>
          <w:tcPr>
            <w:tcW w:w="851" w:type="dxa"/>
          </w:tcPr>
          <w:p w14:paraId="25B0E9B5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  <w:lang w:val="en-US"/>
              </w:rPr>
              <w:t>F</w:t>
            </w:r>
            <w:r w:rsidRPr="001230CD">
              <w:rPr>
                <w:sz w:val="24"/>
                <w:szCs w:val="24"/>
              </w:rPr>
              <w:t>, МГц</w:t>
            </w:r>
          </w:p>
        </w:tc>
        <w:tc>
          <w:tcPr>
            <w:tcW w:w="567" w:type="dxa"/>
          </w:tcPr>
          <w:p w14:paraId="0F029322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60</w:t>
            </w:r>
          </w:p>
        </w:tc>
        <w:tc>
          <w:tcPr>
            <w:tcW w:w="709" w:type="dxa"/>
          </w:tcPr>
          <w:p w14:paraId="70D332AD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95</w:t>
            </w:r>
          </w:p>
        </w:tc>
        <w:tc>
          <w:tcPr>
            <w:tcW w:w="708" w:type="dxa"/>
          </w:tcPr>
          <w:p w14:paraId="714C00F2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90</w:t>
            </w:r>
          </w:p>
        </w:tc>
        <w:tc>
          <w:tcPr>
            <w:tcW w:w="709" w:type="dxa"/>
          </w:tcPr>
          <w:p w14:paraId="0BCD258D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80</w:t>
            </w:r>
          </w:p>
        </w:tc>
        <w:tc>
          <w:tcPr>
            <w:tcW w:w="709" w:type="dxa"/>
          </w:tcPr>
          <w:p w14:paraId="58263969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70</w:t>
            </w:r>
          </w:p>
        </w:tc>
        <w:tc>
          <w:tcPr>
            <w:tcW w:w="709" w:type="dxa"/>
          </w:tcPr>
          <w:p w14:paraId="4D754AE8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80</w:t>
            </w:r>
          </w:p>
        </w:tc>
        <w:tc>
          <w:tcPr>
            <w:tcW w:w="708" w:type="dxa"/>
          </w:tcPr>
          <w:p w14:paraId="27C7975A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90</w:t>
            </w:r>
          </w:p>
        </w:tc>
        <w:tc>
          <w:tcPr>
            <w:tcW w:w="709" w:type="dxa"/>
          </w:tcPr>
          <w:p w14:paraId="2F060ED8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95</w:t>
            </w:r>
          </w:p>
        </w:tc>
        <w:tc>
          <w:tcPr>
            <w:tcW w:w="567" w:type="dxa"/>
          </w:tcPr>
          <w:p w14:paraId="16744252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60</w:t>
            </w:r>
          </w:p>
        </w:tc>
        <w:tc>
          <w:tcPr>
            <w:tcW w:w="567" w:type="dxa"/>
          </w:tcPr>
          <w:p w14:paraId="05211311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70</w:t>
            </w:r>
          </w:p>
        </w:tc>
      </w:tr>
      <w:tr w:rsidR="001230CD" w:rsidRPr="001230CD" w14:paraId="6E9FB62B" w14:textId="77777777">
        <w:tc>
          <w:tcPr>
            <w:tcW w:w="851" w:type="dxa"/>
          </w:tcPr>
          <w:p w14:paraId="530B5AB3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  <w:lang w:val="en-US"/>
              </w:rPr>
              <w:t>F</w:t>
            </w:r>
            <w:r w:rsidRPr="001230CD">
              <w:rPr>
                <w:sz w:val="24"/>
                <w:szCs w:val="24"/>
                <w:vertAlign w:val="subscript"/>
              </w:rPr>
              <w:t>1</w:t>
            </w:r>
            <w:r w:rsidRPr="001230CD">
              <w:rPr>
                <w:sz w:val="24"/>
                <w:szCs w:val="24"/>
              </w:rPr>
              <w:t>, кГц</w:t>
            </w:r>
          </w:p>
        </w:tc>
        <w:tc>
          <w:tcPr>
            <w:tcW w:w="567" w:type="dxa"/>
          </w:tcPr>
          <w:p w14:paraId="75A36B27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1952A71D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14:paraId="12E1C566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14:paraId="7A5EA6EE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14:paraId="1C36E03D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00454DAB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14:paraId="7DC153DD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7CBB2EB5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14:paraId="33FBD3DC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14:paraId="5EFB6D5F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3</w:t>
            </w:r>
          </w:p>
        </w:tc>
      </w:tr>
      <w:tr w:rsidR="001230CD" w:rsidRPr="001230CD" w14:paraId="34965745" w14:textId="77777777">
        <w:tc>
          <w:tcPr>
            <w:tcW w:w="851" w:type="dxa"/>
          </w:tcPr>
          <w:p w14:paraId="001C759A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  <w:lang w:val="en-US"/>
              </w:rPr>
              <w:t>F</w:t>
            </w:r>
            <w:r w:rsidRPr="001230CD">
              <w:rPr>
                <w:sz w:val="24"/>
                <w:szCs w:val="24"/>
                <w:vertAlign w:val="subscript"/>
              </w:rPr>
              <w:t>д</w:t>
            </w:r>
            <w:r w:rsidRPr="001230CD">
              <w:rPr>
                <w:sz w:val="24"/>
                <w:szCs w:val="24"/>
              </w:rPr>
              <w:t>, кГц</w:t>
            </w:r>
          </w:p>
        </w:tc>
        <w:tc>
          <w:tcPr>
            <w:tcW w:w="567" w:type="dxa"/>
          </w:tcPr>
          <w:p w14:paraId="5ED850A9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70</w:t>
            </w:r>
          </w:p>
        </w:tc>
        <w:tc>
          <w:tcPr>
            <w:tcW w:w="709" w:type="dxa"/>
          </w:tcPr>
          <w:p w14:paraId="2B9B5AAF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30</w:t>
            </w:r>
          </w:p>
        </w:tc>
        <w:tc>
          <w:tcPr>
            <w:tcW w:w="708" w:type="dxa"/>
          </w:tcPr>
          <w:p w14:paraId="01F2B409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14:paraId="56F1632F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14:paraId="0576D879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60</w:t>
            </w:r>
          </w:p>
        </w:tc>
        <w:tc>
          <w:tcPr>
            <w:tcW w:w="709" w:type="dxa"/>
          </w:tcPr>
          <w:p w14:paraId="3B5B4EA2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45</w:t>
            </w:r>
          </w:p>
        </w:tc>
        <w:tc>
          <w:tcPr>
            <w:tcW w:w="708" w:type="dxa"/>
          </w:tcPr>
          <w:p w14:paraId="38E46AED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75</w:t>
            </w:r>
          </w:p>
        </w:tc>
        <w:tc>
          <w:tcPr>
            <w:tcW w:w="709" w:type="dxa"/>
          </w:tcPr>
          <w:p w14:paraId="2DE6EA47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35</w:t>
            </w:r>
          </w:p>
        </w:tc>
        <w:tc>
          <w:tcPr>
            <w:tcW w:w="567" w:type="dxa"/>
          </w:tcPr>
          <w:p w14:paraId="0EB67A04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50</w:t>
            </w:r>
          </w:p>
        </w:tc>
        <w:tc>
          <w:tcPr>
            <w:tcW w:w="567" w:type="dxa"/>
          </w:tcPr>
          <w:p w14:paraId="0973A53A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60</w:t>
            </w:r>
          </w:p>
        </w:tc>
      </w:tr>
      <w:tr w:rsidR="001230CD" w:rsidRPr="001230CD" w14:paraId="07266C95" w14:textId="77777777">
        <w:tc>
          <w:tcPr>
            <w:tcW w:w="851" w:type="dxa"/>
          </w:tcPr>
          <w:p w14:paraId="069ECA90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  <w:lang w:val="en-US"/>
              </w:rPr>
              <w:t>F</w:t>
            </w:r>
            <w:r w:rsidRPr="001230CD">
              <w:rPr>
                <w:sz w:val="24"/>
                <w:szCs w:val="24"/>
                <w:vertAlign w:val="subscript"/>
              </w:rPr>
              <w:t>2</w:t>
            </w:r>
            <w:r w:rsidRPr="001230CD">
              <w:rPr>
                <w:sz w:val="24"/>
                <w:szCs w:val="24"/>
              </w:rPr>
              <w:t>, кГц</w:t>
            </w:r>
          </w:p>
        </w:tc>
        <w:tc>
          <w:tcPr>
            <w:tcW w:w="567" w:type="dxa"/>
          </w:tcPr>
          <w:p w14:paraId="14CD9749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709" w:type="dxa"/>
          </w:tcPr>
          <w:p w14:paraId="2E317C00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08" w:type="dxa"/>
          </w:tcPr>
          <w:p w14:paraId="3B6ED37B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709" w:type="dxa"/>
          </w:tcPr>
          <w:p w14:paraId="25B3FA77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709" w:type="dxa"/>
          </w:tcPr>
          <w:p w14:paraId="049C6679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709" w:type="dxa"/>
          </w:tcPr>
          <w:p w14:paraId="7F13EF1E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708" w:type="dxa"/>
          </w:tcPr>
          <w:p w14:paraId="3AC956D2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709" w:type="dxa"/>
          </w:tcPr>
          <w:p w14:paraId="5914991E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567" w:type="dxa"/>
          </w:tcPr>
          <w:p w14:paraId="06430425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567" w:type="dxa"/>
          </w:tcPr>
          <w:p w14:paraId="5402B6AA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3</w:t>
            </w:r>
          </w:p>
        </w:tc>
      </w:tr>
      <w:tr w:rsidR="001230CD" w:rsidRPr="001230CD" w14:paraId="1A849FDE" w14:textId="77777777">
        <w:tc>
          <w:tcPr>
            <w:tcW w:w="851" w:type="dxa"/>
          </w:tcPr>
          <w:p w14:paraId="682034EB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</w:rPr>
              <w:t>β</w:t>
            </w:r>
          </w:p>
        </w:tc>
        <w:tc>
          <w:tcPr>
            <w:tcW w:w="567" w:type="dxa"/>
          </w:tcPr>
          <w:p w14:paraId="369AFC54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709" w:type="dxa"/>
          </w:tcPr>
          <w:p w14:paraId="72CEFE00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708" w:type="dxa"/>
          </w:tcPr>
          <w:p w14:paraId="09F33DE4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709" w:type="dxa"/>
          </w:tcPr>
          <w:p w14:paraId="5399F8EB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709" w:type="dxa"/>
          </w:tcPr>
          <w:p w14:paraId="54EF25D6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709" w:type="dxa"/>
          </w:tcPr>
          <w:p w14:paraId="758B741B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708" w:type="dxa"/>
          </w:tcPr>
          <w:p w14:paraId="01F22932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709" w:type="dxa"/>
          </w:tcPr>
          <w:p w14:paraId="42232088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567" w:type="dxa"/>
          </w:tcPr>
          <w:p w14:paraId="58A3D22E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567" w:type="dxa"/>
          </w:tcPr>
          <w:p w14:paraId="1FC31836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5</w:t>
            </w:r>
          </w:p>
        </w:tc>
      </w:tr>
    </w:tbl>
    <w:p w14:paraId="6CF5CFBA" w14:textId="77777777" w:rsidR="001230CD" w:rsidRDefault="001230CD">
      <w:pPr>
        <w:rPr>
          <w:sz w:val="24"/>
          <w:szCs w:val="24"/>
          <w:lang w:val="en-US"/>
        </w:rPr>
      </w:pPr>
      <w:r>
        <w:rPr>
          <w:sz w:val="24"/>
          <w:szCs w:val="24"/>
        </w:rPr>
        <w:t>Таблица</w:t>
      </w:r>
      <w:r>
        <w:rPr>
          <w:sz w:val="24"/>
          <w:szCs w:val="24"/>
          <w:lang w:val="en-US"/>
        </w:rPr>
        <w:t xml:space="preserve"> 4.6.</w:t>
      </w: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567"/>
        <w:gridCol w:w="567"/>
        <w:gridCol w:w="709"/>
        <w:gridCol w:w="567"/>
        <w:gridCol w:w="709"/>
        <w:gridCol w:w="709"/>
        <w:gridCol w:w="708"/>
        <w:gridCol w:w="567"/>
        <w:gridCol w:w="709"/>
        <w:gridCol w:w="567"/>
      </w:tblGrid>
      <w:tr w:rsidR="001230CD" w:rsidRPr="001230CD" w14:paraId="761AEC96" w14:textId="77777777">
        <w:tc>
          <w:tcPr>
            <w:tcW w:w="1134" w:type="dxa"/>
          </w:tcPr>
          <w:p w14:paraId="2D2F08BC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006ED903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567" w:type="dxa"/>
          </w:tcPr>
          <w:p w14:paraId="3787EADB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14:paraId="7449B830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</w:tcPr>
          <w:p w14:paraId="4B2BEC91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</w:tcPr>
          <w:p w14:paraId="6F1F5C80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709" w:type="dxa"/>
          </w:tcPr>
          <w:p w14:paraId="212C94EF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708" w:type="dxa"/>
          </w:tcPr>
          <w:p w14:paraId="465A672C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567" w:type="dxa"/>
          </w:tcPr>
          <w:p w14:paraId="1534CE5D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709" w:type="dxa"/>
          </w:tcPr>
          <w:p w14:paraId="25DD9549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567" w:type="dxa"/>
          </w:tcPr>
          <w:p w14:paraId="40B4E0A5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9</w:t>
            </w:r>
          </w:p>
        </w:tc>
      </w:tr>
      <w:tr w:rsidR="001230CD" w:rsidRPr="001230CD" w14:paraId="4EA2105F" w14:textId="77777777">
        <w:tc>
          <w:tcPr>
            <w:tcW w:w="1134" w:type="dxa"/>
          </w:tcPr>
          <w:p w14:paraId="01F31DBF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S, mA/B</w:t>
            </w:r>
          </w:p>
        </w:tc>
        <w:tc>
          <w:tcPr>
            <w:tcW w:w="567" w:type="dxa"/>
          </w:tcPr>
          <w:p w14:paraId="66C8E78D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567" w:type="dxa"/>
          </w:tcPr>
          <w:p w14:paraId="4467EAC9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95</w:t>
            </w:r>
          </w:p>
        </w:tc>
        <w:tc>
          <w:tcPr>
            <w:tcW w:w="709" w:type="dxa"/>
          </w:tcPr>
          <w:p w14:paraId="61A6F457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110</w:t>
            </w:r>
          </w:p>
        </w:tc>
        <w:tc>
          <w:tcPr>
            <w:tcW w:w="567" w:type="dxa"/>
          </w:tcPr>
          <w:p w14:paraId="5CF886D8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85</w:t>
            </w:r>
          </w:p>
        </w:tc>
        <w:tc>
          <w:tcPr>
            <w:tcW w:w="709" w:type="dxa"/>
          </w:tcPr>
          <w:p w14:paraId="4559F31F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120</w:t>
            </w:r>
          </w:p>
        </w:tc>
        <w:tc>
          <w:tcPr>
            <w:tcW w:w="709" w:type="dxa"/>
          </w:tcPr>
          <w:p w14:paraId="26D0C042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75</w:t>
            </w:r>
          </w:p>
        </w:tc>
        <w:tc>
          <w:tcPr>
            <w:tcW w:w="708" w:type="dxa"/>
          </w:tcPr>
          <w:p w14:paraId="316C6F35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115</w:t>
            </w:r>
          </w:p>
        </w:tc>
        <w:tc>
          <w:tcPr>
            <w:tcW w:w="567" w:type="dxa"/>
          </w:tcPr>
          <w:p w14:paraId="27F305D1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90</w:t>
            </w:r>
          </w:p>
        </w:tc>
        <w:tc>
          <w:tcPr>
            <w:tcW w:w="709" w:type="dxa"/>
          </w:tcPr>
          <w:p w14:paraId="3132FA4B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105</w:t>
            </w:r>
          </w:p>
        </w:tc>
        <w:tc>
          <w:tcPr>
            <w:tcW w:w="567" w:type="dxa"/>
          </w:tcPr>
          <w:p w14:paraId="0BB8E125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80</w:t>
            </w:r>
          </w:p>
        </w:tc>
      </w:tr>
      <w:tr w:rsidR="001230CD" w:rsidRPr="001230CD" w14:paraId="2C122947" w14:textId="77777777">
        <w:tc>
          <w:tcPr>
            <w:tcW w:w="1134" w:type="dxa"/>
          </w:tcPr>
          <w:p w14:paraId="3A5AF4BD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Uo, B</w:t>
            </w:r>
          </w:p>
        </w:tc>
        <w:tc>
          <w:tcPr>
            <w:tcW w:w="567" w:type="dxa"/>
          </w:tcPr>
          <w:p w14:paraId="4E6BC389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0,35</w:t>
            </w:r>
          </w:p>
        </w:tc>
        <w:tc>
          <w:tcPr>
            <w:tcW w:w="567" w:type="dxa"/>
          </w:tcPr>
          <w:p w14:paraId="1739468C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0,45</w:t>
            </w:r>
          </w:p>
        </w:tc>
        <w:tc>
          <w:tcPr>
            <w:tcW w:w="709" w:type="dxa"/>
          </w:tcPr>
          <w:p w14:paraId="0B54324B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0,55</w:t>
            </w:r>
          </w:p>
        </w:tc>
        <w:tc>
          <w:tcPr>
            <w:tcW w:w="567" w:type="dxa"/>
          </w:tcPr>
          <w:p w14:paraId="381A1B06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0,65</w:t>
            </w:r>
          </w:p>
        </w:tc>
        <w:tc>
          <w:tcPr>
            <w:tcW w:w="709" w:type="dxa"/>
          </w:tcPr>
          <w:p w14:paraId="5C8B7C5C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0,75</w:t>
            </w:r>
          </w:p>
        </w:tc>
        <w:tc>
          <w:tcPr>
            <w:tcW w:w="709" w:type="dxa"/>
          </w:tcPr>
          <w:p w14:paraId="6E2EC4B0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0,40</w:t>
            </w:r>
          </w:p>
        </w:tc>
        <w:tc>
          <w:tcPr>
            <w:tcW w:w="708" w:type="dxa"/>
          </w:tcPr>
          <w:p w14:paraId="133C8A07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0,50</w:t>
            </w:r>
          </w:p>
        </w:tc>
        <w:tc>
          <w:tcPr>
            <w:tcW w:w="567" w:type="dxa"/>
          </w:tcPr>
          <w:p w14:paraId="1487EC36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0,60</w:t>
            </w:r>
          </w:p>
        </w:tc>
        <w:tc>
          <w:tcPr>
            <w:tcW w:w="709" w:type="dxa"/>
          </w:tcPr>
          <w:p w14:paraId="3D7D99E7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0,70</w:t>
            </w:r>
          </w:p>
        </w:tc>
        <w:tc>
          <w:tcPr>
            <w:tcW w:w="567" w:type="dxa"/>
          </w:tcPr>
          <w:p w14:paraId="1685F4EF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0,80</w:t>
            </w:r>
          </w:p>
        </w:tc>
      </w:tr>
      <w:tr w:rsidR="001230CD" w:rsidRPr="001230CD" w14:paraId="51977C6F" w14:textId="77777777">
        <w:tc>
          <w:tcPr>
            <w:tcW w:w="1134" w:type="dxa"/>
          </w:tcPr>
          <w:p w14:paraId="4FC641F6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Um, B</w:t>
            </w:r>
          </w:p>
        </w:tc>
        <w:tc>
          <w:tcPr>
            <w:tcW w:w="567" w:type="dxa"/>
          </w:tcPr>
          <w:p w14:paraId="03DD6AEA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0,40</w:t>
            </w:r>
          </w:p>
        </w:tc>
        <w:tc>
          <w:tcPr>
            <w:tcW w:w="567" w:type="dxa"/>
          </w:tcPr>
          <w:p w14:paraId="605B3FBD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0,50</w:t>
            </w:r>
          </w:p>
        </w:tc>
        <w:tc>
          <w:tcPr>
            <w:tcW w:w="709" w:type="dxa"/>
          </w:tcPr>
          <w:p w14:paraId="27A9205C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0,45</w:t>
            </w:r>
          </w:p>
        </w:tc>
        <w:tc>
          <w:tcPr>
            <w:tcW w:w="567" w:type="dxa"/>
          </w:tcPr>
          <w:p w14:paraId="1E4B3613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0,60</w:t>
            </w:r>
          </w:p>
        </w:tc>
        <w:tc>
          <w:tcPr>
            <w:tcW w:w="709" w:type="dxa"/>
          </w:tcPr>
          <w:p w14:paraId="466649C6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0,80</w:t>
            </w:r>
          </w:p>
        </w:tc>
        <w:tc>
          <w:tcPr>
            <w:tcW w:w="709" w:type="dxa"/>
          </w:tcPr>
          <w:p w14:paraId="5D2906B9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0,45</w:t>
            </w:r>
          </w:p>
        </w:tc>
        <w:tc>
          <w:tcPr>
            <w:tcW w:w="708" w:type="dxa"/>
          </w:tcPr>
          <w:p w14:paraId="09F3C03A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0,35</w:t>
            </w:r>
          </w:p>
        </w:tc>
        <w:tc>
          <w:tcPr>
            <w:tcW w:w="567" w:type="dxa"/>
          </w:tcPr>
          <w:p w14:paraId="67221C74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0,50</w:t>
            </w:r>
          </w:p>
        </w:tc>
        <w:tc>
          <w:tcPr>
            <w:tcW w:w="709" w:type="dxa"/>
          </w:tcPr>
          <w:p w14:paraId="22AA6E80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0,55</w:t>
            </w:r>
          </w:p>
        </w:tc>
        <w:tc>
          <w:tcPr>
            <w:tcW w:w="567" w:type="dxa"/>
          </w:tcPr>
          <w:p w14:paraId="7F5DEE9A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0,65</w:t>
            </w:r>
          </w:p>
        </w:tc>
      </w:tr>
    </w:tbl>
    <w:p w14:paraId="3B8D9D25" w14:textId="77777777" w:rsidR="001230CD" w:rsidRDefault="001230CD">
      <w:pPr>
        <w:rPr>
          <w:sz w:val="24"/>
          <w:szCs w:val="24"/>
        </w:rPr>
      </w:pPr>
    </w:p>
    <w:p w14:paraId="42D260B8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Объяснить назначение и виды модуляции.</w:t>
      </w:r>
    </w:p>
    <w:p w14:paraId="1BD5493D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Изобразить схему транзисторного амплитудного модулятора, пояснить принцип ее работы.</w:t>
      </w:r>
    </w:p>
    <w:p w14:paraId="60676D32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 xml:space="preserve">Дать понятие статистической модуляционной характеристики (СМХ). Рассчитать и построить (СМХ) при заданных </w:t>
      </w:r>
      <w:r>
        <w:rPr>
          <w:i/>
          <w:iCs/>
          <w:sz w:val="24"/>
          <w:szCs w:val="24"/>
        </w:rPr>
        <w:t xml:space="preserve">S, </w:t>
      </w:r>
      <w:r>
        <w:rPr>
          <w:i/>
          <w:iCs/>
          <w:sz w:val="24"/>
          <w:szCs w:val="24"/>
          <w:lang w:val="en-US"/>
        </w:rPr>
        <w:t>Uo</w:t>
      </w:r>
      <w:r>
        <w:rPr>
          <w:sz w:val="24"/>
          <w:szCs w:val="24"/>
        </w:rPr>
        <w:t xml:space="preserve"> и значения амплитуды высокочастотного напряжения </w:t>
      </w:r>
      <w:r>
        <w:rPr>
          <w:i/>
          <w:iCs/>
          <w:sz w:val="24"/>
          <w:szCs w:val="24"/>
          <w:lang w:val="en-US"/>
        </w:rPr>
        <w:t>Um</w:t>
      </w:r>
      <w:r>
        <w:rPr>
          <w:sz w:val="24"/>
          <w:szCs w:val="24"/>
        </w:rPr>
        <w:t>.</w:t>
      </w:r>
    </w:p>
    <w:p w14:paraId="7AD4EE4D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 xml:space="preserve">С помощью СМХ определить оптимальное смещение </w:t>
      </w:r>
      <w:r>
        <w:rPr>
          <w:i/>
          <w:iCs/>
          <w:sz w:val="24"/>
          <w:szCs w:val="24"/>
          <w:lang w:val="en-US"/>
        </w:rPr>
        <w:t>Eo</w:t>
      </w:r>
      <w:r>
        <w:rPr>
          <w:sz w:val="24"/>
          <w:szCs w:val="24"/>
        </w:rPr>
        <w:t xml:space="preserve"> и допустимую величины амплитуды </w:t>
      </w:r>
      <w:r>
        <w:rPr>
          <w:i/>
          <w:iCs/>
          <w:sz w:val="24"/>
          <w:szCs w:val="24"/>
          <w:lang w:val="en-US"/>
        </w:rPr>
        <w:t>U</w:t>
      </w:r>
      <w:r>
        <w:rPr>
          <w:i/>
          <w:iCs/>
          <w:sz w:val="24"/>
          <w:szCs w:val="24"/>
          <w:vertAlign w:val="subscript"/>
          <w:lang w:val="en-US"/>
        </w:rPr>
        <w:t>Ω</w:t>
      </w:r>
      <w:r>
        <w:rPr>
          <w:sz w:val="24"/>
          <w:szCs w:val="24"/>
        </w:rPr>
        <w:t xml:space="preserve"> модулирующего напряжения </w:t>
      </w:r>
      <w:r>
        <w:rPr>
          <w:i/>
          <w:iCs/>
          <w:sz w:val="24"/>
          <w:szCs w:val="24"/>
          <w:lang w:val="en-US"/>
        </w:rPr>
        <w:t>U</w:t>
      </w:r>
      <w:r>
        <w:rPr>
          <w:i/>
          <w:iCs/>
          <w:sz w:val="24"/>
          <w:szCs w:val="24"/>
          <w:vertAlign w:val="subscript"/>
          <w:lang w:val="en-US"/>
        </w:rPr>
        <w:t>Ω</w:t>
      </w:r>
      <w:r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  <w:lang w:val="en-US"/>
        </w:rPr>
        <w:t>cosΩt</w:t>
      </w:r>
      <w:r>
        <w:rPr>
          <w:sz w:val="24"/>
          <w:szCs w:val="24"/>
        </w:rPr>
        <w:t>, соответствующие неискаженной модуляции.</w:t>
      </w:r>
    </w:p>
    <w:p w14:paraId="55C709B1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 xml:space="preserve">Рассчитать коэффициент модуляции </w:t>
      </w:r>
      <w:r>
        <w:rPr>
          <w:i/>
          <w:iCs/>
          <w:sz w:val="24"/>
          <w:szCs w:val="24"/>
        </w:rPr>
        <w:t>m</w:t>
      </w:r>
      <w:r>
        <w:rPr>
          <w:i/>
          <w:iCs/>
          <w:sz w:val="24"/>
          <w:szCs w:val="24"/>
          <w:vertAlign w:val="subscript"/>
        </w:rPr>
        <w:t>am</w:t>
      </w:r>
      <w:r>
        <w:rPr>
          <w:sz w:val="24"/>
          <w:szCs w:val="24"/>
        </w:rPr>
        <w:t xml:space="preserve"> для выбранного режима. Построить спектр и временную диаграмму am сигнала.</w:t>
      </w:r>
    </w:p>
    <w:p w14:paraId="4FCB9FBF" w14:textId="77777777" w:rsidR="001230CD" w:rsidRDefault="001230CD">
      <w:pPr>
        <w:rPr>
          <w:sz w:val="24"/>
          <w:szCs w:val="24"/>
        </w:rPr>
      </w:pPr>
    </w:p>
    <w:p w14:paraId="51BC3110" w14:textId="77777777" w:rsidR="001230CD" w:rsidRDefault="001230CD">
      <w:pPr>
        <w:rPr>
          <w:sz w:val="24"/>
          <w:szCs w:val="24"/>
        </w:rPr>
      </w:pPr>
    </w:p>
    <w:p w14:paraId="3BB30203" w14:textId="77777777" w:rsidR="001230CD" w:rsidRDefault="001230CD">
      <w:pPr>
        <w:rPr>
          <w:sz w:val="24"/>
          <w:szCs w:val="24"/>
        </w:rPr>
      </w:pPr>
      <w:r>
        <w:rPr>
          <w:i/>
          <w:iCs/>
          <w:sz w:val="24"/>
          <w:szCs w:val="24"/>
        </w:rPr>
        <w:t>Задача</w:t>
      </w:r>
      <w:r>
        <w:rPr>
          <w:sz w:val="24"/>
          <w:szCs w:val="24"/>
        </w:rPr>
        <w:t xml:space="preserve"> 6</w:t>
      </w:r>
    </w:p>
    <w:p w14:paraId="5D6106B4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Задана вольт-амперная характеристика диода амплитудного детектора аппроксимированная отрезками прямых</w:t>
      </w:r>
    </w:p>
    <w:p w14:paraId="6E4B0A85" w14:textId="77777777" w:rsidR="001230CD" w:rsidRDefault="003B2D94">
      <w:pPr>
        <w:rPr>
          <w:sz w:val="24"/>
          <w:szCs w:val="24"/>
          <w:lang w:val="en-US"/>
        </w:rPr>
      </w:pPr>
      <w:r>
        <w:rPr>
          <w:noProof/>
        </w:rPr>
        <w:pict w14:anchorId="0B8E3013"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32" type="#_x0000_t87" style="position:absolute;margin-left:22.95pt;margin-top:.45pt;width:7.2pt;height:16.2pt;z-index:251631616" o:allowincell="f"/>
        </w:pict>
      </w:r>
      <w:r w:rsidR="001230CD">
        <w:rPr>
          <w:i/>
          <w:iCs/>
          <w:noProof/>
          <w:sz w:val="24"/>
          <w:szCs w:val="24"/>
          <w:lang w:val="en-US"/>
        </w:rPr>
        <w:t>i</w:t>
      </w:r>
      <w:r w:rsidR="001230CD">
        <w:rPr>
          <w:sz w:val="24"/>
          <w:szCs w:val="24"/>
          <w:lang w:val="en-US"/>
        </w:rPr>
        <w:t xml:space="preserve"> =  </w:t>
      </w:r>
      <w:r w:rsidR="001230CD">
        <w:rPr>
          <w:sz w:val="24"/>
          <w:szCs w:val="24"/>
          <w:lang w:val="en-US"/>
        </w:rPr>
        <w:tab/>
      </w:r>
      <w:r w:rsidR="001230CD">
        <w:rPr>
          <w:i/>
          <w:iCs/>
          <w:sz w:val="24"/>
          <w:szCs w:val="24"/>
          <w:lang w:val="en-US"/>
        </w:rPr>
        <w:t xml:space="preserve">SU </w:t>
      </w:r>
      <w:r w:rsidR="001230CD">
        <w:rPr>
          <w:sz w:val="24"/>
          <w:szCs w:val="24"/>
          <w:lang w:val="en-US"/>
        </w:rPr>
        <w:tab/>
      </w:r>
      <w:r w:rsidR="001230CD">
        <w:rPr>
          <w:sz w:val="24"/>
          <w:szCs w:val="24"/>
        </w:rPr>
        <w:t>при</w:t>
      </w:r>
      <w:r w:rsidR="001230CD">
        <w:rPr>
          <w:sz w:val="24"/>
          <w:szCs w:val="24"/>
          <w:lang w:val="en-US"/>
        </w:rPr>
        <w:tab/>
      </w:r>
      <w:r w:rsidR="001230CD">
        <w:rPr>
          <w:i/>
          <w:iCs/>
          <w:sz w:val="24"/>
          <w:szCs w:val="24"/>
          <w:lang w:val="en-US"/>
        </w:rPr>
        <w:t>u ≥0</w:t>
      </w:r>
    </w:p>
    <w:p w14:paraId="4FDF7612" w14:textId="77777777" w:rsidR="001230CD" w:rsidRDefault="001230CD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0</w:t>
      </w:r>
      <w:r>
        <w:rPr>
          <w:sz w:val="24"/>
          <w:szCs w:val="24"/>
        </w:rPr>
        <w:tab/>
        <w:t>при</w:t>
      </w:r>
      <w:r>
        <w:rPr>
          <w:sz w:val="24"/>
          <w:szCs w:val="24"/>
        </w:rPr>
        <w:tab/>
      </w:r>
      <w:r>
        <w:rPr>
          <w:i/>
          <w:iCs/>
          <w:sz w:val="24"/>
          <w:szCs w:val="24"/>
          <w:lang w:val="en-US"/>
        </w:rPr>
        <w:t>u</w:t>
      </w:r>
      <w:r>
        <w:rPr>
          <w:i/>
          <w:iCs/>
          <w:sz w:val="24"/>
          <w:szCs w:val="24"/>
        </w:rPr>
        <w:t xml:space="preserve"> &lt;0</w:t>
      </w:r>
    </w:p>
    <w:p w14:paraId="4AC15DCA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На вход детектора воздействует амплитудно-модулированное колебание</w:t>
      </w:r>
    </w:p>
    <w:p w14:paraId="7737F2A2" w14:textId="77777777" w:rsidR="001230CD" w:rsidRDefault="001230CD">
      <w:pPr>
        <w:rPr>
          <w:i/>
          <w:iCs/>
          <w:sz w:val="24"/>
          <w:szCs w:val="24"/>
          <w:lang w:val="en-US"/>
        </w:rPr>
      </w:pPr>
      <w:r>
        <w:rPr>
          <w:i/>
          <w:iCs/>
          <w:sz w:val="24"/>
          <w:szCs w:val="24"/>
          <w:lang w:val="en-US"/>
        </w:rPr>
        <w:t>U</w:t>
      </w:r>
      <w:r>
        <w:rPr>
          <w:i/>
          <w:iCs/>
          <w:sz w:val="24"/>
          <w:szCs w:val="24"/>
          <w:vertAlign w:val="subscript"/>
          <w:lang w:val="en-US"/>
        </w:rPr>
        <w:t>am</w:t>
      </w:r>
      <w:r>
        <w:rPr>
          <w:i/>
          <w:iCs/>
          <w:sz w:val="24"/>
          <w:szCs w:val="24"/>
          <w:lang w:val="en-US"/>
        </w:rPr>
        <w:t xml:space="preserve"> (t) = Um (1+ m</w:t>
      </w:r>
      <w:r>
        <w:rPr>
          <w:i/>
          <w:iCs/>
          <w:sz w:val="24"/>
          <w:szCs w:val="24"/>
          <w:vertAlign w:val="subscript"/>
          <w:lang w:val="en-US"/>
        </w:rPr>
        <w:t>am</w:t>
      </w:r>
      <w:r>
        <w:rPr>
          <w:i/>
          <w:iCs/>
          <w:sz w:val="24"/>
          <w:szCs w:val="24"/>
          <w:lang w:val="en-US"/>
        </w:rPr>
        <w:t xml:space="preserve"> cos2πFt) cos2f</w:t>
      </w:r>
      <w:r>
        <w:rPr>
          <w:i/>
          <w:iCs/>
          <w:sz w:val="24"/>
          <w:szCs w:val="24"/>
          <w:vertAlign w:val="subscript"/>
          <w:lang w:val="en-US"/>
        </w:rPr>
        <w:t>o</w:t>
      </w:r>
      <w:r>
        <w:rPr>
          <w:i/>
          <w:iCs/>
          <w:sz w:val="24"/>
          <w:szCs w:val="24"/>
          <w:lang w:val="en-US"/>
        </w:rPr>
        <w:t>t</w:t>
      </w:r>
    </w:p>
    <w:p w14:paraId="38643267" w14:textId="77777777" w:rsidR="001230CD" w:rsidRDefault="001230CD">
      <w:pPr>
        <w:rPr>
          <w:sz w:val="24"/>
          <w:szCs w:val="24"/>
          <w:lang w:val="en-US"/>
        </w:rPr>
      </w:pPr>
      <w:r>
        <w:rPr>
          <w:sz w:val="24"/>
          <w:szCs w:val="24"/>
        </w:rPr>
        <w:t>Таблица</w:t>
      </w:r>
      <w:r>
        <w:rPr>
          <w:sz w:val="24"/>
          <w:szCs w:val="24"/>
          <w:lang w:val="en-US"/>
        </w:rPr>
        <w:t xml:space="preserve"> 4.7.</w:t>
      </w: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709"/>
        <w:gridCol w:w="567"/>
        <w:gridCol w:w="709"/>
        <w:gridCol w:w="708"/>
        <w:gridCol w:w="709"/>
        <w:gridCol w:w="567"/>
        <w:gridCol w:w="567"/>
        <w:gridCol w:w="567"/>
        <w:gridCol w:w="567"/>
        <w:gridCol w:w="567"/>
      </w:tblGrid>
      <w:tr w:rsidR="001230CD" w:rsidRPr="001230CD" w14:paraId="5E5A6368" w14:textId="77777777">
        <w:tc>
          <w:tcPr>
            <w:tcW w:w="1276" w:type="dxa"/>
          </w:tcPr>
          <w:p w14:paraId="76EE7580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14:paraId="351EB8C5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567" w:type="dxa"/>
          </w:tcPr>
          <w:p w14:paraId="76A32E69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14:paraId="6D3871F8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08" w:type="dxa"/>
          </w:tcPr>
          <w:p w14:paraId="297932CD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</w:tcPr>
          <w:p w14:paraId="299EB81E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567" w:type="dxa"/>
          </w:tcPr>
          <w:p w14:paraId="490A21FA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567" w:type="dxa"/>
          </w:tcPr>
          <w:p w14:paraId="24C64DD0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567" w:type="dxa"/>
          </w:tcPr>
          <w:p w14:paraId="66A3DDCE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567" w:type="dxa"/>
          </w:tcPr>
          <w:p w14:paraId="37811F59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567" w:type="dxa"/>
          </w:tcPr>
          <w:p w14:paraId="6F9C684E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9</w:t>
            </w:r>
          </w:p>
        </w:tc>
      </w:tr>
      <w:tr w:rsidR="001230CD" w:rsidRPr="001230CD" w14:paraId="7E233CEC" w14:textId="77777777">
        <w:tc>
          <w:tcPr>
            <w:tcW w:w="1276" w:type="dxa"/>
          </w:tcPr>
          <w:p w14:paraId="4CA47C59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S, mA/B</w:t>
            </w:r>
          </w:p>
        </w:tc>
        <w:tc>
          <w:tcPr>
            <w:tcW w:w="709" w:type="dxa"/>
          </w:tcPr>
          <w:p w14:paraId="5D434DED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30</w:t>
            </w:r>
          </w:p>
        </w:tc>
        <w:tc>
          <w:tcPr>
            <w:tcW w:w="567" w:type="dxa"/>
          </w:tcPr>
          <w:p w14:paraId="7A117701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35</w:t>
            </w:r>
          </w:p>
        </w:tc>
        <w:tc>
          <w:tcPr>
            <w:tcW w:w="709" w:type="dxa"/>
          </w:tcPr>
          <w:p w14:paraId="0B0F4F83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40</w:t>
            </w:r>
          </w:p>
        </w:tc>
        <w:tc>
          <w:tcPr>
            <w:tcW w:w="708" w:type="dxa"/>
          </w:tcPr>
          <w:p w14:paraId="656A08AA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45</w:t>
            </w:r>
          </w:p>
        </w:tc>
        <w:tc>
          <w:tcPr>
            <w:tcW w:w="709" w:type="dxa"/>
          </w:tcPr>
          <w:p w14:paraId="2FDB44D0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50</w:t>
            </w:r>
          </w:p>
        </w:tc>
        <w:tc>
          <w:tcPr>
            <w:tcW w:w="567" w:type="dxa"/>
          </w:tcPr>
          <w:p w14:paraId="09EBBE5A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55</w:t>
            </w:r>
          </w:p>
        </w:tc>
        <w:tc>
          <w:tcPr>
            <w:tcW w:w="567" w:type="dxa"/>
          </w:tcPr>
          <w:p w14:paraId="33F22D8E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60</w:t>
            </w:r>
          </w:p>
        </w:tc>
        <w:tc>
          <w:tcPr>
            <w:tcW w:w="567" w:type="dxa"/>
          </w:tcPr>
          <w:p w14:paraId="6CCA7687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67</w:t>
            </w:r>
          </w:p>
        </w:tc>
        <w:tc>
          <w:tcPr>
            <w:tcW w:w="567" w:type="dxa"/>
          </w:tcPr>
          <w:p w14:paraId="2E31FFFF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70</w:t>
            </w:r>
          </w:p>
        </w:tc>
        <w:tc>
          <w:tcPr>
            <w:tcW w:w="567" w:type="dxa"/>
          </w:tcPr>
          <w:p w14:paraId="4F36A34A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75</w:t>
            </w:r>
          </w:p>
        </w:tc>
      </w:tr>
      <w:tr w:rsidR="001230CD" w:rsidRPr="001230CD" w14:paraId="5D62F00B" w14:textId="77777777">
        <w:tc>
          <w:tcPr>
            <w:tcW w:w="1276" w:type="dxa"/>
          </w:tcPr>
          <w:p w14:paraId="28E53148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m</w:t>
            </w:r>
            <w:r w:rsidRPr="001230CD">
              <w:rPr>
                <w:sz w:val="24"/>
                <w:szCs w:val="24"/>
                <w:vertAlign w:val="subscript"/>
                <w:lang w:val="en-US"/>
              </w:rPr>
              <w:t>am</w:t>
            </w:r>
          </w:p>
        </w:tc>
        <w:tc>
          <w:tcPr>
            <w:tcW w:w="709" w:type="dxa"/>
          </w:tcPr>
          <w:p w14:paraId="7BA06142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0,8</w:t>
            </w:r>
          </w:p>
        </w:tc>
        <w:tc>
          <w:tcPr>
            <w:tcW w:w="567" w:type="dxa"/>
          </w:tcPr>
          <w:p w14:paraId="52C01377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0,85</w:t>
            </w:r>
          </w:p>
        </w:tc>
        <w:tc>
          <w:tcPr>
            <w:tcW w:w="709" w:type="dxa"/>
          </w:tcPr>
          <w:p w14:paraId="2DB7AB0D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0,9</w:t>
            </w:r>
          </w:p>
        </w:tc>
        <w:tc>
          <w:tcPr>
            <w:tcW w:w="708" w:type="dxa"/>
          </w:tcPr>
          <w:p w14:paraId="7A29DDFF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0,7</w:t>
            </w:r>
          </w:p>
        </w:tc>
        <w:tc>
          <w:tcPr>
            <w:tcW w:w="709" w:type="dxa"/>
          </w:tcPr>
          <w:p w14:paraId="33367C65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0,6</w:t>
            </w:r>
          </w:p>
        </w:tc>
        <w:tc>
          <w:tcPr>
            <w:tcW w:w="567" w:type="dxa"/>
          </w:tcPr>
          <w:p w14:paraId="4C4EF2CD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0,5</w:t>
            </w:r>
          </w:p>
        </w:tc>
        <w:tc>
          <w:tcPr>
            <w:tcW w:w="567" w:type="dxa"/>
          </w:tcPr>
          <w:p w14:paraId="0BC58096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0,7</w:t>
            </w:r>
          </w:p>
        </w:tc>
        <w:tc>
          <w:tcPr>
            <w:tcW w:w="567" w:type="dxa"/>
          </w:tcPr>
          <w:p w14:paraId="32E2B35D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0,6</w:t>
            </w:r>
          </w:p>
        </w:tc>
        <w:tc>
          <w:tcPr>
            <w:tcW w:w="567" w:type="dxa"/>
          </w:tcPr>
          <w:p w14:paraId="3E07CB74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0,5</w:t>
            </w:r>
          </w:p>
        </w:tc>
        <w:tc>
          <w:tcPr>
            <w:tcW w:w="567" w:type="dxa"/>
          </w:tcPr>
          <w:p w14:paraId="4C1504B8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0,8</w:t>
            </w:r>
          </w:p>
        </w:tc>
      </w:tr>
      <w:tr w:rsidR="001230CD" w:rsidRPr="001230CD" w14:paraId="31E2D85C" w14:textId="77777777">
        <w:tc>
          <w:tcPr>
            <w:tcW w:w="1276" w:type="dxa"/>
          </w:tcPr>
          <w:p w14:paraId="379FB0BC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Kg</w:t>
            </w:r>
          </w:p>
        </w:tc>
        <w:tc>
          <w:tcPr>
            <w:tcW w:w="709" w:type="dxa"/>
          </w:tcPr>
          <w:p w14:paraId="044BF4DE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0,9</w:t>
            </w:r>
          </w:p>
        </w:tc>
        <w:tc>
          <w:tcPr>
            <w:tcW w:w="567" w:type="dxa"/>
          </w:tcPr>
          <w:p w14:paraId="70FD9095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0,7</w:t>
            </w:r>
          </w:p>
        </w:tc>
        <w:tc>
          <w:tcPr>
            <w:tcW w:w="709" w:type="dxa"/>
          </w:tcPr>
          <w:p w14:paraId="4AA09D36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0,8</w:t>
            </w:r>
          </w:p>
        </w:tc>
        <w:tc>
          <w:tcPr>
            <w:tcW w:w="708" w:type="dxa"/>
          </w:tcPr>
          <w:p w14:paraId="0EBC0ED7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0,6</w:t>
            </w:r>
          </w:p>
        </w:tc>
        <w:tc>
          <w:tcPr>
            <w:tcW w:w="709" w:type="dxa"/>
          </w:tcPr>
          <w:p w14:paraId="5F9208FF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0,7</w:t>
            </w:r>
          </w:p>
        </w:tc>
        <w:tc>
          <w:tcPr>
            <w:tcW w:w="567" w:type="dxa"/>
          </w:tcPr>
          <w:p w14:paraId="00701600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0,8</w:t>
            </w:r>
          </w:p>
        </w:tc>
        <w:tc>
          <w:tcPr>
            <w:tcW w:w="567" w:type="dxa"/>
          </w:tcPr>
          <w:p w14:paraId="6708BF09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0,7</w:t>
            </w:r>
          </w:p>
        </w:tc>
        <w:tc>
          <w:tcPr>
            <w:tcW w:w="567" w:type="dxa"/>
          </w:tcPr>
          <w:p w14:paraId="5595AF96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0,6</w:t>
            </w:r>
          </w:p>
        </w:tc>
        <w:tc>
          <w:tcPr>
            <w:tcW w:w="567" w:type="dxa"/>
          </w:tcPr>
          <w:p w14:paraId="6A7DE156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0,9</w:t>
            </w:r>
          </w:p>
        </w:tc>
        <w:tc>
          <w:tcPr>
            <w:tcW w:w="567" w:type="dxa"/>
          </w:tcPr>
          <w:p w14:paraId="7A3A83E5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0,7</w:t>
            </w:r>
          </w:p>
        </w:tc>
      </w:tr>
      <w:tr w:rsidR="001230CD" w:rsidRPr="001230CD" w14:paraId="764BB5B5" w14:textId="77777777">
        <w:tc>
          <w:tcPr>
            <w:tcW w:w="1276" w:type="dxa"/>
          </w:tcPr>
          <w:p w14:paraId="6693181D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Um, B</w:t>
            </w:r>
          </w:p>
        </w:tc>
        <w:tc>
          <w:tcPr>
            <w:tcW w:w="709" w:type="dxa"/>
          </w:tcPr>
          <w:p w14:paraId="3410F072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</w:tcPr>
          <w:p w14:paraId="08E50C13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1,2</w:t>
            </w:r>
          </w:p>
        </w:tc>
        <w:tc>
          <w:tcPr>
            <w:tcW w:w="709" w:type="dxa"/>
          </w:tcPr>
          <w:p w14:paraId="560CF364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1,4</w:t>
            </w:r>
          </w:p>
        </w:tc>
        <w:tc>
          <w:tcPr>
            <w:tcW w:w="708" w:type="dxa"/>
          </w:tcPr>
          <w:p w14:paraId="49E22FE6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1,6</w:t>
            </w:r>
          </w:p>
        </w:tc>
        <w:tc>
          <w:tcPr>
            <w:tcW w:w="709" w:type="dxa"/>
          </w:tcPr>
          <w:p w14:paraId="05546BF7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1,8</w:t>
            </w:r>
          </w:p>
        </w:tc>
        <w:tc>
          <w:tcPr>
            <w:tcW w:w="567" w:type="dxa"/>
          </w:tcPr>
          <w:p w14:paraId="12BE9B4E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1,7</w:t>
            </w:r>
          </w:p>
        </w:tc>
        <w:tc>
          <w:tcPr>
            <w:tcW w:w="567" w:type="dxa"/>
          </w:tcPr>
          <w:p w14:paraId="3558B822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1,6</w:t>
            </w:r>
          </w:p>
        </w:tc>
        <w:tc>
          <w:tcPr>
            <w:tcW w:w="567" w:type="dxa"/>
          </w:tcPr>
          <w:p w14:paraId="279CBE0E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1,5</w:t>
            </w:r>
          </w:p>
        </w:tc>
        <w:tc>
          <w:tcPr>
            <w:tcW w:w="567" w:type="dxa"/>
          </w:tcPr>
          <w:p w14:paraId="4333E06C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1,4</w:t>
            </w:r>
          </w:p>
        </w:tc>
        <w:tc>
          <w:tcPr>
            <w:tcW w:w="567" w:type="dxa"/>
          </w:tcPr>
          <w:p w14:paraId="3835780F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1,2</w:t>
            </w:r>
          </w:p>
        </w:tc>
      </w:tr>
      <w:tr w:rsidR="001230CD" w:rsidRPr="001230CD" w14:paraId="30BF62D4" w14:textId="77777777">
        <w:tc>
          <w:tcPr>
            <w:tcW w:w="1276" w:type="dxa"/>
          </w:tcPr>
          <w:p w14:paraId="5186CDEC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F</w:t>
            </w:r>
            <w:r w:rsidRPr="001230CD">
              <w:rPr>
                <w:sz w:val="24"/>
                <w:szCs w:val="24"/>
                <w:vertAlign w:val="subscript"/>
                <w:lang w:val="en-US"/>
              </w:rPr>
              <w:t>o</w:t>
            </w:r>
            <w:r w:rsidRPr="001230CD">
              <w:rPr>
                <w:sz w:val="24"/>
                <w:szCs w:val="24"/>
                <w:lang w:val="en-US"/>
              </w:rPr>
              <w:t xml:space="preserve">, </w:t>
            </w:r>
            <w:r w:rsidRPr="001230CD">
              <w:rPr>
                <w:sz w:val="24"/>
                <w:szCs w:val="24"/>
              </w:rPr>
              <w:t>кГц</w:t>
            </w:r>
          </w:p>
        </w:tc>
        <w:tc>
          <w:tcPr>
            <w:tcW w:w="709" w:type="dxa"/>
          </w:tcPr>
          <w:p w14:paraId="3B96C99A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300</w:t>
            </w:r>
          </w:p>
        </w:tc>
        <w:tc>
          <w:tcPr>
            <w:tcW w:w="567" w:type="dxa"/>
          </w:tcPr>
          <w:p w14:paraId="22C0DDE2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350</w:t>
            </w:r>
          </w:p>
        </w:tc>
        <w:tc>
          <w:tcPr>
            <w:tcW w:w="709" w:type="dxa"/>
          </w:tcPr>
          <w:p w14:paraId="5C0CDEC6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400</w:t>
            </w:r>
          </w:p>
        </w:tc>
        <w:tc>
          <w:tcPr>
            <w:tcW w:w="708" w:type="dxa"/>
          </w:tcPr>
          <w:p w14:paraId="74CB2A31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450</w:t>
            </w:r>
          </w:p>
        </w:tc>
        <w:tc>
          <w:tcPr>
            <w:tcW w:w="709" w:type="dxa"/>
          </w:tcPr>
          <w:p w14:paraId="311E98F5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500</w:t>
            </w:r>
          </w:p>
        </w:tc>
        <w:tc>
          <w:tcPr>
            <w:tcW w:w="567" w:type="dxa"/>
          </w:tcPr>
          <w:p w14:paraId="7DDEABEB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550</w:t>
            </w:r>
          </w:p>
        </w:tc>
        <w:tc>
          <w:tcPr>
            <w:tcW w:w="567" w:type="dxa"/>
          </w:tcPr>
          <w:p w14:paraId="62764A0F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600</w:t>
            </w:r>
          </w:p>
        </w:tc>
        <w:tc>
          <w:tcPr>
            <w:tcW w:w="567" w:type="dxa"/>
          </w:tcPr>
          <w:p w14:paraId="6F040CAB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650</w:t>
            </w:r>
          </w:p>
        </w:tc>
        <w:tc>
          <w:tcPr>
            <w:tcW w:w="567" w:type="dxa"/>
          </w:tcPr>
          <w:p w14:paraId="0966F98E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700</w:t>
            </w:r>
          </w:p>
        </w:tc>
        <w:tc>
          <w:tcPr>
            <w:tcW w:w="567" w:type="dxa"/>
          </w:tcPr>
          <w:p w14:paraId="4E8072C2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750</w:t>
            </w:r>
          </w:p>
        </w:tc>
      </w:tr>
      <w:tr w:rsidR="001230CD" w:rsidRPr="001230CD" w14:paraId="51D62DD2" w14:textId="77777777">
        <w:tc>
          <w:tcPr>
            <w:tcW w:w="1276" w:type="dxa"/>
          </w:tcPr>
          <w:p w14:paraId="393F3D80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 xml:space="preserve">F, </w:t>
            </w:r>
            <w:r w:rsidRPr="001230CD">
              <w:rPr>
                <w:sz w:val="24"/>
                <w:szCs w:val="24"/>
              </w:rPr>
              <w:t>кГц</w:t>
            </w:r>
          </w:p>
        </w:tc>
        <w:tc>
          <w:tcPr>
            <w:tcW w:w="709" w:type="dxa"/>
          </w:tcPr>
          <w:p w14:paraId="4A273336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14:paraId="5CE4850B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45D0DC73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14:paraId="78A5FF5E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13429FF4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14:paraId="7DFF0F35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14:paraId="3CF74D9B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14:paraId="7668F5C4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14:paraId="33A964D4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14:paraId="048DDFFA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6</w:t>
            </w:r>
          </w:p>
        </w:tc>
      </w:tr>
    </w:tbl>
    <w:p w14:paraId="20A8AD61" w14:textId="77777777" w:rsidR="001230CD" w:rsidRDefault="001230CD">
      <w:pPr>
        <w:rPr>
          <w:sz w:val="24"/>
          <w:szCs w:val="24"/>
        </w:rPr>
      </w:pPr>
    </w:p>
    <w:p w14:paraId="02101EC9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Объяснить назначение, изобразить схему и описать принцип работы детектора.</w:t>
      </w:r>
    </w:p>
    <w:p w14:paraId="3F79AF81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 xml:space="preserve">Рассчитать необходимое значение сопротивления нагрузки детектора </w:t>
      </w:r>
      <w:r>
        <w:rPr>
          <w:sz w:val="24"/>
          <w:szCs w:val="24"/>
          <w:lang w:val="en-US"/>
        </w:rPr>
        <w:t>R</w:t>
      </w:r>
      <w:r>
        <w:rPr>
          <w:sz w:val="24"/>
          <w:szCs w:val="24"/>
          <w:vertAlign w:val="subscript"/>
          <w:lang w:val="en-US"/>
        </w:rPr>
        <w:t>H</w:t>
      </w:r>
      <w:r>
        <w:rPr>
          <w:sz w:val="24"/>
          <w:szCs w:val="24"/>
        </w:rPr>
        <w:t xml:space="preserve"> для получения значения коэффициента передачи детектора Kg</w:t>
      </w:r>
    </w:p>
    <w:p w14:paraId="3A4EC155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 xml:space="preserve">Выбрать значение емкости нагрузки детектора </w:t>
      </w:r>
      <w:r>
        <w:rPr>
          <w:sz w:val="24"/>
          <w:szCs w:val="24"/>
          <w:lang w:val="en-US"/>
        </w:rPr>
        <w:t>C</w:t>
      </w:r>
      <w:r>
        <w:rPr>
          <w:sz w:val="24"/>
          <w:szCs w:val="24"/>
          <w:vertAlign w:val="subscript"/>
          <w:lang w:val="en-US"/>
        </w:rPr>
        <w:t>H</w:t>
      </w:r>
      <w:r>
        <w:rPr>
          <w:sz w:val="24"/>
          <w:szCs w:val="24"/>
        </w:rPr>
        <w:t xml:space="preserve"> при заданных </w:t>
      </w:r>
      <w:r>
        <w:rPr>
          <w:sz w:val="24"/>
          <w:szCs w:val="24"/>
          <w:lang w:val="en-US"/>
        </w:rPr>
        <w:t>f</w:t>
      </w:r>
      <w:r>
        <w:rPr>
          <w:sz w:val="24"/>
          <w:szCs w:val="24"/>
          <w:vertAlign w:val="subscript"/>
          <w:lang w:val="en-US"/>
        </w:rPr>
        <w:t>o</w:t>
      </w:r>
      <w:r>
        <w:rPr>
          <w:sz w:val="24"/>
          <w:szCs w:val="24"/>
        </w:rPr>
        <w:t xml:space="preserve"> и </w:t>
      </w:r>
      <w:r>
        <w:rPr>
          <w:sz w:val="24"/>
          <w:szCs w:val="24"/>
          <w:lang w:val="en-US"/>
        </w:rPr>
        <w:t>F</w:t>
      </w:r>
    </w:p>
    <w:p w14:paraId="7A5B9FB5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Рассчитать и построить спектры напряжений на входе и выходе детектора.</w:t>
      </w:r>
    </w:p>
    <w:p w14:paraId="280AEE0C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Виды сопряжения демодуляции и декодирования</w:t>
      </w:r>
    </w:p>
    <w:p w14:paraId="465B0F9C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Прием по надежным символам</w:t>
      </w:r>
    </w:p>
    <w:p w14:paraId="2E72B7ED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Прием по методу Вагнера</w:t>
      </w:r>
    </w:p>
    <w:p w14:paraId="0206DA4A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Прием о принципу ограничения с двух сторон</w:t>
      </w:r>
    </w:p>
    <w:p w14:paraId="5BF0FE88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Теорема Финка при приеме сигнала</w:t>
      </w:r>
    </w:p>
    <w:p w14:paraId="47618358" w14:textId="77777777" w:rsidR="001230CD" w:rsidRDefault="001230CD">
      <w:pPr>
        <w:rPr>
          <w:sz w:val="24"/>
          <w:szCs w:val="24"/>
        </w:rPr>
      </w:pPr>
    </w:p>
    <w:p w14:paraId="02F8B2F2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Тема 2.2.10.</w:t>
      </w:r>
    </w:p>
    <w:p w14:paraId="19F59794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Что называется разделением сигнала и какова необходимость?</w:t>
      </w:r>
    </w:p>
    <w:p w14:paraId="7DC4BBF1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Что называется уплотнением линий связи?</w:t>
      </w:r>
    </w:p>
    <w:p w14:paraId="7F6AFFB6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Способы формирования каналов вторичной сети</w:t>
      </w:r>
    </w:p>
    <w:p w14:paraId="46E0F05D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Что называется вторичным уплотнением?</w:t>
      </w:r>
    </w:p>
    <w:p w14:paraId="3E71F461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Принципы построения многоканальной связью?</w:t>
      </w:r>
    </w:p>
    <w:p w14:paraId="34B909DA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Причины перехода сигналов с одного канала в другой</w:t>
      </w:r>
    </w:p>
    <w:p w14:paraId="39BBB727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Какие виды помех действуют в каналах связи?</w:t>
      </w:r>
    </w:p>
    <w:p w14:paraId="716E2D87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Какие способы каналообразования и разделение каналов знаете?</w:t>
      </w:r>
    </w:p>
    <w:p w14:paraId="2AD5967F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Временное разделение каналов</w:t>
      </w:r>
    </w:p>
    <w:p w14:paraId="5EFB42C1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Принцип частотного разделения каналов?</w:t>
      </w:r>
    </w:p>
    <w:p w14:paraId="683CBDED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Полоса пропускания различных каналов связи</w:t>
      </w:r>
    </w:p>
    <w:p w14:paraId="7D4F28CD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От чего зависит количества каналов при временном разделении?</w:t>
      </w:r>
    </w:p>
    <w:p w14:paraId="60DD3C67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Какие виды помех и искажения сигналов действуют при передачи дискретных сигналов?</w:t>
      </w:r>
    </w:p>
    <w:p w14:paraId="2263260B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Принципы построения систем с импульсно-правовой модуляцией</w:t>
      </w:r>
    </w:p>
    <w:p w14:paraId="50B739AE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Принцип построения систем с фазовой модуляцией</w:t>
      </w:r>
    </w:p>
    <w:p w14:paraId="202C9F34" w14:textId="77777777" w:rsidR="001230CD" w:rsidRDefault="001230CD">
      <w:pPr>
        <w:rPr>
          <w:sz w:val="24"/>
          <w:szCs w:val="24"/>
        </w:rPr>
      </w:pPr>
    </w:p>
    <w:p w14:paraId="6AE4634E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Тема 2.2.11.</w:t>
      </w:r>
    </w:p>
    <w:p w14:paraId="56C2AA3C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Как оценивается эффективность систем электросвязи?</w:t>
      </w:r>
    </w:p>
    <w:p w14:paraId="0509A63A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Какие критерии эффективности систем электросвязи?</w:t>
      </w:r>
    </w:p>
    <w:p w14:paraId="5E3ABE29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Как оценивается эффективность систем передачи дискретных сигналов?</w:t>
      </w:r>
    </w:p>
    <w:p w14:paraId="0E9E027D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Какие способы повышения эффективности при передаче дискретных сигналов?</w:t>
      </w:r>
    </w:p>
    <w:p w14:paraId="5ED235D9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Особенности определения эффективности передачи непрерывных и дискретных сигналов</w:t>
      </w:r>
    </w:p>
    <w:p w14:paraId="4168A7C3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Методы уменьшения избыточности сообщений</w:t>
      </w:r>
    </w:p>
    <w:p w14:paraId="66F8CD30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Статистическое уплотнение линий связи</w:t>
      </w:r>
    </w:p>
    <w:p w14:paraId="71E4931C" w14:textId="77777777" w:rsidR="001230CD" w:rsidRDefault="001230CD">
      <w:pPr>
        <w:rPr>
          <w:sz w:val="24"/>
          <w:szCs w:val="24"/>
        </w:rPr>
      </w:pPr>
    </w:p>
    <w:p w14:paraId="68EC8FDB" w14:textId="77777777" w:rsidR="001230CD" w:rsidRDefault="001230CD">
      <w:pPr>
        <w:rPr>
          <w:sz w:val="24"/>
          <w:szCs w:val="24"/>
        </w:rPr>
      </w:pPr>
    </w:p>
    <w:p w14:paraId="5657B9F8" w14:textId="77777777" w:rsidR="001230CD" w:rsidRDefault="001230CD">
      <w:pPr>
        <w:rPr>
          <w:sz w:val="24"/>
          <w:szCs w:val="24"/>
        </w:rPr>
      </w:pPr>
    </w:p>
    <w:p w14:paraId="7E865122" w14:textId="77777777" w:rsidR="001230CD" w:rsidRDefault="001230CD">
      <w:pPr>
        <w:rPr>
          <w:sz w:val="24"/>
          <w:szCs w:val="24"/>
        </w:rPr>
      </w:pPr>
    </w:p>
    <w:p w14:paraId="01E370BA" w14:textId="77777777" w:rsidR="001230CD" w:rsidRDefault="001230CD">
      <w:pPr>
        <w:rPr>
          <w:sz w:val="24"/>
          <w:szCs w:val="24"/>
        </w:rPr>
      </w:pPr>
    </w:p>
    <w:p w14:paraId="0D684E4A" w14:textId="77777777" w:rsidR="001230CD" w:rsidRDefault="001230CD">
      <w:pPr>
        <w:rPr>
          <w:sz w:val="24"/>
          <w:szCs w:val="24"/>
        </w:rPr>
      </w:pPr>
    </w:p>
    <w:p w14:paraId="759021A2" w14:textId="77777777" w:rsidR="001230CD" w:rsidRDefault="001230CD">
      <w:pPr>
        <w:rPr>
          <w:sz w:val="24"/>
          <w:szCs w:val="24"/>
        </w:rPr>
      </w:pPr>
    </w:p>
    <w:p w14:paraId="35672FE6" w14:textId="77777777" w:rsidR="001230CD" w:rsidRDefault="001230CD">
      <w:pPr>
        <w:rPr>
          <w:sz w:val="24"/>
          <w:szCs w:val="24"/>
        </w:rPr>
      </w:pPr>
    </w:p>
    <w:p w14:paraId="52A561B2" w14:textId="77777777" w:rsidR="001230CD" w:rsidRDefault="001230C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КУРСОВАЯ РАБОТА (СЕМЕСТРОВАЯ РАБОТА)</w:t>
      </w:r>
    </w:p>
    <w:p w14:paraId="2DA1CD05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Курсовая работа по курсу «Теория электрической связи» выполняется на тему «Дискретизация непрерывных сигналов и восстановления».</w:t>
      </w:r>
    </w:p>
    <w:p w14:paraId="33430D1D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Целью работы является исследование дискретизации и восстановления непрерывных сигналов по В.А. Котельникову. Практическое определение возникающей при этом погрешности (на примере дискретизации конкретного заданного сигнала).</w:t>
      </w:r>
    </w:p>
    <w:p w14:paraId="2E5AD246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Выполнение курсовой работы необходимо начинать с приобретения методических руководств к курсовой работе Ниеталина Ж.Н. и Ниеталиной Ж.Ж. «Электрл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>к байланыс теориясы» выпущенной в Алма-Ате в 1999 году, Ниеталина Ж.Н. и Ниеталиной Ж.Ж. «Теория электрической связи» учебное пособие к курсовой работе. Алма-Ата 2001г., а также учебное пособие Зюко А.Г. и др. «Теория передачи сигналов» – М.; «Связь» 1988г., «Теория электрической связи» учебник по руководством Кловского Д.Д. – М.; 1999г.</w:t>
      </w:r>
    </w:p>
    <w:p w14:paraId="6D419EDE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Обстоятельно прочитать, изучить тему «Дискретизация непрерывных сигналов» по методическому руководству, а когда необходимо более глубокое знание, тогда просмотреть и учебное пособие.</w:t>
      </w:r>
    </w:p>
    <w:p w14:paraId="0978A9E1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Затем приступать к выполнению курсовой работы по программе приведенной в методическом руководстве. Порядок выполнения и иллюстрированный пример также приведены в методическом руководстве. Варианты заданий приведены в таблице 3.1.</w:t>
      </w:r>
    </w:p>
    <w:p w14:paraId="7519E0B2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В таблице первая колонка – номер шифра, вторая колонка – текущая частота, третья колонка – затихание, четвертая колонка – верхняя частота, пятая колонка – продолжительность сигнала, шестая колонка – точка определения погрешности.</w:t>
      </w:r>
    </w:p>
    <w:p w14:paraId="7CCE0332" w14:textId="77777777" w:rsidR="001230CD" w:rsidRDefault="001230CD">
      <w:pPr>
        <w:rPr>
          <w:sz w:val="24"/>
          <w:szCs w:val="24"/>
        </w:rPr>
      </w:pPr>
    </w:p>
    <w:p w14:paraId="065DA328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Таблица 3.1.</w:t>
      </w: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992"/>
        <w:gridCol w:w="993"/>
        <w:gridCol w:w="1275"/>
        <w:gridCol w:w="1134"/>
        <w:gridCol w:w="1276"/>
      </w:tblGrid>
      <w:tr w:rsidR="001230CD" w:rsidRPr="001230CD" w14:paraId="6F5ACA66" w14:textId="77777777">
        <w:tc>
          <w:tcPr>
            <w:tcW w:w="1843" w:type="dxa"/>
          </w:tcPr>
          <w:p w14:paraId="5148F119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7656356E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644CA5A2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14:paraId="6B7B2E9C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6FB8130D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03BFC7A5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6</w:t>
            </w:r>
          </w:p>
        </w:tc>
      </w:tr>
      <w:tr w:rsidR="001230CD" w:rsidRPr="001230CD" w14:paraId="318F606F" w14:textId="77777777">
        <w:tc>
          <w:tcPr>
            <w:tcW w:w="1843" w:type="dxa"/>
          </w:tcPr>
          <w:p w14:paraId="09139382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Н/Т</w:t>
            </w:r>
          </w:p>
        </w:tc>
        <w:tc>
          <w:tcPr>
            <w:tcW w:w="992" w:type="dxa"/>
          </w:tcPr>
          <w:p w14:paraId="4F0E9DCB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  <w:lang w:val="en-US"/>
              </w:rPr>
              <w:t>f</w:t>
            </w:r>
            <w:r w:rsidRPr="001230CD">
              <w:rPr>
                <w:sz w:val="24"/>
                <w:szCs w:val="24"/>
              </w:rPr>
              <w:t>(Гц)</w:t>
            </w:r>
          </w:p>
        </w:tc>
        <w:tc>
          <w:tcPr>
            <w:tcW w:w="993" w:type="dxa"/>
          </w:tcPr>
          <w:p w14:paraId="7EC85E17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а</w:t>
            </w:r>
          </w:p>
        </w:tc>
        <w:tc>
          <w:tcPr>
            <w:tcW w:w="1275" w:type="dxa"/>
          </w:tcPr>
          <w:p w14:paraId="67CEA764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  <w:lang w:val="en-US"/>
              </w:rPr>
              <w:t>f</w:t>
            </w:r>
            <w:r w:rsidRPr="001230CD">
              <w:rPr>
                <w:sz w:val="24"/>
                <w:szCs w:val="24"/>
                <w:vertAlign w:val="subscript"/>
              </w:rPr>
              <w:t>в</w:t>
            </w:r>
            <w:r w:rsidRPr="001230CD">
              <w:rPr>
                <w:sz w:val="24"/>
                <w:szCs w:val="24"/>
              </w:rPr>
              <w:t xml:space="preserve"> (Гц)</w:t>
            </w:r>
          </w:p>
        </w:tc>
        <w:tc>
          <w:tcPr>
            <w:tcW w:w="1134" w:type="dxa"/>
          </w:tcPr>
          <w:p w14:paraId="7DF89E16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Т(с)</w:t>
            </w:r>
          </w:p>
        </w:tc>
        <w:tc>
          <w:tcPr>
            <w:tcW w:w="1276" w:type="dxa"/>
          </w:tcPr>
          <w:p w14:paraId="45D5AE60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  <w:lang w:val="en-US"/>
              </w:rPr>
              <w:t>tx</w:t>
            </w:r>
            <w:r w:rsidRPr="001230CD">
              <w:rPr>
                <w:sz w:val="24"/>
                <w:szCs w:val="24"/>
              </w:rPr>
              <w:t>(</w:t>
            </w:r>
            <w:r w:rsidRPr="001230CD">
              <w:rPr>
                <w:sz w:val="24"/>
                <w:szCs w:val="24"/>
                <w:lang w:val="en-US"/>
              </w:rPr>
              <w:t>c</w:t>
            </w:r>
            <w:r w:rsidRPr="001230CD">
              <w:rPr>
                <w:sz w:val="24"/>
                <w:szCs w:val="24"/>
              </w:rPr>
              <w:t>)</w:t>
            </w:r>
          </w:p>
        </w:tc>
      </w:tr>
      <w:tr w:rsidR="001230CD" w:rsidRPr="001230CD" w14:paraId="4EAA3E2E" w14:textId="77777777">
        <w:tc>
          <w:tcPr>
            <w:tcW w:w="1843" w:type="dxa"/>
          </w:tcPr>
          <w:p w14:paraId="647347B5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01(51)</w:t>
            </w:r>
          </w:p>
        </w:tc>
        <w:tc>
          <w:tcPr>
            <w:tcW w:w="992" w:type="dxa"/>
          </w:tcPr>
          <w:p w14:paraId="3592CC3D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14:paraId="5BB1FFB3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56AB5110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14:paraId="0551C741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0.8</w:t>
            </w:r>
          </w:p>
        </w:tc>
        <w:tc>
          <w:tcPr>
            <w:tcW w:w="1276" w:type="dxa"/>
          </w:tcPr>
          <w:p w14:paraId="2D55C66E" w14:textId="77777777" w:rsidR="001230CD" w:rsidRPr="001230CD" w:rsidRDefault="001230CD">
            <w:pPr>
              <w:rPr>
                <w:sz w:val="24"/>
                <w:szCs w:val="24"/>
              </w:rPr>
            </w:pPr>
          </w:p>
        </w:tc>
      </w:tr>
      <w:tr w:rsidR="001230CD" w:rsidRPr="001230CD" w14:paraId="008AE503" w14:textId="77777777">
        <w:tc>
          <w:tcPr>
            <w:tcW w:w="1843" w:type="dxa"/>
          </w:tcPr>
          <w:p w14:paraId="74204AD7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02(52)</w:t>
            </w:r>
          </w:p>
        </w:tc>
        <w:tc>
          <w:tcPr>
            <w:tcW w:w="992" w:type="dxa"/>
          </w:tcPr>
          <w:p w14:paraId="15E41C09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14:paraId="6B14378B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14:paraId="01A3CB22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14:paraId="03B47FBE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0.8</w:t>
            </w:r>
          </w:p>
        </w:tc>
        <w:tc>
          <w:tcPr>
            <w:tcW w:w="1276" w:type="dxa"/>
          </w:tcPr>
          <w:p w14:paraId="3E954BD4" w14:textId="77777777" w:rsidR="001230CD" w:rsidRPr="001230CD" w:rsidRDefault="001230CD">
            <w:pPr>
              <w:rPr>
                <w:sz w:val="24"/>
                <w:szCs w:val="24"/>
              </w:rPr>
            </w:pPr>
          </w:p>
        </w:tc>
      </w:tr>
      <w:tr w:rsidR="001230CD" w:rsidRPr="001230CD" w14:paraId="0DCEBED6" w14:textId="77777777">
        <w:tc>
          <w:tcPr>
            <w:tcW w:w="1843" w:type="dxa"/>
          </w:tcPr>
          <w:p w14:paraId="6B8041E9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03(53)</w:t>
            </w:r>
          </w:p>
        </w:tc>
        <w:tc>
          <w:tcPr>
            <w:tcW w:w="992" w:type="dxa"/>
          </w:tcPr>
          <w:p w14:paraId="326D6CBA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14:paraId="2AF0DBEF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14:paraId="75323AC9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14:paraId="23061E7E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0.8</w:t>
            </w:r>
          </w:p>
        </w:tc>
        <w:tc>
          <w:tcPr>
            <w:tcW w:w="1276" w:type="dxa"/>
          </w:tcPr>
          <w:p w14:paraId="3CCC89C9" w14:textId="77777777" w:rsidR="001230CD" w:rsidRPr="001230CD" w:rsidRDefault="001230CD">
            <w:pPr>
              <w:rPr>
                <w:sz w:val="24"/>
                <w:szCs w:val="24"/>
              </w:rPr>
            </w:pPr>
          </w:p>
        </w:tc>
      </w:tr>
      <w:tr w:rsidR="001230CD" w:rsidRPr="001230CD" w14:paraId="42486C74" w14:textId="77777777">
        <w:tc>
          <w:tcPr>
            <w:tcW w:w="1843" w:type="dxa"/>
          </w:tcPr>
          <w:p w14:paraId="4F7BD0E9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04(54)</w:t>
            </w:r>
          </w:p>
        </w:tc>
        <w:tc>
          <w:tcPr>
            <w:tcW w:w="992" w:type="dxa"/>
          </w:tcPr>
          <w:p w14:paraId="5C0A6B2F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14:paraId="16BEE389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14:paraId="342BC31B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14:paraId="0DE8AF77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0.7</w:t>
            </w:r>
          </w:p>
        </w:tc>
        <w:tc>
          <w:tcPr>
            <w:tcW w:w="1276" w:type="dxa"/>
          </w:tcPr>
          <w:p w14:paraId="32A014BD" w14:textId="77777777" w:rsidR="001230CD" w:rsidRPr="001230CD" w:rsidRDefault="001230CD">
            <w:pPr>
              <w:rPr>
                <w:sz w:val="24"/>
                <w:szCs w:val="24"/>
              </w:rPr>
            </w:pPr>
          </w:p>
        </w:tc>
      </w:tr>
      <w:tr w:rsidR="001230CD" w:rsidRPr="001230CD" w14:paraId="15EB456E" w14:textId="77777777">
        <w:tc>
          <w:tcPr>
            <w:tcW w:w="1843" w:type="dxa"/>
          </w:tcPr>
          <w:p w14:paraId="6F757727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05(55)</w:t>
            </w:r>
          </w:p>
        </w:tc>
        <w:tc>
          <w:tcPr>
            <w:tcW w:w="992" w:type="dxa"/>
          </w:tcPr>
          <w:p w14:paraId="08690B48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14:paraId="40E2833A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14:paraId="4CD11924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14:paraId="0CBE6873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0.7</w:t>
            </w:r>
          </w:p>
        </w:tc>
        <w:tc>
          <w:tcPr>
            <w:tcW w:w="1276" w:type="dxa"/>
          </w:tcPr>
          <w:p w14:paraId="7FB9CC9B" w14:textId="77777777" w:rsidR="001230CD" w:rsidRPr="001230CD" w:rsidRDefault="001230CD">
            <w:pPr>
              <w:rPr>
                <w:sz w:val="24"/>
                <w:szCs w:val="24"/>
              </w:rPr>
            </w:pPr>
          </w:p>
        </w:tc>
      </w:tr>
      <w:tr w:rsidR="001230CD" w:rsidRPr="001230CD" w14:paraId="30D11F94" w14:textId="77777777">
        <w:tc>
          <w:tcPr>
            <w:tcW w:w="1843" w:type="dxa"/>
          </w:tcPr>
          <w:p w14:paraId="7DD34ED2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06(56)</w:t>
            </w:r>
          </w:p>
        </w:tc>
        <w:tc>
          <w:tcPr>
            <w:tcW w:w="992" w:type="dxa"/>
          </w:tcPr>
          <w:p w14:paraId="2E83C188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14:paraId="0FA43FF9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14:paraId="2B36E476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14:paraId="73E754C3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0.7</w:t>
            </w:r>
          </w:p>
        </w:tc>
        <w:tc>
          <w:tcPr>
            <w:tcW w:w="1276" w:type="dxa"/>
          </w:tcPr>
          <w:p w14:paraId="0CABAB23" w14:textId="77777777" w:rsidR="001230CD" w:rsidRPr="001230CD" w:rsidRDefault="001230CD">
            <w:pPr>
              <w:rPr>
                <w:sz w:val="24"/>
                <w:szCs w:val="24"/>
              </w:rPr>
            </w:pPr>
          </w:p>
        </w:tc>
      </w:tr>
      <w:tr w:rsidR="001230CD" w:rsidRPr="001230CD" w14:paraId="3BDD74F1" w14:textId="77777777">
        <w:tc>
          <w:tcPr>
            <w:tcW w:w="1843" w:type="dxa"/>
          </w:tcPr>
          <w:p w14:paraId="61B53DA4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07(57)</w:t>
            </w:r>
          </w:p>
        </w:tc>
        <w:tc>
          <w:tcPr>
            <w:tcW w:w="992" w:type="dxa"/>
          </w:tcPr>
          <w:p w14:paraId="010AA45C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14:paraId="1050007E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14:paraId="682F958C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14:paraId="048914E9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0.6</w:t>
            </w:r>
          </w:p>
        </w:tc>
        <w:tc>
          <w:tcPr>
            <w:tcW w:w="1276" w:type="dxa"/>
          </w:tcPr>
          <w:p w14:paraId="19F3DFCD" w14:textId="77777777" w:rsidR="001230CD" w:rsidRPr="001230CD" w:rsidRDefault="001230CD">
            <w:pPr>
              <w:rPr>
                <w:sz w:val="24"/>
                <w:szCs w:val="24"/>
              </w:rPr>
            </w:pPr>
          </w:p>
        </w:tc>
      </w:tr>
      <w:tr w:rsidR="001230CD" w:rsidRPr="001230CD" w14:paraId="71BD4E2F" w14:textId="77777777">
        <w:tc>
          <w:tcPr>
            <w:tcW w:w="1843" w:type="dxa"/>
          </w:tcPr>
          <w:p w14:paraId="39DC279B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08(58)</w:t>
            </w:r>
          </w:p>
        </w:tc>
        <w:tc>
          <w:tcPr>
            <w:tcW w:w="992" w:type="dxa"/>
          </w:tcPr>
          <w:p w14:paraId="4DE827EB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14:paraId="5E504E91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14:paraId="49E2F59B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14:paraId="22F5087D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0.6</w:t>
            </w:r>
          </w:p>
        </w:tc>
        <w:tc>
          <w:tcPr>
            <w:tcW w:w="1276" w:type="dxa"/>
          </w:tcPr>
          <w:p w14:paraId="2D535A56" w14:textId="77777777" w:rsidR="001230CD" w:rsidRPr="001230CD" w:rsidRDefault="001230CD">
            <w:pPr>
              <w:rPr>
                <w:sz w:val="24"/>
                <w:szCs w:val="24"/>
              </w:rPr>
            </w:pPr>
          </w:p>
        </w:tc>
      </w:tr>
      <w:tr w:rsidR="001230CD" w:rsidRPr="001230CD" w14:paraId="0A0CE8B0" w14:textId="77777777">
        <w:tc>
          <w:tcPr>
            <w:tcW w:w="1843" w:type="dxa"/>
          </w:tcPr>
          <w:p w14:paraId="066D6314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09(59)</w:t>
            </w:r>
          </w:p>
        </w:tc>
        <w:tc>
          <w:tcPr>
            <w:tcW w:w="992" w:type="dxa"/>
          </w:tcPr>
          <w:p w14:paraId="2D7EAF70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11</w:t>
            </w:r>
          </w:p>
        </w:tc>
        <w:tc>
          <w:tcPr>
            <w:tcW w:w="993" w:type="dxa"/>
          </w:tcPr>
          <w:p w14:paraId="701D25DD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294288BF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22</w:t>
            </w:r>
          </w:p>
        </w:tc>
        <w:tc>
          <w:tcPr>
            <w:tcW w:w="1134" w:type="dxa"/>
          </w:tcPr>
          <w:p w14:paraId="7884CBCB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0.6</w:t>
            </w:r>
          </w:p>
        </w:tc>
        <w:tc>
          <w:tcPr>
            <w:tcW w:w="1276" w:type="dxa"/>
          </w:tcPr>
          <w:p w14:paraId="198B24BB" w14:textId="77777777" w:rsidR="001230CD" w:rsidRPr="001230CD" w:rsidRDefault="001230CD">
            <w:pPr>
              <w:rPr>
                <w:sz w:val="24"/>
                <w:szCs w:val="24"/>
              </w:rPr>
            </w:pPr>
          </w:p>
        </w:tc>
      </w:tr>
      <w:tr w:rsidR="001230CD" w:rsidRPr="001230CD" w14:paraId="4E70B7EB" w14:textId="77777777">
        <w:tc>
          <w:tcPr>
            <w:tcW w:w="1843" w:type="dxa"/>
          </w:tcPr>
          <w:p w14:paraId="2C4757BE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10(60)</w:t>
            </w:r>
          </w:p>
        </w:tc>
        <w:tc>
          <w:tcPr>
            <w:tcW w:w="992" w:type="dxa"/>
          </w:tcPr>
          <w:p w14:paraId="47FDE984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14:paraId="72F45075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14:paraId="21BF7ABD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22</w:t>
            </w:r>
          </w:p>
        </w:tc>
        <w:tc>
          <w:tcPr>
            <w:tcW w:w="1134" w:type="dxa"/>
          </w:tcPr>
          <w:p w14:paraId="49D45D3B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0.6</w:t>
            </w:r>
          </w:p>
        </w:tc>
        <w:tc>
          <w:tcPr>
            <w:tcW w:w="1276" w:type="dxa"/>
          </w:tcPr>
          <w:p w14:paraId="73097F97" w14:textId="77777777" w:rsidR="001230CD" w:rsidRPr="001230CD" w:rsidRDefault="001230CD">
            <w:pPr>
              <w:rPr>
                <w:sz w:val="24"/>
                <w:szCs w:val="24"/>
              </w:rPr>
            </w:pPr>
          </w:p>
        </w:tc>
      </w:tr>
      <w:tr w:rsidR="001230CD" w:rsidRPr="001230CD" w14:paraId="02A68674" w14:textId="77777777">
        <w:tc>
          <w:tcPr>
            <w:tcW w:w="1843" w:type="dxa"/>
          </w:tcPr>
          <w:p w14:paraId="554C9A25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11(61)</w:t>
            </w:r>
          </w:p>
        </w:tc>
        <w:tc>
          <w:tcPr>
            <w:tcW w:w="992" w:type="dxa"/>
          </w:tcPr>
          <w:p w14:paraId="76C26D3B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13</w:t>
            </w:r>
          </w:p>
        </w:tc>
        <w:tc>
          <w:tcPr>
            <w:tcW w:w="993" w:type="dxa"/>
          </w:tcPr>
          <w:p w14:paraId="1BE570F0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14:paraId="4C2A6E72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14:paraId="12DBDB4A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0.5</w:t>
            </w:r>
          </w:p>
        </w:tc>
        <w:tc>
          <w:tcPr>
            <w:tcW w:w="1276" w:type="dxa"/>
          </w:tcPr>
          <w:p w14:paraId="1778717D" w14:textId="77777777" w:rsidR="001230CD" w:rsidRPr="001230CD" w:rsidRDefault="001230CD">
            <w:pPr>
              <w:rPr>
                <w:sz w:val="24"/>
                <w:szCs w:val="24"/>
              </w:rPr>
            </w:pPr>
          </w:p>
        </w:tc>
      </w:tr>
      <w:tr w:rsidR="001230CD" w:rsidRPr="001230CD" w14:paraId="08D7E878" w14:textId="77777777">
        <w:tc>
          <w:tcPr>
            <w:tcW w:w="1843" w:type="dxa"/>
          </w:tcPr>
          <w:p w14:paraId="4980D2E7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12(62)</w:t>
            </w:r>
          </w:p>
        </w:tc>
        <w:tc>
          <w:tcPr>
            <w:tcW w:w="992" w:type="dxa"/>
          </w:tcPr>
          <w:p w14:paraId="6E27BBB0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14</w:t>
            </w:r>
          </w:p>
        </w:tc>
        <w:tc>
          <w:tcPr>
            <w:tcW w:w="993" w:type="dxa"/>
          </w:tcPr>
          <w:p w14:paraId="055842A1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14:paraId="2600DF59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14:paraId="0A853067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0.4</w:t>
            </w:r>
          </w:p>
        </w:tc>
        <w:tc>
          <w:tcPr>
            <w:tcW w:w="1276" w:type="dxa"/>
          </w:tcPr>
          <w:p w14:paraId="329E9571" w14:textId="77777777" w:rsidR="001230CD" w:rsidRPr="001230CD" w:rsidRDefault="001230CD">
            <w:pPr>
              <w:rPr>
                <w:sz w:val="24"/>
                <w:szCs w:val="24"/>
              </w:rPr>
            </w:pPr>
          </w:p>
        </w:tc>
      </w:tr>
      <w:tr w:rsidR="001230CD" w:rsidRPr="001230CD" w14:paraId="1BF633C6" w14:textId="77777777">
        <w:tc>
          <w:tcPr>
            <w:tcW w:w="1843" w:type="dxa"/>
          </w:tcPr>
          <w:p w14:paraId="5DFE03F5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13(63)</w:t>
            </w:r>
          </w:p>
        </w:tc>
        <w:tc>
          <w:tcPr>
            <w:tcW w:w="992" w:type="dxa"/>
          </w:tcPr>
          <w:p w14:paraId="74EAA8F7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15</w:t>
            </w:r>
          </w:p>
        </w:tc>
        <w:tc>
          <w:tcPr>
            <w:tcW w:w="993" w:type="dxa"/>
          </w:tcPr>
          <w:p w14:paraId="6960F933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14:paraId="484501E7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14:paraId="1A66D5BC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0.4</w:t>
            </w:r>
          </w:p>
        </w:tc>
        <w:tc>
          <w:tcPr>
            <w:tcW w:w="1276" w:type="dxa"/>
          </w:tcPr>
          <w:p w14:paraId="76224677" w14:textId="77777777" w:rsidR="001230CD" w:rsidRPr="001230CD" w:rsidRDefault="001230CD">
            <w:pPr>
              <w:rPr>
                <w:sz w:val="24"/>
                <w:szCs w:val="24"/>
              </w:rPr>
            </w:pPr>
          </w:p>
        </w:tc>
      </w:tr>
      <w:tr w:rsidR="001230CD" w:rsidRPr="001230CD" w14:paraId="50D049E4" w14:textId="77777777">
        <w:tc>
          <w:tcPr>
            <w:tcW w:w="1843" w:type="dxa"/>
          </w:tcPr>
          <w:p w14:paraId="4F2D062D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14(64)</w:t>
            </w:r>
          </w:p>
        </w:tc>
        <w:tc>
          <w:tcPr>
            <w:tcW w:w="992" w:type="dxa"/>
          </w:tcPr>
          <w:p w14:paraId="0D52BE9F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16</w:t>
            </w:r>
          </w:p>
        </w:tc>
        <w:tc>
          <w:tcPr>
            <w:tcW w:w="993" w:type="dxa"/>
          </w:tcPr>
          <w:p w14:paraId="3A679E2C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14:paraId="342BD19B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14:paraId="1014F610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0.3</w:t>
            </w:r>
          </w:p>
        </w:tc>
        <w:tc>
          <w:tcPr>
            <w:tcW w:w="1276" w:type="dxa"/>
          </w:tcPr>
          <w:p w14:paraId="0F30739F" w14:textId="77777777" w:rsidR="001230CD" w:rsidRPr="001230CD" w:rsidRDefault="001230CD">
            <w:pPr>
              <w:rPr>
                <w:sz w:val="24"/>
                <w:szCs w:val="24"/>
              </w:rPr>
            </w:pPr>
          </w:p>
        </w:tc>
      </w:tr>
    </w:tbl>
    <w:p w14:paraId="61AF9355" w14:textId="77777777" w:rsidR="001230CD" w:rsidRDefault="001230CD">
      <w:pPr>
        <w:rPr>
          <w:sz w:val="24"/>
          <w:szCs w:val="24"/>
        </w:rPr>
      </w:pPr>
      <w:r>
        <w:rPr>
          <w:i/>
          <w:iCs/>
          <w:sz w:val="24"/>
          <w:szCs w:val="24"/>
        </w:rPr>
        <w:t>Задача</w:t>
      </w:r>
      <w:r>
        <w:rPr>
          <w:sz w:val="24"/>
          <w:szCs w:val="24"/>
        </w:rPr>
        <w:t xml:space="preserve"> 4</w:t>
      </w:r>
    </w:p>
    <w:p w14:paraId="27B4061D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 xml:space="preserve">Задан энергетический спектр нормального (Гауссовского) стационарного случайного процесса </w:t>
      </w:r>
      <w:r>
        <w:rPr>
          <w:i/>
          <w:iCs/>
          <w:sz w:val="24"/>
          <w:szCs w:val="24"/>
          <w:lang w:val="en-US"/>
        </w:rPr>
        <w:t>X</w:t>
      </w:r>
      <w:r>
        <w:rPr>
          <w:i/>
          <w:iCs/>
          <w:sz w:val="24"/>
          <w:szCs w:val="24"/>
        </w:rPr>
        <w:t>(</w:t>
      </w:r>
      <w:r>
        <w:rPr>
          <w:i/>
          <w:iCs/>
          <w:sz w:val="24"/>
          <w:szCs w:val="24"/>
          <w:lang w:val="en-US"/>
        </w:rPr>
        <w:t>t</w:t>
      </w:r>
      <w:r>
        <w:rPr>
          <w:i/>
          <w:iCs/>
          <w:sz w:val="24"/>
          <w:szCs w:val="24"/>
        </w:rPr>
        <w:t xml:space="preserve">), </w:t>
      </w:r>
      <w:r>
        <w:rPr>
          <w:i/>
          <w:iCs/>
          <w:sz w:val="24"/>
          <w:szCs w:val="24"/>
          <w:lang w:val="en-US"/>
        </w:rPr>
        <w:t>G</w:t>
      </w:r>
      <w:r>
        <w:rPr>
          <w:i/>
          <w:iCs/>
          <w:sz w:val="24"/>
          <w:szCs w:val="24"/>
        </w:rPr>
        <w:t>(</w:t>
      </w:r>
      <w:r>
        <w:rPr>
          <w:i/>
          <w:iCs/>
          <w:sz w:val="24"/>
          <w:szCs w:val="24"/>
          <w:lang w:val="en-US"/>
        </w:rPr>
        <w:t>ω</w:t>
      </w:r>
      <w:r>
        <w:rPr>
          <w:i/>
          <w:iCs/>
          <w:sz w:val="24"/>
          <w:szCs w:val="24"/>
        </w:rPr>
        <w:t>).</w:t>
      </w:r>
      <w:r>
        <w:rPr>
          <w:sz w:val="24"/>
          <w:szCs w:val="24"/>
        </w:rPr>
        <w:t xml:space="preserve"> Среднее значение случайного процесса равно </w:t>
      </w:r>
      <w:r w:rsidR="003B2D94">
        <w:rPr>
          <w:position w:val="-10"/>
          <w:sz w:val="24"/>
          <w:szCs w:val="24"/>
        </w:rPr>
        <w:pict w14:anchorId="746BF65F">
          <v:shape id="_x0000_i1097" type="#_x0000_t75" style="width:96pt;height:17.25pt" fillcolor="window">
            <v:imagedata r:id="rId76" o:title=""/>
          </v:shape>
        </w:pict>
      </w:r>
      <w:r>
        <w:rPr>
          <w:sz w:val="24"/>
          <w:szCs w:val="24"/>
        </w:rPr>
        <w:t>.</w:t>
      </w:r>
    </w:p>
    <w:p w14:paraId="405B3F08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Таблица 4.5.</w:t>
      </w: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709"/>
        <w:gridCol w:w="708"/>
        <w:gridCol w:w="567"/>
        <w:gridCol w:w="567"/>
        <w:gridCol w:w="709"/>
        <w:gridCol w:w="709"/>
        <w:gridCol w:w="567"/>
        <w:gridCol w:w="709"/>
        <w:gridCol w:w="708"/>
        <w:gridCol w:w="709"/>
      </w:tblGrid>
      <w:tr w:rsidR="001230CD" w:rsidRPr="001230CD" w14:paraId="2E3A6FFA" w14:textId="77777777">
        <w:tc>
          <w:tcPr>
            <w:tcW w:w="851" w:type="dxa"/>
          </w:tcPr>
          <w:p w14:paraId="078DEE1A" w14:textId="77777777" w:rsidR="001230CD" w:rsidRPr="001230CD" w:rsidRDefault="001230C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6AF406E7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14:paraId="2EB9B33F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251E3DF2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143B4063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4021D6C7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6D396EB3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14:paraId="4F58C422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14:paraId="1B6936FA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14:paraId="2E6EDA81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14:paraId="6DC15DDA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9</w:t>
            </w:r>
          </w:p>
        </w:tc>
      </w:tr>
      <w:tr w:rsidR="001230CD" w:rsidRPr="001230CD" w14:paraId="16AF274F" w14:textId="77777777">
        <w:trPr>
          <w:cantSplit/>
          <w:trHeight w:val="1599"/>
        </w:trPr>
        <w:tc>
          <w:tcPr>
            <w:tcW w:w="851" w:type="dxa"/>
          </w:tcPr>
          <w:p w14:paraId="12E6A65C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  <w:lang w:val="en-US"/>
              </w:rPr>
              <w:t>G</w:t>
            </w:r>
            <w:r w:rsidRPr="001230CD">
              <w:rPr>
                <w:sz w:val="24"/>
                <w:szCs w:val="24"/>
              </w:rPr>
              <w:t>(</w:t>
            </w:r>
            <w:r w:rsidRPr="001230CD">
              <w:rPr>
                <w:sz w:val="24"/>
                <w:szCs w:val="24"/>
                <w:lang w:val="en-US"/>
              </w:rPr>
              <w:t>ω</w:t>
            </w:r>
            <w:r w:rsidRPr="001230CD">
              <w:rPr>
                <w:sz w:val="24"/>
                <w:szCs w:val="24"/>
              </w:rPr>
              <w:t>)</w:t>
            </w:r>
          </w:p>
        </w:tc>
        <w:tc>
          <w:tcPr>
            <w:tcW w:w="709" w:type="dxa"/>
            <w:textDirection w:val="btLr"/>
          </w:tcPr>
          <w:p w14:paraId="3588D769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  <w:lang w:val="en-US"/>
              </w:rPr>
              <w:t>G</w:t>
            </w:r>
            <w:r w:rsidRPr="001230CD">
              <w:rPr>
                <w:sz w:val="24"/>
                <w:szCs w:val="24"/>
              </w:rPr>
              <w:t>(</w:t>
            </w:r>
            <w:r w:rsidRPr="001230CD">
              <w:rPr>
                <w:sz w:val="24"/>
                <w:szCs w:val="24"/>
                <w:lang w:val="en-US"/>
              </w:rPr>
              <w:t>ω</w:t>
            </w:r>
            <w:r w:rsidRPr="001230CD">
              <w:rPr>
                <w:sz w:val="24"/>
                <w:szCs w:val="24"/>
              </w:rPr>
              <w:t xml:space="preserve">)= </w:t>
            </w:r>
            <w:r w:rsidRPr="001230CD">
              <w:rPr>
                <w:sz w:val="24"/>
                <w:szCs w:val="24"/>
                <w:lang w:val="en-US"/>
              </w:rPr>
              <w:t>G</w:t>
            </w:r>
            <w:r w:rsidRPr="001230CD">
              <w:rPr>
                <w:sz w:val="24"/>
                <w:szCs w:val="24"/>
                <w:vertAlign w:val="subscript"/>
                <w:lang w:val="en-US"/>
              </w:rPr>
              <w:t>o</w:t>
            </w:r>
            <w:r w:rsidRPr="001230CD">
              <w:rPr>
                <w:sz w:val="24"/>
                <w:szCs w:val="24"/>
              </w:rPr>
              <w:t xml:space="preserve"> </w:t>
            </w:r>
            <w:r w:rsidRPr="001230CD">
              <w:rPr>
                <w:sz w:val="24"/>
                <w:szCs w:val="24"/>
                <w:lang w:val="en-US"/>
              </w:rPr>
              <w:t>ω</w:t>
            </w:r>
            <w:r w:rsidRPr="001230CD">
              <w:rPr>
                <w:sz w:val="24"/>
                <w:szCs w:val="24"/>
              </w:rPr>
              <w:t>/</w:t>
            </w:r>
            <w:r w:rsidRPr="001230CD">
              <w:rPr>
                <w:sz w:val="24"/>
                <w:szCs w:val="24"/>
                <w:lang w:val="en-US"/>
              </w:rPr>
              <w:t>α</w:t>
            </w:r>
            <w:r w:rsidRPr="001230CD">
              <w:rPr>
                <w:sz w:val="24"/>
                <w:szCs w:val="24"/>
              </w:rPr>
              <w:t xml:space="preserve"> при 0&lt; </w:t>
            </w:r>
            <w:r w:rsidRPr="001230CD">
              <w:rPr>
                <w:sz w:val="24"/>
                <w:szCs w:val="24"/>
                <w:lang w:val="en-US"/>
              </w:rPr>
              <w:t>ω</w:t>
            </w:r>
            <w:r w:rsidRPr="001230CD">
              <w:rPr>
                <w:rStyle w:val="a5"/>
                <w:vanish/>
                <w:sz w:val="24"/>
                <w:szCs w:val="24"/>
              </w:rPr>
              <w:t xml:space="preserve"> </w:t>
            </w:r>
            <w:r w:rsidRPr="001230CD">
              <w:rPr>
                <w:rStyle w:val="a5"/>
                <w:vanish/>
                <w:sz w:val="24"/>
                <w:szCs w:val="24"/>
              </w:rPr>
              <w:commentReference w:id="0"/>
            </w:r>
            <w:r w:rsidRPr="001230CD">
              <w:rPr>
                <w:sz w:val="24"/>
                <w:szCs w:val="24"/>
              </w:rPr>
              <w:t>&lt;</w:t>
            </w:r>
            <w:r w:rsidRPr="001230CD">
              <w:rPr>
                <w:sz w:val="24"/>
                <w:szCs w:val="24"/>
                <w:lang w:val="en-US"/>
              </w:rPr>
              <w:t>α</w:t>
            </w:r>
          </w:p>
          <w:p w14:paraId="5DBCB5A1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  <w:lang w:val="en-US"/>
              </w:rPr>
              <w:t>G</w:t>
            </w:r>
            <w:r w:rsidRPr="001230CD">
              <w:rPr>
                <w:sz w:val="24"/>
                <w:szCs w:val="24"/>
              </w:rPr>
              <w:t>(</w:t>
            </w:r>
            <w:r w:rsidRPr="001230CD">
              <w:rPr>
                <w:sz w:val="24"/>
                <w:szCs w:val="24"/>
                <w:lang w:val="en-US"/>
              </w:rPr>
              <w:t>ω</w:t>
            </w:r>
            <w:r w:rsidRPr="001230CD">
              <w:rPr>
                <w:sz w:val="24"/>
                <w:szCs w:val="24"/>
              </w:rPr>
              <w:t xml:space="preserve">)=0 при </w:t>
            </w:r>
            <w:r w:rsidRPr="001230CD">
              <w:rPr>
                <w:sz w:val="24"/>
                <w:szCs w:val="24"/>
                <w:lang w:val="en-US"/>
              </w:rPr>
              <w:t>ω</w:t>
            </w:r>
            <w:r w:rsidRPr="001230CD">
              <w:rPr>
                <w:rStyle w:val="a5"/>
                <w:vanish/>
                <w:sz w:val="24"/>
                <w:szCs w:val="24"/>
              </w:rPr>
              <w:t xml:space="preserve"> </w:t>
            </w:r>
            <w:r w:rsidRPr="001230CD">
              <w:rPr>
                <w:rStyle w:val="a5"/>
                <w:vanish/>
                <w:sz w:val="24"/>
                <w:szCs w:val="24"/>
              </w:rPr>
              <w:commentReference w:id="1"/>
            </w:r>
            <w:r w:rsidRPr="001230CD">
              <w:rPr>
                <w:rStyle w:val="a5"/>
                <w:sz w:val="24"/>
                <w:szCs w:val="24"/>
              </w:rPr>
              <w:t>&gt;</w:t>
            </w:r>
            <w:r w:rsidRPr="001230CD">
              <w:rPr>
                <w:sz w:val="24"/>
                <w:szCs w:val="24"/>
                <w:lang w:val="en-US"/>
              </w:rPr>
              <w:t>α</w:t>
            </w:r>
            <w:r w:rsidRPr="001230CD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extDirection w:val="btLr"/>
          </w:tcPr>
          <w:p w14:paraId="2B90BD34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  <w:lang w:val="en-US"/>
              </w:rPr>
              <w:t>G</w:t>
            </w:r>
            <w:r w:rsidRPr="001230CD">
              <w:rPr>
                <w:sz w:val="24"/>
                <w:szCs w:val="24"/>
              </w:rPr>
              <w:t>(</w:t>
            </w:r>
            <w:r w:rsidRPr="001230CD">
              <w:rPr>
                <w:sz w:val="24"/>
                <w:szCs w:val="24"/>
                <w:lang w:val="en-US"/>
              </w:rPr>
              <w:t>ω</w:t>
            </w:r>
            <w:r w:rsidRPr="001230CD">
              <w:rPr>
                <w:sz w:val="24"/>
                <w:szCs w:val="24"/>
              </w:rPr>
              <w:t xml:space="preserve">)= </w:t>
            </w:r>
            <w:r w:rsidRPr="001230CD">
              <w:rPr>
                <w:sz w:val="24"/>
                <w:szCs w:val="24"/>
                <w:lang w:val="en-US"/>
              </w:rPr>
              <w:t>G</w:t>
            </w:r>
            <w:r w:rsidRPr="001230CD">
              <w:rPr>
                <w:sz w:val="24"/>
                <w:szCs w:val="24"/>
                <w:vertAlign w:val="subscript"/>
                <w:lang w:val="en-US"/>
              </w:rPr>
              <w:t>o</w:t>
            </w:r>
            <w:r w:rsidRPr="001230CD">
              <w:rPr>
                <w:sz w:val="24"/>
                <w:szCs w:val="24"/>
              </w:rPr>
              <w:t xml:space="preserve"> [1-</w:t>
            </w:r>
            <w:r w:rsidRPr="001230CD">
              <w:rPr>
                <w:sz w:val="24"/>
                <w:szCs w:val="24"/>
                <w:lang w:val="en-US"/>
              </w:rPr>
              <w:t>ω</w:t>
            </w:r>
            <w:r w:rsidRPr="001230CD">
              <w:rPr>
                <w:sz w:val="24"/>
                <w:szCs w:val="24"/>
              </w:rPr>
              <w:t>/</w:t>
            </w:r>
            <w:r w:rsidRPr="001230CD">
              <w:rPr>
                <w:sz w:val="24"/>
                <w:szCs w:val="24"/>
                <w:lang w:val="en-US"/>
              </w:rPr>
              <w:t>α</w:t>
            </w:r>
            <w:r w:rsidRPr="001230CD">
              <w:rPr>
                <w:sz w:val="24"/>
                <w:szCs w:val="24"/>
              </w:rPr>
              <w:t xml:space="preserve">] при 0&lt; </w:t>
            </w:r>
            <w:r w:rsidRPr="001230CD">
              <w:rPr>
                <w:sz w:val="24"/>
                <w:szCs w:val="24"/>
                <w:lang w:val="en-US"/>
              </w:rPr>
              <w:t>ω</w:t>
            </w:r>
            <w:r w:rsidRPr="001230CD">
              <w:rPr>
                <w:rStyle w:val="a5"/>
                <w:vanish/>
                <w:sz w:val="24"/>
                <w:szCs w:val="24"/>
              </w:rPr>
              <w:t xml:space="preserve"> </w:t>
            </w:r>
            <w:r w:rsidRPr="001230CD">
              <w:rPr>
                <w:rStyle w:val="a5"/>
                <w:vanish/>
                <w:sz w:val="24"/>
                <w:szCs w:val="24"/>
              </w:rPr>
              <w:commentReference w:id="2"/>
            </w:r>
            <w:r w:rsidRPr="001230CD">
              <w:rPr>
                <w:sz w:val="24"/>
                <w:szCs w:val="24"/>
              </w:rPr>
              <w:t>&lt;</w:t>
            </w:r>
            <w:r w:rsidRPr="001230CD">
              <w:rPr>
                <w:sz w:val="24"/>
                <w:szCs w:val="24"/>
                <w:lang w:val="en-US"/>
              </w:rPr>
              <w:t>α</w:t>
            </w:r>
          </w:p>
          <w:p w14:paraId="6AB733F4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  <w:lang w:val="en-US"/>
              </w:rPr>
              <w:t>G</w:t>
            </w:r>
            <w:r w:rsidRPr="001230CD">
              <w:rPr>
                <w:sz w:val="24"/>
                <w:szCs w:val="24"/>
              </w:rPr>
              <w:t>(</w:t>
            </w:r>
            <w:r w:rsidRPr="001230CD">
              <w:rPr>
                <w:sz w:val="24"/>
                <w:szCs w:val="24"/>
                <w:lang w:val="en-US"/>
              </w:rPr>
              <w:t>ω</w:t>
            </w:r>
            <w:r w:rsidRPr="001230CD">
              <w:rPr>
                <w:sz w:val="24"/>
                <w:szCs w:val="24"/>
              </w:rPr>
              <w:t xml:space="preserve">)=0 при </w:t>
            </w:r>
            <w:r w:rsidRPr="001230CD">
              <w:rPr>
                <w:sz w:val="24"/>
                <w:szCs w:val="24"/>
                <w:lang w:val="en-US"/>
              </w:rPr>
              <w:t>ω</w:t>
            </w:r>
            <w:r w:rsidRPr="001230CD">
              <w:rPr>
                <w:rStyle w:val="a5"/>
                <w:vanish/>
                <w:sz w:val="24"/>
                <w:szCs w:val="24"/>
              </w:rPr>
              <w:t xml:space="preserve"> </w:t>
            </w:r>
            <w:r w:rsidRPr="001230CD">
              <w:rPr>
                <w:rStyle w:val="a5"/>
                <w:vanish/>
                <w:sz w:val="24"/>
                <w:szCs w:val="24"/>
              </w:rPr>
              <w:commentReference w:id="3"/>
            </w:r>
            <w:r w:rsidRPr="001230CD">
              <w:rPr>
                <w:rStyle w:val="a5"/>
                <w:sz w:val="24"/>
                <w:szCs w:val="24"/>
              </w:rPr>
              <w:t>&gt;</w:t>
            </w:r>
            <w:r w:rsidRPr="001230CD">
              <w:rPr>
                <w:sz w:val="24"/>
                <w:szCs w:val="24"/>
                <w:lang w:val="en-US"/>
              </w:rPr>
              <w:t>α</w:t>
            </w:r>
          </w:p>
        </w:tc>
        <w:tc>
          <w:tcPr>
            <w:tcW w:w="567" w:type="dxa"/>
            <w:textDirection w:val="btLr"/>
          </w:tcPr>
          <w:p w14:paraId="1150FD19" w14:textId="77777777" w:rsidR="001230CD" w:rsidRPr="001230CD" w:rsidRDefault="001230CD">
            <w:pPr>
              <w:rPr>
                <w:sz w:val="24"/>
                <w:szCs w:val="24"/>
                <w:vertAlign w:val="superscript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G(ω)=α</w:t>
            </w:r>
            <w:r w:rsidRPr="001230CD">
              <w:rPr>
                <w:sz w:val="24"/>
                <w:szCs w:val="24"/>
                <w:vertAlign w:val="superscript"/>
                <w:lang w:val="en-US"/>
              </w:rPr>
              <w:t>2</w:t>
            </w:r>
            <w:r w:rsidRPr="001230CD">
              <w:rPr>
                <w:sz w:val="24"/>
                <w:szCs w:val="24"/>
                <w:lang w:val="en-US"/>
              </w:rPr>
              <w:t>G</w:t>
            </w:r>
            <w:r w:rsidRPr="001230CD">
              <w:rPr>
                <w:sz w:val="24"/>
                <w:szCs w:val="24"/>
                <w:vertAlign w:val="subscript"/>
                <w:lang w:val="en-US"/>
              </w:rPr>
              <w:t>o</w:t>
            </w:r>
            <w:r w:rsidRPr="001230CD">
              <w:rPr>
                <w:sz w:val="24"/>
                <w:szCs w:val="24"/>
                <w:lang w:val="en-US"/>
              </w:rPr>
              <w:t>/ α</w:t>
            </w:r>
            <w:r w:rsidRPr="001230CD">
              <w:rPr>
                <w:sz w:val="24"/>
                <w:szCs w:val="24"/>
                <w:vertAlign w:val="superscript"/>
                <w:lang w:val="en-US"/>
              </w:rPr>
              <w:t xml:space="preserve">2 </w:t>
            </w:r>
            <w:r w:rsidRPr="001230CD">
              <w:rPr>
                <w:sz w:val="24"/>
                <w:szCs w:val="24"/>
                <w:lang w:val="en-US"/>
              </w:rPr>
              <w:t>+ω</w:t>
            </w:r>
            <w:r w:rsidRPr="001230CD">
              <w:rPr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567" w:type="dxa"/>
            <w:textDirection w:val="btLr"/>
          </w:tcPr>
          <w:p w14:paraId="6B0A594F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G(ω)= G</w:t>
            </w:r>
            <w:r w:rsidRPr="001230CD">
              <w:rPr>
                <w:sz w:val="24"/>
                <w:szCs w:val="24"/>
                <w:vertAlign w:val="subscript"/>
                <w:lang w:val="en-US"/>
              </w:rPr>
              <w:t>o</w:t>
            </w:r>
            <w:r w:rsidRPr="001230CD">
              <w:rPr>
                <w:sz w:val="24"/>
                <w:szCs w:val="24"/>
                <w:lang w:val="en-US"/>
              </w:rPr>
              <w:t xml:space="preserve"> α</w:t>
            </w:r>
            <w:r w:rsidRPr="001230CD">
              <w:rPr>
                <w:sz w:val="24"/>
                <w:szCs w:val="24"/>
                <w:vertAlign w:val="superscript"/>
                <w:lang w:val="en-US"/>
              </w:rPr>
              <w:t>2</w:t>
            </w:r>
            <w:r w:rsidRPr="001230CD">
              <w:rPr>
                <w:sz w:val="24"/>
                <w:szCs w:val="24"/>
                <w:lang w:val="en-US"/>
              </w:rPr>
              <w:t xml:space="preserve"> ∙ sin</w:t>
            </w:r>
            <w:r w:rsidRPr="001230CD">
              <w:rPr>
                <w:sz w:val="24"/>
                <w:szCs w:val="24"/>
                <w:vertAlign w:val="superscript"/>
                <w:lang w:val="en-US"/>
              </w:rPr>
              <w:t>2</w:t>
            </w:r>
            <w:r w:rsidRPr="001230CD">
              <w:rPr>
                <w:sz w:val="24"/>
                <w:szCs w:val="24"/>
                <w:lang w:val="en-US"/>
              </w:rPr>
              <w:t xml:space="preserve"> ω/α /ω</w:t>
            </w:r>
            <w:r w:rsidRPr="001230CD">
              <w:rPr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709" w:type="dxa"/>
            <w:textDirection w:val="btLr"/>
          </w:tcPr>
          <w:p w14:paraId="07111281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G(ω)= G</w:t>
            </w:r>
            <w:r w:rsidRPr="001230CD">
              <w:rPr>
                <w:sz w:val="24"/>
                <w:szCs w:val="24"/>
                <w:vertAlign w:val="subscript"/>
                <w:lang w:val="en-US"/>
              </w:rPr>
              <w:t>o</w:t>
            </w:r>
            <w:r w:rsidRPr="001230CD">
              <w:rPr>
                <w:sz w:val="24"/>
                <w:szCs w:val="24"/>
                <w:lang w:val="en-US"/>
              </w:rPr>
              <w:t xml:space="preserve"> ω-ω</w:t>
            </w:r>
            <w:r w:rsidRPr="001230CD">
              <w:rPr>
                <w:sz w:val="24"/>
                <w:szCs w:val="24"/>
                <w:vertAlign w:val="subscript"/>
                <w:lang w:val="en-US"/>
              </w:rPr>
              <w:t>o</w:t>
            </w:r>
            <w:r w:rsidRPr="001230CD">
              <w:rPr>
                <w:sz w:val="24"/>
                <w:szCs w:val="24"/>
                <w:lang w:val="en-US"/>
              </w:rPr>
              <w:t xml:space="preserve"> /α  </w:t>
            </w:r>
          </w:p>
          <w:p w14:paraId="34FF9A6F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при [</w:t>
            </w:r>
            <w:r w:rsidRPr="001230CD">
              <w:rPr>
                <w:sz w:val="24"/>
                <w:szCs w:val="24"/>
                <w:lang w:val="en-US"/>
              </w:rPr>
              <w:t>ω</w:t>
            </w:r>
            <w:r w:rsidRPr="001230CD">
              <w:rPr>
                <w:sz w:val="24"/>
                <w:szCs w:val="24"/>
              </w:rPr>
              <w:t>-</w:t>
            </w:r>
            <w:r w:rsidRPr="001230CD">
              <w:rPr>
                <w:sz w:val="24"/>
                <w:szCs w:val="24"/>
                <w:lang w:val="en-US"/>
              </w:rPr>
              <w:t>ω</w:t>
            </w:r>
            <w:r w:rsidRPr="001230CD">
              <w:rPr>
                <w:sz w:val="24"/>
                <w:szCs w:val="24"/>
                <w:vertAlign w:val="subscript"/>
                <w:lang w:val="en-US"/>
              </w:rPr>
              <w:t>o</w:t>
            </w:r>
            <w:r w:rsidRPr="001230CD">
              <w:rPr>
                <w:sz w:val="24"/>
                <w:szCs w:val="24"/>
              </w:rPr>
              <w:t>]≤</w:t>
            </w:r>
            <w:r w:rsidRPr="001230CD">
              <w:rPr>
                <w:sz w:val="24"/>
                <w:szCs w:val="24"/>
                <w:lang w:val="en-US"/>
              </w:rPr>
              <w:t>α</w:t>
            </w:r>
            <w:r w:rsidRPr="001230CD">
              <w:rPr>
                <w:sz w:val="24"/>
                <w:szCs w:val="24"/>
              </w:rPr>
              <w:t xml:space="preserve"> </w:t>
            </w:r>
          </w:p>
          <w:p w14:paraId="4CD4574F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  <w:lang w:val="en-US"/>
              </w:rPr>
              <w:t>G</w:t>
            </w:r>
            <w:r w:rsidRPr="001230CD">
              <w:rPr>
                <w:sz w:val="24"/>
                <w:szCs w:val="24"/>
              </w:rPr>
              <w:t>(</w:t>
            </w:r>
            <w:r w:rsidRPr="001230CD">
              <w:rPr>
                <w:sz w:val="24"/>
                <w:szCs w:val="24"/>
                <w:lang w:val="en-US"/>
              </w:rPr>
              <w:t>ω</w:t>
            </w:r>
            <w:r w:rsidRPr="001230CD">
              <w:rPr>
                <w:sz w:val="24"/>
                <w:szCs w:val="24"/>
              </w:rPr>
              <w:t>)=0 при [</w:t>
            </w:r>
            <w:r w:rsidRPr="001230CD">
              <w:rPr>
                <w:sz w:val="24"/>
                <w:szCs w:val="24"/>
                <w:lang w:val="en-US"/>
              </w:rPr>
              <w:t>ω</w:t>
            </w:r>
            <w:r w:rsidRPr="001230CD">
              <w:rPr>
                <w:sz w:val="24"/>
                <w:szCs w:val="24"/>
              </w:rPr>
              <w:t>-</w:t>
            </w:r>
            <w:r w:rsidRPr="001230CD">
              <w:rPr>
                <w:sz w:val="24"/>
                <w:szCs w:val="24"/>
                <w:lang w:val="en-US"/>
              </w:rPr>
              <w:t>ω</w:t>
            </w:r>
            <w:r w:rsidRPr="001230CD">
              <w:rPr>
                <w:sz w:val="24"/>
                <w:szCs w:val="24"/>
                <w:vertAlign w:val="subscript"/>
                <w:lang w:val="en-US"/>
              </w:rPr>
              <w:t>o</w:t>
            </w:r>
            <w:r w:rsidRPr="001230CD">
              <w:rPr>
                <w:sz w:val="24"/>
                <w:szCs w:val="24"/>
              </w:rPr>
              <w:t>]</w:t>
            </w:r>
            <w:r w:rsidRPr="001230CD">
              <w:rPr>
                <w:rStyle w:val="a5"/>
                <w:vanish/>
                <w:sz w:val="24"/>
                <w:szCs w:val="24"/>
              </w:rPr>
              <w:t xml:space="preserve"> </w:t>
            </w:r>
            <w:r w:rsidRPr="001230CD">
              <w:rPr>
                <w:rStyle w:val="a5"/>
                <w:vanish/>
                <w:sz w:val="24"/>
                <w:szCs w:val="24"/>
              </w:rPr>
              <w:commentReference w:id="4"/>
            </w:r>
            <w:r w:rsidRPr="001230CD">
              <w:rPr>
                <w:rStyle w:val="a5"/>
                <w:sz w:val="24"/>
                <w:szCs w:val="24"/>
              </w:rPr>
              <w:t>&gt;</w:t>
            </w:r>
            <w:r w:rsidRPr="001230CD">
              <w:rPr>
                <w:sz w:val="24"/>
                <w:szCs w:val="24"/>
                <w:lang w:val="en-US"/>
              </w:rPr>
              <w:t>α</w:t>
            </w:r>
          </w:p>
        </w:tc>
        <w:tc>
          <w:tcPr>
            <w:tcW w:w="709" w:type="dxa"/>
            <w:textDirection w:val="btLr"/>
          </w:tcPr>
          <w:p w14:paraId="09265A61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  <w:lang w:val="en-US"/>
              </w:rPr>
              <w:t>G</w:t>
            </w:r>
            <w:r w:rsidRPr="001230CD">
              <w:rPr>
                <w:sz w:val="24"/>
                <w:szCs w:val="24"/>
              </w:rPr>
              <w:t>(</w:t>
            </w:r>
            <w:r w:rsidRPr="001230CD">
              <w:rPr>
                <w:sz w:val="24"/>
                <w:szCs w:val="24"/>
                <w:lang w:val="en-US"/>
              </w:rPr>
              <w:t>ω</w:t>
            </w:r>
            <w:r w:rsidRPr="001230CD">
              <w:rPr>
                <w:sz w:val="24"/>
                <w:szCs w:val="24"/>
              </w:rPr>
              <w:t xml:space="preserve">)= </w:t>
            </w:r>
            <w:r w:rsidRPr="001230CD">
              <w:rPr>
                <w:sz w:val="24"/>
                <w:szCs w:val="24"/>
                <w:lang w:val="en-US"/>
              </w:rPr>
              <w:t>G</w:t>
            </w:r>
            <w:r w:rsidRPr="001230CD">
              <w:rPr>
                <w:sz w:val="24"/>
                <w:szCs w:val="24"/>
                <w:vertAlign w:val="subscript"/>
                <w:lang w:val="en-US"/>
              </w:rPr>
              <w:t>o</w:t>
            </w:r>
            <w:r w:rsidRPr="001230CD">
              <w:rPr>
                <w:sz w:val="24"/>
                <w:szCs w:val="24"/>
              </w:rPr>
              <w:t xml:space="preserve"> [1-[</w:t>
            </w:r>
            <w:r w:rsidRPr="001230CD">
              <w:rPr>
                <w:sz w:val="24"/>
                <w:szCs w:val="24"/>
                <w:lang w:val="en-US"/>
              </w:rPr>
              <w:t>ω</w:t>
            </w:r>
            <w:r w:rsidRPr="001230CD">
              <w:rPr>
                <w:sz w:val="24"/>
                <w:szCs w:val="24"/>
              </w:rPr>
              <w:t>-</w:t>
            </w:r>
            <w:r w:rsidRPr="001230CD">
              <w:rPr>
                <w:sz w:val="24"/>
                <w:szCs w:val="24"/>
                <w:lang w:val="en-US"/>
              </w:rPr>
              <w:t>ω</w:t>
            </w:r>
            <w:r w:rsidRPr="001230CD">
              <w:rPr>
                <w:sz w:val="24"/>
                <w:szCs w:val="24"/>
                <w:vertAlign w:val="subscript"/>
                <w:lang w:val="en-US"/>
              </w:rPr>
              <w:t>o</w:t>
            </w:r>
            <w:r w:rsidRPr="001230CD">
              <w:rPr>
                <w:sz w:val="24"/>
                <w:szCs w:val="24"/>
              </w:rPr>
              <w:t>]/</w:t>
            </w:r>
            <w:r w:rsidRPr="001230CD">
              <w:rPr>
                <w:sz w:val="24"/>
                <w:szCs w:val="24"/>
                <w:lang w:val="en-US"/>
              </w:rPr>
              <w:t>α</w:t>
            </w:r>
            <w:r w:rsidRPr="001230CD">
              <w:rPr>
                <w:sz w:val="24"/>
                <w:szCs w:val="24"/>
              </w:rPr>
              <w:t>] при [</w:t>
            </w:r>
            <w:r w:rsidRPr="001230CD">
              <w:rPr>
                <w:sz w:val="24"/>
                <w:szCs w:val="24"/>
                <w:lang w:val="en-US"/>
              </w:rPr>
              <w:t>ω</w:t>
            </w:r>
            <w:r w:rsidRPr="001230CD">
              <w:rPr>
                <w:sz w:val="24"/>
                <w:szCs w:val="24"/>
              </w:rPr>
              <w:t>-</w:t>
            </w:r>
            <w:r w:rsidRPr="001230CD">
              <w:rPr>
                <w:sz w:val="24"/>
                <w:szCs w:val="24"/>
                <w:lang w:val="en-US"/>
              </w:rPr>
              <w:t>ω</w:t>
            </w:r>
            <w:r w:rsidRPr="001230CD">
              <w:rPr>
                <w:sz w:val="24"/>
                <w:szCs w:val="24"/>
                <w:vertAlign w:val="subscript"/>
                <w:lang w:val="en-US"/>
              </w:rPr>
              <w:t>o</w:t>
            </w:r>
            <w:r w:rsidRPr="001230CD">
              <w:rPr>
                <w:sz w:val="24"/>
                <w:szCs w:val="24"/>
              </w:rPr>
              <w:t>]≤</w:t>
            </w:r>
            <w:r w:rsidRPr="001230CD">
              <w:rPr>
                <w:sz w:val="24"/>
                <w:szCs w:val="24"/>
                <w:lang w:val="en-US"/>
              </w:rPr>
              <w:t>α</w:t>
            </w:r>
          </w:p>
          <w:p w14:paraId="1F65E533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  <w:lang w:val="en-US"/>
              </w:rPr>
              <w:t>G</w:t>
            </w:r>
            <w:r w:rsidRPr="001230CD">
              <w:rPr>
                <w:sz w:val="24"/>
                <w:szCs w:val="24"/>
              </w:rPr>
              <w:t>(</w:t>
            </w:r>
            <w:r w:rsidRPr="001230CD">
              <w:rPr>
                <w:sz w:val="24"/>
                <w:szCs w:val="24"/>
                <w:lang w:val="en-US"/>
              </w:rPr>
              <w:t>ω</w:t>
            </w:r>
            <w:r w:rsidRPr="001230CD">
              <w:rPr>
                <w:sz w:val="24"/>
                <w:szCs w:val="24"/>
              </w:rPr>
              <w:t>)=0 при [</w:t>
            </w:r>
            <w:r w:rsidRPr="001230CD">
              <w:rPr>
                <w:sz w:val="24"/>
                <w:szCs w:val="24"/>
                <w:lang w:val="en-US"/>
              </w:rPr>
              <w:t>ω</w:t>
            </w:r>
            <w:r w:rsidRPr="001230CD">
              <w:rPr>
                <w:sz w:val="24"/>
                <w:szCs w:val="24"/>
              </w:rPr>
              <w:t>-</w:t>
            </w:r>
            <w:r w:rsidRPr="001230CD">
              <w:rPr>
                <w:sz w:val="24"/>
                <w:szCs w:val="24"/>
                <w:lang w:val="en-US"/>
              </w:rPr>
              <w:t>ω</w:t>
            </w:r>
            <w:r w:rsidRPr="001230CD">
              <w:rPr>
                <w:sz w:val="24"/>
                <w:szCs w:val="24"/>
                <w:vertAlign w:val="subscript"/>
                <w:lang w:val="en-US"/>
              </w:rPr>
              <w:t>o</w:t>
            </w:r>
            <w:r w:rsidRPr="001230CD">
              <w:rPr>
                <w:sz w:val="24"/>
                <w:szCs w:val="24"/>
              </w:rPr>
              <w:t>]</w:t>
            </w:r>
            <w:r w:rsidRPr="001230CD">
              <w:rPr>
                <w:rStyle w:val="a5"/>
                <w:vanish/>
                <w:sz w:val="24"/>
                <w:szCs w:val="24"/>
              </w:rPr>
              <w:t xml:space="preserve"> </w:t>
            </w:r>
            <w:r w:rsidRPr="001230CD">
              <w:rPr>
                <w:rStyle w:val="a5"/>
                <w:vanish/>
                <w:sz w:val="24"/>
                <w:szCs w:val="24"/>
              </w:rPr>
              <w:commentReference w:id="5"/>
            </w:r>
            <w:r w:rsidRPr="001230CD">
              <w:rPr>
                <w:rStyle w:val="a5"/>
                <w:sz w:val="24"/>
                <w:szCs w:val="24"/>
              </w:rPr>
              <w:t>&gt;</w:t>
            </w:r>
            <w:r w:rsidRPr="001230CD">
              <w:rPr>
                <w:sz w:val="24"/>
                <w:szCs w:val="24"/>
                <w:lang w:val="en-US"/>
              </w:rPr>
              <w:t>α</w:t>
            </w:r>
          </w:p>
        </w:tc>
        <w:tc>
          <w:tcPr>
            <w:tcW w:w="567" w:type="dxa"/>
            <w:textDirection w:val="btLr"/>
          </w:tcPr>
          <w:p w14:paraId="2316A494" w14:textId="77777777" w:rsidR="001230CD" w:rsidRPr="001230CD" w:rsidRDefault="001230CD">
            <w:pPr>
              <w:rPr>
                <w:sz w:val="24"/>
                <w:szCs w:val="24"/>
                <w:vertAlign w:val="superscript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G(ω)= G</w:t>
            </w:r>
            <w:r w:rsidRPr="001230CD">
              <w:rPr>
                <w:sz w:val="24"/>
                <w:szCs w:val="24"/>
                <w:vertAlign w:val="subscript"/>
                <w:lang w:val="en-US"/>
              </w:rPr>
              <w:t>o</w:t>
            </w:r>
            <w:r w:rsidRPr="001230CD">
              <w:rPr>
                <w:sz w:val="24"/>
                <w:szCs w:val="24"/>
                <w:lang w:val="en-US"/>
              </w:rPr>
              <w:t xml:space="preserve"> ∙ α</w:t>
            </w:r>
            <w:r w:rsidRPr="001230CD">
              <w:rPr>
                <w:sz w:val="24"/>
                <w:szCs w:val="24"/>
                <w:vertAlign w:val="superscript"/>
                <w:lang w:val="en-US"/>
              </w:rPr>
              <w:t>2</w:t>
            </w:r>
            <w:r w:rsidRPr="001230CD">
              <w:rPr>
                <w:sz w:val="24"/>
                <w:szCs w:val="24"/>
                <w:lang w:val="en-US"/>
              </w:rPr>
              <w:t xml:space="preserve"> /α</w:t>
            </w:r>
            <w:r w:rsidRPr="001230CD">
              <w:rPr>
                <w:sz w:val="24"/>
                <w:szCs w:val="24"/>
                <w:vertAlign w:val="superscript"/>
                <w:lang w:val="en-US"/>
              </w:rPr>
              <w:t>2</w:t>
            </w:r>
            <w:r w:rsidRPr="001230CD">
              <w:rPr>
                <w:sz w:val="24"/>
                <w:szCs w:val="24"/>
                <w:lang w:val="en-US"/>
              </w:rPr>
              <w:t>+ [ω-ω</w:t>
            </w:r>
            <w:r w:rsidRPr="001230CD">
              <w:rPr>
                <w:sz w:val="24"/>
                <w:szCs w:val="24"/>
                <w:vertAlign w:val="subscript"/>
                <w:lang w:val="en-US"/>
              </w:rPr>
              <w:t>o</w:t>
            </w:r>
            <w:r w:rsidRPr="001230CD">
              <w:rPr>
                <w:sz w:val="24"/>
                <w:szCs w:val="24"/>
                <w:lang w:val="en-US"/>
              </w:rPr>
              <w:t>]</w:t>
            </w:r>
            <w:r w:rsidRPr="001230CD">
              <w:rPr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709" w:type="dxa"/>
            <w:textDirection w:val="btLr"/>
          </w:tcPr>
          <w:p w14:paraId="36B48D72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G(ω)= G</w:t>
            </w:r>
            <w:r w:rsidRPr="001230CD">
              <w:rPr>
                <w:sz w:val="24"/>
                <w:szCs w:val="24"/>
                <w:vertAlign w:val="subscript"/>
                <w:lang w:val="en-US"/>
              </w:rPr>
              <w:t>ol</w:t>
            </w:r>
            <w:r w:rsidRPr="001230CD">
              <w:rPr>
                <w:sz w:val="24"/>
                <w:szCs w:val="24"/>
                <w:lang w:val="en-US"/>
              </w:rPr>
              <w:t xml:space="preserve"> - [ω-ω</w:t>
            </w:r>
            <w:r w:rsidRPr="001230CD">
              <w:rPr>
                <w:sz w:val="24"/>
                <w:szCs w:val="24"/>
                <w:vertAlign w:val="subscript"/>
                <w:lang w:val="en-US"/>
              </w:rPr>
              <w:t>o</w:t>
            </w:r>
            <w:r w:rsidRPr="001230CD">
              <w:rPr>
                <w:sz w:val="24"/>
                <w:szCs w:val="24"/>
                <w:lang w:val="en-US"/>
              </w:rPr>
              <w:t>]</w:t>
            </w:r>
            <w:r w:rsidRPr="001230CD">
              <w:rPr>
                <w:sz w:val="24"/>
                <w:szCs w:val="24"/>
                <w:vertAlign w:val="superscript"/>
                <w:lang w:val="en-US"/>
              </w:rPr>
              <w:t>2</w:t>
            </w:r>
            <w:r w:rsidRPr="001230CD">
              <w:rPr>
                <w:sz w:val="24"/>
                <w:szCs w:val="24"/>
                <w:lang w:val="en-US"/>
              </w:rPr>
              <w:t xml:space="preserve"> /α</w:t>
            </w:r>
            <w:r w:rsidRPr="001230CD">
              <w:rPr>
                <w:sz w:val="24"/>
                <w:szCs w:val="24"/>
                <w:vertAlign w:val="superscript"/>
                <w:lang w:val="en-US"/>
              </w:rPr>
              <w:t xml:space="preserve"> 2</w:t>
            </w:r>
          </w:p>
        </w:tc>
        <w:tc>
          <w:tcPr>
            <w:tcW w:w="708" w:type="dxa"/>
            <w:textDirection w:val="btLr"/>
          </w:tcPr>
          <w:p w14:paraId="47A3136C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G(ω)=G</w:t>
            </w:r>
            <w:r w:rsidRPr="001230CD">
              <w:rPr>
                <w:sz w:val="24"/>
                <w:szCs w:val="24"/>
                <w:vertAlign w:val="subscript"/>
                <w:lang w:val="en-US"/>
              </w:rPr>
              <w:t>o</w:t>
            </w:r>
            <w:r w:rsidRPr="001230CD">
              <w:rPr>
                <w:sz w:val="24"/>
                <w:szCs w:val="24"/>
                <w:lang w:val="en-US"/>
              </w:rPr>
              <w:t>α</w:t>
            </w:r>
            <w:r w:rsidRPr="001230CD">
              <w:rPr>
                <w:sz w:val="24"/>
                <w:szCs w:val="24"/>
                <w:vertAlign w:val="superscript"/>
                <w:lang w:val="en-US"/>
              </w:rPr>
              <w:t>2</w:t>
            </w:r>
            <w:r w:rsidRPr="001230CD">
              <w:rPr>
                <w:sz w:val="24"/>
                <w:szCs w:val="24"/>
                <w:lang w:val="en-US"/>
              </w:rPr>
              <w:t>∙sinω-ω</w:t>
            </w:r>
            <w:r w:rsidRPr="001230CD">
              <w:rPr>
                <w:sz w:val="24"/>
                <w:szCs w:val="24"/>
                <w:vertAlign w:val="subscript"/>
                <w:lang w:val="en-US"/>
              </w:rPr>
              <w:t>o</w:t>
            </w:r>
            <w:r w:rsidRPr="001230CD">
              <w:rPr>
                <w:sz w:val="24"/>
                <w:szCs w:val="24"/>
                <w:lang w:val="en-US"/>
              </w:rPr>
              <w:t xml:space="preserve"> /α</w:t>
            </w:r>
            <w:r w:rsidRPr="001230CD">
              <w:rPr>
                <w:sz w:val="24"/>
                <w:szCs w:val="24"/>
                <w:vertAlign w:val="superscript"/>
                <w:lang w:val="en-US"/>
              </w:rPr>
              <w:t>2</w:t>
            </w:r>
            <w:r w:rsidRPr="001230CD">
              <w:rPr>
                <w:sz w:val="24"/>
                <w:szCs w:val="24"/>
                <w:lang w:val="en-US"/>
              </w:rPr>
              <w:t>/ [ω-ω</w:t>
            </w:r>
            <w:r w:rsidRPr="001230CD">
              <w:rPr>
                <w:sz w:val="24"/>
                <w:szCs w:val="24"/>
                <w:vertAlign w:val="subscript"/>
                <w:lang w:val="en-US"/>
              </w:rPr>
              <w:t>o</w:t>
            </w:r>
            <w:r w:rsidRPr="001230CD">
              <w:rPr>
                <w:sz w:val="24"/>
                <w:szCs w:val="24"/>
                <w:lang w:val="en-US"/>
              </w:rPr>
              <w:t>]</w:t>
            </w:r>
            <w:r w:rsidRPr="001230CD">
              <w:rPr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709" w:type="dxa"/>
            <w:textDirection w:val="btLr"/>
          </w:tcPr>
          <w:p w14:paraId="562CFB3D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G(ω)= G</w:t>
            </w:r>
            <w:r w:rsidRPr="001230CD">
              <w:rPr>
                <w:sz w:val="24"/>
                <w:szCs w:val="24"/>
                <w:vertAlign w:val="subscript"/>
                <w:lang w:val="en-US"/>
              </w:rPr>
              <w:t>ol</w:t>
            </w:r>
            <w:r w:rsidRPr="001230CD">
              <w:rPr>
                <w:sz w:val="24"/>
                <w:szCs w:val="24"/>
                <w:lang w:val="en-US"/>
              </w:rPr>
              <w:t xml:space="preserve"> - ω</w:t>
            </w:r>
            <w:r w:rsidRPr="001230CD">
              <w:rPr>
                <w:sz w:val="24"/>
                <w:szCs w:val="24"/>
                <w:vertAlign w:val="superscript"/>
                <w:lang w:val="en-US"/>
              </w:rPr>
              <w:t>2</w:t>
            </w:r>
            <w:r w:rsidRPr="001230CD">
              <w:rPr>
                <w:sz w:val="24"/>
                <w:szCs w:val="24"/>
                <w:lang w:val="en-US"/>
              </w:rPr>
              <w:t>/α</w:t>
            </w:r>
            <w:r w:rsidRPr="001230CD">
              <w:rPr>
                <w:sz w:val="24"/>
                <w:szCs w:val="24"/>
                <w:vertAlign w:val="superscript"/>
                <w:lang w:val="en-US"/>
              </w:rPr>
              <w:t xml:space="preserve"> 2</w:t>
            </w:r>
          </w:p>
        </w:tc>
      </w:tr>
      <w:tr w:rsidR="001230CD" w:rsidRPr="001230CD" w14:paraId="7C6FBE33" w14:textId="77777777">
        <w:tc>
          <w:tcPr>
            <w:tcW w:w="851" w:type="dxa"/>
          </w:tcPr>
          <w:p w14:paraId="5883B480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G</w:t>
            </w:r>
            <w:r w:rsidRPr="001230CD">
              <w:rPr>
                <w:sz w:val="24"/>
                <w:szCs w:val="24"/>
                <w:vertAlign w:val="subscript"/>
                <w:lang w:val="en-US"/>
              </w:rPr>
              <w:t xml:space="preserve">o, </w:t>
            </w:r>
            <w:r w:rsidR="003B2D94">
              <w:rPr>
                <w:position w:val="-28"/>
                <w:sz w:val="24"/>
                <w:szCs w:val="24"/>
                <w:vertAlign w:val="subscript"/>
                <w:lang w:val="en-US"/>
              </w:rPr>
              <w:pict w14:anchorId="21FA30C8">
                <v:shape id="_x0000_i1098" type="#_x0000_t75" style="width:26.25pt;height:35.25pt" fillcolor="window">
                  <v:imagedata r:id="rId79" o:title=""/>
                </v:shape>
              </w:pict>
            </w:r>
          </w:p>
        </w:tc>
        <w:tc>
          <w:tcPr>
            <w:tcW w:w="709" w:type="dxa"/>
          </w:tcPr>
          <w:p w14:paraId="4FB0722F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2∙10</w:t>
            </w:r>
          </w:p>
        </w:tc>
        <w:tc>
          <w:tcPr>
            <w:tcW w:w="708" w:type="dxa"/>
          </w:tcPr>
          <w:p w14:paraId="3F194D31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10</w:t>
            </w:r>
            <w:r w:rsidRPr="001230CD">
              <w:rPr>
                <w:sz w:val="24"/>
                <w:szCs w:val="24"/>
                <w:vertAlign w:val="superscript"/>
                <w:lang w:val="en-US"/>
              </w:rPr>
              <w:t>-3</w:t>
            </w:r>
          </w:p>
        </w:tc>
        <w:tc>
          <w:tcPr>
            <w:tcW w:w="567" w:type="dxa"/>
          </w:tcPr>
          <w:p w14:paraId="48B31BA7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2∙10</w:t>
            </w:r>
          </w:p>
        </w:tc>
        <w:tc>
          <w:tcPr>
            <w:tcW w:w="567" w:type="dxa"/>
          </w:tcPr>
          <w:p w14:paraId="1A38C11E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10</w:t>
            </w:r>
            <w:r w:rsidRPr="001230CD">
              <w:rPr>
                <w:sz w:val="24"/>
                <w:szCs w:val="24"/>
                <w:vertAlign w:val="superscript"/>
                <w:lang w:val="en-US"/>
              </w:rPr>
              <w:t>-3</w:t>
            </w:r>
          </w:p>
        </w:tc>
        <w:tc>
          <w:tcPr>
            <w:tcW w:w="709" w:type="dxa"/>
          </w:tcPr>
          <w:p w14:paraId="0E556183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4∙10</w:t>
            </w:r>
          </w:p>
        </w:tc>
        <w:tc>
          <w:tcPr>
            <w:tcW w:w="709" w:type="dxa"/>
          </w:tcPr>
          <w:p w14:paraId="7C8A883F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3∙10</w:t>
            </w:r>
          </w:p>
        </w:tc>
        <w:tc>
          <w:tcPr>
            <w:tcW w:w="567" w:type="dxa"/>
          </w:tcPr>
          <w:p w14:paraId="6999D8C9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4∙10</w:t>
            </w:r>
          </w:p>
        </w:tc>
        <w:tc>
          <w:tcPr>
            <w:tcW w:w="709" w:type="dxa"/>
          </w:tcPr>
          <w:p w14:paraId="4E1E999E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3∙10</w:t>
            </w:r>
          </w:p>
        </w:tc>
        <w:tc>
          <w:tcPr>
            <w:tcW w:w="708" w:type="dxa"/>
          </w:tcPr>
          <w:p w14:paraId="06F8333F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4∙10</w:t>
            </w:r>
          </w:p>
        </w:tc>
        <w:tc>
          <w:tcPr>
            <w:tcW w:w="709" w:type="dxa"/>
          </w:tcPr>
          <w:p w14:paraId="7AD29A20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2∙10</w:t>
            </w:r>
            <w:r w:rsidRPr="001230CD">
              <w:rPr>
                <w:sz w:val="24"/>
                <w:szCs w:val="24"/>
                <w:vertAlign w:val="superscript"/>
                <w:lang w:val="en-US"/>
              </w:rPr>
              <w:t>-3</w:t>
            </w:r>
          </w:p>
        </w:tc>
      </w:tr>
      <w:tr w:rsidR="001230CD" w:rsidRPr="001230CD" w14:paraId="53E2487C" w14:textId="77777777">
        <w:tc>
          <w:tcPr>
            <w:tcW w:w="851" w:type="dxa"/>
          </w:tcPr>
          <w:p w14:paraId="65E09F0A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 xml:space="preserve">α, </w:t>
            </w:r>
            <w:r w:rsidR="003B2D94">
              <w:rPr>
                <w:position w:val="-24"/>
                <w:sz w:val="24"/>
                <w:szCs w:val="24"/>
                <w:vertAlign w:val="subscript"/>
                <w:lang w:val="en-US"/>
              </w:rPr>
              <w:pict w14:anchorId="5DEA1582">
                <v:shape id="_x0000_i1099" type="#_x0000_t75" style="width:26.25pt;height:30.75pt" fillcolor="window">
                  <v:imagedata r:id="rId80" o:title=""/>
                </v:shape>
              </w:pict>
            </w:r>
          </w:p>
        </w:tc>
        <w:tc>
          <w:tcPr>
            <w:tcW w:w="709" w:type="dxa"/>
          </w:tcPr>
          <w:p w14:paraId="75422DDA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708" w:type="dxa"/>
          </w:tcPr>
          <w:p w14:paraId="06E601A1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700</w:t>
            </w:r>
          </w:p>
        </w:tc>
        <w:tc>
          <w:tcPr>
            <w:tcW w:w="567" w:type="dxa"/>
          </w:tcPr>
          <w:p w14:paraId="40D933A9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200</w:t>
            </w:r>
          </w:p>
        </w:tc>
        <w:tc>
          <w:tcPr>
            <w:tcW w:w="567" w:type="dxa"/>
          </w:tcPr>
          <w:p w14:paraId="679FC0BF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500</w:t>
            </w:r>
          </w:p>
        </w:tc>
        <w:tc>
          <w:tcPr>
            <w:tcW w:w="709" w:type="dxa"/>
          </w:tcPr>
          <w:p w14:paraId="76B23DDE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150</w:t>
            </w:r>
          </w:p>
        </w:tc>
        <w:tc>
          <w:tcPr>
            <w:tcW w:w="709" w:type="dxa"/>
          </w:tcPr>
          <w:p w14:paraId="2EFC6FBA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300</w:t>
            </w:r>
          </w:p>
        </w:tc>
        <w:tc>
          <w:tcPr>
            <w:tcW w:w="567" w:type="dxa"/>
          </w:tcPr>
          <w:p w14:paraId="2556F2A3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250</w:t>
            </w:r>
          </w:p>
        </w:tc>
        <w:tc>
          <w:tcPr>
            <w:tcW w:w="709" w:type="dxa"/>
          </w:tcPr>
          <w:p w14:paraId="13A7164F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400</w:t>
            </w:r>
          </w:p>
        </w:tc>
        <w:tc>
          <w:tcPr>
            <w:tcW w:w="708" w:type="dxa"/>
          </w:tcPr>
          <w:p w14:paraId="0C0F85EE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350</w:t>
            </w:r>
          </w:p>
        </w:tc>
        <w:tc>
          <w:tcPr>
            <w:tcW w:w="709" w:type="dxa"/>
          </w:tcPr>
          <w:p w14:paraId="4A91BBE6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600</w:t>
            </w:r>
          </w:p>
        </w:tc>
      </w:tr>
      <w:tr w:rsidR="001230CD" w:rsidRPr="001230CD" w14:paraId="6E18E2A5" w14:textId="77777777">
        <w:tc>
          <w:tcPr>
            <w:tcW w:w="851" w:type="dxa"/>
          </w:tcPr>
          <w:p w14:paraId="2B03A666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m</w:t>
            </w:r>
            <w:r w:rsidRPr="001230CD">
              <w:rPr>
                <w:sz w:val="24"/>
                <w:szCs w:val="24"/>
                <w:vertAlign w:val="subscript"/>
                <w:lang w:val="en-US"/>
              </w:rPr>
              <w:t xml:space="preserve"> x</w:t>
            </w:r>
            <w:r w:rsidRPr="001230CD">
              <w:rPr>
                <w:sz w:val="24"/>
                <w:szCs w:val="24"/>
                <w:lang w:val="en-US"/>
              </w:rPr>
              <w:t>, b</w:t>
            </w:r>
          </w:p>
        </w:tc>
        <w:tc>
          <w:tcPr>
            <w:tcW w:w="709" w:type="dxa"/>
          </w:tcPr>
          <w:p w14:paraId="4613595E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708" w:type="dxa"/>
          </w:tcPr>
          <w:p w14:paraId="6F583B78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</w:tcPr>
          <w:p w14:paraId="26EE6002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</w:tcPr>
          <w:p w14:paraId="21E5F87B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</w:tcPr>
          <w:p w14:paraId="0E7A52AA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709" w:type="dxa"/>
          </w:tcPr>
          <w:p w14:paraId="05C1FE48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-1</w:t>
            </w:r>
          </w:p>
        </w:tc>
        <w:tc>
          <w:tcPr>
            <w:tcW w:w="567" w:type="dxa"/>
          </w:tcPr>
          <w:p w14:paraId="7E44BE4F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-2</w:t>
            </w:r>
          </w:p>
        </w:tc>
        <w:tc>
          <w:tcPr>
            <w:tcW w:w="709" w:type="dxa"/>
          </w:tcPr>
          <w:p w14:paraId="2E45D8B5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-3</w:t>
            </w:r>
          </w:p>
        </w:tc>
        <w:tc>
          <w:tcPr>
            <w:tcW w:w="708" w:type="dxa"/>
          </w:tcPr>
          <w:p w14:paraId="489762E8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-4</w:t>
            </w:r>
          </w:p>
        </w:tc>
        <w:tc>
          <w:tcPr>
            <w:tcW w:w="709" w:type="dxa"/>
          </w:tcPr>
          <w:p w14:paraId="72BA3F3C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0</w:t>
            </w:r>
          </w:p>
        </w:tc>
      </w:tr>
      <w:tr w:rsidR="001230CD" w:rsidRPr="001230CD" w14:paraId="24D5D3CF" w14:textId="77777777">
        <w:tc>
          <w:tcPr>
            <w:tcW w:w="851" w:type="dxa"/>
          </w:tcPr>
          <w:p w14:paraId="4BBBCBE7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a, b</w:t>
            </w:r>
          </w:p>
        </w:tc>
        <w:tc>
          <w:tcPr>
            <w:tcW w:w="709" w:type="dxa"/>
          </w:tcPr>
          <w:p w14:paraId="7E8A2F69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-2</w:t>
            </w:r>
          </w:p>
        </w:tc>
        <w:tc>
          <w:tcPr>
            <w:tcW w:w="708" w:type="dxa"/>
          </w:tcPr>
          <w:p w14:paraId="1649CED3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567" w:type="dxa"/>
          </w:tcPr>
          <w:p w14:paraId="28903BE9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</w:tcPr>
          <w:p w14:paraId="40572985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709" w:type="dxa"/>
          </w:tcPr>
          <w:p w14:paraId="6AE09EEB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14:paraId="463D81C6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-3</w:t>
            </w:r>
          </w:p>
        </w:tc>
        <w:tc>
          <w:tcPr>
            <w:tcW w:w="567" w:type="dxa"/>
          </w:tcPr>
          <w:p w14:paraId="40A8720E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-4</w:t>
            </w:r>
          </w:p>
        </w:tc>
        <w:tc>
          <w:tcPr>
            <w:tcW w:w="709" w:type="dxa"/>
          </w:tcPr>
          <w:p w14:paraId="192C56DC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-5</w:t>
            </w:r>
          </w:p>
        </w:tc>
        <w:tc>
          <w:tcPr>
            <w:tcW w:w="708" w:type="dxa"/>
          </w:tcPr>
          <w:p w14:paraId="550CEC3E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-7</w:t>
            </w:r>
          </w:p>
        </w:tc>
        <w:tc>
          <w:tcPr>
            <w:tcW w:w="709" w:type="dxa"/>
          </w:tcPr>
          <w:p w14:paraId="6BCFFACF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-3</w:t>
            </w:r>
          </w:p>
        </w:tc>
      </w:tr>
      <w:tr w:rsidR="001230CD" w:rsidRPr="001230CD" w14:paraId="6D511DC6" w14:textId="77777777">
        <w:tc>
          <w:tcPr>
            <w:tcW w:w="851" w:type="dxa"/>
          </w:tcPr>
          <w:p w14:paraId="3A2B6260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b, B</w:t>
            </w:r>
          </w:p>
        </w:tc>
        <w:tc>
          <w:tcPr>
            <w:tcW w:w="709" w:type="dxa"/>
          </w:tcPr>
          <w:p w14:paraId="2D69BCDD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08" w:type="dxa"/>
          </w:tcPr>
          <w:p w14:paraId="4C7F48C5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567" w:type="dxa"/>
          </w:tcPr>
          <w:p w14:paraId="4A178947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567" w:type="dxa"/>
          </w:tcPr>
          <w:p w14:paraId="03FA4F39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709" w:type="dxa"/>
          </w:tcPr>
          <w:p w14:paraId="34BDFCCC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709" w:type="dxa"/>
          </w:tcPr>
          <w:p w14:paraId="7797F5B3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</w:tcPr>
          <w:p w14:paraId="1BB9BAD5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14:paraId="3F4138F3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0,5</w:t>
            </w:r>
          </w:p>
        </w:tc>
        <w:tc>
          <w:tcPr>
            <w:tcW w:w="708" w:type="dxa"/>
          </w:tcPr>
          <w:p w14:paraId="44328543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-1</w:t>
            </w:r>
          </w:p>
        </w:tc>
        <w:tc>
          <w:tcPr>
            <w:tcW w:w="709" w:type="dxa"/>
          </w:tcPr>
          <w:p w14:paraId="612F4403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3</w:t>
            </w:r>
          </w:p>
        </w:tc>
      </w:tr>
      <w:tr w:rsidR="001230CD" w:rsidRPr="001230CD" w14:paraId="7B8AA062" w14:textId="77777777">
        <w:tc>
          <w:tcPr>
            <w:tcW w:w="851" w:type="dxa"/>
          </w:tcPr>
          <w:p w14:paraId="5BF02A57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c, B</w:t>
            </w:r>
          </w:p>
        </w:tc>
        <w:tc>
          <w:tcPr>
            <w:tcW w:w="709" w:type="dxa"/>
          </w:tcPr>
          <w:p w14:paraId="27953DB9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-1</w:t>
            </w:r>
          </w:p>
        </w:tc>
        <w:tc>
          <w:tcPr>
            <w:tcW w:w="708" w:type="dxa"/>
          </w:tcPr>
          <w:p w14:paraId="236DAE30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-2</w:t>
            </w:r>
          </w:p>
        </w:tc>
        <w:tc>
          <w:tcPr>
            <w:tcW w:w="567" w:type="dxa"/>
          </w:tcPr>
          <w:p w14:paraId="41C021F5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567" w:type="dxa"/>
          </w:tcPr>
          <w:p w14:paraId="02E38887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14:paraId="6DF95252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</w:tcPr>
          <w:p w14:paraId="10D8053C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-2</w:t>
            </w:r>
          </w:p>
        </w:tc>
        <w:tc>
          <w:tcPr>
            <w:tcW w:w="567" w:type="dxa"/>
          </w:tcPr>
          <w:p w14:paraId="4A4D9980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-3</w:t>
            </w:r>
          </w:p>
        </w:tc>
        <w:tc>
          <w:tcPr>
            <w:tcW w:w="709" w:type="dxa"/>
          </w:tcPr>
          <w:p w14:paraId="1E06A103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-4</w:t>
            </w:r>
          </w:p>
        </w:tc>
        <w:tc>
          <w:tcPr>
            <w:tcW w:w="708" w:type="dxa"/>
          </w:tcPr>
          <w:p w14:paraId="7F5BBDF0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-5</w:t>
            </w:r>
          </w:p>
        </w:tc>
        <w:tc>
          <w:tcPr>
            <w:tcW w:w="709" w:type="dxa"/>
          </w:tcPr>
          <w:p w14:paraId="7D9295D2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-2</w:t>
            </w:r>
          </w:p>
        </w:tc>
      </w:tr>
      <w:tr w:rsidR="001230CD" w:rsidRPr="001230CD" w14:paraId="5D259E1C" w14:textId="77777777">
        <w:tc>
          <w:tcPr>
            <w:tcW w:w="851" w:type="dxa"/>
          </w:tcPr>
          <w:p w14:paraId="1037BCA0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d, B</w:t>
            </w:r>
          </w:p>
        </w:tc>
        <w:tc>
          <w:tcPr>
            <w:tcW w:w="709" w:type="dxa"/>
          </w:tcPr>
          <w:p w14:paraId="454C04B1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14:paraId="105CC77B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525D709B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65B5C99E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0A048E0A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6BC9CEBA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380C9F25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-0,5</w:t>
            </w:r>
          </w:p>
        </w:tc>
        <w:tc>
          <w:tcPr>
            <w:tcW w:w="709" w:type="dxa"/>
          </w:tcPr>
          <w:p w14:paraId="574225BB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-1,5</w:t>
            </w:r>
          </w:p>
        </w:tc>
        <w:tc>
          <w:tcPr>
            <w:tcW w:w="708" w:type="dxa"/>
          </w:tcPr>
          <w:p w14:paraId="1FAE683A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-2</w:t>
            </w:r>
          </w:p>
        </w:tc>
        <w:tc>
          <w:tcPr>
            <w:tcW w:w="709" w:type="dxa"/>
          </w:tcPr>
          <w:p w14:paraId="00E14520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1,5</w:t>
            </w:r>
          </w:p>
        </w:tc>
      </w:tr>
    </w:tbl>
    <w:p w14:paraId="072F8EF0" w14:textId="77777777" w:rsidR="001230CD" w:rsidRDefault="001230CD">
      <w:pPr>
        <w:rPr>
          <w:sz w:val="24"/>
          <w:szCs w:val="24"/>
        </w:rPr>
      </w:pPr>
    </w:p>
    <w:p w14:paraId="468B484E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 xml:space="preserve">Определить корреляционную функцию </w:t>
      </w:r>
      <w:r>
        <w:rPr>
          <w:i/>
          <w:iCs/>
          <w:sz w:val="24"/>
          <w:szCs w:val="24"/>
        </w:rPr>
        <w:t>B(τ)</w:t>
      </w:r>
      <w:r>
        <w:rPr>
          <w:sz w:val="24"/>
          <w:szCs w:val="24"/>
        </w:rPr>
        <w:t xml:space="preserve"> случайного процесса</w:t>
      </w:r>
    </w:p>
    <w:p w14:paraId="6861BE3C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 xml:space="preserve">Построить графики  </w:t>
      </w:r>
      <w:r>
        <w:rPr>
          <w:i/>
          <w:iCs/>
          <w:sz w:val="24"/>
          <w:szCs w:val="24"/>
          <w:lang w:val="en-US"/>
        </w:rPr>
        <w:t>G</w:t>
      </w:r>
      <w:r>
        <w:rPr>
          <w:i/>
          <w:iCs/>
          <w:sz w:val="24"/>
          <w:szCs w:val="24"/>
        </w:rPr>
        <w:t xml:space="preserve"> (</w:t>
      </w:r>
      <w:r>
        <w:rPr>
          <w:i/>
          <w:iCs/>
          <w:sz w:val="24"/>
          <w:szCs w:val="24"/>
          <w:lang w:val="en-US"/>
        </w:rPr>
        <w:t>ω</w:t>
      </w:r>
      <w:r>
        <w:rPr>
          <w:i/>
          <w:iCs/>
          <w:sz w:val="24"/>
          <w:szCs w:val="24"/>
        </w:rPr>
        <w:t>)</w:t>
      </w:r>
      <w:r>
        <w:rPr>
          <w:sz w:val="24"/>
          <w:szCs w:val="24"/>
        </w:rPr>
        <w:t xml:space="preserve"> и </w:t>
      </w:r>
      <w:r>
        <w:rPr>
          <w:i/>
          <w:iCs/>
          <w:sz w:val="24"/>
          <w:szCs w:val="24"/>
        </w:rPr>
        <w:t>B(τ)</w:t>
      </w:r>
    </w:p>
    <w:p w14:paraId="08CC0534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 xml:space="preserve">Записать выражение для функции плотности вероятности </w:t>
      </w:r>
      <w:r>
        <w:rPr>
          <w:i/>
          <w:iCs/>
          <w:sz w:val="24"/>
          <w:szCs w:val="24"/>
          <w:lang w:val="en-US"/>
        </w:rPr>
        <w:t>W</w:t>
      </w:r>
      <w:r>
        <w:rPr>
          <w:i/>
          <w:iCs/>
          <w:sz w:val="24"/>
          <w:szCs w:val="24"/>
        </w:rPr>
        <w:t xml:space="preserve"> (</w:t>
      </w:r>
      <w:r>
        <w:rPr>
          <w:i/>
          <w:iCs/>
          <w:sz w:val="24"/>
          <w:szCs w:val="24"/>
          <w:lang w:val="en-US"/>
        </w:rPr>
        <w:t>x</w:t>
      </w:r>
      <w:r>
        <w:rPr>
          <w:i/>
          <w:iCs/>
          <w:sz w:val="24"/>
          <w:szCs w:val="24"/>
        </w:rPr>
        <w:t>)</w:t>
      </w:r>
      <w:r>
        <w:rPr>
          <w:sz w:val="24"/>
          <w:szCs w:val="24"/>
        </w:rPr>
        <w:t xml:space="preserve"> случайного процесса и построить ее график.</w:t>
      </w:r>
    </w:p>
    <w:p w14:paraId="15F0439B" w14:textId="77777777" w:rsidR="001230CD" w:rsidRDefault="001230CD">
      <w:pPr>
        <w:rPr>
          <w:sz w:val="24"/>
          <w:szCs w:val="24"/>
        </w:rPr>
      </w:pPr>
    </w:p>
    <w:p w14:paraId="3D5E4F20" w14:textId="77777777" w:rsidR="001230CD" w:rsidRDefault="001230CD">
      <w:pPr>
        <w:rPr>
          <w:sz w:val="24"/>
          <w:szCs w:val="24"/>
        </w:rPr>
      </w:pPr>
      <w:r>
        <w:rPr>
          <w:i/>
          <w:iCs/>
          <w:sz w:val="24"/>
          <w:szCs w:val="24"/>
        </w:rPr>
        <w:t>Задача</w:t>
      </w:r>
      <w:r>
        <w:rPr>
          <w:sz w:val="24"/>
          <w:szCs w:val="24"/>
        </w:rPr>
        <w:t xml:space="preserve"> 5</w:t>
      </w:r>
    </w:p>
    <w:p w14:paraId="660E52D8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Задана вольт-амперная характеристика биполярного транзистора амплитудного модулятора аппроксимированного выражением</w:t>
      </w:r>
    </w:p>
    <w:p w14:paraId="4E8D089A" w14:textId="77777777" w:rsidR="001230CD" w:rsidRDefault="003B2D94">
      <w:pPr>
        <w:rPr>
          <w:i/>
          <w:iCs/>
          <w:sz w:val="24"/>
          <w:szCs w:val="24"/>
          <w:lang w:val="en-US"/>
        </w:rPr>
      </w:pPr>
      <w:r>
        <w:rPr>
          <w:noProof/>
        </w:rPr>
        <w:pict w14:anchorId="68D6F209">
          <v:shape id="_x0000_s1033" type="#_x0000_t87" style="position:absolute;margin-left:22.95pt;margin-top:.25pt;width:14.4pt;height:22.65pt;z-index:251683840" o:allowincell="f"/>
        </w:pict>
      </w:r>
      <w:r w:rsidR="001230CD">
        <w:rPr>
          <w:i/>
          <w:iCs/>
          <w:sz w:val="24"/>
          <w:szCs w:val="24"/>
          <w:lang w:val="en-US"/>
        </w:rPr>
        <w:t>i</w:t>
      </w:r>
      <w:r w:rsidR="001230CD">
        <w:rPr>
          <w:i/>
          <w:iCs/>
          <w:sz w:val="24"/>
          <w:szCs w:val="24"/>
          <w:vertAlign w:val="subscript"/>
        </w:rPr>
        <w:t>к</w:t>
      </w:r>
      <w:r w:rsidR="001230CD">
        <w:rPr>
          <w:i/>
          <w:iCs/>
          <w:sz w:val="24"/>
          <w:szCs w:val="24"/>
          <w:lang w:val="en-US"/>
        </w:rPr>
        <w:t xml:space="preserve"> = </w:t>
      </w:r>
      <w:r w:rsidR="001230CD">
        <w:rPr>
          <w:i/>
          <w:iCs/>
          <w:sz w:val="24"/>
          <w:szCs w:val="24"/>
          <w:lang w:val="en-US"/>
        </w:rPr>
        <w:tab/>
        <w:t>S(Uσ – Uo)</w:t>
      </w:r>
      <w:r w:rsidR="001230CD">
        <w:rPr>
          <w:i/>
          <w:iCs/>
          <w:sz w:val="24"/>
          <w:szCs w:val="24"/>
          <w:lang w:val="en-US"/>
        </w:rPr>
        <w:tab/>
      </w:r>
      <w:r w:rsidR="001230CD">
        <w:rPr>
          <w:sz w:val="24"/>
          <w:szCs w:val="24"/>
        </w:rPr>
        <w:t>при</w:t>
      </w:r>
      <w:r w:rsidR="001230CD">
        <w:rPr>
          <w:i/>
          <w:iCs/>
          <w:sz w:val="24"/>
          <w:szCs w:val="24"/>
          <w:lang w:val="en-US"/>
        </w:rPr>
        <w:tab/>
        <w:t xml:space="preserve">Uσ ≥ Uo </w:t>
      </w:r>
    </w:p>
    <w:p w14:paraId="138FD783" w14:textId="77777777" w:rsidR="001230CD" w:rsidRDefault="001230CD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  <w:lang w:val="en-US"/>
        </w:rPr>
        <w:tab/>
      </w:r>
      <w:r>
        <w:rPr>
          <w:i/>
          <w:iCs/>
          <w:sz w:val="24"/>
          <w:szCs w:val="24"/>
        </w:rPr>
        <w:t>0</w:t>
      </w:r>
      <w:r>
        <w:rPr>
          <w:i/>
          <w:iCs/>
          <w:sz w:val="24"/>
          <w:szCs w:val="24"/>
        </w:rPr>
        <w:tab/>
      </w:r>
      <w:r>
        <w:rPr>
          <w:sz w:val="24"/>
          <w:szCs w:val="24"/>
        </w:rPr>
        <w:tab/>
        <w:t>при</w:t>
      </w:r>
      <w:r>
        <w:rPr>
          <w:sz w:val="24"/>
          <w:szCs w:val="24"/>
        </w:rPr>
        <w:tab/>
      </w:r>
      <w:r>
        <w:rPr>
          <w:i/>
          <w:iCs/>
          <w:sz w:val="24"/>
          <w:szCs w:val="24"/>
          <w:lang w:val="en-US"/>
        </w:rPr>
        <w:t>Uσ</w:t>
      </w:r>
      <w:r>
        <w:rPr>
          <w:i/>
          <w:iCs/>
          <w:sz w:val="24"/>
          <w:szCs w:val="24"/>
        </w:rPr>
        <w:t xml:space="preserve"> &lt; </w:t>
      </w:r>
      <w:r>
        <w:rPr>
          <w:i/>
          <w:iCs/>
          <w:sz w:val="24"/>
          <w:szCs w:val="24"/>
          <w:lang w:val="en-US"/>
        </w:rPr>
        <w:t>Uo</w:t>
      </w:r>
    </w:p>
    <w:p w14:paraId="104B6EB8" w14:textId="77777777" w:rsidR="001230CD" w:rsidRDefault="001230CD">
      <w:pPr>
        <w:rPr>
          <w:sz w:val="24"/>
          <w:szCs w:val="24"/>
        </w:rPr>
      </w:pPr>
    </w:p>
    <w:p w14:paraId="38E3502D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где,</w:t>
      </w:r>
      <w:r>
        <w:rPr>
          <w:sz w:val="24"/>
          <w:szCs w:val="24"/>
        </w:rPr>
        <w:tab/>
      </w:r>
      <w:r>
        <w:rPr>
          <w:i/>
          <w:iCs/>
          <w:sz w:val="24"/>
          <w:szCs w:val="24"/>
          <w:lang w:val="en-US"/>
        </w:rPr>
        <w:t>i</w:t>
      </w:r>
      <w:r>
        <w:rPr>
          <w:i/>
          <w:iCs/>
          <w:sz w:val="24"/>
          <w:szCs w:val="24"/>
          <w:vertAlign w:val="subscript"/>
        </w:rPr>
        <w:t>к</w:t>
      </w:r>
      <w:r>
        <w:rPr>
          <w:sz w:val="24"/>
          <w:szCs w:val="24"/>
        </w:rPr>
        <w:t xml:space="preserve"> - ток коллектора транзистора;</w:t>
      </w:r>
    </w:p>
    <w:p w14:paraId="0387A532" w14:textId="77777777" w:rsidR="001230CD" w:rsidRDefault="001230CD">
      <w:pPr>
        <w:rPr>
          <w:sz w:val="24"/>
          <w:szCs w:val="24"/>
        </w:rPr>
      </w:pPr>
      <w:r>
        <w:rPr>
          <w:i/>
          <w:iCs/>
          <w:sz w:val="24"/>
          <w:szCs w:val="24"/>
          <w:lang w:val="en-US"/>
        </w:rPr>
        <w:t>Uσ</w:t>
      </w:r>
      <w:r>
        <w:rPr>
          <w:sz w:val="24"/>
          <w:szCs w:val="24"/>
        </w:rPr>
        <w:t xml:space="preserve"> - напряжение на базе транзистора;</w:t>
      </w:r>
    </w:p>
    <w:p w14:paraId="05D91049" w14:textId="77777777" w:rsidR="001230CD" w:rsidRDefault="001230CD">
      <w:pPr>
        <w:rPr>
          <w:sz w:val="24"/>
          <w:szCs w:val="24"/>
        </w:rPr>
      </w:pPr>
      <w:r>
        <w:rPr>
          <w:i/>
          <w:iCs/>
          <w:sz w:val="24"/>
          <w:szCs w:val="24"/>
          <w:lang w:val="en-US"/>
        </w:rPr>
        <w:t>S</w:t>
      </w:r>
      <w:r>
        <w:rPr>
          <w:sz w:val="24"/>
          <w:szCs w:val="24"/>
        </w:rPr>
        <w:t xml:space="preserve"> - крутизна характеристики</w:t>
      </w:r>
    </w:p>
    <w:p w14:paraId="73527EEF" w14:textId="77777777" w:rsidR="001230CD" w:rsidRDefault="001230CD">
      <w:pPr>
        <w:rPr>
          <w:sz w:val="24"/>
          <w:szCs w:val="24"/>
        </w:rPr>
      </w:pPr>
      <w:r>
        <w:rPr>
          <w:i/>
          <w:iCs/>
          <w:sz w:val="24"/>
          <w:szCs w:val="24"/>
          <w:lang w:val="en-US"/>
        </w:rPr>
        <w:t>Uo</w:t>
      </w:r>
      <w:r>
        <w:rPr>
          <w:sz w:val="24"/>
          <w:szCs w:val="24"/>
        </w:rPr>
        <w:t xml:space="preserve"> - напряжение отсечки</w:t>
      </w:r>
    </w:p>
    <w:p w14:paraId="3EDC7C6D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Таблица 4.4.</w:t>
      </w: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835"/>
        <w:gridCol w:w="567"/>
        <w:gridCol w:w="567"/>
        <w:gridCol w:w="567"/>
        <w:gridCol w:w="567"/>
        <w:gridCol w:w="709"/>
        <w:gridCol w:w="992"/>
      </w:tblGrid>
      <w:tr w:rsidR="001230CD" w:rsidRPr="001230CD" w14:paraId="4B4D2DD4" w14:textId="77777777">
        <w:tc>
          <w:tcPr>
            <w:tcW w:w="709" w:type="dxa"/>
          </w:tcPr>
          <w:p w14:paraId="2B9E4721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послед.</w:t>
            </w:r>
          </w:p>
          <w:p w14:paraId="721B752F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цифра</w:t>
            </w:r>
          </w:p>
          <w:p w14:paraId="226B6EC2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шифра</w:t>
            </w:r>
          </w:p>
        </w:tc>
        <w:tc>
          <w:tcPr>
            <w:tcW w:w="2835" w:type="dxa"/>
          </w:tcPr>
          <w:p w14:paraId="0E84C47F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</w:rPr>
              <w:t>ФПВ</w:t>
            </w:r>
            <w:r w:rsidRPr="001230CD">
              <w:rPr>
                <w:sz w:val="24"/>
                <w:szCs w:val="24"/>
                <w:lang w:val="en-US"/>
              </w:rPr>
              <w:t xml:space="preserve"> W(x)</w:t>
            </w:r>
          </w:p>
        </w:tc>
        <w:tc>
          <w:tcPr>
            <w:tcW w:w="567" w:type="dxa"/>
          </w:tcPr>
          <w:p w14:paraId="16730292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a</w:t>
            </w:r>
          </w:p>
        </w:tc>
        <w:tc>
          <w:tcPr>
            <w:tcW w:w="567" w:type="dxa"/>
          </w:tcPr>
          <w:p w14:paraId="55366AFD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b</w:t>
            </w:r>
          </w:p>
        </w:tc>
        <w:tc>
          <w:tcPr>
            <w:tcW w:w="567" w:type="dxa"/>
          </w:tcPr>
          <w:p w14:paraId="23B33E7C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c</w:t>
            </w:r>
          </w:p>
        </w:tc>
        <w:tc>
          <w:tcPr>
            <w:tcW w:w="567" w:type="dxa"/>
          </w:tcPr>
          <w:p w14:paraId="2E70D4F8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d</w:t>
            </w:r>
          </w:p>
        </w:tc>
        <w:tc>
          <w:tcPr>
            <w:tcW w:w="709" w:type="dxa"/>
          </w:tcPr>
          <w:p w14:paraId="39A6F13B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е</w:t>
            </w:r>
          </w:p>
        </w:tc>
        <w:tc>
          <w:tcPr>
            <w:tcW w:w="992" w:type="dxa"/>
          </w:tcPr>
          <w:p w14:paraId="548134AE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послед.</w:t>
            </w:r>
          </w:p>
          <w:p w14:paraId="7BCEE5A7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цифра шифра</w:t>
            </w:r>
          </w:p>
        </w:tc>
      </w:tr>
      <w:tr w:rsidR="001230CD" w:rsidRPr="001230CD" w14:paraId="188E0C69" w14:textId="77777777">
        <w:trPr>
          <w:cantSplit/>
          <w:trHeight w:val="639"/>
        </w:trPr>
        <w:tc>
          <w:tcPr>
            <w:tcW w:w="709" w:type="dxa"/>
          </w:tcPr>
          <w:p w14:paraId="6AE40916" w14:textId="77777777" w:rsidR="001230CD" w:rsidRPr="001230CD" w:rsidRDefault="003B2D94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</w:rPr>
              <w:pict w14:anchorId="191038C3">
                <v:line id="_x0000_s1034" style="position:absolute;z-index:251632640;mso-position-horizontal-relative:text;mso-position-vertical-relative:text" from="44.55pt,31.45pt" to="166.95pt,31.45pt" o:allowincell="f">
                  <v:stroke endarrow="block"/>
                </v:line>
              </w:pict>
            </w:r>
            <w:r>
              <w:rPr>
                <w:noProof/>
              </w:rPr>
              <w:pict w14:anchorId="1E5E3D20">
                <v:line id="_x0000_s1035" style="position:absolute;flip:y;z-index:251634688;mso-position-horizontal-relative:text;mso-position-vertical-relative:text" from="44.55pt,2.65pt" to="109.35pt,31.45pt" o:allowincell="f"/>
              </w:pict>
            </w:r>
            <w:r>
              <w:rPr>
                <w:noProof/>
              </w:rPr>
              <w:pict w14:anchorId="205BB584">
                <v:line id="_x0000_s1036" style="position:absolute;flip:y;z-index:251633664;mso-position-horizontal-relative:text;mso-position-vertical-relative:text" from="66.15pt,2.65pt" to="66.15pt,31.45pt" o:allowincell="f">
                  <v:stroke endarrow="block"/>
                </v:line>
              </w:pict>
            </w:r>
            <w:r>
              <w:rPr>
                <w:noProof/>
              </w:rPr>
              <w:pict w14:anchorId="794F47F7">
                <v:line id="_x0000_s1037" style="position:absolute;z-index:251636736;mso-position-horizontal-relative:text;mso-position-vertical-relative:text" from="145.35pt,2.65pt" to="145.35pt,31.45pt" o:allowincell="f"/>
              </w:pict>
            </w:r>
            <w:r>
              <w:rPr>
                <w:noProof/>
              </w:rPr>
              <w:pict w14:anchorId="7188C5B7">
                <v:line id="_x0000_s1038" style="position:absolute;z-index:251637760;mso-position-horizontal-relative:text;mso-position-vertical-relative:text" from="109.35pt,2.65pt" to="109.35pt,31.45pt" o:allowincell="f">
                  <v:stroke dashstyle="dash"/>
                </v:line>
              </w:pict>
            </w:r>
            <w:r>
              <w:rPr>
                <w:noProof/>
              </w:rPr>
              <w:pict w14:anchorId="2715E868">
                <v:line id="_x0000_s1039" style="position:absolute;z-index:251639808;mso-position-horizontal-relative:text;mso-position-vertical-relative:text" from="152.55pt,17.05pt" to="152.55pt,28.25pt" o:allowincell="f">
                  <v:stroke endarrow="open" endarrowwidth="narrow" endarrowlength="short"/>
                </v:line>
              </w:pict>
            </w:r>
            <w:r>
              <w:rPr>
                <w:noProof/>
              </w:rPr>
              <w:pict w14:anchorId="0E81990E">
                <v:line id="_x0000_s1040" style="position:absolute;flip:y;z-index:251638784;mso-position-horizontal-relative:text;mso-position-vertical-relative:text" from="152.55pt,2.65pt" to="152.55pt,9.85pt" o:allowincell="f">
                  <v:stroke endarrow="open" endarrowwidth="narrow" endarrowlength="short"/>
                </v:line>
              </w:pict>
            </w:r>
            <w:r>
              <w:rPr>
                <w:noProof/>
              </w:rPr>
              <w:pict w14:anchorId="1CD95533">
                <v:line id="_x0000_s1041" style="position:absolute;z-index:251635712;mso-position-horizontal-relative:text;mso-position-vertical-relative:text" from="109.35pt,2.65pt" to="145.35pt,2.65pt" o:allowincell="f"/>
              </w:pict>
            </w:r>
            <w:r w:rsidR="001230CD" w:rsidRPr="001230CD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2835" w:type="dxa"/>
            <w:vMerge w:val="restart"/>
          </w:tcPr>
          <w:p w14:paraId="493D807C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 xml:space="preserve">              l∙δ(x-c)</w:t>
            </w:r>
          </w:p>
          <w:p w14:paraId="5776F9AD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 xml:space="preserve">                                                h</w:t>
            </w:r>
          </w:p>
          <w:p w14:paraId="0A553984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 xml:space="preserve">                                                 x</w:t>
            </w:r>
          </w:p>
          <w:p w14:paraId="028C445D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 xml:space="preserve">a          c               d              b    </w:t>
            </w:r>
          </w:p>
        </w:tc>
        <w:tc>
          <w:tcPr>
            <w:tcW w:w="567" w:type="dxa"/>
          </w:tcPr>
          <w:p w14:paraId="5A275B3B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-3</w:t>
            </w:r>
          </w:p>
        </w:tc>
        <w:tc>
          <w:tcPr>
            <w:tcW w:w="567" w:type="dxa"/>
          </w:tcPr>
          <w:p w14:paraId="32E3D029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567" w:type="dxa"/>
          </w:tcPr>
          <w:p w14:paraId="68B58AAF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-1</w:t>
            </w:r>
          </w:p>
        </w:tc>
        <w:tc>
          <w:tcPr>
            <w:tcW w:w="567" w:type="dxa"/>
          </w:tcPr>
          <w:p w14:paraId="17965AF5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</w:tcPr>
          <w:p w14:paraId="7E2C1462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0,1</w:t>
            </w:r>
          </w:p>
        </w:tc>
        <w:tc>
          <w:tcPr>
            <w:tcW w:w="992" w:type="dxa"/>
          </w:tcPr>
          <w:p w14:paraId="7C16FA52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0</w:t>
            </w:r>
          </w:p>
        </w:tc>
      </w:tr>
      <w:tr w:rsidR="001230CD" w:rsidRPr="001230CD" w14:paraId="4251929D" w14:textId="77777777">
        <w:trPr>
          <w:cantSplit/>
          <w:trHeight w:val="638"/>
        </w:trPr>
        <w:tc>
          <w:tcPr>
            <w:tcW w:w="709" w:type="dxa"/>
          </w:tcPr>
          <w:p w14:paraId="1C7ECBEC" w14:textId="77777777" w:rsidR="001230CD" w:rsidRPr="001230CD" w:rsidRDefault="001230CD">
            <w:pPr>
              <w:rPr>
                <w:noProof/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835" w:type="dxa"/>
            <w:vMerge/>
          </w:tcPr>
          <w:p w14:paraId="4761E3EB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11717748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</w:tcPr>
          <w:p w14:paraId="48F9AE84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567" w:type="dxa"/>
          </w:tcPr>
          <w:p w14:paraId="2DA8E1FC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567" w:type="dxa"/>
          </w:tcPr>
          <w:p w14:paraId="42F246D4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709" w:type="dxa"/>
          </w:tcPr>
          <w:p w14:paraId="63941B64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0,2</w:t>
            </w:r>
          </w:p>
        </w:tc>
        <w:tc>
          <w:tcPr>
            <w:tcW w:w="992" w:type="dxa"/>
          </w:tcPr>
          <w:p w14:paraId="43EBA624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1</w:t>
            </w:r>
          </w:p>
        </w:tc>
      </w:tr>
      <w:tr w:rsidR="001230CD" w:rsidRPr="001230CD" w14:paraId="3DD1C6DC" w14:textId="77777777">
        <w:trPr>
          <w:cantSplit/>
          <w:trHeight w:val="639"/>
        </w:trPr>
        <w:tc>
          <w:tcPr>
            <w:tcW w:w="709" w:type="dxa"/>
          </w:tcPr>
          <w:p w14:paraId="4E725B37" w14:textId="77777777" w:rsidR="001230CD" w:rsidRPr="001230CD" w:rsidRDefault="003B2D94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</w:rPr>
              <w:pict w14:anchorId="58A65852">
                <v:line id="_x0000_s1042" style="position:absolute;flip:y;z-index:251644928;mso-position-horizontal-relative:text;mso-position-vertical-relative:text" from="152.55pt,9.8pt" to="152.55pt,31.4pt" o:allowincell="f">
                  <v:stroke endarrow="open" endarrowwidth="narrow" endarrowlength="short"/>
                </v:line>
              </w:pict>
            </w:r>
            <w:r>
              <w:rPr>
                <w:noProof/>
              </w:rPr>
              <w:pict w14:anchorId="009736FB">
                <v:line id="_x0000_s1043" style="position:absolute;z-index:251645952;mso-position-horizontal-relative:text;mso-position-vertical-relative:text" from="152.55pt,17pt" to="152.55pt,31.4pt" o:allowincell="f">
                  <v:stroke endarrow="open" endarrowwidth="narrow" endarrowlength="short"/>
                </v:line>
              </w:pict>
            </w:r>
            <w:r>
              <w:rPr>
                <w:noProof/>
              </w:rPr>
              <w:pict w14:anchorId="4424F1F5">
                <v:line id="_x0000_s1044" style="position:absolute;z-index:251643904;mso-position-horizontal-relative:text;mso-position-vertical-relative:text" from="145.35pt,31.4pt" to="159.75pt,31.4pt" o:allowincell="f">
                  <v:stroke endarrow="block"/>
                </v:line>
              </w:pict>
            </w:r>
            <w:r>
              <w:rPr>
                <w:noProof/>
              </w:rPr>
              <w:pict w14:anchorId="58631560">
                <v:rect id="_x0000_s1045" style="position:absolute;margin-left:37.35pt;margin-top:9.8pt;width:108pt;height:21.6pt;z-index:251640832;mso-position-horizontal-relative:text;mso-position-vertical-relative:text" o:allowincell="f"/>
              </w:pict>
            </w:r>
            <w:r>
              <w:rPr>
                <w:noProof/>
              </w:rPr>
              <w:pict w14:anchorId="6C37F337">
                <v:line id="_x0000_s1046" style="position:absolute;flip:y;z-index:251642880;mso-position-horizontal-relative:text;mso-position-vertical-relative:text" from="109.35pt,2.6pt" to="109.35pt,31.4pt" o:allowincell="f">
                  <v:stroke endarrow="block"/>
                </v:line>
              </w:pict>
            </w:r>
            <w:r>
              <w:rPr>
                <w:noProof/>
              </w:rPr>
              <w:pict w14:anchorId="397A8209">
                <v:line id="_x0000_s1047" style="position:absolute;flip:y;z-index:251641856;mso-position-horizontal-relative:text;mso-position-vertical-relative:text" from="58.95pt,2.6pt" to="58.95pt,31.4pt" o:allowincell="f">
                  <v:stroke endarrow="block"/>
                </v:line>
              </w:pict>
            </w:r>
            <w:r w:rsidR="001230CD" w:rsidRPr="001230CD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835" w:type="dxa"/>
            <w:vMerge w:val="restart"/>
          </w:tcPr>
          <w:p w14:paraId="14222014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 xml:space="preserve">             l∙δ(x-c)       l/2∙δ(x-d)</w:t>
            </w:r>
          </w:p>
          <w:p w14:paraId="7C356399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 xml:space="preserve">                                                h</w:t>
            </w:r>
          </w:p>
          <w:p w14:paraId="273AD799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 xml:space="preserve">                                                 x </w:t>
            </w:r>
          </w:p>
          <w:p w14:paraId="176DDB88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a         c                d              b</w:t>
            </w:r>
          </w:p>
        </w:tc>
        <w:tc>
          <w:tcPr>
            <w:tcW w:w="567" w:type="dxa"/>
          </w:tcPr>
          <w:p w14:paraId="6C8BA6CD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567" w:type="dxa"/>
          </w:tcPr>
          <w:p w14:paraId="448B01BB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567" w:type="dxa"/>
          </w:tcPr>
          <w:p w14:paraId="23CE3522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</w:tcPr>
          <w:p w14:paraId="38D916CB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</w:tcPr>
          <w:p w14:paraId="7B4C417C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0,15</w:t>
            </w:r>
          </w:p>
        </w:tc>
        <w:tc>
          <w:tcPr>
            <w:tcW w:w="992" w:type="dxa"/>
          </w:tcPr>
          <w:p w14:paraId="377926C9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2</w:t>
            </w:r>
          </w:p>
        </w:tc>
      </w:tr>
      <w:tr w:rsidR="001230CD" w:rsidRPr="001230CD" w14:paraId="18130E1A" w14:textId="77777777">
        <w:trPr>
          <w:cantSplit/>
          <w:trHeight w:val="638"/>
        </w:trPr>
        <w:tc>
          <w:tcPr>
            <w:tcW w:w="709" w:type="dxa"/>
          </w:tcPr>
          <w:p w14:paraId="33C6B798" w14:textId="77777777" w:rsidR="001230CD" w:rsidRPr="001230CD" w:rsidRDefault="001230CD">
            <w:pPr>
              <w:rPr>
                <w:noProof/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835" w:type="dxa"/>
            <w:vMerge/>
          </w:tcPr>
          <w:p w14:paraId="697E1B9B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25F5FDE6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-2</w:t>
            </w:r>
          </w:p>
        </w:tc>
        <w:tc>
          <w:tcPr>
            <w:tcW w:w="567" w:type="dxa"/>
          </w:tcPr>
          <w:p w14:paraId="691A2C4E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567" w:type="dxa"/>
          </w:tcPr>
          <w:p w14:paraId="2C229EAE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567" w:type="dxa"/>
          </w:tcPr>
          <w:p w14:paraId="472E33BB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14:paraId="52836174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0,3</w:t>
            </w:r>
          </w:p>
        </w:tc>
        <w:tc>
          <w:tcPr>
            <w:tcW w:w="992" w:type="dxa"/>
          </w:tcPr>
          <w:p w14:paraId="153E74C9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3</w:t>
            </w:r>
          </w:p>
        </w:tc>
      </w:tr>
      <w:tr w:rsidR="001230CD" w:rsidRPr="001230CD" w14:paraId="3BC40218" w14:textId="77777777">
        <w:trPr>
          <w:cantSplit/>
          <w:trHeight w:val="639"/>
        </w:trPr>
        <w:tc>
          <w:tcPr>
            <w:tcW w:w="709" w:type="dxa"/>
          </w:tcPr>
          <w:p w14:paraId="2E10AF13" w14:textId="77777777" w:rsidR="001230CD" w:rsidRPr="001230CD" w:rsidRDefault="003B2D94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</w:rPr>
              <w:pict w14:anchorId="2BDB7341">
                <v:line id="_x0000_s1048" style="position:absolute;z-index:251646976;mso-position-horizontal-relative:text;mso-position-vertical-relative:text" from="51.75pt,31.35pt" to="159.75pt,31.35pt" o:allowincell="f">
                  <v:stroke endarrow="block"/>
                </v:line>
              </w:pict>
            </w:r>
            <w:r>
              <w:rPr>
                <w:noProof/>
              </w:rPr>
              <w:pict w14:anchorId="1CE1523E">
                <v:line id="_x0000_s1049" style="position:absolute;z-index:251655168;mso-position-horizontal-relative:text;mso-position-vertical-relative:text" from="138.15pt,9.75pt" to="138.15pt,24.15pt" o:allowincell="f">
                  <v:stroke startarrow="open" startarrowwidth="narrow" startarrowlength="short" endarrow="open" endarrowwidth="narrow" endarrowlength="short"/>
                </v:line>
              </w:pict>
            </w:r>
            <w:r>
              <w:rPr>
                <w:noProof/>
              </w:rPr>
              <w:pict w14:anchorId="0B1CCEE5">
                <v:line id="_x0000_s1050" style="position:absolute;flip:y;z-index:251648000;mso-position-horizontal-relative:text;mso-position-vertical-relative:text" from="102.15pt,2.55pt" to="102.15pt,31.35pt" o:allowincell="f">
                  <v:stroke endarrow="block"/>
                </v:line>
              </w:pict>
            </w:r>
            <w:r>
              <w:rPr>
                <w:noProof/>
              </w:rPr>
              <w:pict w14:anchorId="6B39EDC6">
                <v:line id="_x0000_s1051" style="position:absolute;z-index:251653120;mso-position-horizontal-relative:text;mso-position-vertical-relative:text" from="130.95pt,9.75pt" to="130.95pt,31.35pt" o:allowincell="f"/>
              </w:pict>
            </w:r>
            <w:r>
              <w:rPr>
                <w:noProof/>
              </w:rPr>
              <w:pict w14:anchorId="2863A2D1">
                <v:line id="_x0000_s1052" style="position:absolute;flip:x;z-index:251654144;mso-position-horizontal-relative:text;mso-position-vertical-relative:text" from="80.55pt,9.75pt" to="80.7pt,31.35pt" o:allowincell="f">
                  <v:stroke dashstyle="dash"/>
                </v:line>
              </w:pict>
            </w:r>
            <w:r>
              <w:rPr>
                <w:noProof/>
              </w:rPr>
              <w:pict w14:anchorId="1169F655">
                <v:line id="_x0000_s1053" style="position:absolute;z-index:251652096;mso-position-horizontal-relative:text;mso-position-vertical-relative:text" from="80.55pt,9.75pt" to="130.95pt,9.75pt" o:allowincell="f"/>
              </w:pict>
            </w:r>
            <w:r>
              <w:rPr>
                <w:noProof/>
              </w:rPr>
              <w:pict w14:anchorId="291BDC85">
                <v:line id="_x0000_s1054" style="position:absolute;z-index:251651072;mso-position-horizontal-relative:text;mso-position-vertical-relative:text" from="80.55pt,2.55pt" to="80.55pt,9.75pt" o:allowincell="f"/>
              </w:pict>
            </w:r>
            <w:r>
              <w:rPr>
                <w:noProof/>
              </w:rPr>
              <w:pict w14:anchorId="2CE7924A">
                <v:line id="_x0000_s1055" style="position:absolute;z-index:251650048;mso-position-horizontal-relative:text;mso-position-vertical-relative:text" from="51.75pt,2.55pt" to="80.55pt,2.55pt" o:allowincell="f"/>
              </w:pict>
            </w:r>
            <w:r>
              <w:rPr>
                <w:noProof/>
              </w:rPr>
              <w:pict w14:anchorId="4AE3EEA8">
                <v:line id="_x0000_s1056" style="position:absolute;flip:y;z-index:251649024;mso-position-horizontal-relative:text;mso-position-vertical-relative:text" from="51.75pt,2.55pt" to="51.75pt,31.35pt" o:allowincell="f"/>
              </w:pict>
            </w:r>
            <w:r>
              <w:rPr>
                <w:noProof/>
              </w:rPr>
              <w:pict w14:anchorId="254791B4">
                <v:line id="_x0000_s1057" style="position:absolute;z-index:251657216;mso-position-horizontal-relative:text;mso-position-vertical-relative:text" from="44.55pt,16.95pt" to="44.55pt,31.35pt" o:allowincell="f">
                  <v:stroke endarrow="open" endarrowwidth="narrow" endarrowlength="short"/>
                </v:line>
              </w:pict>
            </w:r>
            <w:r>
              <w:rPr>
                <w:noProof/>
              </w:rPr>
              <w:pict w14:anchorId="45AD64BB">
                <v:line id="_x0000_s1058" style="position:absolute;flip:y;z-index:251656192;mso-position-horizontal-relative:text;mso-position-vertical-relative:text" from="44.55pt,2.55pt" to="44.55pt,16.95pt" o:allowincell="f">
                  <v:stroke endarrow="open" endarrowwidth="narrow" endarrowlength="short"/>
                </v:line>
              </w:pict>
            </w:r>
            <w:r w:rsidR="001230CD" w:rsidRPr="001230CD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835" w:type="dxa"/>
            <w:vMerge w:val="restart"/>
          </w:tcPr>
          <w:p w14:paraId="51192526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 xml:space="preserve">                              l∙δ(x-d)</w:t>
            </w:r>
          </w:p>
          <w:p w14:paraId="4CB2F3F4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 xml:space="preserve">  h</w:t>
            </w:r>
          </w:p>
          <w:p w14:paraId="0845A69E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 xml:space="preserve">                                          h/2  x</w:t>
            </w:r>
          </w:p>
          <w:p w14:paraId="7315C01B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 xml:space="preserve">     a          c        d           b                           </w:t>
            </w:r>
          </w:p>
        </w:tc>
        <w:tc>
          <w:tcPr>
            <w:tcW w:w="567" w:type="dxa"/>
          </w:tcPr>
          <w:p w14:paraId="2477BB4E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</w:tcPr>
          <w:p w14:paraId="20595D9B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567" w:type="dxa"/>
          </w:tcPr>
          <w:p w14:paraId="1F68B49D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567" w:type="dxa"/>
          </w:tcPr>
          <w:p w14:paraId="0EE5B272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709" w:type="dxa"/>
          </w:tcPr>
          <w:p w14:paraId="1CFB76DD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0,5</w:t>
            </w:r>
          </w:p>
        </w:tc>
        <w:tc>
          <w:tcPr>
            <w:tcW w:w="992" w:type="dxa"/>
          </w:tcPr>
          <w:p w14:paraId="760BBFA5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4</w:t>
            </w:r>
          </w:p>
        </w:tc>
      </w:tr>
      <w:tr w:rsidR="001230CD" w:rsidRPr="001230CD" w14:paraId="3A2E41FF" w14:textId="77777777">
        <w:trPr>
          <w:cantSplit/>
          <w:trHeight w:val="638"/>
        </w:trPr>
        <w:tc>
          <w:tcPr>
            <w:tcW w:w="709" w:type="dxa"/>
          </w:tcPr>
          <w:p w14:paraId="699134F3" w14:textId="77777777" w:rsidR="001230CD" w:rsidRPr="001230CD" w:rsidRDefault="001230CD">
            <w:pPr>
              <w:rPr>
                <w:noProof/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835" w:type="dxa"/>
            <w:vMerge/>
          </w:tcPr>
          <w:p w14:paraId="02A92D24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2F356FE8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567" w:type="dxa"/>
          </w:tcPr>
          <w:p w14:paraId="3012E91B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567" w:type="dxa"/>
          </w:tcPr>
          <w:p w14:paraId="608588C6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</w:tcPr>
          <w:p w14:paraId="7DDCF735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709" w:type="dxa"/>
          </w:tcPr>
          <w:p w14:paraId="21049FF2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0,35</w:t>
            </w:r>
          </w:p>
        </w:tc>
        <w:tc>
          <w:tcPr>
            <w:tcW w:w="992" w:type="dxa"/>
          </w:tcPr>
          <w:p w14:paraId="4978CBC6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5</w:t>
            </w:r>
          </w:p>
        </w:tc>
      </w:tr>
      <w:tr w:rsidR="001230CD" w:rsidRPr="001230CD" w14:paraId="7C48A86D" w14:textId="77777777">
        <w:trPr>
          <w:cantSplit/>
          <w:trHeight w:val="639"/>
        </w:trPr>
        <w:tc>
          <w:tcPr>
            <w:tcW w:w="709" w:type="dxa"/>
          </w:tcPr>
          <w:p w14:paraId="1BA6B007" w14:textId="77777777" w:rsidR="001230CD" w:rsidRPr="001230CD" w:rsidRDefault="003B2D94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</w:rPr>
              <w:pict w14:anchorId="27FE3892">
                <v:line id="_x0000_s1059" style="position:absolute;z-index:251658240;mso-position-horizontal-relative:text;mso-position-vertical-relative:text" from="51.75pt,31.3pt" to="152.55pt,31.3pt" o:allowincell="f">
                  <v:stroke endarrow="block"/>
                </v:line>
              </w:pict>
            </w:r>
            <w:r>
              <w:rPr>
                <w:noProof/>
              </w:rPr>
              <w:pict w14:anchorId="5ECCFC53">
                <v:line id="_x0000_s1060" style="position:absolute;z-index:251662336;mso-position-horizontal-relative:text;mso-position-vertical-relative:text" from="73.35pt,2.5pt" to="73.35pt,31.3pt" o:allowincell="f">
                  <v:stroke dashstyle="dash"/>
                </v:line>
              </w:pict>
            </w:r>
            <w:r>
              <w:rPr>
                <w:noProof/>
              </w:rPr>
              <w:pict w14:anchorId="78F8DA56">
                <v:line id="_x0000_s1061" style="position:absolute;flip:y;z-index:251660288;mso-position-horizontal-relative:text;mso-position-vertical-relative:text" from="51.75pt,2.5pt" to="51.75pt,31.3pt" o:allowincell="f"/>
              </w:pict>
            </w:r>
            <w:r>
              <w:rPr>
                <w:noProof/>
              </w:rPr>
              <w:pict w14:anchorId="7DDCFB71">
                <v:line id="_x0000_s1062" style="position:absolute;flip:y;z-index:251659264;mso-position-horizontal-relative:text;mso-position-vertical-relative:text" from="102.15pt,2.5pt" to="102.15pt,31.3pt" o:allowincell="f">
                  <v:stroke endarrow="block"/>
                </v:line>
              </w:pict>
            </w:r>
            <w:r>
              <w:rPr>
                <w:noProof/>
              </w:rPr>
              <w:pict w14:anchorId="21A714F7">
                <v:line id="_x0000_s1063" style="position:absolute;z-index:251663360;mso-position-horizontal-relative:text;mso-position-vertical-relative:text" from="73.35pt,2.5pt" to="130.95pt,31.3pt" o:allowincell="f"/>
              </w:pict>
            </w:r>
            <w:r>
              <w:rPr>
                <w:noProof/>
              </w:rPr>
              <w:pict w14:anchorId="21DC0566">
                <v:line id="_x0000_s1064" style="position:absolute;z-index:251661312;mso-position-horizontal-relative:text;mso-position-vertical-relative:text" from="51.75pt,2.5pt" to="73.35pt,2.5pt" o:allowincell="f"/>
              </w:pict>
            </w:r>
            <w:r>
              <w:rPr>
                <w:noProof/>
              </w:rPr>
              <w:pict w14:anchorId="10C7E057">
                <v:line id="_x0000_s1065" style="position:absolute;z-index:251665408;mso-position-horizontal-relative:text;mso-position-vertical-relative:text" from="44.55pt,24.1pt" to="44.55pt,31.3pt" o:allowincell="f">
                  <v:stroke endarrow="open" endarrowwidth="narrow" endarrowlength="short"/>
                </v:line>
              </w:pict>
            </w:r>
            <w:r>
              <w:rPr>
                <w:noProof/>
              </w:rPr>
              <w:pict w14:anchorId="5EF62B9E">
                <v:line id="_x0000_s1066" style="position:absolute;flip:y;z-index:251664384;mso-position-horizontal-relative:text;mso-position-vertical-relative:text" from="44.55pt,2.5pt" to="44.55pt,9.7pt" o:allowincell="f">
                  <v:stroke endarrow="open" endarrowwidth="narrow" endarrowlength="short"/>
                </v:line>
              </w:pict>
            </w:r>
            <w:r w:rsidR="001230CD" w:rsidRPr="001230CD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2835" w:type="dxa"/>
            <w:vMerge w:val="restart"/>
          </w:tcPr>
          <w:p w14:paraId="64BBAE98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 xml:space="preserve">                            l∙δ(x-d)   </w:t>
            </w:r>
          </w:p>
          <w:p w14:paraId="0F25E3F3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 xml:space="preserve">   h</w:t>
            </w:r>
          </w:p>
          <w:p w14:paraId="3BA695E1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 xml:space="preserve">                                                 x</w:t>
            </w:r>
          </w:p>
          <w:p w14:paraId="00D09FD9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 xml:space="preserve">       a       c         d         b</w:t>
            </w:r>
          </w:p>
        </w:tc>
        <w:tc>
          <w:tcPr>
            <w:tcW w:w="567" w:type="dxa"/>
          </w:tcPr>
          <w:p w14:paraId="5E9109C4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567" w:type="dxa"/>
          </w:tcPr>
          <w:p w14:paraId="7D309E69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567" w:type="dxa"/>
          </w:tcPr>
          <w:p w14:paraId="4D3A1143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567" w:type="dxa"/>
          </w:tcPr>
          <w:p w14:paraId="47B51F91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709" w:type="dxa"/>
          </w:tcPr>
          <w:p w14:paraId="0A88CA8E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0,1</w:t>
            </w:r>
          </w:p>
        </w:tc>
        <w:tc>
          <w:tcPr>
            <w:tcW w:w="992" w:type="dxa"/>
          </w:tcPr>
          <w:p w14:paraId="3CCF6B00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6</w:t>
            </w:r>
          </w:p>
        </w:tc>
      </w:tr>
      <w:tr w:rsidR="001230CD" w:rsidRPr="001230CD" w14:paraId="1AEABE35" w14:textId="77777777">
        <w:trPr>
          <w:cantSplit/>
          <w:trHeight w:val="638"/>
        </w:trPr>
        <w:tc>
          <w:tcPr>
            <w:tcW w:w="709" w:type="dxa"/>
          </w:tcPr>
          <w:p w14:paraId="0A725E1A" w14:textId="77777777" w:rsidR="001230CD" w:rsidRPr="001230CD" w:rsidRDefault="001230CD">
            <w:pPr>
              <w:rPr>
                <w:noProof/>
                <w:sz w:val="24"/>
                <w:szCs w:val="24"/>
                <w:lang w:val="en-US"/>
              </w:rPr>
            </w:pPr>
            <w:r w:rsidRPr="001230CD">
              <w:rPr>
                <w:noProof/>
                <w:sz w:val="24"/>
                <w:szCs w:val="24"/>
                <w:lang w:val="en-US"/>
              </w:rPr>
              <w:t>7</w:t>
            </w:r>
          </w:p>
        </w:tc>
        <w:tc>
          <w:tcPr>
            <w:tcW w:w="2835" w:type="dxa"/>
            <w:vMerge/>
          </w:tcPr>
          <w:p w14:paraId="6090D2B3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2EF01344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</w:tcPr>
          <w:p w14:paraId="4B1FE34E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567" w:type="dxa"/>
          </w:tcPr>
          <w:p w14:paraId="21600BBE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567" w:type="dxa"/>
          </w:tcPr>
          <w:p w14:paraId="7CAF3AC8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709" w:type="dxa"/>
          </w:tcPr>
          <w:p w14:paraId="696F04CA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0,3</w:t>
            </w:r>
          </w:p>
        </w:tc>
        <w:tc>
          <w:tcPr>
            <w:tcW w:w="992" w:type="dxa"/>
          </w:tcPr>
          <w:p w14:paraId="63179638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7</w:t>
            </w:r>
          </w:p>
        </w:tc>
      </w:tr>
      <w:tr w:rsidR="001230CD" w:rsidRPr="001230CD" w14:paraId="47A7A3B1" w14:textId="77777777">
        <w:trPr>
          <w:cantSplit/>
          <w:trHeight w:val="639"/>
        </w:trPr>
        <w:tc>
          <w:tcPr>
            <w:tcW w:w="709" w:type="dxa"/>
          </w:tcPr>
          <w:p w14:paraId="3A8FC541" w14:textId="77777777" w:rsidR="001230CD" w:rsidRPr="001230CD" w:rsidRDefault="003B2D94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</w:rPr>
              <w:pict w14:anchorId="24F42737">
                <v:line id="_x0000_s1067" style="position:absolute;z-index:251674624;mso-position-horizontal-relative:text;mso-position-vertical-relative:text" from="44.55pt,16.85pt" to="44.55pt,31.25pt" o:allowincell="f">
                  <v:stroke startarrow="open" startarrowwidth="narrow" startarrowlength="short" endarrow="open" endarrowwidth="narrow" endarrowlength="short"/>
                </v:line>
              </w:pict>
            </w:r>
            <w:r>
              <w:rPr>
                <w:noProof/>
              </w:rPr>
              <w:pict w14:anchorId="45912227">
                <v:line id="_x0000_s1068" style="position:absolute;z-index:251676672;mso-position-horizontal-relative:text;mso-position-vertical-relative:text" from="130.95pt,24.05pt" to="130.95pt,31.25pt" o:allowincell="f">
                  <v:stroke endarrow="open" endarrowwidth="narrow" endarrowlength="short"/>
                </v:line>
              </w:pict>
            </w:r>
            <w:r>
              <w:rPr>
                <w:noProof/>
              </w:rPr>
              <w:pict w14:anchorId="6BD7FC58">
                <v:line id="_x0000_s1069" style="position:absolute;flip:y;z-index:251675648;mso-position-horizontal-relative:text;mso-position-vertical-relative:text" from="130.95pt,2.45pt" to="130.95pt,9.65pt" o:allowincell="f">
                  <v:stroke endarrow="open" endarrowwidth="narrow" endarrowlength="short"/>
                </v:line>
              </w:pict>
            </w:r>
            <w:r>
              <w:rPr>
                <w:noProof/>
              </w:rPr>
              <w:pict w14:anchorId="57F8B56D">
                <v:line id="_x0000_s1070" style="position:absolute;z-index:251666432;mso-position-horizontal-relative:text;mso-position-vertical-relative:text" from="51.75pt,31.25pt" to="152.55pt,31.25pt" o:allowincell="f">
                  <v:stroke endarrow="block"/>
                </v:line>
              </w:pict>
            </w:r>
            <w:r>
              <w:rPr>
                <w:noProof/>
              </w:rPr>
              <w:pict w14:anchorId="7B55015E">
                <v:line id="_x0000_s1071" style="position:absolute;flip:y;z-index:251667456;mso-position-horizontal-relative:text;mso-position-vertical-relative:text" from="123.75pt,2.45pt" to="123.75pt,31.25pt" o:allowincell="f"/>
              </w:pict>
            </w:r>
            <w:r>
              <w:rPr>
                <w:noProof/>
              </w:rPr>
              <w:pict w14:anchorId="07226D23">
                <v:line id="_x0000_s1072" style="position:absolute;flip:x;z-index:251668480;mso-position-horizontal-relative:text;mso-position-vertical-relative:text" from="87.75pt,2.45pt" to="123.75pt,2.45pt" o:allowincell="f"/>
              </w:pict>
            </w:r>
            <w:r>
              <w:rPr>
                <w:noProof/>
              </w:rPr>
              <w:pict w14:anchorId="4EC1801A">
                <v:line id="_x0000_s1073" style="position:absolute;z-index:251673600;mso-position-horizontal-relative:text;mso-position-vertical-relative:text" from="87.75pt,16.85pt" to="87.75pt,31.25pt" o:allowincell="f">
                  <v:stroke dashstyle="dash"/>
                </v:line>
              </w:pict>
            </w:r>
            <w:r>
              <w:rPr>
                <w:noProof/>
              </w:rPr>
              <w:pict w14:anchorId="705C3B9C">
                <v:line id="_x0000_s1074" style="position:absolute;z-index:251669504;mso-position-horizontal-relative:text;mso-position-vertical-relative:text" from="87.75pt,2.45pt" to="87.75pt,16.85pt" o:allowincell="f"/>
              </w:pict>
            </w:r>
            <w:r>
              <w:rPr>
                <w:noProof/>
              </w:rPr>
              <w:pict w14:anchorId="1D67CB88">
                <v:line id="_x0000_s1075" style="position:absolute;flip:y;z-index:251672576;mso-position-horizontal-relative:text;mso-position-vertical-relative:text" from="73.35pt,2.45pt" to="73.35pt,31.25pt" o:allowincell="f">
                  <v:stroke endarrow="block"/>
                </v:line>
              </w:pict>
            </w:r>
            <w:r>
              <w:rPr>
                <w:noProof/>
              </w:rPr>
              <w:pict w14:anchorId="31F7DDA0">
                <v:line id="_x0000_s1076" style="position:absolute;flip:x;z-index:251670528;mso-position-horizontal-relative:text;mso-position-vertical-relative:text" from="51.75pt,16.85pt" to="87.75pt,16.85pt" o:allowincell="f"/>
              </w:pict>
            </w:r>
            <w:r>
              <w:rPr>
                <w:noProof/>
              </w:rPr>
              <w:pict w14:anchorId="0CFE05F7">
                <v:line id="_x0000_s1077" style="position:absolute;z-index:251671552;mso-position-horizontal-relative:text;mso-position-vertical-relative:text" from="51.75pt,16.85pt" to="51.75pt,31.25pt" o:allowincell="f"/>
              </w:pict>
            </w:r>
            <w:r w:rsidR="001230CD" w:rsidRPr="001230CD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2835" w:type="dxa"/>
            <w:vMerge w:val="restart"/>
          </w:tcPr>
          <w:p w14:paraId="388F2BD3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l∙δ(x-c)</w:t>
            </w:r>
          </w:p>
          <w:p w14:paraId="679115FE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 xml:space="preserve">                                     h</w:t>
            </w:r>
          </w:p>
          <w:p w14:paraId="44059108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>h</w:t>
            </w:r>
          </w:p>
          <w:p w14:paraId="2499BEFE" w14:textId="77777777" w:rsidR="001230CD" w:rsidRPr="001230CD" w:rsidRDefault="001230CD">
            <w:pPr>
              <w:rPr>
                <w:sz w:val="24"/>
                <w:szCs w:val="24"/>
                <w:lang w:val="en-US"/>
              </w:rPr>
            </w:pPr>
            <w:r w:rsidRPr="001230CD">
              <w:rPr>
                <w:sz w:val="24"/>
                <w:szCs w:val="24"/>
                <w:lang w:val="en-US"/>
              </w:rPr>
              <w:t xml:space="preserve">      a       c    d            b</w:t>
            </w:r>
          </w:p>
        </w:tc>
        <w:tc>
          <w:tcPr>
            <w:tcW w:w="567" w:type="dxa"/>
          </w:tcPr>
          <w:p w14:paraId="3940DD02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086B5B30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14:paraId="19960287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2AEBB076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2EDD7A48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0,2</w:t>
            </w:r>
          </w:p>
        </w:tc>
        <w:tc>
          <w:tcPr>
            <w:tcW w:w="992" w:type="dxa"/>
          </w:tcPr>
          <w:p w14:paraId="01A8E6B7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8</w:t>
            </w:r>
          </w:p>
        </w:tc>
      </w:tr>
      <w:tr w:rsidR="001230CD" w:rsidRPr="001230CD" w14:paraId="67BF21B4" w14:textId="77777777">
        <w:trPr>
          <w:cantSplit/>
          <w:trHeight w:val="638"/>
        </w:trPr>
        <w:tc>
          <w:tcPr>
            <w:tcW w:w="709" w:type="dxa"/>
          </w:tcPr>
          <w:p w14:paraId="053F9366" w14:textId="77777777" w:rsidR="001230CD" w:rsidRPr="001230CD" w:rsidRDefault="001230CD">
            <w:pPr>
              <w:rPr>
                <w:noProof/>
                <w:sz w:val="24"/>
                <w:szCs w:val="24"/>
              </w:rPr>
            </w:pPr>
            <w:r w:rsidRPr="001230CD">
              <w:rPr>
                <w:noProof/>
                <w:sz w:val="24"/>
                <w:szCs w:val="24"/>
              </w:rPr>
              <w:t>9</w:t>
            </w:r>
          </w:p>
        </w:tc>
        <w:tc>
          <w:tcPr>
            <w:tcW w:w="2835" w:type="dxa"/>
            <w:vMerge/>
          </w:tcPr>
          <w:p w14:paraId="730663AD" w14:textId="77777777" w:rsidR="001230CD" w:rsidRPr="001230CD" w:rsidRDefault="001230CD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572AE9D1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14:paraId="2458EE70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14:paraId="02C00DAA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14:paraId="1CD8F778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14:paraId="4A9A7FBA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0,15</w:t>
            </w:r>
          </w:p>
        </w:tc>
        <w:tc>
          <w:tcPr>
            <w:tcW w:w="992" w:type="dxa"/>
          </w:tcPr>
          <w:p w14:paraId="2422D7D7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9</w:t>
            </w:r>
          </w:p>
        </w:tc>
      </w:tr>
    </w:tbl>
    <w:p w14:paraId="2A7CE4FD" w14:textId="77777777" w:rsidR="001230CD" w:rsidRDefault="001230CD">
      <w:pPr>
        <w:rPr>
          <w:sz w:val="24"/>
          <w:szCs w:val="24"/>
        </w:rPr>
      </w:pPr>
    </w:p>
    <w:p w14:paraId="14697549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 xml:space="preserve">Определить параметры </w:t>
      </w:r>
      <w:r>
        <w:rPr>
          <w:i/>
          <w:iCs/>
          <w:sz w:val="24"/>
          <w:szCs w:val="24"/>
          <w:lang w:val="en-US"/>
        </w:rPr>
        <w:t>h</w:t>
      </w:r>
      <w:r>
        <w:rPr>
          <w:sz w:val="24"/>
          <w:szCs w:val="24"/>
        </w:rPr>
        <w:t xml:space="preserve"> ФПВ</w:t>
      </w:r>
    </w:p>
    <w:p w14:paraId="2CC52DEA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Построить ФПВ случайного процесса</w:t>
      </w:r>
    </w:p>
    <w:p w14:paraId="237F2CEC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Определить первый и второй (</w:t>
      </w:r>
      <w:r>
        <w:rPr>
          <w:i/>
          <w:iCs/>
          <w:sz w:val="24"/>
          <w:szCs w:val="24"/>
        </w:rPr>
        <w:t>m</w:t>
      </w:r>
      <w:r>
        <w:rPr>
          <w:i/>
          <w:iCs/>
          <w:sz w:val="24"/>
          <w:szCs w:val="24"/>
          <w:vertAlign w:val="subscript"/>
        </w:rPr>
        <w:t>1</w:t>
      </w:r>
      <w:r>
        <w:rPr>
          <w:sz w:val="24"/>
          <w:szCs w:val="24"/>
        </w:rPr>
        <w:t xml:space="preserve"> и </w:t>
      </w:r>
      <w:r>
        <w:rPr>
          <w:i/>
          <w:iCs/>
          <w:sz w:val="24"/>
          <w:szCs w:val="24"/>
        </w:rPr>
        <w:t>m</w:t>
      </w:r>
      <w:r>
        <w:rPr>
          <w:i/>
          <w:iCs/>
          <w:sz w:val="24"/>
          <w:szCs w:val="24"/>
          <w:vertAlign w:val="subscript"/>
        </w:rPr>
        <w:t>2</w:t>
      </w:r>
      <w:r>
        <w:rPr>
          <w:sz w:val="24"/>
          <w:szCs w:val="24"/>
        </w:rPr>
        <w:t xml:space="preserve">) начальные моменты, а также дисперсию </w:t>
      </w:r>
      <w:r>
        <w:rPr>
          <w:i/>
          <w:iCs/>
          <w:sz w:val="24"/>
          <w:szCs w:val="24"/>
        </w:rPr>
        <w:t>Д(х)</w:t>
      </w:r>
      <w:r>
        <w:rPr>
          <w:sz w:val="24"/>
          <w:szCs w:val="24"/>
        </w:rPr>
        <w:t xml:space="preserve"> случайного процесса.</w:t>
      </w:r>
    </w:p>
    <w:p w14:paraId="60EB1513" w14:textId="77777777" w:rsidR="001230CD" w:rsidRDefault="001230CD">
      <w:pPr>
        <w:rPr>
          <w:sz w:val="24"/>
          <w:szCs w:val="24"/>
        </w:rPr>
      </w:pPr>
    </w:p>
    <w:p w14:paraId="359474B6" w14:textId="77777777" w:rsidR="001230CD" w:rsidRDefault="001230CD">
      <w:pPr>
        <w:rPr>
          <w:sz w:val="24"/>
          <w:szCs w:val="24"/>
        </w:rPr>
      </w:pPr>
    </w:p>
    <w:p w14:paraId="1B4E38CB" w14:textId="77777777" w:rsidR="001230CD" w:rsidRDefault="001230CD">
      <w:pPr>
        <w:rPr>
          <w:sz w:val="24"/>
          <w:szCs w:val="24"/>
        </w:rPr>
      </w:pPr>
    </w:p>
    <w:p w14:paraId="22E592F3" w14:textId="77777777" w:rsidR="001230CD" w:rsidRDefault="001230CD">
      <w:pPr>
        <w:rPr>
          <w:sz w:val="24"/>
          <w:szCs w:val="24"/>
        </w:rPr>
      </w:pP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992"/>
        <w:gridCol w:w="993"/>
        <w:gridCol w:w="1275"/>
        <w:gridCol w:w="1134"/>
        <w:gridCol w:w="1276"/>
      </w:tblGrid>
      <w:tr w:rsidR="001230CD" w:rsidRPr="001230CD" w14:paraId="2EFBE386" w14:textId="77777777">
        <w:tc>
          <w:tcPr>
            <w:tcW w:w="1843" w:type="dxa"/>
          </w:tcPr>
          <w:p w14:paraId="5C432787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15(65)</w:t>
            </w:r>
          </w:p>
        </w:tc>
        <w:tc>
          <w:tcPr>
            <w:tcW w:w="992" w:type="dxa"/>
          </w:tcPr>
          <w:p w14:paraId="1750492D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17</w:t>
            </w:r>
          </w:p>
        </w:tc>
        <w:tc>
          <w:tcPr>
            <w:tcW w:w="993" w:type="dxa"/>
          </w:tcPr>
          <w:p w14:paraId="7E1402BC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14:paraId="60B9D9C2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35</w:t>
            </w:r>
          </w:p>
        </w:tc>
        <w:tc>
          <w:tcPr>
            <w:tcW w:w="1134" w:type="dxa"/>
          </w:tcPr>
          <w:p w14:paraId="54E3E43B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0.3</w:t>
            </w:r>
          </w:p>
        </w:tc>
        <w:tc>
          <w:tcPr>
            <w:tcW w:w="1276" w:type="dxa"/>
          </w:tcPr>
          <w:p w14:paraId="45B795D5" w14:textId="77777777" w:rsidR="001230CD" w:rsidRPr="001230CD" w:rsidRDefault="001230CD">
            <w:pPr>
              <w:rPr>
                <w:sz w:val="24"/>
                <w:szCs w:val="24"/>
              </w:rPr>
            </w:pPr>
          </w:p>
        </w:tc>
      </w:tr>
      <w:tr w:rsidR="001230CD" w:rsidRPr="001230CD" w14:paraId="64B770A8" w14:textId="77777777">
        <w:tc>
          <w:tcPr>
            <w:tcW w:w="1843" w:type="dxa"/>
          </w:tcPr>
          <w:p w14:paraId="105448AD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16(66)</w:t>
            </w:r>
          </w:p>
        </w:tc>
        <w:tc>
          <w:tcPr>
            <w:tcW w:w="992" w:type="dxa"/>
          </w:tcPr>
          <w:p w14:paraId="0C74C2C8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18</w:t>
            </w:r>
          </w:p>
        </w:tc>
        <w:tc>
          <w:tcPr>
            <w:tcW w:w="993" w:type="dxa"/>
          </w:tcPr>
          <w:p w14:paraId="76613364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14:paraId="09FD8123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35</w:t>
            </w:r>
          </w:p>
        </w:tc>
        <w:tc>
          <w:tcPr>
            <w:tcW w:w="1134" w:type="dxa"/>
          </w:tcPr>
          <w:p w14:paraId="5D4FCE4A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0.3</w:t>
            </w:r>
          </w:p>
        </w:tc>
        <w:tc>
          <w:tcPr>
            <w:tcW w:w="1276" w:type="dxa"/>
          </w:tcPr>
          <w:p w14:paraId="59A9DE06" w14:textId="77777777" w:rsidR="001230CD" w:rsidRPr="001230CD" w:rsidRDefault="001230CD">
            <w:pPr>
              <w:rPr>
                <w:sz w:val="24"/>
                <w:szCs w:val="24"/>
              </w:rPr>
            </w:pPr>
          </w:p>
        </w:tc>
      </w:tr>
      <w:tr w:rsidR="001230CD" w:rsidRPr="001230CD" w14:paraId="2E49D944" w14:textId="77777777">
        <w:tc>
          <w:tcPr>
            <w:tcW w:w="1843" w:type="dxa"/>
          </w:tcPr>
          <w:p w14:paraId="6C69CD1F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17(67)</w:t>
            </w:r>
          </w:p>
        </w:tc>
        <w:tc>
          <w:tcPr>
            <w:tcW w:w="992" w:type="dxa"/>
          </w:tcPr>
          <w:p w14:paraId="31EF1446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19</w:t>
            </w:r>
          </w:p>
        </w:tc>
        <w:tc>
          <w:tcPr>
            <w:tcW w:w="993" w:type="dxa"/>
          </w:tcPr>
          <w:p w14:paraId="3BE99E91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0C74F20D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14:paraId="7D769A3C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0.2</w:t>
            </w:r>
          </w:p>
        </w:tc>
        <w:tc>
          <w:tcPr>
            <w:tcW w:w="1276" w:type="dxa"/>
          </w:tcPr>
          <w:p w14:paraId="4A07F4DF" w14:textId="77777777" w:rsidR="001230CD" w:rsidRPr="001230CD" w:rsidRDefault="001230CD">
            <w:pPr>
              <w:rPr>
                <w:sz w:val="24"/>
                <w:szCs w:val="24"/>
              </w:rPr>
            </w:pPr>
          </w:p>
        </w:tc>
      </w:tr>
      <w:tr w:rsidR="001230CD" w:rsidRPr="001230CD" w14:paraId="3D65772D" w14:textId="77777777">
        <w:tc>
          <w:tcPr>
            <w:tcW w:w="1843" w:type="dxa"/>
          </w:tcPr>
          <w:p w14:paraId="6220DFC4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18(68)</w:t>
            </w:r>
          </w:p>
        </w:tc>
        <w:tc>
          <w:tcPr>
            <w:tcW w:w="992" w:type="dxa"/>
          </w:tcPr>
          <w:p w14:paraId="223548C8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20</w:t>
            </w:r>
          </w:p>
        </w:tc>
        <w:tc>
          <w:tcPr>
            <w:tcW w:w="993" w:type="dxa"/>
          </w:tcPr>
          <w:p w14:paraId="7135EDAE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14:paraId="3CEC21EC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14:paraId="49DE425C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0.2</w:t>
            </w:r>
          </w:p>
        </w:tc>
        <w:tc>
          <w:tcPr>
            <w:tcW w:w="1276" w:type="dxa"/>
          </w:tcPr>
          <w:p w14:paraId="6EA4A547" w14:textId="77777777" w:rsidR="001230CD" w:rsidRPr="001230CD" w:rsidRDefault="001230CD">
            <w:pPr>
              <w:rPr>
                <w:sz w:val="24"/>
                <w:szCs w:val="24"/>
              </w:rPr>
            </w:pPr>
          </w:p>
        </w:tc>
      </w:tr>
      <w:tr w:rsidR="001230CD" w:rsidRPr="001230CD" w14:paraId="3802D3DE" w14:textId="77777777">
        <w:tc>
          <w:tcPr>
            <w:tcW w:w="1843" w:type="dxa"/>
          </w:tcPr>
          <w:p w14:paraId="7899BFDA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19(69)</w:t>
            </w:r>
          </w:p>
        </w:tc>
        <w:tc>
          <w:tcPr>
            <w:tcW w:w="992" w:type="dxa"/>
          </w:tcPr>
          <w:p w14:paraId="3D620B7A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21</w:t>
            </w:r>
          </w:p>
        </w:tc>
        <w:tc>
          <w:tcPr>
            <w:tcW w:w="993" w:type="dxa"/>
          </w:tcPr>
          <w:p w14:paraId="755F15C4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14:paraId="5BD30739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45</w:t>
            </w:r>
          </w:p>
        </w:tc>
        <w:tc>
          <w:tcPr>
            <w:tcW w:w="1134" w:type="dxa"/>
          </w:tcPr>
          <w:p w14:paraId="49C8FBD6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0.2</w:t>
            </w:r>
          </w:p>
        </w:tc>
        <w:tc>
          <w:tcPr>
            <w:tcW w:w="1276" w:type="dxa"/>
          </w:tcPr>
          <w:p w14:paraId="3E720A52" w14:textId="77777777" w:rsidR="001230CD" w:rsidRPr="001230CD" w:rsidRDefault="001230CD">
            <w:pPr>
              <w:rPr>
                <w:sz w:val="24"/>
                <w:szCs w:val="24"/>
              </w:rPr>
            </w:pPr>
          </w:p>
        </w:tc>
      </w:tr>
      <w:tr w:rsidR="001230CD" w:rsidRPr="001230CD" w14:paraId="0A8FE248" w14:textId="77777777">
        <w:tc>
          <w:tcPr>
            <w:tcW w:w="1843" w:type="dxa"/>
          </w:tcPr>
          <w:p w14:paraId="5F86AA96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20(70)</w:t>
            </w:r>
          </w:p>
        </w:tc>
        <w:tc>
          <w:tcPr>
            <w:tcW w:w="992" w:type="dxa"/>
          </w:tcPr>
          <w:p w14:paraId="4C4B2C82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22</w:t>
            </w:r>
          </w:p>
        </w:tc>
        <w:tc>
          <w:tcPr>
            <w:tcW w:w="993" w:type="dxa"/>
          </w:tcPr>
          <w:p w14:paraId="7AF76644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14:paraId="001B4641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45</w:t>
            </w:r>
          </w:p>
        </w:tc>
        <w:tc>
          <w:tcPr>
            <w:tcW w:w="1134" w:type="dxa"/>
          </w:tcPr>
          <w:p w14:paraId="3162CF5B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0.2</w:t>
            </w:r>
          </w:p>
        </w:tc>
        <w:tc>
          <w:tcPr>
            <w:tcW w:w="1276" w:type="dxa"/>
          </w:tcPr>
          <w:p w14:paraId="36B9A230" w14:textId="77777777" w:rsidR="001230CD" w:rsidRPr="001230CD" w:rsidRDefault="001230CD">
            <w:pPr>
              <w:rPr>
                <w:sz w:val="24"/>
                <w:szCs w:val="24"/>
              </w:rPr>
            </w:pPr>
          </w:p>
        </w:tc>
      </w:tr>
      <w:tr w:rsidR="001230CD" w:rsidRPr="001230CD" w14:paraId="678BE04E" w14:textId="77777777">
        <w:tc>
          <w:tcPr>
            <w:tcW w:w="1843" w:type="dxa"/>
          </w:tcPr>
          <w:p w14:paraId="4CE8ABA3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21(71)</w:t>
            </w:r>
          </w:p>
        </w:tc>
        <w:tc>
          <w:tcPr>
            <w:tcW w:w="992" w:type="dxa"/>
          </w:tcPr>
          <w:p w14:paraId="150D70FF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23</w:t>
            </w:r>
          </w:p>
        </w:tc>
        <w:tc>
          <w:tcPr>
            <w:tcW w:w="993" w:type="dxa"/>
          </w:tcPr>
          <w:p w14:paraId="3FB4A5E0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14:paraId="104C67E8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14:paraId="5E3AE77A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0.18</w:t>
            </w:r>
          </w:p>
        </w:tc>
        <w:tc>
          <w:tcPr>
            <w:tcW w:w="1276" w:type="dxa"/>
          </w:tcPr>
          <w:p w14:paraId="14CF1601" w14:textId="77777777" w:rsidR="001230CD" w:rsidRPr="001230CD" w:rsidRDefault="001230CD">
            <w:pPr>
              <w:rPr>
                <w:sz w:val="24"/>
                <w:szCs w:val="24"/>
              </w:rPr>
            </w:pPr>
          </w:p>
        </w:tc>
      </w:tr>
      <w:tr w:rsidR="001230CD" w:rsidRPr="001230CD" w14:paraId="09B13E18" w14:textId="77777777">
        <w:tc>
          <w:tcPr>
            <w:tcW w:w="1843" w:type="dxa"/>
          </w:tcPr>
          <w:p w14:paraId="7C28F629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22(72)</w:t>
            </w:r>
          </w:p>
        </w:tc>
        <w:tc>
          <w:tcPr>
            <w:tcW w:w="992" w:type="dxa"/>
          </w:tcPr>
          <w:p w14:paraId="4A787D54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24</w:t>
            </w:r>
          </w:p>
        </w:tc>
        <w:tc>
          <w:tcPr>
            <w:tcW w:w="993" w:type="dxa"/>
          </w:tcPr>
          <w:p w14:paraId="0B6CD1DE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14:paraId="68BBD6A9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14:paraId="09270743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0.18</w:t>
            </w:r>
          </w:p>
        </w:tc>
        <w:tc>
          <w:tcPr>
            <w:tcW w:w="1276" w:type="dxa"/>
          </w:tcPr>
          <w:p w14:paraId="394E3E1A" w14:textId="77777777" w:rsidR="001230CD" w:rsidRPr="001230CD" w:rsidRDefault="001230CD">
            <w:pPr>
              <w:rPr>
                <w:sz w:val="24"/>
                <w:szCs w:val="24"/>
              </w:rPr>
            </w:pPr>
          </w:p>
        </w:tc>
      </w:tr>
      <w:tr w:rsidR="001230CD" w:rsidRPr="001230CD" w14:paraId="101C624C" w14:textId="77777777">
        <w:tc>
          <w:tcPr>
            <w:tcW w:w="1843" w:type="dxa"/>
          </w:tcPr>
          <w:p w14:paraId="6FA7DF9B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23(73)</w:t>
            </w:r>
          </w:p>
        </w:tc>
        <w:tc>
          <w:tcPr>
            <w:tcW w:w="992" w:type="dxa"/>
          </w:tcPr>
          <w:p w14:paraId="163A22B1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25</w:t>
            </w:r>
          </w:p>
        </w:tc>
        <w:tc>
          <w:tcPr>
            <w:tcW w:w="993" w:type="dxa"/>
          </w:tcPr>
          <w:p w14:paraId="4F518AA2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14:paraId="06405ABF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55</w:t>
            </w:r>
          </w:p>
        </w:tc>
        <w:tc>
          <w:tcPr>
            <w:tcW w:w="1134" w:type="dxa"/>
          </w:tcPr>
          <w:p w14:paraId="6DE60875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0.16</w:t>
            </w:r>
          </w:p>
        </w:tc>
        <w:tc>
          <w:tcPr>
            <w:tcW w:w="1276" w:type="dxa"/>
          </w:tcPr>
          <w:p w14:paraId="2CDF5DC0" w14:textId="77777777" w:rsidR="001230CD" w:rsidRPr="001230CD" w:rsidRDefault="001230CD">
            <w:pPr>
              <w:rPr>
                <w:sz w:val="24"/>
                <w:szCs w:val="24"/>
              </w:rPr>
            </w:pPr>
          </w:p>
        </w:tc>
      </w:tr>
      <w:tr w:rsidR="001230CD" w:rsidRPr="001230CD" w14:paraId="49E69D40" w14:textId="77777777">
        <w:tc>
          <w:tcPr>
            <w:tcW w:w="1843" w:type="dxa"/>
          </w:tcPr>
          <w:p w14:paraId="2BF3C564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24(74)</w:t>
            </w:r>
          </w:p>
        </w:tc>
        <w:tc>
          <w:tcPr>
            <w:tcW w:w="992" w:type="dxa"/>
          </w:tcPr>
          <w:p w14:paraId="41E8679E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26</w:t>
            </w:r>
          </w:p>
        </w:tc>
        <w:tc>
          <w:tcPr>
            <w:tcW w:w="993" w:type="dxa"/>
          </w:tcPr>
          <w:p w14:paraId="0BDBED85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14:paraId="0F33C7FC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55</w:t>
            </w:r>
          </w:p>
        </w:tc>
        <w:tc>
          <w:tcPr>
            <w:tcW w:w="1134" w:type="dxa"/>
          </w:tcPr>
          <w:p w14:paraId="508BB8A8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0.16</w:t>
            </w:r>
          </w:p>
        </w:tc>
        <w:tc>
          <w:tcPr>
            <w:tcW w:w="1276" w:type="dxa"/>
          </w:tcPr>
          <w:p w14:paraId="1B37E205" w14:textId="77777777" w:rsidR="001230CD" w:rsidRPr="001230CD" w:rsidRDefault="001230CD">
            <w:pPr>
              <w:rPr>
                <w:sz w:val="24"/>
                <w:szCs w:val="24"/>
              </w:rPr>
            </w:pPr>
          </w:p>
        </w:tc>
      </w:tr>
      <w:tr w:rsidR="001230CD" w:rsidRPr="001230CD" w14:paraId="2BFECA2E" w14:textId="77777777">
        <w:tc>
          <w:tcPr>
            <w:tcW w:w="1843" w:type="dxa"/>
          </w:tcPr>
          <w:p w14:paraId="2F2B8C5F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25(75)</w:t>
            </w:r>
          </w:p>
        </w:tc>
        <w:tc>
          <w:tcPr>
            <w:tcW w:w="992" w:type="dxa"/>
          </w:tcPr>
          <w:p w14:paraId="34B4F679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27</w:t>
            </w:r>
          </w:p>
        </w:tc>
        <w:tc>
          <w:tcPr>
            <w:tcW w:w="993" w:type="dxa"/>
          </w:tcPr>
          <w:p w14:paraId="1D605142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131A0787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60</w:t>
            </w:r>
          </w:p>
        </w:tc>
        <w:tc>
          <w:tcPr>
            <w:tcW w:w="1134" w:type="dxa"/>
          </w:tcPr>
          <w:p w14:paraId="689F8282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0.15</w:t>
            </w:r>
          </w:p>
        </w:tc>
        <w:tc>
          <w:tcPr>
            <w:tcW w:w="1276" w:type="dxa"/>
          </w:tcPr>
          <w:p w14:paraId="4A5EA578" w14:textId="77777777" w:rsidR="001230CD" w:rsidRPr="001230CD" w:rsidRDefault="001230CD">
            <w:pPr>
              <w:rPr>
                <w:sz w:val="24"/>
                <w:szCs w:val="24"/>
              </w:rPr>
            </w:pPr>
          </w:p>
        </w:tc>
      </w:tr>
      <w:tr w:rsidR="001230CD" w:rsidRPr="001230CD" w14:paraId="3CA27BAB" w14:textId="77777777">
        <w:tc>
          <w:tcPr>
            <w:tcW w:w="1843" w:type="dxa"/>
          </w:tcPr>
          <w:p w14:paraId="689F1B87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26(76)</w:t>
            </w:r>
          </w:p>
        </w:tc>
        <w:tc>
          <w:tcPr>
            <w:tcW w:w="992" w:type="dxa"/>
          </w:tcPr>
          <w:p w14:paraId="3AEFFB8F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28</w:t>
            </w:r>
          </w:p>
        </w:tc>
        <w:tc>
          <w:tcPr>
            <w:tcW w:w="993" w:type="dxa"/>
          </w:tcPr>
          <w:p w14:paraId="23927DE9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14:paraId="45F508C5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60</w:t>
            </w:r>
          </w:p>
        </w:tc>
        <w:tc>
          <w:tcPr>
            <w:tcW w:w="1134" w:type="dxa"/>
          </w:tcPr>
          <w:p w14:paraId="645E3F16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0.15</w:t>
            </w:r>
          </w:p>
        </w:tc>
        <w:tc>
          <w:tcPr>
            <w:tcW w:w="1276" w:type="dxa"/>
          </w:tcPr>
          <w:p w14:paraId="0EA720D0" w14:textId="77777777" w:rsidR="001230CD" w:rsidRPr="001230CD" w:rsidRDefault="001230CD">
            <w:pPr>
              <w:rPr>
                <w:sz w:val="24"/>
                <w:szCs w:val="24"/>
              </w:rPr>
            </w:pPr>
          </w:p>
        </w:tc>
      </w:tr>
      <w:tr w:rsidR="001230CD" w:rsidRPr="001230CD" w14:paraId="04EFC7F2" w14:textId="77777777">
        <w:tc>
          <w:tcPr>
            <w:tcW w:w="1843" w:type="dxa"/>
          </w:tcPr>
          <w:p w14:paraId="406F1A20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27(77)</w:t>
            </w:r>
          </w:p>
        </w:tc>
        <w:tc>
          <w:tcPr>
            <w:tcW w:w="992" w:type="dxa"/>
          </w:tcPr>
          <w:p w14:paraId="014A10A6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29</w:t>
            </w:r>
          </w:p>
        </w:tc>
        <w:tc>
          <w:tcPr>
            <w:tcW w:w="993" w:type="dxa"/>
          </w:tcPr>
          <w:p w14:paraId="116D6DAD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14:paraId="2E153042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65</w:t>
            </w:r>
          </w:p>
        </w:tc>
        <w:tc>
          <w:tcPr>
            <w:tcW w:w="1134" w:type="dxa"/>
          </w:tcPr>
          <w:p w14:paraId="7DE931F8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0.14</w:t>
            </w:r>
          </w:p>
        </w:tc>
        <w:tc>
          <w:tcPr>
            <w:tcW w:w="1276" w:type="dxa"/>
          </w:tcPr>
          <w:p w14:paraId="762F056B" w14:textId="77777777" w:rsidR="001230CD" w:rsidRPr="001230CD" w:rsidRDefault="001230CD">
            <w:pPr>
              <w:rPr>
                <w:sz w:val="24"/>
                <w:szCs w:val="24"/>
              </w:rPr>
            </w:pPr>
          </w:p>
        </w:tc>
      </w:tr>
      <w:tr w:rsidR="001230CD" w:rsidRPr="001230CD" w14:paraId="60AF1699" w14:textId="77777777">
        <w:tc>
          <w:tcPr>
            <w:tcW w:w="1843" w:type="dxa"/>
          </w:tcPr>
          <w:p w14:paraId="7DD63BF1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28(78)</w:t>
            </w:r>
          </w:p>
        </w:tc>
        <w:tc>
          <w:tcPr>
            <w:tcW w:w="992" w:type="dxa"/>
          </w:tcPr>
          <w:p w14:paraId="1EC69320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30</w:t>
            </w:r>
          </w:p>
        </w:tc>
        <w:tc>
          <w:tcPr>
            <w:tcW w:w="993" w:type="dxa"/>
          </w:tcPr>
          <w:p w14:paraId="4306EECB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14:paraId="7C03B61D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65</w:t>
            </w:r>
          </w:p>
        </w:tc>
        <w:tc>
          <w:tcPr>
            <w:tcW w:w="1134" w:type="dxa"/>
          </w:tcPr>
          <w:p w14:paraId="356E649B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0.12</w:t>
            </w:r>
          </w:p>
        </w:tc>
        <w:tc>
          <w:tcPr>
            <w:tcW w:w="1276" w:type="dxa"/>
          </w:tcPr>
          <w:p w14:paraId="671661B4" w14:textId="77777777" w:rsidR="001230CD" w:rsidRPr="001230CD" w:rsidRDefault="001230CD">
            <w:pPr>
              <w:rPr>
                <w:sz w:val="24"/>
                <w:szCs w:val="24"/>
              </w:rPr>
            </w:pPr>
          </w:p>
        </w:tc>
      </w:tr>
      <w:tr w:rsidR="001230CD" w:rsidRPr="001230CD" w14:paraId="4B0321DC" w14:textId="77777777">
        <w:tc>
          <w:tcPr>
            <w:tcW w:w="1843" w:type="dxa"/>
          </w:tcPr>
          <w:p w14:paraId="3802CE1D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29(79)</w:t>
            </w:r>
          </w:p>
        </w:tc>
        <w:tc>
          <w:tcPr>
            <w:tcW w:w="992" w:type="dxa"/>
          </w:tcPr>
          <w:p w14:paraId="5EAA02E7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29</w:t>
            </w:r>
          </w:p>
        </w:tc>
        <w:tc>
          <w:tcPr>
            <w:tcW w:w="993" w:type="dxa"/>
          </w:tcPr>
          <w:p w14:paraId="3B3E45FD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14:paraId="5F0FCE3B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60</w:t>
            </w:r>
          </w:p>
        </w:tc>
        <w:tc>
          <w:tcPr>
            <w:tcW w:w="1134" w:type="dxa"/>
          </w:tcPr>
          <w:p w14:paraId="7C6786AB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0.12</w:t>
            </w:r>
          </w:p>
        </w:tc>
        <w:tc>
          <w:tcPr>
            <w:tcW w:w="1276" w:type="dxa"/>
          </w:tcPr>
          <w:p w14:paraId="2AA65B23" w14:textId="77777777" w:rsidR="001230CD" w:rsidRPr="001230CD" w:rsidRDefault="001230CD">
            <w:pPr>
              <w:rPr>
                <w:sz w:val="24"/>
                <w:szCs w:val="24"/>
              </w:rPr>
            </w:pPr>
          </w:p>
        </w:tc>
      </w:tr>
      <w:tr w:rsidR="001230CD" w:rsidRPr="001230CD" w14:paraId="36BFE7E6" w14:textId="77777777">
        <w:tc>
          <w:tcPr>
            <w:tcW w:w="1843" w:type="dxa"/>
          </w:tcPr>
          <w:p w14:paraId="5236CE16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30(80)</w:t>
            </w:r>
          </w:p>
        </w:tc>
        <w:tc>
          <w:tcPr>
            <w:tcW w:w="992" w:type="dxa"/>
          </w:tcPr>
          <w:p w14:paraId="1B8D01AE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28</w:t>
            </w:r>
          </w:p>
        </w:tc>
        <w:tc>
          <w:tcPr>
            <w:tcW w:w="993" w:type="dxa"/>
          </w:tcPr>
          <w:p w14:paraId="0B8621F8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14:paraId="33D1CB96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60</w:t>
            </w:r>
          </w:p>
        </w:tc>
        <w:tc>
          <w:tcPr>
            <w:tcW w:w="1134" w:type="dxa"/>
          </w:tcPr>
          <w:p w14:paraId="127BFE94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0.13</w:t>
            </w:r>
          </w:p>
        </w:tc>
        <w:tc>
          <w:tcPr>
            <w:tcW w:w="1276" w:type="dxa"/>
          </w:tcPr>
          <w:p w14:paraId="39E23960" w14:textId="77777777" w:rsidR="001230CD" w:rsidRPr="001230CD" w:rsidRDefault="001230CD">
            <w:pPr>
              <w:rPr>
                <w:sz w:val="24"/>
                <w:szCs w:val="24"/>
              </w:rPr>
            </w:pPr>
          </w:p>
        </w:tc>
      </w:tr>
      <w:tr w:rsidR="001230CD" w:rsidRPr="001230CD" w14:paraId="3E8F8003" w14:textId="77777777">
        <w:tc>
          <w:tcPr>
            <w:tcW w:w="1843" w:type="dxa"/>
          </w:tcPr>
          <w:p w14:paraId="7B303C17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31(81)</w:t>
            </w:r>
          </w:p>
        </w:tc>
        <w:tc>
          <w:tcPr>
            <w:tcW w:w="992" w:type="dxa"/>
          </w:tcPr>
          <w:p w14:paraId="047E40E2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27</w:t>
            </w:r>
          </w:p>
        </w:tc>
        <w:tc>
          <w:tcPr>
            <w:tcW w:w="993" w:type="dxa"/>
          </w:tcPr>
          <w:p w14:paraId="7A8BE1C2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14:paraId="6360D080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60</w:t>
            </w:r>
          </w:p>
        </w:tc>
        <w:tc>
          <w:tcPr>
            <w:tcW w:w="1134" w:type="dxa"/>
          </w:tcPr>
          <w:p w14:paraId="142BB69D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0.13</w:t>
            </w:r>
          </w:p>
        </w:tc>
        <w:tc>
          <w:tcPr>
            <w:tcW w:w="1276" w:type="dxa"/>
          </w:tcPr>
          <w:p w14:paraId="6C095F07" w14:textId="77777777" w:rsidR="001230CD" w:rsidRPr="001230CD" w:rsidRDefault="001230CD">
            <w:pPr>
              <w:rPr>
                <w:sz w:val="24"/>
                <w:szCs w:val="24"/>
              </w:rPr>
            </w:pPr>
          </w:p>
        </w:tc>
      </w:tr>
      <w:tr w:rsidR="001230CD" w:rsidRPr="001230CD" w14:paraId="2B181F95" w14:textId="77777777">
        <w:tc>
          <w:tcPr>
            <w:tcW w:w="1843" w:type="dxa"/>
          </w:tcPr>
          <w:p w14:paraId="222EBF4B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32(82)</w:t>
            </w:r>
          </w:p>
        </w:tc>
        <w:tc>
          <w:tcPr>
            <w:tcW w:w="992" w:type="dxa"/>
          </w:tcPr>
          <w:p w14:paraId="766D6FAB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26</w:t>
            </w:r>
          </w:p>
        </w:tc>
        <w:tc>
          <w:tcPr>
            <w:tcW w:w="993" w:type="dxa"/>
          </w:tcPr>
          <w:p w14:paraId="5F61E1A4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14:paraId="491A276B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55</w:t>
            </w:r>
          </w:p>
        </w:tc>
        <w:tc>
          <w:tcPr>
            <w:tcW w:w="1134" w:type="dxa"/>
          </w:tcPr>
          <w:p w14:paraId="0B6721B8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0.15</w:t>
            </w:r>
          </w:p>
        </w:tc>
        <w:tc>
          <w:tcPr>
            <w:tcW w:w="1276" w:type="dxa"/>
          </w:tcPr>
          <w:p w14:paraId="0E854E43" w14:textId="77777777" w:rsidR="001230CD" w:rsidRPr="001230CD" w:rsidRDefault="001230CD">
            <w:pPr>
              <w:rPr>
                <w:sz w:val="24"/>
                <w:szCs w:val="24"/>
              </w:rPr>
            </w:pPr>
          </w:p>
        </w:tc>
      </w:tr>
      <w:tr w:rsidR="001230CD" w:rsidRPr="001230CD" w14:paraId="3E70A9AE" w14:textId="77777777">
        <w:tc>
          <w:tcPr>
            <w:tcW w:w="1843" w:type="dxa"/>
          </w:tcPr>
          <w:p w14:paraId="5780564B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33(83)</w:t>
            </w:r>
          </w:p>
        </w:tc>
        <w:tc>
          <w:tcPr>
            <w:tcW w:w="992" w:type="dxa"/>
          </w:tcPr>
          <w:p w14:paraId="717B59CE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25</w:t>
            </w:r>
          </w:p>
        </w:tc>
        <w:tc>
          <w:tcPr>
            <w:tcW w:w="993" w:type="dxa"/>
          </w:tcPr>
          <w:p w14:paraId="24311685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0A39A856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55</w:t>
            </w:r>
          </w:p>
        </w:tc>
        <w:tc>
          <w:tcPr>
            <w:tcW w:w="1134" w:type="dxa"/>
          </w:tcPr>
          <w:p w14:paraId="60FBB1AC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0.15</w:t>
            </w:r>
          </w:p>
        </w:tc>
        <w:tc>
          <w:tcPr>
            <w:tcW w:w="1276" w:type="dxa"/>
          </w:tcPr>
          <w:p w14:paraId="32DC09CC" w14:textId="77777777" w:rsidR="001230CD" w:rsidRPr="001230CD" w:rsidRDefault="001230CD">
            <w:pPr>
              <w:rPr>
                <w:sz w:val="24"/>
                <w:szCs w:val="24"/>
              </w:rPr>
            </w:pPr>
          </w:p>
        </w:tc>
      </w:tr>
      <w:tr w:rsidR="001230CD" w:rsidRPr="001230CD" w14:paraId="653E0A58" w14:textId="77777777">
        <w:tc>
          <w:tcPr>
            <w:tcW w:w="1843" w:type="dxa"/>
          </w:tcPr>
          <w:p w14:paraId="032A587F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34(84)</w:t>
            </w:r>
          </w:p>
        </w:tc>
        <w:tc>
          <w:tcPr>
            <w:tcW w:w="992" w:type="dxa"/>
          </w:tcPr>
          <w:p w14:paraId="0A91C347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24</w:t>
            </w:r>
          </w:p>
        </w:tc>
        <w:tc>
          <w:tcPr>
            <w:tcW w:w="993" w:type="dxa"/>
          </w:tcPr>
          <w:p w14:paraId="14FD24AF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14:paraId="4E750649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14:paraId="7A7EFC5D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0.16</w:t>
            </w:r>
          </w:p>
        </w:tc>
        <w:tc>
          <w:tcPr>
            <w:tcW w:w="1276" w:type="dxa"/>
          </w:tcPr>
          <w:p w14:paraId="74A47C36" w14:textId="77777777" w:rsidR="001230CD" w:rsidRPr="001230CD" w:rsidRDefault="001230CD">
            <w:pPr>
              <w:rPr>
                <w:sz w:val="24"/>
                <w:szCs w:val="24"/>
              </w:rPr>
            </w:pPr>
          </w:p>
        </w:tc>
      </w:tr>
      <w:tr w:rsidR="001230CD" w:rsidRPr="001230CD" w14:paraId="2A5A01EF" w14:textId="77777777">
        <w:tc>
          <w:tcPr>
            <w:tcW w:w="1843" w:type="dxa"/>
          </w:tcPr>
          <w:p w14:paraId="181FAD02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35(85)</w:t>
            </w:r>
          </w:p>
        </w:tc>
        <w:tc>
          <w:tcPr>
            <w:tcW w:w="992" w:type="dxa"/>
          </w:tcPr>
          <w:p w14:paraId="123CF3CE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23</w:t>
            </w:r>
          </w:p>
        </w:tc>
        <w:tc>
          <w:tcPr>
            <w:tcW w:w="993" w:type="dxa"/>
          </w:tcPr>
          <w:p w14:paraId="4761E3A7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14:paraId="116751E4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14:paraId="43BD5199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0.16</w:t>
            </w:r>
          </w:p>
        </w:tc>
        <w:tc>
          <w:tcPr>
            <w:tcW w:w="1276" w:type="dxa"/>
          </w:tcPr>
          <w:p w14:paraId="50F03625" w14:textId="77777777" w:rsidR="001230CD" w:rsidRPr="001230CD" w:rsidRDefault="001230CD">
            <w:pPr>
              <w:rPr>
                <w:sz w:val="24"/>
                <w:szCs w:val="24"/>
              </w:rPr>
            </w:pPr>
          </w:p>
        </w:tc>
      </w:tr>
      <w:tr w:rsidR="001230CD" w:rsidRPr="001230CD" w14:paraId="7F3B81B1" w14:textId="77777777">
        <w:tc>
          <w:tcPr>
            <w:tcW w:w="1843" w:type="dxa"/>
          </w:tcPr>
          <w:p w14:paraId="5A08F528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36(86)</w:t>
            </w:r>
          </w:p>
        </w:tc>
        <w:tc>
          <w:tcPr>
            <w:tcW w:w="992" w:type="dxa"/>
          </w:tcPr>
          <w:p w14:paraId="24B1D660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22</w:t>
            </w:r>
          </w:p>
        </w:tc>
        <w:tc>
          <w:tcPr>
            <w:tcW w:w="993" w:type="dxa"/>
          </w:tcPr>
          <w:p w14:paraId="5579E85B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14:paraId="40D3CFD6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14:paraId="18D92A59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0.16</w:t>
            </w:r>
          </w:p>
        </w:tc>
        <w:tc>
          <w:tcPr>
            <w:tcW w:w="1276" w:type="dxa"/>
          </w:tcPr>
          <w:p w14:paraId="5E3A577F" w14:textId="77777777" w:rsidR="001230CD" w:rsidRPr="001230CD" w:rsidRDefault="001230CD">
            <w:pPr>
              <w:rPr>
                <w:sz w:val="24"/>
                <w:szCs w:val="24"/>
              </w:rPr>
            </w:pPr>
          </w:p>
        </w:tc>
      </w:tr>
      <w:tr w:rsidR="001230CD" w:rsidRPr="001230CD" w14:paraId="6DA464F9" w14:textId="77777777">
        <w:tc>
          <w:tcPr>
            <w:tcW w:w="1843" w:type="dxa"/>
          </w:tcPr>
          <w:p w14:paraId="28EB6C59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37(87)</w:t>
            </w:r>
          </w:p>
        </w:tc>
        <w:tc>
          <w:tcPr>
            <w:tcW w:w="992" w:type="dxa"/>
          </w:tcPr>
          <w:p w14:paraId="6AA84E59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21</w:t>
            </w:r>
          </w:p>
        </w:tc>
        <w:tc>
          <w:tcPr>
            <w:tcW w:w="993" w:type="dxa"/>
          </w:tcPr>
          <w:p w14:paraId="55D29920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0B4956F1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14:paraId="179907C3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0.18</w:t>
            </w:r>
          </w:p>
        </w:tc>
        <w:tc>
          <w:tcPr>
            <w:tcW w:w="1276" w:type="dxa"/>
          </w:tcPr>
          <w:p w14:paraId="64CB7DC2" w14:textId="77777777" w:rsidR="001230CD" w:rsidRPr="001230CD" w:rsidRDefault="001230CD">
            <w:pPr>
              <w:rPr>
                <w:sz w:val="24"/>
                <w:szCs w:val="24"/>
              </w:rPr>
            </w:pPr>
          </w:p>
        </w:tc>
      </w:tr>
      <w:tr w:rsidR="001230CD" w:rsidRPr="001230CD" w14:paraId="7EE29851" w14:textId="77777777">
        <w:tc>
          <w:tcPr>
            <w:tcW w:w="1843" w:type="dxa"/>
          </w:tcPr>
          <w:p w14:paraId="56C29B11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38(88)</w:t>
            </w:r>
          </w:p>
        </w:tc>
        <w:tc>
          <w:tcPr>
            <w:tcW w:w="992" w:type="dxa"/>
          </w:tcPr>
          <w:p w14:paraId="02C3C9B3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20</w:t>
            </w:r>
          </w:p>
        </w:tc>
        <w:tc>
          <w:tcPr>
            <w:tcW w:w="993" w:type="dxa"/>
          </w:tcPr>
          <w:p w14:paraId="2C1D886F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14:paraId="0407CAD8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35</w:t>
            </w:r>
          </w:p>
        </w:tc>
        <w:tc>
          <w:tcPr>
            <w:tcW w:w="1134" w:type="dxa"/>
          </w:tcPr>
          <w:p w14:paraId="39FD73A5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0.18</w:t>
            </w:r>
          </w:p>
        </w:tc>
        <w:tc>
          <w:tcPr>
            <w:tcW w:w="1276" w:type="dxa"/>
          </w:tcPr>
          <w:p w14:paraId="4B4A5D1A" w14:textId="77777777" w:rsidR="001230CD" w:rsidRPr="001230CD" w:rsidRDefault="001230CD">
            <w:pPr>
              <w:rPr>
                <w:sz w:val="24"/>
                <w:szCs w:val="24"/>
              </w:rPr>
            </w:pPr>
          </w:p>
        </w:tc>
      </w:tr>
      <w:tr w:rsidR="001230CD" w:rsidRPr="001230CD" w14:paraId="45CCD016" w14:textId="77777777">
        <w:tc>
          <w:tcPr>
            <w:tcW w:w="1843" w:type="dxa"/>
          </w:tcPr>
          <w:p w14:paraId="55FA4E84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39(89)</w:t>
            </w:r>
          </w:p>
        </w:tc>
        <w:tc>
          <w:tcPr>
            <w:tcW w:w="992" w:type="dxa"/>
          </w:tcPr>
          <w:p w14:paraId="7EA2F7CA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19</w:t>
            </w:r>
          </w:p>
        </w:tc>
        <w:tc>
          <w:tcPr>
            <w:tcW w:w="993" w:type="dxa"/>
          </w:tcPr>
          <w:p w14:paraId="4D08F86B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14:paraId="6C2EFA68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35</w:t>
            </w:r>
          </w:p>
        </w:tc>
        <w:tc>
          <w:tcPr>
            <w:tcW w:w="1134" w:type="dxa"/>
          </w:tcPr>
          <w:p w14:paraId="61496A4E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0.2</w:t>
            </w:r>
          </w:p>
        </w:tc>
        <w:tc>
          <w:tcPr>
            <w:tcW w:w="1276" w:type="dxa"/>
          </w:tcPr>
          <w:p w14:paraId="58801C5C" w14:textId="77777777" w:rsidR="001230CD" w:rsidRPr="001230CD" w:rsidRDefault="001230CD">
            <w:pPr>
              <w:rPr>
                <w:sz w:val="24"/>
                <w:szCs w:val="24"/>
              </w:rPr>
            </w:pPr>
          </w:p>
        </w:tc>
      </w:tr>
      <w:tr w:rsidR="001230CD" w:rsidRPr="001230CD" w14:paraId="5DDF490E" w14:textId="77777777">
        <w:tc>
          <w:tcPr>
            <w:tcW w:w="1843" w:type="dxa"/>
          </w:tcPr>
          <w:p w14:paraId="5D57AD96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40(90)</w:t>
            </w:r>
          </w:p>
        </w:tc>
        <w:tc>
          <w:tcPr>
            <w:tcW w:w="992" w:type="dxa"/>
          </w:tcPr>
          <w:p w14:paraId="07AB4C48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18</w:t>
            </w:r>
          </w:p>
        </w:tc>
        <w:tc>
          <w:tcPr>
            <w:tcW w:w="993" w:type="dxa"/>
          </w:tcPr>
          <w:p w14:paraId="519A1223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14:paraId="1EB6BA75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14:paraId="631BEA00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0.2</w:t>
            </w:r>
          </w:p>
        </w:tc>
        <w:tc>
          <w:tcPr>
            <w:tcW w:w="1276" w:type="dxa"/>
          </w:tcPr>
          <w:p w14:paraId="40ECF77D" w14:textId="77777777" w:rsidR="001230CD" w:rsidRPr="001230CD" w:rsidRDefault="001230CD">
            <w:pPr>
              <w:rPr>
                <w:sz w:val="24"/>
                <w:szCs w:val="24"/>
              </w:rPr>
            </w:pPr>
          </w:p>
        </w:tc>
      </w:tr>
      <w:tr w:rsidR="001230CD" w:rsidRPr="001230CD" w14:paraId="3124AA0A" w14:textId="77777777">
        <w:tc>
          <w:tcPr>
            <w:tcW w:w="1843" w:type="dxa"/>
          </w:tcPr>
          <w:p w14:paraId="5A028556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41(91)</w:t>
            </w:r>
          </w:p>
        </w:tc>
        <w:tc>
          <w:tcPr>
            <w:tcW w:w="992" w:type="dxa"/>
          </w:tcPr>
          <w:p w14:paraId="2DC2199F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17</w:t>
            </w:r>
          </w:p>
        </w:tc>
        <w:tc>
          <w:tcPr>
            <w:tcW w:w="993" w:type="dxa"/>
          </w:tcPr>
          <w:p w14:paraId="0A5DB963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14:paraId="489DCF86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14:paraId="692F293C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0.25</w:t>
            </w:r>
          </w:p>
        </w:tc>
        <w:tc>
          <w:tcPr>
            <w:tcW w:w="1276" w:type="dxa"/>
          </w:tcPr>
          <w:p w14:paraId="514DCFAB" w14:textId="77777777" w:rsidR="001230CD" w:rsidRPr="001230CD" w:rsidRDefault="001230CD">
            <w:pPr>
              <w:rPr>
                <w:sz w:val="24"/>
                <w:szCs w:val="24"/>
              </w:rPr>
            </w:pPr>
          </w:p>
        </w:tc>
      </w:tr>
      <w:tr w:rsidR="001230CD" w:rsidRPr="001230CD" w14:paraId="24EEEF96" w14:textId="77777777">
        <w:tc>
          <w:tcPr>
            <w:tcW w:w="1843" w:type="dxa"/>
          </w:tcPr>
          <w:p w14:paraId="669C1015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42(92)</w:t>
            </w:r>
          </w:p>
        </w:tc>
        <w:tc>
          <w:tcPr>
            <w:tcW w:w="992" w:type="dxa"/>
          </w:tcPr>
          <w:p w14:paraId="0C21D64A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16</w:t>
            </w:r>
          </w:p>
        </w:tc>
        <w:tc>
          <w:tcPr>
            <w:tcW w:w="993" w:type="dxa"/>
          </w:tcPr>
          <w:p w14:paraId="09269480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14:paraId="281BAE25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28</w:t>
            </w:r>
          </w:p>
        </w:tc>
        <w:tc>
          <w:tcPr>
            <w:tcW w:w="1134" w:type="dxa"/>
          </w:tcPr>
          <w:p w14:paraId="48F48B65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0.25</w:t>
            </w:r>
          </w:p>
        </w:tc>
        <w:tc>
          <w:tcPr>
            <w:tcW w:w="1276" w:type="dxa"/>
          </w:tcPr>
          <w:p w14:paraId="6894863E" w14:textId="77777777" w:rsidR="001230CD" w:rsidRPr="001230CD" w:rsidRDefault="001230CD">
            <w:pPr>
              <w:rPr>
                <w:sz w:val="24"/>
                <w:szCs w:val="24"/>
              </w:rPr>
            </w:pPr>
          </w:p>
        </w:tc>
      </w:tr>
      <w:tr w:rsidR="001230CD" w:rsidRPr="001230CD" w14:paraId="0874696B" w14:textId="77777777">
        <w:tc>
          <w:tcPr>
            <w:tcW w:w="1843" w:type="dxa"/>
          </w:tcPr>
          <w:p w14:paraId="7D6A1904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43(93)</w:t>
            </w:r>
          </w:p>
        </w:tc>
        <w:tc>
          <w:tcPr>
            <w:tcW w:w="992" w:type="dxa"/>
          </w:tcPr>
          <w:p w14:paraId="6A4EB240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15</w:t>
            </w:r>
          </w:p>
        </w:tc>
        <w:tc>
          <w:tcPr>
            <w:tcW w:w="993" w:type="dxa"/>
          </w:tcPr>
          <w:p w14:paraId="68192E91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14:paraId="291C7168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28</w:t>
            </w:r>
          </w:p>
        </w:tc>
        <w:tc>
          <w:tcPr>
            <w:tcW w:w="1134" w:type="dxa"/>
          </w:tcPr>
          <w:p w14:paraId="43375881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0.3</w:t>
            </w:r>
          </w:p>
        </w:tc>
        <w:tc>
          <w:tcPr>
            <w:tcW w:w="1276" w:type="dxa"/>
          </w:tcPr>
          <w:p w14:paraId="3D4B2FC5" w14:textId="77777777" w:rsidR="001230CD" w:rsidRPr="001230CD" w:rsidRDefault="001230CD">
            <w:pPr>
              <w:rPr>
                <w:sz w:val="24"/>
                <w:szCs w:val="24"/>
              </w:rPr>
            </w:pPr>
          </w:p>
        </w:tc>
      </w:tr>
      <w:tr w:rsidR="001230CD" w:rsidRPr="001230CD" w14:paraId="2E137089" w14:textId="77777777">
        <w:tc>
          <w:tcPr>
            <w:tcW w:w="1843" w:type="dxa"/>
          </w:tcPr>
          <w:p w14:paraId="74FCE0F8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44(94)</w:t>
            </w:r>
          </w:p>
        </w:tc>
        <w:tc>
          <w:tcPr>
            <w:tcW w:w="992" w:type="dxa"/>
          </w:tcPr>
          <w:p w14:paraId="244F85A7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14</w:t>
            </w:r>
          </w:p>
        </w:tc>
        <w:tc>
          <w:tcPr>
            <w:tcW w:w="993" w:type="dxa"/>
          </w:tcPr>
          <w:p w14:paraId="19C71F61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14:paraId="070B7933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26</w:t>
            </w:r>
          </w:p>
        </w:tc>
        <w:tc>
          <w:tcPr>
            <w:tcW w:w="1134" w:type="dxa"/>
          </w:tcPr>
          <w:p w14:paraId="5E354C67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0.3</w:t>
            </w:r>
          </w:p>
        </w:tc>
        <w:tc>
          <w:tcPr>
            <w:tcW w:w="1276" w:type="dxa"/>
          </w:tcPr>
          <w:p w14:paraId="3DC0F212" w14:textId="77777777" w:rsidR="001230CD" w:rsidRPr="001230CD" w:rsidRDefault="001230CD">
            <w:pPr>
              <w:rPr>
                <w:sz w:val="24"/>
                <w:szCs w:val="24"/>
              </w:rPr>
            </w:pPr>
          </w:p>
        </w:tc>
      </w:tr>
      <w:tr w:rsidR="001230CD" w:rsidRPr="001230CD" w14:paraId="0462C2C5" w14:textId="77777777">
        <w:tc>
          <w:tcPr>
            <w:tcW w:w="1843" w:type="dxa"/>
          </w:tcPr>
          <w:p w14:paraId="3AD10300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45(95)</w:t>
            </w:r>
          </w:p>
        </w:tc>
        <w:tc>
          <w:tcPr>
            <w:tcW w:w="992" w:type="dxa"/>
          </w:tcPr>
          <w:p w14:paraId="7F6CD88F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13</w:t>
            </w:r>
          </w:p>
        </w:tc>
        <w:tc>
          <w:tcPr>
            <w:tcW w:w="993" w:type="dxa"/>
          </w:tcPr>
          <w:p w14:paraId="0DBCE3AF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22775C42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26</w:t>
            </w:r>
          </w:p>
        </w:tc>
        <w:tc>
          <w:tcPr>
            <w:tcW w:w="1134" w:type="dxa"/>
          </w:tcPr>
          <w:p w14:paraId="581B25D8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0.4</w:t>
            </w:r>
          </w:p>
        </w:tc>
        <w:tc>
          <w:tcPr>
            <w:tcW w:w="1276" w:type="dxa"/>
          </w:tcPr>
          <w:p w14:paraId="2487AF74" w14:textId="77777777" w:rsidR="001230CD" w:rsidRPr="001230CD" w:rsidRDefault="001230CD">
            <w:pPr>
              <w:rPr>
                <w:sz w:val="24"/>
                <w:szCs w:val="24"/>
              </w:rPr>
            </w:pPr>
          </w:p>
        </w:tc>
      </w:tr>
      <w:tr w:rsidR="001230CD" w:rsidRPr="001230CD" w14:paraId="196F8288" w14:textId="77777777">
        <w:tc>
          <w:tcPr>
            <w:tcW w:w="1843" w:type="dxa"/>
          </w:tcPr>
          <w:p w14:paraId="5BD6B9EF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46(96)</w:t>
            </w:r>
          </w:p>
        </w:tc>
        <w:tc>
          <w:tcPr>
            <w:tcW w:w="992" w:type="dxa"/>
          </w:tcPr>
          <w:p w14:paraId="57A7F2C5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14:paraId="61194D73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14:paraId="22BD2579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14:paraId="4D534DA0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0.4</w:t>
            </w:r>
          </w:p>
        </w:tc>
        <w:tc>
          <w:tcPr>
            <w:tcW w:w="1276" w:type="dxa"/>
          </w:tcPr>
          <w:p w14:paraId="0FD5D596" w14:textId="77777777" w:rsidR="001230CD" w:rsidRPr="001230CD" w:rsidRDefault="001230CD">
            <w:pPr>
              <w:rPr>
                <w:sz w:val="24"/>
                <w:szCs w:val="24"/>
              </w:rPr>
            </w:pPr>
          </w:p>
        </w:tc>
      </w:tr>
      <w:tr w:rsidR="001230CD" w:rsidRPr="001230CD" w14:paraId="650B4E83" w14:textId="77777777">
        <w:tc>
          <w:tcPr>
            <w:tcW w:w="1843" w:type="dxa"/>
          </w:tcPr>
          <w:p w14:paraId="65EF673B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47(97)</w:t>
            </w:r>
          </w:p>
        </w:tc>
        <w:tc>
          <w:tcPr>
            <w:tcW w:w="992" w:type="dxa"/>
          </w:tcPr>
          <w:p w14:paraId="2C583BBE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11</w:t>
            </w:r>
          </w:p>
        </w:tc>
        <w:tc>
          <w:tcPr>
            <w:tcW w:w="993" w:type="dxa"/>
          </w:tcPr>
          <w:p w14:paraId="4FF8C4C9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14:paraId="15A227EB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14:paraId="08E20E22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0.5</w:t>
            </w:r>
          </w:p>
        </w:tc>
        <w:tc>
          <w:tcPr>
            <w:tcW w:w="1276" w:type="dxa"/>
          </w:tcPr>
          <w:p w14:paraId="6344E4D3" w14:textId="77777777" w:rsidR="001230CD" w:rsidRPr="001230CD" w:rsidRDefault="001230CD">
            <w:pPr>
              <w:rPr>
                <w:sz w:val="24"/>
                <w:szCs w:val="24"/>
              </w:rPr>
            </w:pPr>
          </w:p>
        </w:tc>
      </w:tr>
      <w:tr w:rsidR="001230CD" w:rsidRPr="001230CD" w14:paraId="54AF4651" w14:textId="77777777">
        <w:tc>
          <w:tcPr>
            <w:tcW w:w="1843" w:type="dxa"/>
          </w:tcPr>
          <w:p w14:paraId="7DCFEBF3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48(98)</w:t>
            </w:r>
          </w:p>
        </w:tc>
        <w:tc>
          <w:tcPr>
            <w:tcW w:w="992" w:type="dxa"/>
          </w:tcPr>
          <w:p w14:paraId="2C9BCCDA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14:paraId="700E9F88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14:paraId="7C0B2A86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22</w:t>
            </w:r>
          </w:p>
        </w:tc>
        <w:tc>
          <w:tcPr>
            <w:tcW w:w="1134" w:type="dxa"/>
          </w:tcPr>
          <w:p w14:paraId="536B5C47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0.5</w:t>
            </w:r>
          </w:p>
        </w:tc>
        <w:tc>
          <w:tcPr>
            <w:tcW w:w="1276" w:type="dxa"/>
          </w:tcPr>
          <w:p w14:paraId="58BFE489" w14:textId="77777777" w:rsidR="001230CD" w:rsidRPr="001230CD" w:rsidRDefault="001230CD">
            <w:pPr>
              <w:rPr>
                <w:sz w:val="24"/>
                <w:szCs w:val="24"/>
              </w:rPr>
            </w:pPr>
          </w:p>
        </w:tc>
      </w:tr>
      <w:tr w:rsidR="001230CD" w:rsidRPr="001230CD" w14:paraId="0A82590F" w14:textId="77777777">
        <w:tc>
          <w:tcPr>
            <w:tcW w:w="1843" w:type="dxa"/>
          </w:tcPr>
          <w:p w14:paraId="63297681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49(99)</w:t>
            </w:r>
          </w:p>
        </w:tc>
        <w:tc>
          <w:tcPr>
            <w:tcW w:w="992" w:type="dxa"/>
          </w:tcPr>
          <w:p w14:paraId="48B40DFA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14:paraId="3E8904DD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14:paraId="298C7258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22</w:t>
            </w:r>
          </w:p>
        </w:tc>
        <w:tc>
          <w:tcPr>
            <w:tcW w:w="1134" w:type="dxa"/>
          </w:tcPr>
          <w:p w14:paraId="0C0B6E91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0.6</w:t>
            </w:r>
          </w:p>
        </w:tc>
        <w:tc>
          <w:tcPr>
            <w:tcW w:w="1276" w:type="dxa"/>
          </w:tcPr>
          <w:p w14:paraId="2D9D66ED" w14:textId="77777777" w:rsidR="001230CD" w:rsidRPr="001230CD" w:rsidRDefault="001230CD">
            <w:pPr>
              <w:rPr>
                <w:sz w:val="24"/>
                <w:szCs w:val="24"/>
              </w:rPr>
            </w:pPr>
          </w:p>
        </w:tc>
      </w:tr>
      <w:tr w:rsidR="001230CD" w:rsidRPr="001230CD" w14:paraId="7A83DF78" w14:textId="77777777">
        <w:tc>
          <w:tcPr>
            <w:tcW w:w="1843" w:type="dxa"/>
          </w:tcPr>
          <w:p w14:paraId="459F4873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50(100)</w:t>
            </w:r>
          </w:p>
        </w:tc>
        <w:tc>
          <w:tcPr>
            <w:tcW w:w="992" w:type="dxa"/>
          </w:tcPr>
          <w:p w14:paraId="0AAB3FDE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14:paraId="66BDE430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14:paraId="1DE7FCA7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22</w:t>
            </w:r>
          </w:p>
        </w:tc>
        <w:tc>
          <w:tcPr>
            <w:tcW w:w="1134" w:type="dxa"/>
          </w:tcPr>
          <w:p w14:paraId="67D445C4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0.6</w:t>
            </w:r>
          </w:p>
        </w:tc>
        <w:tc>
          <w:tcPr>
            <w:tcW w:w="1276" w:type="dxa"/>
          </w:tcPr>
          <w:p w14:paraId="55856BC2" w14:textId="77777777" w:rsidR="001230CD" w:rsidRPr="001230CD" w:rsidRDefault="001230CD">
            <w:pPr>
              <w:rPr>
                <w:sz w:val="24"/>
                <w:szCs w:val="24"/>
              </w:rPr>
            </w:pPr>
          </w:p>
        </w:tc>
      </w:tr>
    </w:tbl>
    <w:p w14:paraId="3020F14F" w14:textId="77777777" w:rsidR="001230CD" w:rsidRDefault="001230CD">
      <w:pPr>
        <w:rPr>
          <w:sz w:val="24"/>
          <w:szCs w:val="24"/>
        </w:rPr>
      </w:pPr>
    </w:p>
    <w:p w14:paraId="7AD64122" w14:textId="77777777" w:rsidR="001230CD" w:rsidRDefault="001230CD">
      <w:pPr>
        <w:rPr>
          <w:sz w:val="24"/>
          <w:szCs w:val="24"/>
        </w:rPr>
      </w:pPr>
    </w:p>
    <w:p w14:paraId="088DA29A" w14:textId="77777777" w:rsidR="001230CD" w:rsidRDefault="001230CD">
      <w:pPr>
        <w:rPr>
          <w:sz w:val="24"/>
          <w:szCs w:val="24"/>
        </w:rPr>
      </w:pPr>
    </w:p>
    <w:p w14:paraId="3CA39B21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Для защиты курсовой работы студент должен знать следующие вопросы:</w:t>
      </w:r>
    </w:p>
    <w:p w14:paraId="6B8308C4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Для чего прибегают к дискретизации непрерывных сигналов?</w:t>
      </w:r>
    </w:p>
    <w:p w14:paraId="1CF447DC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Что дает уплотнение каналов?</w:t>
      </w:r>
    </w:p>
    <w:p w14:paraId="627571C0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Почему дискретные системы помехоустойчивее непрерывных?</w:t>
      </w:r>
    </w:p>
    <w:p w14:paraId="4E99C0BF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Этапы дискретизации.</w:t>
      </w:r>
    </w:p>
    <w:p w14:paraId="7B842BBC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Шаг дискретизации.</w:t>
      </w:r>
    </w:p>
    <w:p w14:paraId="188ECF06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Теорема В.А. Котельникова</w:t>
      </w:r>
    </w:p>
    <w:p w14:paraId="39A8D93E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Что влияет на величину шага дискретизации по времени?</w:t>
      </w:r>
    </w:p>
    <w:p w14:paraId="1DA304FB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Из чего исходят, выбирая величину шага квановая по уровню?</w:t>
      </w:r>
    </w:p>
    <w:p w14:paraId="1202C26A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Причины погрешности, возникающих при восстановлении непрерывного сигнала по его отсчетам.</w:t>
      </w:r>
    </w:p>
    <w:p w14:paraId="0EE91CF3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Причина погрешностей при дискретизации сигналов.</w:t>
      </w:r>
    </w:p>
    <w:p w14:paraId="200851D9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В каких случаях возможно определение полной погрешности?</w:t>
      </w:r>
    </w:p>
    <w:p w14:paraId="7A38B4D1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Из чего складывается полная погрешность дискретизации?</w:t>
      </w:r>
    </w:p>
    <w:p w14:paraId="6C7D9E99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Когда полная погрешность будет равна нулю?</w:t>
      </w:r>
    </w:p>
    <w:p w14:paraId="2A3A4A58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Определение полной погрешности при дискретизации детерминированного сигнала.</w:t>
      </w:r>
    </w:p>
    <w:p w14:paraId="1942E810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Определение полной погрешности при дискретизации случайного сигнала.</w:t>
      </w:r>
    </w:p>
    <w:p w14:paraId="36CD7C57" w14:textId="77777777" w:rsidR="001230CD" w:rsidRDefault="001230CD">
      <w:pPr>
        <w:rPr>
          <w:sz w:val="24"/>
          <w:szCs w:val="24"/>
        </w:rPr>
      </w:pPr>
    </w:p>
    <w:p w14:paraId="0427D6DF" w14:textId="77777777" w:rsidR="001230CD" w:rsidRDefault="001230CD">
      <w:pPr>
        <w:rPr>
          <w:sz w:val="24"/>
          <w:szCs w:val="24"/>
        </w:rPr>
      </w:pPr>
    </w:p>
    <w:p w14:paraId="076AE482" w14:textId="77777777" w:rsidR="001230CD" w:rsidRDefault="001230CD">
      <w:pPr>
        <w:rPr>
          <w:sz w:val="24"/>
          <w:szCs w:val="24"/>
        </w:rPr>
      </w:pPr>
    </w:p>
    <w:p w14:paraId="2ACD0B3F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КОНТРОЛЬНЫЕ ЗАДАНИЯ</w:t>
      </w:r>
    </w:p>
    <w:p w14:paraId="17353652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В контрольной работе внимание уделяется вопросам количественной оценке сигналов, спектральному анализу, амплитудно-частотным и фазо-частотным характеристикам, модуляции и детектированию, а также помехоустойчивому кодированию.</w:t>
      </w:r>
    </w:p>
    <w:p w14:paraId="6F71B7BC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Каждый студент выполняет 4 из девяти работ в соответствии с индивидуальным заданием или 4 задачи из таблицы 4.1. Студент выбирает номера задач по последней цифре шифра (номера зачетной книжки).</w:t>
      </w:r>
    </w:p>
    <w:p w14:paraId="78A2A03A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Таблица 4.1.</w:t>
      </w: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708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</w:tblGrid>
      <w:tr w:rsidR="001230CD" w:rsidRPr="001230CD" w14:paraId="79EC3504" w14:textId="77777777">
        <w:tc>
          <w:tcPr>
            <w:tcW w:w="1560" w:type="dxa"/>
          </w:tcPr>
          <w:p w14:paraId="11E9D7DF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 xml:space="preserve">Последняя цифра шифра </w:t>
            </w:r>
          </w:p>
          <w:p w14:paraId="530B30CC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Номер задач</w:t>
            </w:r>
          </w:p>
        </w:tc>
        <w:tc>
          <w:tcPr>
            <w:tcW w:w="708" w:type="dxa"/>
          </w:tcPr>
          <w:p w14:paraId="6F5BD115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3070FDB4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79C1AB98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15E0D1D2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6CDE1278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14:paraId="1E7773BE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14:paraId="679FF419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14:paraId="7E644622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14:paraId="67E38B7F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14:paraId="1F6B7ECD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9</w:t>
            </w:r>
          </w:p>
        </w:tc>
      </w:tr>
      <w:tr w:rsidR="001230CD" w:rsidRPr="001230CD" w14:paraId="06604998" w14:textId="77777777">
        <w:tc>
          <w:tcPr>
            <w:tcW w:w="1560" w:type="dxa"/>
          </w:tcPr>
          <w:p w14:paraId="75BAE3A5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1-задача</w:t>
            </w:r>
          </w:p>
        </w:tc>
        <w:tc>
          <w:tcPr>
            <w:tcW w:w="708" w:type="dxa"/>
          </w:tcPr>
          <w:p w14:paraId="1DBC2143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14:paraId="5554C59B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302DA2FA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14:paraId="61D2183A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53F846E1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14:paraId="76C40F76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5A920705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2F242D0C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14:paraId="19E10439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686BB088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1</w:t>
            </w:r>
          </w:p>
        </w:tc>
      </w:tr>
      <w:tr w:rsidR="001230CD" w:rsidRPr="001230CD" w14:paraId="4963AB36" w14:textId="77777777">
        <w:tc>
          <w:tcPr>
            <w:tcW w:w="1560" w:type="dxa"/>
          </w:tcPr>
          <w:p w14:paraId="36F40D2F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2-задача</w:t>
            </w:r>
          </w:p>
        </w:tc>
        <w:tc>
          <w:tcPr>
            <w:tcW w:w="708" w:type="dxa"/>
          </w:tcPr>
          <w:p w14:paraId="4BAA8A0F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14:paraId="687F2DF3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14:paraId="7212AE92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14:paraId="51C01B70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51E97007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14:paraId="037B9C4E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14:paraId="3828150F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14:paraId="74BCA72E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14:paraId="04667B89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6A9DF8EE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3</w:t>
            </w:r>
          </w:p>
        </w:tc>
      </w:tr>
      <w:tr w:rsidR="001230CD" w:rsidRPr="001230CD" w14:paraId="7947C4EC" w14:textId="77777777">
        <w:tc>
          <w:tcPr>
            <w:tcW w:w="1560" w:type="dxa"/>
          </w:tcPr>
          <w:p w14:paraId="0FAC0DE9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3-задача</w:t>
            </w:r>
          </w:p>
        </w:tc>
        <w:tc>
          <w:tcPr>
            <w:tcW w:w="708" w:type="dxa"/>
          </w:tcPr>
          <w:p w14:paraId="569E6E92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14:paraId="1704C975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14:paraId="2DB14EFE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14:paraId="063036AD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14:paraId="02AE3A82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14:paraId="71072E6B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14:paraId="3B8CAA9F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14:paraId="1E7A67F6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14:paraId="58F305CF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14:paraId="7E32ADF0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5</w:t>
            </w:r>
          </w:p>
        </w:tc>
      </w:tr>
      <w:tr w:rsidR="001230CD" w:rsidRPr="001230CD" w14:paraId="115B1433" w14:textId="77777777">
        <w:tc>
          <w:tcPr>
            <w:tcW w:w="1560" w:type="dxa"/>
          </w:tcPr>
          <w:p w14:paraId="515A91F0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4-задача</w:t>
            </w:r>
          </w:p>
        </w:tc>
        <w:tc>
          <w:tcPr>
            <w:tcW w:w="708" w:type="dxa"/>
          </w:tcPr>
          <w:p w14:paraId="1A9D75F0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25C2322F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14:paraId="260BFF2E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14:paraId="354953D7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14:paraId="5922278F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0E548B98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14:paraId="5C7BF63F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14:paraId="1AA2B94A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6FAAFCA9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14:paraId="0DABC2C1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7</w:t>
            </w:r>
          </w:p>
        </w:tc>
      </w:tr>
    </w:tbl>
    <w:p w14:paraId="6E2290D6" w14:textId="77777777" w:rsidR="001230CD" w:rsidRDefault="001230CD">
      <w:pPr>
        <w:rPr>
          <w:i/>
          <w:iCs/>
          <w:sz w:val="24"/>
          <w:szCs w:val="24"/>
        </w:rPr>
      </w:pPr>
    </w:p>
    <w:p w14:paraId="3F1B574E" w14:textId="77777777" w:rsidR="001230CD" w:rsidRDefault="001230CD">
      <w:pPr>
        <w:rPr>
          <w:sz w:val="24"/>
          <w:szCs w:val="24"/>
        </w:rPr>
      </w:pPr>
      <w:r>
        <w:rPr>
          <w:i/>
          <w:iCs/>
          <w:sz w:val="24"/>
          <w:szCs w:val="24"/>
        </w:rPr>
        <w:t>Задача</w:t>
      </w:r>
      <w:r>
        <w:rPr>
          <w:sz w:val="24"/>
          <w:szCs w:val="24"/>
        </w:rPr>
        <w:t xml:space="preserve"> 1</w:t>
      </w:r>
    </w:p>
    <w:p w14:paraId="16F12507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Задан источник сообщений А=</w:t>
      </w:r>
      <w:r w:rsidR="003B2D94">
        <w:rPr>
          <w:position w:val="-12"/>
          <w:sz w:val="24"/>
          <w:szCs w:val="24"/>
        </w:rPr>
        <w:pict w14:anchorId="68850072">
          <v:shape id="_x0000_i1100" type="#_x0000_t75" style="width:99pt;height:18pt" fillcolor="window">
            <v:imagedata r:id="rId81" o:title=""/>
          </v:shape>
        </w:pict>
      </w:r>
      <w:r>
        <w:rPr>
          <w:sz w:val="24"/>
          <w:szCs w:val="24"/>
        </w:rPr>
        <w:t xml:space="preserve"> с вероятностями, представленными в табл. 2 в зависимости от последней цифры шифра.</w:t>
      </w:r>
    </w:p>
    <w:p w14:paraId="3C264147" w14:textId="77777777" w:rsidR="001230CD" w:rsidRDefault="001230CD">
      <w:pPr>
        <w:rPr>
          <w:sz w:val="24"/>
          <w:szCs w:val="24"/>
        </w:rPr>
      </w:pPr>
    </w:p>
    <w:p w14:paraId="22A3226D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Таблица 4.2.</w:t>
      </w: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567"/>
        <w:gridCol w:w="567"/>
        <w:gridCol w:w="567"/>
        <w:gridCol w:w="567"/>
        <w:gridCol w:w="567"/>
        <w:gridCol w:w="567"/>
        <w:gridCol w:w="708"/>
        <w:gridCol w:w="567"/>
        <w:gridCol w:w="567"/>
        <w:gridCol w:w="709"/>
      </w:tblGrid>
      <w:tr w:rsidR="001230CD" w:rsidRPr="001230CD" w14:paraId="557ADA37" w14:textId="77777777">
        <w:tc>
          <w:tcPr>
            <w:tcW w:w="1560" w:type="dxa"/>
          </w:tcPr>
          <w:p w14:paraId="676C7D12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Последняя цифра шифра</w:t>
            </w:r>
          </w:p>
          <w:p w14:paraId="480714B3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Номер задач</w:t>
            </w:r>
          </w:p>
        </w:tc>
        <w:tc>
          <w:tcPr>
            <w:tcW w:w="567" w:type="dxa"/>
          </w:tcPr>
          <w:p w14:paraId="52B1E5DA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0DCBB956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5B91C340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01FC5222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47E79AB3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14:paraId="1B268F49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14:paraId="3153AE39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14:paraId="724F9E37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14:paraId="73759831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14:paraId="015C8584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9</w:t>
            </w:r>
          </w:p>
        </w:tc>
      </w:tr>
      <w:tr w:rsidR="001230CD" w:rsidRPr="001230CD" w14:paraId="104CE398" w14:textId="77777777">
        <w:tc>
          <w:tcPr>
            <w:tcW w:w="1560" w:type="dxa"/>
          </w:tcPr>
          <w:p w14:paraId="651251D6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Р (</w:t>
            </w:r>
            <w:r w:rsidRPr="001230CD">
              <w:rPr>
                <w:i/>
                <w:iCs/>
                <w:sz w:val="24"/>
                <w:szCs w:val="24"/>
              </w:rPr>
              <w:t>а</w:t>
            </w:r>
            <w:r w:rsidRPr="001230CD">
              <w:rPr>
                <w:sz w:val="24"/>
                <w:szCs w:val="24"/>
                <w:vertAlign w:val="subscript"/>
              </w:rPr>
              <w:t>1</w:t>
            </w:r>
            <w:r w:rsidRPr="001230CD">
              <w:rPr>
                <w:sz w:val="24"/>
                <w:szCs w:val="24"/>
              </w:rPr>
              <w:t>)</w:t>
            </w:r>
          </w:p>
        </w:tc>
        <w:tc>
          <w:tcPr>
            <w:tcW w:w="567" w:type="dxa"/>
          </w:tcPr>
          <w:p w14:paraId="0ADA6C97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0,2</w:t>
            </w:r>
          </w:p>
        </w:tc>
        <w:tc>
          <w:tcPr>
            <w:tcW w:w="567" w:type="dxa"/>
          </w:tcPr>
          <w:p w14:paraId="78849B45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0,3</w:t>
            </w:r>
          </w:p>
        </w:tc>
        <w:tc>
          <w:tcPr>
            <w:tcW w:w="567" w:type="dxa"/>
          </w:tcPr>
          <w:p w14:paraId="12458BAC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0,15</w:t>
            </w:r>
          </w:p>
        </w:tc>
        <w:tc>
          <w:tcPr>
            <w:tcW w:w="567" w:type="dxa"/>
          </w:tcPr>
          <w:p w14:paraId="110C04A7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0,25</w:t>
            </w:r>
          </w:p>
        </w:tc>
        <w:tc>
          <w:tcPr>
            <w:tcW w:w="567" w:type="dxa"/>
          </w:tcPr>
          <w:p w14:paraId="151B32DE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0,15</w:t>
            </w:r>
          </w:p>
        </w:tc>
        <w:tc>
          <w:tcPr>
            <w:tcW w:w="567" w:type="dxa"/>
          </w:tcPr>
          <w:p w14:paraId="4F7B2AF7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0,2</w:t>
            </w:r>
          </w:p>
        </w:tc>
        <w:tc>
          <w:tcPr>
            <w:tcW w:w="708" w:type="dxa"/>
          </w:tcPr>
          <w:p w14:paraId="432C2809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0,25</w:t>
            </w:r>
          </w:p>
        </w:tc>
        <w:tc>
          <w:tcPr>
            <w:tcW w:w="567" w:type="dxa"/>
          </w:tcPr>
          <w:p w14:paraId="1008C71A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0,4</w:t>
            </w:r>
          </w:p>
        </w:tc>
        <w:tc>
          <w:tcPr>
            <w:tcW w:w="567" w:type="dxa"/>
          </w:tcPr>
          <w:p w14:paraId="3BCADE27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0,2</w:t>
            </w:r>
          </w:p>
        </w:tc>
        <w:tc>
          <w:tcPr>
            <w:tcW w:w="709" w:type="dxa"/>
          </w:tcPr>
          <w:p w14:paraId="70B9505D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0,1</w:t>
            </w:r>
          </w:p>
        </w:tc>
      </w:tr>
      <w:tr w:rsidR="001230CD" w:rsidRPr="001230CD" w14:paraId="30E18C25" w14:textId="77777777">
        <w:tc>
          <w:tcPr>
            <w:tcW w:w="1560" w:type="dxa"/>
          </w:tcPr>
          <w:p w14:paraId="70C3EF98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Р (</w:t>
            </w:r>
            <w:r w:rsidRPr="001230CD">
              <w:rPr>
                <w:i/>
                <w:iCs/>
                <w:sz w:val="24"/>
                <w:szCs w:val="24"/>
              </w:rPr>
              <w:t>а</w:t>
            </w:r>
            <w:r w:rsidRPr="001230CD">
              <w:rPr>
                <w:sz w:val="24"/>
                <w:szCs w:val="24"/>
                <w:vertAlign w:val="subscript"/>
              </w:rPr>
              <w:t>2</w:t>
            </w:r>
            <w:r w:rsidRPr="001230CD">
              <w:rPr>
                <w:sz w:val="24"/>
                <w:szCs w:val="24"/>
              </w:rPr>
              <w:t>)</w:t>
            </w:r>
          </w:p>
        </w:tc>
        <w:tc>
          <w:tcPr>
            <w:tcW w:w="567" w:type="dxa"/>
          </w:tcPr>
          <w:p w14:paraId="27CB8EF5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0,3</w:t>
            </w:r>
          </w:p>
        </w:tc>
        <w:tc>
          <w:tcPr>
            <w:tcW w:w="567" w:type="dxa"/>
          </w:tcPr>
          <w:p w14:paraId="473826D8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0,2</w:t>
            </w:r>
          </w:p>
        </w:tc>
        <w:tc>
          <w:tcPr>
            <w:tcW w:w="567" w:type="dxa"/>
          </w:tcPr>
          <w:p w14:paraId="5036FE24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0,35</w:t>
            </w:r>
          </w:p>
        </w:tc>
        <w:tc>
          <w:tcPr>
            <w:tcW w:w="567" w:type="dxa"/>
          </w:tcPr>
          <w:p w14:paraId="68C08477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0,2</w:t>
            </w:r>
          </w:p>
        </w:tc>
        <w:tc>
          <w:tcPr>
            <w:tcW w:w="567" w:type="dxa"/>
          </w:tcPr>
          <w:p w14:paraId="3CA6BDD2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0,2</w:t>
            </w:r>
          </w:p>
        </w:tc>
        <w:tc>
          <w:tcPr>
            <w:tcW w:w="567" w:type="dxa"/>
          </w:tcPr>
          <w:p w14:paraId="63CCED0A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0,35</w:t>
            </w:r>
          </w:p>
        </w:tc>
        <w:tc>
          <w:tcPr>
            <w:tcW w:w="708" w:type="dxa"/>
          </w:tcPr>
          <w:p w14:paraId="47AE8AF9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0,2</w:t>
            </w:r>
          </w:p>
        </w:tc>
        <w:tc>
          <w:tcPr>
            <w:tcW w:w="567" w:type="dxa"/>
          </w:tcPr>
          <w:p w14:paraId="0E165358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0,2</w:t>
            </w:r>
          </w:p>
        </w:tc>
        <w:tc>
          <w:tcPr>
            <w:tcW w:w="567" w:type="dxa"/>
          </w:tcPr>
          <w:p w14:paraId="09880521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0,3</w:t>
            </w:r>
          </w:p>
        </w:tc>
        <w:tc>
          <w:tcPr>
            <w:tcW w:w="709" w:type="dxa"/>
          </w:tcPr>
          <w:p w14:paraId="42397245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0,2</w:t>
            </w:r>
          </w:p>
        </w:tc>
      </w:tr>
      <w:tr w:rsidR="001230CD" w:rsidRPr="001230CD" w14:paraId="5C453D64" w14:textId="77777777">
        <w:tc>
          <w:tcPr>
            <w:tcW w:w="1560" w:type="dxa"/>
          </w:tcPr>
          <w:p w14:paraId="57CA416E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Р (</w:t>
            </w:r>
            <w:r w:rsidRPr="001230CD">
              <w:rPr>
                <w:i/>
                <w:iCs/>
                <w:sz w:val="24"/>
                <w:szCs w:val="24"/>
              </w:rPr>
              <w:t>а</w:t>
            </w:r>
            <w:r w:rsidRPr="001230CD">
              <w:rPr>
                <w:sz w:val="24"/>
                <w:szCs w:val="24"/>
                <w:vertAlign w:val="subscript"/>
              </w:rPr>
              <w:t>3</w:t>
            </w:r>
            <w:r w:rsidRPr="001230CD">
              <w:rPr>
                <w:sz w:val="24"/>
                <w:szCs w:val="24"/>
              </w:rPr>
              <w:t>)</w:t>
            </w:r>
          </w:p>
        </w:tc>
        <w:tc>
          <w:tcPr>
            <w:tcW w:w="567" w:type="dxa"/>
          </w:tcPr>
          <w:p w14:paraId="053CF893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0,25</w:t>
            </w:r>
          </w:p>
        </w:tc>
        <w:tc>
          <w:tcPr>
            <w:tcW w:w="567" w:type="dxa"/>
          </w:tcPr>
          <w:p w14:paraId="0F18CA31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0,15</w:t>
            </w:r>
          </w:p>
        </w:tc>
        <w:tc>
          <w:tcPr>
            <w:tcW w:w="567" w:type="dxa"/>
          </w:tcPr>
          <w:p w14:paraId="45116269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0,3</w:t>
            </w:r>
          </w:p>
        </w:tc>
        <w:tc>
          <w:tcPr>
            <w:tcW w:w="567" w:type="dxa"/>
          </w:tcPr>
          <w:p w14:paraId="46F94138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0,1</w:t>
            </w:r>
          </w:p>
        </w:tc>
        <w:tc>
          <w:tcPr>
            <w:tcW w:w="567" w:type="dxa"/>
          </w:tcPr>
          <w:p w14:paraId="6347CA79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0,3</w:t>
            </w:r>
          </w:p>
        </w:tc>
        <w:tc>
          <w:tcPr>
            <w:tcW w:w="567" w:type="dxa"/>
          </w:tcPr>
          <w:p w14:paraId="542F6896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0,25</w:t>
            </w:r>
          </w:p>
        </w:tc>
        <w:tc>
          <w:tcPr>
            <w:tcW w:w="708" w:type="dxa"/>
          </w:tcPr>
          <w:p w14:paraId="39CC1A29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0,3</w:t>
            </w:r>
          </w:p>
        </w:tc>
        <w:tc>
          <w:tcPr>
            <w:tcW w:w="567" w:type="dxa"/>
          </w:tcPr>
          <w:p w14:paraId="66145E4D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0,3</w:t>
            </w:r>
          </w:p>
        </w:tc>
        <w:tc>
          <w:tcPr>
            <w:tcW w:w="567" w:type="dxa"/>
          </w:tcPr>
          <w:p w14:paraId="36728DC9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0,4</w:t>
            </w:r>
          </w:p>
        </w:tc>
        <w:tc>
          <w:tcPr>
            <w:tcW w:w="709" w:type="dxa"/>
          </w:tcPr>
          <w:p w14:paraId="63B61B61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0,3</w:t>
            </w:r>
          </w:p>
        </w:tc>
      </w:tr>
      <w:tr w:rsidR="001230CD" w:rsidRPr="001230CD" w14:paraId="5CE87DD5" w14:textId="77777777">
        <w:tc>
          <w:tcPr>
            <w:tcW w:w="1560" w:type="dxa"/>
          </w:tcPr>
          <w:p w14:paraId="67510768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Р (</w:t>
            </w:r>
            <w:r w:rsidRPr="001230CD">
              <w:rPr>
                <w:i/>
                <w:iCs/>
                <w:sz w:val="24"/>
                <w:szCs w:val="24"/>
              </w:rPr>
              <w:t>а</w:t>
            </w:r>
            <w:r w:rsidRPr="001230CD">
              <w:rPr>
                <w:sz w:val="24"/>
                <w:szCs w:val="24"/>
                <w:vertAlign w:val="subscript"/>
              </w:rPr>
              <w:t>4</w:t>
            </w:r>
            <w:r w:rsidRPr="001230CD">
              <w:rPr>
                <w:sz w:val="24"/>
                <w:szCs w:val="24"/>
              </w:rPr>
              <w:t>)</w:t>
            </w:r>
          </w:p>
        </w:tc>
        <w:tc>
          <w:tcPr>
            <w:tcW w:w="567" w:type="dxa"/>
          </w:tcPr>
          <w:p w14:paraId="2A961812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0,15</w:t>
            </w:r>
          </w:p>
        </w:tc>
        <w:tc>
          <w:tcPr>
            <w:tcW w:w="567" w:type="dxa"/>
          </w:tcPr>
          <w:p w14:paraId="5B26249B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0,1</w:t>
            </w:r>
          </w:p>
        </w:tc>
        <w:tc>
          <w:tcPr>
            <w:tcW w:w="567" w:type="dxa"/>
          </w:tcPr>
          <w:p w14:paraId="615745BE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0,1</w:t>
            </w:r>
          </w:p>
        </w:tc>
        <w:tc>
          <w:tcPr>
            <w:tcW w:w="567" w:type="dxa"/>
          </w:tcPr>
          <w:p w14:paraId="6C1B7864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0,15</w:t>
            </w:r>
          </w:p>
        </w:tc>
        <w:tc>
          <w:tcPr>
            <w:tcW w:w="567" w:type="dxa"/>
          </w:tcPr>
          <w:p w14:paraId="74E68385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0,1</w:t>
            </w:r>
          </w:p>
        </w:tc>
        <w:tc>
          <w:tcPr>
            <w:tcW w:w="567" w:type="dxa"/>
          </w:tcPr>
          <w:p w14:paraId="4A50746F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0,5</w:t>
            </w:r>
          </w:p>
        </w:tc>
        <w:tc>
          <w:tcPr>
            <w:tcW w:w="708" w:type="dxa"/>
          </w:tcPr>
          <w:p w14:paraId="0B8FAE8E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0,1</w:t>
            </w:r>
          </w:p>
        </w:tc>
        <w:tc>
          <w:tcPr>
            <w:tcW w:w="567" w:type="dxa"/>
          </w:tcPr>
          <w:p w14:paraId="2228241A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0,2</w:t>
            </w:r>
          </w:p>
        </w:tc>
        <w:tc>
          <w:tcPr>
            <w:tcW w:w="567" w:type="dxa"/>
          </w:tcPr>
          <w:p w14:paraId="78FDBADB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0,3</w:t>
            </w:r>
          </w:p>
        </w:tc>
        <w:tc>
          <w:tcPr>
            <w:tcW w:w="709" w:type="dxa"/>
          </w:tcPr>
          <w:p w14:paraId="38F6535A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0,4</w:t>
            </w:r>
          </w:p>
        </w:tc>
      </w:tr>
      <w:tr w:rsidR="001230CD" w:rsidRPr="001230CD" w14:paraId="678476B6" w14:textId="77777777">
        <w:tc>
          <w:tcPr>
            <w:tcW w:w="1560" w:type="dxa"/>
          </w:tcPr>
          <w:p w14:paraId="5E3041EC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Р (</w:t>
            </w:r>
            <w:r w:rsidRPr="001230CD">
              <w:rPr>
                <w:i/>
                <w:iCs/>
                <w:sz w:val="24"/>
                <w:szCs w:val="24"/>
              </w:rPr>
              <w:t>а</w:t>
            </w:r>
            <w:r w:rsidRPr="001230CD">
              <w:rPr>
                <w:sz w:val="24"/>
                <w:szCs w:val="24"/>
                <w:vertAlign w:val="subscript"/>
              </w:rPr>
              <w:t>5</w:t>
            </w:r>
            <w:r w:rsidRPr="001230CD">
              <w:rPr>
                <w:sz w:val="24"/>
                <w:szCs w:val="24"/>
              </w:rPr>
              <w:t>)</w:t>
            </w:r>
          </w:p>
        </w:tc>
        <w:tc>
          <w:tcPr>
            <w:tcW w:w="567" w:type="dxa"/>
          </w:tcPr>
          <w:p w14:paraId="7C5DEA00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0,1</w:t>
            </w:r>
          </w:p>
        </w:tc>
        <w:tc>
          <w:tcPr>
            <w:tcW w:w="567" w:type="dxa"/>
          </w:tcPr>
          <w:p w14:paraId="39E6F816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0,25</w:t>
            </w:r>
          </w:p>
        </w:tc>
        <w:tc>
          <w:tcPr>
            <w:tcW w:w="567" w:type="dxa"/>
          </w:tcPr>
          <w:p w14:paraId="6CC84805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0,2</w:t>
            </w:r>
          </w:p>
        </w:tc>
        <w:tc>
          <w:tcPr>
            <w:tcW w:w="567" w:type="dxa"/>
          </w:tcPr>
          <w:p w14:paraId="5A7FD476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0,1</w:t>
            </w:r>
          </w:p>
        </w:tc>
        <w:tc>
          <w:tcPr>
            <w:tcW w:w="567" w:type="dxa"/>
          </w:tcPr>
          <w:p w14:paraId="75069B64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0,2</w:t>
            </w:r>
          </w:p>
        </w:tc>
        <w:tc>
          <w:tcPr>
            <w:tcW w:w="567" w:type="dxa"/>
          </w:tcPr>
          <w:p w14:paraId="19843415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0,1</w:t>
            </w:r>
          </w:p>
        </w:tc>
        <w:tc>
          <w:tcPr>
            <w:tcW w:w="708" w:type="dxa"/>
          </w:tcPr>
          <w:p w14:paraId="7FCEBAB4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0,15</w:t>
            </w:r>
          </w:p>
        </w:tc>
        <w:tc>
          <w:tcPr>
            <w:tcW w:w="567" w:type="dxa"/>
          </w:tcPr>
          <w:p w14:paraId="38DD8A9F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0,1</w:t>
            </w:r>
          </w:p>
        </w:tc>
        <w:tc>
          <w:tcPr>
            <w:tcW w:w="567" w:type="dxa"/>
          </w:tcPr>
          <w:p w14:paraId="261BB9B9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0,2</w:t>
            </w:r>
          </w:p>
        </w:tc>
        <w:tc>
          <w:tcPr>
            <w:tcW w:w="709" w:type="dxa"/>
          </w:tcPr>
          <w:p w14:paraId="10B0BE62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0,3</w:t>
            </w:r>
          </w:p>
        </w:tc>
      </w:tr>
    </w:tbl>
    <w:p w14:paraId="5FCB1E66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Найти количество информации, содержащейся в каждом из символов источника при их независимом выборе.</w:t>
      </w:r>
    </w:p>
    <w:p w14:paraId="0E5A19AE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Вычислить энтропию и избыточность заданного источника.</w:t>
      </w:r>
    </w:p>
    <w:p w14:paraId="3197EDE5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 xml:space="preserve">Показать, что при равных объемах алфавитов </w:t>
      </w:r>
      <w:r>
        <w:rPr>
          <w:i/>
          <w:iCs/>
          <w:sz w:val="24"/>
          <w:szCs w:val="24"/>
          <w:lang w:val="en-US"/>
        </w:rPr>
        <w:t>N</w:t>
      </w:r>
      <w:r>
        <w:rPr>
          <w:sz w:val="24"/>
          <w:szCs w:val="24"/>
        </w:rPr>
        <w:t xml:space="preserve">, энтропия </w:t>
      </w:r>
      <w:r>
        <w:rPr>
          <w:i/>
          <w:iCs/>
          <w:sz w:val="24"/>
          <w:szCs w:val="24"/>
          <w:lang w:val="en-US"/>
        </w:rPr>
        <w:t>H</w:t>
      </w:r>
      <w:r>
        <w:rPr>
          <w:i/>
          <w:iCs/>
          <w:sz w:val="24"/>
          <w:szCs w:val="24"/>
        </w:rPr>
        <w:t>(</w:t>
      </w:r>
      <w:r>
        <w:rPr>
          <w:i/>
          <w:iCs/>
          <w:sz w:val="24"/>
          <w:szCs w:val="24"/>
          <w:lang w:val="en-US"/>
        </w:rPr>
        <w:t>A</w:t>
      </w:r>
      <w:r>
        <w:rPr>
          <w:i/>
          <w:iCs/>
          <w:sz w:val="24"/>
          <w:szCs w:val="24"/>
        </w:rPr>
        <w:t>)</w:t>
      </w:r>
      <w:r>
        <w:rPr>
          <w:sz w:val="24"/>
          <w:szCs w:val="24"/>
        </w:rPr>
        <w:t xml:space="preserve"> имеет максимальное значение </w:t>
      </w:r>
      <w:r>
        <w:rPr>
          <w:i/>
          <w:iCs/>
          <w:sz w:val="24"/>
          <w:szCs w:val="24"/>
          <w:lang w:val="en-US"/>
        </w:rPr>
        <w:t>H</w:t>
      </w:r>
      <w:r>
        <w:rPr>
          <w:i/>
          <w:iCs/>
          <w:sz w:val="24"/>
          <w:szCs w:val="24"/>
          <w:vertAlign w:val="subscript"/>
          <w:lang w:val="en-US"/>
        </w:rPr>
        <w:t>max</w:t>
      </w:r>
      <w:r>
        <w:rPr>
          <w:i/>
          <w:iCs/>
          <w:sz w:val="24"/>
          <w:szCs w:val="24"/>
        </w:rPr>
        <w:t xml:space="preserve"> (</w:t>
      </w:r>
      <w:r>
        <w:rPr>
          <w:i/>
          <w:iCs/>
          <w:sz w:val="24"/>
          <w:szCs w:val="24"/>
          <w:lang w:val="en-US"/>
        </w:rPr>
        <w:t>A</w:t>
      </w:r>
      <w:r>
        <w:rPr>
          <w:i/>
          <w:iCs/>
          <w:sz w:val="24"/>
          <w:szCs w:val="24"/>
        </w:rPr>
        <w:t xml:space="preserve">)= </w:t>
      </w:r>
      <w:r>
        <w:rPr>
          <w:i/>
          <w:iCs/>
          <w:sz w:val="24"/>
          <w:szCs w:val="24"/>
          <w:lang w:val="en-US"/>
        </w:rPr>
        <w:t>log</w:t>
      </w:r>
      <w:r>
        <w:rPr>
          <w:i/>
          <w:iCs/>
          <w:sz w:val="24"/>
          <w:szCs w:val="24"/>
          <w:vertAlign w:val="subscript"/>
        </w:rPr>
        <w:t>2</w:t>
      </w:r>
      <w:r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  <w:lang w:val="en-US"/>
        </w:rPr>
        <w:t>N</w:t>
      </w:r>
      <w:r>
        <w:rPr>
          <w:sz w:val="24"/>
          <w:szCs w:val="24"/>
        </w:rPr>
        <w:t xml:space="preserve"> при равновероятных символах.</w:t>
      </w:r>
    </w:p>
    <w:p w14:paraId="2C8E412F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Описать физические характеристики дискретных каналов и сигналов, а также процесс преобразования дискретных сообщений в электрические сигналы.</w:t>
      </w:r>
    </w:p>
    <w:p w14:paraId="68677D7E" w14:textId="77777777" w:rsidR="001230CD" w:rsidRDefault="001230CD">
      <w:pPr>
        <w:rPr>
          <w:sz w:val="24"/>
          <w:szCs w:val="24"/>
        </w:rPr>
      </w:pPr>
    </w:p>
    <w:p w14:paraId="6546274F" w14:textId="77777777" w:rsidR="001230CD" w:rsidRDefault="001230CD">
      <w:pPr>
        <w:rPr>
          <w:sz w:val="24"/>
          <w:szCs w:val="24"/>
        </w:rPr>
      </w:pPr>
    </w:p>
    <w:p w14:paraId="4F5EE80D" w14:textId="77777777" w:rsidR="001230CD" w:rsidRDefault="001230CD">
      <w:pPr>
        <w:rPr>
          <w:sz w:val="24"/>
          <w:szCs w:val="24"/>
        </w:rPr>
      </w:pPr>
      <w:r>
        <w:rPr>
          <w:i/>
          <w:iCs/>
          <w:sz w:val="24"/>
          <w:szCs w:val="24"/>
        </w:rPr>
        <w:t>Задача</w:t>
      </w:r>
      <w:r>
        <w:rPr>
          <w:sz w:val="24"/>
          <w:szCs w:val="24"/>
        </w:rPr>
        <w:t xml:space="preserve"> 2</w:t>
      </w:r>
    </w:p>
    <w:p w14:paraId="06F91936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 xml:space="preserve">Задан канал связи с полосой частот </w:t>
      </w:r>
      <w:r>
        <w:rPr>
          <w:sz w:val="24"/>
          <w:szCs w:val="24"/>
          <w:lang w:val="en-US"/>
        </w:rPr>
        <w:t>F</w:t>
      </w:r>
      <w:r>
        <w:rPr>
          <w:sz w:val="24"/>
          <w:szCs w:val="24"/>
        </w:rPr>
        <w:t xml:space="preserve">к, время использование </w:t>
      </w:r>
      <w:r>
        <w:rPr>
          <w:sz w:val="24"/>
          <w:szCs w:val="24"/>
          <w:lang w:val="en-US"/>
        </w:rPr>
        <w:t>T</w:t>
      </w:r>
      <w:r>
        <w:rPr>
          <w:sz w:val="24"/>
          <w:szCs w:val="24"/>
        </w:rPr>
        <w:t xml:space="preserve">к. В канале действует шум с равномерной спектральной плотностью мощности </w:t>
      </w:r>
      <w:r>
        <w:rPr>
          <w:sz w:val="24"/>
          <w:szCs w:val="24"/>
          <w:lang w:val="en-US"/>
        </w:rPr>
        <w:t>G</w:t>
      </w:r>
      <w:r>
        <w:rPr>
          <w:sz w:val="24"/>
          <w:szCs w:val="24"/>
        </w:rPr>
        <w:t>ш, физический объем канала Vк</w:t>
      </w:r>
    </w:p>
    <w:p w14:paraId="1D48E1F8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Таблица 4.3.</w:t>
      </w: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425"/>
        <w:gridCol w:w="426"/>
        <w:gridCol w:w="425"/>
        <w:gridCol w:w="425"/>
        <w:gridCol w:w="425"/>
        <w:gridCol w:w="1560"/>
        <w:gridCol w:w="567"/>
        <w:gridCol w:w="708"/>
        <w:gridCol w:w="709"/>
        <w:gridCol w:w="567"/>
      </w:tblGrid>
      <w:tr w:rsidR="001230CD" w:rsidRPr="001230CD" w14:paraId="7DE83122" w14:textId="77777777">
        <w:trPr>
          <w:cantSplit/>
          <w:trHeight w:val="163"/>
        </w:trPr>
        <w:tc>
          <w:tcPr>
            <w:tcW w:w="1276" w:type="dxa"/>
            <w:vMerge w:val="restart"/>
          </w:tcPr>
          <w:p w14:paraId="1011A729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Параметры</w:t>
            </w:r>
          </w:p>
        </w:tc>
        <w:tc>
          <w:tcPr>
            <w:tcW w:w="6237" w:type="dxa"/>
            <w:gridSpan w:val="10"/>
          </w:tcPr>
          <w:p w14:paraId="10468EFD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Последняя цифра шифра</w:t>
            </w:r>
          </w:p>
        </w:tc>
      </w:tr>
      <w:tr w:rsidR="001230CD" w:rsidRPr="001230CD" w14:paraId="333C2AAB" w14:textId="77777777">
        <w:trPr>
          <w:cantSplit/>
          <w:trHeight w:val="162"/>
        </w:trPr>
        <w:tc>
          <w:tcPr>
            <w:tcW w:w="1276" w:type="dxa"/>
            <w:vMerge/>
          </w:tcPr>
          <w:p w14:paraId="4FB1F284" w14:textId="77777777" w:rsidR="001230CD" w:rsidRPr="001230CD" w:rsidRDefault="001230CD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78B193E2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14:paraId="4F832E73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7699DA99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14:paraId="07642435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14:paraId="27CDCC36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14:paraId="1D200DFC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14:paraId="71C53245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14:paraId="352663F9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14:paraId="1CD6184F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14:paraId="5C6F41CD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9</w:t>
            </w:r>
          </w:p>
        </w:tc>
      </w:tr>
      <w:tr w:rsidR="001230CD" w:rsidRPr="001230CD" w14:paraId="16BC49B9" w14:textId="77777777">
        <w:trPr>
          <w:cantSplit/>
          <w:trHeight w:val="162"/>
        </w:trPr>
        <w:tc>
          <w:tcPr>
            <w:tcW w:w="1276" w:type="dxa"/>
          </w:tcPr>
          <w:p w14:paraId="263DA9C1" w14:textId="77777777" w:rsidR="001230CD" w:rsidRPr="001230CD" w:rsidRDefault="001230CD">
            <w:pPr>
              <w:rPr>
                <w:i/>
                <w:iCs/>
                <w:sz w:val="24"/>
                <w:szCs w:val="24"/>
              </w:rPr>
            </w:pPr>
            <w:r w:rsidRPr="001230CD">
              <w:rPr>
                <w:i/>
                <w:iCs/>
                <w:sz w:val="24"/>
                <w:szCs w:val="24"/>
                <w:lang w:val="en-US"/>
              </w:rPr>
              <w:t>F</w:t>
            </w:r>
            <w:r w:rsidRPr="001230CD">
              <w:rPr>
                <w:i/>
                <w:iCs/>
                <w:sz w:val="24"/>
                <w:szCs w:val="24"/>
              </w:rPr>
              <w:t>к, кГц</w:t>
            </w:r>
          </w:p>
        </w:tc>
        <w:tc>
          <w:tcPr>
            <w:tcW w:w="425" w:type="dxa"/>
          </w:tcPr>
          <w:p w14:paraId="26A61D78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10</w:t>
            </w:r>
          </w:p>
        </w:tc>
        <w:tc>
          <w:tcPr>
            <w:tcW w:w="426" w:type="dxa"/>
          </w:tcPr>
          <w:p w14:paraId="4DC53B97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</w:tcPr>
          <w:p w14:paraId="228BF622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20</w:t>
            </w:r>
          </w:p>
        </w:tc>
        <w:tc>
          <w:tcPr>
            <w:tcW w:w="425" w:type="dxa"/>
          </w:tcPr>
          <w:p w14:paraId="6E6E4DDE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</w:tcPr>
          <w:p w14:paraId="18AE1D7C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6AADDDCF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14:paraId="2B233E25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14:paraId="0213D328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14:paraId="4D986478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14:paraId="6A533F9D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5</w:t>
            </w:r>
          </w:p>
        </w:tc>
      </w:tr>
      <w:tr w:rsidR="001230CD" w:rsidRPr="001230CD" w14:paraId="3DF9108D" w14:textId="77777777">
        <w:trPr>
          <w:cantSplit/>
          <w:trHeight w:val="162"/>
        </w:trPr>
        <w:tc>
          <w:tcPr>
            <w:tcW w:w="1276" w:type="dxa"/>
          </w:tcPr>
          <w:p w14:paraId="5064EFF5" w14:textId="77777777" w:rsidR="001230CD" w:rsidRPr="001230CD" w:rsidRDefault="001230CD">
            <w:pPr>
              <w:rPr>
                <w:i/>
                <w:iCs/>
                <w:sz w:val="24"/>
                <w:szCs w:val="24"/>
              </w:rPr>
            </w:pPr>
            <w:r w:rsidRPr="001230CD">
              <w:rPr>
                <w:i/>
                <w:iCs/>
                <w:sz w:val="24"/>
                <w:szCs w:val="24"/>
              </w:rPr>
              <w:t>Тк, с</w:t>
            </w:r>
          </w:p>
        </w:tc>
        <w:tc>
          <w:tcPr>
            <w:tcW w:w="425" w:type="dxa"/>
          </w:tcPr>
          <w:p w14:paraId="4B567B38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10</w:t>
            </w:r>
          </w:p>
        </w:tc>
        <w:tc>
          <w:tcPr>
            <w:tcW w:w="426" w:type="dxa"/>
          </w:tcPr>
          <w:p w14:paraId="4FC1FECA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14:paraId="6058775A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</w:tcPr>
          <w:p w14:paraId="3CE7AE15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1F0E352C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</w:tcPr>
          <w:p w14:paraId="7F1A8EC8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14:paraId="38E47888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14:paraId="2FF0C636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14:paraId="42F0C010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14:paraId="2904F35D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1</w:t>
            </w:r>
          </w:p>
        </w:tc>
      </w:tr>
      <w:tr w:rsidR="001230CD" w:rsidRPr="001230CD" w14:paraId="2E59E894" w14:textId="77777777">
        <w:trPr>
          <w:cantSplit/>
          <w:trHeight w:val="162"/>
        </w:trPr>
        <w:tc>
          <w:tcPr>
            <w:tcW w:w="1276" w:type="dxa"/>
          </w:tcPr>
          <w:p w14:paraId="16FCBBEE" w14:textId="77777777" w:rsidR="001230CD" w:rsidRPr="001230CD" w:rsidRDefault="001230CD">
            <w:pPr>
              <w:rPr>
                <w:i/>
                <w:iCs/>
                <w:sz w:val="24"/>
                <w:szCs w:val="24"/>
              </w:rPr>
            </w:pPr>
            <w:r w:rsidRPr="001230CD">
              <w:rPr>
                <w:i/>
                <w:iCs/>
                <w:sz w:val="24"/>
                <w:szCs w:val="24"/>
                <w:lang w:val="en-US"/>
              </w:rPr>
              <w:t>G</w:t>
            </w:r>
            <w:r w:rsidRPr="001230CD">
              <w:rPr>
                <w:i/>
                <w:iCs/>
                <w:sz w:val="24"/>
                <w:szCs w:val="24"/>
              </w:rPr>
              <w:t>ш, МВТ/Гц</w:t>
            </w:r>
          </w:p>
        </w:tc>
        <w:tc>
          <w:tcPr>
            <w:tcW w:w="425" w:type="dxa"/>
          </w:tcPr>
          <w:p w14:paraId="78C2509B" w14:textId="77777777" w:rsidR="001230CD" w:rsidRPr="001230CD" w:rsidRDefault="001230CD">
            <w:pPr>
              <w:rPr>
                <w:sz w:val="24"/>
                <w:szCs w:val="24"/>
                <w:vertAlign w:val="superscript"/>
              </w:rPr>
            </w:pPr>
            <w:r w:rsidRPr="001230CD">
              <w:rPr>
                <w:sz w:val="24"/>
                <w:szCs w:val="24"/>
              </w:rPr>
              <w:t>10</w:t>
            </w:r>
            <w:r w:rsidRPr="001230CD">
              <w:rPr>
                <w:sz w:val="24"/>
                <w:szCs w:val="24"/>
                <w:vertAlign w:val="superscript"/>
              </w:rPr>
              <w:t>-4</w:t>
            </w:r>
          </w:p>
        </w:tc>
        <w:tc>
          <w:tcPr>
            <w:tcW w:w="426" w:type="dxa"/>
          </w:tcPr>
          <w:p w14:paraId="519B3E86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10</w:t>
            </w:r>
            <w:r w:rsidRPr="001230CD">
              <w:rPr>
                <w:sz w:val="24"/>
                <w:szCs w:val="24"/>
                <w:vertAlign w:val="superscript"/>
              </w:rPr>
              <w:t>-4</w:t>
            </w:r>
          </w:p>
        </w:tc>
        <w:tc>
          <w:tcPr>
            <w:tcW w:w="425" w:type="dxa"/>
          </w:tcPr>
          <w:p w14:paraId="4BBA6A07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10</w:t>
            </w:r>
            <w:r w:rsidRPr="001230CD">
              <w:rPr>
                <w:sz w:val="24"/>
                <w:szCs w:val="24"/>
                <w:vertAlign w:val="superscript"/>
              </w:rPr>
              <w:t>-3</w:t>
            </w:r>
          </w:p>
        </w:tc>
        <w:tc>
          <w:tcPr>
            <w:tcW w:w="425" w:type="dxa"/>
          </w:tcPr>
          <w:p w14:paraId="49827618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10</w:t>
            </w:r>
            <w:r w:rsidRPr="001230CD">
              <w:rPr>
                <w:sz w:val="24"/>
                <w:szCs w:val="24"/>
                <w:vertAlign w:val="superscript"/>
              </w:rPr>
              <w:t>-4</w:t>
            </w:r>
          </w:p>
        </w:tc>
        <w:tc>
          <w:tcPr>
            <w:tcW w:w="425" w:type="dxa"/>
          </w:tcPr>
          <w:p w14:paraId="2CF9519C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10</w:t>
            </w:r>
            <w:r w:rsidRPr="001230CD">
              <w:rPr>
                <w:sz w:val="24"/>
                <w:szCs w:val="24"/>
                <w:vertAlign w:val="superscript"/>
              </w:rPr>
              <w:t>-3</w:t>
            </w:r>
          </w:p>
        </w:tc>
        <w:tc>
          <w:tcPr>
            <w:tcW w:w="1560" w:type="dxa"/>
          </w:tcPr>
          <w:p w14:paraId="73BC8DCF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10</w:t>
            </w:r>
            <w:r w:rsidRPr="001230CD">
              <w:rPr>
                <w:sz w:val="24"/>
                <w:szCs w:val="24"/>
                <w:vertAlign w:val="superscript"/>
              </w:rPr>
              <w:t>-3</w:t>
            </w:r>
          </w:p>
        </w:tc>
        <w:tc>
          <w:tcPr>
            <w:tcW w:w="567" w:type="dxa"/>
          </w:tcPr>
          <w:p w14:paraId="23992A9F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10</w:t>
            </w:r>
            <w:r w:rsidRPr="001230CD">
              <w:rPr>
                <w:sz w:val="24"/>
                <w:szCs w:val="24"/>
                <w:vertAlign w:val="superscript"/>
              </w:rPr>
              <w:t>-5</w:t>
            </w:r>
          </w:p>
        </w:tc>
        <w:tc>
          <w:tcPr>
            <w:tcW w:w="708" w:type="dxa"/>
          </w:tcPr>
          <w:p w14:paraId="4604E94F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10</w:t>
            </w:r>
            <w:r w:rsidRPr="001230CD">
              <w:rPr>
                <w:sz w:val="24"/>
                <w:szCs w:val="24"/>
                <w:vertAlign w:val="superscript"/>
              </w:rPr>
              <w:t>-4</w:t>
            </w:r>
          </w:p>
        </w:tc>
        <w:tc>
          <w:tcPr>
            <w:tcW w:w="709" w:type="dxa"/>
          </w:tcPr>
          <w:p w14:paraId="4577437B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10</w:t>
            </w:r>
            <w:r w:rsidRPr="001230CD">
              <w:rPr>
                <w:sz w:val="24"/>
                <w:szCs w:val="24"/>
                <w:vertAlign w:val="superscript"/>
              </w:rPr>
              <w:t>-5</w:t>
            </w:r>
          </w:p>
        </w:tc>
        <w:tc>
          <w:tcPr>
            <w:tcW w:w="567" w:type="dxa"/>
          </w:tcPr>
          <w:p w14:paraId="0B649FFA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10</w:t>
            </w:r>
            <w:r w:rsidRPr="001230CD">
              <w:rPr>
                <w:sz w:val="24"/>
                <w:szCs w:val="24"/>
                <w:vertAlign w:val="superscript"/>
              </w:rPr>
              <w:t>-3</w:t>
            </w:r>
          </w:p>
        </w:tc>
      </w:tr>
      <w:tr w:rsidR="001230CD" w:rsidRPr="001230CD" w14:paraId="13A3E4D2" w14:textId="77777777">
        <w:trPr>
          <w:cantSplit/>
          <w:trHeight w:val="162"/>
        </w:trPr>
        <w:tc>
          <w:tcPr>
            <w:tcW w:w="1276" w:type="dxa"/>
          </w:tcPr>
          <w:p w14:paraId="4A3C366E" w14:textId="77777777" w:rsidR="001230CD" w:rsidRPr="001230CD" w:rsidRDefault="001230CD">
            <w:pPr>
              <w:rPr>
                <w:i/>
                <w:iCs/>
                <w:sz w:val="24"/>
                <w:szCs w:val="24"/>
              </w:rPr>
            </w:pPr>
            <w:r w:rsidRPr="001230CD">
              <w:rPr>
                <w:i/>
                <w:iCs/>
                <w:sz w:val="24"/>
                <w:szCs w:val="24"/>
                <w:lang w:val="en-US"/>
              </w:rPr>
              <w:t>V</w:t>
            </w:r>
            <w:r w:rsidRPr="001230CD">
              <w:rPr>
                <w:i/>
                <w:iCs/>
                <w:sz w:val="24"/>
                <w:szCs w:val="24"/>
              </w:rPr>
              <w:t>к</w:t>
            </w:r>
          </w:p>
        </w:tc>
        <w:tc>
          <w:tcPr>
            <w:tcW w:w="425" w:type="dxa"/>
          </w:tcPr>
          <w:p w14:paraId="0300EA70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10</w:t>
            </w:r>
            <w:r w:rsidRPr="001230CD">
              <w:rPr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426" w:type="dxa"/>
          </w:tcPr>
          <w:p w14:paraId="552E814F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10</w:t>
            </w:r>
            <w:r w:rsidRPr="001230CD">
              <w:rPr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425" w:type="dxa"/>
          </w:tcPr>
          <w:p w14:paraId="74239D7F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10</w:t>
            </w:r>
            <w:r w:rsidRPr="001230CD">
              <w:rPr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425" w:type="dxa"/>
          </w:tcPr>
          <w:p w14:paraId="155E1444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10</w:t>
            </w:r>
            <w:r w:rsidRPr="001230CD">
              <w:rPr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425" w:type="dxa"/>
          </w:tcPr>
          <w:p w14:paraId="553C2362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10</w:t>
            </w:r>
            <w:r w:rsidRPr="001230CD">
              <w:rPr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1560" w:type="dxa"/>
          </w:tcPr>
          <w:p w14:paraId="7F2646A8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10</w:t>
            </w:r>
            <w:r w:rsidRPr="001230CD">
              <w:rPr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567" w:type="dxa"/>
          </w:tcPr>
          <w:p w14:paraId="7A7195FC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10</w:t>
            </w:r>
            <w:r w:rsidRPr="001230CD">
              <w:rPr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708" w:type="dxa"/>
          </w:tcPr>
          <w:p w14:paraId="7293E798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10</w:t>
            </w:r>
            <w:r w:rsidRPr="001230CD">
              <w:rPr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709" w:type="dxa"/>
          </w:tcPr>
          <w:p w14:paraId="2F28A695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10</w:t>
            </w:r>
            <w:r w:rsidRPr="001230CD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567" w:type="dxa"/>
          </w:tcPr>
          <w:p w14:paraId="458B7F6A" w14:textId="77777777" w:rsidR="001230CD" w:rsidRPr="001230CD" w:rsidRDefault="001230CD">
            <w:pPr>
              <w:rPr>
                <w:sz w:val="24"/>
                <w:szCs w:val="24"/>
              </w:rPr>
            </w:pPr>
            <w:r w:rsidRPr="001230CD">
              <w:rPr>
                <w:sz w:val="24"/>
                <w:szCs w:val="24"/>
              </w:rPr>
              <w:t>10</w:t>
            </w:r>
            <w:r w:rsidRPr="001230CD">
              <w:rPr>
                <w:sz w:val="24"/>
                <w:szCs w:val="24"/>
                <w:vertAlign w:val="superscript"/>
              </w:rPr>
              <w:t>5</w:t>
            </w:r>
          </w:p>
        </w:tc>
      </w:tr>
    </w:tbl>
    <w:p w14:paraId="118E0191" w14:textId="77777777" w:rsidR="001230CD" w:rsidRDefault="001230CD">
      <w:pPr>
        <w:rPr>
          <w:sz w:val="24"/>
          <w:szCs w:val="24"/>
        </w:rPr>
      </w:pPr>
    </w:p>
    <w:p w14:paraId="0FDED0C6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Найти предельную мощность сигнала, который может быть передан по данному каналу.</w:t>
      </w:r>
    </w:p>
    <w:p w14:paraId="71FBFF23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Представить структурную схему системы передачи информации</w:t>
      </w:r>
    </w:p>
    <w:p w14:paraId="6B77DF4B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Привести классификацию и дать описание помех возникающих в канале связи.</w:t>
      </w:r>
    </w:p>
    <w:p w14:paraId="70BE2A91" w14:textId="77777777" w:rsidR="001230CD" w:rsidRDefault="001230CD">
      <w:pPr>
        <w:rPr>
          <w:sz w:val="24"/>
          <w:szCs w:val="24"/>
        </w:rPr>
      </w:pPr>
    </w:p>
    <w:p w14:paraId="4A73F349" w14:textId="77777777" w:rsidR="001230CD" w:rsidRDefault="001230CD">
      <w:pPr>
        <w:rPr>
          <w:sz w:val="24"/>
          <w:szCs w:val="24"/>
        </w:rPr>
      </w:pPr>
    </w:p>
    <w:p w14:paraId="5D49260A" w14:textId="77777777" w:rsidR="001230CD" w:rsidRDefault="001230CD">
      <w:pPr>
        <w:rPr>
          <w:sz w:val="24"/>
          <w:szCs w:val="24"/>
        </w:rPr>
      </w:pPr>
      <w:r>
        <w:rPr>
          <w:i/>
          <w:iCs/>
          <w:sz w:val="24"/>
          <w:szCs w:val="24"/>
        </w:rPr>
        <w:t>Задача</w:t>
      </w:r>
      <w:r>
        <w:rPr>
          <w:sz w:val="24"/>
          <w:szCs w:val="24"/>
        </w:rPr>
        <w:t xml:space="preserve"> 3</w:t>
      </w:r>
    </w:p>
    <w:p w14:paraId="5A452466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 xml:space="preserve">Задан стационарный случайный процесс </w:t>
      </w:r>
      <w:r>
        <w:rPr>
          <w:i/>
          <w:iCs/>
          <w:sz w:val="24"/>
          <w:szCs w:val="24"/>
          <w:lang w:val="en-US"/>
        </w:rPr>
        <w:t>x</w:t>
      </w:r>
      <w:r>
        <w:rPr>
          <w:i/>
          <w:iCs/>
          <w:sz w:val="24"/>
          <w:szCs w:val="24"/>
        </w:rPr>
        <w:t>(</w:t>
      </w:r>
      <w:r>
        <w:rPr>
          <w:i/>
          <w:iCs/>
          <w:sz w:val="24"/>
          <w:szCs w:val="24"/>
          <w:lang w:val="en-US"/>
        </w:rPr>
        <w:t>t</w:t>
      </w:r>
      <w:r>
        <w:rPr>
          <w:i/>
          <w:iCs/>
          <w:sz w:val="24"/>
          <w:szCs w:val="24"/>
        </w:rPr>
        <w:t>)</w:t>
      </w:r>
      <w:r>
        <w:rPr>
          <w:sz w:val="24"/>
          <w:szCs w:val="24"/>
        </w:rPr>
        <w:t xml:space="preserve"> который имеет одномерную функцию плотности вероятности (ФПВ) мгновенных значений </w:t>
      </w:r>
      <w:r>
        <w:rPr>
          <w:i/>
          <w:iCs/>
          <w:sz w:val="24"/>
          <w:szCs w:val="24"/>
        </w:rPr>
        <w:t>W(</w:t>
      </w:r>
      <w:r>
        <w:rPr>
          <w:i/>
          <w:iCs/>
          <w:sz w:val="24"/>
          <w:szCs w:val="24"/>
          <w:lang w:val="en-US"/>
        </w:rPr>
        <w:t>x</w:t>
      </w:r>
      <w:r>
        <w:rPr>
          <w:i/>
          <w:iCs/>
          <w:sz w:val="24"/>
          <w:szCs w:val="24"/>
        </w:rPr>
        <w:t>).</w:t>
      </w:r>
      <w:r>
        <w:rPr>
          <w:sz w:val="24"/>
          <w:szCs w:val="24"/>
        </w:rPr>
        <w:t xml:space="preserve"> График и параметры сигнала приведены в табл. 4.4.</w:t>
      </w:r>
    </w:p>
    <w:p w14:paraId="299243EF" w14:textId="77777777" w:rsidR="001230CD" w:rsidRDefault="001230CD">
      <w:pPr>
        <w:rPr>
          <w:b/>
          <w:bCs/>
          <w:sz w:val="24"/>
          <w:szCs w:val="24"/>
          <w:lang w:val="en-US"/>
        </w:rPr>
      </w:pPr>
    </w:p>
    <w:p w14:paraId="6B44EA5C" w14:textId="77777777" w:rsidR="001230CD" w:rsidRDefault="001230C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VI</w:t>
      </w:r>
      <w:r>
        <w:rPr>
          <w:b/>
          <w:bCs/>
          <w:sz w:val="24"/>
          <w:szCs w:val="24"/>
        </w:rPr>
        <w:t>. ЛИТЕРАТУРА</w:t>
      </w:r>
    </w:p>
    <w:p w14:paraId="4DDFB0A6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Под.ред. Кловского Д.Д. Теория электрической связи М «РиС» 1999г.</w:t>
      </w:r>
    </w:p>
    <w:p w14:paraId="1988B96F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Зюко А.Г. и др. Теория передачи сигналов М. «РиС» 1986г.</w:t>
      </w:r>
    </w:p>
    <w:p w14:paraId="2D3E84BB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Баскаков С.И. Радиотехнические цепи и сигналы М «РиС» 1983г.</w:t>
      </w:r>
    </w:p>
    <w:p w14:paraId="5276D69E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Андреев В.С. Теория нелинейных электрических цепей М «РиС» 1982г.</w:t>
      </w:r>
    </w:p>
    <w:p w14:paraId="34145FB0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Кловский Д.Д., Шилкин В.А. Теория передачи сигналов в задачах М «РиС» 1978г.</w:t>
      </w:r>
    </w:p>
    <w:p w14:paraId="0CA7B92F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Гоноровский П.С. Радиотехнические цепи и сигналы М «РиС» 1986г.</w:t>
      </w:r>
    </w:p>
    <w:p w14:paraId="1977F62D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Игнатьев В.И. Теория информации и передачи сигналов М. Сов. Радио 1979г.</w:t>
      </w:r>
    </w:p>
    <w:p w14:paraId="2A2BD55F" w14:textId="77777777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Ниеталин Ж.Н. Электрл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>к байланыс теориясы Алма-Ата РБК 1994г.</w:t>
      </w:r>
    </w:p>
    <w:p w14:paraId="6EA559C0" w14:textId="172363EF" w:rsidR="001230CD" w:rsidRDefault="001230CD">
      <w:pPr>
        <w:rPr>
          <w:sz w:val="24"/>
          <w:szCs w:val="24"/>
        </w:rPr>
      </w:pPr>
      <w:r>
        <w:rPr>
          <w:sz w:val="24"/>
          <w:szCs w:val="24"/>
        </w:rPr>
        <w:t>Ниеталина Ж.Ж. Теория электрической связи Учебное пособие к курсовой работе Алма-Ата 2001г.</w:t>
      </w:r>
      <w:bookmarkStart w:id="6" w:name="_GoBack"/>
      <w:bookmarkEnd w:id="6"/>
    </w:p>
    <w:sectPr w:rsidR="001230CD">
      <w:pgSz w:w="16840" w:h="11907" w:orient="landscape" w:code="9"/>
      <w:pgMar w:top="1134" w:right="1134" w:bottom="1134" w:left="1134" w:header="720" w:footer="720" w:gutter="0"/>
      <w:cols w:space="720" w:equalWidth="0">
        <w:col w:w="15139"/>
      </w:cols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1" w:date="2011-10-10T11:45:00Z" w:initials="1">
    <w:p w14:paraId="0837891C" w14:textId="77777777" w:rsidR="001230CD" w:rsidRDefault="001230CD">
      <w:pPr>
        <w:pStyle w:val="a6"/>
      </w:pPr>
      <w:r>
        <w:rPr>
          <w:rStyle w:val="a5"/>
        </w:rPr>
        <w:annotationRef/>
      </w:r>
    </w:p>
  </w:comment>
  <w:comment w:id="1" w:author="1" w:date="2011-10-10T11:45:00Z" w:initials="1">
    <w:p w14:paraId="5593A95F" w14:textId="77777777" w:rsidR="001230CD" w:rsidRDefault="001230CD">
      <w:pPr>
        <w:pStyle w:val="a6"/>
      </w:pPr>
      <w:r>
        <w:rPr>
          <w:rStyle w:val="a5"/>
        </w:rPr>
        <w:annotationRef/>
      </w:r>
    </w:p>
  </w:comment>
  <w:comment w:id="2" w:author="1" w:date="2011-10-10T11:45:00Z" w:initials="1">
    <w:p w14:paraId="1CD5962D" w14:textId="77777777" w:rsidR="001230CD" w:rsidRDefault="001230CD">
      <w:pPr>
        <w:pStyle w:val="a6"/>
      </w:pPr>
      <w:r>
        <w:rPr>
          <w:rStyle w:val="a5"/>
        </w:rPr>
        <w:annotationRef/>
      </w:r>
    </w:p>
  </w:comment>
  <w:comment w:id="3" w:author="1" w:date="2011-10-10T11:45:00Z" w:initials="1">
    <w:p w14:paraId="48EF0F11" w14:textId="77777777" w:rsidR="001230CD" w:rsidRDefault="001230CD">
      <w:pPr>
        <w:pStyle w:val="a6"/>
      </w:pPr>
      <w:r>
        <w:rPr>
          <w:rStyle w:val="a5"/>
        </w:rPr>
        <w:annotationRef/>
      </w:r>
    </w:p>
  </w:comment>
  <w:comment w:id="4" w:author="1" w:date="2011-10-10T11:45:00Z" w:initials="1">
    <w:p w14:paraId="1621ED66" w14:textId="77777777" w:rsidR="001230CD" w:rsidRDefault="001230CD">
      <w:pPr>
        <w:pStyle w:val="a6"/>
      </w:pPr>
      <w:r>
        <w:rPr>
          <w:rStyle w:val="a5"/>
        </w:rPr>
        <w:annotationRef/>
      </w:r>
    </w:p>
  </w:comment>
  <w:comment w:id="5" w:author="1" w:date="2011-10-10T11:45:00Z" w:initials="1">
    <w:p w14:paraId="2E9D1CF3" w14:textId="77777777" w:rsidR="001230CD" w:rsidRDefault="001230CD">
      <w:pPr>
        <w:pStyle w:val="a6"/>
      </w:pPr>
      <w:r>
        <w:rPr>
          <w:rStyle w:val="a5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837891C" w15:done="0"/>
  <w15:commentEx w15:paraId="5593A95F" w15:done="0"/>
  <w15:commentEx w15:paraId="1CD5962D" w15:done="0"/>
  <w15:commentEx w15:paraId="48EF0F11" w15:done="0"/>
  <w15:commentEx w15:paraId="1621ED66" w15:done="0"/>
  <w15:commentEx w15:paraId="2E9D1CF3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F32DE"/>
    <w:multiLevelType w:val="singleLevel"/>
    <w:tmpl w:val="0D2479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6FA4ED6"/>
    <w:multiLevelType w:val="singleLevel"/>
    <w:tmpl w:val="0D2479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402546F"/>
    <w:multiLevelType w:val="singleLevel"/>
    <w:tmpl w:val="0D2479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73B59A5"/>
    <w:multiLevelType w:val="singleLevel"/>
    <w:tmpl w:val="0D2479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7A84E17"/>
    <w:multiLevelType w:val="singleLevel"/>
    <w:tmpl w:val="0D2479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83E402E"/>
    <w:multiLevelType w:val="singleLevel"/>
    <w:tmpl w:val="0D2479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7300995"/>
    <w:multiLevelType w:val="multilevel"/>
    <w:tmpl w:val="3056AFA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>
    <w:nsid w:val="2CB42C18"/>
    <w:multiLevelType w:val="singleLevel"/>
    <w:tmpl w:val="0D2479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35E67F7C"/>
    <w:multiLevelType w:val="singleLevel"/>
    <w:tmpl w:val="0D2479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380B3D12"/>
    <w:multiLevelType w:val="singleLevel"/>
    <w:tmpl w:val="0D2479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3CB93C45"/>
    <w:multiLevelType w:val="singleLevel"/>
    <w:tmpl w:val="0D2479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3D774B88"/>
    <w:multiLevelType w:val="multilevel"/>
    <w:tmpl w:val="A8F44DF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48F52DAD"/>
    <w:multiLevelType w:val="singleLevel"/>
    <w:tmpl w:val="0D2479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4F971F67"/>
    <w:multiLevelType w:val="multilevel"/>
    <w:tmpl w:val="03FEA3D4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57EA7017"/>
    <w:multiLevelType w:val="singleLevel"/>
    <w:tmpl w:val="1B6E8D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5A286EF6"/>
    <w:multiLevelType w:val="singleLevel"/>
    <w:tmpl w:val="0D2479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5A907D00"/>
    <w:multiLevelType w:val="singleLevel"/>
    <w:tmpl w:val="0D2479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5CD0737E"/>
    <w:multiLevelType w:val="singleLevel"/>
    <w:tmpl w:val="0D2479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5FA7505B"/>
    <w:multiLevelType w:val="singleLevel"/>
    <w:tmpl w:val="EAC40A8C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>
    <w:nsid w:val="69B919EB"/>
    <w:multiLevelType w:val="singleLevel"/>
    <w:tmpl w:val="0D2479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6F723D00"/>
    <w:multiLevelType w:val="singleLevel"/>
    <w:tmpl w:val="04190001"/>
    <w:lvl w:ilvl="0">
      <w:start w:val="5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1">
    <w:nsid w:val="72A03A6D"/>
    <w:multiLevelType w:val="singleLevel"/>
    <w:tmpl w:val="0D2479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75B452E4"/>
    <w:multiLevelType w:val="singleLevel"/>
    <w:tmpl w:val="0D2479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77000791"/>
    <w:multiLevelType w:val="singleLevel"/>
    <w:tmpl w:val="0D2479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78372BEF"/>
    <w:multiLevelType w:val="singleLevel"/>
    <w:tmpl w:val="0D98E66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5">
    <w:nsid w:val="7F454F82"/>
    <w:multiLevelType w:val="singleLevel"/>
    <w:tmpl w:val="0D2479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3"/>
  </w:num>
  <w:num w:numId="2">
    <w:abstractNumId w:val="6"/>
  </w:num>
  <w:num w:numId="3">
    <w:abstractNumId w:val="13"/>
    <w:lvlOverride w:ilvl="0">
      <w:startOverride w:val="2"/>
    </w:lvlOverride>
    <w:lvlOverride w:ilvl="1">
      <w:startOverride w:val="3"/>
    </w:lvlOverride>
  </w:num>
  <w:num w:numId="4">
    <w:abstractNumId w:val="14"/>
  </w:num>
  <w:num w:numId="5">
    <w:abstractNumId w:val="17"/>
  </w:num>
  <w:num w:numId="6">
    <w:abstractNumId w:val="19"/>
  </w:num>
  <w:num w:numId="7">
    <w:abstractNumId w:val="2"/>
  </w:num>
  <w:num w:numId="8">
    <w:abstractNumId w:val="23"/>
  </w:num>
  <w:num w:numId="9">
    <w:abstractNumId w:val="25"/>
  </w:num>
  <w:num w:numId="10">
    <w:abstractNumId w:val="0"/>
  </w:num>
  <w:num w:numId="11">
    <w:abstractNumId w:val="10"/>
  </w:num>
  <w:num w:numId="12">
    <w:abstractNumId w:val="16"/>
  </w:num>
  <w:num w:numId="13">
    <w:abstractNumId w:val="12"/>
  </w:num>
  <w:num w:numId="14">
    <w:abstractNumId w:val="24"/>
  </w:num>
  <w:num w:numId="15">
    <w:abstractNumId w:val="8"/>
  </w:num>
  <w:num w:numId="16">
    <w:abstractNumId w:val="3"/>
  </w:num>
  <w:num w:numId="17">
    <w:abstractNumId w:val="15"/>
  </w:num>
  <w:num w:numId="18">
    <w:abstractNumId w:val="7"/>
  </w:num>
  <w:num w:numId="19">
    <w:abstractNumId w:val="18"/>
  </w:num>
  <w:num w:numId="20">
    <w:abstractNumId w:val="21"/>
  </w:num>
  <w:num w:numId="21">
    <w:abstractNumId w:val="9"/>
  </w:num>
  <w:num w:numId="22">
    <w:abstractNumId w:val="4"/>
  </w:num>
  <w:num w:numId="23">
    <w:abstractNumId w:val="5"/>
  </w:num>
  <w:num w:numId="24">
    <w:abstractNumId w:val="20"/>
  </w:num>
  <w:num w:numId="25">
    <w:abstractNumId w:val="1"/>
  </w:num>
  <w:num w:numId="26">
    <w:abstractNumId w:val="11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autoHyphenation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648D"/>
    <w:rsid w:val="001230CD"/>
    <w:rsid w:val="0027648D"/>
    <w:rsid w:val="002A21BD"/>
    <w:rsid w:val="003B2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54"/>
    <o:shapelayout v:ext="edit">
      <o:idmap v:ext="edit" data="1"/>
    </o:shapelayout>
  </w:shapeDefaults>
  <w:decimalSymbol w:val=","/>
  <w:listSeparator w:val=";"/>
  <w14:docId w14:val="5DABEB54"/>
  <w14:defaultImageDpi w14:val="0"/>
  <w15:chartTrackingRefBased/>
  <w15:docId w15:val="{F5C1EECC-A467-4457-B77D-6117533E9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sz w:val="48"/>
      <w:szCs w:val="4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pPr>
      <w:keepNext/>
      <w:tabs>
        <w:tab w:val="num" w:pos="720"/>
      </w:tabs>
      <w:ind w:left="720" w:hanging="720"/>
      <w:jc w:val="center"/>
      <w:outlineLvl w:val="3"/>
    </w:pPr>
    <w:rPr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pPr>
      <w:keepNext/>
      <w:ind w:left="709"/>
      <w:jc w:val="both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jc w:val="both"/>
      <w:outlineLvl w:val="5"/>
    </w:pPr>
    <w:rPr>
      <w:i/>
      <w:iCs/>
      <w:sz w:val="28"/>
      <w:szCs w:val="28"/>
      <w:lang w:val="en-US"/>
    </w:rPr>
  </w:style>
  <w:style w:type="paragraph" w:styleId="7">
    <w:name w:val="heading 7"/>
    <w:basedOn w:val="a"/>
    <w:next w:val="a"/>
    <w:link w:val="70"/>
    <w:uiPriority w:val="99"/>
    <w:qFormat/>
    <w:pPr>
      <w:keepNext/>
      <w:tabs>
        <w:tab w:val="num" w:pos="720"/>
      </w:tabs>
      <w:ind w:left="833" w:right="113" w:hanging="720"/>
      <w:jc w:val="center"/>
      <w:outlineLvl w:val="6"/>
    </w:pPr>
    <w:rPr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numPr>
        <w:numId w:val="1"/>
      </w:numPr>
      <w:jc w:val="center"/>
      <w:outlineLvl w:val="7"/>
    </w:pPr>
    <w:rPr>
      <w:b/>
      <w:bCs/>
    </w:rPr>
  </w:style>
  <w:style w:type="paragraph" w:styleId="9">
    <w:name w:val="heading 9"/>
    <w:basedOn w:val="a"/>
    <w:next w:val="a"/>
    <w:link w:val="90"/>
    <w:uiPriority w:val="99"/>
    <w:qFormat/>
    <w:pPr>
      <w:keepNext/>
      <w:jc w:val="center"/>
      <w:outlineLvl w:val="8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Pr>
      <w:rFonts w:ascii="Times New Roman" w:hAnsi="Times New Roman"/>
      <w:sz w:val="32"/>
      <w:szCs w:val="32"/>
    </w:rPr>
  </w:style>
  <w:style w:type="character" w:customStyle="1" w:styleId="50">
    <w:name w:val="Заголовок 5 Знак"/>
    <w:link w:val="5"/>
    <w:uiPriority w:val="9"/>
    <w:semiHidden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b/>
      <w:bCs/>
    </w:rPr>
  </w:style>
  <w:style w:type="character" w:customStyle="1" w:styleId="70">
    <w:name w:val="Заголовок 7 Знак"/>
    <w:link w:val="7"/>
    <w:uiPriority w:val="99"/>
    <w:rPr>
      <w:rFonts w:ascii="Times New Roman" w:hAnsi="Times New Roman"/>
      <w:b/>
      <w:bCs/>
      <w:sz w:val="28"/>
      <w:szCs w:val="28"/>
    </w:rPr>
  </w:style>
  <w:style w:type="character" w:customStyle="1" w:styleId="80">
    <w:name w:val="Заголовок 8 Знак"/>
    <w:link w:val="8"/>
    <w:uiPriority w:val="9"/>
    <w:semiHidden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</w:rPr>
  </w:style>
  <w:style w:type="paragraph" w:styleId="21">
    <w:name w:val="Body Text 2"/>
    <w:basedOn w:val="a"/>
    <w:link w:val="22"/>
    <w:uiPriority w:val="99"/>
    <w:pPr>
      <w:ind w:right="-1"/>
      <w:jc w:val="both"/>
    </w:pPr>
    <w:rPr>
      <w:sz w:val="28"/>
      <w:szCs w:val="28"/>
    </w:rPr>
  </w:style>
  <w:style w:type="character" w:customStyle="1" w:styleId="22">
    <w:name w:val="Основний текст 2 Знак"/>
    <w:link w:val="21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3">
    <w:name w:val="Body Text"/>
    <w:basedOn w:val="a"/>
    <w:link w:val="a4"/>
    <w:uiPriority w:val="99"/>
    <w:pPr>
      <w:jc w:val="both"/>
    </w:pPr>
    <w:rPr>
      <w:sz w:val="28"/>
      <w:szCs w:val="28"/>
    </w:rPr>
  </w:style>
  <w:style w:type="character" w:customStyle="1" w:styleId="a4">
    <w:name w:val="Основний текст Знак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23">
    <w:name w:val="Body Text Indent 2"/>
    <w:basedOn w:val="a"/>
    <w:link w:val="24"/>
    <w:uiPriority w:val="99"/>
    <w:pPr>
      <w:ind w:firstLine="709"/>
      <w:jc w:val="both"/>
    </w:pPr>
    <w:rPr>
      <w:sz w:val="28"/>
      <w:szCs w:val="28"/>
    </w:rPr>
  </w:style>
  <w:style w:type="character" w:customStyle="1" w:styleId="24">
    <w:name w:val="Основний текст з відступом 2 Знак"/>
    <w:link w:val="2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sz w:val="28"/>
      <w:szCs w:val="28"/>
    </w:rPr>
  </w:style>
  <w:style w:type="character" w:customStyle="1" w:styleId="32">
    <w:name w:val="Основний текст з відступом 3 Знак"/>
    <w:link w:val="31"/>
    <w:uiPriority w:val="99"/>
    <w:semiHidden/>
    <w:rPr>
      <w:rFonts w:ascii="Times New Roman" w:hAnsi="Times New Roman" w:cs="Times New Roman"/>
      <w:sz w:val="16"/>
      <w:szCs w:val="16"/>
    </w:rPr>
  </w:style>
  <w:style w:type="character" w:styleId="a5">
    <w:name w:val="annotation reference"/>
    <w:uiPriority w:val="99"/>
    <w:rPr>
      <w:sz w:val="16"/>
      <w:szCs w:val="16"/>
    </w:rPr>
  </w:style>
  <w:style w:type="paragraph" w:styleId="a6">
    <w:name w:val="annotation text"/>
    <w:basedOn w:val="a"/>
    <w:link w:val="a7"/>
    <w:uiPriority w:val="99"/>
  </w:style>
  <w:style w:type="character" w:customStyle="1" w:styleId="a7">
    <w:name w:val="Текст примітки Знак"/>
    <w:link w:val="a6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8">
    <w:name w:val="Title"/>
    <w:basedOn w:val="a"/>
    <w:link w:val="a9"/>
    <w:uiPriority w:val="99"/>
    <w:qFormat/>
    <w:pPr>
      <w:jc w:val="center"/>
    </w:pPr>
    <w:rPr>
      <w:sz w:val="24"/>
      <w:szCs w:val="24"/>
    </w:rPr>
  </w:style>
  <w:style w:type="character" w:customStyle="1" w:styleId="a9">
    <w:name w:val="Назва Знак"/>
    <w:link w:val="a8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a">
    <w:name w:val="Balloon Text"/>
    <w:basedOn w:val="a"/>
    <w:link w:val="ab"/>
    <w:uiPriority w:val="99"/>
    <w:semiHidden/>
    <w:unhideWhenUsed/>
    <w:rsid w:val="002A21BD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2A21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2.wmf"/><Relationship Id="rId21" Type="http://schemas.openxmlformats.org/officeDocument/2006/relationships/image" Target="media/image17.wmf"/><Relationship Id="rId42" Type="http://schemas.openxmlformats.org/officeDocument/2006/relationships/image" Target="media/image38.wmf"/><Relationship Id="rId47" Type="http://schemas.openxmlformats.org/officeDocument/2006/relationships/image" Target="media/image43.wmf"/><Relationship Id="rId63" Type="http://schemas.openxmlformats.org/officeDocument/2006/relationships/image" Target="media/image59.wmf"/><Relationship Id="rId68" Type="http://schemas.openxmlformats.org/officeDocument/2006/relationships/image" Target="media/image64.wmf"/><Relationship Id="rId16" Type="http://schemas.openxmlformats.org/officeDocument/2006/relationships/image" Target="media/image12.wmf"/><Relationship Id="rId11" Type="http://schemas.openxmlformats.org/officeDocument/2006/relationships/image" Target="media/image7.wmf"/><Relationship Id="rId32" Type="http://schemas.openxmlformats.org/officeDocument/2006/relationships/image" Target="media/image28.wmf"/><Relationship Id="rId37" Type="http://schemas.openxmlformats.org/officeDocument/2006/relationships/image" Target="media/image33.wmf"/><Relationship Id="rId53" Type="http://schemas.openxmlformats.org/officeDocument/2006/relationships/image" Target="media/image49.wmf"/><Relationship Id="rId58" Type="http://schemas.openxmlformats.org/officeDocument/2006/relationships/image" Target="media/image54.wmf"/><Relationship Id="rId74" Type="http://schemas.openxmlformats.org/officeDocument/2006/relationships/image" Target="media/image70.wmf"/><Relationship Id="rId79" Type="http://schemas.openxmlformats.org/officeDocument/2006/relationships/image" Target="media/image73.wmf"/><Relationship Id="rId5" Type="http://schemas.openxmlformats.org/officeDocument/2006/relationships/image" Target="media/image1.wmf"/><Relationship Id="rId61" Type="http://schemas.openxmlformats.org/officeDocument/2006/relationships/image" Target="media/image57.wmf"/><Relationship Id="rId82" Type="http://schemas.openxmlformats.org/officeDocument/2006/relationships/fontTable" Target="fontTable.xml"/><Relationship Id="rId19" Type="http://schemas.openxmlformats.org/officeDocument/2006/relationships/image" Target="media/image15.wmf"/><Relationship Id="rId14" Type="http://schemas.openxmlformats.org/officeDocument/2006/relationships/image" Target="media/image10.wmf"/><Relationship Id="rId22" Type="http://schemas.openxmlformats.org/officeDocument/2006/relationships/image" Target="media/image18.wmf"/><Relationship Id="rId27" Type="http://schemas.openxmlformats.org/officeDocument/2006/relationships/image" Target="media/image23.wmf"/><Relationship Id="rId30" Type="http://schemas.openxmlformats.org/officeDocument/2006/relationships/image" Target="media/image26.wmf"/><Relationship Id="rId35" Type="http://schemas.openxmlformats.org/officeDocument/2006/relationships/image" Target="media/image31.wmf"/><Relationship Id="rId43" Type="http://schemas.openxmlformats.org/officeDocument/2006/relationships/image" Target="media/image39.wmf"/><Relationship Id="rId48" Type="http://schemas.openxmlformats.org/officeDocument/2006/relationships/image" Target="media/image44.wmf"/><Relationship Id="rId56" Type="http://schemas.openxmlformats.org/officeDocument/2006/relationships/image" Target="media/image52.wmf"/><Relationship Id="rId64" Type="http://schemas.openxmlformats.org/officeDocument/2006/relationships/image" Target="media/image60.wmf"/><Relationship Id="rId69" Type="http://schemas.openxmlformats.org/officeDocument/2006/relationships/image" Target="media/image65.wmf"/><Relationship Id="rId77" Type="http://schemas.openxmlformats.org/officeDocument/2006/relationships/comments" Target="comments.xml"/><Relationship Id="rId8" Type="http://schemas.openxmlformats.org/officeDocument/2006/relationships/image" Target="media/image4.wmf"/><Relationship Id="rId51" Type="http://schemas.openxmlformats.org/officeDocument/2006/relationships/image" Target="media/image47.wmf"/><Relationship Id="rId72" Type="http://schemas.openxmlformats.org/officeDocument/2006/relationships/image" Target="media/image68.wmf"/><Relationship Id="rId80" Type="http://schemas.openxmlformats.org/officeDocument/2006/relationships/image" Target="media/image74.wmf"/><Relationship Id="rId3" Type="http://schemas.openxmlformats.org/officeDocument/2006/relationships/settings" Target="settings.xml"/><Relationship Id="rId12" Type="http://schemas.openxmlformats.org/officeDocument/2006/relationships/image" Target="media/image8.wmf"/><Relationship Id="rId17" Type="http://schemas.openxmlformats.org/officeDocument/2006/relationships/image" Target="media/image13.wmf"/><Relationship Id="rId25" Type="http://schemas.openxmlformats.org/officeDocument/2006/relationships/image" Target="media/image21.wmf"/><Relationship Id="rId33" Type="http://schemas.openxmlformats.org/officeDocument/2006/relationships/image" Target="media/image29.wmf"/><Relationship Id="rId38" Type="http://schemas.openxmlformats.org/officeDocument/2006/relationships/image" Target="media/image34.wmf"/><Relationship Id="rId46" Type="http://schemas.openxmlformats.org/officeDocument/2006/relationships/image" Target="media/image42.wmf"/><Relationship Id="rId59" Type="http://schemas.openxmlformats.org/officeDocument/2006/relationships/image" Target="media/image55.wmf"/><Relationship Id="rId67" Type="http://schemas.openxmlformats.org/officeDocument/2006/relationships/image" Target="media/image63.wmf"/><Relationship Id="rId20" Type="http://schemas.openxmlformats.org/officeDocument/2006/relationships/image" Target="media/image16.wmf"/><Relationship Id="rId41" Type="http://schemas.openxmlformats.org/officeDocument/2006/relationships/image" Target="media/image37.wmf"/><Relationship Id="rId54" Type="http://schemas.openxmlformats.org/officeDocument/2006/relationships/image" Target="media/image50.wmf"/><Relationship Id="rId62" Type="http://schemas.openxmlformats.org/officeDocument/2006/relationships/image" Target="media/image58.wmf"/><Relationship Id="rId70" Type="http://schemas.openxmlformats.org/officeDocument/2006/relationships/image" Target="media/image66.wmf"/><Relationship Id="rId75" Type="http://schemas.openxmlformats.org/officeDocument/2006/relationships/image" Target="media/image71.wmf"/><Relationship Id="rId83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5" Type="http://schemas.openxmlformats.org/officeDocument/2006/relationships/image" Target="media/image11.wmf"/><Relationship Id="rId23" Type="http://schemas.openxmlformats.org/officeDocument/2006/relationships/image" Target="media/image19.wmf"/><Relationship Id="rId28" Type="http://schemas.openxmlformats.org/officeDocument/2006/relationships/image" Target="media/image24.wmf"/><Relationship Id="rId36" Type="http://schemas.openxmlformats.org/officeDocument/2006/relationships/image" Target="media/image32.wmf"/><Relationship Id="rId49" Type="http://schemas.openxmlformats.org/officeDocument/2006/relationships/image" Target="media/image45.wmf"/><Relationship Id="rId57" Type="http://schemas.openxmlformats.org/officeDocument/2006/relationships/image" Target="media/image53.wmf"/><Relationship Id="rId10" Type="http://schemas.openxmlformats.org/officeDocument/2006/relationships/image" Target="media/image6.wmf"/><Relationship Id="rId31" Type="http://schemas.openxmlformats.org/officeDocument/2006/relationships/image" Target="media/image27.wmf"/><Relationship Id="rId44" Type="http://schemas.openxmlformats.org/officeDocument/2006/relationships/image" Target="media/image40.wmf"/><Relationship Id="rId52" Type="http://schemas.openxmlformats.org/officeDocument/2006/relationships/image" Target="media/image48.wmf"/><Relationship Id="rId60" Type="http://schemas.openxmlformats.org/officeDocument/2006/relationships/image" Target="media/image56.wmf"/><Relationship Id="rId65" Type="http://schemas.openxmlformats.org/officeDocument/2006/relationships/image" Target="media/image61.wmf"/><Relationship Id="rId73" Type="http://schemas.openxmlformats.org/officeDocument/2006/relationships/image" Target="media/image69.wmf"/><Relationship Id="rId78" Type="http://schemas.microsoft.com/office/2011/relationships/commentsExtended" Target="commentsExtended.xml"/><Relationship Id="rId81" Type="http://schemas.openxmlformats.org/officeDocument/2006/relationships/image" Target="media/image75.wmf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3" Type="http://schemas.openxmlformats.org/officeDocument/2006/relationships/image" Target="media/image9.wmf"/><Relationship Id="rId18" Type="http://schemas.openxmlformats.org/officeDocument/2006/relationships/image" Target="media/image14.wmf"/><Relationship Id="rId39" Type="http://schemas.openxmlformats.org/officeDocument/2006/relationships/image" Target="media/image35.wmf"/><Relationship Id="rId34" Type="http://schemas.openxmlformats.org/officeDocument/2006/relationships/image" Target="media/image30.wmf"/><Relationship Id="rId50" Type="http://schemas.openxmlformats.org/officeDocument/2006/relationships/image" Target="media/image46.wmf"/><Relationship Id="rId55" Type="http://schemas.openxmlformats.org/officeDocument/2006/relationships/image" Target="media/image51.wmf"/><Relationship Id="rId76" Type="http://schemas.openxmlformats.org/officeDocument/2006/relationships/image" Target="media/image72.wmf"/><Relationship Id="rId7" Type="http://schemas.openxmlformats.org/officeDocument/2006/relationships/image" Target="media/image3.wmf"/><Relationship Id="rId71" Type="http://schemas.openxmlformats.org/officeDocument/2006/relationships/image" Target="media/image67.wmf"/><Relationship Id="rId2" Type="http://schemas.openxmlformats.org/officeDocument/2006/relationships/styles" Target="styles.xml"/><Relationship Id="rId29" Type="http://schemas.openxmlformats.org/officeDocument/2006/relationships/image" Target="media/image25.wmf"/><Relationship Id="rId24" Type="http://schemas.openxmlformats.org/officeDocument/2006/relationships/image" Target="media/image20.wmf"/><Relationship Id="rId40" Type="http://schemas.openxmlformats.org/officeDocument/2006/relationships/image" Target="media/image36.wmf"/><Relationship Id="rId45" Type="http://schemas.openxmlformats.org/officeDocument/2006/relationships/image" Target="media/image41.wmf"/><Relationship Id="rId66" Type="http://schemas.openxmlformats.org/officeDocument/2006/relationships/image" Target="media/image62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5788</Words>
  <Characters>32992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РЕУСПУБЛИКИ КАЗАХСТАН</vt:lpstr>
    </vt:vector>
  </TitlesOfParts>
  <Company> </Company>
  <LinksUpToDate>false</LinksUpToDate>
  <CharactersWithSpaces>38703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РЕУСПУБЛИКИ КАЗАХСТАН</dc:title>
  <dc:subject/>
  <dc:creator>1</dc:creator>
  <cp:keywords/>
  <dc:description/>
  <cp:lastModifiedBy>Irina</cp:lastModifiedBy>
  <cp:revision>2</cp:revision>
  <cp:lastPrinted>2001-05-30T12:39:00Z</cp:lastPrinted>
  <dcterms:created xsi:type="dcterms:W3CDTF">2014-08-03T11:11:00Z</dcterms:created>
  <dcterms:modified xsi:type="dcterms:W3CDTF">2014-08-03T11:11:00Z</dcterms:modified>
</cp:coreProperties>
</file>