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D" w:rsidRPr="00414E97" w:rsidRDefault="000D3F9D" w:rsidP="000D3F9D">
      <w:pPr>
        <w:spacing w:before="120"/>
        <w:jc w:val="center"/>
        <w:rPr>
          <w:b/>
          <w:bCs/>
          <w:sz w:val="32"/>
          <w:szCs w:val="32"/>
        </w:rPr>
      </w:pPr>
      <w:r w:rsidRPr="00414E97">
        <w:rPr>
          <w:b/>
          <w:bCs/>
          <w:sz w:val="32"/>
          <w:szCs w:val="32"/>
        </w:rPr>
        <w:t>Генрик Ибсен. Бранд</w:t>
      </w:r>
    </w:p>
    <w:p w:rsidR="000D3F9D" w:rsidRPr="00414E97" w:rsidRDefault="000D3F9D" w:rsidP="000D3F9D">
      <w:pPr>
        <w:spacing w:before="120"/>
        <w:ind w:firstLine="567"/>
        <w:jc w:val="both"/>
      </w:pPr>
      <w:r w:rsidRPr="00414E97">
        <w:t>Западное побережье Норвегии. Пасмурная погода, утренняя полумгла. Бранд, мужчина средних лет в черной одежде и с ранцем за плечами, пробирается по горам на запад к фьорду, где лежит его родная деревня. Бранда удерживают попутчики — крестьянин с сыном. Они доказывают — прямой путь через горы смертельно опасен, нужно идти в обход! Но Бранд не желает их слушать. Он стыдит крестьянина за малодушие — у того при смерти дочь, она ждет его, а отец медлит, выбирая кружную дорогу. Что бы он отдал за то, чтобы его дочь умерла спокойно? 200 талеров? Все имущество? А жизнь? Если он не согласен отдать жизнь, все остальные жертвы не в счет. Все иди ничего! Таков идеал, отвергаемый погрязшими в компромиссах соотечественниками!</w:t>
      </w:r>
    </w:p>
    <w:p w:rsidR="000D3F9D" w:rsidRPr="00414E97" w:rsidRDefault="000D3F9D" w:rsidP="000D3F9D">
      <w:pPr>
        <w:spacing w:before="120"/>
        <w:ind w:firstLine="567"/>
        <w:jc w:val="both"/>
      </w:pPr>
      <w:r w:rsidRPr="00414E97">
        <w:t>Бранд вырывается из рук крестьянина, и идет через горы. Как по волшебству, тучи рассеиваются, и Бранд видит молодых влюбленных — они тоже торопятся к фьорду. Недавно познакомившиеся Агнес и художник Эйнар решили соединить свои жизни, они наслаждаются любовью, музыкой, искусством, общением с друзьями. Их восторги у встречного сочувствия не вызывают. По его мнению, жизнь в Норвегии не так хороша. Повсюду парят пассивность и малодушие. Люди потеряли цельность натуры, их Бог ныне смахивает на лысенького старичка в очках, снисходительно взирающего на лень, ложь и приспособленчество. Бранд, теолог по образованию, верует в Бога иного — молодого и энергичного, карающего за недостаток воли. Главное для него — становление нового человека, сильной и волевой личности, отвергающей сделки с совестью.</w:t>
      </w:r>
    </w:p>
    <w:p w:rsidR="000D3F9D" w:rsidRPr="00414E97" w:rsidRDefault="000D3F9D" w:rsidP="000D3F9D">
      <w:pPr>
        <w:spacing w:before="120"/>
        <w:ind w:firstLine="567"/>
        <w:jc w:val="both"/>
      </w:pPr>
      <w:r w:rsidRPr="00414E97">
        <w:t>Эйнар наконец узнает в Бранде товарища школьных лет. Прямолинейность и пылкость его рассуждений действуют отталкивающе — в теориях Бранда нет места простодушной радости или милосердию, напротив, он обличает их как расслабляющие человека начала. Встретившиеся расходятся по разным тропинкам — они увидятся позже на берегу фьорда, откуда продолжат путь на пароходе.</w:t>
      </w:r>
    </w:p>
    <w:p w:rsidR="000D3F9D" w:rsidRPr="00414E97" w:rsidRDefault="000D3F9D" w:rsidP="000D3F9D">
      <w:pPr>
        <w:spacing w:before="120"/>
        <w:ind w:firstLine="567"/>
        <w:jc w:val="both"/>
      </w:pPr>
      <w:r w:rsidRPr="00414E97">
        <w:t>Неподалеку от деревни Бранда ожидает еще одна встреча — с безумной Герд, девушкой, которую преследует навязчивая идея о подстерегающем её повсюду страшном ястребе; спасение от него она находит только в горах на леднике — в месте, которое называет «снежной церковью». Деревню внизу Герд не любит: там, по её словам, «душно и тесно». Расставшись с ней, Бранд суммирует дорожные впечатления: за нового человека ему придется бороться с тремя «троллями» (чудовищами) — тугомыслием (накатанной рутиной быта), легкомыслием (бездумным наслаждением) и бессмыслицей (полным разрывом с людьми и разумом).</w:t>
      </w:r>
    </w:p>
    <w:p w:rsidR="000D3F9D" w:rsidRPr="00414E97" w:rsidRDefault="000D3F9D" w:rsidP="000D3F9D">
      <w:pPr>
        <w:spacing w:before="120"/>
        <w:ind w:firstLine="567"/>
        <w:jc w:val="both"/>
      </w:pPr>
      <w:r w:rsidRPr="00414E97">
        <w:t>После многих лет отсутствия все в деревне кажется Бранду маленьким. Жителей он застает в беде: в деревне — голод. Местный администратор (Фогт) раздает нуждающимся продукты. Подойдя к собравшимся, Бранд, как всегда, высказывает неординарное мнение: положение голодающих не так уж и плохо — им предстоит борьба за выживание, а не мертвящая дух праздность. Жители деревни едва не бьют его за глумление над их несчастьем, но Бранд доказывает, что имеет моральное право относиться к другим свысока — только он вызывается помочь умирающему, который не вынес вида своих голодных детей и в приступе помешательства убил младшего сына, а затем, осознав, что натворил, попытался наложить на себя руки и теперь лежит при смерти в своем доме на другом берегу фьорда. Добраться туда не рискует никто — во фьорде бушует шторм. Помочь Бранду при переправе осмеливается лишь Агнес. Ее поражает сила его характера, и она, вопреки призывам Эйнара вернуться к нему или хотя бы к родителям, решает разделить судьбу с Брандом. Местные жители, тоже убедившиеся в твердости его духа, просят Бранда стать их священником.</w:t>
      </w:r>
    </w:p>
    <w:p w:rsidR="000D3F9D" w:rsidRPr="00414E97" w:rsidRDefault="000D3F9D" w:rsidP="000D3F9D">
      <w:pPr>
        <w:spacing w:before="120"/>
        <w:ind w:firstLine="567"/>
        <w:jc w:val="both"/>
      </w:pPr>
      <w:r w:rsidRPr="00414E97">
        <w:t>Но Бранд предъявляет к ним очень высокие требования. Его любимый девиз «все или ничего» так же бескомпромиссен, как известная латинская пословица: «Пусть погибнет мир, но восторжествует справедливость». Новый священник обличает даже свою старуху мать — за её расчетливость и стяжательство. Он отказывает ей в причастии, покуда она не раскается и не раздаст бедным нажитое ею и столь любимое имущество. Находясь при смерти, мать посылает за сыном несколько раз: она просит его прийти, обещая сначала раздать половину, потом — девять десятых всего, чем владеет. Но Бранд не соглашается. Он страдает, но против своих убеждений пойти не может.</w:t>
      </w:r>
    </w:p>
    <w:p w:rsidR="000D3F9D" w:rsidRPr="00414E97" w:rsidRDefault="000D3F9D" w:rsidP="000D3F9D">
      <w:pPr>
        <w:spacing w:before="120"/>
        <w:ind w:firstLine="567"/>
        <w:jc w:val="both"/>
      </w:pPr>
      <w:r w:rsidRPr="00414E97">
        <w:t>Не менее требователен он и к самому себе. В дом под скалой, где они прожили с Агнес вот уже три года, редко заглядывает солнце, и их сын незаметно чахнет. Доктор советует: чтобы спасти Альфа, нужно немедленно переехать в другую местность. О том, чтобы остаться, не может идти и речи. И Бранд готов уехать. «Может быть, и к другим Бранду не стоит быть слишком строгим?» — спрашивает у него доктор. О долге напоминает Бранду и один из его прихожан: люди в деревне ныне живут по иным, более честным правилам, они не верят интригану-Фогту, распространяющему слухи, что Бранд уедет сразу, как только получит наследство матери. Бранд нужен людям, и он, приняв невыносимо тяжелое решение, заставляет согласиться с ним Агнес.</w:t>
      </w:r>
    </w:p>
    <w:p w:rsidR="000D3F9D" w:rsidRPr="00414E97" w:rsidRDefault="000D3F9D" w:rsidP="000D3F9D">
      <w:pPr>
        <w:spacing w:before="120"/>
        <w:ind w:firstLine="567"/>
        <w:jc w:val="both"/>
      </w:pPr>
      <w:r w:rsidRPr="00414E97">
        <w:t>Альф умер. Горе Агнес безмерно, она постоянно чувствует отсутствие сына. Единственное, что у нее осталось, — это вещи и игрушки ребенка. Внезапно ворвавшаяся в пасторский дом цыганка требует, чтобы Агнес поделилась с ней своим богатством. И Бранд приказывает отдать вещи Альфа — все до единой! Однажды увидевшая ребенка Агнес и Бранда, безумная Герд сказала: «Альф — идол!» Свое и Агнес горе Бранд считает идолопоклонством. В самом деле, разве они не упиваются своим горем и не находят в нем извращенного наслаждения? Агнес смиряется с волей мужа и отдает припрятанный у нее последний детский чепчик. Теперь у нее не осталось ничего, кроме мужа. Она не находит утешения в вере — их с Брандом Бог слишком суров, вера в него требует все новых и новых жертв, а церковь внизу в деревне тесна.</w:t>
      </w:r>
    </w:p>
    <w:p w:rsidR="000D3F9D" w:rsidRPr="00414E97" w:rsidRDefault="000D3F9D" w:rsidP="000D3F9D">
      <w:pPr>
        <w:spacing w:before="120"/>
        <w:ind w:firstLine="567"/>
        <w:jc w:val="both"/>
      </w:pPr>
      <w:r w:rsidRPr="00414E97">
        <w:t>Бранд цепляется за случайно оброненное слово. Он построит новую, просторную и высокую церковь, достойную проповедуемого им нового человека. Фогт всячески препятствует ему, у него свои планы более утилитарного свойства («Работный дом построим / в соединении с арестным домом, и флигелем для сходок, заседаний / и празднеств &lt;…&gt; вкупе с сумасшедшим домом»), к тому же фогт против сноса старой церкви, которую считает памятником культуры. Узнав, что строить Бранд собирается на собственные деньги, фогт меняет свое мнение: он всячески хвалит смелость предприятия Бранда, а старую церковь-развалюху отныне считает опасной для посещений.</w:t>
      </w:r>
    </w:p>
    <w:p w:rsidR="000D3F9D" w:rsidRPr="00414E97" w:rsidRDefault="000D3F9D" w:rsidP="000D3F9D">
      <w:pPr>
        <w:spacing w:before="120"/>
        <w:ind w:firstLine="567"/>
        <w:jc w:val="both"/>
      </w:pPr>
      <w:r w:rsidRPr="00414E97">
        <w:t>Проходит еще несколько лет. Новая церковь построена, но к этому времени Агнес уже нет в живых, и церемония освящения церкви воодушевления у Бранда не вызывает. Когда же важный церковный чиновник заводит с ним речь о сотрудничестве церкви и государства и сулит ему награды и почести, Бранд не испытывает ничего, кроме отвращения. Он закрывает здание на замок, а собравшихся прихожан увлекает в горы — в поход за новым идеалом: их храмом отныне будет весь земной мир! Идеалы, однако, даже когда они точно сформулированы (чего Ибсен в поэме намеренно избегает), всегда абстрактны, в то время как достижение их всегда конкретно. На вторые сутки похода прихожане Бранда посбивали ноги, устали, оголодали и отчаялись. Поэтому они легко дают обмануть себя фогту, сообщающему им, что в их фьорд вошли огромные косяки сельди. Бывшие приверженцы Бранда мгновенно убеждают себя, что они им обмануты, и — вполне логично — побивают его камнями. Что ж, сетует Бранд, таковы переменчивые норвежцы — еще совсем недавно они клялись, что помогут своим соседям датчанам в войне с угрожающей им Пруссией, но позорно их обманули (имеется в виду датско-прусский военный конфликт 1864 г.)!</w:t>
      </w:r>
    </w:p>
    <w:p w:rsidR="000D3F9D" w:rsidRPr="00414E97" w:rsidRDefault="000D3F9D" w:rsidP="000D3F9D">
      <w:pPr>
        <w:spacing w:before="120"/>
        <w:ind w:firstLine="567"/>
        <w:jc w:val="both"/>
      </w:pPr>
      <w:r w:rsidRPr="00414E97">
        <w:t>Оставшийся один в горах, Бранд продолжает свой путь. Невидимый хор внушает ему мысль о тщетности человеческих устремлений и бесперспективности спора с Дьяволом или с Богом («можешь противиться, можешь смириться — /ты осужден, человек!»). Бранд тоскует по Агнес и Альфу, и тут судьба преподносит ему еще одно испытание. Бранду является видение Агнес: она утешает его — серьезных причин для отчаяния нет, все опять хорошо, она с ним, Альф вырос и стал здоровым юношей, на своем месте в деревне стоит и их маленькая старая церковь. Испытания, через которые прошел Бранд, ему только привиделись в страшном кошмаре. Достаточно отказаться от трех ненавистных ей, Агнес, слов, и кошмар развеется (три слова, девиз Бранда — «все или ничего» ). Бранд выдерживает испытание, он не предаст ни своих идеалов, ни прожитой жизни и её страданий. Если нужно, он готов повторить свой путь.</w:t>
      </w:r>
    </w:p>
    <w:p w:rsidR="000D3F9D" w:rsidRPr="00414E97" w:rsidRDefault="000D3F9D" w:rsidP="000D3F9D">
      <w:pPr>
        <w:spacing w:before="120"/>
        <w:ind w:firstLine="567"/>
        <w:jc w:val="both"/>
      </w:pPr>
      <w:r w:rsidRPr="00414E97">
        <w:t>Вместо ответа из тумана, где только что было видение, звучит пронзительное: «Миру не нужен — умри же!»</w:t>
      </w:r>
    </w:p>
    <w:p w:rsidR="000D3F9D" w:rsidRPr="00414E97" w:rsidRDefault="000D3F9D" w:rsidP="000D3F9D">
      <w:pPr>
        <w:spacing w:before="120"/>
        <w:ind w:firstLine="567"/>
        <w:jc w:val="both"/>
      </w:pPr>
      <w:r w:rsidRPr="00414E97">
        <w:t>Бранд снова один. Но его находит безумная Герд, она приводит Бранда в «снежную церковь». Здесь на страдальца наконец-то нисходит благодать милосердия и любви. Но Герд уже видела на вершине врага — ястреба и стреляет в него. Сходит лавина. Увлекаемый снегом Бранд успевает задать мирозданию последний вопрос: в самом ли деле человеческая воля так же ничтожна, как песчинка на мощной деснице Господа? Сквозь раскаты грома Бранд слышит Голос: «Бог, Он — deus caritatis!» Deus caritatis означает «Бог Милостивый».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3F9D"/>
    <w:rsid w:val="00051FB8"/>
    <w:rsid w:val="00095BA6"/>
    <w:rsid w:val="000D3F9D"/>
    <w:rsid w:val="00210DB3"/>
    <w:rsid w:val="0031418A"/>
    <w:rsid w:val="00350B15"/>
    <w:rsid w:val="00377A3D"/>
    <w:rsid w:val="00414E97"/>
    <w:rsid w:val="00442A8C"/>
    <w:rsid w:val="0052086C"/>
    <w:rsid w:val="005A2562"/>
    <w:rsid w:val="00755964"/>
    <w:rsid w:val="008C19D7"/>
    <w:rsid w:val="00A44D32"/>
    <w:rsid w:val="00C15BAB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048D83-7EE8-4D54-9DD2-61B1CEB6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F9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D3F9D"/>
    <w:rPr>
      <w:color w:val="0000FF"/>
      <w:u w:val="single"/>
    </w:rPr>
  </w:style>
  <w:style w:type="character" w:styleId="a4">
    <w:name w:val="FollowedHyperlink"/>
    <w:basedOn w:val="a0"/>
    <w:uiPriority w:val="99"/>
    <w:rsid w:val="000D3F9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1347</Words>
  <Characters>7680</Characters>
  <Application>Microsoft Office Word</Application>
  <DocSecurity>0</DocSecurity>
  <Lines>64</Lines>
  <Paragraphs>18</Paragraphs>
  <ScaleCrop>false</ScaleCrop>
  <Company>Home</Company>
  <LinksUpToDate>false</LinksUpToDate>
  <CharactersWithSpaces>9009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Генрик Ибсен</dc:title>
  <dc:subject/>
  <dc:creator>Alena</dc:creator>
  <cp:keywords/>
  <dc:description/>
  <cp:lastModifiedBy>admin</cp:lastModifiedBy>
  <cp:revision>2</cp:revision>
  <dcterms:created xsi:type="dcterms:W3CDTF">2014-02-19T09:40:00Z</dcterms:created>
  <dcterms:modified xsi:type="dcterms:W3CDTF">2014-02-19T09:40:00Z</dcterms:modified>
</cp:coreProperties>
</file>