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45" w:rsidRDefault="00705D73">
      <w:pPr>
        <w:pStyle w:val="1"/>
        <w:rPr>
          <w:sz w:val="28"/>
        </w:rPr>
      </w:pPr>
      <w:r>
        <w:t>Содержание</w:t>
      </w:r>
    </w:p>
    <w:p w:rsidR="00F46745" w:rsidRDefault="00F46745">
      <w:pPr>
        <w:rPr>
          <w:sz w:val="28"/>
        </w:rPr>
      </w:pPr>
    </w:p>
    <w:p w:rsidR="00F46745" w:rsidRDefault="00705D73">
      <w:pPr>
        <w:pStyle w:val="10"/>
        <w:tabs>
          <w:tab w:val="right" w:leader="dot" w:pos="9061"/>
        </w:tabs>
        <w:rPr>
          <w:b w:val="0"/>
          <w:bCs w:val="0"/>
          <w:caps w:val="0"/>
          <w:noProof/>
          <w:sz w:val="28"/>
        </w:rPr>
      </w:pPr>
      <w:r>
        <w:rPr>
          <w:sz w:val="28"/>
        </w:rPr>
        <w:fldChar w:fldCharType="begin"/>
      </w:r>
      <w:r>
        <w:rPr>
          <w:sz w:val="28"/>
        </w:rPr>
        <w:instrText xml:space="preserve"> TOC \h \z \t "Заголовок 2;1" </w:instrText>
      </w:r>
      <w:r>
        <w:rPr>
          <w:sz w:val="28"/>
        </w:rPr>
        <w:fldChar w:fldCharType="separate"/>
      </w:r>
      <w:hyperlink w:anchor="_Toc506813993" w:history="1">
        <w:r>
          <w:rPr>
            <w:rStyle w:val="a7"/>
            <w:noProof/>
            <w:sz w:val="28"/>
            <w:szCs w:val="32"/>
          </w:rPr>
          <w:t>Введение</w:t>
        </w:r>
        <w:r>
          <w:rPr>
            <w:noProof/>
            <w:webHidden/>
            <w:sz w:val="28"/>
          </w:rPr>
          <w:tab/>
        </w:r>
        <w:r>
          <w:rPr>
            <w:noProof/>
            <w:webHidden/>
            <w:sz w:val="28"/>
          </w:rPr>
          <w:fldChar w:fldCharType="begin"/>
        </w:r>
        <w:r>
          <w:rPr>
            <w:noProof/>
            <w:webHidden/>
            <w:sz w:val="28"/>
          </w:rPr>
          <w:instrText xml:space="preserve"> PAGEREF _Toc506813993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F46745" w:rsidRDefault="00736122">
      <w:pPr>
        <w:pStyle w:val="10"/>
        <w:tabs>
          <w:tab w:val="right" w:leader="dot" w:pos="9061"/>
        </w:tabs>
        <w:rPr>
          <w:b w:val="0"/>
          <w:bCs w:val="0"/>
          <w:caps w:val="0"/>
          <w:noProof/>
          <w:sz w:val="28"/>
        </w:rPr>
      </w:pPr>
      <w:hyperlink w:anchor="_Toc506813994" w:history="1">
        <w:r w:rsidR="00705D73">
          <w:rPr>
            <w:rStyle w:val="a7"/>
            <w:noProof/>
            <w:sz w:val="28"/>
            <w:szCs w:val="32"/>
          </w:rPr>
          <w:t>Изучение вселенной</w:t>
        </w:r>
        <w:r w:rsidR="00705D73">
          <w:rPr>
            <w:noProof/>
            <w:webHidden/>
            <w:sz w:val="28"/>
          </w:rPr>
          <w:tab/>
        </w:r>
        <w:r w:rsidR="00705D73">
          <w:rPr>
            <w:noProof/>
            <w:webHidden/>
            <w:sz w:val="28"/>
          </w:rPr>
          <w:fldChar w:fldCharType="begin"/>
        </w:r>
        <w:r w:rsidR="00705D73">
          <w:rPr>
            <w:noProof/>
            <w:webHidden/>
            <w:sz w:val="28"/>
          </w:rPr>
          <w:instrText xml:space="preserve"> PAGEREF _Toc506813994 \h </w:instrText>
        </w:r>
        <w:r w:rsidR="00705D73">
          <w:rPr>
            <w:noProof/>
            <w:webHidden/>
            <w:sz w:val="28"/>
          </w:rPr>
        </w:r>
        <w:r w:rsidR="00705D73">
          <w:rPr>
            <w:noProof/>
            <w:webHidden/>
            <w:sz w:val="28"/>
          </w:rPr>
          <w:fldChar w:fldCharType="separate"/>
        </w:r>
        <w:r w:rsidR="00705D73">
          <w:rPr>
            <w:noProof/>
            <w:webHidden/>
            <w:sz w:val="28"/>
          </w:rPr>
          <w:t>3</w:t>
        </w:r>
        <w:r w:rsidR="00705D73">
          <w:rPr>
            <w:noProof/>
            <w:webHidden/>
            <w:sz w:val="28"/>
          </w:rPr>
          <w:fldChar w:fldCharType="end"/>
        </w:r>
      </w:hyperlink>
    </w:p>
    <w:p w:rsidR="00F46745" w:rsidRDefault="00736122">
      <w:pPr>
        <w:pStyle w:val="10"/>
        <w:tabs>
          <w:tab w:val="right" w:leader="dot" w:pos="9061"/>
        </w:tabs>
        <w:rPr>
          <w:b w:val="0"/>
          <w:bCs w:val="0"/>
          <w:caps w:val="0"/>
          <w:noProof/>
          <w:sz w:val="28"/>
        </w:rPr>
      </w:pPr>
      <w:hyperlink w:anchor="_Toc506813995" w:history="1">
        <w:r w:rsidR="00705D73">
          <w:rPr>
            <w:rStyle w:val="a7"/>
            <w:noProof/>
            <w:sz w:val="28"/>
            <w:szCs w:val="32"/>
          </w:rPr>
          <w:t>Образование Вселенной</w:t>
        </w:r>
        <w:r w:rsidR="00705D73">
          <w:rPr>
            <w:noProof/>
            <w:webHidden/>
            <w:sz w:val="28"/>
          </w:rPr>
          <w:tab/>
        </w:r>
        <w:r w:rsidR="00705D73">
          <w:rPr>
            <w:noProof/>
            <w:webHidden/>
            <w:sz w:val="28"/>
          </w:rPr>
          <w:fldChar w:fldCharType="begin"/>
        </w:r>
        <w:r w:rsidR="00705D73">
          <w:rPr>
            <w:noProof/>
            <w:webHidden/>
            <w:sz w:val="28"/>
          </w:rPr>
          <w:instrText xml:space="preserve"> PAGEREF _Toc506813995 \h </w:instrText>
        </w:r>
        <w:r w:rsidR="00705D73">
          <w:rPr>
            <w:noProof/>
            <w:webHidden/>
            <w:sz w:val="28"/>
          </w:rPr>
        </w:r>
        <w:r w:rsidR="00705D73">
          <w:rPr>
            <w:noProof/>
            <w:webHidden/>
            <w:sz w:val="28"/>
          </w:rPr>
          <w:fldChar w:fldCharType="separate"/>
        </w:r>
        <w:r w:rsidR="00705D73">
          <w:rPr>
            <w:noProof/>
            <w:webHidden/>
            <w:sz w:val="28"/>
          </w:rPr>
          <w:t>4</w:t>
        </w:r>
        <w:r w:rsidR="00705D73">
          <w:rPr>
            <w:noProof/>
            <w:webHidden/>
            <w:sz w:val="28"/>
          </w:rPr>
          <w:fldChar w:fldCharType="end"/>
        </w:r>
      </w:hyperlink>
    </w:p>
    <w:p w:rsidR="00F46745" w:rsidRDefault="00736122">
      <w:pPr>
        <w:pStyle w:val="10"/>
        <w:tabs>
          <w:tab w:val="right" w:leader="dot" w:pos="9061"/>
        </w:tabs>
        <w:rPr>
          <w:b w:val="0"/>
          <w:bCs w:val="0"/>
          <w:caps w:val="0"/>
          <w:noProof/>
          <w:sz w:val="28"/>
        </w:rPr>
      </w:pPr>
      <w:hyperlink w:anchor="_Toc506813996" w:history="1">
        <w:r w:rsidR="00705D73">
          <w:rPr>
            <w:rStyle w:val="a7"/>
            <w:noProof/>
            <w:sz w:val="28"/>
            <w:szCs w:val="32"/>
          </w:rPr>
          <w:t>Эволюция Вселенной</w:t>
        </w:r>
        <w:r w:rsidR="00705D73">
          <w:rPr>
            <w:noProof/>
            <w:webHidden/>
            <w:sz w:val="28"/>
          </w:rPr>
          <w:tab/>
        </w:r>
        <w:r w:rsidR="00705D73">
          <w:rPr>
            <w:noProof/>
            <w:webHidden/>
            <w:sz w:val="28"/>
          </w:rPr>
          <w:fldChar w:fldCharType="begin"/>
        </w:r>
        <w:r w:rsidR="00705D73">
          <w:rPr>
            <w:noProof/>
            <w:webHidden/>
            <w:sz w:val="28"/>
          </w:rPr>
          <w:instrText xml:space="preserve"> PAGEREF _Toc506813996 \h </w:instrText>
        </w:r>
        <w:r w:rsidR="00705D73">
          <w:rPr>
            <w:noProof/>
            <w:webHidden/>
            <w:sz w:val="28"/>
          </w:rPr>
        </w:r>
        <w:r w:rsidR="00705D73">
          <w:rPr>
            <w:noProof/>
            <w:webHidden/>
            <w:sz w:val="28"/>
          </w:rPr>
          <w:fldChar w:fldCharType="separate"/>
        </w:r>
        <w:r w:rsidR="00705D73">
          <w:rPr>
            <w:noProof/>
            <w:webHidden/>
            <w:sz w:val="28"/>
          </w:rPr>
          <w:t>5</w:t>
        </w:r>
        <w:r w:rsidR="00705D73">
          <w:rPr>
            <w:noProof/>
            <w:webHidden/>
            <w:sz w:val="28"/>
          </w:rPr>
          <w:fldChar w:fldCharType="end"/>
        </w:r>
      </w:hyperlink>
    </w:p>
    <w:p w:rsidR="00F46745" w:rsidRDefault="00736122">
      <w:pPr>
        <w:pStyle w:val="10"/>
        <w:tabs>
          <w:tab w:val="right" w:leader="dot" w:pos="9061"/>
        </w:tabs>
        <w:rPr>
          <w:b w:val="0"/>
          <w:bCs w:val="0"/>
          <w:caps w:val="0"/>
          <w:noProof/>
          <w:sz w:val="28"/>
        </w:rPr>
      </w:pPr>
      <w:hyperlink w:anchor="_Toc506813997" w:history="1">
        <w:r w:rsidR="00705D73">
          <w:rPr>
            <w:rStyle w:val="a7"/>
            <w:noProof/>
            <w:sz w:val="28"/>
            <w:szCs w:val="32"/>
          </w:rPr>
          <w:t>Галактики и структура Вселенной</w:t>
        </w:r>
        <w:r w:rsidR="00705D73">
          <w:rPr>
            <w:noProof/>
            <w:webHidden/>
            <w:sz w:val="28"/>
          </w:rPr>
          <w:tab/>
        </w:r>
        <w:r w:rsidR="00705D73">
          <w:rPr>
            <w:noProof/>
            <w:webHidden/>
            <w:sz w:val="28"/>
          </w:rPr>
          <w:fldChar w:fldCharType="begin"/>
        </w:r>
        <w:r w:rsidR="00705D73">
          <w:rPr>
            <w:noProof/>
            <w:webHidden/>
            <w:sz w:val="28"/>
          </w:rPr>
          <w:instrText xml:space="preserve"> PAGEREF _Toc506813997 \h </w:instrText>
        </w:r>
        <w:r w:rsidR="00705D73">
          <w:rPr>
            <w:noProof/>
            <w:webHidden/>
            <w:sz w:val="28"/>
          </w:rPr>
        </w:r>
        <w:r w:rsidR="00705D73">
          <w:rPr>
            <w:noProof/>
            <w:webHidden/>
            <w:sz w:val="28"/>
          </w:rPr>
          <w:fldChar w:fldCharType="separate"/>
        </w:r>
        <w:r w:rsidR="00705D73">
          <w:rPr>
            <w:noProof/>
            <w:webHidden/>
            <w:sz w:val="28"/>
          </w:rPr>
          <w:t>5</w:t>
        </w:r>
        <w:r w:rsidR="00705D73">
          <w:rPr>
            <w:noProof/>
            <w:webHidden/>
            <w:sz w:val="28"/>
          </w:rPr>
          <w:fldChar w:fldCharType="end"/>
        </w:r>
      </w:hyperlink>
    </w:p>
    <w:p w:rsidR="00F46745" w:rsidRDefault="00736122">
      <w:pPr>
        <w:pStyle w:val="10"/>
        <w:tabs>
          <w:tab w:val="right" w:leader="dot" w:pos="9061"/>
        </w:tabs>
        <w:rPr>
          <w:b w:val="0"/>
          <w:bCs w:val="0"/>
          <w:caps w:val="0"/>
          <w:noProof/>
          <w:sz w:val="28"/>
        </w:rPr>
      </w:pPr>
      <w:hyperlink w:anchor="_Toc506813998" w:history="1">
        <w:r w:rsidR="00705D73">
          <w:rPr>
            <w:rStyle w:val="a7"/>
            <w:noProof/>
            <w:sz w:val="28"/>
            <w:szCs w:val="32"/>
          </w:rPr>
          <w:t>Классификация галактик</w:t>
        </w:r>
        <w:r w:rsidR="00705D73">
          <w:rPr>
            <w:noProof/>
            <w:webHidden/>
            <w:sz w:val="28"/>
          </w:rPr>
          <w:tab/>
        </w:r>
        <w:r w:rsidR="00705D73">
          <w:rPr>
            <w:noProof/>
            <w:webHidden/>
            <w:sz w:val="28"/>
          </w:rPr>
          <w:fldChar w:fldCharType="begin"/>
        </w:r>
        <w:r w:rsidR="00705D73">
          <w:rPr>
            <w:noProof/>
            <w:webHidden/>
            <w:sz w:val="28"/>
          </w:rPr>
          <w:instrText xml:space="preserve"> PAGEREF _Toc506813998 \h </w:instrText>
        </w:r>
        <w:r w:rsidR="00705D73">
          <w:rPr>
            <w:noProof/>
            <w:webHidden/>
            <w:sz w:val="28"/>
          </w:rPr>
        </w:r>
        <w:r w:rsidR="00705D73">
          <w:rPr>
            <w:noProof/>
            <w:webHidden/>
            <w:sz w:val="28"/>
          </w:rPr>
          <w:fldChar w:fldCharType="separate"/>
        </w:r>
        <w:r w:rsidR="00705D73">
          <w:rPr>
            <w:noProof/>
            <w:webHidden/>
            <w:sz w:val="28"/>
          </w:rPr>
          <w:t>6</w:t>
        </w:r>
        <w:r w:rsidR="00705D73">
          <w:rPr>
            <w:noProof/>
            <w:webHidden/>
            <w:sz w:val="28"/>
          </w:rPr>
          <w:fldChar w:fldCharType="end"/>
        </w:r>
      </w:hyperlink>
    </w:p>
    <w:p w:rsidR="00F46745" w:rsidRDefault="00736122">
      <w:pPr>
        <w:pStyle w:val="10"/>
        <w:tabs>
          <w:tab w:val="right" w:leader="dot" w:pos="9061"/>
        </w:tabs>
        <w:rPr>
          <w:b w:val="0"/>
          <w:bCs w:val="0"/>
          <w:caps w:val="0"/>
          <w:noProof/>
          <w:sz w:val="28"/>
        </w:rPr>
      </w:pPr>
      <w:hyperlink w:anchor="_Toc506813999" w:history="1">
        <w:r w:rsidR="00705D73">
          <w:rPr>
            <w:rStyle w:val="a7"/>
            <w:noProof/>
            <w:sz w:val="28"/>
            <w:szCs w:val="32"/>
          </w:rPr>
          <w:t>Структура Вселенной.</w:t>
        </w:r>
        <w:r w:rsidR="00705D73">
          <w:rPr>
            <w:noProof/>
            <w:webHidden/>
            <w:sz w:val="28"/>
          </w:rPr>
          <w:tab/>
        </w:r>
        <w:r w:rsidR="00705D73">
          <w:rPr>
            <w:noProof/>
            <w:webHidden/>
            <w:sz w:val="28"/>
          </w:rPr>
          <w:fldChar w:fldCharType="begin"/>
        </w:r>
        <w:r w:rsidR="00705D73">
          <w:rPr>
            <w:noProof/>
            <w:webHidden/>
            <w:sz w:val="28"/>
          </w:rPr>
          <w:instrText xml:space="preserve"> PAGEREF _Toc506813999 \h </w:instrText>
        </w:r>
        <w:r w:rsidR="00705D73">
          <w:rPr>
            <w:noProof/>
            <w:webHidden/>
            <w:sz w:val="28"/>
          </w:rPr>
        </w:r>
        <w:r w:rsidR="00705D73">
          <w:rPr>
            <w:noProof/>
            <w:webHidden/>
            <w:sz w:val="28"/>
          </w:rPr>
          <w:fldChar w:fldCharType="separate"/>
        </w:r>
        <w:r w:rsidR="00705D73">
          <w:rPr>
            <w:noProof/>
            <w:webHidden/>
            <w:sz w:val="28"/>
          </w:rPr>
          <w:t>8</w:t>
        </w:r>
        <w:r w:rsidR="00705D73">
          <w:rPr>
            <w:noProof/>
            <w:webHidden/>
            <w:sz w:val="28"/>
          </w:rPr>
          <w:fldChar w:fldCharType="end"/>
        </w:r>
      </w:hyperlink>
    </w:p>
    <w:p w:rsidR="00F46745" w:rsidRDefault="00736122">
      <w:pPr>
        <w:pStyle w:val="10"/>
        <w:tabs>
          <w:tab w:val="right" w:leader="dot" w:pos="9061"/>
        </w:tabs>
        <w:rPr>
          <w:b w:val="0"/>
          <w:bCs w:val="0"/>
          <w:caps w:val="0"/>
          <w:noProof/>
          <w:sz w:val="28"/>
        </w:rPr>
      </w:pPr>
      <w:hyperlink w:anchor="_Toc506814000" w:history="1">
        <w:r w:rsidR="00705D73">
          <w:rPr>
            <w:rStyle w:val="a7"/>
            <w:noProof/>
            <w:sz w:val="28"/>
            <w:szCs w:val="32"/>
          </w:rPr>
          <w:t>Заключение</w:t>
        </w:r>
        <w:r w:rsidR="00705D73">
          <w:rPr>
            <w:noProof/>
            <w:webHidden/>
            <w:sz w:val="28"/>
          </w:rPr>
          <w:tab/>
        </w:r>
        <w:r w:rsidR="00705D73">
          <w:rPr>
            <w:noProof/>
            <w:webHidden/>
            <w:sz w:val="28"/>
          </w:rPr>
          <w:fldChar w:fldCharType="begin"/>
        </w:r>
        <w:r w:rsidR="00705D73">
          <w:rPr>
            <w:noProof/>
            <w:webHidden/>
            <w:sz w:val="28"/>
          </w:rPr>
          <w:instrText xml:space="preserve"> PAGEREF _Toc506814000 \h </w:instrText>
        </w:r>
        <w:r w:rsidR="00705D73">
          <w:rPr>
            <w:noProof/>
            <w:webHidden/>
            <w:sz w:val="28"/>
          </w:rPr>
        </w:r>
        <w:r w:rsidR="00705D73">
          <w:rPr>
            <w:noProof/>
            <w:webHidden/>
            <w:sz w:val="28"/>
          </w:rPr>
          <w:fldChar w:fldCharType="separate"/>
        </w:r>
        <w:r w:rsidR="00705D73">
          <w:rPr>
            <w:noProof/>
            <w:webHidden/>
            <w:sz w:val="28"/>
          </w:rPr>
          <w:t>10</w:t>
        </w:r>
        <w:r w:rsidR="00705D73">
          <w:rPr>
            <w:noProof/>
            <w:webHidden/>
            <w:sz w:val="28"/>
          </w:rPr>
          <w:fldChar w:fldCharType="end"/>
        </w:r>
      </w:hyperlink>
    </w:p>
    <w:p w:rsidR="00F46745" w:rsidRDefault="00705D73">
      <w:r>
        <w:rPr>
          <w:sz w:val="28"/>
        </w:rPr>
        <w:fldChar w:fldCharType="end"/>
      </w:r>
    </w:p>
    <w:p w:rsidR="00F46745" w:rsidRDefault="00F46745">
      <w:pPr>
        <w:spacing w:line="360" w:lineRule="auto"/>
      </w:pPr>
    </w:p>
    <w:p w:rsidR="00F46745" w:rsidRDefault="00F46745">
      <w:pPr>
        <w:spacing w:line="360" w:lineRule="auto"/>
      </w:pPr>
    </w:p>
    <w:p w:rsidR="00F46745" w:rsidRDefault="00F46745">
      <w:pPr>
        <w:spacing w:line="360" w:lineRule="auto"/>
      </w:pPr>
    </w:p>
    <w:p w:rsidR="00F46745" w:rsidRDefault="00F46745">
      <w:pPr>
        <w:spacing w:line="360" w:lineRule="auto"/>
      </w:pPr>
    </w:p>
    <w:p w:rsidR="00F46745" w:rsidRDefault="00F46745">
      <w:pPr>
        <w:spacing w:line="360" w:lineRule="auto"/>
      </w:pPr>
    </w:p>
    <w:p w:rsidR="00F46745" w:rsidRDefault="00705D73">
      <w:pPr>
        <w:spacing w:line="360" w:lineRule="auto"/>
      </w:pPr>
      <w:r>
        <w:br w:type="page"/>
      </w:r>
    </w:p>
    <w:p w:rsidR="00F46745" w:rsidRDefault="00705D73">
      <w:pPr>
        <w:pStyle w:val="2"/>
      </w:pPr>
      <w:bookmarkStart w:id="0" w:name="_Toc449973238"/>
      <w:bookmarkStart w:id="1" w:name="_Toc506813993"/>
      <w:r>
        <w:t>Введение</w:t>
      </w:r>
      <w:bookmarkEnd w:id="0"/>
      <w:bookmarkEnd w:id="1"/>
    </w:p>
    <w:p w:rsidR="00F46745" w:rsidRDefault="00F46745">
      <w:pPr>
        <w:spacing w:line="360" w:lineRule="auto"/>
        <w:ind w:firstLine="567"/>
        <w:jc w:val="both"/>
        <w:rPr>
          <w:sz w:val="24"/>
        </w:rPr>
      </w:pPr>
    </w:p>
    <w:p w:rsidR="00F46745" w:rsidRDefault="00705D73">
      <w:pPr>
        <w:spacing w:line="360" w:lineRule="auto"/>
        <w:ind w:firstLine="567"/>
        <w:jc w:val="both"/>
        <w:rPr>
          <w:sz w:val="24"/>
        </w:rPr>
      </w:pPr>
      <w:r>
        <w:rPr>
          <w:sz w:val="24"/>
        </w:rPr>
        <w:t>Многие религии, такие как, Еврейская, Христианская и Исламская, считали, что Вселенная создалась Богом и довольно недавно. Например, епископ Ушер вычислил дату в четыре тысячи четыреста лет для создания Вселенной, прибавляя возраст людей в Ветхом Завете. Фактически, дата библейского создания не так далека от даты конца последнего Ледникового периода, когда появился первый современный человек.</w:t>
      </w:r>
    </w:p>
    <w:p w:rsidR="00F46745" w:rsidRDefault="00705D73">
      <w:pPr>
        <w:spacing w:line="360" w:lineRule="auto"/>
        <w:ind w:firstLine="567"/>
        <w:jc w:val="both"/>
      </w:pPr>
      <w:r>
        <w:rPr>
          <w:sz w:val="24"/>
        </w:rPr>
        <w:t xml:space="preserve">С другой стороны, некоторые люди, например, греческий философ Аристотель, Декарт, Ньютон, Галилей предпочли верить в то, что Вселенная, существовала, и должна была существовать всегда, то есть вечно и бесконечно. А  в 1781 философ Иммануил Кант написал необычную и очень неясную работу «Критика Чистого Разума». В ней он привел одинаково правильные доводы, что Вселенная имела начало, и что его не было. Никто в семнадцатых, восемнадцатых, девятнадцатых или ранних двадцатых столетиях, не считал, что Вселенная могла развиваться со временем. Ньютон и Эйнштейн оба пропустили шанс предсказания, что Вселенная могла бы или сокращаться, или расширяться. </w:t>
      </w:r>
    </w:p>
    <w:p w:rsidR="00F46745" w:rsidRDefault="00705D73">
      <w:pPr>
        <w:pStyle w:val="2"/>
      </w:pPr>
      <w:bookmarkStart w:id="2" w:name="_Toc506813994"/>
      <w:r>
        <w:t>Изучение вселенной</w:t>
      </w:r>
      <w:bookmarkEnd w:id="2"/>
    </w:p>
    <w:p w:rsidR="00F46745" w:rsidRDefault="00F46745">
      <w:pPr>
        <w:spacing w:line="360" w:lineRule="auto"/>
        <w:ind w:firstLine="567"/>
        <w:jc w:val="both"/>
        <w:rPr>
          <w:sz w:val="24"/>
        </w:rPr>
      </w:pPr>
    </w:p>
    <w:p w:rsidR="00F46745" w:rsidRDefault="00705D73">
      <w:pPr>
        <w:spacing w:line="360" w:lineRule="auto"/>
        <w:ind w:firstLine="567"/>
        <w:jc w:val="both"/>
        <w:rPr>
          <w:sz w:val="24"/>
        </w:rPr>
      </w:pPr>
      <w:r>
        <w:rPr>
          <w:sz w:val="24"/>
        </w:rPr>
        <w:t>Великий немецкий ученый, философ Иммануил Кант (1724-1804) создал первую универсальную концепцию эволюционирующей Вселенной, обогатив картину ее ровной структуры, и представлял Вселенную бесконечной в особом смысле. Он обосновал возможности и значительную вероятность возникновения такой Вселенной исключительно под действием механических сил притяжения и отталкивания. Кант попытался выяснить дальнейшую судьбу этой Вселенной на всех ее масштабных уровнях, начиная с планетной системы и кончая миром туманности.</w:t>
      </w:r>
    </w:p>
    <w:p w:rsidR="00F46745" w:rsidRDefault="00705D73">
      <w:pPr>
        <w:spacing w:line="360" w:lineRule="auto"/>
        <w:ind w:firstLine="567"/>
        <w:jc w:val="both"/>
        <w:rPr>
          <w:sz w:val="24"/>
        </w:rPr>
      </w:pPr>
      <w:r>
        <w:rPr>
          <w:sz w:val="24"/>
        </w:rPr>
        <w:t>Впервые принципиально новые космологические следствия общей теории относительности раскрыл выдающийся математик и физик – теоретик Александр Фридман (1888-1925 гг.). Выступив в 1922-24 гг. он раскритиковал выводы Эйнштейна о том, что Вселенная конечна и имеет форму четырехмерного цилиндра. Эйнштейн сделал свой вывод, исходя из предположения о стационарности Вселенной, но Фридман показал необоснованность его исходного постулата.</w:t>
      </w:r>
    </w:p>
    <w:p w:rsidR="00F46745" w:rsidRDefault="00705D73">
      <w:pPr>
        <w:spacing w:line="360" w:lineRule="auto"/>
        <w:ind w:firstLine="567"/>
        <w:jc w:val="both"/>
        <w:rPr>
          <w:sz w:val="24"/>
        </w:rPr>
      </w:pPr>
      <w:r>
        <w:rPr>
          <w:sz w:val="24"/>
        </w:rPr>
        <w:t>Фридман привел две модели Вселенной. Вскоре эти модели нашли удивительно точное подтверждение в непосредственных наблюдениях движений далёких галактик в эффекте «красного смещения» в их спектрах.</w:t>
      </w:r>
    </w:p>
    <w:p w:rsidR="00F46745" w:rsidRDefault="00705D73">
      <w:pPr>
        <w:spacing w:line="360" w:lineRule="auto"/>
        <w:ind w:firstLine="567"/>
        <w:jc w:val="both"/>
      </w:pPr>
      <w:r>
        <w:rPr>
          <w:sz w:val="24"/>
        </w:rPr>
        <w:t>Этим Фридман доказал, что вещество во Вселенной не может находиться в покое. Своими выводами Фридман теоретически способствовал открытию необходимости глобальной эволюции Вселенной.</w:t>
      </w:r>
    </w:p>
    <w:p w:rsidR="00F46745" w:rsidRDefault="00705D73">
      <w:pPr>
        <w:pStyle w:val="2"/>
      </w:pPr>
      <w:bookmarkStart w:id="3" w:name="_Toc506813995"/>
      <w:bookmarkStart w:id="4" w:name="_Toc449973240"/>
      <w:r>
        <w:t>Образование Вселенной</w:t>
      </w:r>
      <w:bookmarkEnd w:id="3"/>
    </w:p>
    <w:p w:rsidR="00F46745" w:rsidRDefault="00F46745"/>
    <w:p w:rsidR="00F46745" w:rsidRDefault="00F46745"/>
    <w:p w:rsidR="00F46745" w:rsidRDefault="00705D73">
      <w:pPr>
        <w:spacing w:line="360" w:lineRule="auto"/>
        <w:ind w:firstLine="567"/>
        <w:jc w:val="both"/>
        <w:rPr>
          <w:sz w:val="24"/>
        </w:rPr>
      </w:pPr>
      <w:r>
        <w:rPr>
          <w:sz w:val="24"/>
        </w:rPr>
        <w:t xml:space="preserve">Современные астрономические наблюдения свидетельствуют о том, что началом Вселенной, приблизительно десять миллиардов лет назад, был гигантский огненный шар, раскаленный и плотный. Его состав весьма прост. Этот огненный шар был настолько раскален, что состоял лишь из свободных элементарных частиц, которые стремительно двигались, сталкиваясь друг с другом. </w:t>
      </w:r>
    </w:p>
    <w:p w:rsidR="00F46745" w:rsidRDefault="00705D73">
      <w:pPr>
        <w:spacing w:line="360" w:lineRule="auto"/>
        <w:ind w:firstLine="567"/>
        <w:jc w:val="both"/>
        <w:rPr>
          <w:sz w:val="24"/>
        </w:rPr>
      </w:pPr>
      <w:r>
        <w:rPr>
          <w:sz w:val="24"/>
        </w:rPr>
        <w:t xml:space="preserve">Существует несколько теории эволюции. Теория пульсирующей Вселенной утверждает, что наш мир произошел в результате гигантского взрыва. Но расширение Вселенной не будет продолжаться вечно, т.к. его остановит гравитация. </w:t>
      </w:r>
    </w:p>
    <w:p w:rsidR="00F46745" w:rsidRDefault="00705D73">
      <w:pPr>
        <w:spacing w:line="360" w:lineRule="auto"/>
        <w:ind w:firstLine="567"/>
        <w:jc w:val="both"/>
        <w:rPr>
          <w:sz w:val="24"/>
        </w:rPr>
      </w:pPr>
      <w:r>
        <w:rPr>
          <w:sz w:val="24"/>
        </w:rPr>
        <w:t xml:space="preserve">По этой теории наша Вселенная расширяется на протяжении 18 млрд. лет со времени взрыва. В будущем расширение полностью замедлится, и произойдет остановка. А затем Вселенная начнёт сжиматься до тех пор, пока вещество опять не сожмется и произойдет новый взрыв. </w:t>
      </w:r>
    </w:p>
    <w:p w:rsidR="00F46745" w:rsidRDefault="00705D73">
      <w:pPr>
        <w:spacing w:line="360" w:lineRule="auto"/>
        <w:ind w:firstLine="567"/>
        <w:jc w:val="both"/>
        <w:rPr>
          <w:sz w:val="24"/>
        </w:rPr>
      </w:pPr>
      <w:r>
        <w:rPr>
          <w:sz w:val="24"/>
        </w:rPr>
        <w:t xml:space="preserve">Теория стационарного взрыва: согласно ей Вселенная не имеет ни начала, ни конца. Она все время пребывает в одном и том же состоянии. Постоянно идет образование нового водоворота, чтобы возместить вещество удаляющимися галактиками. Вот по этой причине Вселенная всегда одинакова, но если Вселенная, начало которой положил взрыв, будет расширяться до бесконечности, то она постепенно охладится и совсем угаснет. </w:t>
      </w:r>
    </w:p>
    <w:p w:rsidR="00F46745" w:rsidRDefault="00705D73">
      <w:pPr>
        <w:spacing w:line="360" w:lineRule="auto"/>
        <w:ind w:firstLine="567"/>
        <w:jc w:val="both"/>
        <w:rPr>
          <w:sz w:val="24"/>
        </w:rPr>
      </w:pPr>
      <w:r>
        <w:rPr>
          <w:sz w:val="24"/>
        </w:rPr>
        <w:t>Но пока ни одна из этих теорий не доказана, т.к. на данный момент не существует ни каких точных доказательств хотя бы одной из них.</w:t>
      </w:r>
    </w:p>
    <w:p w:rsidR="00F46745" w:rsidRDefault="00705D73">
      <w:pPr>
        <w:spacing w:line="360" w:lineRule="auto"/>
        <w:ind w:firstLine="567"/>
        <w:jc w:val="both"/>
        <w:rPr>
          <w:sz w:val="24"/>
        </w:rPr>
      </w:pPr>
      <w:r>
        <w:rPr>
          <w:sz w:val="24"/>
        </w:rPr>
        <w:t xml:space="preserve">Однако стоит отметить и еще одну теорию (принцип). </w:t>
      </w:r>
    </w:p>
    <w:p w:rsidR="00F46745" w:rsidRDefault="00705D73">
      <w:pPr>
        <w:spacing w:line="360" w:lineRule="auto"/>
        <w:ind w:firstLine="567"/>
        <w:jc w:val="both"/>
        <w:rPr>
          <w:sz w:val="24"/>
        </w:rPr>
      </w:pPr>
      <w:r>
        <w:rPr>
          <w:sz w:val="24"/>
        </w:rPr>
        <w:t>Антропный (человеческий) принцип первым сформулировал в 1960 году Иглис Г.И. , но он является как бы неофициальным его автором. А официальным автором был ученый по фамилии Картер.</w:t>
      </w:r>
    </w:p>
    <w:p w:rsidR="00F46745" w:rsidRDefault="00705D73">
      <w:pPr>
        <w:spacing w:line="360" w:lineRule="auto"/>
        <w:ind w:firstLine="567"/>
        <w:jc w:val="both"/>
      </w:pPr>
      <w:r>
        <w:rPr>
          <w:sz w:val="24"/>
        </w:rPr>
        <w:t xml:space="preserve">Антропный принцип утверждает, что Вселенная такая, какая она есть потому, что есть наблюдатель или же он должен появиться на определенном этапе развития. В доказательство создатели этой теории приводят очень интересные факты. Это критичность фундаментальных констант и совпадение больших чисел. Получается, что они полностью взаимосвязаны и их малейшее изменение приведет к полному хаосу. То, что такое явное совпадение и даже можно сказать закономерность существует, дает этой, безусловно интересной теории шансы на жизнь. </w:t>
      </w:r>
    </w:p>
    <w:p w:rsidR="00F46745" w:rsidRDefault="00705D73">
      <w:pPr>
        <w:pStyle w:val="2"/>
      </w:pPr>
      <w:bookmarkStart w:id="5" w:name="_Toc506813996"/>
      <w:r>
        <w:t>Эволюция Вселенной</w:t>
      </w:r>
      <w:bookmarkEnd w:id="4"/>
      <w:bookmarkEnd w:id="5"/>
    </w:p>
    <w:p w:rsidR="00F46745" w:rsidRDefault="00F46745">
      <w:pPr>
        <w:spacing w:line="360" w:lineRule="auto"/>
        <w:ind w:firstLine="567"/>
        <w:jc w:val="both"/>
        <w:rPr>
          <w:sz w:val="24"/>
        </w:rPr>
      </w:pPr>
    </w:p>
    <w:p w:rsidR="00F46745" w:rsidRDefault="00705D73">
      <w:pPr>
        <w:spacing w:line="360" w:lineRule="auto"/>
        <w:ind w:firstLine="567"/>
        <w:jc w:val="both"/>
        <w:rPr>
          <w:sz w:val="24"/>
        </w:rPr>
      </w:pPr>
      <w:r>
        <w:rPr>
          <w:sz w:val="24"/>
        </w:rPr>
        <w:t xml:space="preserve">Процесс эволюции Вселенной происходит очень медленно. Ведь Вселенная во много раз старше астрономии и вообще человеческой культуры. Зарождение и эволюция жизни на земле является лишь ничтожным звеном в эволюции Вселенной. И всё же исследования, проведенные в нашем веке, приоткрыли занавес, закрывающий от нас далекое прошлое. </w:t>
      </w:r>
    </w:p>
    <w:p w:rsidR="00F46745" w:rsidRDefault="00705D73">
      <w:pPr>
        <w:spacing w:line="360" w:lineRule="auto"/>
        <w:ind w:firstLine="567"/>
        <w:jc w:val="both"/>
        <w:rPr>
          <w:sz w:val="24"/>
        </w:rPr>
      </w:pPr>
      <w:r>
        <w:rPr>
          <w:sz w:val="24"/>
        </w:rPr>
        <w:t xml:space="preserve">Вселенной принято разделять на четыре эры: адронную, лептонную, фотонную и звездную. </w:t>
      </w:r>
    </w:p>
    <w:p w:rsidR="00F46745" w:rsidRDefault="00705D73">
      <w:pPr>
        <w:pStyle w:val="2"/>
      </w:pPr>
      <w:bookmarkStart w:id="6" w:name="_Toc449973248"/>
      <w:bookmarkStart w:id="7" w:name="_Toc506813997"/>
      <w:r>
        <w:rPr>
          <w:iCs w:val="0"/>
        </w:rPr>
        <w:t>Галактики и структура Вселенной</w:t>
      </w:r>
      <w:bookmarkEnd w:id="6"/>
      <w:bookmarkEnd w:id="7"/>
    </w:p>
    <w:p w:rsidR="00F46745" w:rsidRDefault="00F46745">
      <w:pPr>
        <w:spacing w:line="360" w:lineRule="auto"/>
        <w:ind w:firstLine="567"/>
        <w:jc w:val="both"/>
        <w:rPr>
          <w:sz w:val="24"/>
        </w:rPr>
      </w:pPr>
    </w:p>
    <w:p w:rsidR="00F46745" w:rsidRDefault="00705D73">
      <w:pPr>
        <w:spacing w:line="360" w:lineRule="auto"/>
        <w:ind w:firstLine="567"/>
        <w:jc w:val="both"/>
        <w:rPr>
          <w:sz w:val="24"/>
        </w:rPr>
      </w:pPr>
      <w:r>
        <w:rPr>
          <w:sz w:val="24"/>
        </w:rPr>
        <w:t xml:space="preserve">Галактики стали предметом космогонических исследований с 20-х годов нашего века, когда была надежно установлена их действительная природа. И оказалось, что это не туманности, т.е. не облака газа и пыли, находящиеся неподалеку от нас, а огромные звездные миры, лежащие на очень больших расстояниях от нас. Открытия и исследования в области космологии прояснили в последние десятилетия многое из того, что касается предыстории галактик и звезд, физического состояния разряженного вещества, из которого они формировались в очень далекие времена. В основе всей современной космологии лежит одна фундаментальная идея - идея гравитационной неустойчивости. Вещество не может оставаться однородно рассеянным в пространстве, ибо взаимное притяжение всех частиц вещества стремится создать в нем сгущения тех или иных масштабов и масс. В ранней Вселенной гравитационная неустойчивость усиливала первоначально очень слабые нерегулярности в распределении и движении вещества и в определенную эпоху привела к возникновению сильных неоднородностей: «блинов» - протоскоплений. </w:t>
      </w:r>
    </w:p>
    <w:p w:rsidR="00F46745" w:rsidRDefault="00705D73">
      <w:pPr>
        <w:spacing w:line="360" w:lineRule="auto"/>
        <w:ind w:firstLine="567"/>
        <w:jc w:val="both"/>
        <w:rPr>
          <w:sz w:val="24"/>
        </w:rPr>
      </w:pPr>
      <w:r>
        <w:rPr>
          <w:sz w:val="24"/>
        </w:rPr>
        <w:t>Распад слоев протоскоплений на отдельные сгущения тоже происходил, по-видимому, из-за гравитационной неустойчивости, и это дало начало протогалактикам. Многие из них оказывались быстро вращающимися благодаря завихренному состоянию вещества, из которого они формировались. Фрагментация протогалактических облаков в результате их гравитационной неустойчивости вела к возникновению первых звезд, и облака превращались в звездные системы - галактики. Протогалактики, у которые обладали быстрым вращением превращались, в Спиральные галактики, у которых же вращение было медленное или вовсе отсутствовало, превращались в эллиптические или неправильные галактики. Параллельно с этим процессом происходило формирование крупномасштабной структуры Вселенной - возникали сверхскопления галактик, которые, соединяясь своими краями, образовывали подобие пчелиных сот.</w:t>
      </w:r>
    </w:p>
    <w:p w:rsidR="00F46745" w:rsidRDefault="00F46745">
      <w:pPr>
        <w:spacing w:line="360" w:lineRule="auto"/>
        <w:ind w:firstLine="567"/>
        <w:jc w:val="both"/>
      </w:pPr>
    </w:p>
    <w:p w:rsidR="00F46745" w:rsidRDefault="00705D73">
      <w:pPr>
        <w:pStyle w:val="2"/>
      </w:pPr>
      <w:bookmarkStart w:id="8" w:name="_Toc449973249"/>
      <w:bookmarkStart w:id="9" w:name="_Toc506813998"/>
      <w:r>
        <w:t>Классификация галактик</w:t>
      </w:r>
      <w:bookmarkEnd w:id="8"/>
      <w:bookmarkEnd w:id="9"/>
    </w:p>
    <w:p w:rsidR="00F46745" w:rsidRDefault="00F46745"/>
    <w:p w:rsidR="00F46745" w:rsidRDefault="00705D73">
      <w:pPr>
        <w:spacing w:line="360" w:lineRule="auto"/>
        <w:ind w:firstLine="567"/>
        <w:jc w:val="both"/>
        <w:rPr>
          <w:sz w:val="24"/>
        </w:rPr>
      </w:pPr>
      <w:r>
        <w:rPr>
          <w:sz w:val="24"/>
        </w:rPr>
        <w:t>Эдвин Пауэлла Хаббл (1889-1953), выдающийся американский астроном – наблюдатель, избрал самый простой метод классификации галактик по внешнему виду. И нужно сказать, что хотя в последствии другими исследователями были внесены разумные предположения по классификации, первоначальная система, выведенная Хабблом, по-прежнему остаётся основой классификации галактик.</w:t>
      </w:r>
    </w:p>
    <w:p w:rsidR="00F46745" w:rsidRDefault="00705D73">
      <w:pPr>
        <w:spacing w:line="360" w:lineRule="auto"/>
        <w:ind w:firstLine="567"/>
        <w:jc w:val="both"/>
        <w:rPr>
          <w:sz w:val="24"/>
        </w:rPr>
      </w:pPr>
      <w:r>
        <w:rPr>
          <w:sz w:val="24"/>
        </w:rPr>
        <w:t>В 20-30 гг. XX века Хаббл разработал основы структурной классификации галактик - гигантских звездных систем, согласно которой различают три класса галактик.</w:t>
      </w:r>
    </w:p>
    <w:p w:rsidR="00F46745" w:rsidRDefault="00F46745">
      <w:pPr>
        <w:pStyle w:val="3"/>
      </w:pPr>
    </w:p>
    <w:p w:rsidR="00F46745" w:rsidRDefault="00705D73">
      <w:pPr>
        <w:pStyle w:val="3"/>
      </w:pPr>
      <w:r>
        <w:t>Спиральные галактики</w:t>
      </w:r>
    </w:p>
    <w:p w:rsidR="00F46745" w:rsidRDefault="00F46745"/>
    <w:p w:rsidR="00F46745" w:rsidRDefault="00705D73">
      <w:pPr>
        <w:spacing w:line="360" w:lineRule="auto"/>
        <w:ind w:firstLine="567"/>
        <w:jc w:val="both"/>
        <w:rPr>
          <w:sz w:val="24"/>
        </w:rPr>
      </w:pPr>
      <w:r>
        <w:rPr>
          <w:sz w:val="24"/>
        </w:rPr>
        <w:t>Спиральные галактики «</w:t>
      </w:r>
      <w:r>
        <w:rPr>
          <w:sz w:val="24"/>
          <w:lang w:val="en-US"/>
        </w:rPr>
        <w:t>spiral</w:t>
      </w:r>
      <w:r>
        <w:rPr>
          <w:sz w:val="24"/>
        </w:rPr>
        <w:t xml:space="preserve">» - характерны двумя сравнительно яркими ветвями, расположенными по спирали. Ветви выходят либо из яркого ядра (обозначаются - S), либо из концов светлой перемычки, пересекающей ядро (обозначаются - SB). </w:t>
      </w:r>
    </w:p>
    <w:p w:rsidR="00F46745" w:rsidRDefault="00705D73">
      <w:pPr>
        <w:spacing w:line="360" w:lineRule="auto"/>
        <w:ind w:firstLine="567"/>
        <w:jc w:val="both"/>
        <w:rPr>
          <w:sz w:val="24"/>
        </w:rPr>
      </w:pPr>
      <w:r>
        <w:rPr>
          <w:sz w:val="24"/>
        </w:rPr>
        <w:t>Спиральные галактики являются, может быть, даже самыми живописными объектами во Вселенной. Как правило, у галактики имеются две спиральные ветви, берущие начало в противоположных точках ядра, развивающиеся сходным симметричным образом и теряющиеся в противоположных областях периферии. Однако известны примеры большего, чем двух числа спиральных ветвей в галактике. В других случаях спирали две, но они неравны - одна значительно более развита, чем вторая. В спиральных галактиках поглощающее свет пылевое вещество имеется в большем количестве. Оно составляет от нескольких тысячных до сотой доли полной их массы. Вследствие концентрации пылевого вещества к экваториальной плоскости, оно образует темную полосу у галактик, повернутых к нам ребром и имеющих вид веретена.</w:t>
      </w:r>
    </w:p>
    <w:p w:rsidR="00F46745" w:rsidRDefault="00705D73">
      <w:pPr>
        <w:spacing w:line="360" w:lineRule="auto"/>
        <w:ind w:firstLine="567"/>
        <w:jc w:val="both"/>
        <w:rPr>
          <w:sz w:val="24"/>
        </w:rPr>
      </w:pPr>
      <w:r>
        <w:rPr>
          <w:sz w:val="24"/>
        </w:rPr>
        <w:t>Представитель - галактика М82 в созвездии Б. Медведицы, не имеет четких очертаний, и состоит в основном из горячих голубых звезд и разогретых ими газовых облаков. М82 находится от нас на расстоянии 6.5 миллионов световых лет. Возможно, около миллиона лет тому назад в центральной ее части произошел мощный взрыв, в результате которого она приобрела сегодняшнюю форму.</w:t>
      </w:r>
    </w:p>
    <w:p w:rsidR="00F46745" w:rsidRDefault="00F46745">
      <w:pPr>
        <w:spacing w:line="360" w:lineRule="auto"/>
        <w:ind w:firstLine="567"/>
        <w:jc w:val="both"/>
        <w:rPr>
          <w:sz w:val="24"/>
        </w:rPr>
      </w:pPr>
    </w:p>
    <w:p w:rsidR="00F46745" w:rsidRDefault="00705D73">
      <w:pPr>
        <w:pStyle w:val="3"/>
      </w:pPr>
      <w:r>
        <w:t>Эллиптические галактики</w:t>
      </w:r>
    </w:p>
    <w:p w:rsidR="00F46745" w:rsidRDefault="00F46745"/>
    <w:p w:rsidR="00F46745" w:rsidRDefault="00705D73">
      <w:pPr>
        <w:spacing w:line="360" w:lineRule="auto"/>
        <w:ind w:firstLine="567"/>
        <w:jc w:val="both"/>
        <w:rPr>
          <w:sz w:val="24"/>
        </w:rPr>
      </w:pPr>
      <w:r>
        <w:rPr>
          <w:sz w:val="24"/>
        </w:rPr>
        <w:t>Эллиптические галактики «</w:t>
      </w:r>
      <w:r>
        <w:rPr>
          <w:sz w:val="24"/>
          <w:lang w:val="en-US"/>
        </w:rPr>
        <w:t>elliptical</w:t>
      </w:r>
      <w:r>
        <w:rPr>
          <w:sz w:val="24"/>
        </w:rPr>
        <w:t>»</w:t>
      </w:r>
      <w:r>
        <w:rPr>
          <w:b/>
          <w:bCs/>
          <w:sz w:val="24"/>
        </w:rPr>
        <w:t xml:space="preserve"> </w:t>
      </w:r>
      <w:r>
        <w:rPr>
          <w:sz w:val="24"/>
        </w:rPr>
        <w:t>(обозначаются - Е) - имеющие форму эллипсоидов. Эллиптические галактики внешне невыразительные. Они имеют вид гладких эллипсов или кругов с постепенным круговым уменьшением яркости от центра к периферии. Космической пыли в них, как правило, нет, чем они отличаются от спиральных галактик, в которых поглощающее свет пылевое вещество имеется в большом количестве. Внешне эллиптические галактики отличаются друг от друга в основном одной чертой – большим или меньшим сжатием.</w:t>
      </w:r>
    </w:p>
    <w:p w:rsidR="00F46745" w:rsidRDefault="00705D73">
      <w:pPr>
        <w:spacing w:line="360" w:lineRule="auto"/>
        <w:ind w:firstLine="567"/>
        <w:jc w:val="both"/>
        <w:rPr>
          <w:sz w:val="24"/>
        </w:rPr>
      </w:pPr>
      <w:r>
        <w:rPr>
          <w:sz w:val="24"/>
        </w:rPr>
        <w:t>Представитель - кольцевая туманность в созвездии Лиры находится на расстоянии 2100 световых лет от нас и состоит из светящегося газа, окружающего центральную звезду. Эта оболочка образовалась, когда состарившаяся звезда сбросила газовые покровы, и они устремились в пространство. Звезда сжалась и перешла в состояние, по массе сравнимого с Солнцем, а по размеру с Землей.</w:t>
      </w:r>
    </w:p>
    <w:p w:rsidR="00F46745" w:rsidRDefault="00F46745">
      <w:pPr>
        <w:spacing w:line="360" w:lineRule="auto"/>
        <w:ind w:firstLine="567"/>
        <w:jc w:val="both"/>
        <w:rPr>
          <w:sz w:val="24"/>
        </w:rPr>
      </w:pPr>
    </w:p>
    <w:p w:rsidR="00F46745" w:rsidRDefault="00705D73">
      <w:pPr>
        <w:pStyle w:val="3"/>
      </w:pPr>
      <w:r>
        <w:t>Иррегулярные галактики</w:t>
      </w:r>
    </w:p>
    <w:p w:rsidR="00F46745" w:rsidRDefault="00F46745"/>
    <w:p w:rsidR="00F46745" w:rsidRDefault="00705D73">
      <w:pPr>
        <w:spacing w:line="360" w:lineRule="auto"/>
        <w:ind w:firstLine="567"/>
        <w:jc w:val="both"/>
        <w:rPr>
          <w:sz w:val="24"/>
        </w:rPr>
      </w:pPr>
      <w:r>
        <w:rPr>
          <w:iCs/>
          <w:sz w:val="24"/>
        </w:rPr>
        <w:t>Иррегулярные (неправильные) «</w:t>
      </w:r>
      <w:r>
        <w:rPr>
          <w:iCs/>
          <w:sz w:val="24"/>
          <w:lang w:val="en-US"/>
        </w:rPr>
        <w:t>irregular</w:t>
      </w:r>
      <w:r>
        <w:rPr>
          <w:iCs/>
          <w:sz w:val="24"/>
        </w:rPr>
        <w:t xml:space="preserve">» </w:t>
      </w:r>
      <w:r>
        <w:rPr>
          <w:sz w:val="24"/>
        </w:rPr>
        <w:t xml:space="preserve">(обозначаются - I) - обладающие неправильными формами. Перечисленные до сих пор типы галактик характеризовались симметричностью форм определенным характером рисунка. Но встречаются большое число галактик неправильной формы. Без какой-либо закономерности структурного строения. </w:t>
      </w:r>
    </w:p>
    <w:p w:rsidR="00F46745" w:rsidRDefault="00705D73">
      <w:pPr>
        <w:spacing w:line="360" w:lineRule="auto"/>
        <w:ind w:firstLine="567"/>
        <w:jc w:val="both"/>
        <w:rPr>
          <w:sz w:val="24"/>
        </w:rPr>
      </w:pPr>
      <w:r>
        <w:rPr>
          <w:sz w:val="24"/>
        </w:rPr>
        <w:t>Неправильная форма у галактики может быть, вследствие того, что она не успела принять правильной формы из-за малой плотности в ней материи или из-за молодого возраста. Есть и другая возможность: галактика может стать неправильной вследствие искажения формы в результате взаимодействия с другой галактикой. По-видимому, эти оба случая встречаются среди неправильных галактик, и может быть с этим связанно разделение неправильных галактик на 2 подтипа.</w:t>
      </w:r>
    </w:p>
    <w:p w:rsidR="00F46745" w:rsidRDefault="00705D73">
      <w:pPr>
        <w:spacing w:line="360" w:lineRule="auto"/>
        <w:ind w:firstLine="567"/>
        <w:jc w:val="both"/>
        <w:rPr>
          <w:sz w:val="24"/>
        </w:rPr>
      </w:pPr>
      <w:r>
        <w:rPr>
          <w:sz w:val="24"/>
        </w:rPr>
        <w:t xml:space="preserve">Неправильные галактики подтипа </w:t>
      </w:r>
      <w:r>
        <w:rPr>
          <w:sz w:val="24"/>
          <w:lang w:val="en-US"/>
        </w:rPr>
        <w:t>I</w:t>
      </w:r>
      <w:r>
        <w:rPr>
          <w:sz w:val="24"/>
          <w:vertAlign w:val="subscript"/>
          <w:lang w:val="en-US"/>
        </w:rPr>
        <w:t>I</w:t>
      </w:r>
      <w:r>
        <w:rPr>
          <w:sz w:val="24"/>
        </w:rPr>
        <w:t xml:space="preserve">, характеризуется сравнительно высокой поверхностью, яркостью и сложностью неправильной структуры. Французский астроном Вакулер в некоторых галактиках этого подтипа, например, Магеллановых облаках, обнаружил признаки спиральной разрушенной структуры. </w:t>
      </w:r>
    </w:p>
    <w:p w:rsidR="00F46745" w:rsidRDefault="00705D73">
      <w:pPr>
        <w:spacing w:line="360" w:lineRule="auto"/>
        <w:ind w:firstLine="567"/>
        <w:jc w:val="both"/>
        <w:rPr>
          <w:sz w:val="24"/>
        </w:rPr>
      </w:pPr>
      <w:r>
        <w:rPr>
          <w:sz w:val="24"/>
        </w:rPr>
        <w:t>Неправильные галактики подтипа обозначаемого I</w:t>
      </w:r>
      <w:r>
        <w:rPr>
          <w:sz w:val="24"/>
          <w:vertAlign w:val="subscript"/>
        </w:rPr>
        <w:t>II</w:t>
      </w:r>
      <w:r>
        <w:rPr>
          <w:sz w:val="24"/>
        </w:rPr>
        <w:t>, отличаются очень низкой поверхностью и яркостью. Эта черта выделяет их из среды галактик всех других типов. В то же время она препятствует обнаружению этих галактик, вследствие чего удалось выявить только несколько галактик подтипа I</w:t>
      </w:r>
      <w:r>
        <w:rPr>
          <w:sz w:val="24"/>
          <w:vertAlign w:val="subscript"/>
        </w:rPr>
        <w:t>II</w:t>
      </w:r>
      <w:r>
        <w:rPr>
          <w:sz w:val="24"/>
        </w:rPr>
        <w:t xml:space="preserve"> расположенных сравнительно близко.</w:t>
      </w:r>
    </w:p>
    <w:p w:rsidR="00F46745" w:rsidRDefault="00705D73">
      <w:pPr>
        <w:spacing w:line="360" w:lineRule="auto"/>
        <w:ind w:firstLine="567"/>
        <w:jc w:val="both"/>
        <w:rPr>
          <w:sz w:val="24"/>
        </w:rPr>
      </w:pPr>
      <w:r>
        <w:rPr>
          <w:sz w:val="24"/>
        </w:rPr>
        <w:t>Представители и</w:t>
      </w:r>
      <w:r>
        <w:rPr>
          <w:iCs/>
          <w:sz w:val="24"/>
        </w:rPr>
        <w:t xml:space="preserve">ррегулярных галактик </w:t>
      </w:r>
      <w:r>
        <w:rPr>
          <w:sz w:val="24"/>
        </w:rPr>
        <w:t>- Большое Магелланово Облако. Находится на расстоянии 165000 световых лет и, таким образом, является ближайшей к нам галактикой сравнительно небольшого размера, рядом с ней расположена галактика поменьше - Малое Магелланово Облако. Обе они - спутники нашей галактики.</w:t>
      </w:r>
    </w:p>
    <w:p w:rsidR="00F46745" w:rsidRDefault="00F46745">
      <w:pPr>
        <w:spacing w:line="360" w:lineRule="auto"/>
        <w:ind w:firstLine="567"/>
        <w:jc w:val="both"/>
        <w:rPr>
          <w:sz w:val="24"/>
        </w:rPr>
      </w:pPr>
    </w:p>
    <w:p w:rsidR="00F46745" w:rsidRDefault="00705D73">
      <w:pPr>
        <w:spacing w:line="360" w:lineRule="auto"/>
        <w:ind w:firstLine="567"/>
        <w:jc w:val="both"/>
        <w:rPr>
          <w:sz w:val="24"/>
        </w:rPr>
      </w:pPr>
      <w:r>
        <w:rPr>
          <w:sz w:val="24"/>
        </w:rPr>
        <w:t>Последующие наблюдения показали, что описанная классификация недостаточна, чтобы систематизировать все многообразие форм и свойств галактик. Так, были обнаружены галактики, занимающие в некотором смысле промежуточное положение между спиральными и эллиптическими галактиками (обозначаются - S</w:t>
      </w:r>
      <w:r>
        <w:rPr>
          <w:sz w:val="24"/>
          <w:lang w:val="en-US"/>
        </w:rPr>
        <w:t>o</w:t>
      </w:r>
      <w:r>
        <w:rPr>
          <w:sz w:val="24"/>
        </w:rPr>
        <w:t xml:space="preserve">). Эти галактики имеют огромное центральное сгущение и окружающий его плоский диск, но спиральные ветви отсутствуют. </w:t>
      </w:r>
    </w:p>
    <w:p w:rsidR="00F46745" w:rsidRDefault="00F46745">
      <w:pPr>
        <w:spacing w:line="360" w:lineRule="auto"/>
        <w:ind w:firstLine="567"/>
        <w:jc w:val="both"/>
      </w:pPr>
    </w:p>
    <w:p w:rsidR="00F46745" w:rsidRDefault="00705D73">
      <w:pPr>
        <w:pStyle w:val="2"/>
        <w:spacing w:line="360" w:lineRule="auto"/>
        <w:ind w:firstLine="567"/>
      </w:pPr>
      <w:bookmarkStart w:id="10" w:name="_Toc449973250"/>
      <w:bookmarkStart w:id="11" w:name="_Toc506813999"/>
      <w:r>
        <w:t>Структура Вселенной.</w:t>
      </w:r>
      <w:bookmarkEnd w:id="10"/>
      <w:bookmarkEnd w:id="11"/>
    </w:p>
    <w:p w:rsidR="00F46745" w:rsidRDefault="00705D73">
      <w:pPr>
        <w:spacing w:line="360" w:lineRule="auto"/>
        <w:ind w:firstLine="567"/>
        <w:jc w:val="both"/>
        <w:rPr>
          <w:sz w:val="24"/>
        </w:rPr>
      </w:pPr>
      <w:r>
        <w:rPr>
          <w:sz w:val="24"/>
        </w:rPr>
        <w:t xml:space="preserve">С возникновением атомов водорода начинается звездная эра, а точнее говоря, эра протонов и электронов. </w:t>
      </w:r>
    </w:p>
    <w:p w:rsidR="00F46745" w:rsidRDefault="00705D73">
      <w:pPr>
        <w:spacing w:line="360" w:lineRule="auto"/>
        <w:ind w:firstLine="567"/>
        <w:jc w:val="both"/>
        <w:rPr>
          <w:sz w:val="24"/>
        </w:rPr>
      </w:pPr>
      <w:r>
        <w:rPr>
          <w:sz w:val="24"/>
        </w:rPr>
        <w:t>Вселенная вступает в звездную эру в форме водородного газа с огромным количеством световых и ультрафиолетовых фотонов. Водородный газ расширялся в различных частях Вселенной с разной скоростью. Неодинаковой была также и его плотность. Он образовывал огромные сгустки, во много миллионов световых лет. Масса таких космических водородных сгустков была в сотни тысяч, а то и в миллионы раз больше, чем масса нашей теперешней Галактики. Расширение газа внутри сгустков шло медленнее, чем расширение разреженного водорода между самими сгущениями. Позднее из отдельных участков с помощью собственного притяжения образовались сверхгалактики и скопления галактик. Итак, крупнейшие структурные единицы Вселенной - сверхгалактики - являются результатом неравномерного распределения водорода, которое происходило на ранних этапах истории Вселенной.</w:t>
      </w:r>
    </w:p>
    <w:p w:rsidR="00F46745" w:rsidRDefault="00705D73">
      <w:pPr>
        <w:spacing w:line="360" w:lineRule="auto"/>
        <w:ind w:firstLine="567"/>
        <w:jc w:val="both"/>
        <w:rPr>
          <w:sz w:val="24"/>
        </w:rPr>
      </w:pPr>
      <w:r>
        <w:rPr>
          <w:sz w:val="24"/>
        </w:rPr>
        <w:t>Звезды во Вселенной объединены в гигантские Звездные системы, называемые галактиками. Звездная система, в составе которой, как рядовая звезда находится наше Солнце, называется Галактикой.</w:t>
      </w:r>
    </w:p>
    <w:p w:rsidR="00F46745" w:rsidRDefault="00705D73">
      <w:pPr>
        <w:spacing w:line="360" w:lineRule="auto"/>
        <w:ind w:firstLine="567"/>
        <w:jc w:val="both"/>
        <w:rPr>
          <w:sz w:val="24"/>
        </w:rPr>
      </w:pPr>
      <w:r>
        <w:rPr>
          <w:sz w:val="24"/>
        </w:rPr>
        <w:t>Число звезд в галактике порядка 10</w:t>
      </w:r>
      <w:r>
        <w:rPr>
          <w:sz w:val="24"/>
          <w:vertAlign w:val="superscript"/>
        </w:rPr>
        <w:t>12</w:t>
      </w:r>
      <w:r>
        <w:rPr>
          <w:sz w:val="24"/>
        </w:rPr>
        <w:t xml:space="preserve"> (триллиона). Млечный путь, светлая серебристая полоса звезд опоясывает всё небо, составляя основную часть нашей Галактики. Млечный путь наиболее ярок в созвездии Стрельца, где находятся самые мощные облака звезд. Наименее ярок он в противоположной части неба. Из этого нетрудно вывести заключение, что солнечная система не находится в центре Галактики, который от нас виден в направлении созвездия Стрельца. Чем дальше от плоскости Млечного Пути, тем меньше там слабых звезд и тем менее далеко в этих направлениях тянется звездная система. </w:t>
      </w:r>
    </w:p>
    <w:p w:rsidR="00F46745" w:rsidRDefault="00705D73">
      <w:pPr>
        <w:spacing w:line="360" w:lineRule="auto"/>
        <w:ind w:firstLine="567"/>
        <w:jc w:val="both"/>
        <w:rPr>
          <w:sz w:val="24"/>
        </w:rPr>
      </w:pPr>
      <w:r>
        <w:rPr>
          <w:sz w:val="24"/>
        </w:rPr>
        <w:t>Размеры Галактики были намечены по расположению звезд, которые видны на больших расстояниях. Диаметр Галактики примерно равен 3000 пк (Парсек (пк) – расстояние, с которым большая полуось земной орбиты, перпендикулярная лучу зрения, видна под углом в 1’’; 1 Парсек = 3,26 светового года = 206265 а.е. = 3*10</w:t>
      </w:r>
      <w:r>
        <w:rPr>
          <w:sz w:val="24"/>
          <w:vertAlign w:val="superscript"/>
        </w:rPr>
        <w:t>13</w:t>
      </w:r>
      <w:r>
        <w:rPr>
          <w:sz w:val="24"/>
        </w:rPr>
        <w:t xml:space="preserve"> км.) или 100000 световых лет, но четкой границы у нее нет. </w:t>
      </w:r>
    </w:p>
    <w:p w:rsidR="00F46745" w:rsidRDefault="00705D73">
      <w:pPr>
        <w:spacing w:line="360" w:lineRule="auto"/>
        <w:ind w:firstLine="567"/>
        <w:jc w:val="both"/>
        <w:rPr>
          <w:sz w:val="24"/>
        </w:rPr>
      </w:pPr>
      <w:r>
        <w:rPr>
          <w:sz w:val="24"/>
        </w:rPr>
        <w:t xml:space="preserve">В центре галактики расположено ядро диаметром 1000-2000 пк – гигантское уплотненное скопление звезд. Оно находится от нас на расстоянии почти 10000 пк (30000 световых лет) в направлении созвездия Стрельца, но почти целиком скрыто плотной завесой облаков, что препятствует визуальным и обычным фотографическим наблюдениям этого интереснейшего объекта Галактики. </w:t>
      </w:r>
    </w:p>
    <w:p w:rsidR="00F46745" w:rsidRDefault="00705D73">
      <w:pPr>
        <w:spacing w:line="360" w:lineRule="auto"/>
        <w:ind w:firstLine="567"/>
        <w:jc w:val="both"/>
        <w:rPr>
          <w:sz w:val="24"/>
        </w:rPr>
      </w:pPr>
      <w:r>
        <w:rPr>
          <w:sz w:val="24"/>
        </w:rPr>
        <w:t>Масса нашей галактики оценивается сейчас разными способами, равна 2*10</w:t>
      </w:r>
      <w:r>
        <w:rPr>
          <w:sz w:val="24"/>
          <w:vertAlign w:val="superscript"/>
        </w:rPr>
        <w:t>11</w:t>
      </w:r>
      <w:r>
        <w:rPr>
          <w:sz w:val="24"/>
        </w:rPr>
        <w:t xml:space="preserve"> масс Солнца (масса Солнца равна 2*10</w:t>
      </w:r>
      <w:r>
        <w:rPr>
          <w:sz w:val="24"/>
          <w:vertAlign w:val="superscript"/>
        </w:rPr>
        <w:t>30</w:t>
      </w:r>
      <w:r>
        <w:rPr>
          <w:sz w:val="24"/>
        </w:rPr>
        <w:t xml:space="preserve"> кг.) причем 1/1000 ее заключена в межзвездном газе и пыли. В 1944 г. В.В. Кукарин нашел указания на спиральную структуру галактики, причем оказалось, что мы живем между двумя спиральными ветвями.</w:t>
      </w:r>
    </w:p>
    <w:p w:rsidR="00F46745" w:rsidRDefault="00705D73">
      <w:pPr>
        <w:spacing w:line="360" w:lineRule="auto"/>
        <w:ind w:firstLine="567"/>
        <w:jc w:val="both"/>
        <w:rPr>
          <w:sz w:val="24"/>
        </w:rPr>
      </w:pPr>
      <w:r>
        <w:rPr>
          <w:sz w:val="24"/>
        </w:rPr>
        <w:t>В некоторых местах на небе в телескоп, а кое-где даже невооруженным глазом можно различить тесные группы звезд, связанные взаимным тяготением, или звездные скопления.</w:t>
      </w:r>
    </w:p>
    <w:p w:rsidR="00F46745" w:rsidRDefault="00705D73">
      <w:pPr>
        <w:spacing w:line="360" w:lineRule="auto"/>
        <w:ind w:firstLine="567"/>
        <w:jc w:val="both"/>
        <w:rPr>
          <w:sz w:val="24"/>
        </w:rPr>
      </w:pPr>
      <w:r>
        <w:rPr>
          <w:sz w:val="24"/>
        </w:rPr>
        <w:t>Существует два вида звездных скоплений: рассеянные и шаровые.</w:t>
      </w:r>
    </w:p>
    <w:p w:rsidR="00F46745" w:rsidRDefault="00705D73">
      <w:pPr>
        <w:pStyle w:val="a3"/>
        <w:spacing w:line="360" w:lineRule="auto"/>
        <w:ind w:firstLine="567"/>
      </w:pPr>
      <w:r>
        <w:t xml:space="preserve">Кроме звезд в состав Галактики входит еще рассеянная материя, чрезвычайно рассеянное вещество, состоящее из межзвездного газа и пыли. Оно образует туманности. Туманности бывают диффузными и планетарными. Светлые они оттого, что их освещают близлежащие звезды. </w:t>
      </w:r>
    </w:p>
    <w:p w:rsidR="00F46745" w:rsidRDefault="00F46745">
      <w:pPr>
        <w:spacing w:line="360" w:lineRule="auto"/>
        <w:ind w:firstLine="567"/>
        <w:jc w:val="both"/>
        <w:rPr>
          <w:sz w:val="24"/>
        </w:rPr>
      </w:pPr>
    </w:p>
    <w:p w:rsidR="00F46745" w:rsidRDefault="00705D73">
      <w:pPr>
        <w:spacing w:line="360" w:lineRule="auto"/>
        <w:ind w:firstLine="567"/>
        <w:jc w:val="both"/>
        <w:rPr>
          <w:sz w:val="24"/>
        </w:rPr>
      </w:pPr>
      <w:r>
        <w:rPr>
          <w:sz w:val="24"/>
        </w:rPr>
        <w:t>Во Вселенной нет ничего единственного и неповторимого в том смысле, что в ней нет такого тела, такого явления, основные и общие свойства которого не были бы повторены в другом теле, другими явлениями.</w:t>
      </w:r>
    </w:p>
    <w:p w:rsidR="00F46745" w:rsidRDefault="00705D73">
      <w:pPr>
        <w:pStyle w:val="2"/>
      </w:pPr>
      <w:bookmarkStart w:id="12" w:name="_Toc449973251"/>
      <w:bookmarkStart w:id="13" w:name="_Toc506814000"/>
      <w:r>
        <w:t>Заключение</w:t>
      </w:r>
      <w:bookmarkEnd w:id="12"/>
      <w:bookmarkEnd w:id="13"/>
    </w:p>
    <w:p w:rsidR="00F46745" w:rsidRDefault="00F46745"/>
    <w:p w:rsidR="00F46745" w:rsidRDefault="00705D73">
      <w:pPr>
        <w:spacing w:line="360" w:lineRule="auto"/>
        <w:ind w:firstLine="567"/>
        <w:jc w:val="both"/>
        <w:rPr>
          <w:sz w:val="24"/>
        </w:rPr>
      </w:pPr>
      <w:r>
        <w:rPr>
          <w:sz w:val="24"/>
        </w:rPr>
        <w:t>Открытие многообразных процессов эволюции в различных системах и телах, составляющих Вселенную, позволило изучить закономерности космической эволюции на основе наблюдательных данных и теоретических расчетов.</w:t>
      </w:r>
    </w:p>
    <w:p w:rsidR="00F46745" w:rsidRDefault="00705D73">
      <w:pPr>
        <w:spacing w:line="360" w:lineRule="auto"/>
        <w:ind w:firstLine="567"/>
        <w:jc w:val="both"/>
        <w:rPr>
          <w:sz w:val="24"/>
        </w:rPr>
      </w:pPr>
      <w:r>
        <w:rPr>
          <w:sz w:val="24"/>
        </w:rPr>
        <w:t>В качестве одной из важнейших задач рассматривается определение возраста космических объектов и их систем. Поскольку в большинстве случаев трудно решить, что нужно считать и понимать под «моментом рождения» тела или системы, то, для установления возраста применяют два параметра:</w:t>
      </w:r>
    </w:p>
    <w:p w:rsidR="00F46745" w:rsidRDefault="00705D73">
      <w:pPr>
        <w:numPr>
          <w:ilvl w:val="0"/>
          <w:numId w:val="5"/>
        </w:numPr>
        <w:spacing w:line="360" w:lineRule="auto"/>
        <w:jc w:val="both"/>
        <w:rPr>
          <w:sz w:val="24"/>
        </w:rPr>
      </w:pPr>
      <w:r>
        <w:rPr>
          <w:sz w:val="24"/>
        </w:rPr>
        <w:t>время, в течение которого система уже находится в наблюдаемом состоянии</w:t>
      </w:r>
    </w:p>
    <w:p w:rsidR="00F46745" w:rsidRDefault="00705D73">
      <w:pPr>
        <w:numPr>
          <w:ilvl w:val="0"/>
          <w:numId w:val="5"/>
        </w:numPr>
        <w:spacing w:line="360" w:lineRule="auto"/>
        <w:jc w:val="both"/>
        <w:rPr>
          <w:sz w:val="24"/>
        </w:rPr>
      </w:pPr>
      <w:r>
        <w:rPr>
          <w:sz w:val="24"/>
        </w:rPr>
        <w:t>полное время жизни данной системы от момента её появления</w:t>
      </w:r>
    </w:p>
    <w:p w:rsidR="00F46745" w:rsidRDefault="00705D73">
      <w:pPr>
        <w:spacing w:line="360" w:lineRule="auto"/>
        <w:jc w:val="both"/>
        <w:rPr>
          <w:sz w:val="24"/>
        </w:rPr>
      </w:pPr>
      <w:r>
        <w:rPr>
          <w:sz w:val="24"/>
        </w:rPr>
        <w:t>Очевидно, что вторая характеристика может быть получена только на основе теоретических расчетов. Обычно первую из высказанных величин называют возрастом, а вторую – временем жизни.</w:t>
      </w:r>
    </w:p>
    <w:p w:rsidR="00F46745" w:rsidRDefault="00705D73">
      <w:pPr>
        <w:spacing w:line="360" w:lineRule="auto"/>
        <w:ind w:firstLine="567"/>
        <w:jc w:val="both"/>
        <w:rPr>
          <w:sz w:val="24"/>
        </w:rPr>
      </w:pPr>
      <w:r>
        <w:rPr>
          <w:sz w:val="24"/>
        </w:rPr>
        <w:t>Факт взаимного удаления галактик, составляющих метагалактики свидетельствует о том, что некоторое время тому назад она находилась в качественно ином состоянии и была более плотной.</w:t>
      </w:r>
    </w:p>
    <w:p w:rsidR="00F46745" w:rsidRDefault="00705D73">
      <w:pPr>
        <w:spacing w:line="360" w:lineRule="auto"/>
        <w:ind w:firstLine="567"/>
        <w:jc w:val="both"/>
        <w:rPr>
          <w:sz w:val="24"/>
        </w:rPr>
      </w:pPr>
      <w:r>
        <w:rPr>
          <w:sz w:val="24"/>
        </w:rPr>
        <w:t>Наши дни с полным основанием называют золотым веком астрофизики - замечательные и чаще всего неожиданные открытия в мире звезд следуют сейчас одно за другим. Солнечная система стала последнее время предметом прямых экспериментальных, а не только наблюдательных исследований. Полеты межпланетных космических станций, орбитальных лабораторий, экспедиции на Луну принесли множество новых конкретных знаний о Земле, околоземном пространстве, планетах, Солнце.</w:t>
      </w:r>
    </w:p>
    <w:p w:rsidR="00F46745" w:rsidRDefault="00705D73">
      <w:pPr>
        <w:spacing w:line="360" w:lineRule="auto"/>
        <w:ind w:firstLine="567"/>
        <w:jc w:val="both"/>
        <w:rPr>
          <w:sz w:val="24"/>
        </w:rPr>
      </w:pPr>
      <w:r>
        <w:rPr>
          <w:sz w:val="24"/>
        </w:rPr>
        <w:t xml:space="preserve">Изучение Вселенной, даже только известной нам её части является грандиозной задачей. Чтобы получить те сведения, которыми располагают современные ученые, понадобились труды множества поколений. </w:t>
      </w:r>
      <w:bookmarkStart w:id="14" w:name="_GoBack"/>
      <w:bookmarkEnd w:id="14"/>
    </w:p>
    <w:sectPr w:rsidR="00F46745">
      <w:headerReference w:type="even" r:id="rId7"/>
      <w:headerReference w:type="default" r:id="rId8"/>
      <w:pgSz w:w="11906" w:h="16838"/>
      <w:pgMar w:top="1134"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745" w:rsidRDefault="00705D73">
      <w:r>
        <w:separator/>
      </w:r>
    </w:p>
  </w:endnote>
  <w:endnote w:type="continuationSeparator" w:id="0">
    <w:p w:rsidR="00F46745" w:rsidRDefault="0070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745" w:rsidRDefault="00705D73">
      <w:r>
        <w:separator/>
      </w:r>
    </w:p>
  </w:footnote>
  <w:footnote w:type="continuationSeparator" w:id="0">
    <w:p w:rsidR="00F46745" w:rsidRDefault="00705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745" w:rsidRDefault="00705D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46745" w:rsidRDefault="00F4674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745" w:rsidRDefault="00705D7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F46745" w:rsidRDefault="00F46745">
    <w:pPr>
      <w:pStyle w:val="a4"/>
      <w:framePr w:w="500" w:wrap="around" w:vAnchor="text" w:hAnchor="page" w:x="5905" w:y="-1"/>
      <w:ind w:right="360"/>
      <w:rPr>
        <w:rStyle w:val="a5"/>
        <w:sz w:val="24"/>
      </w:rPr>
    </w:pPr>
  </w:p>
  <w:p w:rsidR="00F46745" w:rsidRDefault="00F467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543B3"/>
    <w:multiLevelType w:val="singleLevel"/>
    <w:tmpl w:val="0419000F"/>
    <w:lvl w:ilvl="0">
      <w:start w:val="1"/>
      <w:numFmt w:val="decimal"/>
      <w:lvlText w:val="%1."/>
      <w:lvlJc w:val="left"/>
      <w:pPr>
        <w:tabs>
          <w:tab w:val="num" w:pos="360"/>
        </w:tabs>
        <w:ind w:left="360" w:hanging="360"/>
      </w:pPr>
    </w:lvl>
  </w:abstractNum>
  <w:abstractNum w:abstractNumId="1">
    <w:nsid w:val="2A163E0D"/>
    <w:multiLevelType w:val="hybridMultilevel"/>
    <w:tmpl w:val="8ECCA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BA58D9"/>
    <w:multiLevelType w:val="singleLevel"/>
    <w:tmpl w:val="0419000F"/>
    <w:lvl w:ilvl="0">
      <w:start w:val="1"/>
      <w:numFmt w:val="decimal"/>
      <w:lvlText w:val="%1."/>
      <w:lvlJc w:val="left"/>
      <w:pPr>
        <w:tabs>
          <w:tab w:val="num" w:pos="360"/>
        </w:tabs>
        <w:ind w:left="360" w:hanging="360"/>
      </w:pPr>
    </w:lvl>
  </w:abstractNum>
  <w:abstractNum w:abstractNumId="3">
    <w:nsid w:val="3E3F24A1"/>
    <w:multiLevelType w:val="singleLevel"/>
    <w:tmpl w:val="D1E4975A"/>
    <w:lvl w:ilvl="0">
      <w:start w:val="1"/>
      <w:numFmt w:val="decimal"/>
      <w:lvlText w:val="%1."/>
      <w:lvlJc w:val="left"/>
      <w:pPr>
        <w:tabs>
          <w:tab w:val="num" w:pos="1080"/>
        </w:tabs>
        <w:ind w:left="1080" w:hanging="360"/>
      </w:pPr>
      <w:rPr>
        <w:rFonts w:hint="default"/>
      </w:rPr>
    </w:lvl>
  </w:abstractNum>
  <w:abstractNum w:abstractNumId="4">
    <w:nsid w:val="556E14F5"/>
    <w:multiLevelType w:val="singleLevel"/>
    <w:tmpl w:val="5A527A9C"/>
    <w:lvl w:ilvl="0">
      <w:start w:val="3"/>
      <w:numFmt w:val="bullet"/>
      <w:lvlText w:val="-"/>
      <w:lvlJc w:val="left"/>
      <w:pPr>
        <w:tabs>
          <w:tab w:val="num" w:pos="1080"/>
        </w:tabs>
        <w:ind w:left="1080" w:hanging="36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D73"/>
    <w:rsid w:val="00705D73"/>
    <w:rsid w:val="00736122"/>
    <w:rsid w:val="00F46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7F7A7D-DEFD-4B85-A2C2-57B4CD0D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b/>
      <w:kern w:val="28"/>
      <w:sz w:val="40"/>
    </w:rPr>
  </w:style>
  <w:style w:type="paragraph" w:styleId="2">
    <w:name w:val="heading 2"/>
    <w:basedOn w:val="a"/>
    <w:next w:val="a"/>
    <w:qFormat/>
    <w:pPr>
      <w:keepNext/>
      <w:spacing w:before="240" w:after="60"/>
      <w:jc w:val="center"/>
      <w:outlineLvl w:val="1"/>
    </w:pPr>
    <w:rPr>
      <w:b/>
      <w:iCs/>
      <w:sz w:val="32"/>
    </w:rPr>
  </w:style>
  <w:style w:type="paragraph" w:styleId="3">
    <w:name w:val="heading 3"/>
    <w:basedOn w:val="a"/>
    <w:next w:val="a"/>
    <w:qFormat/>
    <w:pPr>
      <w:keepNext/>
      <w:ind w:firstLine="567"/>
      <w:jc w:val="both"/>
      <w:outlineLvl w:val="2"/>
    </w:pPr>
    <w:rPr>
      <w:b/>
      <w:bCs/>
      <w:sz w:val="28"/>
    </w:rPr>
  </w:style>
  <w:style w:type="paragraph" w:styleId="4">
    <w:name w:val="heading 4"/>
    <w:basedOn w:val="a"/>
    <w:next w:val="a"/>
    <w:qFormat/>
    <w:pPr>
      <w:keepNext/>
      <w:spacing w:line="360" w:lineRule="auto"/>
      <w:ind w:firstLine="567"/>
      <w:jc w:val="both"/>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4"/>
    </w:rPr>
  </w:style>
  <w:style w:type="paragraph" w:styleId="20">
    <w:name w:val="Body Text Indent 2"/>
    <w:basedOn w:val="a"/>
    <w:semiHidden/>
    <w:pPr>
      <w:ind w:firstLine="720"/>
    </w:pPr>
    <w:rPr>
      <w:sz w:val="24"/>
    </w:rPr>
  </w:style>
  <w:style w:type="paragraph" w:styleId="10">
    <w:name w:val="toc 1"/>
    <w:basedOn w:val="a"/>
    <w:next w:val="a"/>
    <w:autoRedefine/>
    <w:semiHidden/>
    <w:pPr>
      <w:spacing w:before="120" w:after="120"/>
    </w:pPr>
    <w:rPr>
      <w:b/>
      <w:bCs/>
      <w:caps/>
      <w:szCs w:val="24"/>
    </w:rPr>
  </w:style>
  <w:style w:type="paragraph" w:styleId="21">
    <w:name w:val="toc 2"/>
    <w:basedOn w:val="a"/>
    <w:next w:val="a"/>
    <w:autoRedefine/>
    <w:semiHidden/>
    <w:pPr>
      <w:ind w:left="200"/>
    </w:pPr>
    <w:rPr>
      <w:smallCaps/>
      <w:szCs w:val="24"/>
    </w:rPr>
  </w:style>
  <w:style w:type="paragraph" w:styleId="30">
    <w:name w:val="toc 3"/>
    <w:basedOn w:val="a"/>
    <w:next w:val="a"/>
    <w:autoRedefine/>
    <w:semiHidden/>
    <w:pPr>
      <w:ind w:left="400"/>
    </w:pPr>
    <w:rPr>
      <w:i/>
      <w:iCs/>
      <w:szCs w:val="24"/>
    </w:rPr>
  </w:style>
  <w:style w:type="paragraph" w:styleId="40">
    <w:name w:val="toc 4"/>
    <w:basedOn w:val="a"/>
    <w:next w:val="a"/>
    <w:autoRedefine/>
    <w:semiHidden/>
    <w:pPr>
      <w:ind w:left="600"/>
    </w:pPr>
    <w:rPr>
      <w:szCs w:val="21"/>
    </w:rPr>
  </w:style>
  <w:style w:type="paragraph" w:styleId="5">
    <w:name w:val="toc 5"/>
    <w:basedOn w:val="a"/>
    <w:next w:val="a"/>
    <w:autoRedefine/>
    <w:semiHidden/>
    <w:pPr>
      <w:ind w:left="800"/>
    </w:pPr>
    <w:rPr>
      <w:szCs w:val="21"/>
    </w:rPr>
  </w:style>
  <w:style w:type="paragraph" w:styleId="6">
    <w:name w:val="toc 6"/>
    <w:basedOn w:val="a"/>
    <w:next w:val="a"/>
    <w:autoRedefine/>
    <w:semiHidden/>
    <w:pPr>
      <w:ind w:left="1000"/>
    </w:pPr>
    <w:rPr>
      <w:szCs w:val="21"/>
    </w:rPr>
  </w:style>
  <w:style w:type="paragraph" w:styleId="7">
    <w:name w:val="toc 7"/>
    <w:basedOn w:val="a"/>
    <w:next w:val="a"/>
    <w:autoRedefine/>
    <w:semiHidden/>
    <w:pPr>
      <w:ind w:left="1200"/>
    </w:pPr>
    <w:rPr>
      <w:szCs w:val="21"/>
    </w:rPr>
  </w:style>
  <w:style w:type="paragraph" w:styleId="8">
    <w:name w:val="toc 8"/>
    <w:basedOn w:val="a"/>
    <w:next w:val="a"/>
    <w:autoRedefine/>
    <w:semiHidden/>
    <w:pPr>
      <w:ind w:left="1400"/>
    </w:pPr>
    <w:rPr>
      <w:szCs w:val="21"/>
    </w:rPr>
  </w:style>
  <w:style w:type="paragraph" w:styleId="9">
    <w:name w:val="toc 9"/>
    <w:basedOn w:val="a"/>
    <w:next w:val="a"/>
    <w:autoRedefine/>
    <w:semiHidden/>
    <w:pPr>
      <w:ind w:left="1600"/>
    </w:pPr>
    <w:rPr>
      <w:szCs w:val="21"/>
    </w:rPr>
  </w:style>
  <w:style w:type="paragraph" w:styleId="31">
    <w:name w:val="Body Text Indent 3"/>
    <w:basedOn w:val="a"/>
    <w:semiHidden/>
    <w:pPr>
      <w:ind w:firstLine="720"/>
      <w:jc w:val="both"/>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character" w:styleId="a7">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2648</Words>
  <Characters>15099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17712</CharactersWithSpaces>
  <SharedDoc>false</SharedDoc>
  <HLinks>
    <vt:vector size="48" baseType="variant">
      <vt:variant>
        <vt:i4>1769522</vt:i4>
      </vt:variant>
      <vt:variant>
        <vt:i4>44</vt:i4>
      </vt:variant>
      <vt:variant>
        <vt:i4>0</vt:i4>
      </vt:variant>
      <vt:variant>
        <vt:i4>5</vt:i4>
      </vt:variant>
      <vt:variant>
        <vt:lpwstr/>
      </vt:variant>
      <vt:variant>
        <vt:lpwstr>_Toc506814000</vt:lpwstr>
      </vt:variant>
      <vt:variant>
        <vt:i4>1376315</vt:i4>
      </vt:variant>
      <vt:variant>
        <vt:i4>38</vt:i4>
      </vt:variant>
      <vt:variant>
        <vt:i4>0</vt:i4>
      </vt:variant>
      <vt:variant>
        <vt:i4>5</vt:i4>
      </vt:variant>
      <vt:variant>
        <vt:lpwstr/>
      </vt:variant>
      <vt:variant>
        <vt:lpwstr>_Toc506813999</vt:lpwstr>
      </vt:variant>
      <vt:variant>
        <vt:i4>1376315</vt:i4>
      </vt:variant>
      <vt:variant>
        <vt:i4>32</vt:i4>
      </vt:variant>
      <vt:variant>
        <vt:i4>0</vt:i4>
      </vt:variant>
      <vt:variant>
        <vt:i4>5</vt:i4>
      </vt:variant>
      <vt:variant>
        <vt:lpwstr/>
      </vt:variant>
      <vt:variant>
        <vt:lpwstr>_Toc506813998</vt:lpwstr>
      </vt:variant>
      <vt:variant>
        <vt:i4>1376315</vt:i4>
      </vt:variant>
      <vt:variant>
        <vt:i4>26</vt:i4>
      </vt:variant>
      <vt:variant>
        <vt:i4>0</vt:i4>
      </vt:variant>
      <vt:variant>
        <vt:i4>5</vt:i4>
      </vt:variant>
      <vt:variant>
        <vt:lpwstr/>
      </vt:variant>
      <vt:variant>
        <vt:lpwstr>_Toc506813997</vt:lpwstr>
      </vt:variant>
      <vt:variant>
        <vt:i4>1376315</vt:i4>
      </vt:variant>
      <vt:variant>
        <vt:i4>20</vt:i4>
      </vt:variant>
      <vt:variant>
        <vt:i4>0</vt:i4>
      </vt:variant>
      <vt:variant>
        <vt:i4>5</vt:i4>
      </vt:variant>
      <vt:variant>
        <vt:lpwstr/>
      </vt:variant>
      <vt:variant>
        <vt:lpwstr>_Toc506813996</vt:lpwstr>
      </vt:variant>
      <vt:variant>
        <vt:i4>1376315</vt:i4>
      </vt:variant>
      <vt:variant>
        <vt:i4>14</vt:i4>
      </vt:variant>
      <vt:variant>
        <vt:i4>0</vt:i4>
      </vt:variant>
      <vt:variant>
        <vt:i4>5</vt:i4>
      </vt:variant>
      <vt:variant>
        <vt:lpwstr/>
      </vt:variant>
      <vt:variant>
        <vt:lpwstr>_Toc506813995</vt:lpwstr>
      </vt:variant>
      <vt:variant>
        <vt:i4>1376315</vt:i4>
      </vt:variant>
      <vt:variant>
        <vt:i4>8</vt:i4>
      </vt:variant>
      <vt:variant>
        <vt:i4>0</vt:i4>
      </vt:variant>
      <vt:variant>
        <vt:i4>5</vt:i4>
      </vt:variant>
      <vt:variant>
        <vt:lpwstr/>
      </vt:variant>
      <vt:variant>
        <vt:lpwstr>_Toc506813994</vt:lpwstr>
      </vt:variant>
      <vt:variant>
        <vt:i4>1376315</vt:i4>
      </vt:variant>
      <vt:variant>
        <vt:i4>2</vt:i4>
      </vt:variant>
      <vt:variant>
        <vt:i4>0</vt:i4>
      </vt:variant>
      <vt:variant>
        <vt:i4>5</vt:i4>
      </vt:variant>
      <vt:variant>
        <vt:lpwstr/>
      </vt:variant>
      <vt:variant>
        <vt:lpwstr>_Toc506813993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GRay</dc:creator>
  <cp:keywords/>
  <cp:lastModifiedBy>Irina</cp:lastModifiedBy>
  <cp:revision>2</cp:revision>
  <cp:lastPrinted>2001-02-14T16:47:00Z</cp:lastPrinted>
  <dcterms:created xsi:type="dcterms:W3CDTF">2014-08-03T14:54:00Z</dcterms:created>
  <dcterms:modified xsi:type="dcterms:W3CDTF">2014-08-03T14:54:00Z</dcterms:modified>
</cp:coreProperties>
</file>