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959" w:rsidRPr="001A3505" w:rsidRDefault="00044915" w:rsidP="001A3505">
      <w:pPr>
        <w:spacing w:line="360" w:lineRule="auto"/>
        <w:ind w:firstLine="709"/>
        <w:jc w:val="center"/>
        <w:rPr>
          <w:b/>
          <w:sz w:val="28"/>
          <w:szCs w:val="28"/>
          <w:lang w:val="ru-RU"/>
        </w:rPr>
      </w:pPr>
      <w:r>
        <w:rPr>
          <w:b/>
          <w:sz w:val="28"/>
          <w:szCs w:val="28"/>
          <w:lang w:val="ru-RU"/>
        </w:rPr>
        <w:t xml:space="preserve">1. </w:t>
      </w:r>
      <w:r w:rsidR="001A3505" w:rsidRPr="001A3505">
        <w:rPr>
          <w:b/>
          <w:sz w:val="28"/>
          <w:szCs w:val="28"/>
        </w:rPr>
        <w:t>Кіріспе</w:t>
      </w:r>
    </w:p>
    <w:p w:rsidR="001A3505" w:rsidRDefault="001A3505" w:rsidP="001A3505">
      <w:pPr>
        <w:spacing w:line="360" w:lineRule="auto"/>
        <w:ind w:firstLine="709"/>
        <w:jc w:val="both"/>
        <w:rPr>
          <w:sz w:val="28"/>
          <w:szCs w:val="28"/>
          <w:lang w:val="ru-RU"/>
        </w:rPr>
      </w:pPr>
    </w:p>
    <w:p w:rsidR="004A2959" w:rsidRPr="001A3505" w:rsidRDefault="004A2959" w:rsidP="001A3505">
      <w:pPr>
        <w:spacing w:line="360" w:lineRule="auto"/>
        <w:ind w:firstLine="709"/>
        <w:jc w:val="both"/>
        <w:rPr>
          <w:sz w:val="28"/>
          <w:szCs w:val="28"/>
        </w:rPr>
      </w:pPr>
      <w:r w:rsidRPr="001A3505">
        <w:rPr>
          <w:sz w:val="28"/>
          <w:szCs w:val="28"/>
        </w:rPr>
        <w:t>Электр-қазіргі автомобильдермен комбайндарда кеңінен қолданылатын энергияның бір түрі. Қазіргі автомобильдер мен комбайндарда электр энергиясы двигательдерді іске қосуға жанғыш қоспаны карбюратор двигательдерде тұтынуға дыбыс және жарық сигналдарына, қозғалыс жолдары мен кабина жарықтандыруға бақылап өлшеу приборларымен қосымша жабдықтарды қоректендіруге қолданылады.</w:t>
      </w:r>
    </w:p>
    <w:p w:rsidR="004A2959" w:rsidRPr="001A3505" w:rsidRDefault="004A2959" w:rsidP="001A3505">
      <w:pPr>
        <w:spacing w:line="360" w:lineRule="auto"/>
        <w:ind w:firstLine="709"/>
        <w:jc w:val="both"/>
        <w:rPr>
          <w:sz w:val="28"/>
          <w:szCs w:val="28"/>
        </w:rPr>
      </w:pPr>
      <w:r w:rsidRPr="001A3505">
        <w:rPr>
          <w:sz w:val="28"/>
          <w:szCs w:val="28"/>
        </w:rPr>
        <w:t>Электр энергиясын өндіретін приборлар электр тогының көздері, ал ал оны тұтынатындар тұтынушы деп аталады.</w:t>
      </w:r>
    </w:p>
    <w:p w:rsidR="004A2959" w:rsidRPr="001A3505" w:rsidRDefault="004A2959" w:rsidP="001A3505">
      <w:pPr>
        <w:spacing w:line="360" w:lineRule="auto"/>
        <w:ind w:firstLine="709"/>
        <w:jc w:val="both"/>
        <w:rPr>
          <w:sz w:val="28"/>
          <w:szCs w:val="28"/>
        </w:rPr>
      </w:pPr>
      <w:r w:rsidRPr="001A3505">
        <w:rPr>
          <w:sz w:val="28"/>
          <w:szCs w:val="28"/>
        </w:rPr>
        <w:t>Ток көздері –генератор мен аккумулятор батареясы. Тұтынушылар – стартер, сигнал мен жарықтандыру приборлары, бақылап өлшеу приборлары.</w:t>
      </w:r>
    </w:p>
    <w:p w:rsidR="004A2959" w:rsidRPr="001A3505" w:rsidRDefault="004A2959" w:rsidP="001A3505">
      <w:pPr>
        <w:spacing w:line="360" w:lineRule="auto"/>
        <w:ind w:firstLine="709"/>
        <w:jc w:val="both"/>
        <w:rPr>
          <w:sz w:val="28"/>
          <w:szCs w:val="28"/>
        </w:rPr>
      </w:pPr>
      <w:r w:rsidRPr="001A3505">
        <w:rPr>
          <w:sz w:val="28"/>
          <w:szCs w:val="28"/>
        </w:rPr>
        <w:t>Электр тогының көздері механикалық және химиялық энергияны электр энергиясына айналдырады.Тұтынушылар электр тгы энергиясын – энергияның басқа түріне ( механикалық,жылулық, дыбыс, жылу) айналдыруға қызмет етеді. Электр жабдығының приборлары бір өткізгішті жүйеге қосылған, бұл тұста машиналардың металл бөліктері – олардың «массасы» екінші өткізгіш қызметін атқарады. Машинаның «массасымен» қоректендіру көзінің теріс полюсі, ал жүйе өткізгіші- оң полюске жалғастырылған. Электр жабдығының жүйесіндегі кернеу 12 В.</w:t>
      </w:r>
    </w:p>
    <w:p w:rsidR="004A2959" w:rsidRPr="001A3505" w:rsidRDefault="004A2959" w:rsidP="001A3505">
      <w:pPr>
        <w:spacing w:line="360" w:lineRule="auto"/>
        <w:ind w:firstLine="709"/>
        <w:jc w:val="both"/>
        <w:rPr>
          <w:sz w:val="28"/>
          <w:szCs w:val="28"/>
        </w:rPr>
      </w:pPr>
      <w:r w:rsidRPr="001A3505">
        <w:rPr>
          <w:sz w:val="28"/>
          <w:szCs w:val="28"/>
        </w:rPr>
        <w:t>Автомобильдер мен комбайндардағы электр жабдықтарының приборлары тұрақты тоқпен қоректенеді. Тұрақты тоқтың әрбір көзінен екі полюстер: оң (+) және теріс (-) ажыратылады. Тұрақты ток сыртқы тізбекте оң полюстен теріс полюске қарай қозғалады деп шартты түрде есептейді.</w:t>
      </w:r>
    </w:p>
    <w:p w:rsidR="004A2959" w:rsidRPr="001A3505" w:rsidRDefault="004A2959" w:rsidP="001A3505">
      <w:pPr>
        <w:tabs>
          <w:tab w:val="right" w:pos="9355"/>
        </w:tabs>
        <w:spacing w:line="360" w:lineRule="auto"/>
        <w:ind w:firstLine="709"/>
        <w:jc w:val="both"/>
        <w:rPr>
          <w:sz w:val="28"/>
          <w:szCs w:val="28"/>
        </w:rPr>
      </w:pPr>
      <w:r w:rsidRPr="001A3505">
        <w:rPr>
          <w:sz w:val="28"/>
          <w:szCs w:val="28"/>
        </w:rPr>
        <w:t>Автомобильдердегі электр жабдықтарының бірі Камаз – 740 автомобилінің  аккумулятор батареясына  тоқталайық. Аккумулятор батареясы двигатель жұмыс істемей, болмаса иінді біліктің кіші жиіліктегі айналысында жұмыс істеп тұғанда тоқты тұтынатын орындарды қоректендіру үшін қызмет етеді. Аккумулятор батареясы өзара тізбекті байланысқан, құрылысы жөнінен бірнеше аккумулятордан тұрады.</w:t>
      </w:r>
    </w:p>
    <w:p w:rsidR="004A2959" w:rsidRPr="001A3505" w:rsidRDefault="004A2959" w:rsidP="001A3505">
      <w:pPr>
        <w:tabs>
          <w:tab w:val="right" w:pos="9355"/>
        </w:tabs>
        <w:spacing w:line="360" w:lineRule="auto"/>
        <w:ind w:firstLine="709"/>
        <w:jc w:val="both"/>
        <w:rPr>
          <w:sz w:val="28"/>
          <w:szCs w:val="28"/>
        </w:rPr>
      </w:pPr>
      <w:r w:rsidRPr="001A3505">
        <w:rPr>
          <w:sz w:val="28"/>
          <w:szCs w:val="28"/>
        </w:rPr>
        <w:t>Аккумулятордың қызметі электр энергиясын химиялық энергияға (зарядтау) және керісінше, химиялық энергияны электр энергиясына( разрядтау ) жүйелі түрде айналдыруға негізделген. Автомобильдерде стартерлі қорғасын қышқылды батареялар қолданылады.Батарея оталдыру, жіберу жүйесіндегі барлық тұтынушыларды электр энергиясымен қоректендіру үшін қолданылады.</w:t>
      </w:r>
    </w:p>
    <w:p w:rsidR="004A2959" w:rsidRPr="001A3505" w:rsidRDefault="004A2959" w:rsidP="001A3505">
      <w:pPr>
        <w:tabs>
          <w:tab w:val="right" w:pos="9355"/>
        </w:tabs>
        <w:spacing w:line="360" w:lineRule="auto"/>
        <w:ind w:firstLine="709"/>
        <w:jc w:val="both"/>
        <w:rPr>
          <w:sz w:val="28"/>
          <w:szCs w:val="28"/>
        </w:rPr>
      </w:pPr>
      <w:r w:rsidRPr="001A3505">
        <w:rPr>
          <w:sz w:val="28"/>
          <w:szCs w:val="28"/>
        </w:rPr>
        <w:t>Камаз – 740 автомобильдеріне қорғасын – қышқылды аккумулятор батареялары орнатылады.</w:t>
      </w:r>
    </w:p>
    <w:p w:rsidR="001A3505" w:rsidRDefault="001A3505" w:rsidP="001A3505">
      <w:pPr>
        <w:tabs>
          <w:tab w:val="right" w:pos="9355"/>
        </w:tabs>
        <w:spacing w:line="360" w:lineRule="auto"/>
        <w:ind w:firstLine="709"/>
        <w:jc w:val="both"/>
        <w:rPr>
          <w:sz w:val="28"/>
          <w:szCs w:val="28"/>
          <w:lang w:val="ru-RU"/>
        </w:rPr>
      </w:pPr>
    </w:p>
    <w:p w:rsidR="004A2959" w:rsidRPr="001A3505" w:rsidRDefault="004A2959" w:rsidP="001A3505">
      <w:pPr>
        <w:tabs>
          <w:tab w:val="right" w:pos="9355"/>
        </w:tabs>
        <w:spacing w:line="360" w:lineRule="auto"/>
        <w:ind w:firstLine="709"/>
        <w:jc w:val="center"/>
        <w:rPr>
          <w:b/>
          <w:sz w:val="28"/>
          <w:szCs w:val="28"/>
        </w:rPr>
      </w:pPr>
      <w:r w:rsidRPr="001A3505">
        <w:rPr>
          <w:b/>
          <w:sz w:val="28"/>
          <w:szCs w:val="28"/>
        </w:rPr>
        <w:t>2. Құрылысы, жұмыс істеу технологиясы және ақаулары</w:t>
      </w:r>
    </w:p>
    <w:p w:rsidR="001A3505" w:rsidRDefault="001A3505" w:rsidP="001A3505">
      <w:pPr>
        <w:tabs>
          <w:tab w:val="right" w:pos="9355"/>
        </w:tabs>
        <w:spacing w:line="360" w:lineRule="auto"/>
        <w:ind w:firstLine="709"/>
        <w:jc w:val="both"/>
        <w:rPr>
          <w:sz w:val="28"/>
          <w:szCs w:val="28"/>
          <w:lang w:val="ru-RU"/>
        </w:rPr>
      </w:pPr>
    </w:p>
    <w:p w:rsidR="004A2959" w:rsidRPr="001A3505" w:rsidRDefault="004A2959" w:rsidP="001A3505">
      <w:pPr>
        <w:tabs>
          <w:tab w:val="right" w:pos="9355"/>
        </w:tabs>
        <w:spacing w:line="360" w:lineRule="auto"/>
        <w:ind w:firstLine="709"/>
        <w:jc w:val="both"/>
        <w:rPr>
          <w:sz w:val="28"/>
          <w:szCs w:val="28"/>
        </w:rPr>
      </w:pPr>
      <w:r w:rsidRPr="001A3505">
        <w:rPr>
          <w:sz w:val="28"/>
          <w:szCs w:val="28"/>
        </w:rPr>
        <w:t>Қарапайым қорғасын а</w:t>
      </w:r>
      <w:r w:rsidR="001A3505">
        <w:rPr>
          <w:sz w:val="28"/>
          <w:szCs w:val="28"/>
        </w:rPr>
        <w:t xml:space="preserve">ккумулятор электролит құйылған </w:t>
      </w:r>
      <w:r w:rsidRPr="001A3505">
        <w:rPr>
          <w:sz w:val="28"/>
          <w:szCs w:val="28"/>
        </w:rPr>
        <w:t>( тазартылған судағы күкірт қышқылының ерітіндісі) пластмассадан жасалған банкадан және екі қорғасын пластинадан тұрады. Электролиттегі пластиналардың беті күкірт қышқылды қорғасынмен басқаша айтқанда қорғасын сульфатымен жалатылған.</w:t>
      </w:r>
    </w:p>
    <w:p w:rsidR="004A2959" w:rsidRPr="001A3505" w:rsidRDefault="004A2959" w:rsidP="001A3505">
      <w:pPr>
        <w:tabs>
          <w:tab w:val="right" w:pos="9355"/>
        </w:tabs>
        <w:spacing w:line="360" w:lineRule="auto"/>
        <w:ind w:firstLine="709"/>
        <w:jc w:val="both"/>
        <w:rPr>
          <w:sz w:val="28"/>
          <w:szCs w:val="28"/>
        </w:rPr>
      </w:pPr>
      <w:r w:rsidRPr="001A3505">
        <w:rPr>
          <w:sz w:val="28"/>
          <w:szCs w:val="28"/>
        </w:rPr>
        <w:t>Аккумулятор жұмыс істеу үшін міндетті түрде зарядтау, яғни ол арқылы электр тогын өткізу керек. Тысқары көзден аккумулятор арқылы электр тогы өткен кезде химиялық реакцияның нәтижесінде, пластинада қорғасынның асқын тотығы, ток көзінің теріс полюсімен жалғастырылған пластинада борпылдақ кеуекті қорғасын пайда болады. Сонымен бірге электролитте оның тығыздығын арттыратын  күкірт қышқылы бөлінеді. Пластиналарға қосылған шам зарядталғаннан кейін жанады. Олай болса, зарядталған кезде аккумуляторға жинақталған химиялық энергия, разрядталу кезінде электр энергиясына айналады.</w:t>
      </w:r>
    </w:p>
    <w:p w:rsidR="004A2959" w:rsidRPr="001A3505" w:rsidRDefault="004A2959" w:rsidP="001A3505">
      <w:pPr>
        <w:tabs>
          <w:tab w:val="right" w:pos="9355"/>
        </w:tabs>
        <w:spacing w:line="360" w:lineRule="auto"/>
        <w:ind w:firstLine="709"/>
        <w:jc w:val="both"/>
        <w:rPr>
          <w:sz w:val="28"/>
          <w:szCs w:val="28"/>
        </w:rPr>
      </w:pPr>
      <w:r w:rsidRPr="001A3505">
        <w:rPr>
          <w:sz w:val="28"/>
          <w:szCs w:val="28"/>
        </w:rPr>
        <w:t>Аккумулятор пластиналары белсенді массамен – ұнтақ қорғасынмен толтырылған , темір тор түрінде жасалынады. Энергия қорын арттыру үшін  жұп плстина санын көбейтеді.  Токтың тұрақты күшімен белгілі бір түпкі кеонеуге дейін үздіксіз разрядталу кезінде, зарядталған аккумулятор  толық беретін электр мөлшерін аккумулятор сыйымдылығы деп атайды. Аккумулятор сыйымдылығы ампер – сағатпен өлшенеді.</w:t>
      </w:r>
    </w:p>
    <w:p w:rsidR="004A2959" w:rsidRPr="001A3505" w:rsidRDefault="004A2959" w:rsidP="001A3505">
      <w:pPr>
        <w:tabs>
          <w:tab w:val="right" w:pos="9355"/>
        </w:tabs>
        <w:spacing w:line="360" w:lineRule="auto"/>
        <w:ind w:firstLine="709"/>
        <w:jc w:val="both"/>
        <w:rPr>
          <w:sz w:val="28"/>
          <w:szCs w:val="28"/>
        </w:rPr>
      </w:pPr>
      <w:r w:rsidRPr="001A3505">
        <w:rPr>
          <w:sz w:val="28"/>
          <w:szCs w:val="28"/>
        </w:rPr>
        <w:t xml:space="preserve">Аккумулятор батареясы ішкі жағынан бөгеттермен бөлінген бактан тұрады. Әрбір бөлікке ( банкада ) бір аккумулятор орналастырылады. Бакты қышқылға төзімді пластмассадан немесе эбониттен жасайды. Оның түбінде пластиналар тірелетін қырлары болады. Әр банкаға </w:t>
      </w:r>
      <w:r w:rsidRPr="001A3505">
        <w:rPr>
          <w:b/>
          <w:sz w:val="28"/>
          <w:szCs w:val="28"/>
        </w:rPr>
        <w:t xml:space="preserve"> </w:t>
      </w:r>
      <w:r w:rsidRPr="001A3505">
        <w:rPr>
          <w:sz w:val="28"/>
          <w:szCs w:val="28"/>
        </w:rPr>
        <w:t>оң  және теріс  пластиналар жиыны орналасқан.Оң  пластиналарды полюс таңбалы полюсті  штырға, ал теріс пластиналарды минус таңбалы полюсті штырға жалғайды.Оң пластина теріс пластиналар аралығына орналасқан, сондықтан теріс пластинаның саны,оңға қарағанда біреуі артық.Пластиналар бір-бірінен ұсақ тесікті бөгеттер-сеператорлармен  бөлінегн.Олар арнайы өңделген ағаштан, өте ұсақ тесікті пластмассадан немесе шыны талшығынан жасалады.Спекторлар пластиналарды қысқа тұйықталудан сақтайды және өз бойынан электролитті еркін өткізеді.</w:t>
      </w:r>
    </w:p>
    <w:p w:rsidR="004A2959" w:rsidRPr="001A3505" w:rsidRDefault="004A2959" w:rsidP="001A3505">
      <w:pPr>
        <w:spacing w:line="360" w:lineRule="auto"/>
        <w:ind w:firstLine="709"/>
        <w:jc w:val="both"/>
        <w:rPr>
          <w:sz w:val="28"/>
          <w:szCs w:val="28"/>
        </w:rPr>
      </w:pPr>
      <w:r w:rsidRPr="001A3505">
        <w:rPr>
          <w:sz w:val="28"/>
          <w:szCs w:val="28"/>
        </w:rPr>
        <w:t>Банканы электролиттермен  толтыруға қажеті бар тесігі бар қақпақпен жабады.Май құятын тесік тығынмен  жабылады.Тығында аккумулятор қуысын  атмосферамен жалғастыратын желдеткіш тесігі бар ол химиялық реакция кезінде бөлінетін газдың шығуы үшін қажет.Батерияны құрастырғаннан кейін, аккуммуляторлар қақпақтарының жиегін арнаулы қышқылға төзімді мастикамен құйып тастайды.</w:t>
      </w:r>
    </w:p>
    <w:p w:rsidR="004A2959" w:rsidRPr="001A3505" w:rsidRDefault="004A2959" w:rsidP="001A3505">
      <w:pPr>
        <w:spacing w:line="360" w:lineRule="auto"/>
        <w:ind w:firstLine="709"/>
        <w:jc w:val="both"/>
        <w:rPr>
          <w:sz w:val="28"/>
          <w:szCs w:val="28"/>
        </w:rPr>
      </w:pPr>
      <w:r w:rsidRPr="001A3505">
        <w:rPr>
          <w:sz w:val="28"/>
          <w:szCs w:val="28"/>
        </w:rPr>
        <w:t>Жеке аккумуляторларды біріктіретін ұстатқышта батерияның жалғанған күнімен маркасы, мысалы 6 ТСТ-50 ЭМС, көрсетіледі.Батерия маркасы былайша түсіндіріледі.Бірінші цифр тізбекті жалғастырылған аккумуляторлардың санын көрсетеді. Ондай батарея ерекше ерекше берік болып келеді. Бұндай батареялар Камаз – 740 сияқты ауыр жүк машиналарында кеңінен  қолданылады.50 цифры  жиырма сағаттық разрядталу кезінде батареяның ампер сағаттық сыйымдылығын көрсетеді. Цифрдан кейінгі бірінші әріп бактағы материалдың сипатын (Э) эбонит береді, ал екіншісі сеператорлар материалы, шыны талшықты ( С ) өте ұсақ тесікті пластмасса (М). Құрғақ зарядталған батарея маркасының шетінде З әрпі болады.</w:t>
      </w:r>
    </w:p>
    <w:p w:rsidR="004A2959" w:rsidRPr="001A3505" w:rsidRDefault="004A2959" w:rsidP="001A3505">
      <w:pPr>
        <w:spacing w:line="360" w:lineRule="auto"/>
        <w:ind w:firstLine="709"/>
        <w:jc w:val="both"/>
        <w:rPr>
          <w:sz w:val="28"/>
          <w:szCs w:val="28"/>
        </w:rPr>
      </w:pPr>
      <w:r w:rsidRPr="001A3505">
        <w:rPr>
          <w:sz w:val="28"/>
          <w:szCs w:val="28"/>
        </w:rPr>
        <w:t>Электролитті химиялық таза күкірт қышқылы мен тазартылған судан дайындайды. Қышқылмен суды қышқылға төзімді ыдысқа құйып араластырады., мұндайда қышқылды суға аз-аздан сыздықтатып құяды. Егер суды қышқылға құятын болса тасқынды реакция болады, қышқыл шашырап, ыдыстың ернеуінен асады, ал денеге тисе күйдіріп жіберуі мүмкін. Электролиттегі қышқылмен судың ара қатынасын оның тығыздығы арқылы анықтайды.</w:t>
      </w:r>
    </w:p>
    <w:p w:rsidR="004A2959" w:rsidRPr="001A3505" w:rsidRDefault="004A2959" w:rsidP="001A3505">
      <w:pPr>
        <w:spacing w:line="360" w:lineRule="auto"/>
        <w:ind w:firstLine="709"/>
        <w:jc w:val="both"/>
        <w:rPr>
          <w:sz w:val="28"/>
          <w:szCs w:val="28"/>
        </w:rPr>
      </w:pPr>
      <w:r w:rsidRPr="001A3505">
        <w:rPr>
          <w:sz w:val="28"/>
          <w:szCs w:val="28"/>
        </w:rPr>
        <w:t>Электролитті климат жағдайын ескере отырып жасайды(2-таблица) Қысқы температура 30</w:t>
      </w:r>
      <w:r w:rsidRPr="001A3505">
        <w:rPr>
          <w:sz w:val="28"/>
          <w:szCs w:val="28"/>
          <w:vertAlign w:val="superscript"/>
        </w:rPr>
        <w:t>0</w:t>
      </w:r>
      <w:r w:rsidRPr="001A3505">
        <w:rPr>
          <w:sz w:val="28"/>
          <w:szCs w:val="28"/>
        </w:rPr>
        <w:t>-С-қа дейінгі орталық аудандар үшін толық зарядталған аккумуляторда электролиттің тығыздығы жыл бойына 1,27 болуға  тиіс.</w:t>
      </w:r>
    </w:p>
    <w:p w:rsidR="004A2959" w:rsidRPr="001A3505" w:rsidRDefault="004A2959" w:rsidP="001A3505">
      <w:pPr>
        <w:spacing w:line="360" w:lineRule="auto"/>
        <w:ind w:firstLine="709"/>
        <w:jc w:val="both"/>
        <w:rPr>
          <w:sz w:val="28"/>
          <w:szCs w:val="28"/>
        </w:rPr>
      </w:pPr>
      <w:r w:rsidRPr="001A3505">
        <w:rPr>
          <w:sz w:val="28"/>
          <w:szCs w:val="28"/>
        </w:rPr>
        <w:t>1-сурет. Акккумулятор батареясын тексеру</w:t>
      </w:r>
    </w:p>
    <w:p w:rsidR="004A2959" w:rsidRPr="001A3505" w:rsidRDefault="004A2959" w:rsidP="001A3505">
      <w:pPr>
        <w:spacing w:line="360" w:lineRule="auto"/>
        <w:ind w:firstLine="709"/>
        <w:jc w:val="both"/>
        <w:rPr>
          <w:sz w:val="28"/>
          <w:szCs w:val="28"/>
        </w:rPr>
      </w:pPr>
      <w:r w:rsidRPr="001A3505">
        <w:rPr>
          <w:sz w:val="28"/>
          <w:szCs w:val="28"/>
        </w:rPr>
        <w:t>а) Электролит деңгейі,  б) Аккумулятор кернеуі,  в) Электролит тығыздығы;1-шыны түтік, 2-вольтметрлі жүктеу ашасы, 3-ареометр</w:t>
      </w:r>
    </w:p>
    <w:p w:rsidR="004A2959" w:rsidRDefault="004A2959" w:rsidP="001A3505">
      <w:pPr>
        <w:spacing w:line="360" w:lineRule="auto"/>
        <w:ind w:firstLine="709"/>
        <w:jc w:val="both"/>
        <w:rPr>
          <w:sz w:val="28"/>
          <w:szCs w:val="28"/>
          <w:lang w:val="ru-RU"/>
        </w:rPr>
      </w:pPr>
    </w:p>
    <w:p w:rsidR="004A2959" w:rsidRPr="001A3505" w:rsidRDefault="004A2959" w:rsidP="001A3505">
      <w:pPr>
        <w:spacing w:line="360" w:lineRule="auto"/>
        <w:ind w:firstLine="709"/>
        <w:jc w:val="both"/>
        <w:rPr>
          <w:sz w:val="28"/>
          <w:szCs w:val="28"/>
        </w:rPr>
      </w:pPr>
      <w:r w:rsidRPr="001A3505">
        <w:rPr>
          <w:sz w:val="28"/>
          <w:szCs w:val="28"/>
        </w:rPr>
        <w:t>2-таблица. Аккумулятор батареясындағы электролит тығыздығы.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900"/>
        <w:gridCol w:w="1080"/>
        <w:gridCol w:w="1260"/>
        <w:gridCol w:w="1080"/>
        <w:gridCol w:w="1362"/>
      </w:tblGrid>
      <w:tr w:rsidR="004A2959" w:rsidRPr="001A3505">
        <w:trPr>
          <w:cantSplit/>
          <w:trHeight w:val="380"/>
        </w:trPr>
        <w:tc>
          <w:tcPr>
            <w:tcW w:w="3888" w:type="dxa"/>
            <w:vMerge w:val="restart"/>
          </w:tcPr>
          <w:p w:rsidR="004A2959" w:rsidRPr="001A3505" w:rsidRDefault="004A2959" w:rsidP="001A3505">
            <w:pPr>
              <w:spacing w:line="360" w:lineRule="auto"/>
              <w:jc w:val="both"/>
              <w:rPr>
                <w:sz w:val="20"/>
                <w:szCs w:val="20"/>
              </w:rPr>
            </w:pPr>
          </w:p>
          <w:p w:rsidR="004A2959" w:rsidRPr="001A3505" w:rsidRDefault="004A2959" w:rsidP="001A3505">
            <w:pPr>
              <w:spacing w:line="360" w:lineRule="auto"/>
              <w:jc w:val="both"/>
              <w:rPr>
                <w:sz w:val="20"/>
                <w:szCs w:val="20"/>
              </w:rPr>
            </w:pPr>
          </w:p>
          <w:p w:rsidR="004A2959" w:rsidRPr="001A3505" w:rsidRDefault="004A2959" w:rsidP="001A3505">
            <w:pPr>
              <w:spacing w:line="360" w:lineRule="auto"/>
              <w:jc w:val="both"/>
              <w:rPr>
                <w:sz w:val="20"/>
                <w:szCs w:val="20"/>
              </w:rPr>
            </w:pPr>
            <w:r w:rsidRPr="001A3505">
              <w:rPr>
                <w:sz w:val="20"/>
                <w:szCs w:val="20"/>
              </w:rPr>
              <w:t>Климатты аудан</w:t>
            </w:r>
          </w:p>
        </w:tc>
        <w:tc>
          <w:tcPr>
            <w:tcW w:w="900" w:type="dxa"/>
            <w:vMerge w:val="restart"/>
          </w:tcPr>
          <w:p w:rsidR="004A2959" w:rsidRPr="001A3505" w:rsidRDefault="004A2959" w:rsidP="001A3505">
            <w:pPr>
              <w:spacing w:line="360" w:lineRule="auto"/>
              <w:jc w:val="both"/>
              <w:rPr>
                <w:sz w:val="20"/>
                <w:szCs w:val="20"/>
              </w:rPr>
            </w:pPr>
          </w:p>
          <w:p w:rsidR="004A2959" w:rsidRPr="001A3505" w:rsidRDefault="004A2959" w:rsidP="001A3505">
            <w:pPr>
              <w:spacing w:line="360" w:lineRule="auto"/>
              <w:jc w:val="both"/>
              <w:rPr>
                <w:sz w:val="20"/>
                <w:szCs w:val="20"/>
              </w:rPr>
            </w:pPr>
            <w:r w:rsidRPr="001A3505">
              <w:rPr>
                <w:sz w:val="20"/>
                <w:szCs w:val="20"/>
              </w:rPr>
              <w:t>Жыл мезгілі</w:t>
            </w:r>
          </w:p>
        </w:tc>
        <w:tc>
          <w:tcPr>
            <w:tcW w:w="4782" w:type="dxa"/>
            <w:gridSpan w:val="4"/>
          </w:tcPr>
          <w:p w:rsidR="004A2959" w:rsidRPr="001A3505" w:rsidRDefault="004A2959" w:rsidP="001A3505">
            <w:pPr>
              <w:spacing w:line="360" w:lineRule="auto"/>
              <w:jc w:val="both"/>
              <w:rPr>
                <w:sz w:val="20"/>
                <w:szCs w:val="20"/>
                <w:vertAlign w:val="superscript"/>
              </w:rPr>
            </w:pPr>
            <w:r w:rsidRPr="001A3505">
              <w:rPr>
                <w:sz w:val="20"/>
                <w:szCs w:val="20"/>
              </w:rPr>
              <w:t>15</w:t>
            </w:r>
            <w:r w:rsidRPr="001A3505">
              <w:rPr>
                <w:sz w:val="20"/>
                <w:szCs w:val="20"/>
                <w:vertAlign w:val="superscript"/>
              </w:rPr>
              <w:t>0</w:t>
            </w:r>
            <w:r w:rsidRPr="001A3505">
              <w:rPr>
                <w:sz w:val="20"/>
                <w:szCs w:val="20"/>
              </w:rPr>
              <w:t>С келтірілген электролит тығыздығы, г/см</w:t>
            </w:r>
            <w:r w:rsidRPr="001A3505">
              <w:rPr>
                <w:sz w:val="20"/>
                <w:szCs w:val="20"/>
                <w:vertAlign w:val="superscript"/>
              </w:rPr>
              <w:t>3</w:t>
            </w:r>
          </w:p>
        </w:tc>
      </w:tr>
      <w:tr w:rsidR="004A2959" w:rsidRPr="001A3505">
        <w:trPr>
          <w:cantSplit/>
          <w:trHeight w:val="620"/>
        </w:trPr>
        <w:tc>
          <w:tcPr>
            <w:tcW w:w="3888" w:type="dxa"/>
            <w:vMerge/>
          </w:tcPr>
          <w:p w:rsidR="004A2959" w:rsidRPr="001A3505" w:rsidRDefault="004A2959" w:rsidP="001A3505">
            <w:pPr>
              <w:spacing w:line="360" w:lineRule="auto"/>
              <w:jc w:val="both"/>
              <w:rPr>
                <w:sz w:val="20"/>
                <w:szCs w:val="20"/>
              </w:rPr>
            </w:pPr>
          </w:p>
        </w:tc>
        <w:tc>
          <w:tcPr>
            <w:tcW w:w="900" w:type="dxa"/>
            <w:vMerge/>
          </w:tcPr>
          <w:p w:rsidR="004A2959" w:rsidRPr="001A3505" w:rsidRDefault="004A2959" w:rsidP="001A3505">
            <w:pPr>
              <w:spacing w:line="360" w:lineRule="auto"/>
              <w:jc w:val="both"/>
              <w:rPr>
                <w:sz w:val="20"/>
                <w:szCs w:val="20"/>
              </w:rPr>
            </w:pPr>
          </w:p>
        </w:tc>
        <w:tc>
          <w:tcPr>
            <w:tcW w:w="1080" w:type="dxa"/>
            <w:vMerge w:val="restart"/>
          </w:tcPr>
          <w:p w:rsidR="004A2959" w:rsidRPr="001A3505" w:rsidRDefault="004A2959" w:rsidP="001A3505">
            <w:pPr>
              <w:spacing w:line="360" w:lineRule="auto"/>
              <w:jc w:val="both"/>
              <w:rPr>
                <w:sz w:val="20"/>
                <w:szCs w:val="20"/>
              </w:rPr>
            </w:pPr>
            <w:r w:rsidRPr="001A3505">
              <w:rPr>
                <w:sz w:val="20"/>
                <w:szCs w:val="20"/>
              </w:rPr>
              <w:t>құйылатыны</w:t>
            </w:r>
          </w:p>
        </w:tc>
        <w:tc>
          <w:tcPr>
            <w:tcW w:w="1260" w:type="dxa"/>
            <w:vMerge w:val="restart"/>
          </w:tcPr>
          <w:p w:rsidR="004A2959" w:rsidRPr="001A3505" w:rsidRDefault="004A2959" w:rsidP="001A3505">
            <w:pPr>
              <w:spacing w:line="360" w:lineRule="auto"/>
              <w:jc w:val="both"/>
              <w:rPr>
                <w:sz w:val="20"/>
                <w:szCs w:val="20"/>
              </w:rPr>
            </w:pPr>
            <w:r w:rsidRPr="001A3505">
              <w:rPr>
                <w:sz w:val="20"/>
                <w:szCs w:val="20"/>
              </w:rPr>
              <w:t>Бірінші зарядтау аяғында</w:t>
            </w:r>
          </w:p>
        </w:tc>
        <w:tc>
          <w:tcPr>
            <w:tcW w:w="2442" w:type="dxa"/>
            <w:gridSpan w:val="2"/>
          </w:tcPr>
          <w:p w:rsidR="004A2959" w:rsidRPr="001A3505" w:rsidRDefault="004A2959" w:rsidP="001A3505">
            <w:pPr>
              <w:spacing w:line="360" w:lineRule="auto"/>
              <w:jc w:val="both"/>
              <w:rPr>
                <w:sz w:val="20"/>
                <w:szCs w:val="20"/>
              </w:rPr>
            </w:pPr>
            <w:r w:rsidRPr="001A3505">
              <w:rPr>
                <w:sz w:val="20"/>
                <w:szCs w:val="20"/>
              </w:rPr>
              <w:t>Батареяны разрядтау кезінде</w:t>
            </w:r>
          </w:p>
        </w:tc>
      </w:tr>
      <w:tr w:rsidR="004A2959" w:rsidRPr="001A3505">
        <w:trPr>
          <w:cantSplit/>
          <w:trHeight w:val="70"/>
        </w:trPr>
        <w:tc>
          <w:tcPr>
            <w:tcW w:w="3888" w:type="dxa"/>
            <w:vMerge/>
          </w:tcPr>
          <w:p w:rsidR="004A2959" w:rsidRPr="001A3505" w:rsidRDefault="004A2959" w:rsidP="001A3505">
            <w:pPr>
              <w:spacing w:line="360" w:lineRule="auto"/>
              <w:jc w:val="both"/>
              <w:rPr>
                <w:sz w:val="20"/>
                <w:szCs w:val="20"/>
              </w:rPr>
            </w:pPr>
          </w:p>
        </w:tc>
        <w:tc>
          <w:tcPr>
            <w:tcW w:w="900" w:type="dxa"/>
            <w:vMerge/>
          </w:tcPr>
          <w:p w:rsidR="004A2959" w:rsidRPr="001A3505" w:rsidRDefault="004A2959" w:rsidP="001A3505">
            <w:pPr>
              <w:spacing w:line="360" w:lineRule="auto"/>
              <w:jc w:val="both"/>
              <w:rPr>
                <w:sz w:val="20"/>
                <w:szCs w:val="20"/>
              </w:rPr>
            </w:pPr>
          </w:p>
        </w:tc>
        <w:tc>
          <w:tcPr>
            <w:tcW w:w="1080" w:type="dxa"/>
            <w:vMerge/>
          </w:tcPr>
          <w:p w:rsidR="004A2959" w:rsidRPr="001A3505" w:rsidRDefault="004A2959" w:rsidP="001A3505">
            <w:pPr>
              <w:spacing w:line="360" w:lineRule="auto"/>
              <w:jc w:val="both"/>
              <w:rPr>
                <w:sz w:val="20"/>
                <w:szCs w:val="20"/>
              </w:rPr>
            </w:pPr>
          </w:p>
        </w:tc>
        <w:tc>
          <w:tcPr>
            <w:tcW w:w="1260" w:type="dxa"/>
            <w:vMerge/>
          </w:tcPr>
          <w:p w:rsidR="004A2959" w:rsidRPr="001A3505" w:rsidRDefault="004A2959" w:rsidP="001A3505">
            <w:pPr>
              <w:spacing w:line="360" w:lineRule="auto"/>
              <w:jc w:val="both"/>
              <w:rPr>
                <w:sz w:val="20"/>
                <w:szCs w:val="20"/>
              </w:rPr>
            </w:pPr>
          </w:p>
        </w:tc>
        <w:tc>
          <w:tcPr>
            <w:tcW w:w="1080" w:type="dxa"/>
          </w:tcPr>
          <w:p w:rsidR="004A2959" w:rsidRPr="001A3505" w:rsidRDefault="004A2959" w:rsidP="001A3505">
            <w:pPr>
              <w:spacing w:line="360" w:lineRule="auto"/>
              <w:jc w:val="both"/>
              <w:rPr>
                <w:sz w:val="20"/>
                <w:szCs w:val="20"/>
              </w:rPr>
            </w:pPr>
            <w:r w:rsidRPr="001A3505">
              <w:rPr>
                <w:sz w:val="20"/>
                <w:szCs w:val="20"/>
              </w:rPr>
              <w:t>25%-ке</w:t>
            </w:r>
          </w:p>
        </w:tc>
        <w:tc>
          <w:tcPr>
            <w:tcW w:w="1362" w:type="dxa"/>
          </w:tcPr>
          <w:p w:rsidR="004A2959" w:rsidRPr="001A3505" w:rsidRDefault="004A2959" w:rsidP="001A3505">
            <w:pPr>
              <w:spacing w:line="360" w:lineRule="auto"/>
              <w:jc w:val="both"/>
              <w:rPr>
                <w:sz w:val="20"/>
                <w:szCs w:val="20"/>
              </w:rPr>
            </w:pPr>
            <w:r w:rsidRPr="001A3505">
              <w:rPr>
                <w:sz w:val="20"/>
                <w:szCs w:val="20"/>
              </w:rPr>
              <w:t>50%-ке</w:t>
            </w:r>
          </w:p>
        </w:tc>
      </w:tr>
      <w:tr w:rsidR="004A2959" w:rsidRPr="001A3505">
        <w:tc>
          <w:tcPr>
            <w:tcW w:w="9570" w:type="dxa"/>
            <w:gridSpan w:val="6"/>
            <w:tcBorders>
              <w:top w:val="nil"/>
              <w:bottom w:val="nil"/>
            </w:tcBorders>
          </w:tcPr>
          <w:p w:rsidR="004A2959" w:rsidRPr="001A3505" w:rsidRDefault="004A2959" w:rsidP="001A3505">
            <w:pPr>
              <w:spacing w:line="360" w:lineRule="auto"/>
              <w:jc w:val="both"/>
              <w:rPr>
                <w:sz w:val="20"/>
                <w:szCs w:val="20"/>
              </w:rPr>
            </w:pPr>
            <w:r w:rsidRPr="001A3505">
              <w:rPr>
                <w:sz w:val="20"/>
                <w:szCs w:val="20"/>
              </w:rPr>
              <w:t>Климаты күрт континентті         Қыс        1,29        1,31            1,27          1,23</w:t>
            </w:r>
          </w:p>
          <w:p w:rsidR="004A2959" w:rsidRPr="001A3505" w:rsidRDefault="004A2959" w:rsidP="001A3505">
            <w:pPr>
              <w:spacing w:line="360" w:lineRule="auto"/>
              <w:jc w:val="both"/>
              <w:rPr>
                <w:sz w:val="20"/>
                <w:szCs w:val="20"/>
              </w:rPr>
            </w:pPr>
            <w:r w:rsidRPr="001A3505">
              <w:rPr>
                <w:sz w:val="20"/>
                <w:szCs w:val="20"/>
              </w:rPr>
              <w:t>және қысқа температурасы –      Жаз        1,25        1,27            1,23          1,19</w:t>
            </w:r>
          </w:p>
          <w:p w:rsidR="004A2959" w:rsidRPr="001A3505" w:rsidRDefault="004A2959" w:rsidP="001A3505">
            <w:pPr>
              <w:spacing w:line="360" w:lineRule="auto"/>
              <w:jc w:val="both"/>
              <w:rPr>
                <w:sz w:val="20"/>
                <w:szCs w:val="20"/>
                <w:lang w:val="ru-RU"/>
              </w:rPr>
            </w:pPr>
            <w:r w:rsidRPr="001A3505">
              <w:rPr>
                <w:sz w:val="20"/>
                <w:szCs w:val="20"/>
              </w:rPr>
              <w:t>40</w:t>
            </w:r>
            <w:r w:rsidRPr="001A3505">
              <w:rPr>
                <w:sz w:val="20"/>
                <w:szCs w:val="20"/>
                <w:vertAlign w:val="superscript"/>
              </w:rPr>
              <w:t>0</w:t>
            </w:r>
            <w:r w:rsidRPr="001A3505">
              <w:rPr>
                <w:sz w:val="20"/>
                <w:szCs w:val="20"/>
              </w:rPr>
              <w:t>С-дан    төмен аудандар         Жыл</w:t>
            </w:r>
          </w:p>
          <w:p w:rsidR="004A2959" w:rsidRPr="001A3505" w:rsidRDefault="004A2959" w:rsidP="001A3505">
            <w:pPr>
              <w:spacing w:line="360" w:lineRule="auto"/>
              <w:jc w:val="both"/>
              <w:rPr>
                <w:sz w:val="20"/>
                <w:szCs w:val="20"/>
              </w:rPr>
            </w:pPr>
            <w:r w:rsidRPr="001A3505">
              <w:rPr>
                <w:sz w:val="20"/>
                <w:szCs w:val="20"/>
              </w:rPr>
              <w:t>Температурасы қыста –              бойына    1,27       1,29            1,25          1,21</w:t>
            </w:r>
          </w:p>
          <w:p w:rsidR="004A2959" w:rsidRPr="001A3505" w:rsidRDefault="004A2959" w:rsidP="001A3505">
            <w:pPr>
              <w:spacing w:line="360" w:lineRule="auto"/>
              <w:jc w:val="both"/>
              <w:rPr>
                <w:sz w:val="20"/>
                <w:szCs w:val="20"/>
              </w:rPr>
            </w:pPr>
            <w:r w:rsidRPr="001A3505">
              <w:rPr>
                <w:sz w:val="20"/>
                <w:szCs w:val="20"/>
              </w:rPr>
              <w:t>40</w:t>
            </w:r>
            <w:r w:rsidRPr="001A3505">
              <w:rPr>
                <w:sz w:val="20"/>
                <w:szCs w:val="20"/>
                <w:vertAlign w:val="superscript"/>
              </w:rPr>
              <w:t>0</w:t>
            </w:r>
            <w:r w:rsidRPr="001A3505">
              <w:rPr>
                <w:sz w:val="20"/>
                <w:szCs w:val="20"/>
              </w:rPr>
              <w:t>С-ға жететін солтүстік             Жыл</w:t>
            </w:r>
          </w:p>
          <w:p w:rsidR="004A2959" w:rsidRPr="001A3505" w:rsidRDefault="004A2959" w:rsidP="001A3505">
            <w:pPr>
              <w:spacing w:line="360" w:lineRule="auto"/>
              <w:jc w:val="both"/>
              <w:rPr>
                <w:sz w:val="20"/>
                <w:szCs w:val="20"/>
              </w:rPr>
            </w:pPr>
            <w:r w:rsidRPr="001A3505">
              <w:rPr>
                <w:sz w:val="20"/>
                <w:szCs w:val="20"/>
              </w:rPr>
              <w:t>аудандар                                       бойына    1,25       1,27            1,23          1,19</w:t>
            </w:r>
          </w:p>
          <w:p w:rsidR="004A2959" w:rsidRPr="001A3505" w:rsidRDefault="004A2959" w:rsidP="001A3505">
            <w:pPr>
              <w:spacing w:line="360" w:lineRule="auto"/>
              <w:jc w:val="both"/>
              <w:rPr>
                <w:sz w:val="20"/>
                <w:szCs w:val="20"/>
              </w:rPr>
            </w:pPr>
            <w:r w:rsidRPr="001A3505">
              <w:rPr>
                <w:sz w:val="20"/>
                <w:szCs w:val="20"/>
              </w:rPr>
              <w:t>Температурасы қыста –                 «     »     1,23       1,25            1,21          1,17</w:t>
            </w:r>
          </w:p>
        </w:tc>
      </w:tr>
    </w:tbl>
    <w:p w:rsidR="001A3505" w:rsidRDefault="001A3505" w:rsidP="001A3505">
      <w:pPr>
        <w:spacing w:line="360" w:lineRule="auto"/>
        <w:ind w:firstLine="709"/>
        <w:jc w:val="both"/>
        <w:rPr>
          <w:sz w:val="28"/>
          <w:szCs w:val="28"/>
          <w:lang w:val="ru-RU"/>
        </w:rPr>
      </w:pPr>
    </w:p>
    <w:p w:rsidR="004A2959" w:rsidRPr="001A3505" w:rsidRDefault="004A2959" w:rsidP="001A3505">
      <w:pPr>
        <w:spacing w:line="360" w:lineRule="auto"/>
        <w:ind w:firstLine="709"/>
        <w:jc w:val="both"/>
        <w:rPr>
          <w:sz w:val="28"/>
          <w:szCs w:val="28"/>
        </w:rPr>
      </w:pPr>
      <w:r w:rsidRPr="001A3505">
        <w:rPr>
          <w:sz w:val="28"/>
          <w:szCs w:val="28"/>
        </w:rPr>
        <w:t>Температура төменгі жағдайда электролиттің тығыздығы жоғары, ал температура көтерілген кезде төмен болуға тиіс.</w:t>
      </w:r>
    </w:p>
    <w:p w:rsidR="004A2959" w:rsidRPr="001A3505" w:rsidRDefault="004A2959" w:rsidP="001A3505">
      <w:pPr>
        <w:spacing w:line="360" w:lineRule="auto"/>
        <w:ind w:firstLine="709"/>
        <w:jc w:val="both"/>
        <w:rPr>
          <w:sz w:val="28"/>
          <w:szCs w:val="28"/>
        </w:rPr>
      </w:pPr>
      <w:r w:rsidRPr="001A3505">
        <w:rPr>
          <w:sz w:val="28"/>
          <w:szCs w:val="28"/>
        </w:rPr>
        <w:t>Электорлиттің тығыздығын ареометрмен (1-сурет) тексереді.Аккумулятордың разрядталуына қараай, электролиттің тығыздығы кеми түседі.</w:t>
      </w:r>
    </w:p>
    <w:p w:rsidR="004A2959" w:rsidRPr="001A3505" w:rsidRDefault="004A2959" w:rsidP="001A3505">
      <w:pPr>
        <w:spacing w:line="360" w:lineRule="auto"/>
        <w:ind w:firstLine="709"/>
        <w:jc w:val="both"/>
        <w:rPr>
          <w:sz w:val="28"/>
          <w:szCs w:val="28"/>
        </w:rPr>
      </w:pPr>
      <w:r w:rsidRPr="001A3505">
        <w:rPr>
          <w:sz w:val="28"/>
          <w:szCs w:val="28"/>
        </w:rPr>
        <w:t>Электролиттің деңгейі мен тығыздығын батареяның әр элементі сайын тексереді.Электролит деңгейі пластиналардың үстіңгі жиегінен 12-14 мм жоғары тұруы керек.</w:t>
      </w:r>
    </w:p>
    <w:p w:rsidR="004A2959" w:rsidRPr="001A3505" w:rsidRDefault="004A2959" w:rsidP="001A3505">
      <w:pPr>
        <w:spacing w:line="360" w:lineRule="auto"/>
        <w:ind w:firstLine="709"/>
        <w:jc w:val="both"/>
        <w:rPr>
          <w:sz w:val="28"/>
          <w:szCs w:val="28"/>
        </w:rPr>
      </w:pPr>
      <w:r w:rsidRPr="001A3505">
        <w:rPr>
          <w:sz w:val="28"/>
          <w:szCs w:val="28"/>
        </w:rPr>
        <w:t>Электролит буланған кезде тазартылған  су құю керек, өйткені тек су ғана буланады, ал электролит ағып кеткен кезде аккумуляторға күкірт қышқылының ерітіндісін қосады.Электролиттің тығыздығына қарай, аккумулятор батареясының зарядтану деңгейін анықтайды. Жүк түсірілген батареялардың  зарядтану деңгейін қосылған кедергі кезінде жүк ашасы арқылы өте дәлдікпен анықтайды.Күш түсіру ашасының ұштарын кезегімен аккумулятордың 5с қысқышына тығыз етіп қысады және вольтметрдің көрсеткішіне қарайды. Толық зарядталған аккумулятордың кернеуі 1,7 В-дан төмен түспеуі керек.</w:t>
      </w:r>
    </w:p>
    <w:p w:rsidR="004A2959" w:rsidRPr="001A3505" w:rsidRDefault="004A2959" w:rsidP="001A3505">
      <w:pPr>
        <w:spacing w:line="360" w:lineRule="auto"/>
        <w:ind w:firstLine="709"/>
        <w:jc w:val="both"/>
        <w:rPr>
          <w:sz w:val="28"/>
          <w:szCs w:val="28"/>
        </w:rPr>
      </w:pPr>
      <w:r w:rsidRPr="001A3505">
        <w:rPr>
          <w:sz w:val="28"/>
          <w:szCs w:val="28"/>
        </w:rPr>
        <w:t>Батареяның жекелеген аккумуляторлары кернеуінің айырмасы 0,1 В-дан аспауы тиіс. Егер айырмашылық осы мәнділіктен көп болсанемесе батарея жазда 50%- дан астам және қыста 25%-дан астам разрядталса , онда оны зарядтауға жіберу қажет. Батареяның бұзылмауы үшін оны ұзақ мерзім бойы жартылай зарядталған күйде қалдыруға болмайды.Пластиналардың бұзылуына жол бермес үшін стартерді ұзақ уақыт бойы және қатарынан бірнеше рет қосуға болмайды.</w:t>
      </w:r>
    </w:p>
    <w:p w:rsidR="004A2959" w:rsidRPr="001A3505" w:rsidRDefault="004A2959" w:rsidP="001A3505">
      <w:pPr>
        <w:spacing w:line="360" w:lineRule="auto"/>
        <w:ind w:firstLine="709"/>
        <w:jc w:val="both"/>
        <w:rPr>
          <w:sz w:val="28"/>
          <w:szCs w:val="28"/>
        </w:rPr>
      </w:pPr>
      <w:r w:rsidRPr="001A3505">
        <w:rPr>
          <w:sz w:val="28"/>
          <w:szCs w:val="28"/>
        </w:rPr>
        <w:t>Камаз – 740 автомобиліне минус таңбалы батареяның өткізгіш штырын орнатқан кезде, ол «массаны» ажыратқыш арқылы «массаға» қосылады. «Масса» ажыратқышы кабинаға орналастырылған  «масса» үлкен штокты қолмен немесе аяқпен басу арқылы қосылады. Осы кезде қозғалмалы және қозғалмайтын контактолар тұйықталады және үлкен штокты серіппемен жабатын тоқтатқыш пластинамен тұйық күйде тұра береді.</w:t>
      </w:r>
    </w:p>
    <w:p w:rsidR="004A2959" w:rsidRPr="001A3505" w:rsidRDefault="004A2959" w:rsidP="001A3505">
      <w:pPr>
        <w:spacing w:line="360" w:lineRule="auto"/>
        <w:ind w:firstLine="709"/>
        <w:jc w:val="both"/>
        <w:rPr>
          <w:sz w:val="28"/>
          <w:szCs w:val="28"/>
        </w:rPr>
      </w:pPr>
      <w:r w:rsidRPr="001A3505">
        <w:rPr>
          <w:sz w:val="28"/>
          <w:szCs w:val="28"/>
        </w:rPr>
        <w:t>Аккумуляторлы батареяны электрлі тізбектен кіші штокпен бөліп тастайды. Егер кіші штокты басатын болсақ, тоқтатқыш пластина орын ауыстырады және үлкен штокты босатады, ал ол қозғалмалы контактымен бірге серіппенің әсерінен бастапқы</w:t>
      </w:r>
      <w:r w:rsidRPr="004A2959">
        <w:rPr>
          <w:sz w:val="28"/>
          <w:szCs w:val="28"/>
        </w:rPr>
        <w:t xml:space="preserve"> </w:t>
      </w:r>
      <w:r w:rsidRPr="001A3505">
        <w:rPr>
          <w:sz w:val="28"/>
          <w:szCs w:val="28"/>
        </w:rPr>
        <w:t>( ажыратылған ) қалыпқа келеді.</w:t>
      </w:r>
    </w:p>
    <w:p w:rsidR="004A2959" w:rsidRPr="001A3505" w:rsidRDefault="004A2959" w:rsidP="001A3505">
      <w:pPr>
        <w:spacing w:line="360" w:lineRule="auto"/>
        <w:ind w:firstLine="709"/>
        <w:jc w:val="both"/>
        <w:rPr>
          <w:sz w:val="28"/>
          <w:szCs w:val="28"/>
        </w:rPr>
      </w:pPr>
      <w:r w:rsidRPr="001A3505">
        <w:rPr>
          <w:sz w:val="28"/>
          <w:szCs w:val="28"/>
        </w:rPr>
        <w:t>Камаз 740 автомобильдерінің қышқылды аккумулятор батареяларының негізгі ақаулары мыналар: өздігінен жоғары разрядталуы, мерзімінен бұрын разрядтануы, аккумулятор ішінде қысқа тұйықталуы, пластиналардың сулфаттануы. Бұл ақаулар техникалық қызмет көрсету жұмысының нашар жүргізілуі нәтижесінде болады.</w:t>
      </w:r>
    </w:p>
    <w:p w:rsidR="004A2959" w:rsidRPr="001A3505" w:rsidRDefault="004A2959" w:rsidP="001A3505">
      <w:pPr>
        <w:spacing w:line="360" w:lineRule="auto"/>
        <w:ind w:firstLine="709"/>
        <w:jc w:val="both"/>
        <w:rPr>
          <w:sz w:val="28"/>
          <w:szCs w:val="28"/>
        </w:rPr>
      </w:pPr>
      <w:r w:rsidRPr="001A3505">
        <w:rPr>
          <w:sz w:val="28"/>
          <w:szCs w:val="28"/>
        </w:rPr>
        <w:t>Егер тәулігіне шығын сыйымдылықтың 1%-нан асса, өздігінен разрядтану жоғары болып саналады.Өздігінен жоғары разрядтану электролитке лас түскенде және мастика мен бактың дымқыл бетімен тоқтың өтуі салдарынан болады. Өздігінен жоғары разрядтануды болдырмау үшін мастика мен қақпақтар бетінтаза шүберекпен әрдайым құрғатып сүртіп отыру керек.</w:t>
      </w:r>
    </w:p>
    <w:p w:rsidR="004A2959" w:rsidRPr="001A3505" w:rsidRDefault="004A2959" w:rsidP="001A3505">
      <w:pPr>
        <w:spacing w:line="360" w:lineRule="auto"/>
        <w:ind w:firstLine="709"/>
        <w:jc w:val="both"/>
        <w:rPr>
          <w:sz w:val="28"/>
          <w:szCs w:val="28"/>
        </w:rPr>
      </w:pPr>
      <w:r w:rsidRPr="001A3505">
        <w:rPr>
          <w:sz w:val="28"/>
          <w:szCs w:val="28"/>
        </w:rPr>
        <w:t>Аккумулятордың біреуінің мерзіміненбұрын разрядтануы барлық батареялардың жұмыс істеу қабілетіне әсер етеді. Ондай аккумуляторды кешеуілдеуіш деп атайды. Кешеуілдеуіш аккумуляторды толық разрядтағаннан кейін, аккумулятор батареясын одан әрі разрядтай берсек, онда ол қайта полюстенедіде, батарея қатардан тез шығып қалады.</w:t>
      </w:r>
    </w:p>
    <w:p w:rsidR="004A2959" w:rsidRPr="001A3505" w:rsidRDefault="004A2959" w:rsidP="001A3505">
      <w:pPr>
        <w:spacing w:line="360" w:lineRule="auto"/>
        <w:ind w:firstLine="709"/>
        <w:jc w:val="both"/>
        <w:rPr>
          <w:sz w:val="28"/>
          <w:szCs w:val="28"/>
        </w:rPr>
      </w:pPr>
      <w:r w:rsidRPr="001A3505">
        <w:rPr>
          <w:sz w:val="28"/>
          <w:szCs w:val="28"/>
        </w:rPr>
        <w:t>Сеператордыңбұзылуы нәтижесінде аккумулятор ішінде қысқа тұйықталу пайда болады. Ең болмағанда бір ғана қысқа тұйықталған аккумуляторы бар батареяны одан әрі пайдалануға жарамайды.</w:t>
      </w:r>
    </w:p>
    <w:p w:rsidR="004A2959" w:rsidRPr="001A3505" w:rsidRDefault="004A2959" w:rsidP="001A3505">
      <w:pPr>
        <w:spacing w:line="360" w:lineRule="auto"/>
        <w:ind w:firstLine="709"/>
        <w:jc w:val="both"/>
        <w:rPr>
          <w:sz w:val="28"/>
          <w:szCs w:val="28"/>
        </w:rPr>
      </w:pPr>
      <w:r w:rsidRPr="001A3505">
        <w:rPr>
          <w:sz w:val="28"/>
          <w:szCs w:val="28"/>
        </w:rPr>
        <w:t>Разрядтанған аккумулятордан, сондай- ақ электролиттің төмендеген деңгейі кезінде қорғасын пластиналар сульфаттанады: оларда күкірт қышқылды қорғасынның (сульфаттың) кристалдар қабаты бөлінеді.Бұл қабат электролитте ерімейді және оның пластиналардың  белсенді массасы ішіне өтуіне тосқауыл жасайды, ал мұның өзі кернеуді азайтады, пластиналардың кедергісін арттырады және аккумулятордың сыйымдылығын азайтады. Стартерді ұзақ уақыт пайдалану аккумуляторды тым разрядсыздандырып, сульфаттандыруын арттырады. Қатты сульфаттанған кезде пластиналар бұзылады. Қатты сульфаттанғанпластиналарды қалпына келтірмейді. Аккумуляторды зарядтаумен сақтауды арнаулы дайындықтан өткен адамдар жасайды. Қышқылмен күйіп қалмау үшін, аккумулятор батареяларынзарядтау кезінде көзілдірік пен респираторды қолдана отырып, қорғаныш киімін ( резеңке алжапқыш, қолғап, етік ) киіп істейді. Зарядтандыру бөлмесінде темекі тартуға тыйым салынады.</w:t>
      </w:r>
    </w:p>
    <w:p w:rsidR="004A2959" w:rsidRPr="001A3505" w:rsidRDefault="004A2959" w:rsidP="001A3505">
      <w:pPr>
        <w:spacing w:line="360" w:lineRule="auto"/>
        <w:ind w:firstLine="709"/>
        <w:jc w:val="both"/>
        <w:rPr>
          <w:sz w:val="28"/>
          <w:szCs w:val="28"/>
        </w:rPr>
      </w:pPr>
      <w:r w:rsidRPr="001A3505">
        <w:rPr>
          <w:sz w:val="28"/>
          <w:szCs w:val="28"/>
        </w:rPr>
        <w:t>Қышқыл денеге түскен кезде зақымданған жерді алдымен сумен, сонан соң 10%-ды мүсәтір спиртінің ерітіндісімен жуу керек.</w:t>
      </w:r>
    </w:p>
    <w:p w:rsidR="004A2959" w:rsidRPr="001A3505" w:rsidRDefault="004A2959" w:rsidP="001A3505">
      <w:pPr>
        <w:spacing w:line="360" w:lineRule="auto"/>
        <w:ind w:firstLine="709"/>
        <w:jc w:val="both"/>
        <w:rPr>
          <w:sz w:val="28"/>
          <w:szCs w:val="28"/>
        </w:rPr>
      </w:pPr>
    </w:p>
    <w:p w:rsidR="004A2959" w:rsidRPr="001A3505" w:rsidRDefault="001A3505" w:rsidP="001A3505">
      <w:pPr>
        <w:spacing w:line="360" w:lineRule="auto"/>
        <w:ind w:firstLine="709"/>
        <w:jc w:val="center"/>
        <w:rPr>
          <w:b/>
          <w:sz w:val="28"/>
          <w:szCs w:val="28"/>
          <w:lang w:val="ru-RU"/>
        </w:rPr>
      </w:pPr>
      <w:r w:rsidRPr="001A3505">
        <w:rPr>
          <w:b/>
          <w:sz w:val="28"/>
          <w:szCs w:val="28"/>
        </w:rPr>
        <w:t>3. Техникалық күтім және жөндеу</w:t>
      </w:r>
    </w:p>
    <w:p w:rsidR="001A3505" w:rsidRPr="001A3505" w:rsidRDefault="001A3505" w:rsidP="001A3505">
      <w:pPr>
        <w:spacing w:line="360" w:lineRule="auto"/>
        <w:ind w:firstLine="709"/>
        <w:jc w:val="both"/>
        <w:rPr>
          <w:sz w:val="28"/>
          <w:szCs w:val="28"/>
          <w:lang w:val="ru-RU"/>
        </w:rPr>
      </w:pPr>
    </w:p>
    <w:p w:rsidR="004A2959" w:rsidRPr="001A3505" w:rsidRDefault="004A2959" w:rsidP="001A3505">
      <w:pPr>
        <w:spacing w:line="360" w:lineRule="auto"/>
        <w:ind w:firstLine="709"/>
        <w:jc w:val="both"/>
        <w:rPr>
          <w:sz w:val="28"/>
          <w:szCs w:val="28"/>
        </w:rPr>
      </w:pPr>
      <w:r w:rsidRPr="001A3505">
        <w:rPr>
          <w:sz w:val="28"/>
          <w:szCs w:val="28"/>
        </w:rPr>
        <w:t>Аккумуляторды қасиетіне байланысты қайтымды элементтер деп атайды. Қайта зарядтау және разрядталу кезінде аккумулятор істен шықпайды,қайта белгілі бір шекте оның қасиетін жақсартуға көмектеседі, соның нәтижесінде аккумулятор қызметіне электродтар пластиналарының біртіндеп тереңірек қабаттары қатыса бастайды. Егер аккумуляторды тоқ көзінен ажыратып алып, кез келген бір энергия қабылдағышына қоссақ аккумулятор электродтары бірінен-бірі химиялық құрамы жағынан айырмашылығы бар пластиналар болып келетін ток көзіне айналады.</w:t>
      </w:r>
    </w:p>
    <w:p w:rsidR="004A2959" w:rsidRPr="001A3505" w:rsidRDefault="004A2959" w:rsidP="001A3505">
      <w:pPr>
        <w:spacing w:line="360" w:lineRule="auto"/>
        <w:ind w:firstLine="709"/>
        <w:jc w:val="both"/>
        <w:rPr>
          <w:sz w:val="28"/>
          <w:szCs w:val="28"/>
        </w:rPr>
      </w:pPr>
    </w:p>
    <w:p w:rsidR="004A2959" w:rsidRPr="001A3505" w:rsidRDefault="001A3505" w:rsidP="001A3505">
      <w:pPr>
        <w:spacing w:line="360" w:lineRule="auto"/>
        <w:jc w:val="both"/>
        <w:rPr>
          <w:sz w:val="28"/>
          <w:szCs w:val="28"/>
        </w:rPr>
      </w:pPr>
      <w:r>
        <w:rPr>
          <w:sz w:val="28"/>
          <w:szCs w:val="28"/>
        </w:rPr>
        <w:br w:type="page"/>
      </w:r>
      <w:r w:rsidR="003E3EC3">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711.75pt" fillcolor="window">
            <v:imagedata r:id="rId5" o:title=""/>
          </v:shape>
        </w:pict>
      </w:r>
    </w:p>
    <w:p w:rsidR="004A2959" w:rsidRPr="001A3505" w:rsidRDefault="001A3505" w:rsidP="001A3505">
      <w:pPr>
        <w:spacing w:line="360" w:lineRule="auto"/>
        <w:jc w:val="both"/>
        <w:rPr>
          <w:sz w:val="28"/>
          <w:szCs w:val="28"/>
        </w:rPr>
      </w:pPr>
      <w:r>
        <w:rPr>
          <w:sz w:val="28"/>
          <w:szCs w:val="28"/>
        </w:rPr>
        <w:br w:type="page"/>
      </w:r>
      <w:r w:rsidR="003E3EC3">
        <w:rPr>
          <w:sz w:val="28"/>
          <w:szCs w:val="28"/>
        </w:rPr>
        <w:pict>
          <v:shape id="_x0000_i1026" type="#_x0000_t75" style="width:440.25pt;height:692.25pt" fillcolor="window">
            <v:imagedata r:id="rId6" o:title=""/>
          </v:shape>
        </w:pict>
      </w:r>
    </w:p>
    <w:p w:rsidR="004A2959" w:rsidRPr="001A3505" w:rsidRDefault="001A3505" w:rsidP="001A3505">
      <w:pPr>
        <w:spacing w:line="360" w:lineRule="auto"/>
        <w:ind w:firstLine="709"/>
        <w:jc w:val="center"/>
        <w:rPr>
          <w:b/>
          <w:sz w:val="28"/>
          <w:szCs w:val="28"/>
          <w:lang w:val="ru-RU"/>
        </w:rPr>
      </w:pPr>
      <w:r>
        <w:rPr>
          <w:sz w:val="28"/>
          <w:szCs w:val="28"/>
        </w:rPr>
        <w:br w:type="page"/>
      </w:r>
      <w:r w:rsidR="004A2959" w:rsidRPr="001A3505">
        <w:rPr>
          <w:b/>
          <w:sz w:val="28"/>
          <w:szCs w:val="28"/>
        </w:rPr>
        <w:t>4.Техника қауіпсіздігі және еңбекті қорғау</w:t>
      </w:r>
    </w:p>
    <w:p w:rsidR="001A3505" w:rsidRPr="001A3505" w:rsidRDefault="001A3505" w:rsidP="001A3505">
      <w:pPr>
        <w:spacing w:line="360" w:lineRule="auto"/>
        <w:ind w:firstLine="709"/>
        <w:jc w:val="both"/>
        <w:rPr>
          <w:sz w:val="28"/>
          <w:szCs w:val="28"/>
          <w:lang w:val="ru-RU"/>
        </w:rPr>
      </w:pPr>
    </w:p>
    <w:p w:rsidR="004A2959" w:rsidRPr="001A3505" w:rsidRDefault="004A2959" w:rsidP="001A3505">
      <w:pPr>
        <w:spacing w:line="360" w:lineRule="auto"/>
        <w:ind w:firstLine="709"/>
        <w:jc w:val="both"/>
        <w:rPr>
          <w:sz w:val="28"/>
          <w:szCs w:val="28"/>
        </w:rPr>
      </w:pPr>
      <w:r w:rsidRPr="001A3505">
        <w:rPr>
          <w:sz w:val="28"/>
          <w:szCs w:val="28"/>
        </w:rPr>
        <w:t>Автомобиль кәсіпорындарындағы өрт қауіпсіздігі</w:t>
      </w:r>
    </w:p>
    <w:p w:rsidR="004A2959" w:rsidRPr="001A3505" w:rsidRDefault="004A2959" w:rsidP="001A3505">
      <w:pPr>
        <w:spacing w:line="360" w:lineRule="auto"/>
        <w:ind w:firstLine="709"/>
        <w:jc w:val="both"/>
        <w:rPr>
          <w:sz w:val="28"/>
          <w:szCs w:val="28"/>
        </w:rPr>
      </w:pPr>
      <w:r w:rsidRPr="001A3505">
        <w:rPr>
          <w:sz w:val="28"/>
          <w:szCs w:val="28"/>
        </w:rPr>
        <w:t>Автомобильдер кәсіпорындар аймағы үнемі таза және жинақы болуы тиіс. Май болған және өндіріс қалдықтары аймақтан алып кеткенге дейін арнайы темір жабық қораптарда жинап сақталынады. Төгілген отын майлағыш материалдар тез арада жиналуы керек.</w:t>
      </w:r>
    </w:p>
    <w:p w:rsidR="004A2959" w:rsidRPr="001A3505" w:rsidRDefault="004A2959" w:rsidP="001A3505">
      <w:pPr>
        <w:spacing w:line="360" w:lineRule="auto"/>
        <w:ind w:firstLine="709"/>
        <w:jc w:val="both"/>
        <w:rPr>
          <w:sz w:val="28"/>
          <w:szCs w:val="28"/>
        </w:rPr>
      </w:pPr>
      <w:r w:rsidRPr="001A3505">
        <w:rPr>
          <w:sz w:val="28"/>
          <w:szCs w:val="28"/>
        </w:rPr>
        <w:t>Автомобиль кәсіпорындары аймағында, автомобиль тұрағына жақын жерлерде тез тұтанатын материалдарды сақтауға, темекі тартуға, от жағуға қатаң тиым салынады.</w:t>
      </w:r>
    </w:p>
    <w:p w:rsidR="004A2959" w:rsidRPr="001A3505" w:rsidRDefault="004A2959" w:rsidP="001A3505">
      <w:pPr>
        <w:spacing w:line="360" w:lineRule="auto"/>
        <w:ind w:firstLine="709"/>
        <w:jc w:val="both"/>
        <w:rPr>
          <w:sz w:val="28"/>
          <w:szCs w:val="28"/>
        </w:rPr>
      </w:pPr>
      <w:r w:rsidRPr="001A3505">
        <w:rPr>
          <w:sz w:val="28"/>
          <w:szCs w:val="28"/>
        </w:rPr>
        <w:t>Барлық өндіріс орындары өз уақытында жиналып, таза тұруы керек. Өткелдерді, дәліздерді, баспалдақтарды, тамбурларды, шығу жолдарын құрал – жабдықтармен құрал-жабдықтармен жаппай бос ұстау керек. Эвакуациа кезінде пайдаланылатын есіктер еркін ашылуы керек.  Арнайы өрт сөндіру бұрышы болуы керек. Онда ілгекті бақан, күректер  (қуыс және тік), шелек, құм салынған сыйымдылық,сүймен, участокқа тәуелді өрт сөндіргіштер( ОП-5, ОПХ-10, ОУ-10, ОУ-25, суы бар сыйымдылық болуы тиіс.</w:t>
      </w:r>
    </w:p>
    <w:p w:rsidR="004A2959" w:rsidRPr="001A3505" w:rsidRDefault="004A2959" w:rsidP="001A3505">
      <w:pPr>
        <w:spacing w:line="360" w:lineRule="auto"/>
        <w:ind w:firstLine="709"/>
        <w:jc w:val="both"/>
        <w:rPr>
          <w:sz w:val="28"/>
          <w:szCs w:val="28"/>
        </w:rPr>
      </w:pPr>
      <w:r w:rsidRPr="001A3505">
        <w:rPr>
          <w:sz w:val="28"/>
          <w:szCs w:val="28"/>
        </w:rPr>
        <w:t>Автомобиль кәсіпорындарындағы электр қауіпсіздігі</w:t>
      </w:r>
    </w:p>
    <w:p w:rsidR="004A2959" w:rsidRPr="001A3505" w:rsidRDefault="004A2959" w:rsidP="001A3505">
      <w:pPr>
        <w:spacing w:line="360" w:lineRule="auto"/>
        <w:ind w:firstLine="709"/>
        <w:jc w:val="both"/>
        <w:rPr>
          <w:sz w:val="28"/>
          <w:szCs w:val="28"/>
        </w:rPr>
      </w:pPr>
      <w:r w:rsidRPr="001A3505">
        <w:rPr>
          <w:sz w:val="28"/>
          <w:szCs w:val="28"/>
        </w:rPr>
        <w:t>1. Тек дұрыс электр құралдарын пайдалану керек. 2.Кернеуі 12 В қарау орларында кернеуі 36 В жарықтандырғыш приборларды пайдалану</w:t>
      </w:r>
    </w:p>
    <w:p w:rsidR="004A2959" w:rsidRPr="001A3505" w:rsidRDefault="004A2959" w:rsidP="001A3505">
      <w:pPr>
        <w:spacing w:line="360" w:lineRule="auto"/>
        <w:ind w:firstLine="709"/>
        <w:jc w:val="both"/>
        <w:rPr>
          <w:sz w:val="28"/>
          <w:szCs w:val="28"/>
        </w:rPr>
      </w:pPr>
      <w:r w:rsidRPr="001A3505">
        <w:rPr>
          <w:sz w:val="28"/>
          <w:szCs w:val="28"/>
        </w:rPr>
        <w:t>3. Электр қауіпсіздігі мақсатында дымқыл қарау орларында жұмыс жасауға тыйым салу</w:t>
      </w:r>
    </w:p>
    <w:p w:rsidR="004A2959" w:rsidRPr="001A3505" w:rsidRDefault="004A2959" w:rsidP="001A3505">
      <w:pPr>
        <w:spacing w:line="360" w:lineRule="auto"/>
        <w:ind w:firstLine="709"/>
        <w:jc w:val="both"/>
        <w:rPr>
          <w:sz w:val="28"/>
          <w:szCs w:val="28"/>
        </w:rPr>
      </w:pPr>
      <w:r w:rsidRPr="001A3505">
        <w:rPr>
          <w:sz w:val="28"/>
          <w:szCs w:val="28"/>
        </w:rPr>
        <w:t>4. Электр құралдарын арнайы жерге қосушы өзегі бар  штангалы кабель көмегімен электрлі желіге қосу керек</w:t>
      </w:r>
    </w:p>
    <w:p w:rsidR="004A2959" w:rsidRPr="001A3505" w:rsidRDefault="004A2959" w:rsidP="001A3505">
      <w:pPr>
        <w:spacing w:line="360" w:lineRule="auto"/>
        <w:ind w:firstLine="709"/>
        <w:jc w:val="both"/>
        <w:rPr>
          <w:sz w:val="28"/>
          <w:szCs w:val="28"/>
        </w:rPr>
      </w:pPr>
      <w:r w:rsidRPr="001A3505">
        <w:rPr>
          <w:sz w:val="28"/>
          <w:szCs w:val="28"/>
        </w:rPr>
        <w:t>5.Контактілі ажыратқышы бар электрлік көтергіштерді пайдалану</w:t>
      </w:r>
    </w:p>
    <w:p w:rsidR="004A2959" w:rsidRPr="001A3505" w:rsidRDefault="004A2959" w:rsidP="001A3505">
      <w:pPr>
        <w:spacing w:line="360" w:lineRule="auto"/>
        <w:ind w:firstLine="709"/>
        <w:jc w:val="both"/>
        <w:rPr>
          <w:sz w:val="28"/>
          <w:szCs w:val="28"/>
        </w:rPr>
      </w:pPr>
      <w:r w:rsidRPr="001A3505">
        <w:rPr>
          <w:sz w:val="28"/>
          <w:szCs w:val="28"/>
        </w:rPr>
        <w:t>Автомобильді жөндеу және қызмет көрсеу кезіндегі еңбек қауіпсіздігі</w:t>
      </w:r>
    </w:p>
    <w:p w:rsidR="004A2959" w:rsidRPr="001A3505" w:rsidRDefault="004A2959" w:rsidP="001A3505">
      <w:pPr>
        <w:spacing w:line="360" w:lineRule="auto"/>
        <w:ind w:firstLine="709"/>
        <w:jc w:val="both"/>
        <w:rPr>
          <w:sz w:val="28"/>
          <w:szCs w:val="28"/>
        </w:rPr>
      </w:pPr>
      <w:r w:rsidRPr="001A3505">
        <w:rPr>
          <w:sz w:val="28"/>
          <w:szCs w:val="28"/>
        </w:rPr>
        <w:t>1. Автомобиль дөңгелегін сенімді тежеу.</w:t>
      </w:r>
    </w:p>
    <w:p w:rsidR="004A2959" w:rsidRPr="001A3505" w:rsidRDefault="004A2959" w:rsidP="001A3505">
      <w:pPr>
        <w:spacing w:line="360" w:lineRule="auto"/>
        <w:ind w:firstLine="709"/>
        <w:jc w:val="both"/>
        <w:rPr>
          <w:sz w:val="28"/>
          <w:szCs w:val="28"/>
        </w:rPr>
      </w:pPr>
      <w:r w:rsidRPr="001A3505">
        <w:rPr>
          <w:sz w:val="28"/>
          <w:szCs w:val="28"/>
        </w:rPr>
        <w:t>2. Кернеуі 12 В қарау орларында кернеуі 36 В жарықтандырғыш приборларды пайдалану керек.</w:t>
      </w:r>
    </w:p>
    <w:p w:rsidR="004A2959" w:rsidRPr="001A3505" w:rsidRDefault="004A2959" w:rsidP="001A3505">
      <w:pPr>
        <w:spacing w:line="360" w:lineRule="auto"/>
        <w:ind w:firstLine="709"/>
        <w:jc w:val="both"/>
        <w:rPr>
          <w:sz w:val="28"/>
          <w:szCs w:val="28"/>
        </w:rPr>
      </w:pPr>
      <w:r w:rsidRPr="001A3505">
        <w:rPr>
          <w:sz w:val="28"/>
          <w:szCs w:val="28"/>
        </w:rPr>
        <w:t>3. Бөлшектерді этильді бензинде жууға тиым салынады.</w:t>
      </w:r>
    </w:p>
    <w:p w:rsidR="004A2959" w:rsidRPr="001A3505" w:rsidRDefault="004A2959" w:rsidP="001A3505">
      <w:pPr>
        <w:spacing w:line="360" w:lineRule="auto"/>
        <w:ind w:firstLine="709"/>
        <w:jc w:val="both"/>
        <w:rPr>
          <w:sz w:val="28"/>
          <w:szCs w:val="28"/>
        </w:rPr>
      </w:pPr>
      <w:r w:rsidRPr="001A3505">
        <w:rPr>
          <w:sz w:val="28"/>
          <w:szCs w:val="28"/>
        </w:rPr>
        <w:t>4. Құралдар таза және дұрыс болуы керек.</w:t>
      </w:r>
    </w:p>
    <w:p w:rsidR="004A2959" w:rsidRPr="001A3505" w:rsidRDefault="004A2959" w:rsidP="001A3505">
      <w:pPr>
        <w:spacing w:line="360" w:lineRule="auto"/>
        <w:ind w:firstLine="709"/>
        <w:jc w:val="both"/>
        <w:rPr>
          <w:sz w:val="28"/>
          <w:szCs w:val="28"/>
        </w:rPr>
      </w:pPr>
      <w:r w:rsidRPr="001A3505">
        <w:rPr>
          <w:sz w:val="28"/>
          <w:szCs w:val="28"/>
        </w:rPr>
        <w:t>5. Құралдарды басқару жеңіл және орнықты болуы тиіс.</w:t>
      </w:r>
    </w:p>
    <w:p w:rsidR="004A2959" w:rsidRPr="001A3505" w:rsidRDefault="004A2959" w:rsidP="001A3505">
      <w:pPr>
        <w:spacing w:line="360" w:lineRule="auto"/>
        <w:ind w:firstLine="709"/>
        <w:jc w:val="both"/>
        <w:rPr>
          <w:sz w:val="28"/>
          <w:szCs w:val="28"/>
        </w:rPr>
      </w:pPr>
      <w:r w:rsidRPr="001A3505">
        <w:rPr>
          <w:sz w:val="28"/>
          <w:szCs w:val="28"/>
        </w:rPr>
        <w:t>6.Көтергіште жұмысты бастамас бұрын «Қозғамаңыз-автомобиль астында адамдар жұмыс жасап жатыр» деген жазуы бар ескертуші плакат  ілінуі керек.</w:t>
      </w:r>
    </w:p>
    <w:p w:rsidR="004A2959" w:rsidRPr="001A3505" w:rsidRDefault="004A2959" w:rsidP="001A3505">
      <w:pPr>
        <w:spacing w:line="360" w:lineRule="auto"/>
        <w:ind w:firstLine="709"/>
        <w:jc w:val="both"/>
        <w:rPr>
          <w:sz w:val="28"/>
          <w:szCs w:val="28"/>
        </w:rPr>
      </w:pPr>
      <w:r w:rsidRPr="001A3505">
        <w:rPr>
          <w:sz w:val="28"/>
          <w:szCs w:val="28"/>
        </w:rPr>
        <w:t>7.Гайкалы кілттер дұрыс және гайка размері мен болт бастарына сәйкес келуі керек және төзімді болуы керек.</w:t>
      </w:r>
    </w:p>
    <w:p w:rsidR="004A2959" w:rsidRPr="001A3505" w:rsidRDefault="004A2959" w:rsidP="001A3505">
      <w:pPr>
        <w:spacing w:line="360" w:lineRule="auto"/>
        <w:ind w:firstLine="709"/>
        <w:jc w:val="both"/>
        <w:rPr>
          <w:sz w:val="28"/>
          <w:szCs w:val="28"/>
        </w:rPr>
      </w:pPr>
      <w:r w:rsidRPr="001A3505">
        <w:rPr>
          <w:sz w:val="28"/>
          <w:szCs w:val="28"/>
        </w:rPr>
        <w:t>Еңбек туралы заң негіздеріне сәйкес барлық  кәсіпорындарда, мекемелерде, ұйымдарда қауіпсіздік жағдайлары жасалуы тиіс.Әкімшілік өндірістік жарақаттанудан сақтандыратын қауіпсіздік</w:t>
      </w:r>
      <w:r w:rsidRPr="004A2959">
        <w:rPr>
          <w:sz w:val="28"/>
          <w:szCs w:val="28"/>
        </w:rPr>
        <w:t xml:space="preserve"> </w:t>
      </w:r>
      <w:r w:rsidRPr="001A3505">
        <w:rPr>
          <w:sz w:val="28"/>
          <w:szCs w:val="28"/>
        </w:rPr>
        <w:t>техникасының осы заманғы құралдарын енгізуге және жұмысшылар мен қызметкерлердің кәсіби ауруларға шалдығуына жол бермейтін санитарлық-гигиеналық жағдайларын қамтамасыз етуге міндетті,әкімшілікке барлық жұмыс орындарын тиісті техникалық жабдықтармен қамтамасыз ету және бұл орындарда еңбекті қорғау жөніндегі ережелерге сай келетін жұмыс жағдайын жасау жауапкершілігі жүктеледі.Мұндай ережелерді профсоюз келісімі бойынша бекітеді.Әкімшілік жұмысшылар мен қызметкерлерге қауіпсіздік техникасы,өндірістік санитария,өрттен сақтану және еңбекті қорғаудың басқадай ережелері бойынша нұсқау беруге жауапты,сонымен қатар еңбек қорғау жөніндегі нұсқаулардың барлық талаптарын қызметкерлердің орындауын тұрақты түрде бақылап отырады. Ережелер бойынша жұмысшылар мен қызметкерлер жұмыс істеу ережесін белгілейтін жөніндегі нұсқауларды,сонымен бірге,машиналармен және механизмдермен жұмыс істеудің белгіленген жеке қорғану құралдарымен пайдалану талаптарын орындауға міндетті. Еңбек жағдайы зиянды жұмыстарды,сондай-ақ ерекше температура жағдайында немесе ластанатын жұмыстарда істейтін жұмысшылар мен қызметкерлерге белгіленген норма бойынша тегін арнайы киім,арнаулы аяқ киім және басқа жеке қорғану құралдары беріледі. Ластанатын жұмыстарда сабын,ал зиянды әсер ететін заттардың денеге залал келтіруі мүмкін жұмыстарда жуғыш және залалсыздандыратын заттар тегін беріледі. Зиянды жұмыстарды істейтін жұмысшылар мен қызметкерлерге тегін сүт немесе соған теңестірілген басқа тағам өнімдері,ал еңбек жағдайлары ерекше зиянды жұмыстарда емдік-профилактикалық тағам тегін беріледі.</w:t>
      </w:r>
    </w:p>
    <w:p w:rsidR="004A2959" w:rsidRPr="001A3505" w:rsidRDefault="004A2959" w:rsidP="001A3505">
      <w:pPr>
        <w:spacing w:line="360" w:lineRule="auto"/>
        <w:ind w:firstLine="709"/>
        <w:jc w:val="both"/>
        <w:rPr>
          <w:sz w:val="28"/>
          <w:szCs w:val="28"/>
        </w:rPr>
      </w:pPr>
      <w:r w:rsidRPr="001A3505">
        <w:rPr>
          <w:sz w:val="28"/>
          <w:szCs w:val="28"/>
        </w:rPr>
        <w:t>Медициналық-профилактикалық</w:t>
      </w:r>
      <w:r w:rsidR="001A3505">
        <w:rPr>
          <w:sz w:val="28"/>
          <w:szCs w:val="28"/>
          <w:lang w:val="ru-RU"/>
        </w:rPr>
        <w:t xml:space="preserve"> </w:t>
      </w:r>
      <w:r w:rsidRPr="001A3505">
        <w:rPr>
          <w:sz w:val="28"/>
          <w:szCs w:val="28"/>
        </w:rPr>
        <w:t>шаралар. Қызметкердің нақты шаруашылық  мамандығындағы еңбектің ерешелігіне сәйкестігін анықтау үшін міндетті түрде (жұмысқа алынар кезде) және ауық-ауық ( жұмыс барысында) медициналық байқаудан өткізу көзделген. Өндірістерде жоғары вольтті жабдықтармен жұмыс істейтін қызметкерлер тракторлардың, автомобильдердің және басқа өздігінен жүретін машиналардың жүргізушілері , мал фермаларының қызметкерлері, газ электрлік пісірушілер( газэлектросварщиктер), темір ұсталар, жезшілер және басқалар алдын ала ауық-ауық медициналық байқаудан өтулері қажет.</w:t>
      </w:r>
    </w:p>
    <w:p w:rsidR="004A2959" w:rsidRPr="001A3505" w:rsidRDefault="001A3505" w:rsidP="001A3505">
      <w:pPr>
        <w:spacing w:line="360" w:lineRule="auto"/>
        <w:ind w:firstLine="709"/>
        <w:jc w:val="center"/>
        <w:rPr>
          <w:b/>
          <w:sz w:val="28"/>
          <w:szCs w:val="28"/>
        </w:rPr>
      </w:pPr>
      <w:r>
        <w:rPr>
          <w:sz w:val="28"/>
          <w:szCs w:val="28"/>
        </w:rPr>
        <w:br w:type="page"/>
      </w:r>
      <w:r w:rsidR="004A2959" w:rsidRPr="001A3505">
        <w:rPr>
          <w:b/>
          <w:sz w:val="28"/>
          <w:szCs w:val="28"/>
        </w:rPr>
        <w:t>Қолданылған әдебиеттер:</w:t>
      </w:r>
    </w:p>
    <w:p w:rsidR="004A2959" w:rsidRPr="001A3505" w:rsidRDefault="004A2959" w:rsidP="001A3505">
      <w:pPr>
        <w:spacing w:line="360" w:lineRule="auto"/>
        <w:ind w:firstLine="709"/>
        <w:jc w:val="both"/>
        <w:rPr>
          <w:sz w:val="28"/>
          <w:szCs w:val="28"/>
        </w:rPr>
      </w:pPr>
    </w:p>
    <w:p w:rsidR="004A2959" w:rsidRPr="001A3505" w:rsidRDefault="004A2959" w:rsidP="001A3505">
      <w:pPr>
        <w:spacing w:line="360" w:lineRule="auto"/>
        <w:rPr>
          <w:sz w:val="28"/>
          <w:szCs w:val="28"/>
        </w:rPr>
      </w:pPr>
      <w:r w:rsidRPr="001A3505">
        <w:rPr>
          <w:sz w:val="28"/>
          <w:szCs w:val="28"/>
        </w:rPr>
        <w:t>1. Буравлев Ю.В. и др. Устройство, обслуживание и ремонт автомобилей Камаз: Учебник для сред.проф.- техн. училищ/ Ю.В. Буравлев, О.А. Мортинов, Е.В. Клетенников.- М.: Высш.школа, 1979 г-256с</w:t>
      </w:r>
    </w:p>
    <w:p w:rsidR="004A2959" w:rsidRPr="001A3505" w:rsidRDefault="004A2959" w:rsidP="001A3505">
      <w:pPr>
        <w:spacing w:line="360" w:lineRule="auto"/>
        <w:rPr>
          <w:sz w:val="28"/>
          <w:szCs w:val="28"/>
        </w:rPr>
      </w:pPr>
      <w:r w:rsidRPr="001A3505">
        <w:rPr>
          <w:sz w:val="28"/>
          <w:szCs w:val="28"/>
        </w:rPr>
        <w:t>2. Браун В.Н., Азаматов Р.А. , Машков Е.А. и др. Автомобили Камаз: Техническое обслуживание и ремонт.-2-ое изд.перераб. и доп. – М.: Транспорт, 1988 г – 325с</w:t>
      </w:r>
    </w:p>
    <w:p w:rsidR="004A2959" w:rsidRPr="001A3505" w:rsidRDefault="004A2959" w:rsidP="001A3505">
      <w:pPr>
        <w:spacing w:line="360" w:lineRule="auto"/>
        <w:rPr>
          <w:sz w:val="28"/>
          <w:szCs w:val="28"/>
        </w:rPr>
      </w:pPr>
      <w:r w:rsidRPr="001A3505">
        <w:rPr>
          <w:sz w:val="28"/>
          <w:szCs w:val="28"/>
        </w:rPr>
        <w:t>3. Руководство по ремонту и техническому обслуживанию автомобилей Камаз-740, -53211, -53212, - М. : Третий Рим, 2000 г -240 с.</w:t>
      </w:r>
    </w:p>
    <w:p w:rsidR="004A2959" w:rsidRPr="001A3505" w:rsidRDefault="004A2959" w:rsidP="001A3505">
      <w:pPr>
        <w:spacing w:line="360" w:lineRule="auto"/>
        <w:rPr>
          <w:sz w:val="28"/>
          <w:szCs w:val="28"/>
        </w:rPr>
      </w:pPr>
      <w:r w:rsidRPr="001A3505">
        <w:rPr>
          <w:sz w:val="28"/>
          <w:szCs w:val="28"/>
        </w:rPr>
        <w:t>4. Титунин Б.А. «Ремонт автомобилей Камаз» -2 –ое изд., перераб. И доп. – М . : Агропромиздат, 1991г -320с</w:t>
      </w:r>
    </w:p>
    <w:p w:rsidR="004A2959" w:rsidRPr="001A3505" w:rsidRDefault="004A2959" w:rsidP="001A3505">
      <w:pPr>
        <w:spacing w:line="360" w:lineRule="auto"/>
        <w:ind w:firstLine="709"/>
        <w:jc w:val="both"/>
        <w:rPr>
          <w:sz w:val="28"/>
          <w:szCs w:val="28"/>
          <w:lang w:val="ru-RU"/>
        </w:rPr>
      </w:pPr>
    </w:p>
    <w:p w:rsidR="004A2959" w:rsidRPr="001A3505" w:rsidRDefault="001A3505" w:rsidP="001A3505">
      <w:pPr>
        <w:spacing w:line="360" w:lineRule="auto"/>
        <w:ind w:firstLine="709"/>
        <w:jc w:val="center"/>
        <w:rPr>
          <w:b/>
          <w:sz w:val="28"/>
          <w:szCs w:val="28"/>
          <w:lang w:val="ru-RU"/>
        </w:rPr>
      </w:pPr>
      <w:r>
        <w:rPr>
          <w:sz w:val="28"/>
          <w:szCs w:val="28"/>
          <w:lang w:val="ru-RU"/>
        </w:rPr>
        <w:br w:type="page"/>
      </w:r>
      <w:r w:rsidRPr="001A3505">
        <w:rPr>
          <w:b/>
          <w:sz w:val="28"/>
          <w:szCs w:val="28"/>
        </w:rPr>
        <w:t>Қорытынды</w:t>
      </w:r>
    </w:p>
    <w:p w:rsidR="001A3505" w:rsidRPr="001A3505" w:rsidRDefault="001A3505" w:rsidP="001A3505">
      <w:pPr>
        <w:spacing w:line="360" w:lineRule="auto"/>
        <w:ind w:firstLine="709"/>
        <w:jc w:val="center"/>
        <w:rPr>
          <w:sz w:val="28"/>
          <w:szCs w:val="28"/>
          <w:lang w:val="ru-RU"/>
        </w:rPr>
      </w:pPr>
    </w:p>
    <w:p w:rsidR="004A2959" w:rsidRPr="001A3505" w:rsidRDefault="004A2959" w:rsidP="001A3505">
      <w:pPr>
        <w:spacing w:line="360" w:lineRule="auto"/>
        <w:ind w:firstLine="709"/>
        <w:jc w:val="both"/>
        <w:rPr>
          <w:sz w:val="28"/>
          <w:szCs w:val="28"/>
        </w:rPr>
      </w:pPr>
      <w:r w:rsidRPr="001A3505">
        <w:rPr>
          <w:sz w:val="28"/>
          <w:szCs w:val="28"/>
        </w:rPr>
        <w:t>Мен практикада болған кезде Камаз автокөлігін қыздырып, айдап көрдім. Сол кезде Камаз автомобилінің құрлысымен танысып, соның ішінде менің емиханның жазба жұмыс тапсырмасы бойынша Камаз – 740 автомобилінің аккумулятор батареясымен танысып, құрылысы, ақаулары және жұмысымен толық танысып, жұмыс жасап көрдім.</w:t>
      </w:r>
    </w:p>
    <w:p w:rsidR="004A2959" w:rsidRPr="001A3505" w:rsidRDefault="004A2959" w:rsidP="001A3505">
      <w:pPr>
        <w:spacing w:line="360" w:lineRule="auto"/>
        <w:ind w:firstLine="709"/>
        <w:jc w:val="both"/>
        <w:rPr>
          <w:sz w:val="28"/>
          <w:szCs w:val="28"/>
        </w:rPr>
      </w:pPr>
      <w:r w:rsidRPr="001A3505">
        <w:rPr>
          <w:sz w:val="28"/>
          <w:szCs w:val="28"/>
        </w:rPr>
        <w:t>Сондағы механик ағалардың жұмыс тәжірибесімен танысып, өзіме керекті көп сауалға жауап, тәжірибе алдым. Аккумулятор ақауларымен танысып, қатаң күтімді талап ететінін білдім.</w:t>
      </w:r>
    </w:p>
    <w:p w:rsidR="004A2959" w:rsidRPr="001A3505" w:rsidRDefault="004A2959" w:rsidP="001A3505">
      <w:pPr>
        <w:spacing w:line="360" w:lineRule="auto"/>
        <w:ind w:firstLine="709"/>
        <w:jc w:val="both"/>
        <w:rPr>
          <w:sz w:val="28"/>
          <w:szCs w:val="28"/>
        </w:rPr>
      </w:pPr>
      <w:r w:rsidRPr="001A3505">
        <w:rPr>
          <w:sz w:val="28"/>
          <w:szCs w:val="28"/>
        </w:rPr>
        <w:t>Аккумулятор батареяларын жұмысқа дайындау, сақтау жолдарын үйреніп, уақытында тексеріп тұру керектігін үйрендім. Күтімсіз, тексерусіз ұсталған аккумулятор батареяларының тез тозатындығын білдім.</w:t>
      </w:r>
    </w:p>
    <w:p w:rsidR="004A2959" w:rsidRPr="001A3505" w:rsidRDefault="004A2959" w:rsidP="001A3505">
      <w:pPr>
        <w:spacing w:line="360" w:lineRule="auto"/>
        <w:ind w:firstLine="709"/>
        <w:jc w:val="both"/>
        <w:rPr>
          <w:sz w:val="28"/>
          <w:szCs w:val="28"/>
        </w:rPr>
      </w:pPr>
    </w:p>
    <w:p w:rsidR="004A2959" w:rsidRPr="001A3505" w:rsidRDefault="001A3505" w:rsidP="001A3505">
      <w:pPr>
        <w:spacing w:line="360" w:lineRule="auto"/>
        <w:ind w:firstLine="709"/>
        <w:jc w:val="center"/>
        <w:rPr>
          <w:sz w:val="28"/>
          <w:szCs w:val="28"/>
        </w:rPr>
      </w:pPr>
      <w:r>
        <w:rPr>
          <w:sz w:val="28"/>
          <w:szCs w:val="28"/>
        </w:rPr>
        <w:br w:type="page"/>
      </w:r>
      <w:r w:rsidR="004A2959" w:rsidRPr="001A3505">
        <w:rPr>
          <w:sz w:val="28"/>
          <w:szCs w:val="28"/>
        </w:rPr>
        <w:t>Қазақстан Республикасының білім және ғылым министрлігі</w:t>
      </w:r>
    </w:p>
    <w:p w:rsidR="004A2959" w:rsidRPr="001A3505" w:rsidRDefault="004A2959" w:rsidP="001A3505">
      <w:pPr>
        <w:spacing w:line="360" w:lineRule="auto"/>
        <w:ind w:firstLine="709"/>
        <w:jc w:val="center"/>
        <w:rPr>
          <w:sz w:val="28"/>
          <w:szCs w:val="28"/>
        </w:rPr>
      </w:pPr>
    </w:p>
    <w:p w:rsidR="004A2959" w:rsidRPr="001A3505" w:rsidRDefault="004A2959" w:rsidP="001A3505">
      <w:pPr>
        <w:spacing w:line="360" w:lineRule="auto"/>
        <w:ind w:firstLine="709"/>
        <w:jc w:val="center"/>
        <w:rPr>
          <w:sz w:val="28"/>
          <w:szCs w:val="28"/>
        </w:rPr>
      </w:pPr>
    </w:p>
    <w:p w:rsidR="004A2959" w:rsidRPr="001A3505" w:rsidRDefault="004A2959" w:rsidP="001A3505">
      <w:pPr>
        <w:spacing w:line="360" w:lineRule="auto"/>
        <w:ind w:firstLine="709"/>
        <w:jc w:val="center"/>
        <w:rPr>
          <w:sz w:val="28"/>
          <w:szCs w:val="28"/>
        </w:rPr>
      </w:pPr>
      <w:r w:rsidRPr="001A3505">
        <w:rPr>
          <w:sz w:val="28"/>
          <w:szCs w:val="28"/>
        </w:rPr>
        <w:t>Атырау қаласы</w:t>
      </w:r>
    </w:p>
    <w:p w:rsidR="004A2959" w:rsidRPr="001A3505" w:rsidRDefault="004A2959" w:rsidP="001A3505">
      <w:pPr>
        <w:spacing w:line="360" w:lineRule="auto"/>
        <w:ind w:firstLine="709"/>
        <w:jc w:val="center"/>
        <w:rPr>
          <w:sz w:val="28"/>
          <w:szCs w:val="28"/>
        </w:rPr>
      </w:pPr>
    </w:p>
    <w:p w:rsidR="004A2959" w:rsidRPr="001A3505" w:rsidRDefault="004A2959" w:rsidP="001A3505">
      <w:pPr>
        <w:spacing w:line="360" w:lineRule="auto"/>
        <w:ind w:firstLine="709"/>
        <w:jc w:val="center"/>
        <w:rPr>
          <w:sz w:val="28"/>
          <w:szCs w:val="28"/>
        </w:rPr>
      </w:pPr>
      <w:r w:rsidRPr="001A3505">
        <w:rPr>
          <w:sz w:val="28"/>
          <w:szCs w:val="28"/>
        </w:rPr>
        <w:t>№ 7 Кәсіптік лицей</w:t>
      </w:r>
    </w:p>
    <w:p w:rsidR="004A2959" w:rsidRPr="001A3505" w:rsidRDefault="004A2959" w:rsidP="001A3505">
      <w:pPr>
        <w:spacing w:line="360" w:lineRule="auto"/>
        <w:ind w:firstLine="709"/>
        <w:jc w:val="center"/>
        <w:rPr>
          <w:sz w:val="28"/>
          <w:szCs w:val="28"/>
        </w:rPr>
      </w:pPr>
    </w:p>
    <w:p w:rsidR="004A2959" w:rsidRPr="001A3505" w:rsidRDefault="004A2959" w:rsidP="001A3505">
      <w:pPr>
        <w:spacing w:line="360" w:lineRule="auto"/>
        <w:ind w:firstLine="709"/>
        <w:jc w:val="right"/>
        <w:rPr>
          <w:sz w:val="28"/>
          <w:szCs w:val="28"/>
        </w:rPr>
      </w:pPr>
      <w:r w:rsidRPr="001A3505">
        <w:rPr>
          <w:sz w:val="28"/>
          <w:szCs w:val="28"/>
        </w:rPr>
        <w:t>«Бекітемін»</w:t>
      </w:r>
    </w:p>
    <w:p w:rsidR="004A2959" w:rsidRPr="001A3505" w:rsidRDefault="004A2959" w:rsidP="001A3505">
      <w:pPr>
        <w:spacing w:line="360" w:lineRule="auto"/>
        <w:ind w:firstLine="709"/>
        <w:jc w:val="right"/>
        <w:rPr>
          <w:sz w:val="28"/>
          <w:szCs w:val="28"/>
        </w:rPr>
      </w:pPr>
      <w:r w:rsidRPr="001A3505">
        <w:rPr>
          <w:sz w:val="28"/>
          <w:szCs w:val="28"/>
        </w:rPr>
        <w:t>Директордың өндірістік</w:t>
      </w:r>
    </w:p>
    <w:p w:rsidR="004A2959" w:rsidRPr="001A3505" w:rsidRDefault="004A2959" w:rsidP="001A3505">
      <w:pPr>
        <w:spacing w:line="360" w:lineRule="auto"/>
        <w:ind w:firstLine="709"/>
        <w:jc w:val="right"/>
        <w:rPr>
          <w:sz w:val="28"/>
          <w:szCs w:val="28"/>
        </w:rPr>
      </w:pPr>
      <w:r w:rsidRPr="001A3505">
        <w:rPr>
          <w:sz w:val="28"/>
          <w:szCs w:val="28"/>
        </w:rPr>
        <w:t>оқу жөніндегі орынбасары</w:t>
      </w:r>
    </w:p>
    <w:p w:rsidR="004A2959" w:rsidRPr="001A3505" w:rsidRDefault="004A2959" w:rsidP="001A3505">
      <w:pPr>
        <w:spacing w:line="360" w:lineRule="auto"/>
        <w:ind w:firstLine="709"/>
        <w:jc w:val="right"/>
        <w:rPr>
          <w:sz w:val="28"/>
          <w:szCs w:val="28"/>
        </w:rPr>
      </w:pPr>
      <w:r w:rsidRPr="001A3505">
        <w:rPr>
          <w:sz w:val="28"/>
          <w:szCs w:val="28"/>
        </w:rPr>
        <w:t>-------------- М. Жұмағазиев</w:t>
      </w:r>
    </w:p>
    <w:p w:rsidR="004A2959" w:rsidRPr="001A3505" w:rsidRDefault="004A2959" w:rsidP="001A3505">
      <w:pPr>
        <w:spacing w:line="360" w:lineRule="auto"/>
        <w:ind w:firstLine="709"/>
        <w:jc w:val="right"/>
        <w:rPr>
          <w:sz w:val="28"/>
          <w:szCs w:val="28"/>
        </w:rPr>
      </w:pPr>
      <w:r w:rsidRPr="001A3505">
        <w:rPr>
          <w:sz w:val="28"/>
          <w:szCs w:val="28"/>
        </w:rPr>
        <w:t>«----»------------------ 2008 ж</w:t>
      </w:r>
    </w:p>
    <w:p w:rsidR="004A2959" w:rsidRPr="001A3505" w:rsidRDefault="004A2959" w:rsidP="001A3505">
      <w:pPr>
        <w:spacing w:line="360" w:lineRule="auto"/>
        <w:ind w:firstLine="709"/>
        <w:jc w:val="center"/>
        <w:rPr>
          <w:sz w:val="28"/>
          <w:szCs w:val="28"/>
        </w:rPr>
      </w:pPr>
    </w:p>
    <w:p w:rsidR="004A2959" w:rsidRPr="001A3505" w:rsidRDefault="004A2959" w:rsidP="001A3505">
      <w:pPr>
        <w:spacing w:line="360" w:lineRule="auto"/>
        <w:ind w:firstLine="709"/>
        <w:jc w:val="center"/>
        <w:rPr>
          <w:sz w:val="28"/>
          <w:szCs w:val="28"/>
        </w:rPr>
      </w:pPr>
    </w:p>
    <w:p w:rsidR="004A2959" w:rsidRPr="001A3505" w:rsidRDefault="004A2959" w:rsidP="001A3505">
      <w:pPr>
        <w:spacing w:line="360" w:lineRule="auto"/>
        <w:ind w:firstLine="709"/>
        <w:jc w:val="center"/>
        <w:rPr>
          <w:b/>
          <w:sz w:val="28"/>
          <w:szCs w:val="28"/>
        </w:rPr>
      </w:pPr>
      <w:r w:rsidRPr="001A3505">
        <w:rPr>
          <w:b/>
          <w:sz w:val="28"/>
          <w:szCs w:val="28"/>
        </w:rPr>
        <w:t>Емтиханның жазба жұмысына тапсырма</w:t>
      </w:r>
    </w:p>
    <w:p w:rsidR="004A2959" w:rsidRPr="001A3505" w:rsidRDefault="004A2959" w:rsidP="001A3505">
      <w:pPr>
        <w:spacing w:line="360" w:lineRule="auto"/>
        <w:ind w:firstLine="709"/>
        <w:jc w:val="center"/>
        <w:rPr>
          <w:b/>
          <w:sz w:val="28"/>
          <w:szCs w:val="28"/>
        </w:rPr>
      </w:pPr>
    </w:p>
    <w:p w:rsidR="004A2959" w:rsidRPr="001A3505" w:rsidRDefault="004A2959" w:rsidP="001A3505">
      <w:pPr>
        <w:spacing w:line="360" w:lineRule="auto"/>
        <w:ind w:firstLine="709"/>
        <w:jc w:val="center"/>
        <w:rPr>
          <w:sz w:val="28"/>
          <w:szCs w:val="28"/>
        </w:rPr>
      </w:pPr>
      <w:r w:rsidRPr="001A3505">
        <w:rPr>
          <w:sz w:val="28"/>
          <w:szCs w:val="28"/>
        </w:rPr>
        <w:t>Бітіруші_____________________________________________________</w:t>
      </w:r>
    </w:p>
    <w:p w:rsidR="004A2959" w:rsidRPr="001A3505" w:rsidRDefault="004A2959" w:rsidP="001A3505">
      <w:pPr>
        <w:spacing w:line="360" w:lineRule="auto"/>
        <w:ind w:firstLine="709"/>
        <w:jc w:val="center"/>
        <w:rPr>
          <w:sz w:val="28"/>
          <w:szCs w:val="28"/>
        </w:rPr>
      </w:pPr>
      <w:r w:rsidRPr="001A3505">
        <w:rPr>
          <w:sz w:val="28"/>
          <w:szCs w:val="28"/>
        </w:rPr>
        <w:t>Топ    ______________________________________________________</w:t>
      </w:r>
    </w:p>
    <w:p w:rsidR="004A2959" w:rsidRPr="001A3505" w:rsidRDefault="004A2959" w:rsidP="001A3505">
      <w:pPr>
        <w:spacing w:line="360" w:lineRule="auto"/>
        <w:ind w:firstLine="709"/>
        <w:jc w:val="center"/>
        <w:rPr>
          <w:sz w:val="28"/>
          <w:szCs w:val="28"/>
        </w:rPr>
      </w:pPr>
    </w:p>
    <w:p w:rsidR="004A2959" w:rsidRPr="001A3505" w:rsidRDefault="004A2959" w:rsidP="001A3505">
      <w:pPr>
        <w:spacing w:line="360" w:lineRule="auto"/>
        <w:ind w:firstLine="709"/>
        <w:jc w:val="center"/>
        <w:rPr>
          <w:sz w:val="28"/>
          <w:szCs w:val="28"/>
        </w:rPr>
      </w:pPr>
    </w:p>
    <w:p w:rsidR="004A2959" w:rsidRPr="001A3505" w:rsidRDefault="004A2959" w:rsidP="001A3505">
      <w:pPr>
        <w:spacing w:line="360" w:lineRule="auto"/>
        <w:ind w:firstLine="709"/>
        <w:jc w:val="center"/>
        <w:rPr>
          <w:sz w:val="28"/>
          <w:szCs w:val="28"/>
        </w:rPr>
      </w:pPr>
      <w:r w:rsidRPr="001A3505">
        <w:rPr>
          <w:sz w:val="28"/>
          <w:szCs w:val="28"/>
        </w:rPr>
        <w:t>Мамандығы__________________________________________________</w:t>
      </w:r>
    </w:p>
    <w:p w:rsidR="004A2959" w:rsidRPr="001A3505" w:rsidRDefault="004A2959" w:rsidP="001A3505">
      <w:pPr>
        <w:spacing w:line="360" w:lineRule="auto"/>
        <w:ind w:firstLine="709"/>
        <w:jc w:val="center"/>
        <w:rPr>
          <w:sz w:val="28"/>
          <w:szCs w:val="28"/>
        </w:rPr>
      </w:pPr>
      <w:r w:rsidRPr="001A3505">
        <w:rPr>
          <w:sz w:val="28"/>
          <w:szCs w:val="28"/>
        </w:rPr>
        <w:t>Тапсырма тақырыбы  __________</w:t>
      </w:r>
      <w:r>
        <w:rPr>
          <w:sz w:val="28"/>
          <w:szCs w:val="28"/>
        </w:rPr>
        <w:t>__________________________</w:t>
      </w:r>
      <w:r w:rsidRPr="001A3505">
        <w:rPr>
          <w:sz w:val="28"/>
          <w:szCs w:val="28"/>
        </w:rPr>
        <w:t>_____</w:t>
      </w:r>
    </w:p>
    <w:p w:rsidR="004A2959" w:rsidRPr="001A3505" w:rsidRDefault="004A2959" w:rsidP="001A3505">
      <w:pPr>
        <w:spacing w:line="360" w:lineRule="auto"/>
        <w:ind w:firstLine="709"/>
        <w:jc w:val="center"/>
        <w:rPr>
          <w:sz w:val="28"/>
          <w:szCs w:val="28"/>
        </w:rPr>
      </w:pPr>
      <w:r w:rsidRPr="001A3505">
        <w:rPr>
          <w:sz w:val="28"/>
          <w:szCs w:val="28"/>
        </w:rPr>
        <w:t>____________________________________________________________</w:t>
      </w:r>
    </w:p>
    <w:p w:rsidR="004A2959" w:rsidRPr="001A3505" w:rsidRDefault="004A2959" w:rsidP="001A3505">
      <w:pPr>
        <w:spacing w:line="360" w:lineRule="auto"/>
        <w:ind w:firstLine="709"/>
        <w:jc w:val="both"/>
        <w:rPr>
          <w:sz w:val="28"/>
          <w:szCs w:val="28"/>
        </w:rPr>
      </w:pPr>
    </w:p>
    <w:p w:rsidR="004A2959" w:rsidRPr="001A3505" w:rsidRDefault="001A3505" w:rsidP="001A3505">
      <w:pPr>
        <w:spacing w:line="360" w:lineRule="auto"/>
        <w:ind w:firstLine="709"/>
        <w:jc w:val="center"/>
        <w:rPr>
          <w:b/>
          <w:sz w:val="28"/>
          <w:szCs w:val="28"/>
        </w:rPr>
      </w:pPr>
      <w:r>
        <w:rPr>
          <w:sz w:val="28"/>
          <w:szCs w:val="28"/>
        </w:rPr>
        <w:br w:type="page"/>
      </w:r>
      <w:r w:rsidR="004A2959" w:rsidRPr="001A3505">
        <w:rPr>
          <w:b/>
          <w:sz w:val="28"/>
          <w:szCs w:val="28"/>
        </w:rPr>
        <w:t>Тапсырма мазмұны:</w:t>
      </w:r>
    </w:p>
    <w:p w:rsidR="004A2959" w:rsidRPr="001A3505" w:rsidRDefault="004A2959" w:rsidP="001A3505">
      <w:pPr>
        <w:spacing w:line="360" w:lineRule="auto"/>
        <w:ind w:firstLine="709"/>
        <w:jc w:val="both"/>
        <w:rPr>
          <w:sz w:val="28"/>
          <w:szCs w:val="28"/>
        </w:rPr>
      </w:pPr>
    </w:p>
    <w:p w:rsidR="004A2959" w:rsidRPr="001A3505" w:rsidRDefault="004A2959" w:rsidP="001A3505">
      <w:pPr>
        <w:numPr>
          <w:ilvl w:val="0"/>
          <w:numId w:val="1"/>
        </w:numPr>
        <w:tabs>
          <w:tab w:val="clear" w:pos="720"/>
          <w:tab w:val="num" w:pos="374"/>
        </w:tabs>
        <w:spacing w:line="360" w:lineRule="auto"/>
        <w:ind w:left="0" w:firstLine="0"/>
        <w:rPr>
          <w:sz w:val="28"/>
          <w:szCs w:val="28"/>
        </w:rPr>
      </w:pPr>
      <w:r w:rsidRPr="001A3505">
        <w:rPr>
          <w:sz w:val="28"/>
          <w:szCs w:val="28"/>
        </w:rPr>
        <w:t>Кіріспе</w:t>
      </w:r>
    </w:p>
    <w:p w:rsidR="004A2959" w:rsidRPr="001A3505" w:rsidRDefault="004A2959" w:rsidP="001A3505">
      <w:pPr>
        <w:numPr>
          <w:ilvl w:val="0"/>
          <w:numId w:val="1"/>
        </w:numPr>
        <w:tabs>
          <w:tab w:val="clear" w:pos="720"/>
          <w:tab w:val="num" w:pos="374"/>
        </w:tabs>
        <w:spacing w:line="360" w:lineRule="auto"/>
        <w:ind w:left="0" w:firstLine="0"/>
        <w:rPr>
          <w:sz w:val="28"/>
          <w:szCs w:val="28"/>
        </w:rPr>
      </w:pPr>
      <w:r w:rsidRPr="001A3505">
        <w:rPr>
          <w:sz w:val="28"/>
          <w:szCs w:val="28"/>
        </w:rPr>
        <w:t>Құрылысы, жұмыс істеу технологиясы және ақаулары</w:t>
      </w:r>
    </w:p>
    <w:p w:rsidR="004A2959" w:rsidRPr="001A3505" w:rsidRDefault="004A2959" w:rsidP="001A3505">
      <w:pPr>
        <w:numPr>
          <w:ilvl w:val="0"/>
          <w:numId w:val="1"/>
        </w:numPr>
        <w:tabs>
          <w:tab w:val="clear" w:pos="720"/>
          <w:tab w:val="num" w:pos="374"/>
        </w:tabs>
        <w:spacing w:line="360" w:lineRule="auto"/>
        <w:ind w:left="0" w:firstLine="0"/>
        <w:rPr>
          <w:sz w:val="28"/>
          <w:szCs w:val="28"/>
        </w:rPr>
      </w:pPr>
      <w:r w:rsidRPr="001A3505">
        <w:rPr>
          <w:sz w:val="28"/>
          <w:szCs w:val="28"/>
        </w:rPr>
        <w:t>Техникалық күтім және жөндеу</w:t>
      </w:r>
    </w:p>
    <w:p w:rsidR="004A2959" w:rsidRPr="001A3505" w:rsidRDefault="004A2959" w:rsidP="001A3505">
      <w:pPr>
        <w:numPr>
          <w:ilvl w:val="0"/>
          <w:numId w:val="1"/>
        </w:numPr>
        <w:tabs>
          <w:tab w:val="clear" w:pos="720"/>
          <w:tab w:val="num" w:pos="374"/>
        </w:tabs>
        <w:spacing w:line="360" w:lineRule="auto"/>
        <w:ind w:left="0" w:firstLine="0"/>
        <w:rPr>
          <w:sz w:val="28"/>
          <w:szCs w:val="28"/>
        </w:rPr>
      </w:pPr>
      <w:r w:rsidRPr="001A3505">
        <w:rPr>
          <w:sz w:val="28"/>
          <w:szCs w:val="28"/>
        </w:rPr>
        <w:t>Техника қауіпсіздігі және еңбекті қорғау.</w:t>
      </w:r>
    </w:p>
    <w:p w:rsidR="004A2959" w:rsidRPr="001A3505" w:rsidRDefault="004A2959" w:rsidP="001A3505">
      <w:pPr>
        <w:numPr>
          <w:ilvl w:val="0"/>
          <w:numId w:val="1"/>
        </w:numPr>
        <w:tabs>
          <w:tab w:val="clear" w:pos="720"/>
          <w:tab w:val="num" w:pos="374"/>
        </w:tabs>
        <w:spacing w:line="360" w:lineRule="auto"/>
        <w:ind w:left="0" w:firstLine="0"/>
        <w:rPr>
          <w:sz w:val="28"/>
          <w:szCs w:val="28"/>
        </w:rPr>
      </w:pPr>
      <w:r w:rsidRPr="001A3505">
        <w:rPr>
          <w:sz w:val="28"/>
          <w:szCs w:val="28"/>
        </w:rPr>
        <w:t>Графикалық бөлім(жүйенің жалпы сұлбасы)</w:t>
      </w:r>
    </w:p>
    <w:p w:rsidR="004A2959" w:rsidRPr="001A3505" w:rsidRDefault="004A2959" w:rsidP="001A3505">
      <w:pPr>
        <w:numPr>
          <w:ilvl w:val="0"/>
          <w:numId w:val="1"/>
        </w:numPr>
        <w:tabs>
          <w:tab w:val="clear" w:pos="720"/>
          <w:tab w:val="num" w:pos="374"/>
        </w:tabs>
        <w:spacing w:line="360" w:lineRule="auto"/>
        <w:ind w:left="0" w:firstLine="0"/>
        <w:rPr>
          <w:sz w:val="28"/>
          <w:szCs w:val="28"/>
        </w:rPr>
      </w:pPr>
      <w:r w:rsidRPr="001A3505">
        <w:rPr>
          <w:sz w:val="28"/>
          <w:szCs w:val="28"/>
        </w:rPr>
        <w:t>Қорытынды</w:t>
      </w:r>
    </w:p>
    <w:p w:rsidR="004A2959" w:rsidRPr="001A3505" w:rsidRDefault="004A2959" w:rsidP="001A3505">
      <w:pPr>
        <w:numPr>
          <w:ilvl w:val="0"/>
          <w:numId w:val="1"/>
        </w:numPr>
        <w:tabs>
          <w:tab w:val="clear" w:pos="720"/>
          <w:tab w:val="num" w:pos="374"/>
        </w:tabs>
        <w:spacing w:line="360" w:lineRule="auto"/>
        <w:ind w:left="0" w:firstLine="0"/>
        <w:rPr>
          <w:sz w:val="28"/>
          <w:szCs w:val="28"/>
        </w:rPr>
      </w:pPr>
      <w:r w:rsidRPr="001A3505">
        <w:rPr>
          <w:sz w:val="28"/>
          <w:szCs w:val="28"/>
        </w:rPr>
        <w:t>Қолданылған әдебиеттер</w:t>
      </w:r>
      <w:bookmarkStart w:id="0" w:name="_GoBack"/>
      <w:bookmarkEnd w:id="0"/>
    </w:p>
    <w:sectPr w:rsidR="004A2959" w:rsidRPr="001A3505" w:rsidSect="001A3505">
      <w:pgSz w:w="11906" w:h="16838"/>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6F755A"/>
    <w:multiLevelType w:val="hybridMultilevel"/>
    <w:tmpl w:val="E8DE29A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87"/>
  <w:displayVerticalDrawingGridEvery w:val="2"/>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283"/>
    <w:rsid w:val="00044915"/>
    <w:rsid w:val="000831BD"/>
    <w:rsid w:val="001743EB"/>
    <w:rsid w:val="00183283"/>
    <w:rsid w:val="001A3505"/>
    <w:rsid w:val="003E3EC3"/>
    <w:rsid w:val="004A2959"/>
    <w:rsid w:val="006C658C"/>
    <w:rsid w:val="00801F15"/>
    <w:rsid w:val="008F78CC"/>
    <w:rsid w:val="00D80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4D85188-1953-42C2-A659-F8C47880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2704</Words>
  <Characters>15415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Кіріспе</vt:lpstr>
    </vt:vector>
  </TitlesOfParts>
  <Company>Microsoft</Company>
  <LinksUpToDate>false</LinksUpToDate>
  <CharactersWithSpaces>18083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Кіріспе</dc:title>
  <dc:subject/>
  <dc:creator>User</dc:creator>
  <cp:keywords/>
  <dc:description/>
  <cp:lastModifiedBy>admin</cp:lastModifiedBy>
  <cp:revision>2</cp:revision>
  <cp:lastPrinted>2009-01-19T08:25:00Z</cp:lastPrinted>
  <dcterms:created xsi:type="dcterms:W3CDTF">2014-02-22T01:57:00Z</dcterms:created>
  <dcterms:modified xsi:type="dcterms:W3CDTF">2014-02-22T01:57:00Z</dcterms:modified>
</cp:coreProperties>
</file>