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C4" w:rsidRDefault="008A0FE1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Организация по безопасности и сотрудничеству в Европе (ОБСЕ)</w:t>
      </w:r>
    </w:p>
    <w:p w:rsidR="00C906C4" w:rsidRDefault="008A0FE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Данила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Бочкарев</w:t>
      </w:r>
      <w:r>
        <w:rPr>
          <w:color w:val="000000"/>
          <w:sz w:val="28"/>
          <w:szCs w:val="28"/>
        </w:rPr>
        <w:t xml:space="preserve">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for Security and Cooperation in Europe, OSCE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уникальный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региональный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форум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объединяющий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Канаду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республики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1994 </w:t>
      </w:r>
      <w:r>
        <w:rPr>
          <w:rFonts w:eastAsia="Times New Roman"/>
          <w:color w:val="000000"/>
          <w:sz w:val="24"/>
          <w:szCs w:val="24"/>
        </w:rPr>
        <w:t>известный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Совещание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). </w:t>
      </w:r>
    </w:p>
    <w:p w:rsidR="00C906C4" w:rsidRDefault="008A0FE1">
      <w:pPr>
        <w:widowControl w:val="0"/>
        <w:spacing w:before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СБСЕ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ОБСЕ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Предтечей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Совещание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созванное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1973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инициативе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преодоления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напряженности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участвовали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Канада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политическими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экономическими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разрядки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взаимопонимания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Будапештском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1994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переименовании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логическим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публицистике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литературе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пишут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дополняющих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отношениях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Значимость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Политическая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уникальности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сравнению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непосредственно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занимающаяся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предупреждением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урегулированием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послекризисным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восстановлением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кризисных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регионах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превентивной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дипломатией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наблюдением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выборами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экологической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Основополагающим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Хельсинский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Заключительный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подписанный</w:t>
      </w:r>
      <w:r>
        <w:rPr>
          <w:color w:val="000000"/>
          <w:sz w:val="24"/>
          <w:szCs w:val="24"/>
        </w:rPr>
        <w:t xml:space="preserve"> 1 </w:t>
      </w:r>
      <w:r>
        <w:rPr>
          <w:rFonts w:eastAsia="Times New Roman"/>
          <w:color w:val="000000"/>
          <w:sz w:val="24"/>
          <w:szCs w:val="24"/>
        </w:rPr>
        <w:t>августа</w:t>
      </w:r>
      <w:r>
        <w:rPr>
          <w:color w:val="000000"/>
          <w:sz w:val="24"/>
          <w:szCs w:val="24"/>
        </w:rPr>
        <w:t xml:space="preserve"> 1975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Канада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33 </w:t>
      </w:r>
      <w:r>
        <w:rPr>
          <w:rFonts w:eastAsia="Times New Roman"/>
          <w:color w:val="000000"/>
          <w:sz w:val="24"/>
          <w:szCs w:val="24"/>
        </w:rPr>
        <w:t>европейскими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призван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закрепить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сложившийся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«статус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кво»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дальнейшее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движение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разрядки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напряженности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определяющие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«корзин»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соответствовавших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Совещания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Первая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«корзина»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касалась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связанных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«корзина»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посвящалась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научно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технического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кооперации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экологии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окружающей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Третья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гуманитарные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(VII, VIII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XI </w:t>
      </w:r>
      <w:r>
        <w:rPr>
          <w:rFonts w:eastAsia="Times New Roman"/>
          <w:color w:val="000000"/>
          <w:sz w:val="24"/>
          <w:szCs w:val="24"/>
        </w:rPr>
        <w:t>принципы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наибольшее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сопротивление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постановка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переводила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идеологический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блоками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совершенно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плоскость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граждан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«слабым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звеном»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Хельсинского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признанием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реализованным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диссидентского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оппозиции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Позже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американским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руководством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дипломатического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аналитиков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принятие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символизировало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эпоху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«разрядки»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«реидеологизации»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противостояния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переведя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плоскость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созыва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Совещания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способствовал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преодолению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напряженности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обмена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идеями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информацией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перемещения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Хельсинский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Отличительной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универсальный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Совещания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нацелены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Вполне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очевидно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процедурными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принципом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консенсуса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равенства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Заключительный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рассматривался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подтверждение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сложившегося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баланса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политических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блоков</w:t>
      </w:r>
      <w:r>
        <w:rPr>
          <w:color w:val="000000"/>
          <w:sz w:val="24"/>
          <w:szCs w:val="24"/>
        </w:rPr>
        <w:t xml:space="preserve"> (</w:t>
      </w:r>
      <w:hyperlink r:id="rId4" w:tgtFrame="_parent" w:history="1">
        <w:r>
          <w:rPr>
            <w:rStyle w:val="a7"/>
            <w:rFonts w:eastAsia="Times New Roman"/>
            <w:sz w:val="24"/>
            <w:szCs w:val="24"/>
            <w:u w:val="none"/>
          </w:rPr>
          <w:t>НАТО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ОВД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неприсоединившихся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распада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завершения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идеологического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противостояния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противники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предприняли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попытку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общеевропейскую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занимающуюся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урегулированием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выработкой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вооружениями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выработаны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ключевые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Парижская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ДОВСЕ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открытому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«третьем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поколении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пытались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«приспособить»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реалиям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сложившимся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окончания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«войны»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Расширение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повышение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Североатлантическим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Альянсом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геополитическим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изменениям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поставив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сомнение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единственной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неотделима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«ключевой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связки»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нередко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странами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«озвучивания»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Михаил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Горбачев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hyperlink r:id="rId5" w:tgtFrame="_parent" w:history="1">
        <w:r>
          <w:rPr>
            <w:rStyle w:val="a7"/>
            <w:rFonts w:eastAsia="Times New Roman"/>
            <w:sz w:val="24"/>
            <w:szCs w:val="24"/>
            <w:u w:val="none"/>
          </w:rPr>
          <w:t>Франсуа</w:t>
        </w:r>
        <w:r>
          <w:rPr>
            <w:rStyle w:val="a7"/>
            <w:sz w:val="24"/>
            <w:szCs w:val="24"/>
            <w:u w:val="none"/>
          </w:rPr>
          <w:t xml:space="preserve"> </w:t>
        </w:r>
        <w:r>
          <w:rPr>
            <w:rStyle w:val="a7"/>
            <w:rFonts w:eastAsia="Times New Roman"/>
            <w:sz w:val="24"/>
            <w:szCs w:val="24"/>
            <w:u w:val="none"/>
          </w:rPr>
          <w:t>Миттеран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пытались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противопоставить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действительности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Париж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Москва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заинтересованы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дальнейшем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организационных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влияния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находящегося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влиянием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Соединенных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1994 </w:t>
      </w:r>
      <w:r>
        <w:rPr>
          <w:rFonts w:eastAsia="Times New Roman"/>
          <w:color w:val="000000"/>
          <w:sz w:val="24"/>
          <w:szCs w:val="24"/>
        </w:rPr>
        <w:t>премьер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министр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Франции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Эдуард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Балладюр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Югославии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вплоть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Стамбульского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саммита</w:t>
      </w:r>
      <w:r>
        <w:rPr>
          <w:color w:val="000000"/>
          <w:sz w:val="24"/>
          <w:szCs w:val="24"/>
        </w:rPr>
        <w:t xml:space="preserve"> 1999 </w:t>
      </w:r>
      <w:r>
        <w:rPr>
          <w:rFonts w:eastAsia="Times New Roman"/>
          <w:color w:val="000000"/>
          <w:sz w:val="24"/>
          <w:szCs w:val="24"/>
        </w:rPr>
        <w:t>старалась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«продвигать»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Чечне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Стамбульском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Москвы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21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прагматичную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внешнюю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ключевую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отметить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трансформация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спонтанным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вызовы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распад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Хельсинского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этнополитических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предполагает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Праге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январь</w:t>
      </w:r>
      <w:r>
        <w:rPr>
          <w:color w:val="000000"/>
          <w:sz w:val="24"/>
          <w:szCs w:val="24"/>
        </w:rPr>
        <w:t xml:space="preserve"> 1992) </w:t>
      </w:r>
      <w:r>
        <w:rPr>
          <w:rFonts w:eastAsia="Times New Roman"/>
          <w:color w:val="000000"/>
          <w:sz w:val="24"/>
          <w:szCs w:val="24"/>
        </w:rPr>
        <w:t>Совета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министров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предотвращению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занимающегося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планированием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преследуют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урегулирование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предотвращение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членов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информирование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кризисных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задействованных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сотрудников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3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600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определяемым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мандатом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21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поддерживает</w:t>
      </w:r>
      <w:r>
        <w:rPr>
          <w:color w:val="000000"/>
          <w:sz w:val="24"/>
          <w:szCs w:val="24"/>
        </w:rPr>
        <w:t xml:space="preserve"> 8 </w:t>
      </w:r>
      <w:r>
        <w:rPr>
          <w:rFonts w:eastAsia="Times New Roman"/>
          <w:color w:val="000000"/>
          <w:sz w:val="24"/>
          <w:szCs w:val="24"/>
        </w:rPr>
        <w:t>миссий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Албании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Боснии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Герцеговине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Хорватии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Сербии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Черногории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Македонии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Молдове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Грузии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Армении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7 </w:t>
      </w:r>
      <w:r>
        <w:rPr>
          <w:rFonts w:eastAsia="Times New Roman"/>
          <w:color w:val="000000"/>
          <w:sz w:val="24"/>
          <w:szCs w:val="24"/>
        </w:rPr>
        <w:t>бюро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Минске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Украине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Алма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Ате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Бишкеке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Ташкенте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Душанбе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наибольшую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развернутые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Югославии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Закавказье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освещалась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специализированных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политологических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изданиях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зарубежных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политологов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регионах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попыталась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второстепенную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конфликтным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Боснии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Герцеговине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создана</w:t>
      </w:r>
      <w:r>
        <w:rPr>
          <w:color w:val="000000"/>
          <w:sz w:val="24"/>
          <w:szCs w:val="24"/>
        </w:rPr>
        <w:t xml:space="preserve"> 8 </w:t>
      </w:r>
      <w:r>
        <w:rPr>
          <w:rFonts w:eastAsia="Times New Roman"/>
          <w:color w:val="000000"/>
          <w:sz w:val="24"/>
          <w:szCs w:val="24"/>
        </w:rPr>
        <w:t>декабря</w:t>
      </w:r>
      <w:r>
        <w:rPr>
          <w:color w:val="000000"/>
          <w:sz w:val="24"/>
          <w:szCs w:val="24"/>
        </w:rPr>
        <w:t xml:space="preserve"> 1995) </w:t>
      </w:r>
      <w:r>
        <w:rPr>
          <w:rFonts w:eastAsia="Times New Roman"/>
          <w:color w:val="000000"/>
          <w:sz w:val="24"/>
          <w:szCs w:val="24"/>
        </w:rPr>
        <w:t>заключалась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мониторинге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рамочного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Боснии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Герцеговине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«Дейтонские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соглашения»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регионе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Боснии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миссия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связанных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восстановлением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институциональным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неблагодарная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послевоенного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восстановления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закрытие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1998 </w:t>
      </w:r>
      <w:r>
        <w:rPr>
          <w:rFonts w:eastAsia="Times New Roman"/>
          <w:color w:val="000000"/>
          <w:sz w:val="24"/>
          <w:szCs w:val="24"/>
        </w:rPr>
        <w:t>де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факто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означало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этнического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сербами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албанцами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передачу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Несомненным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Закавказье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Нагорному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Карабаху</w:t>
      </w:r>
      <w:r>
        <w:rPr>
          <w:color w:val="000000"/>
          <w:sz w:val="24"/>
          <w:szCs w:val="24"/>
        </w:rPr>
        <w:t xml:space="preserve"> (1992)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Азербайджаном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Арменией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Группа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вошли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Великобритании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Германии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Франции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карабахского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перемирия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конфликтующими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Минская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Еревана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«Уточненный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график»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Арменией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Азербайджаном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1994 </w:t>
      </w:r>
      <w:r>
        <w:rPr>
          <w:rFonts w:eastAsia="Times New Roman"/>
          <w:color w:val="000000"/>
          <w:sz w:val="24"/>
          <w:szCs w:val="24"/>
        </w:rPr>
        <w:t>обе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посредничестве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договорились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неофициальное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прекращении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огня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действующее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Разработкой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продвижением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Арменией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Азербайджаном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ГПВУ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момент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увенчались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отметить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пыталась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участвовать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урегулировании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оттеснена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сопредседателями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действительности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Франция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заставили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Армению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Азербайджан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приостановить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Действующие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структуры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rFonts w:eastAsia="Times New Roman"/>
          <w:b/>
          <w:bCs/>
          <w:color w:val="000000"/>
          <w:sz w:val="28"/>
          <w:szCs w:val="28"/>
        </w:rPr>
        <w:t>институты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бюджет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ОБСЕ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Постоянный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исполнительным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неделю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конгресс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центре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«Хофбург»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обсуждения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текущего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ответственности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Форум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неделю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обсуждения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связанным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касается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Форум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связанными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вызовами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ответственности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Экономический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форум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обсуждения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экологических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затрагивающих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участниц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Встреча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членов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ориентиров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приоритетов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Каждой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предшествует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подготовительная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конференция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дипломаты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договаривающихся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контролируют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обязательств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принятых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подготавливают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предстоящего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проведено</w:t>
      </w:r>
      <w:r>
        <w:rPr>
          <w:color w:val="000000"/>
          <w:sz w:val="24"/>
          <w:szCs w:val="24"/>
        </w:rPr>
        <w:t xml:space="preserve"> 6 </w:t>
      </w:r>
      <w:r>
        <w:rPr>
          <w:rFonts w:eastAsia="Times New Roman"/>
          <w:color w:val="000000"/>
          <w:sz w:val="24"/>
          <w:szCs w:val="24"/>
        </w:rPr>
        <w:t>саммитов</w:t>
      </w:r>
      <w:r>
        <w:rPr>
          <w:color w:val="000000"/>
          <w:sz w:val="24"/>
          <w:szCs w:val="24"/>
        </w:rPr>
        <w:t>. C</w:t>
      </w:r>
      <w:r>
        <w:rPr>
          <w:rFonts w:eastAsia="Times New Roman"/>
          <w:color w:val="000000"/>
          <w:sz w:val="24"/>
          <w:szCs w:val="24"/>
        </w:rPr>
        <w:t>амыми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значимыми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: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Хельсинский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</w:t>
      </w:r>
      <w:r>
        <w:rPr>
          <w:color w:val="000000"/>
          <w:sz w:val="24"/>
          <w:szCs w:val="24"/>
        </w:rPr>
        <w:t xml:space="preserve"> (1975), </w:t>
      </w:r>
      <w:r>
        <w:rPr>
          <w:rFonts w:eastAsia="Times New Roman"/>
          <w:color w:val="000000"/>
          <w:sz w:val="24"/>
          <w:szCs w:val="24"/>
        </w:rPr>
        <w:t>завершившийся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являющегося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основополагающим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;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Парижский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</w:t>
      </w:r>
      <w:r>
        <w:rPr>
          <w:color w:val="000000"/>
          <w:sz w:val="24"/>
          <w:szCs w:val="24"/>
        </w:rPr>
        <w:t xml:space="preserve"> (1990), </w:t>
      </w:r>
      <w:r>
        <w:rPr>
          <w:rFonts w:eastAsia="Times New Roman"/>
          <w:color w:val="000000"/>
          <w:sz w:val="24"/>
          <w:szCs w:val="24"/>
        </w:rPr>
        <w:t>увенчавшийся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Договора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Хартия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подтвердила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(1986)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закрепила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приоритет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дальнейшем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сепаратистских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движений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;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Будапештский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</w:t>
      </w:r>
      <w:r>
        <w:rPr>
          <w:color w:val="000000"/>
          <w:sz w:val="24"/>
          <w:szCs w:val="24"/>
        </w:rPr>
        <w:t xml:space="preserve"> (1994) </w:t>
      </w:r>
      <w:r>
        <w:rPr>
          <w:rFonts w:eastAsia="Times New Roman"/>
          <w:color w:val="000000"/>
          <w:sz w:val="24"/>
          <w:szCs w:val="24"/>
        </w:rPr>
        <w:t>завершился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институциональных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реформ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превращено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постоянную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договаривающиеся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уделили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дополнительное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проблематике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карабахского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.;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Стамбульский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</w:t>
      </w:r>
      <w:r>
        <w:rPr>
          <w:color w:val="000000"/>
          <w:sz w:val="24"/>
          <w:szCs w:val="24"/>
        </w:rPr>
        <w:t xml:space="preserve"> (1999), </w:t>
      </w:r>
      <w:r>
        <w:rPr>
          <w:rFonts w:eastAsia="Times New Roman"/>
          <w:color w:val="000000"/>
          <w:sz w:val="24"/>
          <w:szCs w:val="24"/>
        </w:rPr>
        <w:t>завершившийся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делегация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подверглась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жесткой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Москвы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Чечне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присутствие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Закавказье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Приднестровье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Совет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министров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иностранных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дел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Своеобразным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«заменителем»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саммитов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министров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СМИД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обычно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собирающийся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СМИД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выбирает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секретаря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трехгодичный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организационной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председателя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Канцелярия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секретаря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операционную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руководством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генсека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Полномочия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секретариата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поддержку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осуществление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неправительственными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организациями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координацию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окружающей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прессы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административные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финансовые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подбору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персонала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конференций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информационным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технологиям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Секретариата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руководит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переизбираемый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являющийся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министром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входящих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ответственность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исполнение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принятых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СМИД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координацию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Парламентская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Ассамблея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300 </w:t>
      </w:r>
      <w:r>
        <w:rPr>
          <w:rFonts w:eastAsia="Times New Roman"/>
          <w:color w:val="000000"/>
          <w:sz w:val="24"/>
          <w:szCs w:val="24"/>
        </w:rPr>
        <w:t>депутатов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представляющих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Ассамблеи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парламентский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вовлечение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депутатов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Бюро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подразделением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мониторингу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базовых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государствах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Бюро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помогать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демографических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«зоне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ответственности»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Представитель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отслеживает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массовой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выносит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предупреждение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нарушения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предупреждение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вынесено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2002 </w:t>
      </w:r>
      <w:r>
        <w:rPr>
          <w:rFonts w:eastAsia="Times New Roman"/>
          <w:color w:val="000000"/>
          <w:sz w:val="24"/>
          <w:szCs w:val="24"/>
        </w:rPr>
        <w:t>Туркменистану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структур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занимающихся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Верховного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комиссара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меньшинств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Гаага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подразделение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предупреждением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этнических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ставящих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угрозу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стабильность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мир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дружественные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государствами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Особое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организационной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структуре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ослабления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напряженности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ДОВСЕ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устанавливающий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квоты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договаривающихся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«открытом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небе»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позволяющий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Действующий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назначил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исполнением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Дейтонских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государствами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подписавшими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внутреннюю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Конвенцию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примирению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арбитражу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примирению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арбитражу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находящийся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Женеве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2003 </w:t>
      </w:r>
      <w:r>
        <w:rPr>
          <w:rFonts w:eastAsia="Times New Roman"/>
          <w:color w:val="000000"/>
          <w:sz w:val="24"/>
          <w:szCs w:val="24"/>
        </w:rPr>
        <w:t>бюджет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</w:t>
      </w:r>
      <w:r>
        <w:rPr>
          <w:color w:val="000000"/>
          <w:sz w:val="24"/>
          <w:szCs w:val="24"/>
        </w:rPr>
        <w:t xml:space="preserve"> 185,7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евро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членских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взносов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84 </w:t>
      </w:r>
      <w:r>
        <w:rPr>
          <w:rFonts w:eastAsia="Times New Roman"/>
          <w:color w:val="000000"/>
          <w:sz w:val="24"/>
          <w:szCs w:val="24"/>
        </w:rPr>
        <w:t>процентов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осуществляемые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местах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Непосредственно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аппарате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370 </w:t>
      </w:r>
      <w:r>
        <w:rPr>
          <w:rFonts w:eastAsia="Times New Roman"/>
          <w:color w:val="000000"/>
          <w:sz w:val="24"/>
          <w:szCs w:val="24"/>
        </w:rPr>
        <w:t>сотрудников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1000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2000 </w:t>
      </w:r>
      <w:r>
        <w:rPr>
          <w:rFonts w:eastAsia="Times New Roman"/>
          <w:color w:val="000000"/>
          <w:sz w:val="24"/>
          <w:szCs w:val="24"/>
        </w:rPr>
        <w:t>граждан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чьей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миссии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прошло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стадии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этапе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приоритет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отдавался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Начавшаяся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«разрядка»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многосторонние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переговоры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касающимся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аспектов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(1986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1992)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подписаны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ДОВСЕ</w:t>
      </w:r>
      <w:r>
        <w:rPr>
          <w:color w:val="000000"/>
          <w:sz w:val="24"/>
          <w:szCs w:val="24"/>
        </w:rPr>
        <w:t xml:space="preserve"> (1990), </w:t>
      </w:r>
      <w:r>
        <w:rPr>
          <w:rFonts w:eastAsia="Times New Roman"/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открытому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небу</w:t>
      </w:r>
      <w:r>
        <w:rPr>
          <w:color w:val="000000"/>
          <w:sz w:val="24"/>
          <w:szCs w:val="24"/>
        </w:rPr>
        <w:t xml:space="preserve"> (1992)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распад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повестку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дня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превентивной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дипломатии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предотвращению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кризисами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продвижению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ценностей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обозначенных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Парижской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«приоритета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угроз»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конфронтация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«Восток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ушла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прошлое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интенсивность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этнических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Балканах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возросла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сыграло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половине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неудач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Югославии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оттеснено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инструментами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«принуждения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миру»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заменена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консенсуса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начитывающей</w:t>
      </w:r>
      <w:r>
        <w:rPr>
          <w:color w:val="000000"/>
          <w:sz w:val="24"/>
          <w:szCs w:val="24"/>
        </w:rPr>
        <w:t xml:space="preserve"> 53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способствовал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повышению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.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Неудачи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миротворческой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помешали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возвратиться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основных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общеевропейских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ценностей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момент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Интернете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Сайт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: http://www.osce.org </w:t>
      </w:r>
    </w:p>
    <w:p w:rsidR="00C906C4" w:rsidRDefault="008A0FE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Итоговый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представителей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Политиздат</w:t>
      </w:r>
      <w:r>
        <w:rPr>
          <w:color w:val="000000"/>
          <w:sz w:val="24"/>
          <w:szCs w:val="24"/>
        </w:rPr>
        <w:t xml:space="preserve">, 1986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Кортунов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перспективы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коллективной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Евразии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Кортунов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модели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интеграции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РНФ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РОПЦ</w:t>
      </w:r>
      <w:r>
        <w:rPr>
          <w:color w:val="000000"/>
          <w:sz w:val="24"/>
          <w:szCs w:val="24"/>
        </w:rPr>
        <w:t xml:space="preserve">, 1994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Смутс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Международные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неравноправие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Международный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журнал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Ноябрь</w:t>
      </w:r>
      <w:r>
        <w:rPr>
          <w:color w:val="000000"/>
          <w:sz w:val="24"/>
          <w:szCs w:val="24"/>
        </w:rPr>
        <w:t xml:space="preserve">, 1995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Хельсинки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Будапешта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история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СБСЕ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документах</w:t>
      </w:r>
      <w:r>
        <w:rPr>
          <w:color w:val="000000"/>
          <w:sz w:val="24"/>
          <w:szCs w:val="24"/>
        </w:rPr>
        <w:t xml:space="preserve"> (1973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1994),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Наука</w:t>
      </w:r>
      <w:r>
        <w:rPr>
          <w:color w:val="000000"/>
          <w:sz w:val="24"/>
          <w:szCs w:val="24"/>
        </w:rPr>
        <w:t xml:space="preserve">, 1997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Гольдин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Приднестровье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пособие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Гольдин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Матяш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Дип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Академия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РФ</w:t>
      </w:r>
      <w:r>
        <w:rPr>
          <w:color w:val="000000"/>
          <w:sz w:val="24"/>
          <w:szCs w:val="24"/>
        </w:rPr>
        <w:t xml:space="preserve">, 2000 </w:t>
      </w:r>
    </w:p>
    <w:p w:rsidR="00C906C4" w:rsidRDefault="008A0F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Бенедиктов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реальные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мнимые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сотрудничества</w:t>
      </w:r>
      <w:r>
        <w:rPr>
          <w:color w:val="000000"/>
          <w:sz w:val="24"/>
          <w:szCs w:val="24"/>
        </w:rPr>
        <w:t xml:space="preserve"> //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Европе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вступая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XXI </w:t>
      </w:r>
      <w:r>
        <w:rPr>
          <w:rFonts w:eastAsia="Times New Roman"/>
          <w:color w:val="000000"/>
          <w:sz w:val="24"/>
          <w:szCs w:val="24"/>
        </w:rPr>
        <w:t>век</w:t>
      </w:r>
      <w:r>
        <w:rPr>
          <w:color w:val="000000"/>
          <w:sz w:val="24"/>
          <w:szCs w:val="24"/>
        </w:rPr>
        <w:t xml:space="preserve"> / </w:t>
      </w:r>
      <w:r>
        <w:rPr>
          <w:rFonts w:eastAsia="Times New Roman"/>
          <w:color w:val="000000"/>
          <w:sz w:val="24"/>
          <w:szCs w:val="24"/>
        </w:rPr>
        <w:t>Московский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Карнеги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Тренина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-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S &amp; P, 2000 </w:t>
      </w:r>
    </w:p>
    <w:p w:rsidR="00C906C4" w:rsidRDefault="008A0FE1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Петраков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«Учителя»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«ученики»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ОБСЕ</w:t>
      </w:r>
      <w:r>
        <w:rPr>
          <w:color w:val="000000"/>
          <w:sz w:val="24"/>
          <w:szCs w:val="24"/>
        </w:rPr>
        <w:t xml:space="preserve"> // </w:t>
      </w:r>
      <w:r>
        <w:rPr>
          <w:rFonts w:eastAsia="Times New Roman"/>
          <w:color w:val="000000"/>
          <w:sz w:val="24"/>
          <w:szCs w:val="24"/>
        </w:rPr>
        <w:t>Международная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жизнь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2001, </w:t>
      </w:r>
      <w:r>
        <w:rPr>
          <w:rFonts w:eastAsia="Times New Roman"/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9 </w:t>
      </w:r>
    </w:p>
    <w:p w:rsidR="00C906C4" w:rsidRDefault="00C906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906C4" w:rsidRDefault="00C906C4">
      <w:bookmarkStart w:id="0" w:name="_GoBack"/>
      <w:bookmarkEnd w:id="0"/>
    </w:p>
    <w:sectPr w:rsidR="00C906C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FE1"/>
    <w:rsid w:val="00813454"/>
    <w:rsid w:val="008A0FE1"/>
    <w:rsid w:val="00C9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BE4B74-7D7A-4AFF-AD10-4103BF4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basedOn w:val="a0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gosvet.ru/articles/41/1004100/1004100a1.htm" TargetMode="External"/><Relationship Id="rId4" Type="http://schemas.openxmlformats.org/officeDocument/2006/relationships/hyperlink" Target="http://www.krugosvet.ru/articles/90/1009095/1009095a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12691</Words>
  <Characters>7234</Characters>
  <Application>Microsoft Office Word</Application>
  <DocSecurity>0</DocSecurity>
  <Lines>60</Lines>
  <Paragraphs>39</Paragraphs>
  <ScaleCrop>false</ScaleCrop>
  <Company>PERSONAL COMPUTERS</Company>
  <LinksUpToDate>false</LinksUpToDate>
  <CharactersWithSpaces>19886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 (ОБСЕ)</dc:title>
  <dc:subject/>
  <dc:creator>USER</dc:creator>
  <cp:keywords/>
  <dc:description/>
  <cp:lastModifiedBy>admin</cp:lastModifiedBy>
  <cp:revision>2</cp:revision>
  <dcterms:created xsi:type="dcterms:W3CDTF">2014-01-26T05:47:00Z</dcterms:created>
  <dcterms:modified xsi:type="dcterms:W3CDTF">2014-01-26T05:47:00Z</dcterms:modified>
</cp:coreProperties>
</file>