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C3A" w:rsidRDefault="0082695E">
      <w:pPr>
        <w:pStyle w:val="1"/>
        <w:jc w:val="center"/>
      </w:pPr>
      <w:r>
        <w:t>Архитектура и градостроительство Кыргызстана</w:t>
      </w:r>
    </w:p>
    <w:p w:rsidR="00E67C3A" w:rsidRPr="0082695E" w:rsidRDefault="0082695E">
      <w:pPr>
        <w:pStyle w:val="a3"/>
        <w:divId w:val="344484381"/>
      </w:pPr>
      <w:r>
        <w:t xml:space="preserve">            Министерство высшего и средне - специального образование                       </w:t>
      </w:r>
    </w:p>
    <w:p w:rsidR="00E67C3A" w:rsidRDefault="0082695E">
      <w:pPr>
        <w:pStyle w:val="a3"/>
        <w:divId w:val="344484381"/>
      </w:pPr>
      <w:r>
        <w:t xml:space="preserve">               </w:t>
      </w:r>
    </w:p>
    <w:p w:rsidR="00E67C3A" w:rsidRDefault="0082695E">
      <w:pPr>
        <w:pStyle w:val="a3"/>
        <w:divId w:val="344484381"/>
      </w:pPr>
      <w:r>
        <w:t>                                                 Курсовая работа на тему:</w:t>
      </w:r>
    </w:p>
    <w:p w:rsidR="00E67C3A" w:rsidRDefault="0082695E">
      <w:pPr>
        <w:pStyle w:val="a3"/>
        <w:divId w:val="344484381"/>
      </w:pPr>
      <w:r>
        <w:t xml:space="preserve">                   </w:t>
      </w:r>
    </w:p>
    <w:p w:rsidR="00E67C3A" w:rsidRDefault="0082695E">
      <w:pPr>
        <w:pStyle w:val="a3"/>
        <w:divId w:val="344484381"/>
      </w:pPr>
      <w:r>
        <w:t> Архитектура и градостроительство</w:t>
      </w:r>
    </w:p>
    <w:p w:rsidR="00E67C3A" w:rsidRDefault="0082695E">
      <w:pPr>
        <w:pStyle w:val="a3"/>
        <w:divId w:val="344484381"/>
      </w:pPr>
      <w:r>
        <w:t>                    Кыргызстана</w:t>
      </w:r>
    </w:p>
    <w:p w:rsidR="00E67C3A" w:rsidRDefault="0082695E">
      <w:pPr>
        <w:pStyle w:val="a3"/>
        <w:divId w:val="344484381"/>
      </w:pPr>
      <w:r>
        <w:t xml:space="preserve">                                                          </w:t>
      </w:r>
    </w:p>
    <w:p w:rsidR="00E67C3A" w:rsidRDefault="0082695E">
      <w:pPr>
        <w:pStyle w:val="a3"/>
        <w:divId w:val="344484381"/>
      </w:pPr>
      <w:r>
        <w:t xml:space="preserve">                                                                       Выполнил: </w:t>
      </w:r>
    </w:p>
    <w:p w:rsidR="00E67C3A" w:rsidRDefault="0082695E">
      <w:pPr>
        <w:pStyle w:val="a3"/>
        <w:divId w:val="344484381"/>
      </w:pPr>
      <w:r>
        <w:t xml:space="preserve">                                                                         </w:t>
      </w:r>
    </w:p>
    <w:p w:rsidR="00E67C3A" w:rsidRDefault="0082695E">
      <w:pPr>
        <w:pStyle w:val="a3"/>
        <w:divId w:val="344484381"/>
      </w:pPr>
      <w:r>
        <w:t xml:space="preserve">                                                                       Принял:                       </w:t>
      </w:r>
    </w:p>
    <w:p w:rsidR="00E67C3A" w:rsidRDefault="0082695E">
      <w:pPr>
        <w:pStyle w:val="a3"/>
        <w:divId w:val="344484381"/>
      </w:pPr>
      <w:r>
        <w:t xml:space="preserve">                                                         </w:t>
      </w:r>
    </w:p>
    <w:p w:rsidR="00E67C3A" w:rsidRDefault="0082695E">
      <w:pPr>
        <w:pStyle w:val="a3"/>
        <w:divId w:val="344484381"/>
      </w:pPr>
      <w:r>
        <w:t>                                                                   г. Ташкент 2006 г.</w:t>
      </w:r>
    </w:p>
    <w:p w:rsidR="00E67C3A" w:rsidRDefault="00E67C3A"/>
    <w:p w:rsidR="00E67C3A" w:rsidRPr="0082695E" w:rsidRDefault="0082695E">
      <w:pPr>
        <w:pStyle w:val="a3"/>
        <w:divId w:val="2128086668"/>
      </w:pPr>
      <w:r>
        <w:rPr>
          <w:b/>
          <w:bCs/>
        </w:rPr>
        <w:t>                                          Архитектура и градостроительство</w:t>
      </w:r>
    </w:p>
    <w:p w:rsidR="00E67C3A" w:rsidRDefault="0082695E">
      <w:pPr>
        <w:pStyle w:val="a3"/>
        <w:divId w:val="2128086668"/>
      </w:pPr>
      <w:r>
        <w:t xml:space="preserve">Освоение нынешней территории Кыргызстана для хозяйственно-бытовой жизни древними племенами началось ещё в каменном веке. В пещере «Сел-Ункюр» (находится около Айдарке на Ошской области, примерно 800—500 тыс. лет до н. э.), в стоянке «Он-Арча» возле с. Эчки- Башы (Тянь-Шанский р-н, 300 тыс. лет до н.э.) обнаружены каменные орудия. Это позволяет предположить что территория Кыргызстана, на ряду с Южным Таджикистаном и Южной Турк менией, является одной из немногих р-нов первоначального заселения человеком Центральной Азии в эпоху палеолита. </w:t>
      </w:r>
    </w:p>
    <w:p w:rsidR="00E67C3A" w:rsidRDefault="0082695E">
      <w:pPr>
        <w:pStyle w:val="a3"/>
        <w:divId w:val="2128086668"/>
      </w:pPr>
      <w:r>
        <w:t xml:space="preserve">Социальную базу общества в каменном веке составляет первобытно-общинный строй, где древние люди занимались изготовлением камен ных орудий, охотой, а также усваивали примитивные способы строительного дела. Большие и малые семейные общины организовывали себе в удобном месте долговременные стоянки (стой бища), приспосабливая для этих целей пещеры и гроты. Эту деятельность можно рассматривать как начальные опыты строительства. </w:t>
      </w:r>
    </w:p>
    <w:p w:rsidR="00E67C3A" w:rsidRDefault="0082695E">
      <w:pPr>
        <w:pStyle w:val="a3"/>
        <w:divId w:val="2128086668"/>
      </w:pPr>
      <w:r>
        <w:t xml:space="preserve">Активное заселение юго-зап. предгорий Ферганы началось примерно в 1 тыс. до н. э., в особенности, во время становления Даваньско- го государства, когда происходило массовое пе реселение скотоводов из долины в предгорья. Пришельцы из равнинной Ферганы обжили до лину р. Кожо-Бакырган-Сай. Причина пересе ления была чисто хозяйственная: в это время в долине быстрыми темпами развивалась иррига ционная сеть, сокращались пастбища. Поселе ния довольно густо размешались вдоль основных водных артерий (Исфана-Сай, Лейлек и Кожо-Бакырган). С древнейших времён характерным типом расселения здесь были отдельные укреп лённые дома (дома-крепости), усадьбы и укреп лённые посёлки. </w:t>
      </w:r>
    </w:p>
    <w:p w:rsidR="00E67C3A" w:rsidRDefault="0082695E">
      <w:pPr>
        <w:pStyle w:val="a3"/>
        <w:divId w:val="2128086668"/>
      </w:pPr>
      <w:r>
        <w:t xml:space="preserve">Начиная с эпохи бронзы, в освоении терри тории Кыргызстана древними племенами проис ходят существенные изменения. Это было связано с двумя факторами: постепенным образо ванием осёдло-земледельческих оазисов в Ферганской долине и формированием так называе мых древнекочевнических комплексов (террито риально-культурных общностей) в горных ареа лах (Ысык-Кёлская котловина, Чуй, Талас, Внут ренний Тенир-Тоо). Появление раннекочевни ческих племён имеет важное историческое зна чение для понимания специфических особенно стей расселения в древности. </w:t>
      </w:r>
    </w:p>
    <w:p w:rsidR="00E67C3A" w:rsidRDefault="0082695E">
      <w:pPr>
        <w:pStyle w:val="a3"/>
        <w:divId w:val="2128086668"/>
      </w:pPr>
      <w:r>
        <w:t xml:space="preserve">Поселения эпохи бронзы, по сравнению со стоянками, создавались как долговременные ме ста обитания пастушеско-земледельческого населения и служили в качестве центров их хозяй ственной и общественной деятельности. В за висимости от занимаемой территории и кол-ва жилых и хозяйственных построек (наземных и полуназемных) можно различать крупные (70— 80 построек) и малые (30—40 построек) посе ления. </w:t>
      </w:r>
    </w:p>
    <w:p w:rsidR="00E67C3A" w:rsidRDefault="0082695E">
      <w:pPr>
        <w:pStyle w:val="a3"/>
        <w:divId w:val="2128086668"/>
      </w:pPr>
      <w:r>
        <w:t xml:space="preserve">Выбор территории для разбивки поселения определялся с учётом многих естественных фак торов. Наличие воды, речки, родника, защищённость от ветра, освещённость солнечными лучами, топография местности (рельеф), харак тер растительности и др. обуславливали преиму щественно компактную планировку поселения, рядом с поселением размещались, как правило, кладбища. Археологические раскопки свидетельствуют о том, что в целях обеспечения безопасности, поселения ограждались валом и рвом. Ос новную массу застроек занимали жилые построй ки, среди них выделяются дома, пригодные для совместного проживания от 20—25 до 35—40 чел. Соответственно, площадь жилища была от 100 до 400 </w:t>
      </w:r>
      <w:r>
        <w:rPr>
          <w:i/>
          <w:iCs/>
        </w:rPr>
        <w:t>м</w:t>
      </w:r>
      <w:r>
        <w:rPr>
          <w:i/>
          <w:iCs/>
          <w:vertAlign w:val="superscript"/>
        </w:rPr>
        <w:t>2</w:t>
      </w:r>
      <w:r>
        <w:t xml:space="preserve"> </w:t>
      </w:r>
      <w:r>
        <w:rPr>
          <w:i/>
          <w:iCs/>
        </w:rPr>
        <w:t xml:space="preserve">. </w:t>
      </w:r>
      <w:r>
        <w:t xml:space="preserve">Отдельные строения предназна чались для производственно-хозяйственных нужд, др. использовались как культовые поме щения. </w:t>
      </w:r>
    </w:p>
    <w:p w:rsidR="00E67C3A" w:rsidRDefault="0082695E">
      <w:pPr>
        <w:pStyle w:val="a3"/>
        <w:divId w:val="2128086668"/>
      </w:pPr>
      <w:r>
        <w:t xml:space="preserve">Самым знаменитым историко-архитектурным памятником эпохи бронзы, обнаруженным на территории современного Кыргызстана, являет ся так называемое «Ошское поселение». Это древнее селение, с заранее обдуманной плани ровкой в виде террасы, располагалось на юж. склоне горы Сулайман-Тоо и существовало в течение нескольких столетий. Многолетние археологические исследования, начатые с 50-х го дов такими учёными, как Ю. А. Заднепровский, Л.Л. Гуревич и др., позволили довольно отчёт ливо представить зачатки планировочной, функ ционально-пространственной организации это го довольно компактного жилого и хозяйствен ного образования и проследить уровень строи тельно-технического умения древних земледель цев Ферганы в сооружении полуназемных пост роек (землянок). На склоне гор при помощи специально врубленных уступов образованы около десяти параллельных террас (ширина около 8 </w:t>
      </w:r>
      <w:r>
        <w:rPr>
          <w:i/>
          <w:iCs/>
        </w:rPr>
        <w:t xml:space="preserve">м, </w:t>
      </w:r>
      <w:r>
        <w:t xml:space="preserve">высота ступени около 2,5 </w:t>
      </w:r>
      <w:r>
        <w:rPr>
          <w:i/>
          <w:iCs/>
        </w:rPr>
        <w:t xml:space="preserve">м), </w:t>
      </w:r>
      <w:r>
        <w:t xml:space="preserve">на к-рых размеща лись более сотни землянок. </w:t>
      </w:r>
    </w:p>
    <w:p w:rsidR="00E67C3A" w:rsidRDefault="0082695E">
      <w:pPr>
        <w:pStyle w:val="a3"/>
        <w:divId w:val="2128086668"/>
      </w:pPr>
      <w:r>
        <w:t xml:space="preserve">Из поселений эпохи бронзы выделяются в Чуйской долине — Беловодское (15—13 вв. до н. э.), Аламюдюнское, Александровское, Жай ылма и Каиндинское (12—9 вв. до н. э.), в Ток тогуле открыто коллективное жилище на 25 чел. Поселения эпохи бронзы принято считать «анд роновскими и чустскими», к-рые соседствовали с так называемыми «ранними кочевниками». Юж. регион Кыргызстана примыкал к урбани зированной юж. части Центральной Азии, а сев. регион преимущественно к степной кочевой культуре саков. Кочевое и полукочевое населе ние древнего Кыргызстана находилось в поли тической, хозяйственной, экономической и куль турной взаимосвязи с урбанизированным Фер ганским земледельческим оазисом. Уже в ран нем средневековье сев. регион Кыргызстана становится относительно урбанизированной терри торией, как и юж. регион. </w:t>
      </w:r>
    </w:p>
    <w:p w:rsidR="00E67C3A" w:rsidRDefault="0082695E">
      <w:pPr>
        <w:pStyle w:val="a3"/>
        <w:divId w:val="2128086668"/>
      </w:pPr>
      <w:r>
        <w:t xml:space="preserve">Развитие двух типов хозяйственной деятель ности и культурно-бытовой жизни ( кочевников и земледельцев), к-рые сложились исторически на территории Кыргызстана еще в 1 тысячеле тии до н. э., обусловили параллельное существование двух видов жилища — переносного и ста ционарного. </w:t>
      </w:r>
    </w:p>
    <w:p w:rsidR="00E67C3A" w:rsidRDefault="0082695E">
      <w:pPr>
        <w:pStyle w:val="a3"/>
        <w:divId w:val="2128086668"/>
      </w:pPr>
      <w:r>
        <w:t xml:space="preserve">Кочевники пользовались такими разновидно стями переносного и легкосооружаемого жилья как шалаши, шатры и юрты. Полукочевники могли прибегать к обоим видам жилища. Диа пазон стационарного жилища был довольно широк. Это — жилища в виде землянок и полу землянок, дома из глины, каменно-глиняные и из деревянных срубов. В отдельных случаях для жилья годились искусственные и естественные пещеры и гроты. Стационарные жилые строе ния от переносных отличаются не только конст рукцией, материалом, но и более развитой пла нировкой, включающей хозяйственные построй ки, иногда дворовые пространства. Все эти виды жилища имели место в древней и средневековой истории Кыргызстана. Вместе с тем юрта, по сравнению с др. видами, наиболее приспособ ленная к традиционному образу жизни кыргыз ов, по праву считается основным типом жилища, воплотившим в себе пространственно-космологические, мифопоэтические, духовно-эсте тические архетипы этноса. </w:t>
      </w:r>
    </w:p>
    <w:p w:rsidR="00E67C3A" w:rsidRDefault="0082695E">
      <w:pPr>
        <w:pStyle w:val="a3"/>
        <w:divId w:val="2128086668"/>
      </w:pPr>
      <w:r>
        <w:t xml:space="preserve">История существования юрты, дошедшая до наших дней, насчитывает не менее двух тысяче летий. Ранними формами юрты были войлоч ная, с жестким деревянным каркасом и так на зываемая кибитка-повозка, т.е. юрта на колё сах. Сборно-разборная мобильная юрта сформировалась гораздо позднее. </w:t>
      </w:r>
    </w:p>
    <w:p w:rsidR="00E67C3A" w:rsidRDefault="0082695E">
      <w:pPr>
        <w:pStyle w:val="a3"/>
        <w:divId w:val="2128086668"/>
      </w:pPr>
      <w:r>
        <w:t xml:space="preserve">Причудливые деревянные конструкции без гвоздей, разнообразные войлочно-тканевые обрамления, красочное внутреннее убранство, соразмерность и пространственный порядок, спе цифическая эстетика кыргызской юрты шлифо вались веками, создавая гениальное творение на родного зодчества. </w:t>
      </w:r>
    </w:p>
    <w:p w:rsidR="00E67C3A" w:rsidRDefault="0082695E">
      <w:pPr>
        <w:pStyle w:val="a3"/>
        <w:divId w:val="2128086668"/>
      </w:pPr>
      <w:r>
        <w:t xml:space="preserve">Возникновение городов на территории Кыр гызстана имеет специфические особенности, свя занные со своеобразной эволюцией историче ских процессов. В эпоху железа в Ферганской долине появляются города с прямоугольной формой планировки, окружением из крепостных стен с многочисленными башнями-бойницами. Подобная планировка была у столичного города Мархамат (Эрши). К такому же относится Янги- Базарское городище (вблизи с. Эски-Ноокат). Город Мархамат (Эрши) как столица Даваньско го государства имел важное социально-полити ческое, культурно-экономическое значение во всей Ферганской долине. </w:t>
      </w:r>
    </w:p>
    <w:p w:rsidR="00E67C3A" w:rsidRDefault="0082695E">
      <w:pPr>
        <w:pStyle w:val="a3"/>
        <w:divId w:val="2128086668"/>
      </w:pPr>
      <w:r>
        <w:t xml:space="preserve">А. Н. Бернштам указывает, что Эрши состо ял из двух частей — внутренней и внешней. Во внутреннем городе, обнесённом крепостной стеной, выделяются жилые кварталы, дворцы пра вителей, религиозный центр и др. Ориентиро ванный по сторонам света внутренний город составлен в виде строгого прямоугольника разме ром 500x750 </w:t>
      </w:r>
      <w:r>
        <w:rPr>
          <w:i/>
          <w:iCs/>
        </w:rPr>
        <w:t xml:space="preserve">т. </w:t>
      </w:r>
      <w:r>
        <w:t xml:space="preserve">Дворец был возведён из гли ны, в плане имеет «т»-образную планировку. На против дворца располагалось вытянутое с восто ка на запад храмовое сооружение, а между ними находилась площадка для священного огня. Се редину городища формируют ряды мастерских и жилые дома ремесленников. Жилые дома тесно примыкали друг к другу и образовывали целые монолитные кварталы. Стены в жилых домах воз водились солидной толщины, что позволяло предусматривать в них несколько ниш. Внут ренний город был защищен высокой и прочной крепостной стеной с башнями, для возведения стены использовались крупные квадратные кир пичи размерами 40x40x10 </w:t>
      </w:r>
      <w:r>
        <w:rPr>
          <w:i/>
          <w:iCs/>
        </w:rPr>
        <w:t xml:space="preserve">ст. </w:t>
      </w:r>
      <w:r>
        <w:t xml:space="preserve">Предвратное со оружение и трое ворот обеспечивали связь с внеш ним окружением. Внешний город также был обнесён оборонительной стеной, но без башен. Внутри этого пространства сохранились много численные остатки отдельных сооружений и хол мы. По историческим сведениям данный город построили племена аристеи. А. Бернштам указы вает, что эти племена скифского происхожде ния, славились своими лошадьми и почитали культ коня. </w:t>
      </w:r>
    </w:p>
    <w:p w:rsidR="00E67C3A" w:rsidRDefault="0082695E">
      <w:pPr>
        <w:pStyle w:val="a3"/>
        <w:divId w:val="2128086668"/>
      </w:pPr>
      <w:r>
        <w:t xml:space="preserve">Изучение руин крупного поселения, извест ного под названием городище Шоробашат (16 в. до н. э.) свидетельствует о том, что здесь был административно-военный и религиозно- культовый центр земледельческого оазиса и ко чевых племен. Городище расположено на поло гом склоне гор, на малодоступном месте. Мес то расположения городища выбрано возле поймы р. Яссы, к-рая сливается с р. Кара-Дарыя. Городище расположено вдоль реки с востока на запад. Занимаемая площадь городища около 70 </w:t>
      </w:r>
      <w:r>
        <w:rPr>
          <w:i/>
          <w:iCs/>
        </w:rPr>
        <w:t xml:space="preserve">га </w:t>
      </w:r>
      <w:r>
        <w:t xml:space="preserve">(примерно 1400x500 л»). Его окружает единый вал длиною до 3 </w:t>
      </w:r>
      <w:r>
        <w:rPr>
          <w:i/>
          <w:iCs/>
        </w:rPr>
        <w:t xml:space="preserve">км, </w:t>
      </w:r>
      <w:r>
        <w:t xml:space="preserve">высотою 6 л». По всей ви димости, городище было укреплено мощными крепостными стенами, о чём свидетельствуют развалины нескольких башен. Река служила ес тественной преградой с юж. стороны. Горо дище состоит из четырёх относительно самостоятельных укреплённых частей: 1) цитадель; 2) ре лигиозный комплекс; 3) убежище; 4) военный лагерь. Крепость-цитадель размерами пример но 250x300 </w:t>
      </w:r>
      <w:r>
        <w:rPr>
          <w:i/>
          <w:iCs/>
        </w:rPr>
        <w:t xml:space="preserve">т, </w:t>
      </w:r>
      <w:r>
        <w:t xml:space="preserve">трапециевидной формы. К севе ро-зап. части цитадели примыкает огороженная территория для религиозных обрядов. От рели гиозного комплекса сохранились остатки двух помещений. В первом помещении найдены раз личные скульптурные изображения, во втором находились хозяйственные ямы и очаги. Зап. часть служила убежищем для окрестного населе ния и для загона скота во время нападения вра гов. Геометрическая форма военного лагеря в виде скошенного квадрата резко отличается от овальных очертаний др. укреплений. Конструк ции оборонительных укреплений Шоробашата не похожи на крепостные стены городища Эрши. </w:t>
      </w:r>
    </w:p>
    <w:p w:rsidR="00E67C3A" w:rsidRDefault="0082695E">
      <w:pPr>
        <w:pStyle w:val="a3"/>
        <w:divId w:val="2128086668"/>
      </w:pPr>
      <w:r>
        <w:t xml:space="preserve">Заметный след в культуре Кыргызстана оста вили усуни, проживавшие здесь с 7 в. до н. э. Большое кол-во поселений, погребальных соору жений — курганов усуньского времени обследо ваны археологами в Чуйской, Таласской доли нах, Ысык-Кёлской котловине и во Внутреннем Тенир-Тоо. Сакские племена оставили за собой знаменитые «царские курганы» и так называе мый «звериный стиль» в искусстве. На территории Кыргызстана имеются многочисленные па мятники курганной архитектуры, олицетворяю щие космологические представления древних кочевников. В начале нашей эры Средняя Азия вступает в период разложения рабовладельчес ких и полурабовладельческих государств и об ществ. Общеисторическая ситуация в 1 в. до н.э. — 3 в. н.э. складывается таким образом, что произ водительные силы и общественные отношения достигают более высокого уровня, чем в преды дущую эпоху. Возникает огромное кушанское царство, под господством к-рого оказалась юж. часть Древнего Кыргызстана. Число городов ста новится максимальным за всё время истории древней Средней Азии. Под влиянием этого времени и кушанской культуры формируется один из древних и знаменитых городов Кыргызстана Узген, а также города Касан и Кара-Дарыя. Ко личественно вырастает сеть сельских поселений, находящихся в экономической и политической зависимости от городов. Именно в это время возникают контуры системы «город — деревня — мобильное кочевое население», к-рому было суждено в разных соотношениях функциониро вать вплоть до 20 в. Население Кыргызстана на протяжении всего кушанского времени вело вне шнюю торговлю с Китаем, приволжскими сар матскими племенами, гуннами, Согдианой, Бак трией и многими др. царствами, поскольку че рез территорию Кыргызстана пролегала одна из ветвей Великого Шёлкового пути, по к-рой следовали торговые караваны. </w:t>
      </w:r>
    </w:p>
    <w:p w:rsidR="00E67C3A" w:rsidRDefault="0082695E">
      <w:pPr>
        <w:pStyle w:val="a3"/>
        <w:divId w:val="2128086668"/>
      </w:pPr>
      <w:r>
        <w:t xml:space="preserve">В юж. регионе Кыргызстана в это время ус танавливаются тесные торгово-хозяйственные и культурно-бытовые связи между оседлыми земледельцами и кочевниками-скотоводами. В дан ном историческом периоде наблюдаются 2 типа расселения: 1) равнинно-долинное расселение, к-рое имело в Фергане очаговый (стационарный) характер, периодами уплотняющееся или разре жающееся в зависимости от изменения военно- политической ситуации, социально-экономических, климатических и др. условий; 2) предгор ное расселение родо-племенных общин, подвер женное быстрым динамическим трансформаци ям в силу ведения кочевого хозяйствования и быта. </w:t>
      </w:r>
    </w:p>
    <w:p w:rsidR="00E67C3A" w:rsidRDefault="0082695E">
      <w:pPr>
        <w:pStyle w:val="a3"/>
        <w:divId w:val="2128086668"/>
      </w:pPr>
      <w:r>
        <w:t xml:space="preserve">Городская жизнь в земледельческих оазисах Средней Азии, в т.ч. в Ферганской долине, ста новится несравненно интенсивной, чем в пре дыдущий период. Усиливается роль городов в экономической жизни регионов, в укреплении власти кушанских правителей, в культово-рели гиозном отношении, особенно в сооружениях буддийского типа, а также некрополей. Посте пенно увеличивается кол-во жителей городов (т.е. плотность населения и демографический состав). Установлено, что планировочная струк тура среднеазиатских городов в кушанское время формируется в двух направлениях. Первое: трёх частная структура в виде цитадель — собственно город — пригород, включающий, кроме жилых, производственные, культовые сооружения; вто рое: двухступенчатое, состоит из бесцитадельной, огороженной стеной-крепостью центральной ча сти и прилегающего к ней усадебно-застроенной пригородной территории. </w:t>
      </w:r>
    </w:p>
    <w:p w:rsidR="00E67C3A" w:rsidRDefault="0082695E">
      <w:pPr>
        <w:pStyle w:val="a3"/>
        <w:divId w:val="2128086668"/>
      </w:pPr>
      <w:r>
        <w:t xml:space="preserve">Город Касан (1—3 в.) возник на обрывистом берегу р. Касан-Сай. По мнению А.Н. Бернш- тама, название Касан восходит к этнониму «Ку шан», к-рый в свою очередь связан с этнонима ми «усунь» или «хюсюнь». Крепостные ломаные стены городища повторяют естественные очер тания горно-скалистого рельефа и достигают по периметру 600 </w:t>
      </w:r>
      <w:r>
        <w:rPr>
          <w:i/>
          <w:iCs/>
        </w:rPr>
        <w:t xml:space="preserve">т. </w:t>
      </w:r>
      <w:r>
        <w:t xml:space="preserve">Общий периметр в раннем средневековье достиг 2 </w:t>
      </w:r>
      <w:r>
        <w:rPr>
          <w:i/>
          <w:iCs/>
        </w:rPr>
        <w:t xml:space="preserve">км. </w:t>
      </w:r>
      <w:r>
        <w:t xml:space="preserve">Юго-зап. (трапециев идный по плану) угол занимала цитадель, воз вышающаяся над всей застройкой. Археологические обследования конструкции стен и кера мических материалов показывают, что город строился постепенно, в течение многих десяти летий, а цитадель была первым строительным сек тором, здесь была построена ограждающая площ адка шахристана размером 90x70 </w:t>
      </w:r>
      <w:r>
        <w:rPr>
          <w:i/>
          <w:iCs/>
        </w:rPr>
        <w:t xml:space="preserve">м. </w:t>
      </w:r>
      <w:r>
        <w:t xml:space="preserve">Шахри- стан имел 6 башен и двое входных ворот. Четы ре мощные башни шахристана частично сохранились. Город имел довольно стройную фортификационную систему. Мощные заградительные валы перед воротами, затем ров вдоль крепост ных стен, наполненный водою (глубина до 2—3 </w:t>
      </w:r>
      <w:r>
        <w:rPr>
          <w:i/>
          <w:iCs/>
        </w:rPr>
        <w:t>м</w:t>
      </w:r>
      <w:r>
        <w:t xml:space="preserve">, ширина 2—5 </w:t>
      </w:r>
      <w:r>
        <w:rPr>
          <w:i/>
          <w:iCs/>
        </w:rPr>
        <w:t>м</w:t>
      </w:r>
      <w:r>
        <w:t xml:space="preserve"> )</w:t>
      </w:r>
      <w:r>
        <w:rPr>
          <w:i/>
          <w:iCs/>
        </w:rPr>
        <w:t xml:space="preserve">, </w:t>
      </w:r>
      <w:r>
        <w:t xml:space="preserve">и крутой обрыв служили вне шним рубежом обороны города. Это показыва ет, что при выборе места расположения города первостепенное значение придавали оборонным сооружениям, обеспечению водой, укреплению ворот. </w:t>
      </w:r>
    </w:p>
    <w:p w:rsidR="00E67C3A" w:rsidRDefault="0082695E">
      <w:pPr>
        <w:pStyle w:val="a3"/>
        <w:divId w:val="2128086668"/>
      </w:pPr>
      <w:r>
        <w:t xml:space="preserve">Начиная с 6 в. в Тенир-Тоо и Семиречье проис ходят большие политические события и социально-экономические изменения. Историки на зывают вторую половину 1-го тысячелетия древнетюркской эпохой, когда на территории Кыр гызстана возникает новая культура, ставшая ко лыбелью современности. В середине 6 в. в сев. регион Кыргызстана начали переселяться с Ал тая и из др. районов Центральной Азии массы тюркских племён, создавшие свое государство — Тюркский каганат. Политическим центром Запад нотюркского каганата стал г. Суяб, расположен ный вблизи г. Токмок в Чуйской долине. Имен но в это время в Таласскую и Чуйскую долины переселяются согдийцы — выходцы из Тохаристана, Бухары и Самарканда. Следствием согдийской колонизации явилось создание линейной цепочки городов и сельских поселений, а также распространение земледельческой культуры в сев. регионе Кыргызстана. Переселение согдийцев ощутимо по влияло на процесс формирования раннесредневе ковой городской культуры Западнотюркского каганата в исконно кочевой среде, свободной от ка питальных строений и посевов. </w:t>
      </w:r>
    </w:p>
    <w:p w:rsidR="00E67C3A" w:rsidRDefault="0082695E">
      <w:pPr>
        <w:pStyle w:val="a3"/>
        <w:divId w:val="2128086668"/>
      </w:pPr>
      <w:r>
        <w:t xml:space="preserve">Со временем тюрки проникли и в юж. часть Ферганы, о чем свидетельствуют археологические находки в предгорьях Алая (в окрестностях села Гульча), Узгене и Жалал-Абаде, тюркских каменных изваяний, а в Касане обосновался один из представителей Западно-тюркской династии. О существовании линейной караванной связки городов в Чуйской долине упоминается в запи сях китайского путешественника Сюань Цзан (умер в 664). </w:t>
      </w:r>
    </w:p>
    <w:p w:rsidR="00E67C3A" w:rsidRDefault="0082695E">
      <w:pPr>
        <w:pStyle w:val="a3"/>
        <w:divId w:val="2128086668"/>
      </w:pPr>
      <w:r>
        <w:t xml:space="preserve">В средневековье в сев. регионе появились такие города, как Невакет, Джуль, Тарсакент, Барсхан, Шельджи и др., среди к-рых наиболее известен Ак-Бешим (Суяб). Город занимал большую территорию, центром его является шахри стан с цитаделью общей площадью 35 </w:t>
      </w:r>
      <w:r>
        <w:rPr>
          <w:i/>
          <w:iCs/>
        </w:rPr>
        <w:t xml:space="preserve">га, </w:t>
      </w:r>
      <w:r>
        <w:t xml:space="preserve">к к-рому примыкал рабад (около 60 </w:t>
      </w:r>
      <w:r>
        <w:rPr>
          <w:i/>
          <w:iCs/>
        </w:rPr>
        <w:t xml:space="preserve">га). </w:t>
      </w:r>
      <w:r>
        <w:t xml:space="preserve">Городская окру га, обнесённая с внешней стороны мощной сте ной, создавала своеобразный симбиоз городско го и сельского поселения. В результате раско пок здесь нашли остатки 2-х буддистских храмов, христианской церкви, дворцового сооружения, массивы жилых кварталов, усадебные дома, ир ригационные сети и др. атрибуты типичного средневекового зодчества. Особый историко-ар хитектурный интерес представляет буддийский храм, прямоугольными размерами 76x22 </w:t>
      </w:r>
      <w:r>
        <w:rPr>
          <w:i/>
          <w:iCs/>
        </w:rPr>
        <w:t>м</w:t>
      </w:r>
      <w:r>
        <w:t xml:space="preserve">, сооружённый из сырцового кирпича. </w:t>
      </w:r>
    </w:p>
    <w:p w:rsidR="00E67C3A" w:rsidRDefault="0082695E">
      <w:pPr>
        <w:pStyle w:val="a3"/>
        <w:divId w:val="2128086668"/>
      </w:pPr>
      <w:r>
        <w:t xml:space="preserve">10—12 вв. вошли в историю Кыргызстана как период экономического могущества и культурного расцвета Караханидского каганата, или ина че, как период господства «дома Афрасиаба». По сравнению с ранним средневековьем данный исторический период характеризуется целым ря дом существенных особенностей в развитии градостроительства и архитектуры. Развитие ремес ла, торговли, металлургии и горного дела, подъём производительных сил в земледелии и животно водстве и ряд важных социально-политических и военных процессов обусловили возникновение на территории нынешнего Кыргызстана новых городов и целого ряда сельских стационарных по селений. Во время Караханидского правления не только территория Кыргызстана, но и вся Средняя Азия была поделена на уделы между членами рода данной династии. Феодально-му сульманская культура стала определяющим фак тором в архитектуре Караханидского каганата. </w:t>
      </w:r>
    </w:p>
    <w:p w:rsidR="00E67C3A" w:rsidRDefault="0082695E">
      <w:pPr>
        <w:pStyle w:val="a3"/>
        <w:divId w:val="2128086668"/>
      </w:pPr>
      <w:r>
        <w:t xml:space="preserve">Были созданы образцы азиатской мусульман ской архитектуры: мечети, медресе, минареты, хаммомы, дворцы, ансамбли городских центров, караван-сараи, базары и крепостные сооружения. Мощный толчок получило градостроительство. С 11 в. территория городов начала существенно расширяться; они приобретают не только эконо мическое и торговое, но и культурно-политическое значение. В эпоху Караханидов градо строительство Средней Азии и Кыргызстана пе режило невиданный подъём, возникли крупные города, построенные на основе продуманных про странственных фортификационно-функциональ ных и эстетических идей. Образование взаимо связанной сети городов и сельских поселений в горных ареалах превратило территорию Кыргыз стана в урбанизированную среду обитания. Воз никла полноценная городская культура, город ской образ жизни, как на юге, так и на севере Кыргызстана. </w:t>
      </w:r>
    </w:p>
    <w:p w:rsidR="00E67C3A" w:rsidRDefault="0082695E">
      <w:pPr>
        <w:pStyle w:val="a3"/>
        <w:divId w:val="2128086668"/>
      </w:pPr>
      <w:r>
        <w:t xml:space="preserve">К началу 10 в. градостроительная культура в сев. регионе продолжала развиваться в тради циях раннего средневековья, к-рая сложилась из двух архитектурно-строительных субстратов мест ной тюркской кочевой культуры и импортированного согдианского зодчества. Однако доволь но сумбурный рост городов и сельских поселе ний на еще необжитых ранее земледельцами тер риториях Чуйской, Таласской долины и на по бережьях Ысык-Кёля характеризовался отсутстви ем единых принципов градостроительста. Тюрк ский каганат и последующие гос. образования тюргешей, карлуков и др. во многом ориенти ровались на кочевой и полукочевой образ жиз ни, поэтому они были далеки от регламентированного размещения и строительства стационар ных поселений. Пространственному построению, характеру застроек городов тюркские правители не придавали государственно-идеологического значения. В отличие от раннетюркских госу дарств, к-рые придерживались политических взглядов, Караханиды ввели на всей террито рии своего правления в качестве гос. религии ислам — этот исторический шаг оказался пере ломным в развитии монументальной архитекту ры и градостроительства. Произошла коренная оценка ценностей в городской культуре. Теперь на передний план выдвигаются образцы мусуль манской архитектуры и строительного дела. Сельские населённые места в архитектурно-строитель ном отношении по существу оставались на преж них позициях. Традиции народной архитектуры в строительстве жилых и производственных зда ний и сооружений не претерпели изменения. Во Внутреннем Тенир-Тоо впервые образовались города в виде крепостей, служившие в качестве военных ставок удельных правителей вост. Ка- раханидов. К ним можно отнести Канжагар- Башы в долинах Ала-Бука (развалины Шырдак- бека), Ат-Башы (развалины Кошой-Коргон). В Чаткалской долине такого рода городами-став ками были Уу-Булак, Чанчархан и Кюльбескан. На Ысык-Кёле — Барсхан. </w:t>
      </w:r>
    </w:p>
    <w:p w:rsidR="00E67C3A" w:rsidRDefault="0082695E">
      <w:pPr>
        <w:pStyle w:val="a3"/>
        <w:divId w:val="2128086668"/>
      </w:pPr>
      <w:r>
        <w:t xml:space="preserve">В данный период наивысшего рассвета дос тигли такие города, как Баласагун, Ош, Узген, Сафид-Буленд, Кара-Булак, Исфана, Садыр- Коргон (Шельджи), Ак-Тёбё (Куль), Текабкат (Та лас), Джуван-Тёбё. В целом, стиль архитектуры и градостроительные принципы развивались в рамках фергано-туркестанской архитектурной шко лы, но специфические природно-климатические условия Кыргызстана и местные традиции ока зали некоторое влияние на творчество архитек торов и строителей городов. Впервые о Баласа- гуне, как важнейшем городе, построенном мас терами архитектуры Востока, высказался В. Бар тольд в конце 19 в. Он также отметил типоло гическое сходство Баласагуна с г. Ак-Бешим, рас положенного на расстоянии 6 </w:t>
      </w:r>
      <w:r>
        <w:rPr>
          <w:i/>
          <w:iCs/>
        </w:rPr>
        <w:t xml:space="preserve">км. </w:t>
      </w:r>
      <w:r>
        <w:t xml:space="preserve">Отдельные историки полагают, что оба городища составляли единый город общей площадью 20 </w:t>
      </w:r>
      <w:r>
        <w:rPr>
          <w:i/>
          <w:iCs/>
        </w:rPr>
        <w:t>км</w:t>
      </w:r>
      <w:r>
        <w:rPr>
          <w:i/>
          <w:iCs/>
          <w:vertAlign w:val="superscript"/>
        </w:rPr>
        <w:t>2</w:t>
      </w:r>
      <w:r>
        <w:rPr>
          <w:i/>
          <w:iCs/>
        </w:rPr>
        <w:t xml:space="preserve">, </w:t>
      </w:r>
      <w:r>
        <w:t xml:space="preserve">служившем столицей Караханидского государства. Вре мя возникновения города, по мнению М. Е. Мас сона, приходится на 2 половину 10 в. В.Д. Го рячева считает, что Баласагун сформировался на основе раннесредневекового городища с так называемыми «длинными» валами, характерны ми для поселений Чуйской долины. Город был окружён двумя почти параллельными вытянутыми загородительными стенами, охватывающими территорию общей площадью около 25—30 </w:t>
      </w:r>
      <w:r>
        <w:rPr>
          <w:i/>
          <w:iCs/>
        </w:rPr>
        <w:t xml:space="preserve">км </w:t>
      </w:r>
      <w:r>
        <w:t xml:space="preserve">и имел несколько ворот. Структуру города можно представить лишь приблизительно. Вместе с тем, отчётливо выделяется местоположение отдельных строений и конфигурация цитадели и шахриста на. Башня Бурана, по всей видимости, явля лась вертикальной доминантой города и к ней примыкали мечеть и медресе. Не вызывает со мнение что г. Баласагун строился на основе принципов мусульманского зодчества и градостроительного искусства. С вост. стороны рядом с минаретом располагались ряды культовых, соору жений. Среди них выделяются мавзолеи (кюм бёзы) с восьмигранным и круглым очертания ми плана. В городах возводились минареты раз ной высоты, некоторые из них возвышались над окружающей застройкой до 60 </w:t>
      </w:r>
      <w:r>
        <w:rPr>
          <w:i/>
          <w:iCs/>
        </w:rPr>
        <w:t xml:space="preserve">м. </w:t>
      </w:r>
      <w:r>
        <w:t xml:space="preserve">Расстановка вертикальных акцентов в центральной части го рода существенно изменила облик раннесредне вековых городов Чуйской долины. Наиболее ча сто вертикальный силуэт минаретов участвует в формировании архитектурного облика и в юж. регионе Кыргызстана. Минареты визуально символизировали в городской культуре и в окружа ющей сельской среде господство исламской веры. Высокие минареты мечетей в средневековом го роде использовались как градостроительно-ком позиционные акценты. Из многочисленных ми наретов до наших дней дошли только два — Бу рана и Узгенский. Строительство дворцового комплекса для правителя в стиле исламской ар хитектуры также являлся непременным услови ем закрепления политической власти мусульман на данной территории. </w:t>
      </w:r>
    </w:p>
    <w:p w:rsidR="00E67C3A" w:rsidRDefault="0082695E">
      <w:pPr>
        <w:pStyle w:val="a3"/>
        <w:divId w:val="2128086668"/>
      </w:pPr>
      <w:r>
        <w:t xml:space="preserve">Начиная с первых этапов караханидского прав ления в юж. регионе Фергана становится в цен тре политических событий. Заключение друже ственного союза между Караханидом Насром и правителем Узгена Махмудом Газневи произошло в 1001. В 11 —12 вв. г. Узген укрепил свои позиции в качестве столицы Ферганы. Статус столицы отразился на градостроительстве и ар хитектуре. Сев. и юж. мавзолеи с минаретом являются остатками величественного архитектур ного ансамбля. В данных мавзолеях были по гребены представители династии Караханидов в Фергане (в частности, в юж. мавзолее, покоит ся Кылыч Тамгачкан). Центральная часть Узгена представляла из себя характерную для Востока живописную застройку с узкими, причудливы ми улицами. В местных эпитафиях говорится о том, что в 13 в. функционировали крупные мед ресе с мечетью. Рядом размещались базарная площадь с торговой улицей, караван-сараями и хаммомы. </w:t>
      </w:r>
    </w:p>
    <w:p w:rsidR="00E67C3A" w:rsidRDefault="0082695E">
      <w:pPr>
        <w:pStyle w:val="a3"/>
        <w:divId w:val="2128086668"/>
      </w:pPr>
      <w:r>
        <w:t xml:space="preserve">Археологические материалы подтверждают све дения литературных источников о том, что г. Са фид-Буленд, несмотря на мелкие размеры, яв лялся одним из важных очагов мусульманской культуры. Здесь обосновался суфийский орден. Комплекс Шах-Фазиль (11 — 18 вв.), составляю щий историческое ядро Сафид-Буленда, по своей историко-архитектурный ценности является од ним из самых почитаемых памятников вост. архитектуры. Суфийские шейхи из Аравии, Хорасана, Мавераннахра, Азербайжана совместно с местными адептами ислама прочно утвердили славу этого города далеко за пределы Ферганы. Ал-Мандиси писал об Оше: «Он большой, рос кошный. В нём большая мечеть, рынки распо ложены поблизости от горы. Город изобильный, многоводный. У него сильный рабат, в к-рый съезжаются воины со всех сторон». В др. ис точниках сообщается о ведущемся в 11 — 12 вв. большом гражданском строительстве. Возводят ся как комплекс, городские базары состоящие из открытых дворовых пространств, куполов, сводчатых помещений с галереями, множество караван-сараев с конюшнями и складами. Своеобразной была жилая архитектура. На неболь ших земельных участках жилые дома ремеслен ников, торговцев, духовных служителей возво дятся в один и два этажа с высокими дувалами, образующими замкнутый двор. Жилые дома и их дворы тесно примыкали друг другу. Жилые улицы идут замысловатыми изгибами к мечети и городскому базару. Купола множества квар тальных мечетей формируют выразительный си луэт города. </w:t>
      </w:r>
    </w:p>
    <w:p w:rsidR="00E67C3A" w:rsidRDefault="0082695E">
      <w:pPr>
        <w:pStyle w:val="a3"/>
        <w:divId w:val="2128086668"/>
      </w:pPr>
      <w:r>
        <w:t xml:space="preserve">В средние века (10—12 вв.) вокруг озера Ысык-Кёл сформировалось довольно развитое кольцевое расселение, состоящие как минимум из 4—5 городов и более чем сотни мелких посе лений. В типологическом отношении города Приысккёлья в чём-то аналогичны с городами Чуйской долины, так как имели длинные валы: планировочная структура их состоит из цитаде ли, шахристана и относительно свободно расположенных жилищ кочевников-скотоводов и земледельцев. Цепь крупных и мелких населённых пунктов служила как одна из трасс Великого Шёлкового пути. Наличие на территории Ысык- Кёлской котловины природных богатств (руд ных материалов, лечебных источников, орошае мых плодородных земель) при благоприятных со циально-исторически процессах способствовало появлению в средневековье относительно урба низированного расселения. </w:t>
      </w:r>
    </w:p>
    <w:p w:rsidR="00E67C3A" w:rsidRDefault="0082695E">
      <w:pPr>
        <w:pStyle w:val="a3"/>
        <w:divId w:val="2128086668"/>
      </w:pPr>
      <w:r>
        <w:t xml:space="preserve">Монгольское нашествие положило начало эко номическому и политическому кризису на всей территории Кыргызстана, продолжавшемуся в течение последующих веков. Кризис наступил и в градостроительстве. Начиная с 8 в. на протяжении последующих пяти веков городам принадлежала решающая роль в социальном, эконо мическом и культурном развитии средневеково го Кыргызстана, однако, по мнению некоторых историков, после монгольского нашествия здесь вновь воцарился кочевой и полукочевой образ жизни и роль городов для такого общества и го сударственно-политического устройства в значи тельной мере утратила свою привлекательность. </w:t>
      </w:r>
    </w:p>
    <w:p w:rsidR="00E67C3A" w:rsidRDefault="0082695E">
      <w:pPr>
        <w:pStyle w:val="a3"/>
        <w:divId w:val="2128086668"/>
      </w:pPr>
      <w:r>
        <w:t xml:space="preserve">В 13—15 вв. в Чуйской и Таласской долинах местные феодалы развернули строительство роскошных по тем меркам дворцовых усадеб, к-рые резко выделялись в окружающей застройке. До вольно ощутимое развитие получило строитель ство караван-сараев, прежде всего на побережье Ысык-Кёля. Среди сохранившихся памятников позднего средневековья особое внимание заслу живает караван-сарай Таш-Рабат и кюмбёз Ма наса (14 в.). Таш-Рабат, расположенный в од ном из глубоких ущелий хребта Ат-Башы пред ставляет собой каменную постройку, почти квадратную в плане (32,4x34,8 </w:t>
      </w:r>
      <w:r>
        <w:rPr>
          <w:i/>
          <w:iCs/>
        </w:rPr>
        <w:t xml:space="preserve">м), </w:t>
      </w:r>
      <w:r>
        <w:t xml:space="preserve">с купольным по крытием. Выразительные архитектурные форма и силуэт, упорядоченная планировка и кладка стен говорят о мастерстве и выдумке тех строите лей и архитекторов, к-рые создали многофункциональное сооружение, ставшие сегодня символом горной архитектуры Тенир-Тоо. В свое образный образец мемориально-культовой архи тектуры превратился и кюмбёз Манаса, распо ложенный у подножия горы Кароол-Чоку в Та ласской долине. </w:t>
      </w:r>
    </w:p>
    <w:p w:rsidR="00E67C3A" w:rsidRDefault="0082695E">
      <w:pPr>
        <w:pStyle w:val="a3"/>
        <w:divId w:val="2128086668"/>
      </w:pPr>
      <w:r>
        <w:t xml:space="preserve">В 1762 кокандцы захватили города Ош, Узг ен, в 1821 — Кетмен-Тёбе, в 1830— Чуй и Ысык- Кёл. По ходу продвижения кокандских войск с юга на север Кыргызстана ими воздвигались ук репления (кокандские крепости), где размеща лись военные гарнизоны. Кокандская крепость представляла собой прямоугольную замкнутую стену, она как правило, размещалась на возвы шенности, оттуда велось наблюдение за окружа ющим пространством. В кокандских источни ках её называют «кала», по-кыргызски — «коргон», по-русски — «курган»). Первые кокандские кре пости начали строиться в 20-х годах, последние в 70-х годах 19 в. Самая мощная кокандская кре пость была возведена в сев. части Бишкека, что впоследствии явилась местом возникновения сто лицы будущего Кыргызстана. </w:t>
      </w:r>
    </w:p>
    <w:p w:rsidR="00E67C3A" w:rsidRDefault="0082695E">
      <w:pPr>
        <w:pStyle w:val="a3"/>
        <w:divId w:val="2128086668"/>
      </w:pPr>
      <w:r>
        <w:t xml:space="preserve">Кыргызские манапы формировали свою ставку на основе крепостного глинобитного сооруже ния. Кыргызские крепости — коргоны — сохра нились в разных уголках республики, они разме щались в глубине горных долин и также марки ровали владение родовой территорией. </w:t>
      </w:r>
    </w:p>
    <w:p w:rsidR="00E67C3A" w:rsidRDefault="0082695E">
      <w:pPr>
        <w:pStyle w:val="a3"/>
        <w:divId w:val="2128086668"/>
      </w:pPr>
      <w:r>
        <w:t xml:space="preserve">В 19 в. несколько оживилось развитие куль товой и жилой архитектуры. Из крупных соору жений этого периода выделяются медресе Алым бека, мавзолей Асаф ибн Бурхия, мечеть Бакый, построенные в г. Ош. Все три сооружения яв ляются образцами архитектуры Ферганы 19— начала 20 вв. Главный фасад медресе Алымбека имеет мощный портал и угловые минареты, придающие комплексу монументальность. В состав комплекса медресе входили мечеть, дарсхана, не сколько мавзолеев, ханака, худжры. Двор был вымощен жжёным кирпичом, в центре распола гался большой хауз. Размеры медресе в плане составляли 52x58 </w:t>
      </w:r>
      <w:r>
        <w:rPr>
          <w:i/>
          <w:iCs/>
        </w:rPr>
        <w:t xml:space="preserve">м. </w:t>
      </w:r>
      <w:r>
        <w:t xml:space="preserve">Своеобразный облик мавзолея Асаф ибн Бурхия достигался очень высоким порталом, ажурный верх к-рого подчерки вался декоративными окнами — канджара, и за вершиями в виде стилизованного трилистника. Прочная ниша портала покрыта ганчевой резьбой с росписью. Дореволюционный облик го родов и сёл Кыргызстана в конце 19 в. изме нился после его вхождения в состав России. В сельских местностях по берегам рек, на удобных пахотных землях строятся поселения и хутора рус ских и украинских переселенцев. Жилые и куль товые здания переселенцев сохраняют традиции русской и украинской архитектуры. На юге Кыр гызстана в местах залежей руды появляются пер вые рабочие посёлки Сюлюктю, Кёк-Жангак и др. Общее кол-во объектов архитектуры и гра достроительства в конце 19— начале 20 вв. на территории Кыргызстана невелико. </w:t>
      </w:r>
    </w:p>
    <w:p w:rsidR="00E67C3A" w:rsidRDefault="0082695E">
      <w:pPr>
        <w:pStyle w:val="a3"/>
        <w:divId w:val="2128086668"/>
      </w:pPr>
      <w:r>
        <w:t xml:space="preserve">Значительный этап развития градостроительства и архитектуры Кыргызстана по сравнению с предыдущими эпохами произошёл в 20 в. и связан с установлением Советской власти. </w:t>
      </w:r>
    </w:p>
    <w:p w:rsidR="00E67C3A" w:rsidRDefault="0082695E">
      <w:pPr>
        <w:pStyle w:val="a3"/>
        <w:divId w:val="2128086668"/>
      </w:pPr>
      <w:r>
        <w:t xml:space="preserve">Начальный период развития советской архи тектуры и градостроительства Кыргызстана при ходится, на послереволюционные годы и завер шается в конце 30-х годов. Важным процессом здесь был окончательный переход к оседлости кыргызского этноса и формирования сети насе лённых мест на всей территории республики. Наряду с развитием исторических городов (Ош, Узген) быстро растёт территория таких городов, как Пишпек, Каракол, Токмок и возникают но вые рабочие посёлки, преимущественно добы вающей промышленности. По существу этот этап во многих отношениях отразил в себе глубинные процессы в организации устойчивой простран ственно-материальной среды обитания кыргызов, привыкших к быстрым и многократным транс формациям своей жизненной среды. Возникно вение новых сельских поселений земледельческого и животноводческого профиля сопровождается усилением притока сельского населения в горо да, рабочие посёлки. </w:t>
      </w:r>
    </w:p>
    <w:p w:rsidR="00E67C3A" w:rsidRDefault="0082695E">
      <w:pPr>
        <w:pStyle w:val="a3"/>
        <w:divId w:val="2128086668"/>
      </w:pPr>
      <w:r>
        <w:t xml:space="preserve">Градостроительство развивалось благодаря со зданию промышленных предприятий в местах сосредоточения полезных ископаемых, энергети ческих ресурсов и на важных узлах транспортно- комуникационных артерий. После второй пятилетки в Кыргызстане насчитывалось более шес тидесяти предприятий лёгкой, пищевой и тяжё лой промышленности, во многом обусловивших быстрый рост городов и посёлков городского типа. Данный градообразующий фактор повлёк за собой строительство одно- и двухэтажных жи лых зданий, школ, детских садов, магазинов и др. объектов культурно-бытового и адм. назна чения. Нехватка архитектурных кадров, специалистов инженерно-технического профиля не позволяла создавать полноценные в архитектурном отношении здания и сооружения. Строительство многих городов и посёлков городского типа изо биловало низким уровнем архитектурно-художе ственной проработанности, невыразительным внешним обликом, т. е. отвечало лишь сугубо утилитарным целям. Архитектурные проекты зданий и сооружений для Фрунзе, в основном, разрабатывались проектировщиками Москвы, Ленинграда и ряда др. городов. В 1933 на базе проектно-сметного бюро организован первый проектный институт Кыргызпроект (ныне Кыр гызгипрострой). </w:t>
      </w:r>
    </w:p>
    <w:p w:rsidR="00E67C3A" w:rsidRDefault="0082695E">
      <w:pPr>
        <w:pStyle w:val="a3"/>
        <w:divId w:val="2128086668"/>
      </w:pPr>
      <w:r>
        <w:t xml:space="preserve">В середине 30-х годов на территории Кыр гызстана насчитывалось свыше 200 посёлков, имеющих благоустроенные улицы, парки, обще ственные здания и площади с элементами ин женерно-технического обеспечения. Вместо сыр цового кирпича стал применяться жжёный кир пич, что позволило увеличить высоту домов до трёх этажей. В начале 30-х в годов во Фрунзе впервые были построены 3-этажные жилые дома, что значительно повлияло на архитектурный облик столицы. </w:t>
      </w:r>
    </w:p>
    <w:p w:rsidR="00E67C3A" w:rsidRDefault="0082695E">
      <w:pPr>
        <w:pStyle w:val="a3"/>
        <w:divId w:val="2128086668"/>
      </w:pPr>
      <w:r>
        <w:t xml:space="preserve">В сёлах наряду с глинобитными жилыми домами было построено большое число кошар, зер нохранилищ, телятников, коровников, овчарен, мельниц, колхозных станов и т. д., что положи ло начало возникновению сельской архитектуры Кыргызстана. </w:t>
      </w:r>
    </w:p>
    <w:p w:rsidR="00E67C3A" w:rsidRDefault="0082695E">
      <w:pPr>
        <w:pStyle w:val="a3"/>
        <w:divId w:val="2128086668"/>
      </w:pPr>
      <w:r>
        <w:t xml:space="preserve">Позитивное влияние на развитие кыргызской архитектуры в данный период оказало строитель ство отдельных общественных зданий. Был со оружён ряд крупных общественных зданий в гг. Фрунзе, Ош, Кызыл-Кыя, Сюлюктю. Родослов ную архитектуры общественных зданий принято связывать со строительством первого крупного сооружения в столице — здания Совнаркома Кыргызской АССР, осуществлённого по проек ту А. П. Зенкова в 1928. Используя традицион ные элементы вост. архитектуры — купол, стрель чатые окна, декор, полузамкнутые дворы, плас тику стен, А.П. Зенков создал выразительный образ нового типа адм. здания с учётом местно го колорита. К числу наиболее заметных столич ных общественных зданий, построенных в дан ный период, можно отнести: Дом Правитель ства (1936), здание Кыргызского педагогическо го института (1932), Музыкальной школы (1935), Дом Комвуза (Ю. Дубов). Архитектурно-худо жественные особенности названных зданий сви детельствуют о тяготении к стилизаторству и кон структивизму, в целом обусловленных идейны ми течениями советской архитектуры тех времен. </w:t>
      </w:r>
    </w:p>
    <w:p w:rsidR="00E67C3A" w:rsidRDefault="0082695E">
      <w:pPr>
        <w:pStyle w:val="a3"/>
        <w:divId w:val="2128086668"/>
      </w:pPr>
      <w:r>
        <w:t xml:space="preserve">Второй этап развития архитектуры и градост роительства начался с'конца 30-х годов. Архи тектурно-градостроительной деятельностью в Кыргызстане в эти годы, в основном, занима лись архитекторы из Москвы и Ленинграда. Архитекторов-кыргызов по существу не было из- за отсутствия архитектурно-строительных учеб ных заведений. </w:t>
      </w:r>
    </w:p>
    <w:p w:rsidR="00E67C3A" w:rsidRDefault="0082695E">
      <w:pPr>
        <w:pStyle w:val="a3"/>
        <w:divId w:val="2128086668"/>
      </w:pPr>
      <w:r>
        <w:t xml:space="preserve">В 1939 Совет народных комиссаров Кыргыз ской ССР утвердил первый градостроительный документ — Генеральную схему развития и ре конструкции г. Фрунзе (арх-ры Н. Смирнов). Основные идеи генерального плана предусмат ривали укрупнение планировочных элементов го родской застройки, реконструкцию жилых квар талов, композиционные выделения главных го родских магистралей, создание в юго-зап. час ти города промышленной зоны, новых бульва ров, озеленённых пространств и др. В после дующие годы эти замыслы получили частичное воплощение. Так, по проспекту Молодой Гвар дии (быв. ул. Атбашынская), ул. Правды (быв. Кузнечная), были созданы новые бульвары, организованы в Карагачевой роще Центральный парк культуры и отдыха, близ завода им. Фрунзе — парк имени Фучика, создан сквер напротив Дома Правительства, заложен Ботанический сад, за вершена реконструкция бывшего городского сада. В архитектурном облике столицы весьма замет ную роль стали играть ул. Ленина (ныне про спект Жибек жолу), Сталина (ныне проспект Чуй) и Пионерская (ныне Токтогула). </w:t>
      </w:r>
    </w:p>
    <w:p w:rsidR="00E67C3A" w:rsidRDefault="0082695E">
      <w:pPr>
        <w:pStyle w:val="a3"/>
        <w:divId w:val="2128086668"/>
      </w:pPr>
      <w:r>
        <w:t xml:space="preserve">На примере г. Фрунзе стало очевидно, что дальнейшее развитие городов немыслимо без раз работанного генплана. Создание генеральных планов городских населённых пунктов постави ло их развитие на рациональную плановую основу и послужило прочной базой для кыргызского градостроительства. </w:t>
      </w:r>
    </w:p>
    <w:p w:rsidR="00E67C3A" w:rsidRDefault="0082695E">
      <w:pPr>
        <w:pStyle w:val="a3"/>
        <w:divId w:val="2128086668"/>
      </w:pPr>
      <w:r>
        <w:t xml:space="preserve">В эти годы были выполнены первые гене ральные планы сельских населенных мест. Пер вый проект колхозного посёлка им. Калинина Сокулукского р-на был разработан в 1949 архи тектором Е. Писарским. Однако в проектах за стройки городов и сёл были слабо учтены реги ональные, культурно-исторические и природно- климатические факторы. Архитектурно-художественные проблемы затрагивались поверхностно и трактовались чересчур упрощённо или в духе псевдоклассицизма. Промышленные сооружения уступали по архитектурно-художественному качеству жилым и общественным зданиям, но в отдельных случаях были созданы интересные сооружения, например, здание шампанвинком бината на проспекте Мира. </w:t>
      </w:r>
    </w:p>
    <w:p w:rsidR="00E67C3A" w:rsidRDefault="0082695E">
      <w:pPr>
        <w:pStyle w:val="a3"/>
        <w:divId w:val="2128086668"/>
      </w:pPr>
      <w:r>
        <w:t xml:space="preserve">Послевоенное десятилетие характеризуется пе реходом на типовое проектирование и массовое строительство. Первая серия типовых двух-трёхэ- тажных жилых домов была разработана архитекто ром А. М. Альбанским в проектном институте «Кыргызпроект». В архитектуре домов была сделана попытка учесть местные климатические особенности. Наряду с проектами местных архитекторов в жилищном строительстве использовались проекты архитекторов Узбекистана и Казахстана. В этот период практически во всех населённых местностях возводились школы, клубы, библиотеки, больницы и торгово-бытовые здания. Раз вернулось строительство курортов и санаториев на Ысык-Кёле, в Ысык-Ате и Жалал-Абаде. </w:t>
      </w:r>
    </w:p>
    <w:p w:rsidR="00E67C3A" w:rsidRDefault="0082695E">
      <w:pPr>
        <w:pStyle w:val="a3"/>
        <w:divId w:val="2128086668"/>
      </w:pPr>
      <w:r>
        <w:t xml:space="preserve">Архитектуру данного периода характеризуют кинотеатр «Ала-Тоо» (1938, арх-ры В. Калм ыков), здание медицинского института (1939, арх- р Ф. Стеблин), здание Дворца пионеров (1939—51, арх-ры Ф. Стеблин, В. Нусов), зда ние Прокуратуры республики (1941, арх-р В. Верюжский), здание торгового техникума (1954, арх. Е. Писарской), здание Гос. академиче ского театра оперы и балета им. А. Малдыбаева (1955, арх. А. Лабуренко при участии П. Ива нова). Они вобрали в себя типичные черты со ветской архитектуры, пластические и художест венные поиски того времени. </w:t>
      </w:r>
    </w:p>
    <w:p w:rsidR="00E67C3A" w:rsidRDefault="0082695E">
      <w:pPr>
        <w:pStyle w:val="a3"/>
        <w:divId w:val="2128086668"/>
      </w:pPr>
      <w:r>
        <w:t xml:space="preserve">В 50-е годы начали создаваться архитектур ные ансамбли. Формирование первого архитек турного ансамбля — Советской площади, нача лось на пересечении пр. Чуй и бульвара имени Крупской в 1951. Первый ансамбль был образо ван зданиями горисполкома (арх. П. Иванов), Министерства сельского хозяйства (арх. В. Ну сов), проектного института «Кыргызгипрострой» (арх-ры В. Очинский, В. Афонин, И. Люб линский, В. Коновалов) и открытой площадью. Со строительством с вост. стороны площади зда ния Кыргызской гос. филармонии и памятника Манасу (1980,арх-ры А. Печёнкин и др., скульптор Т. Садыков) было полностью завершено формирование этого ансамбля. Внешний облик ан самбля сочетает в себе черты классической и мо дернистской архитектуры. </w:t>
      </w:r>
    </w:p>
    <w:p w:rsidR="00E67C3A" w:rsidRDefault="0082695E">
      <w:pPr>
        <w:pStyle w:val="a3"/>
        <w:divId w:val="2128086668"/>
      </w:pPr>
      <w:r>
        <w:t xml:space="preserve">С конца 40-х годов началось возведение ком плекса сооружений республиканской с.-х. выс тавки (ныне ВДНХ), расположенной в юж. час ти столицы. В создании этого архитектурного ансамбля участвовали многие архитекторы Кыр гызстана, среди к-рых К. Галиев, А. Пушкина, Е. Писарской, П. Иванов, А. Нежурин, В. Лы- зенко и др. Архитектура выставочного ансамбля вобрала в себя творческие поиски архитекторов в различных аспектах, что нашло свое отражение в пластической трактовке образов павильонов и др. сооружений. К архитектурным ансамблям этого времени можно отнести соцгородок (арх-ры М. Милов., Е. Писарской), планировка к-рого базируется на градостроительных теориях 50-х годов. </w:t>
      </w:r>
    </w:p>
    <w:p w:rsidR="00E67C3A" w:rsidRDefault="0082695E">
      <w:pPr>
        <w:pStyle w:val="a3"/>
        <w:divId w:val="2128086668"/>
      </w:pPr>
      <w:r>
        <w:t xml:space="preserve">Определённую роль в повышении эстетичес кого уровня городской среды сыграли возводи мые в этот период монументы и памятники, среди к-рых можно отметить памятники генера лу И.В. Панфилову (1942, скульптор О. Мануй лова, арх. В. Верюжский, снесён в 1980), па мятник Т. Я. Бегельдинову (1950, скульптор И. Абакумов), памятник Ж. Боконбаеву (1948, скульптор О. Мануйлова, арх. В. Верюж ский). </w:t>
      </w:r>
    </w:p>
    <w:p w:rsidR="00E67C3A" w:rsidRDefault="0082695E">
      <w:pPr>
        <w:pStyle w:val="a3"/>
        <w:divId w:val="2128086668"/>
      </w:pPr>
      <w:r>
        <w:t xml:space="preserve">В 1955 произошел коренной переворот в истории советской архитектуры с принятием спе циального Постановления ЦК КПСС и Совета Министров СССР об устранении излишеств в ар хитектуре и переводом всего строительства на индустриальные методы. Начался новый этап в развитии архитектуры и градостроительства Кыр гызстана. Обеспечение предельно экономичных архитектурных решений зданий и сооружений за счёт сборных конструкций, жёсткое нормирова ние, приоритет типового проектирования и застройки городов в виде микрорайонов стано вятся основой гос. политики в области архитек туры и градостроительства. В этот период не бывалый размах получило промышленное строи тельство, значительно изменившее существую щий облик городов и регионов Кыргызстана. Среди них наиболее крупные: столичная ТЭЦ, домостроительные комбинаты во Фрунзе и Оше, обувная фабрика «Чолпон», камвольно-суконный комбинат, Кантский цементно-шиферный ком бинат, автосборочный, электромеханический заводы, полиграфический комбинат во Фрунзе, Ошский хлопчатобумажный комбинат, Майлуу- Сайский электроламповый завод, Каиндинский завод электрокабелей, завод листового стекла в Токмоке и др. </w:t>
      </w:r>
    </w:p>
    <w:p w:rsidR="00E67C3A" w:rsidRDefault="0082695E">
      <w:pPr>
        <w:pStyle w:val="a3"/>
        <w:divId w:val="2128086668"/>
      </w:pPr>
      <w:r>
        <w:t xml:space="preserve">Особое внимание уделяется архитектуре села, характерным примером укрупнения и преоб разования групп селений может служить посё лок Купре-базар в Таласском р-не (1960), по вышается эстетика жилой застройки, обще ственных центров, улучшается композицион ное построение и планировочная организация (Центральная усадьба совхоза «Ала-Арча», Кыр гызской машинно-испытательной станции, посёлков Курпульдёк Калининского, Бейшеке Кировского, Терек-Суу Токтогулского, Жаны- Арык Карасуйского р-нов). По единому генплану комплексно был построен экперимен тально-показательный посёлок Орто-Алыш со вхоза «Аламюдюн», отобранный для реализа ции в результате открытого республиканского конкурса Госстроем Кыргызской ССР и Союзом архитекторов (авторы — арх-ры М. Ловушки на, К. Клименко). Рациональной планиров кой, благоустроенными жилыми кварталами, развитым общественным центром обладает по сёлок Токтогул, построенный в 1977. Проект посёлка для гидростроителей разработан в про ектном институте «Кыргызпроект» авторской группой: В. Умамбеков, К. Куделя, Р. Москин, К. Алыкулов и С. Лопатин. В 1978 году им была присуждена Гос. премия имени Ток тогула. </w:t>
      </w:r>
    </w:p>
    <w:p w:rsidR="00E67C3A" w:rsidRDefault="0082695E">
      <w:pPr>
        <w:pStyle w:val="a3"/>
        <w:divId w:val="2128086668"/>
      </w:pPr>
      <w:r>
        <w:t xml:space="preserve">Курортное строительство развернулось в Ысык- Кёлской котловине на основе проекта районной планировки, разработанного ЦНИИП градо строительства (Москва) и республиканскими про ектными институтами (1972). </w:t>
      </w:r>
    </w:p>
    <w:p w:rsidR="00E67C3A" w:rsidRDefault="0082695E">
      <w:pPr>
        <w:pStyle w:val="a3"/>
        <w:divId w:val="2128086668"/>
      </w:pPr>
      <w:r>
        <w:t xml:space="preserve">В начале 60-х годов в связи с переходом на индустриальные методы строительства полностью было прекращено индивидуальное проектирова ние жилых домов. Если раньше преобладала экспериментальная застройка жилых кварталов, то теперь она велась в виде микрорайонов методом свободной планировки. Была принята ступен чатая форма культурно-бытового обслуживания жилых районов. За период с 1955 по 1965 разра ботаны 5 каталогов типовых проектов жилых домов, на основе к-рых застраиваются жилые зоны городов и посёлков городского типа. Под руководством арх-ра Е. Писарского в 70-е годы были разработаны серии типовых проектов жи лых домов 98, 105, 106 серий с улучшенной пла нировкой квартир. За широкое внедрение ти повых пяти- и девятиэтажных крупнопанельных жилых домов серии 105 архитекторы Е. Писар ской, В. Седов, инженеры А. Мозговой, А. Тэвс, А. Афонин, В. Анистратов в 1978 удо стоены Гос. премии Кыргызской ССР в области науки и техники. </w:t>
      </w:r>
    </w:p>
    <w:p w:rsidR="00E67C3A" w:rsidRDefault="0082695E">
      <w:pPr>
        <w:pStyle w:val="a3"/>
        <w:divId w:val="2128086668"/>
      </w:pPr>
      <w:r>
        <w:t xml:space="preserve">Игнорирование региональных культурно-ис торических традиций, безликость, механистич ность в формировании архитектуры такого рода жилых образований, несмотря на относительное улучшение комфортности проживания в них, вызвала справедливые нарекания со стороны на селения. </w:t>
      </w:r>
    </w:p>
    <w:p w:rsidR="00E67C3A" w:rsidRDefault="0082695E">
      <w:pPr>
        <w:pStyle w:val="a3"/>
        <w:divId w:val="2128086668"/>
      </w:pPr>
      <w:r>
        <w:t xml:space="preserve">Вместе с тем, определённые успехи были до стигнуты в индивидуальном проектировании и экспериментальном строительстве жилых домов. Интересную архитектурную трактовку имеют 102- квартирный жилой дом с Дворцом бракосочета ния и кафе на 75 мест (1966, арх-ры В. Анд реев, Р. Ким), жилой дом с магазином «Тысяча мелочей» (1974, арх-ры Е. Писарской, В. Ива нов, А. Голованов, К. Токочев, С. Нургазиев). </w:t>
      </w:r>
    </w:p>
    <w:p w:rsidR="00E67C3A" w:rsidRDefault="0082695E">
      <w:pPr>
        <w:pStyle w:val="a3"/>
        <w:divId w:val="2128086668"/>
      </w:pPr>
      <w:r>
        <w:t xml:space="preserve">Проектирование и строительство общественных зданий ведется в 3-х направлениях: типовое проектирование и повторное использование, продолжение пластических традиций советской архитектуры и поиск новых индивидуальных ре шений. Для массового строительства школ, детских садов и яслей, магазинов, больниц и др., в основном, используются типовые проекты, раз работанные местными архитекторами и централь ными проектными научно-исследовательскими институтами Москвы, Ленинграда и др. респуб лик. Первая каркасно-панельная школа на 1176 учащихся была построена в 1973 по проекту арх. Р. Кима и инж. И. Снычкова, разработана и внедрена типовая серия детских дошкольных уч реждений (арх-ры А. Цевменко, Л. Спектор). На основе повторного применения ранее разработанных проектов построены кинотеатр «Россия» (1963, арх-ры С. Чечик, П. Мочульский), драматический театр в Оше (1974, арх-ры Ф. Евсеева, М. Евсеева), во Фрунзе: здание цирка (1976, арх-ры Л. Сегал, В. Шадрин, А. Нежу рин, присуждена премия Совета Министров СССР), Дворец спорта (1974, арх-ры В. Кос тин, В. Марунов), универмаг «Айчурек» (1974, арх-ры Б. Соболевский, Ю. Пересветов), кино театр «Манас» (1970, арх. А. Головонов) и др. </w:t>
      </w:r>
    </w:p>
    <w:p w:rsidR="00E67C3A" w:rsidRDefault="0082695E">
      <w:pPr>
        <w:pStyle w:val="a3"/>
        <w:divId w:val="2128086668"/>
      </w:pPr>
      <w:r>
        <w:t xml:space="preserve">Типология общественных зданий и сооруже ний в этот период была значительно расширена и пополнена своеобразными архитектурными решениями. Построены интересные по пласти ке с выразительным архитектурным образом му зеи В. М. Фрунзе (1967, арх-ры Ю. Карих, Г. Кутателадзе), изобразительного искусства (1974, арх-ры Д. Ырыскулов, А. Жекшенбаев, В. На заров, инж. А. Юсупов), главный выставочный павильон ВДНХ (1974, арх-ры В. Лызенко, А. Не- журин, присуждена премия Ленинского комсо мола Киргизии). Особенно выделяется компо зиционный замысел и пластика здания Кыргыз ского гос. музея изобразительных искусств, авторскому коллективу к-рого в 1976 присужде на Гос. премия им. Токтогула Сатылганова. </w:t>
      </w:r>
    </w:p>
    <w:p w:rsidR="00E67C3A" w:rsidRDefault="0082695E">
      <w:pPr>
        <w:pStyle w:val="a3"/>
        <w:divId w:val="2128086668"/>
      </w:pPr>
      <w:r>
        <w:t xml:space="preserve">В этот период в архитектурно-художествен ном формировании улиц, площадей, скверов важную роль приобретает возведение мону ментальных памятников. Памятник Тоголоку Молдо, установленный в центре сквера между ул. Московской и Боконбаева (1963, скульптор О. Мануйлова), памятник Т. Сатылганову воз ле театра оперы и балета (1974, художник Г. Ай тиев, арх. А. Исаев), памятник М.В. Фрунзе, сооружённый на площади железнодорожного вок зала (1970, скульптор Л. Дубинский, А. Пося- до, арх-ры Е. Вулых, В. Хавин, А. Исаев), и др. продолжили к этому времени традицию со ветского монументального искусства. Удачное размещение и комплексное пространственное формирование градостроительства узла на пере сечении бульвара Молодой Гвардии и пр. Чуй свойственно двум произведениям монументаль ного искусства: памятнику героям-комсомольцам старшего поколения (1963, скульптор В. Пуз ревский при участии Т. Тупого, арх. А. Кор жемпо) и Аллее героев (1975, арх В. Курбатов, скульпторы Т. Садыков, А. Мухатдинов, В. Шес- топал, Т. Тупый, 3. Хабибулин, Т. Досмагам-бетов). Сдержанный композиционно-пластиче ский язык и найденные соразмерные пропорции Монумента Дружбы (1974, скульпторы Т. Сады ков, 3. Хабибулин, арх. А. Нежурин), несколь ко диссонируют с эксцентричным размещением его среди крупных общественных зданий и от крытых пространств. Начиная с 60-х годов раз личные объекты ландшафтной архитектуры ста новятся непременными атрибутами городской среды и природных зон. Разрозненное и мало развитое озеленение участков города превраща ется в систему взаимосвязанных ландшафтных об разований, что существенно улучшило экологи ческое состояние и эстетическое качество город ского пространства. В середине 70-х годов во Фрунзе имелось 17 парков, 22 сквера, 2 бульва ра и 4 лесопарка. В 60-х и 70-х годах возросло внимание к малым архитектурным формам: бас сейнам, фонтанам, беседкам, лестницам, деко ративным стенкам и др. В 1976 р зап. Стороны ЦУМа была организована благоустроенная пло щадка с фонтанами, малыми архитектурными формами, озеленением. Эта работа на все союзном конкурсе была удостоена диплома пер вой степени Союза архитекторов СССР (арх-ры A. Солтобаев, Р. Мухамадиев, Ю. Тагиров, Б. Афиджанов). </w:t>
      </w:r>
    </w:p>
    <w:p w:rsidR="00E67C3A" w:rsidRDefault="0082695E">
      <w:pPr>
        <w:pStyle w:val="a3"/>
        <w:divId w:val="2128086668"/>
      </w:pPr>
      <w:r>
        <w:t>В 1984 во Фрунзе впервые был построен 16- этажный 130-квартирный жилой дом из монолитной конструкции, состоящий из двух блок- секций (арх В. Боровиков, инж. В. Мануков ский, В. Шереметьева). Удачно использованы возможности монолитного железобетона в стро ительстве 2-этажного жилого дома с магазином «Детский мир» на проспекте Мира (1982, арх. B. Лызенко, инж. В. Анистратов). Характер ной тенденцией 80-годов в жилищном строи тельстве становится переход от «штучных» домов к пространственно развитым жилым комплек сам. Был построен ряд многоэтажных высотных жилых домов. Среди них комплекс жилых до</w:t>
      </w:r>
      <w:r>
        <w:br/>
        <w:t>мов по ул. Советской (1977, арх-ры Е. Писар ской, В. Лызенко, К. Токочев, Ю. Сычков, удостоен дипломом Союза архитекторов СССР), жилой комплекс из монолитного железебетона, состоящий из 4-х групп 5-, 9-, 12-этажных бло ков, соединённых между собой торгово-бытовым центром по пр. Чуй (1985, арх-ры Б. Лебедев, Н. Байбеков, А. Нежурин, инж. В. Бушуев). За оригинальное пластическое решение 18-этаж</w:t>
      </w:r>
      <w:r>
        <w:br/>
        <w:t xml:space="preserve">ного 100-квартирного жилого дома по улице Ки евской авторский коллектив в составе: архи текторы Б. Лебедев, И. Камбарбаев, А. Нежу рин, М. Байбеков, инженеры Я. Гринштейн, В. Бушуев отмечен золотой медалью Союза ар хитекторов СССР на Всесоюзном смотре луч ших построек за 1983. К празднованию 60-ле тия Кыргызской ССР было завершено строитель ство 3-х рынков: Аламюдюнского, Орто-Сайского и Ошского. Среди них по пространственной орга низации, планировочному решению и внешне му облику Ошский рынок близок к вост. традиционному стилю. Региональные архитектурные мотивы использованы в архитектурном обрам лении бани «Жыргал» на 200 мест (1984, арх-ры А. Согонов, Ш. Насипкулов, С. Белянчиков) и гостиницы «Ысык-Кёл» (1984, арх-ры К. Алы кулов, К. Ибраев, С. Нургазиев, М. Керимку лов, инженеры А. Мусатов, С. Денисов). Архи тектура таких общественных зданий как: спецболь ница по ул. Киевской (1983, арх. У. Алым кулов), кардиологический центр Республикан ской больницы (1982, арх-ры Я. Алексенцев), аэровокзал «Манас» (1981, арх-ры В. Иванов, А. Жумакалиев, К. Куделя, инж. С. Лопатин), адм. корпус Кыргызсовпрофа (1981, арх-ры А Куделя, В. Мирошниченко, В. Иванов, О. Гай гер, С. Лопатин), здание партархива (1984, арх-ры Е. Чубенко, А. Нежурин, Г. Мулявин), Коми тет гос. безопасности (1984, арх-ры Е. Чубен ко, А Нежурин, А Согонов, В. Лызенко, П. Му лявин), Комбината бытовых услуг «Дом счастья» (1987, арх-ры А. Логунов, А. Клишевич), зап. автовокзала (1986), решена в стиле модернист ской архитектуры 70—80-х годов. </w:t>
      </w:r>
    </w:p>
    <w:p w:rsidR="00E67C3A" w:rsidRDefault="0082695E">
      <w:pPr>
        <w:pStyle w:val="a3"/>
        <w:divId w:val="2128086668"/>
      </w:pPr>
      <w:r>
        <w:t xml:space="preserve">Значительные количественные и качественные изменения претерпело строительство детских са дов, школ, средних и высших учебных заведе ний. Среди них новизной подхода выделяются здания детских садов-яслей в жилом районе Ак- Оргё (арх-ры Л. Лазарев, А. Коханов), школы №70 по улице Боконбаева (1990, арх-ры С. Абы- шев, Н. Мамбетказиев, О. Жанеков), спецшко лы в микрорайоне «Джал» (1984, арх-ры А. Не журин, А. Согонов, Ш. Насипкулов), нового учебно-лабораторного корпуса Медицинской ака демии (1988, арх-ры Я. Алексенцев, С. Зусик), Кыргызско-российского университета (1986, арх- ры У. Алымкулов, С. Султанов, О. Лазарев, инж. Л. Сидоренко, ранее Дом офицеров), Гу манитарного университета по пр. Мира (1994, арх-ры У. Алымкулов, С. Султанов, Ж. Асана- лиев. О. Лазарев, Ж. Аманалиев, инж. Л. Си доренко) и др. Крупные адм. здания построе ны в центральной части Каракола, Таласа, Оша, Нарына, Балыкчи и в др. </w:t>
      </w:r>
    </w:p>
    <w:p w:rsidR="00E67C3A" w:rsidRDefault="0082695E">
      <w:pPr>
        <w:pStyle w:val="a3"/>
        <w:divId w:val="2128086668"/>
      </w:pPr>
      <w:r>
        <w:t xml:space="preserve">С середины 1980-х начинается активный поиск нац. стиля в кыргызской архитектуре, переход от декоративной внешней идентификации к отражению глубинных этнокультурных основ. Свидетельством этому являются: «Аксакалдар чайханасы» (1988, арх-ры У. Алымкулов, С. Сул танов, Ж. Асаналиев, Ч. Харлоев), кымызхана в парке им. И. Панфилова (1991, арх-ры Б. Кариев, К. Нарбаев), торгово-культурный центр фирмы «Мадумар-Ата» в с. Лавдан-Кара Сузакского р-на (1994, арх. Ж. Шерматов, худ. У. Баймуратов, уста М. Кудайбердиев), мемо риальный кюмбёз Кадыр-Аке в селе Кереге-Таш Ысык-Кёлской области (1993, арх. Т. Бай беков), музей Ж. Боконбаева в Токтогулском р-не (1991, арх-ры С. Амыркулов, И. Калобарбаев, К. Исраилов), музей Токтогула в Кетмен-Тёбё (1992, арх-ры Н. Баетов, М. Толенбаев) и др. С использованием нац. мотивов сооружены мо нумент «Победы» (1985, арх-ры У. Алымкулов. В. Лызенко, В. Бухаев, скульпторы Т. Сады ков, М. Аникушин и др), скульптурная группа «Манас» перед Кыргызской гос. филармонией (1986, скульптор Т. Садыков). С северо-зап. стороны перекрестка ул. Советской и пр. Чуй в 1988 был установлен памятник «Борцам рево люции», а автору памятника скульптору Т. Са дыкову в 1988 присуждена Ленинская премия. </w:t>
      </w:r>
    </w:p>
    <w:p w:rsidR="00E67C3A" w:rsidRDefault="0082695E">
      <w:pPr>
        <w:pStyle w:val="a3"/>
        <w:divId w:val="2128086668"/>
      </w:pPr>
      <w:r>
        <w:t xml:space="preserve">Начиная с 80-х кыргызские архитекторы успешно участвуют в международных, всесоюзных и республиканских архитектурных конкурсах. Авторы проекта застройки центра г. Фрунзе ар хитекторы Н. Уллас, К. Токочев, В. Лызенко, Г. Кутателадзе, Д. Егимбаева на Всесоюзном смотре лучших проектов 1982 получили золотую медаль Союза архитекторов СССР. Интересные архитектурные предложения кыргызских зодчих были отмечены на Всесоюзных открытых конкур сах на тему «Сельский усадебный дом» (1982, арх- ры А. Цевменко, Л. Спектор, Ю. Петренко), «Сельский клуб» (1983, арх-ры Д. Омуралиев, О. Байгожоев, О. Абышев) вторыми премия ми. В 1984 во Фрунзе был проведён открытый конкурс среди архитекторов среднеазиатских рес публик на тему «Общественный центр села». Жюри присудило первую премию архитекторам Д. Омуралиеву, О. Байгожоеву, О. Абышеву. На международном конкурсе на тему «Жилище будущего», организованным ЮНЕСКО и Меж дународным союзом архитекторов (1985), 3 группы кыргызских архитекторов в первом туре выш ли победителями. Во втором туре проект «Жи лище будущего для вчерашних кочевников» (А. Зусик, С. Рыспеков, А. Загрудный) полу чил первую премию и экспонировался в Японии. В 1989 на Всесоюзном смотре-конкурсе молодых архитекторов творческие работы архи тектора С. Абышева удостоены высшей награ ды. На первом международном конкурсе дип ломных работ по архитектурной специальности, проведённом в Москве в 1990 работе диплом ника А. Алсеитова (рук. Д. Омуралиева) при суждены Гран-при и золотая медаль Междуна родной Академии архитектуры. </w:t>
      </w:r>
    </w:p>
    <w:p w:rsidR="00E67C3A" w:rsidRDefault="0082695E">
      <w:pPr>
        <w:pStyle w:val="a3"/>
        <w:divId w:val="2128086668"/>
      </w:pPr>
      <w:r>
        <w:t xml:space="preserve">К тысячелетию эпоса «Манас» в 1993 органи зован Международный архитектурный конкурс на тему «Манас айылы». Победителями конкурса стала группа архитекторов: Д. Омуралиева, А. Алсеитов, О. Байгожоев. А Кожалиев, К. Са таев, К. Мокеев, Ж. Исаков, проект к-рых был принят к строительству. </w:t>
      </w:r>
    </w:p>
    <w:p w:rsidR="00E67C3A" w:rsidRDefault="0082695E">
      <w:pPr>
        <w:pStyle w:val="a3"/>
        <w:divId w:val="2128086668"/>
      </w:pPr>
      <w:r>
        <w:t xml:space="preserve">В начале 90-х годов в архитектуре и градо строительстве Кыргызстана обозначились прин ципиальные изменения, обусловленные важны ми политическими событиями — обретением гос. суверенитета, переходом к рыночной экономи ке, реформами в культурно-духовной сфере общества. В системе архитектурного проектирова ния и в строительно-технологическом комплек се наметились новые ориентиры. Централизо ванный гос. заказ на объекты гражданского строительства стал уменьшаться, произошёл некоторый спад в объёме капитального строительства. Творческие коллективы в крупных специа лизированных проектных организациях распались на мелкие группы и частные проектно-строитель ные фирмы. </w:t>
      </w:r>
    </w:p>
    <w:p w:rsidR="00E67C3A" w:rsidRDefault="0082695E">
      <w:pPr>
        <w:pStyle w:val="a3"/>
        <w:divId w:val="2128086668"/>
      </w:pPr>
      <w:r>
        <w:t xml:space="preserve">В 1992 состоялся очередной съезд архитекторов республики, к-рый наметил стратегическую цель и конкретные задачи по возрождению нац. архитектуры, определил комплекс мероприятий по преобразованию городских и сельских населённых пунктов в условиях рыночной экономи ки. Парламентом республики в 1996 был при нят закон об архитектуре и градостроительстве, регулирующий правовые отношения между субъектами архитектурно-градостроительной де ятельности, базовые установки в проектирова нии и строительстве городов и сельских насе лённых пунктов, объектов гражданского и жи лищного строительства. </w:t>
      </w:r>
    </w:p>
    <w:p w:rsidR="00E67C3A" w:rsidRDefault="0082695E">
      <w:pPr>
        <w:pStyle w:val="a3"/>
        <w:divId w:val="2128086668"/>
      </w:pPr>
      <w:r>
        <w:t xml:space="preserve">На базе архитектурно-строительного и инже нерно-строительного факультетов политехнического института в 1992 был создан Архитектурно- строительный институт, к-рый в 2000 получил статус Кыргызского гос. университета по строительству, транспорту и архитектуре, где ведётся подготовка молодых архитекторов, градострои телей, реставраторов, дизайнеров и строителей. </w:t>
      </w:r>
    </w:p>
    <w:p w:rsidR="00E67C3A" w:rsidRDefault="0082695E">
      <w:pPr>
        <w:pStyle w:val="a3"/>
        <w:divId w:val="2128086668"/>
      </w:pPr>
      <w:r>
        <w:t xml:space="preserve">В течение последних десяти лет наметились новые тенденции в развитии архитектуры и гра достроительства суверенного Кыргызстана. Од ним из направлений архитектуры становится поиск пластической формы и художественного языка этнокультурных объектов, выражающие эстетические идеалы и восточные представления народа о гармоничной организации жизненно- пространственной среды городов и сёл Кыргыз стана. Об этом свидетельствует, в частности, архитектура этнокультурного центра «Манас ай ылы» (построенного к тысячелетию эпоса «Ма нас» в г. Бишкеке) и «Манас ордосу» (г. Талас) — в 1995. </w:t>
      </w:r>
    </w:p>
    <w:p w:rsidR="00E67C3A" w:rsidRDefault="0082695E">
      <w:pPr>
        <w:pStyle w:val="a3"/>
        <w:divId w:val="2128086668"/>
      </w:pPr>
      <w:r>
        <w:t xml:space="preserve">По результатам проведённого в 1993 Между народного конкурса жюри отобрало из представленных проектов работу группы архитекторов в составе Д. Омуралиева, О. Байтикова, М. Отун чиева, Ж. Исакова. Архитектурный комплекс «Манас айылы» расположен в юж. части города возле гостиницы «Ысык-Кёл», площадью 6 </w:t>
      </w:r>
      <w:r>
        <w:rPr>
          <w:i/>
          <w:iCs/>
        </w:rPr>
        <w:t xml:space="preserve">га, </w:t>
      </w:r>
      <w:r>
        <w:t xml:space="preserve">представляет собой сложное многофункциональ ное образование, предназначенное для проведе ния общенациональных праздников, культурно- массовых мероприятий горожан. Посетителей «Манас айылы» у главного входа встречают «кырк- чоро», сподвижники Манаса в виде 40 скульп тур. За торжественными воротами организована узорчатая площадь с декоративной композицией «Кырккыз». Центральную часть комплекса за нимает площадь «Шырдак», состоящая из ис кусственных холмов с мифическими крылатыми скакунами Ак-Кула и Тайтору, а также монумент «Санжыра», символизирующий древо жизни кыр гызов. </w:t>
      </w:r>
    </w:p>
    <w:p w:rsidR="00E67C3A" w:rsidRDefault="0082695E">
      <w:pPr>
        <w:pStyle w:val="a3"/>
        <w:divId w:val="2128086668"/>
      </w:pPr>
      <w:r>
        <w:t xml:space="preserve">Основную церемониальную дорогу, к-рая яв ляется композиционной осью, завершает «Хан ская ставка». Она представляет собой холмистую площадку, где возвышаются каменные юрты (одна большая, три маленькие) и символизирует ми ровую гору; под холмом находится Центр по изу чению эпоса. </w:t>
      </w:r>
    </w:p>
    <w:p w:rsidR="00E67C3A" w:rsidRDefault="0082695E">
      <w:pPr>
        <w:pStyle w:val="a3"/>
        <w:divId w:val="2128086668"/>
      </w:pPr>
      <w:r>
        <w:t xml:space="preserve">Композиционной вертикальной доминантой комплекса является 45-метровая башня «Тавро Манаса» обозреваемая со всех сорон на большом расстоянии. Башня изобилует архитектурными символами и метафорами, где просматривается образ воина Манаса, крепко стоящего на ногах, отмеченного небесным камнем, в окружении своих потомков. </w:t>
      </w:r>
    </w:p>
    <w:p w:rsidR="00E67C3A" w:rsidRDefault="0082695E">
      <w:pPr>
        <w:pStyle w:val="a3"/>
        <w:divId w:val="2128086668"/>
      </w:pPr>
      <w:r>
        <w:t xml:space="preserve">Для достижения архитектурно-художественной выразительности комплекса широко использова ны приёмы геопластики. С помощью искусст венно созданного рельефа — террас, холмов, зем ляных валов, пандусов, лестниц, амфитеатра спланирован своеобразный ландшафт гористой местности. Среди отделочных материалов при менены галечники, гранитные плитки «сары-таш». В будущем предусмотрено расширение комплекса с включением центра нац. игр, сада, камней, комплекса скульптур великих людей Кыргызстана. </w:t>
      </w:r>
    </w:p>
    <w:p w:rsidR="00E67C3A" w:rsidRDefault="0082695E">
      <w:pPr>
        <w:pStyle w:val="a3"/>
        <w:divId w:val="2128086668"/>
      </w:pPr>
      <w:r>
        <w:t xml:space="preserve">На международном конкурсе за лучшие про изведения архитектуры и градостроительства в странах СНГ в 1997 решением жюри комплекс «Манас айылы» удостоен высшей премии Гран- при Международного фонда архитекторов. </w:t>
      </w:r>
    </w:p>
    <w:p w:rsidR="00E67C3A" w:rsidRDefault="0082695E">
      <w:pPr>
        <w:pStyle w:val="a3"/>
        <w:divId w:val="2128086668"/>
      </w:pPr>
      <w:r>
        <w:t xml:space="preserve">Архитектурный ансамбль «Манас ордосу» (арх- ры Г. Асылбеков, Д. Омуралиев, О. Байгожоев, А. Алсеитов, М. Отунчиев, Ж. Исаков) воз ник на основе пространственного развития священного исторического места, где у подножия Кароол-Чоку находится кюмбёз Манаса, некро поль с садом и здание музея (арх. Э. Нурбеков). </w:t>
      </w:r>
    </w:p>
    <w:p w:rsidR="00E67C3A" w:rsidRDefault="0082695E">
      <w:pPr>
        <w:pStyle w:val="a3"/>
        <w:divId w:val="2128086668"/>
      </w:pPr>
      <w:r>
        <w:t xml:space="preserve">Путь к ритуальному поселению «Манас ордо су» начинается с обелиска «Ак шумкар», уста новленного при подъезде к ансамблю. В отли чие от компактно спланированного «Манас айы лы» данный ансамбль пространственно органи зован в виде последовательно расчленённой лан дшафтно-парковой композиции с аллеей, веду щей по оси в восточном направлении к основ ным достопримечательностям. Три арки на пи лонах в образе пламени служат в качестве глав ных ворот, за к-рыми предусмотрено прохожде ние по символическому мосту, обрамлённому де коративными щитами и пиками воинов Манаса. </w:t>
      </w:r>
    </w:p>
    <w:p w:rsidR="00E67C3A" w:rsidRDefault="0082695E">
      <w:pPr>
        <w:pStyle w:val="a3"/>
        <w:divId w:val="2128086668"/>
      </w:pPr>
      <w:r>
        <w:t xml:space="preserve">В комплексе интересно решена архитектура здания «Тулёкана» с полуовальным дворовым пространством, предназначенная для жертвоп риношения и ритуальной трапезы. Здесь башен ный входной элемент соединён с айваном и цен тральным распределительным узлом, вокруг к- poro размещены 3 большие и 7 малых гостевых помещения. В парковой зоне для паломников, регулярно посещающих кюмбёз Манаса, возве дено специальное здание «Бюбкжана», где они знакомятся с методами традиционной народной медицины у шаманов и экстрасенсов. Вокруг квадратного в плане зала веерно расположились три изолированные зоны для проведения сеансов лечения. Архитектурная форма здания на поминает старинную ханаку — место для уеди нения средневековых отшельников. Сев. под ножие горы Кароол-Чоку отведено для организации массовых нац. праздников (конных состя заний, театральных представлений). Вокруг ат-майдана (ипподрома) спланированы площадки, предназначенные для юрточного айыла. Во вре мя празднования 1000-летия эпоса «Манас» здесь был создан айыл из 1000 юрт. В традициях нац. архитектуры спланированы здания чайханы, ме чети, административно-хозяйственные сооруже ния и малые архитектурные формы. </w:t>
      </w:r>
    </w:p>
    <w:p w:rsidR="00E67C3A" w:rsidRDefault="0082695E">
      <w:pPr>
        <w:pStyle w:val="a3"/>
        <w:divId w:val="2128086668"/>
      </w:pPr>
      <w:r>
        <w:t xml:space="preserve">Заметным явлением в культурной жизни ста ло создание мемориала «Ата Бейит» (арх. К. Алыкулов) возле с. Чон-Таш, посвященно го памяти расстрелянных в годы репрессий таких выдающихся личностей, как Т. Айтматов, К. Тыныстанов и др. На живописном склоне соз дан пространственный ансамбль, состоящий из музея, скульптурных композиций и площади для ритуальных церемоний. </w:t>
      </w:r>
    </w:p>
    <w:p w:rsidR="00E67C3A" w:rsidRDefault="0082695E">
      <w:pPr>
        <w:pStyle w:val="a3"/>
        <w:divId w:val="2128086668"/>
      </w:pPr>
      <w:r>
        <w:t xml:space="preserve">За прошедшее десятилетие существенное раз витие получила современная мемориально-мо нументальная архитектура Кыргызстана. Прак тически в каждом регионе республики кыргызскими архитекторами возведены знаковые мемо риальные кюмбёзы и монументально-скульптур ные композиции, посвященные незаслуженно за- бытым в годы Советской власти выдающимся деятелям культуры, науки, гос. строительства и легендарным личностям. </w:t>
      </w:r>
    </w:p>
    <w:p w:rsidR="00E67C3A" w:rsidRDefault="0082695E">
      <w:pPr>
        <w:pStyle w:val="a3"/>
        <w:divId w:val="2128086668"/>
      </w:pPr>
      <w:r>
        <w:t xml:space="preserve">Так, в Ысык-Кёлской области построены кюм бёзы Кадыр-аке (арх. Т. Байбаков), Чолпон- Ата (арх. М. Керимкулов), Садыр-аке, Баатыр- кана и др. Кюмбёз Чолпон-Ата выполнен в виде величественной башни с куполом на 4-х опорах. Выдумкой и изяществом отличается кюмбёз Ка дыр-аке, выполненный в оригинальный кладке из силикатного кирпича. Величественный ку пол и стройные башни венчают верх кюмбёза. </w:t>
      </w:r>
    </w:p>
    <w:p w:rsidR="00E67C3A" w:rsidRDefault="0082695E">
      <w:pPr>
        <w:pStyle w:val="a3"/>
        <w:divId w:val="2128086668"/>
      </w:pPr>
      <w:r>
        <w:t xml:space="preserve">В памятные историко-культурные места пре вратились недавно построенные кюмбёз Шабда на (Кеминский район), Курманбек баатыра (Жа лал-Абадская область). Курманжан-датка (Ошс кая область) и др. После реставрации был вос тановлен полуразрушившийся кюмбёз Байтика, построенный из кирпича в конце 19 в. </w:t>
      </w:r>
    </w:p>
    <w:p w:rsidR="00E67C3A" w:rsidRDefault="0082695E">
      <w:pPr>
        <w:pStyle w:val="a3"/>
        <w:divId w:val="2128086668"/>
      </w:pPr>
      <w:r>
        <w:t xml:space="preserve">В Токтогулском р-не по проектам архитек торов М. Амыркулова, Т. Осмонкулова, соору жены мемориальные музеи великого комузиста Коргоола (Досуева) и акына, драматурга Ж. Бо конбаева, а также музей Токтогула (арх-ры Н. Баетов, М. Толошбаев). За архитектуру му зея Ж. Боконбаева в 1991 авторы проекта удос тоены золотой медали на международном кон курсе за лучшую постройку года в г. Алматы. Пространственная организация музея решена ка мерно, в плане прочитывается мотив кыргыз ского узора. Главными семантическими элемен тами фасада являются знаки восходящего солн ца и раскрытой книги. </w:t>
      </w:r>
    </w:p>
    <w:p w:rsidR="00E67C3A" w:rsidRDefault="0082695E">
      <w:pPr>
        <w:pStyle w:val="a3"/>
        <w:divId w:val="2128086668"/>
      </w:pPr>
      <w:r>
        <w:t xml:space="preserve">Среди монументально-скульптурных памятни ков, созданных за последние 10 лет, выделяют ся работы известного скульптора Т. Садыкова «Монумент независимости» и «Эл кугу». В пар ке имени Ататюрка сооружён памятник, посвя щенный погибшим воинам-афганцам (арх-ры Т. Ке нешов, Ж. Исаков и др). </w:t>
      </w:r>
    </w:p>
    <w:p w:rsidR="00E67C3A" w:rsidRDefault="0082695E">
      <w:pPr>
        <w:pStyle w:val="a3"/>
        <w:divId w:val="2128086668"/>
      </w:pPr>
      <w:r>
        <w:t xml:space="preserve">Театральная площадь г. Бишкек, организован ная зданиями театра оперы и балета имени А. Малдыбаева, Гос. музея изобразительных ис кусств, Республиканской библиотеки для юношества имени К. Баялинова и сквером, попол нилась камерным скульптурным памятником выдающегося акына А. Токомбаева (скульптор С. Ажиев, арх. Т. Кенешов). Удачно размес тился памятник поэту Т. Уметалиеву на бульва ре Эркиндик (скульптор Д. Жолчиев, арх. О. Бай гожоев). К празднованию 3-х тысячелетия ос нования г. Ош были проведены масштабные работы по благоустройству городских магистра лей, площадей, зон отдыха; вокруг Сулайман- Тоо возникли малые архитектурные формы, про должились археологические и реставрационные исследования средневековой бани, построено новое здание краеведческого музея области, всё это позволило значительно улучшить качество историко-охранной зоны города. </w:t>
      </w:r>
    </w:p>
    <w:p w:rsidR="00E67C3A" w:rsidRDefault="0082695E">
      <w:pPr>
        <w:pStyle w:val="a3"/>
        <w:divId w:val="2128086668"/>
      </w:pPr>
      <w:r>
        <w:t xml:space="preserve">За последние десятилетия архитектура Кыргызстана накопила большой опыт в проектировании новых типов зданий и сооружений, отра жающих многообразие социально-экономических процессов республике. Для разработки проек тов коллективы архитекторов начали эффектив но использовать компьютерную технику. Одним из основных направлений улучшения сложившей ся городской застройки стало использование малых архитектурных форм, возможностей средо вого подхода (дизайна окружающей среды и ланд шафта). </w:t>
      </w:r>
    </w:p>
    <w:p w:rsidR="00E67C3A" w:rsidRDefault="0082695E">
      <w:pPr>
        <w:pStyle w:val="a3"/>
        <w:divId w:val="2128086668"/>
      </w:pPr>
      <w:r>
        <w:t>Возникает новая типология общественных и жилых зданий</w:t>
      </w:r>
      <w:bookmarkStart w:id="0" w:name="_GoBack"/>
      <w:bookmarkEnd w:id="0"/>
    </w:p>
    <w:sectPr w:rsidR="00E67C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95E"/>
    <w:rsid w:val="00150B42"/>
    <w:rsid w:val="0082695E"/>
    <w:rsid w:val="00E6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8CCDF-4802-4C78-9246-35B587B1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35599">
      <w:marLeft w:val="0"/>
      <w:marRight w:val="0"/>
      <w:marTop w:val="0"/>
      <w:marBottom w:val="0"/>
      <w:divBdr>
        <w:top w:val="none" w:sz="0" w:space="0" w:color="auto"/>
        <w:left w:val="none" w:sz="0" w:space="0" w:color="auto"/>
        <w:bottom w:val="none" w:sz="0" w:space="0" w:color="auto"/>
        <w:right w:val="none" w:sz="0" w:space="0" w:color="auto"/>
      </w:divBdr>
      <w:divsChild>
        <w:div w:id="2128086668">
          <w:marLeft w:val="0"/>
          <w:marRight w:val="0"/>
          <w:marTop w:val="0"/>
          <w:marBottom w:val="0"/>
          <w:divBdr>
            <w:top w:val="double" w:sz="6" w:space="1" w:color="808000"/>
            <w:left w:val="double" w:sz="6" w:space="4" w:color="808000"/>
            <w:bottom w:val="double" w:sz="6" w:space="1" w:color="808000"/>
            <w:right w:val="double" w:sz="6" w:space="4" w:color="808000"/>
          </w:divBdr>
        </w:div>
      </w:divsChild>
    </w:div>
    <w:div w:id="1934774351">
      <w:marLeft w:val="0"/>
      <w:marRight w:val="0"/>
      <w:marTop w:val="0"/>
      <w:marBottom w:val="0"/>
      <w:divBdr>
        <w:top w:val="none" w:sz="0" w:space="0" w:color="auto"/>
        <w:left w:val="none" w:sz="0" w:space="0" w:color="auto"/>
        <w:bottom w:val="none" w:sz="0" w:space="0" w:color="auto"/>
        <w:right w:val="none" w:sz="0" w:space="0" w:color="auto"/>
      </w:divBdr>
      <w:divsChild>
        <w:div w:id="344484381">
          <w:marLeft w:val="0"/>
          <w:marRight w:val="0"/>
          <w:marTop w:val="0"/>
          <w:marBottom w:val="0"/>
          <w:divBdr>
            <w:top w:val="double" w:sz="6" w:space="1" w:color="808000"/>
            <w:left w:val="double" w:sz="6" w:space="4" w:color="808000"/>
            <w:bottom w:val="double" w:sz="6" w:space="1" w:color="808000"/>
            <w:right w:val="double" w:sz="6" w:space="4" w:color="808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9802</Words>
  <Characters>55873</Characters>
  <Application>Microsoft Office Word</Application>
  <DocSecurity>0</DocSecurity>
  <Lines>465</Lines>
  <Paragraphs>131</Paragraphs>
  <ScaleCrop>false</ScaleCrop>
  <Company>diakov.net</Company>
  <LinksUpToDate>false</LinksUpToDate>
  <CharactersWithSpaces>65544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и градостроительство Кыргызстана</dc:title>
  <dc:subject/>
  <dc:creator>Irina</dc:creator>
  <cp:keywords/>
  <dc:description/>
  <cp:lastModifiedBy>Irina</cp:lastModifiedBy>
  <cp:revision>2</cp:revision>
  <dcterms:created xsi:type="dcterms:W3CDTF">2014-09-08T06:28:00Z</dcterms:created>
  <dcterms:modified xsi:type="dcterms:W3CDTF">2014-09-08T06:28:00Z</dcterms:modified>
</cp:coreProperties>
</file>