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A42" w:rsidRPr="000F2663" w:rsidRDefault="00CA2A42" w:rsidP="00CA2A42">
      <w:pPr>
        <w:spacing w:before="120"/>
        <w:jc w:val="center"/>
        <w:rPr>
          <w:b/>
          <w:bCs/>
          <w:sz w:val="32"/>
          <w:szCs w:val="32"/>
        </w:rPr>
      </w:pPr>
      <w:r w:rsidRPr="000F2663">
        <w:rPr>
          <w:b/>
          <w:bCs/>
          <w:sz w:val="32"/>
          <w:szCs w:val="32"/>
        </w:rPr>
        <w:t>Карбоновые кислоты, их производные.</w:t>
      </w:r>
    </w:p>
    <w:p w:rsidR="00CA2A42" w:rsidRPr="001A3CD9" w:rsidRDefault="00CA2A42" w:rsidP="00CA2A42">
      <w:pPr>
        <w:spacing w:before="120"/>
        <w:ind w:firstLine="567"/>
        <w:jc w:val="both"/>
        <w:rPr>
          <w:sz w:val="24"/>
          <w:szCs w:val="24"/>
        </w:rPr>
      </w:pPr>
      <w:r w:rsidRPr="001A3CD9">
        <w:rPr>
          <w:sz w:val="24"/>
          <w:szCs w:val="24"/>
        </w:rPr>
        <w:t>1. Карбоновые кислоты в природе, их использование, связи в карбоксильной группе; индуктивный эффект, гомологический ряд, изомерия, номенклатура, способы получения. Физико-химические</w:t>
      </w:r>
      <w:r>
        <w:rPr>
          <w:sz w:val="24"/>
          <w:szCs w:val="24"/>
        </w:rPr>
        <w:t xml:space="preserve"> </w:t>
      </w:r>
      <w:r w:rsidRPr="001A3CD9">
        <w:rPr>
          <w:sz w:val="24"/>
          <w:szCs w:val="24"/>
        </w:rPr>
        <w:t>и пожароопасные свойства предельных и непредельных одноосновных карбоновых кислот.</w:t>
      </w:r>
    </w:p>
    <w:p w:rsidR="00CA2A42" w:rsidRPr="001A3CD9" w:rsidRDefault="00CA2A42" w:rsidP="00CA2A42">
      <w:pPr>
        <w:spacing w:before="120"/>
        <w:ind w:firstLine="567"/>
        <w:jc w:val="both"/>
        <w:rPr>
          <w:sz w:val="24"/>
          <w:szCs w:val="24"/>
        </w:rPr>
      </w:pPr>
      <w:r w:rsidRPr="001A3CD9">
        <w:rPr>
          <w:sz w:val="24"/>
          <w:szCs w:val="24"/>
        </w:rPr>
        <w:t>2. Особенности водородных связей в карбоновых кислотах (по сравнению со спиртами и оксосоединениями), их влияние на изменение физико-химических и пожароопасных свойств данных веществ.</w:t>
      </w:r>
    </w:p>
    <w:p w:rsidR="00CA2A42" w:rsidRPr="001A3CD9" w:rsidRDefault="00CA2A42" w:rsidP="00CA2A42">
      <w:pPr>
        <w:spacing w:before="120"/>
        <w:ind w:firstLine="567"/>
        <w:jc w:val="both"/>
        <w:rPr>
          <w:sz w:val="24"/>
          <w:szCs w:val="24"/>
        </w:rPr>
      </w:pPr>
      <w:r w:rsidRPr="001A3CD9">
        <w:rPr>
          <w:sz w:val="24"/>
          <w:szCs w:val="24"/>
        </w:rPr>
        <w:t>3. Краткая характеристика карбоновых кислот: муравьиной, уксусной, акриловой, метакриловой, бензойной, стеариновой, олеиновой, линолевой и линоленовой.</w:t>
      </w:r>
    </w:p>
    <w:p w:rsidR="00CA2A42" w:rsidRDefault="00CA2A42" w:rsidP="00CA2A42">
      <w:pPr>
        <w:spacing w:before="120"/>
        <w:ind w:firstLine="567"/>
        <w:jc w:val="both"/>
        <w:rPr>
          <w:sz w:val="24"/>
          <w:szCs w:val="24"/>
        </w:rPr>
      </w:pPr>
      <w:r w:rsidRPr="001A3CD9">
        <w:rPr>
          <w:sz w:val="24"/>
          <w:szCs w:val="24"/>
        </w:rPr>
        <w:t>4. Двухосновные карбоновые кислоты.</w:t>
      </w:r>
    </w:p>
    <w:p w:rsidR="00CA2A42" w:rsidRPr="000F2663" w:rsidRDefault="00CA2A42" w:rsidP="00CA2A42">
      <w:pPr>
        <w:spacing w:before="120"/>
        <w:jc w:val="center"/>
        <w:rPr>
          <w:b/>
          <w:bCs/>
        </w:rPr>
      </w:pPr>
      <w:r w:rsidRPr="000F2663">
        <w:rPr>
          <w:b/>
          <w:bCs/>
        </w:rPr>
        <w:t>Карбоновые кислоты</w:t>
      </w:r>
    </w:p>
    <w:p w:rsidR="00CA2A42" w:rsidRPr="001A3CD9" w:rsidRDefault="00CA2A42" w:rsidP="00CA2A42">
      <w:pPr>
        <w:spacing w:before="120"/>
        <w:ind w:firstLine="567"/>
        <w:jc w:val="both"/>
        <w:rPr>
          <w:sz w:val="24"/>
          <w:szCs w:val="24"/>
        </w:rPr>
      </w:pPr>
      <w:r w:rsidRPr="001A3CD9">
        <w:rPr>
          <w:sz w:val="24"/>
          <w:szCs w:val="24"/>
        </w:rPr>
        <w:t>Карбоновыми кислотами называют производные углеводородов, в молекулах которых один или несколько углеродных атомов образуют карбоксильную группу или карбоксил:</w:t>
      </w:r>
      <w:r>
        <w:rPr>
          <w:sz w:val="24"/>
          <w:szCs w:val="24"/>
        </w:rPr>
        <w:t xml:space="preserve"> </w:t>
      </w:r>
      <w:r w:rsidRPr="001A3CD9">
        <w:rPr>
          <w:sz w:val="24"/>
          <w:szCs w:val="24"/>
        </w:rPr>
        <w:t>-C-OH, или –COOH</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II</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p>
    <w:p w:rsidR="00CA2A42" w:rsidRDefault="00CA2A42" w:rsidP="00CA2A42">
      <w:pPr>
        <w:spacing w:before="120"/>
        <w:ind w:firstLine="567"/>
        <w:jc w:val="both"/>
        <w:rPr>
          <w:sz w:val="24"/>
          <w:szCs w:val="24"/>
        </w:rPr>
      </w:pPr>
      <w:r w:rsidRPr="001A3CD9">
        <w:rPr>
          <w:sz w:val="24"/>
          <w:szCs w:val="24"/>
        </w:rPr>
        <w:t xml:space="preserve">В этой сложной функциональной группе соединены друг с другом две простые кислородсодержащие группы: карбонильная </w:t>
      </w:r>
      <w:r w:rsidRPr="001A3CD9">
        <w:rPr>
          <w:sz w:val="24"/>
          <w:szCs w:val="24"/>
        </w:rPr>
        <w:sym w:font="Romantic" w:char="F03E"/>
      </w:r>
      <w:r w:rsidRPr="001A3CD9">
        <w:rPr>
          <w:sz w:val="24"/>
          <w:szCs w:val="24"/>
        </w:rPr>
        <w:t>С</w:t>
      </w:r>
      <w:r w:rsidRPr="001A3CD9">
        <w:rPr>
          <w:sz w:val="24"/>
          <w:szCs w:val="24"/>
        </w:rPr>
        <w:sym w:font="Symbol" w:char="F03D"/>
      </w:r>
      <w:r w:rsidRPr="001A3CD9">
        <w:rPr>
          <w:sz w:val="24"/>
          <w:szCs w:val="24"/>
        </w:rPr>
        <w:t>О и гидроксильная (или окси группа) –ОН; отсюда и происходит название – карбоксильная группа. Водород гидроксильной группы, входящей в карбоксильную группу, обуславливает кислотные свойства карбоновых кислот; поэтому число карбоксильных групп характеризует основность кислоты. В молекулах одноосновных (монокарбоновых) кислот – одна карбоксильная группа, двухосновных (дикарбоновых) кислот – две карбоксильные группы.</w:t>
      </w:r>
    </w:p>
    <w:p w:rsidR="00CA2A42" w:rsidRPr="001A3CD9" w:rsidRDefault="00CA2A42" w:rsidP="00CA2A42">
      <w:pPr>
        <w:spacing w:before="120"/>
        <w:ind w:firstLine="567"/>
        <w:jc w:val="both"/>
        <w:rPr>
          <w:sz w:val="24"/>
          <w:szCs w:val="24"/>
        </w:rPr>
      </w:pPr>
      <w:r w:rsidRPr="001A3CD9">
        <w:rPr>
          <w:sz w:val="24"/>
          <w:szCs w:val="24"/>
        </w:rPr>
        <w:t>Насыщенные одноосновные кислоты</w:t>
      </w:r>
    </w:p>
    <w:p w:rsidR="00CA2A42" w:rsidRDefault="00CA2A42" w:rsidP="00CA2A42">
      <w:pPr>
        <w:spacing w:before="120"/>
        <w:ind w:firstLine="567"/>
        <w:jc w:val="both"/>
        <w:rPr>
          <w:sz w:val="24"/>
          <w:szCs w:val="24"/>
        </w:rPr>
      </w:pPr>
      <w:r w:rsidRPr="001A3CD9">
        <w:rPr>
          <w:sz w:val="24"/>
          <w:szCs w:val="24"/>
        </w:rPr>
        <w:t>Насыщенные кислоты являются производными насыщенных углеводородов. Высшие гомологи этих кислот впервые были выделены из природных жиров, поэтому их, а затем и все другие кислоты с открытой целью углеродных атомов назвали жирными кислотами.</w:t>
      </w:r>
    </w:p>
    <w:p w:rsidR="00CA2A42" w:rsidRPr="001A3CD9" w:rsidRDefault="00CA2A42" w:rsidP="00CA2A42">
      <w:pPr>
        <w:spacing w:before="120"/>
        <w:ind w:firstLine="567"/>
        <w:jc w:val="both"/>
        <w:rPr>
          <w:sz w:val="24"/>
          <w:szCs w:val="24"/>
        </w:rPr>
      </w:pPr>
      <w:r w:rsidRPr="001A3CD9">
        <w:rPr>
          <w:sz w:val="24"/>
          <w:szCs w:val="24"/>
        </w:rPr>
        <w:t>Строение, изомерия, номенклатура</w:t>
      </w:r>
    </w:p>
    <w:p w:rsidR="00CA2A42" w:rsidRPr="001A3CD9" w:rsidRDefault="00CA2A42" w:rsidP="00CA2A42">
      <w:pPr>
        <w:spacing w:before="120"/>
        <w:ind w:firstLine="567"/>
        <w:jc w:val="both"/>
        <w:rPr>
          <w:sz w:val="24"/>
          <w:szCs w:val="24"/>
        </w:rPr>
      </w:pPr>
      <w:r w:rsidRPr="001A3CD9">
        <w:rPr>
          <w:sz w:val="24"/>
          <w:szCs w:val="24"/>
        </w:rPr>
        <w:t>В строении и изомерии предельных одноосновных кислот наблюдается определенная аналогия со строением и изомерией альдегидов. Мы знаем, что последние, окисляясь, превращаются в кислоты с тем же углеродным скелетом. Карбоксильная группа, как и альдегидная, может быть образована лишь первичным углеродным атомом.</w:t>
      </w:r>
    </w:p>
    <w:p w:rsidR="00CA2A42" w:rsidRPr="001A3CD9" w:rsidRDefault="00CA2A42" w:rsidP="00CA2A42">
      <w:pPr>
        <w:spacing w:before="120"/>
        <w:ind w:firstLine="567"/>
        <w:jc w:val="both"/>
        <w:rPr>
          <w:sz w:val="24"/>
          <w:szCs w:val="24"/>
        </w:rPr>
      </w:pPr>
      <w:r w:rsidRPr="001A3CD9">
        <w:rPr>
          <w:sz w:val="24"/>
          <w:szCs w:val="24"/>
        </w:rPr>
        <w:t>Для простейших кислот широко используются тривиальные названия, происходящие от названий природных продуктов, из которых та или иная кислота была впервые получена.</w:t>
      </w:r>
    </w:p>
    <w:p w:rsidR="00CA2A42" w:rsidRPr="001A3CD9" w:rsidRDefault="00CA2A42" w:rsidP="00CA2A42">
      <w:pPr>
        <w:spacing w:before="120"/>
        <w:ind w:firstLine="567"/>
        <w:jc w:val="both"/>
        <w:rPr>
          <w:sz w:val="24"/>
          <w:szCs w:val="24"/>
        </w:rPr>
      </w:pPr>
      <w:r w:rsidRPr="001A3CD9">
        <w:rPr>
          <w:sz w:val="24"/>
          <w:szCs w:val="24"/>
        </w:rPr>
        <w:t>Простейший представитель гомологического ряда насыщенных одноосновных кислот – муравьиная кислота, она была впервые обнаружена в выделениях муравьев, откуда и происходит ее название. В молекуле муравьиной кислоты имеется единственный углеродный атом, который и образует карбоксильную группу, соединенную с атомом водорода:</w:t>
      </w:r>
      <w:r>
        <w:rPr>
          <w:sz w:val="24"/>
          <w:szCs w:val="24"/>
        </w:rPr>
        <w:t xml:space="preserve"> </w:t>
      </w:r>
      <w:r w:rsidRPr="001A3CD9">
        <w:rPr>
          <w:sz w:val="24"/>
          <w:szCs w:val="24"/>
        </w:rPr>
        <w:t xml:space="preserve"> Н-С-ОН</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II</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муравьиная кислота</w:t>
      </w:r>
      <w:r>
        <w:rPr>
          <w:sz w:val="24"/>
          <w:szCs w:val="24"/>
        </w:rPr>
        <w:t xml:space="preserve">  </w:t>
      </w:r>
      <w:r w:rsidRPr="001A3CD9">
        <w:rPr>
          <w:sz w:val="24"/>
          <w:szCs w:val="24"/>
        </w:rPr>
        <w:t>О</w:t>
      </w:r>
    </w:p>
    <w:p w:rsidR="00CA2A42" w:rsidRPr="001A3CD9" w:rsidRDefault="00CA2A42" w:rsidP="00CA2A42">
      <w:pPr>
        <w:spacing w:before="120"/>
        <w:ind w:firstLine="567"/>
        <w:jc w:val="both"/>
        <w:rPr>
          <w:sz w:val="24"/>
          <w:szCs w:val="24"/>
        </w:rPr>
      </w:pPr>
      <w:r w:rsidRPr="001A3CD9">
        <w:rPr>
          <w:sz w:val="24"/>
          <w:szCs w:val="24"/>
        </w:rPr>
        <w:t>В молекулах всех других одноосновных кислот карбоксильная группа соединена не с водородом, а с тем или иным углеводородным остатком; их строение можно представить общей формулой R-C-OH</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II</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p>
    <w:p w:rsidR="00CA2A42" w:rsidRPr="001A3CD9" w:rsidRDefault="00CA2A42" w:rsidP="00CA2A42">
      <w:pPr>
        <w:spacing w:before="120"/>
        <w:ind w:firstLine="567"/>
        <w:jc w:val="both"/>
        <w:rPr>
          <w:sz w:val="24"/>
          <w:szCs w:val="24"/>
        </w:rPr>
      </w:pPr>
      <w:r w:rsidRPr="001A3CD9">
        <w:rPr>
          <w:sz w:val="24"/>
          <w:szCs w:val="24"/>
        </w:rPr>
        <w:t>Для насыщенных одноосновных кислот более точной является общая формула CnH2n+1COOH, показывающая, что в этих кислотах карбоксил соединен с остатками насыщенных углеводородов.</w:t>
      </w:r>
    </w:p>
    <w:p w:rsidR="00CA2A42" w:rsidRPr="001A3CD9" w:rsidRDefault="00CA2A42" w:rsidP="00CA2A42">
      <w:pPr>
        <w:spacing w:before="120"/>
        <w:ind w:firstLine="567"/>
        <w:jc w:val="both"/>
        <w:rPr>
          <w:sz w:val="24"/>
          <w:szCs w:val="24"/>
        </w:rPr>
      </w:pPr>
      <w:r w:rsidRPr="001A3CD9">
        <w:rPr>
          <w:sz w:val="24"/>
          <w:szCs w:val="24"/>
        </w:rPr>
        <w:t>Следующий за муравьиной кислотой гомолог содержит два углеродных атома и называется уксусной кислотой, т.к. впервые эта кислота была получена в виде натурального уксуса. Уксусная кислота имеет такой же углеродный скелет, как и углеводород этан. Кислота с тремя углеродными атомами по скелету аналогична пропану; она называется пропионовой кислотой:</w:t>
      </w:r>
      <w:r>
        <w:rPr>
          <w:sz w:val="24"/>
          <w:szCs w:val="24"/>
        </w:rPr>
        <w:t xml:space="preserve">   </w:t>
      </w:r>
    </w:p>
    <w:p w:rsidR="00CA2A42" w:rsidRPr="001A3CD9" w:rsidRDefault="00CA2A42" w:rsidP="00CA2A42">
      <w:pPr>
        <w:spacing w:before="120"/>
        <w:ind w:firstLine="567"/>
        <w:jc w:val="both"/>
        <w:rPr>
          <w:sz w:val="24"/>
          <w:szCs w:val="24"/>
          <w:lang w:val="en-US"/>
        </w:rPr>
      </w:pPr>
      <w:r>
        <w:rPr>
          <w:sz w:val="24"/>
          <w:szCs w:val="24"/>
        </w:rPr>
        <w:t xml:space="preserve">                      </w:t>
      </w:r>
      <w:r w:rsidRPr="001A3CD9">
        <w:rPr>
          <w:sz w:val="24"/>
          <w:szCs w:val="24"/>
          <w:lang w:val="en-US"/>
        </w:rPr>
        <w:t>CH3-C-OH       CH3-CH2-C-OH</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II</w:t>
      </w:r>
      <w:r>
        <w:rPr>
          <w:sz w:val="24"/>
          <w:szCs w:val="24"/>
        </w:rPr>
        <w:t xml:space="preserve">                   </w:t>
      </w:r>
      <w:r w:rsidRPr="001A3CD9">
        <w:rPr>
          <w:sz w:val="24"/>
          <w:szCs w:val="24"/>
        </w:rPr>
        <w:t>II</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r>
        <w:rPr>
          <w:sz w:val="24"/>
          <w:szCs w:val="24"/>
        </w:rPr>
        <w:t xml:space="preserve">               </w:t>
      </w:r>
      <w:r w:rsidRPr="001A3CD9">
        <w:rPr>
          <w:sz w:val="24"/>
          <w:szCs w:val="24"/>
        </w:rPr>
        <w:t>O</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уксусная</w:t>
      </w:r>
      <w:r>
        <w:rPr>
          <w:sz w:val="24"/>
          <w:szCs w:val="24"/>
        </w:rPr>
        <w:t xml:space="preserve"> </w:t>
      </w:r>
      <w:r w:rsidRPr="001A3CD9">
        <w:rPr>
          <w:sz w:val="24"/>
          <w:szCs w:val="24"/>
        </w:rPr>
        <w:t>кислота</w:t>
      </w:r>
      <w:r>
        <w:rPr>
          <w:sz w:val="24"/>
          <w:szCs w:val="24"/>
        </w:rPr>
        <w:t xml:space="preserve">       </w:t>
      </w:r>
      <w:r w:rsidRPr="001A3CD9">
        <w:rPr>
          <w:sz w:val="24"/>
          <w:szCs w:val="24"/>
        </w:rPr>
        <w:t>пропионовая кислота</w:t>
      </w:r>
      <w:r>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Для гомологов с большим числом углеродных атомов возможна изомерия углеродного скелета. Так, состав С3Н7-СООН (4 углеродных атома) имеют уже две изомерные по углеродному скелету кислоты, которые называют масляными кислотами:</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СН3</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sym w:font="Symbol" w:char="F0BD"/>
      </w:r>
    </w:p>
    <w:p w:rsidR="00CA2A42" w:rsidRPr="001A3CD9" w:rsidRDefault="00CA2A42" w:rsidP="00CA2A42">
      <w:pPr>
        <w:spacing w:before="120"/>
        <w:ind w:firstLine="567"/>
        <w:jc w:val="both"/>
        <w:rPr>
          <w:sz w:val="24"/>
          <w:szCs w:val="24"/>
        </w:rPr>
      </w:pPr>
      <w:r w:rsidRPr="001A3CD9">
        <w:rPr>
          <w:sz w:val="24"/>
          <w:szCs w:val="24"/>
        </w:rPr>
        <w:t>СН3-СН2-СН2-С-ОН</w:t>
      </w:r>
      <w:r>
        <w:rPr>
          <w:sz w:val="24"/>
          <w:szCs w:val="24"/>
        </w:rPr>
        <w:t xml:space="preserve">  </w:t>
      </w:r>
      <w:r w:rsidRPr="001A3CD9">
        <w:rPr>
          <w:sz w:val="24"/>
          <w:szCs w:val="24"/>
        </w:rPr>
        <w:t>СН3-СН-С-ОН</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II</w:t>
      </w:r>
      <w:r>
        <w:rPr>
          <w:sz w:val="24"/>
          <w:szCs w:val="24"/>
        </w:rPr>
        <w:t xml:space="preserve">                              </w:t>
      </w:r>
      <w:r w:rsidRPr="001A3CD9">
        <w:rPr>
          <w:sz w:val="24"/>
          <w:szCs w:val="24"/>
        </w:rPr>
        <w:t>II</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О</w:t>
      </w:r>
      <w:r>
        <w:rPr>
          <w:sz w:val="24"/>
          <w:szCs w:val="24"/>
        </w:rPr>
        <w:t xml:space="preserve">                   </w:t>
      </w:r>
      <w:r w:rsidRPr="001A3CD9">
        <w:rPr>
          <w:sz w:val="24"/>
          <w:szCs w:val="24"/>
        </w:rPr>
        <w:t>О</w:t>
      </w:r>
    </w:p>
    <w:p w:rsidR="00CA2A42" w:rsidRPr="001A3CD9" w:rsidRDefault="00CA2A42" w:rsidP="00CA2A42">
      <w:pPr>
        <w:spacing w:before="120"/>
        <w:ind w:firstLine="567"/>
        <w:jc w:val="both"/>
        <w:rPr>
          <w:sz w:val="24"/>
          <w:szCs w:val="24"/>
        </w:rPr>
      </w:pPr>
      <w:r w:rsidRPr="001A3CD9">
        <w:rPr>
          <w:sz w:val="24"/>
          <w:szCs w:val="24"/>
        </w:rPr>
        <w:t xml:space="preserve"> масляная кислота</w:t>
      </w:r>
      <w:r>
        <w:rPr>
          <w:sz w:val="24"/>
          <w:szCs w:val="24"/>
        </w:rPr>
        <w:t xml:space="preserve">  </w:t>
      </w:r>
      <w:r w:rsidRPr="001A3CD9">
        <w:rPr>
          <w:sz w:val="24"/>
          <w:szCs w:val="24"/>
        </w:rPr>
        <w:t>изомасляная кислота</w:t>
      </w:r>
    </w:p>
    <w:p w:rsidR="00CA2A42" w:rsidRPr="001A3CD9" w:rsidRDefault="00CA2A42" w:rsidP="00CA2A42">
      <w:pPr>
        <w:spacing w:before="120"/>
        <w:ind w:firstLine="567"/>
        <w:jc w:val="both"/>
        <w:rPr>
          <w:sz w:val="24"/>
          <w:szCs w:val="24"/>
        </w:rPr>
      </w:pPr>
      <w:r w:rsidRPr="001A3CD9">
        <w:rPr>
          <w:sz w:val="24"/>
          <w:szCs w:val="24"/>
        </w:rPr>
        <w:t>Кислоты состава С4Н9-СООН с пятью углеродными атомами называются валериановыми кислотами; они существуют в виде четырех изомеров (одна кислота нормального строения, т.е. с неразветвленной цепью, и три кислоты изостроения).</w:t>
      </w:r>
    </w:p>
    <w:p w:rsidR="00CA2A42" w:rsidRPr="001A3CD9" w:rsidRDefault="00CA2A42" w:rsidP="00CA2A42">
      <w:pPr>
        <w:spacing w:before="120"/>
        <w:ind w:firstLine="567"/>
        <w:jc w:val="both"/>
        <w:rPr>
          <w:sz w:val="24"/>
          <w:szCs w:val="24"/>
        </w:rPr>
      </w:pPr>
      <w:r w:rsidRPr="001A3CD9">
        <w:rPr>
          <w:sz w:val="24"/>
          <w:szCs w:val="24"/>
        </w:rPr>
        <w:t xml:space="preserve">Наибольшее значение обычно имеют кислоты с нормальной цепью углеродных атомов. </w:t>
      </w:r>
      <w:r w:rsidRPr="001A3CD9">
        <w:rPr>
          <w:sz w:val="24"/>
          <w:szCs w:val="24"/>
        </w:rPr>
        <w:sym w:font="Symbol" w:char="F042"/>
      </w:r>
      <w:r w:rsidRPr="001A3CD9">
        <w:rPr>
          <w:sz w:val="24"/>
          <w:szCs w:val="24"/>
        </w:rPr>
        <w:t xml:space="preserve"> таблице приведены тривиальные названия и формулы важнейших предельных одноосновных кислот нормального строения.</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Предельные одноосные кислоты с нормальной цепью и их свойства.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5"/>
        <w:gridCol w:w="3177"/>
        <w:gridCol w:w="1167"/>
        <w:gridCol w:w="1204"/>
        <w:gridCol w:w="1971"/>
      </w:tblGrid>
      <w:tr w:rsidR="00CA2A42" w:rsidRPr="001A3CD9" w:rsidTr="00C302EC">
        <w:tc>
          <w:tcPr>
            <w:tcW w:w="1185" w:type="pct"/>
            <w:tcBorders>
              <w:bottom w:val="nil"/>
            </w:tcBorders>
          </w:tcPr>
          <w:p w:rsidR="00CA2A42" w:rsidRPr="001A3CD9" w:rsidRDefault="00CA2A42" w:rsidP="00C302EC">
            <w:pPr>
              <w:rPr>
                <w:sz w:val="24"/>
                <w:szCs w:val="24"/>
              </w:rPr>
            </w:pPr>
            <w:r w:rsidRPr="001A3CD9">
              <w:rPr>
                <w:sz w:val="24"/>
                <w:szCs w:val="24"/>
              </w:rPr>
              <w:t>Кислота</w:t>
            </w:r>
          </w:p>
        </w:tc>
        <w:tc>
          <w:tcPr>
            <w:tcW w:w="1612" w:type="pct"/>
          </w:tcPr>
          <w:p w:rsidR="00CA2A42" w:rsidRPr="001A3CD9" w:rsidRDefault="00CA2A42" w:rsidP="00C302EC">
            <w:pPr>
              <w:rPr>
                <w:sz w:val="24"/>
                <w:szCs w:val="24"/>
              </w:rPr>
            </w:pPr>
            <w:r w:rsidRPr="001A3CD9">
              <w:rPr>
                <w:sz w:val="24"/>
                <w:szCs w:val="24"/>
              </w:rPr>
              <w:t>Формула</w:t>
            </w:r>
          </w:p>
        </w:tc>
        <w:tc>
          <w:tcPr>
            <w:tcW w:w="592" w:type="pct"/>
          </w:tcPr>
          <w:p w:rsidR="00CA2A42" w:rsidRPr="001A3CD9" w:rsidRDefault="00CA2A42" w:rsidP="00C302EC">
            <w:pPr>
              <w:rPr>
                <w:sz w:val="24"/>
                <w:szCs w:val="24"/>
              </w:rPr>
            </w:pPr>
            <w:r w:rsidRPr="001A3CD9">
              <w:rPr>
                <w:sz w:val="24"/>
                <w:szCs w:val="24"/>
              </w:rPr>
              <w:t xml:space="preserve">Тпл., </w:t>
            </w:r>
            <w:r w:rsidRPr="001A3CD9">
              <w:rPr>
                <w:sz w:val="24"/>
                <w:szCs w:val="24"/>
              </w:rPr>
              <w:sym w:font="Symbol" w:char="F0B0"/>
            </w:r>
            <w:r w:rsidRPr="001A3CD9">
              <w:rPr>
                <w:sz w:val="24"/>
                <w:szCs w:val="24"/>
              </w:rPr>
              <w:t>С</w:t>
            </w:r>
          </w:p>
        </w:tc>
        <w:tc>
          <w:tcPr>
            <w:tcW w:w="611" w:type="pct"/>
          </w:tcPr>
          <w:p w:rsidR="00CA2A42" w:rsidRPr="001A3CD9" w:rsidRDefault="00CA2A42" w:rsidP="00C302EC">
            <w:pPr>
              <w:rPr>
                <w:sz w:val="24"/>
                <w:szCs w:val="24"/>
              </w:rPr>
            </w:pPr>
            <w:r w:rsidRPr="001A3CD9">
              <w:rPr>
                <w:sz w:val="24"/>
                <w:szCs w:val="24"/>
              </w:rPr>
              <w:t xml:space="preserve">Ткип., </w:t>
            </w:r>
            <w:r w:rsidRPr="001A3CD9">
              <w:rPr>
                <w:sz w:val="24"/>
                <w:szCs w:val="24"/>
              </w:rPr>
              <w:sym w:font="Symbol" w:char="F0B0"/>
            </w:r>
            <w:r w:rsidRPr="001A3CD9">
              <w:rPr>
                <w:sz w:val="24"/>
                <w:szCs w:val="24"/>
              </w:rPr>
              <w:t>С</w:t>
            </w:r>
          </w:p>
        </w:tc>
        <w:tc>
          <w:tcPr>
            <w:tcW w:w="1000" w:type="pct"/>
          </w:tcPr>
          <w:p w:rsidR="00CA2A42" w:rsidRPr="001A3CD9" w:rsidRDefault="00CA2A42" w:rsidP="00C302EC">
            <w:pPr>
              <w:rPr>
                <w:sz w:val="24"/>
                <w:szCs w:val="24"/>
              </w:rPr>
            </w:pPr>
            <w:r w:rsidRPr="001A3CD9">
              <w:rPr>
                <w:sz w:val="24"/>
                <w:szCs w:val="24"/>
              </w:rPr>
              <w:t>Константы</w:t>
            </w:r>
          </w:p>
          <w:p w:rsidR="00CA2A42" w:rsidRPr="001A3CD9" w:rsidRDefault="00CA2A42" w:rsidP="00C302EC">
            <w:pPr>
              <w:rPr>
                <w:sz w:val="24"/>
                <w:szCs w:val="24"/>
              </w:rPr>
            </w:pPr>
            <w:r w:rsidRPr="001A3CD9">
              <w:rPr>
                <w:sz w:val="24"/>
                <w:szCs w:val="24"/>
              </w:rPr>
              <w:t>диссоциац.</w:t>
            </w:r>
          </w:p>
        </w:tc>
      </w:tr>
      <w:tr w:rsidR="00CA2A42" w:rsidRPr="001A3CD9" w:rsidTr="00C302EC">
        <w:trPr>
          <w:cantSplit/>
          <w:trHeight w:val="326"/>
        </w:trPr>
        <w:tc>
          <w:tcPr>
            <w:tcW w:w="1185" w:type="pct"/>
            <w:tcBorders>
              <w:bottom w:val="nil"/>
            </w:tcBorders>
          </w:tcPr>
          <w:p w:rsidR="00CA2A42" w:rsidRPr="001A3CD9" w:rsidRDefault="00CA2A42" w:rsidP="00C302EC">
            <w:pPr>
              <w:rPr>
                <w:sz w:val="24"/>
                <w:szCs w:val="24"/>
              </w:rPr>
            </w:pPr>
            <w:r w:rsidRPr="001A3CD9">
              <w:rPr>
                <w:sz w:val="24"/>
                <w:szCs w:val="24"/>
              </w:rPr>
              <w:t>Муравьиная</w:t>
            </w:r>
          </w:p>
        </w:tc>
        <w:tc>
          <w:tcPr>
            <w:tcW w:w="1612" w:type="pct"/>
            <w:tcBorders>
              <w:left w:val="nil"/>
            </w:tcBorders>
          </w:tcPr>
          <w:p w:rsidR="00CA2A42" w:rsidRPr="001A3CD9" w:rsidRDefault="00CA2A42" w:rsidP="00C302EC">
            <w:pPr>
              <w:rPr>
                <w:sz w:val="24"/>
                <w:szCs w:val="24"/>
              </w:rPr>
            </w:pPr>
            <w:r w:rsidRPr="001A3CD9">
              <w:rPr>
                <w:sz w:val="24"/>
                <w:szCs w:val="24"/>
              </w:rPr>
              <w:t>H—COOH</w:t>
            </w:r>
          </w:p>
        </w:tc>
        <w:tc>
          <w:tcPr>
            <w:tcW w:w="592" w:type="pct"/>
          </w:tcPr>
          <w:p w:rsidR="00CA2A42" w:rsidRPr="001A3CD9" w:rsidRDefault="00CA2A42" w:rsidP="00C302EC">
            <w:pPr>
              <w:rPr>
                <w:sz w:val="24"/>
                <w:szCs w:val="24"/>
              </w:rPr>
            </w:pPr>
            <w:r w:rsidRPr="001A3CD9">
              <w:rPr>
                <w:sz w:val="24"/>
                <w:szCs w:val="24"/>
              </w:rPr>
              <w:t>+8,25</w:t>
            </w:r>
          </w:p>
        </w:tc>
        <w:tc>
          <w:tcPr>
            <w:tcW w:w="611" w:type="pct"/>
          </w:tcPr>
          <w:p w:rsidR="00CA2A42" w:rsidRPr="001A3CD9" w:rsidRDefault="00CA2A42" w:rsidP="00C302EC">
            <w:pPr>
              <w:rPr>
                <w:sz w:val="24"/>
                <w:szCs w:val="24"/>
              </w:rPr>
            </w:pPr>
            <w:r w:rsidRPr="001A3CD9">
              <w:rPr>
                <w:sz w:val="24"/>
                <w:szCs w:val="24"/>
              </w:rPr>
              <w:t>100,5</w:t>
            </w:r>
          </w:p>
        </w:tc>
        <w:tc>
          <w:tcPr>
            <w:tcW w:w="1000" w:type="pct"/>
          </w:tcPr>
          <w:p w:rsidR="00CA2A42" w:rsidRPr="001A3CD9" w:rsidRDefault="00CA2A42" w:rsidP="00C302EC">
            <w:pPr>
              <w:rPr>
                <w:sz w:val="24"/>
                <w:szCs w:val="24"/>
              </w:rPr>
            </w:pPr>
            <w:r w:rsidRPr="001A3CD9">
              <w:rPr>
                <w:sz w:val="24"/>
                <w:szCs w:val="24"/>
              </w:rPr>
              <w:t>21,4</w:t>
            </w:r>
            <w:r w:rsidRPr="001A3CD9">
              <w:rPr>
                <w:sz w:val="24"/>
                <w:szCs w:val="24"/>
              </w:rPr>
              <w:sym w:font="Symbol" w:char="F0D7"/>
            </w:r>
            <w:r w:rsidRPr="001A3CD9">
              <w:rPr>
                <w:sz w:val="24"/>
                <w:szCs w:val="24"/>
              </w:rPr>
              <w:t>10-5</w:t>
            </w:r>
          </w:p>
        </w:tc>
      </w:tr>
      <w:tr w:rsidR="00CA2A42" w:rsidRPr="001A3CD9" w:rsidTr="00C302EC">
        <w:trPr>
          <w:cantSplit/>
          <w:trHeight w:val="322"/>
        </w:trPr>
        <w:tc>
          <w:tcPr>
            <w:tcW w:w="1185" w:type="pct"/>
            <w:tcBorders>
              <w:bottom w:val="nil"/>
            </w:tcBorders>
          </w:tcPr>
          <w:p w:rsidR="00CA2A42" w:rsidRPr="001A3CD9" w:rsidRDefault="00CA2A42" w:rsidP="00C302EC">
            <w:pPr>
              <w:rPr>
                <w:sz w:val="24"/>
                <w:szCs w:val="24"/>
              </w:rPr>
            </w:pPr>
            <w:r w:rsidRPr="001A3CD9">
              <w:rPr>
                <w:sz w:val="24"/>
                <w:szCs w:val="24"/>
              </w:rPr>
              <w:t>Уксусная</w:t>
            </w:r>
          </w:p>
        </w:tc>
        <w:tc>
          <w:tcPr>
            <w:tcW w:w="1612" w:type="pct"/>
            <w:tcBorders>
              <w:left w:val="nil"/>
            </w:tcBorders>
          </w:tcPr>
          <w:p w:rsidR="00CA2A42" w:rsidRPr="001A3CD9" w:rsidRDefault="00CA2A42" w:rsidP="00C302EC">
            <w:pPr>
              <w:rPr>
                <w:sz w:val="24"/>
                <w:szCs w:val="24"/>
              </w:rPr>
            </w:pPr>
            <w:r w:rsidRPr="001A3CD9">
              <w:rPr>
                <w:sz w:val="24"/>
                <w:szCs w:val="24"/>
              </w:rPr>
              <w:t xml:space="preserve">CH3—COOH </w:t>
            </w:r>
          </w:p>
        </w:tc>
        <w:tc>
          <w:tcPr>
            <w:tcW w:w="592" w:type="pct"/>
          </w:tcPr>
          <w:p w:rsidR="00CA2A42" w:rsidRPr="001A3CD9" w:rsidRDefault="00CA2A42" w:rsidP="00C302EC">
            <w:pPr>
              <w:rPr>
                <w:sz w:val="24"/>
                <w:szCs w:val="24"/>
              </w:rPr>
            </w:pPr>
            <w:r w:rsidRPr="001A3CD9">
              <w:rPr>
                <w:sz w:val="24"/>
                <w:szCs w:val="24"/>
              </w:rPr>
              <w:t>+16,6</w:t>
            </w:r>
          </w:p>
        </w:tc>
        <w:tc>
          <w:tcPr>
            <w:tcW w:w="611" w:type="pct"/>
          </w:tcPr>
          <w:p w:rsidR="00CA2A42" w:rsidRPr="001A3CD9" w:rsidRDefault="00CA2A42" w:rsidP="00C302EC">
            <w:pPr>
              <w:rPr>
                <w:sz w:val="24"/>
                <w:szCs w:val="24"/>
              </w:rPr>
            </w:pPr>
            <w:r w:rsidRPr="001A3CD9">
              <w:rPr>
                <w:sz w:val="24"/>
                <w:szCs w:val="24"/>
              </w:rPr>
              <w:t>118,5</w:t>
            </w:r>
          </w:p>
        </w:tc>
        <w:tc>
          <w:tcPr>
            <w:tcW w:w="1000" w:type="pct"/>
          </w:tcPr>
          <w:p w:rsidR="00CA2A42" w:rsidRPr="001A3CD9" w:rsidRDefault="00CA2A42" w:rsidP="00C302EC">
            <w:pPr>
              <w:rPr>
                <w:sz w:val="24"/>
                <w:szCs w:val="24"/>
              </w:rPr>
            </w:pPr>
            <w:r w:rsidRPr="001A3CD9">
              <w:rPr>
                <w:sz w:val="24"/>
                <w:szCs w:val="24"/>
              </w:rPr>
              <w:t>1,76</w:t>
            </w:r>
            <w:r w:rsidRPr="001A3CD9">
              <w:rPr>
                <w:sz w:val="24"/>
                <w:szCs w:val="24"/>
              </w:rPr>
              <w:sym w:font="Symbol" w:char="F0D7"/>
            </w:r>
            <w:r w:rsidRPr="001A3CD9">
              <w:rPr>
                <w:sz w:val="24"/>
                <w:szCs w:val="24"/>
              </w:rPr>
              <w:t>10-5</w:t>
            </w:r>
          </w:p>
        </w:tc>
      </w:tr>
      <w:tr w:rsidR="00CA2A42" w:rsidRPr="001A3CD9" w:rsidTr="00C302EC">
        <w:trPr>
          <w:cantSplit/>
          <w:trHeight w:val="322"/>
        </w:trPr>
        <w:tc>
          <w:tcPr>
            <w:tcW w:w="1185" w:type="pct"/>
            <w:tcBorders>
              <w:bottom w:val="nil"/>
            </w:tcBorders>
          </w:tcPr>
          <w:p w:rsidR="00CA2A42" w:rsidRPr="001A3CD9" w:rsidRDefault="00CA2A42" w:rsidP="00C302EC">
            <w:pPr>
              <w:rPr>
                <w:sz w:val="24"/>
                <w:szCs w:val="24"/>
              </w:rPr>
            </w:pPr>
            <w:r w:rsidRPr="001A3CD9">
              <w:rPr>
                <w:sz w:val="24"/>
                <w:szCs w:val="24"/>
              </w:rPr>
              <w:t>Пропионовая</w:t>
            </w:r>
          </w:p>
        </w:tc>
        <w:tc>
          <w:tcPr>
            <w:tcW w:w="1612" w:type="pct"/>
            <w:tcBorders>
              <w:left w:val="nil"/>
            </w:tcBorders>
          </w:tcPr>
          <w:p w:rsidR="00CA2A42" w:rsidRPr="001A3CD9" w:rsidRDefault="00CA2A42" w:rsidP="00C302EC">
            <w:pPr>
              <w:rPr>
                <w:sz w:val="24"/>
                <w:szCs w:val="24"/>
              </w:rPr>
            </w:pPr>
            <w:r w:rsidRPr="001A3CD9">
              <w:rPr>
                <w:sz w:val="24"/>
                <w:szCs w:val="24"/>
              </w:rPr>
              <w:t xml:space="preserve">CH3—CH2—COOH </w:t>
            </w:r>
          </w:p>
        </w:tc>
        <w:tc>
          <w:tcPr>
            <w:tcW w:w="592" w:type="pct"/>
          </w:tcPr>
          <w:p w:rsidR="00CA2A42" w:rsidRPr="001A3CD9" w:rsidRDefault="00CA2A42" w:rsidP="00C302EC">
            <w:pPr>
              <w:rPr>
                <w:sz w:val="24"/>
                <w:szCs w:val="24"/>
              </w:rPr>
            </w:pPr>
            <w:r w:rsidRPr="001A3CD9">
              <w:rPr>
                <w:sz w:val="24"/>
                <w:szCs w:val="24"/>
              </w:rPr>
              <w:t>-20,7</w:t>
            </w:r>
          </w:p>
        </w:tc>
        <w:tc>
          <w:tcPr>
            <w:tcW w:w="611" w:type="pct"/>
          </w:tcPr>
          <w:p w:rsidR="00CA2A42" w:rsidRPr="001A3CD9" w:rsidRDefault="00CA2A42" w:rsidP="00C302EC">
            <w:pPr>
              <w:rPr>
                <w:sz w:val="24"/>
                <w:szCs w:val="24"/>
              </w:rPr>
            </w:pPr>
            <w:r w:rsidRPr="001A3CD9">
              <w:rPr>
                <w:sz w:val="24"/>
                <w:szCs w:val="24"/>
              </w:rPr>
              <w:t>141,1</w:t>
            </w:r>
          </w:p>
        </w:tc>
        <w:tc>
          <w:tcPr>
            <w:tcW w:w="1000" w:type="pct"/>
          </w:tcPr>
          <w:p w:rsidR="00CA2A42" w:rsidRPr="001A3CD9" w:rsidRDefault="00CA2A42" w:rsidP="00C302EC">
            <w:pPr>
              <w:rPr>
                <w:sz w:val="24"/>
                <w:szCs w:val="24"/>
              </w:rPr>
            </w:pPr>
            <w:r w:rsidRPr="001A3CD9">
              <w:rPr>
                <w:sz w:val="24"/>
                <w:szCs w:val="24"/>
              </w:rPr>
              <w:t>1,34</w:t>
            </w:r>
            <w:r w:rsidRPr="001A3CD9">
              <w:rPr>
                <w:sz w:val="24"/>
                <w:szCs w:val="24"/>
              </w:rPr>
              <w:sym w:font="Symbol" w:char="F0D7"/>
            </w:r>
            <w:r w:rsidRPr="001A3CD9">
              <w:rPr>
                <w:sz w:val="24"/>
                <w:szCs w:val="24"/>
              </w:rPr>
              <w:t>10-5</w:t>
            </w:r>
          </w:p>
        </w:tc>
      </w:tr>
      <w:tr w:rsidR="00CA2A42" w:rsidRPr="001A3CD9" w:rsidTr="00C302EC">
        <w:trPr>
          <w:cantSplit/>
          <w:trHeight w:val="322"/>
        </w:trPr>
        <w:tc>
          <w:tcPr>
            <w:tcW w:w="1185" w:type="pct"/>
            <w:tcBorders>
              <w:bottom w:val="nil"/>
            </w:tcBorders>
          </w:tcPr>
          <w:p w:rsidR="00CA2A42" w:rsidRPr="001A3CD9" w:rsidRDefault="00CA2A42" w:rsidP="00C302EC">
            <w:pPr>
              <w:rPr>
                <w:sz w:val="24"/>
                <w:szCs w:val="24"/>
              </w:rPr>
            </w:pPr>
            <w:r w:rsidRPr="001A3CD9">
              <w:rPr>
                <w:sz w:val="24"/>
                <w:szCs w:val="24"/>
              </w:rPr>
              <w:t>Масляная</w:t>
            </w:r>
          </w:p>
        </w:tc>
        <w:tc>
          <w:tcPr>
            <w:tcW w:w="1612" w:type="pct"/>
            <w:tcBorders>
              <w:left w:val="nil"/>
            </w:tcBorders>
          </w:tcPr>
          <w:p w:rsidR="00CA2A42" w:rsidRPr="001A3CD9" w:rsidRDefault="00CA2A42" w:rsidP="00C302EC">
            <w:pPr>
              <w:rPr>
                <w:sz w:val="24"/>
                <w:szCs w:val="24"/>
              </w:rPr>
            </w:pPr>
            <w:r w:rsidRPr="001A3CD9">
              <w:rPr>
                <w:sz w:val="24"/>
                <w:szCs w:val="24"/>
              </w:rPr>
              <w:t xml:space="preserve">CH3—(CH2)2—COOH </w:t>
            </w:r>
          </w:p>
        </w:tc>
        <w:tc>
          <w:tcPr>
            <w:tcW w:w="592" w:type="pct"/>
          </w:tcPr>
          <w:p w:rsidR="00CA2A42" w:rsidRPr="001A3CD9" w:rsidRDefault="00CA2A42" w:rsidP="00C302EC">
            <w:pPr>
              <w:rPr>
                <w:sz w:val="24"/>
                <w:szCs w:val="24"/>
              </w:rPr>
            </w:pPr>
            <w:r w:rsidRPr="001A3CD9">
              <w:rPr>
                <w:sz w:val="24"/>
                <w:szCs w:val="24"/>
              </w:rPr>
              <w:t>-3,1</w:t>
            </w:r>
          </w:p>
        </w:tc>
        <w:tc>
          <w:tcPr>
            <w:tcW w:w="611" w:type="pct"/>
          </w:tcPr>
          <w:p w:rsidR="00CA2A42" w:rsidRPr="001A3CD9" w:rsidRDefault="00CA2A42" w:rsidP="00C302EC">
            <w:pPr>
              <w:rPr>
                <w:sz w:val="24"/>
                <w:szCs w:val="24"/>
              </w:rPr>
            </w:pPr>
            <w:r w:rsidRPr="001A3CD9">
              <w:rPr>
                <w:sz w:val="24"/>
                <w:szCs w:val="24"/>
              </w:rPr>
              <w:t>163,0</w:t>
            </w:r>
          </w:p>
        </w:tc>
        <w:tc>
          <w:tcPr>
            <w:tcW w:w="1000" w:type="pct"/>
          </w:tcPr>
          <w:p w:rsidR="00CA2A42" w:rsidRPr="001A3CD9" w:rsidRDefault="00CA2A42" w:rsidP="00C302EC">
            <w:pPr>
              <w:rPr>
                <w:sz w:val="24"/>
                <w:szCs w:val="24"/>
              </w:rPr>
            </w:pPr>
            <w:r w:rsidRPr="001A3CD9">
              <w:rPr>
                <w:sz w:val="24"/>
                <w:szCs w:val="24"/>
              </w:rPr>
              <w:t>1,52</w:t>
            </w:r>
            <w:r w:rsidRPr="001A3CD9">
              <w:rPr>
                <w:sz w:val="24"/>
                <w:szCs w:val="24"/>
              </w:rPr>
              <w:sym w:font="Symbol" w:char="F0D7"/>
            </w:r>
            <w:r w:rsidRPr="001A3CD9">
              <w:rPr>
                <w:sz w:val="24"/>
                <w:szCs w:val="24"/>
              </w:rPr>
              <w:t>10-5</w:t>
            </w:r>
          </w:p>
        </w:tc>
      </w:tr>
      <w:tr w:rsidR="00CA2A42" w:rsidRPr="001A3CD9" w:rsidTr="00C302EC">
        <w:trPr>
          <w:cantSplit/>
          <w:trHeight w:val="322"/>
        </w:trPr>
        <w:tc>
          <w:tcPr>
            <w:tcW w:w="1185" w:type="pct"/>
            <w:tcBorders>
              <w:bottom w:val="nil"/>
            </w:tcBorders>
          </w:tcPr>
          <w:p w:rsidR="00CA2A42" w:rsidRPr="001A3CD9" w:rsidRDefault="00CA2A42" w:rsidP="00C302EC">
            <w:pPr>
              <w:rPr>
                <w:sz w:val="24"/>
                <w:szCs w:val="24"/>
              </w:rPr>
            </w:pPr>
            <w:r w:rsidRPr="001A3CD9">
              <w:rPr>
                <w:sz w:val="24"/>
                <w:szCs w:val="24"/>
              </w:rPr>
              <w:t>Валериановая</w:t>
            </w:r>
          </w:p>
        </w:tc>
        <w:tc>
          <w:tcPr>
            <w:tcW w:w="1612" w:type="pct"/>
            <w:tcBorders>
              <w:left w:val="nil"/>
            </w:tcBorders>
          </w:tcPr>
          <w:p w:rsidR="00CA2A42" w:rsidRPr="001A3CD9" w:rsidRDefault="00CA2A42" w:rsidP="00C302EC">
            <w:pPr>
              <w:rPr>
                <w:sz w:val="24"/>
                <w:szCs w:val="24"/>
              </w:rPr>
            </w:pPr>
            <w:r w:rsidRPr="001A3CD9">
              <w:rPr>
                <w:sz w:val="24"/>
                <w:szCs w:val="24"/>
              </w:rPr>
              <w:t xml:space="preserve">CH3—(CH2)3—COOH </w:t>
            </w:r>
          </w:p>
        </w:tc>
        <w:tc>
          <w:tcPr>
            <w:tcW w:w="592" w:type="pct"/>
          </w:tcPr>
          <w:p w:rsidR="00CA2A42" w:rsidRPr="001A3CD9" w:rsidRDefault="00CA2A42" w:rsidP="00C302EC">
            <w:pPr>
              <w:rPr>
                <w:sz w:val="24"/>
                <w:szCs w:val="24"/>
              </w:rPr>
            </w:pPr>
            <w:r w:rsidRPr="001A3CD9">
              <w:rPr>
                <w:sz w:val="24"/>
                <w:szCs w:val="24"/>
              </w:rPr>
              <w:t>-34,5</w:t>
            </w:r>
          </w:p>
        </w:tc>
        <w:tc>
          <w:tcPr>
            <w:tcW w:w="611" w:type="pct"/>
          </w:tcPr>
          <w:p w:rsidR="00CA2A42" w:rsidRPr="001A3CD9" w:rsidRDefault="00CA2A42" w:rsidP="00C302EC">
            <w:pPr>
              <w:rPr>
                <w:sz w:val="24"/>
                <w:szCs w:val="24"/>
              </w:rPr>
            </w:pPr>
            <w:r w:rsidRPr="001A3CD9">
              <w:rPr>
                <w:sz w:val="24"/>
                <w:szCs w:val="24"/>
              </w:rPr>
              <w:t>186,0</w:t>
            </w:r>
          </w:p>
        </w:tc>
        <w:tc>
          <w:tcPr>
            <w:tcW w:w="1000" w:type="pct"/>
          </w:tcPr>
          <w:p w:rsidR="00CA2A42" w:rsidRPr="001A3CD9" w:rsidRDefault="00CA2A42" w:rsidP="00C302EC">
            <w:pPr>
              <w:rPr>
                <w:sz w:val="24"/>
                <w:szCs w:val="24"/>
              </w:rPr>
            </w:pPr>
            <w:r w:rsidRPr="001A3CD9">
              <w:rPr>
                <w:sz w:val="24"/>
                <w:szCs w:val="24"/>
              </w:rPr>
              <w:t>1,50</w:t>
            </w:r>
            <w:r w:rsidRPr="001A3CD9">
              <w:rPr>
                <w:sz w:val="24"/>
                <w:szCs w:val="24"/>
              </w:rPr>
              <w:sym w:font="Symbol" w:char="F0D7"/>
            </w:r>
            <w:r w:rsidRPr="001A3CD9">
              <w:rPr>
                <w:sz w:val="24"/>
                <w:szCs w:val="24"/>
              </w:rPr>
              <w:t>10-5</w:t>
            </w:r>
          </w:p>
        </w:tc>
      </w:tr>
      <w:tr w:rsidR="00CA2A42" w:rsidRPr="001A3CD9" w:rsidTr="00C302EC">
        <w:trPr>
          <w:cantSplit/>
          <w:trHeight w:val="322"/>
        </w:trPr>
        <w:tc>
          <w:tcPr>
            <w:tcW w:w="1185" w:type="pct"/>
            <w:tcBorders>
              <w:bottom w:val="nil"/>
            </w:tcBorders>
          </w:tcPr>
          <w:p w:rsidR="00CA2A42" w:rsidRPr="001A3CD9" w:rsidRDefault="00CA2A42" w:rsidP="00C302EC">
            <w:pPr>
              <w:rPr>
                <w:sz w:val="24"/>
                <w:szCs w:val="24"/>
              </w:rPr>
            </w:pPr>
            <w:r w:rsidRPr="001A3CD9">
              <w:rPr>
                <w:sz w:val="24"/>
                <w:szCs w:val="24"/>
              </w:rPr>
              <w:t>Капроновая</w:t>
            </w:r>
          </w:p>
        </w:tc>
        <w:tc>
          <w:tcPr>
            <w:tcW w:w="1612" w:type="pct"/>
            <w:tcBorders>
              <w:left w:val="nil"/>
            </w:tcBorders>
          </w:tcPr>
          <w:p w:rsidR="00CA2A42" w:rsidRPr="001A3CD9" w:rsidRDefault="00CA2A42" w:rsidP="00C302EC">
            <w:pPr>
              <w:rPr>
                <w:sz w:val="24"/>
                <w:szCs w:val="24"/>
              </w:rPr>
            </w:pPr>
            <w:r w:rsidRPr="001A3CD9">
              <w:rPr>
                <w:sz w:val="24"/>
                <w:szCs w:val="24"/>
              </w:rPr>
              <w:t xml:space="preserve">CH3—(CH2)4—COOH </w:t>
            </w:r>
          </w:p>
        </w:tc>
        <w:tc>
          <w:tcPr>
            <w:tcW w:w="592" w:type="pct"/>
          </w:tcPr>
          <w:p w:rsidR="00CA2A42" w:rsidRPr="001A3CD9" w:rsidRDefault="00CA2A42" w:rsidP="00C302EC">
            <w:pPr>
              <w:rPr>
                <w:sz w:val="24"/>
                <w:szCs w:val="24"/>
              </w:rPr>
            </w:pPr>
            <w:r w:rsidRPr="001A3CD9">
              <w:rPr>
                <w:sz w:val="24"/>
                <w:szCs w:val="24"/>
              </w:rPr>
              <w:t>-1,5</w:t>
            </w:r>
          </w:p>
        </w:tc>
        <w:tc>
          <w:tcPr>
            <w:tcW w:w="611" w:type="pct"/>
          </w:tcPr>
          <w:p w:rsidR="00CA2A42" w:rsidRPr="001A3CD9" w:rsidRDefault="00CA2A42" w:rsidP="00C302EC">
            <w:pPr>
              <w:rPr>
                <w:sz w:val="24"/>
                <w:szCs w:val="24"/>
              </w:rPr>
            </w:pPr>
            <w:r w:rsidRPr="001A3CD9">
              <w:rPr>
                <w:sz w:val="24"/>
                <w:szCs w:val="24"/>
              </w:rPr>
              <w:t>205,3</w:t>
            </w:r>
          </w:p>
        </w:tc>
        <w:tc>
          <w:tcPr>
            <w:tcW w:w="1000" w:type="pct"/>
          </w:tcPr>
          <w:p w:rsidR="00CA2A42" w:rsidRPr="001A3CD9" w:rsidRDefault="00CA2A42" w:rsidP="00C302EC">
            <w:pPr>
              <w:rPr>
                <w:sz w:val="24"/>
                <w:szCs w:val="24"/>
              </w:rPr>
            </w:pPr>
            <w:r w:rsidRPr="001A3CD9">
              <w:rPr>
                <w:sz w:val="24"/>
                <w:szCs w:val="24"/>
              </w:rPr>
              <w:t>1,38</w:t>
            </w:r>
            <w:r w:rsidRPr="001A3CD9">
              <w:rPr>
                <w:sz w:val="24"/>
                <w:szCs w:val="24"/>
              </w:rPr>
              <w:sym w:font="Symbol" w:char="F0D7"/>
            </w:r>
            <w:r w:rsidRPr="001A3CD9">
              <w:rPr>
                <w:sz w:val="24"/>
                <w:szCs w:val="24"/>
              </w:rPr>
              <w:t>10-5</w:t>
            </w:r>
          </w:p>
        </w:tc>
      </w:tr>
      <w:tr w:rsidR="00CA2A42" w:rsidRPr="001A3CD9" w:rsidTr="00C302EC">
        <w:trPr>
          <w:cantSplit/>
          <w:trHeight w:val="322"/>
        </w:trPr>
        <w:tc>
          <w:tcPr>
            <w:tcW w:w="1185" w:type="pct"/>
            <w:tcBorders>
              <w:bottom w:val="nil"/>
            </w:tcBorders>
          </w:tcPr>
          <w:p w:rsidR="00CA2A42" w:rsidRPr="001A3CD9" w:rsidRDefault="00CA2A42" w:rsidP="00C302EC">
            <w:pPr>
              <w:rPr>
                <w:sz w:val="24"/>
                <w:szCs w:val="24"/>
              </w:rPr>
            </w:pPr>
            <w:r w:rsidRPr="001A3CD9">
              <w:rPr>
                <w:sz w:val="24"/>
                <w:szCs w:val="24"/>
              </w:rPr>
              <w:t>Энантовая</w:t>
            </w:r>
          </w:p>
        </w:tc>
        <w:tc>
          <w:tcPr>
            <w:tcW w:w="1612" w:type="pct"/>
            <w:tcBorders>
              <w:left w:val="nil"/>
            </w:tcBorders>
          </w:tcPr>
          <w:p w:rsidR="00CA2A42" w:rsidRPr="001A3CD9" w:rsidRDefault="00CA2A42" w:rsidP="00C302EC">
            <w:pPr>
              <w:rPr>
                <w:sz w:val="24"/>
                <w:szCs w:val="24"/>
              </w:rPr>
            </w:pPr>
            <w:r w:rsidRPr="001A3CD9">
              <w:rPr>
                <w:sz w:val="24"/>
                <w:szCs w:val="24"/>
              </w:rPr>
              <w:t xml:space="preserve">CH3—(CH2)5—COOH </w:t>
            </w:r>
          </w:p>
        </w:tc>
        <w:tc>
          <w:tcPr>
            <w:tcW w:w="592" w:type="pct"/>
          </w:tcPr>
          <w:p w:rsidR="00CA2A42" w:rsidRPr="001A3CD9" w:rsidRDefault="00CA2A42" w:rsidP="00C302EC">
            <w:pPr>
              <w:rPr>
                <w:sz w:val="24"/>
                <w:szCs w:val="24"/>
              </w:rPr>
            </w:pPr>
          </w:p>
        </w:tc>
        <w:tc>
          <w:tcPr>
            <w:tcW w:w="611" w:type="pct"/>
          </w:tcPr>
          <w:p w:rsidR="00CA2A42" w:rsidRPr="001A3CD9" w:rsidRDefault="00CA2A42" w:rsidP="00C302EC">
            <w:pPr>
              <w:rPr>
                <w:sz w:val="24"/>
                <w:szCs w:val="24"/>
              </w:rPr>
            </w:pPr>
          </w:p>
        </w:tc>
        <w:tc>
          <w:tcPr>
            <w:tcW w:w="1000" w:type="pct"/>
          </w:tcPr>
          <w:p w:rsidR="00CA2A42" w:rsidRPr="001A3CD9" w:rsidRDefault="00CA2A42" w:rsidP="00C302EC">
            <w:pPr>
              <w:rPr>
                <w:sz w:val="24"/>
                <w:szCs w:val="24"/>
              </w:rPr>
            </w:pPr>
          </w:p>
        </w:tc>
      </w:tr>
      <w:tr w:rsidR="00CA2A42" w:rsidRPr="001A3CD9" w:rsidTr="00C302EC">
        <w:trPr>
          <w:cantSplit/>
          <w:trHeight w:val="322"/>
        </w:trPr>
        <w:tc>
          <w:tcPr>
            <w:tcW w:w="1185" w:type="pct"/>
            <w:tcBorders>
              <w:bottom w:val="nil"/>
            </w:tcBorders>
          </w:tcPr>
          <w:p w:rsidR="00CA2A42" w:rsidRPr="001A3CD9" w:rsidRDefault="00CA2A42" w:rsidP="00C302EC">
            <w:pPr>
              <w:rPr>
                <w:sz w:val="24"/>
                <w:szCs w:val="24"/>
              </w:rPr>
            </w:pPr>
            <w:r w:rsidRPr="001A3CD9">
              <w:rPr>
                <w:sz w:val="24"/>
                <w:szCs w:val="24"/>
              </w:rPr>
              <w:t>Лауриновая</w:t>
            </w:r>
          </w:p>
        </w:tc>
        <w:tc>
          <w:tcPr>
            <w:tcW w:w="1612" w:type="pct"/>
            <w:tcBorders>
              <w:left w:val="nil"/>
            </w:tcBorders>
          </w:tcPr>
          <w:p w:rsidR="00CA2A42" w:rsidRPr="001A3CD9" w:rsidRDefault="00CA2A42" w:rsidP="00C302EC">
            <w:pPr>
              <w:rPr>
                <w:sz w:val="24"/>
                <w:szCs w:val="24"/>
              </w:rPr>
            </w:pPr>
            <w:r w:rsidRPr="001A3CD9">
              <w:rPr>
                <w:sz w:val="24"/>
                <w:szCs w:val="24"/>
              </w:rPr>
              <w:t>CH3—(CH2)10—COOH</w:t>
            </w:r>
          </w:p>
        </w:tc>
        <w:tc>
          <w:tcPr>
            <w:tcW w:w="592" w:type="pct"/>
          </w:tcPr>
          <w:p w:rsidR="00CA2A42" w:rsidRPr="001A3CD9" w:rsidRDefault="00CA2A42" w:rsidP="00C302EC">
            <w:pPr>
              <w:rPr>
                <w:sz w:val="24"/>
                <w:szCs w:val="24"/>
              </w:rPr>
            </w:pPr>
            <w:r w:rsidRPr="001A3CD9">
              <w:rPr>
                <w:sz w:val="24"/>
                <w:szCs w:val="24"/>
              </w:rPr>
              <w:t>+44,3</w:t>
            </w:r>
          </w:p>
        </w:tc>
        <w:tc>
          <w:tcPr>
            <w:tcW w:w="611" w:type="pct"/>
          </w:tcPr>
          <w:p w:rsidR="00CA2A42" w:rsidRPr="001A3CD9" w:rsidRDefault="00CA2A42" w:rsidP="00C302EC">
            <w:pPr>
              <w:rPr>
                <w:sz w:val="24"/>
                <w:szCs w:val="24"/>
              </w:rPr>
            </w:pPr>
            <w:r w:rsidRPr="001A3CD9">
              <w:rPr>
                <w:sz w:val="24"/>
                <w:szCs w:val="24"/>
              </w:rPr>
              <w:t>225</w:t>
            </w:r>
            <w:r w:rsidRPr="001A3CD9">
              <w:rPr>
                <w:sz w:val="24"/>
                <w:szCs w:val="24"/>
              </w:rPr>
              <w:sym w:font="Symbol" w:char="F02A"/>
            </w:r>
          </w:p>
        </w:tc>
        <w:tc>
          <w:tcPr>
            <w:tcW w:w="1000" w:type="pct"/>
          </w:tcPr>
          <w:p w:rsidR="00CA2A42" w:rsidRPr="001A3CD9" w:rsidRDefault="00CA2A42" w:rsidP="00C302EC">
            <w:pPr>
              <w:rPr>
                <w:sz w:val="24"/>
                <w:szCs w:val="24"/>
              </w:rPr>
            </w:pPr>
          </w:p>
        </w:tc>
      </w:tr>
      <w:tr w:rsidR="00CA2A42" w:rsidRPr="001A3CD9" w:rsidTr="00C302EC">
        <w:trPr>
          <w:cantSplit/>
          <w:trHeight w:val="389"/>
        </w:trPr>
        <w:tc>
          <w:tcPr>
            <w:tcW w:w="1185" w:type="pct"/>
            <w:tcBorders>
              <w:bottom w:val="nil"/>
            </w:tcBorders>
          </w:tcPr>
          <w:p w:rsidR="00CA2A42" w:rsidRPr="001A3CD9" w:rsidRDefault="00CA2A42" w:rsidP="00C302EC">
            <w:pPr>
              <w:rPr>
                <w:sz w:val="24"/>
                <w:szCs w:val="24"/>
              </w:rPr>
            </w:pPr>
            <w:r w:rsidRPr="001A3CD9">
              <w:rPr>
                <w:sz w:val="24"/>
                <w:szCs w:val="24"/>
              </w:rPr>
              <w:t>Пальмитиновая</w:t>
            </w:r>
          </w:p>
        </w:tc>
        <w:tc>
          <w:tcPr>
            <w:tcW w:w="1612" w:type="pct"/>
            <w:tcBorders>
              <w:left w:val="nil"/>
            </w:tcBorders>
          </w:tcPr>
          <w:p w:rsidR="00CA2A42" w:rsidRPr="001A3CD9" w:rsidRDefault="00CA2A42" w:rsidP="00C302EC">
            <w:pPr>
              <w:rPr>
                <w:sz w:val="24"/>
                <w:szCs w:val="24"/>
              </w:rPr>
            </w:pPr>
            <w:r w:rsidRPr="001A3CD9">
              <w:rPr>
                <w:sz w:val="24"/>
                <w:szCs w:val="24"/>
              </w:rPr>
              <w:t>CH3—(CH2)14—COOH</w:t>
            </w:r>
          </w:p>
        </w:tc>
        <w:tc>
          <w:tcPr>
            <w:tcW w:w="592" w:type="pct"/>
          </w:tcPr>
          <w:p w:rsidR="00CA2A42" w:rsidRPr="001A3CD9" w:rsidRDefault="00CA2A42" w:rsidP="00C302EC">
            <w:pPr>
              <w:rPr>
                <w:sz w:val="24"/>
                <w:szCs w:val="24"/>
              </w:rPr>
            </w:pPr>
            <w:r w:rsidRPr="001A3CD9">
              <w:rPr>
                <w:sz w:val="24"/>
                <w:szCs w:val="24"/>
              </w:rPr>
              <w:t>+62,6</w:t>
            </w:r>
          </w:p>
        </w:tc>
        <w:tc>
          <w:tcPr>
            <w:tcW w:w="611" w:type="pct"/>
          </w:tcPr>
          <w:p w:rsidR="00CA2A42" w:rsidRPr="001A3CD9" w:rsidRDefault="00CA2A42" w:rsidP="00C302EC">
            <w:pPr>
              <w:rPr>
                <w:sz w:val="24"/>
                <w:szCs w:val="24"/>
              </w:rPr>
            </w:pPr>
            <w:r w:rsidRPr="001A3CD9">
              <w:rPr>
                <w:sz w:val="24"/>
                <w:szCs w:val="24"/>
              </w:rPr>
              <w:t>271</w:t>
            </w:r>
            <w:r w:rsidRPr="001A3CD9">
              <w:rPr>
                <w:sz w:val="24"/>
                <w:szCs w:val="24"/>
              </w:rPr>
              <w:sym w:font="Symbol" w:char="F02A"/>
            </w:r>
          </w:p>
        </w:tc>
        <w:tc>
          <w:tcPr>
            <w:tcW w:w="1000" w:type="pct"/>
          </w:tcPr>
          <w:p w:rsidR="00CA2A42" w:rsidRPr="001A3CD9" w:rsidRDefault="00CA2A42" w:rsidP="00C302EC">
            <w:pPr>
              <w:rPr>
                <w:sz w:val="24"/>
                <w:szCs w:val="24"/>
              </w:rPr>
            </w:pPr>
          </w:p>
        </w:tc>
      </w:tr>
      <w:tr w:rsidR="00CA2A42" w:rsidRPr="001A3CD9" w:rsidTr="00C302EC">
        <w:trPr>
          <w:cantSplit/>
          <w:trHeight w:val="322"/>
        </w:trPr>
        <w:tc>
          <w:tcPr>
            <w:tcW w:w="1185" w:type="pct"/>
            <w:tcBorders>
              <w:bottom w:val="nil"/>
            </w:tcBorders>
          </w:tcPr>
          <w:p w:rsidR="00CA2A42" w:rsidRPr="001A3CD9" w:rsidRDefault="00CA2A42" w:rsidP="00C302EC">
            <w:pPr>
              <w:rPr>
                <w:sz w:val="24"/>
                <w:szCs w:val="24"/>
              </w:rPr>
            </w:pPr>
            <w:r w:rsidRPr="001A3CD9">
              <w:rPr>
                <w:sz w:val="24"/>
                <w:szCs w:val="24"/>
              </w:rPr>
              <w:t>Маргариновая</w:t>
            </w:r>
          </w:p>
        </w:tc>
        <w:tc>
          <w:tcPr>
            <w:tcW w:w="1612" w:type="pct"/>
            <w:tcBorders>
              <w:left w:val="nil"/>
            </w:tcBorders>
          </w:tcPr>
          <w:p w:rsidR="00CA2A42" w:rsidRPr="001A3CD9" w:rsidRDefault="00CA2A42" w:rsidP="00C302EC">
            <w:pPr>
              <w:rPr>
                <w:sz w:val="24"/>
                <w:szCs w:val="24"/>
              </w:rPr>
            </w:pPr>
            <w:r w:rsidRPr="001A3CD9">
              <w:rPr>
                <w:sz w:val="24"/>
                <w:szCs w:val="24"/>
              </w:rPr>
              <w:t xml:space="preserve">CH3—(CH2)15—COOH </w:t>
            </w:r>
          </w:p>
        </w:tc>
        <w:tc>
          <w:tcPr>
            <w:tcW w:w="592" w:type="pct"/>
          </w:tcPr>
          <w:p w:rsidR="00CA2A42" w:rsidRPr="001A3CD9" w:rsidRDefault="00CA2A42" w:rsidP="00C302EC">
            <w:pPr>
              <w:rPr>
                <w:sz w:val="24"/>
                <w:szCs w:val="24"/>
              </w:rPr>
            </w:pPr>
            <w:r w:rsidRPr="001A3CD9">
              <w:rPr>
                <w:sz w:val="24"/>
                <w:szCs w:val="24"/>
              </w:rPr>
              <w:t>+60,8</w:t>
            </w:r>
          </w:p>
        </w:tc>
        <w:tc>
          <w:tcPr>
            <w:tcW w:w="611" w:type="pct"/>
          </w:tcPr>
          <w:p w:rsidR="00CA2A42" w:rsidRPr="001A3CD9" w:rsidRDefault="00CA2A42" w:rsidP="00C302EC">
            <w:pPr>
              <w:rPr>
                <w:sz w:val="24"/>
                <w:szCs w:val="24"/>
              </w:rPr>
            </w:pPr>
            <w:r w:rsidRPr="001A3CD9">
              <w:rPr>
                <w:sz w:val="24"/>
                <w:szCs w:val="24"/>
              </w:rPr>
              <w:t>277</w:t>
            </w:r>
            <w:r w:rsidRPr="001A3CD9">
              <w:rPr>
                <w:sz w:val="24"/>
                <w:szCs w:val="24"/>
              </w:rPr>
              <w:sym w:font="Symbol" w:char="F02A"/>
            </w:r>
          </w:p>
        </w:tc>
        <w:tc>
          <w:tcPr>
            <w:tcW w:w="1000" w:type="pct"/>
          </w:tcPr>
          <w:p w:rsidR="00CA2A42" w:rsidRPr="001A3CD9" w:rsidRDefault="00CA2A42" w:rsidP="00C302EC">
            <w:pPr>
              <w:rPr>
                <w:sz w:val="24"/>
                <w:szCs w:val="24"/>
              </w:rPr>
            </w:pPr>
          </w:p>
        </w:tc>
      </w:tr>
      <w:tr w:rsidR="00CA2A42" w:rsidRPr="001A3CD9" w:rsidTr="00C302EC">
        <w:trPr>
          <w:cantSplit/>
          <w:trHeight w:val="322"/>
        </w:trPr>
        <w:tc>
          <w:tcPr>
            <w:tcW w:w="1185" w:type="pct"/>
          </w:tcPr>
          <w:p w:rsidR="00CA2A42" w:rsidRPr="001A3CD9" w:rsidRDefault="00CA2A42" w:rsidP="00C302EC">
            <w:pPr>
              <w:rPr>
                <w:sz w:val="24"/>
                <w:szCs w:val="24"/>
              </w:rPr>
            </w:pPr>
            <w:r w:rsidRPr="001A3CD9">
              <w:rPr>
                <w:sz w:val="24"/>
                <w:szCs w:val="24"/>
              </w:rPr>
              <w:t>Стеариновая</w:t>
            </w:r>
          </w:p>
        </w:tc>
        <w:tc>
          <w:tcPr>
            <w:tcW w:w="1612" w:type="pct"/>
            <w:tcBorders>
              <w:left w:val="nil"/>
            </w:tcBorders>
          </w:tcPr>
          <w:p w:rsidR="00CA2A42" w:rsidRPr="001A3CD9" w:rsidRDefault="00CA2A42" w:rsidP="00C302EC">
            <w:pPr>
              <w:rPr>
                <w:sz w:val="24"/>
                <w:szCs w:val="24"/>
              </w:rPr>
            </w:pPr>
            <w:r w:rsidRPr="001A3CD9">
              <w:rPr>
                <w:sz w:val="24"/>
                <w:szCs w:val="24"/>
              </w:rPr>
              <w:t xml:space="preserve">CH3—(CH2)16—COOH </w:t>
            </w:r>
          </w:p>
        </w:tc>
        <w:tc>
          <w:tcPr>
            <w:tcW w:w="592" w:type="pct"/>
          </w:tcPr>
          <w:p w:rsidR="00CA2A42" w:rsidRPr="001A3CD9" w:rsidRDefault="00CA2A42" w:rsidP="00C302EC">
            <w:pPr>
              <w:rPr>
                <w:sz w:val="24"/>
                <w:szCs w:val="24"/>
              </w:rPr>
            </w:pPr>
            <w:r w:rsidRPr="001A3CD9">
              <w:rPr>
                <w:sz w:val="24"/>
                <w:szCs w:val="24"/>
              </w:rPr>
              <w:t>+69,4</w:t>
            </w:r>
          </w:p>
        </w:tc>
        <w:tc>
          <w:tcPr>
            <w:tcW w:w="611" w:type="pct"/>
          </w:tcPr>
          <w:p w:rsidR="00CA2A42" w:rsidRPr="001A3CD9" w:rsidRDefault="00CA2A42" w:rsidP="00C302EC">
            <w:pPr>
              <w:rPr>
                <w:sz w:val="24"/>
                <w:szCs w:val="24"/>
              </w:rPr>
            </w:pPr>
            <w:r w:rsidRPr="001A3CD9">
              <w:rPr>
                <w:sz w:val="24"/>
                <w:szCs w:val="24"/>
              </w:rPr>
              <w:t>287</w:t>
            </w:r>
            <w:r w:rsidRPr="001A3CD9">
              <w:rPr>
                <w:sz w:val="24"/>
                <w:szCs w:val="24"/>
              </w:rPr>
              <w:sym w:font="Symbol" w:char="F02A"/>
            </w:r>
          </w:p>
        </w:tc>
        <w:tc>
          <w:tcPr>
            <w:tcW w:w="1000" w:type="pct"/>
          </w:tcPr>
          <w:p w:rsidR="00CA2A42" w:rsidRPr="001A3CD9" w:rsidRDefault="00CA2A42" w:rsidP="00C302EC">
            <w:pPr>
              <w:rPr>
                <w:sz w:val="24"/>
                <w:szCs w:val="24"/>
              </w:rPr>
            </w:pPr>
          </w:p>
        </w:tc>
      </w:tr>
    </w:tbl>
    <w:p w:rsidR="00CA2A42" w:rsidRDefault="00CA2A42" w:rsidP="00CA2A42">
      <w:pPr>
        <w:spacing w:before="120"/>
        <w:ind w:firstLine="567"/>
        <w:jc w:val="both"/>
        <w:rPr>
          <w:sz w:val="24"/>
          <w:szCs w:val="24"/>
        </w:rPr>
      </w:pPr>
      <w:r w:rsidRPr="001A3CD9">
        <w:rPr>
          <w:sz w:val="24"/>
          <w:szCs w:val="24"/>
        </w:rPr>
        <w:sym w:font="Symbol" w:char="F02A"/>
      </w:r>
      <w:r w:rsidRPr="001A3CD9">
        <w:rPr>
          <w:sz w:val="24"/>
          <w:szCs w:val="24"/>
        </w:rPr>
        <w:t>При 100 мм рт.ст., т.е. при перегонке под уменьшенным давлением.</w:t>
      </w:r>
    </w:p>
    <w:p w:rsidR="00CA2A42" w:rsidRPr="001A3CD9" w:rsidRDefault="00CA2A42" w:rsidP="00CA2A42">
      <w:pPr>
        <w:spacing w:before="120"/>
        <w:ind w:firstLine="567"/>
        <w:jc w:val="both"/>
        <w:rPr>
          <w:sz w:val="24"/>
          <w:szCs w:val="24"/>
        </w:rPr>
      </w:pPr>
      <w:r w:rsidRPr="001A3CD9">
        <w:rPr>
          <w:sz w:val="24"/>
          <w:szCs w:val="24"/>
        </w:rPr>
        <w:t>Рациональная номенклатура</w:t>
      </w:r>
    </w:p>
    <w:p w:rsidR="00CA2A42" w:rsidRDefault="00CA2A42" w:rsidP="00CA2A42">
      <w:pPr>
        <w:spacing w:before="120"/>
        <w:ind w:firstLine="567"/>
        <w:jc w:val="both"/>
        <w:rPr>
          <w:sz w:val="24"/>
          <w:szCs w:val="24"/>
        </w:rPr>
      </w:pPr>
      <w:r w:rsidRPr="001A3CD9">
        <w:rPr>
          <w:sz w:val="24"/>
          <w:szCs w:val="24"/>
        </w:rPr>
        <w:t>Одноосновные кислоты более чем с двумя атомами углерода рассматривают как производные уксусной кислоты, образованные замещением атомов водорода в ее метильной группе углеводородного радикалами. Пропионовая кислота может быть названа метилуксусной, масляная – этилуксусная, изомасляная – диметилуксусной. Подобно альдегидам за основу рационального названия кислоты изостроения можно принять тривиальное название нормальной кислоты, соответствующей наиболее длинной цепи, включающей карбоксильный углерод. Например, изомасляная кислота может быть названа метилпропионовой.</w:t>
      </w:r>
    </w:p>
    <w:p w:rsidR="00CA2A42" w:rsidRPr="001A3CD9" w:rsidRDefault="00CA2A42" w:rsidP="00CA2A42">
      <w:pPr>
        <w:spacing w:before="120"/>
        <w:ind w:firstLine="567"/>
        <w:jc w:val="both"/>
        <w:rPr>
          <w:sz w:val="24"/>
          <w:szCs w:val="24"/>
        </w:rPr>
      </w:pPr>
      <w:r w:rsidRPr="001A3CD9">
        <w:rPr>
          <w:sz w:val="24"/>
          <w:szCs w:val="24"/>
        </w:rPr>
        <w:t>Международная заместительная номенклатура</w:t>
      </w:r>
    </w:p>
    <w:p w:rsidR="00CA2A42" w:rsidRPr="001A3CD9" w:rsidRDefault="00CA2A42" w:rsidP="00CA2A42">
      <w:pPr>
        <w:spacing w:before="120"/>
        <w:ind w:firstLine="567"/>
        <w:jc w:val="both"/>
        <w:rPr>
          <w:sz w:val="24"/>
          <w:szCs w:val="24"/>
        </w:rPr>
      </w:pPr>
      <w:r w:rsidRPr="001A3CD9">
        <w:rPr>
          <w:sz w:val="24"/>
          <w:szCs w:val="24"/>
        </w:rPr>
        <w:t>Кислоты называют, образуя прилагательное из заместительного</w:t>
      </w:r>
      <w:r>
        <w:rPr>
          <w:sz w:val="24"/>
          <w:szCs w:val="24"/>
        </w:rPr>
        <w:t xml:space="preserve"> </w:t>
      </w:r>
      <w:r w:rsidRPr="001A3CD9">
        <w:rPr>
          <w:sz w:val="24"/>
          <w:szCs w:val="24"/>
        </w:rPr>
        <w:t>названия, соответствующего по числу атомов углерода и по строению углеводорода. Так, заместительное название муравьиной кислоты–метановая кислота, уксусной - этановая, масляной – бутановая, изомасляной – 2-метилпропановая. Таким образом, для заместительных названий одноосных кислот характерно окончание – овая кислота. Нумерацию цепи всегда начинают от углерода, образующего карбоксильную группу, поэтому в названиях изомерных кислот цифру 1, относящуюся к карбоксильному углероду, не указывают. Например, два изомера валериановой кислоты по заместительной номенклатуре называют:</w:t>
      </w:r>
      <w:r>
        <w:rPr>
          <w:sz w:val="24"/>
          <w:szCs w:val="24"/>
        </w:rPr>
        <w:t xml:space="preserve">  </w:t>
      </w:r>
    </w:p>
    <w:p w:rsidR="00CA2A42" w:rsidRPr="001A3CD9" w:rsidRDefault="00CA2A42" w:rsidP="00CA2A42">
      <w:pPr>
        <w:spacing w:before="120"/>
        <w:ind w:firstLine="567"/>
        <w:jc w:val="both"/>
        <w:rPr>
          <w:sz w:val="24"/>
          <w:szCs w:val="24"/>
          <w:lang w:val="en-US"/>
        </w:rPr>
      </w:pPr>
      <w:r>
        <w:rPr>
          <w:sz w:val="24"/>
          <w:szCs w:val="24"/>
        </w:rPr>
        <w:t xml:space="preserve">       </w:t>
      </w:r>
      <w:r w:rsidRPr="001A3CD9">
        <w:rPr>
          <w:sz w:val="24"/>
          <w:szCs w:val="24"/>
          <w:lang w:val="en-US"/>
        </w:rPr>
        <w:t>CH3        O             O   CH3</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I           II             II   I</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4CH3—3CH—2CH2—1C—OH  HO—1C—2CH—3CH2—4CH3   </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sym w:font="Symbol" w:char="F067"/>
      </w:r>
      <w:r>
        <w:rPr>
          <w:sz w:val="24"/>
          <w:szCs w:val="24"/>
        </w:rPr>
        <w:t xml:space="preserve">     </w:t>
      </w:r>
      <w:r w:rsidRPr="001A3CD9">
        <w:rPr>
          <w:sz w:val="24"/>
          <w:szCs w:val="24"/>
        </w:rPr>
        <w:sym w:font="Symbol" w:char="F062"/>
      </w:r>
      <w:r>
        <w:rPr>
          <w:sz w:val="24"/>
          <w:szCs w:val="24"/>
        </w:rPr>
        <w:t xml:space="preserve">       </w:t>
      </w:r>
      <w:r w:rsidRPr="001A3CD9">
        <w:rPr>
          <w:sz w:val="24"/>
          <w:szCs w:val="24"/>
        </w:rPr>
        <w:sym w:font="Symbol" w:char="F061"/>
      </w:r>
      <w:r>
        <w:rPr>
          <w:sz w:val="24"/>
          <w:szCs w:val="24"/>
        </w:rPr>
        <w:t xml:space="preserve">                                 </w:t>
      </w:r>
      <w:r w:rsidRPr="001A3CD9">
        <w:rPr>
          <w:sz w:val="24"/>
          <w:szCs w:val="24"/>
        </w:rPr>
        <w:t xml:space="preserve"> </w:t>
      </w:r>
      <w:r w:rsidRPr="001A3CD9">
        <w:rPr>
          <w:sz w:val="24"/>
          <w:szCs w:val="24"/>
        </w:rPr>
        <w:sym w:font="Symbol" w:char="F061"/>
      </w:r>
      <w:r>
        <w:rPr>
          <w:sz w:val="24"/>
          <w:szCs w:val="24"/>
        </w:rPr>
        <w:t xml:space="preserve">       </w:t>
      </w:r>
      <w:r w:rsidRPr="001A3CD9">
        <w:rPr>
          <w:sz w:val="24"/>
          <w:szCs w:val="24"/>
        </w:rPr>
        <w:sym w:font="Symbol" w:char="F062"/>
      </w:r>
      <w:r>
        <w:rPr>
          <w:sz w:val="24"/>
          <w:szCs w:val="24"/>
        </w:rPr>
        <w:t xml:space="preserve">        </w:t>
      </w:r>
      <w:r w:rsidRPr="001A3CD9">
        <w:rPr>
          <w:sz w:val="24"/>
          <w:szCs w:val="24"/>
        </w:rPr>
        <w:sym w:font="Symbol" w:char="F067"/>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3-метилбутановая к-та</w:t>
      </w:r>
      <w:r>
        <w:rPr>
          <w:sz w:val="24"/>
          <w:szCs w:val="24"/>
        </w:rPr>
        <w:t xml:space="preserve">                     </w:t>
      </w:r>
      <w:r w:rsidRPr="001A3CD9">
        <w:rPr>
          <w:sz w:val="24"/>
          <w:szCs w:val="24"/>
        </w:rPr>
        <w:t xml:space="preserve"> 2-метилбутановая к-та</w:t>
      </w:r>
    </w:p>
    <w:p w:rsidR="00CA2A42" w:rsidRDefault="00CA2A42" w:rsidP="00CA2A42">
      <w:pPr>
        <w:spacing w:before="120"/>
        <w:ind w:firstLine="567"/>
        <w:jc w:val="both"/>
        <w:rPr>
          <w:sz w:val="24"/>
          <w:szCs w:val="24"/>
        </w:rPr>
      </w:pPr>
      <w:r w:rsidRPr="001A3CD9">
        <w:rPr>
          <w:sz w:val="24"/>
          <w:szCs w:val="24"/>
        </w:rPr>
        <w:t>3-метилбутановая кислотата иначе может быть названа</w:t>
      </w:r>
      <w:r>
        <w:rPr>
          <w:sz w:val="24"/>
          <w:szCs w:val="24"/>
        </w:rPr>
        <w:t xml:space="preserve"> </w:t>
      </w:r>
      <w:r w:rsidRPr="001A3CD9">
        <w:rPr>
          <w:sz w:val="24"/>
          <w:szCs w:val="24"/>
        </w:rPr>
        <w:t xml:space="preserve">изопропилуксусная или </w:t>
      </w:r>
      <w:r w:rsidRPr="001A3CD9">
        <w:rPr>
          <w:sz w:val="24"/>
          <w:szCs w:val="24"/>
        </w:rPr>
        <w:sym w:font="Symbol" w:char="F062"/>
      </w:r>
      <w:r w:rsidRPr="001A3CD9">
        <w:rPr>
          <w:sz w:val="24"/>
          <w:szCs w:val="24"/>
        </w:rPr>
        <w:t xml:space="preserve">-метилмасляная кислота, а 2-метилбутановая кислота –метилэтилуксусная или </w:t>
      </w:r>
      <w:r w:rsidRPr="001A3CD9">
        <w:rPr>
          <w:sz w:val="24"/>
          <w:szCs w:val="24"/>
        </w:rPr>
        <w:sym w:font="Symbol" w:char="F061"/>
      </w:r>
      <w:r w:rsidRPr="001A3CD9">
        <w:rPr>
          <w:sz w:val="24"/>
          <w:szCs w:val="24"/>
        </w:rPr>
        <w:t>-метилмасляная кислота. (Так должны быть названы эти кислоты по рациональной номенклатуре, если их рассматривать как производные уксусной кислоты, или если название производится от тривиального названия кислоты с нормальной цепью.)</w:t>
      </w:r>
    </w:p>
    <w:p w:rsidR="00CA2A42" w:rsidRPr="000F2663" w:rsidRDefault="00CA2A42" w:rsidP="00CA2A42">
      <w:pPr>
        <w:spacing w:before="120"/>
        <w:jc w:val="center"/>
        <w:rPr>
          <w:b/>
          <w:bCs/>
        </w:rPr>
      </w:pPr>
      <w:r w:rsidRPr="000F2663">
        <w:rPr>
          <w:b/>
          <w:bCs/>
        </w:rPr>
        <w:t>Кислотные остатки</w:t>
      </w:r>
    </w:p>
    <w:p w:rsidR="00CA2A42" w:rsidRPr="001A3CD9" w:rsidRDefault="00CA2A42" w:rsidP="00CA2A42">
      <w:pPr>
        <w:spacing w:before="120"/>
        <w:ind w:firstLine="567"/>
        <w:jc w:val="both"/>
        <w:rPr>
          <w:sz w:val="24"/>
          <w:szCs w:val="24"/>
        </w:rPr>
      </w:pPr>
      <w:r w:rsidRPr="001A3CD9">
        <w:rPr>
          <w:sz w:val="24"/>
          <w:szCs w:val="24"/>
        </w:rPr>
        <w:t>Остатки кислот, образованные отнятием гидроксильной группы карбоксила, общего строения</w:t>
      </w:r>
      <w:r>
        <w:rPr>
          <w:sz w:val="24"/>
          <w:szCs w:val="24"/>
        </w:rPr>
        <w:t xml:space="preserve"> </w:t>
      </w:r>
      <w:r w:rsidRPr="001A3CD9">
        <w:rPr>
          <w:sz w:val="24"/>
          <w:szCs w:val="24"/>
        </w:rPr>
        <w:t xml:space="preserve"> R-C= O</w:t>
      </w:r>
      <w:r>
        <w:rPr>
          <w:sz w:val="24"/>
          <w:szCs w:val="24"/>
        </w:rPr>
        <w:t xml:space="preserve"> </w:t>
      </w:r>
      <w:r w:rsidRPr="001A3CD9">
        <w:rPr>
          <w:sz w:val="24"/>
          <w:szCs w:val="24"/>
        </w:rPr>
        <w:t xml:space="preserve"> называют кислотными или ацильными</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I</w:t>
      </w:r>
    </w:p>
    <w:p w:rsidR="00CA2A42" w:rsidRPr="001A3CD9" w:rsidRDefault="00CA2A42" w:rsidP="00CA2A42">
      <w:pPr>
        <w:spacing w:before="120"/>
        <w:ind w:firstLine="567"/>
        <w:jc w:val="both"/>
        <w:rPr>
          <w:sz w:val="24"/>
          <w:szCs w:val="24"/>
        </w:rPr>
      </w:pPr>
      <w:r w:rsidRPr="001A3CD9">
        <w:rPr>
          <w:sz w:val="24"/>
          <w:szCs w:val="24"/>
        </w:rPr>
        <w:t>(от латинского слова acidum – кислота) остатками (ацилами). Названия их производят из корня латинского тривиального названия кислоты и окончания – ил. Так, остаток муравьиной кислоты (лат. acidum formicicum) называется формилом, уксусной (acidum aceficum) – ацетилом и т.д. Ниже сопоставлены важнейшие кислоты с формулами и названиями их остатков – ацилов:</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335"/>
        <w:gridCol w:w="2607"/>
        <w:gridCol w:w="2464"/>
      </w:tblGrid>
      <w:tr w:rsidR="00CA2A42" w:rsidRPr="001A3CD9" w:rsidTr="00C302EC">
        <w:trPr>
          <w:trHeight w:val="415"/>
        </w:trPr>
        <w:tc>
          <w:tcPr>
            <w:tcW w:w="1242" w:type="pct"/>
          </w:tcPr>
          <w:p w:rsidR="00CA2A42" w:rsidRPr="001A3CD9" w:rsidRDefault="00CA2A42" w:rsidP="00C302EC">
            <w:pPr>
              <w:rPr>
                <w:sz w:val="24"/>
                <w:szCs w:val="24"/>
              </w:rPr>
            </w:pPr>
            <w:r w:rsidRPr="001A3CD9">
              <w:rPr>
                <w:sz w:val="24"/>
                <w:szCs w:val="24"/>
              </w:rPr>
              <w:t>Кислота</w:t>
            </w:r>
          </w:p>
        </w:tc>
        <w:tc>
          <w:tcPr>
            <w:tcW w:w="1185" w:type="pct"/>
          </w:tcPr>
          <w:p w:rsidR="00CA2A42" w:rsidRPr="001A3CD9" w:rsidRDefault="00CA2A42" w:rsidP="00C302EC">
            <w:pPr>
              <w:rPr>
                <w:sz w:val="24"/>
                <w:szCs w:val="24"/>
              </w:rPr>
            </w:pPr>
            <w:r w:rsidRPr="001A3CD9">
              <w:rPr>
                <w:sz w:val="24"/>
                <w:szCs w:val="24"/>
              </w:rPr>
              <w:t>Остаток</w:t>
            </w:r>
          </w:p>
        </w:tc>
        <w:tc>
          <w:tcPr>
            <w:tcW w:w="1323" w:type="pct"/>
          </w:tcPr>
          <w:p w:rsidR="00CA2A42" w:rsidRPr="001A3CD9" w:rsidRDefault="00CA2A42" w:rsidP="00C302EC">
            <w:pPr>
              <w:rPr>
                <w:sz w:val="24"/>
                <w:szCs w:val="24"/>
              </w:rPr>
            </w:pPr>
            <w:r w:rsidRPr="001A3CD9">
              <w:rPr>
                <w:sz w:val="24"/>
                <w:szCs w:val="24"/>
              </w:rPr>
              <w:t>Кислота</w:t>
            </w:r>
          </w:p>
        </w:tc>
        <w:tc>
          <w:tcPr>
            <w:tcW w:w="1250" w:type="pct"/>
          </w:tcPr>
          <w:p w:rsidR="00CA2A42" w:rsidRPr="001A3CD9" w:rsidRDefault="00CA2A42" w:rsidP="00C302EC">
            <w:pPr>
              <w:rPr>
                <w:sz w:val="24"/>
                <w:szCs w:val="24"/>
              </w:rPr>
            </w:pPr>
            <w:r w:rsidRPr="001A3CD9">
              <w:rPr>
                <w:sz w:val="24"/>
                <w:szCs w:val="24"/>
              </w:rPr>
              <w:t>Остаток</w:t>
            </w:r>
          </w:p>
        </w:tc>
      </w:tr>
      <w:tr w:rsidR="00CA2A42" w:rsidRPr="001A3CD9" w:rsidTr="00C302EC">
        <w:tc>
          <w:tcPr>
            <w:tcW w:w="1242" w:type="pct"/>
          </w:tcPr>
          <w:p w:rsidR="00CA2A42" w:rsidRPr="001A3CD9" w:rsidRDefault="00CA2A42" w:rsidP="00C302EC">
            <w:pPr>
              <w:rPr>
                <w:sz w:val="24"/>
                <w:szCs w:val="24"/>
              </w:rPr>
            </w:pPr>
            <w:r w:rsidRPr="001A3CD9">
              <w:rPr>
                <w:sz w:val="24"/>
                <w:szCs w:val="24"/>
              </w:rPr>
              <w:t xml:space="preserve">H—COOH </w:t>
            </w:r>
          </w:p>
          <w:p w:rsidR="00CA2A42" w:rsidRPr="001A3CD9" w:rsidRDefault="00CA2A42" w:rsidP="00C302EC">
            <w:pPr>
              <w:rPr>
                <w:sz w:val="24"/>
                <w:szCs w:val="24"/>
              </w:rPr>
            </w:pPr>
            <w:r w:rsidRPr="001A3CD9">
              <w:rPr>
                <w:sz w:val="24"/>
                <w:szCs w:val="24"/>
              </w:rPr>
              <w:t>муравьиная</w:t>
            </w:r>
          </w:p>
        </w:tc>
        <w:tc>
          <w:tcPr>
            <w:tcW w:w="1185" w:type="pct"/>
          </w:tcPr>
          <w:p w:rsidR="00CA2A42" w:rsidRPr="001A3CD9" w:rsidRDefault="00CA2A42" w:rsidP="00C302EC">
            <w:pPr>
              <w:rPr>
                <w:sz w:val="24"/>
                <w:szCs w:val="24"/>
              </w:rPr>
            </w:pPr>
            <w:r w:rsidRPr="001A3CD9">
              <w:rPr>
                <w:sz w:val="24"/>
                <w:szCs w:val="24"/>
              </w:rPr>
              <w:t xml:space="preserve">H—CO— </w:t>
            </w:r>
          </w:p>
          <w:p w:rsidR="00CA2A42" w:rsidRPr="001A3CD9" w:rsidRDefault="00CA2A42" w:rsidP="00C302EC">
            <w:pPr>
              <w:rPr>
                <w:sz w:val="24"/>
                <w:szCs w:val="24"/>
              </w:rPr>
            </w:pPr>
            <w:r w:rsidRPr="001A3CD9">
              <w:rPr>
                <w:sz w:val="24"/>
                <w:szCs w:val="24"/>
              </w:rPr>
              <w:t>формил</w:t>
            </w:r>
          </w:p>
        </w:tc>
        <w:tc>
          <w:tcPr>
            <w:tcW w:w="1323" w:type="pct"/>
          </w:tcPr>
          <w:p w:rsidR="00CA2A42" w:rsidRPr="001A3CD9" w:rsidRDefault="00CA2A42" w:rsidP="00C302EC">
            <w:pPr>
              <w:rPr>
                <w:sz w:val="24"/>
                <w:szCs w:val="24"/>
              </w:rPr>
            </w:pPr>
            <w:r w:rsidRPr="001A3CD9">
              <w:rPr>
                <w:sz w:val="24"/>
                <w:szCs w:val="24"/>
              </w:rPr>
              <w:t>СH3(CH2)2-COOH</w:t>
            </w:r>
            <w:r>
              <w:rPr>
                <w:sz w:val="24"/>
                <w:szCs w:val="24"/>
              </w:rPr>
              <w:t xml:space="preserve"> </w:t>
            </w:r>
          </w:p>
          <w:p w:rsidR="00CA2A42" w:rsidRPr="001A3CD9" w:rsidRDefault="00CA2A42" w:rsidP="00C302EC">
            <w:pPr>
              <w:rPr>
                <w:sz w:val="24"/>
                <w:szCs w:val="24"/>
              </w:rPr>
            </w:pPr>
            <w:r w:rsidRPr="001A3CD9">
              <w:rPr>
                <w:sz w:val="24"/>
                <w:szCs w:val="24"/>
              </w:rPr>
              <w:t xml:space="preserve">масляная </w:t>
            </w:r>
          </w:p>
        </w:tc>
        <w:tc>
          <w:tcPr>
            <w:tcW w:w="1250" w:type="pct"/>
          </w:tcPr>
          <w:p w:rsidR="00CA2A42" w:rsidRPr="001A3CD9" w:rsidRDefault="00CA2A42" w:rsidP="00C302EC">
            <w:pPr>
              <w:rPr>
                <w:sz w:val="24"/>
                <w:szCs w:val="24"/>
              </w:rPr>
            </w:pPr>
            <w:r w:rsidRPr="001A3CD9">
              <w:rPr>
                <w:sz w:val="24"/>
                <w:szCs w:val="24"/>
              </w:rPr>
              <w:t xml:space="preserve">СH3(CH2)2-CO— </w:t>
            </w:r>
          </w:p>
          <w:p w:rsidR="00CA2A42" w:rsidRPr="001A3CD9" w:rsidRDefault="00CA2A42" w:rsidP="00C302EC">
            <w:pPr>
              <w:rPr>
                <w:sz w:val="24"/>
                <w:szCs w:val="24"/>
              </w:rPr>
            </w:pPr>
            <w:r w:rsidRPr="001A3CD9">
              <w:rPr>
                <w:sz w:val="24"/>
                <w:szCs w:val="24"/>
              </w:rPr>
              <w:t>бутирил</w:t>
            </w:r>
          </w:p>
        </w:tc>
      </w:tr>
      <w:tr w:rsidR="00CA2A42" w:rsidRPr="001A3CD9" w:rsidTr="00C302EC">
        <w:tc>
          <w:tcPr>
            <w:tcW w:w="1242" w:type="pct"/>
          </w:tcPr>
          <w:p w:rsidR="00CA2A42" w:rsidRPr="001A3CD9" w:rsidRDefault="00CA2A42" w:rsidP="00C302EC">
            <w:pPr>
              <w:rPr>
                <w:sz w:val="24"/>
                <w:szCs w:val="24"/>
              </w:rPr>
            </w:pPr>
            <w:r w:rsidRPr="001A3CD9">
              <w:rPr>
                <w:sz w:val="24"/>
                <w:szCs w:val="24"/>
              </w:rPr>
              <w:t xml:space="preserve">CH3—COOH </w:t>
            </w:r>
          </w:p>
          <w:p w:rsidR="00CA2A42" w:rsidRPr="001A3CD9" w:rsidRDefault="00CA2A42" w:rsidP="00C302EC">
            <w:pPr>
              <w:rPr>
                <w:sz w:val="24"/>
                <w:szCs w:val="24"/>
              </w:rPr>
            </w:pPr>
            <w:r w:rsidRPr="001A3CD9">
              <w:rPr>
                <w:sz w:val="24"/>
                <w:szCs w:val="24"/>
              </w:rPr>
              <w:t>уксусная</w:t>
            </w:r>
          </w:p>
        </w:tc>
        <w:tc>
          <w:tcPr>
            <w:tcW w:w="1185" w:type="pct"/>
          </w:tcPr>
          <w:p w:rsidR="00CA2A42" w:rsidRPr="001A3CD9" w:rsidRDefault="00CA2A42" w:rsidP="00C302EC">
            <w:pPr>
              <w:rPr>
                <w:sz w:val="24"/>
                <w:szCs w:val="24"/>
              </w:rPr>
            </w:pPr>
            <w:r w:rsidRPr="001A3CD9">
              <w:rPr>
                <w:sz w:val="24"/>
                <w:szCs w:val="24"/>
              </w:rPr>
              <w:t xml:space="preserve">CH3—CO— </w:t>
            </w:r>
          </w:p>
          <w:p w:rsidR="00CA2A42" w:rsidRPr="001A3CD9" w:rsidRDefault="00CA2A42" w:rsidP="00C302EC">
            <w:pPr>
              <w:rPr>
                <w:sz w:val="24"/>
                <w:szCs w:val="24"/>
              </w:rPr>
            </w:pPr>
            <w:r w:rsidRPr="001A3CD9">
              <w:rPr>
                <w:sz w:val="24"/>
                <w:szCs w:val="24"/>
              </w:rPr>
              <w:t>ацетил</w:t>
            </w:r>
          </w:p>
        </w:tc>
        <w:tc>
          <w:tcPr>
            <w:tcW w:w="1323" w:type="pct"/>
          </w:tcPr>
          <w:p w:rsidR="00CA2A42" w:rsidRPr="001A3CD9" w:rsidRDefault="00CA2A42" w:rsidP="00C302EC">
            <w:pPr>
              <w:rPr>
                <w:sz w:val="24"/>
                <w:szCs w:val="24"/>
              </w:rPr>
            </w:pPr>
            <w:r w:rsidRPr="001A3CD9">
              <w:rPr>
                <w:sz w:val="24"/>
                <w:szCs w:val="24"/>
              </w:rPr>
              <w:t xml:space="preserve">(CH3)2CH—COOH </w:t>
            </w:r>
          </w:p>
          <w:p w:rsidR="00CA2A42" w:rsidRPr="001A3CD9" w:rsidRDefault="00CA2A42" w:rsidP="00C302EC">
            <w:pPr>
              <w:rPr>
                <w:sz w:val="24"/>
                <w:szCs w:val="24"/>
              </w:rPr>
            </w:pPr>
            <w:r w:rsidRPr="001A3CD9">
              <w:rPr>
                <w:sz w:val="24"/>
                <w:szCs w:val="24"/>
              </w:rPr>
              <w:t xml:space="preserve">изомасляная </w:t>
            </w:r>
          </w:p>
        </w:tc>
        <w:tc>
          <w:tcPr>
            <w:tcW w:w="1250" w:type="pct"/>
          </w:tcPr>
          <w:p w:rsidR="00CA2A42" w:rsidRPr="001A3CD9" w:rsidRDefault="00CA2A42" w:rsidP="00C302EC">
            <w:pPr>
              <w:rPr>
                <w:sz w:val="24"/>
                <w:szCs w:val="24"/>
              </w:rPr>
            </w:pPr>
            <w:r w:rsidRPr="001A3CD9">
              <w:rPr>
                <w:sz w:val="24"/>
                <w:szCs w:val="24"/>
              </w:rPr>
              <w:t xml:space="preserve">(CH3)2CH—CO— </w:t>
            </w:r>
          </w:p>
          <w:p w:rsidR="00CA2A42" w:rsidRPr="001A3CD9" w:rsidRDefault="00CA2A42" w:rsidP="00C302EC">
            <w:pPr>
              <w:rPr>
                <w:sz w:val="24"/>
                <w:szCs w:val="24"/>
              </w:rPr>
            </w:pPr>
            <w:r w:rsidRPr="001A3CD9">
              <w:rPr>
                <w:sz w:val="24"/>
                <w:szCs w:val="24"/>
              </w:rPr>
              <w:t>изобутирил</w:t>
            </w:r>
          </w:p>
        </w:tc>
      </w:tr>
      <w:tr w:rsidR="00CA2A42" w:rsidRPr="001A3CD9" w:rsidTr="00C302EC">
        <w:tc>
          <w:tcPr>
            <w:tcW w:w="1242" w:type="pct"/>
          </w:tcPr>
          <w:p w:rsidR="00CA2A42" w:rsidRPr="001A3CD9" w:rsidRDefault="00CA2A42" w:rsidP="00C302EC">
            <w:pPr>
              <w:rPr>
                <w:sz w:val="24"/>
                <w:szCs w:val="24"/>
              </w:rPr>
            </w:pPr>
            <w:r w:rsidRPr="001A3CD9">
              <w:rPr>
                <w:sz w:val="24"/>
                <w:szCs w:val="24"/>
              </w:rPr>
              <w:t xml:space="preserve">CH3CH2—COOH </w:t>
            </w:r>
          </w:p>
          <w:p w:rsidR="00CA2A42" w:rsidRPr="001A3CD9" w:rsidRDefault="00CA2A42" w:rsidP="00C302EC">
            <w:pPr>
              <w:rPr>
                <w:sz w:val="24"/>
                <w:szCs w:val="24"/>
              </w:rPr>
            </w:pPr>
            <w:r w:rsidRPr="001A3CD9">
              <w:rPr>
                <w:sz w:val="24"/>
                <w:szCs w:val="24"/>
              </w:rPr>
              <w:t>пропионовая</w:t>
            </w:r>
          </w:p>
        </w:tc>
        <w:tc>
          <w:tcPr>
            <w:tcW w:w="1185" w:type="pct"/>
          </w:tcPr>
          <w:p w:rsidR="00CA2A42" w:rsidRPr="001A3CD9" w:rsidRDefault="00CA2A42" w:rsidP="00C302EC">
            <w:pPr>
              <w:rPr>
                <w:sz w:val="24"/>
                <w:szCs w:val="24"/>
              </w:rPr>
            </w:pPr>
            <w:r w:rsidRPr="001A3CD9">
              <w:rPr>
                <w:sz w:val="24"/>
                <w:szCs w:val="24"/>
              </w:rPr>
              <w:t xml:space="preserve">CH3CH2—CO— </w:t>
            </w:r>
          </w:p>
          <w:p w:rsidR="00CA2A42" w:rsidRPr="001A3CD9" w:rsidRDefault="00CA2A42" w:rsidP="00C302EC">
            <w:pPr>
              <w:rPr>
                <w:sz w:val="24"/>
                <w:szCs w:val="24"/>
              </w:rPr>
            </w:pPr>
            <w:r w:rsidRPr="001A3CD9">
              <w:rPr>
                <w:sz w:val="24"/>
                <w:szCs w:val="24"/>
              </w:rPr>
              <w:t>пропионил</w:t>
            </w:r>
          </w:p>
        </w:tc>
        <w:tc>
          <w:tcPr>
            <w:tcW w:w="1323" w:type="pct"/>
          </w:tcPr>
          <w:p w:rsidR="00CA2A42" w:rsidRPr="001A3CD9" w:rsidRDefault="00CA2A42" w:rsidP="00C302EC">
            <w:pPr>
              <w:rPr>
                <w:sz w:val="24"/>
                <w:szCs w:val="24"/>
              </w:rPr>
            </w:pPr>
            <w:r w:rsidRPr="001A3CD9">
              <w:rPr>
                <w:sz w:val="24"/>
                <w:szCs w:val="24"/>
              </w:rPr>
              <w:t xml:space="preserve">CH3(CH2)3-COOH </w:t>
            </w:r>
          </w:p>
          <w:p w:rsidR="00CA2A42" w:rsidRPr="001A3CD9" w:rsidRDefault="00CA2A42" w:rsidP="00C302EC">
            <w:pPr>
              <w:rPr>
                <w:sz w:val="24"/>
                <w:szCs w:val="24"/>
              </w:rPr>
            </w:pPr>
            <w:r w:rsidRPr="001A3CD9">
              <w:rPr>
                <w:sz w:val="24"/>
                <w:szCs w:val="24"/>
              </w:rPr>
              <w:t>валериановая</w:t>
            </w:r>
          </w:p>
        </w:tc>
        <w:tc>
          <w:tcPr>
            <w:tcW w:w="1250" w:type="pct"/>
          </w:tcPr>
          <w:p w:rsidR="00CA2A42" w:rsidRPr="001A3CD9" w:rsidRDefault="00CA2A42" w:rsidP="00C302EC">
            <w:pPr>
              <w:rPr>
                <w:sz w:val="24"/>
                <w:szCs w:val="24"/>
              </w:rPr>
            </w:pPr>
            <w:r w:rsidRPr="001A3CD9">
              <w:rPr>
                <w:sz w:val="24"/>
                <w:szCs w:val="24"/>
              </w:rPr>
              <w:t xml:space="preserve">CH3(CH2)3-CO— </w:t>
            </w:r>
          </w:p>
          <w:p w:rsidR="00CA2A42" w:rsidRPr="001A3CD9" w:rsidRDefault="00CA2A42" w:rsidP="00C302EC">
            <w:pPr>
              <w:rPr>
                <w:sz w:val="24"/>
                <w:szCs w:val="24"/>
              </w:rPr>
            </w:pPr>
            <w:r w:rsidRPr="001A3CD9">
              <w:rPr>
                <w:sz w:val="24"/>
                <w:szCs w:val="24"/>
              </w:rPr>
              <w:t>валерил</w:t>
            </w:r>
          </w:p>
        </w:tc>
      </w:tr>
    </w:tbl>
    <w:p w:rsidR="00CA2A42" w:rsidRPr="000F2663" w:rsidRDefault="00CA2A42" w:rsidP="00CA2A42">
      <w:pPr>
        <w:spacing w:before="120"/>
        <w:jc w:val="center"/>
        <w:rPr>
          <w:b/>
          <w:bCs/>
        </w:rPr>
      </w:pPr>
      <w:r w:rsidRPr="000F2663">
        <w:rPr>
          <w:b/>
          <w:bCs/>
        </w:rPr>
        <w:t>Физические свойства предельных одноосновных кислот</w:t>
      </w:r>
    </w:p>
    <w:p w:rsidR="00CA2A42" w:rsidRPr="001A3CD9" w:rsidRDefault="00CA2A42" w:rsidP="00CA2A42">
      <w:pPr>
        <w:spacing w:before="120"/>
        <w:ind w:firstLine="567"/>
        <w:jc w:val="both"/>
        <w:rPr>
          <w:sz w:val="24"/>
          <w:szCs w:val="24"/>
        </w:rPr>
      </w:pPr>
      <w:r w:rsidRPr="001A3CD9">
        <w:rPr>
          <w:sz w:val="24"/>
          <w:szCs w:val="24"/>
        </w:rPr>
        <w:t>Первые три представителя предельных одноосновных кислот – жидкости с острым характерным запахом. Они смешиваются с водой во всех отношениях. Масляная кислота исследующие за ней гомологи – маслянистые,</w:t>
      </w:r>
      <w:r>
        <w:rPr>
          <w:sz w:val="24"/>
          <w:szCs w:val="24"/>
        </w:rPr>
        <w:t xml:space="preserve"> </w:t>
      </w:r>
      <w:r w:rsidRPr="001A3CD9">
        <w:rPr>
          <w:sz w:val="24"/>
          <w:szCs w:val="24"/>
        </w:rPr>
        <w:t>неприятно пахнущие жидкости,</w:t>
      </w:r>
      <w:r>
        <w:rPr>
          <w:sz w:val="24"/>
          <w:szCs w:val="24"/>
        </w:rPr>
        <w:t xml:space="preserve"> </w:t>
      </w:r>
      <w:r w:rsidRPr="001A3CD9">
        <w:rPr>
          <w:sz w:val="24"/>
          <w:szCs w:val="24"/>
        </w:rPr>
        <w:t xml:space="preserve"> хуже растворимые в воде.</w:t>
      </w:r>
    </w:p>
    <w:p w:rsidR="00CA2A42" w:rsidRPr="001A3CD9" w:rsidRDefault="00CA2A42" w:rsidP="00CA2A42">
      <w:pPr>
        <w:spacing w:before="120"/>
        <w:ind w:firstLine="567"/>
        <w:jc w:val="both"/>
        <w:rPr>
          <w:sz w:val="24"/>
          <w:szCs w:val="24"/>
        </w:rPr>
      </w:pPr>
      <w:r w:rsidRPr="001A3CD9">
        <w:rPr>
          <w:sz w:val="24"/>
          <w:szCs w:val="24"/>
        </w:rPr>
        <w:t xml:space="preserve"> Высшие кислоты – твердые, не растворимые в воде вещества. В органических растворителях (спирт, эфир) большинство кислот растворяются хорошо.</w:t>
      </w:r>
    </w:p>
    <w:p w:rsidR="00CA2A42" w:rsidRPr="001A3CD9" w:rsidRDefault="00CA2A42" w:rsidP="00CA2A42">
      <w:pPr>
        <w:spacing w:before="120"/>
        <w:ind w:firstLine="567"/>
        <w:jc w:val="both"/>
        <w:rPr>
          <w:sz w:val="24"/>
          <w:szCs w:val="24"/>
        </w:rPr>
      </w:pPr>
      <w:r w:rsidRPr="001A3CD9">
        <w:rPr>
          <w:sz w:val="24"/>
          <w:szCs w:val="24"/>
        </w:rPr>
        <w:t>Температуры кипения жирных кислот нормального строения закономерно возрастают по мере увеличения числа углеродных атомов. Установлено, что молекулы кислот ассоциированы подобно тому, как ассоциированы молекулы воды или спиртов. Низшие кислоты хорошо перегоняются с водяным паром, поэтому их обычно называют летучими жирными кислотами.</w:t>
      </w:r>
    </w:p>
    <w:p w:rsidR="00CA2A42" w:rsidRPr="001A3CD9" w:rsidRDefault="00CA2A42" w:rsidP="00CA2A42">
      <w:pPr>
        <w:spacing w:before="120"/>
        <w:ind w:firstLine="567"/>
        <w:jc w:val="both"/>
        <w:rPr>
          <w:sz w:val="24"/>
          <w:szCs w:val="24"/>
        </w:rPr>
      </w:pPr>
      <w:r w:rsidRPr="001A3CD9">
        <w:rPr>
          <w:sz w:val="24"/>
          <w:szCs w:val="24"/>
        </w:rPr>
        <w:t>Температуры плавления одноосновных кислот по мере увеличения в их молекулах числа углеродных атомов в общем также возрастают; но при этом наблюдается следующая закономерность: кислоты с нормальной цепью, имеющие четное число углеродных атомов, плавятся обычно при более высокой температуре, чем предыдущий и последующий члены гомологического ряда, имеющие нечетное число углеродных атомов.</w:t>
      </w:r>
    </w:p>
    <w:p w:rsidR="00CA2A42" w:rsidRPr="001A3CD9" w:rsidRDefault="00CA2A42" w:rsidP="00CA2A42">
      <w:pPr>
        <w:spacing w:before="120"/>
        <w:ind w:firstLine="567"/>
        <w:jc w:val="both"/>
        <w:rPr>
          <w:sz w:val="24"/>
          <w:szCs w:val="24"/>
        </w:rPr>
      </w:pPr>
      <w:r w:rsidRPr="001A3CD9">
        <w:rPr>
          <w:sz w:val="24"/>
          <w:szCs w:val="24"/>
        </w:rPr>
        <w:t>Химические свойства</w:t>
      </w:r>
    </w:p>
    <w:p w:rsidR="00CA2A42" w:rsidRDefault="00CA2A42" w:rsidP="00CA2A42">
      <w:pPr>
        <w:spacing w:before="120"/>
        <w:ind w:firstLine="567"/>
        <w:jc w:val="both"/>
        <w:rPr>
          <w:sz w:val="24"/>
          <w:szCs w:val="24"/>
        </w:rPr>
      </w:pPr>
      <w:r w:rsidRPr="001A3CD9">
        <w:rPr>
          <w:sz w:val="24"/>
          <w:szCs w:val="24"/>
        </w:rPr>
        <w:t>Химические свойства карбоновых кислот определяются свойствами карбоксильной группы и связанного с ней углеводородного радикала, а также их взаимным влиянием. Мы рассмотрим реакции кислот: а) обусловленные подвижностью атома водорода в карбоксиле; б) основанные на способности гидроксильной группы карбоксила замещаться различными атомами или группами и в) реакции за счет связанного с карбоксилом углеводородного остатка.</w:t>
      </w:r>
    </w:p>
    <w:p w:rsidR="00CA2A42" w:rsidRPr="001A3CD9" w:rsidRDefault="00CA2A42" w:rsidP="00CA2A42">
      <w:pPr>
        <w:spacing w:before="120"/>
        <w:ind w:firstLine="567"/>
        <w:jc w:val="both"/>
        <w:rPr>
          <w:sz w:val="24"/>
          <w:szCs w:val="24"/>
        </w:rPr>
      </w:pPr>
      <w:r w:rsidRPr="001A3CD9">
        <w:rPr>
          <w:sz w:val="24"/>
          <w:szCs w:val="24"/>
        </w:rPr>
        <w:t>А) Подвижность водорода карбоксильной группы</w:t>
      </w:r>
    </w:p>
    <w:p w:rsidR="00CA2A42" w:rsidRPr="001A3CD9" w:rsidRDefault="00CA2A42" w:rsidP="00CA2A42">
      <w:pPr>
        <w:spacing w:before="120"/>
        <w:ind w:firstLine="567"/>
        <w:jc w:val="both"/>
        <w:rPr>
          <w:sz w:val="24"/>
          <w:szCs w:val="24"/>
        </w:rPr>
      </w:pPr>
      <w:r w:rsidRPr="001A3CD9">
        <w:rPr>
          <w:sz w:val="24"/>
          <w:szCs w:val="24"/>
        </w:rPr>
        <w:t>(диссоциация карбоновых кислот)</w:t>
      </w:r>
    </w:p>
    <w:p w:rsidR="00CA2A42" w:rsidRPr="001A3CD9" w:rsidRDefault="00CA2A42" w:rsidP="00CA2A42">
      <w:pPr>
        <w:spacing w:before="120"/>
        <w:ind w:firstLine="567"/>
        <w:jc w:val="both"/>
        <w:rPr>
          <w:sz w:val="24"/>
          <w:szCs w:val="24"/>
        </w:rPr>
      </w:pPr>
      <w:r w:rsidRPr="001A3CD9">
        <w:rPr>
          <w:sz w:val="24"/>
          <w:szCs w:val="24"/>
        </w:rPr>
        <w:t>Подобно неорганическим кислотам карбоновые кислоты в водных растворах диссоциируют, образуя катионы водорода и анионы кислот (карбоксилатанионы):</w:t>
      </w:r>
    </w:p>
    <w:p w:rsidR="00CA2A42" w:rsidRPr="001A3CD9" w:rsidRDefault="00CA2A42" w:rsidP="00CA2A42">
      <w:pPr>
        <w:spacing w:before="120"/>
        <w:ind w:firstLine="567"/>
        <w:jc w:val="both"/>
        <w:rPr>
          <w:sz w:val="24"/>
          <w:szCs w:val="24"/>
          <w:lang w:val="en-US"/>
        </w:rPr>
      </w:pPr>
      <w:r>
        <w:rPr>
          <w:sz w:val="24"/>
          <w:szCs w:val="24"/>
        </w:rPr>
        <w:t xml:space="preserve">   </w:t>
      </w:r>
      <w:r w:rsidRPr="001A3CD9">
        <w:rPr>
          <w:sz w:val="24"/>
          <w:szCs w:val="24"/>
          <w:lang w:val="en-US"/>
        </w:rPr>
        <w:t xml:space="preserve">R—COOH      </w:t>
      </w:r>
      <w:r w:rsidRPr="001A3CD9">
        <w:rPr>
          <w:sz w:val="24"/>
          <w:szCs w:val="24"/>
        </w:rPr>
        <w:sym w:font="Symbol" w:char="F0AC"/>
      </w:r>
      <w:r w:rsidRPr="001A3CD9">
        <w:rPr>
          <w:sz w:val="24"/>
          <w:szCs w:val="24"/>
        </w:rPr>
        <w:sym w:font="Symbol" w:char="F0AE"/>
      </w:r>
      <w:r w:rsidRPr="001A3CD9">
        <w:rPr>
          <w:sz w:val="24"/>
          <w:szCs w:val="24"/>
          <w:lang w:val="en-US"/>
        </w:rPr>
        <w:t xml:space="preserve">    R—COO-    +    H+</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карбоновая к-та</w:t>
      </w:r>
      <w:r>
        <w:rPr>
          <w:sz w:val="24"/>
          <w:szCs w:val="24"/>
        </w:rPr>
        <w:t xml:space="preserve">        </w:t>
      </w:r>
      <w:r w:rsidRPr="001A3CD9">
        <w:rPr>
          <w:sz w:val="24"/>
          <w:szCs w:val="24"/>
        </w:rPr>
        <w:t>анион кислоты</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(карбоксилатанион)</w:t>
      </w:r>
    </w:p>
    <w:p w:rsidR="00CA2A42" w:rsidRPr="001A3CD9" w:rsidRDefault="00CA2A42" w:rsidP="00CA2A42">
      <w:pPr>
        <w:spacing w:before="120"/>
        <w:ind w:firstLine="567"/>
        <w:jc w:val="both"/>
        <w:rPr>
          <w:sz w:val="24"/>
          <w:szCs w:val="24"/>
        </w:rPr>
      </w:pPr>
      <w:r w:rsidRPr="001A3CD9">
        <w:rPr>
          <w:sz w:val="24"/>
          <w:szCs w:val="24"/>
        </w:rPr>
        <w:t>Поэтому растворимые в воде карбоновые кислоты окрашивают лакмус в красный цвет, проводят электрический ток, имеют кислый вкус, т.е. являются электролитами и проявляют кислотные свойства.</w:t>
      </w:r>
    </w:p>
    <w:p w:rsidR="00CA2A42" w:rsidRPr="001A3CD9" w:rsidRDefault="00CA2A42" w:rsidP="00CA2A42">
      <w:pPr>
        <w:spacing w:before="120"/>
        <w:ind w:firstLine="567"/>
        <w:jc w:val="both"/>
        <w:rPr>
          <w:sz w:val="24"/>
          <w:szCs w:val="24"/>
        </w:rPr>
      </w:pPr>
      <w:r w:rsidRPr="001A3CD9">
        <w:rPr>
          <w:sz w:val="24"/>
          <w:szCs w:val="24"/>
        </w:rPr>
        <w:t>Склонность карбоновых кислот к диссоциации обусловлена подвижностью водорода гидроксильной группы карбоксила. Мы уже знаем, что водород гидроксильной группы спиртов тоже подвижен и спирты в некоторой степени проявляют кислотные свойства. Однако в спиртах гидроксильная группа связана с насыщенным углеводородным остатком, и под его влиянием подвижность водорода в гидроксиле столь мала, что спирты являются более слабыми кислотами, чем вода (константы диссоциации спиртов ниже 10-16), и практически нейтральны. В кислотах же гидроксил непосредственно связан не с углеводородным остатком, а с карбонильной группой, под влиянием этой группы подвижность водорода в гидроксиле настолько увеличивается, что он способен к отщеплению в виде протона. Константы диссоциации карбоновых кислот значительно больше констант</w:t>
      </w:r>
      <w:r>
        <w:rPr>
          <w:sz w:val="24"/>
          <w:szCs w:val="24"/>
        </w:rPr>
        <w:t xml:space="preserve"> </w:t>
      </w:r>
      <w:r w:rsidRPr="001A3CD9">
        <w:rPr>
          <w:sz w:val="24"/>
          <w:szCs w:val="24"/>
        </w:rPr>
        <w:t>диссоциации спиртов и достигают порядка 10-4-105.</w:t>
      </w:r>
    </w:p>
    <w:p w:rsidR="00CA2A42" w:rsidRPr="001A3CD9" w:rsidRDefault="00CA2A42" w:rsidP="00CA2A42">
      <w:pPr>
        <w:spacing w:before="120"/>
        <w:ind w:firstLine="567"/>
        <w:jc w:val="both"/>
        <w:rPr>
          <w:sz w:val="24"/>
          <w:szCs w:val="24"/>
        </w:rPr>
      </w:pPr>
      <w:r w:rsidRPr="001A3CD9">
        <w:rPr>
          <w:sz w:val="24"/>
          <w:szCs w:val="24"/>
        </w:rPr>
        <w:t xml:space="preserve">Влияние карбонильной группы на кислотные свойства гидроксила в карбоксиле объясняется смещением </w:t>
      </w:r>
      <w:r w:rsidRPr="001A3CD9">
        <w:rPr>
          <w:sz w:val="24"/>
          <w:szCs w:val="24"/>
        </w:rPr>
        <w:sym w:font="Symbol" w:char="F070"/>
      </w:r>
      <w:r w:rsidRPr="001A3CD9">
        <w:rPr>
          <w:sz w:val="24"/>
          <w:szCs w:val="24"/>
        </w:rPr>
        <w:t>-электронов ее двойной связи к карбонильному кислороду (I):</w:t>
      </w:r>
    </w:p>
    <w:p w:rsidR="00CA2A42" w:rsidRPr="001A3CD9" w:rsidRDefault="005413A5" w:rsidP="00CA2A42">
      <w:pPr>
        <w:spacing w:before="120"/>
        <w:ind w:firstLine="567"/>
        <w:jc w:val="both"/>
        <w:rPr>
          <w:sz w:val="24"/>
          <w:szCs w:val="24"/>
          <w:lang w:val="en-US"/>
        </w:rPr>
      </w:pPr>
      <w:r>
        <w:rPr>
          <w:noProof/>
        </w:rPr>
        <w:pict>
          <v:line id="_x0000_s1026" style="position:absolute;left:0;text-align:left;flip:x;z-index:251670016" from="312.45pt,9.6pt" to="319.65pt,16.8pt" o:allowincell="f"/>
        </w:pict>
      </w:r>
      <w:r>
        <w:rPr>
          <w:noProof/>
        </w:rPr>
        <w:pict>
          <v:line id="_x0000_s1027" style="position:absolute;left:0;text-align:left;flip:x;z-index:251666944" from="303.75pt,9.3pt" to="314.4pt,20.25pt" o:allowincell="f"/>
        </w:pict>
      </w:r>
      <w:r>
        <w:rPr>
          <w:noProof/>
        </w:rPr>
        <w:pict>
          <v:line id="_x0000_s1028" style="position:absolute;left:0;text-align:left;flip:x;z-index:251667968" from="318.15pt,15.3pt" to="318.15pt,15.3pt" o:allowincell="f"/>
        </w:pict>
      </w:r>
      <w:r>
        <w:rPr>
          <w:noProof/>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29" type="#_x0000_t105" style="position:absolute;left:0;text-align:left;margin-left:195.75pt;margin-top:-6.3pt;width:14.4pt;height:7.2pt;z-index:251665920" o:allowincell="f"/>
        </w:pict>
      </w:r>
      <w:r>
        <w:rPr>
          <w:noProof/>
        </w:rPr>
        <w:pict>
          <v:line id="_x0000_s1030" style="position:absolute;left:0;text-align:left;flip:x;z-index:251662848" from="195pt,12.3pt" to="202.2pt,19.5pt" o:allowincell="f"/>
        </w:pict>
      </w:r>
      <w:r>
        <w:rPr>
          <w:noProof/>
        </w:rPr>
        <w:pict>
          <v:line id="_x0000_s1031" style="position:absolute;left:0;text-align:left;flip:x;z-index:251661824" from="188.55pt,8.1pt" to="202.95pt,22.5pt" o:allowincell="f"/>
        </w:pict>
      </w:r>
      <w:r>
        <w:rPr>
          <w:noProof/>
        </w:rPr>
        <w:pict>
          <v:line id="_x0000_s1032" style="position:absolute;left:0;text-align:left;flip:x;z-index:251631104" from="81.3pt,15.25pt" to="88.5pt,22.45pt" o:allowincell="f"/>
        </w:pict>
      </w:r>
      <w:r>
        <w:rPr>
          <w:noProof/>
        </w:rPr>
        <w:pict>
          <v:line id="_x0000_s1033" style="position:absolute;left:0;text-align:left;flip:x;z-index:251630080" from="78.3pt,11.8pt" to="85.5pt,19pt" o:allowincell="f"/>
        </w:pict>
      </w:r>
      <w:r w:rsidR="00CA2A42" w:rsidRPr="00CA2A42">
        <w:rPr>
          <w:sz w:val="24"/>
          <w:szCs w:val="24"/>
          <w:lang w:val="en-US"/>
        </w:rPr>
        <w:t xml:space="preserve">        </w:t>
      </w:r>
      <w:r w:rsidR="00CA2A42" w:rsidRPr="001A3CD9">
        <w:rPr>
          <w:sz w:val="24"/>
          <w:szCs w:val="24"/>
          <w:lang w:val="en-US"/>
        </w:rPr>
        <w:t>O</w:t>
      </w:r>
      <w:r w:rsidR="00CA2A42" w:rsidRPr="001A3CD9">
        <w:rPr>
          <w:sz w:val="24"/>
          <w:szCs w:val="24"/>
        </w:rPr>
        <w:sym w:font="Symbol" w:char="F064"/>
      </w:r>
      <w:r w:rsidR="00CA2A42" w:rsidRPr="001A3CD9">
        <w:rPr>
          <w:sz w:val="24"/>
          <w:szCs w:val="24"/>
          <w:lang w:val="en-US"/>
        </w:rPr>
        <w:t xml:space="preserve">-              O               O1/2-       </w:t>
      </w:r>
    </w:p>
    <w:p w:rsidR="00CA2A42" w:rsidRPr="001A3CD9" w:rsidRDefault="005413A5" w:rsidP="00CA2A42">
      <w:pPr>
        <w:spacing w:before="120"/>
        <w:ind w:firstLine="567"/>
        <w:jc w:val="both"/>
        <w:rPr>
          <w:sz w:val="24"/>
          <w:szCs w:val="24"/>
          <w:lang w:val="en-US"/>
        </w:rPr>
      </w:pPr>
      <w:r>
        <w:rPr>
          <w:noProof/>
        </w:rPr>
        <w:pict>
          <v:line id="_x0000_s1034" style="position:absolute;left:0;text-align:left;z-index:251685376" from="302.25pt,11.55pt" to="313.5pt,19.8pt" o:allowincell="f"/>
        </w:pict>
      </w:r>
      <w:r>
        <w:rPr>
          <w:noProof/>
        </w:rPr>
        <w:pict>
          <v:line id="_x0000_s1035" style="position:absolute;left:0;text-align:left;z-index:251672064" from="302.25pt,14.05pt" to="323.85pt,28.45pt" o:allowincell="f"/>
        </w:pict>
      </w:r>
      <w:r>
        <w:rPr>
          <w:noProof/>
        </w:rPr>
        <w:pict>
          <v:line id="_x0000_s1036" style="position:absolute;left:0;text-align:left;flip:x;z-index:251671040" from="303pt,2.35pt" to="310.2pt,9.55pt" o:allowincell="f"/>
        </w:pict>
      </w:r>
      <w:r>
        <w:rPr>
          <w:noProof/>
        </w:rPr>
        <w:pict>
          <v:line id="_x0000_s1037" style="position:absolute;left:0;text-align:left;z-index:251668992" from="310.95pt,5.35pt" to="310.95pt,5.35pt" o:allowincell="f"/>
        </w:pict>
      </w:r>
      <w:r>
        <w:rPr>
          <w:noProof/>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8" type="#_x0000_t104" style="position:absolute;left:0;text-align:left;margin-left:199.95pt;margin-top:12.55pt;width:14.4pt;height:7.2pt;rotation:-180;z-index:251664896" o:allowincell="f"/>
        </w:pict>
      </w:r>
      <w:r>
        <w:rPr>
          <w:noProof/>
        </w:rPr>
        <w:pict>
          <v:line id="_x0000_s1039" style="position:absolute;left:0;text-align:left;z-index:251663872" from="189.3pt,11.05pt" to="203.7pt,25.45pt" o:allowincell="f"/>
        </w:pict>
      </w:r>
      <w:r>
        <w:rPr>
          <w:noProof/>
        </w:rPr>
        <w:pict>
          <v:line id="_x0000_s1040" style="position:absolute;left:0;text-align:left;z-index:251632128" from="73.35pt,14pt" to="87.75pt,21.2pt" o:allowincell="f"/>
        </w:pict>
      </w:r>
      <w:r w:rsidR="00CA2A42" w:rsidRPr="001A3CD9">
        <w:rPr>
          <w:sz w:val="24"/>
          <w:szCs w:val="24"/>
          <w:lang w:val="en-US"/>
        </w:rPr>
        <w:t xml:space="preserve">R </w:t>
      </w:r>
      <w:r w:rsidR="00CA2A42" w:rsidRPr="001A3CD9">
        <w:rPr>
          <w:sz w:val="24"/>
          <w:szCs w:val="24"/>
        </w:rPr>
        <w:sym w:font="Symbol" w:char="F0AE"/>
      </w:r>
      <w:r w:rsidR="00CA2A42" w:rsidRPr="001A3CD9">
        <w:rPr>
          <w:sz w:val="24"/>
          <w:szCs w:val="24"/>
        </w:rPr>
        <w:sym w:font="Symbol" w:char="F064"/>
      </w:r>
      <w:r w:rsidR="00CA2A42" w:rsidRPr="001A3CD9">
        <w:rPr>
          <w:sz w:val="24"/>
          <w:szCs w:val="24"/>
          <w:lang w:val="en-US"/>
        </w:rPr>
        <w:t xml:space="preserve">+C            R—C           R—C </w:t>
      </w:r>
    </w:p>
    <w:p w:rsidR="00CA2A42" w:rsidRPr="001A3CD9" w:rsidRDefault="005413A5" w:rsidP="00CA2A42">
      <w:pPr>
        <w:spacing w:before="120"/>
        <w:ind w:firstLine="567"/>
        <w:jc w:val="both"/>
        <w:rPr>
          <w:sz w:val="24"/>
          <w:szCs w:val="24"/>
          <w:lang w:val="en-US"/>
        </w:rPr>
      </w:pPr>
      <w:r>
        <w:rPr>
          <w:noProof/>
        </w:rPr>
        <w:pict>
          <v:line id="_x0000_s1041" style="position:absolute;left:0;text-align:left;z-index:251673088" from="317.25pt,3.8pt" to="324.75pt,7.55pt" o:allowincell="f"/>
        </w:pict>
      </w:r>
      <w:r w:rsidR="00CA2A42" w:rsidRPr="001A3CD9">
        <w:rPr>
          <w:sz w:val="24"/>
          <w:szCs w:val="24"/>
          <w:lang w:val="en-US"/>
        </w:rPr>
        <w:t xml:space="preserve">        O H              O-:               O1/2-</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I</w:t>
      </w:r>
      <w:r>
        <w:rPr>
          <w:sz w:val="24"/>
          <w:szCs w:val="24"/>
        </w:rPr>
        <w:t xml:space="preserve">                </w:t>
      </w:r>
      <w:r w:rsidRPr="001A3CD9">
        <w:rPr>
          <w:sz w:val="24"/>
          <w:szCs w:val="24"/>
        </w:rPr>
        <w:t>II</w:t>
      </w:r>
      <w:r>
        <w:rPr>
          <w:sz w:val="24"/>
          <w:szCs w:val="24"/>
        </w:rPr>
        <w:t xml:space="preserve">               </w:t>
      </w:r>
      <w:r w:rsidRPr="001A3CD9">
        <w:rPr>
          <w:sz w:val="24"/>
          <w:szCs w:val="24"/>
        </w:rPr>
        <w:t>III</w:t>
      </w:r>
      <w:r>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Частичный положительный заряд (б+) карбонильного углерода компенсируется сдвигом электронов в связи С—О, что вызывает резкое смещения пары электронов в связи О—Н. Это и обуславливает значительно большую подвижность гидроксильного водорода в кислотах, чем в спиртах, возможность его ионизации. С отрывом иона Н+ образуется карбоксилатанион, отрицательный заряд которого в результате электронных смещений, показанных схемой (II), равномерно распределяется между обоими атомами кислорода. Таким образом, связи между атомом углерода и двумя атомами кислорода выровнены, т.е. являются промежуточными между простой и двойной связями; это представлено схемой (III). Поэтому в уравнениях ионных реакций карбоксилатанион правильнее изображать неразвернутой формулой R-COO- (минус относится ко всему аниону).</w:t>
      </w:r>
    </w:p>
    <w:p w:rsidR="00CA2A42" w:rsidRPr="001A3CD9" w:rsidRDefault="00CA2A42" w:rsidP="00CA2A42">
      <w:pPr>
        <w:spacing w:before="120"/>
        <w:ind w:firstLine="567"/>
        <w:jc w:val="both"/>
        <w:rPr>
          <w:sz w:val="24"/>
          <w:szCs w:val="24"/>
        </w:rPr>
      </w:pPr>
      <w:r w:rsidRPr="001A3CD9">
        <w:rPr>
          <w:sz w:val="24"/>
          <w:szCs w:val="24"/>
        </w:rPr>
        <w:t>Способность карбоновых кислот к диссоциации зависит и от влияния связанного с карбоксилом углеводородного радикала. В таблице приведены константы диссоциации карбоновых кислот; самой сильной одноосновной карбоновой кислотой является муравьиная, в которой карбоксил не связан с радикалом. Кислоты, содержащие в соединении с карбоксилом предельные углеводородные остатки, значительно слабее муравьиной кислоты. Это объясняется электродонорными свойствами алкильных остатков; они вызывают смещение электронов связи R-C, как показано выше в схеме (I). А это в свою очередь в некоторой степени компенсирует положительный заряд карбонильного углерода и, следовательно, уменьшает его влияние на гидроксильную группу.</w:t>
      </w:r>
    </w:p>
    <w:p w:rsidR="00CA2A42" w:rsidRDefault="00CA2A42" w:rsidP="00CA2A42">
      <w:pPr>
        <w:spacing w:before="120"/>
        <w:ind w:firstLine="567"/>
        <w:jc w:val="both"/>
        <w:rPr>
          <w:sz w:val="24"/>
          <w:szCs w:val="24"/>
        </w:rPr>
      </w:pPr>
      <w:r w:rsidRPr="001A3CD9">
        <w:rPr>
          <w:sz w:val="24"/>
          <w:szCs w:val="24"/>
        </w:rPr>
        <w:t>По сравнению с большинством неорганических кислот насыщенные карбоновые кислоты являются слабыми кислотами. Как мы увидим дальше, введение в радикал кислоты некоторых атомов или групп атомов может значительно повысить способность органических кислот к диссоциации.</w:t>
      </w:r>
    </w:p>
    <w:p w:rsidR="00CA2A42" w:rsidRPr="001A3CD9" w:rsidRDefault="00CA2A42" w:rsidP="00CA2A42">
      <w:pPr>
        <w:spacing w:before="120"/>
        <w:ind w:firstLine="567"/>
        <w:jc w:val="both"/>
        <w:rPr>
          <w:sz w:val="24"/>
          <w:szCs w:val="24"/>
        </w:rPr>
      </w:pPr>
      <w:r w:rsidRPr="001A3CD9">
        <w:rPr>
          <w:sz w:val="24"/>
          <w:szCs w:val="24"/>
        </w:rPr>
        <w:t>Образование солей</w:t>
      </w:r>
    </w:p>
    <w:p w:rsidR="00CA2A42" w:rsidRPr="001A3CD9" w:rsidRDefault="00CA2A42" w:rsidP="00CA2A42">
      <w:pPr>
        <w:spacing w:before="120"/>
        <w:ind w:firstLine="567"/>
        <w:jc w:val="both"/>
        <w:rPr>
          <w:sz w:val="24"/>
          <w:szCs w:val="24"/>
        </w:rPr>
      </w:pPr>
      <w:r w:rsidRPr="001A3CD9">
        <w:rPr>
          <w:sz w:val="24"/>
          <w:szCs w:val="24"/>
        </w:rPr>
        <w:t>При взаимодействии с основаниями (реакция нейтрализации), с окислами или с активными металлами водород карбоксильной группы кислоты замещается на металл и образуются соли карбоновых кислот. Например:</w:t>
      </w:r>
    </w:p>
    <w:p w:rsidR="00CA2A42" w:rsidRPr="001A3CD9" w:rsidRDefault="00CA2A42" w:rsidP="00CA2A42">
      <w:pPr>
        <w:spacing w:before="120"/>
        <w:ind w:firstLine="567"/>
        <w:jc w:val="both"/>
        <w:rPr>
          <w:sz w:val="24"/>
          <w:szCs w:val="24"/>
        </w:rPr>
      </w:pPr>
      <w:r w:rsidRPr="001A3CD9">
        <w:rPr>
          <w:sz w:val="24"/>
          <w:szCs w:val="24"/>
        </w:rPr>
        <w:t>СH3—C—OH</w:t>
      </w:r>
      <w:r>
        <w:rPr>
          <w:sz w:val="24"/>
          <w:szCs w:val="24"/>
        </w:rPr>
        <w:t xml:space="preserve">  </w:t>
      </w:r>
      <w:r w:rsidRPr="001A3CD9">
        <w:rPr>
          <w:sz w:val="24"/>
          <w:szCs w:val="24"/>
        </w:rPr>
        <w:t>+</w:t>
      </w:r>
      <w:r>
        <w:rPr>
          <w:sz w:val="24"/>
          <w:szCs w:val="24"/>
        </w:rPr>
        <w:t xml:space="preserve"> </w:t>
      </w:r>
      <w:r w:rsidRPr="001A3CD9">
        <w:rPr>
          <w:sz w:val="24"/>
          <w:szCs w:val="24"/>
        </w:rPr>
        <w:t xml:space="preserve"> NaOH</w:t>
      </w:r>
      <w:r>
        <w:rPr>
          <w:sz w:val="24"/>
          <w:szCs w:val="24"/>
        </w:rPr>
        <w:t xml:space="preserve"> </w:t>
      </w:r>
      <w:r w:rsidRPr="001A3CD9">
        <w:rPr>
          <w:sz w:val="24"/>
          <w:szCs w:val="24"/>
        </w:rPr>
        <w:sym w:font="Symbol" w:char="F0AE"/>
      </w:r>
      <w:r>
        <w:rPr>
          <w:sz w:val="24"/>
          <w:szCs w:val="24"/>
        </w:rPr>
        <w:t xml:space="preserve"> </w:t>
      </w:r>
      <w:r w:rsidRPr="001A3CD9">
        <w:rPr>
          <w:sz w:val="24"/>
          <w:szCs w:val="24"/>
        </w:rPr>
        <w:t>CH3—C—ONa</w:t>
      </w:r>
      <w:r>
        <w:rPr>
          <w:sz w:val="24"/>
          <w:szCs w:val="24"/>
        </w:rPr>
        <w:t xml:space="preserve"> </w:t>
      </w:r>
      <w:r w:rsidRPr="001A3CD9">
        <w:rPr>
          <w:sz w:val="24"/>
          <w:szCs w:val="24"/>
        </w:rPr>
        <w:t>+</w:t>
      </w:r>
      <w:r>
        <w:rPr>
          <w:sz w:val="24"/>
          <w:szCs w:val="24"/>
        </w:rPr>
        <w:t xml:space="preserve"> </w:t>
      </w:r>
      <w:r w:rsidRPr="001A3CD9">
        <w:rPr>
          <w:sz w:val="24"/>
          <w:szCs w:val="24"/>
        </w:rPr>
        <w:t>H2O</w:t>
      </w:r>
      <w:r>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II</w:t>
      </w:r>
      <w:r>
        <w:rPr>
          <w:sz w:val="24"/>
          <w:szCs w:val="24"/>
        </w:rPr>
        <w:t xml:space="preserve">                        </w:t>
      </w:r>
      <w:r w:rsidRPr="001A3CD9">
        <w:rPr>
          <w:sz w:val="24"/>
          <w:szCs w:val="24"/>
        </w:rPr>
        <w:t xml:space="preserve"> II</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r>
        <w:rPr>
          <w:sz w:val="24"/>
          <w:szCs w:val="24"/>
        </w:rPr>
        <w:t xml:space="preserve">                        </w:t>
      </w:r>
      <w:r w:rsidRPr="001A3CD9">
        <w:rPr>
          <w:sz w:val="24"/>
          <w:szCs w:val="24"/>
        </w:rPr>
        <w:t>О</w:t>
      </w:r>
      <w:r>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уксусная кислота</w:t>
      </w:r>
      <w:r>
        <w:rPr>
          <w:sz w:val="24"/>
          <w:szCs w:val="24"/>
        </w:rPr>
        <w:t xml:space="preserve">                   </w:t>
      </w:r>
      <w:r w:rsidRPr="001A3CD9">
        <w:rPr>
          <w:sz w:val="24"/>
          <w:szCs w:val="24"/>
        </w:rPr>
        <w:t>уксуснокислый натрий (ацетат Na)</w:t>
      </w:r>
    </w:p>
    <w:p w:rsidR="00CA2A42" w:rsidRPr="001A3CD9" w:rsidRDefault="00CA2A42" w:rsidP="00CA2A42">
      <w:pPr>
        <w:spacing w:before="120"/>
        <w:ind w:firstLine="567"/>
        <w:jc w:val="both"/>
        <w:rPr>
          <w:sz w:val="24"/>
          <w:szCs w:val="24"/>
          <w:lang w:val="en-US"/>
        </w:rPr>
      </w:pPr>
      <w:r w:rsidRPr="001A3CD9">
        <w:rPr>
          <w:sz w:val="24"/>
          <w:szCs w:val="24"/>
        </w:rPr>
        <w:t>С</w:t>
      </w:r>
      <w:r w:rsidRPr="001A3CD9">
        <w:rPr>
          <w:sz w:val="24"/>
          <w:szCs w:val="24"/>
          <w:lang w:val="en-US"/>
        </w:rPr>
        <w:t>H3—C—OH  + NH4OH (</w:t>
      </w:r>
      <w:r w:rsidRPr="001A3CD9">
        <w:rPr>
          <w:sz w:val="24"/>
          <w:szCs w:val="24"/>
        </w:rPr>
        <w:t>или</w:t>
      </w:r>
      <w:r w:rsidRPr="001A3CD9">
        <w:rPr>
          <w:sz w:val="24"/>
          <w:szCs w:val="24"/>
          <w:lang w:val="en-US"/>
        </w:rPr>
        <w:t xml:space="preserve"> NH3) </w:t>
      </w:r>
      <w:r w:rsidRPr="001A3CD9">
        <w:rPr>
          <w:sz w:val="24"/>
          <w:szCs w:val="24"/>
        </w:rPr>
        <w:sym w:font="Symbol" w:char="F0AE"/>
      </w:r>
      <w:r w:rsidRPr="001A3CD9">
        <w:rPr>
          <w:sz w:val="24"/>
          <w:szCs w:val="24"/>
          <w:lang w:val="en-US"/>
        </w:rPr>
        <w:t xml:space="preserve"> CH3—C—ONH4 + H2O   </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II</w:t>
      </w:r>
      <w:r>
        <w:rPr>
          <w:sz w:val="24"/>
          <w:szCs w:val="24"/>
        </w:rPr>
        <w:t xml:space="preserve">                                 </w:t>
      </w:r>
      <w:r w:rsidRPr="001A3CD9">
        <w:rPr>
          <w:sz w:val="24"/>
          <w:szCs w:val="24"/>
        </w:rPr>
        <w:t>II</w:t>
      </w:r>
      <w:r>
        <w:rPr>
          <w:sz w:val="24"/>
          <w:szCs w:val="24"/>
        </w:rPr>
        <w:t xml:space="preserve"> </w:t>
      </w:r>
      <w:r w:rsidRPr="001A3CD9">
        <w:rPr>
          <w:sz w:val="24"/>
          <w:szCs w:val="24"/>
        </w:rPr>
        <w:t xml:space="preserve"> уксуснокислый</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r>
        <w:rPr>
          <w:sz w:val="24"/>
          <w:szCs w:val="24"/>
        </w:rPr>
        <w:t xml:space="preserve">                                </w:t>
      </w:r>
      <w:r w:rsidRPr="001A3CD9">
        <w:rPr>
          <w:sz w:val="24"/>
          <w:szCs w:val="24"/>
        </w:rPr>
        <w:t xml:space="preserve"> O</w:t>
      </w:r>
      <w:r>
        <w:rPr>
          <w:sz w:val="24"/>
          <w:szCs w:val="24"/>
        </w:rPr>
        <w:t xml:space="preserve"> </w:t>
      </w:r>
      <w:r w:rsidRPr="001A3CD9">
        <w:rPr>
          <w:sz w:val="24"/>
          <w:szCs w:val="24"/>
        </w:rPr>
        <w:t xml:space="preserve"> аммоний</w:t>
      </w:r>
    </w:p>
    <w:p w:rsidR="00CA2A42" w:rsidRPr="001A3CD9" w:rsidRDefault="00CA2A42" w:rsidP="00CA2A42">
      <w:pPr>
        <w:spacing w:before="120"/>
        <w:ind w:firstLine="567"/>
        <w:jc w:val="both"/>
        <w:rPr>
          <w:sz w:val="24"/>
          <w:szCs w:val="24"/>
        </w:rPr>
      </w:pPr>
      <w:r w:rsidRPr="001A3CD9">
        <w:rPr>
          <w:sz w:val="24"/>
          <w:szCs w:val="24"/>
        </w:rPr>
        <w:t>Соли карбоновых кислот и щелочных металлов как соли, образованные слабыми кислотами, сильно подвергаются гидролизу и в водных</w:t>
      </w:r>
      <w:r>
        <w:rPr>
          <w:sz w:val="24"/>
          <w:szCs w:val="24"/>
        </w:rPr>
        <w:t xml:space="preserve"> </w:t>
      </w:r>
      <w:r w:rsidRPr="001A3CD9">
        <w:rPr>
          <w:sz w:val="24"/>
          <w:szCs w:val="24"/>
        </w:rPr>
        <w:t xml:space="preserve">растворах имеют щелочную реакцию: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CH3—C—ONa + H2O </w:t>
      </w:r>
      <w:r w:rsidRPr="001A3CD9">
        <w:rPr>
          <w:sz w:val="24"/>
          <w:szCs w:val="24"/>
        </w:rPr>
        <w:sym w:font="Symbol" w:char="F0AC"/>
      </w:r>
      <w:r w:rsidRPr="001A3CD9">
        <w:rPr>
          <w:sz w:val="24"/>
          <w:szCs w:val="24"/>
        </w:rPr>
        <w:sym w:font="Symbol" w:char="F0AE"/>
      </w:r>
      <w:r w:rsidRPr="001A3CD9">
        <w:rPr>
          <w:sz w:val="24"/>
          <w:szCs w:val="24"/>
          <w:lang w:val="en-US"/>
        </w:rPr>
        <w:t xml:space="preserve"> CH3—C—OH + NaOH</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II</w:t>
      </w:r>
      <w:r>
        <w:rPr>
          <w:sz w:val="24"/>
          <w:szCs w:val="24"/>
        </w:rPr>
        <w:t xml:space="preserve">                       </w:t>
      </w:r>
      <w:r w:rsidRPr="001A3CD9">
        <w:rPr>
          <w:sz w:val="24"/>
          <w:szCs w:val="24"/>
        </w:rPr>
        <w:t xml:space="preserve"> II</w:t>
      </w:r>
      <w:r>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О</w:t>
      </w:r>
      <w:r>
        <w:rPr>
          <w:sz w:val="24"/>
          <w:szCs w:val="24"/>
        </w:rPr>
        <w:t xml:space="preserve">                       </w:t>
      </w:r>
      <w:r w:rsidRPr="001A3CD9">
        <w:rPr>
          <w:sz w:val="24"/>
          <w:szCs w:val="24"/>
        </w:rPr>
        <w:t>O</w:t>
      </w:r>
      <w:r>
        <w:rPr>
          <w:sz w:val="24"/>
          <w:szCs w:val="24"/>
        </w:rPr>
        <w:t xml:space="preserve"> </w:t>
      </w:r>
    </w:p>
    <w:p w:rsidR="00CA2A42" w:rsidRDefault="00CA2A42" w:rsidP="00CA2A42">
      <w:pPr>
        <w:spacing w:before="120"/>
        <w:ind w:firstLine="567"/>
        <w:jc w:val="both"/>
        <w:rPr>
          <w:sz w:val="24"/>
          <w:szCs w:val="24"/>
        </w:rPr>
      </w:pPr>
      <w:r w:rsidRPr="001A3CD9">
        <w:rPr>
          <w:sz w:val="24"/>
          <w:szCs w:val="24"/>
        </w:rPr>
        <w:t>Более сильные минеральные кислоты вытесняют карбоновые кислоты из их солей:</w:t>
      </w:r>
    </w:p>
    <w:p w:rsidR="00CA2A42" w:rsidRPr="001A3CD9" w:rsidRDefault="00CA2A42" w:rsidP="00CA2A42">
      <w:pPr>
        <w:spacing w:before="120"/>
        <w:ind w:firstLine="567"/>
        <w:jc w:val="both"/>
        <w:rPr>
          <w:sz w:val="24"/>
          <w:szCs w:val="24"/>
        </w:rPr>
      </w:pPr>
    </w:p>
    <w:p w:rsidR="00CA2A42" w:rsidRPr="001A3CD9" w:rsidRDefault="00CA2A42" w:rsidP="00CA2A42">
      <w:pPr>
        <w:spacing w:before="120"/>
        <w:ind w:firstLine="567"/>
        <w:jc w:val="both"/>
        <w:rPr>
          <w:sz w:val="24"/>
          <w:szCs w:val="24"/>
          <w:lang w:val="en-US"/>
        </w:rPr>
      </w:pPr>
      <w:r w:rsidRPr="001A3CD9">
        <w:rPr>
          <w:sz w:val="24"/>
          <w:szCs w:val="24"/>
          <w:lang w:val="en-US"/>
        </w:rPr>
        <w:t xml:space="preserve">CH3—C—ONa + HCl  </w:t>
      </w:r>
      <w:r w:rsidRPr="001A3CD9">
        <w:rPr>
          <w:sz w:val="24"/>
          <w:szCs w:val="24"/>
        </w:rPr>
        <w:sym w:font="Symbol" w:char="F0AC"/>
      </w:r>
      <w:r w:rsidRPr="001A3CD9">
        <w:rPr>
          <w:sz w:val="24"/>
          <w:szCs w:val="24"/>
        </w:rPr>
        <w:sym w:font="Symbol" w:char="F0AE"/>
      </w:r>
      <w:r w:rsidRPr="001A3CD9">
        <w:rPr>
          <w:sz w:val="24"/>
          <w:szCs w:val="24"/>
          <w:lang w:val="en-US"/>
        </w:rPr>
        <w:t xml:space="preserve"> CH3—C—OH + NaCl</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II</w:t>
      </w:r>
      <w:r>
        <w:rPr>
          <w:sz w:val="24"/>
          <w:szCs w:val="24"/>
        </w:rPr>
        <w:t xml:space="preserve">                        </w:t>
      </w:r>
      <w:r w:rsidRPr="001A3CD9">
        <w:rPr>
          <w:sz w:val="24"/>
          <w:szCs w:val="24"/>
        </w:rPr>
        <w:t>II</w:t>
      </w:r>
      <w:r>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r>
        <w:rPr>
          <w:sz w:val="24"/>
          <w:szCs w:val="24"/>
        </w:rPr>
        <w:t xml:space="preserve">                       </w:t>
      </w:r>
      <w:r w:rsidRPr="001A3CD9">
        <w:rPr>
          <w:sz w:val="24"/>
          <w:szCs w:val="24"/>
        </w:rPr>
        <w:t xml:space="preserve"> О</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В) Реакции замещения гидроксила в карбоксиле (образование функциональных производных карбоновых кислот)</w:t>
      </w:r>
    </w:p>
    <w:p w:rsidR="00CA2A42" w:rsidRPr="001A3CD9" w:rsidRDefault="00CA2A42" w:rsidP="00CA2A42">
      <w:pPr>
        <w:spacing w:before="120"/>
        <w:ind w:firstLine="567"/>
        <w:jc w:val="both"/>
        <w:rPr>
          <w:sz w:val="24"/>
          <w:szCs w:val="24"/>
        </w:rPr>
      </w:pPr>
      <w:r w:rsidRPr="001A3CD9">
        <w:rPr>
          <w:sz w:val="24"/>
          <w:szCs w:val="24"/>
        </w:rPr>
        <w:t>Гидроксильная группа в карбоксиле кислот может быть замещена различными атомами или группами (Х); образующиеся при этом вещества обычно называют функциональными производными карбоновых кислот; строение их может быть представлено общей формулой</w:t>
      </w:r>
      <w:r>
        <w:rPr>
          <w:sz w:val="24"/>
          <w:szCs w:val="24"/>
        </w:rPr>
        <w:t xml:space="preserve"> </w:t>
      </w:r>
      <w:r w:rsidRPr="001A3CD9">
        <w:rPr>
          <w:sz w:val="24"/>
          <w:szCs w:val="24"/>
        </w:rPr>
        <w:t xml:space="preserve"> R—C—X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II</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O</w:t>
      </w:r>
    </w:p>
    <w:p w:rsidR="00CA2A42" w:rsidRDefault="00CA2A42" w:rsidP="00CA2A42">
      <w:pPr>
        <w:spacing w:before="120"/>
        <w:ind w:firstLine="567"/>
        <w:jc w:val="both"/>
        <w:rPr>
          <w:sz w:val="24"/>
          <w:szCs w:val="24"/>
        </w:rPr>
      </w:pPr>
      <w:r w:rsidRPr="001A3CD9">
        <w:rPr>
          <w:sz w:val="24"/>
          <w:szCs w:val="24"/>
        </w:rPr>
        <w:t>Мы кратко рассмотрим образование и свойства</w:t>
      </w:r>
      <w:r>
        <w:rPr>
          <w:sz w:val="24"/>
          <w:szCs w:val="24"/>
        </w:rPr>
        <w:t xml:space="preserve"> </w:t>
      </w:r>
      <w:r w:rsidRPr="001A3CD9">
        <w:rPr>
          <w:sz w:val="24"/>
          <w:szCs w:val="24"/>
        </w:rPr>
        <w:t>таких производных кислот, или галогенангидриды, ангидриды, сложные эфиры.</w:t>
      </w:r>
    </w:p>
    <w:p w:rsidR="00CA2A42" w:rsidRPr="000F2663" w:rsidRDefault="00CA2A42" w:rsidP="00CA2A42">
      <w:pPr>
        <w:spacing w:before="120"/>
        <w:jc w:val="center"/>
        <w:rPr>
          <w:b/>
          <w:bCs/>
        </w:rPr>
      </w:pPr>
      <w:r w:rsidRPr="000F2663">
        <w:rPr>
          <w:b/>
          <w:bCs/>
        </w:rPr>
        <w:t>Образование галогенангидридов и их свойства</w:t>
      </w:r>
    </w:p>
    <w:p w:rsidR="00CA2A42" w:rsidRPr="001A3CD9" w:rsidRDefault="00CA2A42" w:rsidP="00CA2A42">
      <w:pPr>
        <w:spacing w:before="120"/>
        <w:ind w:firstLine="567"/>
        <w:jc w:val="both"/>
        <w:rPr>
          <w:sz w:val="24"/>
          <w:szCs w:val="24"/>
        </w:rPr>
      </w:pPr>
      <w:r w:rsidRPr="001A3CD9">
        <w:rPr>
          <w:sz w:val="24"/>
          <w:szCs w:val="24"/>
        </w:rPr>
        <w:t xml:space="preserve">Гидроксил карбоксильной группы может быть замещен галогеном; при этом образуются галогенангидриды карбоновых кислот. Наиболее часто применяются хлорангидриды; они образуются, например, при действии на кислоты пятихлористого фосфора PCl5: </w:t>
      </w:r>
    </w:p>
    <w:p w:rsidR="00CA2A42" w:rsidRPr="001A3CD9" w:rsidRDefault="00CA2A42" w:rsidP="00CA2A42">
      <w:pPr>
        <w:spacing w:before="120"/>
        <w:ind w:firstLine="567"/>
        <w:jc w:val="both"/>
        <w:rPr>
          <w:sz w:val="24"/>
          <w:szCs w:val="24"/>
          <w:lang w:val="en-US"/>
        </w:rPr>
      </w:pPr>
      <w:r w:rsidRPr="001A3CD9">
        <w:rPr>
          <w:sz w:val="24"/>
          <w:szCs w:val="24"/>
        </w:rPr>
        <w:t xml:space="preserve"> </w:t>
      </w:r>
      <w:r w:rsidRPr="001A3CD9">
        <w:rPr>
          <w:sz w:val="24"/>
          <w:szCs w:val="24"/>
          <w:lang w:val="en-US"/>
        </w:rPr>
        <w:t xml:space="preserve">R—C—OH  + PCl5 </w:t>
      </w:r>
      <w:r w:rsidRPr="001A3CD9">
        <w:rPr>
          <w:sz w:val="24"/>
          <w:szCs w:val="24"/>
        </w:rPr>
        <w:sym w:font="Symbol" w:char="F0AE"/>
      </w:r>
      <w:r w:rsidRPr="001A3CD9">
        <w:rPr>
          <w:sz w:val="24"/>
          <w:szCs w:val="24"/>
          <w:lang w:val="en-US"/>
        </w:rPr>
        <w:t xml:space="preserve"> R—C—Cl + POCl3 + HCl  </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II</w:t>
      </w:r>
      <w:r>
        <w:rPr>
          <w:sz w:val="24"/>
          <w:szCs w:val="24"/>
        </w:rPr>
        <w:t xml:space="preserve">                    </w:t>
      </w:r>
      <w:r w:rsidRPr="001A3CD9">
        <w:rPr>
          <w:sz w:val="24"/>
          <w:szCs w:val="24"/>
        </w:rPr>
        <w:t xml:space="preserve"> II</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O</w:t>
      </w:r>
      <w:r>
        <w:rPr>
          <w:sz w:val="24"/>
          <w:szCs w:val="24"/>
        </w:rPr>
        <w:t xml:space="preserve">                    </w:t>
      </w:r>
      <w:r w:rsidRPr="001A3CD9">
        <w:rPr>
          <w:sz w:val="24"/>
          <w:szCs w:val="24"/>
        </w:rPr>
        <w:t>O</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В галогенангидридах галоген соединен с радикалом кислоты – ацилом, поэтому их иначе называют галогенацилами или ацилгалогенидами. В частности, хлорангидрид уксусной кислоты называется хлористым ацетилом или ацетилхлоридом. Он представляет собой бесцветную дымящую на воздухе жидкость с Ткип. 55 оС; d420= 1.105</w:t>
      </w:r>
    </w:p>
    <w:p w:rsidR="00CA2A42" w:rsidRPr="001A3CD9" w:rsidRDefault="00CA2A42" w:rsidP="00CA2A42">
      <w:pPr>
        <w:spacing w:before="120"/>
        <w:ind w:firstLine="567"/>
        <w:jc w:val="both"/>
        <w:rPr>
          <w:sz w:val="24"/>
          <w:szCs w:val="24"/>
        </w:rPr>
      </w:pPr>
      <w:r w:rsidRPr="001A3CD9">
        <w:rPr>
          <w:sz w:val="24"/>
          <w:szCs w:val="24"/>
        </w:rPr>
        <w:t>Галогенангидриды – очень реакционноспособные вещества; их применяют для разнообразных синтезов, при которых галоген обменивается на различные группы и образуются другие производные кислот. При действии воды происходит гидролиз галогенангидридов и они разлагаются, образуя карбоновую кислоту и галогеноводород:</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R—C—Cl  +  HOH  </w:t>
      </w:r>
      <w:r w:rsidRPr="001A3CD9">
        <w:rPr>
          <w:sz w:val="24"/>
          <w:szCs w:val="24"/>
        </w:rPr>
        <w:sym w:font="Symbol" w:char="F0AE"/>
      </w:r>
      <w:r w:rsidRPr="001A3CD9">
        <w:rPr>
          <w:sz w:val="24"/>
          <w:szCs w:val="24"/>
          <w:lang w:val="en-US"/>
        </w:rPr>
        <w:t xml:space="preserve"> R—C—OH  + HCl  </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II</w:t>
      </w:r>
      <w:r>
        <w:rPr>
          <w:sz w:val="24"/>
          <w:szCs w:val="24"/>
        </w:rPr>
        <w:t xml:space="preserve">                    </w:t>
      </w:r>
      <w:r w:rsidRPr="001A3CD9">
        <w:rPr>
          <w:sz w:val="24"/>
          <w:szCs w:val="24"/>
        </w:rPr>
        <w:t xml:space="preserve"> II</w:t>
      </w:r>
      <w:r>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r>
        <w:rPr>
          <w:sz w:val="24"/>
          <w:szCs w:val="24"/>
        </w:rPr>
        <w:t xml:space="preserve">                    </w:t>
      </w:r>
      <w:r w:rsidRPr="001A3CD9">
        <w:rPr>
          <w:sz w:val="24"/>
          <w:szCs w:val="24"/>
        </w:rPr>
        <w:t>O</w:t>
      </w:r>
      <w:r>
        <w:rPr>
          <w:sz w:val="24"/>
          <w:szCs w:val="24"/>
        </w:rPr>
        <w:t xml:space="preserve">       </w:t>
      </w:r>
      <w:r w:rsidRPr="001A3CD9">
        <w:rPr>
          <w:sz w:val="24"/>
          <w:szCs w:val="24"/>
        </w:rPr>
        <w:t xml:space="preserve"> </w:t>
      </w:r>
    </w:p>
    <w:p w:rsidR="00CA2A42" w:rsidRDefault="00CA2A42" w:rsidP="00CA2A42">
      <w:pPr>
        <w:spacing w:before="120"/>
        <w:ind w:firstLine="567"/>
        <w:jc w:val="both"/>
        <w:rPr>
          <w:sz w:val="24"/>
          <w:szCs w:val="24"/>
        </w:rPr>
      </w:pPr>
      <w:r w:rsidRPr="001A3CD9">
        <w:rPr>
          <w:sz w:val="24"/>
          <w:szCs w:val="24"/>
        </w:rPr>
        <w:t>С хлорангидридами низших кислот реакция протекает уже на холоду, обычно бурно, с выделением тепла.</w:t>
      </w:r>
    </w:p>
    <w:p w:rsidR="00CA2A42" w:rsidRPr="001A3CD9" w:rsidRDefault="00CA2A42" w:rsidP="00CA2A42">
      <w:pPr>
        <w:spacing w:before="120"/>
        <w:ind w:firstLine="567"/>
        <w:jc w:val="both"/>
        <w:rPr>
          <w:sz w:val="24"/>
          <w:szCs w:val="24"/>
        </w:rPr>
      </w:pPr>
      <w:r w:rsidRPr="001A3CD9">
        <w:rPr>
          <w:sz w:val="24"/>
          <w:szCs w:val="24"/>
        </w:rPr>
        <w:t>Образование ангидридов и их свойства</w:t>
      </w:r>
    </w:p>
    <w:p w:rsidR="00CA2A42" w:rsidRPr="001A3CD9" w:rsidRDefault="00CA2A42" w:rsidP="00CA2A42">
      <w:pPr>
        <w:spacing w:before="120"/>
        <w:ind w:firstLine="567"/>
        <w:jc w:val="both"/>
        <w:rPr>
          <w:sz w:val="24"/>
          <w:szCs w:val="24"/>
        </w:rPr>
      </w:pPr>
      <w:r w:rsidRPr="001A3CD9">
        <w:rPr>
          <w:sz w:val="24"/>
          <w:szCs w:val="24"/>
        </w:rPr>
        <w:t>При отщеплении молекулы воды от двух молекул кислоты образуются</w:t>
      </w:r>
      <w:r>
        <w:rPr>
          <w:sz w:val="24"/>
          <w:szCs w:val="24"/>
        </w:rPr>
        <w:t xml:space="preserve"> </w:t>
      </w:r>
      <w:r w:rsidRPr="001A3CD9">
        <w:rPr>
          <w:sz w:val="24"/>
          <w:szCs w:val="24"/>
        </w:rPr>
        <w:t>ангидриды карбоновых кислот. Реакция протекает под влиянием катализатора, над которым пропускают пары кислот, и может быть в общем виде представлена схемой:</w:t>
      </w:r>
    </w:p>
    <w:p w:rsidR="00CA2A42" w:rsidRPr="001A3CD9" w:rsidRDefault="00CA2A42" w:rsidP="00CA2A42">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 xml:space="preserve">R—C—OH  + HO—C—R </w:t>
      </w:r>
      <w:r w:rsidRPr="001A3CD9">
        <w:rPr>
          <w:sz w:val="24"/>
          <w:szCs w:val="24"/>
        </w:rPr>
        <w:sym w:font="Symbol" w:char="F0AE"/>
      </w:r>
      <w:r w:rsidRPr="001A3CD9">
        <w:rPr>
          <w:sz w:val="24"/>
          <w:szCs w:val="24"/>
          <w:lang w:val="en-US"/>
        </w:rPr>
        <w:t xml:space="preserve"> R—C—O—C—R + H2O</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II             II          II     II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O              O          O     O       </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кислота</w:t>
      </w:r>
      <w:r>
        <w:rPr>
          <w:sz w:val="24"/>
          <w:szCs w:val="24"/>
        </w:rPr>
        <w:t xml:space="preserve">                </w:t>
      </w:r>
      <w:r w:rsidRPr="001A3CD9">
        <w:rPr>
          <w:sz w:val="24"/>
          <w:szCs w:val="24"/>
        </w:rPr>
        <w:t xml:space="preserve"> кислота</w:t>
      </w:r>
      <w:r>
        <w:rPr>
          <w:sz w:val="24"/>
          <w:szCs w:val="24"/>
        </w:rPr>
        <w:t xml:space="preserve">              </w:t>
      </w:r>
      <w:r w:rsidRPr="001A3CD9">
        <w:rPr>
          <w:sz w:val="24"/>
          <w:szCs w:val="24"/>
        </w:rPr>
        <w:t>ангидрид</w:t>
      </w:r>
    </w:p>
    <w:p w:rsidR="00CA2A42" w:rsidRPr="001A3CD9" w:rsidRDefault="00CA2A42" w:rsidP="00CA2A42">
      <w:pPr>
        <w:spacing w:before="120"/>
        <w:ind w:firstLine="567"/>
        <w:jc w:val="both"/>
        <w:rPr>
          <w:sz w:val="24"/>
          <w:szCs w:val="24"/>
        </w:rPr>
      </w:pPr>
      <w:r w:rsidRPr="001A3CD9">
        <w:rPr>
          <w:sz w:val="24"/>
          <w:szCs w:val="24"/>
        </w:rPr>
        <w:t xml:space="preserve">Как видно из общей формулы, ангидриды представляют собой производные кислот, состоящие из двух соединенных через кислород кислотных остатков (ацилов). </w:t>
      </w:r>
    </w:p>
    <w:p w:rsidR="00CA2A42" w:rsidRPr="001A3CD9" w:rsidRDefault="00CA2A42" w:rsidP="00CA2A42">
      <w:pPr>
        <w:spacing w:before="120"/>
        <w:ind w:firstLine="567"/>
        <w:jc w:val="both"/>
        <w:rPr>
          <w:sz w:val="24"/>
          <w:szCs w:val="24"/>
        </w:rPr>
      </w:pPr>
      <w:r w:rsidRPr="001A3CD9">
        <w:rPr>
          <w:sz w:val="24"/>
          <w:szCs w:val="24"/>
        </w:rPr>
        <w:t>Ангидриды получают также действием галогенангидрида кислоты на соль той же кислоты:</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R—C—Cl  +  NaO—C—R  </w:t>
      </w:r>
      <w:r w:rsidRPr="001A3CD9">
        <w:rPr>
          <w:sz w:val="24"/>
          <w:szCs w:val="24"/>
        </w:rPr>
        <w:sym w:font="Symbol" w:char="F0AE"/>
      </w:r>
      <w:r w:rsidRPr="001A3CD9">
        <w:rPr>
          <w:sz w:val="24"/>
          <w:szCs w:val="24"/>
          <w:lang w:val="en-US"/>
        </w:rPr>
        <w:t xml:space="preserve"> R—C—O—C—R + NaCl</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II              II           II      II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O              O           O      O    </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хлорангидрид</w:t>
      </w:r>
      <w:r>
        <w:rPr>
          <w:sz w:val="24"/>
          <w:szCs w:val="24"/>
        </w:rPr>
        <w:t xml:space="preserve">             </w:t>
      </w:r>
      <w:r w:rsidRPr="001A3CD9">
        <w:rPr>
          <w:sz w:val="24"/>
          <w:szCs w:val="24"/>
        </w:rPr>
        <w:t xml:space="preserve"> соль</w:t>
      </w:r>
      <w:r>
        <w:rPr>
          <w:sz w:val="24"/>
          <w:szCs w:val="24"/>
        </w:rPr>
        <w:t xml:space="preserve">                  </w:t>
      </w:r>
      <w:r w:rsidRPr="001A3CD9">
        <w:rPr>
          <w:sz w:val="24"/>
          <w:szCs w:val="24"/>
        </w:rPr>
        <w:t xml:space="preserve"> ангидрид </w:t>
      </w:r>
    </w:p>
    <w:p w:rsidR="00CA2A42" w:rsidRPr="001A3CD9" w:rsidRDefault="00CA2A42" w:rsidP="00CA2A42">
      <w:pPr>
        <w:spacing w:before="120"/>
        <w:ind w:firstLine="567"/>
        <w:jc w:val="both"/>
        <w:rPr>
          <w:sz w:val="24"/>
          <w:szCs w:val="24"/>
        </w:rPr>
      </w:pPr>
      <w:r w:rsidRPr="001A3CD9">
        <w:rPr>
          <w:sz w:val="24"/>
          <w:szCs w:val="24"/>
        </w:rPr>
        <w:t xml:space="preserve">Большое практическое значение имеет ангидрид уксусной кислоты, или уксусный ангидрид (ацетангидрид). Он может быть получен из хлористого ацетила и ацетата натрия: </w:t>
      </w:r>
    </w:p>
    <w:p w:rsidR="00CA2A42" w:rsidRPr="001A3CD9" w:rsidRDefault="00CA2A42" w:rsidP="00CA2A42">
      <w:pPr>
        <w:spacing w:before="120"/>
        <w:ind w:firstLine="567"/>
        <w:jc w:val="both"/>
        <w:rPr>
          <w:sz w:val="24"/>
          <w:szCs w:val="24"/>
          <w:lang w:val="en-US"/>
        </w:rPr>
      </w:pPr>
      <w:r w:rsidRPr="001A3CD9">
        <w:rPr>
          <w:sz w:val="24"/>
          <w:szCs w:val="24"/>
        </w:rPr>
        <w:t>С</w:t>
      </w:r>
      <w:r w:rsidRPr="001A3CD9">
        <w:rPr>
          <w:sz w:val="24"/>
          <w:szCs w:val="24"/>
          <w:lang w:val="en-US"/>
        </w:rPr>
        <w:t xml:space="preserve">H3—C—Cl + NaO—C—CH3 </w:t>
      </w:r>
      <w:r w:rsidRPr="001A3CD9">
        <w:rPr>
          <w:sz w:val="24"/>
          <w:szCs w:val="24"/>
        </w:rPr>
        <w:sym w:font="Symbol" w:char="F0AE"/>
      </w:r>
      <w:r w:rsidRPr="001A3CD9">
        <w:rPr>
          <w:sz w:val="24"/>
          <w:szCs w:val="24"/>
          <w:lang w:val="en-US"/>
        </w:rPr>
        <w:t xml:space="preserve"> CH3—C—O—C—CH3 + NaCl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II             II               II      II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O             O               O     O </w:t>
      </w:r>
    </w:p>
    <w:p w:rsidR="00CA2A42" w:rsidRPr="001A3CD9" w:rsidRDefault="00CA2A42" w:rsidP="00CA2A42">
      <w:pPr>
        <w:spacing w:before="120"/>
        <w:ind w:firstLine="567"/>
        <w:jc w:val="both"/>
        <w:rPr>
          <w:sz w:val="24"/>
          <w:szCs w:val="24"/>
        </w:rPr>
      </w:pPr>
      <w:r w:rsidRPr="001A3CD9">
        <w:rPr>
          <w:sz w:val="24"/>
          <w:szCs w:val="24"/>
        </w:rPr>
        <w:t>хлористый ацетил</w:t>
      </w:r>
      <w:r>
        <w:rPr>
          <w:sz w:val="24"/>
          <w:szCs w:val="24"/>
        </w:rPr>
        <w:t xml:space="preserve">            </w:t>
      </w:r>
      <w:r w:rsidRPr="001A3CD9">
        <w:rPr>
          <w:sz w:val="24"/>
          <w:szCs w:val="24"/>
        </w:rPr>
        <w:t xml:space="preserve"> ацетат натрия</w:t>
      </w:r>
      <w:r>
        <w:rPr>
          <w:sz w:val="24"/>
          <w:szCs w:val="24"/>
        </w:rPr>
        <w:t xml:space="preserve">                 </w:t>
      </w:r>
      <w:r w:rsidRPr="001A3CD9">
        <w:rPr>
          <w:sz w:val="24"/>
          <w:szCs w:val="24"/>
        </w:rPr>
        <w:t xml:space="preserve"> ацетангидрид</w:t>
      </w:r>
      <w:r>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В настоящее время уксусный ангидрид получают действием уксусной кислоты на кетен:</w:t>
      </w:r>
    </w:p>
    <w:p w:rsidR="00CA2A42" w:rsidRPr="001A3CD9" w:rsidRDefault="00CA2A42" w:rsidP="00CA2A42">
      <w:pPr>
        <w:spacing w:before="120"/>
        <w:ind w:firstLine="567"/>
        <w:jc w:val="both"/>
        <w:rPr>
          <w:sz w:val="24"/>
          <w:szCs w:val="24"/>
        </w:rPr>
      </w:pPr>
      <w:r w:rsidRPr="001A3CD9">
        <w:rPr>
          <w:sz w:val="24"/>
          <w:szCs w:val="24"/>
        </w:rPr>
        <w:t>CН2=С=О</w:t>
      </w:r>
      <w:r>
        <w:rPr>
          <w:sz w:val="24"/>
          <w:szCs w:val="24"/>
        </w:rPr>
        <w:t xml:space="preserve">   </w:t>
      </w:r>
      <w:r w:rsidRPr="001A3CD9">
        <w:rPr>
          <w:sz w:val="24"/>
          <w:szCs w:val="24"/>
        </w:rPr>
        <w:t>+</w:t>
      </w:r>
      <w:r>
        <w:rPr>
          <w:sz w:val="24"/>
          <w:szCs w:val="24"/>
        </w:rPr>
        <w:t xml:space="preserve">  </w:t>
      </w:r>
      <w:r w:rsidRPr="001A3CD9">
        <w:rPr>
          <w:sz w:val="24"/>
          <w:szCs w:val="24"/>
        </w:rPr>
        <w:t xml:space="preserve">НО—С—СН3 </w:t>
      </w:r>
      <w:r w:rsidRPr="001A3CD9">
        <w:rPr>
          <w:sz w:val="24"/>
          <w:szCs w:val="24"/>
        </w:rPr>
        <w:sym w:font="Symbol" w:char="F0BE"/>
      </w:r>
      <w:r w:rsidRPr="001A3CD9">
        <w:rPr>
          <w:sz w:val="24"/>
          <w:szCs w:val="24"/>
        </w:rPr>
        <w:sym w:font="Symbol" w:char="F0AE"/>
      </w:r>
      <w:r w:rsidRPr="001A3CD9">
        <w:rPr>
          <w:sz w:val="24"/>
          <w:szCs w:val="24"/>
        </w:rPr>
        <w:t xml:space="preserve"> СН3—С—О—С—СН3</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кетен</w:t>
      </w:r>
      <w:r>
        <w:rPr>
          <w:sz w:val="24"/>
          <w:szCs w:val="24"/>
        </w:rPr>
        <w:t xml:space="preserve">              </w:t>
      </w:r>
      <w:r w:rsidRPr="001A3CD9">
        <w:rPr>
          <w:sz w:val="24"/>
          <w:szCs w:val="24"/>
        </w:rPr>
        <w:t>II</w:t>
      </w:r>
      <w:r>
        <w:rPr>
          <w:sz w:val="24"/>
          <w:szCs w:val="24"/>
        </w:rPr>
        <w:t xml:space="preserve">                </w:t>
      </w:r>
      <w:r w:rsidRPr="001A3CD9">
        <w:rPr>
          <w:sz w:val="24"/>
          <w:szCs w:val="24"/>
        </w:rPr>
        <w:t xml:space="preserve"> II</w:t>
      </w:r>
      <w:r>
        <w:rPr>
          <w:sz w:val="24"/>
          <w:szCs w:val="24"/>
        </w:rPr>
        <w:t xml:space="preserve">     </w:t>
      </w:r>
      <w:r w:rsidRPr="001A3CD9">
        <w:rPr>
          <w:sz w:val="24"/>
          <w:szCs w:val="24"/>
        </w:rPr>
        <w:t xml:space="preserve"> II</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r>
        <w:rPr>
          <w:sz w:val="24"/>
          <w:szCs w:val="24"/>
        </w:rPr>
        <w:t xml:space="preserve">               </w:t>
      </w:r>
      <w:r w:rsidRPr="001A3CD9">
        <w:rPr>
          <w:sz w:val="24"/>
          <w:szCs w:val="24"/>
        </w:rPr>
        <w:t xml:space="preserve"> O</w:t>
      </w:r>
      <w:r>
        <w:rPr>
          <w:sz w:val="24"/>
          <w:szCs w:val="24"/>
        </w:rPr>
        <w:t xml:space="preserve">     </w:t>
      </w:r>
      <w:r w:rsidRPr="001A3CD9">
        <w:rPr>
          <w:sz w:val="24"/>
          <w:szCs w:val="24"/>
        </w:rPr>
        <w:t xml:space="preserve"> О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уксусная</w:t>
      </w:r>
      <w:r>
        <w:rPr>
          <w:sz w:val="24"/>
          <w:szCs w:val="24"/>
        </w:rPr>
        <w:t xml:space="preserve"> </w:t>
      </w:r>
      <w:r w:rsidRPr="001A3CD9">
        <w:rPr>
          <w:sz w:val="24"/>
          <w:szCs w:val="24"/>
        </w:rPr>
        <w:t>кислота</w:t>
      </w:r>
      <w:r>
        <w:rPr>
          <w:sz w:val="24"/>
          <w:szCs w:val="24"/>
        </w:rPr>
        <w:t xml:space="preserve">               </w:t>
      </w:r>
      <w:r w:rsidRPr="001A3CD9">
        <w:rPr>
          <w:sz w:val="24"/>
          <w:szCs w:val="24"/>
        </w:rPr>
        <w:t xml:space="preserve"> уксусный</w:t>
      </w:r>
      <w:r>
        <w:rPr>
          <w:sz w:val="24"/>
          <w:szCs w:val="24"/>
        </w:rPr>
        <w:t xml:space="preserve"> </w:t>
      </w:r>
      <w:r w:rsidRPr="001A3CD9">
        <w:rPr>
          <w:sz w:val="24"/>
          <w:szCs w:val="24"/>
        </w:rPr>
        <w:t>ангидрид</w:t>
      </w:r>
    </w:p>
    <w:p w:rsidR="00CA2A42" w:rsidRPr="001A3CD9" w:rsidRDefault="00CA2A42" w:rsidP="00CA2A42">
      <w:pPr>
        <w:spacing w:before="120"/>
        <w:ind w:firstLine="567"/>
        <w:jc w:val="both"/>
        <w:rPr>
          <w:sz w:val="24"/>
          <w:szCs w:val="24"/>
        </w:rPr>
      </w:pPr>
      <w:r w:rsidRPr="001A3CD9">
        <w:rPr>
          <w:sz w:val="24"/>
          <w:szCs w:val="24"/>
        </w:rPr>
        <w:t>Уксусный ангидрид – бесцветная жидкость с острым раздражающим запахом, Ткип. 140 оС, d20=1,079.</w:t>
      </w:r>
    </w:p>
    <w:p w:rsidR="00CA2A42" w:rsidRPr="001A3CD9" w:rsidRDefault="00CA2A42" w:rsidP="00CA2A42">
      <w:pPr>
        <w:spacing w:before="120"/>
        <w:ind w:firstLine="567"/>
        <w:jc w:val="both"/>
        <w:rPr>
          <w:sz w:val="24"/>
          <w:szCs w:val="24"/>
        </w:rPr>
      </w:pPr>
      <w:r w:rsidRPr="001A3CD9">
        <w:rPr>
          <w:sz w:val="24"/>
          <w:szCs w:val="24"/>
        </w:rPr>
        <w:t>Ангидриды кислот, подобно галогенангидридам, очень реакционноспособны; они разлагаются соединениями с активны водородом, образуя производное кислоты и свободную кислоту. При действии</w:t>
      </w:r>
      <w:r>
        <w:rPr>
          <w:sz w:val="24"/>
          <w:szCs w:val="24"/>
        </w:rPr>
        <w:t xml:space="preserve"> </w:t>
      </w:r>
      <w:r w:rsidRPr="001A3CD9">
        <w:rPr>
          <w:sz w:val="24"/>
          <w:szCs w:val="24"/>
        </w:rPr>
        <w:t xml:space="preserve"> воды ангидриды гидролизуются на две молекулы кислоты (а), под действием аммиака образуются соответствующие амины (б), воздействием спирта можно получить соответствующий сложный эфир (в):</w:t>
      </w:r>
    </w:p>
    <w:p w:rsidR="00CA2A42" w:rsidRPr="001A3CD9" w:rsidRDefault="00CA2A42" w:rsidP="00CA2A42">
      <w:pPr>
        <w:spacing w:before="120"/>
        <w:ind w:firstLine="567"/>
        <w:jc w:val="both"/>
        <w:rPr>
          <w:sz w:val="24"/>
          <w:szCs w:val="24"/>
          <w:lang w:val="en-US"/>
        </w:rPr>
      </w:pPr>
      <w:r w:rsidRPr="001A3CD9">
        <w:rPr>
          <w:sz w:val="24"/>
          <w:szCs w:val="24"/>
          <w:lang w:val="en-US"/>
        </w:rPr>
        <w:t>(</w:t>
      </w:r>
      <w:r w:rsidRPr="001A3CD9">
        <w:rPr>
          <w:sz w:val="24"/>
          <w:szCs w:val="24"/>
        </w:rPr>
        <w:t>а</w:t>
      </w:r>
      <w:r w:rsidRPr="001A3CD9">
        <w:rPr>
          <w:sz w:val="24"/>
          <w:szCs w:val="24"/>
          <w:lang w:val="en-US"/>
        </w:rPr>
        <w:t xml:space="preserve">) R—C—O—C—R + HOH </w:t>
      </w:r>
      <w:r w:rsidRPr="001A3CD9">
        <w:rPr>
          <w:sz w:val="24"/>
          <w:szCs w:val="24"/>
        </w:rPr>
        <w:sym w:font="Symbol" w:char="F0AE"/>
      </w:r>
      <w:r w:rsidRPr="001A3CD9">
        <w:rPr>
          <w:sz w:val="24"/>
          <w:szCs w:val="24"/>
          <w:lang w:val="en-US"/>
        </w:rPr>
        <w:t xml:space="preserve"> R—C—OH + HO—C—R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II      II                  II             II</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O     O                  O             O </w:t>
      </w:r>
    </w:p>
    <w:p w:rsidR="00CA2A42" w:rsidRPr="001A3CD9" w:rsidRDefault="00CA2A42" w:rsidP="00CA2A42">
      <w:pPr>
        <w:spacing w:before="120"/>
        <w:ind w:firstLine="567"/>
        <w:jc w:val="both"/>
        <w:rPr>
          <w:sz w:val="24"/>
          <w:szCs w:val="24"/>
          <w:lang w:val="en-US"/>
        </w:rPr>
      </w:pPr>
      <w:r w:rsidRPr="001A3CD9">
        <w:rPr>
          <w:sz w:val="24"/>
          <w:szCs w:val="24"/>
          <w:lang w:val="en-US"/>
        </w:rPr>
        <w:t>(</w:t>
      </w:r>
      <w:r w:rsidRPr="001A3CD9">
        <w:rPr>
          <w:sz w:val="24"/>
          <w:szCs w:val="24"/>
        </w:rPr>
        <w:t>б</w:t>
      </w:r>
      <w:r w:rsidRPr="001A3CD9">
        <w:rPr>
          <w:sz w:val="24"/>
          <w:szCs w:val="24"/>
          <w:lang w:val="en-US"/>
        </w:rPr>
        <w:t xml:space="preserve">) CH3—C—O—C—CH3 + NH3 </w:t>
      </w:r>
      <w:r w:rsidRPr="001A3CD9">
        <w:rPr>
          <w:sz w:val="24"/>
          <w:szCs w:val="24"/>
        </w:rPr>
        <w:sym w:font="Symbol" w:char="F0AE"/>
      </w:r>
      <w:r w:rsidRPr="001A3CD9">
        <w:rPr>
          <w:sz w:val="24"/>
          <w:szCs w:val="24"/>
          <w:lang w:val="en-US"/>
        </w:rPr>
        <w:t xml:space="preserve"> CH3—C—NH2 + CH3—C—OH</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II      II                   II             II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O      O                     O               O  </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уксусный ангидрид (ацетангидрид)</w:t>
      </w:r>
      <w:r>
        <w:rPr>
          <w:sz w:val="24"/>
          <w:szCs w:val="24"/>
        </w:rPr>
        <w:t xml:space="preserve">                    </w:t>
      </w:r>
      <w:r w:rsidRPr="001A3CD9">
        <w:rPr>
          <w:sz w:val="24"/>
          <w:szCs w:val="24"/>
        </w:rPr>
        <w:t>ацетамид</w:t>
      </w:r>
      <w:r>
        <w:rPr>
          <w:sz w:val="24"/>
          <w:szCs w:val="24"/>
        </w:rPr>
        <w:t xml:space="preserve">         </w:t>
      </w:r>
      <w:r w:rsidRPr="001A3CD9">
        <w:rPr>
          <w:sz w:val="24"/>
          <w:szCs w:val="24"/>
        </w:rPr>
        <w:t xml:space="preserve"> уксусная кислота</w:t>
      </w:r>
      <w:r>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(в)</w:t>
      </w:r>
      <w:r>
        <w:rPr>
          <w:sz w:val="24"/>
          <w:szCs w:val="24"/>
        </w:rPr>
        <w:t xml:space="preserve"> </w:t>
      </w:r>
      <w:r w:rsidRPr="001A3CD9">
        <w:rPr>
          <w:sz w:val="24"/>
          <w:szCs w:val="24"/>
        </w:rPr>
        <w:t>CH3—C—O—C—CH3</w:t>
      </w:r>
      <w:r>
        <w:rPr>
          <w:sz w:val="24"/>
          <w:szCs w:val="24"/>
        </w:rPr>
        <w:t xml:space="preserve"> </w:t>
      </w:r>
      <w:r w:rsidRPr="001A3CD9">
        <w:rPr>
          <w:sz w:val="24"/>
          <w:szCs w:val="24"/>
        </w:rPr>
        <w:t>+</w:t>
      </w:r>
      <w:r>
        <w:rPr>
          <w:sz w:val="24"/>
          <w:szCs w:val="24"/>
        </w:rPr>
        <w:t xml:space="preserve"> </w:t>
      </w:r>
      <w:r w:rsidRPr="001A3CD9">
        <w:rPr>
          <w:sz w:val="24"/>
          <w:szCs w:val="24"/>
        </w:rPr>
        <w:t>НО—СН3</w:t>
      </w:r>
      <w:r>
        <w:rPr>
          <w:sz w:val="24"/>
          <w:szCs w:val="24"/>
        </w:rPr>
        <w:t xml:space="preserve"> </w:t>
      </w:r>
      <w:r w:rsidRPr="001A3CD9">
        <w:rPr>
          <w:sz w:val="24"/>
          <w:szCs w:val="24"/>
        </w:rPr>
        <w:sym w:font="Symbol" w:char="F0AE"/>
      </w:r>
      <w:r w:rsidRPr="001A3CD9">
        <w:rPr>
          <w:sz w:val="24"/>
          <w:szCs w:val="24"/>
        </w:rPr>
        <w:t xml:space="preserve"> CH3—C—O—СН3</w:t>
      </w:r>
      <w:r>
        <w:rPr>
          <w:sz w:val="24"/>
          <w:szCs w:val="24"/>
        </w:rPr>
        <w:t xml:space="preserve"> </w:t>
      </w:r>
      <w:r w:rsidRPr="001A3CD9">
        <w:rPr>
          <w:sz w:val="24"/>
          <w:szCs w:val="24"/>
        </w:rPr>
        <w:t>+</w:t>
      </w:r>
      <w:r>
        <w:rPr>
          <w:sz w:val="24"/>
          <w:szCs w:val="24"/>
        </w:rPr>
        <w:t xml:space="preserve"> </w:t>
      </w:r>
      <w:r w:rsidRPr="001A3CD9">
        <w:rPr>
          <w:sz w:val="24"/>
          <w:szCs w:val="24"/>
        </w:rPr>
        <w:t>CH3—C—OH</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II</w:t>
      </w:r>
      <w:r>
        <w:rPr>
          <w:sz w:val="24"/>
          <w:szCs w:val="24"/>
        </w:rPr>
        <w:t xml:space="preserve">     </w:t>
      </w:r>
      <w:r w:rsidRPr="001A3CD9">
        <w:rPr>
          <w:sz w:val="24"/>
          <w:szCs w:val="24"/>
        </w:rPr>
        <w:t>II</w:t>
      </w:r>
      <w:r>
        <w:rPr>
          <w:sz w:val="24"/>
          <w:szCs w:val="24"/>
        </w:rPr>
        <w:t xml:space="preserve">                       </w:t>
      </w:r>
      <w:r w:rsidRPr="001A3CD9">
        <w:rPr>
          <w:sz w:val="24"/>
          <w:szCs w:val="24"/>
        </w:rPr>
        <w:t xml:space="preserve"> II</w:t>
      </w:r>
      <w:r>
        <w:rPr>
          <w:sz w:val="24"/>
          <w:szCs w:val="24"/>
        </w:rPr>
        <w:t xml:space="preserve">                </w:t>
      </w:r>
      <w:r w:rsidRPr="001A3CD9">
        <w:rPr>
          <w:sz w:val="24"/>
          <w:szCs w:val="24"/>
        </w:rPr>
        <w:t>II</w:t>
      </w:r>
      <w:r>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r>
        <w:rPr>
          <w:sz w:val="24"/>
          <w:szCs w:val="24"/>
        </w:rPr>
        <w:t xml:space="preserve">     </w:t>
      </w:r>
      <w:r w:rsidRPr="001A3CD9">
        <w:rPr>
          <w:sz w:val="24"/>
          <w:szCs w:val="24"/>
        </w:rPr>
        <w:t xml:space="preserve"> O</w:t>
      </w:r>
      <w:r>
        <w:rPr>
          <w:sz w:val="24"/>
          <w:szCs w:val="24"/>
        </w:rPr>
        <w:t xml:space="preserve">                          </w:t>
      </w:r>
      <w:r w:rsidRPr="001A3CD9">
        <w:rPr>
          <w:sz w:val="24"/>
          <w:szCs w:val="24"/>
        </w:rPr>
        <w:t>O метилацетат</w:t>
      </w:r>
      <w:r>
        <w:rPr>
          <w:sz w:val="24"/>
          <w:szCs w:val="24"/>
        </w:rPr>
        <w:t xml:space="preserve">          </w:t>
      </w:r>
      <w:r w:rsidRPr="001A3CD9">
        <w:rPr>
          <w:sz w:val="24"/>
          <w:szCs w:val="24"/>
        </w:rPr>
        <w:t>O</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Образование сложных эфиров</w:t>
      </w:r>
    </w:p>
    <w:p w:rsidR="00CA2A42" w:rsidRPr="001A3CD9" w:rsidRDefault="00CA2A42" w:rsidP="00CA2A42">
      <w:pPr>
        <w:spacing w:before="120"/>
        <w:ind w:firstLine="567"/>
        <w:jc w:val="both"/>
        <w:rPr>
          <w:sz w:val="24"/>
          <w:szCs w:val="24"/>
        </w:rPr>
      </w:pPr>
      <w:r w:rsidRPr="001A3CD9">
        <w:rPr>
          <w:sz w:val="24"/>
          <w:szCs w:val="24"/>
        </w:rPr>
        <w:t>Сложными эфирами называют производные карбоновых кислот, образовавшиеся в результате замещения гидроксильной группы в карбоксиле кислоты на остаток спирта</w:t>
      </w:r>
      <w:r>
        <w:rPr>
          <w:sz w:val="24"/>
          <w:szCs w:val="24"/>
        </w:rPr>
        <w:t xml:space="preserve"> </w:t>
      </w:r>
      <w:r w:rsidRPr="001A3CD9">
        <w:rPr>
          <w:sz w:val="24"/>
          <w:szCs w:val="24"/>
        </w:rPr>
        <w:t>—OR. Общая формула сложных эфиров</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R—C—O—R'</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II</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r>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Их можно рассматривать и как соединения, в которых радикал кислоты (ацил) связан через кислород с углеводородным радикалом (алкилом).</w:t>
      </w:r>
    </w:p>
    <w:p w:rsidR="00CA2A42" w:rsidRDefault="00CA2A42" w:rsidP="00CA2A42">
      <w:pPr>
        <w:spacing w:before="120"/>
        <w:ind w:firstLine="567"/>
        <w:jc w:val="both"/>
        <w:rPr>
          <w:sz w:val="24"/>
          <w:szCs w:val="24"/>
        </w:rPr>
      </w:pPr>
      <w:r w:rsidRPr="001A3CD9">
        <w:rPr>
          <w:sz w:val="24"/>
          <w:szCs w:val="24"/>
        </w:rPr>
        <w:t xml:space="preserve">Сложные эфиры могут быть получены путем реакции этерификации – при непосредственном взаимодействии кислоты со спиртом. </w:t>
      </w:r>
    </w:p>
    <w:p w:rsidR="00CA2A42" w:rsidRPr="001A3CD9" w:rsidRDefault="00CA2A42" w:rsidP="00CA2A42">
      <w:pPr>
        <w:spacing w:before="120"/>
        <w:ind w:firstLine="567"/>
        <w:jc w:val="both"/>
        <w:rPr>
          <w:sz w:val="24"/>
          <w:szCs w:val="24"/>
        </w:rPr>
      </w:pPr>
      <w:r w:rsidRPr="001A3CD9">
        <w:rPr>
          <w:sz w:val="24"/>
          <w:szCs w:val="24"/>
        </w:rPr>
        <w:t>Образование амидов и их свойства</w:t>
      </w:r>
    </w:p>
    <w:p w:rsidR="00CA2A42" w:rsidRPr="001A3CD9" w:rsidRDefault="00CA2A42" w:rsidP="00CA2A42">
      <w:pPr>
        <w:spacing w:before="120"/>
        <w:ind w:firstLine="567"/>
        <w:jc w:val="both"/>
        <w:rPr>
          <w:sz w:val="24"/>
          <w:szCs w:val="24"/>
        </w:rPr>
      </w:pPr>
      <w:r w:rsidRPr="001A3CD9">
        <w:rPr>
          <w:sz w:val="24"/>
          <w:szCs w:val="24"/>
        </w:rPr>
        <w:t>Амидами называют производные карбоновых кислот, образующиеся в результате замещения гидроксила в карбоксиле кислоты на одновалентный остаток аммиака – аминогруппу –NH2. Общая формула амидов</w:t>
      </w:r>
      <w:r>
        <w:rPr>
          <w:sz w:val="24"/>
          <w:szCs w:val="24"/>
        </w:rPr>
        <w:t xml:space="preserve">  </w:t>
      </w:r>
      <w:r w:rsidRPr="001A3CD9">
        <w:rPr>
          <w:sz w:val="24"/>
          <w:szCs w:val="24"/>
        </w:rPr>
        <w:t>R—C—NH2</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II</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Амиды могут быть получены нагреванием сухих аммониевых солей карбоновых</w:t>
      </w:r>
      <w:r>
        <w:rPr>
          <w:sz w:val="24"/>
          <w:szCs w:val="24"/>
        </w:rPr>
        <w:t xml:space="preserve"> </w:t>
      </w:r>
      <w:r w:rsidRPr="001A3CD9">
        <w:rPr>
          <w:sz w:val="24"/>
          <w:szCs w:val="24"/>
        </w:rPr>
        <w:t>кислот; при этом выделяется вода и образуется амид:</w:t>
      </w:r>
      <w:r>
        <w:rPr>
          <w:sz w:val="24"/>
          <w:szCs w:val="24"/>
        </w:rPr>
        <w:t xml:space="preserve">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CH3—C—ONH4  </w:t>
      </w:r>
      <w:r w:rsidRPr="001A3CD9">
        <w:rPr>
          <w:sz w:val="24"/>
          <w:szCs w:val="24"/>
        </w:rPr>
        <w:sym w:font="Symbol" w:char="F0AE"/>
      </w:r>
      <w:r w:rsidRPr="001A3CD9">
        <w:rPr>
          <w:sz w:val="24"/>
          <w:szCs w:val="24"/>
          <w:lang w:val="en-US"/>
        </w:rPr>
        <w:t xml:space="preserve"> CH3—C—NH2 + H2O</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II</w:t>
      </w:r>
      <w:r>
        <w:rPr>
          <w:sz w:val="24"/>
          <w:szCs w:val="24"/>
        </w:rPr>
        <w:t xml:space="preserve">                 </w:t>
      </w:r>
      <w:r w:rsidRPr="001A3CD9">
        <w:rPr>
          <w:sz w:val="24"/>
          <w:szCs w:val="24"/>
        </w:rPr>
        <w:t xml:space="preserve">II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r>
        <w:rPr>
          <w:sz w:val="24"/>
          <w:szCs w:val="24"/>
        </w:rPr>
        <w:t xml:space="preserve">                </w:t>
      </w:r>
      <w:r w:rsidRPr="001A3CD9">
        <w:rPr>
          <w:sz w:val="24"/>
          <w:szCs w:val="24"/>
        </w:rPr>
        <w:t xml:space="preserve"> O</w:t>
      </w:r>
    </w:p>
    <w:p w:rsidR="00CA2A42" w:rsidRPr="001A3CD9" w:rsidRDefault="00CA2A42" w:rsidP="00CA2A42">
      <w:pPr>
        <w:spacing w:before="120"/>
        <w:ind w:firstLine="567"/>
        <w:jc w:val="both"/>
        <w:rPr>
          <w:sz w:val="24"/>
          <w:szCs w:val="24"/>
        </w:rPr>
      </w:pPr>
      <w:r w:rsidRPr="001A3CD9">
        <w:rPr>
          <w:sz w:val="24"/>
          <w:szCs w:val="24"/>
        </w:rPr>
        <w:t>уксуснокислый аммоний</w:t>
      </w:r>
      <w:r>
        <w:rPr>
          <w:sz w:val="24"/>
          <w:szCs w:val="24"/>
        </w:rPr>
        <w:t xml:space="preserve">        </w:t>
      </w:r>
      <w:r w:rsidRPr="001A3CD9">
        <w:rPr>
          <w:sz w:val="24"/>
          <w:szCs w:val="24"/>
        </w:rPr>
        <w:t xml:space="preserve"> амид уксусной кислоты</w:t>
      </w:r>
    </w:p>
    <w:p w:rsidR="00CA2A42" w:rsidRPr="001A3CD9" w:rsidRDefault="00CA2A42" w:rsidP="00CA2A42">
      <w:pPr>
        <w:spacing w:before="120"/>
        <w:ind w:firstLine="567"/>
        <w:jc w:val="both"/>
        <w:rPr>
          <w:sz w:val="24"/>
          <w:szCs w:val="24"/>
        </w:rPr>
      </w:pPr>
      <w:r w:rsidRPr="001A3CD9">
        <w:rPr>
          <w:sz w:val="24"/>
          <w:szCs w:val="24"/>
        </w:rPr>
        <w:t xml:space="preserve"> (ацетат аммония)</w:t>
      </w:r>
      <w:r>
        <w:rPr>
          <w:sz w:val="24"/>
          <w:szCs w:val="24"/>
        </w:rPr>
        <w:t xml:space="preserve">              </w:t>
      </w:r>
      <w:r w:rsidRPr="001A3CD9">
        <w:rPr>
          <w:sz w:val="24"/>
          <w:szCs w:val="24"/>
        </w:rPr>
        <w:t>(ацетамид)</w:t>
      </w:r>
    </w:p>
    <w:p w:rsidR="00CA2A42" w:rsidRPr="001A3CD9" w:rsidRDefault="00CA2A42" w:rsidP="00CA2A42">
      <w:pPr>
        <w:spacing w:before="120"/>
        <w:ind w:firstLine="567"/>
        <w:jc w:val="both"/>
        <w:rPr>
          <w:sz w:val="24"/>
          <w:szCs w:val="24"/>
        </w:rPr>
      </w:pPr>
      <w:r w:rsidRPr="001A3CD9">
        <w:rPr>
          <w:sz w:val="24"/>
          <w:szCs w:val="24"/>
        </w:rPr>
        <w:t xml:space="preserve">Другой способ заключается в действии аммиака на галогенангидриды и ангидриды кислот: </w:t>
      </w:r>
    </w:p>
    <w:p w:rsidR="00CA2A42" w:rsidRPr="001A3CD9" w:rsidRDefault="00CA2A42" w:rsidP="00CA2A42">
      <w:pPr>
        <w:spacing w:before="120"/>
        <w:ind w:firstLine="567"/>
        <w:jc w:val="both"/>
        <w:rPr>
          <w:sz w:val="24"/>
          <w:szCs w:val="24"/>
          <w:lang w:val="en-US"/>
        </w:rPr>
      </w:pPr>
      <w:r w:rsidRPr="001A3CD9">
        <w:rPr>
          <w:sz w:val="24"/>
          <w:szCs w:val="24"/>
        </w:rPr>
        <w:t>С</w:t>
      </w:r>
      <w:r w:rsidRPr="001A3CD9">
        <w:rPr>
          <w:sz w:val="24"/>
          <w:szCs w:val="24"/>
          <w:lang w:val="en-US"/>
        </w:rPr>
        <w:t xml:space="preserve">H3—CH2—C—Cl + H—NH2 </w:t>
      </w:r>
      <w:r w:rsidRPr="001A3CD9">
        <w:rPr>
          <w:sz w:val="24"/>
          <w:szCs w:val="24"/>
        </w:rPr>
        <w:sym w:font="Symbol" w:char="F0AE"/>
      </w:r>
      <w:r w:rsidRPr="001A3CD9">
        <w:rPr>
          <w:sz w:val="24"/>
          <w:szCs w:val="24"/>
          <w:lang w:val="en-US"/>
        </w:rPr>
        <w:t xml:space="preserve"> CH3—CH2—C—NH2 + HCl </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II</w:t>
      </w:r>
      <w:r>
        <w:rPr>
          <w:sz w:val="24"/>
          <w:szCs w:val="24"/>
        </w:rPr>
        <w:t xml:space="preserve">                             </w:t>
      </w:r>
      <w:r w:rsidRPr="001A3CD9">
        <w:rPr>
          <w:sz w:val="24"/>
          <w:szCs w:val="24"/>
        </w:rPr>
        <w:t>II</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O</w:t>
      </w:r>
      <w:r>
        <w:rPr>
          <w:sz w:val="24"/>
          <w:szCs w:val="24"/>
        </w:rPr>
        <w:t xml:space="preserve">                            </w:t>
      </w:r>
      <w:r w:rsidRPr="001A3CD9">
        <w:rPr>
          <w:sz w:val="24"/>
          <w:szCs w:val="24"/>
        </w:rPr>
        <w:t xml:space="preserve"> O</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хлорангидрид</w:t>
      </w:r>
      <w:r>
        <w:rPr>
          <w:sz w:val="24"/>
          <w:szCs w:val="24"/>
        </w:rPr>
        <w:t xml:space="preserve">                   </w:t>
      </w:r>
      <w:r w:rsidRPr="001A3CD9">
        <w:rPr>
          <w:sz w:val="24"/>
          <w:szCs w:val="24"/>
        </w:rPr>
        <w:t xml:space="preserve"> аммиак</w:t>
      </w:r>
      <w:r>
        <w:rPr>
          <w:sz w:val="24"/>
          <w:szCs w:val="24"/>
        </w:rPr>
        <w:t xml:space="preserve">          </w:t>
      </w:r>
      <w:r w:rsidRPr="001A3CD9">
        <w:rPr>
          <w:sz w:val="24"/>
          <w:szCs w:val="24"/>
        </w:rPr>
        <w:t>амид пропионовой кислоты</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пропионовой кислоты</w:t>
      </w:r>
      <w:r>
        <w:rPr>
          <w:sz w:val="24"/>
          <w:szCs w:val="24"/>
        </w:rPr>
        <w:t xml:space="preserve">                             </w:t>
      </w:r>
      <w:r w:rsidRPr="001A3CD9">
        <w:rPr>
          <w:sz w:val="24"/>
          <w:szCs w:val="24"/>
        </w:rPr>
        <w:t>(пропионамид)</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Только амид муравьиной кислоты (формамид) HCONH2 – жидкость, остальные амиды – твердые вещества.</w:t>
      </w:r>
    </w:p>
    <w:p w:rsidR="00CA2A42" w:rsidRPr="001A3CD9" w:rsidRDefault="00CA2A42" w:rsidP="00CA2A42">
      <w:pPr>
        <w:spacing w:before="120"/>
        <w:ind w:firstLine="567"/>
        <w:jc w:val="both"/>
        <w:rPr>
          <w:sz w:val="24"/>
          <w:szCs w:val="24"/>
        </w:rPr>
      </w:pPr>
      <w:r w:rsidRPr="001A3CD9">
        <w:rPr>
          <w:sz w:val="24"/>
          <w:szCs w:val="24"/>
        </w:rPr>
        <w:t>Амиды легко гидролизуются при нагревании с водой, особенно в присутствии минеральных кислот или оснований; при этом образуется кислота и выделяется аммиак:</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R—C—NH2 + H—OH </w:t>
      </w:r>
      <w:r w:rsidRPr="001A3CD9">
        <w:rPr>
          <w:sz w:val="24"/>
          <w:szCs w:val="24"/>
        </w:rPr>
        <w:sym w:font="Symbol" w:char="F0AE"/>
      </w:r>
      <w:r w:rsidRPr="001A3CD9">
        <w:rPr>
          <w:sz w:val="24"/>
          <w:szCs w:val="24"/>
          <w:lang w:val="en-US"/>
        </w:rPr>
        <w:t xml:space="preserve"> R—C—OH + NH3 </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II</w:t>
      </w:r>
      <w:r>
        <w:rPr>
          <w:sz w:val="24"/>
          <w:szCs w:val="24"/>
        </w:rPr>
        <w:t xml:space="preserve">                      </w:t>
      </w:r>
      <w:r w:rsidRPr="001A3CD9">
        <w:rPr>
          <w:sz w:val="24"/>
          <w:szCs w:val="24"/>
        </w:rPr>
        <w:t xml:space="preserve"> II</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r>
        <w:rPr>
          <w:sz w:val="24"/>
          <w:szCs w:val="24"/>
        </w:rPr>
        <w:t xml:space="preserve">                      </w:t>
      </w:r>
      <w:r w:rsidRPr="001A3CD9">
        <w:rPr>
          <w:sz w:val="24"/>
          <w:szCs w:val="24"/>
        </w:rPr>
        <w:t>O</w:t>
      </w:r>
      <w:r>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При нагревании амидов с P2O5 или с другими водоотнимающими средствами выделяется молекула воды и образуются нитрилы кислот – соединения, содержащие в молекулах вместо карбоксильной группы остаток синильной кислоты H—C</w:t>
      </w:r>
      <w:r w:rsidRPr="001A3CD9">
        <w:rPr>
          <w:sz w:val="24"/>
          <w:szCs w:val="24"/>
        </w:rPr>
        <w:sym w:font="Symbol" w:char="F0BA"/>
      </w:r>
      <w:r w:rsidRPr="001A3CD9">
        <w:rPr>
          <w:sz w:val="24"/>
          <w:szCs w:val="24"/>
        </w:rPr>
        <w:t>N – так называемую нитрильную группу -</w:t>
      </w:r>
      <w:r>
        <w:rPr>
          <w:sz w:val="24"/>
          <w:szCs w:val="24"/>
        </w:rPr>
        <w:t xml:space="preserve"> </w:t>
      </w:r>
      <w:r w:rsidRPr="001A3CD9">
        <w:rPr>
          <w:sz w:val="24"/>
          <w:szCs w:val="24"/>
        </w:rPr>
        <w:t>—C</w:t>
      </w:r>
      <w:r w:rsidRPr="001A3CD9">
        <w:rPr>
          <w:sz w:val="24"/>
          <w:szCs w:val="24"/>
        </w:rPr>
        <w:sym w:font="Symbol" w:char="F0BA"/>
      </w:r>
      <w:r w:rsidRPr="001A3CD9">
        <w:rPr>
          <w:sz w:val="24"/>
          <w:szCs w:val="24"/>
        </w:rPr>
        <w:t>N:</w:t>
      </w:r>
      <w:r>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t;</w:t>
      </w:r>
      <w:r>
        <w:rPr>
          <w:sz w:val="24"/>
          <w:szCs w:val="24"/>
        </w:rPr>
        <w:t xml:space="preserve"> </w:t>
      </w:r>
      <w:r w:rsidRPr="001A3CD9">
        <w:rPr>
          <w:sz w:val="24"/>
          <w:szCs w:val="24"/>
        </w:rPr>
        <w:t xml:space="preserve"> Р2О5</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R—C—NH2</w:t>
      </w:r>
      <w:r>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R—C</w:t>
      </w:r>
      <w:r w:rsidRPr="001A3CD9">
        <w:rPr>
          <w:sz w:val="24"/>
          <w:szCs w:val="24"/>
        </w:rPr>
        <w:sym w:font="Symbol" w:char="F0BA"/>
      </w:r>
      <w:r w:rsidRPr="001A3CD9">
        <w:rPr>
          <w:sz w:val="24"/>
          <w:szCs w:val="24"/>
        </w:rPr>
        <w:t>N</w:t>
      </w:r>
      <w:r>
        <w:rPr>
          <w:sz w:val="24"/>
          <w:szCs w:val="24"/>
        </w:rPr>
        <w:t xml:space="preserve"> </w:t>
      </w:r>
      <w:r w:rsidRPr="001A3CD9">
        <w:rPr>
          <w:sz w:val="24"/>
          <w:szCs w:val="24"/>
        </w:rPr>
        <w:t>+</w:t>
      </w:r>
      <w:r>
        <w:rPr>
          <w:sz w:val="24"/>
          <w:szCs w:val="24"/>
        </w:rPr>
        <w:t xml:space="preserve"> </w:t>
      </w:r>
      <w:r w:rsidRPr="001A3CD9">
        <w:rPr>
          <w:sz w:val="24"/>
          <w:szCs w:val="24"/>
        </w:rPr>
        <w:t>H2O</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II</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O</w:t>
      </w:r>
      <w:r>
        <w:rPr>
          <w:sz w:val="24"/>
          <w:szCs w:val="24"/>
        </w:rPr>
        <w:t xml:space="preserve">                </w:t>
      </w:r>
    </w:p>
    <w:p w:rsidR="00CA2A42" w:rsidRDefault="00CA2A42" w:rsidP="00CA2A42">
      <w:pPr>
        <w:spacing w:before="120"/>
        <w:ind w:firstLine="567"/>
        <w:jc w:val="both"/>
        <w:rPr>
          <w:sz w:val="24"/>
          <w:szCs w:val="24"/>
        </w:rPr>
      </w:pPr>
      <w:r w:rsidRPr="001A3CD9">
        <w:rPr>
          <w:sz w:val="24"/>
          <w:szCs w:val="24"/>
        </w:rPr>
        <w:t>Нитрилы при гидролизе образуют соответствующие им по числу углеродных атомов карбоновые кислоты и имеют большое значение для их синтеза.</w:t>
      </w:r>
    </w:p>
    <w:p w:rsidR="00CA2A42" w:rsidRPr="001A3CD9" w:rsidRDefault="00CA2A42" w:rsidP="00CA2A42">
      <w:pPr>
        <w:spacing w:before="120"/>
        <w:ind w:firstLine="567"/>
        <w:jc w:val="both"/>
        <w:rPr>
          <w:sz w:val="24"/>
          <w:szCs w:val="24"/>
        </w:rPr>
      </w:pPr>
      <w:r w:rsidRPr="001A3CD9">
        <w:rPr>
          <w:sz w:val="24"/>
          <w:szCs w:val="24"/>
        </w:rPr>
        <w:t>В) Реакции за счет углеводородного радикала</w:t>
      </w:r>
    </w:p>
    <w:p w:rsidR="00CA2A42" w:rsidRPr="001A3CD9" w:rsidRDefault="00CA2A42" w:rsidP="00CA2A42">
      <w:pPr>
        <w:spacing w:before="120"/>
        <w:ind w:firstLine="567"/>
        <w:jc w:val="both"/>
        <w:rPr>
          <w:sz w:val="24"/>
          <w:szCs w:val="24"/>
        </w:rPr>
      </w:pPr>
      <w:r w:rsidRPr="001A3CD9">
        <w:rPr>
          <w:sz w:val="24"/>
          <w:szCs w:val="24"/>
        </w:rPr>
        <w:t>Галогенирование карбоновых кислот</w:t>
      </w:r>
    </w:p>
    <w:p w:rsidR="00CA2A42" w:rsidRPr="001A3CD9" w:rsidRDefault="00CA2A42" w:rsidP="00CA2A42">
      <w:pPr>
        <w:spacing w:before="120"/>
        <w:ind w:firstLine="567"/>
        <w:jc w:val="both"/>
        <w:rPr>
          <w:sz w:val="24"/>
          <w:szCs w:val="24"/>
        </w:rPr>
      </w:pPr>
      <w:r w:rsidRPr="001A3CD9">
        <w:rPr>
          <w:sz w:val="24"/>
          <w:szCs w:val="24"/>
        </w:rPr>
        <w:t xml:space="preserve"> Галогены могут замещать водород в углеводородных радикалах кислот, образуя галогенкарбоновые кислоты; при этом под влиянием карбоксильной группы наиболее легко замещаются атомы водорода в </w:t>
      </w:r>
      <w:r w:rsidRPr="001A3CD9">
        <w:rPr>
          <w:sz w:val="24"/>
          <w:szCs w:val="24"/>
        </w:rPr>
        <w:sym w:font="Symbol" w:char="F061"/>
      </w:r>
      <w:r w:rsidRPr="001A3CD9">
        <w:rPr>
          <w:sz w:val="24"/>
          <w:szCs w:val="24"/>
        </w:rPr>
        <w:t>-положении к этой группе, т.е. при соседнем с карбоксилом углеродном атоме:</w:t>
      </w:r>
      <w:r>
        <w:rPr>
          <w:sz w:val="24"/>
          <w:szCs w:val="24"/>
        </w:rPr>
        <w:t xml:space="preserve"> </w:t>
      </w:r>
    </w:p>
    <w:p w:rsidR="00CA2A42" w:rsidRPr="001A3CD9" w:rsidRDefault="00CA2A42" w:rsidP="00CA2A42">
      <w:pPr>
        <w:spacing w:before="120"/>
        <w:ind w:firstLine="567"/>
        <w:jc w:val="both"/>
        <w:rPr>
          <w:sz w:val="24"/>
          <w:szCs w:val="24"/>
          <w:lang w:val="en-US"/>
        </w:rPr>
      </w:pPr>
      <w:r w:rsidRPr="001A3CD9">
        <w:rPr>
          <w:sz w:val="24"/>
          <w:szCs w:val="24"/>
        </w:rPr>
        <w:sym w:font="Symbol" w:char="F067"/>
      </w:r>
      <w:r w:rsidRPr="001A3CD9">
        <w:rPr>
          <w:sz w:val="24"/>
          <w:szCs w:val="24"/>
          <w:lang w:val="en-US"/>
        </w:rPr>
        <w:t xml:space="preserve">        </w:t>
      </w:r>
      <w:r w:rsidRPr="001A3CD9">
        <w:rPr>
          <w:sz w:val="24"/>
          <w:szCs w:val="24"/>
        </w:rPr>
        <w:sym w:font="Symbol" w:char="F062"/>
      </w:r>
      <w:r w:rsidRPr="001A3CD9">
        <w:rPr>
          <w:sz w:val="24"/>
          <w:szCs w:val="24"/>
          <w:lang w:val="en-US"/>
        </w:rPr>
        <w:t xml:space="preserve">       </w:t>
      </w:r>
      <w:r w:rsidRPr="001A3CD9">
        <w:rPr>
          <w:sz w:val="24"/>
          <w:szCs w:val="24"/>
        </w:rPr>
        <w:sym w:font="Symbol" w:char="F061"/>
      </w:r>
    </w:p>
    <w:p w:rsidR="00CA2A42" w:rsidRPr="001A3CD9" w:rsidRDefault="00CA2A42" w:rsidP="00CA2A42">
      <w:pPr>
        <w:spacing w:before="120"/>
        <w:ind w:firstLine="567"/>
        <w:jc w:val="both"/>
        <w:rPr>
          <w:sz w:val="24"/>
          <w:szCs w:val="24"/>
          <w:lang w:val="en-US"/>
        </w:rPr>
      </w:pPr>
      <w:r w:rsidRPr="001A3CD9">
        <w:rPr>
          <w:sz w:val="24"/>
          <w:szCs w:val="24"/>
        </w:rPr>
        <w:t>С</w:t>
      </w:r>
      <w:r w:rsidRPr="001A3CD9">
        <w:rPr>
          <w:sz w:val="24"/>
          <w:szCs w:val="24"/>
          <w:lang w:val="en-US"/>
        </w:rPr>
        <w:t xml:space="preserve">H3—CH2—CH2—COOH + Br2 </w:t>
      </w:r>
      <w:r w:rsidRPr="001A3CD9">
        <w:rPr>
          <w:sz w:val="24"/>
          <w:szCs w:val="24"/>
        </w:rPr>
        <w:sym w:font="Symbol" w:char="F0AE"/>
      </w:r>
      <w:r w:rsidRPr="001A3CD9">
        <w:rPr>
          <w:sz w:val="24"/>
          <w:szCs w:val="24"/>
          <w:lang w:val="en-US"/>
        </w:rPr>
        <w:t xml:space="preserve">  CH3—CH2—CHBr—COOH + HBr</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масляная кислота</w:t>
      </w:r>
      <w:r>
        <w:rPr>
          <w:sz w:val="24"/>
          <w:szCs w:val="24"/>
        </w:rPr>
        <w:t xml:space="preserve">              </w:t>
      </w:r>
      <w:r w:rsidRPr="001A3CD9">
        <w:rPr>
          <w:sz w:val="24"/>
          <w:szCs w:val="24"/>
        </w:rPr>
        <w:sym w:font="Symbol" w:char="F061"/>
      </w:r>
      <w:r w:rsidRPr="001A3CD9">
        <w:rPr>
          <w:sz w:val="24"/>
          <w:szCs w:val="24"/>
        </w:rPr>
        <w:t>-броммасляная к-та</w:t>
      </w:r>
    </w:p>
    <w:p w:rsidR="00CA2A42" w:rsidRPr="001A3CD9" w:rsidRDefault="00CA2A42" w:rsidP="00CA2A42">
      <w:pPr>
        <w:spacing w:before="120"/>
        <w:ind w:firstLine="567"/>
        <w:jc w:val="both"/>
        <w:rPr>
          <w:sz w:val="24"/>
          <w:szCs w:val="24"/>
        </w:rPr>
      </w:pPr>
      <w:r w:rsidRPr="001A3CD9">
        <w:rPr>
          <w:sz w:val="24"/>
          <w:szCs w:val="24"/>
        </w:rPr>
        <w:t>Возможно и более глубокое замещение водорода. Так, при действии хлора на уксусную кислоту все атомы водорода метильной группы постепенно замещаются на хлор; в результате образуются</w:t>
      </w:r>
      <w:r>
        <w:rPr>
          <w:sz w:val="24"/>
          <w:szCs w:val="24"/>
        </w:rPr>
        <w:t xml:space="preserve"> </w:t>
      </w:r>
      <w:r w:rsidRPr="001A3CD9">
        <w:rPr>
          <w:sz w:val="24"/>
          <w:szCs w:val="24"/>
        </w:rPr>
        <w:t xml:space="preserve">хлоруксусные кислоты: </w:t>
      </w:r>
    </w:p>
    <w:p w:rsidR="00CA2A42" w:rsidRPr="001A3CD9" w:rsidRDefault="00CA2A42" w:rsidP="00CA2A42">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 xml:space="preserve">CH3—COOH + Cl2 </w:t>
      </w:r>
      <w:r w:rsidRPr="001A3CD9">
        <w:rPr>
          <w:sz w:val="24"/>
          <w:szCs w:val="24"/>
        </w:rPr>
        <w:sym w:font="Symbol" w:char="F0AE"/>
      </w:r>
      <w:r w:rsidRPr="001A3CD9">
        <w:rPr>
          <w:sz w:val="24"/>
          <w:szCs w:val="24"/>
          <w:lang w:val="en-US"/>
        </w:rPr>
        <w:t xml:space="preserve"> CH2Cl—COOH + HCl</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уксусная к-та</w:t>
      </w:r>
      <w:r>
        <w:rPr>
          <w:sz w:val="24"/>
          <w:szCs w:val="24"/>
        </w:rPr>
        <w:t xml:space="preserve">        </w:t>
      </w:r>
      <w:r w:rsidRPr="001A3CD9">
        <w:rPr>
          <w:sz w:val="24"/>
          <w:szCs w:val="24"/>
        </w:rPr>
        <w:t>монохлоруксусная к-та</w:t>
      </w:r>
    </w:p>
    <w:p w:rsidR="00CA2A42" w:rsidRPr="001A3CD9" w:rsidRDefault="00CA2A42" w:rsidP="00CA2A42">
      <w:pPr>
        <w:spacing w:before="120"/>
        <w:ind w:firstLine="567"/>
        <w:jc w:val="both"/>
        <w:rPr>
          <w:sz w:val="24"/>
          <w:szCs w:val="24"/>
          <w:lang w:val="en-US"/>
        </w:rPr>
      </w:pPr>
      <w:r>
        <w:rPr>
          <w:sz w:val="24"/>
          <w:szCs w:val="24"/>
        </w:rPr>
        <w:t xml:space="preserve">      </w:t>
      </w:r>
      <w:r w:rsidRPr="001A3CD9">
        <w:rPr>
          <w:sz w:val="24"/>
          <w:szCs w:val="24"/>
          <w:lang w:val="en-US"/>
        </w:rPr>
        <w:t xml:space="preserve">CH2Cl—COOH + Cl2 </w:t>
      </w:r>
      <w:r w:rsidRPr="001A3CD9">
        <w:rPr>
          <w:sz w:val="24"/>
          <w:szCs w:val="24"/>
        </w:rPr>
        <w:sym w:font="Symbol" w:char="F0AE"/>
      </w:r>
      <w:r w:rsidRPr="001A3CD9">
        <w:rPr>
          <w:sz w:val="24"/>
          <w:szCs w:val="24"/>
          <w:lang w:val="en-US"/>
        </w:rPr>
        <w:t xml:space="preserve"> CHCl2—COOH + HCl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w:t>
      </w:r>
      <w:r w:rsidRPr="001A3CD9">
        <w:rPr>
          <w:sz w:val="24"/>
          <w:szCs w:val="24"/>
        </w:rPr>
        <w:t>дихлоруксусная</w:t>
      </w:r>
      <w:r w:rsidRPr="001A3CD9">
        <w:rPr>
          <w:sz w:val="24"/>
          <w:szCs w:val="24"/>
          <w:lang w:val="en-US"/>
        </w:rPr>
        <w:t xml:space="preserve"> </w:t>
      </w:r>
      <w:r w:rsidRPr="001A3CD9">
        <w:rPr>
          <w:sz w:val="24"/>
          <w:szCs w:val="24"/>
        </w:rPr>
        <w:t>к</w:t>
      </w:r>
      <w:r w:rsidRPr="001A3CD9">
        <w:rPr>
          <w:sz w:val="24"/>
          <w:szCs w:val="24"/>
          <w:lang w:val="en-US"/>
        </w:rPr>
        <w:t>-</w:t>
      </w:r>
      <w:r w:rsidRPr="001A3CD9">
        <w:rPr>
          <w:sz w:val="24"/>
          <w:szCs w:val="24"/>
        </w:rPr>
        <w:t>та</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CHCl2—COOH + Cl2 </w:t>
      </w:r>
      <w:r w:rsidRPr="001A3CD9">
        <w:rPr>
          <w:sz w:val="24"/>
          <w:szCs w:val="24"/>
        </w:rPr>
        <w:sym w:font="Symbol" w:char="F0AE"/>
      </w:r>
      <w:r w:rsidRPr="001A3CD9">
        <w:rPr>
          <w:sz w:val="24"/>
          <w:szCs w:val="24"/>
          <w:lang w:val="en-US"/>
        </w:rPr>
        <w:t xml:space="preserve"> CCl3—COOH + HCl </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Трихлоруксусная к-та</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 xml:space="preserve">Монохлоруксусная кислота (Тпл. 61,5 оС) и трихлоруксусная кислота (Тпл. 59 оС) – кристаллические вещества; дихлоруксусная кислота – жидкость (Ткип. 194 оС). </w:t>
      </w:r>
    </w:p>
    <w:p w:rsidR="00CA2A42" w:rsidRDefault="00CA2A42" w:rsidP="00CA2A42">
      <w:pPr>
        <w:spacing w:before="120"/>
        <w:ind w:firstLine="567"/>
        <w:jc w:val="both"/>
        <w:rPr>
          <w:sz w:val="24"/>
          <w:szCs w:val="24"/>
        </w:rPr>
      </w:pPr>
      <w:r w:rsidRPr="001A3CD9">
        <w:rPr>
          <w:sz w:val="24"/>
          <w:szCs w:val="24"/>
        </w:rPr>
        <w:t>Галогенпроизводные кислоты дают все характерные для карбоксильной группы реакции, но в результате влияния, оказываемого на эту группу галогеном, они являются во много раз более сильными кислотами и приближаются в этом отношении к сильным неорганическим кислотам (Кдисс. = 1,4</w:t>
      </w:r>
      <w:r w:rsidRPr="001A3CD9">
        <w:rPr>
          <w:sz w:val="24"/>
          <w:szCs w:val="24"/>
        </w:rPr>
        <w:sym w:font="Symbol" w:char="F0D7"/>
      </w:r>
      <w:r w:rsidRPr="001A3CD9">
        <w:rPr>
          <w:sz w:val="24"/>
          <w:szCs w:val="24"/>
        </w:rPr>
        <w:t>10-3,</w:t>
      </w:r>
      <w:r>
        <w:rPr>
          <w:sz w:val="24"/>
          <w:szCs w:val="24"/>
        </w:rPr>
        <w:t xml:space="preserve"> </w:t>
      </w:r>
      <w:r w:rsidRPr="001A3CD9">
        <w:rPr>
          <w:sz w:val="24"/>
          <w:szCs w:val="24"/>
        </w:rPr>
        <w:t>3,32</w:t>
      </w:r>
      <w:r w:rsidRPr="001A3CD9">
        <w:rPr>
          <w:sz w:val="24"/>
          <w:szCs w:val="24"/>
        </w:rPr>
        <w:sym w:font="Symbol" w:char="F0D7"/>
      </w:r>
      <w:r w:rsidRPr="001A3CD9">
        <w:rPr>
          <w:sz w:val="24"/>
          <w:szCs w:val="24"/>
        </w:rPr>
        <w:t>10-2</w:t>
      </w:r>
      <w:r>
        <w:rPr>
          <w:sz w:val="24"/>
          <w:szCs w:val="24"/>
        </w:rPr>
        <w:t xml:space="preserve"> </w:t>
      </w:r>
      <w:r w:rsidRPr="001A3CD9">
        <w:rPr>
          <w:sz w:val="24"/>
          <w:szCs w:val="24"/>
        </w:rPr>
        <w:t>и 2,0</w:t>
      </w:r>
      <w:r w:rsidRPr="001A3CD9">
        <w:rPr>
          <w:sz w:val="24"/>
          <w:szCs w:val="24"/>
        </w:rPr>
        <w:sym w:font="Symbol" w:char="F0D7"/>
      </w:r>
      <w:r w:rsidRPr="001A3CD9">
        <w:rPr>
          <w:sz w:val="24"/>
          <w:szCs w:val="24"/>
        </w:rPr>
        <w:t>10-1 для моно-, ди-</w:t>
      </w:r>
      <w:r>
        <w:rPr>
          <w:sz w:val="24"/>
          <w:szCs w:val="24"/>
        </w:rPr>
        <w:t xml:space="preserve"> </w:t>
      </w:r>
      <w:r w:rsidRPr="001A3CD9">
        <w:rPr>
          <w:sz w:val="24"/>
          <w:szCs w:val="24"/>
        </w:rPr>
        <w:t xml:space="preserve">и трихлоруксусных кислот, соответственно). </w:t>
      </w:r>
    </w:p>
    <w:p w:rsidR="00CA2A42" w:rsidRPr="000F2663" w:rsidRDefault="00CA2A42" w:rsidP="00CA2A42">
      <w:pPr>
        <w:spacing w:before="120"/>
        <w:jc w:val="center"/>
        <w:rPr>
          <w:b/>
          <w:bCs/>
        </w:rPr>
      </w:pPr>
      <w:r w:rsidRPr="000F2663">
        <w:rPr>
          <w:b/>
          <w:bCs/>
        </w:rPr>
        <w:t>Способы получения одноосновных кислот</w:t>
      </w:r>
    </w:p>
    <w:p w:rsidR="00CA2A42" w:rsidRPr="001A3CD9" w:rsidRDefault="00CA2A42" w:rsidP="00CA2A42">
      <w:pPr>
        <w:spacing w:before="120"/>
        <w:ind w:firstLine="567"/>
        <w:jc w:val="both"/>
        <w:rPr>
          <w:sz w:val="24"/>
          <w:szCs w:val="24"/>
        </w:rPr>
      </w:pPr>
      <w:r w:rsidRPr="001A3CD9">
        <w:rPr>
          <w:sz w:val="24"/>
          <w:szCs w:val="24"/>
        </w:rPr>
        <w:t>Карбоновые кислоты часто встречаются среди природных продуктов как в свободном, так и особенно в виде сложных эфиров. При гидролизе последних образуется кислота и спирт:</w:t>
      </w:r>
    </w:p>
    <w:p w:rsidR="00CA2A42" w:rsidRPr="001A3CD9" w:rsidRDefault="00CA2A42" w:rsidP="00CA2A42">
      <w:pPr>
        <w:spacing w:before="120"/>
        <w:ind w:firstLine="567"/>
        <w:jc w:val="both"/>
        <w:rPr>
          <w:sz w:val="24"/>
          <w:szCs w:val="24"/>
        </w:rPr>
      </w:pPr>
      <w:r w:rsidRPr="001A3CD9">
        <w:rPr>
          <w:sz w:val="24"/>
          <w:szCs w:val="24"/>
        </w:rPr>
        <w:t>R—C—O—R'</w:t>
      </w:r>
      <w:r>
        <w:rPr>
          <w:sz w:val="24"/>
          <w:szCs w:val="24"/>
        </w:rPr>
        <w:t xml:space="preserve"> </w:t>
      </w:r>
      <w:r w:rsidRPr="001A3CD9">
        <w:rPr>
          <w:sz w:val="24"/>
          <w:szCs w:val="24"/>
        </w:rPr>
        <w:t>+</w:t>
      </w:r>
      <w:r>
        <w:rPr>
          <w:sz w:val="24"/>
          <w:szCs w:val="24"/>
        </w:rPr>
        <w:t xml:space="preserve"> </w:t>
      </w:r>
      <w:r w:rsidRPr="001A3CD9">
        <w:rPr>
          <w:sz w:val="24"/>
          <w:szCs w:val="24"/>
        </w:rPr>
        <w:t xml:space="preserve"> H—OH</w:t>
      </w:r>
      <w:r>
        <w:rPr>
          <w:sz w:val="24"/>
          <w:szCs w:val="24"/>
        </w:rPr>
        <w:t xml:space="preserve"> </w:t>
      </w:r>
      <w:r w:rsidRPr="001A3CD9">
        <w:rPr>
          <w:sz w:val="24"/>
          <w:szCs w:val="24"/>
        </w:rPr>
        <w:sym w:font="Symbol" w:char="F0AE"/>
      </w:r>
      <w:r>
        <w:rPr>
          <w:sz w:val="24"/>
          <w:szCs w:val="24"/>
        </w:rPr>
        <w:t xml:space="preserve"> </w:t>
      </w:r>
      <w:r w:rsidRPr="001A3CD9">
        <w:rPr>
          <w:sz w:val="24"/>
          <w:szCs w:val="24"/>
        </w:rPr>
        <w:t>R—C—OH</w:t>
      </w:r>
      <w:r>
        <w:rPr>
          <w:sz w:val="24"/>
          <w:szCs w:val="24"/>
        </w:rPr>
        <w:t xml:space="preserve"> </w:t>
      </w:r>
      <w:r w:rsidRPr="001A3CD9">
        <w:rPr>
          <w:sz w:val="24"/>
          <w:szCs w:val="24"/>
        </w:rPr>
        <w:t>+</w:t>
      </w:r>
      <w:r>
        <w:rPr>
          <w:sz w:val="24"/>
          <w:szCs w:val="24"/>
        </w:rPr>
        <w:t xml:space="preserve"> </w:t>
      </w:r>
      <w:r w:rsidRPr="001A3CD9">
        <w:rPr>
          <w:sz w:val="24"/>
          <w:szCs w:val="24"/>
        </w:rPr>
        <w:t xml:space="preserve">R'—OH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II</w:t>
      </w:r>
      <w:r>
        <w:rPr>
          <w:sz w:val="24"/>
          <w:szCs w:val="24"/>
        </w:rPr>
        <w:t xml:space="preserve">                        </w:t>
      </w:r>
      <w:r w:rsidRPr="001A3CD9">
        <w:rPr>
          <w:sz w:val="24"/>
          <w:szCs w:val="24"/>
        </w:rPr>
        <w:t xml:space="preserve"> II</w:t>
      </w:r>
      <w:r>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 эфир</w:t>
      </w:r>
      <w:r>
        <w:rPr>
          <w:sz w:val="24"/>
          <w:szCs w:val="24"/>
        </w:rPr>
        <w:t xml:space="preserve">                     </w:t>
      </w:r>
      <w:r w:rsidRPr="001A3CD9">
        <w:rPr>
          <w:sz w:val="24"/>
          <w:szCs w:val="24"/>
        </w:rPr>
        <w:t>O</w:t>
      </w:r>
      <w:r>
        <w:rPr>
          <w:sz w:val="24"/>
          <w:szCs w:val="24"/>
        </w:rPr>
        <w:t xml:space="preserve"> </w:t>
      </w:r>
      <w:r w:rsidRPr="001A3CD9">
        <w:rPr>
          <w:sz w:val="24"/>
          <w:szCs w:val="24"/>
        </w:rPr>
        <w:t>кислота</w:t>
      </w:r>
      <w:r>
        <w:rPr>
          <w:sz w:val="24"/>
          <w:szCs w:val="24"/>
        </w:rPr>
        <w:t xml:space="preserve">    </w:t>
      </w:r>
      <w:r w:rsidRPr="001A3CD9">
        <w:rPr>
          <w:sz w:val="24"/>
          <w:szCs w:val="24"/>
        </w:rPr>
        <w:t xml:space="preserve"> спирт </w:t>
      </w:r>
    </w:p>
    <w:p w:rsidR="00CA2A42" w:rsidRDefault="00CA2A42" w:rsidP="00CA2A42">
      <w:pPr>
        <w:spacing w:before="120"/>
        <w:ind w:firstLine="567"/>
        <w:jc w:val="both"/>
        <w:rPr>
          <w:sz w:val="24"/>
          <w:szCs w:val="24"/>
        </w:rPr>
      </w:pPr>
      <w:r w:rsidRPr="001A3CD9">
        <w:rPr>
          <w:sz w:val="24"/>
          <w:szCs w:val="24"/>
        </w:rPr>
        <w:t>В частности, таким путем получают высшие одноосновные кислоты при гидролизе жиров. Большое значение имеют синтетические способы получения кислот.</w:t>
      </w:r>
    </w:p>
    <w:p w:rsidR="00CA2A42" w:rsidRPr="000F2663" w:rsidRDefault="00CA2A42" w:rsidP="00CA2A42">
      <w:pPr>
        <w:spacing w:before="120"/>
        <w:jc w:val="center"/>
        <w:rPr>
          <w:b/>
          <w:bCs/>
        </w:rPr>
      </w:pPr>
      <w:r w:rsidRPr="000F2663">
        <w:rPr>
          <w:b/>
          <w:bCs/>
        </w:rPr>
        <w:t>Окисление углеводородов</w:t>
      </w:r>
    </w:p>
    <w:p w:rsidR="00CA2A42" w:rsidRPr="001A3CD9" w:rsidRDefault="00CA2A42" w:rsidP="00CA2A42">
      <w:pPr>
        <w:spacing w:before="120"/>
        <w:ind w:firstLine="567"/>
        <w:jc w:val="both"/>
        <w:rPr>
          <w:sz w:val="24"/>
          <w:szCs w:val="24"/>
        </w:rPr>
      </w:pPr>
      <w:r w:rsidRPr="001A3CD9">
        <w:rPr>
          <w:sz w:val="24"/>
          <w:szCs w:val="24"/>
        </w:rPr>
        <w:t>Непредельные углеводороды могут легко окисляться с распадом молекулы по месту двойной связи; в качестве продуктов окисления получаются и кислоты. Предельные углеводороды окисляются также с распадом молекулы, но значительно труднее, причем разрыв углеродной цепи может происходить в ее различных местах; поэтому в результате образуются сложные смеси карбоновых кислот. В настоящее время</w:t>
      </w:r>
      <w:r>
        <w:rPr>
          <w:sz w:val="24"/>
          <w:szCs w:val="24"/>
        </w:rPr>
        <w:t xml:space="preserve"> </w:t>
      </w:r>
      <w:r w:rsidRPr="001A3CD9">
        <w:rPr>
          <w:sz w:val="24"/>
          <w:szCs w:val="24"/>
        </w:rPr>
        <w:t>разработано каталитическое</w:t>
      </w:r>
      <w:r>
        <w:rPr>
          <w:sz w:val="24"/>
          <w:szCs w:val="24"/>
        </w:rPr>
        <w:t xml:space="preserve"> </w:t>
      </w:r>
      <w:r w:rsidRPr="001A3CD9">
        <w:rPr>
          <w:sz w:val="24"/>
          <w:szCs w:val="24"/>
        </w:rPr>
        <w:t>окисление предельных углеводородов кислородом воздуха при умеренных температурах. Например:</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О2</w:t>
      </w:r>
    </w:p>
    <w:p w:rsidR="00CA2A42" w:rsidRPr="001A3CD9" w:rsidRDefault="00CA2A42" w:rsidP="00CA2A42">
      <w:pPr>
        <w:spacing w:before="120"/>
        <w:ind w:firstLine="567"/>
        <w:jc w:val="both"/>
        <w:rPr>
          <w:sz w:val="24"/>
          <w:szCs w:val="24"/>
        </w:rPr>
      </w:pPr>
      <w:r w:rsidRPr="001A3CD9">
        <w:rPr>
          <w:sz w:val="24"/>
          <w:szCs w:val="24"/>
        </w:rPr>
        <w:t>СН3—СН2—СН3</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СН3—СООН</w:t>
      </w:r>
      <w:r>
        <w:rPr>
          <w:sz w:val="24"/>
          <w:szCs w:val="24"/>
        </w:rPr>
        <w:t xml:space="preserve"> </w:t>
      </w:r>
      <w:r w:rsidRPr="001A3CD9">
        <w:rPr>
          <w:sz w:val="24"/>
          <w:szCs w:val="24"/>
        </w:rPr>
        <w:t>+</w:t>
      </w:r>
      <w:r>
        <w:rPr>
          <w:sz w:val="24"/>
          <w:szCs w:val="24"/>
        </w:rPr>
        <w:t xml:space="preserve"> </w:t>
      </w:r>
      <w:r w:rsidRPr="001A3CD9">
        <w:rPr>
          <w:sz w:val="24"/>
          <w:szCs w:val="24"/>
        </w:rPr>
        <w:t>НСООН</w:t>
      </w:r>
      <w:r>
        <w:rPr>
          <w:sz w:val="24"/>
          <w:szCs w:val="24"/>
        </w:rPr>
        <w:t xml:space="preserve">  </w:t>
      </w:r>
    </w:p>
    <w:p w:rsidR="00CA2A42" w:rsidRDefault="00CA2A42" w:rsidP="00CA2A42">
      <w:pPr>
        <w:spacing w:before="120"/>
        <w:ind w:firstLine="567"/>
        <w:jc w:val="both"/>
        <w:rPr>
          <w:sz w:val="24"/>
          <w:szCs w:val="24"/>
        </w:rPr>
      </w:pPr>
      <w:r>
        <w:rPr>
          <w:sz w:val="24"/>
          <w:szCs w:val="24"/>
        </w:rPr>
        <w:t xml:space="preserve">                  </w:t>
      </w:r>
      <w:r w:rsidRPr="001A3CD9">
        <w:rPr>
          <w:sz w:val="24"/>
          <w:szCs w:val="24"/>
        </w:rPr>
        <w:t>соли</w:t>
      </w:r>
      <w:r>
        <w:rPr>
          <w:sz w:val="24"/>
          <w:szCs w:val="24"/>
        </w:rPr>
        <w:t xml:space="preserve"> </w:t>
      </w:r>
      <w:r w:rsidRPr="001A3CD9">
        <w:rPr>
          <w:sz w:val="24"/>
          <w:szCs w:val="24"/>
        </w:rPr>
        <w:t>Са,</w:t>
      </w:r>
      <w:r>
        <w:rPr>
          <w:sz w:val="24"/>
          <w:szCs w:val="24"/>
        </w:rPr>
        <w:t xml:space="preserve"> </w:t>
      </w:r>
      <w:r w:rsidRPr="001A3CD9">
        <w:rPr>
          <w:sz w:val="24"/>
          <w:szCs w:val="24"/>
        </w:rPr>
        <w:t>Mn</w:t>
      </w:r>
      <w:r>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Окисление первичных спиртов и альдегидов</w:t>
      </w:r>
    </w:p>
    <w:p w:rsidR="00CA2A42" w:rsidRPr="001A3CD9" w:rsidRDefault="00CA2A42" w:rsidP="00CA2A42">
      <w:pPr>
        <w:spacing w:before="120"/>
        <w:ind w:firstLine="567"/>
        <w:jc w:val="both"/>
        <w:rPr>
          <w:sz w:val="24"/>
          <w:szCs w:val="24"/>
        </w:rPr>
      </w:pPr>
      <w:r w:rsidRPr="001A3CD9">
        <w:rPr>
          <w:sz w:val="24"/>
          <w:szCs w:val="24"/>
        </w:rPr>
        <w:t>Первичные спирты и альдегиды гладко окисляются, образуя карбоновые кислоты с тем же числом углеродных атомов; при этом спирт окисляется в альдегид, а последний – в кислоту:</w:t>
      </w:r>
    </w:p>
    <w:p w:rsidR="00CA2A42" w:rsidRPr="001A3CD9" w:rsidRDefault="00CA2A42" w:rsidP="00CA2A42">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 xml:space="preserve">R—CH2 </w:t>
      </w:r>
      <w:r w:rsidRPr="001A3CD9">
        <w:rPr>
          <w:sz w:val="24"/>
          <w:szCs w:val="24"/>
        </w:rPr>
        <w:sym w:font="Symbol" w:char="F0AE"/>
      </w:r>
      <w:r w:rsidRPr="001A3CD9">
        <w:rPr>
          <w:sz w:val="24"/>
          <w:szCs w:val="24"/>
          <w:lang w:val="en-US"/>
        </w:rPr>
        <w:t xml:space="preserve"> R—CH </w:t>
      </w:r>
      <w:r w:rsidRPr="001A3CD9">
        <w:rPr>
          <w:sz w:val="24"/>
          <w:szCs w:val="24"/>
        </w:rPr>
        <w:sym w:font="Symbol" w:char="F0AE"/>
      </w:r>
      <w:r w:rsidRPr="001A3CD9">
        <w:rPr>
          <w:sz w:val="24"/>
          <w:szCs w:val="24"/>
          <w:lang w:val="en-US"/>
        </w:rPr>
        <w:t xml:space="preserve"> R—C—OH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I          II         II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OH        O         O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w:t>
      </w:r>
      <w:r w:rsidRPr="001A3CD9">
        <w:rPr>
          <w:sz w:val="24"/>
          <w:szCs w:val="24"/>
        </w:rPr>
        <w:t>перв</w:t>
      </w:r>
      <w:r w:rsidRPr="001A3CD9">
        <w:rPr>
          <w:sz w:val="24"/>
          <w:szCs w:val="24"/>
          <w:lang w:val="en-US"/>
        </w:rPr>
        <w:t xml:space="preserve">. </w:t>
      </w:r>
      <w:r w:rsidRPr="001A3CD9">
        <w:rPr>
          <w:sz w:val="24"/>
          <w:szCs w:val="24"/>
        </w:rPr>
        <w:t>спирт</w:t>
      </w:r>
      <w:r w:rsidRPr="001A3CD9">
        <w:rPr>
          <w:sz w:val="24"/>
          <w:szCs w:val="24"/>
          <w:lang w:val="en-US"/>
        </w:rPr>
        <w:t xml:space="preserve">    </w:t>
      </w:r>
      <w:r w:rsidRPr="001A3CD9">
        <w:rPr>
          <w:sz w:val="24"/>
          <w:szCs w:val="24"/>
        </w:rPr>
        <w:t>альдегид</w:t>
      </w:r>
      <w:r w:rsidRPr="001A3CD9">
        <w:rPr>
          <w:sz w:val="24"/>
          <w:szCs w:val="24"/>
          <w:lang w:val="en-US"/>
        </w:rPr>
        <w:t xml:space="preserve">    </w:t>
      </w:r>
      <w:r w:rsidRPr="001A3CD9">
        <w:rPr>
          <w:sz w:val="24"/>
          <w:szCs w:val="24"/>
        </w:rPr>
        <w:t>кислота</w:t>
      </w:r>
      <w:r w:rsidRPr="001A3CD9">
        <w:rPr>
          <w:sz w:val="24"/>
          <w:szCs w:val="24"/>
          <w:lang w:val="en-US"/>
        </w:rPr>
        <w:t xml:space="preserve"> </w:t>
      </w:r>
    </w:p>
    <w:p w:rsidR="00CA2A42" w:rsidRPr="001A3CD9" w:rsidRDefault="00CA2A42" w:rsidP="00CA2A42">
      <w:pPr>
        <w:spacing w:before="120"/>
        <w:ind w:firstLine="567"/>
        <w:jc w:val="both"/>
        <w:rPr>
          <w:sz w:val="24"/>
          <w:szCs w:val="24"/>
        </w:rPr>
      </w:pPr>
      <w:r w:rsidRPr="001A3CD9">
        <w:rPr>
          <w:sz w:val="24"/>
          <w:szCs w:val="24"/>
        </w:rPr>
        <w:t>Можно использовать альдегиды, получаемые методом оксосинтеза. Таким образом, сырьем для получения кислот могут служить этиленовые углеводороды и окись углерода.</w:t>
      </w:r>
    </w:p>
    <w:p w:rsidR="00CA2A42" w:rsidRPr="001A3CD9" w:rsidRDefault="00CA2A42" w:rsidP="00CA2A42">
      <w:pPr>
        <w:spacing w:before="120"/>
        <w:ind w:firstLine="567"/>
        <w:jc w:val="both"/>
        <w:rPr>
          <w:sz w:val="24"/>
          <w:szCs w:val="24"/>
        </w:rPr>
      </w:pPr>
      <w:r w:rsidRPr="001A3CD9">
        <w:rPr>
          <w:sz w:val="24"/>
          <w:szCs w:val="24"/>
        </w:rPr>
        <w:t xml:space="preserve">Гидролиз тригалогенпроизводных </w:t>
      </w:r>
    </w:p>
    <w:p w:rsidR="00CA2A42" w:rsidRPr="001A3CD9" w:rsidRDefault="00CA2A42" w:rsidP="00CA2A42">
      <w:pPr>
        <w:spacing w:before="120"/>
        <w:ind w:firstLine="567"/>
        <w:jc w:val="both"/>
        <w:rPr>
          <w:sz w:val="24"/>
          <w:szCs w:val="24"/>
        </w:rPr>
      </w:pPr>
      <w:r w:rsidRPr="001A3CD9">
        <w:rPr>
          <w:sz w:val="24"/>
          <w:szCs w:val="24"/>
        </w:rPr>
        <w:t>При нагревании с растворами щелочей галогенпроизводных, у которых три атома галогена находятся при одном и том же атоме углерода, получаются карбоновые кислоты.</w:t>
      </w:r>
      <w:r>
        <w:rPr>
          <w:sz w:val="24"/>
          <w:szCs w:val="24"/>
        </w:rPr>
        <w:t xml:space="preserve">  </w:t>
      </w:r>
    </w:p>
    <w:p w:rsidR="00CA2A42" w:rsidRPr="001A3CD9" w:rsidRDefault="005413A5" w:rsidP="00CA2A42">
      <w:pPr>
        <w:spacing w:before="120"/>
        <w:ind w:firstLine="567"/>
        <w:jc w:val="both"/>
        <w:rPr>
          <w:sz w:val="24"/>
          <w:szCs w:val="24"/>
          <w:lang w:val="en-US"/>
        </w:rPr>
      </w:pPr>
      <w:r>
        <w:rPr>
          <w:noProof/>
        </w:rPr>
        <w:pict>
          <v:line id="_x0000_s1042" style="position:absolute;left:0;text-align:left;flip:x;z-index:251635200" from="274.95pt,7.3pt" to="289.35pt,21.7pt" o:allowincell="f"/>
        </w:pict>
      </w:r>
      <w:r>
        <w:rPr>
          <w:noProof/>
        </w:rPr>
        <w:pict>
          <v:line id="_x0000_s1043" style="position:absolute;left:0;text-align:left;flip:x;z-index:251638272" from="419.7pt,13pt" to="434.1pt,20.2pt" o:allowincell="f"/>
        </w:pict>
      </w:r>
      <w:r>
        <w:rPr>
          <w:noProof/>
        </w:rPr>
        <w:pict>
          <v:line id="_x0000_s1044" style="position:absolute;left:0;text-align:left;flip:x;z-index:251637248" from="414.45pt,7.3pt" to="433.35pt,18.7pt" o:allowincell="f"/>
        </w:pict>
      </w:r>
      <w:r>
        <w:rPr>
          <w:noProof/>
        </w:rPr>
        <w:pict>
          <v:line id="_x0000_s1045" style="position:absolute;left:0;text-align:left;flip:x;z-index:251633152" from="116.55pt,7.3pt" to="130.95pt,21.7pt" o:allowincell="f"/>
        </w:pict>
      </w:r>
      <w:r w:rsidR="00CA2A42" w:rsidRPr="00CA2A42">
        <w:rPr>
          <w:sz w:val="24"/>
          <w:szCs w:val="24"/>
          <w:lang w:val="en-US"/>
        </w:rPr>
        <w:t xml:space="preserve">              </w:t>
      </w:r>
      <w:r w:rsidR="00CA2A42" w:rsidRPr="001A3CD9">
        <w:rPr>
          <w:sz w:val="24"/>
          <w:szCs w:val="24"/>
          <w:lang w:val="en-US"/>
        </w:rPr>
        <w:t xml:space="preserve">Cl 3NaOH                OH                  </w:t>
      </w:r>
      <w:r w:rsidR="00CA2A42" w:rsidRPr="001A3CD9">
        <w:rPr>
          <w:sz w:val="24"/>
          <w:szCs w:val="24"/>
        </w:rPr>
        <w:t>О</w:t>
      </w:r>
    </w:p>
    <w:p w:rsidR="00CA2A42" w:rsidRPr="001A3CD9" w:rsidRDefault="005413A5" w:rsidP="00CA2A42">
      <w:pPr>
        <w:spacing w:before="120"/>
        <w:ind w:firstLine="567"/>
        <w:jc w:val="both"/>
        <w:rPr>
          <w:sz w:val="24"/>
          <w:szCs w:val="24"/>
          <w:lang w:val="en-US"/>
        </w:rPr>
      </w:pPr>
      <w:r>
        <w:rPr>
          <w:noProof/>
        </w:rPr>
        <w:pict>
          <v:line id="_x0000_s1046" style="position:absolute;left:0;text-align:left;z-index:251636224" from="274.95pt,12.8pt" to="289.35pt,20pt" o:allowincell="f"/>
        </w:pict>
      </w:r>
      <w:r>
        <w:rPr>
          <w:noProof/>
        </w:rPr>
        <w:pict>
          <v:line id="_x0000_s1047" style="position:absolute;left:0;text-align:left;z-index:251634176" from="116.55pt,12.8pt" to="130.95pt,27.2pt" o:allowincell="f"/>
        </w:pict>
      </w:r>
      <w:r w:rsidR="00CA2A42" w:rsidRPr="001A3CD9">
        <w:rPr>
          <w:sz w:val="24"/>
          <w:szCs w:val="24"/>
        </w:rPr>
        <w:t>С</w:t>
      </w:r>
      <w:r w:rsidR="00CA2A42" w:rsidRPr="001A3CD9">
        <w:rPr>
          <w:sz w:val="24"/>
          <w:szCs w:val="24"/>
          <w:lang w:val="en-US"/>
        </w:rPr>
        <w:t xml:space="preserve">H3—CH2—C—Cl </w:t>
      </w:r>
      <w:r w:rsidR="00CA2A42" w:rsidRPr="001A3CD9">
        <w:rPr>
          <w:sz w:val="24"/>
          <w:szCs w:val="24"/>
        </w:rPr>
        <w:sym w:font="Symbol" w:char="F0BE"/>
      </w:r>
      <w:r w:rsidR="00CA2A42" w:rsidRPr="001A3CD9">
        <w:rPr>
          <w:sz w:val="24"/>
          <w:szCs w:val="24"/>
        </w:rPr>
        <w:sym w:font="Symbol" w:char="F0BE"/>
      </w:r>
      <w:r w:rsidR="00CA2A42" w:rsidRPr="001A3CD9">
        <w:rPr>
          <w:sz w:val="24"/>
          <w:szCs w:val="24"/>
        </w:rPr>
        <w:sym w:font="Symbol" w:char="F0AE"/>
      </w:r>
      <w:r w:rsidR="00CA2A42" w:rsidRPr="001A3CD9">
        <w:rPr>
          <w:sz w:val="24"/>
          <w:szCs w:val="24"/>
          <w:lang w:val="en-US"/>
        </w:rPr>
        <w:t xml:space="preserve"> CH3—CH2—C—OH </w:t>
      </w:r>
      <w:r w:rsidR="00CA2A42" w:rsidRPr="001A3CD9">
        <w:rPr>
          <w:sz w:val="24"/>
          <w:szCs w:val="24"/>
        </w:rPr>
        <w:sym w:font="Symbol" w:char="F0AE"/>
      </w:r>
      <w:r w:rsidR="00CA2A42" w:rsidRPr="001A3CD9">
        <w:rPr>
          <w:sz w:val="24"/>
          <w:szCs w:val="24"/>
          <w:lang w:val="en-US"/>
        </w:rPr>
        <w:t xml:space="preserve"> CH3—CH2—C—OH +</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Cl</w:t>
      </w:r>
      <w:r>
        <w:rPr>
          <w:sz w:val="24"/>
          <w:szCs w:val="24"/>
        </w:rPr>
        <w:t xml:space="preserve"> </w:t>
      </w:r>
      <w:r w:rsidRPr="001A3CD9">
        <w:rPr>
          <w:sz w:val="24"/>
          <w:szCs w:val="24"/>
        </w:rPr>
        <w:t xml:space="preserve"> -3NaCl</w:t>
      </w:r>
      <w:r>
        <w:rPr>
          <w:sz w:val="24"/>
          <w:szCs w:val="24"/>
        </w:rPr>
        <w:t xml:space="preserve"> </w:t>
      </w:r>
      <w:r w:rsidRPr="001A3CD9">
        <w:rPr>
          <w:sz w:val="24"/>
          <w:szCs w:val="24"/>
        </w:rPr>
        <w:t xml:space="preserve"> неустойчивый</w:t>
      </w:r>
      <w:r>
        <w:rPr>
          <w:sz w:val="24"/>
          <w:szCs w:val="24"/>
        </w:rPr>
        <w:t xml:space="preserve">  </w:t>
      </w:r>
      <w:r w:rsidRPr="001A3CD9">
        <w:rPr>
          <w:sz w:val="24"/>
          <w:szCs w:val="24"/>
        </w:rPr>
        <w:t>OH</w:t>
      </w:r>
      <w:r>
        <w:rPr>
          <w:sz w:val="24"/>
          <w:szCs w:val="24"/>
        </w:rPr>
        <w:t xml:space="preserve">  </w:t>
      </w:r>
      <w:r w:rsidRPr="001A3CD9">
        <w:rPr>
          <w:sz w:val="24"/>
          <w:szCs w:val="24"/>
        </w:rPr>
        <w:t>пропионовая к-та</w:t>
      </w:r>
      <w:r>
        <w:rPr>
          <w:sz w:val="24"/>
          <w:szCs w:val="24"/>
        </w:rPr>
        <w:t xml:space="preserve">  </w:t>
      </w:r>
      <w:r w:rsidRPr="001A3CD9">
        <w:rPr>
          <w:sz w:val="24"/>
          <w:szCs w:val="24"/>
        </w:rPr>
        <w:t>H2O</w:t>
      </w:r>
      <w:r>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1,1,1-трихлорпропан</w:t>
      </w:r>
      <w:r>
        <w:rPr>
          <w:sz w:val="24"/>
          <w:szCs w:val="24"/>
        </w:rPr>
        <w:t xml:space="preserve">    </w:t>
      </w:r>
      <w:r w:rsidRPr="001A3CD9">
        <w:rPr>
          <w:sz w:val="24"/>
          <w:szCs w:val="24"/>
        </w:rPr>
        <w:t xml:space="preserve"> трехатомн. спирт</w:t>
      </w:r>
    </w:p>
    <w:p w:rsidR="00CA2A42" w:rsidRPr="001A3CD9" w:rsidRDefault="00CA2A42" w:rsidP="00CA2A42">
      <w:pPr>
        <w:spacing w:before="120"/>
        <w:ind w:firstLine="567"/>
        <w:jc w:val="both"/>
        <w:rPr>
          <w:sz w:val="24"/>
          <w:szCs w:val="24"/>
        </w:rPr>
      </w:pPr>
      <w:r w:rsidRPr="001A3CD9">
        <w:rPr>
          <w:sz w:val="24"/>
          <w:szCs w:val="24"/>
        </w:rPr>
        <w:t>Промежуточно образуется трехатомный спирт с тремя гидроксилами</w:t>
      </w:r>
      <w:r>
        <w:rPr>
          <w:sz w:val="24"/>
          <w:szCs w:val="24"/>
        </w:rPr>
        <w:t xml:space="preserve"> </w:t>
      </w:r>
      <w:r w:rsidRPr="001A3CD9">
        <w:rPr>
          <w:sz w:val="24"/>
          <w:szCs w:val="24"/>
        </w:rPr>
        <w:t xml:space="preserve">при одном углероде; такие спирты сразу же выделяют воду, превращаясь в кислоту. </w:t>
      </w:r>
    </w:p>
    <w:p w:rsidR="00CA2A42" w:rsidRPr="000F2663" w:rsidRDefault="00CA2A42" w:rsidP="00CA2A42">
      <w:pPr>
        <w:spacing w:before="120"/>
        <w:jc w:val="center"/>
        <w:rPr>
          <w:b/>
          <w:bCs/>
        </w:rPr>
      </w:pPr>
      <w:r w:rsidRPr="000F2663">
        <w:rPr>
          <w:b/>
          <w:bCs/>
        </w:rPr>
        <w:t>Гидролиз нитрилов</w:t>
      </w:r>
    </w:p>
    <w:p w:rsidR="00CA2A42" w:rsidRPr="001A3CD9" w:rsidRDefault="00CA2A42" w:rsidP="00CA2A42">
      <w:pPr>
        <w:spacing w:before="120"/>
        <w:ind w:firstLine="567"/>
        <w:jc w:val="both"/>
        <w:rPr>
          <w:sz w:val="24"/>
          <w:szCs w:val="24"/>
        </w:rPr>
      </w:pPr>
      <w:r w:rsidRPr="001A3CD9">
        <w:rPr>
          <w:sz w:val="24"/>
          <w:szCs w:val="24"/>
        </w:rPr>
        <w:t>При действии солей синильной (цианистоводородной) кислоты на галогенпроизводные углеводородов образуются нитрилы кислот:</w:t>
      </w:r>
    </w:p>
    <w:p w:rsidR="00CA2A42" w:rsidRPr="001A3CD9" w:rsidRDefault="00CA2A42" w:rsidP="00CA2A42">
      <w:pPr>
        <w:spacing w:before="120"/>
        <w:ind w:firstLine="567"/>
        <w:jc w:val="both"/>
        <w:rPr>
          <w:sz w:val="24"/>
          <w:szCs w:val="24"/>
          <w:lang w:val="en-US"/>
        </w:rPr>
      </w:pPr>
      <w:r w:rsidRPr="001A3CD9">
        <w:rPr>
          <w:sz w:val="24"/>
          <w:szCs w:val="24"/>
          <w:lang w:val="en-US"/>
        </w:rPr>
        <w:t>R—Cl  +  K—C</w:t>
      </w:r>
      <w:r w:rsidRPr="001A3CD9">
        <w:rPr>
          <w:sz w:val="24"/>
          <w:szCs w:val="24"/>
        </w:rPr>
        <w:sym w:font="Symbol" w:char="F0BA"/>
      </w:r>
      <w:r w:rsidRPr="001A3CD9">
        <w:rPr>
          <w:sz w:val="24"/>
          <w:szCs w:val="24"/>
          <w:lang w:val="en-US"/>
        </w:rPr>
        <w:t xml:space="preserve">N  </w:t>
      </w:r>
      <w:r w:rsidRPr="001A3CD9">
        <w:rPr>
          <w:sz w:val="24"/>
          <w:szCs w:val="24"/>
        </w:rPr>
        <w:sym w:font="Symbol" w:char="F0AE"/>
      </w:r>
      <w:r w:rsidRPr="001A3CD9">
        <w:rPr>
          <w:sz w:val="24"/>
          <w:szCs w:val="24"/>
          <w:lang w:val="en-US"/>
        </w:rPr>
        <w:t xml:space="preserve">  R—C</w:t>
      </w:r>
      <w:r w:rsidRPr="001A3CD9">
        <w:rPr>
          <w:sz w:val="24"/>
          <w:szCs w:val="24"/>
        </w:rPr>
        <w:sym w:font="Symbol" w:char="F0BA"/>
      </w:r>
      <w:r w:rsidRPr="001A3CD9">
        <w:rPr>
          <w:sz w:val="24"/>
          <w:szCs w:val="24"/>
          <w:lang w:val="en-US"/>
        </w:rPr>
        <w:t xml:space="preserve">N  +  KCl </w:t>
      </w:r>
    </w:p>
    <w:p w:rsidR="00CA2A42" w:rsidRPr="001A3CD9" w:rsidRDefault="00CA2A42" w:rsidP="00CA2A42">
      <w:pPr>
        <w:spacing w:before="120"/>
        <w:ind w:firstLine="567"/>
        <w:jc w:val="both"/>
        <w:rPr>
          <w:sz w:val="24"/>
          <w:szCs w:val="24"/>
        </w:rPr>
      </w:pPr>
      <w:r w:rsidRPr="001A3CD9">
        <w:rPr>
          <w:sz w:val="24"/>
          <w:szCs w:val="24"/>
        </w:rPr>
        <w:t>Нитрилы гидролизуются до карбоновых кислот. Эту реакцию можно представить следующим суммарным уравнением:</w:t>
      </w:r>
    </w:p>
    <w:p w:rsidR="00CA2A42" w:rsidRPr="001A3CD9" w:rsidRDefault="005413A5" w:rsidP="00CA2A42">
      <w:pPr>
        <w:spacing w:before="120"/>
        <w:ind w:firstLine="567"/>
        <w:jc w:val="both"/>
        <w:rPr>
          <w:sz w:val="24"/>
          <w:szCs w:val="24"/>
        </w:rPr>
      </w:pPr>
      <w:r>
        <w:rPr>
          <w:noProof/>
        </w:rPr>
        <w:pict>
          <v:line id="_x0000_s1048" style="position:absolute;left:0;text-align:left;z-index:251681280" from="405.3pt,-2.1pt" to="419.7pt,-2.1pt" o:allowincell="f"/>
        </w:pict>
      </w:r>
      <w:r>
        <w:rPr>
          <w:noProof/>
        </w:rPr>
        <w:pict>
          <v:line id="_x0000_s1049" style="position:absolute;left:0;text-align:left;z-index:251679232" from="174.15pt,-4.05pt" to="188.55pt,-4.05pt" o:allowincell="f"/>
        </w:pict>
      </w:r>
      <w:r>
        <w:rPr>
          <w:noProof/>
        </w:rPr>
        <w:pict>
          <v:line id="_x0000_s1050" style="position:absolute;left:0;text-align:left;z-index:251678208" from="174.15pt,-3.3pt" to="174.15pt,47.1pt" o:allowincell="f"/>
        </w:pict>
      </w:r>
      <w:r>
        <w:rPr>
          <w:noProof/>
        </w:rPr>
        <w:pict>
          <v:line id="_x0000_s1051" style="position:absolute;left:0;text-align:left;z-index:251677184" from="418.95pt,-2.1pt" to="418.95pt,48.3pt" o:allowincell="f"/>
        </w:pict>
      </w:r>
      <w:r>
        <w:rPr>
          <w:noProof/>
        </w:rPr>
        <w:pict>
          <v:line id="_x0000_s1052" style="position:absolute;left:0;text-align:left;flip:x;z-index:251675136" from="309.45pt,10.35pt" to="323.85pt,17.55pt" o:allowincell="f"/>
        </w:pict>
      </w:r>
      <w:r>
        <w:rPr>
          <w:noProof/>
        </w:rPr>
        <w:pict>
          <v:line id="_x0000_s1053" style="position:absolute;left:0;text-align:left;flip:x;z-index:251676160" from="311.7pt,12.3pt" to="326.1pt,19.5pt" o:allowincell="f"/>
        </w:pict>
      </w:r>
      <w:r>
        <w:rPr>
          <w:noProof/>
        </w:rPr>
        <w:pict>
          <v:line id="_x0000_s1054" style="position:absolute;left:0;text-align:left;flip:x;z-index:251674112" from="215.1pt,10.35pt" to="222.3pt,17.55pt" o:allowincell="f"/>
        </w:pict>
      </w:r>
      <w:r w:rsidR="00CA2A42">
        <w:rPr>
          <w:sz w:val="24"/>
          <w:szCs w:val="24"/>
        </w:rPr>
        <w:t xml:space="preserve">                           </w:t>
      </w:r>
      <w:r w:rsidR="00CA2A42" w:rsidRPr="001A3CD9">
        <w:rPr>
          <w:sz w:val="24"/>
          <w:szCs w:val="24"/>
        </w:rPr>
        <w:t>ОН</w:t>
      </w:r>
      <w:r w:rsidR="00CA2A42">
        <w:rPr>
          <w:sz w:val="24"/>
          <w:szCs w:val="24"/>
        </w:rPr>
        <w:t xml:space="preserve">           </w:t>
      </w:r>
      <w:r w:rsidR="00CA2A42" w:rsidRPr="001A3CD9">
        <w:rPr>
          <w:sz w:val="24"/>
          <w:szCs w:val="24"/>
        </w:rPr>
        <w:t xml:space="preserve"> О</w:t>
      </w:r>
      <w:r w:rsidR="00CA2A42">
        <w:rPr>
          <w:sz w:val="24"/>
          <w:szCs w:val="24"/>
        </w:rPr>
        <w:t xml:space="preserve">     </w:t>
      </w:r>
      <w:r w:rsidR="00CA2A42" w:rsidRPr="001A3CD9">
        <w:rPr>
          <w:sz w:val="24"/>
          <w:szCs w:val="24"/>
        </w:rPr>
        <w:t>Н2О</w:t>
      </w:r>
    </w:p>
    <w:p w:rsidR="00CA2A42" w:rsidRPr="001A3CD9" w:rsidRDefault="00CA2A42" w:rsidP="00CA2A42">
      <w:pPr>
        <w:spacing w:before="120"/>
        <w:ind w:firstLine="567"/>
        <w:jc w:val="both"/>
        <w:rPr>
          <w:sz w:val="24"/>
          <w:szCs w:val="24"/>
        </w:rPr>
      </w:pPr>
      <w:r w:rsidRPr="001A3CD9">
        <w:rPr>
          <w:sz w:val="24"/>
          <w:szCs w:val="24"/>
        </w:rPr>
        <w:t>R—C</w:t>
      </w:r>
      <w:r w:rsidRPr="001A3CD9">
        <w:rPr>
          <w:sz w:val="24"/>
          <w:szCs w:val="24"/>
        </w:rPr>
        <w:sym w:font="Symbol" w:char="F0BA"/>
      </w:r>
      <w:r w:rsidRPr="001A3CD9">
        <w:rPr>
          <w:sz w:val="24"/>
          <w:szCs w:val="24"/>
        </w:rPr>
        <w:t>N</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H2O</w:t>
      </w:r>
      <w:r>
        <w:rPr>
          <w:sz w:val="24"/>
          <w:szCs w:val="24"/>
        </w:rPr>
        <w:t xml:space="preserve"> </w:t>
      </w:r>
      <w:r w:rsidRPr="001A3CD9">
        <w:rPr>
          <w:sz w:val="24"/>
          <w:szCs w:val="24"/>
        </w:rPr>
        <w:t xml:space="preserve"> </w:t>
      </w:r>
      <w:r w:rsidRPr="001A3CD9">
        <w:rPr>
          <w:sz w:val="24"/>
          <w:szCs w:val="24"/>
        </w:rPr>
        <w:sym w:font="Symbol" w:char="F0AE"/>
      </w:r>
      <w:r>
        <w:rPr>
          <w:sz w:val="24"/>
          <w:szCs w:val="24"/>
        </w:rPr>
        <w:t xml:space="preserve">  </w:t>
      </w:r>
      <w:r w:rsidRPr="001A3CD9">
        <w:rPr>
          <w:sz w:val="24"/>
          <w:szCs w:val="24"/>
        </w:rPr>
        <w:t xml:space="preserve"> R—C=NН</w:t>
      </w:r>
      <w:r>
        <w:rPr>
          <w:sz w:val="24"/>
          <w:szCs w:val="24"/>
        </w:rPr>
        <w:t xml:space="preserve"> </w:t>
      </w:r>
      <w:r w:rsidRPr="001A3CD9">
        <w:rPr>
          <w:sz w:val="24"/>
          <w:szCs w:val="24"/>
        </w:rPr>
        <w:t xml:space="preserve"> </w:t>
      </w:r>
      <w:r w:rsidRPr="001A3CD9">
        <w:rPr>
          <w:sz w:val="24"/>
          <w:szCs w:val="24"/>
        </w:rPr>
        <w:sym w:font="Symbol" w:char="F0AE"/>
      </w:r>
      <w:r>
        <w:rPr>
          <w:sz w:val="24"/>
          <w:szCs w:val="24"/>
        </w:rPr>
        <w:t xml:space="preserve"> </w:t>
      </w:r>
      <w:r w:rsidRPr="001A3CD9">
        <w:rPr>
          <w:sz w:val="24"/>
          <w:szCs w:val="24"/>
        </w:rPr>
        <w:t xml:space="preserve"> R—C—NН2</w:t>
      </w:r>
      <w:r>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AE"/>
      </w:r>
    </w:p>
    <w:p w:rsidR="00CA2A42" w:rsidRPr="001A3CD9" w:rsidRDefault="005413A5" w:rsidP="00CA2A42">
      <w:pPr>
        <w:spacing w:before="120"/>
        <w:ind w:firstLine="567"/>
        <w:jc w:val="both"/>
        <w:rPr>
          <w:sz w:val="24"/>
          <w:szCs w:val="24"/>
        </w:rPr>
      </w:pPr>
      <w:r>
        <w:rPr>
          <w:noProof/>
        </w:rPr>
        <w:pict>
          <v:line id="_x0000_s1055" style="position:absolute;left:0;text-align:left;z-index:251682304" from="405pt,14.6pt" to="419.4pt,14.6pt" o:allowincell="f"/>
        </w:pict>
      </w:r>
      <w:r>
        <w:rPr>
          <w:noProof/>
        </w:rPr>
        <w:pict>
          <v:line id="_x0000_s1056" style="position:absolute;left:0;text-align:left;z-index:251680256" from="174.15pt,13.1pt" to="188.55pt,13.1pt" o:allowincell="f"/>
        </w:pict>
      </w:r>
      <w:r w:rsidR="00CA2A42">
        <w:rPr>
          <w:sz w:val="24"/>
          <w:szCs w:val="24"/>
        </w:rPr>
        <w:t xml:space="preserve"> </w:t>
      </w:r>
      <w:r w:rsidR="00CA2A42" w:rsidRPr="001A3CD9">
        <w:rPr>
          <w:sz w:val="24"/>
          <w:szCs w:val="24"/>
        </w:rPr>
        <w:t xml:space="preserve">нитрил </w:t>
      </w:r>
    </w:p>
    <w:p w:rsidR="00CA2A42" w:rsidRPr="001A3CD9" w:rsidRDefault="00CA2A42" w:rsidP="00CA2A42">
      <w:pPr>
        <w:spacing w:before="120"/>
        <w:ind w:firstLine="567"/>
        <w:jc w:val="both"/>
        <w:rPr>
          <w:sz w:val="24"/>
          <w:szCs w:val="24"/>
        </w:rPr>
      </w:pPr>
      <w:r w:rsidRPr="001A3CD9">
        <w:rPr>
          <w:sz w:val="24"/>
          <w:szCs w:val="24"/>
        </w:rPr>
        <w:sym w:font="Symbol" w:char="F0AE"/>
      </w:r>
      <w:r>
        <w:rPr>
          <w:sz w:val="24"/>
          <w:szCs w:val="24"/>
        </w:rPr>
        <w:t xml:space="preserve"> </w:t>
      </w:r>
      <w:r w:rsidRPr="001A3CD9">
        <w:rPr>
          <w:sz w:val="24"/>
          <w:szCs w:val="24"/>
        </w:rPr>
        <w:t>R—C—OH</w:t>
      </w:r>
      <w:r>
        <w:rPr>
          <w:sz w:val="24"/>
          <w:szCs w:val="24"/>
        </w:rPr>
        <w:t xml:space="preserve">  </w:t>
      </w:r>
      <w:r w:rsidRPr="001A3CD9">
        <w:rPr>
          <w:sz w:val="24"/>
          <w:szCs w:val="24"/>
        </w:rPr>
        <w:t>+</w:t>
      </w:r>
      <w:r>
        <w:rPr>
          <w:sz w:val="24"/>
          <w:szCs w:val="24"/>
        </w:rPr>
        <w:t xml:space="preserve">  </w:t>
      </w:r>
      <w:r w:rsidRPr="001A3CD9">
        <w:rPr>
          <w:sz w:val="24"/>
          <w:szCs w:val="24"/>
        </w:rPr>
        <w:t xml:space="preserve">NH3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II</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О кислота</w:t>
      </w:r>
      <w:r>
        <w:rPr>
          <w:sz w:val="24"/>
          <w:szCs w:val="24"/>
        </w:rPr>
        <w:t xml:space="preserve">        </w:t>
      </w:r>
      <w:r w:rsidRPr="001A3CD9">
        <w:rPr>
          <w:sz w:val="24"/>
          <w:szCs w:val="24"/>
        </w:rPr>
        <w:t xml:space="preserve"> аммиак</w:t>
      </w:r>
    </w:p>
    <w:p w:rsidR="00CA2A42" w:rsidRPr="001A3CD9" w:rsidRDefault="00CA2A42" w:rsidP="00CA2A42">
      <w:pPr>
        <w:spacing w:before="120"/>
        <w:ind w:firstLine="567"/>
        <w:jc w:val="both"/>
        <w:rPr>
          <w:sz w:val="24"/>
          <w:szCs w:val="24"/>
        </w:rPr>
      </w:pPr>
      <w:r w:rsidRPr="001A3CD9">
        <w:rPr>
          <w:sz w:val="24"/>
          <w:szCs w:val="24"/>
        </w:rPr>
        <w:t>При нитрильном синтезе получаются кислоты, содержащие на один</w:t>
      </w:r>
      <w:r>
        <w:rPr>
          <w:sz w:val="24"/>
          <w:szCs w:val="24"/>
        </w:rPr>
        <w:t xml:space="preserve"> </w:t>
      </w:r>
      <w:r w:rsidRPr="001A3CD9">
        <w:rPr>
          <w:sz w:val="24"/>
          <w:szCs w:val="24"/>
        </w:rPr>
        <w:t>углеродный атом больше, чем исходные галогенпроизводные, т.е. достигается наращивание углеродной цепи. Так, например, из хлорэтан может быть получена пропионовая кислота:</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+K—C</w:t>
      </w:r>
      <w:r w:rsidRPr="001A3CD9">
        <w:rPr>
          <w:sz w:val="24"/>
          <w:szCs w:val="24"/>
        </w:rPr>
        <w:sym w:font="Symbol" w:char="F0BA"/>
      </w:r>
      <w:r w:rsidRPr="001A3CD9">
        <w:rPr>
          <w:sz w:val="24"/>
          <w:szCs w:val="24"/>
        </w:rPr>
        <w:t>N</w:t>
      </w:r>
      <w:r>
        <w:rPr>
          <w:sz w:val="24"/>
          <w:szCs w:val="24"/>
        </w:rPr>
        <w:t xml:space="preserve">                           </w:t>
      </w:r>
      <w:r w:rsidRPr="001A3CD9">
        <w:rPr>
          <w:sz w:val="24"/>
          <w:szCs w:val="24"/>
        </w:rPr>
        <w:t xml:space="preserve">+2H2 O </w:t>
      </w:r>
    </w:p>
    <w:p w:rsidR="00CA2A42" w:rsidRPr="001A3CD9" w:rsidRDefault="00CA2A42" w:rsidP="00CA2A42">
      <w:pPr>
        <w:spacing w:before="120"/>
        <w:ind w:firstLine="567"/>
        <w:jc w:val="both"/>
        <w:rPr>
          <w:sz w:val="24"/>
          <w:szCs w:val="24"/>
          <w:lang w:val="en-US"/>
        </w:rPr>
      </w:pPr>
      <w:r w:rsidRPr="001A3CD9">
        <w:rPr>
          <w:sz w:val="24"/>
          <w:szCs w:val="24"/>
        </w:rPr>
        <w:t>СН</w:t>
      </w:r>
      <w:r w:rsidRPr="001A3CD9">
        <w:rPr>
          <w:sz w:val="24"/>
          <w:szCs w:val="24"/>
          <w:lang w:val="en-US"/>
        </w:rPr>
        <w:t>3—</w:t>
      </w:r>
      <w:r w:rsidRPr="001A3CD9">
        <w:rPr>
          <w:sz w:val="24"/>
          <w:szCs w:val="24"/>
        </w:rPr>
        <w:t>СН</w:t>
      </w:r>
      <w:r w:rsidRPr="001A3CD9">
        <w:rPr>
          <w:sz w:val="24"/>
          <w:szCs w:val="24"/>
          <w:lang w:val="en-US"/>
        </w:rPr>
        <w:t xml:space="preserve">2—Cl </w:t>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AE"/>
      </w:r>
      <w:r w:rsidRPr="001A3CD9">
        <w:rPr>
          <w:sz w:val="24"/>
          <w:szCs w:val="24"/>
          <w:lang w:val="en-US"/>
        </w:rPr>
        <w:t xml:space="preserve"> CH3—CH2—C</w:t>
      </w:r>
      <w:r w:rsidRPr="001A3CD9">
        <w:rPr>
          <w:sz w:val="24"/>
          <w:szCs w:val="24"/>
        </w:rPr>
        <w:sym w:font="Symbol" w:char="F0BA"/>
      </w:r>
      <w:r w:rsidRPr="001A3CD9">
        <w:rPr>
          <w:sz w:val="24"/>
          <w:szCs w:val="24"/>
          <w:lang w:val="en-US"/>
        </w:rPr>
        <w:t xml:space="preserve">N </w:t>
      </w:r>
      <w:r w:rsidRPr="001A3CD9">
        <w:rPr>
          <w:sz w:val="24"/>
          <w:szCs w:val="24"/>
        </w:rPr>
        <w:sym w:font="Symbol" w:char="F0BE"/>
      </w:r>
      <w:r w:rsidRPr="001A3CD9">
        <w:rPr>
          <w:sz w:val="24"/>
          <w:szCs w:val="24"/>
        </w:rPr>
        <w:sym w:font="Symbol" w:char="F0BE"/>
      </w:r>
      <w:r w:rsidRPr="001A3CD9">
        <w:rPr>
          <w:sz w:val="24"/>
          <w:szCs w:val="24"/>
        </w:rPr>
        <w:sym w:font="Symbol" w:char="F0AE"/>
      </w:r>
      <w:r w:rsidRPr="001A3CD9">
        <w:rPr>
          <w:sz w:val="24"/>
          <w:szCs w:val="24"/>
          <w:lang w:val="en-US"/>
        </w:rPr>
        <w:t xml:space="preserve"> CH3—CH2—COOH</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хлорэтан</w:t>
      </w:r>
      <w:r>
        <w:rPr>
          <w:sz w:val="24"/>
          <w:szCs w:val="24"/>
        </w:rPr>
        <w:t xml:space="preserve">        </w:t>
      </w:r>
      <w:r w:rsidRPr="001A3CD9">
        <w:rPr>
          <w:sz w:val="24"/>
          <w:szCs w:val="24"/>
        </w:rPr>
        <w:t xml:space="preserve"> -KCl</w:t>
      </w:r>
      <w:r>
        <w:rPr>
          <w:sz w:val="24"/>
          <w:szCs w:val="24"/>
        </w:rPr>
        <w:t xml:space="preserve">    </w:t>
      </w:r>
      <w:r w:rsidRPr="001A3CD9">
        <w:rPr>
          <w:sz w:val="24"/>
          <w:szCs w:val="24"/>
        </w:rPr>
        <w:t>нитрил пропио-</w:t>
      </w:r>
      <w:r>
        <w:rPr>
          <w:sz w:val="24"/>
          <w:szCs w:val="24"/>
        </w:rPr>
        <w:t xml:space="preserve">        </w:t>
      </w:r>
      <w:r w:rsidRPr="001A3CD9">
        <w:rPr>
          <w:sz w:val="24"/>
          <w:szCs w:val="24"/>
        </w:rPr>
        <w:t>-NH3</w:t>
      </w:r>
      <w:r>
        <w:rPr>
          <w:sz w:val="24"/>
          <w:szCs w:val="24"/>
        </w:rPr>
        <w:t xml:space="preserve">   </w:t>
      </w:r>
      <w:r w:rsidRPr="001A3CD9">
        <w:rPr>
          <w:sz w:val="24"/>
          <w:szCs w:val="24"/>
        </w:rPr>
        <w:t>пропионовая кислота</w:t>
      </w:r>
    </w:p>
    <w:p w:rsidR="00CA2A42" w:rsidRDefault="00CA2A42" w:rsidP="00CA2A42">
      <w:pPr>
        <w:spacing w:before="120"/>
        <w:ind w:firstLine="567"/>
        <w:jc w:val="both"/>
        <w:rPr>
          <w:sz w:val="24"/>
          <w:szCs w:val="24"/>
        </w:rPr>
      </w:pPr>
      <w:r>
        <w:rPr>
          <w:sz w:val="24"/>
          <w:szCs w:val="24"/>
        </w:rPr>
        <w:t xml:space="preserve">                       </w:t>
      </w:r>
      <w:r w:rsidRPr="001A3CD9">
        <w:rPr>
          <w:sz w:val="24"/>
          <w:szCs w:val="24"/>
        </w:rPr>
        <w:t>новой кислоты</w:t>
      </w:r>
    </w:p>
    <w:p w:rsidR="00CA2A42" w:rsidRDefault="00CA2A42" w:rsidP="00CA2A42">
      <w:pPr>
        <w:spacing w:before="120"/>
        <w:ind w:firstLine="567"/>
        <w:jc w:val="both"/>
        <w:rPr>
          <w:sz w:val="24"/>
          <w:szCs w:val="24"/>
        </w:rPr>
      </w:pPr>
      <w:r w:rsidRPr="001A3CD9">
        <w:rPr>
          <w:sz w:val="24"/>
          <w:szCs w:val="24"/>
        </w:rPr>
        <w:t>Отдельные</w:t>
      </w:r>
      <w:r>
        <w:rPr>
          <w:sz w:val="24"/>
          <w:szCs w:val="24"/>
        </w:rPr>
        <w:t xml:space="preserve"> </w:t>
      </w:r>
      <w:r w:rsidRPr="001A3CD9">
        <w:rPr>
          <w:sz w:val="24"/>
          <w:szCs w:val="24"/>
        </w:rPr>
        <w:t>представители предельных одноосных кислот</w:t>
      </w:r>
    </w:p>
    <w:p w:rsidR="00CA2A42" w:rsidRPr="001A3CD9" w:rsidRDefault="00CA2A42" w:rsidP="00CA2A42">
      <w:pPr>
        <w:spacing w:before="120"/>
        <w:ind w:firstLine="567"/>
        <w:jc w:val="both"/>
        <w:rPr>
          <w:sz w:val="24"/>
          <w:szCs w:val="24"/>
        </w:rPr>
      </w:pPr>
      <w:r w:rsidRPr="001A3CD9">
        <w:rPr>
          <w:sz w:val="24"/>
          <w:szCs w:val="24"/>
        </w:rPr>
        <w:t>Муравьиная кислота Н-СООН.</w:t>
      </w:r>
    </w:p>
    <w:p w:rsidR="00CA2A42" w:rsidRPr="001A3CD9" w:rsidRDefault="00CA2A42" w:rsidP="00CA2A42">
      <w:pPr>
        <w:spacing w:before="120"/>
        <w:ind w:firstLine="567"/>
        <w:jc w:val="both"/>
        <w:rPr>
          <w:sz w:val="24"/>
          <w:szCs w:val="24"/>
        </w:rPr>
      </w:pPr>
      <w:r w:rsidRPr="001A3CD9">
        <w:rPr>
          <w:sz w:val="24"/>
          <w:szCs w:val="24"/>
        </w:rPr>
        <w:t>Безводная муравьиная кислота – бесцветная жидкость с резким запахом. Технический продукт представляет собой нераздельно кипящую смесь с водой (Ткип.</w:t>
      </w:r>
      <w:r>
        <w:rPr>
          <w:sz w:val="24"/>
          <w:szCs w:val="24"/>
        </w:rPr>
        <w:t xml:space="preserve"> </w:t>
      </w:r>
      <w:r w:rsidRPr="001A3CD9">
        <w:rPr>
          <w:sz w:val="24"/>
          <w:szCs w:val="24"/>
        </w:rPr>
        <w:t>107,3 оС), содержащую 77,5 %</w:t>
      </w:r>
      <w:r>
        <w:rPr>
          <w:sz w:val="24"/>
          <w:szCs w:val="24"/>
        </w:rPr>
        <w:t xml:space="preserve"> </w:t>
      </w:r>
      <w:r w:rsidRPr="001A3CD9">
        <w:rPr>
          <w:sz w:val="24"/>
          <w:szCs w:val="24"/>
        </w:rPr>
        <w:t>кислоты.</w:t>
      </w:r>
    </w:p>
    <w:p w:rsidR="00CA2A42" w:rsidRPr="001A3CD9" w:rsidRDefault="00CA2A42" w:rsidP="00CA2A42">
      <w:pPr>
        <w:spacing w:before="120"/>
        <w:ind w:firstLine="567"/>
        <w:jc w:val="both"/>
        <w:rPr>
          <w:sz w:val="24"/>
          <w:szCs w:val="24"/>
        </w:rPr>
      </w:pPr>
      <w:r w:rsidRPr="001A3CD9">
        <w:rPr>
          <w:sz w:val="24"/>
          <w:szCs w:val="24"/>
        </w:rPr>
        <w:t xml:space="preserve">Как уже указано, муравьиная кислота в отличии от других кислот содержит в соединении с карбоксилом не углеводородный радикал, а водород, и из ее формулы видно, что в ней имеется как бы альдегидная группа </w:t>
      </w:r>
      <w:r w:rsidRPr="001A3CD9">
        <w:rPr>
          <w:sz w:val="24"/>
          <w:szCs w:val="24"/>
        </w:rPr>
        <w:sym w:font="Symbol" w:char="F03E"/>
      </w:r>
      <w:r w:rsidRPr="001A3CD9">
        <w:rPr>
          <w:sz w:val="24"/>
          <w:szCs w:val="24"/>
        </w:rPr>
        <w:t>С=О, соединенная с гидроксилом. Поэтому, подобно альдегидам муравьиная кислота является сильным восстановителем и окисляется до угольной кислоты, разлагающейся с образованием СО2 и Н2О. В частности, она восстанавливает окись серебра (реакция серебряного зеркала):</w:t>
      </w:r>
    </w:p>
    <w:p w:rsidR="00CA2A42" w:rsidRPr="001A3CD9" w:rsidRDefault="00CA2A42" w:rsidP="00CA2A42">
      <w:pPr>
        <w:spacing w:before="120"/>
        <w:ind w:firstLine="567"/>
        <w:jc w:val="both"/>
        <w:rPr>
          <w:sz w:val="24"/>
          <w:szCs w:val="24"/>
        </w:rPr>
      </w:pPr>
      <w:r w:rsidRPr="001A3CD9">
        <w:rPr>
          <w:sz w:val="24"/>
          <w:szCs w:val="24"/>
        </w:rPr>
        <w:t>Н-С-ОН</w:t>
      </w:r>
      <w:r>
        <w:rPr>
          <w:sz w:val="24"/>
          <w:szCs w:val="24"/>
        </w:rPr>
        <w:t xml:space="preserve"> </w:t>
      </w:r>
      <w:r w:rsidRPr="001A3CD9">
        <w:rPr>
          <w:sz w:val="24"/>
          <w:szCs w:val="24"/>
        </w:rPr>
        <w:t>+ Ag2O</w:t>
      </w:r>
      <w:r>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2Ag + HO—C—OH</w:t>
      </w:r>
      <w:r>
        <w:rPr>
          <w:sz w:val="24"/>
          <w:szCs w:val="24"/>
        </w:rPr>
        <w:t xml:space="preserve"> </w:t>
      </w:r>
      <w:r w:rsidRPr="001A3CD9">
        <w:rPr>
          <w:sz w:val="24"/>
          <w:szCs w:val="24"/>
        </w:rPr>
        <w:t xml:space="preserve"> </w:t>
      </w:r>
      <w:r w:rsidRPr="001A3CD9">
        <w:rPr>
          <w:sz w:val="24"/>
          <w:szCs w:val="24"/>
        </w:rPr>
        <w:sym w:font="Symbol" w:char="F0AE"/>
      </w:r>
      <w:r>
        <w:rPr>
          <w:sz w:val="24"/>
          <w:szCs w:val="24"/>
        </w:rPr>
        <w:t xml:space="preserve"> </w:t>
      </w:r>
      <w:r w:rsidRPr="001A3CD9">
        <w:rPr>
          <w:sz w:val="24"/>
          <w:szCs w:val="24"/>
        </w:rPr>
        <w:t xml:space="preserve"> CO2 + H2O</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w:t>
      </w:r>
      <w:r w:rsidRPr="001A3CD9">
        <w:rPr>
          <w:sz w:val="24"/>
          <w:szCs w:val="24"/>
        </w:rPr>
        <w:sym w:font="Symbol" w:char="F0FA"/>
      </w:r>
      <w:r w:rsidRPr="001A3CD9">
        <w:rPr>
          <w:sz w:val="24"/>
          <w:szCs w:val="24"/>
        </w:rPr>
        <w:t xml:space="preserve"> </w:t>
      </w:r>
      <w:r w:rsidRPr="001A3CD9">
        <w:rPr>
          <w:sz w:val="24"/>
          <w:szCs w:val="24"/>
        </w:rPr>
        <w:sym w:font="Symbol" w:char="F0EA"/>
      </w:r>
      <w:r>
        <w:rPr>
          <w:sz w:val="24"/>
          <w:szCs w:val="24"/>
        </w:rPr>
        <w:t xml:space="preserve">      </w:t>
      </w:r>
      <w:r w:rsidRPr="001A3CD9">
        <w:rPr>
          <w:sz w:val="24"/>
          <w:szCs w:val="24"/>
        </w:rPr>
        <w:t>NH4 OH</w:t>
      </w:r>
      <w:r>
        <w:rPr>
          <w:sz w:val="24"/>
          <w:szCs w:val="24"/>
        </w:rPr>
        <w:t xml:space="preserve">            </w:t>
      </w:r>
      <w:r w:rsidRPr="001A3CD9">
        <w:rPr>
          <w:sz w:val="24"/>
          <w:szCs w:val="24"/>
        </w:rPr>
        <w:t xml:space="preserve"> </w:t>
      </w:r>
      <w:r w:rsidRPr="001A3CD9">
        <w:rPr>
          <w:sz w:val="24"/>
          <w:szCs w:val="24"/>
        </w:rPr>
        <w:sym w:font="Symbol" w:char="F0FA"/>
      </w:r>
      <w:r w:rsidRPr="001A3CD9">
        <w:rPr>
          <w:sz w:val="24"/>
          <w:szCs w:val="24"/>
        </w:rPr>
        <w:t xml:space="preserve"> </w:t>
      </w:r>
      <w:r w:rsidRPr="001A3CD9">
        <w:rPr>
          <w:sz w:val="24"/>
          <w:szCs w:val="24"/>
        </w:rPr>
        <w:sym w:font="Symbol" w:char="F0EA"/>
      </w:r>
      <w:r>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О</w:t>
      </w:r>
      <w:r>
        <w:rPr>
          <w:sz w:val="24"/>
          <w:szCs w:val="24"/>
        </w:rPr>
        <w:t xml:space="preserve">                </w:t>
      </w:r>
      <w:r w:rsidRPr="001A3CD9">
        <w:rPr>
          <w:sz w:val="24"/>
          <w:szCs w:val="24"/>
        </w:rPr>
        <w:t>О</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муравьиная кислота</w:t>
      </w:r>
      <w:r>
        <w:rPr>
          <w:sz w:val="24"/>
          <w:szCs w:val="24"/>
        </w:rPr>
        <w:t xml:space="preserve">              </w:t>
      </w:r>
      <w:r w:rsidRPr="001A3CD9">
        <w:rPr>
          <w:sz w:val="24"/>
          <w:szCs w:val="24"/>
        </w:rPr>
        <w:t xml:space="preserve"> угольная кислота</w:t>
      </w:r>
    </w:p>
    <w:p w:rsidR="00CA2A42" w:rsidRPr="001A3CD9" w:rsidRDefault="00CA2A42" w:rsidP="00CA2A42">
      <w:pPr>
        <w:spacing w:before="120"/>
        <w:ind w:firstLine="567"/>
        <w:jc w:val="both"/>
        <w:rPr>
          <w:sz w:val="24"/>
          <w:szCs w:val="24"/>
        </w:rPr>
      </w:pPr>
      <w:r w:rsidRPr="001A3CD9">
        <w:rPr>
          <w:sz w:val="24"/>
          <w:szCs w:val="24"/>
        </w:rPr>
        <w:t>Под действием серной кислоты при нагревании муравьиная к-та разлагается, образуя окись углерода и воды:</w:t>
      </w:r>
    </w:p>
    <w:p w:rsidR="00CA2A42" w:rsidRPr="001A3CD9" w:rsidRDefault="00CA2A42" w:rsidP="00CA2A42">
      <w:pPr>
        <w:spacing w:before="120"/>
        <w:ind w:firstLine="567"/>
        <w:jc w:val="both"/>
        <w:rPr>
          <w:sz w:val="24"/>
          <w:szCs w:val="24"/>
        </w:rPr>
      </w:pPr>
      <w:r w:rsidRPr="001A3CD9">
        <w:rPr>
          <w:sz w:val="24"/>
          <w:szCs w:val="24"/>
        </w:rPr>
        <w:t xml:space="preserve">Н-СООН </w:t>
      </w:r>
      <w:r w:rsidRPr="001A3CD9">
        <w:rPr>
          <w:sz w:val="24"/>
          <w:szCs w:val="24"/>
        </w:rPr>
        <w:sym w:font="Symbol" w:char="F0BE"/>
      </w:r>
      <w:r w:rsidRPr="001A3CD9">
        <w:rPr>
          <w:sz w:val="24"/>
          <w:szCs w:val="24"/>
        </w:rPr>
        <w:sym w:font="Symbol" w:char="F0BE"/>
      </w:r>
      <w:r w:rsidRPr="001A3CD9">
        <w:rPr>
          <w:sz w:val="24"/>
          <w:szCs w:val="24"/>
        </w:rPr>
        <w:sym w:font="Symbol" w:char="F0AE"/>
      </w:r>
      <w:r w:rsidRPr="001A3CD9">
        <w:rPr>
          <w:sz w:val="24"/>
          <w:szCs w:val="24"/>
        </w:rPr>
        <w:t xml:space="preserve"> СО + Н2О</w:t>
      </w:r>
    </w:p>
    <w:p w:rsidR="00CA2A42" w:rsidRPr="001A3CD9" w:rsidRDefault="00CA2A42" w:rsidP="00CA2A42">
      <w:pPr>
        <w:spacing w:before="120"/>
        <w:ind w:firstLine="567"/>
        <w:jc w:val="both"/>
        <w:rPr>
          <w:sz w:val="24"/>
          <w:szCs w:val="24"/>
        </w:rPr>
      </w:pPr>
      <w:r w:rsidRPr="001A3CD9">
        <w:rPr>
          <w:sz w:val="24"/>
          <w:szCs w:val="24"/>
        </w:rPr>
        <w:t>В природе свободная муравьиная кислота встречается в выделениях муравьев, в соке крапивы, в поте животных.</w:t>
      </w:r>
    </w:p>
    <w:p w:rsidR="00CA2A42" w:rsidRPr="001A3CD9" w:rsidRDefault="00CA2A42" w:rsidP="00CA2A42">
      <w:pPr>
        <w:spacing w:before="120"/>
        <w:ind w:firstLine="567"/>
        <w:jc w:val="both"/>
        <w:rPr>
          <w:sz w:val="24"/>
          <w:szCs w:val="24"/>
        </w:rPr>
      </w:pPr>
      <w:r w:rsidRPr="001A3CD9">
        <w:rPr>
          <w:sz w:val="24"/>
          <w:szCs w:val="24"/>
        </w:rPr>
        <w:t>В промышленности муравьиную кислоту получают, пропуская окись углерода через нагретую щелочь:</w:t>
      </w:r>
    </w:p>
    <w:p w:rsidR="00CA2A42" w:rsidRPr="001A3CD9" w:rsidRDefault="00CA2A42" w:rsidP="00CA2A42">
      <w:pPr>
        <w:spacing w:before="120"/>
        <w:ind w:firstLine="567"/>
        <w:jc w:val="both"/>
        <w:rPr>
          <w:sz w:val="24"/>
          <w:szCs w:val="24"/>
        </w:rPr>
      </w:pPr>
      <w:r w:rsidRPr="001A3CD9">
        <w:rPr>
          <w:sz w:val="24"/>
          <w:szCs w:val="24"/>
        </w:rPr>
        <w:t>NaOH</w:t>
      </w:r>
      <w:r>
        <w:rPr>
          <w:sz w:val="24"/>
          <w:szCs w:val="24"/>
        </w:rPr>
        <w:t xml:space="preserve"> </w:t>
      </w:r>
      <w:r w:rsidRPr="001A3CD9">
        <w:rPr>
          <w:sz w:val="24"/>
          <w:szCs w:val="24"/>
        </w:rPr>
        <w:t>+</w:t>
      </w:r>
      <w:r>
        <w:rPr>
          <w:sz w:val="24"/>
          <w:szCs w:val="24"/>
        </w:rPr>
        <w:t xml:space="preserve"> </w:t>
      </w:r>
      <w:r w:rsidRPr="001A3CD9">
        <w:rPr>
          <w:sz w:val="24"/>
          <w:szCs w:val="24"/>
        </w:rPr>
        <w:t>CO</w:t>
      </w:r>
      <w:r>
        <w:rPr>
          <w:sz w:val="24"/>
          <w:szCs w:val="24"/>
        </w:rPr>
        <w:t xml:space="preserve"> </w:t>
      </w:r>
      <w:r w:rsidRPr="001A3CD9">
        <w:rPr>
          <w:sz w:val="24"/>
          <w:szCs w:val="24"/>
        </w:rPr>
        <w:t xml:space="preserve"> </w:t>
      </w:r>
      <w:r w:rsidRPr="001A3CD9">
        <w:rPr>
          <w:sz w:val="24"/>
          <w:szCs w:val="24"/>
        </w:rPr>
        <w:sym w:font="Symbol" w:char="F0AE"/>
      </w:r>
      <w:r>
        <w:rPr>
          <w:sz w:val="24"/>
          <w:szCs w:val="24"/>
        </w:rPr>
        <w:t xml:space="preserve"> </w:t>
      </w:r>
      <w:r w:rsidRPr="001A3CD9">
        <w:rPr>
          <w:sz w:val="24"/>
          <w:szCs w:val="24"/>
        </w:rPr>
        <w:t xml:space="preserve"> H—COONa</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муравьинокислый натрий</w:t>
      </w:r>
    </w:p>
    <w:p w:rsidR="00CA2A42" w:rsidRPr="001A3CD9" w:rsidRDefault="00CA2A42" w:rsidP="00CA2A42">
      <w:pPr>
        <w:spacing w:before="120"/>
        <w:ind w:firstLine="567"/>
        <w:jc w:val="both"/>
        <w:rPr>
          <w:sz w:val="24"/>
          <w:szCs w:val="24"/>
        </w:rPr>
      </w:pPr>
      <w:r w:rsidRPr="001A3CD9">
        <w:rPr>
          <w:sz w:val="24"/>
          <w:szCs w:val="24"/>
        </w:rPr>
        <w:t>Из образовавшейся соли муравьиную кислоту выделяют действием разбавленной серной кислоты:</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H—COONa + H2SO4 </w:t>
      </w:r>
      <w:r w:rsidRPr="001A3CD9">
        <w:rPr>
          <w:sz w:val="24"/>
          <w:szCs w:val="24"/>
        </w:rPr>
        <w:sym w:font="Symbol" w:char="F0AE"/>
      </w:r>
      <w:r w:rsidRPr="001A3CD9">
        <w:rPr>
          <w:sz w:val="24"/>
          <w:szCs w:val="24"/>
          <w:lang w:val="en-US"/>
        </w:rPr>
        <w:t xml:space="preserve"> H—COOH + NaHSO4</w:t>
      </w:r>
    </w:p>
    <w:p w:rsidR="00CA2A42" w:rsidRDefault="00CA2A42" w:rsidP="00CA2A42">
      <w:pPr>
        <w:spacing w:before="120"/>
        <w:ind w:firstLine="567"/>
        <w:jc w:val="both"/>
        <w:rPr>
          <w:sz w:val="24"/>
          <w:szCs w:val="24"/>
        </w:rPr>
      </w:pPr>
      <w:r w:rsidRPr="001A3CD9">
        <w:rPr>
          <w:sz w:val="24"/>
          <w:szCs w:val="24"/>
        </w:rPr>
        <w:t>Применяют муравьиную кислоту при крашении тканей, в качестве восстановителя, в различных органических синтезах.</w:t>
      </w:r>
    </w:p>
    <w:p w:rsidR="00CA2A42" w:rsidRPr="001A3CD9" w:rsidRDefault="00CA2A42" w:rsidP="00CA2A42">
      <w:pPr>
        <w:spacing w:before="120"/>
        <w:ind w:firstLine="567"/>
        <w:jc w:val="both"/>
        <w:rPr>
          <w:sz w:val="24"/>
          <w:szCs w:val="24"/>
        </w:rPr>
      </w:pPr>
      <w:r w:rsidRPr="001A3CD9">
        <w:rPr>
          <w:sz w:val="24"/>
          <w:szCs w:val="24"/>
        </w:rPr>
        <w:t>Уксусная кислота СН3-СООН</w:t>
      </w:r>
    </w:p>
    <w:p w:rsidR="00CA2A42" w:rsidRPr="001A3CD9" w:rsidRDefault="00CA2A42" w:rsidP="00CA2A42">
      <w:pPr>
        <w:spacing w:before="120"/>
        <w:ind w:firstLine="567"/>
        <w:jc w:val="both"/>
        <w:rPr>
          <w:sz w:val="24"/>
          <w:szCs w:val="24"/>
        </w:rPr>
      </w:pPr>
      <w:r w:rsidRPr="001A3CD9">
        <w:rPr>
          <w:sz w:val="24"/>
          <w:szCs w:val="24"/>
        </w:rPr>
        <w:t>Безводная уксусная кислота – бесцветная жидкость с характерным острым запахом, ее иначе называют ледяной уксусная кислотой, т.к. она замерзает уже около +16 оС, образуя кристаллическую массу, напоминающую лед. Обычная крепкая уксусная кислота (уксусная эссенция) содержит</w:t>
      </w:r>
      <w:r>
        <w:rPr>
          <w:sz w:val="24"/>
          <w:szCs w:val="24"/>
        </w:rPr>
        <w:t xml:space="preserve"> </w:t>
      </w:r>
      <w:r w:rsidRPr="001A3CD9">
        <w:rPr>
          <w:sz w:val="24"/>
          <w:szCs w:val="24"/>
        </w:rPr>
        <w:t>70-80 % кислоты.</w:t>
      </w:r>
    </w:p>
    <w:p w:rsidR="00CA2A42" w:rsidRPr="001A3CD9" w:rsidRDefault="00CA2A42" w:rsidP="00CA2A42">
      <w:pPr>
        <w:spacing w:before="120"/>
        <w:ind w:firstLine="567"/>
        <w:jc w:val="both"/>
        <w:rPr>
          <w:sz w:val="24"/>
          <w:szCs w:val="24"/>
        </w:rPr>
      </w:pPr>
      <w:r w:rsidRPr="001A3CD9">
        <w:rPr>
          <w:sz w:val="24"/>
          <w:szCs w:val="24"/>
        </w:rPr>
        <w:t>Уксусная кислота – одно из наиболее давно известных органических веществ, в древности ее получали в виде уксуса при скисании вина. Она широко распространена в природе, содержится в выделениях животных, в растительных организмах, образуется в результате процессов брожения и гниения в кислом молоке, в сыре, при прогаркании масла и т.п.</w:t>
      </w:r>
      <w:r>
        <w:rPr>
          <w:sz w:val="24"/>
          <w:szCs w:val="24"/>
        </w:rPr>
        <w:t xml:space="preserve"> </w:t>
      </w:r>
      <w:r w:rsidRPr="001A3CD9">
        <w:rPr>
          <w:sz w:val="24"/>
          <w:szCs w:val="24"/>
        </w:rPr>
        <w:t xml:space="preserve"> В промышленности уксусную кислоту получают следующими способами:</w:t>
      </w:r>
    </w:p>
    <w:p w:rsidR="00CA2A42" w:rsidRPr="001A3CD9" w:rsidRDefault="00CA2A42" w:rsidP="00CA2A42">
      <w:pPr>
        <w:spacing w:before="120"/>
        <w:ind w:firstLine="567"/>
        <w:jc w:val="both"/>
        <w:rPr>
          <w:sz w:val="24"/>
          <w:szCs w:val="24"/>
        </w:rPr>
      </w:pPr>
      <w:r w:rsidRPr="001A3CD9">
        <w:rPr>
          <w:sz w:val="24"/>
          <w:szCs w:val="24"/>
        </w:rPr>
        <w:t>Из ацетилена (синтетическая уксусная</w:t>
      </w:r>
      <w:r>
        <w:rPr>
          <w:sz w:val="24"/>
          <w:szCs w:val="24"/>
        </w:rPr>
        <w:t xml:space="preserve"> </w:t>
      </w:r>
      <w:r w:rsidRPr="001A3CD9">
        <w:rPr>
          <w:sz w:val="24"/>
          <w:szCs w:val="24"/>
        </w:rPr>
        <w:t>кислота). Путем гидратации ацетилена по реакции Кучерова получают уксусный альдегид, последний кaталитически окисляют кислородом воздуха в уксусную кислоту. Схема процесса:</w:t>
      </w:r>
      <w:r>
        <w:rPr>
          <w:sz w:val="24"/>
          <w:szCs w:val="24"/>
        </w:rPr>
        <w:t xml:space="preserve">     </w:t>
      </w:r>
      <w:r w:rsidRPr="001A3CD9">
        <w:rPr>
          <w:sz w:val="24"/>
          <w:szCs w:val="24"/>
        </w:rPr>
        <w:t>НОН</w:t>
      </w:r>
      <w:r>
        <w:rPr>
          <w:sz w:val="24"/>
          <w:szCs w:val="24"/>
        </w:rPr>
        <w:t xml:space="preserve">                 </w:t>
      </w:r>
      <w:r w:rsidRPr="001A3CD9">
        <w:rPr>
          <w:sz w:val="24"/>
          <w:szCs w:val="24"/>
        </w:rPr>
        <w:t xml:space="preserve"> O2</w:t>
      </w:r>
    </w:p>
    <w:p w:rsidR="00CA2A42" w:rsidRPr="001A3CD9" w:rsidRDefault="00CA2A42" w:rsidP="00CA2A42">
      <w:pPr>
        <w:spacing w:before="120"/>
        <w:ind w:firstLine="567"/>
        <w:jc w:val="both"/>
        <w:rPr>
          <w:sz w:val="24"/>
          <w:szCs w:val="24"/>
        </w:rPr>
      </w:pPr>
      <w:r w:rsidRPr="001A3CD9">
        <w:rPr>
          <w:sz w:val="24"/>
          <w:szCs w:val="24"/>
        </w:rPr>
        <w:t>СН</w:t>
      </w:r>
      <w:r w:rsidRPr="001A3CD9">
        <w:rPr>
          <w:sz w:val="24"/>
          <w:szCs w:val="24"/>
        </w:rPr>
        <w:sym w:font="Symbol" w:char="F0BA"/>
      </w:r>
      <w:r w:rsidRPr="001A3CD9">
        <w:rPr>
          <w:sz w:val="24"/>
          <w:szCs w:val="24"/>
        </w:rPr>
        <w:t xml:space="preserve">СН </w:t>
      </w:r>
      <w:r w:rsidRPr="001A3CD9">
        <w:rPr>
          <w:sz w:val="24"/>
          <w:szCs w:val="24"/>
        </w:rPr>
        <w:sym w:font="Symbol" w:char="F0BE"/>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СН3—СН=О</w:t>
      </w:r>
      <w:r>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AE"/>
      </w:r>
      <w:r w:rsidRPr="001A3CD9">
        <w:rPr>
          <w:sz w:val="24"/>
          <w:szCs w:val="24"/>
        </w:rPr>
        <w:t xml:space="preserve"> СН3—СООН </w:t>
      </w:r>
    </w:p>
    <w:p w:rsidR="00CA2A42" w:rsidRPr="001A3CD9" w:rsidRDefault="00CA2A42" w:rsidP="00CA2A42">
      <w:pPr>
        <w:spacing w:before="120"/>
        <w:ind w:firstLine="567"/>
        <w:jc w:val="both"/>
        <w:rPr>
          <w:sz w:val="24"/>
          <w:szCs w:val="24"/>
        </w:rPr>
      </w:pPr>
      <w:r w:rsidRPr="001A3CD9">
        <w:rPr>
          <w:sz w:val="24"/>
          <w:szCs w:val="24"/>
        </w:rPr>
        <w:t xml:space="preserve"> ацетилен</w:t>
      </w:r>
      <w:r>
        <w:rPr>
          <w:sz w:val="24"/>
          <w:szCs w:val="24"/>
        </w:rPr>
        <w:t xml:space="preserve">    </w:t>
      </w:r>
      <w:r w:rsidRPr="001A3CD9">
        <w:rPr>
          <w:sz w:val="24"/>
          <w:szCs w:val="24"/>
        </w:rPr>
        <w:t>Hg</w:t>
      </w:r>
      <w:r>
        <w:rPr>
          <w:sz w:val="24"/>
          <w:szCs w:val="24"/>
        </w:rPr>
        <w:t xml:space="preserve">   </w:t>
      </w:r>
      <w:r w:rsidRPr="001A3CD9">
        <w:rPr>
          <w:sz w:val="24"/>
          <w:szCs w:val="24"/>
        </w:rPr>
        <w:t>уксусный альдегид</w:t>
      </w:r>
      <w:r>
        <w:rPr>
          <w:sz w:val="24"/>
          <w:szCs w:val="24"/>
        </w:rPr>
        <w:t xml:space="preserve">    </w:t>
      </w:r>
      <w:r w:rsidRPr="001A3CD9">
        <w:rPr>
          <w:sz w:val="24"/>
          <w:szCs w:val="24"/>
        </w:rPr>
        <w:t xml:space="preserve"> кат.</w:t>
      </w:r>
      <w:r>
        <w:rPr>
          <w:sz w:val="24"/>
          <w:szCs w:val="24"/>
        </w:rPr>
        <w:t xml:space="preserve">    </w:t>
      </w:r>
      <w:r w:rsidRPr="001A3CD9">
        <w:rPr>
          <w:sz w:val="24"/>
          <w:szCs w:val="24"/>
        </w:rPr>
        <w:t>уксусная кислота</w:t>
      </w:r>
    </w:p>
    <w:p w:rsidR="00CA2A42" w:rsidRPr="001A3CD9" w:rsidRDefault="00CA2A42" w:rsidP="00CA2A42">
      <w:pPr>
        <w:spacing w:before="120"/>
        <w:ind w:firstLine="567"/>
        <w:jc w:val="both"/>
        <w:rPr>
          <w:sz w:val="24"/>
          <w:szCs w:val="24"/>
        </w:rPr>
      </w:pPr>
      <w:r w:rsidRPr="001A3CD9">
        <w:rPr>
          <w:sz w:val="24"/>
          <w:szCs w:val="24"/>
        </w:rPr>
        <w:t>Исходным сырым для получения уксусной кислоты по этому способу фактически является уголь (С) и известь (СаО), т.к. из них в электрических печах получают карбид кальция (СаС2), а из последнего действием воды – необходимый для синтеза уксусной кислоты ацетилен. Этим способом в настоящее время получают основное количество уксусной кислоты.</w:t>
      </w:r>
    </w:p>
    <w:p w:rsidR="00CA2A42" w:rsidRPr="001A3CD9" w:rsidRDefault="00CA2A42" w:rsidP="00CA2A42">
      <w:pPr>
        <w:spacing w:before="120"/>
        <w:ind w:firstLine="567"/>
        <w:jc w:val="both"/>
        <w:rPr>
          <w:sz w:val="24"/>
          <w:szCs w:val="24"/>
        </w:rPr>
      </w:pPr>
      <w:r w:rsidRPr="001A3CD9">
        <w:rPr>
          <w:sz w:val="24"/>
          <w:szCs w:val="24"/>
        </w:rPr>
        <w:t>Из этилена (синтетическая уксусная</w:t>
      </w:r>
      <w:r>
        <w:rPr>
          <w:sz w:val="24"/>
          <w:szCs w:val="24"/>
        </w:rPr>
        <w:t xml:space="preserve"> </w:t>
      </w:r>
      <w:r w:rsidRPr="001A3CD9">
        <w:rPr>
          <w:sz w:val="24"/>
          <w:szCs w:val="24"/>
        </w:rPr>
        <w:t>кислота).</w:t>
      </w:r>
    </w:p>
    <w:p w:rsidR="00CA2A42" w:rsidRPr="001A3CD9" w:rsidRDefault="005413A5" w:rsidP="00CA2A42">
      <w:pPr>
        <w:spacing w:before="120"/>
        <w:ind w:firstLine="567"/>
        <w:jc w:val="both"/>
        <w:rPr>
          <w:sz w:val="24"/>
          <w:szCs w:val="24"/>
        </w:rPr>
      </w:pPr>
      <w:r>
        <w:rPr>
          <w:noProof/>
        </w:rPr>
        <w:pict>
          <v:line id="_x0000_s1057" style="position:absolute;left:0;text-align:left;flip:x;z-index:251683328" from="232.05pt,11.15pt" to="239.25pt,18.35pt" o:allowincell="f"/>
        </w:pict>
      </w:r>
      <w:r>
        <w:rPr>
          <w:noProof/>
        </w:rPr>
        <w:pict>
          <v:line id="_x0000_s1058" style="position:absolute;left:0;text-align:left;flip:x;z-index:251684352" from="234.3pt,12.35pt" to="241.5pt,19.55pt" o:allowincell="f"/>
        </w:pict>
      </w:r>
      <w:r w:rsidR="00CA2A42">
        <w:rPr>
          <w:sz w:val="24"/>
          <w:szCs w:val="24"/>
        </w:rPr>
        <w:t xml:space="preserve">          </w:t>
      </w:r>
      <w:r w:rsidR="00CA2A42" w:rsidRPr="001A3CD9">
        <w:rPr>
          <w:sz w:val="24"/>
          <w:szCs w:val="24"/>
        </w:rPr>
        <w:t xml:space="preserve"> PdCl2,</w:t>
      </w:r>
      <w:r w:rsidR="00CA2A42">
        <w:rPr>
          <w:sz w:val="24"/>
          <w:szCs w:val="24"/>
        </w:rPr>
        <w:t xml:space="preserve"> </w:t>
      </w:r>
      <w:r w:rsidR="00CA2A42" w:rsidRPr="001A3CD9">
        <w:rPr>
          <w:sz w:val="24"/>
          <w:szCs w:val="24"/>
        </w:rPr>
        <w:t xml:space="preserve"> CuCl2</w:t>
      </w:r>
      <w:r w:rsidR="00CA2A42">
        <w:rPr>
          <w:sz w:val="24"/>
          <w:szCs w:val="24"/>
        </w:rPr>
        <w:t xml:space="preserve">           </w:t>
      </w:r>
      <w:r w:rsidR="00CA2A42" w:rsidRPr="001A3CD9">
        <w:rPr>
          <w:sz w:val="24"/>
          <w:szCs w:val="24"/>
        </w:rPr>
        <w:t>O</w:t>
      </w:r>
      <w:r w:rsidR="00CA2A42">
        <w:rPr>
          <w:sz w:val="24"/>
          <w:szCs w:val="24"/>
        </w:rPr>
        <w:t xml:space="preserve">    </w:t>
      </w:r>
      <w:r w:rsidR="00CA2A42" w:rsidRPr="001A3CD9">
        <w:rPr>
          <w:sz w:val="24"/>
          <w:szCs w:val="24"/>
        </w:rPr>
        <w:t>О2</w:t>
      </w:r>
    </w:p>
    <w:p w:rsidR="00CA2A42" w:rsidRPr="001A3CD9" w:rsidRDefault="00CA2A42" w:rsidP="00CA2A42">
      <w:pPr>
        <w:spacing w:before="120"/>
        <w:ind w:firstLine="567"/>
        <w:jc w:val="both"/>
        <w:rPr>
          <w:sz w:val="24"/>
          <w:szCs w:val="24"/>
        </w:rPr>
      </w:pPr>
      <w:r w:rsidRPr="001A3CD9">
        <w:rPr>
          <w:sz w:val="24"/>
          <w:szCs w:val="24"/>
        </w:rPr>
        <w:t>СН2=СН2</w:t>
      </w:r>
      <w:r>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СН3—С—Н</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AE"/>
      </w:r>
      <w:r w:rsidRPr="001A3CD9">
        <w:rPr>
          <w:sz w:val="24"/>
          <w:szCs w:val="24"/>
        </w:rPr>
        <w:t xml:space="preserve"> СН3—СООН</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H2O,</w:t>
      </w:r>
      <w:r>
        <w:rPr>
          <w:sz w:val="24"/>
          <w:szCs w:val="24"/>
        </w:rPr>
        <w:t xml:space="preserve"> </w:t>
      </w:r>
      <w:r w:rsidRPr="001A3CD9">
        <w:rPr>
          <w:sz w:val="24"/>
          <w:szCs w:val="24"/>
        </w:rPr>
        <w:t>O2</w:t>
      </w:r>
      <w:r>
        <w:rPr>
          <w:sz w:val="24"/>
          <w:szCs w:val="24"/>
        </w:rPr>
        <w:t xml:space="preserve">                 </w:t>
      </w:r>
      <w:r w:rsidRPr="001A3CD9">
        <w:rPr>
          <w:sz w:val="24"/>
          <w:szCs w:val="24"/>
        </w:rPr>
        <w:t>кат.</w:t>
      </w:r>
      <w:r>
        <w:rPr>
          <w:sz w:val="24"/>
          <w:szCs w:val="24"/>
        </w:rPr>
        <w:t xml:space="preserve">   </w:t>
      </w:r>
      <w:r w:rsidRPr="001A3CD9">
        <w:rPr>
          <w:sz w:val="24"/>
          <w:szCs w:val="24"/>
        </w:rPr>
        <w:t xml:space="preserve"> уксусная кислота </w:t>
      </w:r>
    </w:p>
    <w:p w:rsidR="00CA2A42" w:rsidRPr="001A3CD9" w:rsidRDefault="00CA2A42" w:rsidP="00CA2A42">
      <w:pPr>
        <w:spacing w:before="120"/>
        <w:ind w:firstLine="567"/>
        <w:jc w:val="both"/>
        <w:rPr>
          <w:sz w:val="24"/>
          <w:szCs w:val="24"/>
        </w:rPr>
      </w:pPr>
      <w:r w:rsidRPr="001A3CD9">
        <w:rPr>
          <w:sz w:val="24"/>
          <w:szCs w:val="24"/>
        </w:rPr>
        <w:t>Уксуснокислым брожением жидкостей, содержащих этиловый спирт (биохимическая уксусная кислота). Под влиянием бактерий Micoderma aceti («уксусного грибка»), зародыши которых в изобилии имеются в воздухе, этиловый спирт в разбавленном водном растворе (до 10%) окисляется кислородом воздуха в уксусную кислоту по следующему суммарному уравнению:</w:t>
      </w:r>
      <w:r>
        <w:rPr>
          <w:sz w:val="24"/>
          <w:szCs w:val="24"/>
        </w:rPr>
        <w:t xml:space="preserve">                       </w:t>
      </w:r>
      <w:r w:rsidRPr="001A3CD9">
        <w:rPr>
          <w:sz w:val="24"/>
          <w:szCs w:val="24"/>
        </w:rPr>
        <w:t xml:space="preserve"> О2</w:t>
      </w:r>
    </w:p>
    <w:p w:rsidR="00CA2A42" w:rsidRPr="001A3CD9" w:rsidRDefault="00CA2A42" w:rsidP="00CA2A42">
      <w:pPr>
        <w:spacing w:before="120"/>
        <w:ind w:firstLine="567"/>
        <w:jc w:val="both"/>
        <w:rPr>
          <w:sz w:val="24"/>
          <w:szCs w:val="24"/>
        </w:rPr>
      </w:pPr>
      <w:r w:rsidRPr="001A3CD9">
        <w:rPr>
          <w:sz w:val="24"/>
          <w:szCs w:val="24"/>
        </w:rPr>
        <w:t>СН3—СН2—ОН</w:t>
      </w:r>
      <w:r>
        <w:rPr>
          <w:sz w:val="24"/>
          <w:szCs w:val="24"/>
        </w:rPr>
        <w:t xml:space="preserve"> </w:t>
      </w:r>
      <w:r w:rsidRPr="001A3CD9">
        <w:rPr>
          <w:sz w:val="24"/>
          <w:szCs w:val="24"/>
        </w:rPr>
        <w:sym w:font="Symbol" w:char="F0BE"/>
      </w:r>
      <w:r w:rsidRPr="001A3CD9">
        <w:rPr>
          <w:sz w:val="24"/>
          <w:szCs w:val="24"/>
        </w:rPr>
        <w:sym w:font="Symbol" w:char="F0AE"/>
      </w:r>
      <w:r w:rsidRPr="001A3CD9">
        <w:rPr>
          <w:sz w:val="24"/>
          <w:szCs w:val="24"/>
        </w:rPr>
        <w:t xml:space="preserve"> СН3—СООН</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Н2О</w:t>
      </w:r>
    </w:p>
    <w:p w:rsidR="00CA2A42" w:rsidRPr="001A3CD9" w:rsidRDefault="00CA2A42" w:rsidP="00CA2A42">
      <w:pPr>
        <w:spacing w:before="120"/>
        <w:ind w:firstLine="567"/>
        <w:jc w:val="both"/>
        <w:rPr>
          <w:sz w:val="24"/>
          <w:szCs w:val="24"/>
        </w:rPr>
      </w:pPr>
      <w:r w:rsidRPr="001A3CD9">
        <w:rPr>
          <w:sz w:val="24"/>
          <w:szCs w:val="24"/>
        </w:rPr>
        <w:t>Этот процесс называется уксуснокислым брожением, он происходит при участии вырабатываемого «уксусным грибком» энзима и протекает сложным путем, через ряд промежуточных стадий. Обычно берут вино или пиво, которые при стоянии на воздухе, в результате окисления имеющегося в них спирта, постепенно «скисают» и превращаются в натуральный уксус. Последний содержит 5-8 % уксусной кислоты и в таком виде его употребляют в пищу, а также для приготовления маринадов (консервированных овощей, грибов, рыбы и т.п.). Путем дробной перегонки из уксуса можно получать уксусную эссенцию. Этим способом в настоящее время получают сравнительно небольшое количество уксусной</w:t>
      </w:r>
      <w:r>
        <w:rPr>
          <w:sz w:val="24"/>
          <w:szCs w:val="24"/>
        </w:rPr>
        <w:t xml:space="preserve"> </w:t>
      </w:r>
      <w:r w:rsidRPr="001A3CD9">
        <w:rPr>
          <w:sz w:val="24"/>
          <w:szCs w:val="24"/>
        </w:rPr>
        <w:t>кислоты.</w:t>
      </w:r>
    </w:p>
    <w:p w:rsidR="00CA2A42" w:rsidRPr="001A3CD9" w:rsidRDefault="00CA2A42" w:rsidP="00CA2A42">
      <w:pPr>
        <w:spacing w:before="120"/>
        <w:ind w:firstLine="567"/>
        <w:jc w:val="both"/>
        <w:rPr>
          <w:sz w:val="24"/>
          <w:szCs w:val="24"/>
        </w:rPr>
      </w:pPr>
      <w:r w:rsidRPr="001A3CD9">
        <w:rPr>
          <w:sz w:val="24"/>
          <w:szCs w:val="24"/>
        </w:rPr>
        <w:t>Сухой перегонкой дерева (лесохимическая уксусная</w:t>
      </w:r>
      <w:r>
        <w:rPr>
          <w:sz w:val="24"/>
          <w:szCs w:val="24"/>
        </w:rPr>
        <w:t xml:space="preserve"> </w:t>
      </w:r>
      <w:r w:rsidRPr="001A3CD9">
        <w:rPr>
          <w:sz w:val="24"/>
          <w:szCs w:val="24"/>
        </w:rPr>
        <w:t>кислота). При сухой перегонке дерева одним из продуктов является водный слой, содержащий до 10 % уксусной кислоты. Его нейтрализуют известью, при этом образуется кальциевая соль уксусной кислоты (СН3СОО)2Са (древесный порошок), которую обрабатывают рассчитанным количеством серной кислоты, таким образом, выделяют концентрированную уксусную кислоту.</w:t>
      </w:r>
    </w:p>
    <w:p w:rsidR="00CA2A42" w:rsidRPr="001A3CD9" w:rsidRDefault="00CA2A42" w:rsidP="00CA2A42">
      <w:pPr>
        <w:spacing w:before="120"/>
        <w:ind w:firstLine="567"/>
        <w:jc w:val="both"/>
        <w:rPr>
          <w:sz w:val="24"/>
          <w:szCs w:val="24"/>
        </w:rPr>
      </w:pPr>
      <w:r w:rsidRPr="001A3CD9">
        <w:rPr>
          <w:sz w:val="24"/>
          <w:szCs w:val="24"/>
        </w:rPr>
        <w:t>Окисление углеводородов нефти. Этот способ весьма перспективен и в последние годы приобретает все большее значение. Н.М. Эммануэлем предложен и разработан процесс прямого окисления бутана кислородом воздуха при 145 оС и 50 атм. по схеме:</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Р,</w:t>
      </w:r>
      <w:r>
        <w:rPr>
          <w:sz w:val="24"/>
          <w:szCs w:val="24"/>
        </w:rPr>
        <w:t xml:space="preserve"> </w:t>
      </w:r>
      <w:r w:rsidRPr="001A3CD9">
        <w:rPr>
          <w:sz w:val="24"/>
          <w:szCs w:val="24"/>
        </w:rPr>
        <w:t>t,</w:t>
      </w:r>
      <w:r>
        <w:rPr>
          <w:sz w:val="24"/>
          <w:szCs w:val="24"/>
        </w:rPr>
        <w:t xml:space="preserve"> </w:t>
      </w:r>
      <w:r w:rsidRPr="001A3CD9">
        <w:rPr>
          <w:sz w:val="24"/>
          <w:szCs w:val="24"/>
        </w:rPr>
        <w:t>О2</w:t>
      </w:r>
    </w:p>
    <w:p w:rsidR="00CA2A42" w:rsidRPr="001A3CD9" w:rsidRDefault="00CA2A42" w:rsidP="00CA2A42">
      <w:pPr>
        <w:spacing w:before="120"/>
        <w:ind w:firstLine="567"/>
        <w:jc w:val="both"/>
        <w:rPr>
          <w:sz w:val="24"/>
          <w:szCs w:val="24"/>
        </w:rPr>
      </w:pPr>
      <w:r w:rsidRPr="001A3CD9">
        <w:rPr>
          <w:sz w:val="24"/>
          <w:szCs w:val="24"/>
        </w:rPr>
        <w:t>2СН3-СН2-СН2-СН3</w:t>
      </w:r>
      <w:r>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AE"/>
      </w:r>
      <w:r w:rsidRPr="001A3CD9">
        <w:rPr>
          <w:sz w:val="24"/>
          <w:szCs w:val="24"/>
        </w:rPr>
        <w:t xml:space="preserve"> 2СН3СООН</w:t>
      </w:r>
      <w:r>
        <w:rPr>
          <w:sz w:val="24"/>
          <w:szCs w:val="24"/>
        </w:rPr>
        <w:t xml:space="preserve"> </w:t>
      </w:r>
      <w:r w:rsidRPr="001A3CD9">
        <w:rPr>
          <w:sz w:val="24"/>
          <w:szCs w:val="24"/>
        </w:rPr>
        <w:t>+</w:t>
      </w:r>
      <w:r>
        <w:rPr>
          <w:sz w:val="24"/>
          <w:szCs w:val="24"/>
        </w:rPr>
        <w:t xml:space="preserve"> </w:t>
      </w:r>
      <w:r w:rsidRPr="001A3CD9">
        <w:rPr>
          <w:sz w:val="24"/>
          <w:szCs w:val="24"/>
        </w:rPr>
        <w:t>СН3-СО-СН2-СН3 + 2Н2О</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бутан</w:t>
      </w:r>
      <w:r>
        <w:rPr>
          <w:sz w:val="24"/>
          <w:szCs w:val="24"/>
        </w:rPr>
        <w:t xml:space="preserve">           </w:t>
      </w:r>
      <w:r w:rsidRPr="001A3CD9">
        <w:rPr>
          <w:sz w:val="24"/>
          <w:szCs w:val="24"/>
        </w:rPr>
        <w:t xml:space="preserve"> уксусная кислота</w:t>
      </w:r>
      <w:r>
        <w:rPr>
          <w:sz w:val="24"/>
          <w:szCs w:val="24"/>
        </w:rPr>
        <w:t xml:space="preserve">     </w:t>
      </w:r>
      <w:r w:rsidRPr="001A3CD9">
        <w:rPr>
          <w:sz w:val="24"/>
          <w:szCs w:val="24"/>
        </w:rPr>
        <w:t>метилэтилкетон</w:t>
      </w:r>
    </w:p>
    <w:p w:rsidR="00CA2A42" w:rsidRPr="001A3CD9" w:rsidRDefault="00CA2A42" w:rsidP="00CA2A42">
      <w:pPr>
        <w:spacing w:before="120"/>
        <w:ind w:firstLine="567"/>
        <w:jc w:val="both"/>
        <w:rPr>
          <w:sz w:val="24"/>
          <w:szCs w:val="24"/>
        </w:rPr>
      </w:pPr>
      <w:r w:rsidRPr="001A3CD9">
        <w:rPr>
          <w:sz w:val="24"/>
          <w:szCs w:val="24"/>
        </w:rPr>
        <w:t>Выход уксусной кислоты достигает 80 %, побочный продукт – метилэтилкетон. В качестве исходного можно использовать бутан из попутного нефтяного газа.</w:t>
      </w:r>
    </w:p>
    <w:p w:rsidR="00CA2A42" w:rsidRDefault="00CA2A42" w:rsidP="00CA2A42">
      <w:pPr>
        <w:spacing w:before="120"/>
        <w:ind w:firstLine="567"/>
        <w:jc w:val="both"/>
        <w:rPr>
          <w:sz w:val="24"/>
          <w:szCs w:val="24"/>
        </w:rPr>
      </w:pPr>
      <w:r w:rsidRPr="001A3CD9">
        <w:rPr>
          <w:sz w:val="24"/>
          <w:szCs w:val="24"/>
        </w:rPr>
        <w:t>Уксусная кислота широко применяется в пищевой и химической промышленности, в производстве лекарственных веществ, для получения уксусного ангидрида и т.п. Уксусный ангидрид в свою очередь применяется в производстве пластических масс, искусственного шелка и др.</w:t>
      </w:r>
    </w:p>
    <w:p w:rsidR="00CA2A42" w:rsidRPr="001A3CD9" w:rsidRDefault="00CA2A42" w:rsidP="00CA2A42">
      <w:pPr>
        <w:spacing w:before="120"/>
        <w:ind w:firstLine="567"/>
        <w:jc w:val="both"/>
        <w:rPr>
          <w:sz w:val="24"/>
          <w:szCs w:val="24"/>
        </w:rPr>
      </w:pPr>
      <w:r w:rsidRPr="001A3CD9">
        <w:rPr>
          <w:sz w:val="24"/>
          <w:szCs w:val="24"/>
        </w:rPr>
        <w:t>Бензойная кислота</w:t>
      </w:r>
      <w:r>
        <w:rPr>
          <w:sz w:val="24"/>
          <w:szCs w:val="24"/>
        </w:rPr>
        <w:t xml:space="preserve"> </w:t>
      </w:r>
      <w:r w:rsidRPr="001A3CD9">
        <w:rPr>
          <w:sz w:val="24"/>
          <w:szCs w:val="24"/>
        </w:rPr>
        <w:t xml:space="preserve"> С6Н5СООН.</w:t>
      </w:r>
    </w:p>
    <w:p w:rsidR="00CA2A42" w:rsidRPr="001A3CD9" w:rsidRDefault="00CA2A42" w:rsidP="00CA2A42">
      <w:pPr>
        <w:spacing w:before="120"/>
        <w:ind w:firstLine="567"/>
        <w:jc w:val="both"/>
        <w:rPr>
          <w:sz w:val="24"/>
          <w:szCs w:val="24"/>
        </w:rPr>
      </w:pPr>
      <w:r w:rsidRPr="001A3CD9">
        <w:rPr>
          <w:sz w:val="24"/>
          <w:szCs w:val="24"/>
        </w:rPr>
        <w:t>Кристаллизуется</w:t>
      </w:r>
      <w:r>
        <w:rPr>
          <w:sz w:val="24"/>
          <w:szCs w:val="24"/>
        </w:rPr>
        <w:t xml:space="preserve"> </w:t>
      </w:r>
      <w:r w:rsidRPr="001A3CD9">
        <w:rPr>
          <w:sz w:val="24"/>
          <w:szCs w:val="24"/>
        </w:rPr>
        <w:t>в виде бесцветных пластинок или игл, плавящихся при 121 оС,</w:t>
      </w:r>
      <w:r>
        <w:rPr>
          <w:sz w:val="24"/>
          <w:szCs w:val="24"/>
        </w:rPr>
        <w:t xml:space="preserve"> </w:t>
      </w:r>
      <w:r w:rsidRPr="001A3CD9">
        <w:rPr>
          <w:sz w:val="24"/>
          <w:szCs w:val="24"/>
        </w:rPr>
        <w:t>легко растворимых в спирте и эфире, но трудно растворимых в воде. В настоящее время бензойная кислота довольно широко применяется в промышленности красителей. Бензойная кислота обладает антисентическими свойствами и поэтому используется для консервирования пищевых продуктов. Значительное применение находят также различные производные бензойной кислоты.</w:t>
      </w:r>
    </w:p>
    <w:p w:rsidR="00CA2A42" w:rsidRPr="001A3CD9" w:rsidRDefault="00CA2A42" w:rsidP="00CA2A42">
      <w:pPr>
        <w:spacing w:before="120"/>
        <w:ind w:firstLine="567"/>
        <w:jc w:val="both"/>
        <w:rPr>
          <w:sz w:val="24"/>
          <w:szCs w:val="24"/>
        </w:rPr>
      </w:pPr>
      <w:r w:rsidRPr="001A3CD9">
        <w:rPr>
          <w:sz w:val="24"/>
          <w:szCs w:val="24"/>
        </w:rPr>
        <w:t>С6Н5СООН можно получить:</w:t>
      </w:r>
    </w:p>
    <w:p w:rsidR="00CA2A42" w:rsidRPr="001A3CD9" w:rsidRDefault="00CA2A42" w:rsidP="00CA2A42">
      <w:pPr>
        <w:spacing w:before="120"/>
        <w:ind w:firstLine="567"/>
        <w:jc w:val="both"/>
        <w:rPr>
          <w:sz w:val="24"/>
          <w:szCs w:val="24"/>
        </w:rPr>
      </w:pPr>
      <w:r w:rsidRPr="001A3CD9">
        <w:rPr>
          <w:sz w:val="24"/>
          <w:szCs w:val="24"/>
        </w:rPr>
        <w:t>1.</w:t>
      </w:r>
      <w:r>
        <w:rPr>
          <w:sz w:val="24"/>
          <w:szCs w:val="24"/>
        </w:rPr>
        <w:t xml:space="preserve"> </w:t>
      </w:r>
      <w:r w:rsidRPr="001A3CD9">
        <w:rPr>
          <w:sz w:val="24"/>
          <w:szCs w:val="24"/>
        </w:rPr>
        <w:t>Путем окисления самых различных производных бензола, имеющих одну боковую цепь, например, толуола, этилбензола, бензилового спирта и т.д.:</w:t>
      </w:r>
      <w:r>
        <w:rPr>
          <w:sz w:val="24"/>
          <w:szCs w:val="24"/>
        </w:rPr>
        <w:t xml:space="preserve">                   </w:t>
      </w:r>
      <w:r w:rsidRPr="001A3CD9">
        <w:rPr>
          <w:sz w:val="24"/>
          <w:szCs w:val="24"/>
        </w:rPr>
        <w:t xml:space="preserve">С6Н5СН3 </w:t>
      </w:r>
      <w:r w:rsidRPr="001A3CD9">
        <w:rPr>
          <w:sz w:val="24"/>
          <w:szCs w:val="24"/>
        </w:rPr>
        <w:sym w:font="Symbol" w:char="F0AE"/>
      </w:r>
      <w:r w:rsidRPr="001A3CD9">
        <w:rPr>
          <w:sz w:val="24"/>
          <w:szCs w:val="24"/>
        </w:rPr>
        <w:t xml:space="preserve"> С6Н5СООН</w:t>
      </w:r>
    </w:p>
    <w:p w:rsidR="00CA2A42" w:rsidRPr="001A3CD9" w:rsidRDefault="00CA2A42" w:rsidP="00CA2A42">
      <w:pPr>
        <w:spacing w:before="120"/>
        <w:ind w:firstLine="567"/>
        <w:jc w:val="both"/>
        <w:rPr>
          <w:sz w:val="24"/>
          <w:szCs w:val="24"/>
        </w:rPr>
      </w:pPr>
      <w:r w:rsidRPr="001A3CD9">
        <w:rPr>
          <w:sz w:val="24"/>
          <w:szCs w:val="24"/>
        </w:rPr>
        <w:t>2.</w:t>
      </w:r>
      <w:r>
        <w:rPr>
          <w:sz w:val="24"/>
          <w:szCs w:val="24"/>
        </w:rPr>
        <w:t xml:space="preserve"> </w:t>
      </w:r>
      <w:r w:rsidRPr="001A3CD9">
        <w:rPr>
          <w:sz w:val="24"/>
          <w:szCs w:val="24"/>
        </w:rPr>
        <w:t>Из бензонитрила, который для этого гидролизуют кислотой или щелочью:</w:t>
      </w:r>
      <w:r>
        <w:rPr>
          <w:sz w:val="24"/>
          <w:szCs w:val="24"/>
        </w:rPr>
        <w:t xml:space="preserve">                                  </w:t>
      </w:r>
      <w:r w:rsidRPr="001A3CD9">
        <w:rPr>
          <w:sz w:val="24"/>
          <w:szCs w:val="24"/>
        </w:rPr>
        <w:t xml:space="preserve"> 2Н2 О</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С6Н5СN </w:t>
      </w:r>
      <w:r w:rsidRPr="001A3CD9">
        <w:rPr>
          <w:sz w:val="24"/>
          <w:szCs w:val="24"/>
        </w:rPr>
        <w:sym w:font="Symbol" w:char="F0BE"/>
      </w:r>
      <w:r w:rsidRPr="001A3CD9">
        <w:rPr>
          <w:sz w:val="24"/>
          <w:szCs w:val="24"/>
        </w:rPr>
        <w:sym w:font="Symbol" w:char="F0BE"/>
      </w:r>
      <w:r w:rsidRPr="001A3CD9">
        <w:rPr>
          <w:sz w:val="24"/>
          <w:szCs w:val="24"/>
        </w:rPr>
        <w:sym w:font="Symbol" w:char="F0AE"/>
      </w:r>
      <w:r w:rsidRPr="001A3CD9">
        <w:rPr>
          <w:sz w:val="24"/>
          <w:szCs w:val="24"/>
        </w:rPr>
        <w:t xml:space="preserve"> С6Н5СООН + NH3</w:t>
      </w:r>
    </w:p>
    <w:p w:rsidR="00CA2A42" w:rsidRPr="001A3CD9" w:rsidRDefault="00CA2A42" w:rsidP="00CA2A42">
      <w:pPr>
        <w:spacing w:before="120"/>
        <w:ind w:firstLine="567"/>
        <w:jc w:val="both"/>
        <w:rPr>
          <w:sz w:val="24"/>
          <w:szCs w:val="24"/>
        </w:rPr>
      </w:pPr>
      <w:r>
        <w:rPr>
          <w:sz w:val="24"/>
          <w:szCs w:val="24"/>
        </w:rPr>
        <w:t xml:space="preserve">        </w:t>
      </w:r>
    </w:p>
    <w:p w:rsidR="00CA2A42" w:rsidRDefault="00CA2A42" w:rsidP="00CA2A42">
      <w:pPr>
        <w:spacing w:before="120"/>
        <w:ind w:firstLine="567"/>
        <w:jc w:val="both"/>
        <w:rPr>
          <w:sz w:val="24"/>
          <w:szCs w:val="24"/>
        </w:rPr>
      </w:pPr>
      <w:r w:rsidRPr="001A3CD9">
        <w:rPr>
          <w:sz w:val="24"/>
          <w:szCs w:val="24"/>
        </w:rPr>
        <w:t>Высшие жирные кислоты и их соли (мыла)</w:t>
      </w:r>
    </w:p>
    <w:p w:rsidR="00CA2A42" w:rsidRPr="001A3CD9" w:rsidRDefault="00CA2A42" w:rsidP="00CA2A42">
      <w:pPr>
        <w:spacing w:before="120"/>
        <w:ind w:firstLine="567"/>
        <w:jc w:val="both"/>
        <w:rPr>
          <w:sz w:val="24"/>
          <w:szCs w:val="24"/>
        </w:rPr>
      </w:pPr>
      <w:r w:rsidRPr="001A3CD9">
        <w:rPr>
          <w:sz w:val="24"/>
          <w:szCs w:val="24"/>
        </w:rPr>
        <w:t>Важнейшими представителями высших предельных одноосновных кислот являются пальмитиновая (С15Н31СООН) и стеариновая (С17Н35СООН) кислоты. Обе они имеют нормальную (неразветвленную) цепь углеродных атомов и представляют собой бесцветные твердые воскообразные вещества. Эфиры этих кислот с глицерином – основная составная часть различных, главным образом твердых, жиров и масел, пальмитиновая кислота в виде эфиров с высшими спиртами входит в состав пчелиного воска и т. н. спермацета (эфир пальмитиновой кислоты и цетилового спирта С15Н31-СО-ОС16Н33), добываемого из головы морского животного кашалота. Путем гидролиза жиров, масел и воска высшие жирные кислоты могут быть получены в свободном виде. Твердая смесь стеариновой и пальмитиновой кислот, отделяемая путем отжима от жидких кислот, называется стеарином, последний применяют для изготовления свечей.</w:t>
      </w:r>
    </w:p>
    <w:p w:rsidR="00CA2A42" w:rsidRPr="001A3CD9" w:rsidRDefault="00CA2A42" w:rsidP="00CA2A42">
      <w:pPr>
        <w:spacing w:before="120"/>
        <w:ind w:firstLine="567"/>
        <w:jc w:val="both"/>
        <w:rPr>
          <w:sz w:val="24"/>
          <w:szCs w:val="24"/>
        </w:rPr>
      </w:pPr>
      <w:r w:rsidRPr="001A3CD9">
        <w:rPr>
          <w:sz w:val="24"/>
          <w:szCs w:val="24"/>
        </w:rPr>
        <w:t>Пальмитиновая и стеариновая кислоты, так же как и другие представители высших кислот, хорошо растворимы в органических растворителях (спирт, эфир и др.) и совершенно не растворимы в воде. Однако они растворяются в водных растворах щелочей (KOH, NaOH, Na2CO3 и др.), т.к. образуют растворимые в воде соли щелочных металлов. Например:</w:t>
      </w:r>
    </w:p>
    <w:p w:rsidR="00CA2A42" w:rsidRPr="001A3CD9" w:rsidRDefault="00CA2A42" w:rsidP="00CA2A42">
      <w:pPr>
        <w:spacing w:before="120"/>
        <w:ind w:firstLine="567"/>
        <w:jc w:val="both"/>
        <w:rPr>
          <w:sz w:val="24"/>
          <w:szCs w:val="24"/>
        </w:rPr>
      </w:pPr>
      <w:r w:rsidRPr="001A3CD9">
        <w:rPr>
          <w:sz w:val="24"/>
          <w:szCs w:val="24"/>
        </w:rPr>
        <w:t>C15H31COOH</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NaOH</w:t>
      </w:r>
      <w:r>
        <w:rPr>
          <w:sz w:val="24"/>
          <w:szCs w:val="24"/>
        </w:rPr>
        <w:t xml:space="preserve"> </w:t>
      </w:r>
      <w:r w:rsidRPr="001A3CD9">
        <w:rPr>
          <w:sz w:val="24"/>
          <w:szCs w:val="24"/>
        </w:rPr>
        <w:t xml:space="preserve"> </w:t>
      </w:r>
      <w:r w:rsidRPr="001A3CD9">
        <w:rPr>
          <w:sz w:val="24"/>
          <w:szCs w:val="24"/>
        </w:rPr>
        <w:sym w:font="Symbol" w:char="F0AE"/>
      </w:r>
      <w:r>
        <w:rPr>
          <w:sz w:val="24"/>
          <w:szCs w:val="24"/>
        </w:rPr>
        <w:t xml:space="preserve"> </w:t>
      </w:r>
      <w:r w:rsidRPr="001A3CD9">
        <w:rPr>
          <w:sz w:val="24"/>
          <w:szCs w:val="24"/>
        </w:rPr>
        <w:t xml:space="preserve"> C15H31COONa + H2O</w:t>
      </w:r>
    </w:p>
    <w:p w:rsidR="00CA2A42" w:rsidRPr="001A3CD9" w:rsidRDefault="00CA2A42" w:rsidP="00CA2A42">
      <w:pPr>
        <w:spacing w:before="120"/>
        <w:ind w:firstLine="567"/>
        <w:jc w:val="both"/>
        <w:rPr>
          <w:sz w:val="24"/>
          <w:szCs w:val="24"/>
        </w:rPr>
      </w:pPr>
      <w:r w:rsidRPr="001A3CD9">
        <w:rPr>
          <w:sz w:val="24"/>
          <w:szCs w:val="24"/>
        </w:rPr>
        <w:t xml:space="preserve"> пальмитиновая к-та</w:t>
      </w:r>
      <w:r>
        <w:rPr>
          <w:sz w:val="24"/>
          <w:szCs w:val="24"/>
        </w:rPr>
        <w:t xml:space="preserve">       </w:t>
      </w:r>
      <w:r w:rsidRPr="001A3CD9">
        <w:rPr>
          <w:sz w:val="24"/>
          <w:szCs w:val="24"/>
        </w:rPr>
        <w:t>пальмитат натрия</w:t>
      </w:r>
    </w:p>
    <w:p w:rsidR="00CA2A42" w:rsidRPr="001A3CD9" w:rsidRDefault="00CA2A42" w:rsidP="00CA2A42">
      <w:pPr>
        <w:spacing w:before="120"/>
        <w:ind w:firstLine="567"/>
        <w:jc w:val="both"/>
        <w:rPr>
          <w:sz w:val="24"/>
          <w:szCs w:val="24"/>
        </w:rPr>
      </w:pPr>
      <w:r w:rsidRPr="001A3CD9">
        <w:rPr>
          <w:sz w:val="24"/>
          <w:szCs w:val="24"/>
        </w:rPr>
        <w:t>C17H35COOH</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KOH</w:t>
      </w:r>
      <w:r>
        <w:rPr>
          <w:sz w:val="24"/>
          <w:szCs w:val="24"/>
        </w:rPr>
        <w:t xml:space="preserve">  </w:t>
      </w:r>
      <w:r w:rsidRPr="001A3CD9">
        <w:rPr>
          <w:sz w:val="24"/>
          <w:szCs w:val="24"/>
        </w:rPr>
        <w:sym w:font="Symbol" w:char="F0AE"/>
      </w:r>
      <w:r>
        <w:rPr>
          <w:sz w:val="24"/>
          <w:szCs w:val="24"/>
        </w:rPr>
        <w:t xml:space="preserve"> </w:t>
      </w:r>
      <w:r w:rsidRPr="001A3CD9">
        <w:rPr>
          <w:sz w:val="24"/>
          <w:szCs w:val="24"/>
        </w:rPr>
        <w:t xml:space="preserve"> C17H35COOK +H2O</w:t>
      </w:r>
    </w:p>
    <w:p w:rsidR="00CA2A42" w:rsidRPr="001A3CD9" w:rsidRDefault="00CA2A42" w:rsidP="00CA2A42">
      <w:pPr>
        <w:spacing w:before="120"/>
        <w:ind w:firstLine="567"/>
        <w:jc w:val="both"/>
        <w:rPr>
          <w:sz w:val="24"/>
          <w:szCs w:val="24"/>
        </w:rPr>
      </w:pPr>
      <w:r w:rsidRPr="001A3CD9">
        <w:rPr>
          <w:sz w:val="24"/>
          <w:szCs w:val="24"/>
        </w:rPr>
        <w:t>стеариновая к-та</w:t>
      </w:r>
      <w:r>
        <w:rPr>
          <w:sz w:val="24"/>
          <w:szCs w:val="24"/>
        </w:rPr>
        <w:t xml:space="preserve">                   </w:t>
      </w:r>
      <w:r w:rsidRPr="001A3CD9">
        <w:rPr>
          <w:sz w:val="24"/>
          <w:szCs w:val="24"/>
        </w:rPr>
        <w:t>стеарат калия</w:t>
      </w:r>
    </w:p>
    <w:p w:rsidR="00CA2A42" w:rsidRDefault="00CA2A42" w:rsidP="00CA2A42">
      <w:pPr>
        <w:spacing w:before="120"/>
        <w:ind w:firstLine="567"/>
        <w:jc w:val="both"/>
        <w:rPr>
          <w:sz w:val="24"/>
          <w:szCs w:val="24"/>
        </w:rPr>
      </w:pPr>
      <w:r w:rsidRPr="001A3CD9">
        <w:rPr>
          <w:sz w:val="24"/>
          <w:szCs w:val="24"/>
        </w:rPr>
        <w:t>Соли щелочноземельных металлов (Са, Ва и др.) не растворимы в воде, так же как соли тяжелых металлов (например, Рb).</w:t>
      </w:r>
    </w:p>
    <w:p w:rsidR="00CA2A42" w:rsidRPr="000F2663" w:rsidRDefault="00CA2A42" w:rsidP="00CA2A42">
      <w:pPr>
        <w:spacing w:before="120"/>
        <w:jc w:val="center"/>
        <w:rPr>
          <w:b/>
          <w:bCs/>
        </w:rPr>
      </w:pPr>
      <w:r w:rsidRPr="000F2663">
        <w:rPr>
          <w:b/>
          <w:bCs/>
        </w:rPr>
        <w:t>Мыла</w:t>
      </w:r>
    </w:p>
    <w:p w:rsidR="00CA2A42" w:rsidRPr="001A3CD9" w:rsidRDefault="00CA2A42" w:rsidP="00CA2A42">
      <w:pPr>
        <w:spacing w:before="120"/>
        <w:ind w:firstLine="567"/>
        <w:jc w:val="both"/>
        <w:rPr>
          <w:sz w:val="24"/>
          <w:szCs w:val="24"/>
        </w:rPr>
      </w:pPr>
      <w:r w:rsidRPr="001A3CD9">
        <w:rPr>
          <w:sz w:val="24"/>
          <w:szCs w:val="24"/>
        </w:rPr>
        <w:t>Огромное значение в народном хозяйстве имеют натриевые и калиевые соли высших жирных кислот. Обычное твердое мыло представляет собой смесь натриевых солей различных кислот, главным образом пальмитиновой и стеариновой: С15Н31СООNa (пальмитат натрия) и С17Н35СООNa (стеарат натрия). Калиевые мыла – жидкие.</w:t>
      </w:r>
    </w:p>
    <w:p w:rsidR="00CA2A42" w:rsidRPr="001A3CD9" w:rsidRDefault="00CA2A42" w:rsidP="00CA2A42">
      <w:pPr>
        <w:spacing w:before="120"/>
        <w:ind w:firstLine="567"/>
        <w:jc w:val="both"/>
        <w:rPr>
          <w:sz w:val="24"/>
          <w:szCs w:val="24"/>
        </w:rPr>
      </w:pPr>
      <w:r w:rsidRPr="001A3CD9">
        <w:rPr>
          <w:sz w:val="24"/>
          <w:szCs w:val="24"/>
        </w:rPr>
        <w:t>Получают мыла главным образом исходя из растительных и животных жиров (жировые мыла).</w:t>
      </w:r>
    </w:p>
    <w:p w:rsidR="00CA2A42" w:rsidRPr="001A3CD9" w:rsidRDefault="00CA2A42" w:rsidP="00CA2A42">
      <w:pPr>
        <w:spacing w:before="120"/>
        <w:ind w:firstLine="567"/>
        <w:jc w:val="both"/>
        <w:rPr>
          <w:sz w:val="24"/>
          <w:szCs w:val="24"/>
        </w:rPr>
      </w:pPr>
      <w:r w:rsidRPr="001A3CD9">
        <w:rPr>
          <w:sz w:val="24"/>
          <w:szCs w:val="24"/>
        </w:rPr>
        <w:t>Моющая способность мыл связана с рядом сложных, вызываемых действием мыла, коллоидно-химических процессов. Главное заключается в том, что мыла являются ПАВами – они резко снижают поверхностное натяжение воды, вызывают смачивание частиц или поверхносстей, обладающих водоотталкивающим действием, способствуют образованию устойчивой пены. Молекулы мыла, адсорбируясь на поверхности мельчайших капелек жиров или твердых частичек, загрязняющих тот или иной предмет или материал, удерживают их во взвешенном состоянии, т.е. образуют устойчивые эмульсии или суспензии. В виде последних жиры и грязь выводятся с поверхности и из пор ткани или др. материалов и предметов. Кроме того, мыла являясь солями слабых кислот и сильных оснований подвергаются гидролизу. Например:</w:t>
      </w:r>
    </w:p>
    <w:p w:rsidR="00CA2A42" w:rsidRPr="001A3CD9" w:rsidRDefault="00CA2A42" w:rsidP="00CA2A42">
      <w:pPr>
        <w:spacing w:before="120"/>
        <w:ind w:firstLine="567"/>
        <w:jc w:val="both"/>
        <w:rPr>
          <w:sz w:val="24"/>
          <w:szCs w:val="24"/>
        </w:rPr>
      </w:pPr>
      <w:r w:rsidRPr="001A3CD9">
        <w:rPr>
          <w:sz w:val="24"/>
          <w:szCs w:val="24"/>
        </w:rPr>
        <w:t xml:space="preserve">C15H31COONa + HOH </w:t>
      </w:r>
      <w:r w:rsidRPr="001A3CD9">
        <w:rPr>
          <w:sz w:val="24"/>
          <w:szCs w:val="24"/>
        </w:rPr>
        <w:sym w:font="Symbol" w:char="F0AB"/>
      </w:r>
      <w:r w:rsidRPr="001A3CD9">
        <w:rPr>
          <w:sz w:val="24"/>
          <w:szCs w:val="24"/>
        </w:rPr>
        <w:t xml:space="preserve"> C15H31COOH + NaOH</w:t>
      </w:r>
    </w:p>
    <w:p w:rsidR="00CA2A42" w:rsidRPr="001A3CD9" w:rsidRDefault="00CA2A42" w:rsidP="00CA2A42">
      <w:pPr>
        <w:spacing w:before="120"/>
        <w:ind w:firstLine="567"/>
        <w:jc w:val="both"/>
        <w:rPr>
          <w:sz w:val="24"/>
          <w:szCs w:val="24"/>
        </w:rPr>
      </w:pPr>
      <w:r w:rsidRPr="001A3CD9">
        <w:rPr>
          <w:sz w:val="24"/>
          <w:szCs w:val="24"/>
        </w:rPr>
        <w:t>Поэтому растворы мыл имеют щелочную реакцию, что также способствует эмульгированию жиров.</w:t>
      </w:r>
    </w:p>
    <w:p w:rsidR="00CA2A42" w:rsidRPr="001A3CD9" w:rsidRDefault="00CA2A42" w:rsidP="00CA2A42">
      <w:pPr>
        <w:spacing w:before="120"/>
        <w:ind w:firstLine="567"/>
        <w:jc w:val="both"/>
        <w:rPr>
          <w:sz w:val="24"/>
          <w:szCs w:val="24"/>
        </w:rPr>
      </w:pPr>
      <w:r w:rsidRPr="001A3CD9">
        <w:rPr>
          <w:sz w:val="24"/>
          <w:szCs w:val="24"/>
        </w:rPr>
        <w:t>В жесткой воде моющая способность мыл резко снижается, растворимые натриевые или калиевые соли высших жирных кислот вступают в обменную реакцию с имеющимися в жесткой воде растворимыми кислыми карбонатами щелочноземельных металлов, главным образом кальция:</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2C15H31COONa + Ca(HCO3)2 </w:t>
      </w:r>
      <w:r w:rsidRPr="001A3CD9">
        <w:rPr>
          <w:sz w:val="24"/>
          <w:szCs w:val="24"/>
        </w:rPr>
        <w:sym w:font="Symbol" w:char="F0AE"/>
      </w:r>
      <w:r w:rsidRPr="001A3CD9">
        <w:rPr>
          <w:sz w:val="24"/>
          <w:szCs w:val="24"/>
          <w:lang w:val="en-US"/>
        </w:rPr>
        <w:t xml:space="preserve"> (C15H31COO)2Ca + 2 NaHCO3</w:t>
      </w:r>
    </w:p>
    <w:p w:rsidR="00CA2A42" w:rsidRPr="001A3CD9" w:rsidRDefault="00CA2A42" w:rsidP="00CA2A42">
      <w:pPr>
        <w:spacing w:before="120"/>
        <w:ind w:firstLine="567"/>
        <w:jc w:val="both"/>
        <w:rPr>
          <w:sz w:val="24"/>
          <w:szCs w:val="24"/>
        </w:rPr>
      </w:pPr>
      <w:r w:rsidRPr="001A3CD9">
        <w:rPr>
          <w:sz w:val="24"/>
          <w:szCs w:val="24"/>
        </w:rPr>
        <w:t>Получающиеся при этом нерастворимые кальциевые соли высших жирных кислот образуют осадки.</w:t>
      </w:r>
    </w:p>
    <w:p w:rsidR="00CA2A42" w:rsidRDefault="00CA2A42" w:rsidP="00CA2A42">
      <w:pPr>
        <w:spacing w:before="120"/>
        <w:ind w:firstLine="567"/>
        <w:jc w:val="both"/>
        <w:rPr>
          <w:sz w:val="24"/>
          <w:szCs w:val="24"/>
        </w:rPr>
      </w:pPr>
      <w:r w:rsidRPr="001A3CD9">
        <w:rPr>
          <w:sz w:val="24"/>
          <w:szCs w:val="24"/>
        </w:rPr>
        <w:t>Огромные количества</w:t>
      </w:r>
      <w:r>
        <w:rPr>
          <w:sz w:val="24"/>
          <w:szCs w:val="24"/>
        </w:rPr>
        <w:t xml:space="preserve"> </w:t>
      </w:r>
      <w:r w:rsidRPr="001A3CD9">
        <w:rPr>
          <w:sz w:val="24"/>
          <w:szCs w:val="24"/>
        </w:rPr>
        <w:t>мыл применяют в быту для гигиенических целей, для стирки и т.п., а также в различных отраслях промышленности, особенно для мытья шерсти, тканей и других текстильных материалов.</w:t>
      </w:r>
    </w:p>
    <w:p w:rsidR="00CA2A42" w:rsidRPr="000F2663" w:rsidRDefault="00CA2A42" w:rsidP="00CA2A42">
      <w:pPr>
        <w:spacing w:before="120"/>
        <w:jc w:val="center"/>
        <w:rPr>
          <w:b/>
          <w:bCs/>
        </w:rPr>
      </w:pPr>
      <w:r w:rsidRPr="000F2663">
        <w:rPr>
          <w:b/>
          <w:bCs/>
        </w:rPr>
        <w:t>Синтетические моющие средства</w:t>
      </w:r>
    </w:p>
    <w:p w:rsidR="00CA2A42" w:rsidRPr="001A3CD9" w:rsidRDefault="00CA2A42" w:rsidP="00CA2A42">
      <w:pPr>
        <w:spacing w:before="120"/>
        <w:ind w:firstLine="567"/>
        <w:jc w:val="both"/>
        <w:rPr>
          <w:sz w:val="24"/>
          <w:szCs w:val="24"/>
        </w:rPr>
      </w:pPr>
      <w:r w:rsidRPr="001A3CD9">
        <w:rPr>
          <w:sz w:val="24"/>
          <w:szCs w:val="24"/>
        </w:rPr>
        <w:t>Производство мыл требует большого расхода животных и растительных жиров. Поэтому все большее практическое применение находят синтетические моющие средства. Это различные</w:t>
      </w:r>
      <w:r>
        <w:rPr>
          <w:sz w:val="24"/>
          <w:szCs w:val="24"/>
        </w:rPr>
        <w:t xml:space="preserve"> </w:t>
      </w:r>
      <w:r w:rsidRPr="001A3CD9">
        <w:rPr>
          <w:sz w:val="24"/>
          <w:szCs w:val="24"/>
        </w:rPr>
        <w:t>композиции, активной основой которых являются изготовляемые путем синтеза из непищевого сырья разнообразные ПАВ. Синтетические моющие средства – ценные заменители мыл, получаемые из жиров.</w:t>
      </w:r>
    </w:p>
    <w:p w:rsidR="00CA2A42" w:rsidRPr="001A3CD9" w:rsidRDefault="00CA2A42" w:rsidP="00CA2A42">
      <w:pPr>
        <w:spacing w:before="120"/>
        <w:ind w:firstLine="567"/>
        <w:jc w:val="both"/>
        <w:rPr>
          <w:sz w:val="24"/>
          <w:szCs w:val="24"/>
        </w:rPr>
      </w:pPr>
      <w:r w:rsidRPr="001A3CD9">
        <w:rPr>
          <w:sz w:val="24"/>
          <w:szCs w:val="24"/>
        </w:rPr>
        <w:t>Синтетические моющие вещества (детергенты) по ряду свойств</w:t>
      </w:r>
      <w:r>
        <w:rPr>
          <w:sz w:val="24"/>
          <w:szCs w:val="24"/>
        </w:rPr>
        <w:t xml:space="preserve"> </w:t>
      </w:r>
      <w:r w:rsidRPr="001A3CD9">
        <w:rPr>
          <w:sz w:val="24"/>
          <w:szCs w:val="24"/>
        </w:rPr>
        <w:t>превосходят жировые мыла. Последние, например, дают в воде щелочную реакцию и не могут быть использованы в кислом растворе, тогда как многие синтетические моющие вещества не теряют своего действия и в кислой среде. Они не разрушают шелковые и шерстяные волокна; их моющая способность не снижается в жесткой воде.</w:t>
      </w:r>
    </w:p>
    <w:p w:rsidR="00CA2A42" w:rsidRPr="001A3CD9" w:rsidRDefault="00CA2A42" w:rsidP="00CA2A42">
      <w:pPr>
        <w:spacing w:before="120"/>
        <w:ind w:firstLine="567"/>
        <w:jc w:val="both"/>
        <w:rPr>
          <w:sz w:val="24"/>
          <w:szCs w:val="24"/>
        </w:rPr>
      </w:pPr>
      <w:r w:rsidRPr="001A3CD9">
        <w:rPr>
          <w:sz w:val="24"/>
          <w:szCs w:val="24"/>
        </w:rPr>
        <w:t>Удобно использовать синтетические моющие средства для мытья</w:t>
      </w:r>
      <w:r>
        <w:rPr>
          <w:sz w:val="24"/>
          <w:szCs w:val="24"/>
        </w:rPr>
        <w:t xml:space="preserve">    </w:t>
      </w:r>
      <w:r w:rsidRPr="001A3CD9">
        <w:rPr>
          <w:sz w:val="24"/>
          <w:szCs w:val="24"/>
        </w:rPr>
        <w:t xml:space="preserve"> оборудования, коммуникаций и емкостей в пищевой промышленности, посуды в предприятиях общественного питания и в быту. Однако обязательное условие такого применения – безвредность синтетических моющих средств и практически полная смываемость их с поверхности, подвергаемой мытью.</w:t>
      </w:r>
    </w:p>
    <w:p w:rsidR="00CA2A42" w:rsidRPr="001A3CD9" w:rsidRDefault="00CA2A42" w:rsidP="00CA2A42">
      <w:pPr>
        <w:spacing w:before="120"/>
        <w:ind w:firstLine="567"/>
        <w:jc w:val="both"/>
        <w:rPr>
          <w:sz w:val="24"/>
          <w:szCs w:val="24"/>
        </w:rPr>
      </w:pPr>
      <w:r w:rsidRPr="001A3CD9">
        <w:rPr>
          <w:sz w:val="24"/>
          <w:szCs w:val="24"/>
        </w:rPr>
        <w:t>Различают два типа моющих веществ: а) ионогенные вещества – при растворении в воде они диссоциируют на ионы; б) неионогенные вещества – на ионы не диссоциируют.</w:t>
      </w:r>
    </w:p>
    <w:p w:rsidR="00CA2A42" w:rsidRPr="001A3CD9" w:rsidRDefault="00CA2A42" w:rsidP="00CA2A42">
      <w:pPr>
        <w:spacing w:before="120"/>
        <w:ind w:firstLine="567"/>
        <w:jc w:val="both"/>
        <w:rPr>
          <w:sz w:val="24"/>
          <w:szCs w:val="24"/>
        </w:rPr>
      </w:pPr>
      <w:r w:rsidRPr="001A3CD9">
        <w:rPr>
          <w:sz w:val="24"/>
          <w:szCs w:val="24"/>
        </w:rPr>
        <w:t>К ионогенным моющим веществам относятся прежде всего различные алкилкарбонаты, т.е. соли высших органических</w:t>
      </w:r>
      <w:r>
        <w:rPr>
          <w:sz w:val="24"/>
          <w:szCs w:val="24"/>
        </w:rPr>
        <w:t xml:space="preserve"> </w:t>
      </w:r>
      <w:r w:rsidRPr="001A3CD9">
        <w:rPr>
          <w:sz w:val="24"/>
          <w:szCs w:val="24"/>
        </w:rPr>
        <w:t>кислот состава CnH2n+1COONa, в т.ч. и обычные жировые мыла. В производстве синтетических</w:t>
      </w:r>
      <w:r>
        <w:rPr>
          <w:sz w:val="24"/>
          <w:szCs w:val="24"/>
        </w:rPr>
        <w:t xml:space="preserve"> </w:t>
      </w:r>
      <w:r w:rsidRPr="001A3CD9">
        <w:rPr>
          <w:sz w:val="24"/>
          <w:szCs w:val="24"/>
        </w:rPr>
        <w:t>алкилкарбонатов используют кислоты, содержащие от 10 до 18 и более углеродных атомов, получаемые, например, окислением высших углеводородов нефти или путем оксосинтеза. Большое значение имеют алкилсульфаты R—O—SO2ONa</w:t>
      </w:r>
      <w:r>
        <w:rPr>
          <w:sz w:val="24"/>
          <w:szCs w:val="24"/>
        </w:rPr>
        <w:t xml:space="preserve"> </w:t>
      </w:r>
      <w:r w:rsidRPr="001A3CD9">
        <w:rPr>
          <w:sz w:val="24"/>
          <w:szCs w:val="24"/>
        </w:rPr>
        <w:t>– соли алкилсерных кислот, являющихся неполными эфирами серной кислоты и высших спиртов (R содержит 11 атомов углерода и более), а также алкилсульфонаты R—SO2ONa и алкиларилсульфонаты R—C8H4—SO2ONa – соли сульфокислот соответственно жирного ряда (R содержит цепь из 8-20 атомов углерода) и ароматического ряда. Сырьем для получения алкилсульфонатов; алкилсульфатов и алкиларилсульфонатов служат различные продукты переработки нефти и каменного угля, а также высшие спирты, получаемые путем оксосинтеза и т.п.</w:t>
      </w:r>
    </w:p>
    <w:p w:rsidR="00CA2A42" w:rsidRPr="001A3CD9" w:rsidRDefault="00CA2A42" w:rsidP="00CA2A42">
      <w:pPr>
        <w:spacing w:before="120"/>
        <w:ind w:firstLine="567"/>
        <w:jc w:val="both"/>
        <w:rPr>
          <w:sz w:val="24"/>
          <w:szCs w:val="24"/>
        </w:rPr>
      </w:pPr>
      <w:r w:rsidRPr="001A3CD9">
        <w:rPr>
          <w:sz w:val="24"/>
          <w:szCs w:val="24"/>
        </w:rPr>
        <w:t>К неионогенным моющим веществам относятся соединения с различными относительно высокими молекулярными</w:t>
      </w:r>
      <w:r>
        <w:rPr>
          <w:sz w:val="24"/>
          <w:szCs w:val="24"/>
        </w:rPr>
        <w:t xml:space="preserve"> </w:t>
      </w:r>
      <w:r w:rsidRPr="001A3CD9">
        <w:rPr>
          <w:sz w:val="24"/>
          <w:szCs w:val="24"/>
        </w:rPr>
        <w:t>весами, содержащие гидроксильные и эфирные группы, придающие им растворимость в воде и поверхностно-активные свойства. Примером могут служить продукты взаимодействия высших спиртов с окисью этилена по схеме:</w:t>
      </w:r>
    </w:p>
    <w:p w:rsidR="00CA2A42" w:rsidRPr="001A3CD9" w:rsidRDefault="005413A5" w:rsidP="00CA2A42">
      <w:pPr>
        <w:spacing w:before="120"/>
        <w:ind w:firstLine="567"/>
        <w:jc w:val="both"/>
        <w:rPr>
          <w:sz w:val="24"/>
          <w:szCs w:val="24"/>
          <w:lang w:val="en-US"/>
        </w:rPr>
      </w:pPr>
      <w:r>
        <w:rPr>
          <w:noProof/>
        </w:rPr>
        <w:pict>
          <v:line id="_x0000_s1059" style="position:absolute;left:0;text-align:left;flip:x;z-index:251640320" from="197.25pt,13.75pt" to="204.45pt,20.95pt" o:allowincell="f"/>
        </w:pict>
      </w:r>
      <w:r>
        <w:rPr>
          <w:noProof/>
        </w:rPr>
        <w:pict>
          <v:line id="_x0000_s1060" style="position:absolute;left:0;text-align:left;z-index:251639296" from="178.35pt,15.25pt" to="185.55pt,22.45pt" o:allowincell="f"/>
        </w:pict>
      </w:r>
      <w:r w:rsidR="00CA2A42" w:rsidRPr="001A3CD9">
        <w:rPr>
          <w:sz w:val="24"/>
          <w:szCs w:val="24"/>
          <w:lang w:val="en-US"/>
        </w:rPr>
        <w:t>R-OH</w:t>
      </w:r>
      <w:r w:rsidR="00CA2A42">
        <w:rPr>
          <w:sz w:val="24"/>
          <w:szCs w:val="24"/>
          <w:lang w:val="en-US"/>
        </w:rPr>
        <w:t xml:space="preserve"> </w:t>
      </w:r>
      <w:r w:rsidR="00CA2A42" w:rsidRPr="001A3CD9">
        <w:rPr>
          <w:sz w:val="24"/>
          <w:szCs w:val="24"/>
          <w:lang w:val="en-US"/>
        </w:rPr>
        <w:t xml:space="preserve"> +</w:t>
      </w:r>
      <w:r w:rsidR="00CA2A42">
        <w:rPr>
          <w:sz w:val="24"/>
          <w:szCs w:val="24"/>
          <w:lang w:val="en-US"/>
        </w:rPr>
        <w:t xml:space="preserve"> </w:t>
      </w:r>
      <w:r w:rsidR="00CA2A42" w:rsidRPr="001A3CD9">
        <w:rPr>
          <w:sz w:val="24"/>
          <w:szCs w:val="24"/>
          <w:lang w:val="en-US"/>
        </w:rPr>
        <w:t xml:space="preserve"> CH2-CH2 </w:t>
      </w:r>
      <w:r w:rsidR="00CA2A42" w:rsidRPr="001A3CD9">
        <w:rPr>
          <w:sz w:val="24"/>
          <w:szCs w:val="24"/>
        </w:rPr>
        <w:sym w:font="Symbol" w:char="F0BE"/>
      </w:r>
      <w:r w:rsidR="00CA2A42" w:rsidRPr="001A3CD9">
        <w:rPr>
          <w:sz w:val="24"/>
          <w:szCs w:val="24"/>
        </w:rPr>
        <w:sym w:font="Symbol" w:char="F0AE"/>
      </w:r>
      <w:r w:rsidR="00CA2A42" w:rsidRPr="001A3CD9">
        <w:rPr>
          <w:sz w:val="24"/>
          <w:szCs w:val="24"/>
          <w:lang w:val="en-US"/>
        </w:rPr>
        <w:t xml:space="preserve"> R-O-CH2-CH2-OH</w:t>
      </w:r>
    </w:p>
    <w:p w:rsidR="00CA2A42" w:rsidRPr="001A3CD9" w:rsidRDefault="00CA2A42" w:rsidP="00CA2A42">
      <w:pPr>
        <w:spacing w:before="120"/>
        <w:ind w:firstLine="567"/>
        <w:jc w:val="both"/>
        <w:rPr>
          <w:sz w:val="24"/>
          <w:szCs w:val="24"/>
          <w:lang w:val="en-US"/>
        </w:rPr>
      </w:pPr>
      <w:r>
        <w:rPr>
          <w:sz w:val="24"/>
          <w:szCs w:val="24"/>
          <w:lang w:val="en-US"/>
        </w:rPr>
        <w:t xml:space="preserve">                      </w:t>
      </w:r>
      <w:r w:rsidRPr="001A3CD9">
        <w:rPr>
          <w:sz w:val="24"/>
          <w:szCs w:val="24"/>
        </w:rPr>
        <w:t>О</w:t>
      </w:r>
      <w:r w:rsidRPr="001A3CD9">
        <w:rPr>
          <w:sz w:val="24"/>
          <w:szCs w:val="24"/>
          <w:lang w:val="en-US"/>
        </w:rPr>
        <w:t xml:space="preserve">                  </w:t>
      </w:r>
      <w:r w:rsidRPr="001A3CD9">
        <w:rPr>
          <w:sz w:val="24"/>
          <w:szCs w:val="24"/>
        </w:rPr>
        <w:t>эфирэтиленгликоля</w:t>
      </w:r>
    </w:p>
    <w:p w:rsidR="00CA2A42" w:rsidRPr="001A3CD9" w:rsidRDefault="005413A5" w:rsidP="00CA2A42">
      <w:pPr>
        <w:spacing w:before="120"/>
        <w:ind w:firstLine="567"/>
        <w:jc w:val="both"/>
        <w:rPr>
          <w:sz w:val="24"/>
          <w:szCs w:val="24"/>
          <w:lang w:val="en-US"/>
        </w:rPr>
      </w:pPr>
      <w:r>
        <w:rPr>
          <w:noProof/>
        </w:rPr>
        <w:pict>
          <v:line id="_x0000_s1061" style="position:absolute;left:0;text-align:left;flip:x;z-index:251642368" from="163.5pt,14.8pt" to="170.7pt,22pt" o:allowincell="f"/>
        </w:pict>
      </w:r>
      <w:r>
        <w:rPr>
          <w:noProof/>
        </w:rPr>
        <w:pict>
          <v:line id="_x0000_s1062" style="position:absolute;left:0;text-align:left;z-index:251641344" from="141.15pt,14.8pt" to="155.55pt,22pt" o:allowincell="f"/>
        </w:pict>
      </w:r>
      <w:r w:rsidR="00CA2A42" w:rsidRPr="001A3CD9">
        <w:rPr>
          <w:sz w:val="24"/>
          <w:szCs w:val="24"/>
          <w:lang w:val="en-US"/>
        </w:rPr>
        <w:t xml:space="preserve">R-O-CH2-CH2-OH + n CH2-CH2   </w:t>
      </w:r>
      <w:r w:rsidR="00CA2A42" w:rsidRPr="001A3CD9">
        <w:rPr>
          <w:sz w:val="24"/>
          <w:szCs w:val="24"/>
        </w:rPr>
        <w:sym w:font="Symbol" w:char="F0BE"/>
      </w:r>
      <w:r w:rsidR="00CA2A42" w:rsidRPr="001A3CD9">
        <w:rPr>
          <w:sz w:val="24"/>
          <w:szCs w:val="24"/>
        </w:rPr>
        <w:sym w:font="Symbol" w:char="F0AE"/>
      </w:r>
      <w:r w:rsidR="00CA2A42" w:rsidRPr="001A3CD9">
        <w:rPr>
          <w:sz w:val="24"/>
          <w:szCs w:val="24"/>
          <w:lang w:val="en-US"/>
        </w:rPr>
        <w:t xml:space="preserve">    R-O-CH2-CH2-[-O-CH2-CH2-]n-OH</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O</w:t>
      </w:r>
      <w:r>
        <w:rPr>
          <w:sz w:val="24"/>
          <w:szCs w:val="24"/>
        </w:rPr>
        <w:t xml:space="preserve">                  </w:t>
      </w:r>
      <w:r w:rsidRPr="001A3CD9">
        <w:rPr>
          <w:sz w:val="24"/>
          <w:szCs w:val="24"/>
        </w:rPr>
        <w:t>эфир полиэтиленгликоля</w:t>
      </w:r>
      <w:r>
        <w:rPr>
          <w:sz w:val="24"/>
          <w:szCs w:val="24"/>
        </w:rPr>
        <w:t xml:space="preserve"> </w:t>
      </w:r>
    </w:p>
    <w:p w:rsidR="00CA2A42" w:rsidRDefault="00CA2A42" w:rsidP="00CA2A42">
      <w:pPr>
        <w:spacing w:before="120"/>
        <w:ind w:firstLine="567"/>
        <w:jc w:val="both"/>
        <w:rPr>
          <w:sz w:val="24"/>
          <w:szCs w:val="24"/>
        </w:rPr>
      </w:pPr>
      <w:r w:rsidRPr="001A3CD9">
        <w:rPr>
          <w:sz w:val="24"/>
          <w:szCs w:val="24"/>
        </w:rPr>
        <w:t>Соединения этого типа представляют собой эфиры полигликолей. Радикал R</w:t>
      </w:r>
      <w:r>
        <w:rPr>
          <w:sz w:val="24"/>
          <w:szCs w:val="24"/>
        </w:rPr>
        <w:t xml:space="preserve"> </w:t>
      </w:r>
      <w:r w:rsidRPr="001A3CD9">
        <w:rPr>
          <w:sz w:val="24"/>
          <w:szCs w:val="24"/>
        </w:rPr>
        <w:t>может содержать, например, 18 углеродных атомов. В зависимости</w:t>
      </w:r>
      <w:r>
        <w:rPr>
          <w:sz w:val="24"/>
          <w:szCs w:val="24"/>
        </w:rPr>
        <w:t xml:space="preserve"> </w:t>
      </w:r>
      <w:r w:rsidRPr="001A3CD9">
        <w:rPr>
          <w:sz w:val="24"/>
          <w:szCs w:val="24"/>
        </w:rPr>
        <w:t xml:space="preserve"> от</w:t>
      </w:r>
      <w:r>
        <w:rPr>
          <w:sz w:val="24"/>
          <w:szCs w:val="24"/>
        </w:rPr>
        <w:t xml:space="preserve"> </w:t>
      </w:r>
      <w:r w:rsidRPr="001A3CD9">
        <w:rPr>
          <w:sz w:val="24"/>
          <w:szCs w:val="24"/>
        </w:rPr>
        <w:t xml:space="preserve"> числа</w:t>
      </w:r>
      <w:r>
        <w:rPr>
          <w:sz w:val="24"/>
          <w:szCs w:val="24"/>
        </w:rPr>
        <w:t xml:space="preserve">  </w:t>
      </w:r>
      <w:r w:rsidRPr="001A3CD9">
        <w:rPr>
          <w:sz w:val="24"/>
          <w:szCs w:val="24"/>
        </w:rPr>
        <w:t>молекул</w:t>
      </w:r>
      <w:r>
        <w:rPr>
          <w:sz w:val="24"/>
          <w:szCs w:val="24"/>
        </w:rPr>
        <w:t xml:space="preserve"> </w:t>
      </w:r>
      <w:r w:rsidRPr="001A3CD9">
        <w:rPr>
          <w:sz w:val="24"/>
          <w:szCs w:val="24"/>
        </w:rPr>
        <w:t xml:space="preserve"> окиси</w:t>
      </w:r>
      <w:r>
        <w:rPr>
          <w:sz w:val="24"/>
          <w:szCs w:val="24"/>
        </w:rPr>
        <w:t xml:space="preserve"> </w:t>
      </w:r>
      <w:r w:rsidRPr="001A3CD9">
        <w:rPr>
          <w:sz w:val="24"/>
          <w:szCs w:val="24"/>
        </w:rPr>
        <w:t>этилена,</w:t>
      </w:r>
      <w:r>
        <w:rPr>
          <w:sz w:val="24"/>
          <w:szCs w:val="24"/>
        </w:rPr>
        <w:t xml:space="preserve">  </w:t>
      </w:r>
      <w:r w:rsidRPr="001A3CD9">
        <w:rPr>
          <w:sz w:val="24"/>
          <w:szCs w:val="24"/>
        </w:rPr>
        <w:t>введенных</w:t>
      </w:r>
      <w:r>
        <w:rPr>
          <w:sz w:val="24"/>
          <w:szCs w:val="24"/>
        </w:rPr>
        <w:t xml:space="preserve">  </w:t>
      </w:r>
      <w:r w:rsidRPr="001A3CD9">
        <w:rPr>
          <w:sz w:val="24"/>
          <w:szCs w:val="24"/>
        </w:rPr>
        <w:t>в</w:t>
      </w:r>
      <w:r>
        <w:rPr>
          <w:sz w:val="24"/>
          <w:szCs w:val="24"/>
        </w:rPr>
        <w:t xml:space="preserve"> </w:t>
      </w:r>
      <w:r w:rsidRPr="001A3CD9">
        <w:rPr>
          <w:sz w:val="24"/>
          <w:szCs w:val="24"/>
        </w:rPr>
        <w:t>реакцию</w:t>
      </w:r>
      <w:r>
        <w:rPr>
          <w:sz w:val="24"/>
          <w:szCs w:val="24"/>
        </w:rPr>
        <w:t xml:space="preserve"> </w:t>
      </w:r>
      <w:r w:rsidRPr="001A3CD9">
        <w:rPr>
          <w:sz w:val="24"/>
          <w:szCs w:val="24"/>
        </w:rPr>
        <w:t>(n=6-8, 10-15 или 20-30), получают ПАВы различных назначений (моющие средства для шерсти, искусственного шелка, хлопка, посудомоечных машин; эмульгаторы масел и т.п.).</w:t>
      </w:r>
    </w:p>
    <w:p w:rsidR="00CA2A42" w:rsidRDefault="00CA2A42" w:rsidP="00CA2A42">
      <w:pPr>
        <w:spacing w:before="120"/>
        <w:ind w:firstLine="567"/>
        <w:jc w:val="both"/>
        <w:rPr>
          <w:sz w:val="24"/>
          <w:szCs w:val="24"/>
        </w:rPr>
      </w:pPr>
      <w:r w:rsidRPr="001A3CD9">
        <w:rPr>
          <w:sz w:val="24"/>
          <w:szCs w:val="24"/>
        </w:rPr>
        <w:t>Непредельные одноосновные кислоты</w:t>
      </w:r>
    </w:p>
    <w:p w:rsidR="00CA2A42" w:rsidRPr="001A3CD9" w:rsidRDefault="00CA2A42" w:rsidP="00CA2A42">
      <w:pPr>
        <w:spacing w:before="120"/>
        <w:ind w:firstLine="567"/>
        <w:jc w:val="both"/>
        <w:rPr>
          <w:sz w:val="24"/>
          <w:szCs w:val="24"/>
        </w:rPr>
      </w:pPr>
      <w:r w:rsidRPr="001A3CD9">
        <w:rPr>
          <w:sz w:val="24"/>
          <w:szCs w:val="24"/>
        </w:rPr>
        <w:t>Непредельные кислоты являются производными непредельных углеводородов. Строение их отличается тем, что в соединенном с карбоксильной группой углеводородном радикале имеются кратные связи. Наибольшее значение имеют непредельные кислоты с кислоты с двойными связями. Эти кислоты, в зависимости</w:t>
      </w:r>
      <w:r>
        <w:rPr>
          <w:sz w:val="24"/>
          <w:szCs w:val="24"/>
        </w:rPr>
        <w:t xml:space="preserve"> </w:t>
      </w:r>
      <w:r w:rsidRPr="001A3CD9">
        <w:rPr>
          <w:sz w:val="24"/>
          <w:szCs w:val="24"/>
        </w:rPr>
        <w:t>от числа имеющихся в их молекулах двойных связей, содержат на два, четыре, шесть и т.д. атомов водорода меньше, чем соответствующие по числу углеродных атомов предельные кислоты, и их состав выражается общими формулами:</w:t>
      </w:r>
      <w:r>
        <w:rPr>
          <w:sz w:val="24"/>
          <w:szCs w:val="24"/>
        </w:rPr>
        <w:t xml:space="preserve"> </w:t>
      </w:r>
      <w:r w:rsidRPr="001A3CD9">
        <w:rPr>
          <w:sz w:val="24"/>
          <w:szCs w:val="24"/>
        </w:rPr>
        <w:t>CnH2n-1COOH (одна двойная связь),</w:t>
      </w:r>
      <w:r>
        <w:rPr>
          <w:sz w:val="24"/>
          <w:szCs w:val="24"/>
        </w:rPr>
        <w:t xml:space="preserve"> </w:t>
      </w:r>
      <w:r w:rsidRPr="001A3CD9">
        <w:rPr>
          <w:sz w:val="24"/>
          <w:szCs w:val="24"/>
        </w:rPr>
        <w:t>CnH2n-3COOH (две двойные связи).</w:t>
      </w:r>
    </w:p>
    <w:p w:rsidR="00CA2A42" w:rsidRPr="000F2663" w:rsidRDefault="00CA2A42" w:rsidP="00CA2A42">
      <w:pPr>
        <w:spacing w:before="120"/>
        <w:jc w:val="center"/>
        <w:rPr>
          <w:b/>
          <w:bCs/>
        </w:rPr>
      </w:pPr>
      <w:r w:rsidRPr="000F2663">
        <w:rPr>
          <w:b/>
          <w:bCs/>
        </w:rPr>
        <w:t>Номенклатура и изомерия</w:t>
      </w:r>
    </w:p>
    <w:p w:rsidR="00CA2A42" w:rsidRPr="001A3CD9" w:rsidRDefault="00CA2A42" w:rsidP="00CA2A42">
      <w:pPr>
        <w:spacing w:before="120"/>
        <w:ind w:firstLine="567"/>
        <w:jc w:val="both"/>
        <w:rPr>
          <w:sz w:val="24"/>
          <w:szCs w:val="24"/>
        </w:rPr>
      </w:pPr>
      <w:r w:rsidRPr="001A3CD9">
        <w:rPr>
          <w:sz w:val="24"/>
          <w:szCs w:val="24"/>
        </w:rPr>
        <w:t xml:space="preserve">Для наименования непредельных кислот чаще всего применяют тривиальные названия. </w:t>
      </w:r>
    </w:p>
    <w:p w:rsidR="00CA2A42" w:rsidRPr="001A3CD9" w:rsidRDefault="00CA2A42" w:rsidP="00CA2A42">
      <w:pPr>
        <w:spacing w:before="120"/>
        <w:ind w:firstLine="567"/>
        <w:jc w:val="both"/>
        <w:rPr>
          <w:sz w:val="24"/>
          <w:szCs w:val="24"/>
        </w:rPr>
      </w:pPr>
      <w:r w:rsidRPr="001A3CD9">
        <w:rPr>
          <w:sz w:val="24"/>
          <w:szCs w:val="24"/>
        </w:rPr>
        <w:t>Первый представитель непредельных одноосновных кислот по углеродному скелету соответствует пропилену и называется акриловой кислотой:</w:t>
      </w:r>
      <w:r>
        <w:rPr>
          <w:sz w:val="24"/>
          <w:szCs w:val="24"/>
        </w:rPr>
        <w:t xml:space="preserve">      </w:t>
      </w:r>
      <w:r w:rsidRPr="001A3CD9">
        <w:rPr>
          <w:sz w:val="24"/>
          <w:szCs w:val="24"/>
        </w:rPr>
        <w:t xml:space="preserve">СH2=CH—C—OH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II</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r>
        <w:rPr>
          <w:sz w:val="24"/>
          <w:szCs w:val="24"/>
        </w:rPr>
        <w:t xml:space="preserve">  </w:t>
      </w:r>
      <w:r w:rsidRPr="001A3CD9">
        <w:rPr>
          <w:sz w:val="24"/>
          <w:szCs w:val="24"/>
        </w:rPr>
        <w:t xml:space="preserve"> (2-пропеновая кислота)</w:t>
      </w:r>
    </w:p>
    <w:p w:rsidR="00CA2A42" w:rsidRPr="001A3CD9" w:rsidRDefault="00CA2A42" w:rsidP="00CA2A42">
      <w:pPr>
        <w:spacing w:before="120"/>
        <w:ind w:firstLine="567"/>
        <w:jc w:val="both"/>
        <w:rPr>
          <w:sz w:val="24"/>
          <w:szCs w:val="24"/>
        </w:rPr>
      </w:pPr>
      <w:r w:rsidRPr="001A3CD9">
        <w:rPr>
          <w:sz w:val="24"/>
          <w:szCs w:val="24"/>
        </w:rPr>
        <w:t>Следующие за ней кислоты содержат четыре углеродных атома и существуют уже</w:t>
      </w:r>
      <w:r>
        <w:rPr>
          <w:sz w:val="24"/>
          <w:szCs w:val="24"/>
        </w:rPr>
        <w:t xml:space="preserve"> </w:t>
      </w:r>
      <w:r w:rsidRPr="001A3CD9">
        <w:rPr>
          <w:sz w:val="24"/>
          <w:szCs w:val="24"/>
        </w:rPr>
        <w:t>виде трех изомеров:</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CH3—CH=CH—C—OH     CH2=C—C—OH     CH2=CH—CH2—C—OH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II              I   II                      II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O              CH3 O                        O     </w:t>
      </w:r>
    </w:p>
    <w:p w:rsidR="00CA2A42" w:rsidRPr="001A3CD9" w:rsidRDefault="00CA2A42" w:rsidP="00CA2A42">
      <w:pPr>
        <w:spacing w:before="120"/>
        <w:ind w:firstLine="567"/>
        <w:jc w:val="both"/>
        <w:rPr>
          <w:sz w:val="24"/>
          <w:szCs w:val="24"/>
        </w:rPr>
      </w:pPr>
      <w:r w:rsidRPr="001A3CD9">
        <w:rPr>
          <w:sz w:val="24"/>
          <w:szCs w:val="24"/>
        </w:rPr>
        <w:t>кротоновая кислота</w:t>
      </w:r>
      <w:r>
        <w:rPr>
          <w:sz w:val="24"/>
          <w:szCs w:val="24"/>
        </w:rPr>
        <w:t xml:space="preserve">     </w:t>
      </w:r>
      <w:r w:rsidRPr="001A3CD9">
        <w:rPr>
          <w:sz w:val="24"/>
          <w:szCs w:val="24"/>
        </w:rPr>
        <w:t>метакриловая к-та</w:t>
      </w:r>
      <w:r>
        <w:rPr>
          <w:sz w:val="24"/>
          <w:szCs w:val="24"/>
        </w:rPr>
        <w:t xml:space="preserve">    </w:t>
      </w:r>
      <w:r w:rsidRPr="001A3CD9">
        <w:rPr>
          <w:sz w:val="24"/>
          <w:szCs w:val="24"/>
        </w:rPr>
        <w:t xml:space="preserve"> винилуксусная кислота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(2-бутеновая)</w:t>
      </w:r>
      <w:r>
        <w:rPr>
          <w:sz w:val="24"/>
          <w:szCs w:val="24"/>
        </w:rPr>
        <w:t xml:space="preserve">      </w:t>
      </w:r>
      <w:r w:rsidRPr="001A3CD9">
        <w:rPr>
          <w:sz w:val="24"/>
          <w:szCs w:val="24"/>
        </w:rPr>
        <w:t xml:space="preserve"> (2-метил-2-пропеновая)</w:t>
      </w:r>
      <w:r>
        <w:rPr>
          <w:sz w:val="24"/>
          <w:szCs w:val="24"/>
        </w:rPr>
        <w:t xml:space="preserve">    </w:t>
      </w:r>
      <w:r w:rsidRPr="001A3CD9">
        <w:rPr>
          <w:sz w:val="24"/>
          <w:szCs w:val="24"/>
        </w:rPr>
        <w:t xml:space="preserve"> (3-бутеновая)</w:t>
      </w:r>
    </w:p>
    <w:p w:rsidR="00CA2A42" w:rsidRPr="001A3CD9" w:rsidRDefault="00CA2A42" w:rsidP="00CA2A42">
      <w:pPr>
        <w:spacing w:before="120"/>
        <w:ind w:firstLine="567"/>
        <w:jc w:val="both"/>
        <w:rPr>
          <w:sz w:val="24"/>
          <w:szCs w:val="24"/>
        </w:rPr>
      </w:pPr>
      <w:r w:rsidRPr="001A3CD9">
        <w:rPr>
          <w:sz w:val="24"/>
          <w:szCs w:val="24"/>
        </w:rPr>
        <w:t xml:space="preserve">В скобках даны названия кислот по международной заместительной номенклатуре. Эти названия производятся как прилагательные от заместительного названия непредельного углеводорода с таким же углеродным скелетом (цифрой 1 обозначается углерод карбоксильной группы). </w:t>
      </w:r>
    </w:p>
    <w:p w:rsidR="00CA2A42" w:rsidRPr="001A3CD9" w:rsidRDefault="00CA2A42" w:rsidP="00CA2A42">
      <w:pPr>
        <w:spacing w:before="120"/>
        <w:ind w:firstLine="567"/>
        <w:jc w:val="both"/>
        <w:rPr>
          <w:sz w:val="24"/>
          <w:szCs w:val="24"/>
        </w:rPr>
      </w:pPr>
      <w:r w:rsidRPr="001A3CD9">
        <w:rPr>
          <w:sz w:val="24"/>
          <w:szCs w:val="24"/>
        </w:rPr>
        <w:t xml:space="preserve">Изомерия непредельных кислот обусловлена изомерией углеродного скелета (кротоновая и метакриловая кислоты) и изомерией положения двойной связи по отношению к карбоксилу (кротоновая и винилуксусная кислоты). </w:t>
      </w:r>
    </w:p>
    <w:p w:rsidR="00CA2A42" w:rsidRDefault="00CA2A42" w:rsidP="00CA2A42">
      <w:pPr>
        <w:spacing w:before="120"/>
        <w:ind w:firstLine="567"/>
        <w:jc w:val="both"/>
        <w:rPr>
          <w:sz w:val="24"/>
          <w:szCs w:val="24"/>
        </w:rPr>
      </w:pPr>
      <w:r w:rsidRPr="001A3CD9">
        <w:rPr>
          <w:sz w:val="24"/>
          <w:szCs w:val="24"/>
        </w:rPr>
        <w:t xml:space="preserve">Непредельным кислотам с двойной связью, так же как и этиленовым углеводородам, свойственна еще и геометрическая, или цис-транс изомерия. </w:t>
      </w:r>
    </w:p>
    <w:p w:rsidR="00CA2A42" w:rsidRPr="000F2663" w:rsidRDefault="00CA2A42" w:rsidP="00CA2A42">
      <w:pPr>
        <w:spacing w:before="120"/>
        <w:jc w:val="center"/>
        <w:rPr>
          <w:b/>
          <w:bCs/>
        </w:rPr>
      </w:pPr>
      <w:r w:rsidRPr="000F2663">
        <w:rPr>
          <w:b/>
          <w:bCs/>
        </w:rPr>
        <w:t>Химические свойств</w:t>
      </w:r>
    </w:p>
    <w:p w:rsidR="00CA2A42" w:rsidRPr="001A3CD9" w:rsidRDefault="00CA2A42" w:rsidP="00CA2A42">
      <w:pPr>
        <w:spacing w:before="120"/>
        <w:ind w:firstLine="567"/>
        <w:jc w:val="both"/>
        <w:rPr>
          <w:sz w:val="24"/>
          <w:szCs w:val="24"/>
        </w:rPr>
      </w:pPr>
      <w:r w:rsidRPr="001A3CD9">
        <w:rPr>
          <w:sz w:val="24"/>
          <w:szCs w:val="24"/>
        </w:rPr>
        <w:t>Реакции карбоксильной группы</w:t>
      </w:r>
    </w:p>
    <w:p w:rsidR="00CA2A42" w:rsidRDefault="00CA2A42" w:rsidP="00CA2A42">
      <w:pPr>
        <w:spacing w:before="120"/>
        <w:ind w:firstLine="567"/>
        <w:jc w:val="both"/>
        <w:rPr>
          <w:sz w:val="24"/>
          <w:szCs w:val="24"/>
        </w:rPr>
      </w:pPr>
      <w:r w:rsidRPr="001A3CD9">
        <w:rPr>
          <w:sz w:val="24"/>
          <w:szCs w:val="24"/>
        </w:rPr>
        <w:t>Все реакции предельных одноосновных кислот, обусловленные подвижностью водорода в карбоксиле и способностью гидроксила карбоксильной группы замещаться различными атомами или группами, свойственны и непредельным кислотам. В результате влияния, оказываемого кратной связью на карбоксильную группу, непредельные кислоты, особенно содержащие кратную связь в</w:t>
      </w:r>
      <w:r>
        <w:rPr>
          <w:sz w:val="24"/>
          <w:szCs w:val="24"/>
        </w:rPr>
        <w:t xml:space="preserve"> </w:t>
      </w:r>
      <w:r w:rsidRPr="001A3CD9">
        <w:rPr>
          <w:sz w:val="24"/>
          <w:szCs w:val="24"/>
        </w:rPr>
        <w:sym w:font="Symbol" w:char="F061"/>
      </w:r>
      <w:r w:rsidRPr="001A3CD9">
        <w:rPr>
          <w:sz w:val="24"/>
          <w:szCs w:val="24"/>
        </w:rPr>
        <w:t>-положении к карбоксилу, являются более сильными кислотами, чем предельные. Так, непредельная акриловая кислота (К=5,6</w:t>
      </w:r>
      <w:r w:rsidRPr="001A3CD9">
        <w:rPr>
          <w:sz w:val="24"/>
          <w:szCs w:val="24"/>
        </w:rPr>
        <w:sym w:font="Symbol" w:char="F0D7"/>
      </w:r>
      <w:r w:rsidRPr="001A3CD9">
        <w:rPr>
          <w:sz w:val="24"/>
          <w:szCs w:val="24"/>
        </w:rPr>
        <w:t>10-5) сильнее пропионовой кислоты (К=1,34</w:t>
      </w:r>
      <w:r w:rsidRPr="001A3CD9">
        <w:rPr>
          <w:sz w:val="24"/>
          <w:szCs w:val="24"/>
        </w:rPr>
        <w:sym w:font="Symbol" w:char="F0D7"/>
      </w:r>
      <w:r w:rsidRPr="001A3CD9">
        <w:rPr>
          <w:sz w:val="24"/>
          <w:szCs w:val="24"/>
        </w:rPr>
        <w:t>10-5).</w:t>
      </w:r>
    </w:p>
    <w:p w:rsidR="00CA2A42" w:rsidRPr="001A3CD9" w:rsidRDefault="00CA2A42" w:rsidP="00CA2A42">
      <w:pPr>
        <w:spacing w:before="120"/>
        <w:ind w:firstLine="567"/>
        <w:jc w:val="both"/>
        <w:rPr>
          <w:sz w:val="24"/>
          <w:szCs w:val="24"/>
        </w:rPr>
      </w:pPr>
      <w:r w:rsidRPr="001A3CD9">
        <w:rPr>
          <w:sz w:val="24"/>
          <w:szCs w:val="24"/>
        </w:rPr>
        <w:t>Реакции в углеводородном радикале</w:t>
      </w:r>
    </w:p>
    <w:p w:rsidR="00CA2A42" w:rsidRDefault="00CA2A42" w:rsidP="00CA2A42">
      <w:pPr>
        <w:spacing w:before="120"/>
        <w:ind w:firstLine="567"/>
        <w:jc w:val="both"/>
        <w:rPr>
          <w:sz w:val="24"/>
          <w:szCs w:val="24"/>
        </w:rPr>
      </w:pPr>
      <w:r w:rsidRPr="001A3CD9">
        <w:rPr>
          <w:sz w:val="24"/>
          <w:szCs w:val="24"/>
        </w:rPr>
        <w:t xml:space="preserve"> Благодаря наличию в углеводородных радикалах непредельных кислот кратных связей, они вступают во все реакции присоединения по месту этих связей, свойственные непредельным углеводородам. </w:t>
      </w:r>
    </w:p>
    <w:p w:rsidR="00CA2A42" w:rsidRPr="001A3CD9" w:rsidRDefault="00CA2A42" w:rsidP="00CA2A42">
      <w:pPr>
        <w:spacing w:before="120"/>
        <w:ind w:firstLine="567"/>
        <w:jc w:val="both"/>
        <w:rPr>
          <w:sz w:val="24"/>
          <w:szCs w:val="24"/>
        </w:rPr>
      </w:pPr>
      <w:r w:rsidRPr="001A3CD9">
        <w:rPr>
          <w:sz w:val="24"/>
          <w:szCs w:val="24"/>
        </w:rPr>
        <w:t>Присоединение водорода (реакции гидрирования)</w:t>
      </w:r>
    </w:p>
    <w:p w:rsidR="00CA2A42" w:rsidRPr="001A3CD9" w:rsidRDefault="00CA2A42" w:rsidP="00CA2A42">
      <w:pPr>
        <w:spacing w:before="120"/>
        <w:ind w:firstLine="567"/>
        <w:jc w:val="both"/>
        <w:rPr>
          <w:sz w:val="24"/>
          <w:szCs w:val="24"/>
        </w:rPr>
      </w:pPr>
      <w:r w:rsidRPr="001A3CD9">
        <w:rPr>
          <w:sz w:val="24"/>
          <w:szCs w:val="24"/>
        </w:rPr>
        <w:t xml:space="preserve"> В присутствии катализаторов (Pt, Ni) водород присоединяется по месту двойной</w:t>
      </w:r>
      <w:r>
        <w:rPr>
          <w:sz w:val="24"/>
          <w:szCs w:val="24"/>
        </w:rPr>
        <w:t xml:space="preserve"> </w:t>
      </w:r>
      <w:r w:rsidRPr="001A3CD9">
        <w:rPr>
          <w:sz w:val="24"/>
          <w:szCs w:val="24"/>
        </w:rPr>
        <w:t>связи и</w:t>
      </w:r>
      <w:r>
        <w:rPr>
          <w:sz w:val="24"/>
          <w:szCs w:val="24"/>
        </w:rPr>
        <w:t xml:space="preserve"> </w:t>
      </w:r>
      <w:r w:rsidRPr="001A3CD9">
        <w:rPr>
          <w:sz w:val="24"/>
          <w:szCs w:val="24"/>
        </w:rPr>
        <w:t>непредельные</w:t>
      </w:r>
      <w:r>
        <w:rPr>
          <w:sz w:val="24"/>
          <w:szCs w:val="24"/>
        </w:rPr>
        <w:t xml:space="preserve"> </w:t>
      </w:r>
      <w:r w:rsidRPr="001A3CD9">
        <w:rPr>
          <w:sz w:val="24"/>
          <w:szCs w:val="24"/>
        </w:rPr>
        <w:t>кислоты</w:t>
      </w:r>
      <w:r>
        <w:rPr>
          <w:sz w:val="24"/>
          <w:szCs w:val="24"/>
        </w:rPr>
        <w:t xml:space="preserve"> </w:t>
      </w:r>
      <w:r w:rsidRPr="001A3CD9">
        <w:rPr>
          <w:sz w:val="24"/>
          <w:szCs w:val="24"/>
        </w:rPr>
        <w:t>переходят</w:t>
      </w:r>
      <w:r>
        <w:rPr>
          <w:sz w:val="24"/>
          <w:szCs w:val="24"/>
        </w:rPr>
        <w:t xml:space="preserve"> </w:t>
      </w:r>
      <w:r w:rsidRPr="001A3CD9">
        <w:rPr>
          <w:sz w:val="24"/>
          <w:szCs w:val="24"/>
        </w:rPr>
        <w:t>в предельные.</w:t>
      </w:r>
      <w:r>
        <w:rPr>
          <w:sz w:val="24"/>
          <w:szCs w:val="24"/>
        </w:rPr>
        <w:t xml:space="preserve"> </w:t>
      </w:r>
      <w:r w:rsidRPr="001A3CD9">
        <w:rPr>
          <w:sz w:val="24"/>
          <w:szCs w:val="24"/>
        </w:rPr>
        <w:t>Например:</w:t>
      </w:r>
      <w:r>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H2</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CH2=CH—COOH</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CH3—CH2—COOH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акриловая кислота</w:t>
      </w:r>
      <w:r>
        <w:rPr>
          <w:sz w:val="24"/>
          <w:szCs w:val="24"/>
        </w:rPr>
        <w:t xml:space="preserve">       </w:t>
      </w:r>
      <w:r w:rsidRPr="001A3CD9">
        <w:rPr>
          <w:sz w:val="24"/>
          <w:szCs w:val="24"/>
        </w:rPr>
        <w:t xml:space="preserve"> Ni</w:t>
      </w:r>
      <w:r>
        <w:rPr>
          <w:sz w:val="24"/>
          <w:szCs w:val="24"/>
        </w:rPr>
        <w:t xml:space="preserve">    </w:t>
      </w:r>
      <w:r w:rsidRPr="001A3CD9">
        <w:rPr>
          <w:sz w:val="24"/>
          <w:szCs w:val="24"/>
        </w:rPr>
        <w:t xml:space="preserve">пропионовая кислота </w:t>
      </w:r>
    </w:p>
    <w:p w:rsidR="00CA2A42" w:rsidRDefault="00CA2A42" w:rsidP="00CA2A42">
      <w:pPr>
        <w:spacing w:before="120"/>
        <w:ind w:firstLine="567"/>
        <w:jc w:val="both"/>
        <w:rPr>
          <w:sz w:val="24"/>
          <w:szCs w:val="24"/>
        </w:rPr>
      </w:pPr>
      <w:r w:rsidRPr="001A3CD9">
        <w:rPr>
          <w:sz w:val="24"/>
          <w:szCs w:val="24"/>
        </w:rPr>
        <w:t>Процесс гидрирования, или, как его иначе называют, процесс гидрогенизации, имеет большое практическое значение, особенно</w:t>
      </w:r>
      <w:r>
        <w:rPr>
          <w:sz w:val="24"/>
          <w:szCs w:val="24"/>
        </w:rPr>
        <w:t xml:space="preserve"> </w:t>
      </w:r>
      <w:r w:rsidRPr="001A3CD9">
        <w:rPr>
          <w:sz w:val="24"/>
          <w:szCs w:val="24"/>
        </w:rPr>
        <w:t xml:space="preserve"> для превращения высших непредельных жирных кислот</w:t>
      </w:r>
      <w:r>
        <w:rPr>
          <w:sz w:val="24"/>
          <w:szCs w:val="24"/>
        </w:rPr>
        <w:t xml:space="preserve"> </w:t>
      </w:r>
      <w:r w:rsidRPr="001A3CD9">
        <w:rPr>
          <w:sz w:val="24"/>
          <w:szCs w:val="24"/>
        </w:rPr>
        <w:t>в предельные; на этом основано превращение содержащих высшие непредельные кислоты жидких масел в твердые жиры.</w:t>
      </w:r>
    </w:p>
    <w:p w:rsidR="00CA2A42" w:rsidRPr="001A3CD9" w:rsidRDefault="00CA2A42" w:rsidP="00CA2A42">
      <w:pPr>
        <w:spacing w:before="120"/>
        <w:ind w:firstLine="567"/>
        <w:jc w:val="both"/>
        <w:rPr>
          <w:sz w:val="24"/>
          <w:szCs w:val="24"/>
        </w:rPr>
      </w:pPr>
      <w:r w:rsidRPr="001A3CD9">
        <w:rPr>
          <w:sz w:val="24"/>
          <w:szCs w:val="24"/>
        </w:rPr>
        <w:t>Присоединение галогенов</w:t>
      </w:r>
    </w:p>
    <w:p w:rsidR="00CA2A42" w:rsidRDefault="00CA2A42" w:rsidP="00CA2A42">
      <w:pPr>
        <w:spacing w:before="120"/>
        <w:ind w:firstLine="567"/>
        <w:jc w:val="both"/>
        <w:rPr>
          <w:sz w:val="24"/>
          <w:szCs w:val="24"/>
        </w:rPr>
      </w:pPr>
      <w:r w:rsidRPr="001A3CD9">
        <w:rPr>
          <w:sz w:val="24"/>
          <w:szCs w:val="24"/>
        </w:rPr>
        <w:t>Так же, как в случае непредельных углеводородов, галогены присоединяются по месту двойной связи непредельных кислот; в результате образуются</w:t>
      </w:r>
      <w:r>
        <w:rPr>
          <w:sz w:val="24"/>
          <w:szCs w:val="24"/>
        </w:rPr>
        <w:t xml:space="preserve"> </w:t>
      </w:r>
      <w:r w:rsidRPr="001A3CD9">
        <w:rPr>
          <w:sz w:val="24"/>
          <w:szCs w:val="24"/>
        </w:rPr>
        <w:t>галогензамещенные предельные кислоты. Например:</w:t>
      </w:r>
    </w:p>
    <w:p w:rsidR="00CA2A42" w:rsidRDefault="00CA2A42" w:rsidP="00CA2A42">
      <w:pPr>
        <w:spacing w:before="120"/>
        <w:ind w:firstLine="567"/>
        <w:jc w:val="both"/>
        <w:rPr>
          <w:sz w:val="24"/>
          <w:szCs w:val="24"/>
        </w:rPr>
      </w:pP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СH2=CH—COOH</w:t>
      </w:r>
      <w:r>
        <w:rPr>
          <w:sz w:val="24"/>
          <w:szCs w:val="24"/>
        </w:rPr>
        <w:t xml:space="preserve"> </w:t>
      </w:r>
      <w:r w:rsidRPr="001A3CD9">
        <w:rPr>
          <w:sz w:val="24"/>
          <w:szCs w:val="24"/>
        </w:rPr>
        <w:t>+</w:t>
      </w:r>
      <w:r>
        <w:rPr>
          <w:sz w:val="24"/>
          <w:szCs w:val="24"/>
        </w:rPr>
        <w:t xml:space="preserve"> </w:t>
      </w:r>
      <w:r w:rsidRPr="001A3CD9">
        <w:rPr>
          <w:sz w:val="24"/>
          <w:szCs w:val="24"/>
        </w:rPr>
        <w:t>Br2</w:t>
      </w:r>
      <w:r>
        <w:rPr>
          <w:sz w:val="24"/>
          <w:szCs w:val="24"/>
        </w:rPr>
        <w:t xml:space="preserve"> </w:t>
      </w:r>
      <w:r w:rsidRPr="001A3CD9">
        <w:rPr>
          <w:sz w:val="24"/>
          <w:szCs w:val="24"/>
        </w:rPr>
        <w:sym w:font="Symbol" w:char="F0AE"/>
      </w:r>
      <w:r>
        <w:rPr>
          <w:sz w:val="24"/>
          <w:szCs w:val="24"/>
        </w:rPr>
        <w:t xml:space="preserve"> </w:t>
      </w:r>
      <w:r w:rsidRPr="001A3CD9">
        <w:rPr>
          <w:sz w:val="24"/>
          <w:szCs w:val="24"/>
        </w:rPr>
        <w:t xml:space="preserve"> </w:t>
      </w:r>
      <w:r w:rsidRPr="001A3CD9">
        <w:rPr>
          <w:sz w:val="24"/>
          <w:szCs w:val="24"/>
        </w:rPr>
        <w:sym w:font="Symbol" w:char="F062"/>
      </w:r>
      <w:r w:rsidRPr="001A3CD9">
        <w:rPr>
          <w:sz w:val="24"/>
          <w:szCs w:val="24"/>
        </w:rPr>
        <w:t>CH2—</w:t>
      </w:r>
      <w:r w:rsidRPr="001A3CD9">
        <w:rPr>
          <w:sz w:val="24"/>
          <w:szCs w:val="24"/>
        </w:rPr>
        <w:sym w:font="Symbol" w:char="F061"/>
      </w:r>
      <w:r w:rsidRPr="001A3CD9">
        <w:rPr>
          <w:sz w:val="24"/>
          <w:szCs w:val="24"/>
        </w:rPr>
        <w:t>CH—COOH</w:t>
      </w:r>
      <w:r>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I</w:t>
      </w:r>
      <w:r>
        <w:rPr>
          <w:sz w:val="24"/>
          <w:szCs w:val="24"/>
        </w:rPr>
        <w:t xml:space="preserve">     </w:t>
      </w:r>
      <w:r w:rsidRPr="001A3CD9">
        <w:rPr>
          <w:sz w:val="24"/>
          <w:szCs w:val="24"/>
        </w:rPr>
        <w:t>I</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Br</w:t>
      </w:r>
      <w:r>
        <w:rPr>
          <w:sz w:val="24"/>
          <w:szCs w:val="24"/>
        </w:rPr>
        <w:t xml:space="preserve">   </w:t>
      </w:r>
      <w:r w:rsidRPr="001A3CD9">
        <w:rPr>
          <w:sz w:val="24"/>
          <w:szCs w:val="24"/>
        </w:rPr>
        <w:t xml:space="preserve"> Br</w:t>
      </w:r>
      <w:r>
        <w:rPr>
          <w:sz w:val="24"/>
          <w:szCs w:val="24"/>
        </w:rPr>
        <w:t xml:space="preserve"> </w:t>
      </w:r>
      <w:r w:rsidRPr="001A3CD9">
        <w:rPr>
          <w:sz w:val="24"/>
          <w:szCs w:val="24"/>
        </w:rPr>
        <w:t xml:space="preserve"> </w:t>
      </w:r>
      <w:r w:rsidRPr="001A3CD9">
        <w:rPr>
          <w:sz w:val="24"/>
          <w:szCs w:val="24"/>
        </w:rPr>
        <w:sym w:font="Symbol" w:char="F061"/>
      </w:r>
      <w:r w:rsidRPr="001A3CD9">
        <w:rPr>
          <w:sz w:val="24"/>
          <w:szCs w:val="24"/>
        </w:rPr>
        <w:t>,</w:t>
      </w:r>
      <w:r w:rsidRPr="001A3CD9">
        <w:rPr>
          <w:sz w:val="24"/>
          <w:szCs w:val="24"/>
        </w:rPr>
        <w:sym w:font="Symbol" w:char="F062"/>
      </w:r>
      <w:r w:rsidRPr="001A3CD9">
        <w:rPr>
          <w:sz w:val="24"/>
          <w:szCs w:val="24"/>
        </w:rPr>
        <w:t>-дибромпропионовая к-та</w:t>
      </w:r>
    </w:p>
    <w:p w:rsidR="00CA2A42" w:rsidRDefault="00CA2A42" w:rsidP="00CA2A42">
      <w:pPr>
        <w:spacing w:before="120"/>
        <w:ind w:firstLine="567"/>
        <w:jc w:val="both"/>
        <w:rPr>
          <w:sz w:val="24"/>
          <w:szCs w:val="24"/>
        </w:rPr>
      </w:pPr>
      <w:r w:rsidRPr="001A3CD9">
        <w:rPr>
          <w:sz w:val="24"/>
          <w:szCs w:val="24"/>
        </w:rPr>
        <w:t>Реакции с бромом и иодом очень важны для качественного и количественного определения непредельных кислот. При взаимодействии с последними растворы этих галогенов теряют свою бурую окраску (обесцвечиваются), и это служит качественной реакцией на непредельные кислоты. Прибавляя растворы брома или иода до прекращения обесцвечивания, можно добиться полного насыщения всех кратных связей и по количеству израсходованного галогена определить количество кратных связей; на каждый моль кислоты с одной двойной связью расходуется 1 моль брома или иода.</w:t>
      </w:r>
    </w:p>
    <w:p w:rsidR="00CA2A42" w:rsidRPr="001A3CD9" w:rsidRDefault="00CA2A42" w:rsidP="00CA2A42">
      <w:pPr>
        <w:spacing w:before="120"/>
        <w:ind w:firstLine="567"/>
        <w:jc w:val="both"/>
        <w:rPr>
          <w:sz w:val="24"/>
          <w:szCs w:val="24"/>
        </w:rPr>
      </w:pPr>
      <w:r w:rsidRPr="001A3CD9">
        <w:rPr>
          <w:sz w:val="24"/>
          <w:szCs w:val="24"/>
        </w:rPr>
        <w:t>Реакции окисления</w:t>
      </w:r>
    </w:p>
    <w:p w:rsidR="00CA2A42" w:rsidRPr="001A3CD9" w:rsidRDefault="00CA2A42" w:rsidP="00CA2A42">
      <w:pPr>
        <w:spacing w:before="120"/>
        <w:ind w:firstLine="567"/>
        <w:jc w:val="both"/>
        <w:rPr>
          <w:sz w:val="24"/>
          <w:szCs w:val="24"/>
        </w:rPr>
      </w:pPr>
      <w:r w:rsidRPr="001A3CD9">
        <w:rPr>
          <w:sz w:val="24"/>
          <w:szCs w:val="24"/>
        </w:rPr>
        <w:t>В отличие от трудно окисляемых предельных кислот непредельные кислоты подобно непредельным углеводородам окисляются очень легко. Для качественного определения непредельных кислот удобна реакция с марганцевокислым калием KMnO4; растворы последнего при этом теряют свою фиолетовую окраску, на основании чего можно судить о непредельности</w:t>
      </w:r>
      <w:r>
        <w:rPr>
          <w:sz w:val="24"/>
          <w:szCs w:val="24"/>
        </w:rPr>
        <w:t xml:space="preserve"> </w:t>
      </w:r>
      <w:r w:rsidRPr="001A3CD9">
        <w:rPr>
          <w:sz w:val="24"/>
          <w:szCs w:val="24"/>
        </w:rPr>
        <w:t>кислоты. Например:</w:t>
      </w:r>
      <w:r>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KMnO4</w:t>
      </w:r>
      <w:r>
        <w:rPr>
          <w:sz w:val="24"/>
          <w:szCs w:val="24"/>
        </w:rPr>
        <w:t xml:space="preserve"> </w:t>
      </w:r>
      <w:r w:rsidRPr="001A3CD9">
        <w:rPr>
          <w:sz w:val="24"/>
          <w:szCs w:val="24"/>
        </w:rPr>
        <w:t>+</w:t>
      </w:r>
      <w:r>
        <w:rPr>
          <w:sz w:val="24"/>
          <w:szCs w:val="24"/>
        </w:rPr>
        <w:t xml:space="preserve"> </w:t>
      </w:r>
      <w:r w:rsidRPr="001A3CD9">
        <w:rPr>
          <w:sz w:val="24"/>
          <w:szCs w:val="24"/>
        </w:rPr>
        <w:t xml:space="preserve"> H2O</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CH2=CH—COOH</w:t>
      </w:r>
      <w:r>
        <w:rPr>
          <w:sz w:val="24"/>
          <w:szCs w:val="24"/>
        </w:rPr>
        <w:t xml:space="preserve"> </w:t>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CH2—CH2—COOH</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акриловая кислота</w:t>
      </w:r>
      <w:r>
        <w:rPr>
          <w:sz w:val="24"/>
          <w:szCs w:val="24"/>
        </w:rPr>
        <w:t xml:space="preserve">                   </w:t>
      </w:r>
      <w:r w:rsidRPr="001A3CD9">
        <w:rPr>
          <w:sz w:val="24"/>
          <w:szCs w:val="24"/>
        </w:rPr>
        <w:t>I</w:t>
      </w:r>
      <w:r>
        <w:rPr>
          <w:sz w:val="24"/>
          <w:szCs w:val="24"/>
        </w:rPr>
        <w:t xml:space="preserve">    </w:t>
      </w:r>
      <w:r w:rsidRPr="001A3CD9">
        <w:rPr>
          <w:sz w:val="24"/>
          <w:szCs w:val="24"/>
        </w:rPr>
        <w:t xml:space="preserve"> I</w:t>
      </w:r>
      <w:r>
        <w:rPr>
          <w:sz w:val="24"/>
          <w:szCs w:val="24"/>
        </w:rPr>
        <w:t xml:space="preserve">  </w:t>
      </w:r>
      <w:r w:rsidRPr="001A3CD9">
        <w:rPr>
          <w:sz w:val="24"/>
          <w:szCs w:val="24"/>
        </w:rPr>
        <w:sym w:font="Symbol" w:char="F061"/>
      </w:r>
      <w:r w:rsidRPr="001A3CD9">
        <w:rPr>
          <w:sz w:val="24"/>
          <w:szCs w:val="24"/>
        </w:rPr>
        <w:t>,</w:t>
      </w:r>
      <w:r w:rsidRPr="001A3CD9">
        <w:rPr>
          <w:sz w:val="24"/>
          <w:szCs w:val="24"/>
        </w:rPr>
        <w:sym w:font="Symbol" w:char="F062"/>
      </w:r>
      <w:r w:rsidRPr="001A3CD9">
        <w:rPr>
          <w:sz w:val="24"/>
          <w:szCs w:val="24"/>
        </w:rPr>
        <w:t xml:space="preserve">-диоксипропионовая кислота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OH</w:t>
      </w:r>
      <w:r>
        <w:rPr>
          <w:sz w:val="24"/>
          <w:szCs w:val="24"/>
        </w:rPr>
        <w:t xml:space="preserve">  </w:t>
      </w:r>
      <w:r w:rsidRPr="001A3CD9">
        <w:rPr>
          <w:sz w:val="24"/>
          <w:szCs w:val="24"/>
        </w:rPr>
        <w:t>OH</w:t>
      </w:r>
      <w:r>
        <w:rPr>
          <w:sz w:val="24"/>
          <w:szCs w:val="24"/>
        </w:rPr>
        <w:t xml:space="preserve">   </w:t>
      </w:r>
      <w:r w:rsidRPr="001A3CD9">
        <w:rPr>
          <w:sz w:val="24"/>
          <w:szCs w:val="24"/>
        </w:rPr>
        <w:t xml:space="preserve"> </w:t>
      </w:r>
    </w:p>
    <w:p w:rsidR="00CA2A42" w:rsidRDefault="00CA2A42" w:rsidP="00CA2A42">
      <w:pPr>
        <w:spacing w:before="120"/>
        <w:ind w:firstLine="567"/>
        <w:jc w:val="both"/>
        <w:rPr>
          <w:sz w:val="24"/>
          <w:szCs w:val="24"/>
        </w:rPr>
      </w:pPr>
      <w:r w:rsidRPr="001A3CD9">
        <w:rPr>
          <w:sz w:val="24"/>
          <w:szCs w:val="24"/>
        </w:rPr>
        <w:t>При осторожном окислении по двойной связи присоединяются две гидроксильные (окси) группы и образуются</w:t>
      </w:r>
      <w:r>
        <w:rPr>
          <w:sz w:val="24"/>
          <w:szCs w:val="24"/>
        </w:rPr>
        <w:t xml:space="preserve"> </w:t>
      </w:r>
      <w:r w:rsidRPr="001A3CD9">
        <w:rPr>
          <w:sz w:val="24"/>
          <w:szCs w:val="24"/>
        </w:rPr>
        <w:t xml:space="preserve">диоксикислоты. При энергичном окислении непредельные кислоты распадаются по двойной связи. </w:t>
      </w:r>
    </w:p>
    <w:p w:rsidR="00CA2A42" w:rsidRPr="001A3CD9" w:rsidRDefault="00CA2A42" w:rsidP="00CA2A42">
      <w:pPr>
        <w:spacing w:before="120"/>
        <w:ind w:firstLine="567"/>
        <w:jc w:val="both"/>
        <w:rPr>
          <w:sz w:val="24"/>
          <w:szCs w:val="24"/>
        </w:rPr>
      </w:pPr>
      <w:r w:rsidRPr="001A3CD9">
        <w:rPr>
          <w:sz w:val="24"/>
          <w:szCs w:val="24"/>
        </w:rPr>
        <w:t>Отдельные представители непредельных одноосновных кислот</w:t>
      </w:r>
    </w:p>
    <w:p w:rsidR="00CA2A42" w:rsidRPr="001A3CD9" w:rsidRDefault="00CA2A42" w:rsidP="00CA2A42">
      <w:pPr>
        <w:spacing w:before="120"/>
        <w:ind w:firstLine="567"/>
        <w:jc w:val="both"/>
        <w:rPr>
          <w:sz w:val="24"/>
          <w:szCs w:val="24"/>
        </w:rPr>
      </w:pPr>
      <w:r w:rsidRPr="001A3CD9">
        <w:rPr>
          <w:sz w:val="24"/>
          <w:szCs w:val="24"/>
        </w:rPr>
        <w:t>Акриловая кислота</w:t>
      </w:r>
      <w:r>
        <w:rPr>
          <w:sz w:val="24"/>
          <w:szCs w:val="24"/>
        </w:rPr>
        <w:t xml:space="preserve"> </w:t>
      </w:r>
      <w:r w:rsidRPr="001A3CD9">
        <w:rPr>
          <w:sz w:val="24"/>
          <w:szCs w:val="24"/>
        </w:rPr>
        <w:t xml:space="preserve"> CH2=CH—COOH. </w:t>
      </w:r>
    </w:p>
    <w:p w:rsidR="00CA2A42" w:rsidRPr="001A3CD9" w:rsidRDefault="005413A5" w:rsidP="00CA2A42">
      <w:pPr>
        <w:spacing w:before="120"/>
        <w:ind w:firstLine="567"/>
        <w:jc w:val="both"/>
        <w:rPr>
          <w:sz w:val="24"/>
          <w:szCs w:val="24"/>
        </w:rPr>
      </w:pPr>
      <w:r>
        <w:rPr>
          <w:noProof/>
        </w:rPr>
        <w:pict>
          <v:line id="_x0000_s1063" style="position:absolute;left:0;text-align:left;z-index:251647488" from="274.95pt,105.5pt" to="282.15pt,105.5pt" o:allowincell="f"/>
        </w:pict>
      </w:r>
      <w:r>
        <w:rPr>
          <w:noProof/>
        </w:rPr>
        <w:pict>
          <v:line id="_x0000_s1064" style="position:absolute;left:0;text-align:left;z-index:251645440" from="181.35pt,105.5pt" to="188.55pt,105.5pt" o:allowincell="f"/>
        </w:pict>
      </w:r>
      <w:r>
        <w:rPr>
          <w:noProof/>
        </w:rPr>
        <w:pict>
          <v:line id="_x0000_s1065" style="position:absolute;left:0;text-align:left;z-index:251644416" from="282.15pt,105.5pt" to="282.15pt,155.9pt" o:allowincell="f"/>
        </w:pict>
      </w:r>
      <w:r>
        <w:rPr>
          <w:noProof/>
        </w:rPr>
        <w:pict>
          <v:line id="_x0000_s1066" style="position:absolute;left:0;text-align:left;z-index:251643392" from="181.35pt,105.5pt" to="181.35pt,155.9pt" o:allowincell="f"/>
        </w:pict>
      </w:r>
      <w:r w:rsidR="00CA2A42" w:rsidRPr="001A3CD9">
        <w:rPr>
          <w:sz w:val="24"/>
          <w:szCs w:val="24"/>
        </w:rPr>
        <w:t>Представляет собой бесцветную жидкость с резким запахом; [Ткип. 140 оС; Тпл. 13 оС; d16=1,062]. Большое значение имеют эфиры акриловой к-ты, применяемые в производстве пластических масс. Нитрил акриловой кислоты -акрилонитрил CH2=CH—C=N</w:t>
      </w:r>
      <w:r w:rsidR="00CA2A42">
        <w:rPr>
          <w:sz w:val="24"/>
          <w:szCs w:val="24"/>
        </w:rPr>
        <w:t xml:space="preserve"> </w:t>
      </w:r>
      <w:r w:rsidR="00CA2A42" w:rsidRPr="001A3CD9">
        <w:rPr>
          <w:sz w:val="24"/>
          <w:szCs w:val="24"/>
        </w:rPr>
        <w:t>применяют в производстве одного из видов синтетического каучука (СКН). В присутствии кaтализаторов акрилонитрил полимеризуется с образованием высокомолекулярной смолы полиакрилонитрила:</w:t>
      </w:r>
    </w:p>
    <w:p w:rsidR="00CA2A42" w:rsidRPr="001A3CD9" w:rsidRDefault="00CA2A42" w:rsidP="00CA2A42">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 xml:space="preserve">n CH2=CH     </w:t>
      </w:r>
      <w:r w:rsidRPr="001A3CD9">
        <w:rPr>
          <w:sz w:val="24"/>
          <w:szCs w:val="24"/>
        </w:rPr>
        <w:sym w:font="Symbol" w:char="F0BE"/>
      </w:r>
      <w:r w:rsidRPr="001A3CD9">
        <w:rPr>
          <w:sz w:val="24"/>
          <w:szCs w:val="24"/>
        </w:rPr>
        <w:sym w:font="Symbol" w:char="F0AE"/>
      </w:r>
      <w:r w:rsidRPr="001A3CD9">
        <w:rPr>
          <w:sz w:val="24"/>
          <w:szCs w:val="24"/>
          <w:lang w:val="en-US"/>
        </w:rPr>
        <w:t xml:space="preserve">   —CH2—CH—  n  </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I</w:t>
      </w:r>
      <w:r>
        <w:rPr>
          <w:sz w:val="24"/>
          <w:szCs w:val="24"/>
        </w:rPr>
        <w:t xml:space="preserve">                     </w:t>
      </w:r>
      <w:r w:rsidRPr="001A3CD9">
        <w:rPr>
          <w:sz w:val="24"/>
          <w:szCs w:val="24"/>
        </w:rPr>
        <w:t>I</w:t>
      </w:r>
      <w:r>
        <w:rPr>
          <w:sz w:val="24"/>
          <w:szCs w:val="24"/>
        </w:rPr>
        <w:t xml:space="preserve">         </w:t>
      </w:r>
      <w:r w:rsidRPr="001A3CD9">
        <w:rPr>
          <w:sz w:val="24"/>
          <w:szCs w:val="24"/>
        </w:rPr>
        <w:t xml:space="preserve"> </w:t>
      </w:r>
    </w:p>
    <w:p w:rsidR="00CA2A42" w:rsidRPr="001A3CD9" w:rsidRDefault="005413A5" w:rsidP="00CA2A42">
      <w:pPr>
        <w:spacing w:before="120"/>
        <w:ind w:firstLine="567"/>
        <w:jc w:val="both"/>
        <w:rPr>
          <w:sz w:val="24"/>
          <w:szCs w:val="24"/>
        </w:rPr>
      </w:pPr>
      <w:r>
        <w:rPr>
          <w:noProof/>
        </w:rPr>
        <w:pict>
          <v:line id="_x0000_s1067" style="position:absolute;left:0;text-align:left;z-index:251648512" from="274.95pt,9.95pt" to="282.15pt,9.95pt" o:allowincell="f"/>
        </w:pict>
      </w:r>
      <w:r>
        <w:rPr>
          <w:noProof/>
        </w:rPr>
        <w:pict>
          <v:line id="_x0000_s1068" style="position:absolute;left:0;text-align:left;z-index:251646464" from="181.35pt,9.95pt" to="188.55pt,9.95pt" o:allowincell="f"/>
        </w:pict>
      </w:r>
      <w:r w:rsidR="00CA2A42">
        <w:rPr>
          <w:sz w:val="24"/>
          <w:szCs w:val="24"/>
        </w:rPr>
        <w:t xml:space="preserve">        </w:t>
      </w:r>
      <w:r w:rsidR="00CA2A42" w:rsidRPr="001A3CD9">
        <w:rPr>
          <w:sz w:val="24"/>
          <w:szCs w:val="24"/>
        </w:rPr>
        <w:t xml:space="preserve"> C</w:t>
      </w:r>
      <w:r w:rsidR="00CA2A42" w:rsidRPr="001A3CD9">
        <w:rPr>
          <w:sz w:val="24"/>
          <w:szCs w:val="24"/>
        </w:rPr>
        <w:sym w:font="Symbol" w:char="F0BA"/>
      </w:r>
      <w:r w:rsidR="00CA2A42" w:rsidRPr="001A3CD9">
        <w:rPr>
          <w:sz w:val="24"/>
          <w:szCs w:val="24"/>
        </w:rPr>
        <w:t>N</w:t>
      </w:r>
      <w:r w:rsidR="00CA2A42">
        <w:rPr>
          <w:sz w:val="24"/>
          <w:szCs w:val="24"/>
        </w:rPr>
        <w:t xml:space="preserve">                  </w:t>
      </w:r>
      <w:r w:rsidR="00CA2A42" w:rsidRPr="001A3CD9">
        <w:rPr>
          <w:sz w:val="24"/>
          <w:szCs w:val="24"/>
        </w:rPr>
        <w:t>C</w:t>
      </w:r>
      <w:r w:rsidR="00CA2A42" w:rsidRPr="001A3CD9">
        <w:rPr>
          <w:sz w:val="24"/>
          <w:szCs w:val="24"/>
        </w:rPr>
        <w:sym w:font="Symbol" w:char="F0BA"/>
      </w:r>
      <w:r w:rsidR="00CA2A42" w:rsidRPr="001A3CD9">
        <w:rPr>
          <w:sz w:val="24"/>
          <w:szCs w:val="24"/>
        </w:rPr>
        <w:t>N</w:t>
      </w:r>
    </w:p>
    <w:p w:rsidR="00CA2A42" w:rsidRDefault="00CA2A42" w:rsidP="00CA2A42">
      <w:pPr>
        <w:spacing w:before="120"/>
        <w:ind w:firstLine="567"/>
        <w:jc w:val="both"/>
        <w:rPr>
          <w:sz w:val="24"/>
          <w:szCs w:val="24"/>
        </w:rPr>
      </w:pPr>
      <w:r w:rsidRPr="001A3CD9">
        <w:rPr>
          <w:sz w:val="24"/>
          <w:szCs w:val="24"/>
        </w:rPr>
        <w:t>Из полиакрилонитрила получают синтетическое волокно нитрон (или орлон) – один из видов искусственной шерсти. В текстильной промышленности его используют как непосредственно, так и в комбинации с др. волокнами – для выработки трикотажа, костюмных и различных технических тканей.</w:t>
      </w:r>
    </w:p>
    <w:p w:rsidR="00CA2A42" w:rsidRPr="001A3CD9" w:rsidRDefault="00CA2A42" w:rsidP="00CA2A42">
      <w:pPr>
        <w:spacing w:before="120"/>
        <w:ind w:firstLine="567"/>
        <w:jc w:val="both"/>
        <w:rPr>
          <w:sz w:val="24"/>
          <w:szCs w:val="24"/>
        </w:rPr>
      </w:pPr>
      <w:r w:rsidRPr="001A3CD9">
        <w:rPr>
          <w:sz w:val="24"/>
          <w:szCs w:val="24"/>
        </w:rPr>
        <w:t>Метакриловая кислота</w:t>
      </w:r>
      <w:r>
        <w:rPr>
          <w:sz w:val="24"/>
          <w:szCs w:val="24"/>
        </w:rPr>
        <w:t xml:space="preserve"> </w:t>
      </w:r>
      <w:r w:rsidRPr="001A3CD9">
        <w:rPr>
          <w:sz w:val="24"/>
          <w:szCs w:val="24"/>
        </w:rPr>
        <w:t>(</w:t>
      </w:r>
      <w:r w:rsidRPr="001A3CD9">
        <w:rPr>
          <w:sz w:val="24"/>
          <w:szCs w:val="24"/>
        </w:rPr>
        <w:sym w:font="Symbol" w:char="F061"/>
      </w:r>
      <w:r w:rsidRPr="001A3CD9">
        <w:rPr>
          <w:sz w:val="24"/>
          <w:szCs w:val="24"/>
        </w:rPr>
        <w:t>-метилакриловая).</w:t>
      </w:r>
    </w:p>
    <w:p w:rsidR="00CA2A42" w:rsidRDefault="00CA2A42" w:rsidP="00CA2A42">
      <w:pPr>
        <w:spacing w:before="120"/>
        <w:ind w:firstLine="567"/>
        <w:jc w:val="both"/>
        <w:rPr>
          <w:sz w:val="24"/>
          <w:szCs w:val="24"/>
        </w:rPr>
      </w:pPr>
      <w:r w:rsidRPr="001A3CD9">
        <w:rPr>
          <w:sz w:val="24"/>
          <w:szCs w:val="24"/>
        </w:rPr>
        <w:t>Ее формула CH2=C(CH3)-COOH. Представляет собой бесцветную жидкость с менее резким запахом, чем у акриловой кислоты; ( Ткип. = 161 оС, Тпл.=15 оС, d=1,015). Ценным продуктом является метиловый эфир метакриловой кислоты, применяемый для получения пластических масс (органического стекла).</w:t>
      </w:r>
    </w:p>
    <w:p w:rsidR="00CA2A42" w:rsidRPr="001A3CD9" w:rsidRDefault="00CA2A42" w:rsidP="00CA2A42">
      <w:pPr>
        <w:spacing w:before="120"/>
        <w:ind w:firstLine="567"/>
        <w:jc w:val="both"/>
        <w:rPr>
          <w:sz w:val="24"/>
          <w:szCs w:val="24"/>
        </w:rPr>
      </w:pPr>
      <w:r w:rsidRPr="001A3CD9">
        <w:rPr>
          <w:sz w:val="24"/>
          <w:szCs w:val="24"/>
        </w:rPr>
        <w:t>Высшие непредельные кислоты</w:t>
      </w:r>
    </w:p>
    <w:p w:rsidR="00CA2A42" w:rsidRPr="001A3CD9" w:rsidRDefault="00CA2A42" w:rsidP="00CA2A42">
      <w:pPr>
        <w:spacing w:before="120"/>
        <w:ind w:firstLine="567"/>
        <w:jc w:val="both"/>
        <w:rPr>
          <w:sz w:val="24"/>
          <w:szCs w:val="24"/>
        </w:rPr>
      </w:pPr>
      <w:r w:rsidRPr="001A3CD9">
        <w:rPr>
          <w:sz w:val="24"/>
          <w:szCs w:val="24"/>
        </w:rPr>
        <w:t>Наиболее важна олеиновая кислота C17H33COOH. Она имеет нормальную цепь и по числу углеродных атомов соответствует предельной стеариновой кислоте, но в связи с наличием одной двойной связи содержит на два атома водорода меньше. Двойная связь находится между 9-м и 10-м углеродными атомами. Таким образом строение олеиновой кислоты выражается формулой</w:t>
      </w:r>
    </w:p>
    <w:p w:rsidR="00CA2A42" w:rsidRPr="001A3CD9" w:rsidRDefault="00CA2A42" w:rsidP="00CA2A42">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10     9</w:t>
      </w:r>
    </w:p>
    <w:p w:rsidR="00CA2A42" w:rsidRPr="001A3CD9" w:rsidRDefault="00CA2A42" w:rsidP="00CA2A42">
      <w:pPr>
        <w:spacing w:before="120"/>
        <w:ind w:firstLine="567"/>
        <w:jc w:val="both"/>
        <w:rPr>
          <w:sz w:val="24"/>
          <w:szCs w:val="24"/>
          <w:lang w:val="en-US"/>
        </w:rPr>
      </w:pPr>
      <w:r w:rsidRPr="001A3CD9">
        <w:rPr>
          <w:sz w:val="24"/>
          <w:szCs w:val="24"/>
          <w:lang w:val="en-US"/>
        </w:rPr>
        <w:t>CH3-(CH2)7-CH=CH-(CH2)7-COOH</w:t>
      </w:r>
    </w:p>
    <w:p w:rsidR="00CA2A42" w:rsidRPr="001A3CD9" w:rsidRDefault="00CA2A42" w:rsidP="00CA2A42">
      <w:pPr>
        <w:spacing w:before="120"/>
        <w:ind w:firstLine="567"/>
        <w:jc w:val="both"/>
        <w:rPr>
          <w:sz w:val="24"/>
          <w:szCs w:val="24"/>
        </w:rPr>
      </w:pPr>
      <w:r w:rsidRPr="001A3CD9">
        <w:rPr>
          <w:sz w:val="24"/>
          <w:szCs w:val="24"/>
        </w:rPr>
        <w:t>В очищенном виде олеиновая кислота – масленистая жидкость; (Ткип. 223 оС (при 10мм), Тпл.</w:t>
      </w:r>
      <w:r>
        <w:rPr>
          <w:sz w:val="24"/>
          <w:szCs w:val="24"/>
        </w:rPr>
        <w:t xml:space="preserve"> </w:t>
      </w:r>
      <w:r w:rsidRPr="001A3CD9">
        <w:rPr>
          <w:sz w:val="24"/>
          <w:szCs w:val="24"/>
        </w:rPr>
        <w:t>14 оС,</w:t>
      </w:r>
      <w:r>
        <w:rPr>
          <w:sz w:val="24"/>
          <w:szCs w:val="24"/>
        </w:rPr>
        <w:t xml:space="preserve"> </w:t>
      </w:r>
      <w:r w:rsidRPr="001A3CD9">
        <w:rPr>
          <w:sz w:val="24"/>
          <w:szCs w:val="24"/>
        </w:rPr>
        <w:t>d20=0,898).</w:t>
      </w:r>
    </w:p>
    <w:p w:rsidR="00CA2A42" w:rsidRPr="001A3CD9" w:rsidRDefault="00CA2A42" w:rsidP="00CA2A42">
      <w:pPr>
        <w:spacing w:before="120"/>
        <w:ind w:firstLine="567"/>
        <w:jc w:val="both"/>
        <w:rPr>
          <w:sz w:val="24"/>
          <w:szCs w:val="24"/>
        </w:rPr>
      </w:pPr>
      <w:r w:rsidRPr="001A3CD9">
        <w:rPr>
          <w:sz w:val="24"/>
          <w:szCs w:val="24"/>
        </w:rPr>
        <w:t>В виде эфира с глицерином олеиновая кислота входит в состав почти всех жиров животного и растительного происхождения и может быть</w:t>
      </w:r>
      <w:r>
        <w:rPr>
          <w:sz w:val="24"/>
          <w:szCs w:val="24"/>
        </w:rPr>
        <w:t xml:space="preserve"> </w:t>
      </w:r>
      <w:r w:rsidRPr="001A3CD9">
        <w:rPr>
          <w:sz w:val="24"/>
          <w:szCs w:val="24"/>
        </w:rPr>
        <w:t>выделена при их гидролизе. Особенно высоко содержание олеиновой кислоты в оливковом («прованском») масле – до 80 %.</w:t>
      </w:r>
    </w:p>
    <w:p w:rsidR="00CA2A42" w:rsidRPr="001A3CD9" w:rsidRDefault="00CA2A42" w:rsidP="00CA2A42">
      <w:pPr>
        <w:spacing w:before="120"/>
        <w:ind w:firstLine="567"/>
        <w:jc w:val="both"/>
        <w:rPr>
          <w:sz w:val="24"/>
          <w:szCs w:val="24"/>
        </w:rPr>
      </w:pPr>
      <w:r w:rsidRPr="001A3CD9">
        <w:rPr>
          <w:sz w:val="24"/>
          <w:szCs w:val="24"/>
        </w:rPr>
        <w:t>Присоединяя по месту двойной связи водород (в присутствии катализаторов Ni, Pt), олеиновая кислота превращается в стеариновую кислоту:</w:t>
      </w:r>
      <w:r>
        <w:rPr>
          <w:sz w:val="24"/>
          <w:szCs w:val="24"/>
        </w:rPr>
        <w:t xml:space="preserve">    </w:t>
      </w:r>
      <w:r w:rsidRPr="001A3CD9">
        <w:rPr>
          <w:sz w:val="24"/>
          <w:szCs w:val="24"/>
        </w:rPr>
        <w:t>CH3-(CH2)7-CH=CH-(CH2)7-COOH</w:t>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CH3(CH2)16-COOH</w:t>
      </w:r>
    </w:p>
    <w:p w:rsidR="00CA2A42" w:rsidRPr="001A3CD9" w:rsidRDefault="00CA2A42" w:rsidP="00CA2A42">
      <w:pPr>
        <w:spacing w:before="120"/>
        <w:ind w:firstLine="567"/>
        <w:jc w:val="both"/>
        <w:rPr>
          <w:sz w:val="24"/>
          <w:szCs w:val="24"/>
        </w:rPr>
      </w:pPr>
      <w:r w:rsidRPr="001A3CD9">
        <w:rPr>
          <w:sz w:val="24"/>
          <w:szCs w:val="24"/>
        </w:rPr>
        <w:t>Калиевые и натриевые соли олеиновой кислоты (мыла) применяют в технике, например для мытья шерсти и др.</w:t>
      </w:r>
    </w:p>
    <w:p w:rsidR="00CA2A42" w:rsidRPr="001A3CD9" w:rsidRDefault="00CA2A42" w:rsidP="00CA2A42">
      <w:pPr>
        <w:spacing w:before="120"/>
        <w:ind w:firstLine="567"/>
        <w:jc w:val="both"/>
        <w:rPr>
          <w:sz w:val="24"/>
          <w:szCs w:val="24"/>
        </w:rPr>
      </w:pPr>
      <w:r w:rsidRPr="001A3CD9">
        <w:rPr>
          <w:sz w:val="24"/>
          <w:szCs w:val="24"/>
        </w:rPr>
        <w:t>Такое же число углеродных атомов, как у стеариновой и олеиновой кислот, и нормальную цепь имеют две важные, еще более непредельные (по сравнению с олеиновой) кислоты – линолевая C17H31COOH</w:t>
      </w:r>
      <w:r>
        <w:rPr>
          <w:sz w:val="24"/>
          <w:szCs w:val="24"/>
        </w:rPr>
        <w:t xml:space="preserve"> </w:t>
      </w:r>
      <w:r w:rsidRPr="001A3CD9">
        <w:rPr>
          <w:sz w:val="24"/>
          <w:szCs w:val="24"/>
        </w:rPr>
        <w:t>(две двойные связи) и линоленовая C17H29COOH (три двойные связи).</w:t>
      </w:r>
    </w:p>
    <w:p w:rsidR="00CA2A42" w:rsidRPr="001A3CD9" w:rsidRDefault="00CA2A42" w:rsidP="00CA2A42">
      <w:pPr>
        <w:spacing w:before="120"/>
        <w:ind w:firstLine="567"/>
        <w:jc w:val="both"/>
        <w:rPr>
          <w:sz w:val="24"/>
          <w:szCs w:val="24"/>
        </w:rPr>
      </w:pPr>
      <w:r w:rsidRPr="001A3CD9">
        <w:rPr>
          <w:sz w:val="24"/>
          <w:szCs w:val="24"/>
        </w:rPr>
        <w:t>Они имеют следующее строение:</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13</w:t>
      </w:r>
      <w:r>
        <w:rPr>
          <w:sz w:val="24"/>
          <w:szCs w:val="24"/>
        </w:rPr>
        <w:t xml:space="preserve">   </w:t>
      </w:r>
      <w:r w:rsidRPr="001A3CD9">
        <w:rPr>
          <w:sz w:val="24"/>
          <w:szCs w:val="24"/>
        </w:rPr>
        <w:t xml:space="preserve"> 12</w:t>
      </w:r>
      <w:r>
        <w:rPr>
          <w:sz w:val="24"/>
          <w:szCs w:val="24"/>
        </w:rPr>
        <w:t xml:space="preserve">         </w:t>
      </w:r>
      <w:r w:rsidRPr="001A3CD9">
        <w:rPr>
          <w:sz w:val="24"/>
          <w:szCs w:val="24"/>
        </w:rPr>
        <w:t xml:space="preserve"> 10</w:t>
      </w:r>
      <w:r>
        <w:rPr>
          <w:sz w:val="24"/>
          <w:szCs w:val="24"/>
        </w:rPr>
        <w:t xml:space="preserve">    </w:t>
      </w:r>
      <w:r w:rsidRPr="001A3CD9">
        <w:rPr>
          <w:sz w:val="24"/>
          <w:szCs w:val="24"/>
        </w:rPr>
        <w:t>9</w:t>
      </w:r>
    </w:p>
    <w:p w:rsidR="00CA2A42" w:rsidRPr="001A3CD9" w:rsidRDefault="00CA2A42" w:rsidP="00CA2A42">
      <w:pPr>
        <w:spacing w:before="120"/>
        <w:ind w:firstLine="567"/>
        <w:jc w:val="both"/>
        <w:rPr>
          <w:sz w:val="24"/>
          <w:szCs w:val="24"/>
        </w:rPr>
      </w:pPr>
      <w:r w:rsidRPr="001A3CD9">
        <w:rPr>
          <w:sz w:val="24"/>
          <w:szCs w:val="24"/>
        </w:rPr>
        <w:t>CH3-(CH2)4-CH=CH-CH2-CH=CH-(CH2)7-COOH</w:t>
      </w:r>
    </w:p>
    <w:p w:rsidR="00CA2A42" w:rsidRPr="001A3CD9" w:rsidRDefault="00CA2A42" w:rsidP="00CA2A42">
      <w:pPr>
        <w:spacing w:before="120"/>
        <w:ind w:firstLine="567"/>
        <w:jc w:val="both"/>
        <w:rPr>
          <w:sz w:val="24"/>
          <w:szCs w:val="24"/>
          <w:lang w:val="en-US"/>
        </w:rPr>
      </w:pPr>
      <w:r w:rsidRPr="001A3CD9">
        <w:rPr>
          <w:sz w:val="24"/>
          <w:szCs w:val="24"/>
        </w:rPr>
        <w:t>линолевая</w:t>
      </w:r>
      <w:r w:rsidRPr="001A3CD9">
        <w:rPr>
          <w:sz w:val="24"/>
          <w:szCs w:val="24"/>
          <w:lang w:val="en-US"/>
        </w:rPr>
        <w:t xml:space="preserve"> </w:t>
      </w:r>
      <w:r w:rsidRPr="001A3CD9">
        <w:rPr>
          <w:sz w:val="24"/>
          <w:szCs w:val="24"/>
        </w:rPr>
        <w:t>кислота</w:t>
      </w:r>
      <w:r w:rsidRPr="001A3CD9">
        <w:rPr>
          <w:sz w:val="24"/>
          <w:szCs w:val="24"/>
          <w:lang w:val="en-US"/>
        </w:rPr>
        <w:t xml:space="preserve"> (</w:t>
      </w:r>
      <w:r w:rsidRPr="001A3CD9">
        <w:rPr>
          <w:sz w:val="24"/>
          <w:szCs w:val="24"/>
        </w:rPr>
        <w:t>Тпл</w:t>
      </w:r>
      <w:r w:rsidRPr="001A3CD9">
        <w:rPr>
          <w:sz w:val="24"/>
          <w:szCs w:val="24"/>
          <w:lang w:val="en-US"/>
        </w:rPr>
        <w:t xml:space="preserve">. = – 5 </w:t>
      </w:r>
      <w:r w:rsidRPr="001A3CD9">
        <w:rPr>
          <w:sz w:val="24"/>
          <w:szCs w:val="24"/>
        </w:rPr>
        <w:t>оС</w:t>
      </w:r>
      <w:r w:rsidRPr="001A3CD9">
        <w:rPr>
          <w:sz w:val="24"/>
          <w:szCs w:val="24"/>
          <w:lang w:val="en-US"/>
        </w:rPr>
        <w:t>)</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16    15  13 12    10    9</w:t>
      </w:r>
    </w:p>
    <w:p w:rsidR="00CA2A42" w:rsidRPr="001A3CD9" w:rsidRDefault="00CA2A42" w:rsidP="00CA2A42">
      <w:pPr>
        <w:spacing w:before="120"/>
        <w:ind w:firstLine="567"/>
        <w:jc w:val="both"/>
        <w:rPr>
          <w:sz w:val="24"/>
          <w:szCs w:val="24"/>
          <w:lang w:val="en-US"/>
        </w:rPr>
      </w:pPr>
      <w:r w:rsidRPr="001A3CD9">
        <w:rPr>
          <w:sz w:val="24"/>
          <w:szCs w:val="24"/>
          <w:lang w:val="en-US"/>
        </w:rPr>
        <w:t>CH3-CH2-CH=CH-CH2-CH=CH-CH2-CH=CH-(CH2)7-COOH</w:t>
      </w:r>
    </w:p>
    <w:p w:rsidR="00CA2A42" w:rsidRPr="001A3CD9" w:rsidRDefault="00CA2A42" w:rsidP="00CA2A42">
      <w:pPr>
        <w:spacing w:before="120"/>
        <w:ind w:firstLine="567"/>
        <w:jc w:val="both"/>
        <w:rPr>
          <w:sz w:val="24"/>
          <w:szCs w:val="24"/>
        </w:rPr>
      </w:pPr>
      <w:r w:rsidRPr="001A3CD9">
        <w:rPr>
          <w:sz w:val="24"/>
          <w:szCs w:val="24"/>
        </w:rPr>
        <w:t>линоленовая кислота (Тпл.=</w:t>
      </w:r>
      <w:r>
        <w:rPr>
          <w:sz w:val="24"/>
          <w:szCs w:val="24"/>
        </w:rPr>
        <w:t xml:space="preserve"> </w:t>
      </w:r>
      <w:r w:rsidRPr="001A3CD9">
        <w:rPr>
          <w:sz w:val="24"/>
          <w:szCs w:val="24"/>
        </w:rPr>
        <w:t>11 оС)</w:t>
      </w:r>
    </w:p>
    <w:p w:rsidR="00CA2A42" w:rsidRDefault="00CA2A42" w:rsidP="00CA2A42">
      <w:pPr>
        <w:spacing w:before="120"/>
        <w:ind w:firstLine="567"/>
        <w:jc w:val="both"/>
        <w:rPr>
          <w:sz w:val="24"/>
          <w:szCs w:val="24"/>
        </w:rPr>
      </w:pPr>
      <w:r w:rsidRPr="001A3CD9">
        <w:rPr>
          <w:sz w:val="24"/>
          <w:szCs w:val="24"/>
        </w:rPr>
        <w:t>Обе кислоты в виде эфира с глицерином, подобно олеиновой кислоте, входят в состав многих растительных масел. Особенно много их в т.н. высыхающих маслах; например, в льняном масле – до 25 % линолевой и до 58 % линоленовой кислоты (линолевая и линоленовая кислоты – незаменимые высоконепредельные кислоты жиров, необходимы для профилактики и лечения склероза сосудов и гипертонии).</w:t>
      </w:r>
    </w:p>
    <w:p w:rsidR="00CA2A42" w:rsidRPr="001A3CD9" w:rsidRDefault="00CA2A42" w:rsidP="00CA2A42">
      <w:pPr>
        <w:spacing w:before="120"/>
        <w:ind w:firstLine="567"/>
        <w:jc w:val="both"/>
        <w:rPr>
          <w:sz w:val="24"/>
          <w:szCs w:val="24"/>
        </w:rPr>
      </w:pPr>
      <w:r w:rsidRPr="001A3CD9">
        <w:rPr>
          <w:sz w:val="24"/>
          <w:szCs w:val="24"/>
        </w:rPr>
        <w:t>Двухосновные кислоты</w:t>
      </w:r>
    </w:p>
    <w:p w:rsidR="00CA2A42" w:rsidRDefault="00CA2A42" w:rsidP="00CA2A42">
      <w:pPr>
        <w:spacing w:before="120"/>
        <w:ind w:firstLine="567"/>
        <w:jc w:val="both"/>
        <w:rPr>
          <w:sz w:val="24"/>
          <w:szCs w:val="24"/>
        </w:rPr>
      </w:pPr>
      <w:r w:rsidRPr="001A3CD9">
        <w:rPr>
          <w:sz w:val="24"/>
          <w:szCs w:val="24"/>
        </w:rPr>
        <w:t>Двухосновные</w:t>
      </w:r>
      <w:r>
        <w:rPr>
          <w:sz w:val="24"/>
          <w:szCs w:val="24"/>
        </w:rPr>
        <w:t xml:space="preserve"> </w:t>
      </w:r>
      <w:r w:rsidRPr="001A3CD9">
        <w:rPr>
          <w:sz w:val="24"/>
          <w:szCs w:val="24"/>
        </w:rPr>
        <w:t>карбоновые кислоты содержат в молекуле две карбоксильные группы, и поэтому их называют также дикарбоновыми кислотами. Различают предельные и непредельные двухосновные кислоты; первые являются производными предельных углеводородов, вторые – непредельных и содержат в молекулах двойные или тройные связи между углеродными атомами.</w:t>
      </w:r>
    </w:p>
    <w:p w:rsidR="00CA2A42" w:rsidRPr="001A3CD9" w:rsidRDefault="00CA2A42" w:rsidP="00CA2A42">
      <w:pPr>
        <w:spacing w:before="120"/>
        <w:ind w:firstLine="567"/>
        <w:jc w:val="both"/>
        <w:rPr>
          <w:sz w:val="24"/>
          <w:szCs w:val="24"/>
        </w:rPr>
      </w:pPr>
      <w:r w:rsidRPr="001A3CD9">
        <w:rPr>
          <w:sz w:val="24"/>
          <w:szCs w:val="24"/>
        </w:rPr>
        <w:t>Строение и номенклатура</w:t>
      </w:r>
    </w:p>
    <w:p w:rsidR="00CA2A42" w:rsidRPr="001A3CD9" w:rsidRDefault="00CA2A42" w:rsidP="00CA2A42">
      <w:pPr>
        <w:spacing w:before="120"/>
        <w:ind w:firstLine="567"/>
        <w:jc w:val="both"/>
        <w:rPr>
          <w:sz w:val="24"/>
          <w:szCs w:val="24"/>
        </w:rPr>
      </w:pPr>
      <w:r w:rsidRPr="001A3CD9">
        <w:rPr>
          <w:sz w:val="24"/>
          <w:szCs w:val="24"/>
        </w:rPr>
        <w:t xml:space="preserve"> Наибольший интерес представляют предельные двухосновные кислоты с неразветвленной цепью углеродных атомов. </w:t>
      </w:r>
    </w:p>
    <w:p w:rsidR="00CA2A42" w:rsidRPr="001A3CD9" w:rsidRDefault="00CA2A42" w:rsidP="00CA2A42">
      <w:pPr>
        <w:spacing w:before="120"/>
        <w:ind w:firstLine="567"/>
        <w:jc w:val="both"/>
        <w:rPr>
          <w:sz w:val="24"/>
          <w:szCs w:val="24"/>
        </w:rPr>
      </w:pPr>
      <w:r w:rsidRPr="001A3CD9">
        <w:rPr>
          <w:sz w:val="24"/>
          <w:szCs w:val="24"/>
        </w:rPr>
        <w:t>Названия двухосновных</w:t>
      </w:r>
      <w:r>
        <w:rPr>
          <w:sz w:val="24"/>
          <w:szCs w:val="24"/>
        </w:rPr>
        <w:t xml:space="preserve"> </w:t>
      </w:r>
      <w:r w:rsidRPr="001A3CD9">
        <w:rPr>
          <w:sz w:val="24"/>
          <w:szCs w:val="24"/>
        </w:rPr>
        <w:t xml:space="preserve">кислот, так же как и одноосновных, производят от названий природных продуктов, в которых та или иная кислота была впервые обнаружена. </w:t>
      </w:r>
    </w:p>
    <w:p w:rsidR="00CA2A42" w:rsidRPr="001A3CD9" w:rsidRDefault="00CA2A42" w:rsidP="00CA2A42">
      <w:pPr>
        <w:spacing w:before="120"/>
        <w:ind w:firstLine="567"/>
        <w:jc w:val="both"/>
        <w:rPr>
          <w:sz w:val="24"/>
          <w:szCs w:val="24"/>
        </w:rPr>
      </w:pPr>
      <w:r w:rsidRPr="001A3CD9">
        <w:rPr>
          <w:sz w:val="24"/>
          <w:szCs w:val="24"/>
        </w:rPr>
        <w:t>Первый представитель предельных двухосновных кислот – щавелевая кислота впервые была выделена из сока щавеля; она содержит цепь из двух углеродных атомов. Следующий гомолог</w:t>
      </w:r>
      <w:r>
        <w:rPr>
          <w:sz w:val="24"/>
          <w:szCs w:val="24"/>
        </w:rPr>
        <w:t xml:space="preserve"> </w:t>
      </w:r>
      <w:r w:rsidRPr="001A3CD9">
        <w:rPr>
          <w:sz w:val="24"/>
          <w:szCs w:val="24"/>
        </w:rPr>
        <w:t>- малоновая кислота содержит цепь из трех атомов углерода. Далее – янтарная и глутаровая кислоты.</w:t>
      </w:r>
      <w:r>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HO—C—C—OH</w:t>
      </w:r>
      <w:r>
        <w:rPr>
          <w:sz w:val="24"/>
          <w:szCs w:val="24"/>
        </w:rPr>
        <w:t xml:space="preserve">  </w:t>
      </w:r>
      <w:r w:rsidRPr="001A3CD9">
        <w:rPr>
          <w:sz w:val="24"/>
          <w:szCs w:val="24"/>
        </w:rPr>
        <w:t xml:space="preserve"> HO—C—CH2—C—OH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II</w:t>
      </w:r>
      <w:r>
        <w:rPr>
          <w:sz w:val="24"/>
          <w:szCs w:val="24"/>
        </w:rPr>
        <w:t xml:space="preserve">  </w:t>
      </w:r>
      <w:r w:rsidRPr="001A3CD9">
        <w:rPr>
          <w:sz w:val="24"/>
          <w:szCs w:val="24"/>
        </w:rPr>
        <w:t>II</w:t>
      </w:r>
      <w:r>
        <w:rPr>
          <w:sz w:val="24"/>
          <w:szCs w:val="24"/>
        </w:rPr>
        <w:t xml:space="preserve">           </w:t>
      </w:r>
      <w:r w:rsidRPr="001A3CD9">
        <w:rPr>
          <w:sz w:val="24"/>
          <w:szCs w:val="24"/>
        </w:rPr>
        <w:t xml:space="preserve"> II</w:t>
      </w:r>
      <w:r>
        <w:rPr>
          <w:sz w:val="24"/>
          <w:szCs w:val="24"/>
        </w:rPr>
        <w:t xml:space="preserve">      </w:t>
      </w:r>
      <w:r w:rsidRPr="001A3CD9">
        <w:rPr>
          <w:sz w:val="24"/>
          <w:szCs w:val="24"/>
        </w:rPr>
        <w:t xml:space="preserve"> II</w:t>
      </w:r>
      <w:r>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щавелевая</w:t>
      </w:r>
      <w:r>
        <w:rPr>
          <w:sz w:val="24"/>
          <w:szCs w:val="24"/>
        </w:rPr>
        <w:t xml:space="preserve"> </w:t>
      </w:r>
      <w:r w:rsidRPr="001A3CD9">
        <w:rPr>
          <w:sz w:val="24"/>
          <w:szCs w:val="24"/>
        </w:rPr>
        <w:t xml:space="preserve"> O</w:t>
      </w:r>
      <w:r>
        <w:rPr>
          <w:sz w:val="24"/>
          <w:szCs w:val="24"/>
        </w:rPr>
        <w:t xml:space="preserve"> </w:t>
      </w:r>
      <w:r w:rsidRPr="001A3CD9">
        <w:rPr>
          <w:sz w:val="24"/>
          <w:szCs w:val="24"/>
        </w:rPr>
        <w:t xml:space="preserve"> O</w:t>
      </w:r>
      <w:r>
        <w:rPr>
          <w:sz w:val="24"/>
          <w:szCs w:val="24"/>
        </w:rPr>
        <w:t xml:space="preserve">            </w:t>
      </w:r>
      <w:r w:rsidRPr="001A3CD9">
        <w:rPr>
          <w:sz w:val="24"/>
          <w:szCs w:val="24"/>
        </w:rPr>
        <w:t xml:space="preserve"> O</w:t>
      </w:r>
      <w:r>
        <w:rPr>
          <w:sz w:val="24"/>
          <w:szCs w:val="24"/>
        </w:rPr>
        <w:t xml:space="preserve">       </w:t>
      </w:r>
      <w:r w:rsidRPr="001A3CD9">
        <w:rPr>
          <w:sz w:val="24"/>
          <w:szCs w:val="24"/>
        </w:rPr>
        <w:t xml:space="preserve"> O</w:t>
      </w:r>
      <w:r>
        <w:rPr>
          <w:sz w:val="24"/>
          <w:szCs w:val="24"/>
        </w:rPr>
        <w:t xml:space="preserve">  </w:t>
      </w:r>
      <w:r w:rsidRPr="001A3CD9">
        <w:rPr>
          <w:sz w:val="24"/>
          <w:szCs w:val="24"/>
        </w:rPr>
        <w:t>малоновая кислоты</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HO—C—CH2—CH2—C—OH       HO—C—CH2—CH2—CH2—C—OH  </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II янтарная к-та</w:t>
      </w:r>
      <w:r>
        <w:rPr>
          <w:sz w:val="24"/>
          <w:szCs w:val="24"/>
        </w:rPr>
        <w:t xml:space="preserve"> </w:t>
      </w:r>
      <w:r w:rsidRPr="001A3CD9">
        <w:rPr>
          <w:sz w:val="24"/>
          <w:szCs w:val="24"/>
        </w:rPr>
        <w:t>II</w:t>
      </w:r>
      <w:r>
        <w:rPr>
          <w:sz w:val="24"/>
          <w:szCs w:val="24"/>
        </w:rPr>
        <w:t xml:space="preserve">                </w:t>
      </w:r>
      <w:r w:rsidRPr="001A3CD9">
        <w:rPr>
          <w:sz w:val="24"/>
          <w:szCs w:val="24"/>
        </w:rPr>
        <w:t xml:space="preserve"> II</w:t>
      </w:r>
      <w:r>
        <w:rPr>
          <w:sz w:val="24"/>
          <w:szCs w:val="24"/>
        </w:rPr>
        <w:t xml:space="preserve"> </w:t>
      </w:r>
      <w:r w:rsidRPr="001A3CD9">
        <w:rPr>
          <w:sz w:val="24"/>
          <w:szCs w:val="24"/>
        </w:rPr>
        <w:t xml:space="preserve"> глутаровая</w:t>
      </w:r>
      <w:r>
        <w:rPr>
          <w:sz w:val="24"/>
          <w:szCs w:val="24"/>
        </w:rPr>
        <w:t xml:space="preserve"> </w:t>
      </w:r>
      <w:r w:rsidRPr="001A3CD9">
        <w:rPr>
          <w:sz w:val="24"/>
          <w:szCs w:val="24"/>
        </w:rPr>
        <w:t>к-та</w:t>
      </w:r>
      <w:r>
        <w:rPr>
          <w:sz w:val="24"/>
          <w:szCs w:val="24"/>
        </w:rPr>
        <w:t xml:space="preserve">   </w:t>
      </w:r>
      <w:r w:rsidRPr="001A3CD9">
        <w:rPr>
          <w:sz w:val="24"/>
          <w:szCs w:val="24"/>
        </w:rPr>
        <w:t xml:space="preserve"> II</w:t>
      </w:r>
    </w:p>
    <w:p w:rsidR="00CA2A42" w:rsidRPr="001A3CD9" w:rsidRDefault="00CA2A42" w:rsidP="00CA2A42">
      <w:pPr>
        <w:spacing w:before="120"/>
        <w:ind w:firstLine="567"/>
        <w:jc w:val="both"/>
        <w:rPr>
          <w:sz w:val="24"/>
          <w:szCs w:val="24"/>
        </w:rPr>
      </w:pPr>
      <w:r w:rsidRPr="001A3CD9">
        <w:rPr>
          <w:sz w:val="24"/>
          <w:szCs w:val="24"/>
        </w:rPr>
        <w:t xml:space="preserve"> O</w:t>
      </w:r>
      <w:r>
        <w:rPr>
          <w:sz w:val="24"/>
          <w:szCs w:val="24"/>
        </w:rPr>
        <w:t xml:space="preserve">            </w:t>
      </w:r>
      <w:r w:rsidRPr="001A3CD9">
        <w:rPr>
          <w:sz w:val="24"/>
          <w:szCs w:val="24"/>
        </w:rPr>
        <w:t xml:space="preserve"> O</w:t>
      </w:r>
      <w:r>
        <w:rPr>
          <w:sz w:val="24"/>
          <w:szCs w:val="24"/>
        </w:rPr>
        <w:t xml:space="preserve">                </w:t>
      </w:r>
      <w:r w:rsidRPr="001A3CD9">
        <w:rPr>
          <w:sz w:val="24"/>
          <w:szCs w:val="24"/>
        </w:rPr>
        <w:t xml:space="preserve"> O</w:t>
      </w:r>
      <w:r>
        <w:rPr>
          <w:sz w:val="24"/>
          <w:szCs w:val="24"/>
        </w:rPr>
        <w:t xml:space="preserve">                  </w:t>
      </w:r>
      <w:r w:rsidRPr="001A3CD9">
        <w:rPr>
          <w:sz w:val="24"/>
          <w:szCs w:val="24"/>
        </w:rPr>
        <w:t xml:space="preserve"> O</w:t>
      </w:r>
      <w:r>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 xml:space="preserve">По международной заместительной номенклатуре названия двухосновных кислот производят от названий углеводородов, имеющих такое же число углеродных атомов, как и цепь в молекуле кислоты, включая углеродные атомы обоих карбоксильных групп; к названию углеводорода добавляют окончание –диовая и слово кислота. Щавелевая кислота по заместительной номенклатуре – этандиовая кислота, малоновая – пропандиовая, янтарная – бутандиовая, глутаровая – пентандиовая и т. д. Эти названия мало употребительны и встречаются главным образом в справочной литературе. </w:t>
      </w:r>
    </w:p>
    <w:p w:rsidR="00CA2A42" w:rsidRDefault="00CA2A42" w:rsidP="00CA2A42">
      <w:pPr>
        <w:spacing w:before="120"/>
        <w:ind w:firstLine="567"/>
        <w:jc w:val="both"/>
        <w:rPr>
          <w:sz w:val="24"/>
          <w:szCs w:val="24"/>
        </w:rPr>
      </w:pPr>
      <w:r w:rsidRPr="001A3CD9">
        <w:rPr>
          <w:sz w:val="24"/>
          <w:szCs w:val="24"/>
        </w:rPr>
        <w:t xml:space="preserve">Щавелевая кислота – единственная двухосновная кислота в которой две карбоксильные группы непосредственно соединены друг с другом (находятся рядом, т.е. в положении 1,2, или, иначе, </w:t>
      </w:r>
      <w:r w:rsidRPr="001A3CD9">
        <w:rPr>
          <w:sz w:val="24"/>
          <w:szCs w:val="24"/>
        </w:rPr>
        <w:sym w:font="Symbol" w:char="F061"/>
      </w:r>
      <w:r w:rsidRPr="001A3CD9">
        <w:rPr>
          <w:sz w:val="24"/>
          <w:szCs w:val="24"/>
        </w:rPr>
        <w:t>-положении). В углеродной цепи малоновой кислоты</w:t>
      </w:r>
      <w:r>
        <w:rPr>
          <w:sz w:val="24"/>
          <w:szCs w:val="24"/>
        </w:rPr>
        <w:t xml:space="preserve"> </w:t>
      </w:r>
      <w:r w:rsidRPr="001A3CD9">
        <w:rPr>
          <w:sz w:val="24"/>
          <w:szCs w:val="24"/>
        </w:rPr>
        <w:t xml:space="preserve">две карбоксильные группы уже разделены одним углеродным атомом (т.е. находятся в положении 1,3, или в </w:t>
      </w:r>
      <w:r w:rsidRPr="001A3CD9">
        <w:rPr>
          <w:sz w:val="24"/>
          <w:szCs w:val="24"/>
        </w:rPr>
        <w:sym w:font="Symbol" w:char="F062"/>
      </w:r>
      <w:r w:rsidRPr="001A3CD9">
        <w:rPr>
          <w:sz w:val="24"/>
          <w:szCs w:val="24"/>
        </w:rPr>
        <w:t>-положении друг к другу) и т.д.</w:t>
      </w:r>
      <w:r>
        <w:rPr>
          <w:sz w:val="24"/>
          <w:szCs w:val="24"/>
        </w:rPr>
        <w:t xml:space="preserve"> </w:t>
      </w:r>
      <w:r w:rsidRPr="001A3CD9">
        <w:rPr>
          <w:sz w:val="24"/>
          <w:szCs w:val="24"/>
        </w:rPr>
        <w:t>Взаимное расположение карбоксильных групп существенно сказывается на ряде свойств</w:t>
      </w:r>
      <w:r>
        <w:rPr>
          <w:sz w:val="24"/>
          <w:szCs w:val="24"/>
        </w:rPr>
        <w:t xml:space="preserve"> </w:t>
      </w:r>
      <w:r w:rsidRPr="001A3CD9">
        <w:rPr>
          <w:sz w:val="24"/>
          <w:szCs w:val="24"/>
        </w:rPr>
        <w:t xml:space="preserve">двухосновных кислот. </w:t>
      </w:r>
    </w:p>
    <w:p w:rsidR="00CA2A42" w:rsidRPr="001A3CD9" w:rsidRDefault="00CA2A42" w:rsidP="00CA2A42">
      <w:pPr>
        <w:spacing w:before="120"/>
        <w:ind w:firstLine="567"/>
        <w:jc w:val="both"/>
        <w:rPr>
          <w:sz w:val="24"/>
          <w:szCs w:val="24"/>
        </w:rPr>
      </w:pPr>
      <w:r w:rsidRPr="001A3CD9">
        <w:rPr>
          <w:sz w:val="24"/>
          <w:szCs w:val="24"/>
        </w:rPr>
        <w:t>Свойства двухосновных кислот</w:t>
      </w:r>
    </w:p>
    <w:p w:rsidR="00CA2A42" w:rsidRDefault="00CA2A42" w:rsidP="00CA2A42">
      <w:pPr>
        <w:spacing w:before="120"/>
        <w:ind w:firstLine="567"/>
        <w:jc w:val="both"/>
        <w:rPr>
          <w:sz w:val="24"/>
          <w:szCs w:val="24"/>
        </w:rPr>
      </w:pPr>
      <w:r w:rsidRPr="001A3CD9">
        <w:rPr>
          <w:sz w:val="24"/>
          <w:szCs w:val="24"/>
        </w:rPr>
        <w:t xml:space="preserve">Физические свойства. Двухосновные кислоты – кристаллические вещества, растворимые в воде; с возрастанием в их молекулах числа углеродных атомов растворимость уменьшается. </w:t>
      </w:r>
    </w:p>
    <w:p w:rsidR="00CA2A42" w:rsidRPr="001A3CD9" w:rsidRDefault="00CA2A42" w:rsidP="00CA2A42">
      <w:pPr>
        <w:spacing w:before="120"/>
        <w:ind w:firstLine="567"/>
        <w:jc w:val="both"/>
        <w:rPr>
          <w:sz w:val="24"/>
          <w:szCs w:val="24"/>
        </w:rPr>
      </w:pPr>
      <w:r w:rsidRPr="001A3CD9">
        <w:rPr>
          <w:sz w:val="24"/>
          <w:szCs w:val="24"/>
        </w:rPr>
        <w:t>Химические свойства. По химическим свойствам двухосновные кислоты аналогичны одноосновным, но имеют ряд отличительных особенностей, обусловленных наличием в молекулах дух карбоксильных групп и их взаимным влиянием.</w:t>
      </w:r>
      <w:r>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Диссоциация и образование солей. В водных растворах</w:t>
      </w:r>
      <w:r>
        <w:rPr>
          <w:sz w:val="24"/>
          <w:szCs w:val="24"/>
        </w:rPr>
        <w:t xml:space="preserve"> </w:t>
      </w:r>
      <w:r w:rsidRPr="001A3CD9">
        <w:rPr>
          <w:sz w:val="24"/>
          <w:szCs w:val="24"/>
        </w:rPr>
        <w:t xml:space="preserve">двухосновные кислоты подвергаются ступенчатой диссоциации: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HOOC—COOH </w:t>
      </w:r>
      <w:r w:rsidRPr="001A3CD9">
        <w:rPr>
          <w:sz w:val="24"/>
          <w:szCs w:val="24"/>
        </w:rPr>
        <w:sym w:font="Symbol" w:char="F0AC"/>
      </w:r>
      <w:r w:rsidRPr="001A3CD9">
        <w:rPr>
          <w:sz w:val="24"/>
          <w:szCs w:val="24"/>
        </w:rPr>
        <w:sym w:font="Symbol" w:char="F0AE"/>
      </w:r>
      <w:r w:rsidRPr="001A3CD9">
        <w:rPr>
          <w:sz w:val="24"/>
          <w:szCs w:val="24"/>
          <w:lang w:val="en-US"/>
        </w:rPr>
        <w:t xml:space="preserve"> HOOC—COO- + H+    </w:t>
      </w:r>
    </w:p>
    <w:p w:rsidR="00CA2A42" w:rsidRPr="001A3CD9" w:rsidRDefault="00CA2A42" w:rsidP="00CA2A42">
      <w:pPr>
        <w:spacing w:before="120"/>
        <w:ind w:firstLine="567"/>
        <w:jc w:val="both"/>
        <w:rPr>
          <w:sz w:val="24"/>
          <w:szCs w:val="24"/>
          <w:lang w:val="en-US"/>
        </w:rPr>
      </w:pPr>
      <w:r w:rsidRPr="001A3CD9">
        <w:rPr>
          <w:sz w:val="24"/>
          <w:szCs w:val="24"/>
        </w:rPr>
        <w:t>щавелевая</w:t>
      </w:r>
      <w:r w:rsidRPr="001A3CD9">
        <w:rPr>
          <w:sz w:val="24"/>
          <w:szCs w:val="24"/>
          <w:lang w:val="en-US"/>
        </w:rPr>
        <w:t xml:space="preserve"> </w:t>
      </w:r>
      <w:r w:rsidRPr="001A3CD9">
        <w:rPr>
          <w:sz w:val="24"/>
          <w:szCs w:val="24"/>
        </w:rPr>
        <w:t>кислота</w:t>
      </w:r>
      <w:r w:rsidRPr="001A3CD9">
        <w:rPr>
          <w:sz w:val="24"/>
          <w:szCs w:val="24"/>
          <w:lang w:val="en-US"/>
        </w:rPr>
        <w:t xml:space="preserve">  </w:t>
      </w:r>
      <w:r w:rsidRPr="001A3CD9">
        <w:rPr>
          <w:sz w:val="24"/>
          <w:szCs w:val="24"/>
        </w:rPr>
        <w:t>анион</w:t>
      </w:r>
      <w:r w:rsidRPr="001A3CD9">
        <w:rPr>
          <w:sz w:val="24"/>
          <w:szCs w:val="24"/>
          <w:lang w:val="en-US"/>
        </w:rPr>
        <w:t xml:space="preserve"> I c</w:t>
      </w:r>
      <w:r w:rsidRPr="001A3CD9">
        <w:rPr>
          <w:sz w:val="24"/>
          <w:szCs w:val="24"/>
        </w:rPr>
        <w:t>тупени</w:t>
      </w:r>
      <w:r w:rsidRPr="001A3CD9">
        <w:rPr>
          <w:sz w:val="24"/>
          <w:szCs w:val="24"/>
          <w:lang w:val="en-US"/>
        </w:rPr>
        <w:t xml:space="preserve">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HOOC—COO-  </w:t>
      </w:r>
      <w:r w:rsidRPr="001A3CD9">
        <w:rPr>
          <w:sz w:val="24"/>
          <w:szCs w:val="24"/>
        </w:rPr>
        <w:sym w:font="Symbol" w:char="F0AC"/>
      </w:r>
      <w:r w:rsidRPr="001A3CD9">
        <w:rPr>
          <w:sz w:val="24"/>
          <w:szCs w:val="24"/>
        </w:rPr>
        <w:sym w:font="Symbol" w:char="F0AE"/>
      </w:r>
      <w:r w:rsidRPr="001A3CD9">
        <w:rPr>
          <w:sz w:val="24"/>
          <w:szCs w:val="24"/>
          <w:lang w:val="en-US"/>
        </w:rPr>
        <w:t xml:space="preserve"> -OOC—COO- + H+    </w:t>
      </w:r>
      <w:r w:rsidRPr="001A3CD9">
        <w:rPr>
          <w:sz w:val="24"/>
          <w:szCs w:val="24"/>
        </w:rPr>
        <w:t>анион</w:t>
      </w:r>
      <w:r w:rsidRPr="001A3CD9">
        <w:rPr>
          <w:sz w:val="24"/>
          <w:szCs w:val="24"/>
          <w:lang w:val="en-US"/>
        </w:rPr>
        <w:t xml:space="preserve"> II </w:t>
      </w:r>
      <w:r w:rsidRPr="001A3CD9">
        <w:rPr>
          <w:sz w:val="24"/>
          <w:szCs w:val="24"/>
        </w:rPr>
        <w:t>ступени</w:t>
      </w:r>
      <w:r w:rsidRPr="001A3CD9">
        <w:rPr>
          <w:sz w:val="24"/>
          <w:szCs w:val="24"/>
          <w:lang w:val="en-US"/>
        </w:rPr>
        <w:t xml:space="preserve">                            </w:t>
      </w:r>
    </w:p>
    <w:p w:rsidR="00CA2A42" w:rsidRPr="001A3CD9" w:rsidRDefault="00CA2A42" w:rsidP="00CA2A42">
      <w:pPr>
        <w:spacing w:before="120"/>
        <w:ind w:firstLine="567"/>
        <w:jc w:val="both"/>
        <w:rPr>
          <w:sz w:val="24"/>
          <w:szCs w:val="24"/>
        </w:rPr>
      </w:pPr>
      <w:r w:rsidRPr="001A3CD9">
        <w:rPr>
          <w:sz w:val="24"/>
          <w:szCs w:val="24"/>
        </w:rPr>
        <w:t>Способность к диссоциации у двухосновных кислот больше, чем у соответствующих</w:t>
      </w:r>
      <w:r>
        <w:rPr>
          <w:sz w:val="24"/>
          <w:szCs w:val="24"/>
        </w:rPr>
        <w:t xml:space="preserve"> </w:t>
      </w:r>
      <w:r w:rsidRPr="001A3CD9">
        <w:rPr>
          <w:sz w:val="24"/>
          <w:szCs w:val="24"/>
        </w:rPr>
        <w:t>по числу углеродных атомов одноосновных. Так щавелевая кислота весьма сильная кислота (первая Кдисс.=5,9</w:t>
      </w:r>
      <w:r w:rsidRPr="001A3CD9">
        <w:rPr>
          <w:sz w:val="24"/>
          <w:szCs w:val="24"/>
        </w:rPr>
        <w:sym w:font="Symbol" w:char="F0D7"/>
      </w:r>
      <w:r w:rsidRPr="001A3CD9">
        <w:rPr>
          <w:sz w:val="24"/>
          <w:szCs w:val="24"/>
        </w:rPr>
        <w:t>10-2), тогда как одноосновная уксусная кислота (тоже с двумя углеродными атомами) во много раз более слабая (К= 1,76</w:t>
      </w:r>
      <w:r w:rsidRPr="001A3CD9">
        <w:rPr>
          <w:sz w:val="24"/>
          <w:szCs w:val="24"/>
        </w:rPr>
        <w:sym w:font="Symbol" w:char="F0D7"/>
      </w:r>
      <w:r w:rsidRPr="001A3CD9">
        <w:rPr>
          <w:sz w:val="24"/>
          <w:szCs w:val="24"/>
        </w:rPr>
        <w:t>10-5). Диссоциация двухосновных кислот по второй ступени идет намного труднее, чем по первой (у щавелевой кислоты</w:t>
      </w:r>
      <w:r>
        <w:rPr>
          <w:sz w:val="24"/>
          <w:szCs w:val="24"/>
        </w:rPr>
        <w:t xml:space="preserve"> </w:t>
      </w:r>
      <w:r w:rsidRPr="001A3CD9">
        <w:rPr>
          <w:sz w:val="24"/>
          <w:szCs w:val="24"/>
        </w:rPr>
        <w:t>К"=6,4</w:t>
      </w:r>
      <w:r w:rsidRPr="001A3CD9">
        <w:rPr>
          <w:sz w:val="24"/>
          <w:szCs w:val="24"/>
        </w:rPr>
        <w:sym w:font="Symbol" w:char="F0D7"/>
      </w:r>
      <w:r w:rsidRPr="001A3CD9">
        <w:rPr>
          <w:sz w:val="24"/>
          <w:szCs w:val="24"/>
        </w:rPr>
        <w:t xml:space="preserve">10-5). Сила двухосновных кислот зависит от взаимного расположения карбоксильных групп в углеродной цепи: чем они более удалены друг от друга, тем кислота слабее. Поэтому щавелевая кислота (с карбоксильными группами в </w:t>
      </w:r>
      <w:r w:rsidRPr="001A3CD9">
        <w:rPr>
          <w:sz w:val="24"/>
          <w:szCs w:val="24"/>
        </w:rPr>
        <w:sym w:font="Symbol" w:char="F061"/>
      </w:r>
      <w:r w:rsidRPr="001A3CD9">
        <w:rPr>
          <w:sz w:val="24"/>
          <w:szCs w:val="24"/>
        </w:rPr>
        <w:t xml:space="preserve">-положении) является наиболее сильной двухосновной кислотой. </w:t>
      </w:r>
    </w:p>
    <w:p w:rsidR="00CA2A42" w:rsidRPr="001A3CD9" w:rsidRDefault="00CA2A42" w:rsidP="00CA2A42">
      <w:pPr>
        <w:spacing w:before="120"/>
        <w:ind w:firstLine="567"/>
        <w:jc w:val="both"/>
        <w:rPr>
          <w:sz w:val="24"/>
          <w:szCs w:val="24"/>
        </w:rPr>
      </w:pPr>
      <w:r w:rsidRPr="001A3CD9">
        <w:rPr>
          <w:sz w:val="24"/>
          <w:szCs w:val="24"/>
        </w:rPr>
        <w:t xml:space="preserve">Двухосновные кислоты могут образовывать соли в результате замещения на металл либо в одной, либо в обоих карбоксильных группах и поэтому дают два ряда солей: кислые и средние соли. Например: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СOONa</w:t>
      </w:r>
      <w:r>
        <w:rPr>
          <w:sz w:val="24"/>
          <w:szCs w:val="24"/>
        </w:rPr>
        <w:t xml:space="preserve">                  </w:t>
      </w:r>
      <w:r w:rsidRPr="001A3CD9">
        <w:rPr>
          <w:sz w:val="24"/>
          <w:szCs w:val="24"/>
        </w:rPr>
        <w:t xml:space="preserve"> COONa</w:t>
      </w:r>
      <w:r>
        <w:rPr>
          <w:sz w:val="24"/>
          <w:szCs w:val="24"/>
        </w:rPr>
        <w:t xml:space="preserve">   </w:t>
      </w:r>
      <w:r w:rsidRPr="001A3CD9">
        <w:rPr>
          <w:sz w:val="24"/>
          <w:szCs w:val="24"/>
        </w:rPr>
        <w:t>щавелевокислый</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I</w:t>
      </w:r>
      <w:r>
        <w:rPr>
          <w:sz w:val="24"/>
          <w:szCs w:val="24"/>
        </w:rPr>
        <w:t xml:space="preserve">      </w:t>
      </w:r>
      <w:r w:rsidRPr="001A3CD9">
        <w:rPr>
          <w:sz w:val="24"/>
          <w:szCs w:val="24"/>
        </w:rPr>
        <w:t>кислый щавелево-</w:t>
      </w:r>
      <w:r>
        <w:rPr>
          <w:sz w:val="24"/>
          <w:szCs w:val="24"/>
        </w:rPr>
        <w:t xml:space="preserve">  </w:t>
      </w:r>
      <w:r w:rsidRPr="001A3CD9">
        <w:rPr>
          <w:sz w:val="24"/>
          <w:szCs w:val="24"/>
        </w:rPr>
        <w:t xml:space="preserve"> I</w:t>
      </w:r>
      <w:r>
        <w:rPr>
          <w:sz w:val="24"/>
          <w:szCs w:val="24"/>
        </w:rPr>
        <w:t xml:space="preserve">         </w:t>
      </w:r>
      <w:r w:rsidRPr="001A3CD9">
        <w:rPr>
          <w:sz w:val="24"/>
          <w:szCs w:val="24"/>
        </w:rPr>
        <w:t>натрий (средняя</w:t>
      </w:r>
      <w:r>
        <w:rPr>
          <w:sz w:val="24"/>
          <w:szCs w:val="24"/>
        </w:rPr>
        <w:t xml:space="preserve"> </w:t>
      </w:r>
    </w:p>
    <w:p w:rsidR="00CA2A42" w:rsidRDefault="00CA2A42" w:rsidP="00CA2A42">
      <w:pPr>
        <w:spacing w:before="120"/>
        <w:ind w:firstLine="567"/>
        <w:jc w:val="both"/>
        <w:rPr>
          <w:sz w:val="24"/>
          <w:szCs w:val="24"/>
        </w:rPr>
      </w:pPr>
      <w:r>
        <w:rPr>
          <w:sz w:val="24"/>
          <w:szCs w:val="24"/>
        </w:rPr>
        <w:t xml:space="preserve">  </w:t>
      </w:r>
      <w:r w:rsidRPr="001A3CD9">
        <w:rPr>
          <w:sz w:val="24"/>
          <w:szCs w:val="24"/>
        </w:rPr>
        <w:t>COOH</w:t>
      </w:r>
      <w:r>
        <w:rPr>
          <w:sz w:val="24"/>
          <w:szCs w:val="24"/>
        </w:rPr>
        <w:t xml:space="preserve"> </w:t>
      </w:r>
      <w:r w:rsidRPr="001A3CD9">
        <w:rPr>
          <w:sz w:val="24"/>
          <w:szCs w:val="24"/>
        </w:rPr>
        <w:t xml:space="preserve"> кислый натрий</w:t>
      </w:r>
      <w:r>
        <w:rPr>
          <w:sz w:val="24"/>
          <w:szCs w:val="24"/>
        </w:rPr>
        <w:t xml:space="preserve">    </w:t>
      </w:r>
      <w:r w:rsidRPr="001A3CD9">
        <w:rPr>
          <w:sz w:val="24"/>
          <w:szCs w:val="24"/>
        </w:rPr>
        <w:t xml:space="preserve"> СOONa</w:t>
      </w:r>
      <w:r>
        <w:rPr>
          <w:sz w:val="24"/>
          <w:szCs w:val="24"/>
        </w:rPr>
        <w:t xml:space="preserve">   </w:t>
      </w:r>
      <w:r w:rsidRPr="001A3CD9">
        <w:rPr>
          <w:sz w:val="24"/>
          <w:szCs w:val="24"/>
        </w:rPr>
        <w:t xml:space="preserve"> соль) </w:t>
      </w:r>
    </w:p>
    <w:p w:rsidR="00CA2A42" w:rsidRPr="001A3CD9" w:rsidRDefault="00CA2A42" w:rsidP="00CA2A42">
      <w:pPr>
        <w:spacing w:before="120"/>
        <w:ind w:firstLine="567"/>
        <w:jc w:val="both"/>
        <w:rPr>
          <w:sz w:val="24"/>
          <w:szCs w:val="24"/>
        </w:rPr>
      </w:pPr>
      <w:r w:rsidRPr="001A3CD9">
        <w:rPr>
          <w:sz w:val="24"/>
          <w:szCs w:val="24"/>
        </w:rPr>
        <w:t>Функциональные производные двухосновных кислот.</w:t>
      </w:r>
      <w:r>
        <w:rPr>
          <w:sz w:val="24"/>
          <w:szCs w:val="24"/>
        </w:rPr>
        <w:t xml:space="preserve"> </w:t>
      </w:r>
      <w:r w:rsidRPr="001A3CD9">
        <w:rPr>
          <w:sz w:val="24"/>
          <w:szCs w:val="24"/>
        </w:rPr>
        <w:t>Так же как и в одноосновных</w:t>
      </w:r>
      <w:r>
        <w:rPr>
          <w:sz w:val="24"/>
          <w:szCs w:val="24"/>
        </w:rPr>
        <w:t xml:space="preserve"> </w:t>
      </w:r>
      <w:r w:rsidRPr="001A3CD9">
        <w:rPr>
          <w:sz w:val="24"/>
          <w:szCs w:val="24"/>
        </w:rPr>
        <w:t>кислотах, гидроксил в карбоксильных группах двухосновных кислот может быть замещен различными атомами или группами. Такое замещение может произойти либо только в одной, либо в обеих карбоксильных группах, и поэтому существуют</w:t>
      </w:r>
      <w:r>
        <w:rPr>
          <w:sz w:val="24"/>
          <w:szCs w:val="24"/>
        </w:rPr>
        <w:t xml:space="preserve"> </w:t>
      </w:r>
      <w:r w:rsidRPr="001A3CD9">
        <w:rPr>
          <w:sz w:val="24"/>
          <w:szCs w:val="24"/>
        </w:rPr>
        <w:t>два ряда производных двухосновных кислот: неполные</w:t>
      </w:r>
      <w:r>
        <w:rPr>
          <w:sz w:val="24"/>
          <w:szCs w:val="24"/>
        </w:rPr>
        <w:t xml:space="preserve"> </w:t>
      </w:r>
      <w:r w:rsidRPr="001A3CD9">
        <w:rPr>
          <w:sz w:val="24"/>
          <w:szCs w:val="24"/>
        </w:rPr>
        <w:t>и полные галогенангидриды, сложные эфиры, амиды и.т.д. Например:</w:t>
      </w:r>
    </w:p>
    <w:p w:rsidR="00CA2A42" w:rsidRPr="001A3CD9" w:rsidRDefault="00CA2A42" w:rsidP="00CA2A42">
      <w:pPr>
        <w:spacing w:before="120"/>
        <w:ind w:firstLine="567"/>
        <w:jc w:val="both"/>
        <w:rPr>
          <w:sz w:val="24"/>
          <w:szCs w:val="24"/>
        </w:rPr>
      </w:pPr>
      <w:r w:rsidRPr="001A3CD9">
        <w:rPr>
          <w:sz w:val="24"/>
          <w:szCs w:val="24"/>
        </w:rPr>
        <w:t>Хлорангидриды</w:t>
      </w:r>
      <w:r>
        <w:rPr>
          <w:sz w:val="24"/>
          <w:szCs w:val="24"/>
        </w:rPr>
        <w:t xml:space="preserve">      </w:t>
      </w:r>
      <w:r w:rsidRPr="001A3CD9">
        <w:rPr>
          <w:sz w:val="24"/>
          <w:szCs w:val="24"/>
        </w:rPr>
        <w:t xml:space="preserve"> Эфиры щавелевой</w:t>
      </w:r>
      <w:r>
        <w:rPr>
          <w:sz w:val="24"/>
          <w:szCs w:val="24"/>
        </w:rPr>
        <w:t xml:space="preserve">      </w:t>
      </w:r>
      <w:r w:rsidRPr="001A3CD9">
        <w:rPr>
          <w:sz w:val="24"/>
          <w:szCs w:val="24"/>
        </w:rPr>
        <w:t>Амиды щавелевой</w:t>
      </w:r>
    </w:p>
    <w:p w:rsidR="00CA2A42" w:rsidRPr="001A3CD9" w:rsidRDefault="00CA2A42" w:rsidP="00CA2A42">
      <w:pPr>
        <w:spacing w:before="120"/>
        <w:ind w:firstLine="567"/>
        <w:jc w:val="both"/>
        <w:rPr>
          <w:sz w:val="24"/>
          <w:szCs w:val="24"/>
        </w:rPr>
      </w:pPr>
      <w:r w:rsidRPr="001A3CD9">
        <w:rPr>
          <w:sz w:val="24"/>
          <w:szCs w:val="24"/>
        </w:rPr>
        <w:t>щавелевой к-ты</w:t>
      </w:r>
      <w:r>
        <w:rPr>
          <w:sz w:val="24"/>
          <w:szCs w:val="24"/>
        </w:rPr>
        <w:t xml:space="preserve">       </w:t>
      </w:r>
      <w:r w:rsidRPr="001A3CD9">
        <w:rPr>
          <w:sz w:val="24"/>
          <w:szCs w:val="24"/>
        </w:rPr>
        <w:t>кислоты</w:t>
      </w:r>
      <w:r>
        <w:rPr>
          <w:sz w:val="24"/>
          <w:szCs w:val="24"/>
        </w:rPr>
        <w:t xml:space="preserve">               </w:t>
      </w:r>
      <w:r w:rsidRPr="001A3CD9">
        <w:rPr>
          <w:sz w:val="24"/>
          <w:szCs w:val="24"/>
        </w:rPr>
        <w:t>кислоты</w:t>
      </w:r>
    </w:p>
    <w:p w:rsidR="00CA2A42" w:rsidRPr="001A3CD9" w:rsidRDefault="00CA2A42" w:rsidP="00CA2A42">
      <w:pPr>
        <w:spacing w:before="120"/>
        <w:ind w:firstLine="567"/>
        <w:jc w:val="both"/>
        <w:rPr>
          <w:sz w:val="24"/>
          <w:szCs w:val="24"/>
          <w:lang w:val="en-US"/>
        </w:rPr>
      </w:pPr>
      <w:r w:rsidRPr="001A3CD9">
        <w:rPr>
          <w:sz w:val="24"/>
          <w:szCs w:val="24"/>
          <w:lang w:val="en-US"/>
        </w:rPr>
        <w:t>O      O            O       O             O       O</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II      II           II       II           II       II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C—Cl   C—Cl        C—OR   C—OR        C—NH2  C—NH2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I       I           I        I            I        I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C—OH  C—Cl       C—OH   C—OR        C—OH   C—NH2  </w:t>
      </w:r>
    </w:p>
    <w:p w:rsidR="00CA2A42" w:rsidRPr="001A3CD9" w:rsidRDefault="00CA2A42" w:rsidP="00CA2A42">
      <w:pPr>
        <w:spacing w:before="120"/>
        <w:ind w:firstLine="567"/>
        <w:jc w:val="both"/>
        <w:rPr>
          <w:sz w:val="24"/>
          <w:szCs w:val="24"/>
          <w:lang w:val="en-US"/>
        </w:rPr>
      </w:pPr>
      <w:r w:rsidRPr="001A3CD9">
        <w:rPr>
          <w:sz w:val="24"/>
          <w:szCs w:val="24"/>
          <w:lang w:val="en-US"/>
        </w:rPr>
        <w:t>II       II          II       II            II       II</w:t>
      </w:r>
    </w:p>
    <w:p w:rsidR="00CA2A42" w:rsidRDefault="00CA2A42" w:rsidP="00CA2A42">
      <w:pPr>
        <w:spacing w:before="120"/>
        <w:ind w:firstLine="567"/>
        <w:jc w:val="both"/>
        <w:rPr>
          <w:sz w:val="24"/>
          <w:szCs w:val="24"/>
        </w:rPr>
      </w:pPr>
      <w:r w:rsidRPr="001A3CD9">
        <w:rPr>
          <w:sz w:val="24"/>
          <w:szCs w:val="24"/>
        </w:rPr>
        <w:t>O</w:t>
      </w:r>
      <w:r>
        <w:rPr>
          <w:sz w:val="24"/>
          <w:szCs w:val="24"/>
        </w:rPr>
        <w:t xml:space="preserve">      </w:t>
      </w:r>
      <w:r w:rsidRPr="001A3CD9">
        <w:rPr>
          <w:sz w:val="24"/>
          <w:szCs w:val="24"/>
        </w:rPr>
        <w:t xml:space="preserve"> O</w:t>
      </w:r>
      <w:r>
        <w:rPr>
          <w:sz w:val="24"/>
          <w:szCs w:val="24"/>
        </w:rPr>
        <w:t xml:space="preserve">           </w:t>
      </w:r>
      <w:r w:rsidRPr="001A3CD9">
        <w:rPr>
          <w:sz w:val="24"/>
          <w:szCs w:val="24"/>
        </w:rPr>
        <w:t>O</w:t>
      </w:r>
      <w:r>
        <w:rPr>
          <w:sz w:val="24"/>
          <w:szCs w:val="24"/>
        </w:rPr>
        <w:t xml:space="preserve">       </w:t>
      </w:r>
      <w:r w:rsidRPr="001A3CD9">
        <w:rPr>
          <w:sz w:val="24"/>
          <w:szCs w:val="24"/>
        </w:rPr>
        <w:t xml:space="preserve"> O</w:t>
      </w:r>
      <w:r>
        <w:rPr>
          <w:sz w:val="24"/>
          <w:szCs w:val="24"/>
        </w:rPr>
        <w:t xml:space="preserve">            </w:t>
      </w:r>
      <w:r w:rsidRPr="001A3CD9">
        <w:rPr>
          <w:sz w:val="24"/>
          <w:szCs w:val="24"/>
        </w:rPr>
        <w:t xml:space="preserve"> O</w:t>
      </w:r>
      <w:r>
        <w:rPr>
          <w:sz w:val="24"/>
          <w:szCs w:val="24"/>
        </w:rPr>
        <w:t xml:space="preserve">       </w:t>
      </w:r>
      <w:r w:rsidRPr="001A3CD9">
        <w:rPr>
          <w:sz w:val="24"/>
          <w:szCs w:val="24"/>
        </w:rPr>
        <w:t xml:space="preserve"> O</w:t>
      </w:r>
      <w:r>
        <w:rPr>
          <w:sz w:val="24"/>
          <w:szCs w:val="24"/>
        </w:rPr>
        <w:t xml:space="preserve">  </w:t>
      </w:r>
      <w:r w:rsidRPr="001A3CD9">
        <w:rPr>
          <w:sz w:val="24"/>
          <w:szCs w:val="24"/>
        </w:rPr>
        <w:t xml:space="preserve"> </w:t>
      </w:r>
    </w:p>
    <w:p w:rsidR="00CA2A42" w:rsidRDefault="00CA2A42" w:rsidP="00CA2A42">
      <w:pPr>
        <w:spacing w:before="120"/>
        <w:ind w:firstLine="567"/>
        <w:jc w:val="both"/>
        <w:rPr>
          <w:sz w:val="24"/>
          <w:szCs w:val="24"/>
        </w:rPr>
      </w:pPr>
      <w:r w:rsidRPr="001A3CD9">
        <w:rPr>
          <w:sz w:val="24"/>
          <w:szCs w:val="24"/>
        </w:rPr>
        <w:t>Образование ангидридов и декарбоксилирование двухосновных кислот</w:t>
      </w:r>
    </w:p>
    <w:p w:rsidR="00CA2A42" w:rsidRPr="001A3CD9" w:rsidRDefault="00CA2A42" w:rsidP="00CA2A42">
      <w:pPr>
        <w:spacing w:before="120"/>
        <w:ind w:firstLine="567"/>
        <w:jc w:val="both"/>
        <w:rPr>
          <w:sz w:val="24"/>
          <w:szCs w:val="24"/>
        </w:rPr>
      </w:pPr>
      <w:r w:rsidRPr="001A3CD9">
        <w:rPr>
          <w:sz w:val="24"/>
          <w:szCs w:val="24"/>
        </w:rPr>
        <w:t>Двухосновные кислоты с карбоксилами в положениях 1,4 и 1,5 даже при простом нагревании</w:t>
      </w:r>
      <w:r>
        <w:rPr>
          <w:sz w:val="24"/>
          <w:szCs w:val="24"/>
        </w:rPr>
        <w:t xml:space="preserve"> </w:t>
      </w:r>
      <w:r w:rsidRPr="001A3CD9">
        <w:rPr>
          <w:sz w:val="24"/>
          <w:szCs w:val="24"/>
        </w:rPr>
        <w:t>теряют молекулу воды в результате</w:t>
      </w:r>
      <w:r>
        <w:rPr>
          <w:sz w:val="24"/>
          <w:szCs w:val="24"/>
        </w:rPr>
        <w:t xml:space="preserve"> </w:t>
      </w:r>
      <w:r w:rsidRPr="001A3CD9">
        <w:rPr>
          <w:sz w:val="24"/>
          <w:szCs w:val="24"/>
        </w:rPr>
        <w:t>внутримолекулярного взаимодействия обеих карбоксильных</w:t>
      </w:r>
      <w:r>
        <w:rPr>
          <w:sz w:val="24"/>
          <w:szCs w:val="24"/>
        </w:rPr>
        <w:t xml:space="preserve"> </w:t>
      </w:r>
      <w:r w:rsidRPr="001A3CD9">
        <w:rPr>
          <w:sz w:val="24"/>
          <w:szCs w:val="24"/>
        </w:rPr>
        <w:t>групп за счет гидроксилов каждой из них, и образующиеся ангидриды имеют циклическое строение. Так из янтарной кислоты при нагревании получается циклический янтарный ангидрид с пятью атомами в цикле:</w:t>
      </w:r>
    </w:p>
    <w:p w:rsidR="00CA2A42" w:rsidRPr="001A3CD9" w:rsidRDefault="00CA2A42" w:rsidP="00CA2A42">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 xml:space="preserve">O                  O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II                  II                   </w:t>
      </w:r>
    </w:p>
    <w:p w:rsidR="00CA2A42" w:rsidRPr="001A3CD9" w:rsidRDefault="005413A5" w:rsidP="00CA2A42">
      <w:pPr>
        <w:spacing w:before="120"/>
        <w:ind w:firstLine="567"/>
        <w:jc w:val="both"/>
        <w:rPr>
          <w:sz w:val="24"/>
          <w:szCs w:val="24"/>
          <w:lang w:val="en-US"/>
        </w:rPr>
      </w:pPr>
      <w:r>
        <w:rPr>
          <w:noProof/>
        </w:rPr>
        <w:pict>
          <v:line id="_x0000_s1069" style="position:absolute;left:0;text-align:left;z-index:251654656" from="222.6pt,13.05pt" to="237pt,20.25pt" o:allowincell="f"/>
        </w:pict>
      </w:r>
      <w:r>
        <w:rPr>
          <w:noProof/>
        </w:rPr>
        <w:pict>
          <v:line id="_x0000_s1070" style="position:absolute;left:0;text-align:left;z-index:251652608" from="192.75pt,13.8pt" to="192.75pt,49.8pt" o:allowincell="f"/>
        </w:pict>
      </w:r>
      <w:r>
        <w:rPr>
          <w:noProof/>
        </w:rPr>
        <w:pict>
          <v:line id="_x0000_s1071" style="position:absolute;left:0;text-align:left;z-index:251649536" from="60.3pt,14.55pt" to="60.3pt,50.55pt" o:allowincell="f"/>
        </w:pict>
      </w:r>
      <w:r>
        <w:rPr>
          <w:noProof/>
        </w:rPr>
        <w:pict>
          <v:line id="_x0000_s1072" style="position:absolute;left:0;text-align:left;z-index:251650560" from="87.75pt,13.05pt" to="102.15pt,20.25pt" o:allowincell="f"/>
        </w:pict>
      </w:r>
      <w:r w:rsidR="00CA2A42" w:rsidRPr="001A3CD9">
        <w:rPr>
          <w:sz w:val="24"/>
          <w:szCs w:val="24"/>
          <w:lang w:val="en-US"/>
        </w:rPr>
        <w:t xml:space="preserve">  H2C—C            H2C—C                       </w:t>
      </w:r>
    </w:p>
    <w:p w:rsidR="00CA2A42" w:rsidRPr="001A3CD9" w:rsidRDefault="005413A5" w:rsidP="00CA2A42">
      <w:pPr>
        <w:spacing w:before="120"/>
        <w:ind w:firstLine="567"/>
        <w:jc w:val="both"/>
        <w:rPr>
          <w:sz w:val="24"/>
          <w:szCs w:val="24"/>
          <w:lang w:val="en-US"/>
        </w:rPr>
      </w:pPr>
      <w:r>
        <w:rPr>
          <w:noProof/>
        </w:rPr>
        <w:pict>
          <v:line id="_x0000_s1073" style="position:absolute;left:0;text-align:left;flip:x;z-index:251653632" from="217.35pt,13.3pt" to="238.95pt,34.9pt" o:allowincell="f"/>
        </w:pict>
      </w:r>
      <w:r w:rsidR="00CA2A42" w:rsidRPr="001A3CD9">
        <w:rPr>
          <w:sz w:val="24"/>
          <w:szCs w:val="24"/>
          <w:lang w:val="en-US"/>
        </w:rPr>
        <w:t xml:space="preserve">          OH   </w:t>
      </w:r>
      <w:r w:rsidR="00CA2A42" w:rsidRPr="001A3CD9">
        <w:rPr>
          <w:sz w:val="24"/>
          <w:szCs w:val="24"/>
        </w:rPr>
        <w:sym w:font="Symbol" w:char="F0BE"/>
      </w:r>
      <w:r w:rsidR="00CA2A42" w:rsidRPr="001A3CD9">
        <w:rPr>
          <w:sz w:val="24"/>
          <w:szCs w:val="24"/>
        </w:rPr>
        <w:sym w:font="Symbol" w:char="F0AE"/>
      </w:r>
      <w:r w:rsidR="00CA2A42" w:rsidRPr="001A3CD9">
        <w:rPr>
          <w:sz w:val="24"/>
          <w:szCs w:val="24"/>
          <w:lang w:val="en-US"/>
        </w:rPr>
        <w:t xml:space="preserve">          O     +  H2O            </w:t>
      </w:r>
    </w:p>
    <w:p w:rsidR="00CA2A42" w:rsidRPr="001A3CD9" w:rsidRDefault="005413A5" w:rsidP="00CA2A42">
      <w:pPr>
        <w:spacing w:before="120"/>
        <w:ind w:firstLine="567"/>
        <w:jc w:val="both"/>
        <w:rPr>
          <w:sz w:val="24"/>
          <w:szCs w:val="24"/>
          <w:lang w:val="en-US"/>
        </w:rPr>
      </w:pPr>
      <w:r>
        <w:rPr>
          <w:noProof/>
        </w:rPr>
        <w:pict>
          <v:line id="_x0000_s1074" style="position:absolute;left:0;text-align:left;flip:x;z-index:251651584" from="89.25pt,13.55pt" to="103.65pt,20.75pt" o:allowincell="f"/>
        </w:pict>
      </w:r>
      <w:r w:rsidR="00CA2A42" w:rsidRPr="001A3CD9">
        <w:rPr>
          <w:sz w:val="24"/>
          <w:szCs w:val="24"/>
          <w:lang w:val="en-US"/>
        </w:rPr>
        <w:t xml:space="preserve">          OH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  H2C—C            H2C—C                        </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II</w:t>
      </w:r>
      <w:r>
        <w:rPr>
          <w:sz w:val="24"/>
          <w:szCs w:val="24"/>
        </w:rPr>
        <w:t xml:space="preserve">                 </w:t>
      </w:r>
      <w:r w:rsidRPr="001A3CD9">
        <w:rPr>
          <w:sz w:val="24"/>
          <w:szCs w:val="24"/>
        </w:rPr>
        <w:t xml:space="preserve"> II</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r>
        <w:rPr>
          <w:sz w:val="24"/>
          <w:szCs w:val="24"/>
        </w:rPr>
        <w:t xml:space="preserve">                 </w:t>
      </w:r>
      <w:r w:rsidRPr="001A3CD9">
        <w:rPr>
          <w:sz w:val="24"/>
          <w:szCs w:val="24"/>
        </w:rPr>
        <w:t>O</w:t>
      </w:r>
      <w:r>
        <w:rPr>
          <w:sz w:val="24"/>
          <w:szCs w:val="24"/>
        </w:rPr>
        <w:t xml:space="preserve">   </w:t>
      </w:r>
      <w:r w:rsidRPr="001A3CD9">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янтарная</w:t>
      </w:r>
      <w:r>
        <w:rPr>
          <w:sz w:val="24"/>
          <w:szCs w:val="24"/>
        </w:rPr>
        <w:t xml:space="preserve"> </w:t>
      </w:r>
      <w:r w:rsidRPr="001A3CD9">
        <w:rPr>
          <w:sz w:val="24"/>
          <w:szCs w:val="24"/>
        </w:rPr>
        <w:t xml:space="preserve"> к-та</w:t>
      </w:r>
      <w:r>
        <w:rPr>
          <w:sz w:val="24"/>
          <w:szCs w:val="24"/>
        </w:rPr>
        <w:t xml:space="preserve">       </w:t>
      </w:r>
      <w:r w:rsidRPr="001A3CD9">
        <w:rPr>
          <w:sz w:val="24"/>
          <w:szCs w:val="24"/>
        </w:rPr>
        <w:t xml:space="preserve"> янтарный ангидрид</w:t>
      </w:r>
    </w:p>
    <w:p w:rsidR="00CA2A42" w:rsidRPr="001A3CD9" w:rsidRDefault="00CA2A42" w:rsidP="00CA2A42">
      <w:pPr>
        <w:spacing w:before="120"/>
        <w:ind w:firstLine="567"/>
        <w:jc w:val="both"/>
        <w:rPr>
          <w:sz w:val="24"/>
          <w:szCs w:val="24"/>
        </w:rPr>
      </w:pPr>
      <w:r w:rsidRPr="001A3CD9">
        <w:rPr>
          <w:sz w:val="24"/>
          <w:szCs w:val="24"/>
        </w:rPr>
        <w:t>(Тпл. 182 оС)</w:t>
      </w:r>
      <w:r>
        <w:rPr>
          <w:sz w:val="24"/>
          <w:szCs w:val="24"/>
        </w:rPr>
        <w:t xml:space="preserve">           </w:t>
      </w:r>
      <w:r w:rsidRPr="001A3CD9">
        <w:rPr>
          <w:sz w:val="24"/>
          <w:szCs w:val="24"/>
        </w:rPr>
        <w:t xml:space="preserve"> (Тпл. 120 оС)</w:t>
      </w:r>
    </w:p>
    <w:p w:rsidR="00CA2A42" w:rsidRPr="001A3CD9" w:rsidRDefault="00CA2A42" w:rsidP="00CA2A42">
      <w:pPr>
        <w:spacing w:before="120"/>
        <w:ind w:firstLine="567"/>
        <w:jc w:val="both"/>
        <w:rPr>
          <w:sz w:val="24"/>
          <w:szCs w:val="24"/>
        </w:rPr>
      </w:pPr>
      <w:r w:rsidRPr="001A3CD9">
        <w:rPr>
          <w:sz w:val="24"/>
          <w:szCs w:val="24"/>
        </w:rPr>
        <w:t>Глутаровая кислота (Тпл. 97,5 оС) при нагревании превращает в циклический</w:t>
      </w:r>
      <w:r>
        <w:rPr>
          <w:sz w:val="24"/>
          <w:szCs w:val="24"/>
        </w:rPr>
        <w:t xml:space="preserve"> </w:t>
      </w:r>
      <w:r w:rsidRPr="001A3CD9">
        <w:rPr>
          <w:sz w:val="24"/>
          <w:szCs w:val="24"/>
        </w:rPr>
        <w:t>глутаровый ангидрид (Тпл. 56 оС), содержащий в цикле шесть атомов.</w:t>
      </w:r>
      <w:r>
        <w:rPr>
          <w:sz w:val="24"/>
          <w:szCs w:val="24"/>
        </w:rPr>
        <w:t xml:space="preserve"> </w:t>
      </w:r>
      <w:r w:rsidRPr="001A3CD9">
        <w:rPr>
          <w:sz w:val="24"/>
          <w:szCs w:val="24"/>
        </w:rPr>
        <w:t xml:space="preserve">Аналогично циклические ангидриды образуют гомологи и другие замещенные производные янтарной и глутаровой кислот, также содержащие карбоксильные группы соответственно в положениях 1,4 и 1,5. </w:t>
      </w:r>
    </w:p>
    <w:p w:rsidR="00CA2A42" w:rsidRPr="001A3CD9" w:rsidRDefault="00CA2A42" w:rsidP="00CA2A42">
      <w:pPr>
        <w:spacing w:before="120"/>
        <w:ind w:firstLine="567"/>
        <w:jc w:val="both"/>
        <w:rPr>
          <w:sz w:val="24"/>
          <w:szCs w:val="24"/>
        </w:rPr>
      </w:pPr>
      <w:r w:rsidRPr="001A3CD9">
        <w:rPr>
          <w:sz w:val="24"/>
          <w:szCs w:val="24"/>
        </w:rPr>
        <w:t>Иначе ведут себя двухосновные кислоты с карбоксильными группами в положении 1,2 и 1,3. Они не образуют циклических ангидридов, а при нагревании разлагаются, выделяя за счет одной из карбоксильных групп</w:t>
      </w:r>
      <w:r>
        <w:rPr>
          <w:sz w:val="24"/>
          <w:szCs w:val="24"/>
        </w:rPr>
        <w:t xml:space="preserve"> </w:t>
      </w:r>
      <w:r w:rsidRPr="001A3CD9">
        <w:rPr>
          <w:sz w:val="24"/>
          <w:szCs w:val="24"/>
        </w:rPr>
        <w:t>молекулу СО2, и превращаются в одноосновные кислоты.</w:t>
      </w:r>
      <w:r>
        <w:rPr>
          <w:sz w:val="24"/>
          <w:szCs w:val="24"/>
        </w:rPr>
        <w:t xml:space="preserve"> </w:t>
      </w:r>
      <w:r w:rsidRPr="001A3CD9">
        <w:rPr>
          <w:sz w:val="24"/>
          <w:szCs w:val="24"/>
        </w:rPr>
        <w:t xml:space="preserve"> Так, малоновая кислота при нагревании образует уксусную кислоту, а щавелевая – муравьиную: </w:t>
      </w:r>
    </w:p>
    <w:p w:rsidR="00CA2A42" w:rsidRPr="001A3CD9" w:rsidRDefault="00CA2A42" w:rsidP="00CA2A42">
      <w:pPr>
        <w:spacing w:before="120"/>
        <w:ind w:firstLine="567"/>
        <w:jc w:val="both"/>
        <w:rPr>
          <w:sz w:val="24"/>
          <w:szCs w:val="24"/>
          <w:lang w:val="en-US"/>
        </w:rPr>
      </w:pPr>
      <w:r w:rsidRPr="001A3CD9">
        <w:rPr>
          <w:sz w:val="24"/>
          <w:szCs w:val="24"/>
          <w:lang w:val="en-US"/>
        </w:rPr>
        <w:t>HO—C—CH2—C—OH   t    CH3—C—OH  +  CO2</w:t>
      </w:r>
    </w:p>
    <w:p w:rsidR="00CA2A42" w:rsidRPr="001A3CD9" w:rsidRDefault="00CA2A42" w:rsidP="00CA2A42">
      <w:pPr>
        <w:spacing w:before="120"/>
        <w:ind w:firstLine="567"/>
        <w:jc w:val="both"/>
        <w:rPr>
          <w:sz w:val="24"/>
          <w:szCs w:val="24"/>
        </w:rPr>
      </w:pPr>
      <w:r w:rsidRPr="001A3CD9">
        <w:rPr>
          <w:sz w:val="24"/>
          <w:szCs w:val="24"/>
          <w:lang w:val="en-US"/>
        </w:rPr>
        <w:t xml:space="preserve">     </w:t>
      </w:r>
      <w:r w:rsidRPr="001A3CD9">
        <w:rPr>
          <w:sz w:val="24"/>
          <w:szCs w:val="24"/>
        </w:rPr>
        <w:t>II</w:t>
      </w:r>
      <w:r>
        <w:rPr>
          <w:sz w:val="24"/>
          <w:szCs w:val="24"/>
        </w:rPr>
        <w:t xml:space="preserve">       </w:t>
      </w:r>
      <w:r w:rsidRPr="001A3CD9">
        <w:rPr>
          <w:sz w:val="24"/>
          <w:szCs w:val="24"/>
        </w:rPr>
        <w:t>II</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II</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O</w:t>
      </w:r>
      <w:r>
        <w:rPr>
          <w:sz w:val="24"/>
          <w:szCs w:val="24"/>
        </w:rPr>
        <w:t xml:space="preserve">       </w:t>
      </w:r>
      <w:r w:rsidRPr="001A3CD9">
        <w:rPr>
          <w:sz w:val="24"/>
          <w:szCs w:val="24"/>
        </w:rPr>
        <w:t>O</w:t>
      </w:r>
      <w:r>
        <w:rPr>
          <w:sz w:val="24"/>
          <w:szCs w:val="24"/>
        </w:rPr>
        <w:t xml:space="preserve">                  </w:t>
      </w:r>
      <w:r w:rsidRPr="001A3CD9">
        <w:rPr>
          <w:sz w:val="24"/>
          <w:szCs w:val="24"/>
        </w:rPr>
        <w:t>O</w:t>
      </w:r>
      <w:r>
        <w:rPr>
          <w:sz w:val="24"/>
          <w:szCs w:val="24"/>
        </w:rPr>
        <w:t xml:space="preserve">    </w:t>
      </w:r>
    </w:p>
    <w:p w:rsidR="00CA2A42" w:rsidRPr="001A3CD9" w:rsidRDefault="00CA2A42" w:rsidP="00CA2A42">
      <w:pPr>
        <w:spacing w:before="120"/>
        <w:ind w:firstLine="567"/>
        <w:jc w:val="both"/>
        <w:rPr>
          <w:sz w:val="24"/>
          <w:szCs w:val="24"/>
        </w:rPr>
      </w:pPr>
      <w:r w:rsidRPr="001A3CD9">
        <w:rPr>
          <w:sz w:val="24"/>
          <w:szCs w:val="24"/>
        </w:rPr>
        <w:t>малоновая кислот</w:t>
      </w:r>
      <w:r>
        <w:rPr>
          <w:sz w:val="24"/>
          <w:szCs w:val="24"/>
        </w:rPr>
        <w:t xml:space="preserve">           </w:t>
      </w:r>
      <w:r w:rsidRPr="001A3CD9">
        <w:rPr>
          <w:sz w:val="24"/>
          <w:szCs w:val="24"/>
        </w:rPr>
        <w:t>уксусная кислота</w:t>
      </w:r>
    </w:p>
    <w:p w:rsidR="00CA2A42" w:rsidRDefault="00CA2A42" w:rsidP="00CA2A42">
      <w:pPr>
        <w:spacing w:before="120"/>
        <w:ind w:firstLine="567"/>
        <w:jc w:val="both"/>
        <w:rPr>
          <w:sz w:val="24"/>
          <w:szCs w:val="24"/>
        </w:rPr>
      </w:pPr>
      <w:r w:rsidRPr="001A3CD9">
        <w:rPr>
          <w:sz w:val="24"/>
          <w:szCs w:val="24"/>
        </w:rPr>
        <w:t>Разложение карбоновых кислот, при котором они с выделением СО2 теряют карбоксильную группу, называется реакцией</w:t>
      </w:r>
      <w:r>
        <w:rPr>
          <w:sz w:val="24"/>
          <w:szCs w:val="24"/>
        </w:rPr>
        <w:t xml:space="preserve"> </w:t>
      </w:r>
      <w:r w:rsidRPr="001A3CD9">
        <w:rPr>
          <w:sz w:val="24"/>
          <w:szCs w:val="24"/>
        </w:rPr>
        <w:t>декарбоксилирования.</w:t>
      </w:r>
    </w:p>
    <w:p w:rsidR="00CA2A42" w:rsidRPr="001A3CD9" w:rsidRDefault="00CA2A42" w:rsidP="00CA2A42">
      <w:pPr>
        <w:spacing w:before="120"/>
        <w:ind w:firstLine="567"/>
        <w:jc w:val="both"/>
        <w:rPr>
          <w:sz w:val="24"/>
          <w:szCs w:val="24"/>
        </w:rPr>
      </w:pPr>
      <w:r w:rsidRPr="001A3CD9">
        <w:rPr>
          <w:sz w:val="24"/>
          <w:szCs w:val="24"/>
        </w:rPr>
        <w:t>Способы получения двухосновных кислот</w:t>
      </w:r>
    </w:p>
    <w:p w:rsidR="00CA2A42" w:rsidRPr="001A3CD9" w:rsidRDefault="00CA2A42" w:rsidP="00CA2A42">
      <w:pPr>
        <w:spacing w:before="120"/>
        <w:ind w:firstLine="567"/>
        <w:jc w:val="both"/>
        <w:rPr>
          <w:sz w:val="24"/>
          <w:szCs w:val="24"/>
        </w:rPr>
      </w:pPr>
      <w:r w:rsidRPr="001A3CD9">
        <w:rPr>
          <w:sz w:val="24"/>
          <w:szCs w:val="24"/>
        </w:rPr>
        <w:t xml:space="preserve">Синтезы двухосновных кислот аналогичны синтезам одноосновных кислот. </w:t>
      </w:r>
    </w:p>
    <w:p w:rsidR="00CA2A42" w:rsidRPr="001A3CD9" w:rsidRDefault="00CA2A42" w:rsidP="00CA2A42">
      <w:pPr>
        <w:spacing w:before="120"/>
        <w:ind w:firstLine="567"/>
        <w:jc w:val="both"/>
        <w:rPr>
          <w:sz w:val="24"/>
          <w:szCs w:val="24"/>
        </w:rPr>
      </w:pPr>
      <w:r w:rsidRPr="001A3CD9">
        <w:rPr>
          <w:sz w:val="24"/>
          <w:szCs w:val="24"/>
        </w:rPr>
        <w:t>Окисление двухатомных спиртов (гликолей)</w:t>
      </w:r>
    </w:p>
    <w:p w:rsidR="00CA2A42" w:rsidRDefault="00CA2A42" w:rsidP="00CA2A42">
      <w:pPr>
        <w:spacing w:before="120"/>
        <w:ind w:firstLine="567"/>
        <w:jc w:val="both"/>
        <w:rPr>
          <w:sz w:val="24"/>
          <w:szCs w:val="24"/>
        </w:rPr>
      </w:pPr>
      <w:r w:rsidRPr="001A3CD9">
        <w:rPr>
          <w:sz w:val="24"/>
          <w:szCs w:val="24"/>
        </w:rPr>
        <w:t xml:space="preserve"> Гликоли с двумя первичными спиртовыми группами окисляются в двухосновные кислоты. В качестве одного из промежуточных продуктов образуются диальдегиды. Например:</w:t>
      </w:r>
    </w:p>
    <w:p w:rsidR="00CA2A42" w:rsidRPr="001A3CD9" w:rsidRDefault="00CA2A42" w:rsidP="00CA2A42">
      <w:pPr>
        <w:spacing w:before="120"/>
        <w:ind w:firstLine="567"/>
        <w:jc w:val="both"/>
        <w:rPr>
          <w:sz w:val="24"/>
          <w:szCs w:val="24"/>
        </w:rPr>
      </w:pPr>
    </w:p>
    <w:p w:rsidR="00CA2A42" w:rsidRPr="001A3CD9" w:rsidRDefault="00CA2A42" w:rsidP="00CA2A42">
      <w:pPr>
        <w:spacing w:before="120"/>
        <w:ind w:firstLine="567"/>
        <w:jc w:val="both"/>
        <w:rPr>
          <w:sz w:val="24"/>
          <w:szCs w:val="24"/>
        </w:rPr>
      </w:pPr>
      <w:r w:rsidRPr="001A3CD9">
        <w:rPr>
          <w:sz w:val="24"/>
          <w:szCs w:val="24"/>
        </w:rPr>
        <w:t>СH2—OH</w:t>
      </w:r>
      <w:r>
        <w:rPr>
          <w:sz w:val="24"/>
          <w:szCs w:val="24"/>
        </w:rPr>
        <w:t xml:space="preserve">  </w:t>
      </w:r>
      <w:r w:rsidRPr="001A3CD9">
        <w:rPr>
          <w:sz w:val="24"/>
          <w:szCs w:val="24"/>
        </w:rPr>
        <w:t xml:space="preserve"> О</w:t>
      </w:r>
      <w:r>
        <w:rPr>
          <w:sz w:val="24"/>
          <w:szCs w:val="24"/>
        </w:rPr>
        <w:t xml:space="preserve">    </w:t>
      </w:r>
      <w:r w:rsidRPr="001A3CD9">
        <w:rPr>
          <w:sz w:val="24"/>
          <w:szCs w:val="24"/>
        </w:rPr>
        <w:t>CH=O</w:t>
      </w:r>
      <w:r>
        <w:rPr>
          <w:sz w:val="24"/>
          <w:szCs w:val="24"/>
        </w:rPr>
        <w:t xml:space="preserve">  </w:t>
      </w:r>
      <w:r w:rsidRPr="001A3CD9">
        <w:rPr>
          <w:sz w:val="24"/>
          <w:szCs w:val="24"/>
        </w:rPr>
        <w:t xml:space="preserve"> O</w:t>
      </w:r>
      <w:r>
        <w:rPr>
          <w:sz w:val="24"/>
          <w:szCs w:val="24"/>
        </w:rPr>
        <w:t xml:space="preserve">    </w:t>
      </w:r>
      <w:r w:rsidRPr="001A3CD9">
        <w:rPr>
          <w:sz w:val="24"/>
          <w:szCs w:val="24"/>
        </w:rPr>
        <w:t xml:space="preserve"> COOH</w:t>
      </w:r>
    </w:p>
    <w:p w:rsidR="00CA2A42" w:rsidRPr="001A3CD9" w:rsidRDefault="00CA2A42" w:rsidP="00CA2A42">
      <w:pPr>
        <w:spacing w:before="120"/>
        <w:ind w:firstLine="567"/>
        <w:jc w:val="both"/>
        <w:rPr>
          <w:sz w:val="24"/>
          <w:szCs w:val="24"/>
          <w:lang w:val="en-US"/>
        </w:rPr>
      </w:pPr>
      <w:r w:rsidRPr="001A3CD9">
        <w:rPr>
          <w:sz w:val="24"/>
          <w:szCs w:val="24"/>
        </w:rPr>
        <w:t xml:space="preserve"> </w:t>
      </w:r>
      <w:r w:rsidRPr="001A3CD9">
        <w:rPr>
          <w:sz w:val="24"/>
          <w:szCs w:val="24"/>
          <w:lang w:val="en-US"/>
        </w:rPr>
        <w:t xml:space="preserve">I          </w:t>
      </w:r>
      <w:r w:rsidRPr="001A3CD9">
        <w:rPr>
          <w:sz w:val="24"/>
          <w:szCs w:val="24"/>
        </w:rPr>
        <w:sym w:font="Symbol" w:char="F0AE"/>
      </w:r>
      <w:r w:rsidRPr="001A3CD9">
        <w:rPr>
          <w:sz w:val="24"/>
          <w:szCs w:val="24"/>
          <w:lang w:val="en-US"/>
        </w:rPr>
        <w:t xml:space="preserve">    I       </w:t>
      </w:r>
      <w:r w:rsidRPr="001A3CD9">
        <w:rPr>
          <w:sz w:val="24"/>
          <w:szCs w:val="24"/>
        </w:rPr>
        <w:sym w:font="Symbol" w:char="F0AE"/>
      </w:r>
      <w:r w:rsidRPr="001A3CD9">
        <w:rPr>
          <w:sz w:val="24"/>
          <w:szCs w:val="24"/>
          <w:lang w:val="en-US"/>
        </w:rPr>
        <w:t xml:space="preserve">     I       </w:t>
      </w:r>
    </w:p>
    <w:p w:rsidR="00CA2A42" w:rsidRPr="001A3CD9" w:rsidRDefault="00CA2A42" w:rsidP="00CA2A42">
      <w:pPr>
        <w:spacing w:before="120"/>
        <w:ind w:firstLine="567"/>
        <w:jc w:val="both"/>
        <w:rPr>
          <w:sz w:val="24"/>
          <w:szCs w:val="24"/>
          <w:lang w:val="en-US"/>
        </w:rPr>
      </w:pPr>
      <w:r w:rsidRPr="001A3CD9">
        <w:rPr>
          <w:sz w:val="24"/>
          <w:szCs w:val="24"/>
          <w:lang w:val="en-US"/>
        </w:rPr>
        <w:t xml:space="preserve">CH2—OH        CH=O        COOH    </w:t>
      </w:r>
    </w:p>
    <w:p w:rsidR="00CA2A42" w:rsidRPr="001A3CD9" w:rsidRDefault="00CA2A42" w:rsidP="00CA2A42">
      <w:pPr>
        <w:spacing w:before="120"/>
        <w:ind w:firstLine="567"/>
        <w:jc w:val="both"/>
        <w:rPr>
          <w:sz w:val="24"/>
          <w:szCs w:val="24"/>
        </w:rPr>
      </w:pPr>
      <w:r w:rsidRPr="001A3CD9">
        <w:rPr>
          <w:sz w:val="24"/>
          <w:szCs w:val="24"/>
        </w:rPr>
        <w:t xml:space="preserve">Кислоты, полученные этим способом, содержат то же число углеродных атомов, что и исходный гликоль. </w:t>
      </w:r>
    </w:p>
    <w:p w:rsidR="00CA2A42" w:rsidRPr="001A3CD9" w:rsidRDefault="00CA2A42" w:rsidP="00CA2A42">
      <w:pPr>
        <w:spacing w:before="120"/>
        <w:ind w:firstLine="567"/>
        <w:jc w:val="both"/>
        <w:rPr>
          <w:sz w:val="24"/>
          <w:szCs w:val="24"/>
        </w:rPr>
      </w:pPr>
      <w:r w:rsidRPr="001A3CD9">
        <w:rPr>
          <w:sz w:val="24"/>
          <w:szCs w:val="24"/>
        </w:rPr>
        <w:t>Гидролиз нитрилов</w:t>
      </w:r>
    </w:p>
    <w:p w:rsidR="00CA2A42" w:rsidRPr="001A3CD9" w:rsidRDefault="00CA2A42" w:rsidP="00CA2A42">
      <w:pPr>
        <w:spacing w:before="120"/>
        <w:ind w:firstLine="567"/>
        <w:jc w:val="both"/>
        <w:rPr>
          <w:sz w:val="24"/>
          <w:szCs w:val="24"/>
        </w:rPr>
      </w:pPr>
      <w:r w:rsidRPr="001A3CD9">
        <w:rPr>
          <w:sz w:val="24"/>
          <w:szCs w:val="24"/>
        </w:rPr>
        <w:t>При действии солей синильной кислоты на дигалогенпроизводные образуются динитрилы</w:t>
      </w:r>
      <w:r>
        <w:rPr>
          <w:sz w:val="24"/>
          <w:szCs w:val="24"/>
        </w:rPr>
        <w:t xml:space="preserve"> </w:t>
      </w:r>
      <w:r w:rsidRPr="001A3CD9">
        <w:rPr>
          <w:sz w:val="24"/>
          <w:szCs w:val="24"/>
        </w:rPr>
        <w:t>двухосновных кислот; последние при гидролизе превращаются в двухосновные кислоты. Например:</w:t>
      </w:r>
    </w:p>
    <w:p w:rsidR="00CA2A42" w:rsidRPr="001A3CD9" w:rsidRDefault="005413A5" w:rsidP="00CA2A42">
      <w:pPr>
        <w:spacing w:before="120"/>
        <w:ind w:firstLine="567"/>
        <w:jc w:val="both"/>
        <w:rPr>
          <w:sz w:val="24"/>
          <w:szCs w:val="24"/>
        </w:rPr>
      </w:pPr>
      <w:r>
        <w:rPr>
          <w:noProof/>
        </w:rPr>
        <w:pict>
          <v:line id="_x0000_s1075" style="position:absolute;left:0;text-align:left;flip:x;z-index:251659776" from="246.15pt,5.45pt" to="260.55pt,19.85pt" o:allowincell="f"/>
        </w:pict>
      </w:r>
      <w:r>
        <w:rPr>
          <w:noProof/>
        </w:rPr>
        <w:pict>
          <v:line id="_x0000_s1076" style="position:absolute;left:0;text-align:left;flip:x;z-index:251657728" from="130.95pt,6.2pt" to="145.35pt,20.6pt" o:allowincell="f"/>
        </w:pict>
      </w:r>
      <w:r>
        <w:rPr>
          <w:noProof/>
        </w:rPr>
        <w:pict>
          <v:line id="_x0000_s1077" style="position:absolute;left:0;text-align:left;flip:x;z-index:251656704" from="40.35pt,10.4pt" to="54.75pt,17.6pt" o:allowincell="f"/>
        </w:pict>
      </w:r>
      <w:r w:rsidR="00CA2A42">
        <w:rPr>
          <w:sz w:val="24"/>
          <w:szCs w:val="24"/>
        </w:rPr>
        <w:t xml:space="preserve">   </w:t>
      </w:r>
      <w:r w:rsidR="00CA2A42" w:rsidRPr="001A3CD9">
        <w:rPr>
          <w:sz w:val="24"/>
          <w:szCs w:val="24"/>
        </w:rPr>
        <w:t xml:space="preserve"> Сl</w:t>
      </w:r>
      <w:r w:rsidR="00CA2A42">
        <w:rPr>
          <w:sz w:val="24"/>
          <w:szCs w:val="24"/>
        </w:rPr>
        <w:t xml:space="preserve">   </w:t>
      </w:r>
      <w:r w:rsidR="00CA2A42" w:rsidRPr="001A3CD9">
        <w:rPr>
          <w:sz w:val="24"/>
          <w:szCs w:val="24"/>
        </w:rPr>
        <w:t>2KCN</w:t>
      </w:r>
      <w:r w:rsidR="00CA2A42">
        <w:rPr>
          <w:sz w:val="24"/>
          <w:szCs w:val="24"/>
        </w:rPr>
        <w:t xml:space="preserve">    </w:t>
      </w:r>
      <w:r w:rsidR="00CA2A42" w:rsidRPr="001A3CD9">
        <w:rPr>
          <w:sz w:val="24"/>
          <w:szCs w:val="24"/>
        </w:rPr>
        <w:t xml:space="preserve"> C</w:t>
      </w:r>
      <w:r w:rsidR="00CA2A42" w:rsidRPr="001A3CD9">
        <w:rPr>
          <w:sz w:val="24"/>
          <w:szCs w:val="24"/>
        </w:rPr>
        <w:sym w:font="Symbol" w:char="F0BA"/>
      </w:r>
      <w:r w:rsidR="00CA2A42" w:rsidRPr="001A3CD9">
        <w:rPr>
          <w:sz w:val="24"/>
          <w:szCs w:val="24"/>
        </w:rPr>
        <w:t>N</w:t>
      </w:r>
      <w:r w:rsidR="00CA2A42">
        <w:rPr>
          <w:sz w:val="24"/>
          <w:szCs w:val="24"/>
        </w:rPr>
        <w:t xml:space="preserve">   </w:t>
      </w:r>
      <w:r w:rsidR="00CA2A42" w:rsidRPr="001A3CD9">
        <w:rPr>
          <w:sz w:val="24"/>
          <w:szCs w:val="24"/>
        </w:rPr>
        <w:t xml:space="preserve"> +4HOH</w:t>
      </w:r>
      <w:r w:rsidR="00CA2A42">
        <w:rPr>
          <w:sz w:val="24"/>
          <w:szCs w:val="24"/>
        </w:rPr>
        <w:t xml:space="preserve">     </w:t>
      </w:r>
      <w:r w:rsidR="00CA2A42" w:rsidRPr="001A3CD9">
        <w:rPr>
          <w:sz w:val="24"/>
          <w:szCs w:val="24"/>
        </w:rPr>
        <w:t>COOH</w:t>
      </w:r>
      <w:r w:rsidR="00CA2A42">
        <w:rPr>
          <w:sz w:val="24"/>
          <w:szCs w:val="24"/>
        </w:rPr>
        <w:t xml:space="preserve">                             </w:t>
      </w:r>
    </w:p>
    <w:p w:rsidR="00CA2A42" w:rsidRPr="001A3CD9" w:rsidRDefault="005413A5" w:rsidP="00CA2A42">
      <w:pPr>
        <w:spacing w:before="120"/>
        <w:ind w:firstLine="567"/>
        <w:jc w:val="both"/>
        <w:rPr>
          <w:sz w:val="24"/>
          <w:szCs w:val="24"/>
        </w:rPr>
      </w:pPr>
      <w:r>
        <w:rPr>
          <w:noProof/>
        </w:rPr>
        <w:pict>
          <v:line id="_x0000_s1078" style="position:absolute;left:0;text-align:left;z-index:251660800" from="249.9pt,16.65pt" to="264.3pt,23.85pt" o:allowincell="f"/>
        </w:pict>
      </w:r>
      <w:r>
        <w:rPr>
          <w:noProof/>
        </w:rPr>
        <w:pict>
          <v:line id="_x0000_s1079" style="position:absolute;left:0;text-align:left;z-index:251658752" from="133.2pt,15.45pt" to="147.6pt,22.65pt" o:allowincell="f"/>
        </w:pict>
      </w:r>
      <w:r>
        <w:rPr>
          <w:noProof/>
        </w:rPr>
        <w:pict>
          <v:line id="_x0000_s1080" style="position:absolute;left:0;text-align:left;z-index:251655680" from="40.35pt,15.45pt" to="54.75pt,22.65pt" o:allowincell="f"/>
        </w:pict>
      </w:r>
      <w:r w:rsidR="00CA2A42" w:rsidRPr="001A3CD9">
        <w:rPr>
          <w:sz w:val="24"/>
          <w:szCs w:val="24"/>
        </w:rPr>
        <w:t>CH2</w:t>
      </w:r>
      <w:r w:rsidR="00CA2A42">
        <w:rPr>
          <w:sz w:val="24"/>
          <w:szCs w:val="24"/>
        </w:rPr>
        <w:t xml:space="preserve">    </w:t>
      </w:r>
      <w:r w:rsidR="00CA2A42" w:rsidRPr="001A3CD9">
        <w:rPr>
          <w:sz w:val="24"/>
          <w:szCs w:val="24"/>
        </w:rPr>
        <w:sym w:font="Symbol" w:char="F0BE"/>
      </w:r>
      <w:r w:rsidR="00CA2A42" w:rsidRPr="001A3CD9">
        <w:rPr>
          <w:sz w:val="24"/>
          <w:szCs w:val="24"/>
        </w:rPr>
        <w:sym w:font="Symbol" w:char="F0BE"/>
      </w:r>
      <w:r w:rsidR="00CA2A42" w:rsidRPr="001A3CD9">
        <w:rPr>
          <w:sz w:val="24"/>
          <w:szCs w:val="24"/>
        </w:rPr>
        <w:sym w:font="Symbol" w:char="F0AE"/>
      </w:r>
      <w:r w:rsidR="00CA2A42" w:rsidRPr="001A3CD9">
        <w:rPr>
          <w:sz w:val="24"/>
          <w:szCs w:val="24"/>
        </w:rPr>
        <w:t xml:space="preserve"> CH2</w:t>
      </w:r>
      <w:r w:rsidR="00CA2A42">
        <w:rPr>
          <w:sz w:val="24"/>
          <w:szCs w:val="24"/>
        </w:rPr>
        <w:t xml:space="preserve">     </w:t>
      </w:r>
      <w:r w:rsidR="00CA2A42" w:rsidRPr="001A3CD9">
        <w:rPr>
          <w:sz w:val="24"/>
          <w:szCs w:val="24"/>
        </w:rPr>
        <w:t xml:space="preserve"> </w:t>
      </w:r>
      <w:r w:rsidR="00CA2A42" w:rsidRPr="001A3CD9">
        <w:rPr>
          <w:sz w:val="24"/>
          <w:szCs w:val="24"/>
        </w:rPr>
        <w:sym w:font="Symbol" w:char="F0BE"/>
      </w:r>
      <w:r w:rsidR="00CA2A42" w:rsidRPr="001A3CD9">
        <w:rPr>
          <w:sz w:val="24"/>
          <w:szCs w:val="24"/>
        </w:rPr>
        <w:sym w:font="Symbol" w:char="F0BE"/>
      </w:r>
      <w:r w:rsidR="00CA2A42" w:rsidRPr="001A3CD9">
        <w:rPr>
          <w:sz w:val="24"/>
          <w:szCs w:val="24"/>
        </w:rPr>
        <w:sym w:font="Symbol" w:char="F0AE"/>
      </w:r>
      <w:r w:rsidR="00CA2A42">
        <w:rPr>
          <w:sz w:val="24"/>
          <w:szCs w:val="24"/>
        </w:rPr>
        <w:t xml:space="preserve"> </w:t>
      </w:r>
      <w:r w:rsidR="00CA2A42" w:rsidRPr="001A3CD9">
        <w:rPr>
          <w:sz w:val="24"/>
          <w:szCs w:val="24"/>
        </w:rPr>
        <w:t>CH2</w:t>
      </w:r>
      <w:r w:rsidR="00CA2A42">
        <w:rPr>
          <w:sz w:val="24"/>
          <w:szCs w:val="24"/>
        </w:rPr>
        <w:t xml:space="preserve">                                       </w:t>
      </w:r>
    </w:p>
    <w:p w:rsidR="00CA2A42" w:rsidRPr="00CA2A42" w:rsidRDefault="00CA2A42" w:rsidP="00CA2A42">
      <w:pPr>
        <w:spacing w:before="120"/>
        <w:ind w:firstLine="567"/>
        <w:jc w:val="both"/>
        <w:rPr>
          <w:sz w:val="24"/>
          <w:szCs w:val="24"/>
          <w:lang w:val="en-US"/>
        </w:rPr>
      </w:pPr>
      <w:r w:rsidRPr="00CA2A42">
        <w:rPr>
          <w:sz w:val="24"/>
          <w:szCs w:val="24"/>
          <w:lang w:val="en-US"/>
        </w:rPr>
        <w:t xml:space="preserve">    Cl   -2KCl     C</w:t>
      </w:r>
      <w:r w:rsidRPr="001A3CD9">
        <w:rPr>
          <w:sz w:val="24"/>
          <w:szCs w:val="24"/>
        </w:rPr>
        <w:sym w:font="Symbol" w:char="F0BA"/>
      </w:r>
      <w:r w:rsidRPr="00CA2A42">
        <w:rPr>
          <w:sz w:val="24"/>
          <w:szCs w:val="24"/>
          <w:lang w:val="en-US"/>
        </w:rPr>
        <w:t xml:space="preserve">N    -2NH3      COOH        </w:t>
      </w:r>
    </w:p>
    <w:p w:rsidR="00CA2A42" w:rsidRPr="001A3CD9" w:rsidRDefault="00CA2A42" w:rsidP="00CA2A42">
      <w:pPr>
        <w:spacing w:before="120"/>
        <w:ind w:firstLine="567"/>
        <w:jc w:val="both"/>
        <w:rPr>
          <w:sz w:val="24"/>
          <w:szCs w:val="24"/>
        </w:rPr>
      </w:pPr>
      <w:r w:rsidRPr="001A3CD9">
        <w:rPr>
          <w:sz w:val="24"/>
          <w:szCs w:val="24"/>
        </w:rPr>
        <w:t>дихлорметан</w:t>
      </w:r>
      <w:r>
        <w:rPr>
          <w:sz w:val="24"/>
          <w:szCs w:val="24"/>
        </w:rPr>
        <w:t xml:space="preserve">        </w:t>
      </w:r>
      <w:r w:rsidRPr="001A3CD9">
        <w:rPr>
          <w:sz w:val="24"/>
          <w:szCs w:val="24"/>
        </w:rPr>
        <w:t xml:space="preserve"> динитрил</w:t>
      </w:r>
      <w:r>
        <w:rPr>
          <w:sz w:val="24"/>
          <w:szCs w:val="24"/>
        </w:rPr>
        <w:t xml:space="preserve">          </w:t>
      </w:r>
      <w:r w:rsidRPr="001A3CD9">
        <w:rPr>
          <w:sz w:val="24"/>
          <w:szCs w:val="24"/>
        </w:rPr>
        <w:t xml:space="preserve">малоновая </w:t>
      </w:r>
    </w:p>
    <w:p w:rsidR="00CA2A42" w:rsidRPr="001A3CD9" w:rsidRDefault="00CA2A42" w:rsidP="00CA2A42">
      <w:pPr>
        <w:spacing w:before="120"/>
        <w:ind w:firstLine="567"/>
        <w:jc w:val="both"/>
        <w:rPr>
          <w:sz w:val="24"/>
          <w:szCs w:val="24"/>
        </w:rPr>
      </w:pPr>
      <w:r>
        <w:rPr>
          <w:sz w:val="24"/>
          <w:szCs w:val="24"/>
        </w:rPr>
        <w:t xml:space="preserve">               </w:t>
      </w:r>
      <w:r w:rsidRPr="001A3CD9">
        <w:rPr>
          <w:sz w:val="24"/>
          <w:szCs w:val="24"/>
        </w:rPr>
        <w:t xml:space="preserve"> кислоты</w:t>
      </w:r>
      <w:r>
        <w:rPr>
          <w:sz w:val="24"/>
          <w:szCs w:val="24"/>
        </w:rPr>
        <w:t xml:space="preserve">           </w:t>
      </w:r>
      <w:r w:rsidRPr="001A3CD9">
        <w:rPr>
          <w:sz w:val="24"/>
          <w:szCs w:val="24"/>
        </w:rPr>
        <w:t>кислота</w:t>
      </w:r>
      <w:r>
        <w:rPr>
          <w:sz w:val="24"/>
          <w:szCs w:val="24"/>
        </w:rPr>
        <w:t xml:space="preserve">     </w:t>
      </w:r>
    </w:p>
    <w:p w:rsidR="00CA2A42" w:rsidRDefault="00CA2A42" w:rsidP="00CA2A42">
      <w:pPr>
        <w:spacing w:before="120"/>
        <w:ind w:firstLine="567"/>
        <w:jc w:val="both"/>
        <w:rPr>
          <w:sz w:val="24"/>
          <w:szCs w:val="24"/>
        </w:rPr>
      </w:pPr>
      <w:r w:rsidRPr="001A3CD9">
        <w:rPr>
          <w:sz w:val="24"/>
          <w:szCs w:val="24"/>
        </w:rPr>
        <w:t>Таким образом, получаются</w:t>
      </w:r>
      <w:r>
        <w:rPr>
          <w:sz w:val="24"/>
          <w:szCs w:val="24"/>
        </w:rPr>
        <w:t xml:space="preserve"> </w:t>
      </w:r>
      <w:r w:rsidRPr="001A3CD9">
        <w:rPr>
          <w:sz w:val="24"/>
          <w:szCs w:val="24"/>
        </w:rPr>
        <w:t xml:space="preserve"> кислоты с большим числом углеродных атомов, чем в исходном дигалогенпроизводном (наращивание цепи).</w:t>
      </w:r>
      <w:r>
        <w:rPr>
          <w:sz w:val="24"/>
          <w:szCs w:val="24"/>
        </w:rPr>
        <w:t xml:space="preserve">   </w:t>
      </w:r>
    </w:p>
    <w:p w:rsidR="00CA2A42" w:rsidRPr="000F2663" w:rsidRDefault="00CA2A42" w:rsidP="00CA2A42">
      <w:pPr>
        <w:spacing w:before="120"/>
        <w:jc w:val="center"/>
        <w:rPr>
          <w:b/>
          <w:bCs/>
        </w:rPr>
      </w:pPr>
      <w:r w:rsidRPr="000F2663">
        <w:rPr>
          <w:b/>
          <w:bCs/>
        </w:rPr>
        <w:t>Список литературы</w:t>
      </w:r>
    </w:p>
    <w:p w:rsidR="00CA2A42" w:rsidRPr="001A3CD9" w:rsidRDefault="00CA2A42" w:rsidP="00CA2A42">
      <w:pPr>
        <w:spacing w:before="120"/>
        <w:ind w:firstLine="567"/>
        <w:jc w:val="both"/>
        <w:rPr>
          <w:sz w:val="24"/>
          <w:szCs w:val="24"/>
        </w:rPr>
      </w:pPr>
      <w:r w:rsidRPr="001A3CD9">
        <w:rPr>
          <w:sz w:val="24"/>
          <w:szCs w:val="24"/>
        </w:rPr>
        <w:t>Писаренко А.П., Хавин З.Я.</w:t>
      </w:r>
      <w:r>
        <w:rPr>
          <w:sz w:val="24"/>
          <w:szCs w:val="24"/>
        </w:rPr>
        <w:t xml:space="preserve"> </w:t>
      </w:r>
      <w:r w:rsidRPr="001A3CD9">
        <w:rPr>
          <w:sz w:val="24"/>
          <w:szCs w:val="24"/>
        </w:rPr>
        <w:t xml:space="preserve">Курс органической химии. М., Высшая школа, </w:t>
      </w:r>
    </w:p>
    <w:p w:rsidR="00CA2A42" w:rsidRPr="001A3CD9" w:rsidRDefault="00CA2A42" w:rsidP="00CA2A42">
      <w:pPr>
        <w:spacing w:before="120"/>
        <w:ind w:firstLine="567"/>
        <w:jc w:val="both"/>
        <w:rPr>
          <w:sz w:val="24"/>
          <w:szCs w:val="24"/>
        </w:rPr>
      </w:pPr>
      <w:r w:rsidRPr="001A3CD9">
        <w:rPr>
          <w:sz w:val="24"/>
          <w:szCs w:val="24"/>
        </w:rPr>
        <w:t>1975.</w:t>
      </w:r>
      <w:r>
        <w:rPr>
          <w:sz w:val="24"/>
          <w:szCs w:val="24"/>
        </w:rPr>
        <w:t xml:space="preserve"> </w:t>
      </w:r>
      <w:r w:rsidRPr="001A3CD9">
        <w:rPr>
          <w:sz w:val="24"/>
          <w:szCs w:val="24"/>
        </w:rPr>
        <w:t>510 с.</w:t>
      </w:r>
    </w:p>
    <w:p w:rsidR="00CA2A42" w:rsidRPr="001A3CD9" w:rsidRDefault="00CA2A42" w:rsidP="00CA2A42">
      <w:pPr>
        <w:spacing w:before="120"/>
        <w:ind w:firstLine="567"/>
        <w:jc w:val="both"/>
        <w:rPr>
          <w:sz w:val="24"/>
          <w:szCs w:val="24"/>
        </w:rPr>
      </w:pPr>
      <w:r w:rsidRPr="001A3CD9">
        <w:rPr>
          <w:sz w:val="24"/>
          <w:szCs w:val="24"/>
        </w:rPr>
        <w:t>Нечаев А.П. Органическая химия. М., Высшая школа, 1976. 288 с.</w:t>
      </w:r>
    </w:p>
    <w:p w:rsidR="00CA2A42" w:rsidRPr="001A3CD9" w:rsidRDefault="00CA2A42" w:rsidP="00CA2A42">
      <w:pPr>
        <w:spacing w:before="120"/>
        <w:ind w:firstLine="567"/>
        <w:jc w:val="both"/>
        <w:rPr>
          <w:sz w:val="24"/>
          <w:szCs w:val="24"/>
        </w:rPr>
      </w:pPr>
      <w:r w:rsidRPr="001A3CD9">
        <w:rPr>
          <w:sz w:val="24"/>
          <w:szCs w:val="24"/>
        </w:rPr>
        <w:t>Артеменко А.И. Органическая химия. М., Высшая школа, 2000. 536 с.</w:t>
      </w:r>
    </w:p>
    <w:p w:rsidR="00CA2A42" w:rsidRPr="001A3CD9" w:rsidRDefault="00CA2A42" w:rsidP="00CA2A42">
      <w:pPr>
        <w:spacing w:before="120"/>
        <w:ind w:firstLine="567"/>
        <w:jc w:val="both"/>
        <w:rPr>
          <w:sz w:val="24"/>
          <w:szCs w:val="24"/>
        </w:rPr>
      </w:pPr>
      <w:r w:rsidRPr="001A3CD9">
        <w:rPr>
          <w:sz w:val="24"/>
          <w:szCs w:val="24"/>
        </w:rPr>
        <w:t>Березин Б.Д.,</w:t>
      </w:r>
      <w:r>
        <w:rPr>
          <w:sz w:val="24"/>
          <w:szCs w:val="24"/>
        </w:rPr>
        <w:t xml:space="preserve"> </w:t>
      </w:r>
      <w:r w:rsidRPr="001A3CD9">
        <w:rPr>
          <w:sz w:val="24"/>
          <w:szCs w:val="24"/>
        </w:rPr>
        <w:t>Березин Д.Б.</w:t>
      </w:r>
      <w:r>
        <w:rPr>
          <w:sz w:val="24"/>
          <w:szCs w:val="24"/>
        </w:rPr>
        <w:t xml:space="preserve"> </w:t>
      </w:r>
      <w:r w:rsidRPr="001A3CD9">
        <w:rPr>
          <w:sz w:val="24"/>
          <w:szCs w:val="24"/>
        </w:rPr>
        <w:t xml:space="preserve"> Курс</w:t>
      </w:r>
      <w:r>
        <w:rPr>
          <w:sz w:val="24"/>
          <w:szCs w:val="24"/>
        </w:rPr>
        <w:t xml:space="preserve"> </w:t>
      </w:r>
      <w:r w:rsidRPr="001A3CD9">
        <w:rPr>
          <w:sz w:val="24"/>
          <w:szCs w:val="24"/>
        </w:rPr>
        <w:t>современной</w:t>
      </w:r>
      <w:r>
        <w:rPr>
          <w:sz w:val="24"/>
          <w:szCs w:val="24"/>
        </w:rPr>
        <w:t xml:space="preserve"> </w:t>
      </w:r>
      <w:r w:rsidRPr="001A3CD9">
        <w:rPr>
          <w:sz w:val="24"/>
          <w:szCs w:val="24"/>
        </w:rPr>
        <w:t>органической</w:t>
      </w:r>
      <w:r>
        <w:rPr>
          <w:sz w:val="24"/>
          <w:szCs w:val="24"/>
        </w:rPr>
        <w:t xml:space="preserve"> </w:t>
      </w:r>
      <w:r w:rsidRPr="001A3CD9">
        <w:rPr>
          <w:sz w:val="24"/>
          <w:szCs w:val="24"/>
        </w:rPr>
        <w:t>химии.</w:t>
      </w:r>
      <w:r>
        <w:rPr>
          <w:sz w:val="24"/>
          <w:szCs w:val="24"/>
        </w:rPr>
        <w:t xml:space="preserve"> </w:t>
      </w:r>
      <w:r w:rsidRPr="001A3CD9">
        <w:rPr>
          <w:sz w:val="24"/>
          <w:szCs w:val="24"/>
        </w:rPr>
        <w:t xml:space="preserve"> М., Высшая школа, 1999. 768 с.</w:t>
      </w:r>
    </w:p>
    <w:p w:rsidR="00CA2A42" w:rsidRDefault="00CA2A42" w:rsidP="00CA2A42">
      <w:pPr>
        <w:spacing w:before="120"/>
        <w:ind w:firstLine="567"/>
        <w:jc w:val="both"/>
        <w:rPr>
          <w:sz w:val="24"/>
          <w:szCs w:val="24"/>
        </w:rPr>
      </w:pPr>
      <w:r w:rsidRPr="001A3CD9">
        <w:rPr>
          <w:sz w:val="24"/>
          <w:szCs w:val="24"/>
        </w:rPr>
        <w:t>Ким А.М. Органическая химия.</w:t>
      </w:r>
      <w:r>
        <w:rPr>
          <w:sz w:val="24"/>
          <w:szCs w:val="24"/>
        </w:rPr>
        <w:t xml:space="preserve"> </w:t>
      </w:r>
      <w:r w:rsidRPr="001A3CD9">
        <w:rPr>
          <w:sz w:val="24"/>
          <w:szCs w:val="24"/>
        </w:rPr>
        <w:t>Новосибирск,</w:t>
      </w:r>
      <w:r>
        <w:rPr>
          <w:sz w:val="24"/>
          <w:szCs w:val="24"/>
        </w:rPr>
        <w:t xml:space="preserve"> </w:t>
      </w:r>
      <w:r w:rsidRPr="001A3CD9">
        <w:rPr>
          <w:sz w:val="24"/>
          <w:szCs w:val="24"/>
        </w:rPr>
        <w:t>Сибирское</w:t>
      </w:r>
      <w:r>
        <w:rPr>
          <w:sz w:val="24"/>
          <w:szCs w:val="24"/>
        </w:rPr>
        <w:t xml:space="preserve"> </w:t>
      </w:r>
      <w:r w:rsidRPr="001A3CD9">
        <w:rPr>
          <w:sz w:val="24"/>
          <w:szCs w:val="24"/>
        </w:rPr>
        <w:t>университетское издательство, 2002. 972 с.</w:t>
      </w:r>
    </w:p>
    <w:p w:rsidR="00CA2A42" w:rsidRPr="00CA2A42" w:rsidRDefault="00CA2A42" w:rsidP="00CA2A42">
      <w:pPr>
        <w:spacing w:before="120"/>
        <w:ind w:firstLine="567"/>
        <w:jc w:val="both"/>
        <w:rPr>
          <w:sz w:val="24"/>
          <w:szCs w:val="24"/>
        </w:rPr>
      </w:pPr>
      <w:bookmarkStart w:id="0" w:name="_GoBack"/>
      <w:bookmarkEnd w:id="0"/>
    </w:p>
    <w:sectPr w:rsidR="00CA2A42" w:rsidRPr="00CA2A4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Romantic">
    <w:altName w:val="Symbol"/>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A42"/>
    <w:rsid w:val="00051FB8"/>
    <w:rsid w:val="00095BA6"/>
    <w:rsid w:val="000F2663"/>
    <w:rsid w:val="001A3CD9"/>
    <w:rsid w:val="00210DB3"/>
    <w:rsid w:val="0031418A"/>
    <w:rsid w:val="00350B15"/>
    <w:rsid w:val="00377A3D"/>
    <w:rsid w:val="0052086C"/>
    <w:rsid w:val="005413A5"/>
    <w:rsid w:val="005A2562"/>
    <w:rsid w:val="006C4E92"/>
    <w:rsid w:val="00755964"/>
    <w:rsid w:val="008C19D7"/>
    <w:rsid w:val="00A061AF"/>
    <w:rsid w:val="00A44D32"/>
    <w:rsid w:val="00C302EC"/>
    <w:rsid w:val="00CA2A4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1"/>
    <o:shapelayout v:ext="edit">
      <o:idmap v:ext="edit" data="1"/>
    </o:shapelayout>
  </w:shapeDefaults>
  <w:decimalSymbol w:val=","/>
  <w:listSeparator w:val=";"/>
  <w14:defaultImageDpi w14:val="0"/>
  <w15:docId w15:val="{DB79C79A-E993-4CDF-91CC-CD116316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A42"/>
    <w:pPr>
      <w:spacing w:after="0" w:line="240" w:lineRule="auto"/>
    </w:pPr>
    <w:rPr>
      <w:sz w:val="28"/>
      <w:szCs w:val="28"/>
    </w:rPr>
  </w:style>
  <w:style w:type="paragraph" w:styleId="1">
    <w:name w:val="heading 1"/>
    <w:basedOn w:val="a"/>
    <w:next w:val="a"/>
    <w:link w:val="10"/>
    <w:uiPriority w:val="99"/>
    <w:qFormat/>
    <w:rsid w:val="00CA2A42"/>
    <w:pPr>
      <w:keepNext/>
      <w:jc w:val="center"/>
      <w:outlineLvl w:val="0"/>
    </w:pPr>
    <w:rPr>
      <w:b/>
      <w:bCs/>
    </w:rPr>
  </w:style>
  <w:style w:type="paragraph" w:styleId="2">
    <w:name w:val="heading 2"/>
    <w:basedOn w:val="a"/>
    <w:next w:val="a"/>
    <w:link w:val="20"/>
    <w:uiPriority w:val="99"/>
    <w:qFormat/>
    <w:rsid w:val="00CA2A42"/>
    <w:pPr>
      <w:keepNext/>
      <w:outlineLvl w:val="1"/>
    </w:pPr>
    <w:rPr>
      <w:b/>
      <w:bCs/>
    </w:rPr>
  </w:style>
  <w:style w:type="paragraph" w:styleId="3">
    <w:name w:val="heading 3"/>
    <w:basedOn w:val="a"/>
    <w:next w:val="a"/>
    <w:link w:val="30"/>
    <w:uiPriority w:val="99"/>
    <w:qFormat/>
    <w:rsid w:val="00CA2A42"/>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A2A42"/>
    <w:pPr>
      <w:keepNext/>
      <w:spacing w:before="240" w:after="60"/>
      <w:outlineLvl w:val="3"/>
    </w:pPr>
    <w:rPr>
      <w:b/>
      <w:bCs/>
    </w:rPr>
  </w:style>
  <w:style w:type="paragraph" w:styleId="5">
    <w:name w:val="heading 5"/>
    <w:basedOn w:val="a"/>
    <w:next w:val="a"/>
    <w:link w:val="50"/>
    <w:uiPriority w:val="99"/>
    <w:qFormat/>
    <w:rsid w:val="00CA2A42"/>
    <w:pPr>
      <w:spacing w:before="240" w:after="60"/>
      <w:outlineLvl w:val="4"/>
    </w:pPr>
    <w:rPr>
      <w:b/>
      <w:bCs/>
      <w:i/>
      <w:iCs/>
      <w:sz w:val="26"/>
      <w:szCs w:val="26"/>
    </w:rPr>
  </w:style>
  <w:style w:type="paragraph" w:styleId="6">
    <w:name w:val="heading 6"/>
    <w:basedOn w:val="a"/>
    <w:next w:val="a"/>
    <w:link w:val="60"/>
    <w:uiPriority w:val="99"/>
    <w:qFormat/>
    <w:rsid w:val="00CA2A42"/>
    <w:pPr>
      <w:spacing w:before="240" w:after="60"/>
      <w:outlineLvl w:val="5"/>
    </w:pPr>
    <w:rPr>
      <w:b/>
      <w:bCs/>
      <w:sz w:val="22"/>
      <w:szCs w:val="22"/>
    </w:rPr>
  </w:style>
  <w:style w:type="paragraph" w:styleId="7">
    <w:name w:val="heading 7"/>
    <w:basedOn w:val="a"/>
    <w:next w:val="a"/>
    <w:link w:val="70"/>
    <w:uiPriority w:val="99"/>
    <w:qFormat/>
    <w:rsid w:val="00CA2A42"/>
    <w:pPr>
      <w:spacing w:before="240" w:after="60"/>
      <w:outlineLvl w:val="6"/>
    </w:pPr>
    <w:rPr>
      <w:sz w:val="24"/>
      <w:szCs w:val="24"/>
    </w:rPr>
  </w:style>
  <w:style w:type="paragraph" w:styleId="8">
    <w:name w:val="heading 8"/>
    <w:basedOn w:val="a"/>
    <w:next w:val="a"/>
    <w:link w:val="80"/>
    <w:uiPriority w:val="99"/>
    <w:qFormat/>
    <w:rsid w:val="00CA2A42"/>
    <w:pPr>
      <w:spacing w:before="240" w:after="60"/>
      <w:outlineLvl w:val="7"/>
    </w:pPr>
    <w:rPr>
      <w:i/>
      <w:iCs/>
      <w:sz w:val="24"/>
      <w:szCs w:val="24"/>
    </w:rPr>
  </w:style>
  <w:style w:type="paragraph" w:styleId="9">
    <w:name w:val="heading 9"/>
    <w:basedOn w:val="a"/>
    <w:next w:val="a"/>
    <w:link w:val="90"/>
    <w:uiPriority w:val="99"/>
    <w:qFormat/>
    <w:rsid w:val="00CA2A4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character" w:styleId="a3">
    <w:name w:val="page number"/>
    <w:basedOn w:val="a0"/>
    <w:uiPriority w:val="99"/>
    <w:rsid w:val="00CA2A42"/>
  </w:style>
  <w:style w:type="paragraph" w:styleId="a4">
    <w:name w:val="header"/>
    <w:basedOn w:val="a"/>
    <w:link w:val="a5"/>
    <w:uiPriority w:val="99"/>
    <w:rsid w:val="00CA2A42"/>
    <w:pPr>
      <w:tabs>
        <w:tab w:val="center" w:pos="4153"/>
        <w:tab w:val="right" w:pos="8306"/>
      </w:tabs>
    </w:pPr>
    <w:rPr>
      <w:rFonts w:ascii="Arial" w:hAnsi="Arial" w:cs="Arial"/>
      <w:sz w:val="24"/>
      <w:szCs w:val="24"/>
    </w:rPr>
  </w:style>
  <w:style w:type="character" w:customStyle="1" w:styleId="a5">
    <w:name w:val="Верхний колонтитул Знак"/>
    <w:basedOn w:val="a0"/>
    <w:link w:val="a4"/>
    <w:uiPriority w:val="99"/>
    <w:semiHidden/>
    <w:rPr>
      <w:sz w:val="28"/>
      <w:szCs w:val="28"/>
    </w:rPr>
  </w:style>
  <w:style w:type="paragraph" w:styleId="a6">
    <w:name w:val="Body Text Indent"/>
    <w:basedOn w:val="a"/>
    <w:link w:val="a7"/>
    <w:uiPriority w:val="99"/>
    <w:rsid w:val="00CA2A42"/>
    <w:pPr>
      <w:ind w:firstLine="709"/>
    </w:pPr>
  </w:style>
  <w:style w:type="character" w:customStyle="1" w:styleId="a7">
    <w:name w:val="Основной текст с отступом Знак"/>
    <w:basedOn w:val="a0"/>
    <w:link w:val="a6"/>
    <w:uiPriority w:val="99"/>
    <w:semiHidden/>
    <w:rPr>
      <w:sz w:val="28"/>
      <w:szCs w:val="28"/>
    </w:rPr>
  </w:style>
  <w:style w:type="paragraph" w:styleId="21">
    <w:name w:val="Body Text Indent 2"/>
    <w:basedOn w:val="a"/>
    <w:link w:val="22"/>
    <w:uiPriority w:val="99"/>
    <w:rsid w:val="00CA2A42"/>
    <w:pPr>
      <w:ind w:firstLine="709"/>
      <w:jc w:val="both"/>
    </w:pPr>
  </w:style>
  <w:style w:type="character" w:customStyle="1" w:styleId="22">
    <w:name w:val="Основной текст с отступом 2 Знак"/>
    <w:basedOn w:val="a0"/>
    <w:link w:val="21"/>
    <w:uiPriority w:val="99"/>
    <w:semiHidden/>
    <w:rPr>
      <w:sz w:val="28"/>
      <w:szCs w:val="28"/>
    </w:rPr>
  </w:style>
  <w:style w:type="paragraph" w:styleId="a8">
    <w:name w:val="Body Text"/>
    <w:basedOn w:val="a"/>
    <w:link w:val="a9"/>
    <w:uiPriority w:val="99"/>
    <w:rsid w:val="00CA2A42"/>
    <w:rPr>
      <w:sz w:val="26"/>
      <w:szCs w:val="26"/>
    </w:rPr>
  </w:style>
  <w:style w:type="character" w:customStyle="1" w:styleId="a9">
    <w:name w:val="Основной текст Знак"/>
    <w:basedOn w:val="a0"/>
    <w:link w:val="a8"/>
    <w:uiPriority w:val="99"/>
    <w:semiHidden/>
    <w:rPr>
      <w:sz w:val="28"/>
      <w:szCs w:val="28"/>
    </w:rPr>
  </w:style>
  <w:style w:type="paragraph" w:styleId="aa">
    <w:name w:val="footer"/>
    <w:basedOn w:val="a"/>
    <w:link w:val="ab"/>
    <w:uiPriority w:val="99"/>
    <w:rsid w:val="00CA2A42"/>
    <w:pPr>
      <w:tabs>
        <w:tab w:val="center" w:pos="4153"/>
        <w:tab w:val="right" w:pos="8306"/>
      </w:tabs>
    </w:pPr>
  </w:style>
  <w:style w:type="character" w:customStyle="1" w:styleId="ab">
    <w:name w:val="Нижний колонтитул Знак"/>
    <w:basedOn w:val="a0"/>
    <w:link w:val="aa"/>
    <w:uiPriority w:val="99"/>
    <w:semiHidden/>
    <w:rPr>
      <w:sz w:val="28"/>
      <w:szCs w:val="28"/>
    </w:rPr>
  </w:style>
  <w:style w:type="paragraph" w:styleId="23">
    <w:name w:val="Body Text 2"/>
    <w:basedOn w:val="a"/>
    <w:link w:val="24"/>
    <w:uiPriority w:val="99"/>
    <w:rsid w:val="00CA2A42"/>
    <w:pPr>
      <w:spacing w:after="120" w:line="480" w:lineRule="auto"/>
    </w:pPr>
  </w:style>
  <w:style w:type="character" w:customStyle="1" w:styleId="24">
    <w:name w:val="Основной текст 2 Знак"/>
    <w:basedOn w:val="a0"/>
    <w:link w:val="23"/>
    <w:uiPriority w:val="99"/>
    <w:semiHidden/>
    <w:rPr>
      <w:sz w:val="28"/>
      <w:szCs w:val="28"/>
    </w:rPr>
  </w:style>
  <w:style w:type="character" w:styleId="ac">
    <w:name w:val="footnote reference"/>
    <w:basedOn w:val="a0"/>
    <w:uiPriority w:val="99"/>
    <w:semiHidden/>
    <w:rsid w:val="00CA2A42"/>
    <w:rPr>
      <w:vertAlign w:val="superscript"/>
    </w:rPr>
  </w:style>
  <w:style w:type="paragraph" w:styleId="ad">
    <w:name w:val="footnote text"/>
    <w:basedOn w:val="a"/>
    <w:link w:val="ae"/>
    <w:uiPriority w:val="99"/>
    <w:semiHidden/>
    <w:rsid w:val="00CA2A42"/>
    <w:rPr>
      <w:rFonts w:ascii="Arial" w:hAnsi="Arial" w:cs="Arial"/>
      <w:sz w:val="20"/>
      <w:szCs w:val="20"/>
    </w:rPr>
  </w:style>
  <w:style w:type="character" w:customStyle="1" w:styleId="ae">
    <w:name w:val="Текст сноски Знак"/>
    <w:basedOn w:val="a0"/>
    <w:link w:val="ad"/>
    <w:uiPriority w:val="99"/>
    <w:semiHidden/>
    <w:rPr>
      <w:sz w:val="20"/>
      <w:szCs w:val="20"/>
    </w:rPr>
  </w:style>
  <w:style w:type="character" w:styleId="af">
    <w:name w:val="Hyperlink"/>
    <w:basedOn w:val="a0"/>
    <w:uiPriority w:val="99"/>
    <w:rsid w:val="00CA2A42"/>
    <w:rPr>
      <w:color w:val="0000FF"/>
      <w:u w:val="single"/>
    </w:rPr>
  </w:style>
  <w:style w:type="paragraph" w:styleId="31">
    <w:name w:val="Body Text Indent 3"/>
    <w:basedOn w:val="a"/>
    <w:link w:val="32"/>
    <w:uiPriority w:val="99"/>
    <w:rsid w:val="00CA2A42"/>
    <w:pPr>
      <w:spacing w:after="120"/>
      <w:ind w:left="283"/>
    </w:pPr>
    <w:rPr>
      <w:sz w:val="16"/>
      <w:szCs w:val="16"/>
    </w:rPr>
  </w:style>
  <w:style w:type="character" w:customStyle="1" w:styleId="32">
    <w:name w:val="Основной текст с отступом 3 Знак"/>
    <w:basedOn w:val="a0"/>
    <w:link w:val="31"/>
    <w:uiPriority w:val="99"/>
    <w:semiHidden/>
    <w:rPr>
      <w:sz w:val="16"/>
      <w:szCs w:val="16"/>
    </w:rPr>
  </w:style>
  <w:style w:type="paragraph" w:styleId="af0">
    <w:name w:val="Block Text"/>
    <w:basedOn w:val="a"/>
    <w:uiPriority w:val="99"/>
    <w:rsid w:val="00CA2A42"/>
    <w:pPr>
      <w:ind w:left="-993" w:right="-766"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8170</Words>
  <Characters>46572</Characters>
  <Application>Microsoft Office Word</Application>
  <DocSecurity>0</DocSecurity>
  <Lines>388</Lines>
  <Paragraphs>109</Paragraphs>
  <ScaleCrop>false</ScaleCrop>
  <Company>Home</Company>
  <LinksUpToDate>false</LinksUpToDate>
  <CharactersWithSpaces>54633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Карбоновые кислоты, их производные</dc:title>
  <dc:subject/>
  <dc:creator>Alena</dc:creator>
  <cp:keywords/>
  <dc:description/>
  <cp:lastModifiedBy>admin</cp:lastModifiedBy>
  <cp:revision>2</cp:revision>
  <dcterms:created xsi:type="dcterms:W3CDTF">2014-02-18T13:36:00Z</dcterms:created>
  <dcterms:modified xsi:type="dcterms:W3CDTF">2014-02-18T13:36:00Z</dcterms:modified>
</cp:coreProperties>
</file>