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B5" w:rsidRPr="00D73A22" w:rsidRDefault="00781DB5" w:rsidP="00781DB5">
      <w:pPr>
        <w:spacing w:before="120"/>
        <w:jc w:val="center"/>
        <w:rPr>
          <w:b/>
          <w:bCs/>
          <w:sz w:val="32"/>
          <w:szCs w:val="32"/>
        </w:rPr>
      </w:pPr>
      <w:r w:rsidRPr="00D73A22">
        <w:rPr>
          <w:b/>
          <w:bCs/>
          <w:sz w:val="32"/>
          <w:szCs w:val="32"/>
        </w:rPr>
        <w:t>Гены и история</w:t>
      </w:r>
    </w:p>
    <w:p w:rsidR="00781DB5" w:rsidRPr="00D73A22" w:rsidRDefault="00781DB5" w:rsidP="00781DB5">
      <w:pPr>
        <w:spacing w:before="120"/>
        <w:jc w:val="center"/>
        <w:rPr>
          <w:sz w:val="28"/>
          <w:szCs w:val="28"/>
        </w:rPr>
      </w:pPr>
      <w:r w:rsidRPr="00D73A22">
        <w:rPr>
          <w:sz w:val="28"/>
          <w:szCs w:val="28"/>
        </w:rPr>
        <w:t>Кандидат биологических наук Игорь Лалаянц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Этнографы и</w:t>
      </w:r>
      <w:r>
        <w:t xml:space="preserve"> </w:t>
      </w:r>
      <w:r w:rsidRPr="002E168A">
        <w:t>генетики давно ищут способы подобраться к</w:t>
      </w:r>
      <w:r>
        <w:t xml:space="preserve"> </w:t>
      </w:r>
      <w:r w:rsidRPr="002E168A">
        <w:t>изучению истории происхождения различных этнических групп. Можно только приветствовать работы учёных нового поколения, которые оперируют генетическими маркёрами различных этнических групп. Частично они описаны Н.</w:t>
      </w:r>
      <w:r>
        <w:t xml:space="preserve"> </w:t>
      </w:r>
      <w:r w:rsidRPr="002E168A">
        <w:t>Максимовым в</w:t>
      </w:r>
      <w:r>
        <w:t xml:space="preserve"> </w:t>
      </w:r>
      <w:r w:rsidRPr="002E168A">
        <w:t>статье „</w:t>
      </w:r>
      <w:r w:rsidRPr="00D73A22">
        <w:t>Геногеография</w:t>
      </w:r>
      <w:r w:rsidRPr="002E168A">
        <w:t>“, где</w:t>
      </w:r>
      <w:r>
        <w:t xml:space="preserve"> </w:t>
      </w:r>
      <w:r w:rsidRPr="002E168A">
        <w:t>речь идёт о</w:t>
      </w:r>
      <w:r>
        <w:t xml:space="preserve"> </w:t>
      </w:r>
      <w:r w:rsidRPr="002E168A">
        <w:t>достаточно стабильных ген-маркёрах из</w:t>
      </w:r>
      <w:r>
        <w:t xml:space="preserve"> </w:t>
      </w:r>
      <w:r w:rsidRPr="002E168A">
        <w:t>мужской половой хромосомы Y</w:t>
      </w:r>
      <w:r>
        <w:t xml:space="preserve"> </w:t>
      </w:r>
      <w:r w:rsidRPr="002E168A">
        <w:t>(„игрек“), передающейся по</w:t>
      </w:r>
      <w:r>
        <w:t xml:space="preserve"> </w:t>
      </w:r>
      <w:r w:rsidRPr="002E168A">
        <w:t>мужской линии от</w:t>
      </w:r>
      <w:r>
        <w:t xml:space="preserve"> </w:t>
      </w:r>
      <w:r w:rsidRPr="002E168A">
        <w:t>отца к</w:t>
      </w:r>
      <w:r>
        <w:t xml:space="preserve"> </w:t>
      </w:r>
      <w:r w:rsidRPr="002E168A">
        <w:t>сыну.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Метод изучения маркёров Y-хромосомы, как</w:t>
      </w:r>
      <w:r>
        <w:t xml:space="preserve"> </w:t>
      </w:r>
      <w:r w:rsidRPr="002E168A">
        <w:t>рассказал на</w:t>
      </w:r>
      <w:r>
        <w:t xml:space="preserve"> </w:t>
      </w:r>
      <w:r w:rsidRPr="002E168A">
        <w:t>страницах „Знание</w:t>
      </w:r>
      <w:r>
        <w:t xml:space="preserve"> </w:t>
      </w:r>
      <w:r w:rsidRPr="002E168A">
        <w:t>— сила“ О.</w:t>
      </w:r>
      <w:r>
        <w:t xml:space="preserve"> </w:t>
      </w:r>
      <w:r w:rsidRPr="002E168A">
        <w:t>Евграфов, гораздо проще и</w:t>
      </w:r>
      <w:r>
        <w:t xml:space="preserve"> </w:t>
      </w:r>
      <w:r w:rsidRPr="002E168A">
        <w:t>надёжнее анализа ДНК из</w:t>
      </w:r>
      <w:r>
        <w:t xml:space="preserve"> </w:t>
      </w:r>
      <w:r w:rsidRPr="002E168A">
        <w:t>митохондрий, передающихся по</w:t>
      </w:r>
      <w:r>
        <w:t xml:space="preserve"> </w:t>
      </w:r>
      <w:r w:rsidRPr="002E168A">
        <w:t>материнской линии: женщины очень часто „умыкаются“ в</w:t>
      </w:r>
      <w:r>
        <w:t xml:space="preserve"> </w:t>
      </w:r>
      <w:r w:rsidRPr="002E168A">
        <w:t>другие группы популяций, к</w:t>
      </w:r>
      <w:r>
        <w:t xml:space="preserve"> </w:t>
      </w:r>
      <w:r w:rsidRPr="002E168A">
        <w:t>тому</w:t>
      </w:r>
      <w:r>
        <w:t xml:space="preserve"> </w:t>
      </w:r>
      <w:r w:rsidRPr="002E168A">
        <w:t>же у</w:t>
      </w:r>
      <w:r>
        <w:t xml:space="preserve"> </w:t>
      </w:r>
      <w:r w:rsidRPr="002E168A">
        <w:t>редких народов признаётся „национальность“ по</w:t>
      </w:r>
      <w:r>
        <w:t xml:space="preserve"> </w:t>
      </w:r>
      <w:r w:rsidRPr="002E168A">
        <w:t>материнской линии.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Генетики вот</w:t>
      </w:r>
      <w:r>
        <w:t xml:space="preserve"> </w:t>
      </w:r>
      <w:r w:rsidRPr="002E168A">
        <w:t>уже на</w:t>
      </w:r>
      <w:r>
        <w:t xml:space="preserve"> </w:t>
      </w:r>
      <w:r w:rsidRPr="002E168A">
        <w:t>протяжении нескольких десятков лет пытались нащупать пути этногенеза. Но</w:t>
      </w:r>
      <w:r>
        <w:t xml:space="preserve"> </w:t>
      </w:r>
      <w:r w:rsidRPr="002E168A">
        <w:t>до</w:t>
      </w:r>
      <w:r>
        <w:t xml:space="preserve"> </w:t>
      </w:r>
      <w:r w:rsidRPr="002E168A">
        <w:t>Y-маркёров это</w:t>
      </w:r>
      <w:r>
        <w:t xml:space="preserve"> </w:t>
      </w:r>
      <w:r w:rsidRPr="002E168A">
        <w:t>всё были поиски по</w:t>
      </w:r>
      <w:r>
        <w:t xml:space="preserve"> </w:t>
      </w:r>
      <w:r w:rsidRPr="002E168A">
        <w:t>вторичным фенотипическим признакам, например по</w:t>
      </w:r>
      <w:r>
        <w:t xml:space="preserve"> </w:t>
      </w:r>
      <w:r w:rsidRPr="002E168A">
        <w:t>группам крови. Изучая</w:t>
      </w:r>
      <w:r>
        <w:t xml:space="preserve"> </w:t>
      </w:r>
      <w:r w:rsidRPr="002E168A">
        <w:t>же ДНК, мы</w:t>
      </w:r>
      <w:r>
        <w:t xml:space="preserve"> </w:t>
      </w:r>
      <w:r w:rsidRPr="002E168A">
        <w:t>находим различия и</w:t>
      </w:r>
      <w:r>
        <w:t xml:space="preserve"> </w:t>
      </w:r>
      <w:r w:rsidRPr="002E168A">
        <w:t>сходства в</w:t>
      </w:r>
      <w:r>
        <w:t xml:space="preserve"> </w:t>
      </w:r>
      <w:r w:rsidRPr="002E168A">
        <w:t>самой основе человеческого организма. Преимущество изучения ДНК заключается также и</w:t>
      </w:r>
      <w:r>
        <w:t xml:space="preserve"> </w:t>
      </w:r>
      <w:r w:rsidRPr="002E168A">
        <w:t>в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её</w:t>
      </w:r>
      <w:r>
        <w:t xml:space="preserve"> </w:t>
      </w:r>
      <w:r w:rsidRPr="002E168A">
        <w:t>легко „индустриализировать“: отработанная методика легко воспроизводится в</w:t>
      </w:r>
      <w:r>
        <w:t xml:space="preserve"> </w:t>
      </w:r>
      <w:r w:rsidRPr="002E168A">
        <w:t>любой лаборатории, где</w:t>
      </w:r>
      <w:r>
        <w:t xml:space="preserve"> </w:t>
      </w:r>
      <w:r w:rsidRPr="002E168A">
        <w:t>есть соответствующее оборудование и</w:t>
      </w:r>
      <w:r>
        <w:t xml:space="preserve"> </w:t>
      </w:r>
      <w:r w:rsidRPr="002E168A">
        <w:t>квалифицированные кадры. Вот</w:t>
      </w:r>
      <w:r>
        <w:t xml:space="preserve"> </w:t>
      </w:r>
      <w:r w:rsidRPr="002E168A">
        <w:t>почему современные генетические методы достаточно легко „клонируются“ в</w:t>
      </w:r>
      <w:r>
        <w:t xml:space="preserve"> </w:t>
      </w:r>
      <w:r w:rsidRPr="002E168A">
        <w:t>разных частях света с</w:t>
      </w:r>
      <w:r>
        <w:t xml:space="preserve"> </w:t>
      </w:r>
      <w:r w:rsidRPr="002E168A">
        <w:t>хорошей достоверностью и</w:t>
      </w:r>
      <w:r>
        <w:t xml:space="preserve"> </w:t>
      </w:r>
      <w:r w:rsidRPr="002E168A">
        <w:t>воспроизводимостью результатов.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Пару лет назад исследователи из</w:t>
      </w:r>
      <w:r>
        <w:t xml:space="preserve"> </w:t>
      </w:r>
      <w:r w:rsidRPr="002E168A">
        <w:t>Оксфорда обнаружили ряд стабильных маркёров у</w:t>
      </w:r>
      <w:r>
        <w:t xml:space="preserve"> </w:t>
      </w:r>
      <w:r w:rsidRPr="002E168A">
        <w:t>израильских левитов</w:t>
      </w:r>
      <w:r>
        <w:t xml:space="preserve"> </w:t>
      </w:r>
      <w:r w:rsidRPr="002E168A">
        <w:t>— судей и</w:t>
      </w:r>
      <w:r>
        <w:t xml:space="preserve"> </w:t>
      </w:r>
      <w:r w:rsidRPr="002E168A">
        <w:t>мытарей-таможенников. Это</w:t>
      </w:r>
      <w:r>
        <w:t xml:space="preserve"> </w:t>
      </w:r>
      <w:r w:rsidRPr="002E168A">
        <w:t>открытие подтвердило старую истину о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на</w:t>
      </w:r>
      <w:r>
        <w:t xml:space="preserve"> </w:t>
      </w:r>
      <w:r w:rsidRPr="002E168A">
        <w:t>смену часто неграмотным воителям обязательно приходят мытари, писцы и</w:t>
      </w:r>
      <w:r>
        <w:t xml:space="preserve"> </w:t>
      </w:r>
      <w:r w:rsidRPr="002E168A">
        <w:t>счётчики со</w:t>
      </w:r>
      <w:r>
        <w:t xml:space="preserve"> </w:t>
      </w:r>
      <w:r w:rsidRPr="002E168A">
        <w:t>своей уникальной организацией мозга, которая зависит от</w:t>
      </w:r>
      <w:r>
        <w:t xml:space="preserve"> </w:t>
      </w:r>
      <w:r w:rsidRPr="002E168A">
        <w:t>специфических генов. Потому что</w:t>
      </w:r>
      <w:r>
        <w:t xml:space="preserve"> </w:t>
      </w:r>
      <w:r w:rsidRPr="002E168A">
        <w:t>кто-то должен следить за</w:t>
      </w:r>
      <w:r>
        <w:t xml:space="preserve"> </w:t>
      </w:r>
      <w:r w:rsidRPr="002E168A">
        <w:t>тем, чтобы тучнели нивы и</w:t>
      </w:r>
      <w:r>
        <w:t xml:space="preserve"> </w:t>
      </w:r>
      <w:r w:rsidRPr="002E168A">
        <w:t>стада, чтобы прирастали людские и</w:t>
      </w:r>
      <w:r>
        <w:t xml:space="preserve"> </w:t>
      </w:r>
      <w:r w:rsidRPr="002E168A">
        <w:t>материальные ресурсы для</w:t>
      </w:r>
      <w:r>
        <w:t xml:space="preserve"> </w:t>
      </w:r>
      <w:r w:rsidRPr="002E168A">
        <w:t>новой войны.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Часто говорят, что</w:t>
      </w:r>
      <w:r>
        <w:t xml:space="preserve"> </w:t>
      </w:r>
      <w:r w:rsidRPr="002E168A">
        <w:t>Исход из</w:t>
      </w:r>
      <w:r>
        <w:t xml:space="preserve"> </w:t>
      </w:r>
      <w:r w:rsidRPr="002E168A">
        <w:t>Египта вёл Моисей, забывая о</w:t>
      </w:r>
      <w:r>
        <w:t xml:space="preserve"> </w:t>
      </w:r>
      <w:r w:rsidRPr="002E168A">
        <w:t>его брате, от</w:t>
      </w:r>
      <w:r>
        <w:t xml:space="preserve"> </w:t>
      </w:r>
      <w:r w:rsidRPr="002E168A">
        <w:t>которого и</w:t>
      </w:r>
      <w:r>
        <w:t xml:space="preserve"> </w:t>
      </w:r>
      <w:r w:rsidRPr="002E168A">
        <w:t>пошли левиты. Они-то и</w:t>
      </w:r>
      <w:r>
        <w:t xml:space="preserve"> </w:t>
      </w:r>
      <w:r w:rsidRPr="002E168A">
        <w:t>написали Книгу Судей, создав, вполне возможно, для</w:t>
      </w:r>
      <w:r>
        <w:t xml:space="preserve"> </w:t>
      </w:r>
      <w:r w:rsidRPr="002E168A">
        <w:t>этого письменность (хотя в</w:t>
      </w:r>
      <w:r>
        <w:t xml:space="preserve"> </w:t>
      </w:r>
      <w:r w:rsidRPr="002E168A">
        <w:t>Ветхом Завете и</w:t>
      </w:r>
      <w:r>
        <w:t xml:space="preserve"> </w:t>
      </w:r>
      <w:r w:rsidRPr="002E168A">
        <w:t>говорится, что</w:t>
      </w:r>
      <w:r>
        <w:t xml:space="preserve"> </w:t>
      </w:r>
      <w:r w:rsidRPr="002E168A">
        <w:t>сам Яхве-Саваоф вручил Моисею на</w:t>
      </w:r>
      <w:r>
        <w:t xml:space="preserve"> </w:t>
      </w:r>
      <w:r w:rsidRPr="002E168A">
        <w:t>горе Синайской скрижали с</w:t>
      </w:r>
      <w:r>
        <w:t xml:space="preserve"> </w:t>
      </w:r>
      <w:r w:rsidRPr="002E168A">
        <w:t>заповедями. У</w:t>
      </w:r>
      <w:r>
        <w:t xml:space="preserve"> </w:t>
      </w:r>
      <w:r w:rsidRPr="002E168A">
        <w:t>многих народов и</w:t>
      </w:r>
      <w:r>
        <w:t xml:space="preserve"> </w:t>
      </w:r>
      <w:r w:rsidRPr="002E168A">
        <w:t>в</w:t>
      </w:r>
      <w:r>
        <w:t xml:space="preserve"> </w:t>
      </w:r>
      <w:r w:rsidRPr="002E168A">
        <w:t>первую очередь у</w:t>
      </w:r>
      <w:r>
        <w:t xml:space="preserve"> </w:t>
      </w:r>
      <w:r w:rsidRPr="002E168A">
        <w:t>египтян письменность суть акт божественной передачи).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Y-маркёры у</w:t>
      </w:r>
      <w:r>
        <w:t xml:space="preserve"> </w:t>
      </w:r>
      <w:r w:rsidRPr="002E168A">
        <w:t>левитов очень устойчивы и</w:t>
      </w:r>
      <w:r>
        <w:t xml:space="preserve"> </w:t>
      </w:r>
      <w:r w:rsidRPr="002E168A">
        <w:t>сохраняются практически в</w:t>
      </w:r>
      <w:r>
        <w:t xml:space="preserve"> </w:t>
      </w:r>
      <w:r w:rsidRPr="002E168A">
        <w:t>неизменном виде вот</w:t>
      </w:r>
      <w:r>
        <w:t xml:space="preserve"> </w:t>
      </w:r>
      <w:r w:rsidRPr="002E168A">
        <w:t>уже на</w:t>
      </w:r>
      <w:r>
        <w:t xml:space="preserve"> </w:t>
      </w:r>
      <w:r w:rsidRPr="002E168A">
        <w:t>протяжении трёх тысяч лет, что</w:t>
      </w:r>
      <w:r>
        <w:t xml:space="preserve"> </w:t>
      </w:r>
      <w:r w:rsidRPr="002E168A">
        <w:t>вполне соответствует по</w:t>
      </w:r>
      <w:r>
        <w:t xml:space="preserve"> </w:t>
      </w:r>
      <w:r w:rsidRPr="002E168A">
        <w:t>времени „иудейским древностям“. Остаётся загадкой, каким образом древние умели выделять скрытые генетические признаки. Такие примеры есть и</w:t>
      </w:r>
      <w:r>
        <w:t xml:space="preserve"> </w:t>
      </w:r>
      <w:r w:rsidRPr="002E168A">
        <w:t>у</w:t>
      </w:r>
      <w:r>
        <w:t xml:space="preserve"> </w:t>
      </w:r>
      <w:r w:rsidRPr="002E168A">
        <w:t>других народов: избрание малолетнего ламы в</w:t>
      </w:r>
      <w:r>
        <w:t xml:space="preserve"> </w:t>
      </w:r>
      <w:r w:rsidRPr="002E168A">
        <w:t>Тибете, жрецов в</w:t>
      </w:r>
      <w:r>
        <w:t xml:space="preserve"> </w:t>
      </w:r>
      <w:r w:rsidRPr="002E168A">
        <w:t>том</w:t>
      </w:r>
      <w:r>
        <w:t xml:space="preserve"> </w:t>
      </w:r>
      <w:r w:rsidRPr="002E168A">
        <w:t>же Египте, у</w:t>
      </w:r>
      <w:r>
        <w:t xml:space="preserve"> </w:t>
      </w:r>
      <w:r w:rsidRPr="002E168A">
        <w:t>ацтеков, майя и</w:t>
      </w:r>
      <w:r>
        <w:t xml:space="preserve"> </w:t>
      </w:r>
      <w:r w:rsidRPr="002E168A">
        <w:t>т.</w:t>
      </w:r>
      <w:r>
        <w:t xml:space="preserve"> </w:t>
      </w:r>
      <w:r w:rsidRPr="002E168A">
        <w:t>д.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Дэниел Брэдли из</w:t>
      </w:r>
      <w:r>
        <w:t xml:space="preserve"> </w:t>
      </w:r>
      <w:r w:rsidRPr="002E168A">
        <w:t>дублинского колледжа Св.</w:t>
      </w:r>
      <w:r>
        <w:t xml:space="preserve"> </w:t>
      </w:r>
      <w:r w:rsidRPr="002E168A">
        <w:t>Троицы повторил „левитовское“ исследование, только вместо древнеиудейских судей взял наследование маркёров у</w:t>
      </w:r>
      <w:r>
        <w:t xml:space="preserve"> </w:t>
      </w:r>
      <w:r w:rsidRPr="002E168A">
        <w:t>мужчин клана Коннот, „кучкующегося“ на</w:t>
      </w:r>
      <w:r>
        <w:t xml:space="preserve"> </w:t>
      </w:r>
      <w:r w:rsidRPr="002E168A">
        <w:t>западном побережье Зелёного острова. Ирландец измерил частоту определённой ДНКовой „сигнатуры“</w:t>
      </w:r>
      <w:r>
        <w:t xml:space="preserve"> </w:t>
      </w:r>
      <w:r w:rsidRPr="002E168A">
        <w:t>— последовательности</w:t>
      </w:r>
      <w:r>
        <w:t xml:space="preserve"> </w:t>
      </w:r>
      <w:r w:rsidRPr="002E168A">
        <w:t>— и</w:t>
      </w:r>
      <w:r>
        <w:t xml:space="preserve"> </w:t>
      </w:r>
      <w:r w:rsidRPr="002E168A">
        <w:t>показал, что</w:t>
      </w:r>
      <w:r>
        <w:t xml:space="preserve"> </w:t>
      </w:r>
      <w:r w:rsidRPr="002E168A">
        <w:t>у</w:t>
      </w:r>
      <w:r>
        <w:t xml:space="preserve"> </w:t>
      </w:r>
      <w:r w:rsidRPr="002E168A">
        <w:t>Коннотов частота эта достигает 98</w:t>
      </w:r>
      <w:r>
        <w:t xml:space="preserve"> </w:t>
      </w:r>
      <w:r w:rsidRPr="002E168A">
        <w:t>процентов. Определён и</w:t>
      </w:r>
      <w:r>
        <w:t xml:space="preserve"> </w:t>
      </w:r>
      <w:r w:rsidRPr="002E168A">
        <w:t>возраст предка клана, который жил в</w:t>
      </w:r>
      <w:r>
        <w:t xml:space="preserve"> </w:t>
      </w:r>
      <w:r w:rsidRPr="002E168A">
        <w:t>Европе порядка тридцати тысяч лет назад, что</w:t>
      </w:r>
      <w:r>
        <w:t xml:space="preserve"> </w:t>
      </w:r>
      <w:r w:rsidRPr="002E168A">
        <w:t>совпадает с</w:t>
      </w:r>
      <w:r>
        <w:t xml:space="preserve"> </w:t>
      </w:r>
      <w:r w:rsidRPr="002E168A">
        <w:t>появлением на</w:t>
      </w:r>
      <w:r>
        <w:t xml:space="preserve"> </w:t>
      </w:r>
      <w:r w:rsidRPr="002E168A">
        <w:t>нашем континенте кроманьонцев, сменивших неандертальцев.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Вне Ирландии наибольшая частота указанной сигнатуры выявилась у… басков-гасконцев. Таким образом, д'Артаньян вполне мог</w:t>
      </w:r>
      <w:r>
        <w:t xml:space="preserve"> </w:t>
      </w:r>
      <w:r w:rsidRPr="002E168A">
        <w:t>быть двоюродным братом какого-нибудь Коннота. Новые результаты подтвердили карту „заселения“ Британии О.</w:t>
      </w:r>
      <w:r>
        <w:t xml:space="preserve"> </w:t>
      </w:r>
      <w:r w:rsidRPr="002E168A">
        <w:t>Дмитриевой (см. „Знание</w:t>
      </w:r>
      <w:r>
        <w:t xml:space="preserve"> </w:t>
      </w:r>
      <w:r w:rsidRPr="002E168A">
        <w:t>— сила“, 1999, №</w:t>
      </w:r>
      <w:r>
        <w:t xml:space="preserve"> </w:t>
      </w:r>
      <w:hyperlink r:id="rId4" w:history="1">
        <w:r w:rsidRPr="002E168A">
          <w:rPr>
            <w:rStyle w:val="a3"/>
          </w:rPr>
          <w:t>11-12</w:t>
        </w:r>
      </w:hyperlink>
      <w:r w:rsidRPr="002E168A">
        <w:t>, с. 47), на</w:t>
      </w:r>
      <w:r>
        <w:t xml:space="preserve"> </w:t>
      </w:r>
      <w:r w:rsidRPr="002E168A">
        <w:t>которой толстая жирная жёлтая стрелка устремляется в</w:t>
      </w:r>
      <w:r>
        <w:t xml:space="preserve"> </w:t>
      </w:r>
      <w:r w:rsidRPr="002E168A">
        <w:t>Корнуол именно из</w:t>
      </w:r>
      <w:r>
        <w:t xml:space="preserve"> </w:t>
      </w:r>
      <w:r w:rsidRPr="002E168A">
        <w:t>Страны басков на</w:t>
      </w:r>
      <w:r>
        <w:t xml:space="preserve"> </w:t>
      </w:r>
      <w:r w:rsidRPr="002E168A">
        <w:t>севере Испании. Только речь идёт не</w:t>
      </w:r>
      <w:r>
        <w:t xml:space="preserve"> </w:t>
      </w:r>
      <w:r w:rsidRPr="002E168A">
        <w:t>о</w:t>
      </w:r>
      <w:r>
        <w:t xml:space="preserve"> </w:t>
      </w:r>
      <w:r w:rsidRPr="002E168A">
        <w:t>третьем, а</w:t>
      </w:r>
      <w:r>
        <w:t xml:space="preserve"> </w:t>
      </w:r>
      <w:r w:rsidRPr="002E168A">
        <w:t>о</w:t>
      </w:r>
      <w:r>
        <w:t xml:space="preserve"> </w:t>
      </w:r>
      <w:r w:rsidRPr="002E168A">
        <w:t>тридцатом тысячелетии! Отметим, что</w:t>
      </w:r>
      <w:r>
        <w:t xml:space="preserve"> </w:t>
      </w:r>
      <w:r w:rsidRPr="002E168A">
        <w:t>корнуолцы существенно отличаются от</w:t>
      </w:r>
      <w:r>
        <w:t xml:space="preserve"> </w:t>
      </w:r>
      <w:r w:rsidRPr="002E168A">
        <w:t>всех остальных ирландцев и</w:t>
      </w:r>
      <w:r>
        <w:t xml:space="preserve"> </w:t>
      </w:r>
      <w:r w:rsidRPr="002E168A">
        <w:t>англичан датского, германского и</w:t>
      </w:r>
      <w:r>
        <w:t xml:space="preserve"> </w:t>
      </w:r>
      <w:r w:rsidRPr="002E168A">
        <w:t>норманнского происхождения.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Метод сигнатур использовал и</w:t>
      </w:r>
      <w:r>
        <w:t xml:space="preserve"> </w:t>
      </w:r>
      <w:r w:rsidRPr="002E168A">
        <w:t>оксфордовец Брайан Сайкс, который решил проверить ДНК-отпечатки Y-хромосомы своих однофамильцев, случайно выбранных по</w:t>
      </w:r>
      <w:r>
        <w:t xml:space="preserve"> </w:t>
      </w:r>
      <w:r w:rsidRPr="002E168A">
        <w:t>телефонным справочникам города Йорка на</w:t>
      </w:r>
      <w:r>
        <w:t xml:space="preserve"> </w:t>
      </w:r>
      <w:r w:rsidRPr="002E168A">
        <w:t>севере Англии, а</w:t>
      </w:r>
      <w:r>
        <w:t xml:space="preserve"> </w:t>
      </w:r>
      <w:r w:rsidRPr="002E168A">
        <w:t>также графств Чешира и</w:t>
      </w:r>
      <w:r>
        <w:t xml:space="preserve"> </w:t>
      </w:r>
      <w:r w:rsidRPr="002E168A">
        <w:t>Ланкашира (вспомните чеширского кота и</w:t>
      </w:r>
      <w:r>
        <w:t xml:space="preserve"> </w:t>
      </w:r>
      <w:r w:rsidRPr="002E168A">
        <w:t>войну Алой и</w:t>
      </w:r>
      <w:r>
        <w:t xml:space="preserve"> </w:t>
      </w:r>
      <w:r w:rsidRPr="002E168A">
        <w:t>Белой роз между ланкастерцами и</w:t>
      </w:r>
      <w:r>
        <w:t xml:space="preserve"> </w:t>
      </w:r>
      <w:r w:rsidRPr="002E168A">
        <w:t>йоркширцами). У</w:t>
      </w:r>
      <w:r>
        <w:t xml:space="preserve"> </w:t>
      </w:r>
      <w:r w:rsidRPr="002E168A">
        <w:t>половины респондентов сигнатуры-микросателлиты указывали на</w:t>
      </w:r>
      <w:r>
        <w:t xml:space="preserve"> </w:t>
      </w:r>
      <w:r w:rsidRPr="002E168A">
        <w:t>то, что</w:t>
      </w:r>
      <w:r>
        <w:t xml:space="preserve"> </w:t>
      </w:r>
      <w:r w:rsidRPr="002E168A">
        <w:t>Y-хромосома у</w:t>
      </w:r>
      <w:r>
        <w:t xml:space="preserve"> </w:t>
      </w:r>
      <w:r w:rsidRPr="002E168A">
        <w:t>них совершенно одинакова, то</w:t>
      </w:r>
      <w:r>
        <w:t xml:space="preserve"> </w:t>
      </w:r>
      <w:r w:rsidRPr="002E168A">
        <w:t>есть они произошли от</w:t>
      </w:r>
      <w:r>
        <w:t xml:space="preserve"> </w:t>
      </w:r>
      <w:r w:rsidRPr="002E168A">
        <w:t>единого предка. Сайкс, имя которого переводится как</w:t>
      </w:r>
      <w:r>
        <w:t xml:space="preserve"> </w:t>
      </w:r>
      <w:r w:rsidRPr="002E168A">
        <w:t>„ручеёк“, был очень удивлён, обнаружив столько родственников, о</w:t>
      </w:r>
      <w:r>
        <w:t xml:space="preserve"> </w:t>
      </w:r>
      <w:r w:rsidRPr="002E168A">
        <w:t>существовании которых он</w:t>
      </w:r>
      <w:r>
        <w:t xml:space="preserve"> </w:t>
      </w:r>
      <w:r w:rsidRPr="002E168A">
        <w:t>даже не</w:t>
      </w:r>
      <w:r>
        <w:t xml:space="preserve"> </w:t>
      </w:r>
      <w:r w:rsidRPr="002E168A">
        <w:t>догадывался. Церковные книги показывают, что</w:t>
      </w:r>
      <w:r>
        <w:t xml:space="preserve"> </w:t>
      </w:r>
      <w:r w:rsidRPr="002E168A">
        <w:t>прародитель жил в</w:t>
      </w:r>
      <w:r>
        <w:t xml:space="preserve"> </w:t>
      </w:r>
      <w:r w:rsidRPr="002E168A">
        <w:t>западном Йоркшире около 1300</w:t>
      </w:r>
      <w:r>
        <w:t xml:space="preserve"> </w:t>
      </w:r>
      <w:r w:rsidRPr="002E168A">
        <w:t>года. До</w:t>
      </w:r>
      <w:r>
        <w:t xml:space="preserve"> </w:t>
      </w:r>
      <w:r w:rsidRPr="002E168A">
        <w:t>начала XIV</w:t>
      </w:r>
      <w:r>
        <w:t xml:space="preserve"> </w:t>
      </w:r>
      <w:r w:rsidRPr="002E168A">
        <w:t>века у</w:t>
      </w:r>
      <w:r>
        <w:t xml:space="preserve"> </w:t>
      </w:r>
      <w:r w:rsidRPr="002E168A">
        <w:t>крестьян было только прозвище, которое по</w:t>
      </w:r>
      <w:r>
        <w:t xml:space="preserve"> </w:t>
      </w:r>
      <w:r w:rsidRPr="002E168A">
        <w:t>наследству не</w:t>
      </w:r>
      <w:r>
        <w:t xml:space="preserve"> </w:t>
      </w:r>
      <w:r w:rsidRPr="002E168A">
        <w:t>передавалось. Фамилии появились с</w:t>
      </w:r>
      <w:r>
        <w:t xml:space="preserve"> </w:t>
      </w:r>
      <w:r w:rsidRPr="002E168A">
        <w:t>правом наследования земельного надела, говорит Сайкс.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Было сделано и</w:t>
      </w:r>
      <w:r>
        <w:t xml:space="preserve"> </w:t>
      </w:r>
      <w:r w:rsidRPr="002E168A">
        <w:t>ещё одно побочное открытие. „Если у</w:t>
      </w:r>
      <w:r>
        <w:t xml:space="preserve"> </w:t>
      </w:r>
      <w:r w:rsidRPr="002E168A">
        <w:t>половины Сайксов одинаковая Y-хромосома,</w:t>
      </w:r>
      <w:r>
        <w:t xml:space="preserve"> </w:t>
      </w:r>
      <w:r w:rsidRPr="002E168A">
        <w:t>— говорит учёный,</w:t>
      </w:r>
      <w:r>
        <w:t xml:space="preserve"> </w:t>
      </w:r>
      <w:r w:rsidRPr="002E168A">
        <w:t>— это</w:t>
      </w:r>
      <w:r>
        <w:t xml:space="preserve"> </w:t>
      </w:r>
      <w:r w:rsidRPr="002E168A">
        <w:t>означает, что</w:t>
      </w:r>
      <w:r>
        <w:t xml:space="preserve"> </w:t>
      </w:r>
      <w:r w:rsidRPr="002E168A">
        <w:t>только у</w:t>
      </w:r>
      <w:r>
        <w:t xml:space="preserve"> </w:t>
      </w:r>
      <w:r w:rsidRPr="002E168A">
        <w:t>одного процента детей на</w:t>
      </w:r>
      <w:r>
        <w:t xml:space="preserve"> </w:t>
      </w:r>
      <w:r w:rsidRPr="002E168A">
        <w:t>одно поколение не</w:t>
      </w:r>
      <w:r>
        <w:t xml:space="preserve"> </w:t>
      </w:r>
      <w:r w:rsidRPr="002E168A">
        <w:t>было „зарегистрированного“ отца, безотцовщине давали просто популярное имя. Это</w:t>
      </w:r>
      <w:r>
        <w:t xml:space="preserve"> </w:t>
      </w:r>
      <w:r w:rsidRPr="002E168A">
        <w:t>очень низкая частота. По</w:t>
      </w:r>
      <w:r>
        <w:t xml:space="preserve"> </w:t>
      </w:r>
      <w:r w:rsidRPr="002E168A">
        <w:t>крайней мере, значительно ниже того, к</w:t>
      </w:r>
      <w:r>
        <w:t xml:space="preserve"> </w:t>
      </w:r>
      <w:r w:rsidRPr="002E168A">
        <w:t>чему мы</w:t>
      </w:r>
      <w:r>
        <w:t xml:space="preserve"> </w:t>
      </w:r>
      <w:r w:rsidRPr="002E168A">
        <w:t>привыкли сегодня. Раньше мистеры Сайксы были очень примерными семьянинами в</w:t>
      </w:r>
      <w:r>
        <w:t xml:space="preserve"> </w:t>
      </w:r>
      <w:r w:rsidRPr="002E168A">
        <w:t>99</w:t>
      </w:r>
      <w:r>
        <w:t xml:space="preserve"> </w:t>
      </w:r>
      <w:r w:rsidRPr="002E168A">
        <w:t>процентах случаев, что</w:t>
      </w:r>
      <w:r>
        <w:t xml:space="preserve"> </w:t>
      </w:r>
      <w:r w:rsidRPr="002E168A">
        <w:t>характеризует их</w:t>
      </w:r>
      <w:r>
        <w:t xml:space="preserve"> </w:t>
      </w:r>
      <w:r w:rsidRPr="002E168A">
        <w:t>как ответственных столпов общества. Возможно, что</w:t>
      </w:r>
      <w:r>
        <w:t xml:space="preserve"> </w:t>
      </w:r>
      <w:r w:rsidRPr="002E168A">
        <w:t>этому способствовала довольно строгая церковь“.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Статья Б.</w:t>
      </w:r>
      <w:r>
        <w:t xml:space="preserve"> </w:t>
      </w:r>
      <w:r w:rsidRPr="002E168A">
        <w:t>Сайкса появилась в</w:t>
      </w:r>
      <w:r>
        <w:t xml:space="preserve"> </w:t>
      </w:r>
      <w:r w:rsidRPr="002E168A">
        <w:t>мартовском номере „Американского журнала генетики человека“. Она</w:t>
      </w:r>
      <w:r>
        <w:t xml:space="preserve"> </w:t>
      </w:r>
      <w:r w:rsidRPr="002E168A">
        <w:t>показывает, что</w:t>
      </w:r>
      <w:r>
        <w:t xml:space="preserve"> </w:t>
      </w:r>
      <w:r w:rsidRPr="002E168A">
        <w:t>учёные получили в</w:t>
      </w:r>
      <w:r>
        <w:t xml:space="preserve"> </w:t>
      </w:r>
      <w:r w:rsidRPr="002E168A">
        <w:t>своё распоряжение надёжный и</w:t>
      </w:r>
      <w:r>
        <w:t xml:space="preserve"> </w:t>
      </w:r>
      <w:r w:rsidRPr="002E168A">
        <w:t>воспроизводимый метод „генохронологии“. Воспроизводимость является важнейшим критерием отличия научного результата от</w:t>
      </w:r>
      <w:r>
        <w:t xml:space="preserve"> </w:t>
      </w:r>
      <w:r w:rsidRPr="002E168A">
        <w:t>одиночного чуда. Последний мартовский номер „Нейчур“ опубликовал новую работу И.В.</w:t>
      </w:r>
      <w:r>
        <w:t xml:space="preserve"> </w:t>
      </w:r>
      <w:r w:rsidRPr="002E168A">
        <w:t>Овчинникова из</w:t>
      </w:r>
      <w:r>
        <w:t xml:space="preserve"> </w:t>
      </w:r>
      <w:r w:rsidRPr="002E168A">
        <w:t>университета в</w:t>
      </w:r>
      <w:r>
        <w:t xml:space="preserve"> </w:t>
      </w:r>
      <w:r w:rsidRPr="002E168A">
        <w:t>Глазго, который со</w:t>
      </w:r>
      <w:r>
        <w:t xml:space="preserve"> </w:t>
      </w:r>
      <w:r w:rsidRPr="002E168A">
        <w:t>своими российскими коллегами В.</w:t>
      </w:r>
      <w:r>
        <w:t xml:space="preserve"> </w:t>
      </w:r>
      <w:r w:rsidRPr="002E168A">
        <w:t>Харитоновым и</w:t>
      </w:r>
      <w:r>
        <w:t xml:space="preserve"> </w:t>
      </w:r>
      <w:r w:rsidRPr="002E168A">
        <w:t>Г.</w:t>
      </w:r>
      <w:r>
        <w:t xml:space="preserve"> </w:t>
      </w:r>
      <w:r w:rsidRPr="002E168A">
        <w:t>Романовой, а</w:t>
      </w:r>
      <w:r>
        <w:t xml:space="preserve"> </w:t>
      </w:r>
      <w:r w:rsidRPr="002E168A">
        <w:t>также Уильямом Гудвином, руководителем университетского центра идентификации человека (установления личности по</w:t>
      </w:r>
      <w:r>
        <w:t xml:space="preserve"> </w:t>
      </w:r>
      <w:r w:rsidRPr="002E168A">
        <w:t>молекулярным ДНК-отпечаткам), провели анализ митохондриальной ДНК второго неандертальца. (Об этом исследовании журнал рассказал в</w:t>
      </w:r>
      <w:r>
        <w:t xml:space="preserve"> </w:t>
      </w:r>
      <w:r w:rsidRPr="002E168A">
        <w:t>№</w:t>
      </w:r>
      <w:r>
        <w:t xml:space="preserve"> </w:t>
      </w:r>
      <w:hyperlink r:id="rId5" w:history="1">
        <w:r w:rsidRPr="002E168A">
          <w:rPr>
            <w:rStyle w:val="a3"/>
          </w:rPr>
          <w:t>4</w:t>
        </w:r>
      </w:hyperlink>
      <w:r w:rsidRPr="002E168A">
        <w:t xml:space="preserve"> за</w:t>
      </w:r>
      <w:r>
        <w:t xml:space="preserve"> </w:t>
      </w:r>
      <w:r w:rsidRPr="002E168A">
        <w:t>этот год, но</w:t>
      </w:r>
      <w:r>
        <w:t xml:space="preserve"> </w:t>
      </w:r>
      <w:r w:rsidRPr="002E168A">
        <w:t>я</w:t>
      </w:r>
      <w:r>
        <w:t xml:space="preserve"> </w:t>
      </w:r>
      <w:r w:rsidRPr="002E168A">
        <w:t>хочу напомнить о</w:t>
      </w:r>
      <w:r>
        <w:t xml:space="preserve"> </w:t>
      </w:r>
      <w:r w:rsidRPr="002E168A">
        <w:t>нём для</w:t>
      </w:r>
      <w:r>
        <w:t xml:space="preserve"> </w:t>
      </w:r>
      <w:r w:rsidRPr="002E168A">
        <w:t>полноты картины.)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Анализ ДНК первого</w:t>
      </w:r>
      <w:r>
        <w:t xml:space="preserve"> </w:t>
      </w:r>
      <w:r w:rsidRPr="002E168A">
        <w:t>— вернее, ДНК, извлечённой из</w:t>
      </w:r>
      <w:r>
        <w:t xml:space="preserve"> </w:t>
      </w:r>
      <w:r w:rsidRPr="002E168A">
        <w:t>костных останков, найденных в</w:t>
      </w:r>
      <w:r>
        <w:t xml:space="preserve"> </w:t>
      </w:r>
      <w:r w:rsidRPr="002E168A">
        <w:t>местечке Фельдхофер, неподалеку от</w:t>
      </w:r>
      <w:r>
        <w:t xml:space="preserve"> </w:t>
      </w:r>
      <w:r w:rsidRPr="002E168A">
        <w:t>Дюссельдорфа,</w:t>
      </w:r>
      <w:r>
        <w:t xml:space="preserve"> </w:t>
      </w:r>
      <w:r w:rsidRPr="002E168A">
        <w:t>— был проведён три года назад. Но</w:t>
      </w:r>
      <w:r>
        <w:t xml:space="preserve"> </w:t>
      </w:r>
      <w:r w:rsidRPr="002E168A">
        <w:t>учёные восприняли первую публикацию довольно сдержанно, поскольку один результат не</w:t>
      </w:r>
      <w:r>
        <w:t xml:space="preserve"> </w:t>
      </w:r>
      <w:r w:rsidRPr="002E168A">
        <w:t>результат. К</w:t>
      </w:r>
      <w:r>
        <w:t xml:space="preserve"> </w:t>
      </w:r>
      <w:r w:rsidRPr="002E168A">
        <w:t>тому</w:t>
      </w:r>
      <w:r>
        <w:t xml:space="preserve"> </w:t>
      </w:r>
      <w:r w:rsidRPr="002E168A">
        <w:t>же немецкий неандер не</w:t>
      </w:r>
      <w:r>
        <w:t xml:space="preserve"> </w:t>
      </w:r>
      <w:r w:rsidRPr="002E168A">
        <w:t>был достаточно точно датирован. Сейчас</w:t>
      </w:r>
      <w:r>
        <w:t xml:space="preserve"> </w:t>
      </w:r>
      <w:r w:rsidRPr="002E168A">
        <w:t>же всё было сработано гораздо надёжнее.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Российские антропологи нашли кости неандера в</w:t>
      </w:r>
      <w:r>
        <w:t xml:space="preserve"> </w:t>
      </w:r>
      <w:r w:rsidRPr="002E168A">
        <w:t>пещере Мезмайской на</w:t>
      </w:r>
      <w:r>
        <w:t xml:space="preserve"> </w:t>
      </w:r>
      <w:r w:rsidRPr="002E168A">
        <w:t>Северном Кавказе. При</w:t>
      </w:r>
      <w:r>
        <w:t xml:space="preserve"> </w:t>
      </w:r>
      <w:r w:rsidRPr="002E168A">
        <w:t>этом был проведён радиоуглеродный анализ, определивший возраст останков неандертальского ребёнка, который жил порядка 29</w:t>
      </w:r>
      <w:r>
        <w:t xml:space="preserve"> </w:t>
      </w:r>
      <w:r w:rsidRPr="002E168A">
        <w:t>тысяч лет назад.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Анализ последовательности ДНК</w:t>
      </w:r>
      <w:r>
        <w:t xml:space="preserve"> </w:t>
      </w:r>
      <w:r w:rsidRPr="002E168A">
        <w:t>показал, что</w:t>
      </w:r>
      <w:r>
        <w:t xml:space="preserve"> </w:t>
      </w:r>
      <w:r w:rsidRPr="002E168A">
        <w:t>она на</w:t>
      </w:r>
      <w:r>
        <w:t xml:space="preserve"> </w:t>
      </w:r>
      <w:r w:rsidRPr="002E168A">
        <w:t>три с</w:t>
      </w:r>
      <w:r>
        <w:t xml:space="preserve"> </w:t>
      </w:r>
      <w:r w:rsidRPr="002E168A">
        <w:t>половиной процента отличается от</w:t>
      </w:r>
      <w:r>
        <w:t xml:space="preserve"> </w:t>
      </w:r>
      <w:r w:rsidRPr="002E168A">
        <w:t>более раннего „дюссельдорфца“. Тем</w:t>
      </w:r>
      <w:r>
        <w:t xml:space="preserve"> </w:t>
      </w:r>
      <w:r w:rsidRPr="002E168A">
        <w:t>не</w:t>
      </w:r>
      <w:r>
        <w:t xml:space="preserve"> </w:t>
      </w:r>
      <w:r w:rsidRPr="002E168A">
        <w:t>менее оба неандертальца принадлежали к</w:t>
      </w:r>
      <w:r>
        <w:t xml:space="preserve"> </w:t>
      </w:r>
      <w:r w:rsidRPr="002E168A">
        <w:t>одному генетическому древу, которое явно отличается от</w:t>
      </w:r>
      <w:r>
        <w:t xml:space="preserve"> </w:t>
      </w:r>
      <w:r w:rsidRPr="002E168A">
        <w:t>древа современного человека. Из</w:t>
      </w:r>
      <w:r>
        <w:t xml:space="preserve"> </w:t>
      </w:r>
      <w:r w:rsidRPr="002E168A">
        <w:t>этого учёные сделали вывод, что</w:t>
      </w:r>
      <w:r>
        <w:t xml:space="preserve"> </w:t>
      </w:r>
      <w:r w:rsidRPr="002E168A">
        <w:t>неандертальцы не</w:t>
      </w:r>
      <w:r>
        <w:t xml:space="preserve"> </w:t>
      </w:r>
      <w:r w:rsidRPr="002E168A">
        <w:t>внесли генетический вклад в</w:t>
      </w:r>
      <w:r>
        <w:t xml:space="preserve"> </w:t>
      </w:r>
      <w:r w:rsidRPr="002E168A">
        <w:t>геном современного человека, который, по</w:t>
      </w:r>
      <w:r>
        <w:t xml:space="preserve"> </w:t>
      </w:r>
      <w:r w:rsidRPr="002E168A">
        <w:t>всей видимости, просто съел предыдущий вид, явившийся эволюционным тупиком. Оба</w:t>
      </w:r>
      <w:r>
        <w:t xml:space="preserve"> </w:t>
      </w:r>
      <w:r w:rsidRPr="002E168A">
        <w:t>вида разошлись ещё 600</w:t>
      </w:r>
      <w:r>
        <w:t xml:space="preserve"> </w:t>
      </w:r>
      <w:r w:rsidRPr="002E168A">
        <w:t>тысяч</w:t>
      </w:r>
      <w:r>
        <w:t xml:space="preserve"> </w:t>
      </w:r>
      <w:r w:rsidRPr="002E168A">
        <w:t>лет тому назад. В</w:t>
      </w:r>
      <w:r>
        <w:t xml:space="preserve"> </w:t>
      </w:r>
      <w:r w:rsidRPr="002E168A">
        <w:t>Европе неандертальцы прожили в</w:t>
      </w:r>
      <w:r>
        <w:t xml:space="preserve"> </w:t>
      </w:r>
      <w:r w:rsidRPr="002E168A">
        <w:t>десять раз дольше, нежели мы.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Останки двухмесячного неандертальского ребёнка, найденные экспедицией Московского института археологии, и</w:t>
      </w:r>
      <w:r>
        <w:t xml:space="preserve"> </w:t>
      </w:r>
      <w:r w:rsidRPr="002E168A">
        <w:t>ДНК из</w:t>
      </w:r>
      <w:r>
        <w:t xml:space="preserve"> </w:t>
      </w:r>
      <w:r w:rsidRPr="002E168A">
        <w:t>его ребра дали возможность решить спор, поднятый в</w:t>
      </w:r>
      <w:r>
        <w:t xml:space="preserve"> </w:t>
      </w:r>
      <w:r w:rsidRPr="002E168A">
        <w:t>июне 1999</w:t>
      </w:r>
      <w:r>
        <w:t xml:space="preserve"> </w:t>
      </w:r>
      <w:r w:rsidRPr="002E168A">
        <w:t>года португальскими учёными, которые нашли останки древнего мальчика вида современного человека, но</w:t>
      </w:r>
      <w:r>
        <w:t xml:space="preserve"> </w:t>
      </w:r>
      <w:r w:rsidRPr="002E168A">
        <w:t>похожего на</w:t>
      </w:r>
      <w:r>
        <w:t xml:space="preserve"> </w:t>
      </w:r>
      <w:r w:rsidRPr="002E168A">
        <w:t>неандертальца.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Исходя из</w:t>
      </w:r>
      <w:r>
        <w:t xml:space="preserve"> </w:t>
      </w:r>
      <w:r w:rsidRPr="002E168A">
        <w:t>этого, они утверждали, что</w:t>
      </w:r>
      <w:r>
        <w:t xml:space="preserve"> </w:t>
      </w:r>
      <w:r w:rsidRPr="002E168A">
        <w:t>наш геном впитал, интегрировал в</w:t>
      </w:r>
      <w:r>
        <w:t xml:space="preserve"> </w:t>
      </w:r>
      <w:r w:rsidRPr="002E168A">
        <w:t>себя многое от</w:t>
      </w:r>
      <w:r>
        <w:t xml:space="preserve"> </w:t>
      </w:r>
      <w:r w:rsidRPr="002E168A">
        <w:t>предыдущего вида. Теперь</w:t>
      </w:r>
      <w:r>
        <w:t xml:space="preserve"> </w:t>
      </w:r>
      <w:r w:rsidRPr="002E168A">
        <w:t>же эта точка зрения не</w:t>
      </w:r>
      <w:r>
        <w:t xml:space="preserve"> </w:t>
      </w:r>
      <w:r w:rsidRPr="002E168A">
        <w:t>нашла своего подтверждения. Как</w:t>
      </w:r>
      <w:r>
        <w:t xml:space="preserve"> </w:t>
      </w:r>
      <w:r w:rsidRPr="002E168A">
        <w:t>и</w:t>
      </w:r>
      <w:r>
        <w:t xml:space="preserve"> </w:t>
      </w:r>
      <w:r w:rsidRPr="002E168A">
        <w:t>гипотеза о</w:t>
      </w:r>
      <w:r>
        <w:t xml:space="preserve"> </w:t>
      </w:r>
      <w:r w:rsidRPr="002E168A">
        <w:t>многих центрах происхождения современного человека (мультирегиональная), поскольку, по</w:t>
      </w:r>
      <w:r>
        <w:t xml:space="preserve"> </w:t>
      </w:r>
      <w:r w:rsidRPr="002E168A">
        <w:t>крайней мере, наша митохондриальная ДНК оказывается более „монолитной“, нежели она</w:t>
      </w:r>
      <w:r>
        <w:t xml:space="preserve"> </w:t>
      </w:r>
      <w:r w:rsidRPr="002E168A">
        <w:t>была бы, если</w:t>
      </w:r>
      <w:r>
        <w:t xml:space="preserve"> </w:t>
      </w:r>
      <w:r w:rsidRPr="002E168A">
        <w:t>бы отдельные расы происходили из</w:t>
      </w:r>
      <w:r>
        <w:t xml:space="preserve"> </w:t>
      </w:r>
      <w:r w:rsidRPr="002E168A">
        <w:t>разных мест земного шара.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Итак, учёные открыли новый надёжный способ отслеживания этногенеза. Но</w:t>
      </w:r>
      <w:r>
        <w:t xml:space="preserve"> </w:t>
      </w:r>
      <w:r w:rsidRPr="002E168A">
        <w:t>что</w:t>
      </w:r>
      <w:r>
        <w:t xml:space="preserve"> </w:t>
      </w:r>
      <w:r w:rsidRPr="002E168A">
        <w:t>это даёт обывателю, готовому иногда идти войной чуть</w:t>
      </w:r>
      <w:r>
        <w:t xml:space="preserve"> </w:t>
      </w:r>
      <w:r w:rsidRPr="002E168A">
        <w:t>ли не</w:t>
      </w:r>
      <w:r>
        <w:t xml:space="preserve"> </w:t>
      </w:r>
      <w:r w:rsidRPr="002E168A">
        <w:t>на</w:t>
      </w:r>
      <w:r>
        <w:t xml:space="preserve"> </w:t>
      </w:r>
      <w:r w:rsidRPr="002E168A">
        <w:t>братьев по</w:t>
      </w:r>
      <w:r>
        <w:t xml:space="preserve"> </w:t>
      </w:r>
      <w:r w:rsidRPr="002E168A">
        <w:t>генетической крови? Возьмите хотя</w:t>
      </w:r>
      <w:r>
        <w:t xml:space="preserve"> </w:t>
      </w:r>
      <w:r w:rsidRPr="002E168A">
        <w:t>бы постоянные войны между англичанами и</w:t>
      </w:r>
      <w:r>
        <w:t xml:space="preserve"> </w:t>
      </w:r>
      <w:r w:rsidRPr="002E168A">
        <w:t>французами, французами и</w:t>
      </w:r>
      <w:r>
        <w:t xml:space="preserve"> </w:t>
      </w:r>
      <w:r w:rsidRPr="002E168A">
        <w:t>германцами, хорватами и</w:t>
      </w:r>
      <w:r>
        <w:t xml:space="preserve"> </w:t>
      </w:r>
      <w:r w:rsidRPr="002E168A">
        <w:t>сербами…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Да, с</w:t>
      </w:r>
      <w:r>
        <w:t xml:space="preserve"> </w:t>
      </w:r>
      <w:r w:rsidRPr="002E168A">
        <w:t>этим поделать что-то трудно. Помните „мы</w:t>
      </w:r>
      <w:r>
        <w:t xml:space="preserve"> </w:t>
      </w:r>
      <w:r w:rsidRPr="002E168A">
        <w:t>псковские“ из</w:t>
      </w:r>
      <w:r>
        <w:t xml:space="preserve"> </w:t>
      </w:r>
      <w:r w:rsidRPr="002E168A">
        <w:t>кинофильма „Мы</w:t>
      </w:r>
      <w:r>
        <w:t xml:space="preserve"> </w:t>
      </w:r>
      <w:r w:rsidRPr="002E168A">
        <w:t>из</w:t>
      </w:r>
      <w:r>
        <w:t xml:space="preserve"> </w:t>
      </w:r>
      <w:r w:rsidRPr="002E168A">
        <w:t>Кронштадта“? Практически каждая нация пережила ужасы гражданских войн. Их</w:t>
      </w:r>
      <w:r>
        <w:t xml:space="preserve"> </w:t>
      </w:r>
      <w:r w:rsidRPr="002E168A">
        <w:t>называют часто по-латыни „цивильными“, но</w:t>
      </w:r>
      <w:r>
        <w:t xml:space="preserve"> </w:t>
      </w:r>
      <w:r w:rsidRPr="002E168A">
        <w:t>они бывают ужаснее вторжений орд вандалов. Исчезают „унесённые ветром“, и</w:t>
      </w:r>
      <w:r>
        <w:t xml:space="preserve"> </w:t>
      </w:r>
      <w:r w:rsidRPr="002E168A">
        <w:t>часто память об</w:t>
      </w:r>
      <w:r>
        <w:t xml:space="preserve"> </w:t>
      </w:r>
      <w:r w:rsidRPr="002E168A">
        <w:t>этих народах не</w:t>
      </w:r>
      <w:r>
        <w:t xml:space="preserve"> </w:t>
      </w:r>
      <w:r w:rsidRPr="002E168A">
        <w:t>остаётся на</w:t>
      </w:r>
      <w:r>
        <w:t xml:space="preserve"> </w:t>
      </w:r>
      <w:r w:rsidRPr="002E168A">
        <w:t>пыльных треках бумажных и</w:t>
      </w:r>
      <w:r>
        <w:t xml:space="preserve"> </w:t>
      </w:r>
      <w:r w:rsidRPr="002E168A">
        <w:t>иных носителей.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И всё</w:t>
      </w:r>
      <w:r>
        <w:t xml:space="preserve"> </w:t>
      </w:r>
      <w:r w:rsidRPr="002E168A">
        <w:t>же рациональная информация не</w:t>
      </w:r>
      <w:r>
        <w:t xml:space="preserve"> </w:t>
      </w:r>
      <w:r w:rsidRPr="002E168A">
        <w:t>бывает бесполезной. Новые исследования с</w:t>
      </w:r>
      <w:r>
        <w:t xml:space="preserve"> </w:t>
      </w:r>
      <w:r w:rsidRPr="002E168A">
        <w:t>помощью Y-маркёров и</w:t>
      </w:r>
      <w:r>
        <w:t xml:space="preserve"> </w:t>
      </w:r>
      <w:r w:rsidRPr="002E168A">
        <w:t>сигнатур помогут прояснить пути миграций и</w:t>
      </w:r>
      <w:r>
        <w:t xml:space="preserve"> </w:t>
      </w:r>
      <w:r w:rsidRPr="002E168A">
        <w:t>расселения народов, прояснят родственные связи и</w:t>
      </w:r>
      <w:r>
        <w:t xml:space="preserve"> </w:t>
      </w:r>
      <w:r w:rsidRPr="002E168A">
        <w:t>породнят тех</w:t>
      </w:r>
      <w:r>
        <w:t xml:space="preserve"> </w:t>
      </w:r>
      <w:r w:rsidRPr="002E168A">
        <w:t>же турок и</w:t>
      </w:r>
      <w:r>
        <w:t xml:space="preserve"> </w:t>
      </w:r>
      <w:r w:rsidRPr="002E168A">
        <w:t>болгар.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Вполне возможно, что</w:t>
      </w:r>
      <w:r>
        <w:t xml:space="preserve"> </w:t>
      </w:r>
      <w:r w:rsidRPr="002E168A">
        <w:t>сигнатуры помирят наконец-то и</w:t>
      </w:r>
      <w:r>
        <w:t xml:space="preserve"> </w:t>
      </w:r>
      <w:r w:rsidRPr="002E168A">
        <w:t>народы Ближнего Востока: есть ведь гипотеза, что</w:t>
      </w:r>
      <w:r>
        <w:t xml:space="preserve"> </w:t>
      </w:r>
      <w:r w:rsidRPr="002E168A">
        <w:t>предки евреев</w:t>
      </w:r>
      <w:r>
        <w:t xml:space="preserve"> </w:t>
      </w:r>
      <w:r w:rsidRPr="002E168A">
        <w:t>— „пришельцы“, в</w:t>
      </w:r>
      <w:r>
        <w:t xml:space="preserve"> </w:t>
      </w:r>
      <w:r w:rsidRPr="002E168A">
        <w:t>дословном переводе</w:t>
      </w:r>
      <w:r>
        <w:t xml:space="preserve"> </w:t>
      </w:r>
      <w:r w:rsidRPr="002E168A">
        <w:t>— вместе с</w:t>
      </w:r>
      <w:r>
        <w:t xml:space="preserve"> </w:t>
      </w:r>
      <w:r w:rsidRPr="002E168A">
        <w:t>арабами вышли из</w:t>
      </w:r>
      <w:r>
        <w:t xml:space="preserve"> </w:t>
      </w:r>
      <w:r w:rsidRPr="002E168A">
        <w:t>Аравии.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А куда переселились жители Атлантиды? Была</w:t>
      </w:r>
      <w:r>
        <w:t xml:space="preserve"> </w:t>
      </w:r>
      <w:r w:rsidRPr="002E168A">
        <w:t>ли она на</w:t>
      </w:r>
      <w:r>
        <w:t xml:space="preserve"> </w:t>
      </w:r>
      <w:r w:rsidRPr="002E168A">
        <w:t>Крите, на</w:t>
      </w:r>
      <w:r>
        <w:t xml:space="preserve"> </w:t>
      </w:r>
      <w:r w:rsidRPr="002E168A">
        <w:t>котором находят золотые фигурки „тельцов“, как и</w:t>
      </w:r>
      <w:r>
        <w:t xml:space="preserve"> </w:t>
      </w:r>
      <w:r w:rsidRPr="002E168A">
        <w:t>в</w:t>
      </w:r>
      <w:r>
        <w:t xml:space="preserve"> </w:t>
      </w:r>
      <w:r w:rsidRPr="002E168A">
        <w:t>Ашкелоне, поблизости от</w:t>
      </w:r>
      <w:r>
        <w:t xml:space="preserve"> </w:t>
      </w:r>
      <w:r w:rsidRPr="002E168A">
        <w:t>Иерусалима? А</w:t>
      </w:r>
      <w:r>
        <w:t xml:space="preserve"> </w:t>
      </w:r>
      <w:r w:rsidRPr="002E168A">
        <w:t>полувековой спор о</w:t>
      </w:r>
      <w:r>
        <w:t xml:space="preserve"> </w:t>
      </w:r>
      <w:r w:rsidRPr="002E168A">
        <w:t>„заселенцах“ Полинезии? Тур</w:t>
      </w:r>
      <w:r>
        <w:t xml:space="preserve"> </w:t>
      </w:r>
      <w:r w:rsidRPr="002E168A">
        <w:t>Хейердал и</w:t>
      </w:r>
      <w:r>
        <w:t xml:space="preserve"> </w:t>
      </w:r>
      <w:r w:rsidRPr="002E168A">
        <w:t>испанец К.-Т. Валькарсель своими плаваниями на</w:t>
      </w:r>
      <w:r>
        <w:t xml:space="preserve"> </w:t>
      </w:r>
      <w:r w:rsidRPr="002E168A">
        <w:t>тростниковых судёнышках доказывают южноамериканское происхождение населения островов Тихого океана (лодки эти очень похожи на</w:t>
      </w:r>
      <w:r>
        <w:t xml:space="preserve"> </w:t>
      </w:r>
      <w:r w:rsidRPr="002E168A">
        <w:t>лодки Амона-Ра и</w:t>
      </w:r>
      <w:r>
        <w:t xml:space="preserve"> </w:t>
      </w:r>
      <w:r w:rsidRPr="002E168A">
        <w:t>суда, оставлявшиеся в</w:t>
      </w:r>
      <w:r>
        <w:t xml:space="preserve"> </w:t>
      </w:r>
      <w:r w:rsidRPr="002E168A">
        <w:t>пирамидах). Или</w:t>
      </w:r>
      <w:r>
        <w:t xml:space="preserve"> </w:t>
      </w:r>
      <w:r w:rsidRPr="002E168A">
        <w:t>это внешние сходства, фенотипические, столь часто обманывающие чистых созерцателей и</w:t>
      </w:r>
      <w:r>
        <w:t xml:space="preserve"> </w:t>
      </w:r>
      <w:r w:rsidRPr="002E168A">
        <w:t>наблюдателей? Поскольку генетические исследования начала девяностых вроде</w:t>
      </w:r>
      <w:r>
        <w:t xml:space="preserve"> </w:t>
      </w:r>
      <w:r w:rsidRPr="002E168A">
        <w:t>бы доказали азиатское происхождение переселенцев. Но</w:t>
      </w:r>
      <w:r>
        <w:t xml:space="preserve"> </w:t>
      </w:r>
      <w:r w:rsidRPr="002E168A">
        <w:t>те</w:t>
      </w:r>
      <w:r>
        <w:t xml:space="preserve"> </w:t>
      </w:r>
      <w:r w:rsidRPr="002E168A">
        <w:t>методы были довольно грубы и</w:t>
      </w:r>
      <w:r>
        <w:t xml:space="preserve"> </w:t>
      </w:r>
      <w:r w:rsidRPr="002E168A">
        <w:t>основаны на</w:t>
      </w:r>
      <w:r>
        <w:t xml:space="preserve"> </w:t>
      </w:r>
      <w:r w:rsidRPr="002E168A">
        <w:t>другой</w:t>
      </w:r>
      <w:r>
        <w:t xml:space="preserve"> </w:t>
      </w:r>
      <w:r w:rsidRPr="002E168A">
        <w:t>— митохондриальной</w:t>
      </w:r>
      <w:r>
        <w:t xml:space="preserve"> </w:t>
      </w:r>
      <w:r w:rsidRPr="002E168A">
        <w:t>— ДНК…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это, как</w:t>
      </w:r>
      <w:r>
        <w:t xml:space="preserve"> </w:t>
      </w:r>
      <w:r w:rsidRPr="002E168A">
        <w:t>говорится, всё высокая „академия“, которая денежного навара не</w:t>
      </w:r>
      <w:r>
        <w:t xml:space="preserve"> </w:t>
      </w:r>
      <w:r w:rsidRPr="002E168A">
        <w:t>даст. А</w:t>
      </w:r>
      <w:r>
        <w:t xml:space="preserve"> </w:t>
      </w:r>
      <w:r w:rsidRPr="002E168A">
        <w:t>следовательно, и</w:t>
      </w:r>
      <w:r>
        <w:t xml:space="preserve"> </w:t>
      </w:r>
      <w:r w:rsidRPr="002E168A">
        <w:t>финансовых ресурсов для</w:t>
      </w:r>
      <w:r>
        <w:t xml:space="preserve"> </w:t>
      </w:r>
      <w:r w:rsidRPr="002E168A">
        <w:t>продолжения этих важнейших теоретических работ. А</w:t>
      </w:r>
      <w:r>
        <w:t xml:space="preserve"> </w:t>
      </w:r>
      <w:r w:rsidRPr="002E168A">
        <w:t>что</w:t>
      </w:r>
      <w:r>
        <w:t xml:space="preserve"> </w:t>
      </w:r>
      <w:r w:rsidRPr="002E168A">
        <w:t>может привлечь заинтересованных инвесторов? Сотовые телефоны и</w:t>
      </w:r>
      <w:r>
        <w:t xml:space="preserve"> </w:t>
      </w:r>
      <w:r w:rsidRPr="002E168A">
        <w:t>пейджеры обрели второе дыхание с</w:t>
      </w:r>
      <w:r>
        <w:t xml:space="preserve"> </w:t>
      </w:r>
      <w:r w:rsidRPr="002E168A">
        <w:t>входом в</w:t>
      </w:r>
      <w:r>
        <w:t xml:space="preserve"> </w:t>
      </w:r>
      <w:r w:rsidRPr="002E168A">
        <w:t>действие Интернета, отсюда такой мощный прорыв.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Думается, что</w:t>
      </w:r>
      <w:r>
        <w:t xml:space="preserve"> </w:t>
      </w:r>
      <w:r w:rsidRPr="002E168A">
        <w:t>и</w:t>
      </w:r>
      <w:r>
        <w:t xml:space="preserve"> </w:t>
      </w:r>
      <w:r w:rsidRPr="002E168A">
        <w:t>сигнатуры не</w:t>
      </w:r>
      <w:r>
        <w:t xml:space="preserve"> </w:t>
      </w:r>
      <w:r w:rsidRPr="002E168A">
        <w:t>останутся без чисто практической работы. Речь прежде всего идёт</w:t>
      </w:r>
      <w:r>
        <w:t xml:space="preserve"> </w:t>
      </w:r>
      <w:r w:rsidRPr="002E168A">
        <w:t>— об</w:t>
      </w:r>
      <w:r>
        <w:t xml:space="preserve"> </w:t>
      </w:r>
      <w:r w:rsidRPr="002E168A">
        <w:t>этом говорилось в</w:t>
      </w:r>
      <w:r>
        <w:t xml:space="preserve"> </w:t>
      </w:r>
      <w:r w:rsidRPr="002E168A">
        <w:t>связи с</w:t>
      </w:r>
      <w:r>
        <w:t xml:space="preserve"> </w:t>
      </w:r>
      <w:r w:rsidRPr="002E168A">
        <w:t>разными частотами групп крови у</w:t>
      </w:r>
      <w:r>
        <w:t xml:space="preserve"> </w:t>
      </w:r>
      <w:r w:rsidRPr="002E168A">
        <w:t>европейцев и</w:t>
      </w:r>
      <w:r>
        <w:t xml:space="preserve"> </w:t>
      </w:r>
      <w:r w:rsidRPr="002E168A">
        <w:t>азиатов</w:t>
      </w:r>
      <w:r>
        <w:t xml:space="preserve"> </w:t>
      </w:r>
      <w:r w:rsidRPr="002E168A">
        <w:t>— о</w:t>
      </w:r>
      <w:r>
        <w:t xml:space="preserve"> </w:t>
      </w:r>
      <w:r w:rsidRPr="002E168A">
        <w:t>разной чувствительности представителей различных этнических групп к</w:t>
      </w:r>
      <w:r>
        <w:t xml:space="preserve"> </w:t>
      </w:r>
      <w:r w:rsidRPr="002E168A">
        <w:t>инфекционным агентам и</w:t>
      </w:r>
      <w:r>
        <w:t xml:space="preserve"> </w:t>
      </w:r>
      <w:r w:rsidRPr="002E168A">
        <w:t>другим патогенам.</w:t>
      </w:r>
    </w:p>
    <w:p w:rsidR="00781DB5" w:rsidRPr="002E168A" w:rsidRDefault="00781DB5" w:rsidP="00781DB5">
      <w:pPr>
        <w:spacing w:before="120"/>
        <w:ind w:firstLine="567"/>
        <w:jc w:val="both"/>
      </w:pPr>
      <w:r w:rsidRPr="002E168A">
        <w:t>От</w:t>
      </w:r>
      <w:r>
        <w:t xml:space="preserve"> </w:t>
      </w:r>
      <w:r w:rsidRPr="002E168A">
        <w:t>них нас призваны защищать вакцины и</w:t>
      </w:r>
      <w:r>
        <w:t xml:space="preserve"> </w:t>
      </w:r>
      <w:r w:rsidRPr="002E168A">
        <w:t>сыворотки. Но</w:t>
      </w:r>
      <w:r>
        <w:t xml:space="preserve"> </w:t>
      </w:r>
      <w:r w:rsidRPr="002E168A">
        <w:t>эффективность последних тесно связана с</w:t>
      </w:r>
      <w:r>
        <w:t xml:space="preserve"> </w:t>
      </w:r>
      <w:r w:rsidRPr="002E168A">
        <w:t>генетическим статусом конкретного человека, являющегося продуктом долговременного эволюционного этногенеза. А</w:t>
      </w:r>
      <w:r>
        <w:t xml:space="preserve"> </w:t>
      </w:r>
      <w:r w:rsidRPr="002E168A">
        <w:t>это уже</w:t>
      </w:r>
      <w:r>
        <w:t xml:space="preserve"> </w:t>
      </w:r>
      <w:r w:rsidRPr="002E168A">
        <w:t>может весьма заинтересовать производителей ген-тестов и</w:t>
      </w:r>
      <w:r>
        <w:t xml:space="preserve"> </w:t>
      </w:r>
      <w:r w:rsidRPr="002E168A">
        <w:t>стимулировать разработку вакцин нового поколения. И</w:t>
      </w:r>
      <w:r>
        <w:t xml:space="preserve"> </w:t>
      </w:r>
      <w:r w:rsidRPr="002E168A">
        <w:t>это, как</w:t>
      </w:r>
      <w:r>
        <w:t xml:space="preserve"> </w:t>
      </w:r>
      <w:r w:rsidRPr="002E168A">
        <w:t>показывает опыт развития биотехнологии,</w:t>
      </w:r>
      <w:r>
        <w:t xml:space="preserve"> </w:t>
      </w:r>
      <w:r w:rsidRPr="002E168A">
        <w:t>— многие миллиарды годового оборота.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DB5"/>
    <w:rsid w:val="00095BA6"/>
    <w:rsid w:val="002E168A"/>
    <w:rsid w:val="0031418A"/>
    <w:rsid w:val="00573350"/>
    <w:rsid w:val="005A2562"/>
    <w:rsid w:val="00781DB5"/>
    <w:rsid w:val="00A44D32"/>
    <w:rsid w:val="00D73A22"/>
    <w:rsid w:val="00E0601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3B2F51-CF33-4B8F-A628-F8C8D4E0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8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syachina.narod.ru/biology/issue_839.html" TargetMode="External"/><Relationship Id="rId4" Type="http://schemas.openxmlformats.org/officeDocument/2006/relationships/hyperlink" Target="http://wsyachina.narod.ru/biology/issue_6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</Words>
  <Characters>9224</Characters>
  <Application>Microsoft Office Word</Application>
  <DocSecurity>0</DocSecurity>
  <Lines>76</Lines>
  <Paragraphs>21</Paragraphs>
  <ScaleCrop>false</ScaleCrop>
  <Company>Home</Company>
  <LinksUpToDate>false</LinksUpToDate>
  <CharactersWithSpaces>10821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Гены и история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