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34" w:rsidRDefault="00E73034">
      <w:pPr>
        <w:spacing w:line="360" w:lineRule="auto"/>
        <w:ind w:left="-142" w:firstLine="993"/>
        <w:jc w:val="center"/>
        <w:rPr>
          <w:b/>
          <w:bCs/>
        </w:rPr>
      </w:pPr>
      <w:r>
        <w:rPr>
          <w:b/>
          <w:bCs/>
        </w:rPr>
        <w:t>Министерство общего и профессионального образования РФ</w:t>
      </w: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  <w:r>
        <w:rPr>
          <w:b/>
          <w:bCs/>
        </w:rPr>
        <w:t>ТГТУ</w:t>
      </w:r>
    </w:p>
    <w:p w:rsidR="00E73034" w:rsidRDefault="00E73034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ИС</w:t>
      </w: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</w:p>
    <w:p w:rsidR="00E73034" w:rsidRDefault="00E73034">
      <w:pPr>
        <w:spacing w:line="360" w:lineRule="auto"/>
        <w:ind w:firstLine="851"/>
        <w:jc w:val="center"/>
        <w:rPr>
          <w:sz w:val="28"/>
          <w:szCs w:val="28"/>
        </w:rPr>
      </w:pPr>
    </w:p>
    <w:p w:rsidR="00E73034" w:rsidRDefault="00E73034">
      <w:pPr>
        <w:pStyle w:val="5"/>
      </w:pPr>
      <w:r>
        <w:t xml:space="preserve">Курсовая работа по дисциплине </w:t>
      </w:r>
    </w:p>
    <w:p w:rsidR="00E73034" w:rsidRDefault="00E73034">
      <w:pPr>
        <w:spacing w:line="360" w:lineRule="auto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Теория оптимального управления ЭС</w:t>
      </w:r>
    </w:p>
    <w:p w:rsidR="00E73034" w:rsidRDefault="00E73034">
      <w:pPr>
        <w:spacing w:line="360" w:lineRule="auto"/>
        <w:ind w:firstLine="851"/>
        <w:jc w:val="center"/>
        <w:rPr>
          <w:rFonts w:ascii="Courier New" w:hAnsi="Courier New" w:cs="Courier New"/>
          <w:b/>
          <w:bCs/>
          <w:i/>
          <w:iCs/>
          <w:sz w:val="52"/>
          <w:szCs w:val="52"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  <w:i/>
          <w:iCs/>
          <w:sz w:val="32"/>
          <w:szCs w:val="32"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  <w:i/>
          <w:iCs/>
          <w:sz w:val="32"/>
          <w:szCs w:val="32"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  <w:i/>
          <w:iCs/>
        </w:rPr>
      </w:pPr>
    </w:p>
    <w:p w:rsidR="00E73034" w:rsidRDefault="00E73034">
      <w:pPr>
        <w:spacing w:line="360" w:lineRule="auto"/>
        <w:ind w:firstLine="851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Выполнил: студент группы ИСЭ-32 Чернецов Д.Е.</w:t>
      </w:r>
    </w:p>
    <w:p w:rsidR="00E73034" w:rsidRDefault="00E73034">
      <w:pPr>
        <w:spacing w:line="360" w:lineRule="auto"/>
        <w:ind w:firstLine="851"/>
        <w:jc w:val="right"/>
        <w:rPr>
          <w:b/>
          <w:bCs/>
        </w:rPr>
      </w:pPr>
    </w:p>
    <w:p w:rsidR="00E73034" w:rsidRDefault="00E73034">
      <w:pPr>
        <w:pStyle w:val="6"/>
      </w:pPr>
      <w:r>
        <w:t xml:space="preserve">                                                          Принял: д.т.н. профессор </w:t>
      </w:r>
    </w:p>
    <w:p w:rsidR="00E73034" w:rsidRDefault="00E73034">
      <w:pPr>
        <w:spacing w:line="360" w:lineRule="auto"/>
        <w:ind w:firstLine="851"/>
        <w:jc w:val="right"/>
        <w:rPr>
          <w:b/>
          <w:bCs/>
        </w:rPr>
      </w:pPr>
      <w:r>
        <w:rPr>
          <w:b/>
          <w:bCs/>
        </w:rPr>
        <w:t>Берзин Е.А.</w:t>
      </w: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ind w:firstLine="851"/>
        <w:jc w:val="center"/>
        <w:rPr>
          <w:b/>
          <w:bCs/>
        </w:rPr>
      </w:pPr>
    </w:p>
    <w:p w:rsidR="00E73034" w:rsidRDefault="00E730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Тверь</w:t>
      </w:r>
    </w:p>
    <w:p w:rsidR="00E73034" w:rsidRDefault="00E73034">
      <w:pPr>
        <w:spacing w:line="360" w:lineRule="auto"/>
        <w:jc w:val="center"/>
        <w:rPr>
          <w:sz w:val="48"/>
          <w:szCs w:val="48"/>
        </w:rPr>
      </w:pPr>
      <w:r>
        <w:rPr>
          <w:b/>
          <w:bCs/>
        </w:rPr>
        <w:t>2000 год</w:t>
      </w:r>
    </w:p>
    <w:p w:rsidR="00E73034" w:rsidRDefault="00E73034">
      <w:pPr>
        <w:pStyle w:val="1"/>
        <w:jc w:val="center"/>
        <w:rPr>
          <w:sz w:val="34"/>
          <w:szCs w:val="34"/>
        </w:rPr>
      </w:pPr>
      <w:r>
        <w:rPr>
          <w:sz w:val="34"/>
          <w:szCs w:val="34"/>
        </w:rPr>
        <w:lastRenderedPageBreak/>
        <w:t>Содержание</w:t>
      </w:r>
    </w:p>
    <w:p w:rsidR="00E73034" w:rsidRDefault="00E73034"/>
    <w:p w:rsidR="00E73034" w:rsidRDefault="00E73034">
      <w:pPr>
        <w:pStyle w:val="4"/>
        <w:ind w:firstLine="0"/>
      </w:pPr>
      <w:r>
        <w:t>Введение</w:t>
      </w:r>
    </w:p>
    <w:p w:rsidR="00E73034" w:rsidRDefault="00E73034">
      <w:pPr>
        <w:pStyle w:val="21"/>
        <w:ind w:firstLine="708"/>
        <w:jc w:val="lef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1. Общая постановка  многокритериальной  задачи  линейного  программирования.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1.1. Формальная  постановка  многокритериальной  задачи  линейного  программирования.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  <w:t>1.2. Условие  задачи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2. Решение  многокритериальной  задачи  линейного  программирования  графическим  методом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  <w:t>2.1. Формальное  условие  и  сведение  к  ЗЛП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2.2. Графическое  определение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-множества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3. Определение  Парето-оптимального  множества  с-методом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3.1. Удаление  пассивных  ограничений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3.2. Определение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-множества  с-методом 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4. Определение  альтернативных  вариантов  многокритериальной  задачи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4.1. Метод  гарантированного  результата</w:t>
      </w:r>
    </w:p>
    <w:p w:rsidR="00E73034" w:rsidRDefault="00E73034">
      <w:pPr>
        <w:pStyle w:val="31"/>
        <w:ind w:left="708"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4.2. Метод  линейной  свертки  частных  критериев</w:t>
      </w:r>
    </w:p>
    <w:p w:rsidR="00E73034" w:rsidRDefault="00E73034">
      <w:pPr>
        <w:pStyle w:val="31"/>
        <w:ind w:firstLine="708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5. Составление  сводной  таблицы</w:t>
      </w:r>
    </w:p>
    <w:p w:rsidR="00E73034" w:rsidRDefault="00E73034">
      <w:pPr>
        <w:pStyle w:val="31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Заключение</w:t>
      </w:r>
    </w:p>
    <w:p w:rsidR="00E73034" w:rsidRDefault="00E73034">
      <w:pPr>
        <w:pStyle w:val="31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Список  литературы</w:t>
      </w:r>
    </w:p>
    <w:p w:rsidR="00E73034" w:rsidRDefault="00E7303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E73034" w:rsidRDefault="00E73034">
      <w:pPr>
        <w:ind w:firstLine="360"/>
        <w:jc w:val="both"/>
      </w:pPr>
      <w:r>
        <w:t xml:space="preserve">Лишь  в  редких  случаях  цели,  которые  лицо  принимающее  решение  (ЛПР)  стремится  достичь  в  планируемой  им  операции,  удается  описать  с  помощью  одного  количественного  показателя. Поэтому  специалисты  Системного  анализа  и  Исследования  операций  считают  целесообразным  избегать  термина  «оптимизация»,  так  как  поиск  оптимального  решения  х,  доставляющего  функции 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  экстремальное  значение,  имеет  вполне  определенный  смысл  и  давно  входит  в  арсенал основных  понятий  математики. Многообразие  целей  ЛПР  более  адекватно  может  быть  описано  с  помощью  некоторой  совокупности  частных  критериев  (ч-критериев),  характеризующих  степень  достижения  частных  целей. Противоречивый  характер  целей  обуславливает,  как  правило,  и  противоречивость  ч-критериев. С  формальной  точки  зрения  это  приводит  к  тому,  что  свои  экстремальные  значения  ч-критерии  получают  в  различных  точках  ОДР 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t>. Следовательно,  ЛПР  принимая  решение  х</w:t>
      </w:r>
      <w:r>
        <w:rPr>
          <w:vertAlign w:val="superscript"/>
        </w:rPr>
        <w:t>,</w:t>
      </w:r>
      <w:r>
        <w:t xml:space="preserve">  всегда  должно  идти  на  компромисс,  в  разумных  пределах  допуская  ухудшение  значений  одних  ч-критериев  во  имя  улучшения  значений  других. Именно  этот  этап  творческой  деятельности  ЛПР  наименее  формализуем  и  требует  привлечения  предыдущего  опыта,  интуиции  и  даже  искусства  ЛПР,  обладающего  практическим  опытом  в  соответствующей  предметной  области. Решение,  принимаемое  ЛПР  с  привлечением  совокупности  ч-критериев,  будем  называть  </w:t>
      </w:r>
      <w:r>
        <w:rPr>
          <w:u w:val="single"/>
        </w:rPr>
        <w:t>компромиссным</w:t>
      </w:r>
      <w:r>
        <w:t xml:space="preserve">,  </w:t>
      </w:r>
      <w:r>
        <w:rPr>
          <w:u w:val="single"/>
        </w:rPr>
        <w:t>рациональным</w:t>
      </w:r>
      <w:r>
        <w:t xml:space="preserve">  или  просто  решением  ЛПР,  избегая  при  этом  термина  «оптимальный»,  имеющего  определенный  и  вполне  точный  смысл.</w:t>
      </w:r>
    </w:p>
    <w:p w:rsidR="00E73034" w:rsidRDefault="00E73034">
      <w:pPr>
        <w:ind w:firstLine="360"/>
        <w:jc w:val="both"/>
        <w:rPr>
          <w:i/>
          <w:iCs/>
        </w:rPr>
      </w:pPr>
      <w:r>
        <w:t xml:space="preserve">Основная  идея  обоснования  и  принятия  решения  ЛПР  в  условиях  многокритериальности  состоит  в  </w:t>
      </w:r>
      <w:r>
        <w:rPr>
          <w:i/>
          <w:iCs/>
        </w:rPr>
        <w:t xml:space="preserve">последовательном  сужении  ОДР 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x</w:t>
      </w:r>
      <w:r>
        <w:rPr>
          <w:i/>
          <w:iCs/>
        </w:rPr>
        <w:t xml:space="preserve">  до  минимальных  размеров,  что  облегчает  принятие  окончательного  решения  ЛПР. </w:t>
      </w:r>
      <w:r>
        <w:t xml:space="preserve">Первым,  наиболее  существенным  шагом  в  этом  направлении  будет  являться  сужение  ОДР 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t xml:space="preserve">  до  некоторого  подмножества 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rPr>
          <w:vertAlign w:val="superscript"/>
          <w:lang w:val="en-US"/>
        </w:rPr>
        <w:sym w:font="Symbol" w:char="F070"/>
      </w:r>
      <w:r>
        <w:t xml:space="preserve"> </w:t>
      </w:r>
      <w:r>
        <w:sym w:font="Symbol" w:char="F0CC"/>
      </w:r>
      <w:r>
        <w:t xml:space="preserve">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t xml:space="preserve">  на  основании  принципа  </w:t>
      </w:r>
      <w:r>
        <w:rPr>
          <w:i/>
          <w:iCs/>
        </w:rPr>
        <w:t>доминирования.</w:t>
      </w: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ind w:firstLine="360"/>
        <w:jc w:val="both"/>
        <w:rPr>
          <w:i/>
          <w:iCs/>
        </w:rPr>
      </w:pPr>
    </w:p>
    <w:p w:rsidR="00E73034" w:rsidRDefault="00E73034">
      <w:pPr>
        <w:pStyle w:val="21"/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1.Общая постановка  многокритериальной  задачи  линейного  программирования.</w:t>
      </w:r>
    </w:p>
    <w:p w:rsidR="00E73034" w:rsidRDefault="00E73034">
      <w:pPr>
        <w:pStyle w:val="3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1.1.Формальная  постановка  многокритериальной  задачи  линейного  программирования.</w:t>
      </w:r>
    </w:p>
    <w:p w:rsidR="00E73034" w:rsidRDefault="00E73034">
      <w:pPr>
        <w:pStyle w:val="23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Формальная  схема  многокритериальной  ЗЛП  (МЗЛП)  от  обычной  ЗЛП  отличается  наличием  нескольких  целевых  функций:</w:t>
      </w:r>
    </w:p>
    <w:p w:rsidR="00E73034" w:rsidRDefault="00A32D3C">
      <w:pPr>
        <w:ind w:firstLine="360"/>
        <w:jc w:val="both"/>
        <w:rPr>
          <w:spacing w:val="2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2.8pt;margin-top:5pt;width:36pt;height:18pt;z-index:251650560" o:allowincell="f" stroked="f">
            <v:textbox style="mso-next-textbox:#_x0000_s1026"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0;margin-top:2.4pt;width:236.75pt;height:117.75pt;z-index:251665920" o:allowincell="f">
            <v:imagedata r:id="rId7" o:title=""/>
            <w10:wrap type="square" side="right"/>
          </v:shape>
        </w:pict>
      </w:r>
      <w:r w:rsidR="00E73034">
        <w:rPr>
          <w:spacing w:val="20"/>
          <w:sz w:val="28"/>
          <w:szCs w:val="28"/>
        </w:rPr>
        <w:br/>
        <w:t xml:space="preserve">где  </w:t>
      </w:r>
      <w:r w:rsidR="00E73034">
        <w:rPr>
          <w:spacing w:val="20"/>
          <w:sz w:val="28"/>
          <w:szCs w:val="28"/>
        </w:rPr>
        <w:sym w:font="Symbol" w:char="F065"/>
      </w:r>
      <w:r w:rsidR="00E73034">
        <w:rPr>
          <w:spacing w:val="20"/>
          <w:sz w:val="28"/>
          <w:szCs w:val="28"/>
          <w:vertAlign w:val="subscript"/>
          <w:lang w:val="en-US"/>
        </w:rPr>
        <w:t>i</w:t>
      </w:r>
      <w:r w:rsidR="00E73034">
        <w:rPr>
          <w:spacing w:val="20"/>
          <w:sz w:val="28"/>
          <w:szCs w:val="28"/>
        </w:rPr>
        <w:t xml:space="preserve"> – неотрицательные переменные  (невязки,  </w:t>
      </w:r>
      <w:r w:rsidR="00E73034">
        <w:rPr>
          <w:spacing w:val="20"/>
          <w:sz w:val="28"/>
          <w:szCs w:val="28"/>
          <w:lang w:val="en-US"/>
        </w:rPr>
        <w:t>i</w:t>
      </w:r>
      <w:r w:rsidR="00E73034">
        <w:rPr>
          <w:spacing w:val="20"/>
          <w:sz w:val="28"/>
          <w:szCs w:val="28"/>
        </w:rPr>
        <w:t xml:space="preserve"> = 1; </w:t>
      </w:r>
      <w:r w:rsidR="00E73034">
        <w:rPr>
          <w:spacing w:val="20"/>
          <w:sz w:val="28"/>
          <w:szCs w:val="28"/>
          <w:lang w:val="en-US"/>
        </w:rPr>
        <w:t>m</w:t>
      </w:r>
      <w:r w:rsidR="00E73034">
        <w:rPr>
          <w:spacing w:val="20"/>
          <w:sz w:val="28"/>
          <w:szCs w:val="28"/>
        </w:rPr>
        <w:t>).</w:t>
      </w:r>
    </w:p>
    <w:p w:rsidR="00E73034" w:rsidRDefault="00A32D3C">
      <w:pPr>
        <w:ind w:firstLine="360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86pt;margin-top:34.7pt;width:36pt;height:18pt;z-index:251652608" o:allowincell="f" stroked="f">
            <v:textbox style="mso-next-textbox:#_x0000_s1028"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42.8pt;margin-top:20.3pt;width:36pt;height:18pt;z-index:251651584" o:allowincell="f" stroked="f">
            <v:textbox style="mso-next-textbox:#_x0000_s1029"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(2)</w:t>
                  </w:r>
                </w:p>
              </w:txbxContent>
            </v:textbox>
          </v:shape>
        </w:pict>
      </w:r>
      <w:r w:rsidR="00E73034">
        <w:rPr>
          <w:spacing w:val="20"/>
          <w:sz w:val="28"/>
          <w:szCs w:val="28"/>
        </w:rPr>
        <w:t xml:space="preserve">Знак  </w:t>
      </w:r>
      <w:r w:rsidR="00E73034">
        <w:rPr>
          <w:spacing w:val="20"/>
          <w:sz w:val="28"/>
          <w:szCs w:val="28"/>
          <w:lang w:val="en-US"/>
        </w:rPr>
        <w:t>max</w:t>
      </w:r>
      <w:r w:rsidR="00E73034">
        <w:rPr>
          <w:spacing w:val="20"/>
          <w:sz w:val="28"/>
          <w:szCs w:val="28"/>
        </w:rPr>
        <w:t xml:space="preserve">  означает  тот  факт,  что  </w:t>
      </w:r>
      <w:r w:rsidR="00E73034">
        <w:rPr>
          <w:i/>
          <w:iCs/>
          <w:spacing w:val="20"/>
          <w:sz w:val="28"/>
          <w:szCs w:val="28"/>
        </w:rPr>
        <w:t xml:space="preserve">желательно  увеличение  каждой  из  линейных  форм  </w:t>
      </w:r>
      <w:r w:rsidR="00E73034">
        <w:rPr>
          <w:i/>
          <w:iCs/>
          <w:spacing w:val="20"/>
          <w:sz w:val="28"/>
          <w:szCs w:val="28"/>
          <w:lang w:val="en-US"/>
        </w:rPr>
        <w:t>L</w:t>
      </w:r>
      <w:r w:rsidR="00E73034">
        <w:rPr>
          <w:i/>
          <w:iCs/>
          <w:spacing w:val="20"/>
          <w:sz w:val="28"/>
          <w:szCs w:val="28"/>
          <w:vertAlign w:val="superscript"/>
          <w:lang w:val="en-US"/>
        </w:rPr>
        <w:t>r</w:t>
      </w:r>
      <w:r w:rsidR="00E73034">
        <w:rPr>
          <w:i/>
          <w:iCs/>
          <w:spacing w:val="20"/>
          <w:sz w:val="28"/>
          <w:szCs w:val="28"/>
        </w:rPr>
        <w:t xml:space="preserve">(х), </w:t>
      </w:r>
      <w:r w:rsidR="00E73034">
        <w:rPr>
          <w:spacing w:val="20"/>
          <w:sz w:val="28"/>
          <w:szCs w:val="28"/>
        </w:rPr>
        <w:t xml:space="preserve">отражающей  некоторую  </w:t>
      </w:r>
      <w:r w:rsidR="00E73034">
        <w:rPr>
          <w:spacing w:val="20"/>
          <w:sz w:val="28"/>
          <w:szCs w:val="28"/>
          <w:lang w:val="en-US"/>
        </w:rPr>
        <w:t>r</w:t>
      </w:r>
      <w:r w:rsidR="00E73034">
        <w:rPr>
          <w:spacing w:val="20"/>
          <w:sz w:val="28"/>
          <w:szCs w:val="28"/>
        </w:rPr>
        <w:t>-ю  цель  ЛРП.</w:t>
      </w:r>
    </w:p>
    <w:p w:rsidR="00E73034" w:rsidRDefault="00E73034">
      <w:pPr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Требование  только  максимизации  не  сужает  общности  задачи. Так,  например,  требование  </w:t>
      </w:r>
      <w:r>
        <w:rPr>
          <w:i/>
          <w:iCs/>
          <w:spacing w:val="20"/>
          <w:sz w:val="28"/>
          <w:szCs w:val="28"/>
        </w:rPr>
        <w:t>минимизации  затрат  некоторых  ресурсов</w:t>
      </w:r>
      <w:r>
        <w:rPr>
          <w:spacing w:val="20"/>
          <w:sz w:val="28"/>
          <w:szCs w:val="28"/>
        </w:rPr>
        <w:t xml:space="preserve">  эквивалентно  требованию  </w:t>
      </w:r>
      <w:r>
        <w:rPr>
          <w:i/>
          <w:iCs/>
          <w:spacing w:val="20"/>
          <w:sz w:val="28"/>
          <w:szCs w:val="28"/>
        </w:rPr>
        <w:t>максимизации  остатка</w:t>
      </w:r>
      <w:r>
        <w:rPr>
          <w:spacing w:val="20"/>
          <w:sz w:val="28"/>
          <w:szCs w:val="28"/>
        </w:rPr>
        <w:t xml:space="preserve">  от  изначально  выделенных  ресурсов. Наличие   многих            ч-критериев  позволяет  сделать  модель  (1) – (3)  более адекватной  изучаемой  ситуации,  однако  выводит  её  из  класса  задач  МП  и  требует  разработки  новых  способов  ее  анализа. Начальный  анализ  МЗЛП  состоит  в  удалении  из  области  допустимых  решений  (ОДР)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</w:rPr>
        <w:t>х</w:t>
      </w:r>
      <w:r>
        <w:rPr>
          <w:spacing w:val="20"/>
          <w:sz w:val="28"/>
          <w:szCs w:val="28"/>
        </w:rPr>
        <w:t xml:space="preserve">  явно  худших,  </w:t>
      </w:r>
      <w:r>
        <w:rPr>
          <w:i/>
          <w:iCs/>
          <w:spacing w:val="20"/>
          <w:sz w:val="28"/>
          <w:szCs w:val="28"/>
        </w:rPr>
        <w:t>доминируемых  решений  х</w:t>
      </w:r>
      <w:r>
        <w:rPr>
          <w:spacing w:val="20"/>
          <w:sz w:val="28"/>
          <w:szCs w:val="28"/>
        </w:rPr>
        <w:t>. Решение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доминирует  решение  х  (х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&gt; х),  если  при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</w:t>
      </w:r>
      <w:r>
        <w:rPr>
          <w:i/>
          <w:iCs/>
          <w:spacing w:val="20"/>
          <w:sz w:val="28"/>
          <w:szCs w:val="28"/>
        </w:rPr>
        <w:t xml:space="preserve">хотя  бы  один  </w:t>
      </w:r>
      <w:r>
        <w:rPr>
          <w:spacing w:val="20"/>
          <w:sz w:val="28"/>
          <w:szCs w:val="28"/>
        </w:rPr>
        <w:t>ч-критерий  имеет  больше  значение  при  равенстве  остальных. Поэтому  решение  х  может  быть  исключено  из  дальнейшего  рассмотрения,  как  явно  худшее,  чем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>. Если  решение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не  доминируется  ни  одним  из  решений  х </w:t>
      </w:r>
      <w:r>
        <w:rPr>
          <w:spacing w:val="20"/>
          <w:sz w:val="28"/>
          <w:szCs w:val="28"/>
        </w:rPr>
        <w:sym w:font="Symbol" w:char="F0CE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</w:rPr>
        <w:t>x</w:t>
      </w:r>
      <w:r>
        <w:rPr>
          <w:spacing w:val="20"/>
          <w:sz w:val="28"/>
          <w:szCs w:val="28"/>
        </w:rPr>
        <w:t xml:space="preserve">,  то  его  называют  </w:t>
      </w:r>
      <w:r>
        <w:rPr>
          <w:i/>
          <w:iCs/>
          <w:spacing w:val="20"/>
          <w:sz w:val="28"/>
          <w:szCs w:val="28"/>
        </w:rPr>
        <w:t>Паретто-оптимальным  (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 - оптимальным</w:t>
      </w:r>
      <w:r>
        <w:rPr>
          <w:i/>
          <w:iCs/>
          <w:spacing w:val="20"/>
          <w:sz w:val="28"/>
          <w:szCs w:val="28"/>
        </w:rPr>
        <w:t xml:space="preserve">)  </w:t>
      </w:r>
      <w:r>
        <w:rPr>
          <w:spacing w:val="20"/>
          <w:sz w:val="28"/>
          <w:szCs w:val="28"/>
        </w:rPr>
        <w:t>или</w:t>
      </w:r>
      <w:r>
        <w:rPr>
          <w:i/>
          <w:iCs/>
          <w:spacing w:val="20"/>
          <w:sz w:val="28"/>
          <w:szCs w:val="28"/>
        </w:rPr>
        <w:t xml:space="preserve">  эффективным  решением  (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 - решением</w:t>
      </w:r>
      <w:r>
        <w:rPr>
          <w:i/>
          <w:iCs/>
          <w:spacing w:val="20"/>
          <w:sz w:val="28"/>
          <w:szCs w:val="28"/>
        </w:rPr>
        <w:t>)</w:t>
      </w:r>
      <w:r>
        <w:rPr>
          <w:spacing w:val="20"/>
          <w:sz w:val="28"/>
          <w:szCs w:val="28"/>
        </w:rPr>
        <w:t xml:space="preserve">. Таким  образом,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-решение  -  это  неулучшаемое  (недоминируемое)  решение,  и  ясно,  что  решение  ЛПР  должно  обладать  этим  свойством – другие  решения  нет  смысла  рассматривать.</w:t>
      </w:r>
    </w:p>
    <w:p w:rsidR="00E73034" w:rsidRDefault="00E73034">
      <w:pPr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Формальное  </w:t>
      </w:r>
      <w:r>
        <w:rPr>
          <w:b/>
          <w:bCs/>
          <w:i/>
          <w:iCs/>
          <w:spacing w:val="20"/>
          <w:sz w:val="28"/>
          <w:szCs w:val="28"/>
        </w:rPr>
        <w:t xml:space="preserve">определение  </w:t>
      </w:r>
      <w:r>
        <w:rPr>
          <w:b/>
          <w:bCs/>
          <w:i/>
          <w:iCs/>
          <w:spacing w:val="20"/>
          <w:sz w:val="28"/>
          <w:szCs w:val="28"/>
        </w:rPr>
        <w:sym w:font="Symbol" w:char="F070"/>
      </w:r>
      <w:r>
        <w:rPr>
          <w:b/>
          <w:bCs/>
          <w:i/>
          <w:iCs/>
          <w:spacing w:val="20"/>
          <w:sz w:val="28"/>
          <w:szCs w:val="28"/>
        </w:rPr>
        <w:t>-оптимальности  решения  х</w:t>
      </w:r>
      <w:r>
        <w:rPr>
          <w:b/>
          <w:bCs/>
          <w:i/>
          <w:iCs/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записывается  как  требование  </w:t>
      </w:r>
      <w:r>
        <w:rPr>
          <w:i/>
          <w:iCs/>
          <w:spacing w:val="20"/>
          <w:sz w:val="28"/>
          <w:szCs w:val="28"/>
        </w:rPr>
        <w:t xml:space="preserve">об  отсутствии  </w:t>
      </w:r>
      <w:r>
        <w:rPr>
          <w:spacing w:val="20"/>
          <w:sz w:val="28"/>
          <w:szCs w:val="28"/>
        </w:rPr>
        <w:t>такого  решения</w:t>
      </w:r>
      <w:r>
        <w:rPr>
          <w:i/>
          <w:iCs/>
          <w:spacing w:val="20"/>
          <w:sz w:val="28"/>
          <w:szCs w:val="28"/>
        </w:rPr>
        <w:t xml:space="preserve">  х</w:t>
      </w:r>
      <w:r>
        <w:rPr>
          <w:i/>
          <w:iCs/>
          <w:spacing w:val="20"/>
          <w:sz w:val="28"/>
          <w:szCs w:val="28"/>
        </w:rPr>
        <w:sym w:font="Symbol" w:char="F0CE"/>
      </w:r>
      <w:r>
        <w:rPr>
          <w:i/>
          <w:iCs/>
          <w:spacing w:val="20"/>
          <w:sz w:val="28"/>
          <w:szCs w:val="28"/>
        </w:rPr>
        <w:t xml:space="preserve"> </w:t>
      </w:r>
      <w:r>
        <w:rPr>
          <w:i/>
          <w:iCs/>
          <w:spacing w:val="20"/>
          <w:sz w:val="28"/>
          <w:szCs w:val="28"/>
          <w:lang w:val="en-US"/>
        </w:rPr>
        <w:t>D</w:t>
      </w:r>
      <w:r>
        <w:rPr>
          <w:i/>
          <w:iCs/>
          <w:spacing w:val="20"/>
          <w:sz w:val="28"/>
          <w:szCs w:val="28"/>
          <w:vertAlign w:val="subscript"/>
          <w:lang w:val="en-US"/>
        </w:rPr>
        <w:t>x</w:t>
      </w:r>
      <w:r>
        <w:rPr>
          <w:i/>
          <w:iCs/>
          <w:spacing w:val="20"/>
          <w:sz w:val="28"/>
          <w:szCs w:val="28"/>
        </w:rPr>
        <w:t xml:space="preserve">,  </w:t>
      </w:r>
      <w:r>
        <w:rPr>
          <w:spacing w:val="20"/>
          <w:sz w:val="28"/>
          <w:szCs w:val="28"/>
        </w:rPr>
        <w:t>при  котором  бы  были  выполнены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>условия</w:t>
      </w:r>
    </w:p>
    <w:p w:rsidR="00E73034" w:rsidRDefault="00A32D3C">
      <w:pPr>
        <w:ind w:firstLine="360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30" type="#_x0000_t202" style="position:absolute;left:0;text-align:left;margin-left:270pt;margin-top:7.8pt;width:36pt;height:18pt;z-index:251649536" o:allowincell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(4)</w:t>
                  </w:r>
                </w:p>
              </w:txbxContent>
            </v:textbox>
          </v:shape>
        </w:pict>
      </w:r>
      <w:r>
        <w:rPr>
          <w:spacing w:val="20"/>
          <w:position w:val="-10"/>
          <w:sz w:val="28"/>
          <w:szCs w:val="28"/>
        </w:rPr>
        <w:pict>
          <v:shape id="_x0000_i1025" type="#_x0000_t75" style="width:2in;height:28.5pt" fillcolor="window">
            <v:imagedata r:id="rId8" o:title=""/>
          </v:shape>
        </w:pict>
      </w:r>
    </w:p>
    <w:p w:rsidR="00E73034" w:rsidRDefault="00E73034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  хотя  бы  одно  из  них – строго (со  знаком  &gt;).</w:t>
      </w:r>
    </w:p>
    <w:p w:rsidR="00E73034" w:rsidRDefault="00E73034">
      <w:pPr>
        <w:ind w:firstLine="360"/>
        <w:jc w:val="both"/>
      </w:pPr>
      <w:r>
        <w:rPr>
          <w:spacing w:val="20"/>
          <w:sz w:val="28"/>
          <w:szCs w:val="28"/>
        </w:rPr>
        <w:t xml:space="preserve">Иными  словами,  условия  (4)  выражают  </w:t>
      </w:r>
      <w:r>
        <w:rPr>
          <w:i/>
          <w:iCs/>
          <w:spacing w:val="20"/>
          <w:sz w:val="28"/>
          <w:szCs w:val="28"/>
        </w:rPr>
        <w:t>требование  невозможности  улучшения  решения  х</w:t>
      </w:r>
      <w:r>
        <w:rPr>
          <w:i/>
          <w:iCs/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в  пределах  ОДР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ни  по  одному  ч-критерию  без  ухудшения  хотя  бы  по  одному  из  других.</w:t>
      </w:r>
    </w:p>
    <w:p w:rsidR="00E73034" w:rsidRDefault="00E73034">
      <w:pPr>
        <w:tabs>
          <w:tab w:val="left" w:pos="7170"/>
        </w:tabs>
        <w:ind w:firstLine="360"/>
        <w:jc w:val="center"/>
        <w:rPr>
          <w:b/>
          <w:bCs/>
          <w:sz w:val="26"/>
          <w:szCs w:val="26"/>
        </w:rPr>
      </w:pPr>
    </w:p>
    <w:p w:rsidR="00E73034" w:rsidRDefault="00E73034">
      <w:pPr>
        <w:tabs>
          <w:tab w:val="left" w:pos="717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br w:type="page"/>
      </w:r>
      <w:r>
        <w:rPr>
          <w:b/>
          <w:bCs/>
          <w:sz w:val="32"/>
          <w:szCs w:val="32"/>
        </w:rPr>
        <w:t>1.2.Условие  задачи</w:t>
      </w:r>
    </w:p>
    <w:p w:rsidR="00E73034" w:rsidRDefault="00E73034">
      <w:pPr>
        <w:tabs>
          <w:tab w:val="left" w:pos="7170"/>
        </w:tabs>
        <w:jc w:val="center"/>
        <w:rPr>
          <w:b/>
          <w:bCs/>
          <w:sz w:val="32"/>
          <w:szCs w:val="32"/>
        </w:rPr>
      </w:pPr>
    </w:p>
    <w:p w:rsidR="00E73034" w:rsidRDefault="00E73034">
      <w:pPr>
        <w:tabs>
          <w:tab w:val="left" w:pos="7170"/>
        </w:tabs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Даны  целевые  функции: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1 </w:t>
      </w:r>
      <w:r>
        <w:rPr>
          <w:spacing w:val="20"/>
          <w:sz w:val="28"/>
          <w:szCs w:val="28"/>
        </w:rPr>
        <w:t>=  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+ 2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+ 2,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 xml:space="preserve">=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>+ 4,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3 </w:t>
      </w:r>
      <w:r>
        <w:rPr>
          <w:spacing w:val="20"/>
          <w:sz w:val="28"/>
          <w:szCs w:val="28"/>
        </w:rPr>
        <w:t xml:space="preserve">=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- 4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+ 20,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  система  ограничений: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15,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5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1,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 w:rsidRPr="005435C7">
        <w:rPr>
          <w:spacing w:val="20"/>
          <w:sz w:val="28"/>
          <w:szCs w:val="28"/>
        </w:rPr>
        <w:t xml:space="preserve"> 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5,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20,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  <w:r>
        <w:rPr>
          <w:spacing w:val="20"/>
          <w:sz w:val="28"/>
          <w:szCs w:val="28"/>
          <w:lang w:val="en-US"/>
        </w:rPr>
        <w:sym w:font="Symbol" w:char="F022"/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0.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tabs>
          <w:tab w:val="left" w:pos="7170"/>
        </w:tabs>
        <w:jc w:val="both"/>
      </w:pPr>
    </w:p>
    <w:p w:rsidR="00E73034" w:rsidRDefault="00E73034">
      <w:pPr>
        <w:pStyle w:val="33"/>
      </w:pPr>
      <w:r>
        <w:t>2. Решение  многокритериальной  задачи  линейного  программирования  графическим  методом.</w:t>
      </w:r>
    </w:p>
    <w:p w:rsidR="00E73034" w:rsidRDefault="00E73034">
      <w:pPr>
        <w:pStyle w:val="33"/>
      </w:pPr>
    </w:p>
    <w:p w:rsidR="00E73034" w:rsidRDefault="00E73034">
      <w:pPr>
        <w:tabs>
          <w:tab w:val="left" w:pos="7170"/>
        </w:tabs>
        <w:ind w:firstLine="360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>2.1.Формальное  условие  и  сведение  к  ЗЛП</w:t>
      </w:r>
    </w:p>
    <w:p w:rsidR="00E73034" w:rsidRDefault="00E73034">
      <w:pPr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Чтобы  можно  было  проверить  условие  (4) (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 xml:space="preserve">)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>’),</w:t>
      </w:r>
      <w:r>
        <w:rPr>
          <w:spacing w:val="20"/>
          <w:sz w:val="28"/>
          <w:szCs w:val="28"/>
        </w:rPr>
        <w:sym w:font="Symbol" w:char="F022"/>
      </w:r>
      <w:r>
        <w:rPr>
          <w:spacing w:val="20"/>
          <w:sz w:val="28"/>
          <w:szCs w:val="28"/>
          <w:lang w:val="en-US"/>
        </w:rPr>
        <w:t>r</w:t>
      </w:r>
      <w:r>
        <w:rPr>
          <w:spacing w:val="20"/>
          <w:sz w:val="28"/>
          <w:szCs w:val="28"/>
        </w:rPr>
        <w:t xml:space="preserve">)  для  некоторой  произвольно  взятой  точки  </w:t>
      </w:r>
      <w:r>
        <w:rPr>
          <w:i/>
          <w:iCs/>
          <w:spacing w:val="20"/>
          <w:sz w:val="28"/>
          <w:szCs w:val="28"/>
        </w:rPr>
        <w:t>х</w:t>
      </w:r>
      <w:r>
        <w:rPr>
          <w:i/>
          <w:iCs/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,  не  прибегая  к  попарному  сравнению  с  другими,  условие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-оптимальности (4)  </w:t>
      </w:r>
      <w:r>
        <w:rPr>
          <w:b/>
          <w:bCs/>
          <w:i/>
          <w:iCs/>
          <w:spacing w:val="20"/>
          <w:sz w:val="28"/>
          <w:szCs w:val="28"/>
        </w:rPr>
        <w:t>переформулируем  в  виде  следующей  задачи</w:t>
      </w:r>
      <w:r>
        <w:rPr>
          <w:spacing w:val="20"/>
          <w:sz w:val="28"/>
          <w:szCs w:val="28"/>
        </w:rPr>
        <w:t xml:space="preserve">  </w:t>
      </w:r>
      <w:r>
        <w:rPr>
          <w:b/>
          <w:bCs/>
          <w:i/>
          <w:iCs/>
          <w:spacing w:val="20"/>
          <w:sz w:val="28"/>
          <w:szCs w:val="28"/>
        </w:rPr>
        <w:t>линейного  программирования</w:t>
      </w:r>
      <w:r>
        <w:rPr>
          <w:spacing w:val="20"/>
          <w:sz w:val="28"/>
          <w:szCs w:val="28"/>
        </w:rPr>
        <w:t>:</w:t>
      </w:r>
    </w:p>
    <w:p w:rsidR="00E73034" w:rsidRDefault="00A32D3C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368.55pt;margin-top:71.3pt;width:36pt;height:18pt;z-index:251662848" o:allowincell="f" stroked="f">
            <v:textbox style="mso-next-textbox:#_x0000_s1031">
              <w:txbxContent>
                <w:p w:rsidR="00E73034" w:rsidRDefault="00E7303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(6)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68.55pt;margin-top:20.25pt;width:36pt;height:18pt;z-index:251661824" o:allowincell="f" stroked="f">
            <v:textbox style="mso-next-textbox:#_x0000_s1032">
              <w:txbxContent>
                <w:p w:rsidR="00E73034" w:rsidRDefault="00E7303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(5)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68.55pt;margin-top:117.45pt;width:36pt;height:18pt;z-index:251663872" o:allowincell="f" stroked="f">
            <v:textbox style="mso-next-textbox:#_x0000_s1033">
              <w:txbxContent>
                <w:p w:rsidR="00E73034" w:rsidRDefault="00E7303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(7)</w:t>
                  </w:r>
                </w:p>
              </w:txbxContent>
            </v:textbox>
          </v:shape>
        </w:pict>
      </w:r>
      <w:r>
        <w:rPr>
          <w:spacing w:val="20"/>
          <w:position w:val="-152"/>
          <w:sz w:val="28"/>
          <w:szCs w:val="28"/>
        </w:rPr>
        <w:pict>
          <v:shape id="_x0000_i1026" type="#_x0000_t75" style="width:327pt;height:145.5pt" fillcolor="window">
            <v:imagedata r:id="rId9" o:title=""/>
          </v:shape>
        </w:pict>
      </w:r>
      <w:r w:rsidR="00E73034">
        <w:rPr>
          <w:spacing w:val="20"/>
          <w:sz w:val="28"/>
          <w:szCs w:val="28"/>
        </w:rPr>
        <w:tab/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Смысл  задачи  линейного  программирования  нетрудно   понять,  если  учесть,  что 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 xml:space="preserve"> – это  приращение  ч-критерия 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 xml:space="preserve">,  получаемое  при смещении  решения  </w:t>
      </w:r>
      <w:r>
        <w:rPr>
          <w:i/>
          <w:iCs/>
          <w:spacing w:val="20"/>
          <w:sz w:val="28"/>
          <w:szCs w:val="28"/>
        </w:rPr>
        <w:t>х</w:t>
      </w:r>
      <w:r>
        <w:rPr>
          <w:i/>
          <w:iCs/>
          <w:spacing w:val="20"/>
          <w:sz w:val="28"/>
          <w:szCs w:val="28"/>
          <w:vertAlign w:val="superscript"/>
        </w:rPr>
        <w:t>,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 xml:space="preserve">в  точку  </w:t>
      </w:r>
      <w:r>
        <w:rPr>
          <w:i/>
          <w:iCs/>
          <w:spacing w:val="20"/>
          <w:sz w:val="28"/>
          <w:szCs w:val="28"/>
        </w:rPr>
        <w:t>х.</w:t>
      </w:r>
      <w:r>
        <w:rPr>
          <w:spacing w:val="20"/>
          <w:sz w:val="28"/>
          <w:szCs w:val="28"/>
        </w:rPr>
        <w:t xml:space="preserve"> Тогда,  если  после  решения  ЗЛП  окажется  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  <w:vertAlign w:val="subscript"/>
          <w:lang w:val="en-US"/>
        </w:rPr>
        <w:t>max</w:t>
      </w:r>
      <w:r>
        <w:rPr>
          <w:spacing w:val="20"/>
          <w:sz w:val="28"/>
          <w:szCs w:val="28"/>
        </w:rPr>
        <w:t xml:space="preserve"> = 0,  то  это  будет  означать,  что  ни  один  из  ч-критериев  нельзя  увеличить  (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  <w:vertAlign w:val="subscript"/>
          <w:lang w:val="en-US"/>
        </w:rPr>
        <w:t>max</w:t>
      </w:r>
      <w:r>
        <w:rPr>
          <w:spacing w:val="20"/>
          <w:sz w:val="28"/>
          <w:szCs w:val="28"/>
        </w:rPr>
        <w:t xml:space="preserve"> = 0),  если  не  допускать  уменьшения  любого  из  других  (</w:t>
      </w:r>
      <w:r>
        <w:rPr>
          <w:spacing w:val="20"/>
          <w:sz w:val="28"/>
          <w:szCs w:val="28"/>
        </w:rPr>
        <w:sym w:font="Symbol" w:char="F022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  <w:vertAlign w:val="superscript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0). Но  это  и  есть  условие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-оптимальности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. Если  же  при  решении  окажется,  что  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0,  то  значит  какой-то  ч-критерий  увеличил  свое  значение  </w:t>
      </w:r>
      <w:r>
        <w:rPr>
          <w:b/>
          <w:bCs/>
          <w:i/>
          <w:iCs/>
          <w:spacing w:val="20"/>
          <w:sz w:val="28"/>
          <w:szCs w:val="28"/>
        </w:rPr>
        <w:t>без  ухудшения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b/>
          <w:bCs/>
          <w:i/>
          <w:iCs/>
          <w:spacing w:val="20"/>
          <w:sz w:val="28"/>
          <w:szCs w:val="28"/>
        </w:rPr>
        <w:t xml:space="preserve">значений  других           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</w:rPr>
        <w:sym w:font="Symbol" w:char="F022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  <w:vertAlign w:val="superscript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0), и  значит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CF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. 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Теперь  перейдем  к  решению  нашей  задачи: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1 </w:t>
      </w:r>
      <w:r>
        <w:rPr>
          <w:spacing w:val="20"/>
          <w:sz w:val="28"/>
          <w:szCs w:val="28"/>
        </w:rPr>
        <w:t>=  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+ 2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+ 2,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 xml:space="preserve">=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>+ 4,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3 </w:t>
      </w:r>
      <w:r>
        <w:rPr>
          <w:spacing w:val="20"/>
          <w:sz w:val="28"/>
          <w:szCs w:val="28"/>
        </w:rPr>
        <w:t xml:space="preserve">=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- 4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+ 20,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15,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5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1,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 w:rsidRPr="005435C7">
        <w:rPr>
          <w:spacing w:val="20"/>
          <w:sz w:val="28"/>
          <w:szCs w:val="28"/>
        </w:rPr>
        <w:t xml:space="preserve"> 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5,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20,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  <w:r>
        <w:rPr>
          <w:spacing w:val="20"/>
          <w:sz w:val="28"/>
          <w:szCs w:val="28"/>
          <w:lang w:val="en-US"/>
        </w:rPr>
        <w:sym w:font="Symbol" w:char="F022"/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0.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E73034">
      <w:pPr>
        <w:tabs>
          <w:tab w:val="left" w:pos="7170"/>
        </w:tabs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Проверим  некоторую  точку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= (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 xml:space="preserve">; </w:t>
      </w:r>
      <w:r w:rsidRPr="005435C7">
        <w:rPr>
          <w:spacing w:val="20"/>
          <w:sz w:val="28"/>
          <w:szCs w:val="28"/>
        </w:rPr>
        <w:t>3</w:t>
      </w:r>
      <w:r>
        <w:rPr>
          <w:spacing w:val="20"/>
          <w:sz w:val="28"/>
          <w:szCs w:val="28"/>
        </w:rPr>
        <w:t xml:space="preserve">) (эта  точка  принадлежит  области </w:t>
      </w:r>
      <w:r>
        <w:rPr>
          <w:spacing w:val="20"/>
          <w:sz w:val="28"/>
          <w:szCs w:val="28"/>
          <w:lang w:val="en-US"/>
        </w:rPr>
        <w:t>Dx</w:t>
      </w:r>
      <w:r>
        <w:rPr>
          <w:spacing w:val="20"/>
          <w:sz w:val="28"/>
          <w:szCs w:val="28"/>
        </w:rPr>
        <w:t xml:space="preserve">)  на  предмет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-оптимальности: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Запишем  ЗЛП  в  каноническом  виде: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Pr="005435C7" w:rsidRDefault="00A32D3C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36pt;margin-top:10.85pt;width:9pt;height:48.3pt;z-index:251653632" o:allowincell="f"/>
        </w:pict>
      </w:r>
      <w:r w:rsidR="00E73034" w:rsidRPr="005435C7">
        <w:rPr>
          <w:spacing w:val="20"/>
          <w:sz w:val="28"/>
          <w:szCs w:val="28"/>
          <w:lang w:val="de-DE"/>
        </w:rPr>
        <w:t xml:space="preserve">         </w:t>
      </w:r>
      <w:r w:rsidR="00E73034">
        <w:rPr>
          <w:spacing w:val="20"/>
          <w:sz w:val="28"/>
          <w:szCs w:val="28"/>
          <w:lang w:val="en-US"/>
        </w:rPr>
        <w:sym w:font="Symbol" w:char="F064"/>
      </w:r>
      <w:r w:rsidR="00E73034" w:rsidRPr="005435C7">
        <w:rPr>
          <w:spacing w:val="20"/>
          <w:sz w:val="28"/>
          <w:szCs w:val="28"/>
          <w:vertAlign w:val="superscript"/>
          <w:lang w:val="de-DE"/>
        </w:rPr>
        <w:t>1</w:t>
      </w:r>
      <w:r w:rsidR="00E73034" w:rsidRPr="005435C7">
        <w:rPr>
          <w:spacing w:val="20"/>
          <w:sz w:val="28"/>
          <w:szCs w:val="28"/>
          <w:lang w:val="de-DE"/>
        </w:rPr>
        <w:t xml:space="preserve"> =  x</w:t>
      </w:r>
      <w:r w:rsidR="00E73034" w:rsidRPr="005435C7">
        <w:rPr>
          <w:spacing w:val="20"/>
          <w:sz w:val="28"/>
          <w:szCs w:val="28"/>
          <w:vertAlign w:val="subscript"/>
          <w:lang w:val="de-DE"/>
        </w:rPr>
        <w:t>1</w:t>
      </w:r>
      <w:r w:rsidR="00E73034" w:rsidRPr="005435C7">
        <w:rPr>
          <w:spacing w:val="20"/>
          <w:sz w:val="28"/>
          <w:szCs w:val="28"/>
          <w:lang w:val="de-DE"/>
        </w:rPr>
        <w:t xml:space="preserve"> - 2x</w:t>
      </w:r>
      <w:r w:rsidR="00E73034" w:rsidRPr="005435C7">
        <w:rPr>
          <w:spacing w:val="20"/>
          <w:sz w:val="28"/>
          <w:szCs w:val="28"/>
          <w:vertAlign w:val="subscript"/>
          <w:lang w:val="de-DE"/>
        </w:rPr>
        <w:t>2</w:t>
      </w:r>
      <w:r w:rsidR="00E73034" w:rsidRPr="005435C7">
        <w:rPr>
          <w:spacing w:val="20"/>
          <w:sz w:val="28"/>
          <w:szCs w:val="28"/>
          <w:lang w:val="de-DE"/>
        </w:rPr>
        <w:t xml:space="preserve"> + 1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>D</w:t>
      </w:r>
      <w:r w:rsidRPr="005435C7">
        <w:rPr>
          <w:spacing w:val="20"/>
          <w:sz w:val="28"/>
          <w:szCs w:val="28"/>
          <w:vertAlign w:val="subscript"/>
          <w:lang w:val="de-DE"/>
        </w:rPr>
        <w:t>x</w:t>
      </w:r>
      <w:r w:rsidRPr="005435C7">
        <w:rPr>
          <w:spacing w:val="20"/>
          <w:sz w:val="28"/>
          <w:szCs w:val="28"/>
          <w:vertAlign w:val="superscript"/>
          <w:lang w:val="de-DE"/>
        </w:rPr>
        <w:t>k</w:t>
      </w:r>
      <w:r w:rsidRPr="005435C7">
        <w:rPr>
          <w:spacing w:val="20"/>
          <w:sz w:val="28"/>
          <w:szCs w:val="28"/>
          <w:lang w:val="de-DE"/>
        </w:rPr>
        <w:t xml:space="preserve">   </w:t>
      </w:r>
      <w:r>
        <w:rPr>
          <w:spacing w:val="20"/>
          <w:sz w:val="28"/>
          <w:szCs w:val="28"/>
        </w:rPr>
        <w:sym w:font="Symbol" w:char="F064"/>
      </w:r>
      <w:r w:rsidRPr="005435C7">
        <w:rPr>
          <w:spacing w:val="20"/>
          <w:sz w:val="28"/>
          <w:szCs w:val="28"/>
          <w:vertAlign w:val="superscript"/>
          <w:lang w:val="de-DE"/>
        </w:rPr>
        <w:t>2</w:t>
      </w:r>
      <w:r w:rsidRPr="005435C7">
        <w:rPr>
          <w:spacing w:val="20"/>
          <w:sz w:val="28"/>
          <w:szCs w:val="28"/>
          <w:lang w:val="de-DE"/>
        </w:rPr>
        <w:t xml:space="preserve">  = 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x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2 </w:t>
      </w:r>
      <w:r w:rsidRPr="005435C7">
        <w:rPr>
          <w:spacing w:val="20"/>
          <w:sz w:val="28"/>
          <w:szCs w:val="28"/>
          <w:lang w:val="de-DE"/>
        </w:rPr>
        <w:t>- 8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 xml:space="preserve">         </w:t>
      </w:r>
      <w:r>
        <w:rPr>
          <w:spacing w:val="20"/>
          <w:sz w:val="28"/>
          <w:szCs w:val="28"/>
          <w:lang w:val="en-US"/>
        </w:rPr>
        <w:sym w:font="Symbol" w:char="F064"/>
      </w:r>
      <w:r w:rsidRPr="005435C7">
        <w:rPr>
          <w:spacing w:val="20"/>
          <w:sz w:val="28"/>
          <w:szCs w:val="28"/>
          <w:vertAlign w:val="superscript"/>
          <w:lang w:val="de-DE"/>
        </w:rPr>
        <w:t xml:space="preserve">3 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 </w:t>
      </w:r>
      <w:r w:rsidRPr="005435C7">
        <w:rPr>
          <w:spacing w:val="20"/>
          <w:sz w:val="28"/>
          <w:szCs w:val="28"/>
          <w:lang w:val="de-DE"/>
        </w:rPr>
        <w:t>=  -x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+ 4x</w:t>
      </w:r>
      <w:r w:rsidRPr="005435C7">
        <w:rPr>
          <w:spacing w:val="20"/>
          <w:sz w:val="28"/>
          <w:szCs w:val="28"/>
          <w:vertAlign w:val="subscript"/>
          <w:lang w:val="de-DE"/>
        </w:rPr>
        <w:t>2</w:t>
      </w:r>
      <w:r w:rsidRPr="005435C7">
        <w:rPr>
          <w:spacing w:val="20"/>
          <w:sz w:val="28"/>
          <w:szCs w:val="28"/>
          <w:lang w:val="de-DE"/>
        </w:rPr>
        <w:t xml:space="preserve"> - 7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 xml:space="preserve">          </w:t>
      </w:r>
      <w:r>
        <w:rPr>
          <w:spacing w:val="20"/>
          <w:sz w:val="28"/>
          <w:szCs w:val="28"/>
        </w:rPr>
        <w:sym w:font="Symbol" w:char="F044"/>
      </w:r>
      <w:r w:rsidRPr="005435C7">
        <w:rPr>
          <w:spacing w:val="20"/>
          <w:sz w:val="28"/>
          <w:szCs w:val="28"/>
          <w:lang w:val="de-DE"/>
        </w:rPr>
        <w:t xml:space="preserve"> =  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+ 3x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2 </w:t>
      </w:r>
      <w:r w:rsidRPr="005435C7">
        <w:rPr>
          <w:spacing w:val="20"/>
          <w:sz w:val="28"/>
          <w:szCs w:val="28"/>
          <w:lang w:val="de-DE"/>
        </w:rPr>
        <w:t>– 14,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</w:p>
    <w:p w:rsidR="00E73034" w:rsidRPr="005435C7" w:rsidRDefault="00A32D3C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35" type="#_x0000_t87" style="position:absolute;left:0;text-align:left;margin-left:32.7pt;margin-top:3.1pt;width:9pt;height:81pt;z-index:251654656" o:allowincell="f"/>
        </w:pict>
      </w:r>
      <w:r w:rsidR="00E73034" w:rsidRPr="005435C7">
        <w:rPr>
          <w:spacing w:val="20"/>
          <w:sz w:val="28"/>
          <w:szCs w:val="28"/>
        </w:rPr>
        <w:t xml:space="preserve">        </w:t>
      </w:r>
      <w:r w:rsidR="00E73034">
        <w:rPr>
          <w:spacing w:val="20"/>
          <w:sz w:val="28"/>
          <w:szCs w:val="28"/>
          <w:lang w:val="en-US"/>
        </w:rPr>
        <w:sym w:font="Symbol" w:char="F065"/>
      </w:r>
      <w:r w:rsidR="00E73034" w:rsidRPr="005435C7">
        <w:rPr>
          <w:spacing w:val="20"/>
          <w:sz w:val="28"/>
          <w:szCs w:val="28"/>
          <w:vertAlign w:val="subscript"/>
        </w:rPr>
        <w:t>1</w:t>
      </w:r>
      <w:r w:rsidR="00E73034" w:rsidRPr="005435C7">
        <w:rPr>
          <w:spacing w:val="20"/>
          <w:sz w:val="28"/>
          <w:szCs w:val="28"/>
        </w:rPr>
        <w:t xml:space="preserve"> =  15 - </w:t>
      </w:r>
      <w:r w:rsidR="00E73034">
        <w:rPr>
          <w:spacing w:val="20"/>
          <w:sz w:val="28"/>
          <w:szCs w:val="28"/>
          <w:lang w:val="en-US"/>
        </w:rPr>
        <w:t>x</w:t>
      </w:r>
      <w:r w:rsidR="00E73034" w:rsidRPr="005435C7">
        <w:rPr>
          <w:spacing w:val="20"/>
          <w:sz w:val="28"/>
          <w:szCs w:val="28"/>
          <w:vertAlign w:val="subscript"/>
        </w:rPr>
        <w:t>1</w:t>
      </w:r>
      <w:r w:rsidR="00E73034" w:rsidRPr="005435C7">
        <w:rPr>
          <w:spacing w:val="20"/>
          <w:sz w:val="28"/>
          <w:szCs w:val="28"/>
        </w:rPr>
        <w:t xml:space="preserve"> - </w:t>
      </w:r>
      <w:r w:rsidR="00E73034">
        <w:rPr>
          <w:spacing w:val="20"/>
          <w:sz w:val="28"/>
          <w:szCs w:val="28"/>
          <w:lang w:val="en-US"/>
        </w:rPr>
        <w:t>x</w:t>
      </w:r>
      <w:r w:rsidR="00E73034" w:rsidRPr="005435C7">
        <w:rPr>
          <w:spacing w:val="20"/>
          <w:sz w:val="28"/>
          <w:szCs w:val="28"/>
          <w:vertAlign w:val="subscript"/>
        </w:rPr>
        <w:t>2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 w:rsidRPr="005435C7">
        <w:rPr>
          <w:spacing w:val="20"/>
          <w:sz w:val="28"/>
          <w:szCs w:val="28"/>
        </w:rPr>
        <w:t xml:space="preserve">        </w:t>
      </w:r>
      <w:r>
        <w:rPr>
          <w:spacing w:val="20"/>
          <w:sz w:val="28"/>
          <w:szCs w:val="28"/>
          <w:lang w:val="en-US"/>
        </w:rPr>
        <w:sym w:font="Symbol" w:char="F065"/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=  5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– 1,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  </w:t>
      </w:r>
      <w:r>
        <w:rPr>
          <w:spacing w:val="20"/>
          <w:sz w:val="28"/>
          <w:szCs w:val="28"/>
          <w:lang w:val="en-US"/>
        </w:rPr>
        <w:sym w:font="Symbol" w:char="F065"/>
      </w:r>
      <w:r>
        <w:rPr>
          <w:spacing w:val="20"/>
          <w:sz w:val="28"/>
          <w:szCs w:val="28"/>
          <w:vertAlign w:val="subscript"/>
        </w:rPr>
        <w:t>3</w:t>
      </w:r>
      <w:r>
        <w:rPr>
          <w:spacing w:val="20"/>
          <w:sz w:val="28"/>
          <w:szCs w:val="28"/>
        </w:rPr>
        <w:t xml:space="preserve"> =  5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</w:t>
      </w:r>
      <w:r>
        <w:rPr>
          <w:spacing w:val="20"/>
          <w:sz w:val="28"/>
          <w:szCs w:val="28"/>
          <w:lang w:val="en-US"/>
        </w:rPr>
        <w:sym w:font="Symbol" w:char="F065"/>
      </w:r>
      <w:r>
        <w:rPr>
          <w:spacing w:val="20"/>
          <w:sz w:val="28"/>
          <w:szCs w:val="28"/>
          <w:vertAlign w:val="subscript"/>
        </w:rPr>
        <w:t>4</w:t>
      </w:r>
      <w:r>
        <w:rPr>
          <w:spacing w:val="20"/>
          <w:sz w:val="28"/>
          <w:szCs w:val="28"/>
        </w:rPr>
        <w:t xml:space="preserve"> =  20 -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</w:t>
      </w:r>
      <w:r>
        <w:rPr>
          <w:spacing w:val="20"/>
          <w:sz w:val="28"/>
          <w:szCs w:val="28"/>
          <w:lang w:val="en-US"/>
        </w:rPr>
        <w:sym w:font="Symbol" w:char="F022"/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B3"/>
      </w:r>
      <w:r>
        <w:rPr>
          <w:spacing w:val="20"/>
          <w:sz w:val="28"/>
          <w:szCs w:val="28"/>
        </w:rPr>
        <w:t xml:space="preserve"> 0.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  в  форме  с-таблицы: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</w:t>
      </w:r>
    </w:p>
    <w:tbl>
      <w:tblPr>
        <w:tblW w:w="0" w:type="auto"/>
        <w:tblInd w:w="304" w:type="dxa"/>
        <w:tblLayout w:type="fixed"/>
        <w:tblLook w:val="0000" w:firstRow="0" w:lastRow="0" w:firstColumn="0" w:lastColumn="0" w:noHBand="0" w:noVBand="0"/>
      </w:tblPr>
      <w:tblGrid>
        <w:gridCol w:w="596"/>
        <w:gridCol w:w="738"/>
        <w:gridCol w:w="714"/>
        <w:gridCol w:w="798"/>
      </w:tblGrid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t>Т</w:t>
            </w:r>
            <w:r>
              <w:rPr>
                <w:spacing w:val="2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t>х</w:t>
            </w:r>
            <w:r>
              <w:rPr>
                <w:spacing w:val="2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t>х</w:t>
            </w:r>
            <w:r>
              <w:rPr>
                <w:spacing w:val="2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</w:tr>
      <w:tr w:rsidR="00E73034">
        <w:tc>
          <w:tcPr>
            <w:tcW w:w="596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16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-4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100</w:t>
            </w:r>
          </w:p>
        </w:tc>
      </w:tr>
      <w:tr w:rsidR="00E73034">
        <w:tc>
          <w:tcPr>
            <w:tcW w:w="596" w:type="dxa"/>
          </w:tcPr>
          <w:p w:rsidR="00E73034" w:rsidRDefault="00A32D3C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noProof/>
              </w:rPr>
              <w:pict>
                <v:shape id="_x0000_s1036" type="#_x0000_t202" style="position:absolute;left:0;text-align:left;margin-left:-25.25pt;margin-top:1.75pt;width:27pt;height:33.3pt;z-index:251655680;mso-position-horizontal-relative:text;mso-position-vertical-relative:text" o:allowincell="f" filled="f" stroked="f">
                  <v:textbox style="mso-next-textbox:#_x0000_s1036">
                    <w:txbxContent>
                      <w:p w:rsidR="00E73034" w:rsidRDefault="00E73034"/>
                    </w:txbxContent>
                  </v:textbox>
                </v:shape>
              </w:pict>
            </w:r>
            <w:r w:rsidR="00E73034">
              <w:rPr>
                <w:spacing w:val="20"/>
                <w:sz w:val="28"/>
                <w:szCs w:val="28"/>
              </w:rPr>
              <w:sym w:font="Symbol" w:char="F065"/>
            </w:r>
            <w:r w:rsidR="00E73034">
              <w:rPr>
                <w:spacing w:val="2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10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perscript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-2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t>-</w:t>
            </w:r>
            <w:r>
              <w:rPr>
                <w:spacing w:val="20"/>
                <w:sz w:val="28"/>
                <w:szCs w:val="28"/>
                <w:lang w:val="en-US"/>
              </w:rPr>
              <w:t>4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  <w:r>
              <w:rPr>
                <w:spacing w:val="20"/>
                <w:sz w:val="28"/>
                <w:szCs w:val="28"/>
                <w:lang w:val="en-US"/>
              </w:rPr>
              <w:t>2</w:t>
            </w:r>
          </w:p>
        </w:tc>
      </w:tr>
      <w:tr w:rsidR="00E73034">
        <w:tc>
          <w:tcPr>
            <w:tcW w:w="596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-1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t>-8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44"/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  <w:lang w:val="en-US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4</w:t>
            </w:r>
          </w:p>
        </w:tc>
        <w:tc>
          <w:tcPr>
            <w:tcW w:w="79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t>-</w:t>
            </w:r>
            <w:r>
              <w:rPr>
                <w:spacing w:val="20"/>
                <w:sz w:val="28"/>
                <w:szCs w:val="28"/>
                <w:lang w:val="en-US"/>
              </w:rPr>
              <w:t>24</w:t>
            </w:r>
          </w:p>
        </w:tc>
      </w:tr>
    </w:tbl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Применяя  с-метод,  после  замены 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3</w:t>
      </w:r>
      <w:r>
        <w:rPr>
          <w:spacing w:val="20"/>
          <w:sz w:val="28"/>
          <w:szCs w:val="28"/>
          <w:vertAlign w:val="subscript"/>
        </w:rPr>
        <w:t xml:space="preserve"> </w:t>
      </w:r>
      <w:r>
        <w:rPr>
          <w:spacing w:val="20"/>
          <w:sz w:val="28"/>
          <w:szCs w:val="28"/>
        </w:rPr>
        <w:sym w:font="Symbol" w:char="F0AB"/>
      </w:r>
      <w:r>
        <w:rPr>
          <w:spacing w:val="20"/>
          <w:sz w:val="28"/>
          <w:szCs w:val="28"/>
        </w:rPr>
        <w:t xml:space="preserve"> 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>,  получаем: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tbl>
      <w:tblPr>
        <w:tblW w:w="0" w:type="auto"/>
        <w:tblInd w:w="304" w:type="dxa"/>
        <w:tblLayout w:type="fixed"/>
        <w:tblLook w:val="0000" w:firstRow="0" w:lastRow="0" w:firstColumn="0" w:lastColumn="0" w:noHBand="0" w:noVBand="0"/>
      </w:tblPr>
      <w:tblGrid>
        <w:gridCol w:w="596"/>
        <w:gridCol w:w="738"/>
        <w:gridCol w:w="714"/>
        <w:gridCol w:w="888"/>
      </w:tblGrid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t>Т</w:t>
            </w:r>
            <w:r>
              <w:rPr>
                <w:spacing w:val="2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t>х</w:t>
            </w:r>
            <w:r>
              <w:rPr>
                <w:spacing w:val="2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1</w:t>
            </w:r>
          </w:p>
        </w:tc>
      </w:tr>
      <w:tr w:rsidR="00E73034">
        <w:tc>
          <w:tcPr>
            <w:tcW w:w="596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bscript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-3/2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½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29/2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11/2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-1</w:t>
            </w:r>
            <w:r>
              <w:rPr>
                <w:spacing w:val="20"/>
                <w:lang w:val="en-US"/>
              </w:rPr>
              <w:t>/2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-1/2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</w:rPr>
              <w:t>½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9/2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5"/>
            </w:r>
            <w:r>
              <w:rPr>
                <w:spacing w:val="2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-1/2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</w:rPr>
              <w:t>½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39/2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vertAlign w:val="superscript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t>X</w:t>
            </w:r>
            <w:r>
              <w:rPr>
                <w:spacing w:val="2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</w:rPr>
              <w:t>-</w:t>
            </w:r>
            <w:r>
              <w:rPr>
                <w:spacing w:val="20"/>
                <w:lang w:val="en-US"/>
              </w:rPr>
              <w:t>1/</w:t>
            </w:r>
            <w:r>
              <w:rPr>
                <w:spacing w:val="20"/>
              </w:rPr>
              <w:t>2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1/2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3/2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-1</w:t>
            </w:r>
            <w:r>
              <w:rPr>
                <w:spacing w:val="20"/>
                <w:lang w:val="en-US"/>
              </w:rPr>
              <w:t>/2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</w:t>
            </w:r>
            <w:r>
              <w:rPr>
                <w:spacing w:val="20"/>
                <w:lang w:val="en-US"/>
              </w:rPr>
              <w:t>15/</w:t>
            </w:r>
            <w:r>
              <w:rPr>
                <w:spacing w:val="20"/>
              </w:rPr>
              <w:t>2</w:t>
            </w:r>
          </w:p>
        </w:tc>
      </w:tr>
      <w:tr w:rsidR="00E73034">
        <w:tc>
          <w:tcPr>
            <w:tcW w:w="596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  <w:lang w:val="en-US"/>
              </w:rPr>
            </w:pPr>
            <w:r>
              <w:rPr>
                <w:spacing w:val="20"/>
                <w:sz w:val="28"/>
                <w:szCs w:val="28"/>
              </w:rPr>
              <w:sym w:font="Symbol" w:char="F064"/>
            </w:r>
            <w:r>
              <w:rPr>
                <w:spacing w:val="20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-2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-5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sym w:font="Symbol" w:char="F044"/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5/2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</w:rPr>
              <w:t>-</w:t>
            </w:r>
            <w:r>
              <w:rPr>
                <w:spacing w:val="20"/>
                <w:lang w:val="en-US"/>
              </w:rPr>
              <w:t>3/2</w:t>
            </w:r>
          </w:p>
        </w:tc>
        <w:tc>
          <w:tcPr>
            <w:tcW w:w="88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-25/2</w:t>
            </w:r>
          </w:p>
        </w:tc>
      </w:tr>
    </w:tbl>
    <w:p w:rsidR="00E73034" w:rsidRPr="005435C7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Видим,  что  опорный  план  не  получен,  следовательно  делаем  еще  одну  замену:            </w:t>
      </w:r>
      <w:r>
        <w:rPr>
          <w:spacing w:val="20"/>
          <w:sz w:val="28"/>
          <w:szCs w:val="28"/>
        </w:rPr>
        <w:sym w:font="Symbol" w:char="F065"/>
      </w:r>
      <w:r w:rsidRPr="005435C7"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  <w:vertAlign w:val="subscript"/>
        </w:rPr>
        <w:t xml:space="preserve"> </w:t>
      </w:r>
      <w:r>
        <w:rPr>
          <w:spacing w:val="20"/>
          <w:sz w:val="28"/>
          <w:szCs w:val="28"/>
        </w:rPr>
        <w:sym w:font="Symbol" w:char="F0AB"/>
      </w:r>
      <w:r>
        <w:rPr>
          <w:spacing w:val="20"/>
          <w:sz w:val="28"/>
          <w:szCs w:val="28"/>
        </w:rPr>
        <w:t xml:space="preserve"> 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>:</w:t>
      </w:r>
    </w:p>
    <w:p w:rsidR="00E73034" w:rsidRPr="005435C7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</w:p>
    <w:tbl>
      <w:tblPr>
        <w:tblW w:w="0" w:type="auto"/>
        <w:tblInd w:w="304" w:type="dxa"/>
        <w:tblLayout w:type="fixed"/>
        <w:tblLook w:val="0000" w:firstRow="0" w:lastRow="0" w:firstColumn="0" w:lastColumn="0" w:noHBand="0" w:noVBand="0"/>
      </w:tblPr>
      <w:tblGrid>
        <w:gridCol w:w="596"/>
        <w:gridCol w:w="900"/>
        <w:gridCol w:w="900"/>
        <w:gridCol w:w="900"/>
      </w:tblGrid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vertAlign w:val="subscript"/>
              </w:rPr>
            </w:pPr>
            <w:r>
              <w:rPr>
                <w:spacing w:val="20"/>
                <w:sz w:val="26"/>
                <w:szCs w:val="26"/>
              </w:rPr>
              <w:t>Т</w:t>
            </w:r>
            <w:r>
              <w:rPr>
                <w:spacing w:val="2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vertAlign w:val="subscript"/>
              </w:rPr>
            </w:pPr>
            <w:r>
              <w:rPr>
                <w:spacing w:val="20"/>
                <w:sz w:val="26"/>
                <w:szCs w:val="26"/>
              </w:rPr>
              <w:sym w:font="Symbol" w:char="F065"/>
            </w:r>
            <w:r>
              <w:rPr>
                <w:spacing w:val="2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vertAlign w:val="subscript"/>
              </w:rPr>
            </w:pPr>
            <w:r>
              <w:rPr>
                <w:spacing w:val="20"/>
                <w:sz w:val="26"/>
                <w:szCs w:val="26"/>
              </w:rPr>
              <w:sym w:font="Symbol" w:char="F064"/>
            </w:r>
            <w:r>
              <w:rPr>
                <w:spacing w:val="2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</w:tr>
      <w:tr w:rsidR="00E73034">
        <w:tc>
          <w:tcPr>
            <w:tcW w:w="596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vertAlign w:val="subscript"/>
              </w:rPr>
            </w:pPr>
            <w:r>
              <w:rPr>
                <w:spacing w:val="20"/>
                <w:sz w:val="26"/>
                <w:szCs w:val="26"/>
                <w:lang w:val="en-US"/>
              </w:rPr>
              <w:t>x</w:t>
            </w:r>
            <w:r>
              <w:rPr>
                <w:spacing w:val="2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29/</w:t>
            </w:r>
            <w:r>
              <w:rPr>
                <w:spacing w:val="20"/>
              </w:rPr>
              <w:t>3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sym w:font="Symbol" w:char="F065"/>
            </w:r>
            <w:r>
              <w:rPr>
                <w:spacing w:val="2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316/6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lang w:val="en-US"/>
              </w:rPr>
            </w:pPr>
            <w:r>
              <w:rPr>
                <w:spacing w:val="20"/>
                <w:sz w:val="26"/>
                <w:szCs w:val="26"/>
              </w:rPr>
              <w:sym w:font="Symbol" w:char="F065"/>
            </w:r>
            <w:r>
              <w:rPr>
                <w:spacing w:val="2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56/6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lang w:val="en-US"/>
              </w:rPr>
            </w:pPr>
            <w:r>
              <w:rPr>
                <w:spacing w:val="20"/>
                <w:sz w:val="26"/>
                <w:szCs w:val="26"/>
              </w:rPr>
              <w:sym w:font="Symbol" w:char="F065"/>
            </w:r>
            <w:r>
              <w:rPr>
                <w:spacing w:val="2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88/6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  <w:vertAlign w:val="subscript"/>
              </w:rPr>
            </w:pPr>
            <w:r>
              <w:rPr>
                <w:spacing w:val="20"/>
                <w:sz w:val="26"/>
                <w:szCs w:val="26"/>
                <w:lang w:val="en-US"/>
              </w:rPr>
              <w:t>x</w:t>
            </w:r>
            <w:r>
              <w:rPr>
                <w:spacing w:val="20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16/3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sym w:font="Symbol" w:char="F064"/>
            </w:r>
            <w:r>
              <w:rPr>
                <w:spacing w:val="2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7</w:t>
            </w:r>
          </w:p>
        </w:tc>
      </w:tr>
      <w:tr w:rsidR="00E73034">
        <w:tc>
          <w:tcPr>
            <w:tcW w:w="596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sym w:font="Symbol" w:char="F064"/>
            </w:r>
            <w:r>
              <w:rPr>
                <w:spacing w:val="2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14/3</w:t>
            </w:r>
          </w:p>
        </w:tc>
      </w:tr>
      <w:tr w:rsidR="00E73034">
        <w:tc>
          <w:tcPr>
            <w:tcW w:w="596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sym w:font="Symbol" w:char="F044"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-5/3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-</w:t>
            </w:r>
            <w:r>
              <w:rPr>
                <w:spacing w:val="20"/>
                <w:lang w:val="en-US"/>
              </w:rPr>
              <w:t>2/3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70/6</w:t>
            </w:r>
          </w:p>
        </w:tc>
      </w:tr>
    </w:tbl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  <w:lang w:val="en-US"/>
        </w:rPr>
      </w:pP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В  Т</w:t>
      </w:r>
      <w:r>
        <w:rPr>
          <w:spacing w:val="20"/>
          <w:sz w:val="28"/>
          <w:szCs w:val="28"/>
          <w:vertAlign w:val="subscript"/>
        </w:rPr>
        <w:t>3</w:t>
      </w:r>
      <w:r>
        <w:rPr>
          <w:spacing w:val="20"/>
          <w:sz w:val="28"/>
          <w:szCs w:val="28"/>
        </w:rPr>
        <w:t xml:space="preserve">  получен  опорный  план. Так  как  при  этом  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</w:rPr>
        <w:t>&gt;0,  то,  следовательно,  система  ч-критериев  не  противоречива  и  существует  некоторая  область,  смещение  в  которую  решения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способно  увеличить,  по  крайней  мере,  один  ч-критерий  без  уменьшения  значений  остальных. Эта  область  и  есть  </w:t>
      </w:r>
      <w:r>
        <w:rPr>
          <w:b/>
          <w:bCs/>
          <w:i/>
          <w:iCs/>
          <w:spacing w:val="20"/>
          <w:sz w:val="28"/>
          <w:szCs w:val="28"/>
        </w:rPr>
        <w:t>конус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b/>
          <w:bCs/>
          <w:i/>
          <w:iCs/>
          <w:spacing w:val="20"/>
          <w:sz w:val="28"/>
          <w:szCs w:val="28"/>
        </w:rPr>
        <w:t xml:space="preserve">доминирования  -  д – конусом  </w:t>
      </w:r>
      <w:r>
        <w:rPr>
          <w:b/>
          <w:bCs/>
          <w:i/>
          <w:iCs/>
          <w:spacing w:val="20"/>
          <w:sz w:val="28"/>
          <w:szCs w:val="28"/>
          <w:lang w:val="en-US"/>
        </w:rPr>
        <w:t>D</w:t>
      </w:r>
      <w:r>
        <w:rPr>
          <w:b/>
          <w:bCs/>
          <w:i/>
          <w:iCs/>
          <w:spacing w:val="20"/>
          <w:sz w:val="28"/>
          <w:szCs w:val="28"/>
          <w:vertAlign w:val="subscript"/>
          <w:lang w:val="en-US"/>
        </w:rPr>
        <w:t>x</w:t>
      </w:r>
      <w:r>
        <w:rPr>
          <w:b/>
          <w:bCs/>
          <w:i/>
          <w:iCs/>
          <w:spacing w:val="20"/>
          <w:sz w:val="28"/>
          <w:szCs w:val="28"/>
          <w:vertAlign w:val="superscript"/>
          <w:lang w:val="en-US"/>
        </w:rPr>
        <w:t>k</w:t>
      </w:r>
      <w:r>
        <w:rPr>
          <w:i/>
          <w:iCs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 xml:space="preserve">(на  рисунке  выделен  штриховкой). При  </w:t>
      </w:r>
      <w:r>
        <w:rPr>
          <w:spacing w:val="20"/>
          <w:sz w:val="28"/>
          <w:szCs w:val="28"/>
          <w:lang w:val="en-US"/>
        </w:rPr>
        <w:t>R</w:t>
      </w:r>
      <w:r>
        <w:rPr>
          <w:spacing w:val="20"/>
          <w:sz w:val="28"/>
          <w:szCs w:val="28"/>
        </w:rPr>
        <w:t xml:space="preserve"> &gt; </w:t>
      </w:r>
      <w:r>
        <w:rPr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 xml:space="preserve">    д-конус  может  выродиться  в  точку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(вершина  д-конуса). Получено  целое  множество  оптимальных  решений,  извлекаемое  из  Т</w:t>
      </w:r>
      <w:r>
        <w:rPr>
          <w:spacing w:val="20"/>
          <w:sz w:val="28"/>
          <w:szCs w:val="28"/>
          <w:vertAlign w:val="subscript"/>
        </w:rPr>
        <w:t>3</w:t>
      </w:r>
      <w:r>
        <w:rPr>
          <w:spacing w:val="20"/>
          <w:sz w:val="28"/>
          <w:szCs w:val="28"/>
        </w:rPr>
        <w:t>:  х</w:t>
      </w:r>
      <w:r>
        <w:rPr>
          <w:spacing w:val="20"/>
          <w:sz w:val="28"/>
          <w:szCs w:val="28"/>
          <w:vertAlign w:val="superscript"/>
        </w:rPr>
        <w:t>0</w:t>
      </w:r>
      <w:r>
        <w:rPr>
          <w:spacing w:val="20"/>
          <w:sz w:val="28"/>
          <w:szCs w:val="28"/>
        </w:rPr>
        <w:t xml:space="preserve"> = ( </w:t>
      </w:r>
      <w:r w:rsidRPr="005435C7">
        <w:rPr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9</w:t>
      </w:r>
      <w:r w:rsidRPr="005435C7">
        <w:rPr>
          <w:spacing w:val="20"/>
          <w:sz w:val="28"/>
          <w:szCs w:val="28"/>
        </w:rPr>
        <w:t xml:space="preserve">/3 </w:t>
      </w:r>
      <w:r>
        <w:rPr>
          <w:spacing w:val="20"/>
          <w:sz w:val="28"/>
          <w:szCs w:val="28"/>
        </w:rPr>
        <w:t>; 1</w:t>
      </w:r>
      <w:r w:rsidRPr="005435C7">
        <w:rPr>
          <w:spacing w:val="20"/>
          <w:sz w:val="28"/>
          <w:szCs w:val="28"/>
        </w:rPr>
        <w:t>6/3</w:t>
      </w:r>
      <w:r>
        <w:rPr>
          <w:spacing w:val="20"/>
          <w:sz w:val="28"/>
          <w:szCs w:val="28"/>
        </w:rPr>
        <w:t xml:space="preserve"> ). Таким  образом,  решение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= ( 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 xml:space="preserve">; </w:t>
      </w:r>
      <w:r w:rsidRPr="005435C7">
        <w:rPr>
          <w:spacing w:val="20"/>
          <w:sz w:val="28"/>
          <w:szCs w:val="28"/>
        </w:rPr>
        <w:t>3</w:t>
      </w:r>
      <w:r>
        <w:rPr>
          <w:spacing w:val="20"/>
          <w:sz w:val="28"/>
          <w:szCs w:val="28"/>
        </w:rPr>
        <w:t xml:space="preserve">)  не  является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-оптимальным,  так  как  его  удалось  улучшить  (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  <w:vertAlign w:val="subscript"/>
          <w:lang w:val="en-US"/>
        </w:rPr>
        <w:t>max</w:t>
      </w:r>
      <w:r>
        <w:rPr>
          <w:spacing w:val="20"/>
          <w:sz w:val="28"/>
          <w:szCs w:val="28"/>
        </w:rPr>
        <w:t>&gt;0). Помимо  установления  факта  неэффективности  решения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,  рассмотренный  метод  позволил  определить  ближайшее  к  нему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-оптимальное  решение.</w:t>
      </w: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z w:val="26"/>
          <w:szCs w:val="26"/>
        </w:rPr>
      </w:pPr>
    </w:p>
    <w:p w:rsidR="00E73034" w:rsidRDefault="00E73034">
      <w:pPr>
        <w:pStyle w:val="23"/>
        <w:tabs>
          <w:tab w:val="left" w:pos="7170"/>
        </w:tabs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z w:val="26"/>
          <w:szCs w:val="26"/>
        </w:rPr>
        <w:br w:type="page"/>
        <w:t>2</w:t>
      </w:r>
      <w:r>
        <w:rPr>
          <w:b/>
          <w:bCs/>
          <w:spacing w:val="20"/>
          <w:sz w:val="28"/>
          <w:szCs w:val="28"/>
        </w:rPr>
        <w:t xml:space="preserve">.2. Графическое  определение  </w:t>
      </w:r>
      <w:r>
        <w:rPr>
          <w:b/>
          <w:bCs/>
          <w:spacing w:val="20"/>
          <w:sz w:val="28"/>
          <w:szCs w:val="28"/>
        </w:rPr>
        <w:sym w:font="Symbol" w:char="F070"/>
      </w:r>
      <w:r>
        <w:rPr>
          <w:b/>
          <w:bCs/>
          <w:spacing w:val="20"/>
          <w:sz w:val="28"/>
          <w:szCs w:val="28"/>
        </w:rPr>
        <w:t>-множества</w:t>
      </w: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Сначала  необходимо  построить  график.</w:t>
      </w: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Для  построения  графика  необходимы  следующие  данные:</w:t>
      </w: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исходные  данные: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1 </w:t>
      </w:r>
      <w:r>
        <w:rPr>
          <w:spacing w:val="20"/>
          <w:sz w:val="28"/>
          <w:szCs w:val="28"/>
        </w:rPr>
        <w:t xml:space="preserve">=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- 2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 xml:space="preserve">=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 xml:space="preserve">+ </w:t>
      </w:r>
      <w:r w:rsidRPr="005435C7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>,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 xml:space="preserve">3 </w:t>
      </w:r>
      <w:r>
        <w:rPr>
          <w:spacing w:val="20"/>
          <w:sz w:val="28"/>
          <w:szCs w:val="28"/>
        </w:rPr>
        <w:t xml:space="preserve">=  </w:t>
      </w:r>
      <w:r w:rsidRPr="005435C7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 w:rsidRPr="005435C7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 xml:space="preserve"> </w:t>
      </w:r>
      <w:r w:rsidRPr="005435C7">
        <w:rPr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0,</w:t>
      </w: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в  каноническом  виде  (после  подстановки  точки  (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>;</w:t>
      </w:r>
      <w:r w:rsidRPr="005435C7">
        <w:rPr>
          <w:spacing w:val="20"/>
          <w:sz w:val="28"/>
          <w:szCs w:val="28"/>
        </w:rPr>
        <w:t>3</w:t>
      </w:r>
      <w:r>
        <w:rPr>
          <w:spacing w:val="20"/>
          <w:sz w:val="28"/>
          <w:szCs w:val="28"/>
        </w:rPr>
        <w:t>))</w:t>
      </w:r>
    </w:p>
    <w:p w:rsidR="00E73034" w:rsidRPr="005435C7" w:rsidRDefault="00A32D3C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>
        <w:rPr>
          <w:noProof/>
        </w:rPr>
        <w:pict>
          <v:shape id="_x0000_s1037" type="#_x0000_t87" style="position:absolute;left:0;text-align:left;margin-left:37.35pt;margin-top:6.35pt;width:9pt;height:48.3pt;z-index:251664896" o:allowincell="f"/>
        </w:pict>
      </w:r>
      <w:r w:rsidR="00E73034" w:rsidRPr="005435C7">
        <w:rPr>
          <w:spacing w:val="20"/>
          <w:sz w:val="28"/>
          <w:szCs w:val="28"/>
          <w:lang w:val="de-DE"/>
        </w:rPr>
        <w:t xml:space="preserve">        </w:t>
      </w:r>
      <w:r w:rsidR="00E73034">
        <w:rPr>
          <w:spacing w:val="20"/>
          <w:sz w:val="28"/>
          <w:szCs w:val="28"/>
          <w:lang w:val="en-US"/>
        </w:rPr>
        <w:sym w:font="Symbol" w:char="F064"/>
      </w:r>
      <w:r w:rsidR="00E73034" w:rsidRPr="005435C7">
        <w:rPr>
          <w:spacing w:val="20"/>
          <w:sz w:val="28"/>
          <w:szCs w:val="28"/>
          <w:vertAlign w:val="superscript"/>
          <w:lang w:val="de-DE"/>
        </w:rPr>
        <w:t>1</w:t>
      </w:r>
      <w:r w:rsidR="00E73034" w:rsidRPr="005435C7">
        <w:rPr>
          <w:spacing w:val="20"/>
          <w:sz w:val="28"/>
          <w:szCs w:val="28"/>
          <w:lang w:val="de-DE"/>
        </w:rPr>
        <w:t xml:space="preserve"> =  x</w:t>
      </w:r>
      <w:r w:rsidR="00E73034" w:rsidRPr="005435C7">
        <w:rPr>
          <w:spacing w:val="20"/>
          <w:sz w:val="28"/>
          <w:szCs w:val="28"/>
          <w:vertAlign w:val="subscript"/>
          <w:lang w:val="de-DE"/>
        </w:rPr>
        <w:t>1</w:t>
      </w:r>
      <w:r w:rsidR="00E73034" w:rsidRPr="005435C7">
        <w:rPr>
          <w:spacing w:val="20"/>
          <w:sz w:val="28"/>
          <w:szCs w:val="28"/>
          <w:lang w:val="de-DE"/>
        </w:rPr>
        <w:t xml:space="preserve"> - 2x</w:t>
      </w:r>
      <w:r w:rsidR="00E73034" w:rsidRPr="005435C7">
        <w:rPr>
          <w:spacing w:val="20"/>
          <w:sz w:val="28"/>
          <w:szCs w:val="28"/>
          <w:vertAlign w:val="subscript"/>
          <w:lang w:val="de-DE"/>
        </w:rPr>
        <w:t>2</w:t>
      </w:r>
      <w:r w:rsidR="00E73034" w:rsidRPr="005435C7">
        <w:rPr>
          <w:spacing w:val="20"/>
          <w:sz w:val="28"/>
          <w:szCs w:val="28"/>
          <w:lang w:val="de-DE"/>
        </w:rPr>
        <w:t xml:space="preserve"> + 1,  (5 - 2*3 + 1= 1)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>D</w:t>
      </w:r>
      <w:r w:rsidRPr="005435C7">
        <w:rPr>
          <w:spacing w:val="20"/>
          <w:sz w:val="28"/>
          <w:szCs w:val="28"/>
          <w:vertAlign w:val="subscript"/>
          <w:lang w:val="de-DE"/>
        </w:rPr>
        <w:t>x</w:t>
      </w:r>
      <w:r w:rsidRPr="005435C7">
        <w:rPr>
          <w:spacing w:val="20"/>
          <w:sz w:val="28"/>
          <w:szCs w:val="28"/>
          <w:vertAlign w:val="superscript"/>
          <w:lang w:val="de-DE"/>
        </w:rPr>
        <w:t>k</w:t>
      </w:r>
      <w:r w:rsidRPr="005435C7">
        <w:rPr>
          <w:spacing w:val="20"/>
          <w:sz w:val="28"/>
          <w:szCs w:val="28"/>
          <w:lang w:val="de-DE"/>
        </w:rPr>
        <w:t xml:space="preserve">   </w:t>
      </w:r>
      <w:r>
        <w:rPr>
          <w:spacing w:val="20"/>
          <w:sz w:val="28"/>
          <w:szCs w:val="28"/>
        </w:rPr>
        <w:sym w:font="Symbol" w:char="F064"/>
      </w:r>
      <w:r w:rsidRPr="005435C7">
        <w:rPr>
          <w:spacing w:val="20"/>
          <w:sz w:val="28"/>
          <w:szCs w:val="28"/>
          <w:vertAlign w:val="superscript"/>
          <w:lang w:val="de-DE"/>
        </w:rPr>
        <w:t>2</w:t>
      </w:r>
      <w:r w:rsidRPr="005435C7">
        <w:rPr>
          <w:spacing w:val="20"/>
          <w:sz w:val="28"/>
          <w:szCs w:val="28"/>
          <w:lang w:val="de-DE"/>
        </w:rPr>
        <w:t xml:space="preserve">  = 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x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2 </w:t>
      </w:r>
      <w:r w:rsidRPr="005435C7">
        <w:rPr>
          <w:spacing w:val="20"/>
          <w:sz w:val="28"/>
          <w:szCs w:val="28"/>
          <w:lang w:val="de-DE"/>
        </w:rPr>
        <w:t>- 8,   (5 + 3 + 4 = 12)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 xml:space="preserve">        </w:t>
      </w:r>
      <w:r>
        <w:rPr>
          <w:spacing w:val="20"/>
          <w:sz w:val="28"/>
          <w:szCs w:val="28"/>
          <w:lang w:val="en-US"/>
        </w:rPr>
        <w:sym w:font="Symbol" w:char="F064"/>
      </w:r>
      <w:r w:rsidRPr="005435C7">
        <w:rPr>
          <w:spacing w:val="20"/>
          <w:sz w:val="28"/>
          <w:szCs w:val="28"/>
          <w:vertAlign w:val="superscript"/>
          <w:lang w:val="de-DE"/>
        </w:rPr>
        <w:t xml:space="preserve">3 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 </w:t>
      </w:r>
      <w:r w:rsidRPr="005435C7">
        <w:rPr>
          <w:spacing w:val="20"/>
          <w:sz w:val="28"/>
          <w:szCs w:val="28"/>
          <w:lang w:val="de-DE"/>
        </w:rPr>
        <w:t>=  -x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+ 4x</w:t>
      </w:r>
      <w:r w:rsidRPr="005435C7">
        <w:rPr>
          <w:spacing w:val="20"/>
          <w:sz w:val="28"/>
          <w:szCs w:val="28"/>
          <w:vertAlign w:val="subscript"/>
          <w:lang w:val="de-DE"/>
        </w:rPr>
        <w:t>2</w:t>
      </w:r>
      <w:r w:rsidRPr="005435C7">
        <w:rPr>
          <w:spacing w:val="20"/>
          <w:sz w:val="28"/>
          <w:szCs w:val="28"/>
          <w:lang w:val="de-DE"/>
        </w:rPr>
        <w:t xml:space="preserve"> - 7,   (-5 + 4*3 - 20 = -13)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  <w:lang w:val="de-DE"/>
        </w:rPr>
      </w:pPr>
      <w:r w:rsidRPr="005435C7">
        <w:rPr>
          <w:spacing w:val="20"/>
          <w:sz w:val="28"/>
          <w:szCs w:val="28"/>
          <w:lang w:val="de-DE"/>
        </w:rPr>
        <w:t xml:space="preserve">          </w:t>
      </w:r>
      <w:r>
        <w:rPr>
          <w:spacing w:val="20"/>
          <w:sz w:val="28"/>
          <w:szCs w:val="28"/>
        </w:rPr>
        <w:sym w:font="Symbol" w:char="F044"/>
      </w:r>
      <w:r w:rsidRPr="005435C7">
        <w:rPr>
          <w:spacing w:val="20"/>
          <w:sz w:val="28"/>
          <w:szCs w:val="28"/>
          <w:lang w:val="de-DE"/>
        </w:rPr>
        <w:t xml:space="preserve"> =  2x</w:t>
      </w:r>
      <w:r w:rsidRPr="005435C7">
        <w:rPr>
          <w:spacing w:val="20"/>
          <w:sz w:val="28"/>
          <w:szCs w:val="28"/>
          <w:vertAlign w:val="subscript"/>
          <w:lang w:val="de-DE"/>
        </w:rPr>
        <w:t>1</w:t>
      </w:r>
      <w:r w:rsidRPr="005435C7">
        <w:rPr>
          <w:spacing w:val="20"/>
          <w:sz w:val="28"/>
          <w:szCs w:val="28"/>
          <w:lang w:val="de-DE"/>
        </w:rPr>
        <w:t xml:space="preserve"> + 4x</w:t>
      </w:r>
      <w:r w:rsidRPr="005435C7">
        <w:rPr>
          <w:spacing w:val="20"/>
          <w:sz w:val="28"/>
          <w:szCs w:val="28"/>
          <w:vertAlign w:val="subscript"/>
          <w:lang w:val="de-DE"/>
        </w:rPr>
        <w:t xml:space="preserve">2 </w:t>
      </w:r>
      <w:r w:rsidRPr="005435C7">
        <w:rPr>
          <w:spacing w:val="20"/>
          <w:sz w:val="28"/>
          <w:szCs w:val="28"/>
          <w:lang w:val="de-DE"/>
        </w:rPr>
        <w:t>– 14,</w:t>
      </w:r>
    </w:p>
    <w:p w:rsidR="00E73034" w:rsidRDefault="00E73034">
      <w:pPr>
        <w:pStyle w:val="23"/>
        <w:tabs>
          <w:tab w:val="left" w:pos="7170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Находим  точки для  построения  прямых:</w:t>
      </w:r>
    </w:p>
    <w:p w:rsidR="00E73034" w:rsidRDefault="00E73034">
      <w:pPr>
        <w:numPr>
          <w:ilvl w:val="0"/>
          <w:numId w:val="1"/>
        </w:numPr>
        <w:tabs>
          <w:tab w:val="left" w:pos="7170"/>
        </w:tabs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sym w:font="Symbol" w:char="F064"/>
      </w:r>
      <w:r>
        <w:rPr>
          <w:spacing w:val="20"/>
          <w:sz w:val="28"/>
          <w:szCs w:val="28"/>
          <w:vertAlign w:val="superscript"/>
        </w:rPr>
        <w:t>1</w:t>
      </w:r>
      <w:r>
        <w:rPr>
          <w:spacing w:val="20"/>
          <w:sz w:val="28"/>
          <w:szCs w:val="28"/>
        </w:rPr>
        <w:t xml:space="preserve"> =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-</w:t>
      </w:r>
      <w:r>
        <w:rPr>
          <w:spacing w:val="20"/>
          <w:sz w:val="28"/>
          <w:szCs w:val="28"/>
        </w:rPr>
        <w:t xml:space="preserve"> 2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1</w:t>
      </w:r>
      <w:r>
        <w:rPr>
          <w:spacing w:val="20"/>
          <w:sz w:val="28"/>
          <w:szCs w:val="28"/>
        </w:rPr>
        <w:t xml:space="preserve">,  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  <w:r>
        <w:rPr>
          <w:spacing w:val="20"/>
          <w:sz w:val="28"/>
          <w:szCs w:val="28"/>
        </w:rPr>
        <w:t xml:space="preserve">     -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+ 2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3"/>
      </w:r>
      <w:r>
        <w:rPr>
          <w:spacing w:val="20"/>
          <w:sz w:val="28"/>
          <w:szCs w:val="28"/>
        </w:rPr>
        <w:t xml:space="preserve"> 1</w:t>
      </w:r>
      <w:r>
        <w:rPr>
          <w:spacing w:val="20"/>
          <w:sz w:val="28"/>
          <w:szCs w:val="28"/>
          <w:lang w:val="en-US"/>
        </w:rPr>
        <w:t xml:space="preserve">             (1;1)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  <w:r>
        <w:rPr>
          <w:spacing w:val="20"/>
          <w:sz w:val="28"/>
          <w:szCs w:val="28"/>
          <w:lang w:val="en-US"/>
        </w:rPr>
        <w:tab/>
      </w:r>
    </w:p>
    <w:p w:rsidR="00E73034" w:rsidRDefault="00E73034">
      <w:pPr>
        <w:numPr>
          <w:ilvl w:val="0"/>
          <w:numId w:val="1"/>
        </w:numPr>
        <w:tabs>
          <w:tab w:val="left" w:pos="7170"/>
        </w:tabs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2</w:t>
      </w:r>
      <w:r>
        <w:rPr>
          <w:spacing w:val="20"/>
          <w:sz w:val="28"/>
          <w:szCs w:val="28"/>
        </w:rPr>
        <w:t xml:space="preserve">  =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t xml:space="preserve">- </w:t>
      </w:r>
      <w:r>
        <w:rPr>
          <w:spacing w:val="20"/>
          <w:sz w:val="28"/>
          <w:szCs w:val="28"/>
          <w:lang w:val="en-US"/>
        </w:rPr>
        <w:t>8</w:t>
      </w:r>
      <w:r>
        <w:rPr>
          <w:spacing w:val="20"/>
          <w:sz w:val="28"/>
          <w:szCs w:val="28"/>
        </w:rPr>
        <w:t xml:space="preserve">,  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  <w:r>
        <w:rPr>
          <w:spacing w:val="20"/>
          <w:sz w:val="28"/>
          <w:szCs w:val="28"/>
        </w:rPr>
        <w:t xml:space="preserve">    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 xml:space="preserve">2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8               (0;8)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</w:p>
    <w:p w:rsidR="00E73034" w:rsidRDefault="00E73034">
      <w:pPr>
        <w:numPr>
          <w:ilvl w:val="0"/>
          <w:numId w:val="1"/>
        </w:numPr>
        <w:tabs>
          <w:tab w:val="left" w:pos="7170"/>
        </w:tabs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sym w:font="Symbol" w:char="F064"/>
      </w:r>
      <w:r>
        <w:rPr>
          <w:spacing w:val="20"/>
          <w:sz w:val="28"/>
          <w:szCs w:val="28"/>
          <w:vertAlign w:val="superscript"/>
        </w:rPr>
        <w:t xml:space="preserve">3 </w:t>
      </w:r>
      <w:r>
        <w:rPr>
          <w:spacing w:val="20"/>
          <w:sz w:val="28"/>
          <w:szCs w:val="28"/>
          <w:vertAlign w:val="subscript"/>
        </w:rPr>
        <w:t xml:space="preserve"> </w:t>
      </w:r>
      <w:r>
        <w:rPr>
          <w:spacing w:val="20"/>
          <w:sz w:val="28"/>
          <w:szCs w:val="28"/>
        </w:rPr>
        <w:t xml:space="preserve">=  </w:t>
      </w:r>
      <w:r>
        <w:rPr>
          <w:spacing w:val="20"/>
          <w:sz w:val="28"/>
          <w:szCs w:val="28"/>
          <w:lang w:val="en-US"/>
        </w:rPr>
        <w:t>-x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4x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- </w:t>
      </w:r>
      <w:r>
        <w:rPr>
          <w:spacing w:val="20"/>
          <w:sz w:val="28"/>
          <w:szCs w:val="28"/>
          <w:lang w:val="en-US"/>
        </w:rPr>
        <w:t>7</w:t>
      </w:r>
      <w:r>
        <w:rPr>
          <w:spacing w:val="20"/>
          <w:sz w:val="28"/>
          <w:szCs w:val="28"/>
        </w:rPr>
        <w:t xml:space="preserve">, 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  <w:r>
        <w:rPr>
          <w:spacing w:val="20"/>
          <w:sz w:val="28"/>
          <w:szCs w:val="28"/>
        </w:rPr>
        <w:t xml:space="preserve">       </w:t>
      </w:r>
      <w:r>
        <w:rPr>
          <w:spacing w:val="20"/>
          <w:sz w:val="28"/>
          <w:szCs w:val="28"/>
          <w:lang w:val="en-US"/>
        </w:rPr>
        <w:t>-x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>
        <w:rPr>
          <w:spacing w:val="20"/>
          <w:sz w:val="28"/>
          <w:szCs w:val="28"/>
          <w:lang w:val="en-US"/>
        </w:rPr>
        <w:t>4x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7           (1;2)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  <w:lang w:val="en-US"/>
        </w:rPr>
      </w:pPr>
    </w:p>
    <w:p w:rsidR="00E73034" w:rsidRDefault="00E73034">
      <w:pPr>
        <w:tabs>
          <w:tab w:val="left" w:pos="0"/>
        </w:tabs>
        <w:ind w:firstLine="54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ab/>
      </w:r>
      <w:r>
        <w:rPr>
          <w:spacing w:val="20"/>
          <w:sz w:val="28"/>
          <w:szCs w:val="28"/>
        </w:rPr>
        <w:t>По  полученным  точкам  строим  график  (рисунок  1). На  рисунке  штриховкой  показан  полученный  д-конус. Переход  к  любой  точке  внутри  конуса  обеспечивает  увеличение  всех  критериев. Точка  (</w:t>
      </w:r>
      <w:r w:rsidRPr="005435C7">
        <w:rPr>
          <w:spacing w:val="20"/>
          <w:sz w:val="28"/>
          <w:szCs w:val="28"/>
        </w:rPr>
        <w:t>29/3</w:t>
      </w:r>
      <w:r>
        <w:rPr>
          <w:spacing w:val="20"/>
          <w:sz w:val="28"/>
          <w:szCs w:val="28"/>
        </w:rPr>
        <w:t>; 1</w:t>
      </w:r>
      <w:r w:rsidRPr="005435C7">
        <w:rPr>
          <w:spacing w:val="20"/>
          <w:sz w:val="28"/>
          <w:szCs w:val="28"/>
        </w:rPr>
        <w:t>6/3</w:t>
      </w:r>
      <w:r>
        <w:rPr>
          <w:spacing w:val="20"/>
          <w:sz w:val="28"/>
          <w:szCs w:val="28"/>
        </w:rPr>
        <w:t xml:space="preserve">)  является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-оптимальным   решением. Смещая  точку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внутрь  д-конуса  придем  на  границу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. При  этом        д-конус  выйдет  из  области  допустимых  решений  (ОДР)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. Теперь  полученная  точка  не  сможет  улучшить  ни  один                      ч-критерий  без  ухудшения  других,  значит  она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-оптимальная. Построив            д-конус  в  любой  точке  стороны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,  убеждаемся,  что  каждая  из  точек       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-оптимальна,  значит  вся  сторона  </w:t>
      </w:r>
      <w:r>
        <w:rPr>
          <w:spacing w:val="20"/>
          <w:sz w:val="28"/>
          <w:szCs w:val="28"/>
        </w:rPr>
        <w:sym w:font="Symbol" w:char="F065"/>
      </w:r>
      <w:r w:rsidRPr="005435C7"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 составляет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-множество.</w:t>
      </w: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left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left="360"/>
        <w:jc w:val="both"/>
      </w:pPr>
    </w:p>
    <w:p w:rsidR="00E73034" w:rsidRDefault="00E73034">
      <w:pPr>
        <w:tabs>
          <w:tab w:val="left" w:pos="7170"/>
        </w:tabs>
        <w:ind w:firstLine="360"/>
        <w:jc w:val="center"/>
        <w:rPr>
          <w:b/>
          <w:bCs/>
          <w:sz w:val="32"/>
          <w:szCs w:val="32"/>
          <w:lang w:val="en-US"/>
        </w:rPr>
      </w:pPr>
      <w:r>
        <w:br w:type="page"/>
      </w:r>
      <w:r>
        <w:rPr>
          <w:b/>
          <w:bCs/>
          <w:sz w:val="32"/>
          <w:szCs w:val="32"/>
        </w:rPr>
        <w:t xml:space="preserve">3.Определение  Парето-оптимального  множества  </w:t>
      </w:r>
    </w:p>
    <w:p w:rsidR="00E73034" w:rsidRPr="005435C7" w:rsidRDefault="00E73034">
      <w:pPr>
        <w:tabs>
          <w:tab w:val="left" w:pos="7170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с-методом</w:t>
      </w:r>
    </w:p>
    <w:p w:rsidR="00E73034" w:rsidRPr="005435C7" w:rsidRDefault="00E73034">
      <w:pPr>
        <w:tabs>
          <w:tab w:val="left" w:pos="7170"/>
        </w:tabs>
        <w:ind w:firstLine="360"/>
        <w:jc w:val="center"/>
        <w:rPr>
          <w:b/>
          <w:bCs/>
          <w:sz w:val="32"/>
          <w:szCs w:val="32"/>
        </w:rPr>
      </w:pPr>
    </w:p>
    <w:p w:rsidR="00E73034" w:rsidRDefault="00E73034">
      <w:pPr>
        <w:tabs>
          <w:tab w:val="left" w:pos="7170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3.1.Удаление  пассивных  ограничений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Перед  построением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-множества  из  системы  ограничений  должны  быть  удалены  пассивные  ограничения. </w:t>
      </w:r>
      <w:r>
        <w:rPr>
          <w:i/>
          <w:iCs/>
          <w:spacing w:val="20"/>
          <w:sz w:val="28"/>
          <w:szCs w:val="28"/>
        </w:rPr>
        <w:t>Пассивным</w:t>
      </w:r>
      <w:r>
        <w:rPr>
          <w:spacing w:val="20"/>
          <w:sz w:val="28"/>
          <w:szCs w:val="28"/>
        </w:rPr>
        <w:t xml:space="preserve">  будем  называть  неравенство          (п-неравенство),  граница  которого  не  является  частью  границ  области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,  за  исключением,  может  быть,  ее  отдельной  точки. Неравенства,  образующие  границы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,  назовем  </w:t>
      </w:r>
      <w:r>
        <w:rPr>
          <w:i/>
          <w:iCs/>
          <w:spacing w:val="20"/>
          <w:sz w:val="28"/>
          <w:szCs w:val="28"/>
        </w:rPr>
        <w:t>активными</w:t>
      </w:r>
      <w:r>
        <w:rPr>
          <w:spacing w:val="20"/>
          <w:sz w:val="28"/>
          <w:szCs w:val="28"/>
        </w:rPr>
        <w:t xml:space="preserve">  (а-неравенства).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Чтобы  грани  не  были  включены  в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,  не  имея  никакого  отношения  к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,  неравенство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должно  быть  удалено  из  исходной  системы  ограничений. Условием  для  исключения  неравенства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  <w:vertAlign w:val="subscript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0  из  системы  является  </w:t>
      </w:r>
      <w:r>
        <w:rPr>
          <w:i/>
          <w:iCs/>
          <w:spacing w:val="20"/>
          <w:sz w:val="28"/>
          <w:szCs w:val="28"/>
        </w:rPr>
        <w:t>несовместность</w:t>
      </w:r>
      <w:r>
        <w:rPr>
          <w:spacing w:val="20"/>
          <w:sz w:val="28"/>
          <w:szCs w:val="28"/>
        </w:rPr>
        <w:t xml:space="preserve">  (или  вырожденность)  данной  системы  неравенств при  условии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= 0. Геометрически  это  означает,  что  граница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= 0  неравенства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0  </w:t>
      </w:r>
      <w:r>
        <w:rPr>
          <w:i/>
          <w:iCs/>
          <w:spacing w:val="20"/>
          <w:sz w:val="28"/>
          <w:szCs w:val="28"/>
        </w:rPr>
        <w:t xml:space="preserve">не  пересекается  </w:t>
      </w:r>
      <w:r>
        <w:rPr>
          <w:spacing w:val="20"/>
          <w:sz w:val="28"/>
          <w:szCs w:val="28"/>
        </w:rPr>
        <w:t xml:space="preserve">с  областью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или  имеет  одну  общую  точку. Если  граница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= 0  имеет  общую  угловую  точку  с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(вырожденность),  то  с  удалением                    п-неравенства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B3"/>
      </w:r>
      <w:r>
        <w:rPr>
          <w:spacing w:val="20"/>
          <w:sz w:val="28"/>
          <w:szCs w:val="28"/>
        </w:rPr>
        <w:t xml:space="preserve"> 0  эта  точка  не  будет  утеряна,  так  как  она  входит  в  границы  других  неравенств. Помимо  заданных  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 xml:space="preserve">  неравенств  проверке  подлежат  и  </w:t>
      </w:r>
      <w:r>
        <w:rPr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 xml:space="preserve">  условий  неотрицательности  переменных,  так  как  координатные  плоскости  (оси)  также  могут  входить  в  границы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>.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  качестве  примечания  можно  отметить,  что  поскольку  п-неравенства  (пассивные  неравенства)  для  любой  точки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CE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будут  выполнены,  то  по  мере  выявления  п-неравенств  и  введения  их  в  базис  они  удаляются  из  с-таблицы.</w:t>
      </w:r>
    </w:p>
    <w:p w:rsidR="00E73034" w:rsidRDefault="00E73034">
      <w:pPr>
        <w:tabs>
          <w:tab w:val="left" w:pos="7170"/>
        </w:tabs>
        <w:ind w:firstLine="360"/>
        <w:jc w:val="both"/>
      </w:pPr>
      <w:r>
        <w:rPr>
          <w:spacing w:val="20"/>
          <w:sz w:val="28"/>
          <w:szCs w:val="28"/>
        </w:rPr>
        <w:t xml:space="preserve">Запишем  систему  неравенств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в  форме  с-таблицы</w:t>
      </w:r>
      <w:r>
        <w:t>:</w:t>
      </w:r>
    </w:p>
    <w:p w:rsidR="00E73034" w:rsidRDefault="00E73034">
      <w:pPr>
        <w:tabs>
          <w:tab w:val="left" w:pos="7170"/>
        </w:tabs>
        <w:ind w:firstLine="360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636"/>
        <w:gridCol w:w="624"/>
        <w:gridCol w:w="636"/>
        <w:gridCol w:w="661"/>
        <w:gridCol w:w="70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1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t>х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/a</w:t>
            </w:r>
            <w:r>
              <w:rPr>
                <w:vertAlign w:val="subscript"/>
                <w:lang w:val="en-US"/>
              </w:rPr>
              <w:t>is</w:t>
            </w: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/a</w:t>
            </w:r>
            <w:r>
              <w:rPr>
                <w:vertAlign w:val="subscript"/>
                <w:lang w:val="en-US"/>
              </w:rPr>
              <w:t>is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1/5</w:t>
            </w: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20</w:t>
            </w:r>
          </w:p>
        </w:tc>
      </w:tr>
    </w:tbl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636"/>
        <w:gridCol w:w="624"/>
        <w:gridCol w:w="636"/>
        <w:gridCol w:w="661"/>
        <w:gridCol w:w="700"/>
        <w:gridCol w:w="700"/>
        <w:gridCol w:w="723"/>
        <w:gridCol w:w="720"/>
        <w:gridCol w:w="1080"/>
        <w:gridCol w:w="1080"/>
        <w:gridCol w:w="54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</w:p>
        </w:tc>
        <w:tc>
          <w:tcPr>
            <w:tcW w:w="723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</w:p>
        </w:tc>
        <w:tc>
          <w:tcPr>
            <w:tcW w:w="72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Т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’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4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</w:p>
        </w:tc>
        <w:tc>
          <w:tcPr>
            <w:tcW w:w="723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-5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74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</w:p>
        </w:tc>
        <w:tc>
          <w:tcPr>
            <w:tcW w:w="723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2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54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-2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</w:p>
        </w:tc>
        <w:tc>
          <w:tcPr>
            <w:tcW w:w="723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2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54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4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661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00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</w:p>
        </w:tc>
        <w:tc>
          <w:tcPr>
            <w:tcW w:w="723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</w:p>
        </w:tc>
      </w:tr>
    </w:tbl>
    <w:p w:rsidR="00E73034" w:rsidRDefault="00E73034">
      <w:pPr>
        <w:tabs>
          <w:tab w:val="left" w:pos="7170"/>
        </w:tabs>
        <w:jc w:val="both"/>
        <w:rPr>
          <w:spacing w:val="20"/>
          <w:sz w:val="26"/>
          <w:szCs w:val="26"/>
        </w:rPr>
      </w:pPr>
    </w:p>
    <w:p w:rsidR="00E73034" w:rsidRDefault="00E73034">
      <w:pPr>
        <w:tabs>
          <w:tab w:val="left" w:pos="7170"/>
        </w:tabs>
        <w:jc w:val="both"/>
        <w:rPr>
          <w:spacing w:val="20"/>
        </w:rPr>
      </w:pPr>
      <w:r>
        <w:rPr>
          <w:spacing w:val="20"/>
        </w:rPr>
        <w:t xml:space="preserve">   ОП – получен, следовательно                ОП – получен, следовательно</w:t>
      </w:r>
    </w:p>
    <w:p w:rsidR="00E73034" w:rsidRDefault="00E73034">
      <w:pPr>
        <w:tabs>
          <w:tab w:val="left" w:pos="7170"/>
        </w:tabs>
        <w:jc w:val="both"/>
        <w:rPr>
          <w:spacing w:val="20"/>
        </w:rPr>
      </w:pPr>
      <w:r>
        <w:rPr>
          <w:spacing w:val="20"/>
        </w:rPr>
        <w:t xml:space="preserve">   х</w:t>
      </w:r>
      <w:r>
        <w:rPr>
          <w:spacing w:val="20"/>
          <w:vertAlign w:val="subscript"/>
        </w:rPr>
        <w:t xml:space="preserve">2 </w:t>
      </w:r>
      <w:r>
        <w:rPr>
          <w:spacing w:val="20"/>
        </w:rPr>
        <w:t xml:space="preserve"> и  </w:t>
      </w:r>
      <w:r>
        <w:rPr>
          <w:spacing w:val="20"/>
        </w:rPr>
        <w:sym w:font="Symbol" w:char="F065"/>
      </w:r>
      <w:r>
        <w:rPr>
          <w:spacing w:val="20"/>
          <w:vertAlign w:val="subscript"/>
        </w:rPr>
        <w:t>1</w:t>
      </w:r>
      <w:r>
        <w:rPr>
          <w:spacing w:val="20"/>
        </w:rPr>
        <w:t xml:space="preserve"> – активные  ограничения;     </w:t>
      </w:r>
      <w:r>
        <w:rPr>
          <w:spacing w:val="20"/>
          <w:lang w:val="en-US"/>
        </w:rPr>
        <w:t>x</w:t>
      </w:r>
      <w:r w:rsidRPr="005435C7">
        <w:rPr>
          <w:spacing w:val="20"/>
          <w:vertAlign w:val="subscript"/>
        </w:rPr>
        <w:t>1</w:t>
      </w:r>
      <w:r w:rsidRPr="005435C7">
        <w:rPr>
          <w:spacing w:val="20"/>
        </w:rPr>
        <w:t xml:space="preserve"> и </w:t>
      </w:r>
      <w:r>
        <w:rPr>
          <w:spacing w:val="20"/>
        </w:rPr>
        <w:sym w:font="Symbol" w:char="F065"/>
      </w:r>
      <w:r>
        <w:rPr>
          <w:spacing w:val="20"/>
          <w:vertAlign w:val="subscript"/>
        </w:rPr>
        <w:t>2</w:t>
      </w:r>
      <w:r>
        <w:rPr>
          <w:spacing w:val="20"/>
        </w:rPr>
        <w:t xml:space="preserve"> – активные  ограничения;       </w:t>
      </w:r>
    </w:p>
    <w:p w:rsidR="00E73034" w:rsidRPr="005435C7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</w:rPr>
      </w:pPr>
      <w:r>
        <w:rPr>
          <w:spacing w:val="20"/>
        </w:rPr>
        <w:t>из Т</w:t>
      </w:r>
      <w:r>
        <w:rPr>
          <w:spacing w:val="20"/>
          <w:vertAlign w:val="subscript"/>
        </w:rPr>
        <w:t>2</w:t>
      </w:r>
      <w:r>
        <w:rPr>
          <w:spacing w:val="20"/>
        </w:rPr>
        <w:t xml:space="preserve"> получаем: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636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34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</w:t>
            </w: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</w:t>
            </w:r>
            <w:r>
              <w:rPr>
                <w:lang w:val="en-US"/>
              </w:rPr>
              <w:t>/2</w:t>
            </w:r>
          </w:p>
        </w:tc>
        <w:tc>
          <w:tcPr>
            <w:tcW w:w="636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½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10</w:t>
            </w:r>
          </w:p>
        </w:tc>
      </w:tr>
    </w:tbl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  <w:r>
        <w:t xml:space="preserve">отсюда  делаем  вывод,  что  </w:t>
      </w:r>
      <w:r>
        <w:rPr>
          <w:sz w:val="26"/>
          <w:szCs w:val="26"/>
        </w:rPr>
        <w:sym w:font="Symbol" w:char="F065"/>
      </w:r>
      <w:r>
        <w:rPr>
          <w:vertAlign w:val="subscript"/>
        </w:rPr>
        <w:t>3</w:t>
      </w:r>
      <w:r>
        <w:t xml:space="preserve"> – активное  ограничение;</w:t>
      </w: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</w:rPr>
      </w:pPr>
      <w:r>
        <w:rPr>
          <w:spacing w:val="20"/>
        </w:rPr>
        <w:t>из Т</w:t>
      </w:r>
      <w:r>
        <w:rPr>
          <w:spacing w:val="20"/>
          <w:vertAlign w:val="subscript"/>
        </w:rPr>
        <w:t>3</w:t>
      </w:r>
      <w:r>
        <w:rPr>
          <w:spacing w:val="20"/>
        </w:rPr>
        <w:t xml:space="preserve"> получаем:</w:t>
      </w:r>
    </w:p>
    <w:p w:rsidR="00E73034" w:rsidRDefault="00E73034">
      <w:pPr>
        <w:tabs>
          <w:tab w:val="left" w:pos="7170"/>
        </w:tabs>
        <w:ind w:firstLine="360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636"/>
        <w:gridCol w:w="624"/>
        <w:gridCol w:w="90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4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4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rPr>
          <w:trHeight w:val="347"/>
        </w:trPr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E73034">
        <w:trPr>
          <w:trHeight w:val="348"/>
        </w:trPr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19</w:t>
            </w:r>
          </w:p>
        </w:tc>
      </w:tr>
      <w:tr w:rsidR="00E73034">
        <w:trPr>
          <w:trHeight w:val="347"/>
        </w:trPr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15/2</w:t>
            </w:r>
          </w:p>
        </w:tc>
      </w:tr>
      <w:tr w:rsidR="00E73034">
        <w:trPr>
          <w:trHeight w:val="348"/>
        </w:trPr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-5</w:t>
            </w:r>
          </w:p>
        </w:tc>
      </w:tr>
    </w:tbl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  <w:r>
        <w:rPr>
          <w:sz w:val="28"/>
          <w:szCs w:val="28"/>
        </w:rPr>
        <w:t xml:space="preserve">Опорный план не получен, следовательно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– пассивное ограничение.</w:t>
      </w: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7170"/>
        </w:tabs>
        <w:ind w:firstLine="360"/>
        <w:jc w:val="both"/>
      </w:pPr>
    </w:p>
    <w:p w:rsidR="00E73034" w:rsidRDefault="00E73034">
      <w:pPr>
        <w:tabs>
          <w:tab w:val="left" w:pos="5385"/>
        </w:tabs>
        <w:jc w:val="center"/>
        <w:rPr>
          <w:b/>
          <w:bCs/>
          <w:sz w:val="32"/>
          <w:szCs w:val="32"/>
        </w:rPr>
      </w:pPr>
      <w:r>
        <w:br w:type="page"/>
      </w:r>
      <w:r>
        <w:rPr>
          <w:b/>
          <w:bCs/>
          <w:sz w:val="26"/>
          <w:szCs w:val="26"/>
        </w:rPr>
        <w:t>3.2</w:t>
      </w:r>
      <w:r>
        <w:rPr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Определение  </w:t>
      </w:r>
      <w:r>
        <w:rPr>
          <w:b/>
          <w:bCs/>
          <w:sz w:val="32"/>
          <w:szCs w:val="32"/>
        </w:rPr>
        <w:sym w:font="Symbol" w:char="F070"/>
      </w:r>
      <w:r>
        <w:rPr>
          <w:b/>
          <w:bCs/>
          <w:sz w:val="32"/>
          <w:szCs w:val="32"/>
        </w:rPr>
        <w:t>-множества  с-методом.</w:t>
      </w:r>
    </w:p>
    <w:p w:rsidR="00E73034" w:rsidRDefault="00E73034">
      <w:pPr>
        <w:tabs>
          <w:tab w:val="left" w:pos="5385"/>
        </w:tabs>
        <w:jc w:val="center"/>
        <w:rPr>
          <w:sz w:val="32"/>
          <w:szCs w:val="32"/>
        </w:rPr>
      </w:pPr>
    </w:p>
    <w:p w:rsidR="00E73034" w:rsidRDefault="00E73034">
      <w:pPr>
        <w:tabs>
          <w:tab w:val="left" w:pos="7170"/>
        </w:tabs>
        <w:ind w:firstLine="35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При  подготовке  решения  для  ЛПР  интерес  будет  представлять  информация  обо  всем  множестве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-оптимальных  (эффективных)  решений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. Графический  метод  позволяет  сформулировать  довольно  простой  подход  к  определению  множества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. Суть  этого  подхода  в  следующем. Решая  усеченную  задачу  линейного  программирования,  устанавливаем  факт  существования  д-конуса            ( 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  <w:vertAlign w:val="subscript"/>
          <w:lang w:val="en-US"/>
        </w:rPr>
        <w:t>max</w:t>
      </w:r>
      <w:r>
        <w:rPr>
          <w:spacing w:val="20"/>
          <w:sz w:val="28"/>
          <w:szCs w:val="28"/>
        </w:rPr>
        <w:t xml:space="preserve"> &gt; 0). Поскольку  для  линейных  ЦФ  конфигурация  д-конуса  не  зависит  от  положения  его  вершины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,  то,  помещая  ее  на  границу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 области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,  решаем  усеченную  ЗЛП  с  добавлением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,  соответствующего  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 xml:space="preserve">-му  участку  границ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>. Вырождение  д-конуса  в  точку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будет  признаком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-оптимальности  и  всех  других  точек  данной  грани. С  помощью  с-метода  указанная  процедура  легко  проделывается  для  пространства  любой  размерности  </w:t>
      </w:r>
      <w:r>
        <w:rPr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 xml:space="preserve">. Неудобство  указанного  метода  состоит  в  том,  что  потребуется  на  каждой  грани  ОДР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найти  точку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 (по  числу  граней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)  сформулировать  и  решить  столько  же  ЗЛП  размера  </w:t>
      </w:r>
      <w:r>
        <w:rPr>
          <w:i/>
          <w:iCs/>
          <w:spacing w:val="20"/>
          <w:sz w:val="28"/>
          <w:szCs w:val="28"/>
          <w:lang w:val="en-US"/>
        </w:rPr>
        <w:t>R</w:t>
      </w:r>
      <w:r>
        <w:rPr>
          <w:spacing w:val="20"/>
          <w:sz w:val="28"/>
          <w:szCs w:val="28"/>
          <w:lang w:val="en-US"/>
        </w:rPr>
        <w:t>x</w:t>
      </w:r>
      <w:r>
        <w:rPr>
          <w:i/>
          <w:iCs/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>.</w:t>
      </w:r>
    </w:p>
    <w:p w:rsidR="00E73034" w:rsidRPr="005435C7" w:rsidRDefault="00E73034">
      <w:pPr>
        <w:tabs>
          <w:tab w:val="left" w:pos="7170"/>
        </w:tabs>
        <w:ind w:firstLine="37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Существенно  сократить  объем  вычислений  можно  путем  выбора  вершины             д-конуса  в  </w:t>
      </w:r>
      <w:r>
        <w:rPr>
          <w:i/>
          <w:iCs/>
          <w:spacing w:val="20"/>
          <w:sz w:val="28"/>
          <w:szCs w:val="28"/>
        </w:rPr>
        <w:t xml:space="preserve">фиксированной  точке  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= (1)</w:t>
      </w:r>
      <w:r>
        <w:rPr>
          <w:spacing w:val="20"/>
          <w:sz w:val="28"/>
          <w:szCs w:val="28"/>
          <w:vertAlign w:val="subscript"/>
          <w:lang w:val="en-US"/>
        </w:rPr>
        <w:t>n</w:t>
      </w:r>
      <w:r>
        <w:rPr>
          <w:spacing w:val="20"/>
          <w:sz w:val="28"/>
          <w:szCs w:val="28"/>
        </w:rPr>
        <w:t xml:space="preserve">  </w:t>
      </w:r>
      <w:r>
        <w:rPr>
          <w:i/>
          <w:iCs/>
          <w:spacing w:val="20"/>
          <w:sz w:val="28"/>
          <w:szCs w:val="28"/>
        </w:rPr>
        <w:t xml:space="preserve">и  в  нее  же  параллельно  себе  перенести  грани,  составляющие  границы  </w:t>
      </w:r>
      <w:r>
        <w:rPr>
          <w:i/>
          <w:iCs/>
          <w:spacing w:val="20"/>
          <w:sz w:val="28"/>
          <w:szCs w:val="28"/>
          <w:lang w:val="en-US"/>
        </w:rPr>
        <w:t>D</w:t>
      </w:r>
      <w:r>
        <w:rPr>
          <w:i/>
          <w:iCs/>
          <w:spacing w:val="20"/>
          <w:sz w:val="28"/>
          <w:szCs w:val="28"/>
          <w:vertAlign w:val="subscript"/>
          <w:lang w:val="en-US"/>
        </w:rPr>
        <w:t>x</w:t>
      </w:r>
      <w:r>
        <w:rPr>
          <w:i/>
          <w:iCs/>
          <w:spacing w:val="20"/>
          <w:sz w:val="28"/>
          <w:szCs w:val="28"/>
        </w:rPr>
        <w:t xml:space="preserve"> </w:t>
      </w:r>
    </w:p>
    <w:p w:rsidR="00E73034" w:rsidRDefault="00E73034">
      <w:pPr>
        <w:tabs>
          <w:tab w:val="left" w:pos="350"/>
          <w:tab w:val="left" w:pos="7170"/>
        </w:tabs>
        <w:ind w:firstLine="37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Приведенные  к  точке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= (1)</w:t>
      </w:r>
      <w:r>
        <w:rPr>
          <w:spacing w:val="20"/>
          <w:sz w:val="28"/>
          <w:szCs w:val="28"/>
          <w:vertAlign w:val="subscript"/>
          <w:lang w:val="en-US"/>
        </w:rPr>
        <w:t>n</w:t>
      </w:r>
      <w:r>
        <w:rPr>
          <w:spacing w:val="20"/>
          <w:sz w:val="28"/>
          <w:szCs w:val="28"/>
        </w:rPr>
        <w:t xml:space="preserve">  приращения 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-</w:t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 xml:space="preserve">  и  невязки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 запишутся  в  виде:</w:t>
      </w:r>
    </w:p>
    <w:p w:rsidR="00E73034" w:rsidRDefault="00A32D3C">
      <w:pPr>
        <w:tabs>
          <w:tab w:val="left" w:pos="350"/>
          <w:tab w:val="left" w:pos="7170"/>
        </w:tabs>
        <w:ind w:firstLine="378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38" type="#_x0000_t202" style="position:absolute;left:0;text-align:left;margin-left:414pt;margin-top:9.3pt;width:27pt;height:27pt;z-index:251656704" o:allowincell="f" filled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(8)</w:t>
                  </w:r>
                </w:p>
              </w:txbxContent>
            </v:textbox>
          </v:shape>
        </w:pict>
      </w:r>
      <w:r>
        <w:rPr>
          <w:spacing w:val="20"/>
          <w:position w:val="-30"/>
          <w:sz w:val="28"/>
          <w:szCs w:val="28"/>
        </w:rPr>
        <w:pict>
          <v:shape id="_x0000_i1027" type="#_x0000_t75" style="width:386.25pt;height:52.5pt" fillcolor="window">
            <v:imagedata r:id="rId10" o:title=""/>
          </v:shape>
        </w:pict>
      </w:r>
      <w:r w:rsidR="00E73034">
        <w:rPr>
          <w:spacing w:val="20"/>
          <w:sz w:val="28"/>
          <w:szCs w:val="28"/>
        </w:rPr>
        <w:t xml:space="preserve">  </w:t>
      </w:r>
    </w:p>
    <w:p w:rsidR="00E73034" w:rsidRDefault="00E73034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где  черта  сверху  у 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</w:rPr>
        <w:t xml:space="preserve">,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</w:rPr>
        <w:t xml:space="preserve">  и  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</w:rPr>
        <w:t xml:space="preserve">  означает,  что  эти  </w:t>
      </w:r>
      <w:r>
        <w:rPr>
          <w:i/>
          <w:iCs/>
          <w:spacing w:val="20"/>
          <w:sz w:val="28"/>
          <w:szCs w:val="28"/>
        </w:rPr>
        <w:t xml:space="preserve">величины  приведены  к  точке        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 = (1)</w:t>
      </w:r>
      <w:r>
        <w:rPr>
          <w:spacing w:val="20"/>
          <w:sz w:val="28"/>
          <w:szCs w:val="28"/>
          <w:vertAlign w:val="subscript"/>
          <w:lang w:val="en-US"/>
        </w:rPr>
        <w:t>n</w:t>
      </w:r>
      <w:r>
        <w:rPr>
          <w:spacing w:val="20"/>
          <w:sz w:val="28"/>
          <w:szCs w:val="28"/>
        </w:rPr>
        <w:t>.</w:t>
      </w:r>
    </w:p>
    <w:p w:rsidR="00E73034" w:rsidRPr="005435C7" w:rsidRDefault="00E73034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  существу,  (8) – ЗЛП  размера  (</w:t>
      </w:r>
      <w:r>
        <w:rPr>
          <w:spacing w:val="20"/>
          <w:sz w:val="28"/>
          <w:szCs w:val="28"/>
          <w:lang w:val="en-US"/>
        </w:rPr>
        <w:t>R</w:t>
      </w:r>
      <w:r>
        <w:rPr>
          <w:spacing w:val="20"/>
          <w:sz w:val="28"/>
          <w:szCs w:val="28"/>
        </w:rPr>
        <w:t>+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>)</w:t>
      </w:r>
      <w:r>
        <w:rPr>
          <w:spacing w:val="20"/>
          <w:sz w:val="28"/>
          <w:szCs w:val="28"/>
          <w:lang w:val="en-US"/>
        </w:rPr>
        <w:t>xn</w:t>
      </w:r>
      <w:r>
        <w:rPr>
          <w:spacing w:val="20"/>
          <w:sz w:val="28"/>
          <w:szCs w:val="28"/>
        </w:rPr>
        <w:t xml:space="preserve">  (</w:t>
      </w:r>
      <w:r>
        <w:rPr>
          <w:spacing w:val="20"/>
          <w:sz w:val="28"/>
          <w:szCs w:val="28"/>
        </w:rPr>
        <w:sym w:font="Symbol" w:char="F044"/>
      </w:r>
      <w:r>
        <w:rPr>
          <w:spacing w:val="20"/>
          <w:sz w:val="28"/>
          <w:szCs w:val="28"/>
        </w:rPr>
        <w:sym w:font="Symbol" w:char="F0AE"/>
      </w:r>
      <w:r>
        <w:rPr>
          <w:spacing w:val="20"/>
          <w:sz w:val="28"/>
          <w:szCs w:val="28"/>
          <w:lang w:val="en-US"/>
        </w:rPr>
        <w:t>max</w:t>
      </w:r>
      <w:r>
        <w:rPr>
          <w:spacing w:val="20"/>
          <w:sz w:val="28"/>
          <w:szCs w:val="28"/>
        </w:rPr>
        <w:t>),  а</w:t>
      </w:r>
      <w:r>
        <w:rPr>
          <w:color w:val="FF0000"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 xml:space="preserve">ее  решение  позволит  найти  все  грани,  составляющие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-множество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>.</w:t>
      </w:r>
    </w:p>
    <w:p w:rsidR="00E73034" w:rsidRDefault="00E73034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Составляем  с-таблицу,  не  учитывая  пассивные  ограничения,  т.е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>:</w:t>
      </w:r>
    </w:p>
    <w:p w:rsidR="00E73034" w:rsidRDefault="00E73034">
      <w:pPr>
        <w:tabs>
          <w:tab w:val="left" w:pos="7170"/>
        </w:tabs>
        <w:ind w:firstLine="406"/>
        <w:jc w:val="both"/>
      </w:pPr>
      <w:r>
        <w:br w:type="page"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2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sym w:font="Symbol" w:char="F044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180"/>
                <w:tab w:val="center" w:pos="252"/>
                <w:tab w:val="left" w:pos="7170"/>
              </w:tabs>
              <w:rPr>
                <w:lang w:val="en-US"/>
              </w:rPr>
            </w:pPr>
            <w:r>
              <w:tab/>
            </w: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-4</w:t>
            </w:r>
          </w:p>
        </w:tc>
      </w:tr>
    </w:tbl>
    <w:p w:rsidR="00E73034" w:rsidRDefault="00E73034">
      <w:pPr>
        <w:tabs>
          <w:tab w:val="left" w:pos="7170"/>
        </w:tabs>
        <w:jc w:val="both"/>
        <w:rPr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В начале  решается  усеченная  ЗЛП  (под  чертой):</w:t>
      </w:r>
    </w:p>
    <w:p w:rsidR="00E73034" w:rsidRDefault="00E73034">
      <w:pPr>
        <w:tabs>
          <w:tab w:val="left" w:pos="7170"/>
        </w:tabs>
        <w:jc w:val="both"/>
        <w:rPr>
          <w:spacing w:val="20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90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-3/2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</w:t>
            </w:r>
            <w:r>
              <w:rPr>
                <w:lang w:val="en-US"/>
              </w:rP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-11/2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-1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1/2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3/2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3/2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-2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sym w:font="Symbol" w:char="F044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5/2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-3/2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-5/2</w:t>
            </w:r>
          </w:p>
        </w:tc>
      </w:tr>
    </w:tbl>
    <w:p w:rsidR="00E73034" w:rsidRDefault="00E73034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900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-3/2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-5/2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3/2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0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sym w:font="Symbol" w:char="F044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5/2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/2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0</w:t>
            </w:r>
          </w:p>
        </w:tc>
      </w:tr>
    </w:tbl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648"/>
        <w:gridCol w:w="648"/>
        <w:gridCol w:w="648"/>
      </w:tblGrid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perscript"/>
                <w:lang w:val="en-US"/>
              </w:rPr>
            </w:pPr>
            <w:r>
              <w:t>Т</w:t>
            </w:r>
            <w:r>
              <w:rPr>
                <w:vertAlign w:val="subscript"/>
              </w:rPr>
              <w:t>4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64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bscri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</w:rPr>
            </w:pPr>
            <w:r>
              <w:sym w:font="Symbol" w:char="F064"/>
            </w:r>
            <w:r>
              <w:rPr>
                <w:vertAlign w:val="subscript"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0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sym w:font="Symbol" w:char="F044"/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-5</w:t>
            </w:r>
            <w:r>
              <w:rPr>
                <w:lang w:val="en-US"/>
              </w:rPr>
              <w:t>/3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E73034" w:rsidRDefault="00E73034">
            <w:pPr>
              <w:tabs>
                <w:tab w:val="left" w:pos="7170"/>
              </w:tabs>
              <w:jc w:val="center"/>
              <w:rPr>
                <w:lang w:val="en-US"/>
              </w:rPr>
            </w:pPr>
            <w:r>
              <w:t>-2</w:t>
            </w:r>
            <w:r>
              <w:rPr>
                <w:lang w:val="en-US"/>
              </w:rPr>
              <w:t>/3</w:t>
            </w:r>
          </w:p>
        </w:tc>
        <w:tc>
          <w:tcPr>
            <w:tcW w:w="648" w:type="dxa"/>
            <w:tcBorders>
              <w:left w:val="nil"/>
            </w:tcBorders>
          </w:tcPr>
          <w:p w:rsidR="00E73034" w:rsidRDefault="00E73034">
            <w:pPr>
              <w:tabs>
                <w:tab w:val="left" w:pos="7170"/>
              </w:tabs>
              <w:jc w:val="center"/>
            </w:pPr>
            <w:r>
              <w:t>0</w:t>
            </w:r>
          </w:p>
        </w:tc>
      </w:tr>
    </w:tbl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  <w:r>
        <w:sym w:font="Symbol" w:char="F065"/>
      </w:r>
      <w:r>
        <w:rPr>
          <w:vertAlign w:val="subscript"/>
        </w:rPr>
        <w:t>1</w:t>
      </w:r>
      <w:r>
        <w:sym w:font="Symbol" w:char="F0CE"/>
      </w:r>
      <w:r>
        <w:t xml:space="preserve">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rPr>
          <w:vertAlign w:val="superscript"/>
          <w:lang w:val="en-US"/>
        </w:rPr>
        <w:sym w:font="Symbol" w:char="F070"/>
      </w:r>
      <w:r>
        <w:t xml:space="preserve">,  так  как  </w:t>
      </w:r>
      <w:r>
        <w:sym w:font="Symbol" w:char="F044"/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>= 0.</w:t>
      </w:r>
    </w:p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lang w:val="en-US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Данный  метод  построения  множества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  обладает  недостатком,  связанным  с  разрушением  области  допустимых  решений  (ОДР)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</w:rPr>
        <w:t xml:space="preserve">  </w:t>
      </w:r>
      <w:r>
        <w:rPr>
          <w:spacing w:val="20"/>
          <w:sz w:val="28"/>
          <w:szCs w:val="28"/>
        </w:rPr>
        <w:t>при  переносе  ее  граней  в  х</w:t>
      </w:r>
      <w:r>
        <w:rPr>
          <w:spacing w:val="20"/>
          <w:sz w:val="28"/>
          <w:szCs w:val="28"/>
          <w:vertAlign w:val="superscript"/>
        </w:rPr>
        <w:t>,</w:t>
      </w:r>
      <w:r>
        <w:rPr>
          <w:spacing w:val="20"/>
          <w:sz w:val="28"/>
          <w:szCs w:val="28"/>
        </w:rPr>
        <w:t xml:space="preserve">. Действительно,  вершины  области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в  преобразованной  модели  никак  не  отражены,  а  именно  одна  из  них  может  составить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>-множество  в  случае  его  совпадения  с  оптимальным  решением. Такое  совпадение  возможно,  если  все      ч-критерии  достигают  максимум  на  одной  вершине. Физически  это  значит,  что  они  слабопротиворечивы  – угол  при  вершине  д-конуса  приближается  к  180</w:t>
      </w:r>
      <w:r>
        <w:rPr>
          <w:spacing w:val="20"/>
          <w:sz w:val="28"/>
          <w:szCs w:val="28"/>
        </w:rPr>
        <w:sym w:font="Symbol" w:char="F0B0"/>
      </w:r>
      <w:r>
        <w:rPr>
          <w:spacing w:val="20"/>
          <w:sz w:val="28"/>
          <w:szCs w:val="28"/>
        </w:rPr>
        <w:t xml:space="preserve">  (градиенты  ч-критериев  имеют  практически  совпадающие  направления). Данный  случай  имеет  место,  если  в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-множество  не  вошла  ни  одна  из  граней  ОДР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. Следовательно,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-множество  совпадает  с  оптимальным  решением. Для  определения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-множества  решается  обычная  ЗЛП  с  одним  из  ч-критериев. Если  при  этом  получено  множество  оптимальных  решений,  то  решается  ЗЛП  с  другим  ч-критерием. Пересечение  оптимальных  решений  и  является                      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-множеством. Для  ЛПР  указание  на  то,  что  некоторая  грань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  <w:vertAlign w:val="subscript"/>
        </w:rPr>
        <w:t xml:space="preserve"> </w:t>
      </w:r>
      <w:r>
        <w:rPr>
          <w:spacing w:val="20"/>
          <w:sz w:val="28"/>
          <w:szCs w:val="28"/>
        </w:rPr>
        <w:t xml:space="preserve"> =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sym w:font="Symbol" w:char="F0CE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sym w:font="Symbol" w:char="F070"/>
      </w:r>
      <w:r>
        <w:rPr>
          <w:spacing w:val="20"/>
          <w:sz w:val="28"/>
          <w:szCs w:val="28"/>
        </w:rPr>
        <w:t xml:space="preserve">           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-оптимальна,  является  только  </w:t>
      </w:r>
      <w:r>
        <w:rPr>
          <w:i/>
          <w:iCs/>
          <w:spacing w:val="20"/>
          <w:sz w:val="28"/>
          <w:szCs w:val="28"/>
        </w:rPr>
        <w:t>обобщенной  информацией.</w:t>
      </w: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  <w:spacing w:val="20"/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both"/>
        <w:rPr>
          <w:i/>
          <w:iCs/>
        </w:rPr>
      </w:pPr>
    </w:p>
    <w:p w:rsidR="00E73034" w:rsidRDefault="00E73034">
      <w:pPr>
        <w:tabs>
          <w:tab w:val="left" w:pos="7170"/>
        </w:tabs>
        <w:ind w:firstLine="40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4.Определение  альтернативных  вариантов  многокритериальной  задачи</w:t>
      </w:r>
    </w:p>
    <w:p w:rsidR="00E73034" w:rsidRDefault="00E73034">
      <w:pPr>
        <w:tabs>
          <w:tab w:val="left" w:pos="7170"/>
        </w:tabs>
        <w:ind w:firstLine="4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 естественным  и  разумным  решением  мк-задачи  было  бы  органическое  объединение  всех  ч-критериев  в  виде  единой  ЦФ. Иногда  это  удается  сделать  путем  создания  более  общей  модели,  в  которой  ч-критерии  являются  </w:t>
      </w:r>
      <w:r>
        <w:rPr>
          <w:i/>
          <w:iCs/>
          <w:sz w:val="28"/>
          <w:szCs w:val="28"/>
        </w:rPr>
        <w:t xml:space="preserve">аргументами  </w:t>
      </w:r>
      <w:r>
        <w:rPr>
          <w:sz w:val="28"/>
          <w:szCs w:val="28"/>
        </w:rPr>
        <w:t xml:space="preserve">более  общей  целевой  функции,  объединяющей  в  себе  все  частные  цели  операции. На  практике  этого  редко  удается  достигнуть,  что,  собственно,  и  является  основной  причиной  появления  проблемы  многокритериальности. Однако  наиболее  распространенный  подход  к  решению  проблемы  пока  остается  все-таки  один:  тем  или  иным  путем  свести  решение  мк-задачи  к  решению  однокритериальной  задачи. В  основе  подхода  лежит  предположение  о  существовании  некой  </w:t>
      </w:r>
      <w:r>
        <w:rPr>
          <w:i/>
          <w:iCs/>
          <w:sz w:val="28"/>
          <w:szCs w:val="28"/>
        </w:rPr>
        <w:t>функции  полезности</w:t>
      </w:r>
      <w:r>
        <w:rPr>
          <w:sz w:val="28"/>
          <w:szCs w:val="28"/>
        </w:rPr>
        <w:t xml:space="preserve">,  объединяющей  в  себе  ч-критерии,  но  которую  в  явном  виде,  как  правило,  получить  не  удается. Получение  наиболее  обоснованной  «свертки»  ч-критериев  является  предметом  исследований  нового  научного  направления,  возникшего  в  связи  с  проблемой  многокритериальности  -  </w:t>
      </w:r>
      <w:r>
        <w:rPr>
          <w:i/>
          <w:iCs/>
          <w:sz w:val="28"/>
          <w:szCs w:val="28"/>
        </w:rPr>
        <w:t>теории  полезности</w:t>
      </w:r>
      <w:r>
        <w:rPr>
          <w:sz w:val="28"/>
          <w:szCs w:val="28"/>
        </w:rPr>
        <w:t xml:space="preserve">. В  данной  работе  будут  рассмотрены  некоторые  подходы,  позволяющие  получить  варианты  решения    мк-задач  при  тех  или  иных  посылках  и  которые  лицо  принимающее  решение  (ЛПР)  должно  рассматривать  как  альтернативные  при  принятии  окончательного  решения  и  которые,  конечно,  должны  удовлетворять  необходимому  условию-  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>-оптимальности.</w:t>
      </w:r>
    </w:p>
    <w:p w:rsidR="00E73034" w:rsidRDefault="00E73034">
      <w:pPr>
        <w:tabs>
          <w:tab w:val="left" w:pos="7170"/>
        </w:tabs>
        <w:ind w:firstLine="406"/>
        <w:jc w:val="both"/>
        <w:rPr>
          <w:sz w:val="28"/>
          <w:szCs w:val="28"/>
        </w:rPr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tabs>
          <w:tab w:val="left" w:pos="7170"/>
        </w:tabs>
        <w:ind w:firstLine="406"/>
        <w:jc w:val="both"/>
      </w:pPr>
    </w:p>
    <w:p w:rsidR="00E73034" w:rsidRDefault="00E73034">
      <w:pPr>
        <w:pStyle w:val="2"/>
        <w:rPr>
          <w:sz w:val="32"/>
          <w:szCs w:val="32"/>
        </w:rPr>
      </w:pPr>
      <w:r>
        <w:rPr>
          <w:sz w:val="32"/>
          <w:szCs w:val="32"/>
        </w:rPr>
        <w:t>4.1.Метод  гарантированного  результата</w:t>
      </w:r>
    </w:p>
    <w:p w:rsidR="00E73034" w:rsidRDefault="00E73034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При  любом  произвольном  решении  х </w:t>
      </w:r>
      <w:r>
        <w:rPr>
          <w:spacing w:val="20"/>
          <w:sz w:val="28"/>
          <w:szCs w:val="28"/>
        </w:rPr>
        <w:sym w:font="Symbol" w:char="F0CE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  каждый  из  ч-критериев  примет  определенное  значение  и  среди  них  найдется,  по  крайней  мере,  один,  значение  которого  будет  </w:t>
      </w:r>
      <w:r>
        <w:rPr>
          <w:i/>
          <w:iCs/>
          <w:spacing w:val="20"/>
          <w:sz w:val="28"/>
          <w:szCs w:val="28"/>
        </w:rPr>
        <w:t>наименьшим</w:t>
      </w:r>
      <w:r>
        <w:rPr>
          <w:spacing w:val="20"/>
          <w:sz w:val="28"/>
          <w:szCs w:val="28"/>
        </w:rPr>
        <w:t xml:space="preserve">:  </w:t>
      </w:r>
    </w:p>
    <w:p w:rsidR="00E73034" w:rsidRDefault="00A32D3C">
      <w:pPr>
        <w:tabs>
          <w:tab w:val="left" w:pos="7170"/>
        </w:tabs>
        <w:ind w:firstLine="406"/>
        <w:jc w:val="both"/>
        <w:rPr>
          <w:spacing w:val="20"/>
          <w:sz w:val="28"/>
          <w:szCs w:val="28"/>
        </w:rPr>
      </w:pPr>
      <w:r>
        <w:rPr>
          <w:noProof/>
        </w:rPr>
        <w:pict>
          <v:shape id="_x0000_s1039" type="#_x0000_t202" style="position:absolute;left:0;text-align:left;margin-left:234pt;margin-top:.45pt;width:27pt;height:18pt;z-index:251657728" o:allowincell="f" filled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(9)</w:t>
                  </w:r>
                </w:p>
              </w:txbxContent>
            </v:textbox>
          </v:shape>
        </w:pict>
      </w:r>
      <w:r>
        <w:rPr>
          <w:spacing w:val="20"/>
          <w:position w:val="-36"/>
          <w:sz w:val="28"/>
          <w:szCs w:val="28"/>
        </w:rPr>
        <w:pict>
          <v:shape id="_x0000_i1028" type="#_x0000_t75" style="width:2in;height:33pt" fillcolor="window">
            <v:imagedata r:id="rId11" o:title=""/>
          </v:shape>
        </w:pic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Метод  гарантированного  результата  (ГР)  позволяет  найти  такое  (гарантированное)  решение,  при  котором  значение  «наименьшего»  критерия  станет  максимальным. Таким  образом,  целевая  функция  (ЦФ)  является  некоторой  сверткой  ч-критериев (9),  а  МЗЛП  сводится  к  задаче  КВП  (кусочно-выпуклого  программирования)  при  ОДР 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>,  заданной  линейными  ограничениями.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Исходные  условия  записываем  в  каноническом  виде: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1</w:t>
      </w:r>
      <w:r>
        <w:rPr>
          <w:spacing w:val="20"/>
          <w:sz w:val="28"/>
          <w:szCs w:val="28"/>
        </w:rPr>
        <w:t xml:space="preserve"> = 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</w:t>
      </w:r>
      <w:r w:rsidRPr="005435C7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 xml:space="preserve"> 2х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-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+ 2,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2</w:t>
      </w:r>
      <w:r>
        <w:rPr>
          <w:spacing w:val="20"/>
          <w:sz w:val="28"/>
          <w:szCs w:val="28"/>
        </w:rPr>
        <w:t xml:space="preserve"> = 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-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>,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3</w:t>
      </w:r>
      <w:r>
        <w:rPr>
          <w:spacing w:val="20"/>
          <w:sz w:val="28"/>
          <w:szCs w:val="28"/>
        </w:rPr>
        <w:t xml:space="preserve"> = </w:t>
      </w:r>
      <w:r w:rsidRPr="005435C7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-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0,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= </w:t>
      </w:r>
      <w:r w:rsidRPr="005435C7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+ 1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>,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= 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>х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+ 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- </w:t>
      </w:r>
      <w:r w:rsidRPr="005435C7">
        <w:rPr>
          <w:spacing w:val="20"/>
          <w:sz w:val="28"/>
          <w:szCs w:val="28"/>
        </w:rPr>
        <w:t>1</w:t>
      </w:r>
      <w:r>
        <w:rPr>
          <w:spacing w:val="20"/>
          <w:sz w:val="28"/>
          <w:szCs w:val="28"/>
        </w:rPr>
        <w:t>,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3</w:t>
      </w:r>
      <w:r>
        <w:rPr>
          <w:spacing w:val="20"/>
          <w:sz w:val="28"/>
          <w:szCs w:val="28"/>
        </w:rPr>
        <w:t xml:space="preserve"> = </w:t>
      </w:r>
      <w:r w:rsidRPr="005435C7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- х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+ </w:t>
      </w:r>
      <w:r w:rsidRPr="005435C7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>,</w:t>
      </w:r>
    </w:p>
    <w:p w:rsidR="00E73034" w:rsidRPr="005435C7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потом  в  виде  с-таблицы: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sym w:font="Symbol" w:char="F06A"/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-</w:t>
            </w: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20</w:t>
            </w:r>
          </w:p>
        </w:tc>
      </w:tr>
    </w:tbl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Вводя  в  базис  переменную 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 (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</w:rPr>
        <w:t>1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AB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),  получаем  обычную  ЗЛП  при  максимизации  ЦФ 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>.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1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A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2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</w:tr>
    </w:tbl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  <w:r>
              <w:t>/</w:t>
            </w: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is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-4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-1/2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6/4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-5/2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5/2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-1/2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sym w:font="Symbol" w:char="F06A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-1/2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-1/2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sym w:font="Symbol" w:char="F064"/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  <w:r>
              <w:rPr>
                <w:lang w:val="en-US"/>
              </w:rPr>
              <w:t>/2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1/2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73034" w:rsidRDefault="00E73034">
      <w:pPr>
        <w:pStyle w:val="21"/>
        <w:ind w:firstLine="360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4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sym w:font="Symbol" w:char="F064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3/2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68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17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A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-3/8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-1/4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-5/8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25/2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sym w:font="Symbol" w:char="F064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13/2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27/2</w:t>
            </w:r>
          </w:p>
        </w:tc>
      </w:tr>
    </w:tbl>
    <w:p w:rsidR="00E73034" w:rsidRDefault="00E73034">
      <w:pPr>
        <w:pStyle w:val="21"/>
        <w:ind w:firstLine="360"/>
        <w:rPr>
          <w:spacing w:val="20"/>
          <w:sz w:val="28"/>
          <w:szCs w:val="28"/>
          <w:lang w:val="en-US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Решение  ЗЛП  приводит  к  конечной  с-таблице  Т</w:t>
      </w:r>
      <w:r>
        <w:rPr>
          <w:spacing w:val="20"/>
          <w:sz w:val="28"/>
          <w:szCs w:val="28"/>
          <w:vertAlign w:val="subscript"/>
        </w:rPr>
        <w:t>4</w:t>
      </w:r>
      <w:r>
        <w:rPr>
          <w:spacing w:val="20"/>
          <w:sz w:val="28"/>
          <w:szCs w:val="28"/>
        </w:rPr>
        <w:t xml:space="preserve">. Видно,  что  полученное  гарантированное  решение  х  </w:t>
      </w:r>
      <w:r>
        <w:rPr>
          <w:spacing w:val="20"/>
          <w:sz w:val="28"/>
          <w:szCs w:val="28"/>
        </w:rPr>
        <w:sym w:font="Symbol" w:char="F070"/>
      </w:r>
      <w:r>
        <w:rPr>
          <w:spacing w:val="20"/>
          <w:sz w:val="28"/>
          <w:szCs w:val="28"/>
        </w:rPr>
        <w:t xml:space="preserve">-оптимально,  поскольку  введение  в  базис  любой  свободной  переменной  (т.е. ее  увеличение)  приведет  к  снижению 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- нижнего  уровня  ч-критериев  (</w:t>
      </w:r>
      <w:r>
        <w:rPr>
          <w:spacing w:val="20"/>
          <w:sz w:val="28"/>
          <w:szCs w:val="28"/>
        </w:rPr>
        <w:sym w:font="Symbol" w:char="F022"/>
      </w:r>
      <w:r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&lt; 0). Из  таблицы  также  видно,  что  решение  х</w:t>
      </w:r>
      <w:r>
        <w:rPr>
          <w:spacing w:val="20"/>
          <w:sz w:val="28"/>
          <w:szCs w:val="28"/>
          <w:vertAlign w:val="superscript"/>
        </w:rPr>
        <w:t>0</w:t>
      </w:r>
      <w:r>
        <w:rPr>
          <w:spacing w:val="20"/>
          <w:sz w:val="28"/>
          <w:szCs w:val="28"/>
        </w:rPr>
        <w:t>=(</w:t>
      </w:r>
      <w:r w:rsidRPr="005435C7">
        <w:rPr>
          <w:spacing w:val="20"/>
          <w:sz w:val="28"/>
          <w:szCs w:val="28"/>
        </w:rPr>
        <w:t>27/2; 3/2</w:t>
      </w:r>
      <w:r>
        <w:rPr>
          <w:spacing w:val="20"/>
          <w:sz w:val="28"/>
          <w:szCs w:val="28"/>
        </w:rPr>
        <w:t xml:space="preserve">)  находится  на  грани  </w:t>
      </w: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</w:rPr>
        <w:t>4</w:t>
      </w:r>
      <w:r>
        <w:rPr>
          <w:spacing w:val="20"/>
          <w:sz w:val="28"/>
          <w:szCs w:val="28"/>
        </w:rPr>
        <w:t xml:space="preserve">,  при  этом  значения  ч-критериев  равны  (находим  по  формуле  </w:t>
      </w:r>
      <w:r>
        <w:rPr>
          <w:b/>
          <w:bCs/>
          <w:i/>
          <w:iCs/>
          <w:spacing w:val="20"/>
          <w:sz w:val="28"/>
          <w:szCs w:val="28"/>
          <w:lang w:val="en-US"/>
        </w:rPr>
        <w:t>L</w:t>
      </w:r>
      <w:r>
        <w:rPr>
          <w:b/>
          <w:bCs/>
          <w:i/>
          <w:iCs/>
          <w:spacing w:val="20"/>
          <w:sz w:val="28"/>
          <w:szCs w:val="28"/>
          <w:vertAlign w:val="superscript"/>
          <w:lang w:val="en-US"/>
        </w:rPr>
        <w:t>r</w:t>
      </w:r>
      <w:r>
        <w:rPr>
          <w:b/>
          <w:bCs/>
          <w:i/>
          <w:iCs/>
          <w:spacing w:val="20"/>
          <w:sz w:val="28"/>
          <w:szCs w:val="28"/>
        </w:rPr>
        <w:t>(</w:t>
      </w:r>
      <w:r>
        <w:rPr>
          <w:b/>
          <w:bCs/>
          <w:i/>
          <w:iCs/>
          <w:spacing w:val="20"/>
          <w:sz w:val="28"/>
          <w:szCs w:val="28"/>
          <w:lang w:val="en-US"/>
        </w:rPr>
        <w:t>x</w:t>
      </w:r>
      <w:r>
        <w:rPr>
          <w:b/>
          <w:bCs/>
          <w:i/>
          <w:iCs/>
          <w:spacing w:val="20"/>
          <w:sz w:val="28"/>
          <w:szCs w:val="28"/>
          <w:vertAlign w:val="superscript"/>
          <w:lang w:val="en-US"/>
        </w:rPr>
        <w:t>r</w:t>
      </w:r>
      <w:r>
        <w:rPr>
          <w:b/>
          <w:bCs/>
          <w:i/>
          <w:iCs/>
          <w:spacing w:val="20"/>
          <w:sz w:val="28"/>
          <w:szCs w:val="28"/>
        </w:rPr>
        <w:t xml:space="preserve">) = </w:t>
      </w:r>
      <w:r>
        <w:rPr>
          <w:b/>
          <w:bCs/>
          <w:i/>
          <w:iCs/>
          <w:spacing w:val="20"/>
          <w:sz w:val="28"/>
          <w:szCs w:val="28"/>
          <w:lang w:val="en-US"/>
        </w:rPr>
        <w:sym w:font="Symbol" w:char="F06A"/>
      </w:r>
      <w:r>
        <w:rPr>
          <w:b/>
          <w:bCs/>
          <w:i/>
          <w:iCs/>
          <w:spacing w:val="20"/>
          <w:sz w:val="28"/>
          <w:szCs w:val="28"/>
        </w:rPr>
        <w:t xml:space="preserve"> + </w:t>
      </w:r>
      <w:r>
        <w:rPr>
          <w:b/>
          <w:bCs/>
          <w:i/>
          <w:iCs/>
          <w:spacing w:val="20"/>
          <w:sz w:val="28"/>
          <w:szCs w:val="28"/>
          <w:lang w:val="en-US"/>
        </w:rPr>
        <w:sym w:font="Symbol" w:char="F064"/>
      </w:r>
      <w:r>
        <w:rPr>
          <w:b/>
          <w:bCs/>
          <w:i/>
          <w:iCs/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</w:rPr>
        <w:t>):</w:t>
      </w:r>
    </w:p>
    <w:p w:rsidR="00E73034" w:rsidRPr="005435C7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>1</w:t>
      </w:r>
      <w:r>
        <w:rPr>
          <w:spacing w:val="20"/>
          <w:sz w:val="28"/>
          <w:szCs w:val="28"/>
        </w:rPr>
        <w:t xml:space="preserve"> =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>3</w:t>
      </w:r>
      <w:r>
        <w:rPr>
          <w:spacing w:val="20"/>
          <w:sz w:val="28"/>
          <w:szCs w:val="28"/>
        </w:rPr>
        <w:t xml:space="preserve"> =</w:t>
      </w:r>
      <w:r>
        <w:rPr>
          <w:spacing w:val="20"/>
          <w:sz w:val="32"/>
          <w:szCs w:val="32"/>
        </w:rPr>
        <w:t xml:space="preserve"> </w:t>
      </w:r>
      <w:r>
        <w:rPr>
          <w:sz w:val="28"/>
          <w:szCs w:val="28"/>
        </w:rPr>
        <w:sym w:font="Symbol" w:char="F06A"/>
      </w:r>
      <w:r w:rsidRPr="005435C7">
        <w:t xml:space="preserve">  =  </w:t>
      </w:r>
      <w:r w:rsidRPr="005435C7">
        <w:rPr>
          <w:spacing w:val="20"/>
          <w:sz w:val="28"/>
          <w:szCs w:val="28"/>
        </w:rPr>
        <w:t>25/2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A"/>
      </w:r>
      <w:r w:rsidRPr="005435C7">
        <w:rPr>
          <w:sz w:val="28"/>
          <w:szCs w:val="28"/>
        </w:rPr>
        <w:t xml:space="preserve">  + 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  <w:vertAlign w:val="subscript"/>
        </w:rPr>
        <w:t>2</w:t>
      </w:r>
      <w:r w:rsidRPr="005435C7">
        <w:rPr>
          <w:sz w:val="28"/>
          <w:szCs w:val="28"/>
          <w:vertAlign w:val="subscript"/>
        </w:rPr>
        <w:t xml:space="preserve"> </w:t>
      </w:r>
      <w:r w:rsidRPr="005435C7">
        <w:rPr>
          <w:sz w:val="28"/>
          <w:szCs w:val="28"/>
        </w:rPr>
        <w:t xml:space="preserve"> = </w:t>
      </w:r>
      <w:r>
        <w:rPr>
          <w:spacing w:val="20"/>
          <w:sz w:val="28"/>
          <w:szCs w:val="28"/>
        </w:rPr>
        <w:t>2</w:t>
      </w:r>
      <w:r w:rsidRPr="005435C7">
        <w:rPr>
          <w:spacing w:val="20"/>
          <w:sz w:val="28"/>
          <w:szCs w:val="28"/>
        </w:rPr>
        <w:t>5/2 + 13/2 = 19</w:t>
      </w:r>
      <w:r>
        <w:rPr>
          <w:spacing w:val="20"/>
          <w:sz w:val="28"/>
          <w:szCs w:val="28"/>
        </w:rPr>
        <w:t xml:space="preserve"> 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sym w:font="Symbol" w:char="F053"/>
      </w:r>
      <w:r w:rsidRPr="005435C7">
        <w:rPr>
          <w:spacing w:val="20"/>
          <w:sz w:val="28"/>
          <w:szCs w:val="28"/>
        </w:rPr>
        <w:t xml:space="preserve"> = 88/2 = 44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lang w:val="en-US"/>
        </w:rPr>
        <w:sym w:font="Symbol" w:char="F0B0"/>
      </w:r>
      <w:r w:rsidRPr="005435C7">
        <w:rPr>
          <w:spacing w:val="20"/>
          <w:sz w:val="28"/>
          <w:szCs w:val="28"/>
        </w:rPr>
        <w:t xml:space="preserve"> = ( 27/2</w:t>
      </w:r>
      <w:r>
        <w:rPr>
          <w:spacing w:val="20"/>
          <w:sz w:val="28"/>
          <w:szCs w:val="28"/>
        </w:rPr>
        <w:t xml:space="preserve">; </w:t>
      </w:r>
      <w:r w:rsidRPr="005435C7">
        <w:rPr>
          <w:spacing w:val="20"/>
          <w:sz w:val="28"/>
          <w:szCs w:val="28"/>
        </w:rPr>
        <w:t>3/2</w:t>
      </w:r>
      <w:r>
        <w:rPr>
          <w:spacing w:val="20"/>
          <w:sz w:val="28"/>
          <w:szCs w:val="28"/>
        </w:rPr>
        <w:t>)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Если  бы  в  строке 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  имелись  нули,  то  это  означало  бы,  что  одну  из  соответствующих  переменных  можно  ввести  в  базис  (увеличить  без  снижения  уровня  </w:t>
      </w:r>
      <w:r>
        <w:rPr>
          <w:spacing w:val="20"/>
          <w:sz w:val="28"/>
          <w:szCs w:val="28"/>
        </w:rPr>
        <w:sym w:font="Symbol" w:char="F06A"/>
      </w:r>
      <w:r>
        <w:rPr>
          <w:spacing w:val="20"/>
          <w:sz w:val="28"/>
          <w:szCs w:val="28"/>
        </w:rPr>
        <w:t xml:space="preserve">). Это  могло  бы  привести  и  к  увеличению  приращения  </w:t>
      </w:r>
      <w:r>
        <w:rPr>
          <w:spacing w:val="20"/>
          <w:sz w:val="28"/>
          <w:szCs w:val="28"/>
        </w:rPr>
        <w:sym w:font="Symbol" w:char="F064"/>
      </w:r>
      <w:r>
        <w:rPr>
          <w:spacing w:val="20"/>
          <w:sz w:val="28"/>
          <w:szCs w:val="28"/>
          <w:vertAlign w:val="superscript"/>
          <w:lang w:val="en-US"/>
        </w:rPr>
        <w:t>r</w:t>
      </w:r>
      <w:r>
        <w:rPr>
          <w:spacing w:val="20"/>
          <w:sz w:val="28"/>
          <w:szCs w:val="28"/>
          <w:vertAlign w:val="superscript"/>
        </w:rPr>
        <w:t xml:space="preserve"> </w:t>
      </w:r>
      <w:r>
        <w:rPr>
          <w:spacing w:val="20"/>
          <w:sz w:val="28"/>
          <w:szCs w:val="28"/>
        </w:rPr>
        <w:t xml:space="preserve"> для  некоторого   ч-критерия,  находящегося  в  базисе.</w:t>
      </w:r>
    </w:p>
    <w:p w:rsidR="00E73034" w:rsidRDefault="00E73034">
      <w:pPr>
        <w:pStyle w:val="21"/>
        <w:jc w:val="center"/>
        <w:rPr>
          <w:b/>
          <w:bCs/>
          <w:sz w:val="32"/>
          <w:szCs w:val="32"/>
        </w:rPr>
      </w:pPr>
      <w:r w:rsidRPr="005435C7">
        <w:rPr>
          <w:b/>
          <w:bCs/>
          <w:sz w:val="32"/>
          <w:szCs w:val="32"/>
        </w:rPr>
        <w:br w:type="page"/>
        <w:t>4</w:t>
      </w:r>
      <w:r>
        <w:rPr>
          <w:b/>
          <w:bCs/>
          <w:sz w:val="32"/>
          <w:szCs w:val="32"/>
        </w:rPr>
        <w:t>.2.Метод  линейной  свертки  частных  критериев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Линейная    свертка  ч-критериев  получается  как  х  сумма  с  некоторыми  </w:t>
      </w:r>
      <w:r>
        <w:rPr>
          <w:i/>
          <w:iCs/>
          <w:spacing w:val="20"/>
          <w:sz w:val="28"/>
          <w:szCs w:val="28"/>
        </w:rPr>
        <w:t>весовыми  коэффициентами</w:t>
      </w:r>
      <w:r>
        <w:rPr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sym w:font="Symbol" w:char="F06D"/>
      </w:r>
      <w:r>
        <w:rPr>
          <w:spacing w:val="20"/>
          <w:sz w:val="28"/>
          <w:szCs w:val="28"/>
          <w:vertAlign w:val="subscript"/>
          <w:lang w:val="en-US"/>
        </w:rPr>
        <w:t>r</w:t>
      </w:r>
      <w:r>
        <w:rPr>
          <w:spacing w:val="20"/>
          <w:sz w:val="28"/>
          <w:szCs w:val="28"/>
        </w:rPr>
        <w:t>:</w:t>
      </w:r>
    </w:p>
    <w:p w:rsidR="00E73034" w:rsidRDefault="00A32D3C">
      <w:pPr>
        <w:pStyle w:val="21"/>
        <w:ind w:firstLine="360"/>
        <w:rPr>
          <w:spacing w:val="20"/>
          <w:sz w:val="28"/>
          <w:szCs w:val="28"/>
        </w:rPr>
      </w:pPr>
      <w:r>
        <w:rPr>
          <w:noProof/>
        </w:rPr>
        <w:pict>
          <v:shape id="_x0000_s1040" type="#_x0000_t202" style="position:absolute;left:0;text-align:left;margin-left:315pt;margin-top:10.55pt;width:54pt;height:27pt;z-index:251659776" o:allowincell="f" filled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(9)</w:t>
                  </w:r>
                </w:p>
              </w:txbxContent>
            </v:textbox>
          </v:shape>
        </w:pic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где</w:t>
      </w:r>
      <w:r w:rsidR="00A32D3C">
        <w:rPr>
          <w:position w:val="-28"/>
        </w:rPr>
        <w:pict>
          <v:shape id="_x0000_i1029" type="#_x0000_t75" style="width:93.75pt;height:33.75pt">
            <v:imagedata r:id="rId12" o:title=""/>
          </v:shape>
        </w:pict>
      </w:r>
    </w:p>
    <w:p w:rsidR="00E73034" w:rsidRDefault="00A32D3C">
      <w:pPr>
        <w:pStyle w:val="21"/>
        <w:ind w:firstLine="360"/>
        <w:rPr>
          <w:spacing w:val="20"/>
          <w:sz w:val="28"/>
          <w:szCs w:val="28"/>
        </w:rPr>
      </w:pPr>
      <w:r>
        <w:rPr>
          <w:noProof/>
        </w:rPr>
        <w:pict>
          <v:shape id="_x0000_s1041" type="#_x0000_t202" style="position:absolute;left:0;text-align:left;margin-left:315pt;margin-top:8.05pt;width:54pt;height:27pt;z-index:251658752" o:allowincell="f" filled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(10)</w:t>
                  </w:r>
                </w:p>
              </w:txbxContent>
            </v:textbox>
          </v:shape>
        </w:pic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Меняя  порядок  суммирования  и  вводя  обозначения  </w:t>
      </w:r>
      <w:r>
        <w:rPr>
          <w:spacing w:val="20"/>
          <w:sz w:val="28"/>
          <w:szCs w:val="28"/>
          <w:lang w:val="en-US"/>
        </w:rPr>
        <w:t>c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 и  </w:t>
      </w:r>
      <w:r>
        <w:rPr>
          <w:spacing w:val="20"/>
          <w:sz w:val="28"/>
          <w:szCs w:val="28"/>
          <w:lang w:val="en-US"/>
        </w:rPr>
        <w:t>c</w:t>
      </w:r>
      <w:r>
        <w:rPr>
          <w:spacing w:val="20"/>
          <w:sz w:val="28"/>
          <w:szCs w:val="28"/>
          <w:vertAlign w:val="subscript"/>
        </w:rPr>
        <w:t>0</w:t>
      </w:r>
      <w:r>
        <w:rPr>
          <w:spacing w:val="20"/>
          <w:sz w:val="28"/>
          <w:szCs w:val="28"/>
        </w:rPr>
        <w:t>,  окончательно  получим:</w:t>
      </w:r>
    </w:p>
    <w:p w:rsidR="00E73034" w:rsidRDefault="00A32D3C">
      <w:pPr>
        <w:pStyle w:val="21"/>
        <w:ind w:firstLine="360"/>
        <w:rPr>
          <w:spacing w:val="20"/>
          <w:sz w:val="28"/>
          <w:szCs w:val="28"/>
        </w:rPr>
      </w:pPr>
      <w:r>
        <w:rPr>
          <w:noProof/>
        </w:rPr>
        <w:pict>
          <v:shape id="_x0000_s1042" type="#_x0000_t202" style="position:absolute;left:0;text-align:left;margin-left:315pt;margin-top:8.4pt;width:54pt;height:27pt;z-index:251660800" o:allowincell="f" filled="f" stroked="f">
            <v:textbox>
              <w:txbxContent>
                <w:p w:rsidR="00E73034" w:rsidRDefault="00E730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(11)</w:t>
                  </w:r>
                </w:p>
              </w:txbxContent>
            </v:textbox>
          </v:shape>
        </w:pic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Коэффициенты  веса  обычно  получаются  путем  опроса  экспертов  из  соответствующей  предметной  области. Поскольку  вектор  </w:t>
      </w:r>
      <w:r>
        <w:rPr>
          <w:spacing w:val="20"/>
          <w:sz w:val="28"/>
          <w:szCs w:val="28"/>
        </w:rPr>
        <w:sym w:font="Symbol" w:char="F06D"/>
      </w:r>
      <w:r>
        <w:rPr>
          <w:spacing w:val="20"/>
          <w:sz w:val="28"/>
          <w:szCs w:val="28"/>
        </w:rPr>
        <w:t xml:space="preserve"> = (</w:t>
      </w:r>
      <w:r>
        <w:rPr>
          <w:spacing w:val="20"/>
          <w:sz w:val="28"/>
          <w:szCs w:val="28"/>
        </w:rPr>
        <w:sym w:font="Symbol" w:char="F06D"/>
      </w:r>
      <w:r>
        <w:rPr>
          <w:spacing w:val="20"/>
          <w:sz w:val="28"/>
          <w:szCs w:val="28"/>
          <w:vertAlign w:val="subscript"/>
          <w:lang w:val="en-US"/>
        </w:rPr>
        <w:t>r</w:t>
      </w:r>
      <w:r>
        <w:rPr>
          <w:spacing w:val="20"/>
          <w:sz w:val="28"/>
          <w:szCs w:val="28"/>
        </w:rPr>
        <w:t xml:space="preserve">) – суть  вектор-градиент  ЦФ 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sym w:font="Symbol" w:char="F06D"/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 xml:space="preserve">),  то  предполагается,  что  он  указывает  направление  к  экстремуму  неизвестной  </w:t>
      </w:r>
      <w:r>
        <w:rPr>
          <w:i/>
          <w:iCs/>
          <w:spacing w:val="20"/>
          <w:sz w:val="28"/>
          <w:szCs w:val="28"/>
        </w:rPr>
        <w:t>функции  полезности</w:t>
      </w:r>
      <w:r>
        <w:rPr>
          <w:spacing w:val="20"/>
          <w:sz w:val="28"/>
          <w:szCs w:val="28"/>
        </w:rPr>
        <w:t xml:space="preserve">. Положительная  сторона  такого  подхода – несложность,  не  всегда  компенсирует  его  серьезный  недостаток – потерю  физического  смысла  линейной  свертки  разнородных  ч-критериев. Это  затрудняет  интерпретацию  результатов,  поэтому  полученное  таким  путем  решение,  следует  рассматривать  только  как  возможный  (альтернативный)  вариант  решения  ЛПР. Для  его  сравнительного  анализа  следует  привлекать  любые  другие  варианты  и,  конечно,  значения  ч-критериев,  получаемые  при  этом. Иногда  при  получении  свертки  ч-критериев  предварительно  </w:t>
      </w:r>
      <w:r>
        <w:rPr>
          <w:i/>
          <w:iCs/>
          <w:spacing w:val="20"/>
          <w:sz w:val="28"/>
          <w:szCs w:val="28"/>
        </w:rPr>
        <w:t xml:space="preserve">нормируются  </w:t>
      </w:r>
      <w:r>
        <w:rPr>
          <w:spacing w:val="20"/>
          <w:sz w:val="28"/>
          <w:szCs w:val="28"/>
        </w:rPr>
        <w:t xml:space="preserve">каким-нибудь  способом.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Наиболее  приемлемой  линейная  свертка  ч-критериев  может  оказаться  в  том  случае,  когда  ч-критерии  </w:t>
      </w:r>
      <w:r>
        <w:rPr>
          <w:i/>
          <w:iCs/>
          <w:spacing w:val="20"/>
          <w:sz w:val="28"/>
          <w:szCs w:val="28"/>
        </w:rPr>
        <w:t>однородны</w:t>
      </w:r>
      <w:r>
        <w:rPr>
          <w:spacing w:val="20"/>
          <w:sz w:val="28"/>
          <w:szCs w:val="28"/>
        </w:rPr>
        <w:t xml:space="preserve">  и  имеют  единый  эквивалент,  согласующий  их  наиболее  естественным  образом.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На  содержательном  уровне  данная  МЗЛП  состоит  в  необходимости  принятия  такого  компромиссного  решения  (плана  выпуска  продукции)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perscript"/>
          <w:lang w:val="en-US"/>
        </w:rPr>
        <w:t>k</w:t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sym w:font="Symbol" w:char="F0CE"/>
      </w: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D</w:t>
      </w:r>
      <w:r>
        <w:rPr>
          <w:spacing w:val="20"/>
          <w:sz w:val="28"/>
          <w:szCs w:val="28"/>
          <w:vertAlign w:val="subscript"/>
          <w:lang w:val="en-US"/>
        </w:rPr>
        <w:t>x</w:t>
      </w:r>
      <w:r>
        <w:rPr>
          <w:spacing w:val="20"/>
          <w:sz w:val="28"/>
          <w:szCs w:val="28"/>
        </w:rPr>
        <w:t xml:space="preserve">,  которое  обеспечит,  по  возможности,  </w:t>
      </w:r>
      <w:r>
        <w:rPr>
          <w:i/>
          <w:iCs/>
          <w:spacing w:val="20"/>
          <w:sz w:val="28"/>
          <w:szCs w:val="28"/>
        </w:rPr>
        <w:t>наибольшую  суммарную  выручку</w:t>
      </w:r>
      <w:r>
        <w:rPr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</w:rPr>
        <w:t>1</w:t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 xml:space="preserve">)  от   реализации  произведенной  продукции;  </w:t>
      </w:r>
      <w:r>
        <w:rPr>
          <w:i/>
          <w:iCs/>
          <w:spacing w:val="20"/>
          <w:sz w:val="28"/>
          <w:szCs w:val="28"/>
        </w:rPr>
        <w:t xml:space="preserve">наименьший  расход  ресурсов  </w:t>
      </w:r>
      <w:r>
        <w:rPr>
          <w:i/>
          <w:iCs/>
          <w:spacing w:val="20"/>
          <w:sz w:val="28"/>
          <w:szCs w:val="28"/>
          <w:lang w:val="en-US"/>
        </w:rPr>
        <w:t>i</w:t>
      </w:r>
      <w:r>
        <w:rPr>
          <w:i/>
          <w:iCs/>
          <w:spacing w:val="20"/>
          <w:sz w:val="28"/>
          <w:szCs w:val="28"/>
        </w:rPr>
        <w:t>-го</w:t>
      </w:r>
      <w:r>
        <w:rPr>
          <w:spacing w:val="20"/>
          <w:sz w:val="28"/>
          <w:szCs w:val="28"/>
        </w:rPr>
        <w:t xml:space="preserve">  вида 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t>pl</w:t>
      </w:r>
      <w:r>
        <w:rPr>
          <w:spacing w:val="20"/>
          <w:sz w:val="28"/>
          <w:szCs w:val="28"/>
        </w:rPr>
        <w:t xml:space="preserve"> 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>)  (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 xml:space="preserve"> = 1; 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 xml:space="preserve">);  минимальные  налоговые  отчисления  от  прибыли </w:t>
      </w:r>
      <w:r>
        <w:rPr>
          <w:spacing w:val="20"/>
          <w:sz w:val="28"/>
          <w:szCs w:val="28"/>
          <w:lang w:val="en-US"/>
        </w:rPr>
        <w:t>L</w:t>
      </w:r>
      <w:r>
        <w:rPr>
          <w:spacing w:val="20"/>
          <w:sz w:val="28"/>
          <w:szCs w:val="28"/>
          <w:vertAlign w:val="superscript"/>
          <w:lang w:val="en-US"/>
        </w:rPr>
        <w:t>H</w:t>
      </w:r>
      <w:r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>)  (или  общей  выручки).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Указанные  цели  носят  противоречивый  характер,  и  фактически  мы  имеем  МЗЛП  с  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>+2 –мя  ч-критериями  (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 xml:space="preserve"> – количество  видов  потребляемых  ресурсов). ОДР  обусловлена  ресурсными  ограничениями  и  условиями  неотрицательных  переменных:</w:t>
      </w:r>
    </w:p>
    <w:p w:rsidR="00E73034" w:rsidRDefault="00E73034">
      <w:pPr>
        <w:pStyle w:val="21"/>
        <w:ind w:firstLine="360"/>
      </w:pPr>
    </w:p>
    <w:p w:rsidR="00E73034" w:rsidRDefault="00E73034">
      <w:pPr>
        <w:pStyle w:val="21"/>
        <w:ind w:firstLine="360"/>
      </w:pPr>
    </w:p>
    <w:p w:rsidR="00E73034" w:rsidRDefault="00E73034">
      <w:pPr>
        <w:pStyle w:val="21"/>
        <w:ind w:firstLine="360"/>
      </w:pPr>
    </w:p>
    <w:p w:rsidR="00E73034" w:rsidRDefault="00E73034">
      <w:pPr>
        <w:pStyle w:val="21"/>
        <w:ind w:firstLine="360"/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где  </w:t>
      </w:r>
      <w:r>
        <w:rPr>
          <w:spacing w:val="20"/>
          <w:sz w:val="28"/>
          <w:szCs w:val="28"/>
          <w:lang w:val="en-US"/>
        </w:rPr>
        <w:t>a</w:t>
      </w:r>
      <w:r>
        <w:rPr>
          <w:spacing w:val="20"/>
          <w:sz w:val="28"/>
          <w:szCs w:val="28"/>
          <w:vertAlign w:val="subscript"/>
          <w:lang w:val="en-US"/>
        </w:rPr>
        <w:t>ij</w:t>
      </w:r>
      <w:r>
        <w:rPr>
          <w:spacing w:val="20"/>
          <w:sz w:val="28"/>
          <w:szCs w:val="28"/>
        </w:rPr>
        <w:t xml:space="preserve"> – расход  ресурса  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 xml:space="preserve">-го  вида  для  выпуска  1  единицы  продукции  </w:t>
      </w:r>
      <w:r>
        <w:rPr>
          <w:spacing w:val="20"/>
          <w:sz w:val="28"/>
          <w:szCs w:val="28"/>
          <w:lang w:val="en-US"/>
        </w:rPr>
        <w:t>j</w:t>
      </w:r>
      <w:r>
        <w:rPr>
          <w:spacing w:val="20"/>
          <w:sz w:val="28"/>
          <w:szCs w:val="28"/>
        </w:rPr>
        <w:t>-го  вида  (</w:t>
      </w:r>
      <w:r>
        <w:rPr>
          <w:spacing w:val="20"/>
          <w:sz w:val="28"/>
          <w:szCs w:val="28"/>
          <w:lang w:val="en-US"/>
        </w:rPr>
        <w:t>j</w:t>
      </w:r>
      <w:r>
        <w:rPr>
          <w:spacing w:val="20"/>
          <w:sz w:val="28"/>
          <w:szCs w:val="28"/>
        </w:rPr>
        <w:t>=1,</w:t>
      </w:r>
      <w:r>
        <w:rPr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 xml:space="preserve">);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lang w:val="en-US"/>
        </w:rPr>
        <w:t>b</w:t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– запас  ресурса  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>-го  вида;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ym w:font="Symbol" w:char="F065"/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– остаток  ресурса  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 xml:space="preserve">-го  вида  при  плане  выпуска  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</w:rPr>
        <w:t xml:space="preserve"> = (</w:t>
      </w:r>
      <w:r>
        <w:rPr>
          <w:spacing w:val="20"/>
          <w:sz w:val="28"/>
          <w:szCs w:val="28"/>
          <w:lang w:val="en-US"/>
        </w:rPr>
        <w:t>x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>)</w:t>
      </w:r>
      <w:r>
        <w:rPr>
          <w:spacing w:val="20"/>
          <w:sz w:val="28"/>
          <w:szCs w:val="28"/>
          <w:vertAlign w:val="subscript"/>
          <w:lang w:val="en-US"/>
        </w:rPr>
        <w:t>n</w:t>
      </w:r>
      <w:r>
        <w:rPr>
          <w:spacing w:val="20"/>
          <w:sz w:val="28"/>
          <w:szCs w:val="28"/>
        </w:rPr>
        <w:t xml:space="preserve">. Ч-критерии  однородны,  если  они  могут  быть  сведены  к  </w:t>
      </w:r>
      <w:r>
        <w:rPr>
          <w:i/>
          <w:iCs/>
          <w:spacing w:val="20"/>
          <w:sz w:val="28"/>
          <w:szCs w:val="28"/>
        </w:rPr>
        <w:t>единой  мере  измерения</w:t>
      </w:r>
      <w:r>
        <w:rPr>
          <w:spacing w:val="20"/>
          <w:sz w:val="28"/>
          <w:szCs w:val="28"/>
        </w:rPr>
        <w:t xml:space="preserve">. В  качестве  такой  меры  можно  взять  денежный  эквивалент. Тогда  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>+2  ч-критерия  могут  быть  с  помощью  линейной  свертки  сведены  к  трем: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общая   выручка  (руб.):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общая  экономия  ресурсов (руб.):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налоговые  отчисления  (руб.): 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где  </w:t>
      </w:r>
      <w:r>
        <w:rPr>
          <w:spacing w:val="20"/>
          <w:sz w:val="28"/>
          <w:szCs w:val="28"/>
          <w:lang w:val="en-US"/>
        </w:rPr>
        <w:t>c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– выручка  от  реализации  1  ед.  продукции  </w:t>
      </w:r>
      <w:r>
        <w:rPr>
          <w:spacing w:val="20"/>
          <w:sz w:val="28"/>
          <w:szCs w:val="28"/>
          <w:lang w:val="en-US"/>
        </w:rPr>
        <w:t>j</w:t>
      </w:r>
      <w:r>
        <w:rPr>
          <w:spacing w:val="20"/>
          <w:sz w:val="28"/>
          <w:szCs w:val="28"/>
        </w:rPr>
        <w:t xml:space="preserve">-го  вида  (цена);  </w:t>
      </w:r>
      <w:r>
        <w:rPr>
          <w:spacing w:val="20"/>
          <w:sz w:val="28"/>
          <w:szCs w:val="28"/>
          <w:lang w:val="en-US"/>
        </w:rPr>
        <w:t>s</w:t>
      </w:r>
      <w:r>
        <w:rPr>
          <w:spacing w:val="20"/>
          <w:sz w:val="28"/>
          <w:szCs w:val="28"/>
          <w:vertAlign w:val="subscript"/>
          <w:lang w:val="en-US"/>
        </w:rPr>
        <w:t>i</w:t>
      </w:r>
      <w:r>
        <w:rPr>
          <w:spacing w:val="20"/>
          <w:sz w:val="28"/>
          <w:szCs w:val="28"/>
        </w:rPr>
        <w:t xml:space="preserve"> – стоимость  (цена)  1  ед.  ресурса  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>-го  вида  (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 xml:space="preserve"> = 1;</w:t>
      </w:r>
      <w:r>
        <w:rPr>
          <w:spacing w:val="20"/>
          <w:sz w:val="28"/>
          <w:szCs w:val="28"/>
          <w:lang w:val="en-US"/>
        </w:rPr>
        <w:t>m</w:t>
      </w:r>
      <w:r>
        <w:rPr>
          <w:spacing w:val="20"/>
          <w:sz w:val="28"/>
          <w:szCs w:val="28"/>
        </w:rPr>
        <w:t>);  П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– прибыль  от  реализации  1  ед.  продукции  </w:t>
      </w:r>
      <w:r>
        <w:rPr>
          <w:spacing w:val="20"/>
          <w:sz w:val="28"/>
          <w:szCs w:val="28"/>
          <w:lang w:val="en-US"/>
        </w:rPr>
        <w:t>j</w:t>
      </w:r>
      <w:r>
        <w:rPr>
          <w:spacing w:val="20"/>
          <w:sz w:val="28"/>
          <w:szCs w:val="28"/>
        </w:rPr>
        <w:t>-го  вида  (</w:t>
      </w:r>
      <w:r>
        <w:rPr>
          <w:spacing w:val="20"/>
          <w:sz w:val="28"/>
          <w:szCs w:val="28"/>
          <w:lang w:val="en-US"/>
        </w:rPr>
        <w:t>j</w:t>
      </w:r>
      <w:r>
        <w:rPr>
          <w:spacing w:val="20"/>
          <w:sz w:val="28"/>
          <w:szCs w:val="28"/>
        </w:rPr>
        <w:t xml:space="preserve"> = 1;</w:t>
      </w:r>
      <w:r>
        <w:rPr>
          <w:spacing w:val="20"/>
          <w:sz w:val="28"/>
          <w:szCs w:val="28"/>
          <w:lang w:val="en-US"/>
        </w:rPr>
        <w:t>n</w:t>
      </w:r>
      <w:r>
        <w:rPr>
          <w:spacing w:val="20"/>
          <w:sz w:val="28"/>
          <w:szCs w:val="28"/>
        </w:rPr>
        <w:t xml:space="preserve">);  </w:t>
      </w:r>
      <w:r>
        <w:rPr>
          <w:spacing w:val="20"/>
          <w:sz w:val="28"/>
          <w:szCs w:val="28"/>
          <w:lang w:val="en-US"/>
        </w:rPr>
        <w:t>a</w:t>
      </w:r>
      <w:r>
        <w:rPr>
          <w:spacing w:val="20"/>
          <w:sz w:val="28"/>
          <w:szCs w:val="28"/>
          <w:vertAlign w:val="subscript"/>
          <w:lang w:val="en-US"/>
        </w:rPr>
        <w:t>j</w:t>
      </w:r>
      <w:r>
        <w:rPr>
          <w:spacing w:val="20"/>
          <w:sz w:val="28"/>
          <w:szCs w:val="28"/>
        </w:rPr>
        <w:t xml:space="preserve"> – доля  (процент  налоговых  отчислений  от  прибыли  (выручки).</w:t>
      </w:r>
    </w:p>
    <w:p w:rsidR="00E73034" w:rsidRDefault="00E73034">
      <w:pPr>
        <w:pStyle w:val="21"/>
        <w:ind w:firstLine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  заключение  заметим,  что  коэффициенты </w:t>
      </w:r>
      <w:r>
        <w:rPr>
          <w:spacing w:val="20"/>
          <w:sz w:val="28"/>
          <w:szCs w:val="28"/>
        </w:rPr>
        <w:sym w:font="Symbol" w:char="F06D"/>
      </w:r>
      <w:r>
        <w:rPr>
          <w:spacing w:val="20"/>
          <w:sz w:val="28"/>
          <w:szCs w:val="28"/>
          <w:vertAlign w:val="subscript"/>
          <w:lang w:val="en-US"/>
        </w:rPr>
        <w:t>r</w:t>
      </w:r>
      <w:r>
        <w:rPr>
          <w:spacing w:val="20"/>
          <w:sz w:val="28"/>
          <w:szCs w:val="28"/>
        </w:rPr>
        <w:t xml:space="preserve">  не  обязательно  должны  удовлетворять  условию  (10),</w:t>
      </w:r>
      <w:r>
        <w:rPr>
          <w:color w:val="FF00FF"/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>но  обязательно  должны  быть  положительными,  если  все  ч-критерии  максимизируются.</w:t>
      </w:r>
    </w:p>
    <w:p w:rsidR="00E73034" w:rsidRPr="005435C7" w:rsidRDefault="00E73034">
      <w:pPr>
        <w:pStyle w:val="21"/>
        <w:ind w:firstLine="360"/>
        <w:rPr>
          <w:spacing w:val="20"/>
          <w:sz w:val="28"/>
          <w:szCs w:val="28"/>
        </w:rPr>
      </w:pPr>
    </w:p>
    <w:p w:rsidR="00E73034" w:rsidRDefault="00E73034">
      <w:pPr>
        <w:pStyle w:val="21"/>
        <w:ind w:firstLine="360"/>
        <w:rPr>
          <w:spacing w:val="20"/>
          <w:sz w:val="28"/>
          <w:szCs w:val="28"/>
          <w:lang w:val="en-US"/>
        </w:rPr>
      </w:pPr>
      <w:r>
        <w:rPr>
          <w:spacing w:val="20"/>
          <w:sz w:val="28"/>
          <w:szCs w:val="28"/>
        </w:rPr>
        <w:t>Перейдем  к  решению:</w:t>
      </w:r>
    </w:p>
    <w:p w:rsidR="00E73034" w:rsidRDefault="00E73034">
      <w:pPr>
        <w:pStyle w:val="21"/>
        <w:ind w:firstLine="360"/>
        <w:rPr>
          <w:b/>
          <w:bCs/>
          <w:spacing w:val="20"/>
          <w:sz w:val="28"/>
          <w:szCs w:val="28"/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Т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perscript"/>
                <w:lang w:val="en-US"/>
              </w:rPr>
              <w:sym w:font="Symbol" w:char="F053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</w:tbl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Т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74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20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-1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17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19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perscript"/>
                <w:lang w:val="en-US"/>
              </w:rPr>
              <w:sym w:font="Symbol" w:char="F053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:rsidR="00E73034" w:rsidRDefault="00E73034">
      <w:pPr>
        <w:pStyle w:val="21"/>
        <w:ind w:firstLine="360"/>
        <w:rPr>
          <w:lang w:val="en-US"/>
        </w:rPr>
      </w:pPr>
    </w:p>
    <w:p w:rsidR="00E73034" w:rsidRDefault="00E73034">
      <w:pPr>
        <w:pStyle w:val="21"/>
        <w:ind w:firstLine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17</w:t>
      </w:r>
    </w:p>
    <w:p w:rsidR="00E73034" w:rsidRDefault="00E73034">
      <w:pPr>
        <w:pStyle w:val="21"/>
        <w:ind w:firstLine="360"/>
      </w:pPr>
      <w:r>
        <w:rPr>
          <w:lang w:val="en-US"/>
        </w:rPr>
        <w:t>L</w:t>
      </w:r>
      <w:r>
        <w:rPr>
          <w:vertAlign w:val="subscript"/>
          <w:lang w:val="en-US"/>
        </w:rPr>
        <w:t>2 max</w:t>
      </w:r>
      <w:r>
        <w:rPr>
          <w:lang w:val="en-US"/>
        </w:rPr>
        <w:t xml:space="preserve"> = 19</w:t>
      </w:r>
    </w:p>
    <w:p w:rsidR="00E73034" w:rsidRDefault="00E73034">
      <w:pPr>
        <w:pStyle w:val="21"/>
        <w:ind w:firstLine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5</w:t>
      </w:r>
    </w:p>
    <w:p w:rsidR="00E73034" w:rsidRDefault="00E73034">
      <w:pPr>
        <w:pStyle w:val="21"/>
        <w:ind w:firstLine="360"/>
        <w:rPr>
          <w:lang w:val="en-US"/>
        </w:rPr>
      </w:pPr>
      <w:r>
        <w:rPr>
          <w:lang w:val="en-US"/>
        </w:rPr>
        <w:t>L</w:t>
      </w:r>
      <w:r>
        <w:rPr>
          <w:vertAlign w:val="superscript"/>
          <w:lang w:val="en-US"/>
        </w:rPr>
        <w:sym w:font="Symbol" w:char="F053"/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 41</w:t>
      </w:r>
    </w:p>
    <w:p w:rsidR="00E73034" w:rsidRDefault="00E73034">
      <w:pPr>
        <w:pStyle w:val="21"/>
        <w:ind w:firstLine="360"/>
        <w:rPr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900"/>
        <w:gridCol w:w="900"/>
      </w:tblGrid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Т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1</w:t>
            </w:r>
          </w:p>
        </w:tc>
      </w:tr>
      <w:tr w:rsidR="00E73034">
        <w:tc>
          <w:tcPr>
            <w:tcW w:w="648" w:type="dxa"/>
            <w:tcBorders>
              <w:top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28/3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154/3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sym w:font="Symbol" w:char="F065"/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26/3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17/3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E73034">
        <w:tc>
          <w:tcPr>
            <w:tcW w:w="648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-5/3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100/3</w:t>
            </w:r>
          </w:p>
        </w:tc>
      </w:tr>
      <w:tr w:rsidR="00E73034">
        <w:tc>
          <w:tcPr>
            <w:tcW w:w="648" w:type="dxa"/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perscript"/>
                <w:lang w:val="en-US"/>
              </w:rPr>
              <w:sym w:font="Symbol" w:char="F053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-5/3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900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157/3</w:t>
            </w:r>
          </w:p>
        </w:tc>
      </w:tr>
    </w:tbl>
    <w:p w:rsidR="00E73034" w:rsidRDefault="00E73034">
      <w:pPr>
        <w:pStyle w:val="21"/>
        <w:ind w:firstLine="360"/>
        <w:jc w:val="center"/>
        <w:rPr>
          <w:b/>
          <w:bCs/>
          <w:sz w:val="32"/>
          <w:szCs w:val="32"/>
          <w:lang w:val="en-US"/>
        </w:rPr>
      </w:pPr>
      <w:r>
        <w:rPr>
          <w:lang w:val="en-US"/>
        </w:rPr>
        <w:br w:type="page"/>
      </w:r>
      <w:r>
        <w:rPr>
          <w:b/>
          <w:bCs/>
          <w:sz w:val="32"/>
          <w:szCs w:val="32"/>
        </w:rPr>
        <w:t>5. Составление  сводной  таблицы.</w:t>
      </w:r>
    </w:p>
    <w:p w:rsidR="00E73034" w:rsidRDefault="00E73034">
      <w:pPr>
        <w:pStyle w:val="21"/>
        <w:ind w:firstLine="360"/>
        <w:jc w:val="center"/>
        <w:rPr>
          <w:b/>
          <w:bCs/>
          <w:sz w:val="32"/>
          <w:szCs w:val="32"/>
          <w:lang w:val="en-US"/>
        </w:rPr>
      </w:pPr>
    </w:p>
    <w:p w:rsidR="00E73034" w:rsidRPr="005435C7" w:rsidRDefault="00E73034">
      <w:pPr>
        <w:pStyle w:val="21"/>
        <w:ind w:firstLine="36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Окончательное  решение  сводится  в  таблицу,  где  записываются  альтернативные  варианты:</w:t>
      </w:r>
    </w:p>
    <w:p w:rsidR="00E73034" w:rsidRPr="005435C7" w:rsidRDefault="00E73034">
      <w:pPr>
        <w:pStyle w:val="21"/>
        <w:ind w:firstLine="360"/>
        <w:rPr>
          <w:spacing w:val="2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1441"/>
        <w:gridCol w:w="1374"/>
        <w:gridCol w:w="1374"/>
        <w:gridCol w:w="1374"/>
        <w:gridCol w:w="1374"/>
      </w:tblGrid>
      <w:tr w:rsidR="00E73034"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Метод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</w:rPr>
            </w:pPr>
            <w:r>
              <w:t>х</w:t>
            </w:r>
            <w:r>
              <w:rPr>
                <w:vertAlign w:val="superscript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perscript"/>
                <w:lang w:val="en-US"/>
              </w:rPr>
              <w:sym w:font="Symbol" w:char="F053"/>
            </w:r>
          </w:p>
        </w:tc>
      </w:tr>
      <w:tr w:rsidR="00E73034">
        <w:tc>
          <w:tcPr>
            <w:tcW w:w="2066" w:type="dxa"/>
            <w:tcBorders>
              <w:top w:val="nil"/>
              <w:bottom w:val="nil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Метод  гарантированного  результата</w:t>
            </w:r>
          </w:p>
        </w:tc>
        <w:tc>
          <w:tcPr>
            <w:tcW w:w="1441" w:type="dxa"/>
            <w:tcBorders>
              <w:top w:val="nil"/>
              <w:left w:val="nil"/>
            </w:tcBorders>
          </w:tcPr>
          <w:p w:rsidR="00E73034" w:rsidRDefault="00E73034">
            <w:pPr>
              <w:pStyle w:val="21"/>
              <w:jc w:val="center"/>
            </w:pPr>
          </w:p>
          <w:p w:rsidR="00E73034" w:rsidRDefault="00E73034">
            <w:pPr>
              <w:pStyle w:val="21"/>
              <w:jc w:val="center"/>
            </w:pPr>
            <w:r>
              <w:t>(27/2</w:t>
            </w:r>
            <w:r>
              <w:rPr>
                <w:lang w:val="en-US"/>
              </w:rPr>
              <w:t xml:space="preserve"> </w:t>
            </w:r>
            <w:r>
              <w:t>;</w:t>
            </w:r>
            <w:r>
              <w:rPr>
                <w:lang w:val="en-US"/>
              </w:rPr>
              <w:t xml:space="preserve"> 3/2</w:t>
            </w:r>
            <w:r>
              <w:t>)</w:t>
            </w:r>
          </w:p>
        </w:tc>
        <w:tc>
          <w:tcPr>
            <w:tcW w:w="1374" w:type="dxa"/>
            <w:tcBorders>
              <w:top w:val="nil"/>
            </w:tcBorders>
          </w:tcPr>
          <w:p w:rsidR="00E73034" w:rsidRDefault="00E73034">
            <w:pPr>
              <w:pStyle w:val="21"/>
              <w:jc w:val="center"/>
            </w:pPr>
          </w:p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25/2</w:t>
            </w:r>
          </w:p>
        </w:tc>
        <w:tc>
          <w:tcPr>
            <w:tcW w:w="1374" w:type="dxa"/>
            <w:tcBorders>
              <w:top w:val="nil"/>
            </w:tcBorders>
          </w:tcPr>
          <w:p w:rsidR="00E73034" w:rsidRDefault="00E73034">
            <w:pPr>
              <w:pStyle w:val="21"/>
              <w:jc w:val="center"/>
            </w:pPr>
          </w:p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74" w:type="dxa"/>
            <w:tcBorders>
              <w:top w:val="nil"/>
            </w:tcBorders>
          </w:tcPr>
          <w:p w:rsidR="00E73034" w:rsidRDefault="00E73034">
            <w:pPr>
              <w:pStyle w:val="21"/>
              <w:jc w:val="center"/>
            </w:pPr>
          </w:p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25/2</w:t>
            </w:r>
          </w:p>
        </w:tc>
        <w:tc>
          <w:tcPr>
            <w:tcW w:w="1374" w:type="dxa"/>
            <w:tcBorders>
              <w:top w:val="nil"/>
            </w:tcBorders>
          </w:tcPr>
          <w:p w:rsidR="00E73034" w:rsidRDefault="00E73034">
            <w:pPr>
              <w:pStyle w:val="21"/>
              <w:jc w:val="center"/>
            </w:pPr>
          </w:p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E73034">
        <w:tc>
          <w:tcPr>
            <w:tcW w:w="2066" w:type="dxa"/>
            <w:tcBorders>
              <w:top w:val="nil"/>
              <w:bottom w:val="nil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>Метод  свертки</w:t>
            </w:r>
          </w:p>
        </w:tc>
        <w:tc>
          <w:tcPr>
            <w:tcW w:w="1441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(28/3;1</w:t>
            </w:r>
            <w:r>
              <w:rPr>
                <w:lang w:val="en-US"/>
              </w:rPr>
              <w:t>7/3</w:t>
            </w:r>
            <w:r>
              <w:t>)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33 1/3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 1/3</w:t>
            </w:r>
          </w:p>
        </w:tc>
      </w:tr>
      <w:tr w:rsidR="00E73034">
        <w:tc>
          <w:tcPr>
            <w:tcW w:w="2066" w:type="dxa"/>
            <w:tcBorders>
              <w:top w:val="nil"/>
              <w:bottom w:val="nil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t xml:space="preserve">Оптимизация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1441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</w:pPr>
            <w:r>
              <w:t>(15;0)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E73034">
        <w:tc>
          <w:tcPr>
            <w:tcW w:w="2066" w:type="dxa"/>
            <w:tcBorders>
              <w:top w:val="nil"/>
              <w:bottom w:val="nil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</w:pPr>
            <w:r>
              <w:t xml:space="preserve">Оптимизация </w:t>
            </w:r>
          </w:p>
          <w:p w:rsidR="00E73034" w:rsidRDefault="00E73034">
            <w:pPr>
              <w:pStyle w:val="21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3</w:t>
            </w:r>
          </w:p>
        </w:tc>
        <w:tc>
          <w:tcPr>
            <w:tcW w:w="1441" w:type="dxa"/>
            <w:tcBorders>
              <w:left w:val="nil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(28/3;17/3)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 1/3</w:t>
            </w:r>
          </w:p>
        </w:tc>
        <w:tc>
          <w:tcPr>
            <w:tcW w:w="1374" w:type="dxa"/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52 1/3</w:t>
            </w:r>
          </w:p>
        </w:tc>
      </w:tr>
      <w:tr w:rsidR="00E73034">
        <w:tc>
          <w:tcPr>
            <w:tcW w:w="20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lang w:val="en-US"/>
              </w:rPr>
              <w:sym w:font="Symbol" w:char="F0CF"/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x</w:t>
            </w:r>
            <w:r>
              <w:rPr>
                <w:vertAlign w:val="superscript"/>
                <w:lang w:val="en-US"/>
              </w:rPr>
              <w:sym w:font="Symbol" w:char="F070"/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(5</w:t>
            </w:r>
            <w:r>
              <w:t>;</w:t>
            </w:r>
            <w:r>
              <w:rPr>
                <w:lang w:val="en-US"/>
              </w:rPr>
              <w:t>3)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-13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73034" w:rsidRDefault="00E73034">
            <w:pPr>
              <w:pStyle w:val="21"/>
              <w:jc w:val="center"/>
              <w:rPr>
                <w:lang w:val="en-US"/>
              </w:rPr>
            </w:pPr>
            <w:r>
              <w:t>0</w:t>
            </w:r>
          </w:p>
        </w:tc>
      </w:tr>
    </w:tbl>
    <w:p w:rsidR="00E73034" w:rsidRDefault="00E73034">
      <w:pPr>
        <w:pStyle w:val="21"/>
        <w:ind w:firstLine="360"/>
        <w:jc w:val="center"/>
      </w:pPr>
    </w:p>
    <w:p w:rsidR="00E73034" w:rsidRDefault="00E73034">
      <w:pPr>
        <w:pStyle w:val="21"/>
        <w:ind w:firstLine="360"/>
      </w:pPr>
      <w:bookmarkStart w:id="0" w:name="_GoBack"/>
      <w:bookmarkEnd w:id="0"/>
    </w:p>
    <w:sectPr w:rsidR="00E73034">
      <w:footerReference w:type="default" r:id="rId13"/>
      <w:pgSz w:w="11906" w:h="16838" w:code="9"/>
      <w:pgMar w:top="1418" w:right="1418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C7" w:rsidRDefault="00B37FC7">
      <w:r>
        <w:separator/>
      </w:r>
    </w:p>
  </w:endnote>
  <w:endnote w:type="continuationSeparator" w:id="0">
    <w:p w:rsidR="00B37FC7" w:rsidRDefault="00B3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034" w:rsidRDefault="005435C7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22</w:t>
    </w:r>
  </w:p>
  <w:p w:rsidR="00E73034" w:rsidRDefault="00E73034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C7" w:rsidRDefault="00B37FC7">
      <w:r>
        <w:separator/>
      </w:r>
    </w:p>
  </w:footnote>
  <w:footnote w:type="continuationSeparator" w:id="0">
    <w:p w:rsidR="00B37FC7" w:rsidRDefault="00B3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775"/>
    <w:multiLevelType w:val="hybridMultilevel"/>
    <w:tmpl w:val="7B14241C"/>
    <w:lvl w:ilvl="0" w:tplc="FFFFFFFF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034"/>
    <w:rsid w:val="002B3464"/>
    <w:rsid w:val="00534ACB"/>
    <w:rsid w:val="005435C7"/>
    <w:rsid w:val="00A32D3C"/>
    <w:rsid w:val="00B37FC7"/>
    <w:rsid w:val="00C14B96"/>
    <w:rsid w:val="00E7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38522993-AF36-4605-95C2-3F0AEAAD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36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7170"/>
      </w:tabs>
      <w:ind w:firstLine="406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7170"/>
      </w:tabs>
      <w:ind w:firstLine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360"/>
      <w:outlineLvl w:val="3"/>
    </w:pPr>
    <w:rPr>
      <w:b/>
      <w:bCs/>
      <w:spacing w:val="2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jc w:val="center"/>
      <w:outlineLvl w:val="4"/>
    </w:pPr>
    <w:rPr>
      <w:b/>
      <w:bCs/>
      <w:i/>
      <w:iCs/>
      <w:sz w:val="48"/>
      <w:szCs w:val="4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ind w:firstLine="851"/>
      <w:jc w:val="right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Pr>
      <w:b/>
      <w:bCs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36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</w:style>
  <w:style w:type="paragraph" w:styleId="31">
    <w:name w:val="Body Text Indent 3"/>
    <w:basedOn w:val="a"/>
    <w:link w:val="32"/>
    <w:uiPriority w:val="99"/>
    <w:pPr>
      <w:ind w:firstLine="360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pPr>
      <w:tabs>
        <w:tab w:val="left" w:pos="7170"/>
      </w:tabs>
      <w:jc w:val="center"/>
    </w:pPr>
    <w:rPr>
      <w:b/>
      <w:bCs/>
      <w:sz w:val="32"/>
      <w:szCs w:val="32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Наш Дом</Company>
  <LinksUpToDate>false</LinksUpToDate>
  <CharactersWithSpaces>23158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Иришка+Мишка</dc:creator>
  <cp:keywords/>
  <dc:description/>
  <cp:lastModifiedBy>admin</cp:lastModifiedBy>
  <cp:revision>2</cp:revision>
  <cp:lastPrinted>2006-05-11T05:57:00Z</cp:lastPrinted>
  <dcterms:created xsi:type="dcterms:W3CDTF">2014-02-17T15:30:00Z</dcterms:created>
  <dcterms:modified xsi:type="dcterms:W3CDTF">2014-02-17T15:30:00Z</dcterms:modified>
</cp:coreProperties>
</file>