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CB3" w:rsidRPr="00FC6CB3" w:rsidRDefault="00FC6CB3" w:rsidP="00FC6CB3">
      <w:pPr>
        <w:spacing w:after="0" w:line="240" w:lineRule="auto"/>
        <w:jc w:val="center"/>
        <w:textAlignment w:val="top"/>
        <w:outlineLvl w:val="0"/>
        <w:rPr>
          <w:rFonts w:ascii="Tahoma" w:eastAsia="Times New Roman" w:hAnsi="Tahoma" w:cs="Tahoma"/>
          <w:color w:val="527D50"/>
          <w:kern w:val="36"/>
          <w:sz w:val="40"/>
          <w:szCs w:val="40"/>
          <w:u w:val="single"/>
          <w:lang w:eastAsia="ru-RU"/>
        </w:rPr>
      </w:pPr>
      <w:r w:rsidRPr="00FC6CB3">
        <w:rPr>
          <w:rFonts w:ascii="Tahoma" w:eastAsia="Times New Roman" w:hAnsi="Tahoma" w:cs="Tahoma"/>
          <w:color w:val="527D50"/>
          <w:kern w:val="36"/>
          <w:sz w:val="40"/>
          <w:szCs w:val="40"/>
          <w:u w:val="single"/>
          <w:lang w:eastAsia="ru-RU"/>
        </w:rPr>
        <w:t>М</w:t>
      </w:r>
      <w:r w:rsidRPr="00FC6CB3">
        <w:rPr>
          <w:rFonts w:ascii="Arial" w:eastAsia="Times New Roman" w:hAnsi="Arial" w:cs="Arial"/>
          <w:color w:val="41793E"/>
          <w:kern w:val="36"/>
          <w:sz w:val="40"/>
          <w:szCs w:val="40"/>
          <w:u w:val="single"/>
          <w:lang w:eastAsia="ru-RU"/>
        </w:rPr>
        <w:t>лекопитающие животные</w:t>
      </w:r>
    </w:p>
    <w:p w:rsidR="00FC6CB3" w:rsidRDefault="00FC6CB3" w:rsidP="00FC6CB3">
      <w:pPr>
        <w:keepNext/>
        <w:spacing w:after="0" w:line="240" w:lineRule="auto"/>
        <w:jc w:val="both"/>
        <w:textAlignment w:val="top"/>
      </w:pPr>
      <w:r w:rsidRPr="00FC6CB3">
        <w:rPr>
          <w:rFonts w:ascii="Tahoma" w:eastAsia="Times New Roman" w:hAnsi="Tahoma" w:cs="Tahoma"/>
          <w:color w:val="525252"/>
          <w:sz w:val="24"/>
          <w:szCs w:val="24"/>
          <w:lang w:eastAsia="ru-RU"/>
        </w:rPr>
        <w:t>    </w:t>
      </w:r>
      <w:r w:rsidR="00887051">
        <w:rPr>
          <w:rFonts w:ascii="Tahoma" w:eastAsia="Times New Roman" w:hAnsi="Tahoma" w:cs="Tahoma"/>
          <w:noProof/>
          <w:color w:val="52525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млекопитающие животные" style="width:371.25pt;height:205.5pt;visibility:visible;mso-wrap-style:square">
            <v:imagedata r:id="rId5" o:title="млекопитающие животные"/>
          </v:shape>
        </w:pict>
      </w:r>
    </w:p>
    <w:p w:rsidR="00AA1A37" w:rsidRPr="001C2E0C" w:rsidRDefault="001C2E0C" w:rsidP="00AA1A37">
      <w:pPr>
        <w:pStyle w:val="a9"/>
        <w:jc w:val="center"/>
        <w:rPr>
          <w:rFonts w:ascii="Tahoma" w:eastAsia="Times New Roman" w:hAnsi="Tahoma" w:cs="Tahoma"/>
          <w:color w:val="525252"/>
          <w:sz w:val="40"/>
          <w:szCs w:val="24"/>
          <w:lang w:eastAsia="ru-RU"/>
        </w:rPr>
      </w:pPr>
      <w:r>
        <w:rPr>
          <w:sz w:val="28"/>
        </w:rPr>
        <w:t>Рис.</w:t>
      </w:r>
      <w:r w:rsidR="00FC6CB3" w:rsidRPr="001C2E0C">
        <w:rPr>
          <w:sz w:val="28"/>
        </w:rPr>
        <w:t xml:space="preserve"> </w:t>
      </w:r>
      <w:r w:rsidR="00FC6CB3" w:rsidRPr="001C2E0C">
        <w:rPr>
          <w:sz w:val="28"/>
        </w:rPr>
        <w:fldChar w:fldCharType="begin"/>
      </w:r>
      <w:r w:rsidR="00FC6CB3" w:rsidRPr="001C2E0C">
        <w:rPr>
          <w:sz w:val="28"/>
        </w:rPr>
        <w:instrText xml:space="preserve"> SEQ Рисунок \* ARABIC </w:instrText>
      </w:r>
      <w:r w:rsidR="00FC6CB3" w:rsidRPr="001C2E0C">
        <w:rPr>
          <w:sz w:val="28"/>
        </w:rPr>
        <w:fldChar w:fldCharType="separate"/>
      </w:r>
      <w:r>
        <w:rPr>
          <w:noProof/>
          <w:sz w:val="28"/>
        </w:rPr>
        <w:t>1</w:t>
      </w:r>
      <w:r w:rsidR="00FC6CB3" w:rsidRPr="001C2E0C">
        <w:rPr>
          <w:sz w:val="28"/>
        </w:rPr>
        <w:fldChar w:fldCharType="end"/>
      </w:r>
      <w:r w:rsidR="00FC6CB3" w:rsidRPr="001C2E0C">
        <w:rPr>
          <w:sz w:val="28"/>
        </w:rPr>
        <w:t xml:space="preserve"> </w:t>
      </w:r>
      <w:r>
        <w:rPr>
          <w:sz w:val="28"/>
        </w:rPr>
        <w:t xml:space="preserve"> </w:t>
      </w:r>
      <w:r w:rsidR="00AA1A37" w:rsidRPr="001C2E0C">
        <w:rPr>
          <w:sz w:val="28"/>
        </w:rPr>
        <w:t>Нос</w:t>
      </w:r>
      <w:r w:rsidR="00FC6CB3" w:rsidRPr="001C2E0C">
        <w:rPr>
          <w:sz w:val="28"/>
        </w:rPr>
        <w:t>орог, жираф, слон</w:t>
      </w:r>
      <w:r w:rsidR="00AA1A37" w:rsidRPr="001C2E0C">
        <w:rPr>
          <w:sz w:val="28"/>
        </w:rPr>
        <w:t xml:space="preserve"> </w:t>
      </w:r>
      <w:r w:rsidRPr="001C2E0C">
        <w:rPr>
          <w:sz w:val="28"/>
        </w:rPr>
        <w:t>г</w:t>
      </w:r>
      <w:r w:rsidR="00FC6CB3" w:rsidRPr="001C2E0C">
        <w:rPr>
          <w:sz w:val="28"/>
        </w:rPr>
        <w:t>иппопотам</w:t>
      </w:r>
    </w:p>
    <w:p w:rsidR="00FC6CB3" w:rsidRPr="00FC6CB3" w:rsidRDefault="00887051" w:rsidP="00FC6CB3">
      <w:pPr>
        <w:spacing w:after="0" w:line="240" w:lineRule="auto"/>
        <w:jc w:val="both"/>
        <w:textAlignment w:val="top"/>
        <w:rPr>
          <w:rFonts w:ascii="Verdana" w:eastAsia="Times New Roman" w:hAnsi="Verdana"/>
          <w:color w:val="525252"/>
          <w:sz w:val="32"/>
          <w:szCs w:val="36"/>
          <w:lang w:eastAsia="ru-RU"/>
        </w:rPr>
      </w:pPr>
      <w:hyperlink r:id="rId6" w:tooltip="млекопитающие" w:history="1">
        <w:r w:rsidR="00FC6CB3" w:rsidRPr="00AA1A37">
          <w:rPr>
            <w:rFonts w:ascii="Arial" w:eastAsia="Times New Roman" w:hAnsi="Arial" w:cs="Arial"/>
            <w:b/>
            <w:bCs/>
            <w:color w:val="4F844D"/>
            <w:sz w:val="32"/>
            <w:szCs w:val="36"/>
            <w:u w:val="single"/>
            <w:lang w:eastAsia="ru-RU"/>
          </w:rPr>
          <w:t>Млекопитающие</w:t>
        </w:r>
      </w:hyperlink>
      <w:r w:rsidR="00FC6CB3" w:rsidRPr="00AA1A37">
        <w:rPr>
          <w:rFonts w:ascii="Tahoma" w:eastAsia="Times New Roman" w:hAnsi="Tahoma" w:cs="Tahoma"/>
          <w:color w:val="525252"/>
          <w:sz w:val="32"/>
          <w:szCs w:val="36"/>
          <w:lang w:eastAsia="ru-RU"/>
        </w:rPr>
        <w:t> </w:t>
      </w:r>
      <w:r w:rsidR="00FC6CB3" w:rsidRPr="00FC6CB3">
        <w:rPr>
          <w:rFonts w:ascii="Tahoma" w:eastAsia="Times New Roman" w:hAnsi="Tahoma" w:cs="Tahoma"/>
          <w:color w:val="525252"/>
          <w:sz w:val="32"/>
          <w:szCs w:val="36"/>
          <w:lang w:eastAsia="ru-RU"/>
        </w:rPr>
        <w:t>– это группа</w:t>
      </w:r>
      <w:r w:rsidR="00FC6CB3" w:rsidRPr="00AA1A37">
        <w:rPr>
          <w:rFonts w:ascii="Tahoma" w:eastAsia="Times New Roman" w:hAnsi="Tahoma" w:cs="Tahoma"/>
          <w:color w:val="525252"/>
          <w:sz w:val="32"/>
          <w:szCs w:val="36"/>
          <w:lang w:eastAsia="ru-RU"/>
        </w:rPr>
        <w:t> </w:t>
      </w:r>
      <w:r w:rsidR="00FC6CB3" w:rsidRPr="00AA1A37">
        <w:rPr>
          <w:rFonts w:ascii="Arial" w:eastAsia="Times New Roman" w:hAnsi="Arial" w:cs="Arial"/>
          <w:b/>
          <w:bCs/>
          <w:color w:val="4F844D"/>
          <w:sz w:val="32"/>
          <w:szCs w:val="36"/>
          <w:u w:val="single"/>
          <w:lang w:eastAsia="ru-RU"/>
        </w:rPr>
        <w:t>животных</w:t>
      </w:r>
      <w:r w:rsidR="00FC6CB3" w:rsidRPr="00AA1A37">
        <w:rPr>
          <w:rFonts w:ascii="Tahoma" w:eastAsia="Times New Roman" w:hAnsi="Tahoma" w:cs="Tahoma"/>
          <w:color w:val="525252"/>
          <w:sz w:val="32"/>
          <w:szCs w:val="36"/>
          <w:lang w:eastAsia="ru-RU"/>
        </w:rPr>
        <w:t>,</w:t>
      </w:r>
      <w:r w:rsidR="00FC6CB3" w:rsidRPr="00FC6CB3">
        <w:rPr>
          <w:rFonts w:ascii="Tahoma" w:eastAsia="Times New Roman" w:hAnsi="Tahoma" w:cs="Tahoma"/>
          <w:color w:val="525252"/>
          <w:sz w:val="32"/>
          <w:szCs w:val="36"/>
          <w:lang w:eastAsia="ru-RU"/>
        </w:rPr>
        <w:t>основной отличительной чертой, которых служит то, что детеныши этих зверьков питаются молоком. Кстати, если относить человека к животному миру, то люди по сути дела –</w:t>
      </w:r>
      <w:r w:rsidR="00FC6CB3" w:rsidRPr="00AA1A37">
        <w:rPr>
          <w:rFonts w:ascii="Tahoma" w:eastAsia="Times New Roman" w:hAnsi="Tahoma" w:cs="Tahoma"/>
          <w:color w:val="525252"/>
          <w:sz w:val="32"/>
          <w:szCs w:val="36"/>
          <w:lang w:eastAsia="ru-RU"/>
        </w:rPr>
        <w:t> </w:t>
      </w:r>
      <w:r w:rsidR="00FC6CB3" w:rsidRPr="00AA1A37">
        <w:rPr>
          <w:rFonts w:ascii="Tahoma" w:eastAsia="Times New Roman" w:hAnsi="Tahoma" w:cs="Tahoma"/>
          <w:b/>
          <w:bCs/>
          <w:color w:val="525252"/>
          <w:sz w:val="32"/>
          <w:szCs w:val="36"/>
          <w:lang w:eastAsia="ru-RU"/>
        </w:rPr>
        <w:t>млекопитающие</w:t>
      </w:r>
      <w:r w:rsidR="00FC6CB3" w:rsidRPr="00FC6CB3">
        <w:rPr>
          <w:rFonts w:ascii="Tahoma" w:eastAsia="Times New Roman" w:hAnsi="Tahoma" w:cs="Tahoma"/>
          <w:color w:val="525252"/>
          <w:sz w:val="32"/>
          <w:szCs w:val="36"/>
          <w:lang w:eastAsia="ru-RU"/>
        </w:rPr>
        <w:t>.</w:t>
      </w:r>
      <w:r w:rsidR="00FC6CB3" w:rsidRPr="00AA1A37">
        <w:rPr>
          <w:rFonts w:ascii="Tahoma" w:eastAsia="Times New Roman" w:hAnsi="Tahoma" w:cs="Tahoma"/>
          <w:color w:val="525252"/>
          <w:sz w:val="32"/>
          <w:szCs w:val="36"/>
          <w:lang w:eastAsia="ru-RU"/>
        </w:rPr>
        <w:t> </w:t>
      </w:r>
      <w:r w:rsidR="00FC6CB3" w:rsidRPr="00AA1A37">
        <w:rPr>
          <w:rFonts w:ascii="Tahoma" w:eastAsia="Times New Roman" w:hAnsi="Tahoma" w:cs="Tahoma"/>
          <w:b/>
          <w:bCs/>
          <w:color w:val="525252"/>
          <w:sz w:val="32"/>
          <w:szCs w:val="36"/>
          <w:lang w:eastAsia="ru-RU"/>
        </w:rPr>
        <w:t>Млекопитающие</w:t>
      </w:r>
      <w:r w:rsidR="00FC6CB3" w:rsidRPr="00FC6CB3">
        <w:rPr>
          <w:rFonts w:ascii="Tahoma" w:eastAsia="Times New Roman" w:hAnsi="Tahoma" w:cs="Tahoma"/>
          <w:color w:val="525252"/>
          <w:sz w:val="32"/>
          <w:szCs w:val="36"/>
          <w:lang w:eastAsia="ru-RU"/>
        </w:rPr>
        <w:t>, включают в себя животных и класса позвоночных, и насчитывают огромное число видов. К млекопитающим относятся, как самые обычные животные, которых мы привыкли ежедневно видеть, так и самые экзотические: кошки, собаки, мыши, тигры, львы, жирафы, гиены.  В ходе своего исторического развития</w:t>
      </w:r>
      <w:r w:rsidR="00FC6CB3" w:rsidRPr="00AA1A37">
        <w:rPr>
          <w:rFonts w:ascii="Tahoma" w:eastAsia="Times New Roman" w:hAnsi="Tahoma" w:cs="Tahoma"/>
          <w:color w:val="525252"/>
          <w:sz w:val="32"/>
          <w:szCs w:val="36"/>
          <w:lang w:eastAsia="ru-RU"/>
        </w:rPr>
        <w:t> </w:t>
      </w:r>
      <w:r w:rsidR="00FC6CB3" w:rsidRPr="00AA1A37">
        <w:rPr>
          <w:rFonts w:ascii="Tahoma" w:eastAsia="Times New Roman" w:hAnsi="Tahoma" w:cs="Tahoma"/>
          <w:b/>
          <w:bCs/>
          <w:color w:val="525252"/>
          <w:sz w:val="32"/>
          <w:szCs w:val="36"/>
          <w:lang w:eastAsia="ru-RU"/>
        </w:rPr>
        <w:t>млекопитающие</w:t>
      </w:r>
      <w:r w:rsidR="00FC6CB3" w:rsidRPr="00AA1A37">
        <w:rPr>
          <w:rFonts w:ascii="Tahoma" w:eastAsia="Times New Roman" w:hAnsi="Tahoma" w:cs="Tahoma"/>
          <w:color w:val="525252"/>
          <w:sz w:val="32"/>
          <w:szCs w:val="36"/>
          <w:lang w:eastAsia="ru-RU"/>
        </w:rPr>
        <w:t> </w:t>
      </w:r>
      <w:r w:rsidR="00FC6CB3" w:rsidRPr="00FC6CB3">
        <w:rPr>
          <w:rFonts w:ascii="Tahoma" w:eastAsia="Times New Roman" w:hAnsi="Tahoma" w:cs="Tahoma"/>
          <w:color w:val="525252"/>
          <w:sz w:val="32"/>
          <w:szCs w:val="36"/>
          <w:lang w:eastAsia="ru-RU"/>
        </w:rPr>
        <w:t>претерпели большие изменения. Сегодня,</w:t>
      </w:r>
      <w:r w:rsidR="00FC6CB3" w:rsidRPr="00AA1A37">
        <w:rPr>
          <w:rFonts w:ascii="Tahoma" w:eastAsia="Times New Roman" w:hAnsi="Tahoma" w:cs="Tahoma"/>
          <w:color w:val="525252"/>
          <w:sz w:val="32"/>
          <w:szCs w:val="36"/>
          <w:lang w:eastAsia="ru-RU"/>
        </w:rPr>
        <w:t> </w:t>
      </w:r>
      <w:r w:rsidR="00FC6CB3" w:rsidRPr="00AA1A37">
        <w:rPr>
          <w:rFonts w:ascii="Tahoma" w:eastAsia="Times New Roman" w:hAnsi="Tahoma" w:cs="Tahoma"/>
          <w:b/>
          <w:bCs/>
          <w:color w:val="525252"/>
          <w:sz w:val="32"/>
          <w:szCs w:val="36"/>
          <w:lang w:eastAsia="ru-RU"/>
        </w:rPr>
        <w:t>млекопитающие</w:t>
      </w:r>
      <w:r w:rsidR="00FC6CB3" w:rsidRPr="00AA1A37">
        <w:rPr>
          <w:rFonts w:ascii="Tahoma" w:eastAsia="Times New Roman" w:hAnsi="Tahoma" w:cs="Tahoma"/>
          <w:color w:val="525252"/>
          <w:sz w:val="32"/>
          <w:szCs w:val="36"/>
          <w:lang w:eastAsia="ru-RU"/>
        </w:rPr>
        <w:t> </w:t>
      </w:r>
      <w:r w:rsidR="00FC6CB3" w:rsidRPr="00FC6CB3">
        <w:rPr>
          <w:rFonts w:ascii="Tahoma" w:eastAsia="Times New Roman" w:hAnsi="Tahoma" w:cs="Tahoma"/>
          <w:color w:val="525252"/>
          <w:sz w:val="32"/>
          <w:szCs w:val="36"/>
          <w:lang w:eastAsia="ru-RU"/>
        </w:rPr>
        <w:t>– самый  распространенный вид животных. Это объясняется потрясающей способностью животных этого класса адаптироваться к различным природным условиям. Ареал проживания млекопитающих широк, эти животные в большом количестве обитают по всему земному шару. Стоит отметить, что</w:t>
      </w:r>
      <w:r w:rsidR="00FC6CB3" w:rsidRPr="00AA1A37">
        <w:rPr>
          <w:rFonts w:ascii="Tahoma" w:eastAsia="Times New Roman" w:hAnsi="Tahoma" w:cs="Tahoma"/>
          <w:color w:val="525252"/>
          <w:sz w:val="32"/>
          <w:szCs w:val="36"/>
          <w:lang w:eastAsia="ru-RU"/>
        </w:rPr>
        <w:t> </w:t>
      </w:r>
      <w:r w:rsidR="00FC6CB3" w:rsidRPr="00AA1A37">
        <w:rPr>
          <w:rFonts w:ascii="Tahoma" w:eastAsia="Times New Roman" w:hAnsi="Tahoma" w:cs="Tahoma"/>
          <w:b/>
          <w:bCs/>
          <w:color w:val="525252"/>
          <w:sz w:val="32"/>
          <w:szCs w:val="36"/>
          <w:lang w:eastAsia="ru-RU"/>
        </w:rPr>
        <w:t>млекопитающие</w:t>
      </w:r>
      <w:r w:rsidR="00FC6CB3" w:rsidRPr="00AA1A37">
        <w:rPr>
          <w:rFonts w:ascii="Tahoma" w:eastAsia="Times New Roman" w:hAnsi="Tahoma" w:cs="Tahoma"/>
          <w:color w:val="525252"/>
          <w:sz w:val="32"/>
          <w:szCs w:val="36"/>
          <w:lang w:eastAsia="ru-RU"/>
        </w:rPr>
        <w:t> </w:t>
      </w:r>
      <w:r w:rsidR="00FC6CB3" w:rsidRPr="00FC6CB3">
        <w:rPr>
          <w:rFonts w:ascii="Tahoma" w:eastAsia="Times New Roman" w:hAnsi="Tahoma" w:cs="Tahoma"/>
          <w:color w:val="525252"/>
          <w:sz w:val="32"/>
          <w:szCs w:val="36"/>
          <w:lang w:eastAsia="ru-RU"/>
        </w:rPr>
        <w:t>по устройству организма самые развитые животные.</w:t>
      </w:r>
    </w:p>
    <w:p w:rsidR="00FC6CB3" w:rsidRPr="00FC6CB3" w:rsidRDefault="00FC6CB3" w:rsidP="00AA1A37">
      <w:pPr>
        <w:spacing w:after="0" w:line="240" w:lineRule="auto"/>
        <w:textAlignment w:val="top"/>
        <w:rPr>
          <w:rFonts w:ascii="Verdana" w:eastAsia="Times New Roman" w:hAnsi="Verdana"/>
          <w:color w:val="525252"/>
          <w:sz w:val="32"/>
          <w:szCs w:val="36"/>
          <w:lang w:eastAsia="ru-RU"/>
        </w:rPr>
      </w:pPr>
      <w:r w:rsidRPr="00FC6CB3">
        <w:rPr>
          <w:rFonts w:ascii="Tahoma" w:eastAsia="Times New Roman" w:hAnsi="Tahoma" w:cs="Tahoma"/>
          <w:color w:val="525252"/>
          <w:sz w:val="32"/>
          <w:szCs w:val="36"/>
          <w:lang w:eastAsia="ru-RU"/>
        </w:rPr>
        <w:t xml:space="preserve">      </w:t>
      </w:r>
      <w:r w:rsidRPr="00FC6CB3">
        <w:rPr>
          <w:rFonts w:ascii="Tahoma" w:eastAsia="Times New Roman" w:hAnsi="Tahoma" w:cs="Tahoma"/>
          <w:b/>
          <w:color w:val="525252"/>
          <w:sz w:val="32"/>
          <w:szCs w:val="36"/>
          <w:lang w:eastAsia="ru-RU"/>
        </w:rPr>
        <w:t>Характерными отличительными</w:t>
      </w:r>
      <w:r w:rsidR="00AA1A37" w:rsidRPr="00AA1A37">
        <w:rPr>
          <w:rFonts w:ascii="Tahoma" w:eastAsia="Times New Roman" w:hAnsi="Tahoma" w:cs="Tahoma"/>
          <w:color w:val="525252"/>
          <w:sz w:val="32"/>
          <w:szCs w:val="36"/>
          <w:lang w:eastAsia="ru-RU"/>
        </w:rPr>
        <w:t xml:space="preserve"> </w:t>
      </w:r>
      <w:r w:rsidRPr="00FC6CB3">
        <w:rPr>
          <w:rFonts w:ascii="Tahoma" w:eastAsia="Times New Roman" w:hAnsi="Tahoma" w:cs="Tahoma"/>
          <w:b/>
          <w:color w:val="525252"/>
          <w:sz w:val="32"/>
          <w:szCs w:val="36"/>
          <w:lang w:eastAsia="ru-RU"/>
        </w:rPr>
        <w:t>чертами</w:t>
      </w:r>
      <w:r w:rsidRPr="00AA1A37">
        <w:rPr>
          <w:rFonts w:ascii="Tahoma" w:eastAsia="Times New Roman" w:hAnsi="Tahoma" w:cs="Tahoma"/>
          <w:color w:val="525252"/>
          <w:sz w:val="32"/>
          <w:szCs w:val="36"/>
          <w:lang w:eastAsia="ru-RU"/>
        </w:rPr>
        <w:t> </w:t>
      </w:r>
      <w:r w:rsidR="00AA1A37" w:rsidRPr="00AA1A37">
        <w:rPr>
          <w:rFonts w:ascii="Tahoma" w:eastAsia="Times New Roman" w:hAnsi="Tahoma" w:cs="Tahoma"/>
          <w:color w:val="525252"/>
          <w:sz w:val="32"/>
          <w:szCs w:val="36"/>
          <w:lang w:eastAsia="ru-RU"/>
        </w:rPr>
        <w:t xml:space="preserve"> </w:t>
      </w:r>
      <w:r w:rsidRPr="00AA1A37">
        <w:rPr>
          <w:rFonts w:ascii="Tahoma" w:eastAsia="Times New Roman" w:hAnsi="Tahoma" w:cs="Tahoma"/>
          <w:b/>
          <w:bCs/>
          <w:color w:val="525252"/>
          <w:sz w:val="32"/>
          <w:szCs w:val="36"/>
          <w:lang w:eastAsia="ru-RU"/>
        </w:rPr>
        <w:t>млекопитающих</w:t>
      </w:r>
      <w:r w:rsidRPr="00AA1A37">
        <w:rPr>
          <w:rFonts w:ascii="Tahoma" w:eastAsia="Times New Roman" w:hAnsi="Tahoma" w:cs="Tahoma"/>
          <w:color w:val="525252"/>
          <w:sz w:val="32"/>
          <w:szCs w:val="36"/>
          <w:lang w:eastAsia="ru-RU"/>
        </w:rPr>
        <w:t> </w:t>
      </w:r>
      <w:r w:rsidR="00AA1A37" w:rsidRPr="00AA1A37">
        <w:rPr>
          <w:rFonts w:ascii="Tahoma" w:eastAsia="Times New Roman" w:hAnsi="Tahoma" w:cs="Tahoma"/>
          <w:color w:val="525252"/>
          <w:sz w:val="32"/>
          <w:szCs w:val="36"/>
          <w:lang w:eastAsia="ru-RU"/>
        </w:rPr>
        <w:t xml:space="preserve"> </w:t>
      </w:r>
      <w:r w:rsidRPr="00FC6CB3">
        <w:rPr>
          <w:rFonts w:ascii="Tahoma" w:eastAsia="Times New Roman" w:hAnsi="Tahoma" w:cs="Tahoma"/>
          <w:color w:val="525252"/>
          <w:sz w:val="32"/>
          <w:szCs w:val="36"/>
          <w:lang w:eastAsia="ru-RU"/>
        </w:rPr>
        <w:t>является наличие волосяного покрова, теплокровность, четырехкамерное сердце и особое строение головного мозга.</w:t>
      </w:r>
    </w:p>
    <w:p w:rsidR="00FC6CB3" w:rsidRPr="00FC6CB3" w:rsidRDefault="00FC6CB3" w:rsidP="00FC6CB3">
      <w:pPr>
        <w:spacing w:after="0" w:line="240" w:lineRule="auto"/>
        <w:jc w:val="both"/>
        <w:textAlignment w:val="top"/>
        <w:rPr>
          <w:rFonts w:ascii="Verdana" w:eastAsia="Times New Roman" w:hAnsi="Verdana"/>
          <w:color w:val="525252"/>
          <w:sz w:val="32"/>
          <w:szCs w:val="36"/>
          <w:lang w:eastAsia="ru-RU"/>
        </w:rPr>
      </w:pPr>
      <w:r w:rsidRPr="00FC6CB3">
        <w:rPr>
          <w:rFonts w:ascii="Tahoma" w:eastAsia="Times New Roman" w:hAnsi="Tahoma" w:cs="Tahoma"/>
          <w:color w:val="525252"/>
          <w:sz w:val="32"/>
          <w:szCs w:val="36"/>
          <w:lang w:eastAsia="ru-RU"/>
        </w:rPr>
        <w:t>       Предками</w:t>
      </w:r>
      <w:r w:rsidRPr="00AA1A37">
        <w:rPr>
          <w:rFonts w:ascii="Tahoma" w:eastAsia="Times New Roman" w:hAnsi="Tahoma" w:cs="Tahoma"/>
          <w:color w:val="525252"/>
          <w:sz w:val="32"/>
          <w:szCs w:val="36"/>
          <w:lang w:eastAsia="ru-RU"/>
        </w:rPr>
        <w:t> </w:t>
      </w:r>
      <w:r w:rsidRPr="00AA1A37">
        <w:rPr>
          <w:rFonts w:ascii="Tahoma" w:eastAsia="Times New Roman" w:hAnsi="Tahoma" w:cs="Tahoma"/>
          <w:b/>
          <w:bCs/>
          <w:color w:val="525252"/>
          <w:sz w:val="32"/>
          <w:szCs w:val="36"/>
          <w:lang w:eastAsia="ru-RU"/>
        </w:rPr>
        <w:t>млекопитающих</w:t>
      </w:r>
      <w:r w:rsidRPr="00AA1A37">
        <w:rPr>
          <w:rFonts w:ascii="Tahoma" w:eastAsia="Times New Roman" w:hAnsi="Tahoma" w:cs="Tahoma"/>
          <w:color w:val="525252"/>
          <w:sz w:val="32"/>
          <w:szCs w:val="36"/>
          <w:lang w:eastAsia="ru-RU"/>
        </w:rPr>
        <w:t> </w:t>
      </w:r>
      <w:r w:rsidRPr="00FC6CB3">
        <w:rPr>
          <w:rFonts w:ascii="Tahoma" w:eastAsia="Times New Roman" w:hAnsi="Tahoma" w:cs="Tahoma"/>
          <w:color w:val="525252"/>
          <w:sz w:val="32"/>
          <w:szCs w:val="36"/>
          <w:lang w:eastAsia="ru-RU"/>
        </w:rPr>
        <w:t>считаются древние рептилии. Некоторые представители млекопитающих, и сегодня, имеют внешнее сходства со своими предками. Отличительной чертой современных</w:t>
      </w:r>
      <w:r w:rsidRPr="00AA1A37">
        <w:rPr>
          <w:rFonts w:ascii="Tahoma" w:eastAsia="Times New Roman" w:hAnsi="Tahoma" w:cs="Tahoma"/>
          <w:color w:val="525252"/>
          <w:sz w:val="32"/>
          <w:szCs w:val="36"/>
          <w:lang w:eastAsia="ru-RU"/>
        </w:rPr>
        <w:t> </w:t>
      </w:r>
      <w:hyperlink r:id="rId7" w:tooltip="млекопитающие животные" w:history="1">
        <w:r w:rsidRPr="00AA1A37">
          <w:rPr>
            <w:rFonts w:ascii="Arial" w:eastAsia="Times New Roman" w:hAnsi="Arial" w:cs="Arial"/>
            <w:b/>
            <w:bCs/>
            <w:color w:val="4F844D"/>
            <w:sz w:val="32"/>
            <w:szCs w:val="36"/>
            <w:u w:val="single"/>
            <w:lang w:eastAsia="ru-RU"/>
          </w:rPr>
          <w:t>млекопитающих животных</w:t>
        </w:r>
      </w:hyperlink>
      <w:r w:rsidRPr="00AA1A37">
        <w:rPr>
          <w:rFonts w:ascii="Tahoma" w:eastAsia="Times New Roman" w:hAnsi="Tahoma" w:cs="Tahoma"/>
          <w:color w:val="525252"/>
          <w:sz w:val="32"/>
          <w:szCs w:val="36"/>
          <w:lang w:eastAsia="ru-RU"/>
        </w:rPr>
        <w:t> </w:t>
      </w:r>
      <w:r w:rsidRPr="00FC6CB3">
        <w:rPr>
          <w:rFonts w:ascii="Tahoma" w:eastAsia="Times New Roman" w:hAnsi="Tahoma" w:cs="Tahoma"/>
          <w:color w:val="525252"/>
          <w:sz w:val="32"/>
          <w:szCs w:val="36"/>
          <w:lang w:eastAsia="ru-RU"/>
        </w:rPr>
        <w:t>от рептилий служат особенности строения скелета.</w:t>
      </w:r>
    </w:p>
    <w:p w:rsidR="00AA1A37" w:rsidRPr="00AA1A37" w:rsidRDefault="00FC6CB3" w:rsidP="00AA1A37">
      <w:pPr>
        <w:spacing w:line="240" w:lineRule="auto"/>
        <w:textAlignment w:val="top"/>
        <w:rPr>
          <w:rFonts w:ascii="Verdana" w:eastAsia="Times New Roman" w:hAnsi="Verdana"/>
          <w:color w:val="525252"/>
          <w:sz w:val="32"/>
          <w:szCs w:val="36"/>
          <w:lang w:eastAsia="ru-RU"/>
        </w:rPr>
      </w:pPr>
      <w:r w:rsidRPr="00AA1A37">
        <w:rPr>
          <w:rFonts w:ascii="Arial" w:eastAsia="Times New Roman" w:hAnsi="Arial" w:cs="Arial"/>
          <w:color w:val="FFFFFF"/>
          <w:sz w:val="32"/>
          <w:szCs w:val="36"/>
          <w:u w:val="single"/>
          <w:lang w:eastAsia="ru-RU"/>
        </w:rPr>
        <w:t xml:space="preserve">Полная новость </w:t>
      </w:r>
    </w:p>
    <w:p w:rsidR="00FC6CB3" w:rsidRPr="00FC6CB3" w:rsidRDefault="00FC6CB3" w:rsidP="00AA1A37">
      <w:pPr>
        <w:spacing w:after="0" w:line="240" w:lineRule="auto"/>
        <w:jc w:val="center"/>
        <w:textAlignment w:val="top"/>
        <w:outlineLvl w:val="0"/>
        <w:rPr>
          <w:rFonts w:ascii="Tahoma" w:eastAsia="Times New Roman" w:hAnsi="Tahoma" w:cs="Tahoma"/>
          <w:color w:val="527D50"/>
          <w:kern w:val="36"/>
          <w:sz w:val="30"/>
          <w:szCs w:val="30"/>
          <w:lang w:eastAsia="ru-RU"/>
        </w:rPr>
      </w:pPr>
      <w:r w:rsidRPr="00FC6CB3">
        <w:rPr>
          <w:rFonts w:ascii="Arial" w:eastAsia="Times New Roman" w:hAnsi="Arial" w:cs="Arial"/>
          <w:color w:val="41793E"/>
          <w:kern w:val="36"/>
          <w:sz w:val="33"/>
          <w:u w:val="single"/>
          <w:lang w:eastAsia="ru-RU"/>
        </w:rPr>
        <w:t>Трубкозуб</w:t>
      </w:r>
    </w:p>
    <w:p w:rsidR="00AA1A37" w:rsidRDefault="00FC6CB3" w:rsidP="00FC6CB3">
      <w:pPr>
        <w:spacing w:after="0" w:line="240" w:lineRule="auto"/>
        <w:jc w:val="both"/>
        <w:textAlignment w:val="top"/>
        <w:rPr>
          <w:rFonts w:ascii="Tahoma" w:eastAsia="Times New Roman" w:hAnsi="Tahoma" w:cs="Tahoma"/>
          <w:color w:val="525252"/>
          <w:sz w:val="24"/>
          <w:szCs w:val="24"/>
          <w:lang w:eastAsia="ru-RU"/>
        </w:rPr>
      </w:pPr>
      <w:r w:rsidRPr="00FC6CB3">
        <w:rPr>
          <w:rFonts w:ascii="Verdana" w:eastAsia="Times New Roman" w:hAnsi="Verdana"/>
          <w:color w:val="525252"/>
          <w:sz w:val="17"/>
          <w:szCs w:val="17"/>
          <w:lang w:eastAsia="ru-RU"/>
        </w:rPr>
        <w:t>  </w:t>
      </w:r>
      <w:r w:rsidRPr="00FC6CB3">
        <w:rPr>
          <w:rFonts w:ascii="Tahoma" w:eastAsia="Times New Roman" w:hAnsi="Tahoma" w:cs="Tahoma"/>
          <w:color w:val="525252"/>
          <w:sz w:val="24"/>
          <w:szCs w:val="24"/>
          <w:lang w:eastAsia="ru-RU"/>
        </w:rPr>
        <w:t>      </w:t>
      </w:r>
      <w:r w:rsidR="00887051">
        <w:rPr>
          <w:rFonts w:ascii="Tahoma" w:eastAsia="Times New Roman" w:hAnsi="Tahoma" w:cs="Tahoma"/>
          <w:noProof/>
          <w:color w:val="525252"/>
          <w:sz w:val="24"/>
          <w:szCs w:val="24"/>
          <w:lang w:eastAsia="ru-RU"/>
        </w:rPr>
        <w:pict>
          <v:shape id="Рисунок 2" o:spid="_x0000_i1026" type="#_x0000_t75" alt="Трубкозуб" style="width:417pt;height:254.25pt;visibility:visible;mso-wrap-style:square">
            <v:imagedata r:id="rId8" o:title="Трубкозуб"/>
          </v:shape>
        </w:pict>
      </w:r>
    </w:p>
    <w:p w:rsidR="00FC6CB3" w:rsidRPr="00FC6CB3" w:rsidRDefault="00FC6CB3" w:rsidP="00FC6CB3">
      <w:pPr>
        <w:spacing w:after="0" w:line="240" w:lineRule="auto"/>
        <w:jc w:val="both"/>
        <w:textAlignment w:val="top"/>
        <w:rPr>
          <w:rFonts w:ascii="Verdana" w:eastAsia="Times New Roman" w:hAnsi="Verdana"/>
          <w:color w:val="525252"/>
          <w:sz w:val="20"/>
          <w:szCs w:val="17"/>
          <w:lang w:eastAsia="ru-RU"/>
        </w:rPr>
      </w:pPr>
      <w:r w:rsidRPr="00AA1A37">
        <w:rPr>
          <w:rFonts w:ascii="Tahoma" w:eastAsia="Times New Roman" w:hAnsi="Tahoma" w:cs="Tahoma"/>
          <w:b/>
          <w:bCs/>
          <w:color w:val="525252"/>
          <w:sz w:val="32"/>
          <w:szCs w:val="24"/>
          <w:lang w:eastAsia="ru-RU"/>
        </w:rPr>
        <w:t>Трубкозуб</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обитает в Центральной и Южной Африке, предпочитая саванны с зарослями кустарника.  Довольно оригинальное создание</w:t>
      </w:r>
      <w:r w:rsidRPr="00AA1A37">
        <w:rPr>
          <w:rFonts w:ascii="Tahoma" w:eastAsia="Times New Roman" w:hAnsi="Tahoma" w:cs="Tahoma"/>
          <w:color w:val="525252"/>
          <w:sz w:val="32"/>
          <w:szCs w:val="24"/>
          <w:lang w:eastAsia="ru-RU"/>
        </w:rPr>
        <w:t> </w:t>
      </w:r>
      <w:hyperlink r:id="rId9" w:history="1">
        <w:r w:rsidRPr="00AA1A37">
          <w:rPr>
            <w:rFonts w:ascii="Arial" w:eastAsia="Times New Roman" w:hAnsi="Arial" w:cs="Arial"/>
            <w:color w:val="4F844D"/>
            <w:sz w:val="32"/>
            <w:szCs w:val="24"/>
            <w:u w:val="single"/>
            <w:lang w:eastAsia="ru-RU"/>
          </w:rPr>
          <w:t>природы</w:t>
        </w:r>
      </w:hyperlink>
      <w:r w:rsidRPr="00FC6CB3">
        <w:rPr>
          <w:rFonts w:ascii="Tahoma" w:eastAsia="Times New Roman" w:hAnsi="Tahoma" w:cs="Tahoma"/>
          <w:color w:val="525252"/>
          <w:sz w:val="32"/>
          <w:szCs w:val="24"/>
          <w:lang w:eastAsia="ru-RU"/>
        </w:rPr>
        <w:t>, внешне он напоминает сразу несколько зверей. Телом похож на свинью, уши (их длина до 20см) – как у ослика, длинная вытянутая морда с хоботком напоминает муравьеда, а сильный мускулистый хвост, кажется, позаимствовал у</w:t>
      </w:r>
      <w:r w:rsidRPr="00AA1A37">
        <w:rPr>
          <w:rFonts w:ascii="Arial" w:eastAsia="Times New Roman" w:hAnsi="Arial" w:cs="Arial"/>
          <w:color w:val="4F844D"/>
          <w:sz w:val="32"/>
          <w:szCs w:val="24"/>
          <w:u w:val="single"/>
          <w:lang w:eastAsia="ru-RU"/>
        </w:rPr>
        <w:t>кенгуру</w:t>
      </w:r>
      <w:r w:rsidRPr="00FC6CB3">
        <w:rPr>
          <w:rFonts w:ascii="Tahoma" w:eastAsia="Times New Roman" w:hAnsi="Tahoma" w:cs="Tahoma"/>
          <w:color w:val="525252"/>
          <w:sz w:val="32"/>
          <w:szCs w:val="24"/>
          <w:lang w:eastAsia="ru-RU"/>
        </w:rPr>
        <w:t>. Сильные толстые когти на лапах похожи на копыта. Глаза маленькие, нос как пятачок, с большими ноздрями. Вот такой необычный зверь – трубкозуб.  Длина его тела 90 – 160 см, из них 40 – 50 см приходится на хвост, вес животного около 80 кг. Окрас</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трубкозуба</w:t>
      </w:r>
      <w:r w:rsidRPr="00FC6CB3">
        <w:rPr>
          <w:rFonts w:ascii="Tahoma" w:eastAsia="Times New Roman" w:hAnsi="Tahoma" w:cs="Tahoma"/>
          <w:color w:val="525252"/>
          <w:sz w:val="32"/>
          <w:szCs w:val="24"/>
          <w:lang w:eastAsia="ru-RU"/>
        </w:rPr>
        <w:t>желто- бурый. Шерсть щетинистая и жесткая.</w:t>
      </w:r>
      <w:r w:rsidRPr="00AA1A37">
        <w:rPr>
          <w:rFonts w:ascii="Tahoma" w:eastAsia="Times New Roman" w:hAnsi="Tahoma" w:cs="Tahoma"/>
          <w:b/>
          <w:bCs/>
          <w:color w:val="525252"/>
          <w:sz w:val="32"/>
          <w:szCs w:val="24"/>
          <w:lang w:eastAsia="ru-RU"/>
        </w:rPr>
        <w:t>Трубкозуб</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ведет одиночный образ жизни, активность проявляет ночью, а днем прячется в норах. Иногда всё же выходит в нежаркий день понежиться на солнышке.</w:t>
      </w: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FC6CB3" w:rsidRPr="00FC6CB3" w:rsidRDefault="00887051" w:rsidP="00AA1A37">
      <w:pPr>
        <w:spacing w:after="0" w:line="240" w:lineRule="auto"/>
        <w:jc w:val="center"/>
        <w:textAlignment w:val="top"/>
        <w:outlineLvl w:val="0"/>
        <w:rPr>
          <w:rFonts w:ascii="Tahoma" w:eastAsia="Times New Roman" w:hAnsi="Tahoma" w:cs="Tahoma"/>
          <w:color w:val="527D50"/>
          <w:kern w:val="36"/>
          <w:sz w:val="30"/>
          <w:szCs w:val="30"/>
          <w:lang w:eastAsia="ru-RU"/>
        </w:rPr>
      </w:pPr>
      <w:hyperlink r:id="rId10" w:history="1">
        <w:r w:rsidR="00FC6CB3" w:rsidRPr="00FC6CB3">
          <w:rPr>
            <w:rFonts w:ascii="Arial" w:eastAsia="Times New Roman" w:hAnsi="Arial" w:cs="Arial"/>
            <w:color w:val="41793E"/>
            <w:kern w:val="36"/>
            <w:sz w:val="33"/>
            <w:u w:val="single"/>
            <w:lang w:eastAsia="ru-RU"/>
          </w:rPr>
          <w:t>Африканский бородавочник</w:t>
        </w:r>
      </w:hyperlink>
    </w:p>
    <w:p w:rsidR="00AA1A37" w:rsidRDefault="00FC6CB3" w:rsidP="00FC6CB3">
      <w:pPr>
        <w:spacing w:after="0" w:line="240" w:lineRule="auto"/>
        <w:jc w:val="both"/>
        <w:textAlignment w:val="top"/>
        <w:rPr>
          <w:rFonts w:ascii="Tahoma" w:eastAsia="Times New Roman" w:hAnsi="Tahoma" w:cs="Tahoma"/>
          <w:color w:val="525252"/>
          <w:sz w:val="24"/>
          <w:szCs w:val="24"/>
          <w:lang w:eastAsia="ru-RU"/>
        </w:rPr>
      </w:pPr>
      <w:r w:rsidRPr="00FC6CB3">
        <w:rPr>
          <w:rFonts w:ascii="Tahoma" w:eastAsia="Times New Roman" w:hAnsi="Tahoma" w:cs="Tahoma"/>
          <w:color w:val="525252"/>
          <w:sz w:val="24"/>
          <w:szCs w:val="24"/>
          <w:lang w:eastAsia="ru-RU"/>
        </w:rPr>
        <w:t>        </w:t>
      </w:r>
      <w:r w:rsidR="00887051">
        <w:rPr>
          <w:rFonts w:ascii="Tahoma" w:eastAsia="Times New Roman" w:hAnsi="Tahoma" w:cs="Tahoma"/>
          <w:noProof/>
          <w:color w:val="525252"/>
          <w:sz w:val="24"/>
          <w:szCs w:val="24"/>
          <w:lang w:eastAsia="ru-RU"/>
        </w:rPr>
        <w:pict>
          <v:shape id="Рисунок 4" o:spid="_x0000_i1027" type="#_x0000_t75" alt="Африканский бородавочник" style="width:389.25pt;height:291pt;visibility:visible;mso-wrap-style:square">
            <v:imagedata r:id="rId11" o:title="Африканский бородавочник"/>
          </v:shape>
        </w:pict>
      </w:r>
    </w:p>
    <w:p w:rsidR="00FC6CB3" w:rsidRPr="00FC6CB3" w:rsidRDefault="00FC6CB3" w:rsidP="00FC6CB3">
      <w:pPr>
        <w:spacing w:after="0" w:line="240" w:lineRule="auto"/>
        <w:jc w:val="both"/>
        <w:textAlignment w:val="top"/>
        <w:rPr>
          <w:rFonts w:ascii="Verdana" w:eastAsia="Times New Roman" w:hAnsi="Verdana"/>
          <w:color w:val="525252"/>
          <w:sz w:val="20"/>
          <w:szCs w:val="17"/>
          <w:lang w:eastAsia="ru-RU"/>
        </w:rPr>
      </w:pPr>
      <w:r w:rsidRPr="00AA1A37">
        <w:rPr>
          <w:rFonts w:ascii="Tahoma" w:eastAsia="Times New Roman" w:hAnsi="Tahoma" w:cs="Tahoma"/>
          <w:b/>
          <w:bCs/>
          <w:color w:val="525252"/>
          <w:sz w:val="32"/>
          <w:szCs w:val="24"/>
          <w:lang w:eastAsia="ru-RU"/>
        </w:rPr>
        <w:t>Африканский бородавочник</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обитает в Африке, предпочитая редколесья, заросли кустарников и саванны. На первый взгляд,</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бородавочник</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похож на кабана, но присмотревшись повнимательнее, видим довольно необычное</w:t>
      </w:r>
      <w:r w:rsidRPr="00AA1A37">
        <w:rPr>
          <w:rFonts w:ascii="Tahoma" w:eastAsia="Times New Roman" w:hAnsi="Tahoma" w:cs="Tahoma"/>
          <w:color w:val="525252"/>
          <w:sz w:val="32"/>
          <w:szCs w:val="24"/>
          <w:lang w:eastAsia="ru-RU"/>
        </w:rPr>
        <w:t> </w:t>
      </w:r>
      <w:r w:rsidRPr="00AA1A37">
        <w:rPr>
          <w:rFonts w:ascii="Arial" w:eastAsia="Times New Roman" w:hAnsi="Arial" w:cs="Arial"/>
          <w:color w:val="4F844D"/>
          <w:sz w:val="32"/>
          <w:szCs w:val="24"/>
          <w:u w:val="single"/>
          <w:lang w:eastAsia="ru-RU"/>
        </w:rPr>
        <w:t>животное</w:t>
      </w:r>
      <w:r w:rsidRPr="00FC6CB3">
        <w:rPr>
          <w:rFonts w:ascii="Tahoma" w:eastAsia="Times New Roman" w:hAnsi="Tahoma" w:cs="Tahoma"/>
          <w:color w:val="525252"/>
          <w:sz w:val="32"/>
          <w:szCs w:val="24"/>
          <w:lang w:eastAsia="ru-RU"/>
        </w:rPr>
        <w:t>. На  большой вытянутой голове</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бородавочника</w:t>
      </w:r>
      <w:r w:rsidRPr="00FC6CB3">
        <w:rPr>
          <w:rFonts w:ascii="Tahoma" w:eastAsia="Times New Roman" w:hAnsi="Tahoma" w:cs="Tahoma"/>
          <w:color w:val="525252"/>
          <w:sz w:val="32"/>
          <w:szCs w:val="24"/>
          <w:lang w:eastAsia="ru-RU"/>
        </w:rPr>
        <w:t>, а точней на морде, имеются  кожные бородавки, которые растут всю его жизнь. У взрослых самцов в «возрасте», бородавки напоминают шишки. Из пасти</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бородавочника</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торчат две пары бивней – не что иное, как хорошо развитые клыки. Верхние клыки изогнутые и длинные, могут достигать 60см. Длина тела</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бородавочника</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145 -190см, хвоста – до 40см, высота в холке 65 – 80 см, а вес 80 – 150кг. Самки уступают самцам в весе и размерах.  Туловище</w:t>
      </w:r>
      <w:r w:rsidRPr="00AA1A37">
        <w:rPr>
          <w:rFonts w:ascii="Tahoma" w:eastAsia="Times New Roman" w:hAnsi="Tahoma" w:cs="Tahoma"/>
          <w:b/>
          <w:bCs/>
          <w:color w:val="525252"/>
          <w:sz w:val="32"/>
          <w:szCs w:val="24"/>
          <w:lang w:eastAsia="ru-RU"/>
        </w:rPr>
        <w:t>африканского бородавочника</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массивное, тонкая серая кожа покрыта редкими щетинами.</w:t>
      </w:r>
    </w:p>
    <w:p w:rsidR="00FC6CB3" w:rsidRPr="00FC6CB3" w:rsidRDefault="00FC6CB3" w:rsidP="00FC6CB3">
      <w:pPr>
        <w:spacing w:after="0" w:line="240" w:lineRule="auto"/>
        <w:jc w:val="both"/>
        <w:textAlignment w:val="top"/>
        <w:rPr>
          <w:rFonts w:ascii="Verdana" w:eastAsia="Times New Roman" w:hAnsi="Verdana"/>
          <w:color w:val="525252"/>
          <w:sz w:val="17"/>
          <w:szCs w:val="17"/>
          <w:lang w:eastAsia="ru-RU"/>
        </w:rPr>
      </w:pPr>
      <w:r w:rsidRPr="00FC6CB3">
        <w:rPr>
          <w:rFonts w:ascii="Tahoma" w:eastAsia="Times New Roman" w:hAnsi="Tahoma" w:cs="Tahoma"/>
          <w:color w:val="525252"/>
          <w:sz w:val="24"/>
          <w:szCs w:val="24"/>
          <w:lang w:eastAsia="ru-RU"/>
        </w:rPr>
        <w:t>        </w:t>
      </w:r>
    </w:p>
    <w:p w:rsidR="00FC6CB3" w:rsidRPr="00FC6CB3" w:rsidRDefault="00887051" w:rsidP="00FC6CB3">
      <w:pPr>
        <w:spacing w:line="240" w:lineRule="auto"/>
        <w:textAlignment w:val="top"/>
        <w:rPr>
          <w:rFonts w:ascii="Verdana" w:eastAsia="Times New Roman" w:hAnsi="Verdana"/>
          <w:color w:val="525252"/>
          <w:sz w:val="17"/>
          <w:szCs w:val="17"/>
          <w:lang w:eastAsia="ru-RU"/>
        </w:rPr>
      </w:pPr>
      <w:hyperlink r:id="rId12" w:history="1">
        <w:r w:rsidR="00FC6CB3" w:rsidRPr="00FC6CB3">
          <w:rPr>
            <w:rFonts w:ascii="Arial" w:eastAsia="Times New Roman" w:hAnsi="Arial" w:cs="Arial"/>
            <w:color w:val="FFFFFF"/>
            <w:sz w:val="18"/>
            <w:u w:val="single"/>
            <w:lang w:eastAsia="ru-RU"/>
          </w:rPr>
          <w:t>Полная новость →</w:t>
        </w:r>
      </w:hyperlink>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Default="00AA1A37" w:rsidP="00FC6CB3">
      <w:pPr>
        <w:spacing w:after="0" w:line="240" w:lineRule="auto"/>
        <w:textAlignment w:val="top"/>
        <w:outlineLvl w:val="0"/>
        <w:rPr>
          <w:rFonts w:ascii="Tahoma" w:eastAsia="Times New Roman" w:hAnsi="Tahoma" w:cs="Tahoma"/>
          <w:color w:val="527D50"/>
          <w:kern w:val="36"/>
          <w:sz w:val="30"/>
          <w:szCs w:val="30"/>
          <w:lang w:eastAsia="ru-RU"/>
        </w:rPr>
      </w:pPr>
    </w:p>
    <w:p w:rsidR="00AA1A37" w:rsidRPr="00AA1A37" w:rsidRDefault="00FC6CB3" w:rsidP="00AA1A37">
      <w:pPr>
        <w:spacing w:after="0" w:line="240" w:lineRule="auto"/>
        <w:jc w:val="both"/>
        <w:textAlignment w:val="top"/>
        <w:rPr>
          <w:rFonts w:ascii="Verdana" w:eastAsia="Times New Roman" w:hAnsi="Verdana"/>
          <w:color w:val="525252"/>
          <w:sz w:val="17"/>
          <w:szCs w:val="17"/>
          <w:lang w:eastAsia="ru-RU"/>
        </w:rPr>
      </w:pPr>
      <w:r w:rsidRPr="00FC6CB3">
        <w:rPr>
          <w:rFonts w:ascii="Tahoma" w:eastAsia="Times New Roman" w:hAnsi="Tahoma" w:cs="Tahoma"/>
          <w:color w:val="525252"/>
          <w:sz w:val="24"/>
          <w:szCs w:val="24"/>
          <w:lang w:eastAsia="ru-RU"/>
        </w:rPr>
        <w:t>     </w:t>
      </w:r>
    </w:p>
    <w:p w:rsidR="00FC6CB3" w:rsidRPr="00FC6CB3" w:rsidRDefault="00FC6CB3" w:rsidP="00AA1A37">
      <w:pPr>
        <w:spacing w:after="0" w:line="240" w:lineRule="auto"/>
        <w:jc w:val="center"/>
        <w:textAlignment w:val="top"/>
        <w:outlineLvl w:val="0"/>
        <w:rPr>
          <w:rFonts w:ascii="Tahoma" w:eastAsia="Times New Roman" w:hAnsi="Tahoma" w:cs="Tahoma"/>
          <w:color w:val="527D50"/>
          <w:kern w:val="36"/>
          <w:sz w:val="30"/>
          <w:szCs w:val="30"/>
          <w:lang w:eastAsia="ru-RU"/>
        </w:rPr>
      </w:pPr>
      <w:r w:rsidRPr="00FC6CB3">
        <w:rPr>
          <w:rFonts w:ascii="Arial" w:eastAsia="Times New Roman" w:hAnsi="Arial" w:cs="Arial"/>
          <w:color w:val="41793E"/>
          <w:kern w:val="36"/>
          <w:sz w:val="33"/>
          <w:u w:val="single"/>
          <w:lang w:eastAsia="ru-RU"/>
        </w:rPr>
        <w:t>Тапиры</w:t>
      </w:r>
    </w:p>
    <w:p w:rsidR="00AA1A37" w:rsidRDefault="00FC6CB3" w:rsidP="00FC6CB3">
      <w:pPr>
        <w:spacing w:after="0" w:line="240" w:lineRule="auto"/>
        <w:jc w:val="both"/>
        <w:textAlignment w:val="top"/>
        <w:rPr>
          <w:rFonts w:ascii="Tahoma" w:eastAsia="Times New Roman" w:hAnsi="Tahoma" w:cs="Tahoma"/>
          <w:color w:val="525252"/>
          <w:sz w:val="24"/>
          <w:szCs w:val="24"/>
          <w:lang w:eastAsia="ru-RU"/>
        </w:rPr>
      </w:pPr>
      <w:r w:rsidRPr="00FC6CB3">
        <w:rPr>
          <w:rFonts w:ascii="Tahoma" w:eastAsia="Times New Roman" w:hAnsi="Tahoma" w:cs="Tahoma"/>
          <w:color w:val="525252"/>
          <w:sz w:val="24"/>
          <w:szCs w:val="24"/>
          <w:lang w:eastAsia="ru-RU"/>
        </w:rPr>
        <w:t>       </w:t>
      </w:r>
      <w:r w:rsidR="00887051">
        <w:rPr>
          <w:rFonts w:ascii="Tahoma" w:eastAsia="Times New Roman" w:hAnsi="Tahoma" w:cs="Tahoma"/>
          <w:noProof/>
          <w:color w:val="525252"/>
          <w:sz w:val="24"/>
          <w:szCs w:val="24"/>
          <w:lang w:eastAsia="ru-RU"/>
        </w:rPr>
        <w:pict>
          <v:shape id="Рисунок 6" o:spid="_x0000_i1028" type="#_x0000_t75" alt="Тапиры" style="width:449.25pt;height:260.25pt;visibility:visible;mso-wrap-style:square">
            <v:imagedata r:id="rId13" o:title="Тапиры"/>
          </v:shape>
        </w:pict>
      </w:r>
    </w:p>
    <w:p w:rsidR="00FC6CB3" w:rsidRPr="00FC6CB3" w:rsidRDefault="00FC6CB3" w:rsidP="00FC6CB3">
      <w:pPr>
        <w:spacing w:after="0" w:line="240" w:lineRule="auto"/>
        <w:jc w:val="both"/>
        <w:textAlignment w:val="top"/>
        <w:rPr>
          <w:rFonts w:ascii="Verdana" w:eastAsia="Times New Roman" w:hAnsi="Verdana"/>
          <w:color w:val="525252"/>
          <w:sz w:val="20"/>
          <w:szCs w:val="17"/>
          <w:lang w:eastAsia="ru-RU"/>
        </w:rPr>
      </w:pPr>
      <w:r w:rsidRPr="00AA1A37">
        <w:rPr>
          <w:rFonts w:ascii="Tahoma" w:eastAsia="Times New Roman" w:hAnsi="Tahoma" w:cs="Tahoma"/>
          <w:b/>
          <w:bCs/>
          <w:color w:val="525252"/>
          <w:sz w:val="32"/>
          <w:szCs w:val="24"/>
          <w:lang w:eastAsia="ru-RU"/>
        </w:rPr>
        <w:t>Тапиры</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обитают в Центральной Америке, Южной Америке и в Юго-Восточной Азии. </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Тапиры</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относятся к отряду непарнокопытные. В</w:t>
      </w:r>
      <w:r w:rsidRPr="00AA1A37">
        <w:rPr>
          <w:rFonts w:ascii="Tahoma" w:eastAsia="Times New Roman" w:hAnsi="Tahoma" w:cs="Tahoma"/>
          <w:color w:val="525252"/>
          <w:sz w:val="32"/>
          <w:szCs w:val="24"/>
          <w:lang w:eastAsia="ru-RU"/>
        </w:rPr>
        <w:t> </w:t>
      </w:r>
      <w:hyperlink r:id="rId14" w:history="1">
        <w:r w:rsidRPr="00AA1A37">
          <w:rPr>
            <w:rFonts w:ascii="Arial" w:eastAsia="Times New Roman" w:hAnsi="Arial" w:cs="Arial"/>
            <w:color w:val="4F844D"/>
            <w:sz w:val="32"/>
            <w:szCs w:val="24"/>
            <w:u w:val="single"/>
            <w:lang w:eastAsia="ru-RU"/>
          </w:rPr>
          <w:t>дикой природе</w:t>
        </w:r>
      </w:hyperlink>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их осталось  4 вида: Горный тапир, Равнинный тапир, Центральноамериканский тапир – все они живут в Америке, и Чепрачный тапир, который живет в Азии. Окрас</w:t>
      </w:r>
      <w:r w:rsidRPr="00AA1A37">
        <w:rPr>
          <w:rFonts w:ascii="Tahoma" w:eastAsia="Times New Roman" w:hAnsi="Tahoma" w:cs="Tahoma"/>
          <w:color w:val="525252"/>
          <w:sz w:val="32"/>
          <w:szCs w:val="24"/>
          <w:lang w:eastAsia="ru-RU"/>
        </w:rPr>
        <w:t> </w:t>
      </w:r>
      <w:r w:rsidRPr="00AA1A37">
        <w:rPr>
          <w:rFonts w:ascii="Arial" w:eastAsia="Times New Roman" w:hAnsi="Arial" w:cs="Arial"/>
          <w:color w:val="4F844D"/>
          <w:sz w:val="32"/>
          <w:szCs w:val="24"/>
          <w:u w:val="single"/>
          <w:lang w:eastAsia="ru-RU"/>
        </w:rPr>
        <w:t>животного</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от темно-бурого цвета, до темно-коричневого и даже черного цвета присуще американским видам. У чепрачного</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тапира</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окрас понарядней, на спине и боках и животе животного единое большое белое пятно. Кончики ушей окрашены тонкой белой полоской. Кожа толстая, прочная с короткими  волосками. У всех</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тапиров</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грузное тело на коротких стройных ногах, вытянутая голова и очень короткий хвост. На морде маленькие глаза, которые плохо видят.</w:t>
      </w:r>
    </w:p>
    <w:p w:rsidR="00FC6CB3" w:rsidRPr="00FC6CB3" w:rsidRDefault="00887051" w:rsidP="00FC6CB3">
      <w:pPr>
        <w:numPr>
          <w:ilvl w:val="0"/>
          <w:numId w:val="6"/>
        </w:numPr>
        <w:spacing w:after="0" w:line="240" w:lineRule="auto"/>
        <w:ind w:left="75" w:firstLine="26256"/>
        <w:textAlignment w:val="top"/>
        <w:rPr>
          <w:rFonts w:ascii="Tahoma" w:eastAsia="Times New Roman" w:hAnsi="Tahoma" w:cs="Tahoma"/>
          <w:color w:val="757575"/>
          <w:sz w:val="17"/>
          <w:szCs w:val="17"/>
          <w:lang w:eastAsia="ru-RU"/>
        </w:rPr>
      </w:pPr>
      <w:hyperlink r:id="rId15" w:tooltip="Плохо" w:history="1">
        <w:r w:rsidR="00FC6CB3" w:rsidRPr="00FC6CB3">
          <w:rPr>
            <w:rFonts w:ascii="Arial" w:eastAsia="Times New Roman" w:hAnsi="Arial" w:cs="Arial"/>
            <w:color w:val="4F844D"/>
            <w:sz w:val="17"/>
            <w:u w:val="single"/>
            <w:lang w:eastAsia="ru-RU"/>
          </w:rPr>
          <w:t>1</w:t>
        </w:r>
      </w:hyperlink>
    </w:p>
    <w:p w:rsidR="00FC6CB3" w:rsidRPr="00FC6CB3" w:rsidRDefault="00FC6CB3" w:rsidP="00FC6CB3">
      <w:pPr>
        <w:numPr>
          <w:ilvl w:val="0"/>
          <w:numId w:val="6"/>
        </w:numPr>
        <w:spacing w:after="0" w:line="240" w:lineRule="auto"/>
        <w:ind w:left="75" w:firstLine="26256"/>
        <w:textAlignment w:val="top"/>
        <w:rPr>
          <w:rFonts w:ascii="Tahoma" w:eastAsia="Times New Roman" w:hAnsi="Tahoma" w:cs="Tahoma"/>
          <w:color w:val="757575"/>
          <w:sz w:val="17"/>
          <w:szCs w:val="17"/>
          <w:lang w:eastAsia="ru-RU"/>
        </w:rPr>
      </w:pPr>
      <w:r w:rsidRPr="00FC6CB3">
        <w:rPr>
          <w:rFonts w:ascii="Arial" w:eastAsia="Times New Roman" w:hAnsi="Arial" w:cs="Arial"/>
          <w:color w:val="4F844D"/>
          <w:sz w:val="17"/>
          <w:u w:val="single"/>
          <w:lang w:eastAsia="ru-RU"/>
        </w:rPr>
        <w:t>2</w:t>
      </w:r>
    </w:p>
    <w:p w:rsidR="00FC6CB3" w:rsidRPr="00FC6CB3" w:rsidRDefault="00887051" w:rsidP="00FC6CB3">
      <w:pPr>
        <w:numPr>
          <w:ilvl w:val="0"/>
          <w:numId w:val="6"/>
        </w:numPr>
        <w:spacing w:after="0" w:line="240" w:lineRule="auto"/>
        <w:ind w:left="75" w:firstLine="26256"/>
        <w:textAlignment w:val="top"/>
        <w:rPr>
          <w:rFonts w:ascii="Tahoma" w:eastAsia="Times New Roman" w:hAnsi="Tahoma" w:cs="Tahoma"/>
          <w:color w:val="757575"/>
          <w:sz w:val="17"/>
          <w:szCs w:val="17"/>
          <w:lang w:eastAsia="ru-RU"/>
        </w:rPr>
      </w:pPr>
      <w:hyperlink r:id="rId16" w:tooltip="Средне" w:history="1">
        <w:r w:rsidR="00FC6CB3" w:rsidRPr="00FC6CB3">
          <w:rPr>
            <w:rFonts w:ascii="Arial" w:eastAsia="Times New Roman" w:hAnsi="Arial" w:cs="Arial"/>
            <w:color w:val="4F844D"/>
            <w:sz w:val="17"/>
            <w:u w:val="single"/>
            <w:lang w:eastAsia="ru-RU"/>
          </w:rPr>
          <w:t>3</w:t>
        </w:r>
      </w:hyperlink>
    </w:p>
    <w:p w:rsidR="00FC6CB3" w:rsidRPr="00FC6CB3" w:rsidRDefault="00FC6CB3" w:rsidP="00FC6CB3">
      <w:pPr>
        <w:numPr>
          <w:ilvl w:val="0"/>
          <w:numId w:val="6"/>
        </w:numPr>
        <w:spacing w:after="0" w:line="240" w:lineRule="auto"/>
        <w:ind w:left="75" w:firstLine="26256"/>
        <w:textAlignment w:val="top"/>
        <w:rPr>
          <w:rFonts w:ascii="Tahoma" w:eastAsia="Times New Roman" w:hAnsi="Tahoma" w:cs="Tahoma"/>
          <w:color w:val="757575"/>
          <w:sz w:val="17"/>
          <w:szCs w:val="17"/>
          <w:lang w:eastAsia="ru-RU"/>
        </w:rPr>
      </w:pPr>
      <w:r w:rsidRPr="00FC6CB3">
        <w:rPr>
          <w:rFonts w:ascii="Arial" w:eastAsia="Times New Roman" w:hAnsi="Arial" w:cs="Arial"/>
          <w:color w:val="4F844D"/>
          <w:sz w:val="17"/>
          <w:u w:val="single"/>
          <w:lang w:eastAsia="ru-RU"/>
        </w:rPr>
        <w:t>4</w:t>
      </w:r>
    </w:p>
    <w:p w:rsidR="00FC6CB3" w:rsidRDefault="00887051" w:rsidP="00FC6CB3">
      <w:pPr>
        <w:numPr>
          <w:ilvl w:val="0"/>
          <w:numId w:val="6"/>
        </w:numPr>
        <w:spacing w:after="0" w:line="240" w:lineRule="auto"/>
        <w:ind w:left="75" w:firstLine="26256"/>
        <w:textAlignment w:val="top"/>
        <w:rPr>
          <w:rFonts w:ascii="Tahoma" w:eastAsia="Times New Roman" w:hAnsi="Tahoma" w:cs="Tahoma"/>
          <w:color w:val="757575"/>
          <w:sz w:val="17"/>
          <w:szCs w:val="17"/>
          <w:lang w:eastAsia="ru-RU"/>
        </w:rPr>
      </w:pPr>
      <w:hyperlink r:id="rId17" w:tooltip="Отлично" w:history="1">
        <w:r w:rsidR="00FC6CB3" w:rsidRPr="00FC6CB3">
          <w:rPr>
            <w:rFonts w:ascii="Arial" w:eastAsia="Times New Roman" w:hAnsi="Arial" w:cs="Arial"/>
            <w:color w:val="4F844D"/>
            <w:sz w:val="17"/>
            <w:u w:val="single"/>
            <w:lang w:eastAsia="ru-RU"/>
          </w:rPr>
          <w:t>5</w:t>
        </w:r>
      </w:hyperlink>
    </w:p>
    <w:p w:rsidR="00AA1A37" w:rsidRDefault="00AA1A37" w:rsidP="00AA1A37">
      <w:pPr>
        <w:spacing w:after="0" w:line="240" w:lineRule="auto"/>
        <w:textAlignment w:val="top"/>
        <w:rPr>
          <w:rFonts w:ascii="Tahoma" w:eastAsia="Times New Roman" w:hAnsi="Tahoma" w:cs="Tahoma"/>
          <w:color w:val="757575"/>
          <w:sz w:val="17"/>
          <w:szCs w:val="17"/>
          <w:lang w:eastAsia="ru-RU"/>
        </w:rPr>
      </w:pPr>
    </w:p>
    <w:p w:rsidR="00AA1A37" w:rsidRDefault="00AA1A37" w:rsidP="00AA1A37">
      <w:pPr>
        <w:spacing w:after="0" w:line="240" w:lineRule="auto"/>
        <w:textAlignment w:val="top"/>
        <w:rPr>
          <w:rFonts w:ascii="Tahoma" w:eastAsia="Times New Roman" w:hAnsi="Tahoma" w:cs="Tahoma"/>
          <w:color w:val="757575"/>
          <w:sz w:val="17"/>
          <w:szCs w:val="17"/>
          <w:lang w:eastAsia="ru-RU"/>
        </w:rPr>
      </w:pPr>
    </w:p>
    <w:p w:rsidR="00AA1A37" w:rsidRDefault="00AA1A37" w:rsidP="00AA1A37">
      <w:pPr>
        <w:spacing w:after="0" w:line="240" w:lineRule="auto"/>
        <w:textAlignment w:val="top"/>
        <w:rPr>
          <w:rFonts w:ascii="Tahoma" w:eastAsia="Times New Roman" w:hAnsi="Tahoma" w:cs="Tahoma"/>
          <w:color w:val="757575"/>
          <w:sz w:val="17"/>
          <w:szCs w:val="17"/>
          <w:lang w:eastAsia="ru-RU"/>
        </w:rPr>
      </w:pPr>
    </w:p>
    <w:p w:rsidR="00AA1A37" w:rsidRDefault="00AA1A37" w:rsidP="00AA1A37">
      <w:pPr>
        <w:spacing w:after="0" w:line="240" w:lineRule="auto"/>
        <w:textAlignment w:val="top"/>
        <w:rPr>
          <w:rFonts w:ascii="Tahoma" w:eastAsia="Times New Roman" w:hAnsi="Tahoma" w:cs="Tahoma"/>
          <w:color w:val="757575"/>
          <w:sz w:val="17"/>
          <w:szCs w:val="17"/>
          <w:lang w:eastAsia="ru-RU"/>
        </w:rPr>
      </w:pPr>
    </w:p>
    <w:p w:rsidR="00AA1A37" w:rsidRDefault="00AA1A37" w:rsidP="00AA1A37">
      <w:pPr>
        <w:spacing w:after="0" w:line="240" w:lineRule="auto"/>
        <w:textAlignment w:val="top"/>
        <w:rPr>
          <w:rFonts w:ascii="Tahoma" w:eastAsia="Times New Roman" w:hAnsi="Tahoma" w:cs="Tahoma"/>
          <w:color w:val="757575"/>
          <w:sz w:val="17"/>
          <w:szCs w:val="17"/>
          <w:lang w:eastAsia="ru-RU"/>
        </w:rPr>
      </w:pPr>
    </w:p>
    <w:p w:rsidR="00AA1A37" w:rsidRDefault="00AA1A37" w:rsidP="00AA1A37">
      <w:pPr>
        <w:spacing w:after="0" w:line="240" w:lineRule="auto"/>
        <w:textAlignment w:val="top"/>
        <w:rPr>
          <w:rFonts w:ascii="Tahoma" w:eastAsia="Times New Roman" w:hAnsi="Tahoma" w:cs="Tahoma"/>
          <w:color w:val="757575"/>
          <w:sz w:val="17"/>
          <w:szCs w:val="17"/>
          <w:lang w:eastAsia="ru-RU"/>
        </w:rPr>
      </w:pPr>
    </w:p>
    <w:p w:rsidR="00AA1A37" w:rsidRDefault="00AA1A37" w:rsidP="00AA1A37">
      <w:pPr>
        <w:spacing w:after="0" w:line="240" w:lineRule="auto"/>
        <w:textAlignment w:val="top"/>
        <w:rPr>
          <w:rFonts w:ascii="Tahoma" w:eastAsia="Times New Roman" w:hAnsi="Tahoma" w:cs="Tahoma"/>
          <w:color w:val="757575"/>
          <w:sz w:val="17"/>
          <w:szCs w:val="17"/>
          <w:lang w:eastAsia="ru-RU"/>
        </w:rPr>
      </w:pPr>
    </w:p>
    <w:p w:rsidR="00AA1A37" w:rsidRDefault="00AA1A37" w:rsidP="00AA1A37">
      <w:pPr>
        <w:spacing w:after="0" w:line="240" w:lineRule="auto"/>
        <w:textAlignment w:val="top"/>
        <w:rPr>
          <w:rFonts w:ascii="Tahoma" w:eastAsia="Times New Roman" w:hAnsi="Tahoma" w:cs="Tahoma"/>
          <w:color w:val="757575"/>
          <w:sz w:val="17"/>
          <w:szCs w:val="17"/>
          <w:lang w:eastAsia="ru-RU"/>
        </w:rPr>
      </w:pPr>
    </w:p>
    <w:p w:rsidR="00AA1A37" w:rsidRDefault="00AA1A37" w:rsidP="00AA1A37">
      <w:pPr>
        <w:spacing w:after="0" w:line="240" w:lineRule="auto"/>
        <w:textAlignment w:val="top"/>
        <w:rPr>
          <w:rFonts w:ascii="Tahoma" w:eastAsia="Times New Roman" w:hAnsi="Tahoma" w:cs="Tahoma"/>
          <w:color w:val="757575"/>
          <w:sz w:val="17"/>
          <w:szCs w:val="17"/>
          <w:lang w:eastAsia="ru-RU"/>
        </w:rPr>
      </w:pPr>
    </w:p>
    <w:p w:rsidR="00AA1A37" w:rsidRDefault="00AA1A37" w:rsidP="00AA1A37">
      <w:pPr>
        <w:spacing w:after="0" w:line="240" w:lineRule="auto"/>
        <w:textAlignment w:val="top"/>
        <w:rPr>
          <w:rFonts w:ascii="Tahoma" w:eastAsia="Times New Roman" w:hAnsi="Tahoma" w:cs="Tahoma"/>
          <w:color w:val="757575"/>
          <w:sz w:val="17"/>
          <w:szCs w:val="17"/>
          <w:lang w:eastAsia="ru-RU"/>
        </w:rPr>
      </w:pPr>
    </w:p>
    <w:p w:rsidR="00AA1A37" w:rsidRDefault="00AA1A37" w:rsidP="00AA1A37">
      <w:pPr>
        <w:spacing w:after="0" w:line="240" w:lineRule="auto"/>
        <w:textAlignment w:val="top"/>
        <w:rPr>
          <w:rFonts w:ascii="Tahoma" w:eastAsia="Times New Roman" w:hAnsi="Tahoma" w:cs="Tahoma"/>
          <w:color w:val="757575"/>
          <w:sz w:val="17"/>
          <w:szCs w:val="17"/>
          <w:lang w:eastAsia="ru-RU"/>
        </w:rPr>
      </w:pPr>
    </w:p>
    <w:p w:rsidR="00AA1A37" w:rsidRDefault="00AA1A37" w:rsidP="00AA1A37">
      <w:pPr>
        <w:spacing w:after="0" w:line="240" w:lineRule="auto"/>
        <w:textAlignment w:val="top"/>
        <w:rPr>
          <w:rFonts w:ascii="Tahoma" w:eastAsia="Times New Roman" w:hAnsi="Tahoma" w:cs="Tahoma"/>
          <w:color w:val="757575"/>
          <w:sz w:val="17"/>
          <w:szCs w:val="17"/>
          <w:lang w:eastAsia="ru-RU"/>
        </w:rPr>
      </w:pPr>
    </w:p>
    <w:p w:rsidR="00AA1A37" w:rsidRDefault="00AA1A37" w:rsidP="00AA1A37">
      <w:pPr>
        <w:spacing w:after="0" w:line="240" w:lineRule="auto"/>
        <w:textAlignment w:val="top"/>
        <w:rPr>
          <w:rFonts w:ascii="Tahoma" w:eastAsia="Times New Roman" w:hAnsi="Tahoma" w:cs="Tahoma"/>
          <w:color w:val="757575"/>
          <w:sz w:val="17"/>
          <w:szCs w:val="17"/>
          <w:lang w:eastAsia="ru-RU"/>
        </w:rPr>
      </w:pPr>
    </w:p>
    <w:p w:rsidR="00AA1A37" w:rsidRPr="00FC6CB3" w:rsidRDefault="00AA1A37" w:rsidP="00AA1A37">
      <w:pPr>
        <w:spacing w:after="0" w:line="240" w:lineRule="auto"/>
        <w:textAlignment w:val="top"/>
        <w:rPr>
          <w:rFonts w:ascii="Tahoma" w:eastAsia="Times New Roman" w:hAnsi="Tahoma" w:cs="Tahoma"/>
          <w:color w:val="757575"/>
          <w:sz w:val="17"/>
          <w:szCs w:val="17"/>
          <w:lang w:eastAsia="ru-RU"/>
        </w:rPr>
      </w:pPr>
    </w:p>
    <w:p w:rsidR="00FC6CB3" w:rsidRPr="00FC6CB3" w:rsidRDefault="00FC6CB3" w:rsidP="00AA1A37">
      <w:pPr>
        <w:spacing w:after="0" w:line="240" w:lineRule="auto"/>
        <w:jc w:val="center"/>
        <w:textAlignment w:val="top"/>
        <w:rPr>
          <w:rFonts w:ascii="Tahoma" w:eastAsia="Times New Roman" w:hAnsi="Tahoma" w:cs="Tahoma"/>
          <w:color w:val="757575"/>
          <w:sz w:val="17"/>
          <w:szCs w:val="17"/>
          <w:lang w:eastAsia="ru-RU"/>
        </w:rPr>
      </w:pPr>
      <w:r w:rsidRPr="00AA1A37">
        <w:rPr>
          <w:rFonts w:ascii="Arial" w:eastAsia="Times New Roman" w:hAnsi="Arial" w:cs="Arial"/>
          <w:color w:val="41793E"/>
          <w:kern w:val="36"/>
          <w:sz w:val="33"/>
          <w:u w:val="single"/>
          <w:lang w:eastAsia="ru-RU"/>
        </w:rPr>
        <w:t>Нарвал</w:t>
      </w:r>
    </w:p>
    <w:p w:rsidR="00AA1A37" w:rsidRDefault="00FC6CB3" w:rsidP="00FC6CB3">
      <w:pPr>
        <w:spacing w:after="0" w:line="240" w:lineRule="auto"/>
        <w:jc w:val="both"/>
        <w:textAlignment w:val="top"/>
        <w:rPr>
          <w:rFonts w:ascii="Tahoma" w:eastAsia="Times New Roman" w:hAnsi="Tahoma" w:cs="Tahoma"/>
          <w:color w:val="525252"/>
          <w:sz w:val="24"/>
          <w:szCs w:val="24"/>
          <w:lang w:eastAsia="ru-RU"/>
        </w:rPr>
      </w:pPr>
      <w:r w:rsidRPr="00FC6CB3">
        <w:rPr>
          <w:rFonts w:ascii="Tahoma" w:eastAsia="Times New Roman" w:hAnsi="Tahoma" w:cs="Tahoma"/>
          <w:color w:val="525252"/>
          <w:sz w:val="24"/>
          <w:szCs w:val="24"/>
          <w:lang w:eastAsia="ru-RU"/>
        </w:rPr>
        <w:t>       </w:t>
      </w:r>
      <w:r w:rsidR="00887051">
        <w:rPr>
          <w:rFonts w:ascii="Tahoma" w:eastAsia="Times New Roman" w:hAnsi="Tahoma" w:cs="Tahoma"/>
          <w:noProof/>
          <w:color w:val="525252"/>
          <w:sz w:val="24"/>
          <w:szCs w:val="24"/>
          <w:lang w:eastAsia="ru-RU"/>
        </w:rPr>
        <w:pict>
          <v:shape id="Рисунок 8" o:spid="_x0000_i1029" type="#_x0000_t75" alt="Нарвал" style="width:449.25pt;height:232.5pt;visibility:visible;mso-wrap-style:square">
            <v:imagedata r:id="rId18" o:title="Нарвал"/>
          </v:shape>
        </w:pict>
      </w:r>
    </w:p>
    <w:p w:rsidR="00FC6CB3" w:rsidRPr="00FC6CB3" w:rsidRDefault="00FC6CB3" w:rsidP="00FC6CB3">
      <w:pPr>
        <w:spacing w:after="0" w:line="240" w:lineRule="auto"/>
        <w:jc w:val="both"/>
        <w:textAlignment w:val="top"/>
        <w:rPr>
          <w:rFonts w:ascii="Verdana" w:eastAsia="Times New Roman" w:hAnsi="Verdana"/>
          <w:color w:val="525252"/>
          <w:sz w:val="20"/>
          <w:szCs w:val="17"/>
          <w:lang w:eastAsia="ru-RU"/>
        </w:rPr>
      </w:pPr>
      <w:r w:rsidRPr="00AA1A37">
        <w:rPr>
          <w:rFonts w:ascii="Tahoma" w:eastAsia="Times New Roman" w:hAnsi="Tahoma" w:cs="Tahoma"/>
          <w:b/>
          <w:bCs/>
          <w:color w:val="525252"/>
          <w:sz w:val="32"/>
          <w:szCs w:val="24"/>
          <w:lang w:eastAsia="ru-RU"/>
        </w:rPr>
        <w:t>Нарвалы</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обитают в Арктике. Когда наступает зима, они мигрируют к югу (берега Норвегии, Голландии и Англии), а с наступлением лета возвращаются обратно на север в районы Новой Земли.</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Нарвалы</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относятся к отряду китообразных и имеют внушительные размеры тела от 3,5 м до 4,5 м. Масса</w:t>
      </w:r>
      <w:r w:rsidRPr="00AA1A37">
        <w:rPr>
          <w:rFonts w:ascii="Tahoma" w:eastAsia="Times New Roman" w:hAnsi="Tahoma" w:cs="Tahoma"/>
          <w:color w:val="525252"/>
          <w:sz w:val="32"/>
          <w:szCs w:val="24"/>
          <w:lang w:eastAsia="ru-RU"/>
        </w:rPr>
        <w:t> </w:t>
      </w:r>
      <w:hyperlink r:id="rId19" w:tooltip="животные" w:history="1">
        <w:r w:rsidRPr="00AA1A37">
          <w:rPr>
            <w:rFonts w:ascii="Arial" w:eastAsia="Times New Roman" w:hAnsi="Arial" w:cs="Arial"/>
            <w:color w:val="4F844D"/>
            <w:sz w:val="32"/>
            <w:szCs w:val="24"/>
            <w:u w:val="single"/>
            <w:lang w:eastAsia="ru-RU"/>
          </w:rPr>
          <w:t>животного</w:t>
        </w:r>
      </w:hyperlink>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от 900 кг до 1500кг. У</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нарвала</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небольшая круглая и лобастая голова, с маленькими глазами по бокам. Рот гиганта невелик, а зубы и вовсе отсутствуют. На верхней челюсти нарвала имеются два зачатка зуба, которые растут только у самцов, да и, то только слева. Зуб пронизывает губу и растет вперед, закручиваясь в спираль против часовой стрелки. Левый зуб</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нарвала</w:t>
      </w:r>
      <w:r w:rsidR="00AA1A37" w:rsidRPr="00AA1A37">
        <w:rPr>
          <w:rFonts w:ascii="Tahoma" w:eastAsia="Times New Roman" w:hAnsi="Tahoma" w:cs="Tahoma"/>
          <w:b/>
          <w:bCs/>
          <w:color w:val="525252"/>
          <w:sz w:val="32"/>
          <w:szCs w:val="24"/>
          <w:lang w:eastAsia="ru-RU"/>
        </w:rPr>
        <w:t xml:space="preserve"> </w:t>
      </w:r>
      <w:r w:rsidRPr="00FC6CB3">
        <w:rPr>
          <w:rFonts w:ascii="Tahoma" w:eastAsia="Times New Roman" w:hAnsi="Tahoma" w:cs="Tahoma"/>
          <w:color w:val="525252"/>
          <w:sz w:val="32"/>
          <w:szCs w:val="24"/>
          <w:lang w:eastAsia="ru-RU"/>
        </w:rPr>
        <w:t>вырастает в длину до 3 метров и таит в себе много загадок. Зачем он нужен нарвалу никто точно до сих пор не знает. Но, то что бивень украшает этого необычного обитателя холодных вод мы уверены.  </w:t>
      </w:r>
    </w:p>
    <w:p w:rsidR="00FC6CB3" w:rsidRPr="00FC6CB3" w:rsidRDefault="00FC6CB3" w:rsidP="00FC6CB3">
      <w:pPr>
        <w:spacing w:after="0" w:line="240" w:lineRule="auto"/>
        <w:jc w:val="both"/>
        <w:textAlignment w:val="top"/>
        <w:rPr>
          <w:rFonts w:ascii="Verdana" w:eastAsia="Times New Roman" w:hAnsi="Verdana"/>
          <w:color w:val="525252"/>
          <w:sz w:val="20"/>
          <w:szCs w:val="17"/>
          <w:lang w:eastAsia="ru-RU"/>
        </w:rPr>
      </w:pPr>
      <w:r w:rsidRPr="00FC6CB3">
        <w:rPr>
          <w:rFonts w:ascii="Tahoma" w:eastAsia="Times New Roman" w:hAnsi="Tahoma" w:cs="Tahoma"/>
          <w:color w:val="525252"/>
          <w:sz w:val="32"/>
          <w:szCs w:val="24"/>
          <w:lang w:eastAsia="ru-RU"/>
        </w:rPr>
        <w:t>       </w:t>
      </w:r>
    </w:p>
    <w:p w:rsidR="00FC6CB3" w:rsidRPr="00FC6CB3" w:rsidRDefault="00FC6CB3" w:rsidP="00FC6CB3">
      <w:pPr>
        <w:spacing w:after="0" w:line="240" w:lineRule="auto"/>
        <w:ind w:left="26331"/>
        <w:textAlignment w:val="top"/>
        <w:rPr>
          <w:rFonts w:ascii="Tahoma" w:eastAsia="Times New Roman" w:hAnsi="Tahoma" w:cs="Tahoma"/>
          <w:color w:val="757575"/>
          <w:sz w:val="17"/>
          <w:szCs w:val="17"/>
          <w:lang w:eastAsia="ru-RU"/>
        </w:rPr>
      </w:pPr>
      <w:r w:rsidRPr="00FC6CB3">
        <w:rPr>
          <w:rFonts w:ascii="Arial" w:eastAsia="Times New Roman" w:hAnsi="Arial" w:cs="Arial"/>
          <w:color w:val="4F844D"/>
          <w:sz w:val="17"/>
          <w:u w:val="single"/>
          <w:lang w:eastAsia="ru-RU"/>
        </w:rPr>
        <w:t>1</w:t>
      </w:r>
    </w:p>
    <w:p w:rsidR="00FC6CB3" w:rsidRPr="00FC6CB3" w:rsidRDefault="00887051" w:rsidP="00FC6CB3">
      <w:pPr>
        <w:numPr>
          <w:ilvl w:val="0"/>
          <w:numId w:val="8"/>
        </w:numPr>
        <w:spacing w:after="0" w:line="240" w:lineRule="auto"/>
        <w:ind w:left="75" w:firstLine="26256"/>
        <w:textAlignment w:val="top"/>
        <w:rPr>
          <w:rFonts w:ascii="Tahoma" w:eastAsia="Times New Roman" w:hAnsi="Tahoma" w:cs="Tahoma"/>
          <w:color w:val="757575"/>
          <w:sz w:val="17"/>
          <w:szCs w:val="17"/>
          <w:lang w:eastAsia="ru-RU"/>
        </w:rPr>
      </w:pPr>
      <w:hyperlink r:id="rId20" w:tooltip="Приемлемо" w:history="1">
        <w:r w:rsidR="00FC6CB3" w:rsidRPr="00FC6CB3">
          <w:rPr>
            <w:rFonts w:ascii="Arial" w:eastAsia="Times New Roman" w:hAnsi="Arial" w:cs="Arial"/>
            <w:color w:val="4F844D"/>
            <w:sz w:val="17"/>
            <w:u w:val="single"/>
            <w:lang w:eastAsia="ru-RU"/>
          </w:rPr>
          <w:t>2</w:t>
        </w:r>
      </w:hyperlink>
    </w:p>
    <w:p w:rsidR="00FC6CB3" w:rsidRPr="00FC6CB3" w:rsidRDefault="00FC6CB3" w:rsidP="00FC6CB3">
      <w:pPr>
        <w:numPr>
          <w:ilvl w:val="0"/>
          <w:numId w:val="8"/>
        </w:numPr>
        <w:spacing w:after="0" w:line="240" w:lineRule="auto"/>
        <w:ind w:left="75" w:firstLine="26256"/>
        <w:textAlignment w:val="top"/>
        <w:rPr>
          <w:rFonts w:ascii="Tahoma" w:eastAsia="Times New Roman" w:hAnsi="Tahoma" w:cs="Tahoma"/>
          <w:color w:val="757575"/>
          <w:sz w:val="17"/>
          <w:szCs w:val="17"/>
          <w:lang w:eastAsia="ru-RU"/>
        </w:rPr>
      </w:pPr>
      <w:r w:rsidRPr="00FC6CB3">
        <w:rPr>
          <w:rFonts w:ascii="Arial" w:eastAsia="Times New Roman" w:hAnsi="Arial" w:cs="Arial"/>
          <w:color w:val="4F844D"/>
          <w:sz w:val="17"/>
          <w:u w:val="single"/>
          <w:lang w:eastAsia="ru-RU"/>
        </w:rPr>
        <w:t>3</w:t>
      </w:r>
    </w:p>
    <w:p w:rsidR="00FC6CB3" w:rsidRPr="00FC6CB3" w:rsidRDefault="00887051" w:rsidP="00FC6CB3">
      <w:pPr>
        <w:numPr>
          <w:ilvl w:val="0"/>
          <w:numId w:val="8"/>
        </w:numPr>
        <w:spacing w:after="0" w:line="240" w:lineRule="auto"/>
        <w:ind w:left="75" w:firstLine="26256"/>
        <w:textAlignment w:val="top"/>
        <w:rPr>
          <w:rFonts w:ascii="Tahoma" w:eastAsia="Times New Roman" w:hAnsi="Tahoma" w:cs="Tahoma"/>
          <w:color w:val="757575"/>
          <w:sz w:val="17"/>
          <w:szCs w:val="17"/>
          <w:lang w:eastAsia="ru-RU"/>
        </w:rPr>
      </w:pPr>
      <w:hyperlink r:id="rId21" w:tooltip="Хорошо" w:history="1">
        <w:r w:rsidR="00FC6CB3" w:rsidRPr="00FC6CB3">
          <w:rPr>
            <w:rFonts w:ascii="Arial" w:eastAsia="Times New Roman" w:hAnsi="Arial" w:cs="Arial"/>
            <w:color w:val="4F844D"/>
            <w:sz w:val="17"/>
            <w:u w:val="single"/>
            <w:lang w:eastAsia="ru-RU"/>
          </w:rPr>
          <w:t>4</w:t>
        </w:r>
      </w:hyperlink>
    </w:p>
    <w:p w:rsidR="00AA1A37" w:rsidRPr="00AA1A37" w:rsidRDefault="00AA1A37" w:rsidP="00FC6CB3">
      <w:pPr>
        <w:numPr>
          <w:ilvl w:val="0"/>
          <w:numId w:val="8"/>
        </w:numPr>
        <w:spacing w:after="0" w:line="240" w:lineRule="auto"/>
        <w:ind w:left="75" w:firstLine="26256"/>
        <w:textAlignment w:val="top"/>
        <w:rPr>
          <w:rFonts w:ascii="Verdana" w:eastAsia="Times New Roman" w:hAnsi="Verdana"/>
          <w:color w:val="525252"/>
          <w:sz w:val="17"/>
          <w:szCs w:val="17"/>
          <w:lang w:eastAsia="ru-RU"/>
        </w:rPr>
      </w:pPr>
    </w:p>
    <w:p w:rsidR="00AA1A37" w:rsidRPr="00AA1A37" w:rsidRDefault="00AA1A37" w:rsidP="00FC6CB3">
      <w:pPr>
        <w:numPr>
          <w:ilvl w:val="0"/>
          <w:numId w:val="8"/>
        </w:numPr>
        <w:spacing w:after="0" w:line="240" w:lineRule="auto"/>
        <w:ind w:left="75" w:firstLine="26256"/>
        <w:textAlignment w:val="top"/>
        <w:rPr>
          <w:rFonts w:ascii="Verdana" w:eastAsia="Times New Roman" w:hAnsi="Verdana"/>
          <w:color w:val="525252"/>
          <w:sz w:val="17"/>
          <w:szCs w:val="17"/>
          <w:lang w:eastAsia="ru-RU"/>
        </w:rPr>
      </w:pPr>
    </w:p>
    <w:p w:rsidR="00AA1A37" w:rsidRPr="00AA1A37" w:rsidRDefault="00AA1A37" w:rsidP="00FC6CB3">
      <w:pPr>
        <w:numPr>
          <w:ilvl w:val="0"/>
          <w:numId w:val="8"/>
        </w:numPr>
        <w:spacing w:after="0" w:line="240" w:lineRule="auto"/>
        <w:ind w:left="75" w:firstLine="26256"/>
        <w:textAlignment w:val="top"/>
        <w:rPr>
          <w:rFonts w:ascii="Verdana" w:eastAsia="Times New Roman" w:hAnsi="Verdana"/>
          <w:color w:val="525252"/>
          <w:sz w:val="17"/>
          <w:szCs w:val="17"/>
          <w:lang w:eastAsia="ru-RU"/>
        </w:rPr>
      </w:pPr>
    </w:p>
    <w:p w:rsidR="00AA1A37" w:rsidRPr="00AA1A37" w:rsidRDefault="00AA1A37" w:rsidP="00FC6CB3">
      <w:pPr>
        <w:numPr>
          <w:ilvl w:val="0"/>
          <w:numId w:val="8"/>
        </w:numPr>
        <w:spacing w:after="0" w:line="240" w:lineRule="auto"/>
        <w:ind w:left="75" w:firstLine="26256"/>
        <w:textAlignment w:val="top"/>
        <w:rPr>
          <w:rFonts w:ascii="Verdana" w:eastAsia="Times New Roman" w:hAnsi="Verdana"/>
          <w:color w:val="525252"/>
          <w:sz w:val="17"/>
          <w:szCs w:val="17"/>
          <w:lang w:eastAsia="ru-RU"/>
        </w:rPr>
      </w:pPr>
    </w:p>
    <w:p w:rsidR="00AA1A37" w:rsidRPr="00AA1A37" w:rsidRDefault="00AA1A37" w:rsidP="00FC6CB3">
      <w:pPr>
        <w:numPr>
          <w:ilvl w:val="0"/>
          <w:numId w:val="8"/>
        </w:numPr>
        <w:spacing w:after="0" w:line="240" w:lineRule="auto"/>
        <w:ind w:left="75" w:firstLine="26256"/>
        <w:textAlignment w:val="top"/>
        <w:rPr>
          <w:rFonts w:ascii="Verdana" w:eastAsia="Times New Roman" w:hAnsi="Verdana"/>
          <w:color w:val="525252"/>
          <w:sz w:val="17"/>
          <w:szCs w:val="17"/>
          <w:lang w:eastAsia="ru-RU"/>
        </w:rPr>
      </w:pPr>
    </w:p>
    <w:p w:rsidR="00AA1A37" w:rsidRPr="00AA1A37" w:rsidRDefault="00AA1A37" w:rsidP="00FC6CB3">
      <w:pPr>
        <w:numPr>
          <w:ilvl w:val="0"/>
          <w:numId w:val="8"/>
        </w:numPr>
        <w:spacing w:after="0" w:line="240" w:lineRule="auto"/>
        <w:ind w:left="75" w:firstLine="26256"/>
        <w:textAlignment w:val="top"/>
        <w:rPr>
          <w:rFonts w:ascii="Verdana" w:eastAsia="Times New Roman" w:hAnsi="Verdana"/>
          <w:color w:val="525252"/>
          <w:sz w:val="17"/>
          <w:szCs w:val="17"/>
          <w:lang w:eastAsia="ru-RU"/>
        </w:rPr>
      </w:pPr>
    </w:p>
    <w:p w:rsidR="00AA1A37" w:rsidRPr="00AA1A37" w:rsidRDefault="00AA1A37" w:rsidP="00FC6CB3">
      <w:pPr>
        <w:numPr>
          <w:ilvl w:val="0"/>
          <w:numId w:val="8"/>
        </w:numPr>
        <w:spacing w:after="0" w:line="240" w:lineRule="auto"/>
        <w:ind w:left="75" w:firstLine="26256"/>
        <w:textAlignment w:val="top"/>
        <w:rPr>
          <w:rFonts w:ascii="Verdana" w:eastAsia="Times New Roman" w:hAnsi="Verdana"/>
          <w:color w:val="525252"/>
          <w:sz w:val="17"/>
          <w:szCs w:val="17"/>
          <w:lang w:eastAsia="ru-RU"/>
        </w:rPr>
      </w:pPr>
    </w:p>
    <w:p w:rsidR="00AA1A37" w:rsidRPr="00AA1A37" w:rsidRDefault="00AA1A37" w:rsidP="00FC6CB3">
      <w:pPr>
        <w:numPr>
          <w:ilvl w:val="0"/>
          <w:numId w:val="8"/>
        </w:numPr>
        <w:spacing w:after="0" w:line="240" w:lineRule="auto"/>
        <w:ind w:left="75" w:firstLine="26256"/>
        <w:textAlignment w:val="top"/>
        <w:rPr>
          <w:rFonts w:ascii="Verdana" w:eastAsia="Times New Roman" w:hAnsi="Verdana"/>
          <w:color w:val="525252"/>
          <w:sz w:val="17"/>
          <w:szCs w:val="17"/>
          <w:lang w:eastAsia="ru-RU"/>
        </w:rPr>
      </w:pPr>
    </w:p>
    <w:p w:rsidR="00AA1A37" w:rsidRPr="00AA1A37" w:rsidRDefault="00AA1A37" w:rsidP="00FC6CB3">
      <w:pPr>
        <w:numPr>
          <w:ilvl w:val="0"/>
          <w:numId w:val="8"/>
        </w:numPr>
        <w:spacing w:after="0" w:line="240" w:lineRule="auto"/>
        <w:ind w:left="75" w:firstLine="26256"/>
        <w:textAlignment w:val="top"/>
        <w:rPr>
          <w:rFonts w:ascii="Verdana" w:eastAsia="Times New Roman" w:hAnsi="Verdana"/>
          <w:color w:val="525252"/>
          <w:sz w:val="17"/>
          <w:szCs w:val="17"/>
          <w:lang w:eastAsia="ru-RU"/>
        </w:rPr>
      </w:pPr>
    </w:p>
    <w:p w:rsidR="00AA1A37" w:rsidRPr="00AA1A37" w:rsidRDefault="00AA1A37" w:rsidP="00FC6CB3">
      <w:pPr>
        <w:numPr>
          <w:ilvl w:val="0"/>
          <w:numId w:val="8"/>
        </w:numPr>
        <w:spacing w:after="0" w:line="240" w:lineRule="auto"/>
        <w:ind w:left="75" w:firstLine="26256"/>
        <w:textAlignment w:val="top"/>
        <w:rPr>
          <w:rFonts w:ascii="Verdana" w:eastAsia="Times New Roman" w:hAnsi="Verdana"/>
          <w:color w:val="525252"/>
          <w:sz w:val="17"/>
          <w:szCs w:val="17"/>
          <w:lang w:eastAsia="ru-RU"/>
        </w:rPr>
      </w:pPr>
    </w:p>
    <w:p w:rsidR="00FC6CB3" w:rsidRPr="00FC6CB3" w:rsidRDefault="00FC6CB3" w:rsidP="00FC6CB3">
      <w:pPr>
        <w:numPr>
          <w:ilvl w:val="0"/>
          <w:numId w:val="8"/>
        </w:numPr>
        <w:spacing w:after="0" w:line="240" w:lineRule="auto"/>
        <w:ind w:left="75" w:firstLine="26256"/>
        <w:textAlignment w:val="top"/>
        <w:rPr>
          <w:rFonts w:ascii="Verdana" w:eastAsia="Times New Roman" w:hAnsi="Verdana"/>
          <w:color w:val="525252"/>
          <w:sz w:val="17"/>
          <w:szCs w:val="17"/>
          <w:lang w:eastAsia="ru-RU"/>
        </w:rPr>
      </w:pPr>
      <w:r w:rsidRPr="00FC6CB3">
        <w:rPr>
          <w:rFonts w:ascii="Arial" w:eastAsia="Times New Roman" w:hAnsi="Arial" w:cs="Arial"/>
          <w:color w:val="4F844D"/>
          <w:sz w:val="17"/>
          <w:u w:val="single"/>
          <w:lang w:eastAsia="ru-RU"/>
        </w:rPr>
        <w:t>5</w:t>
      </w:r>
      <w:r w:rsidRPr="00FC6CB3">
        <w:rPr>
          <w:rFonts w:ascii="Arial" w:eastAsia="Times New Roman" w:hAnsi="Arial" w:cs="Arial"/>
          <w:color w:val="FFFFFF"/>
          <w:sz w:val="18"/>
          <w:u w:val="single"/>
          <w:lang w:eastAsia="ru-RU"/>
        </w:rPr>
        <w:t>Полная новость →</w:t>
      </w:r>
    </w:p>
    <w:p w:rsidR="00FC6CB3" w:rsidRPr="00FC6CB3" w:rsidRDefault="00887051" w:rsidP="00AA1A37">
      <w:pPr>
        <w:spacing w:after="0" w:line="240" w:lineRule="auto"/>
        <w:jc w:val="center"/>
        <w:textAlignment w:val="top"/>
        <w:outlineLvl w:val="0"/>
        <w:rPr>
          <w:rFonts w:ascii="Tahoma" w:eastAsia="Times New Roman" w:hAnsi="Tahoma" w:cs="Tahoma"/>
          <w:color w:val="527D50"/>
          <w:kern w:val="36"/>
          <w:sz w:val="30"/>
          <w:szCs w:val="30"/>
          <w:lang w:eastAsia="ru-RU"/>
        </w:rPr>
      </w:pPr>
      <w:hyperlink r:id="rId22" w:history="1">
        <w:r w:rsidR="00FC6CB3" w:rsidRPr="00FC6CB3">
          <w:rPr>
            <w:rFonts w:ascii="Arial" w:eastAsia="Times New Roman" w:hAnsi="Arial" w:cs="Arial"/>
            <w:color w:val="41793E"/>
            <w:kern w:val="36"/>
            <w:sz w:val="33"/>
            <w:u w:val="single"/>
            <w:lang w:eastAsia="ru-RU"/>
          </w:rPr>
          <w:t>Ондатра</w:t>
        </w:r>
      </w:hyperlink>
    </w:p>
    <w:p w:rsidR="00AA1A37" w:rsidRDefault="00FC6CB3" w:rsidP="00FC6CB3">
      <w:pPr>
        <w:spacing w:after="0" w:line="240" w:lineRule="auto"/>
        <w:jc w:val="both"/>
        <w:textAlignment w:val="top"/>
        <w:rPr>
          <w:rFonts w:ascii="Tahoma" w:eastAsia="Times New Roman" w:hAnsi="Tahoma" w:cs="Tahoma"/>
          <w:color w:val="525252"/>
          <w:sz w:val="24"/>
          <w:szCs w:val="24"/>
          <w:lang w:eastAsia="ru-RU"/>
        </w:rPr>
      </w:pPr>
      <w:r w:rsidRPr="00FC6CB3">
        <w:rPr>
          <w:rFonts w:ascii="Tahoma" w:eastAsia="Times New Roman" w:hAnsi="Tahoma" w:cs="Tahoma"/>
          <w:color w:val="525252"/>
          <w:sz w:val="24"/>
          <w:szCs w:val="24"/>
          <w:lang w:eastAsia="ru-RU"/>
        </w:rPr>
        <w:t>      </w:t>
      </w:r>
      <w:r w:rsidR="00887051">
        <w:rPr>
          <w:rFonts w:ascii="Tahoma" w:eastAsia="Times New Roman" w:hAnsi="Tahoma" w:cs="Tahoma"/>
          <w:noProof/>
          <w:color w:val="525252"/>
          <w:sz w:val="24"/>
          <w:szCs w:val="24"/>
          <w:lang w:eastAsia="ru-RU"/>
        </w:rPr>
        <w:pict>
          <v:shape id="Рисунок 9" o:spid="_x0000_i1030" type="#_x0000_t75" alt="Ондатра" style="width:439.5pt;height:223.5pt;visibility:visible;mso-wrap-style:square">
            <v:imagedata r:id="rId23" o:title="Ондатра"/>
          </v:shape>
        </w:pict>
      </w:r>
    </w:p>
    <w:p w:rsidR="00FC6CB3" w:rsidRPr="00FC6CB3" w:rsidRDefault="00FC6CB3" w:rsidP="00FC6CB3">
      <w:pPr>
        <w:spacing w:after="0" w:line="240" w:lineRule="auto"/>
        <w:jc w:val="both"/>
        <w:textAlignment w:val="top"/>
        <w:rPr>
          <w:rFonts w:ascii="Verdana" w:eastAsia="Times New Roman" w:hAnsi="Verdana"/>
          <w:color w:val="525252"/>
          <w:sz w:val="20"/>
          <w:szCs w:val="17"/>
          <w:lang w:eastAsia="ru-RU"/>
        </w:rPr>
      </w:pP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Родиной</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ондатры</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считается Северная Америка. В начале двадцатого века она была завезена в Европу и неплохо прижилась во многих районах. У</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ондатры</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плотное телосложение, длиной 22 – 36 см, длинный сжатый с боков хвост, покрытый редкими волосами – от 18 до 28 см. Вес</w:t>
      </w:r>
      <w:r w:rsidRPr="00AA1A37">
        <w:rPr>
          <w:rFonts w:ascii="Tahoma" w:eastAsia="Times New Roman" w:hAnsi="Tahoma" w:cs="Tahoma"/>
          <w:color w:val="525252"/>
          <w:sz w:val="32"/>
          <w:szCs w:val="24"/>
          <w:lang w:eastAsia="ru-RU"/>
        </w:rPr>
        <w:t> </w:t>
      </w:r>
      <w:r w:rsidRPr="00AA1A37">
        <w:rPr>
          <w:rFonts w:ascii="Arial" w:eastAsia="Times New Roman" w:hAnsi="Arial" w:cs="Arial"/>
          <w:color w:val="4F844D"/>
          <w:sz w:val="32"/>
          <w:szCs w:val="24"/>
          <w:u w:val="single"/>
          <w:lang w:eastAsia="ru-RU"/>
        </w:rPr>
        <w:t>животного</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в пределах 1,6 кг. Голова небольшая, ушки и глазки маленькие, при нырянии в воду они закрываются защитной  кожной складкой. Зрение и обоняние</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ондатры</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развиты не очень хорошо,</w:t>
      </w:r>
      <w:r w:rsidRPr="00AA1A37">
        <w:rPr>
          <w:rFonts w:ascii="Tahoma" w:eastAsia="Times New Roman" w:hAnsi="Tahoma" w:cs="Tahoma"/>
          <w:color w:val="525252"/>
          <w:sz w:val="32"/>
          <w:szCs w:val="24"/>
          <w:lang w:eastAsia="ru-RU"/>
        </w:rPr>
        <w:t> </w:t>
      </w:r>
      <w:hyperlink r:id="rId24" w:history="1">
        <w:r w:rsidRPr="00AA1A37">
          <w:rPr>
            <w:rFonts w:ascii="Arial" w:eastAsia="Times New Roman" w:hAnsi="Arial" w:cs="Arial"/>
            <w:color w:val="4F844D"/>
            <w:sz w:val="32"/>
            <w:szCs w:val="24"/>
            <w:u w:val="single"/>
            <w:lang w:eastAsia="ru-RU"/>
          </w:rPr>
          <w:t>животное</w:t>
        </w:r>
      </w:hyperlink>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больше полагается на свой слух.  Мех зверька блестящий густой, на спинке от коричневого до темно коричневого цвета, и даже черного. На брюшке светло серый окрас. Шубка защищена от намокания, потому что ондатра смазывает её жировыми выделениями. За мехом тщательно ухаживает, часто расчесывает его.  Так как ондатра ведет полуводной образ жизни, на её задних конечностях имеется плавательная перепонка.</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Ондатра</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селится в прибрежной полосе водоемов (речки, озера, пруды, болота), выбирая богатые растительностью места. Зверь осторожный, но слишком активный, его можно встретить в любое время суток. Но чаще его можно увидеть в сумерки.</w:t>
      </w:r>
    </w:p>
    <w:p w:rsidR="00FC6CB3" w:rsidRPr="00FC6CB3" w:rsidRDefault="00FC6CB3" w:rsidP="00FC6CB3">
      <w:pPr>
        <w:numPr>
          <w:ilvl w:val="0"/>
          <w:numId w:val="9"/>
        </w:numPr>
        <w:spacing w:after="0" w:line="240" w:lineRule="auto"/>
        <w:ind w:left="75" w:firstLine="26256"/>
        <w:textAlignment w:val="top"/>
        <w:rPr>
          <w:rFonts w:ascii="Tahoma" w:eastAsia="Times New Roman" w:hAnsi="Tahoma" w:cs="Tahoma"/>
          <w:color w:val="757575"/>
          <w:sz w:val="20"/>
          <w:szCs w:val="17"/>
          <w:lang w:eastAsia="ru-RU"/>
        </w:rPr>
      </w:pPr>
      <w:r w:rsidRPr="00AA1A37">
        <w:rPr>
          <w:rFonts w:ascii="Arial" w:eastAsia="Times New Roman" w:hAnsi="Arial" w:cs="Arial"/>
          <w:color w:val="4F844D"/>
          <w:sz w:val="20"/>
          <w:u w:val="single"/>
          <w:lang w:eastAsia="ru-RU"/>
        </w:rPr>
        <w:t>1</w:t>
      </w:r>
    </w:p>
    <w:p w:rsidR="00FC6CB3" w:rsidRDefault="00887051" w:rsidP="00FC6CB3">
      <w:pPr>
        <w:numPr>
          <w:ilvl w:val="0"/>
          <w:numId w:val="9"/>
        </w:numPr>
        <w:spacing w:after="0" w:line="240" w:lineRule="auto"/>
        <w:ind w:left="75" w:firstLine="26256"/>
        <w:textAlignment w:val="top"/>
        <w:rPr>
          <w:rFonts w:ascii="Tahoma" w:eastAsia="Times New Roman" w:hAnsi="Tahoma" w:cs="Tahoma"/>
          <w:color w:val="757575"/>
          <w:sz w:val="20"/>
          <w:szCs w:val="17"/>
          <w:lang w:eastAsia="ru-RU"/>
        </w:rPr>
      </w:pPr>
      <w:hyperlink r:id="rId25" w:tooltip="Приемлемо" w:history="1">
        <w:r w:rsidR="00FC6CB3" w:rsidRPr="00AA1A37">
          <w:rPr>
            <w:rFonts w:ascii="Arial" w:eastAsia="Times New Roman" w:hAnsi="Arial" w:cs="Arial"/>
            <w:color w:val="4F844D"/>
            <w:sz w:val="20"/>
            <w:u w:val="single"/>
            <w:lang w:eastAsia="ru-RU"/>
          </w:rPr>
          <w:t>2</w:t>
        </w:r>
      </w:hyperlink>
    </w:p>
    <w:p w:rsidR="00AA1A37" w:rsidRDefault="00AA1A37" w:rsidP="00AA1A37">
      <w:pPr>
        <w:spacing w:after="0" w:line="240" w:lineRule="auto"/>
        <w:textAlignment w:val="top"/>
        <w:rPr>
          <w:rFonts w:ascii="Tahoma" w:eastAsia="Times New Roman" w:hAnsi="Tahoma" w:cs="Tahoma"/>
          <w:color w:val="757575"/>
          <w:sz w:val="20"/>
          <w:szCs w:val="17"/>
          <w:lang w:eastAsia="ru-RU"/>
        </w:rPr>
      </w:pPr>
    </w:p>
    <w:p w:rsidR="00AA1A37" w:rsidRDefault="00AA1A37" w:rsidP="00AA1A37">
      <w:pPr>
        <w:spacing w:after="0" w:line="240" w:lineRule="auto"/>
        <w:textAlignment w:val="top"/>
        <w:rPr>
          <w:rFonts w:ascii="Tahoma" w:eastAsia="Times New Roman" w:hAnsi="Tahoma" w:cs="Tahoma"/>
          <w:color w:val="757575"/>
          <w:sz w:val="20"/>
          <w:szCs w:val="17"/>
          <w:lang w:eastAsia="ru-RU"/>
        </w:rPr>
      </w:pPr>
    </w:p>
    <w:p w:rsidR="00AA1A37" w:rsidRDefault="00AA1A37" w:rsidP="00AA1A37">
      <w:pPr>
        <w:spacing w:after="0" w:line="240" w:lineRule="auto"/>
        <w:textAlignment w:val="top"/>
        <w:rPr>
          <w:rFonts w:ascii="Tahoma" w:eastAsia="Times New Roman" w:hAnsi="Tahoma" w:cs="Tahoma"/>
          <w:color w:val="757575"/>
          <w:sz w:val="20"/>
          <w:szCs w:val="17"/>
          <w:lang w:eastAsia="ru-RU"/>
        </w:rPr>
      </w:pPr>
    </w:p>
    <w:p w:rsidR="00AA1A37" w:rsidRDefault="00AA1A37" w:rsidP="00AA1A37">
      <w:pPr>
        <w:spacing w:after="0" w:line="240" w:lineRule="auto"/>
        <w:textAlignment w:val="top"/>
        <w:rPr>
          <w:rFonts w:ascii="Tahoma" w:eastAsia="Times New Roman" w:hAnsi="Tahoma" w:cs="Tahoma"/>
          <w:color w:val="757575"/>
          <w:sz w:val="20"/>
          <w:szCs w:val="17"/>
          <w:lang w:eastAsia="ru-RU"/>
        </w:rPr>
      </w:pPr>
    </w:p>
    <w:p w:rsidR="00AA1A37" w:rsidRDefault="00AA1A37" w:rsidP="00AA1A37">
      <w:pPr>
        <w:spacing w:after="0" w:line="240" w:lineRule="auto"/>
        <w:textAlignment w:val="top"/>
        <w:rPr>
          <w:rFonts w:ascii="Tahoma" w:eastAsia="Times New Roman" w:hAnsi="Tahoma" w:cs="Tahoma"/>
          <w:color w:val="757575"/>
          <w:sz w:val="20"/>
          <w:szCs w:val="17"/>
          <w:lang w:eastAsia="ru-RU"/>
        </w:rPr>
      </w:pPr>
    </w:p>
    <w:p w:rsidR="00AA1A37" w:rsidRDefault="00AA1A37" w:rsidP="00AA1A37">
      <w:pPr>
        <w:spacing w:after="0" w:line="240" w:lineRule="auto"/>
        <w:textAlignment w:val="top"/>
        <w:rPr>
          <w:rFonts w:ascii="Tahoma" w:eastAsia="Times New Roman" w:hAnsi="Tahoma" w:cs="Tahoma"/>
          <w:color w:val="757575"/>
          <w:sz w:val="20"/>
          <w:szCs w:val="17"/>
          <w:lang w:eastAsia="ru-RU"/>
        </w:rPr>
      </w:pPr>
    </w:p>
    <w:p w:rsidR="00AA1A37" w:rsidRDefault="00AA1A37" w:rsidP="00AA1A37">
      <w:pPr>
        <w:spacing w:after="0" w:line="240" w:lineRule="auto"/>
        <w:textAlignment w:val="top"/>
        <w:rPr>
          <w:rFonts w:ascii="Tahoma" w:eastAsia="Times New Roman" w:hAnsi="Tahoma" w:cs="Tahoma"/>
          <w:color w:val="757575"/>
          <w:sz w:val="20"/>
          <w:szCs w:val="17"/>
          <w:lang w:eastAsia="ru-RU"/>
        </w:rPr>
      </w:pPr>
    </w:p>
    <w:p w:rsidR="00AA1A37" w:rsidRDefault="00AA1A37" w:rsidP="00AA1A37">
      <w:pPr>
        <w:spacing w:after="0" w:line="240" w:lineRule="auto"/>
        <w:textAlignment w:val="top"/>
        <w:rPr>
          <w:rFonts w:ascii="Tahoma" w:eastAsia="Times New Roman" w:hAnsi="Tahoma" w:cs="Tahoma"/>
          <w:color w:val="757575"/>
          <w:sz w:val="20"/>
          <w:szCs w:val="17"/>
          <w:lang w:eastAsia="ru-RU"/>
        </w:rPr>
      </w:pPr>
    </w:p>
    <w:p w:rsidR="00AA1A37" w:rsidRDefault="00AA1A37" w:rsidP="00AA1A37">
      <w:pPr>
        <w:spacing w:after="0" w:line="240" w:lineRule="auto"/>
        <w:textAlignment w:val="top"/>
        <w:rPr>
          <w:rFonts w:ascii="Tahoma" w:eastAsia="Times New Roman" w:hAnsi="Tahoma" w:cs="Tahoma"/>
          <w:color w:val="757575"/>
          <w:sz w:val="20"/>
          <w:szCs w:val="17"/>
          <w:lang w:eastAsia="ru-RU"/>
        </w:rPr>
      </w:pPr>
    </w:p>
    <w:p w:rsidR="00AA1A37" w:rsidRPr="00FC6CB3" w:rsidRDefault="00AA1A37" w:rsidP="00AA1A37">
      <w:pPr>
        <w:spacing w:after="0" w:line="240" w:lineRule="auto"/>
        <w:textAlignment w:val="top"/>
        <w:rPr>
          <w:rFonts w:ascii="Tahoma" w:eastAsia="Times New Roman" w:hAnsi="Tahoma" w:cs="Tahoma"/>
          <w:color w:val="757575"/>
          <w:sz w:val="20"/>
          <w:szCs w:val="17"/>
          <w:lang w:eastAsia="ru-RU"/>
        </w:rPr>
      </w:pPr>
    </w:p>
    <w:p w:rsidR="00FC6CB3" w:rsidRPr="00FC6CB3" w:rsidRDefault="00FC6CB3" w:rsidP="00AA1A37">
      <w:pPr>
        <w:spacing w:after="0" w:line="240" w:lineRule="auto"/>
        <w:ind w:left="75"/>
        <w:jc w:val="center"/>
        <w:textAlignment w:val="top"/>
        <w:rPr>
          <w:rFonts w:ascii="Tahoma" w:eastAsia="Times New Roman" w:hAnsi="Tahoma" w:cs="Tahoma"/>
          <w:color w:val="757575"/>
          <w:sz w:val="17"/>
          <w:szCs w:val="17"/>
          <w:lang w:eastAsia="ru-RU"/>
        </w:rPr>
      </w:pPr>
      <w:r w:rsidRPr="00FC6CB3">
        <w:rPr>
          <w:rFonts w:ascii="Arial" w:eastAsia="Times New Roman" w:hAnsi="Arial" w:cs="Arial"/>
          <w:color w:val="41793E"/>
          <w:kern w:val="36"/>
          <w:sz w:val="33"/>
          <w:u w:val="single"/>
          <w:lang w:eastAsia="ru-RU"/>
        </w:rPr>
        <w:t>Малая панда</w:t>
      </w:r>
    </w:p>
    <w:p w:rsidR="00AA1A37" w:rsidRDefault="00FC6CB3" w:rsidP="00FC6CB3">
      <w:pPr>
        <w:spacing w:after="0" w:line="240" w:lineRule="auto"/>
        <w:jc w:val="both"/>
        <w:textAlignment w:val="top"/>
        <w:rPr>
          <w:rFonts w:ascii="Tahoma" w:eastAsia="Times New Roman" w:hAnsi="Tahoma" w:cs="Tahoma"/>
          <w:color w:val="525252"/>
          <w:sz w:val="24"/>
          <w:szCs w:val="24"/>
          <w:lang w:eastAsia="ru-RU"/>
        </w:rPr>
      </w:pPr>
      <w:r w:rsidRPr="00FC6CB3">
        <w:rPr>
          <w:rFonts w:ascii="Tahoma" w:eastAsia="Times New Roman" w:hAnsi="Tahoma" w:cs="Tahoma"/>
          <w:color w:val="525252"/>
          <w:sz w:val="24"/>
          <w:szCs w:val="24"/>
          <w:lang w:eastAsia="ru-RU"/>
        </w:rPr>
        <w:t>   </w:t>
      </w:r>
      <w:r w:rsidR="00887051">
        <w:rPr>
          <w:rFonts w:ascii="Tahoma" w:eastAsia="Times New Roman" w:hAnsi="Tahoma" w:cs="Tahoma"/>
          <w:noProof/>
          <w:color w:val="525252"/>
          <w:sz w:val="24"/>
          <w:szCs w:val="24"/>
          <w:lang w:eastAsia="ru-RU"/>
        </w:rPr>
        <w:pict>
          <v:shape id="Рисунок 10" o:spid="_x0000_i1031" type="#_x0000_t75" alt="Малая панда" style="width:393.75pt;height:270pt;visibility:visible;mso-wrap-style:square">
            <v:imagedata r:id="rId26" o:title="Малая панда"/>
          </v:shape>
        </w:pict>
      </w:r>
      <w:r w:rsidRPr="00FC6CB3">
        <w:rPr>
          <w:rFonts w:ascii="Tahoma" w:eastAsia="Times New Roman" w:hAnsi="Tahoma" w:cs="Tahoma"/>
          <w:color w:val="525252"/>
          <w:sz w:val="24"/>
          <w:szCs w:val="24"/>
          <w:lang w:eastAsia="ru-RU"/>
        </w:rPr>
        <w:t> </w:t>
      </w:r>
    </w:p>
    <w:p w:rsidR="00FC6CB3" w:rsidRPr="00FC6CB3" w:rsidRDefault="00FC6CB3" w:rsidP="00FC6CB3">
      <w:pPr>
        <w:spacing w:after="0" w:line="240" w:lineRule="auto"/>
        <w:jc w:val="both"/>
        <w:textAlignment w:val="top"/>
        <w:rPr>
          <w:rFonts w:ascii="Verdana" w:eastAsia="Times New Roman" w:hAnsi="Verdana"/>
          <w:color w:val="525252"/>
          <w:sz w:val="20"/>
          <w:szCs w:val="17"/>
          <w:lang w:eastAsia="ru-RU"/>
        </w:rPr>
      </w:pPr>
      <w:r w:rsidRPr="00FC6CB3">
        <w:rPr>
          <w:rFonts w:ascii="Tahoma" w:eastAsia="Times New Roman" w:hAnsi="Tahoma" w:cs="Tahoma"/>
          <w:color w:val="525252"/>
          <w:sz w:val="24"/>
          <w:szCs w:val="24"/>
          <w:lang w:eastAsia="ru-RU"/>
        </w:rPr>
        <w:t> </w:t>
      </w:r>
      <w:r w:rsidRPr="00AA1A37">
        <w:rPr>
          <w:rFonts w:ascii="Tahoma" w:eastAsia="Times New Roman" w:hAnsi="Tahoma" w:cs="Tahoma"/>
          <w:b/>
          <w:bCs/>
          <w:color w:val="525252"/>
          <w:sz w:val="32"/>
          <w:szCs w:val="24"/>
          <w:lang w:eastAsia="ru-RU"/>
        </w:rPr>
        <w:t>Малая панда</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живёт в Восточной Азии, а именно в Тибете, Китае, Бирме, Непале и в горных районах Индии.</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Малая панда</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предпочитает смешанные леса, и чтобы достаточно в нем росло бамбука.  Длина этого миловидного животного до 62 см, длина пушистого хвоста – до 45 см, а вес составляет о 3,5 кг до 6 кг. Длинное туловище, небольшая голова с заостренной хитрой мордочкой, похожей на лисью, короткие ноги с крепкими полувтяжными когтями  - вот такая она, малая панда. Ушки имеют треугольную форму, с внутренней стороны белого цвета. Глаза и нос черного цвета. У</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малой панды</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очень красивый окрас меха, на верху тела шуба ярко рыжая, а внизу намного темнее – до коричнево-черного цвета. На мордочке, около носа и вокруг глаз белый окрас, который плавно  переходит на шею и грудь</w:t>
      </w:r>
      <w:r w:rsidRPr="00AA1A37">
        <w:rPr>
          <w:rFonts w:ascii="Tahoma" w:eastAsia="Times New Roman" w:hAnsi="Tahoma" w:cs="Tahoma"/>
          <w:color w:val="525252"/>
          <w:sz w:val="32"/>
          <w:szCs w:val="24"/>
          <w:lang w:eastAsia="ru-RU"/>
        </w:rPr>
        <w:t> </w:t>
      </w:r>
      <w:hyperlink r:id="rId27" w:history="1">
        <w:r w:rsidRPr="00AA1A37">
          <w:rPr>
            <w:rFonts w:ascii="Arial" w:eastAsia="Times New Roman" w:hAnsi="Arial" w:cs="Arial"/>
            <w:color w:val="4F844D"/>
            <w:sz w:val="32"/>
            <w:szCs w:val="24"/>
            <w:u w:val="single"/>
            <w:lang w:eastAsia="ru-RU"/>
          </w:rPr>
          <w:t>животного</w:t>
        </w:r>
      </w:hyperlink>
      <w:r w:rsidRPr="00FC6CB3">
        <w:rPr>
          <w:rFonts w:ascii="Tahoma" w:eastAsia="Times New Roman" w:hAnsi="Tahoma" w:cs="Tahoma"/>
          <w:color w:val="525252"/>
          <w:sz w:val="32"/>
          <w:szCs w:val="24"/>
          <w:lang w:eastAsia="ru-RU"/>
        </w:rPr>
        <w:t>. Красивый хвост обвит темными продольными полосками. Во рту</w:t>
      </w:r>
      <w:r w:rsidRPr="00AA1A37">
        <w:rPr>
          <w:rFonts w:ascii="Tahoma" w:eastAsia="Times New Roman" w:hAnsi="Tahoma" w:cs="Tahoma"/>
          <w:color w:val="525252"/>
          <w:sz w:val="32"/>
          <w:szCs w:val="24"/>
          <w:lang w:eastAsia="ru-RU"/>
        </w:rPr>
        <w:t> </w:t>
      </w:r>
      <w:r w:rsidRPr="00AA1A37">
        <w:rPr>
          <w:rFonts w:ascii="Tahoma" w:eastAsia="Times New Roman" w:hAnsi="Tahoma" w:cs="Tahoma"/>
          <w:b/>
          <w:bCs/>
          <w:color w:val="525252"/>
          <w:sz w:val="32"/>
          <w:szCs w:val="24"/>
          <w:lang w:eastAsia="ru-RU"/>
        </w:rPr>
        <w:t>малой панды</w:t>
      </w:r>
      <w:r w:rsidRPr="00AA1A37">
        <w:rPr>
          <w:rFonts w:ascii="Tahoma" w:eastAsia="Times New Roman" w:hAnsi="Tahoma" w:cs="Tahoma"/>
          <w:color w:val="525252"/>
          <w:sz w:val="32"/>
          <w:szCs w:val="24"/>
          <w:lang w:eastAsia="ru-RU"/>
        </w:rPr>
        <w:t> </w:t>
      </w:r>
      <w:r w:rsidRPr="00FC6CB3">
        <w:rPr>
          <w:rFonts w:ascii="Tahoma" w:eastAsia="Times New Roman" w:hAnsi="Tahoma" w:cs="Tahoma"/>
          <w:color w:val="525252"/>
          <w:sz w:val="32"/>
          <w:szCs w:val="24"/>
          <w:lang w:eastAsia="ru-RU"/>
        </w:rPr>
        <w:t>38 острых зубов. Зрение, слух и обоняние развиты хорошо.</w:t>
      </w:r>
    </w:p>
    <w:p w:rsidR="00FC6CB3" w:rsidRPr="00FC6CB3" w:rsidRDefault="00FC6CB3" w:rsidP="00FC6CB3">
      <w:pPr>
        <w:spacing w:after="0" w:line="240" w:lineRule="auto"/>
        <w:jc w:val="both"/>
        <w:textAlignment w:val="top"/>
        <w:rPr>
          <w:rFonts w:ascii="Verdana" w:eastAsia="Times New Roman" w:hAnsi="Verdana"/>
          <w:color w:val="525252"/>
          <w:sz w:val="20"/>
          <w:szCs w:val="17"/>
          <w:lang w:eastAsia="ru-RU"/>
        </w:rPr>
      </w:pPr>
      <w:r w:rsidRPr="00FC6CB3">
        <w:rPr>
          <w:rFonts w:ascii="Tahoma" w:eastAsia="Times New Roman" w:hAnsi="Tahoma" w:cs="Tahoma"/>
          <w:color w:val="525252"/>
          <w:sz w:val="32"/>
          <w:szCs w:val="24"/>
          <w:lang w:eastAsia="ru-RU"/>
        </w:rPr>
        <w:t>      </w:t>
      </w:r>
    </w:p>
    <w:p w:rsidR="00DB4D81" w:rsidRPr="00AA1A37" w:rsidRDefault="00DB4D81">
      <w:pPr>
        <w:rPr>
          <w:sz w:val="28"/>
        </w:rPr>
      </w:pPr>
      <w:bookmarkStart w:id="0" w:name="_GoBack"/>
      <w:bookmarkEnd w:id="0"/>
    </w:p>
    <w:sectPr w:rsidR="00DB4D81" w:rsidRPr="00AA1A37" w:rsidSect="00AA1A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4062"/>
    <w:multiLevelType w:val="multilevel"/>
    <w:tmpl w:val="7628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112CAA"/>
    <w:multiLevelType w:val="multilevel"/>
    <w:tmpl w:val="545A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0D2011"/>
    <w:multiLevelType w:val="multilevel"/>
    <w:tmpl w:val="B100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E1039"/>
    <w:multiLevelType w:val="multilevel"/>
    <w:tmpl w:val="150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157E30"/>
    <w:multiLevelType w:val="multilevel"/>
    <w:tmpl w:val="845A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970A27"/>
    <w:multiLevelType w:val="multilevel"/>
    <w:tmpl w:val="6CB8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8E407A"/>
    <w:multiLevelType w:val="multilevel"/>
    <w:tmpl w:val="AE0A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5453F6"/>
    <w:multiLevelType w:val="multilevel"/>
    <w:tmpl w:val="8DCE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2D320B"/>
    <w:multiLevelType w:val="multilevel"/>
    <w:tmpl w:val="2D2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8274AB"/>
    <w:multiLevelType w:val="multilevel"/>
    <w:tmpl w:val="274C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7"/>
  </w:num>
  <w:num w:numId="5">
    <w:abstractNumId w:val="9"/>
  </w:num>
  <w:num w:numId="6">
    <w:abstractNumId w:val="8"/>
  </w:num>
  <w:num w:numId="7">
    <w:abstractNumId w:val="3"/>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CB3"/>
    <w:rsid w:val="001C2E0C"/>
    <w:rsid w:val="003501F4"/>
    <w:rsid w:val="00887051"/>
    <w:rsid w:val="00AA1A37"/>
    <w:rsid w:val="00DB4D81"/>
    <w:rsid w:val="00FC6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37F2095D-74DE-487F-9BF3-9FD5D2FF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D81"/>
    <w:pPr>
      <w:spacing w:after="200" w:line="276" w:lineRule="auto"/>
    </w:pPr>
    <w:rPr>
      <w:sz w:val="22"/>
      <w:szCs w:val="22"/>
      <w:lang w:eastAsia="en-US"/>
    </w:rPr>
  </w:style>
  <w:style w:type="paragraph" w:styleId="1">
    <w:name w:val="heading 1"/>
    <w:basedOn w:val="a"/>
    <w:link w:val="10"/>
    <w:uiPriority w:val="9"/>
    <w:qFormat/>
    <w:rsid w:val="00FC6CB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6CB3"/>
    <w:rPr>
      <w:rFonts w:ascii="Times New Roman" w:eastAsia="Times New Roman" w:hAnsi="Times New Roman" w:cs="Times New Roman"/>
      <w:b/>
      <w:bCs/>
      <w:kern w:val="36"/>
      <w:sz w:val="48"/>
      <w:szCs w:val="48"/>
      <w:lang w:eastAsia="ru-RU"/>
    </w:rPr>
  </w:style>
  <w:style w:type="character" w:styleId="a3">
    <w:name w:val="Hyperlink"/>
    <w:uiPriority w:val="99"/>
    <w:semiHidden/>
    <w:unhideWhenUsed/>
    <w:rsid w:val="00FC6CB3"/>
    <w:rPr>
      <w:color w:val="0000FF"/>
      <w:u w:val="single"/>
    </w:rPr>
  </w:style>
  <w:style w:type="character" w:customStyle="1" w:styleId="apple-converted-space">
    <w:name w:val="apple-converted-space"/>
    <w:basedOn w:val="a0"/>
    <w:rsid w:val="00FC6CB3"/>
  </w:style>
  <w:style w:type="paragraph" w:styleId="a4">
    <w:name w:val="Normal (Web)"/>
    <w:basedOn w:val="a"/>
    <w:uiPriority w:val="99"/>
    <w:semiHidden/>
    <w:unhideWhenUsed/>
    <w:rsid w:val="00FC6CB3"/>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FC6CB3"/>
    <w:rPr>
      <w:b/>
      <w:bCs/>
    </w:rPr>
  </w:style>
  <w:style w:type="character" w:customStyle="1" w:styleId="flink">
    <w:name w:val="flink"/>
    <w:basedOn w:val="a0"/>
    <w:rsid w:val="00FC6CB3"/>
  </w:style>
  <w:style w:type="character" w:customStyle="1" w:styleId="y5black">
    <w:name w:val="y5_black"/>
    <w:basedOn w:val="a0"/>
    <w:rsid w:val="00FC6CB3"/>
  </w:style>
  <w:style w:type="character" w:styleId="a6">
    <w:name w:val="Emphasis"/>
    <w:uiPriority w:val="20"/>
    <w:qFormat/>
    <w:rsid w:val="00FC6CB3"/>
    <w:rPr>
      <w:i/>
      <w:iCs/>
    </w:rPr>
  </w:style>
  <w:style w:type="character" w:customStyle="1" w:styleId="url">
    <w:name w:val="url"/>
    <w:basedOn w:val="a0"/>
    <w:rsid w:val="00FC6CB3"/>
  </w:style>
  <w:style w:type="paragraph" w:styleId="a7">
    <w:name w:val="Balloon Text"/>
    <w:basedOn w:val="a"/>
    <w:link w:val="a8"/>
    <w:uiPriority w:val="99"/>
    <w:semiHidden/>
    <w:unhideWhenUsed/>
    <w:rsid w:val="00FC6CB3"/>
    <w:pPr>
      <w:spacing w:after="0" w:line="240" w:lineRule="auto"/>
    </w:pPr>
    <w:rPr>
      <w:rFonts w:ascii="Tahoma" w:hAnsi="Tahoma" w:cs="Tahoma"/>
      <w:sz w:val="16"/>
      <w:szCs w:val="16"/>
    </w:rPr>
  </w:style>
  <w:style w:type="character" w:customStyle="1" w:styleId="a8">
    <w:name w:val="Текст у виносці Знак"/>
    <w:link w:val="a7"/>
    <w:uiPriority w:val="99"/>
    <w:semiHidden/>
    <w:rsid w:val="00FC6CB3"/>
    <w:rPr>
      <w:rFonts w:ascii="Tahoma" w:hAnsi="Tahoma" w:cs="Tahoma"/>
      <w:sz w:val="16"/>
      <w:szCs w:val="16"/>
    </w:rPr>
  </w:style>
  <w:style w:type="paragraph" w:styleId="a9">
    <w:name w:val="caption"/>
    <w:basedOn w:val="a"/>
    <w:next w:val="a"/>
    <w:uiPriority w:val="35"/>
    <w:unhideWhenUsed/>
    <w:qFormat/>
    <w:rsid w:val="00FC6CB3"/>
    <w:pPr>
      <w:spacing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416992">
      <w:bodyDiv w:val="1"/>
      <w:marLeft w:val="0"/>
      <w:marRight w:val="0"/>
      <w:marTop w:val="0"/>
      <w:marBottom w:val="0"/>
      <w:divBdr>
        <w:top w:val="none" w:sz="0" w:space="0" w:color="auto"/>
        <w:left w:val="none" w:sz="0" w:space="0" w:color="auto"/>
        <w:bottom w:val="none" w:sz="0" w:space="0" w:color="auto"/>
        <w:right w:val="none" w:sz="0" w:space="0" w:color="auto"/>
      </w:divBdr>
      <w:divsChild>
        <w:div w:id="61103172">
          <w:marLeft w:val="0"/>
          <w:marRight w:val="0"/>
          <w:marTop w:val="0"/>
          <w:marBottom w:val="300"/>
          <w:divBdr>
            <w:top w:val="none" w:sz="0" w:space="0" w:color="auto"/>
            <w:left w:val="none" w:sz="0" w:space="0" w:color="auto"/>
            <w:bottom w:val="none" w:sz="0" w:space="0" w:color="auto"/>
            <w:right w:val="none" w:sz="0" w:space="0" w:color="auto"/>
          </w:divBdr>
          <w:divsChild>
            <w:div w:id="118306193">
              <w:marLeft w:val="0"/>
              <w:marRight w:val="0"/>
              <w:marTop w:val="120"/>
              <w:marBottom w:val="120"/>
              <w:divBdr>
                <w:top w:val="none" w:sz="0" w:space="0" w:color="auto"/>
                <w:left w:val="none" w:sz="0" w:space="0" w:color="auto"/>
                <w:bottom w:val="single" w:sz="6" w:space="5" w:color="E1E3CE"/>
                <w:right w:val="none" w:sz="0" w:space="0" w:color="auto"/>
              </w:divBdr>
            </w:div>
            <w:div w:id="1021933475">
              <w:marLeft w:val="0"/>
              <w:marRight w:val="0"/>
              <w:marTop w:val="0"/>
              <w:marBottom w:val="0"/>
              <w:divBdr>
                <w:top w:val="none" w:sz="0" w:space="0" w:color="auto"/>
                <w:left w:val="none" w:sz="0" w:space="0" w:color="auto"/>
                <w:bottom w:val="none" w:sz="0" w:space="0" w:color="auto"/>
                <w:right w:val="none" w:sz="0" w:space="0" w:color="auto"/>
              </w:divBdr>
              <w:divsChild>
                <w:div w:id="392436112">
                  <w:marLeft w:val="0"/>
                  <w:marRight w:val="0"/>
                  <w:marTop w:val="0"/>
                  <w:marBottom w:val="0"/>
                  <w:divBdr>
                    <w:top w:val="none" w:sz="0" w:space="0" w:color="auto"/>
                    <w:left w:val="none" w:sz="0" w:space="0" w:color="auto"/>
                    <w:bottom w:val="none" w:sz="0" w:space="0" w:color="auto"/>
                    <w:right w:val="none" w:sz="0" w:space="0" w:color="auto"/>
                  </w:divBdr>
                </w:div>
              </w:divsChild>
            </w:div>
            <w:div w:id="1570192261">
              <w:marLeft w:val="0"/>
              <w:marRight w:val="1605"/>
              <w:marTop w:val="120"/>
              <w:marBottom w:val="0"/>
              <w:divBdr>
                <w:top w:val="single" w:sz="6" w:space="5" w:color="E1E3CE"/>
                <w:left w:val="none" w:sz="0" w:space="0" w:color="auto"/>
                <w:bottom w:val="none" w:sz="0" w:space="0" w:color="auto"/>
                <w:right w:val="none" w:sz="0" w:space="0" w:color="auto"/>
              </w:divBdr>
              <w:divsChild>
                <w:div w:id="1122308133">
                  <w:marLeft w:val="0"/>
                  <w:marRight w:val="0"/>
                  <w:marTop w:val="0"/>
                  <w:marBottom w:val="0"/>
                  <w:divBdr>
                    <w:top w:val="none" w:sz="0" w:space="0" w:color="auto"/>
                    <w:left w:val="none" w:sz="0" w:space="0" w:color="auto"/>
                    <w:bottom w:val="none" w:sz="0" w:space="0" w:color="auto"/>
                    <w:right w:val="none" w:sz="0" w:space="0" w:color="auto"/>
                  </w:divBdr>
                  <w:divsChild>
                    <w:div w:id="1620844117">
                      <w:marLeft w:val="0"/>
                      <w:marRight w:val="0"/>
                      <w:marTop w:val="0"/>
                      <w:marBottom w:val="0"/>
                      <w:divBdr>
                        <w:top w:val="none" w:sz="0" w:space="0" w:color="auto"/>
                        <w:left w:val="none" w:sz="0" w:space="0" w:color="auto"/>
                        <w:bottom w:val="none" w:sz="0" w:space="0" w:color="auto"/>
                        <w:right w:val="none" w:sz="0" w:space="0" w:color="auto"/>
                      </w:divBdr>
                      <w:divsChild>
                        <w:div w:id="8130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99761">
          <w:marLeft w:val="0"/>
          <w:marRight w:val="0"/>
          <w:marTop w:val="0"/>
          <w:marBottom w:val="300"/>
          <w:divBdr>
            <w:top w:val="none" w:sz="0" w:space="0" w:color="auto"/>
            <w:left w:val="none" w:sz="0" w:space="0" w:color="auto"/>
            <w:bottom w:val="none" w:sz="0" w:space="0" w:color="auto"/>
            <w:right w:val="none" w:sz="0" w:space="0" w:color="auto"/>
          </w:divBdr>
          <w:divsChild>
            <w:div w:id="1013873499">
              <w:marLeft w:val="0"/>
              <w:marRight w:val="0"/>
              <w:marTop w:val="120"/>
              <w:marBottom w:val="120"/>
              <w:divBdr>
                <w:top w:val="none" w:sz="0" w:space="0" w:color="auto"/>
                <w:left w:val="none" w:sz="0" w:space="0" w:color="auto"/>
                <w:bottom w:val="single" w:sz="6" w:space="5" w:color="E1E3CE"/>
                <w:right w:val="none" w:sz="0" w:space="0" w:color="auto"/>
              </w:divBdr>
            </w:div>
            <w:div w:id="282931999">
              <w:marLeft w:val="0"/>
              <w:marRight w:val="0"/>
              <w:marTop w:val="0"/>
              <w:marBottom w:val="0"/>
              <w:divBdr>
                <w:top w:val="none" w:sz="0" w:space="0" w:color="auto"/>
                <w:left w:val="none" w:sz="0" w:space="0" w:color="auto"/>
                <w:bottom w:val="none" w:sz="0" w:space="0" w:color="auto"/>
                <w:right w:val="none" w:sz="0" w:space="0" w:color="auto"/>
              </w:divBdr>
              <w:divsChild>
                <w:div w:id="1831288667">
                  <w:marLeft w:val="0"/>
                  <w:marRight w:val="0"/>
                  <w:marTop w:val="0"/>
                  <w:marBottom w:val="0"/>
                  <w:divBdr>
                    <w:top w:val="none" w:sz="0" w:space="0" w:color="auto"/>
                    <w:left w:val="none" w:sz="0" w:space="0" w:color="auto"/>
                    <w:bottom w:val="none" w:sz="0" w:space="0" w:color="auto"/>
                    <w:right w:val="none" w:sz="0" w:space="0" w:color="auto"/>
                  </w:divBdr>
                </w:div>
              </w:divsChild>
            </w:div>
            <w:div w:id="56905829">
              <w:marLeft w:val="0"/>
              <w:marRight w:val="1605"/>
              <w:marTop w:val="120"/>
              <w:marBottom w:val="0"/>
              <w:divBdr>
                <w:top w:val="single" w:sz="6" w:space="5" w:color="E1E3CE"/>
                <w:left w:val="none" w:sz="0" w:space="0" w:color="auto"/>
                <w:bottom w:val="none" w:sz="0" w:space="0" w:color="auto"/>
                <w:right w:val="none" w:sz="0" w:space="0" w:color="auto"/>
              </w:divBdr>
              <w:divsChild>
                <w:div w:id="2126191325">
                  <w:marLeft w:val="0"/>
                  <w:marRight w:val="0"/>
                  <w:marTop w:val="0"/>
                  <w:marBottom w:val="0"/>
                  <w:divBdr>
                    <w:top w:val="none" w:sz="0" w:space="0" w:color="auto"/>
                    <w:left w:val="none" w:sz="0" w:space="0" w:color="auto"/>
                    <w:bottom w:val="none" w:sz="0" w:space="0" w:color="auto"/>
                    <w:right w:val="none" w:sz="0" w:space="0" w:color="auto"/>
                  </w:divBdr>
                  <w:divsChild>
                    <w:div w:id="360979114">
                      <w:marLeft w:val="0"/>
                      <w:marRight w:val="0"/>
                      <w:marTop w:val="0"/>
                      <w:marBottom w:val="0"/>
                      <w:divBdr>
                        <w:top w:val="none" w:sz="0" w:space="0" w:color="auto"/>
                        <w:left w:val="none" w:sz="0" w:space="0" w:color="auto"/>
                        <w:bottom w:val="none" w:sz="0" w:space="0" w:color="auto"/>
                        <w:right w:val="none" w:sz="0" w:space="0" w:color="auto"/>
                      </w:divBdr>
                      <w:divsChild>
                        <w:div w:id="4477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03075">
          <w:marLeft w:val="0"/>
          <w:marRight w:val="0"/>
          <w:marTop w:val="0"/>
          <w:marBottom w:val="0"/>
          <w:divBdr>
            <w:top w:val="none" w:sz="0" w:space="0" w:color="auto"/>
            <w:left w:val="none" w:sz="0" w:space="0" w:color="auto"/>
            <w:bottom w:val="none" w:sz="0" w:space="0" w:color="auto"/>
            <w:right w:val="none" w:sz="0" w:space="0" w:color="auto"/>
          </w:divBdr>
          <w:divsChild>
            <w:div w:id="916859654">
              <w:marLeft w:val="0"/>
              <w:marRight w:val="0"/>
              <w:marTop w:val="0"/>
              <w:marBottom w:val="0"/>
              <w:divBdr>
                <w:top w:val="none" w:sz="0" w:space="0" w:color="auto"/>
                <w:left w:val="none" w:sz="0" w:space="0" w:color="auto"/>
                <w:bottom w:val="none" w:sz="0" w:space="0" w:color="auto"/>
                <w:right w:val="none" w:sz="0" w:space="0" w:color="auto"/>
              </w:divBdr>
              <w:divsChild>
                <w:div w:id="290403792">
                  <w:marLeft w:val="0"/>
                  <w:marRight w:val="0"/>
                  <w:marTop w:val="0"/>
                  <w:marBottom w:val="0"/>
                  <w:divBdr>
                    <w:top w:val="none" w:sz="0" w:space="0" w:color="auto"/>
                    <w:left w:val="none" w:sz="0" w:space="0" w:color="auto"/>
                    <w:bottom w:val="none" w:sz="0" w:space="0" w:color="auto"/>
                    <w:right w:val="none" w:sz="0" w:space="0" w:color="auto"/>
                  </w:divBdr>
                  <w:divsChild>
                    <w:div w:id="1354651835">
                      <w:marLeft w:val="0"/>
                      <w:marRight w:val="0"/>
                      <w:marTop w:val="0"/>
                      <w:marBottom w:val="0"/>
                      <w:divBdr>
                        <w:top w:val="none" w:sz="0" w:space="0" w:color="auto"/>
                        <w:left w:val="none" w:sz="0" w:space="0" w:color="auto"/>
                        <w:bottom w:val="none" w:sz="0" w:space="0" w:color="auto"/>
                        <w:right w:val="none" w:sz="0" w:space="0" w:color="auto"/>
                      </w:divBdr>
                    </w:div>
                    <w:div w:id="279536310">
                      <w:marLeft w:val="0"/>
                      <w:marRight w:val="0"/>
                      <w:marTop w:val="0"/>
                      <w:marBottom w:val="0"/>
                      <w:divBdr>
                        <w:top w:val="none" w:sz="0" w:space="0" w:color="auto"/>
                        <w:left w:val="none" w:sz="0" w:space="0" w:color="auto"/>
                        <w:bottom w:val="none" w:sz="0" w:space="0" w:color="auto"/>
                        <w:right w:val="none" w:sz="0" w:space="0" w:color="auto"/>
                      </w:divBdr>
                    </w:div>
                  </w:divsChild>
                </w:div>
                <w:div w:id="854422381">
                  <w:marLeft w:val="0"/>
                  <w:marRight w:val="0"/>
                  <w:marTop w:val="0"/>
                  <w:marBottom w:val="0"/>
                  <w:divBdr>
                    <w:top w:val="none" w:sz="0" w:space="0" w:color="auto"/>
                    <w:left w:val="none" w:sz="0" w:space="0" w:color="auto"/>
                    <w:bottom w:val="none" w:sz="0" w:space="0" w:color="auto"/>
                    <w:right w:val="none" w:sz="0" w:space="0" w:color="auto"/>
                  </w:divBdr>
                  <w:divsChild>
                    <w:div w:id="254170055">
                      <w:marLeft w:val="0"/>
                      <w:marRight w:val="0"/>
                      <w:marTop w:val="0"/>
                      <w:marBottom w:val="0"/>
                      <w:divBdr>
                        <w:top w:val="none" w:sz="0" w:space="0" w:color="auto"/>
                        <w:left w:val="none" w:sz="0" w:space="0" w:color="auto"/>
                        <w:bottom w:val="none" w:sz="0" w:space="0" w:color="auto"/>
                        <w:right w:val="none" w:sz="0" w:space="0" w:color="auto"/>
                      </w:divBdr>
                    </w:div>
                    <w:div w:id="5324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2348">
          <w:marLeft w:val="0"/>
          <w:marRight w:val="0"/>
          <w:marTop w:val="0"/>
          <w:marBottom w:val="300"/>
          <w:divBdr>
            <w:top w:val="none" w:sz="0" w:space="0" w:color="auto"/>
            <w:left w:val="none" w:sz="0" w:space="0" w:color="auto"/>
            <w:bottom w:val="none" w:sz="0" w:space="0" w:color="auto"/>
            <w:right w:val="none" w:sz="0" w:space="0" w:color="auto"/>
          </w:divBdr>
          <w:divsChild>
            <w:div w:id="1340232392">
              <w:marLeft w:val="0"/>
              <w:marRight w:val="0"/>
              <w:marTop w:val="120"/>
              <w:marBottom w:val="120"/>
              <w:divBdr>
                <w:top w:val="none" w:sz="0" w:space="0" w:color="auto"/>
                <w:left w:val="none" w:sz="0" w:space="0" w:color="auto"/>
                <w:bottom w:val="single" w:sz="6" w:space="5" w:color="E1E3CE"/>
                <w:right w:val="none" w:sz="0" w:space="0" w:color="auto"/>
              </w:divBdr>
            </w:div>
            <w:div w:id="461845166">
              <w:marLeft w:val="0"/>
              <w:marRight w:val="0"/>
              <w:marTop w:val="0"/>
              <w:marBottom w:val="0"/>
              <w:divBdr>
                <w:top w:val="none" w:sz="0" w:space="0" w:color="auto"/>
                <w:left w:val="none" w:sz="0" w:space="0" w:color="auto"/>
                <w:bottom w:val="none" w:sz="0" w:space="0" w:color="auto"/>
                <w:right w:val="none" w:sz="0" w:space="0" w:color="auto"/>
              </w:divBdr>
              <w:divsChild>
                <w:div w:id="1744986353">
                  <w:marLeft w:val="0"/>
                  <w:marRight w:val="0"/>
                  <w:marTop w:val="0"/>
                  <w:marBottom w:val="0"/>
                  <w:divBdr>
                    <w:top w:val="none" w:sz="0" w:space="0" w:color="auto"/>
                    <w:left w:val="none" w:sz="0" w:space="0" w:color="auto"/>
                    <w:bottom w:val="none" w:sz="0" w:space="0" w:color="auto"/>
                    <w:right w:val="none" w:sz="0" w:space="0" w:color="auto"/>
                  </w:divBdr>
                </w:div>
              </w:divsChild>
            </w:div>
            <w:div w:id="556939743">
              <w:marLeft w:val="0"/>
              <w:marRight w:val="1605"/>
              <w:marTop w:val="120"/>
              <w:marBottom w:val="0"/>
              <w:divBdr>
                <w:top w:val="single" w:sz="6" w:space="5" w:color="E1E3CE"/>
                <w:left w:val="none" w:sz="0" w:space="0" w:color="auto"/>
                <w:bottom w:val="none" w:sz="0" w:space="0" w:color="auto"/>
                <w:right w:val="none" w:sz="0" w:space="0" w:color="auto"/>
              </w:divBdr>
              <w:divsChild>
                <w:div w:id="419569907">
                  <w:marLeft w:val="0"/>
                  <w:marRight w:val="0"/>
                  <w:marTop w:val="0"/>
                  <w:marBottom w:val="0"/>
                  <w:divBdr>
                    <w:top w:val="none" w:sz="0" w:space="0" w:color="auto"/>
                    <w:left w:val="none" w:sz="0" w:space="0" w:color="auto"/>
                    <w:bottom w:val="none" w:sz="0" w:space="0" w:color="auto"/>
                    <w:right w:val="none" w:sz="0" w:space="0" w:color="auto"/>
                  </w:divBdr>
                  <w:divsChild>
                    <w:div w:id="1964114921">
                      <w:marLeft w:val="0"/>
                      <w:marRight w:val="0"/>
                      <w:marTop w:val="0"/>
                      <w:marBottom w:val="0"/>
                      <w:divBdr>
                        <w:top w:val="none" w:sz="0" w:space="0" w:color="auto"/>
                        <w:left w:val="none" w:sz="0" w:space="0" w:color="auto"/>
                        <w:bottom w:val="none" w:sz="0" w:space="0" w:color="auto"/>
                        <w:right w:val="none" w:sz="0" w:space="0" w:color="auto"/>
                      </w:divBdr>
                      <w:divsChild>
                        <w:div w:id="7819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2297">
          <w:marLeft w:val="0"/>
          <w:marRight w:val="0"/>
          <w:marTop w:val="0"/>
          <w:marBottom w:val="300"/>
          <w:divBdr>
            <w:top w:val="none" w:sz="0" w:space="0" w:color="auto"/>
            <w:left w:val="none" w:sz="0" w:space="0" w:color="auto"/>
            <w:bottom w:val="none" w:sz="0" w:space="0" w:color="auto"/>
            <w:right w:val="none" w:sz="0" w:space="0" w:color="auto"/>
          </w:divBdr>
          <w:divsChild>
            <w:div w:id="1633706147">
              <w:marLeft w:val="0"/>
              <w:marRight w:val="0"/>
              <w:marTop w:val="120"/>
              <w:marBottom w:val="120"/>
              <w:divBdr>
                <w:top w:val="none" w:sz="0" w:space="0" w:color="auto"/>
                <w:left w:val="none" w:sz="0" w:space="0" w:color="auto"/>
                <w:bottom w:val="single" w:sz="6" w:space="5" w:color="E1E3CE"/>
                <w:right w:val="none" w:sz="0" w:space="0" w:color="auto"/>
              </w:divBdr>
            </w:div>
            <w:div w:id="1477915654">
              <w:marLeft w:val="0"/>
              <w:marRight w:val="0"/>
              <w:marTop w:val="0"/>
              <w:marBottom w:val="0"/>
              <w:divBdr>
                <w:top w:val="none" w:sz="0" w:space="0" w:color="auto"/>
                <w:left w:val="none" w:sz="0" w:space="0" w:color="auto"/>
                <w:bottom w:val="none" w:sz="0" w:space="0" w:color="auto"/>
                <w:right w:val="none" w:sz="0" w:space="0" w:color="auto"/>
              </w:divBdr>
              <w:divsChild>
                <w:div w:id="1771462098">
                  <w:marLeft w:val="0"/>
                  <w:marRight w:val="0"/>
                  <w:marTop w:val="0"/>
                  <w:marBottom w:val="0"/>
                  <w:divBdr>
                    <w:top w:val="none" w:sz="0" w:space="0" w:color="auto"/>
                    <w:left w:val="none" w:sz="0" w:space="0" w:color="auto"/>
                    <w:bottom w:val="none" w:sz="0" w:space="0" w:color="auto"/>
                    <w:right w:val="none" w:sz="0" w:space="0" w:color="auto"/>
                  </w:divBdr>
                </w:div>
              </w:divsChild>
            </w:div>
            <w:div w:id="142622626">
              <w:marLeft w:val="0"/>
              <w:marRight w:val="1605"/>
              <w:marTop w:val="120"/>
              <w:marBottom w:val="0"/>
              <w:divBdr>
                <w:top w:val="single" w:sz="6" w:space="5" w:color="E1E3CE"/>
                <w:left w:val="none" w:sz="0" w:space="0" w:color="auto"/>
                <w:bottom w:val="none" w:sz="0" w:space="0" w:color="auto"/>
                <w:right w:val="none" w:sz="0" w:space="0" w:color="auto"/>
              </w:divBdr>
              <w:divsChild>
                <w:div w:id="893396878">
                  <w:marLeft w:val="0"/>
                  <w:marRight w:val="0"/>
                  <w:marTop w:val="0"/>
                  <w:marBottom w:val="0"/>
                  <w:divBdr>
                    <w:top w:val="none" w:sz="0" w:space="0" w:color="auto"/>
                    <w:left w:val="none" w:sz="0" w:space="0" w:color="auto"/>
                    <w:bottom w:val="none" w:sz="0" w:space="0" w:color="auto"/>
                    <w:right w:val="none" w:sz="0" w:space="0" w:color="auto"/>
                  </w:divBdr>
                  <w:divsChild>
                    <w:div w:id="786972871">
                      <w:marLeft w:val="0"/>
                      <w:marRight w:val="0"/>
                      <w:marTop w:val="0"/>
                      <w:marBottom w:val="0"/>
                      <w:divBdr>
                        <w:top w:val="none" w:sz="0" w:space="0" w:color="auto"/>
                        <w:left w:val="none" w:sz="0" w:space="0" w:color="auto"/>
                        <w:bottom w:val="none" w:sz="0" w:space="0" w:color="auto"/>
                        <w:right w:val="none" w:sz="0" w:space="0" w:color="auto"/>
                      </w:divBdr>
                      <w:divsChild>
                        <w:div w:id="19733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89055">
          <w:marLeft w:val="0"/>
          <w:marRight w:val="0"/>
          <w:marTop w:val="0"/>
          <w:marBottom w:val="300"/>
          <w:divBdr>
            <w:top w:val="none" w:sz="0" w:space="0" w:color="auto"/>
            <w:left w:val="none" w:sz="0" w:space="0" w:color="auto"/>
            <w:bottom w:val="none" w:sz="0" w:space="0" w:color="auto"/>
            <w:right w:val="none" w:sz="0" w:space="0" w:color="auto"/>
          </w:divBdr>
          <w:divsChild>
            <w:div w:id="2063554542">
              <w:marLeft w:val="0"/>
              <w:marRight w:val="0"/>
              <w:marTop w:val="120"/>
              <w:marBottom w:val="120"/>
              <w:divBdr>
                <w:top w:val="none" w:sz="0" w:space="0" w:color="auto"/>
                <w:left w:val="none" w:sz="0" w:space="0" w:color="auto"/>
                <w:bottom w:val="single" w:sz="6" w:space="5" w:color="E1E3CE"/>
                <w:right w:val="none" w:sz="0" w:space="0" w:color="auto"/>
              </w:divBdr>
            </w:div>
            <w:div w:id="1938293666">
              <w:marLeft w:val="0"/>
              <w:marRight w:val="0"/>
              <w:marTop w:val="0"/>
              <w:marBottom w:val="0"/>
              <w:divBdr>
                <w:top w:val="none" w:sz="0" w:space="0" w:color="auto"/>
                <w:left w:val="none" w:sz="0" w:space="0" w:color="auto"/>
                <w:bottom w:val="none" w:sz="0" w:space="0" w:color="auto"/>
                <w:right w:val="none" w:sz="0" w:space="0" w:color="auto"/>
              </w:divBdr>
              <w:divsChild>
                <w:div w:id="1591353369">
                  <w:marLeft w:val="0"/>
                  <w:marRight w:val="0"/>
                  <w:marTop w:val="0"/>
                  <w:marBottom w:val="0"/>
                  <w:divBdr>
                    <w:top w:val="none" w:sz="0" w:space="0" w:color="auto"/>
                    <w:left w:val="none" w:sz="0" w:space="0" w:color="auto"/>
                    <w:bottom w:val="none" w:sz="0" w:space="0" w:color="auto"/>
                    <w:right w:val="none" w:sz="0" w:space="0" w:color="auto"/>
                  </w:divBdr>
                </w:div>
              </w:divsChild>
            </w:div>
            <w:div w:id="689186481">
              <w:marLeft w:val="0"/>
              <w:marRight w:val="1605"/>
              <w:marTop w:val="120"/>
              <w:marBottom w:val="0"/>
              <w:divBdr>
                <w:top w:val="single" w:sz="6" w:space="5" w:color="E1E3CE"/>
                <w:left w:val="none" w:sz="0" w:space="0" w:color="auto"/>
                <w:bottom w:val="none" w:sz="0" w:space="0" w:color="auto"/>
                <w:right w:val="none" w:sz="0" w:space="0" w:color="auto"/>
              </w:divBdr>
              <w:divsChild>
                <w:div w:id="664867978">
                  <w:marLeft w:val="0"/>
                  <w:marRight w:val="0"/>
                  <w:marTop w:val="0"/>
                  <w:marBottom w:val="0"/>
                  <w:divBdr>
                    <w:top w:val="none" w:sz="0" w:space="0" w:color="auto"/>
                    <w:left w:val="none" w:sz="0" w:space="0" w:color="auto"/>
                    <w:bottom w:val="none" w:sz="0" w:space="0" w:color="auto"/>
                    <w:right w:val="none" w:sz="0" w:space="0" w:color="auto"/>
                  </w:divBdr>
                  <w:divsChild>
                    <w:div w:id="326173250">
                      <w:marLeft w:val="0"/>
                      <w:marRight w:val="0"/>
                      <w:marTop w:val="0"/>
                      <w:marBottom w:val="0"/>
                      <w:divBdr>
                        <w:top w:val="none" w:sz="0" w:space="0" w:color="auto"/>
                        <w:left w:val="none" w:sz="0" w:space="0" w:color="auto"/>
                        <w:bottom w:val="none" w:sz="0" w:space="0" w:color="auto"/>
                        <w:right w:val="none" w:sz="0" w:space="0" w:color="auto"/>
                      </w:divBdr>
                      <w:divsChild>
                        <w:div w:id="11671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2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52255">
          <w:marLeft w:val="0"/>
          <w:marRight w:val="0"/>
          <w:marTop w:val="0"/>
          <w:marBottom w:val="300"/>
          <w:divBdr>
            <w:top w:val="none" w:sz="0" w:space="0" w:color="auto"/>
            <w:left w:val="none" w:sz="0" w:space="0" w:color="auto"/>
            <w:bottom w:val="none" w:sz="0" w:space="0" w:color="auto"/>
            <w:right w:val="none" w:sz="0" w:space="0" w:color="auto"/>
          </w:divBdr>
          <w:divsChild>
            <w:div w:id="768237441">
              <w:marLeft w:val="0"/>
              <w:marRight w:val="0"/>
              <w:marTop w:val="120"/>
              <w:marBottom w:val="120"/>
              <w:divBdr>
                <w:top w:val="none" w:sz="0" w:space="0" w:color="auto"/>
                <w:left w:val="none" w:sz="0" w:space="0" w:color="auto"/>
                <w:bottom w:val="single" w:sz="6" w:space="5" w:color="E1E3CE"/>
                <w:right w:val="none" w:sz="0" w:space="0" w:color="auto"/>
              </w:divBdr>
            </w:div>
            <w:div w:id="472793978">
              <w:marLeft w:val="0"/>
              <w:marRight w:val="0"/>
              <w:marTop w:val="0"/>
              <w:marBottom w:val="0"/>
              <w:divBdr>
                <w:top w:val="none" w:sz="0" w:space="0" w:color="auto"/>
                <w:left w:val="none" w:sz="0" w:space="0" w:color="auto"/>
                <w:bottom w:val="none" w:sz="0" w:space="0" w:color="auto"/>
                <w:right w:val="none" w:sz="0" w:space="0" w:color="auto"/>
              </w:divBdr>
              <w:divsChild>
                <w:div w:id="2113739668">
                  <w:marLeft w:val="0"/>
                  <w:marRight w:val="0"/>
                  <w:marTop w:val="0"/>
                  <w:marBottom w:val="0"/>
                  <w:divBdr>
                    <w:top w:val="none" w:sz="0" w:space="0" w:color="auto"/>
                    <w:left w:val="none" w:sz="0" w:space="0" w:color="auto"/>
                    <w:bottom w:val="none" w:sz="0" w:space="0" w:color="auto"/>
                    <w:right w:val="none" w:sz="0" w:space="0" w:color="auto"/>
                  </w:divBdr>
                </w:div>
              </w:divsChild>
            </w:div>
            <w:div w:id="2017227110">
              <w:marLeft w:val="0"/>
              <w:marRight w:val="1605"/>
              <w:marTop w:val="120"/>
              <w:marBottom w:val="0"/>
              <w:divBdr>
                <w:top w:val="single" w:sz="6" w:space="5" w:color="E1E3CE"/>
                <w:left w:val="none" w:sz="0" w:space="0" w:color="auto"/>
                <w:bottom w:val="none" w:sz="0" w:space="0" w:color="auto"/>
                <w:right w:val="none" w:sz="0" w:space="0" w:color="auto"/>
              </w:divBdr>
              <w:divsChild>
                <w:div w:id="1620644036">
                  <w:marLeft w:val="0"/>
                  <w:marRight w:val="0"/>
                  <w:marTop w:val="0"/>
                  <w:marBottom w:val="0"/>
                  <w:divBdr>
                    <w:top w:val="none" w:sz="0" w:space="0" w:color="auto"/>
                    <w:left w:val="none" w:sz="0" w:space="0" w:color="auto"/>
                    <w:bottom w:val="none" w:sz="0" w:space="0" w:color="auto"/>
                    <w:right w:val="none" w:sz="0" w:space="0" w:color="auto"/>
                  </w:divBdr>
                  <w:divsChild>
                    <w:div w:id="739520675">
                      <w:marLeft w:val="0"/>
                      <w:marRight w:val="0"/>
                      <w:marTop w:val="0"/>
                      <w:marBottom w:val="0"/>
                      <w:divBdr>
                        <w:top w:val="none" w:sz="0" w:space="0" w:color="auto"/>
                        <w:left w:val="none" w:sz="0" w:space="0" w:color="auto"/>
                        <w:bottom w:val="none" w:sz="0" w:space="0" w:color="auto"/>
                        <w:right w:val="none" w:sz="0" w:space="0" w:color="auto"/>
                      </w:divBdr>
                      <w:divsChild>
                        <w:div w:id="10543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4485">
          <w:marLeft w:val="0"/>
          <w:marRight w:val="0"/>
          <w:marTop w:val="0"/>
          <w:marBottom w:val="300"/>
          <w:divBdr>
            <w:top w:val="none" w:sz="0" w:space="0" w:color="auto"/>
            <w:left w:val="none" w:sz="0" w:space="0" w:color="auto"/>
            <w:bottom w:val="none" w:sz="0" w:space="0" w:color="auto"/>
            <w:right w:val="none" w:sz="0" w:space="0" w:color="auto"/>
          </w:divBdr>
          <w:divsChild>
            <w:div w:id="1445998289">
              <w:marLeft w:val="0"/>
              <w:marRight w:val="0"/>
              <w:marTop w:val="120"/>
              <w:marBottom w:val="120"/>
              <w:divBdr>
                <w:top w:val="none" w:sz="0" w:space="0" w:color="auto"/>
                <w:left w:val="none" w:sz="0" w:space="0" w:color="auto"/>
                <w:bottom w:val="single" w:sz="6" w:space="5" w:color="E1E3CE"/>
                <w:right w:val="none" w:sz="0" w:space="0" w:color="auto"/>
              </w:divBdr>
            </w:div>
            <w:div w:id="1037244145">
              <w:marLeft w:val="0"/>
              <w:marRight w:val="0"/>
              <w:marTop w:val="0"/>
              <w:marBottom w:val="0"/>
              <w:divBdr>
                <w:top w:val="none" w:sz="0" w:space="0" w:color="auto"/>
                <w:left w:val="none" w:sz="0" w:space="0" w:color="auto"/>
                <w:bottom w:val="none" w:sz="0" w:space="0" w:color="auto"/>
                <w:right w:val="none" w:sz="0" w:space="0" w:color="auto"/>
              </w:divBdr>
              <w:divsChild>
                <w:div w:id="474027098">
                  <w:marLeft w:val="0"/>
                  <w:marRight w:val="0"/>
                  <w:marTop w:val="0"/>
                  <w:marBottom w:val="0"/>
                  <w:divBdr>
                    <w:top w:val="none" w:sz="0" w:space="0" w:color="auto"/>
                    <w:left w:val="none" w:sz="0" w:space="0" w:color="auto"/>
                    <w:bottom w:val="none" w:sz="0" w:space="0" w:color="auto"/>
                    <w:right w:val="none" w:sz="0" w:space="0" w:color="auto"/>
                  </w:divBdr>
                </w:div>
              </w:divsChild>
            </w:div>
            <w:div w:id="1206986191">
              <w:marLeft w:val="0"/>
              <w:marRight w:val="1605"/>
              <w:marTop w:val="120"/>
              <w:marBottom w:val="0"/>
              <w:divBdr>
                <w:top w:val="single" w:sz="6" w:space="5" w:color="E1E3CE"/>
                <w:left w:val="none" w:sz="0" w:space="0" w:color="auto"/>
                <w:bottom w:val="none" w:sz="0" w:space="0" w:color="auto"/>
                <w:right w:val="none" w:sz="0" w:space="0" w:color="auto"/>
              </w:divBdr>
              <w:divsChild>
                <w:div w:id="1852377583">
                  <w:marLeft w:val="0"/>
                  <w:marRight w:val="0"/>
                  <w:marTop w:val="0"/>
                  <w:marBottom w:val="0"/>
                  <w:divBdr>
                    <w:top w:val="none" w:sz="0" w:space="0" w:color="auto"/>
                    <w:left w:val="none" w:sz="0" w:space="0" w:color="auto"/>
                    <w:bottom w:val="none" w:sz="0" w:space="0" w:color="auto"/>
                    <w:right w:val="none" w:sz="0" w:space="0" w:color="auto"/>
                  </w:divBdr>
                  <w:divsChild>
                    <w:div w:id="1124620607">
                      <w:marLeft w:val="0"/>
                      <w:marRight w:val="0"/>
                      <w:marTop w:val="0"/>
                      <w:marBottom w:val="0"/>
                      <w:divBdr>
                        <w:top w:val="none" w:sz="0" w:space="0" w:color="auto"/>
                        <w:left w:val="none" w:sz="0" w:space="0" w:color="auto"/>
                        <w:bottom w:val="none" w:sz="0" w:space="0" w:color="auto"/>
                        <w:right w:val="none" w:sz="0" w:space="0" w:color="auto"/>
                      </w:divBdr>
                      <w:divsChild>
                        <w:div w:id="1774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8389">
          <w:marLeft w:val="0"/>
          <w:marRight w:val="0"/>
          <w:marTop w:val="0"/>
          <w:marBottom w:val="300"/>
          <w:divBdr>
            <w:top w:val="none" w:sz="0" w:space="0" w:color="auto"/>
            <w:left w:val="none" w:sz="0" w:space="0" w:color="auto"/>
            <w:bottom w:val="none" w:sz="0" w:space="0" w:color="auto"/>
            <w:right w:val="none" w:sz="0" w:space="0" w:color="auto"/>
          </w:divBdr>
          <w:divsChild>
            <w:div w:id="1313219109">
              <w:marLeft w:val="0"/>
              <w:marRight w:val="0"/>
              <w:marTop w:val="120"/>
              <w:marBottom w:val="120"/>
              <w:divBdr>
                <w:top w:val="none" w:sz="0" w:space="0" w:color="auto"/>
                <w:left w:val="none" w:sz="0" w:space="0" w:color="auto"/>
                <w:bottom w:val="single" w:sz="6" w:space="5" w:color="E1E3CE"/>
                <w:right w:val="none" w:sz="0" w:space="0" w:color="auto"/>
              </w:divBdr>
            </w:div>
            <w:div w:id="1599094964">
              <w:marLeft w:val="0"/>
              <w:marRight w:val="0"/>
              <w:marTop w:val="0"/>
              <w:marBottom w:val="0"/>
              <w:divBdr>
                <w:top w:val="none" w:sz="0" w:space="0" w:color="auto"/>
                <w:left w:val="none" w:sz="0" w:space="0" w:color="auto"/>
                <w:bottom w:val="none" w:sz="0" w:space="0" w:color="auto"/>
                <w:right w:val="none" w:sz="0" w:space="0" w:color="auto"/>
              </w:divBdr>
              <w:divsChild>
                <w:div w:id="2057777545">
                  <w:marLeft w:val="0"/>
                  <w:marRight w:val="0"/>
                  <w:marTop w:val="0"/>
                  <w:marBottom w:val="0"/>
                  <w:divBdr>
                    <w:top w:val="none" w:sz="0" w:space="0" w:color="auto"/>
                    <w:left w:val="none" w:sz="0" w:space="0" w:color="auto"/>
                    <w:bottom w:val="none" w:sz="0" w:space="0" w:color="auto"/>
                    <w:right w:val="none" w:sz="0" w:space="0" w:color="auto"/>
                  </w:divBdr>
                </w:div>
              </w:divsChild>
            </w:div>
            <w:div w:id="1853061074">
              <w:marLeft w:val="0"/>
              <w:marRight w:val="1605"/>
              <w:marTop w:val="120"/>
              <w:marBottom w:val="0"/>
              <w:divBdr>
                <w:top w:val="single" w:sz="6" w:space="5" w:color="E1E3CE"/>
                <w:left w:val="none" w:sz="0" w:space="0" w:color="auto"/>
                <w:bottom w:val="none" w:sz="0" w:space="0" w:color="auto"/>
                <w:right w:val="none" w:sz="0" w:space="0" w:color="auto"/>
              </w:divBdr>
              <w:divsChild>
                <w:div w:id="434718323">
                  <w:marLeft w:val="0"/>
                  <w:marRight w:val="0"/>
                  <w:marTop w:val="0"/>
                  <w:marBottom w:val="0"/>
                  <w:divBdr>
                    <w:top w:val="none" w:sz="0" w:space="0" w:color="auto"/>
                    <w:left w:val="none" w:sz="0" w:space="0" w:color="auto"/>
                    <w:bottom w:val="none" w:sz="0" w:space="0" w:color="auto"/>
                    <w:right w:val="none" w:sz="0" w:space="0" w:color="auto"/>
                  </w:divBdr>
                  <w:divsChild>
                    <w:div w:id="307783971">
                      <w:marLeft w:val="0"/>
                      <w:marRight w:val="0"/>
                      <w:marTop w:val="0"/>
                      <w:marBottom w:val="0"/>
                      <w:divBdr>
                        <w:top w:val="none" w:sz="0" w:space="0" w:color="auto"/>
                        <w:left w:val="none" w:sz="0" w:space="0" w:color="auto"/>
                        <w:bottom w:val="none" w:sz="0" w:space="0" w:color="auto"/>
                        <w:right w:val="none" w:sz="0" w:space="0" w:color="auto"/>
                      </w:divBdr>
                      <w:divsChild>
                        <w:div w:id="13290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2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4141">
          <w:marLeft w:val="0"/>
          <w:marRight w:val="0"/>
          <w:marTop w:val="0"/>
          <w:marBottom w:val="300"/>
          <w:divBdr>
            <w:top w:val="none" w:sz="0" w:space="0" w:color="auto"/>
            <w:left w:val="none" w:sz="0" w:space="0" w:color="auto"/>
            <w:bottom w:val="none" w:sz="0" w:space="0" w:color="auto"/>
            <w:right w:val="none" w:sz="0" w:space="0" w:color="auto"/>
          </w:divBdr>
          <w:divsChild>
            <w:div w:id="901406269">
              <w:marLeft w:val="0"/>
              <w:marRight w:val="0"/>
              <w:marTop w:val="120"/>
              <w:marBottom w:val="120"/>
              <w:divBdr>
                <w:top w:val="none" w:sz="0" w:space="0" w:color="auto"/>
                <w:left w:val="none" w:sz="0" w:space="0" w:color="auto"/>
                <w:bottom w:val="single" w:sz="6" w:space="5" w:color="E1E3CE"/>
                <w:right w:val="none" w:sz="0" w:space="0" w:color="auto"/>
              </w:divBdr>
            </w:div>
            <w:div w:id="666858919">
              <w:marLeft w:val="0"/>
              <w:marRight w:val="0"/>
              <w:marTop w:val="0"/>
              <w:marBottom w:val="0"/>
              <w:divBdr>
                <w:top w:val="none" w:sz="0" w:space="0" w:color="auto"/>
                <w:left w:val="none" w:sz="0" w:space="0" w:color="auto"/>
                <w:bottom w:val="none" w:sz="0" w:space="0" w:color="auto"/>
                <w:right w:val="none" w:sz="0" w:space="0" w:color="auto"/>
              </w:divBdr>
              <w:divsChild>
                <w:div w:id="2144082149">
                  <w:marLeft w:val="0"/>
                  <w:marRight w:val="0"/>
                  <w:marTop w:val="0"/>
                  <w:marBottom w:val="0"/>
                  <w:divBdr>
                    <w:top w:val="none" w:sz="0" w:space="0" w:color="auto"/>
                    <w:left w:val="none" w:sz="0" w:space="0" w:color="auto"/>
                    <w:bottom w:val="none" w:sz="0" w:space="0" w:color="auto"/>
                    <w:right w:val="none" w:sz="0" w:space="0" w:color="auto"/>
                  </w:divBdr>
                </w:div>
              </w:divsChild>
            </w:div>
            <w:div w:id="1095175133">
              <w:marLeft w:val="0"/>
              <w:marRight w:val="1605"/>
              <w:marTop w:val="120"/>
              <w:marBottom w:val="0"/>
              <w:divBdr>
                <w:top w:val="single" w:sz="6" w:space="5" w:color="E1E3CE"/>
                <w:left w:val="none" w:sz="0" w:space="0" w:color="auto"/>
                <w:bottom w:val="none" w:sz="0" w:space="0" w:color="auto"/>
                <w:right w:val="none" w:sz="0" w:space="0" w:color="auto"/>
              </w:divBdr>
              <w:divsChild>
                <w:div w:id="157237239">
                  <w:marLeft w:val="0"/>
                  <w:marRight w:val="0"/>
                  <w:marTop w:val="0"/>
                  <w:marBottom w:val="0"/>
                  <w:divBdr>
                    <w:top w:val="none" w:sz="0" w:space="0" w:color="auto"/>
                    <w:left w:val="none" w:sz="0" w:space="0" w:color="auto"/>
                    <w:bottom w:val="none" w:sz="0" w:space="0" w:color="auto"/>
                    <w:right w:val="none" w:sz="0" w:space="0" w:color="auto"/>
                  </w:divBdr>
                  <w:divsChild>
                    <w:div w:id="1376782186">
                      <w:marLeft w:val="0"/>
                      <w:marRight w:val="0"/>
                      <w:marTop w:val="0"/>
                      <w:marBottom w:val="0"/>
                      <w:divBdr>
                        <w:top w:val="none" w:sz="0" w:space="0" w:color="auto"/>
                        <w:left w:val="none" w:sz="0" w:space="0" w:color="auto"/>
                        <w:bottom w:val="none" w:sz="0" w:space="0" w:color="auto"/>
                        <w:right w:val="none" w:sz="0" w:space="0" w:color="auto"/>
                      </w:divBdr>
                      <w:divsChild>
                        <w:div w:id="3347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3422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image" Target="media/image5.jpeg"/><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animals-wild.ru/mlekopitayushhie-zhivotnye/" TargetMode="External"/><Relationship Id="rId7" Type="http://schemas.openxmlformats.org/officeDocument/2006/relationships/hyperlink" Target="http://animals-wild.ru/mlekopitayushhie-zhivotnye" TargetMode="External"/><Relationship Id="rId12" Type="http://schemas.openxmlformats.org/officeDocument/2006/relationships/hyperlink" Target="http://animals-wild.ru/mlekopitayushhie-zhivotnye/243-afrikanskij-borodavochnik.html" TargetMode="External"/><Relationship Id="rId17" Type="http://schemas.openxmlformats.org/officeDocument/2006/relationships/hyperlink" Target="http://animals-wild.ru/mlekopitayushhie-zhivotnye/" TargetMode="External"/><Relationship Id="rId25" Type="http://schemas.openxmlformats.org/officeDocument/2006/relationships/hyperlink" Target="http://animals-wild.ru/mlekopitayushhie-zhivotnye/" TargetMode="External"/><Relationship Id="rId2" Type="http://schemas.openxmlformats.org/officeDocument/2006/relationships/styles" Target="styles.xml"/><Relationship Id="rId16" Type="http://schemas.openxmlformats.org/officeDocument/2006/relationships/hyperlink" Target="http://animals-wild.ru/mlekopitayushhie-zhivotnye/" TargetMode="External"/><Relationship Id="rId20" Type="http://schemas.openxmlformats.org/officeDocument/2006/relationships/hyperlink" Target="http://animals-wild.ru/mlekopitayushhie-zhivotny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nimals-wild.ru/mlekopitayushhie-zhivotnye" TargetMode="External"/><Relationship Id="rId11" Type="http://schemas.openxmlformats.org/officeDocument/2006/relationships/image" Target="media/image3.jpeg"/><Relationship Id="rId24" Type="http://schemas.openxmlformats.org/officeDocument/2006/relationships/hyperlink" Target="http://animals-wild.ru/" TargetMode="External"/><Relationship Id="rId5" Type="http://schemas.openxmlformats.org/officeDocument/2006/relationships/image" Target="media/image1.jpeg"/><Relationship Id="rId15" Type="http://schemas.openxmlformats.org/officeDocument/2006/relationships/hyperlink" Target="http://animals-wild.ru/mlekopitayushhie-zhivotnye/" TargetMode="Externa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hyperlink" Target="http://animals-wild.ru/mlekopitayushhie-zhivotnye/243-afrikanskij-borodavochnik.html" TargetMode="External"/><Relationship Id="rId19" Type="http://schemas.openxmlformats.org/officeDocument/2006/relationships/hyperlink" Target="http://animals-wild.ru/" TargetMode="External"/><Relationship Id="rId4" Type="http://schemas.openxmlformats.org/officeDocument/2006/relationships/webSettings" Target="webSettings.xml"/><Relationship Id="rId9" Type="http://schemas.openxmlformats.org/officeDocument/2006/relationships/hyperlink" Target="http://animals-wild.ru/" TargetMode="External"/><Relationship Id="rId14" Type="http://schemas.openxmlformats.org/officeDocument/2006/relationships/hyperlink" Target="http://animals-wild.ru/" TargetMode="External"/><Relationship Id="rId22" Type="http://schemas.openxmlformats.org/officeDocument/2006/relationships/hyperlink" Target="http://animals-wild.ru/mlekopitayushhie-zhivotnye/211-ondatra.html" TargetMode="External"/><Relationship Id="rId27" Type="http://schemas.openxmlformats.org/officeDocument/2006/relationships/hyperlink" Target="http://animals-wil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1200</Words>
  <Characters>6843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Irina</cp:lastModifiedBy>
  <cp:revision>2</cp:revision>
  <cp:lastPrinted>2011-05-04T22:08:00Z</cp:lastPrinted>
  <dcterms:created xsi:type="dcterms:W3CDTF">2014-07-18T19:25:00Z</dcterms:created>
  <dcterms:modified xsi:type="dcterms:W3CDTF">2014-07-18T19:25:00Z</dcterms:modified>
</cp:coreProperties>
</file>