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714" w:rsidRDefault="00520714">
      <w:pPr>
        <w:rPr>
          <w:b/>
          <w:i/>
          <w:sz w:val="96"/>
        </w:rPr>
      </w:pPr>
    </w:p>
    <w:p w:rsidR="00520714" w:rsidRDefault="00520714">
      <w:pPr>
        <w:pStyle w:val="1"/>
      </w:pPr>
      <w:r>
        <w:t xml:space="preserve">     Отчёт по лабораторным </w:t>
      </w:r>
    </w:p>
    <w:p w:rsidR="00520714" w:rsidRDefault="00520714">
      <w:pPr>
        <w:ind w:left="-993" w:right="-1050"/>
        <w:rPr>
          <w:b/>
          <w:i/>
          <w:sz w:val="72"/>
        </w:rPr>
      </w:pPr>
      <w:r>
        <w:rPr>
          <w:b/>
          <w:i/>
          <w:sz w:val="72"/>
        </w:rPr>
        <w:t xml:space="preserve">                   работам                </w:t>
      </w:r>
    </w:p>
    <w:p w:rsidR="00520714" w:rsidRDefault="00520714">
      <w:pPr>
        <w:ind w:left="-993" w:right="-1050"/>
        <w:rPr>
          <w:b/>
          <w:i/>
          <w:sz w:val="72"/>
        </w:rPr>
      </w:pPr>
    </w:p>
    <w:p w:rsidR="00520714" w:rsidRDefault="00520714">
      <w:pPr>
        <w:ind w:left="-993" w:right="-1050"/>
        <w:rPr>
          <w:b/>
          <w:i/>
          <w:sz w:val="72"/>
        </w:rPr>
      </w:pPr>
    </w:p>
    <w:p w:rsidR="00520714" w:rsidRDefault="00520714">
      <w:pPr>
        <w:ind w:left="-993" w:right="-1050"/>
        <w:rPr>
          <w:b/>
          <w:i/>
          <w:sz w:val="72"/>
        </w:rPr>
      </w:pPr>
    </w:p>
    <w:p w:rsidR="00520714" w:rsidRDefault="00520714">
      <w:pPr>
        <w:ind w:left="-993" w:right="-1050"/>
        <w:rPr>
          <w:b/>
          <w:i/>
          <w:sz w:val="72"/>
        </w:rPr>
      </w:pPr>
    </w:p>
    <w:p w:rsidR="00520714" w:rsidRDefault="00520714">
      <w:pPr>
        <w:ind w:left="-993" w:right="-1050"/>
        <w:rPr>
          <w:b/>
          <w:i/>
          <w:sz w:val="72"/>
        </w:rPr>
      </w:pPr>
    </w:p>
    <w:p w:rsidR="00520714" w:rsidRDefault="00520714" w:rsidP="00B87F6E">
      <w:pPr>
        <w:ind w:left="-993" w:right="-1050"/>
        <w:jc w:val="right"/>
        <w:rPr>
          <w:b/>
          <w:i/>
          <w:sz w:val="32"/>
        </w:rPr>
      </w:pPr>
      <w:r>
        <w:rPr>
          <w:b/>
          <w:i/>
          <w:sz w:val="72"/>
        </w:rPr>
        <w:t xml:space="preserve"> </w:t>
      </w:r>
      <w:r>
        <w:rPr>
          <w:b/>
          <w:i/>
          <w:sz w:val="32"/>
        </w:rPr>
        <w:t xml:space="preserve">                                                                             </w:t>
      </w:r>
    </w:p>
    <w:p w:rsidR="00520714" w:rsidRDefault="00520714">
      <w:pPr>
        <w:ind w:left="-993" w:right="-1050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                                                  </w:t>
      </w:r>
    </w:p>
    <w:p w:rsidR="00520714" w:rsidRDefault="00520714" w:rsidP="00B87F6E">
      <w:pPr>
        <w:ind w:left="-993" w:right="-1050"/>
        <w:jc w:val="right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</w:t>
      </w:r>
      <w:r w:rsidR="00DC0C75">
        <w:rPr>
          <w:b/>
          <w:i/>
          <w:sz w:val="32"/>
        </w:rPr>
        <w:t xml:space="preserve">                </w:t>
      </w:r>
      <w:r w:rsidR="004D750C">
        <w:rPr>
          <w:b/>
          <w:i/>
          <w:sz w:val="32"/>
        </w:rPr>
        <w:t xml:space="preserve"> </w:t>
      </w:r>
      <w:r w:rsidR="00B87F6E">
        <w:rPr>
          <w:b/>
          <w:i/>
          <w:sz w:val="32"/>
        </w:rPr>
        <w:t xml:space="preserve">    </w:t>
      </w:r>
    </w:p>
    <w:p w:rsidR="00520714" w:rsidRDefault="00520714">
      <w:pPr>
        <w:ind w:left="-993" w:right="-1050"/>
        <w:rPr>
          <w:b/>
          <w:i/>
          <w:sz w:val="72"/>
        </w:rPr>
      </w:pPr>
      <w:r>
        <w:rPr>
          <w:b/>
          <w:i/>
          <w:sz w:val="32"/>
        </w:rPr>
        <w:t xml:space="preserve">                                                                                     </w:t>
      </w:r>
      <w:r>
        <w:rPr>
          <w:b/>
          <w:i/>
          <w:sz w:val="72"/>
        </w:rPr>
        <w:t xml:space="preserve">   </w:t>
      </w:r>
    </w:p>
    <w:p w:rsidR="00520714" w:rsidRDefault="00520714">
      <w:pPr>
        <w:ind w:left="-993" w:right="-1050"/>
        <w:rPr>
          <w:b/>
          <w:i/>
          <w:sz w:val="72"/>
        </w:rPr>
      </w:pPr>
    </w:p>
    <w:p w:rsidR="00520714" w:rsidRDefault="00520714">
      <w:pPr>
        <w:ind w:left="-993" w:right="-1050"/>
        <w:rPr>
          <w:b/>
          <w:i/>
          <w:sz w:val="72"/>
        </w:rPr>
      </w:pPr>
    </w:p>
    <w:p w:rsidR="00520714" w:rsidRDefault="00520714">
      <w:pPr>
        <w:ind w:left="-993" w:right="-1050"/>
        <w:rPr>
          <w:b/>
          <w:i/>
          <w:sz w:val="72"/>
        </w:rPr>
      </w:pPr>
    </w:p>
    <w:p w:rsidR="00520714" w:rsidRDefault="00520714">
      <w:pPr>
        <w:ind w:left="-993" w:right="-1050"/>
        <w:rPr>
          <w:b/>
          <w:i/>
          <w:sz w:val="72"/>
        </w:rPr>
      </w:pPr>
    </w:p>
    <w:p w:rsidR="00520714" w:rsidRDefault="00520714">
      <w:pPr>
        <w:ind w:left="-993" w:right="-1050"/>
        <w:rPr>
          <w:b/>
          <w:i/>
          <w:sz w:val="72"/>
        </w:rPr>
      </w:pPr>
    </w:p>
    <w:p w:rsidR="00520714" w:rsidRDefault="00520714">
      <w:pPr>
        <w:pStyle w:val="2"/>
      </w:pPr>
      <w:r>
        <w:t xml:space="preserve">                                               </w:t>
      </w:r>
    </w:p>
    <w:p w:rsidR="00520714" w:rsidRDefault="00520714">
      <w:pPr>
        <w:pStyle w:val="2"/>
      </w:pPr>
    </w:p>
    <w:p w:rsidR="00520714" w:rsidRDefault="00520714">
      <w:pPr>
        <w:pStyle w:val="2"/>
      </w:pPr>
    </w:p>
    <w:p w:rsidR="00520714" w:rsidRDefault="00520714">
      <w:pPr>
        <w:pStyle w:val="2"/>
      </w:pPr>
    </w:p>
    <w:p w:rsidR="00520714" w:rsidRDefault="00520714">
      <w:pPr>
        <w:pStyle w:val="2"/>
      </w:pPr>
    </w:p>
    <w:p w:rsidR="00520714" w:rsidRDefault="00520714">
      <w:pPr>
        <w:pStyle w:val="2"/>
      </w:pPr>
      <w:r>
        <w:t xml:space="preserve">                                                      Новосибирск 2002</w:t>
      </w:r>
    </w:p>
    <w:p w:rsidR="00520714" w:rsidRDefault="00520714">
      <w:pPr>
        <w:ind w:left="-993" w:right="-1050"/>
        <w:rPr>
          <w:b/>
          <w:i/>
          <w:sz w:val="28"/>
        </w:rPr>
      </w:pPr>
    </w:p>
    <w:p w:rsidR="00520714" w:rsidRDefault="00520714">
      <w:pPr>
        <w:pStyle w:val="3"/>
      </w:pPr>
      <w:r>
        <w:lastRenderedPageBreak/>
        <w:t xml:space="preserve">                            Лабораторная работа №1</w:t>
      </w:r>
    </w:p>
    <w:p w:rsidR="00520714" w:rsidRDefault="00520714">
      <w:pPr>
        <w:ind w:left="-993" w:right="-1050"/>
        <w:rPr>
          <w:b/>
          <w:i/>
          <w:sz w:val="40"/>
        </w:rPr>
      </w:pPr>
    </w:p>
    <w:p w:rsidR="00520714" w:rsidRDefault="00520714">
      <w:pPr>
        <w:ind w:left="-993" w:right="-1050"/>
        <w:jc w:val="both"/>
        <w:rPr>
          <w:b/>
          <w:i/>
          <w:sz w:val="32"/>
        </w:rPr>
      </w:pPr>
      <w:r>
        <w:rPr>
          <w:b/>
          <w:i/>
          <w:sz w:val="40"/>
        </w:rPr>
        <w:t xml:space="preserve">Тема: </w:t>
      </w:r>
      <w:r>
        <w:rPr>
          <w:b/>
          <w:i/>
          <w:sz w:val="32"/>
        </w:rPr>
        <w:t>«Каталитическая активность ферментов в  живых тканях»</w:t>
      </w:r>
    </w:p>
    <w:p w:rsidR="00520714" w:rsidRDefault="00520714">
      <w:pPr>
        <w:ind w:left="142" w:right="-1050" w:hanging="1135"/>
        <w:jc w:val="both"/>
        <w:rPr>
          <w:b/>
          <w:i/>
          <w:sz w:val="32"/>
        </w:rPr>
      </w:pPr>
      <w:r>
        <w:rPr>
          <w:b/>
          <w:i/>
          <w:sz w:val="40"/>
        </w:rPr>
        <w:t xml:space="preserve">Цель: </w:t>
      </w:r>
      <w:r>
        <w:rPr>
          <w:b/>
          <w:i/>
          <w:sz w:val="32"/>
        </w:rPr>
        <w:t>Сформировать знания о роли ферментов в живых тканях,              закрепить умение делать выводы по наблюдениям.</w:t>
      </w:r>
    </w:p>
    <w:p w:rsidR="00520714" w:rsidRDefault="00520714">
      <w:pPr>
        <w:ind w:left="142" w:right="-1050" w:hanging="1135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Оборудование:</w:t>
      </w:r>
      <w:r>
        <w:rPr>
          <w:b/>
          <w:i/>
          <w:sz w:val="32"/>
        </w:rPr>
        <w:t xml:space="preserve"> Н</w:t>
      </w:r>
      <w:r>
        <w:rPr>
          <w:b/>
          <w:i/>
          <w:sz w:val="16"/>
        </w:rPr>
        <w:t>2</w:t>
      </w:r>
      <w:r>
        <w:rPr>
          <w:b/>
          <w:i/>
          <w:sz w:val="32"/>
        </w:rPr>
        <w:t>О</w:t>
      </w:r>
      <w:r>
        <w:rPr>
          <w:b/>
          <w:i/>
          <w:sz w:val="16"/>
        </w:rPr>
        <w:t>2</w:t>
      </w:r>
      <w:r>
        <w:rPr>
          <w:b/>
          <w:i/>
          <w:sz w:val="32"/>
        </w:rPr>
        <w:t>, 6 пробирок, ткани растений (сырой и варёный                                                                  картофель), ткани животных (сырое и варёное мясо), песок, ступка, пестик.</w:t>
      </w:r>
    </w:p>
    <w:p w:rsidR="00520714" w:rsidRDefault="00520714">
      <w:pPr>
        <w:ind w:left="142" w:right="-1050" w:hanging="1135"/>
        <w:jc w:val="both"/>
        <w:rPr>
          <w:b/>
          <w:i/>
          <w:sz w:val="40"/>
          <w:u w:val="single"/>
        </w:rPr>
      </w:pPr>
      <w:r>
        <w:rPr>
          <w:b/>
          <w:i/>
          <w:sz w:val="40"/>
          <w:u w:val="single"/>
        </w:rPr>
        <w:t>Ход работы:</w:t>
      </w:r>
    </w:p>
    <w:p w:rsidR="00520714" w:rsidRDefault="00520714">
      <w:pPr>
        <w:ind w:left="142" w:right="-1050" w:hanging="1135"/>
        <w:jc w:val="both"/>
        <w:rPr>
          <w:b/>
          <w:i/>
          <w:sz w:val="32"/>
        </w:rPr>
      </w:pPr>
      <w:r>
        <w:rPr>
          <w:b/>
          <w:i/>
          <w:sz w:val="40"/>
        </w:rPr>
        <w:t xml:space="preserve">           </w:t>
      </w:r>
      <w:r>
        <w:rPr>
          <w:b/>
          <w:i/>
          <w:sz w:val="32"/>
        </w:rPr>
        <w:t xml:space="preserve">1)Приготовить 5 пробирок. В 1-ую поместить песок,                                                                      во 2-ую пробирку сырой картофель, в 3-ю пробирку варёный картофель, в 4-ую пробирку сырое мясо, в 5-ую пробирку варёное мясо. </w:t>
      </w:r>
      <w:r w:rsidR="004D750C">
        <w:rPr>
          <w:b/>
          <w:i/>
          <w:sz w:val="32"/>
        </w:rPr>
        <w:t>Капните в   каждую пробирку Н</w:t>
      </w:r>
      <w:r w:rsidR="004D750C">
        <w:rPr>
          <w:b/>
          <w:i/>
          <w:sz w:val="16"/>
        </w:rPr>
        <w:t>2</w:t>
      </w:r>
      <w:r w:rsidR="004D750C">
        <w:rPr>
          <w:b/>
          <w:i/>
          <w:sz w:val="32"/>
        </w:rPr>
        <w:t>О</w:t>
      </w:r>
      <w:r w:rsidR="004D750C">
        <w:rPr>
          <w:b/>
          <w:i/>
          <w:sz w:val="16"/>
        </w:rPr>
        <w:t>2</w:t>
      </w:r>
      <w:r w:rsidR="004D750C">
        <w:rPr>
          <w:b/>
          <w:i/>
          <w:sz w:val="32"/>
        </w:rPr>
        <w:t>, пронаблюдайте, что будет происходить в       каждой пробирке.</w:t>
      </w:r>
    </w:p>
    <w:p w:rsidR="00520714" w:rsidRDefault="00520714">
      <w:pPr>
        <w:ind w:left="142" w:right="-1050" w:hanging="1135"/>
        <w:jc w:val="both"/>
        <w:rPr>
          <w:b/>
          <w:i/>
          <w:sz w:val="32"/>
        </w:rPr>
      </w:pPr>
      <w:r>
        <w:rPr>
          <w:b/>
          <w:i/>
          <w:sz w:val="40"/>
        </w:rPr>
        <w:t xml:space="preserve">           </w:t>
      </w:r>
      <w:r w:rsidR="004D750C">
        <w:rPr>
          <w:b/>
          <w:i/>
          <w:sz w:val="40"/>
        </w:rPr>
        <w:t>2)</w:t>
      </w:r>
      <w:r w:rsidR="004D750C">
        <w:rPr>
          <w:b/>
          <w:i/>
          <w:sz w:val="32"/>
        </w:rPr>
        <w:t>Размельчить в ступке сырой картофель с песком, перенесите измельченную структуру в 6-ую пробирку, и капнуть туда Н</w:t>
      </w:r>
      <w:r w:rsidR="004D750C">
        <w:rPr>
          <w:b/>
          <w:i/>
          <w:sz w:val="16"/>
        </w:rPr>
        <w:t>2</w:t>
      </w:r>
      <w:r w:rsidR="004D750C">
        <w:rPr>
          <w:b/>
          <w:i/>
          <w:sz w:val="32"/>
        </w:rPr>
        <w:t>О</w:t>
      </w:r>
      <w:r w:rsidR="004D750C">
        <w:rPr>
          <w:b/>
          <w:i/>
          <w:sz w:val="16"/>
        </w:rPr>
        <w:t>2</w:t>
      </w:r>
      <w:r w:rsidR="004D750C">
        <w:rPr>
          <w:b/>
          <w:i/>
          <w:sz w:val="32"/>
        </w:rPr>
        <w:t xml:space="preserve">, сравните активность измельченной и целой растительной ткани.                                                              </w:t>
      </w:r>
    </w:p>
    <w:p w:rsidR="00520714" w:rsidRDefault="00520714">
      <w:pPr>
        <w:ind w:left="142" w:right="-1050" w:hanging="1135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</w:t>
      </w:r>
      <w:r>
        <w:rPr>
          <w:b/>
          <w:i/>
          <w:sz w:val="40"/>
        </w:rPr>
        <w:t>3)</w:t>
      </w:r>
      <w:r>
        <w:rPr>
          <w:b/>
          <w:i/>
          <w:sz w:val="32"/>
        </w:rPr>
        <w:t xml:space="preserve">Наблюдения занесите в таблицу. </w:t>
      </w:r>
    </w:p>
    <w:p w:rsidR="00520714" w:rsidRDefault="00520714">
      <w:pPr>
        <w:ind w:left="-993" w:right="-1050"/>
        <w:rPr>
          <w:b/>
          <w:i/>
          <w:sz w:val="40"/>
        </w:rPr>
      </w:pPr>
    </w:p>
    <w:tbl>
      <w:tblPr>
        <w:tblW w:w="0" w:type="auto"/>
        <w:tblInd w:w="-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4962"/>
        <w:gridCol w:w="4998"/>
      </w:tblGrid>
      <w:tr w:rsidR="00520714">
        <w:trPr>
          <w:cantSplit/>
          <w:trHeight w:val="591"/>
        </w:trPr>
        <w:tc>
          <w:tcPr>
            <w:tcW w:w="465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№</w:t>
            </w:r>
          </w:p>
        </w:tc>
        <w:tc>
          <w:tcPr>
            <w:tcW w:w="4962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       Что делали:</w:t>
            </w:r>
          </w:p>
        </w:tc>
        <w:tc>
          <w:tcPr>
            <w:tcW w:w="4998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       Что наблюдали:</w:t>
            </w:r>
          </w:p>
        </w:tc>
      </w:tr>
      <w:tr w:rsidR="00520714">
        <w:trPr>
          <w:cantSplit/>
          <w:trHeight w:val="589"/>
        </w:trPr>
        <w:tc>
          <w:tcPr>
            <w:tcW w:w="465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</w:t>
            </w:r>
          </w:p>
        </w:tc>
        <w:tc>
          <w:tcPr>
            <w:tcW w:w="4962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Песок + Н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z w:val="32"/>
              </w:rPr>
              <w:t>О</w:t>
            </w: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4998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Реакции нет</w:t>
            </w:r>
          </w:p>
        </w:tc>
      </w:tr>
      <w:tr w:rsidR="00520714">
        <w:trPr>
          <w:cantSplit/>
          <w:trHeight w:val="589"/>
        </w:trPr>
        <w:tc>
          <w:tcPr>
            <w:tcW w:w="465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2</w:t>
            </w:r>
          </w:p>
        </w:tc>
        <w:tc>
          <w:tcPr>
            <w:tcW w:w="4962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Сырой картофель + Н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z w:val="32"/>
              </w:rPr>
              <w:t>О</w:t>
            </w: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4998" w:type="dxa"/>
            <w:vAlign w:val="center"/>
          </w:tcPr>
          <w:p w:rsidR="00520714" w:rsidRDefault="00520714">
            <w:pPr>
              <w:pStyle w:val="4"/>
            </w:pPr>
            <w:r>
              <w:t xml:space="preserve">Выделяется кислород, белок распадается до первичной </w:t>
            </w:r>
          </w:p>
          <w:p w:rsidR="00520714" w:rsidRDefault="00520714">
            <w:pPr>
              <w:ind w:right="-1050"/>
              <w:rPr>
                <w:i/>
              </w:rPr>
            </w:pPr>
            <w:r>
              <w:rPr>
                <w:i/>
              </w:rPr>
              <w:t>структуры и превращается в пену.</w:t>
            </w:r>
          </w:p>
        </w:tc>
      </w:tr>
      <w:tr w:rsidR="00520714">
        <w:trPr>
          <w:cantSplit/>
          <w:trHeight w:val="589"/>
        </w:trPr>
        <w:tc>
          <w:tcPr>
            <w:tcW w:w="465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3</w:t>
            </w:r>
          </w:p>
        </w:tc>
        <w:tc>
          <w:tcPr>
            <w:tcW w:w="4962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Варёный картофель + Н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z w:val="32"/>
              </w:rPr>
              <w:t>О</w:t>
            </w: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4998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Реакции нет</w:t>
            </w:r>
          </w:p>
        </w:tc>
      </w:tr>
      <w:tr w:rsidR="00520714">
        <w:trPr>
          <w:cantSplit/>
          <w:trHeight w:val="589"/>
        </w:trPr>
        <w:tc>
          <w:tcPr>
            <w:tcW w:w="465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4</w:t>
            </w:r>
          </w:p>
        </w:tc>
        <w:tc>
          <w:tcPr>
            <w:tcW w:w="4962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Сырое мясо + Н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z w:val="32"/>
              </w:rPr>
              <w:t>О</w:t>
            </w: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4998" w:type="dxa"/>
            <w:vAlign w:val="center"/>
          </w:tcPr>
          <w:p w:rsidR="00520714" w:rsidRDefault="00520714">
            <w:pPr>
              <w:pStyle w:val="4"/>
              <w:jc w:val="both"/>
            </w:pPr>
            <w:r>
              <w:t xml:space="preserve">Выделяется кислород, белок распадается до первичной </w:t>
            </w:r>
          </w:p>
          <w:p w:rsidR="00520714" w:rsidRDefault="00520714">
            <w:pPr>
              <w:ind w:right="-1050"/>
              <w:jc w:val="both"/>
              <w:rPr>
                <w:i/>
              </w:rPr>
            </w:pPr>
            <w:r>
              <w:rPr>
                <w:i/>
              </w:rPr>
              <w:t xml:space="preserve">структуры и превращается в пену, мясо белеет и </w:t>
            </w:r>
          </w:p>
          <w:p w:rsidR="00520714" w:rsidRDefault="00520714">
            <w:pPr>
              <w:ind w:right="-1050"/>
              <w:jc w:val="both"/>
              <w:rPr>
                <w:i/>
              </w:rPr>
            </w:pPr>
            <w:r>
              <w:rPr>
                <w:i/>
              </w:rPr>
              <w:t>всплывает.</w:t>
            </w:r>
          </w:p>
        </w:tc>
      </w:tr>
      <w:tr w:rsidR="00520714">
        <w:trPr>
          <w:cantSplit/>
          <w:trHeight w:val="589"/>
        </w:trPr>
        <w:tc>
          <w:tcPr>
            <w:tcW w:w="465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5</w:t>
            </w:r>
          </w:p>
        </w:tc>
        <w:tc>
          <w:tcPr>
            <w:tcW w:w="4962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Варёное мясо + Н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z w:val="32"/>
              </w:rPr>
              <w:t>О</w:t>
            </w: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4998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Реакции нет</w:t>
            </w:r>
          </w:p>
        </w:tc>
      </w:tr>
      <w:tr w:rsidR="00520714">
        <w:trPr>
          <w:cantSplit/>
          <w:trHeight w:val="589"/>
        </w:trPr>
        <w:tc>
          <w:tcPr>
            <w:tcW w:w="465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6</w:t>
            </w:r>
          </w:p>
        </w:tc>
        <w:tc>
          <w:tcPr>
            <w:tcW w:w="4962" w:type="dxa"/>
            <w:vAlign w:val="center"/>
          </w:tcPr>
          <w:p w:rsidR="00520714" w:rsidRDefault="00520714">
            <w:pPr>
              <w:ind w:right="-1050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Песок + сырой картофель + Н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z w:val="32"/>
              </w:rPr>
              <w:t>О</w:t>
            </w: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4998" w:type="dxa"/>
            <w:vAlign w:val="center"/>
          </w:tcPr>
          <w:p w:rsidR="00520714" w:rsidRDefault="00520714">
            <w:pPr>
              <w:pStyle w:val="4"/>
            </w:pPr>
            <w:r>
              <w:t xml:space="preserve">Реакция та же что и в сыром мясе, но происходит в </w:t>
            </w:r>
          </w:p>
          <w:p w:rsidR="00520714" w:rsidRDefault="00520714">
            <w:pPr>
              <w:ind w:right="-1050"/>
              <w:rPr>
                <w:i/>
              </w:rPr>
            </w:pPr>
            <w:r>
              <w:rPr>
                <w:i/>
              </w:rPr>
              <w:t>два раза быстрее.</w:t>
            </w:r>
          </w:p>
        </w:tc>
      </w:tr>
    </w:tbl>
    <w:p w:rsidR="00520714" w:rsidRDefault="00520714">
      <w:pPr>
        <w:ind w:left="142" w:right="-1050" w:hanging="1276"/>
        <w:rPr>
          <w:b/>
          <w:i/>
          <w:sz w:val="40"/>
        </w:rPr>
      </w:pPr>
      <w:r>
        <w:rPr>
          <w:b/>
          <w:i/>
          <w:sz w:val="72"/>
        </w:rPr>
        <w:t xml:space="preserve">        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72"/>
        </w:rPr>
        <w:t xml:space="preserve">       </w:t>
      </w:r>
      <w:r>
        <w:rPr>
          <w:b/>
          <w:i/>
          <w:sz w:val="40"/>
        </w:rPr>
        <w:t>4)</w:t>
      </w:r>
      <w:r>
        <w:rPr>
          <w:b/>
          <w:i/>
          <w:sz w:val="32"/>
        </w:rPr>
        <w:t xml:space="preserve">Выводы: </w:t>
      </w:r>
      <w:r w:rsidR="004D750C">
        <w:rPr>
          <w:b/>
          <w:i/>
          <w:sz w:val="32"/>
        </w:rPr>
        <w:t>Белок содержится только в живых продуктах, а в варёных продуктах белок разрушен, поэтому никакой реакции с варёными продуктами и песком не происходит. Если же ещё и размельчить продукты, то реакция будет проходить быстрее.</w:t>
      </w:r>
    </w:p>
    <w:p w:rsidR="00520714" w:rsidRDefault="00520714">
      <w:pPr>
        <w:ind w:left="142" w:right="-1050" w:hanging="1276"/>
        <w:jc w:val="both"/>
        <w:rPr>
          <w:b/>
          <w:i/>
          <w:sz w:val="40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  <w:r>
        <w:rPr>
          <w:b/>
          <w:i/>
          <w:sz w:val="40"/>
        </w:rPr>
        <w:t xml:space="preserve">    </w:t>
      </w:r>
      <w:r>
        <w:rPr>
          <w:sz w:val="40"/>
        </w:rPr>
        <w:t xml:space="preserve">        </w:t>
      </w:r>
      <w:r>
        <w:rPr>
          <w:b/>
          <w:i/>
          <w:sz w:val="40"/>
        </w:rPr>
        <w:t>5)</w:t>
      </w:r>
      <w:r>
        <w:rPr>
          <w:b/>
          <w:i/>
          <w:sz w:val="32"/>
        </w:rPr>
        <w:t>Вопросы: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</w:rPr>
        <w:t xml:space="preserve">             №1)</w:t>
      </w:r>
      <w:r>
        <w:rPr>
          <w:b/>
          <w:i/>
          <w:sz w:val="32"/>
        </w:rPr>
        <w:t xml:space="preserve">В каких пробирках проявилась активность ферментов (почему?): </w:t>
      </w:r>
      <w:r w:rsidR="004D750C">
        <w:rPr>
          <w:b/>
          <w:i/>
          <w:sz w:val="32"/>
        </w:rPr>
        <w:t xml:space="preserve">Активность проявилась во 2,4,6 пробирках, потому что в этих пробирках были сырые продукты, а в сырых продуктах содержится белок, а в остальных пробирках были варёные продукты, а, как известно в неживых - варёных продуктах белок при варении разрушался, и реакции не проявил. Поэтому организмом лучше усваивается продукты, содержащие белок.    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</w:rPr>
        <w:t xml:space="preserve">             №2)</w:t>
      </w:r>
      <w:r>
        <w:rPr>
          <w:b/>
          <w:i/>
          <w:sz w:val="32"/>
        </w:rPr>
        <w:t>Как проявляется активность ферментов в живых и мёртвых тканях: В мёртвых тканях активность ферментов отсутствует, т. к. белок в этих тканях был разрушен при варке, а в живых тканях при взаимодействии с перекисью водорода из ткани выделялся кислород, белок расщеплялся до первичной структуры и превращался в пену.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</w:rPr>
        <w:t xml:space="preserve">             №3)</w:t>
      </w:r>
      <w:r>
        <w:rPr>
          <w:b/>
          <w:i/>
          <w:sz w:val="32"/>
        </w:rPr>
        <w:t xml:space="preserve">Как влияет измельчение ткани на активность ферментов: </w:t>
      </w:r>
      <w:r w:rsidR="004D750C">
        <w:rPr>
          <w:b/>
          <w:i/>
          <w:sz w:val="32"/>
        </w:rPr>
        <w:t>При измельчении живой ткани активность происходит в два раза быстрее, чем у не измельченной, т. к. растёт площадь соприкосновения белка и Н</w:t>
      </w:r>
      <w:r w:rsidR="004D750C">
        <w:rPr>
          <w:b/>
          <w:i/>
          <w:sz w:val="16"/>
        </w:rPr>
        <w:t>2</w:t>
      </w:r>
      <w:r w:rsidR="004D750C">
        <w:rPr>
          <w:b/>
          <w:i/>
          <w:sz w:val="32"/>
        </w:rPr>
        <w:t>О</w:t>
      </w:r>
      <w:r w:rsidR="004D750C">
        <w:rPr>
          <w:b/>
          <w:i/>
          <w:sz w:val="16"/>
        </w:rPr>
        <w:t>2</w:t>
      </w:r>
      <w:r w:rsidR="004D750C">
        <w:rPr>
          <w:b/>
          <w:i/>
          <w:sz w:val="32"/>
        </w:rPr>
        <w:t>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</w:rPr>
        <w:t xml:space="preserve">             №4)</w:t>
      </w:r>
      <w:r>
        <w:rPr>
          <w:b/>
          <w:i/>
          <w:sz w:val="32"/>
        </w:rPr>
        <w:t xml:space="preserve">Различается ли активность ферментов в живой и растительной клетке: </w:t>
      </w:r>
      <w:r w:rsidR="004D750C">
        <w:rPr>
          <w:b/>
          <w:i/>
          <w:sz w:val="32"/>
        </w:rPr>
        <w:t>В растительных клетках реакция происходит медленнее, чем в животных, т. к. в них меньше белка, а в животных белка больше и реакция в них протекает быстрее.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</w:t>
      </w:r>
      <w:r>
        <w:rPr>
          <w:b/>
          <w:i/>
          <w:sz w:val="40"/>
        </w:rPr>
        <w:t>№5)</w:t>
      </w:r>
      <w:r>
        <w:rPr>
          <w:b/>
          <w:i/>
          <w:sz w:val="32"/>
        </w:rPr>
        <w:t>Как бы вы предложили измерить скорость разложения Н</w:t>
      </w:r>
      <w:r>
        <w:rPr>
          <w:b/>
          <w:i/>
          <w:sz w:val="16"/>
        </w:rPr>
        <w:t>2</w:t>
      </w:r>
      <w:r>
        <w:rPr>
          <w:b/>
          <w:i/>
          <w:sz w:val="32"/>
        </w:rPr>
        <w:t>О</w:t>
      </w:r>
      <w:r>
        <w:rPr>
          <w:b/>
          <w:i/>
          <w:sz w:val="16"/>
        </w:rPr>
        <w:t>2</w:t>
      </w:r>
      <w:r>
        <w:rPr>
          <w:b/>
          <w:i/>
          <w:sz w:val="32"/>
        </w:rPr>
        <w:t xml:space="preserve"> (математическая или физическая формула)?</w:t>
      </w:r>
    </w:p>
    <w:p w:rsidR="00520714" w:rsidRPr="004D750C" w:rsidRDefault="00520714">
      <w:pPr>
        <w:ind w:left="142" w:right="-1050" w:hanging="1276"/>
        <w:jc w:val="both"/>
        <w:rPr>
          <w:rFonts w:ascii="Book Antiqua" w:hAnsi="Book Antiqua"/>
          <w:b/>
          <w:i/>
          <w:sz w:val="40"/>
        </w:rPr>
      </w:pPr>
      <w:r>
        <w:rPr>
          <w:b/>
          <w:i/>
          <w:sz w:val="40"/>
        </w:rPr>
        <w:t xml:space="preserve"> </w:t>
      </w:r>
      <w:r w:rsidRPr="004D750C">
        <w:rPr>
          <w:rFonts w:ascii="Book Antiqua" w:hAnsi="Book Antiqua"/>
          <w:b/>
          <w:i/>
          <w:sz w:val="40"/>
        </w:rPr>
        <w:t xml:space="preserve">                                    </w:t>
      </w:r>
      <w:r>
        <w:rPr>
          <w:rFonts w:ascii="Book Antiqua" w:hAnsi="Book Antiqua"/>
          <w:b/>
          <w:i/>
          <w:sz w:val="52"/>
          <w:lang w:val="en-US"/>
        </w:rPr>
        <w:t>v</w:t>
      </w:r>
      <w:r w:rsidRPr="004D750C">
        <w:rPr>
          <w:rFonts w:ascii="Book Antiqua" w:hAnsi="Book Antiqua"/>
          <w:b/>
          <w:i/>
          <w:sz w:val="32"/>
        </w:rPr>
        <w:t>=</w:t>
      </w:r>
      <w:r>
        <w:rPr>
          <w:rFonts w:ascii="Book Antiqua" w:hAnsi="Book Antiqua"/>
          <w:b/>
          <w:i/>
          <w:sz w:val="40"/>
          <w:lang w:val="en-US"/>
        </w:rPr>
        <w:t>S</w:t>
      </w:r>
      <w:r w:rsidRPr="004D750C">
        <w:rPr>
          <w:rFonts w:ascii="Book Antiqua" w:hAnsi="Book Antiqua"/>
          <w:b/>
          <w:i/>
          <w:sz w:val="40"/>
        </w:rPr>
        <w:t>/</w:t>
      </w:r>
      <w:r>
        <w:rPr>
          <w:rFonts w:ascii="Book Antiqua" w:hAnsi="Book Antiqua"/>
          <w:b/>
          <w:i/>
          <w:sz w:val="40"/>
          <w:lang w:val="en-US"/>
        </w:rPr>
        <w:t>t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 w:rsidRPr="004D750C">
        <w:rPr>
          <w:rFonts w:ascii="Book Antiqua" w:hAnsi="Book Antiqua"/>
          <w:b/>
          <w:i/>
          <w:sz w:val="52"/>
        </w:rPr>
        <w:t xml:space="preserve">          </w:t>
      </w:r>
      <w:r>
        <w:rPr>
          <w:b/>
          <w:i/>
          <w:sz w:val="40"/>
        </w:rPr>
        <w:t>№6)</w:t>
      </w:r>
      <w:r>
        <w:rPr>
          <w:b/>
          <w:i/>
          <w:sz w:val="32"/>
        </w:rPr>
        <w:t>Как вы считаете, все ли живые организмы содержат белок фермент, обеспечивающий разложение Н</w:t>
      </w:r>
      <w:r>
        <w:rPr>
          <w:b/>
          <w:i/>
          <w:sz w:val="16"/>
        </w:rPr>
        <w:t>2</w:t>
      </w:r>
      <w:r>
        <w:rPr>
          <w:b/>
          <w:i/>
          <w:sz w:val="32"/>
        </w:rPr>
        <w:t>О</w:t>
      </w:r>
      <w:r>
        <w:rPr>
          <w:b/>
          <w:i/>
          <w:sz w:val="16"/>
        </w:rPr>
        <w:t>2</w:t>
      </w:r>
      <w:r>
        <w:rPr>
          <w:b/>
          <w:i/>
          <w:sz w:val="32"/>
        </w:rPr>
        <w:t xml:space="preserve"> на воду и кислород ответ обоснуйте и запишите уравнение реакций: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</w:rPr>
        <w:t xml:space="preserve">             </w:t>
      </w:r>
      <w:r>
        <w:rPr>
          <w:b/>
          <w:i/>
          <w:sz w:val="32"/>
        </w:rPr>
        <w:t xml:space="preserve">Да во всех живых организмах содержится белок, т. к. из белка состоят мышцы, гемоглобин и </w:t>
      </w:r>
      <w:r w:rsidR="004D750C">
        <w:rPr>
          <w:b/>
          <w:i/>
          <w:sz w:val="32"/>
        </w:rPr>
        <w:t>гормоны</w:t>
      </w:r>
      <w:r>
        <w:rPr>
          <w:b/>
          <w:i/>
          <w:sz w:val="32"/>
        </w:rPr>
        <w:t>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Белок + 2Н</w:t>
      </w:r>
      <w:r>
        <w:rPr>
          <w:b/>
          <w:i/>
          <w:sz w:val="16"/>
        </w:rPr>
        <w:t>2</w:t>
      </w:r>
      <w:r>
        <w:rPr>
          <w:b/>
          <w:i/>
          <w:sz w:val="32"/>
        </w:rPr>
        <w:t>О</w:t>
      </w:r>
      <w:r>
        <w:rPr>
          <w:b/>
          <w:i/>
          <w:sz w:val="16"/>
        </w:rPr>
        <w:t>2</w:t>
      </w:r>
      <w:r>
        <w:rPr>
          <w:b/>
          <w:i/>
          <w:sz w:val="32"/>
        </w:rPr>
        <w:t xml:space="preserve">          2Н</w:t>
      </w:r>
      <w:r>
        <w:rPr>
          <w:b/>
          <w:i/>
          <w:sz w:val="16"/>
        </w:rPr>
        <w:t>2</w:t>
      </w:r>
      <w:r>
        <w:rPr>
          <w:b/>
          <w:i/>
          <w:sz w:val="32"/>
        </w:rPr>
        <w:t>О + О</w:t>
      </w:r>
      <w:r>
        <w:rPr>
          <w:b/>
          <w:i/>
          <w:sz w:val="16"/>
        </w:rPr>
        <w:t>2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</w:rPr>
        <w:t xml:space="preserve">             </w:t>
      </w:r>
      <w:r>
        <w:rPr>
          <w:b/>
          <w:i/>
          <w:sz w:val="16"/>
        </w:rPr>
        <w:t xml:space="preserve"> </w:t>
      </w:r>
    </w:p>
    <w:p w:rsidR="00520714" w:rsidRDefault="00520714">
      <w:pPr>
        <w:ind w:left="142" w:right="-1050" w:hanging="1276"/>
        <w:jc w:val="both"/>
        <w:rPr>
          <w:rFonts w:ascii="Book Antiqua" w:hAnsi="Book Antiqua"/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rFonts w:ascii="Book Antiqua" w:hAnsi="Book Antiqua"/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rFonts w:ascii="Book Antiqua" w:hAnsi="Book Antiqua"/>
          <w:b/>
          <w:i/>
          <w:sz w:val="32"/>
        </w:rPr>
      </w:pPr>
    </w:p>
    <w:p w:rsidR="00520714" w:rsidRDefault="00520714" w:rsidP="00B87F6E">
      <w:pPr>
        <w:ind w:left="142" w:right="-1050" w:hanging="1276"/>
        <w:jc w:val="right"/>
        <w:rPr>
          <w:rFonts w:ascii="Book Antiqua" w:hAnsi="Book Antiqua"/>
          <w:b/>
          <w:i/>
          <w:sz w:val="32"/>
        </w:rPr>
      </w:pPr>
      <w:r>
        <w:rPr>
          <w:rFonts w:ascii="Book Antiqua" w:hAnsi="Book Antiqua"/>
          <w:b/>
          <w:i/>
          <w:sz w:val="32"/>
        </w:rPr>
        <w:t xml:space="preserve">                                                                           </w:t>
      </w:r>
      <w:r w:rsidR="00DC0C75">
        <w:rPr>
          <w:rFonts w:ascii="Book Antiqua" w:hAnsi="Book Antiqua"/>
          <w:b/>
          <w:i/>
          <w:sz w:val="32"/>
        </w:rPr>
        <w:t xml:space="preserve">   </w:t>
      </w:r>
    </w:p>
    <w:p w:rsidR="00520714" w:rsidRDefault="00520714">
      <w:pPr>
        <w:ind w:left="142" w:right="-1050" w:hanging="1276"/>
        <w:jc w:val="both"/>
        <w:rPr>
          <w:b/>
          <w:i/>
          <w:sz w:val="40"/>
        </w:rPr>
      </w:pPr>
      <w:r>
        <w:rPr>
          <w:rFonts w:ascii="Book Antiqua" w:hAnsi="Book Antiqua"/>
          <w:b/>
          <w:i/>
          <w:sz w:val="40"/>
        </w:rPr>
        <w:t xml:space="preserve">                           </w:t>
      </w:r>
      <w:r>
        <w:rPr>
          <w:b/>
          <w:i/>
          <w:sz w:val="40"/>
        </w:rPr>
        <w:t>Лабораторная работа №2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Тема:</w:t>
      </w:r>
      <w:r>
        <w:rPr>
          <w:b/>
          <w:i/>
          <w:sz w:val="40"/>
        </w:rPr>
        <w:t xml:space="preserve"> </w:t>
      </w:r>
      <w:r>
        <w:rPr>
          <w:b/>
          <w:i/>
          <w:sz w:val="32"/>
        </w:rPr>
        <w:t>Строение растительной и животной клетки.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Цель:</w:t>
      </w:r>
      <w:r>
        <w:rPr>
          <w:rFonts w:ascii="Book Antiqua" w:hAnsi="Book Antiqua"/>
          <w:b/>
          <w:i/>
          <w:sz w:val="32"/>
        </w:rPr>
        <w:t xml:space="preserve"> </w:t>
      </w:r>
      <w:r>
        <w:rPr>
          <w:b/>
          <w:i/>
          <w:sz w:val="32"/>
        </w:rPr>
        <w:t>Закрепить умения</w:t>
      </w:r>
      <w:r>
        <w:rPr>
          <w:rFonts w:ascii="Book Antiqua" w:hAnsi="Book Antiqua"/>
          <w:b/>
          <w:i/>
          <w:sz w:val="32"/>
        </w:rPr>
        <w:t xml:space="preserve"> </w:t>
      </w:r>
      <w:r w:rsidR="004D750C">
        <w:rPr>
          <w:b/>
          <w:i/>
          <w:sz w:val="32"/>
        </w:rPr>
        <w:t>распознавать</w:t>
      </w:r>
      <w:r>
        <w:rPr>
          <w:b/>
          <w:i/>
          <w:sz w:val="32"/>
        </w:rPr>
        <w:t xml:space="preserve"> растительные и животные клетки, особенности строения, сравнивать их между собой.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Оборудование:</w:t>
      </w:r>
      <w:r>
        <w:rPr>
          <w:b/>
          <w:i/>
          <w:sz w:val="32"/>
        </w:rPr>
        <w:t xml:space="preserve"> Рисунки растительной и животной клетки.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Ход работы:</w:t>
      </w:r>
      <w:r>
        <w:rPr>
          <w:b/>
          <w:i/>
          <w:sz w:val="32"/>
        </w:rPr>
        <w:t xml:space="preserve"> </w:t>
      </w:r>
    </w:p>
    <w:p w:rsidR="00520714" w:rsidRDefault="00520714">
      <w:pPr>
        <w:pStyle w:val="a4"/>
      </w:pPr>
      <w:r>
        <w:t xml:space="preserve">                1)Сравнить клетки между собой, зарисовать их, обозначить их органоиды и не органоиды.</w:t>
      </w:r>
    </w:p>
    <w:p w:rsidR="00520714" w:rsidRDefault="00520714">
      <w:pPr>
        <w:pStyle w:val="a4"/>
      </w:pPr>
      <w:r>
        <w:t xml:space="preserve">        </w:t>
      </w:r>
    </w:p>
    <w:p w:rsidR="00520714" w:rsidRDefault="00C72F4A">
      <w:pPr>
        <w:pStyle w:val="a4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226.95pt;margin-top:34.6pt;width:249.75pt;height:273pt;z-index:251653632" o:allowincell="f">
            <v:imagedata r:id="rId5" o:title=""/>
            <w10:wrap type="topAndBottom"/>
          </v:shape>
          <o:OLEObject Type="Embed" ProgID="PBrush" ShapeID="_x0000_s1038" DrawAspect="Content" ObjectID="_1462848534" r:id="rId6"/>
        </w:object>
      </w:r>
      <w:r>
        <w:object w:dxaOrig="1440" w:dyaOrig="1440">
          <v:shape id="_x0000_s1037" type="#_x0000_t75" style="position:absolute;left:0;text-align:left;margin-left:-82.65pt;margin-top:34.6pt;width:258pt;height:270pt;z-index:251652608" o:allowincell="f">
            <v:imagedata r:id="rId7" o:title=""/>
            <w10:wrap type="topAndBottom"/>
          </v:shape>
          <o:OLEObject Type="Embed" ProgID="PBrush" ShapeID="_x0000_s1037" DrawAspect="Content" ObjectID="_1462848535" r:id="rId8"/>
        </w:object>
      </w:r>
      <w:r w:rsidR="00520714">
        <w:t xml:space="preserve">     Животная клетка:                                              Растительная клетка:</w:t>
      </w:r>
    </w:p>
    <w:p w:rsidR="00520714" w:rsidRDefault="00520714">
      <w:pPr>
        <w:tabs>
          <w:tab w:val="left" w:pos="4678"/>
          <w:tab w:val="left" w:pos="4962"/>
        </w:tabs>
        <w:ind w:left="142" w:right="-1050" w:hanging="1276"/>
        <w:jc w:val="both"/>
        <w:rPr>
          <w:b/>
          <w:i/>
          <w:sz w:val="32"/>
          <w:u w:val="single"/>
        </w:rPr>
      </w:pPr>
      <w:r>
        <w:rPr>
          <w:b/>
          <w:i/>
          <w:sz w:val="32"/>
        </w:rPr>
        <w:t xml:space="preserve">1) </w:t>
      </w:r>
      <w:r>
        <w:rPr>
          <w:b/>
          <w:i/>
          <w:sz w:val="32"/>
          <w:u w:val="single"/>
        </w:rPr>
        <w:t>Плазматическая мембрана</w:t>
      </w:r>
      <w:r>
        <w:rPr>
          <w:b/>
          <w:i/>
          <w:sz w:val="32"/>
        </w:rPr>
        <w:t xml:space="preserve">                    1)</w:t>
      </w:r>
      <w:r>
        <w:rPr>
          <w:b/>
          <w:i/>
          <w:sz w:val="32"/>
          <w:u w:val="single"/>
        </w:rPr>
        <w:t>Клеточная стенка</w:t>
      </w:r>
    </w:p>
    <w:p w:rsidR="00520714" w:rsidRDefault="00520714">
      <w:pPr>
        <w:pStyle w:val="a4"/>
        <w:tabs>
          <w:tab w:val="left" w:pos="4820"/>
          <w:tab w:val="left" w:pos="4962"/>
        </w:tabs>
        <w:rPr>
          <w:u w:val="single"/>
        </w:rPr>
      </w:pPr>
      <w:r>
        <w:t xml:space="preserve">2) </w:t>
      </w:r>
      <w:r>
        <w:rPr>
          <w:u w:val="single"/>
        </w:rPr>
        <w:t xml:space="preserve">Пиноцетозные пузырьки </w:t>
      </w:r>
      <w:r>
        <w:t xml:space="preserve">                       2)</w:t>
      </w:r>
      <w:r>
        <w:rPr>
          <w:b w:val="0"/>
          <w:i w:val="0"/>
          <w:u w:val="single"/>
        </w:rPr>
        <w:t xml:space="preserve"> </w:t>
      </w:r>
      <w:r>
        <w:rPr>
          <w:u w:val="single"/>
        </w:rPr>
        <w:t>Плазматическая мембрана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3) </w:t>
      </w:r>
      <w:r>
        <w:rPr>
          <w:b/>
          <w:i/>
          <w:sz w:val="32"/>
          <w:u w:val="single"/>
        </w:rPr>
        <w:t xml:space="preserve">Цитоплазма </w:t>
      </w:r>
      <w:r>
        <w:rPr>
          <w:b/>
          <w:i/>
          <w:sz w:val="32"/>
        </w:rPr>
        <w:t xml:space="preserve">                                            3)Ядро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>4) Ядро                                                           4)Ядерный сок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>5) Ядрышко                                                   5)Хромосомы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>6) Ядерный сок                                             6)Цитоплазма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>7) Хромосомы                                              7)Клеточный центр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>8) Клеточный центр                                 8)ЭПС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9) ЭПС                                                         9)Рибосомы 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>10) Рибосомы                                             10)Вакуоль с клеточным соком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>11) Аппарат Гольджи                             11)Хлоропласты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>12) Лизосомы                                             12)Включения</w:t>
      </w:r>
    </w:p>
    <w:p w:rsidR="00520714" w:rsidRDefault="00520714">
      <w:pPr>
        <w:pStyle w:val="a4"/>
        <w:tabs>
          <w:tab w:val="left" w:pos="4536"/>
        </w:tabs>
      </w:pPr>
      <w:r>
        <w:t>13) Митохондрии                                     13)Поры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>14) Включения</w:t>
      </w:r>
    </w:p>
    <w:p w:rsidR="00520714" w:rsidRDefault="00520714">
      <w:pPr>
        <w:pStyle w:val="5"/>
      </w:pPr>
      <w:r>
        <w:t xml:space="preserve">                Подчёркнутые – это не органоиды.</w:t>
      </w:r>
    </w:p>
    <w:p w:rsidR="00520714" w:rsidRDefault="00520714">
      <w:pPr>
        <w:rPr>
          <w:b/>
          <w:i/>
          <w:sz w:val="32"/>
        </w:rPr>
      </w:pPr>
      <w:r>
        <w:rPr>
          <w:b/>
          <w:i/>
          <w:sz w:val="32"/>
        </w:rPr>
        <w:t>2)Сходства и различия занесите в предлагаемую таблицу:</w:t>
      </w:r>
    </w:p>
    <w:p w:rsidR="00520714" w:rsidRDefault="00520714">
      <w:pPr>
        <w:rPr>
          <w:b/>
          <w:i/>
          <w:sz w:val="32"/>
        </w:rPr>
      </w:pPr>
    </w:p>
    <w:tbl>
      <w:tblPr>
        <w:tblW w:w="0" w:type="auto"/>
        <w:tblInd w:w="-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1"/>
        <w:gridCol w:w="3402"/>
        <w:gridCol w:w="3202"/>
      </w:tblGrid>
      <w:tr w:rsidR="00520714">
        <w:trPr>
          <w:cantSplit/>
          <w:trHeight w:val="383"/>
        </w:trPr>
        <w:tc>
          <w:tcPr>
            <w:tcW w:w="4451" w:type="dxa"/>
          </w:tcPr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Сходства:</w:t>
            </w:r>
          </w:p>
        </w:tc>
        <w:tc>
          <w:tcPr>
            <w:tcW w:w="6604" w:type="dxa"/>
            <w:gridSpan w:val="2"/>
          </w:tcPr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Различия:</w:t>
            </w:r>
          </w:p>
        </w:tc>
      </w:tr>
      <w:tr w:rsidR="00520714">
        <w:trPr>
          <w:cantSplit/>
          <w:trHeight w:val="432"/>
        </w:trPr>
        <w:tc>
          <w:tcPr>
            <w:tcW w:w="4451" w:type="dxa"/>
            <w:vMerge w:val="restart"/>
          </w:tcPr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1)Ядро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2)Цитоплазма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3)Ядерный сок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4)Клеточный центр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5)Включения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6)Хромосомы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7)Рибосомы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8)Плазматическая мембрана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9)ЭПС</w:t>
            </w:r>
          </w:p>
        </w:tc>
        <w:tc>
          <w:tcPr>
            <w:tcW w:w="3402" w:type="dxa"/>
          </w:tcPr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Растительная:</w:t>
            </w:r>
          </w:p>
        </w:tc>
        <w:tc>
          <w:tcPr>
            <w:tcW w:w="3202" w:type="dxa"/>
          </w:tcPr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Животная:</w:t>
            </w:r>
          </w:p>
        </w:tc>
      </w:tr>
      <w:tr w:rsidR="00520714">
        <w:trPr>
          <w:cantSplit/>
          <w:trHeight w:val="1657"/>
        </w:trPr>
        <w:tc>
          <w:tcPr>
            <w:tcW w:w="4451" w:type="dxa"/>
            <w:vMerge/>
          </w:tcPr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</w:p>
        </w:tc>
        <w:tc>
          <w:tcPr>
            <w:tcW w:w="3402" w:type="dxa"/>
          </w:tcPr>
          <w:p w:rsidR="00520714" w:rsidRDefault="00520714">
            <w:pPr>
              <w:pStyle w:val="6"/>
            </w:pPr>
            <w:r>
              <w:t>1)Клеточная стенка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2)Поры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3)Вакуоль с кл. соком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4)Хлоропласты</w:t>
            </w:r>
          </w:p>
        </w:tc>
        <w:tc>
          <w:tcPr>
            <w:tcW w:w="3202" w:type="dxa"/>
          </w:tcPr>
          <w:p w:rsidR="00520714" w:rsidRDefault="00520714">
            <w:pPr>
              <w:pStyle w:val="6"/>
            </w:pPr>
            <w:r>
              <w:t>1)Аппарат Гольджи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2)Пиноцетозные пуз.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3)Лизосомы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4)Ядрышко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5)Митохондрии</w:t>
            </w:r>
          </w:p>
        </w:tc>
      </w:tr>
    </w:tbl>
    <w:p w:rsidR="00520714" w:rsidRDefault="00520714">
      <w:pPr>
        <w:ind w:left="142" w:right="-1050" w:hanging="1276"/>
        <w:jc w:val="both"/>
        <w:rPr>
          <w:rFonts w:ascii="Book Antiqua" w:hAnsi="Book Antiqua"/>
          <w:b/>
          <w:i/>
          <w:sz w:val="40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Вывод:</w:t>
      </w:r>
      <w:r>
        <w:rPr>
          <w:b/>
          <w:i/>
          <w:sz w:val="32"/>
        </w:rPr>
        <w:t xml:space="preserve"> Растительная и животная клетки в основном похожи друг на друга,  различны они только теми частями, которые отвечают за питание клетки.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</w:rPr>
        <w:t xml:space="preserve">              </w:t>
      </w:r>
      <w:r>
        <w:rPr>
          <w:b/>
          <w:i/>
          <w:sz w:val="32"/>
        </w:rPr>
        <w:t>Вопросы: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 </w:t>
      </w:r>
      <w:r>
        <w:rPr>
          <w:b/>
          <w:i/>
          <w:sz w:val="40"/>
        </w:rPr>
        <w:t>№1)</w:t>
      </w:r>
      <w:r>
        <w:rPr>
          <w:b/>
          <w:i/>
          <w:sz w:val="32"/>
        </w:rPr>
        <w:t xml:space="preserve">В чём причина сходства и различия растительной и животной клетки: </w:t>
      </w:r>
      <w:r w:rsidR="004D750C">
        <w:rPr>
          <w:b/>
          <w:i/>
          <w:sz w:val="32"/>
        </w:rPr>
        <w:t>Причина сходства в том, что обе клетки живые, а различия в том, что они питаются по- разному.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</w:rPr>
        <w:t xml:space="preserve">             №2)</w:t>
      </w:r>
      <w:r>
        <w:rPr>
          <w:b/>
          <w:i/>
          <w:sz w:val="32"/>
        </w:rPr>
        <w:t>Попытайтесь объяснить, как шла эволюция растительной и животной клеток: Мне кажется, что в процессе эволюции клетки старались выжить и приспособиться к окружающей среде и разделились на живую и растительную клетку.</w:t>
      </w:r>
    </w:p>
    <w:p w:rsidR="00520714" w:rsidRDefault="00520714">
      <w:pPr>
        <w:ind w:left="142" w:right="-1050" w:hanging="1276"/>
        <w:jc w:val="both"/>
        <w:rPr>
          <w:b/>
          <w:i/>
          <w:sz w:val="40"/>
        </w:rPr>
      </w:pPr>
    </w:p>
    <w:p w:rsidR="00520714" w:rsidRDefault="00520714">
      <w:pPr>
        <w:ind w:left="142" w:right="-1050" w:hanging="1276"/>
        <w:jc w:val="both"/>
        <w:rPr>
          <w:sz w:val="32"/>
        </w:rPr>
      </w:pPr>
    </w:p>
    <w:p w:rsidR="00520714" w:rsidRDefault="00520714">
      <w:pPr>
        <w:ind w:left="142" w:right="-1050" w:hanging="1276"/>
        <w:jc w:val="both"/>
        <w:rPr>
          <w:sz w:val="32"/>
        </w:rPr>
      </w:pPr>
    </w:p>
    <w:p w:rsidR="00520714" w:rsidRDefault="00520714">
      <w:pPr>
        <w:ind w:left="142" w:right="-1050" w:hanging="1276"/>
        <w:jc w:val="both"/>
        <w:rPr>
          <w:sz w:val="32"/>
        </w:rPr>
      </w:pPr>
    </w:p>
    <w:p w:rsidR="00520714" w:rsidRDefault="00520714">
      <w:pPr>
        <w:ind w:left="142" w:right="-1050" w:hanging="1276"/>
        <w:jc w:val="both"/>
        <w:rPr>
          <w:sz w:val="32"/>
        </w:rPr>
      </w:pPr>
    </w:p>
    <w:p w:rsidR="00520714" w:rsidRDefault="00520714">
      <w:pPr>
        <w:ind w:left="142" w:right="-1050" w:hanging="1276"/>
        <w:jc w:val="both"/>
        <w:rPr>
          <w:sz w:val="32"/>
        </w:rPr>
      </w:pPr>
    </w:p>
    <w:p w:rsidR="00520714" w:rsidRDefault="00520714">
      <w:pPr>
        <w:ind w:left="142" w:right="-1050" w:hanging="1276"/>
        <w:jc w:val="both"/>
        <w:rPr>
          <w:sz w:val="32"/>
        </w:rPr>
      </w:pPr>
    </w:p>
    <w:p w:rsidR="00520714" w:rsidRDefault="00520714">
      <w:pPr>
        <w:ind w:left="142" w:right="-1050" w:hanging="1276"/>
        <w:jc w:val="both"/>
        <w:rPr>
          <w:sz w:val="32"/>
        </w:rPr>
      </w:pPr>
    </w:p>
    <w:p w:rsidR="00520714" w:rsidRDefault="00520714">
      <w:pPr>
        <w:ind w:left="142" w:right="-1050" w:hanging="1276"/>
        <w:jc w:val="both"/>
        <w:rPr>
          <w:sz w:val="32"/>
        </w:rPr>
      </w:pPr>
    </w:p>
    <w:p w:rsidR="00520714" w:rsidRDefault="00520714">
      <w:pPr>
        <w:ind w:left="142" w:right="-1050" w:hanging="1276"/>
        <w:jc w:val="both"/>
        <w:rPr>
          <w:sz w:val="32"/>
        </w:rPr>
      </w:pPr>
    </w:p>
    <w:p w:rsidR="00520714" w:rsidRDefault="00520714">
      <w:pPr>
        <w:ind w:left="142" w:right="-1050" w:hanging="1276"/>
        <w:jc w:val="both"/>
        <w:rPr>
          <w:sz w:val="32"/>
        </w:rPr>
      </w:pPr>
    </w:p>
    <w:p w:rsidR="00520714" w:rsidRDefault="00520714">
      <w:pPr>
        <w:ind w:left="142" w:right="-1050" w:hanging="1276"/>
        <w:jc w:val="both"/>
        <w:rPr>
          <w:sz w:val="32"/>
        </w:rPr>
      </w:pPr>
    </w:p>
    <w:p w:rsidR="00520714" w:rsidRDefault="00520714">
      <w:pPr>
        <w:ind w:left="142" w:right="-1050" w:hanging="1276"/>
        <w:jc w:val="both"/>
        <w:rPr>
          <w:sz w:val="32"/>
        </w:rPr>
      </w:pPr>
    </w:p>
    <w:p w:rsidR="00520714" w:rsidRDefault="00520714" w:rsidP="00B87F6E">
      <w:pPr>
        <w:ind w:left="142" w:right="-1050" w:hanging="1276"/>
        <w:jc w:val="right"/>
        <w:rPr>
          <w:rFonts w:ascii="Book Antiqua" w:hAnsi="Book Antiqua"/>
          <w:b/>
          <w:i/>
          <w:sz w:val="32"/>
        </w:rPr>
      </w:pPr>
      <w:r>
        <w:rPr>
          <w:rFonts w:ascii="Book Antiqua" w:hAnsi="Book Antiqua"/>
          <w:b/>
          <w:i/>
          <w:sz w:val="32"/>
        </w:rPr>
        <w:t xml:space="preserve">                                                                              </w:t>
      </w:r>
    </w:p>
    <w:p w:rsidR="00520714" w:rsidRDefault="00520714">
      <w:pPr>
        <w:ind w:left="142" w:right="-1050" w:hanging="1276"/>
        <w:jc w:val="both"/>
        <w:rPr>
          <w:b/>
          <w:i/>
          <w:sz w:val="40"/>
        </w:rPr>
      </w:pPr>
      <w:r>
        <w:rPr>
          <w:b/>
          <w:i/>
          <w:sz w:val="32"/>
        </w:rPr>
        <w:t xml:space="preserve">                                  </w:t>
      </w:r>
      <w:r>
        <w:rPr>
          <w:b/>
          <w:i/>
          <w:sz w:val="40"/>
        </w:rPr>
        <w:t>Практическая работа №3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Тема:</w:t>
      </w:r>
      <w:r>
        <w:rPr>
          <w:b/>
          <w:i/>
          <w:sz w:val="32"/>
        </w:rPr>
        <w:t xml:space="preserve">  Решение задач на моногибридное скрещивание.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Цель:</w:t>
      </w:r>
      <w:r>
        <w:rPr>
          <w:b/>
          <w:i/>
          <w:sz w:val="32"/>
        </w:rPr>
        <w:t xml:space="preserve"> Сформировать умение и навыки по определению фенотипа и генотипа.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 xml:space="preserve">Оборудование: </w:t>
      </w:r>
      <w:r>
        <w:rPr>
          <w:b/>
          <w:i/>
          <w:sz w:val="32"/>
        </w:rPr>
        <w:t>карточки с заданием.</w:t>
      </w:r>
    </w:p>
    <w:p w:rsidR="00520714" w:rsidRDefault="00520714">
      <w:pPr>
        <w:ind w:left="142" w:right="-1050" w:hanging="1276"/>
        <w:jc w:val="both"/>
        <w:rPr>
          <w:sz w:val="32"/>
        </w:rPr>
      </w:pPr>
      <w:r>
        <w:rPr>
          <w:b/>
          <w:i/>
          <w:sz w:val="40"/>
          <w:u w:val="single"/>
        </w:rPr>
        <w:t>Ход работы: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sz w:val="32"/>
        </w:rPr>
        <w:t xml:space="preserve">                </w:t>
      </w:r>
      <w:r>
        <w:rPr>
          <w:b/>
          <w:i/>
          <w:sz w:val="32"/>
        </w:rPr>
        <w:t xml:space="preserve">1)Определить свой генотип и фенотип по данным признакам: </w:t>
      </w:r>
      <w:r w:rsidR="004D750C">
        <w:rPr>
          <w:b/>
          <w:i/>
          <w:sz w:val="32"/>
        </w:rPr>
        <w:t xml:space="preserve">А - тёмный цвет волос, а – светлый цвет волос. </w:t>
      </w:r>
      <w:r>
        <w:rPr>
          <w:b/>
          <w:i/>
          <w:sz w:val="32"/>
        </w:rPr>
        <w:t>Запишите первую схему скрещивания по цвету волос.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2)Запишите схему скрещивания по цвету глаз. А – карие, а – зелёные.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Задача №1: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 </w:t>
      </w:r>
      <w:r w:rsidR="00C72F4A">
        <w:object w:dxaOrig="1440" w:dyaOrig="1440">
          <v:shape id="_x0000_s1040" type="#_x0000_t75" style="position:absolute;left:0;text-align:left;margin-left:0;margin-top:0;width:278.25pt;height:172.5pt;z-index:251654656;mso-position-horizontal-relative:text;mso-position-vertical-relative:text" o:allowincell="f">
            <v:imagedata r:id="rId9" o:title=""/>
            <w10:wrap type="topAndBottom"/>
          </v:shape>
          <o:OLEObject Type="Embed" ProgID="PBrush" ShapeID="_x0000_s1040" DrawAspect="Content" ObjectID="_1462848536" r:id="rId10"/>
        </w:object>
      </w:r>
      <w:r>
        <w:rPr>
          <w:b/>
          <w:i/>
          <w:sz w:val="32"/>
        </w:rPr>
        <w:t>Задача№2:</w:t>
      </w:r>
    </w:p>
    <w:p w:rsidR="00520714" w:rsidRDefault="00C72F4A">
      <w:pPr>
        <w:ind w:left="142" w:right="-1050" w:hanging="1276"/>
        <w:jc w:val="both"/>
        <w:rPr>
          <w:b/>
          <w:i/>
          <w:sz w:val="32"/>
        </w:rPr>
      </w:pPr>
      <w:r>
        <w:object w:dxaOrig="1440" w:dyaOrig="1440">
          <v:shape id="_x0000_s1042" type="#_x0000_t75" style="position:absolute;left:0;text-align:left;margin-left:-3.45pt;margin-top:4.5pt;width:316.5pt;height:148.5pt;z-index:251655680" o:allowincell="f">
            <v:imagedata r:id="rId11" o:title=""/>
            <w10:wrap type="topAndBottom"/>
          </v:shape>
          <o:OLEObject Type="Embed" ProgID="PBrush" ShapeID="_x0000_s1042" DrawAspect="Content" ObjectID="_1462848537" r:id="rId12"/>
        </w:object>
      </w:r>
      <w:r w:rsidR="00520714">
        <w:rPr>
          <w:b/>
          <w:i/>
          <w:sz w:val="32"/>
        </w:rPr>
        <w:t xml:space="preserve">                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</w:t>
      </w:r>
    </w:p>
    <w:p w:rsidR="00520714" w:rsidRDefault="00C72F4A">
      <w:pPr>
        <w:ind w:left="142" w:right="-1050" w:hanging="1276"/>
        <w:jc w:val="both"/>
        <w:rPr>
          <w:b/>
          <w:i/>
          <w:sz w:val="32"/>
        </w:rPr>
      </w:pPr>
      <w:r>
        <w:object w:dxaOrig="1440" w:dyaOrig="1440">
          <v:shape id="_x0000_s1043" type="#_x0000_t75" style="position:absolute;left:0;text-align:left;margin-left:-4.8pt;margin-top:23.7pt;width:240.75pt;height:60.75pt;z-index:251656704">
            <v:imagedata r:id="rId13" o:title=""/>
            <w10:wrap type="topAndBottom"/>
          </v:shape>
          <o:OLEObject Type="Embed" ProgID="PBrush" ShapeID="_x0000_s1043" DrawAspect="Content" ObjectID="_1462848538" r:id="rId14"/>
        </w:object>
      </w:r>
      <w:r w:rsidR="00520714">
        <w:rPr>
          <w:b/>
          <w:i/>
          <w:sz w:val="32"/>
        </w:rPr>
        <w:t xml:space="preserve">                 А – серебристо чёрный, а – платиновый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</w:t>
      </w:r>
      <w:r w:rsidR="004D750C">
        <w:rPr>
          <w:b/>
          <w:i/>
          <w:sz w:val="32"/>
        </w:rPr>
        <w:t>Здесь в потомстве произошла изменчивость, поэтому из 30 детей 14 платиновых.</w:t>
      </w:r>
    </w:p>
    <w:p w:rsidR="00520714" w:rsidRDefault="00C72F4A" w:rsidP="00B87F6E">
      <w:pPr>
        <w:ind w:left="142" w:right="-1050" w:hanging="1276"/>
        <w:jc w:val="right"/>
        <w:rPr>
          <w:b/>
          <w:i/>
          <w:sz w:val="32"/>
        </w:rPr>
      </w:pPr>
      <w:r>
        <w:object w:dxaOrig="1440" w:dyaOrig="1440">
          <v:shape id="_x0000_s1045" type="#_x0000_t75" style="position:absolute;left:0;text-align:left;margin-left:4.2pt;margin-top:-26.8pt;width:272.25pt;height:90.75pt;z-index:251657728">
            <v:imagedata r:id="rId15" o:title=""/>
            <w10:wrap type="topAndBottom"/>
          </v:shape>
          <o:OLEObject Type="Embed" ProgID="PBrush" ShapeID="_x0000_s1045" DrawAspect="Content" ObjectID="_1462848539" r:id="rId16"/>
        </w:object>
      </w:r>
      <w:r>
        <w:object w:dxaOrig="1440" w:dyaOrig="1440">
          <v:shape id="_x0000_s1047" type="#_x0000_t75" style="position:absolute;left:0;text-align:left;margin-left:3.75pt;margin-top:475.2pt;width:303.75pt;height:267.75pt;z-index:251659776" o:allowincell="f">
            <v:imagedata r:id="rId17" o:title=""/>
            <w10:wrap type="topAndBottom"/>
          </v:shape>
          <o:OLEObject Type="Embed" ProgID="PBrush" ShapeID="_x0000_s1047" DrawAspect="Content" ObjectID="_1462848540" r:id="rId18"/>
        </w:object>
      </w:r>
      <w:r>
        <w:object w:dxaOrig="1440" w:dyaOrig="1440">
          <v:shape id="_x0000_s1046" type="#_x0000_t75" style="position:absolute;left:0;text-align:left;margin-left:3.75pt;margin-top:64.8pt;width:390.75pt;height:408pt;z-index:251658752" o:allowincell="f">
            <v:imagedata r:id="rId19" o:title=""/>
            <w10:wrap type="topAndBottom"/>
          </v:shape>
          <o:OLEObject Type="Embed" ProgID="PBrush" ShapeID="_x0000_s1046" DrawAspect="Content" ObjectID="_1462848541" r:id="rId20"/>
        </w:object>
      </w:r>
      <w:r w:rsidR="00520714">
        <w:rPr>
          <w:b/>
          <w:i/>
          <w:sz w:val="32"/>
        </w:rPr>
        <w:t xml:space="preserve">                                                     </w:t>
      </w:r>
      <w:r w:rsidR="00DC0C75">
        <w:rPr>
          <w:b/>
          <w:i/>
          <w:sz w:val="32"/>
        </w:rPr>
        <w:t xml:space="preserve">                         </w:t>
      </w:r>
    </w:p>
    <w:p w:rsidR="00520714" w:rsidRDefault="00520714">
      <w:pPr>
        <w:ind w:left="142" w:right="-1050" w:hanging="1276"/>
        <w:jc w:val="both"/>
        <w:rPr>
          <w:b/>
          <w:i/>
          <w:sz w:val="40"/>
        </w:rPr>
      </w:pPr>
      <w:r>
        <w:rPr>
          <w:b/>
          <w:i/>
          <w:sz w:val="32"/>
        </w:rPr>
        <w:t xml:space="preserve">                                    </w:t>
      </w:r>
      <w:r>
        <w:rPr>
          <w:b/>
          <w:i/>
          <w:sz w:val="40"/>
        </w:rPr>
        <w:t>Лабораторная работа №5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Тема:</w:t>
      </w:r>
      <w:r>
        <w:rPr>
          <w:b/>
          <w:i/>
          <w:sz w:val="40"/>
        </w:rPr>
        <w:t xml:space="preserve"> </w:t>
      </w:r>
      <w:r>
        <w:rPr>
          <w:b/>
          <w:i/>
          <w:sz w:val="32"/>
        </w:rPr>
        <w:t>Построение вариационного ряда и прямой, изменчивость.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Цель:</w:t>
      </w:r>
      <w:r>
        <w:rPr>
          <w:sz w:val="32"/>
        </w:rPr>
        <w:t xml:space="preserve"> </w:t>
      </w:r>
      <w:r>
        <w:rPr>
          <w:b/>
          <w:i/>
          <w:sz w:val="32"/>
        </w:rPr>
        <w:t>Познакомить</w:t>
      </w:r>
      <w:r>
        <w:rPr>
          <w:sz w:val="32"/>
        </w:rPr>
        <w:t xml:space="preserve"> </w:t>
      </w:r>
      <w:r>
        <w:rPr>
          <w:b/>
          <w:i/>
          <w:sz w:val="32"/>
        </w:rPr>
        <w:t xml:space="preserve">учащегося со статистическими закономерностями модификационной изменчивости, выработать умение строить </w:t>
      </w:r>
      <w:r w:rsidR="004D750C">
        <w:rPr>
          <w:b/>
          <w:i/>
          <w:sz w:val="32"/>
        </w:rPr>
        <w:t>вариационный</w:t>
      </w:r>
      <w:r>
        <w:rPr>
          <w:b/>
          <w:i/>
          <w:sz w:val="32"/>
        </w:rPr>
        <w:t xml:space="preserve"> ряд и график изменчивости данного признака.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Оборудование:</w:t>
      </w:r>
      <w:r>
        <w:rPr>
          <w:sz w:val="32"/>
        </w:rPr>
        <w:t xml:space="preserve"> </w:t>
      </w:r>
      <w:r>
        <w:rPr>
          <w:b/>
          <w:i/>
          <w:sz w:val="32"/>
        </w:rPr>
        <w:t>Сантиметр.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Ход работы:</w:t>
      </w:r>
      <w:r>
        <w:rPr>
          <w:sz w:val="32"/>
        </w:rPr>
        <w:t xml:space="preserve"> 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1)Измерить рост каждого учащегося в группе, округлить цифры.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2)Количество учащихся с повторяющимся ростом, </w:t>
      </w:r>
      <w:r w:rsidR="004D750C">
        <w:rPr>
          <w:b/>
          <w:i/>
          <w:sz w:val="32"/>
        </w:rPr>
        <w:t>полученные</w:t>
      </w:r>
      <w:r>
        <w:rPr>
          <w:b/>
          <w:i/>
          <w:sz w:val="32"/>
        </w:rPr>
        <w:t xml:space="preserve"> данные запишите в таблицу.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3)Постройте вариационный ряд роста учащихся, а так же вариационную кривую, откладывая по горизонтали рост в сантиметрах, а по вертикали количество повторов с данным ростом.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4)Вычислите средний рост учеников вашей группы по формуле.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5)Вычислите и отмерьте на графике средний рост.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6)После ваших исследований сделайте вывод и ответьте на вопросы: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а) Какой рост учеников вашей группы встречается часто, какой редко.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б) Какие отклонения встречаются в росте учащихся.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в) Каковы причины разного роста.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>Учащиеся:</w:t>
      </w:r>
    </w:p>
    <w:tbl>
      <w:tblPr>
        <w:tblW w:w="0" w:type="auto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0"/>
        <w:gridCol w:w="3560"/>
      </w:tblGrid>
      <w:tr w:rsidR="00520714">
        <w:trPr>
          <w:trHeight w:val="5802"/>
        </w:trPr>
        <w:tc>
          <w:tcPr>
            <w:tcW w:w="3560" w:type="dxa"/>
          </w:tcPr>
          <w:p w:rsidR="00520714" w:rsidRDefault="00520714"/>
        </w:tc>
        <w:tc>
          <w:tcPr>
            <w:tcW w:w="3560" w:type="dxa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</w:tr>
    </w:tbl>
    <w:p w:rsidR="00520714" w:rsidRDefault="00520714">
      <w:pPr>
        <w:ind w:left="142" w:right="-1050" w:hanging="1276"/>
        <w:jc w:val="both"/>
        <w:rPr>
          <w:b/>
          <w:i/>
          <w:sz w:val="28"/>
        </w:rPr>
      </w:pPr>
    </w:p>
    <w:tbl>
      <w:tblPr>
        <w:tblW w:w="0" w:type="auto"/>
        <w:tblInd w:w="-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2"/>
        <w:gridCol w:w="1115"/>
        <w:gridCol w:w="1116"/>
        <w:gridCol w:w="1115"/>
        <w:gridCol w:w="1116"/>
        <w:gridCol w:w="1115"/>
        <w:gridCol w:w="1116"/>
      </w:tblGrid>
      <w:tr w:rsidR="00520714">
        <w:trPr>
          <w:trHeight w:val="765"/>
        </w:trPr>
        <w:tc>
          <w:tcPr>
            <w:tcW w:w="4152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Число учащихся</w:t>
            </w: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 xml:space="preserve">   1</w:t>
            </w: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 xml:space="preserve">   2</w:t>
            </w: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 xml:space="preserve">   3</w:t>
            </w: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 xml:space="preserve">   4</w:t>
            </w: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 xml:space="preserve">   5</w:t>
            </w: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 xml:space="preserve">   6</w:t>
            </w:r>
          </w:p>
        </w:tc>
      </w:tr>
      <w:tr w:rsidR="00520714">
        <w:trPr>
          <w:trHeight w:val="760"/>
        </w:trPr>
        <w:tc>
          <w:tcPr>
            <w:tcW w:w="4152" w:type="dxa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160</w:t>
            </w: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</w:tr>
      <w:tr w:rsidR="00520714">
        <w:trPr>
          <w:trHeight w:val="760"/>
        </w:trPr>
        <w:tc>
          <w:tcPr>
            <w:tcW w:w="4152" w:type="dxa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165</w:t>
            </w: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</w:tr>
      <w:tr w:rsidR="00520714">
        <w:trPr>
          <w:trHeight w:val="760"/>
        </w:trPr>
        <w:tc>
          <w:tcPr>
            <w:tcW w:w="4152" w:type="dxa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170</w:t>
            </w: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</w:tr>
      <w:tr w:rsidR="00520714">
        <w:trPr>
          <w:trHeight w:val="760"/>
        </w:trPr>
        <w:tc>
          <w:tcPr>
            <w:tcW w:w="4152" w:type="dxa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175</w:t>
            </w: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</w:tr>
      <w:tr w:rsidR="00520714">
        <w:trPr>
          <w:trHeight w:val="760"/>
        </w:trPr>
        <w:tc>
          <w:tcPr>
            <w:tcW w:w="4152" w:type="dxa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180</w:t>
            </w: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</w:tr>
      <w:tr w:rsidR="00520714">
        <w:trPr>
          <w:trHeight w:val="760"/>
        </w:trPr>
        <w:tc>
          <w:tcPr>
            <w:tcW w:w="4152" w:type="dxa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  <w:p w:rsidR="004D4768" w:rsidRDefault="004D4768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5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</w:p>
        </w:tc>
        <w:tc>
          <w:tcPr>
            <w:tcW w:w="111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185</w:t>
            </w:r>
          </w:p>
        </w:tc>
      </w:tr>
    </w:tbl>
    <w:p w:rsidR="00520714" w:rsidRDefault="00520714">
      <w:pPr>
        <w:ind w:left="142" w:right="-1050" w:hanging="1276"/>
        <w:jc w:val="both"/>
        <w:rPr>
          <w:b/>
          <w:i/>
          <w:sz w:val="28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28"/>
        </w:rPr>
      </w:pPr>
    </w:p>
    <w:p w:rsidR="00520714" w:rsidRDefault="00C72F4A">
      <w:pPr>
        <w:ind w:left="142" w:right="-1050" w:hanging="1276"/>
        <w:jc w:val="both"/>
        <w:rPr>
          <w:b/>
          <w:i/>
          <w:sz w:val="28"/>
        </w:rPr>
      </w:pPr>
      <w:r>
        <w:object w:dxaOrig="1440" w:dyaOrig="1440">
          <v:shape id="_x0000_s1050" type="#_x0000_t75" style="position:absolute;left:0;text-align:left;margin-left:82.95pt;margin-top:6.3pt;width:255pt;height:100.5pt;z-index:251660800" o:allowincell="f">
            <v:imagedata r:id="rId21" o:title=""/>
            <w10:wrap type="topAndBottom"/>
          </v:shape>
          <o:OLEObject Type="Embed" ProgID="PBrush" ShapeID="_x0000_s1050" DrawAspect="Content" ObjectID="_1462848542" r:id="rId22"/>
        </w:object>
      </w:r>
    </w:p>
    <w:p w:rsidR="00520714" w:rsidRDefault="00520714">
      <w:pPr>
        <w:ind w:left="142" w:right="-1050" w:hanging="1276"/>
        <w:jc w:val="both"/>
        <w:rPr>
          <w:rFonts w:ascii="Book Antiqua" w:hAnsi="Book Antiqua"/>
          <w:b/>
          <w:i/>
          <w:sz w:val="32"/>
        </w:rPr>
      </w:pPr>
      <w:r>
        <w:rPr>
          <w:rFonts w:ascii="Book Antiqua" w:hAnsi="Book Antiqua"/>
          <w:b/>
          <w:i/>
          <w:sz w:val="32"/>
        </w:rPr>
        <w:t xml:space="preserve"> </w:t>
      </w:r>
    </w:p>
    <w:p w:rsidR="00520714" w:rsidRDefault="00C72F4A">
      <w:pPr>
        <w:ind w:left="142" w:right="-1050" w:hanging="1276"/>
        <w:jc w:val="both"/>
        <w:rPr>
          <w:b/>
          <w:i/>
          <w:sz w:val="28"/>
        </w:rPr>
      </w:pPr>
      <w:r>
        <w:object w:dxaOrig="1440" w:dyaOrig="1440">
          <v:shape id="_x0000_s1054" type="#_x0000_t75" style="position:absolute;left:0;text-align:left;margin-left:-25.05pt;margin-top:180pt;width:459pt;height:36.75pt;z-index:251662848" o:allowincell="f">
            <v:imagedata r:id="rId23" o:title=""/>
            <w10:wrap type="topAndBottom"/>
          </v:shape>
          <o:OLEObject Type="Embed" ProgID="PBrush" ShapeID="_x0000_s1054" DrawAspect="Content" ObjectID="_1462848543" r:id="rId24"/>
        </w:object>
      </w:r>
      <w:r>
        <w:object w:dxaOrig="1440" w:dyaOrig="1440">
          <v:shape id="_x0000_s1052" type="#_x0000_t75" style="position:absolute;left:0;text-align:left;margin-left:46.95pt;margin-top:-43.2pt;width:301.5pt;height:198pt;z-index:251661824" o:allowincell="f">
            <v:imagedata r:id="rId25" o:title=""/>
            <w10:wrap type="topAndBottom"/>
          </v:shape>
          <o:OLEObject Type="Embed" ProgID="PBrush" ShapeID="_x0000_s1052" DrawAspect="Content" ObjectID="_1462848544" r:id="rId26"/>
        </w:object>
      </w:r>
    </w:p>
    <w:p w:rsidR="00520714" w:rsidRDefault="00520714">
      <w:pPr>
        <w:pStyle w:val="a4"/>
      </w:pPr>
      <w:r>
        <w:t xml:space="preserve">                Ответы: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 а) Самый частый рост это 180, самый редкий 160.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 б) Низкий и высокий рост.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 в) Наследственный рост, условия жизни, влияние вредных привычек (курение, алкоголь), влияние положительных или отрицательных факторов (радиация).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Вывод: Я понял, что рост у всех разный, т. к. у всех разные условия жизни.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</w:p>
    <w:p w:rsidR="00520714" w:rsidRDefault="00520714">
      <w:pPr>
        <w:ind w:left="142" w:right="-1050" w:hanging="1276"/>
        <w:jc w:val="both"/>
        <w:rPr>
          <w:rFonts w:ascii="Book Antiqua" w:hAnsi="Book Antiqua"/>
          <w:b/>
          <w:i/>
          <w:sz w:val="32"/>
        </w:rPr>
      </w:pPr>
    </w:p>
    <w:p w:rsidR="00520714" w:rsidRDefault="00520714" w:rsidP="00B87F6E">
      <w:pPr>
        <w:ind w:left="142" w:right="-1050" w:hanging="1276"/>
        <w:jc w:val="right"/>
        <w:rPr>
          <w:rFonts w:ascii="Book Antiqua" w:hAnsi="Book Antiqua"/>
          <w:b/>
          <w:i/>
          <w:sz w:val="32"/>
        </w:rPr>
      </w:pPr>
      <w:r>
        <w:rPr>
          <w:rFonts w:ascii="Book Antiqua" w:hAnsi="Book Antiqua"/>
          <w:b/>
          <w:i/>
          <w:sz w:val="32"/>
        </w:rPr>
        <w:t xml:space="preserve">                                                   </w:t>
      </w:r>
      <w:r w:rsidR="004D750C">
        <w:rPr>
          <w:rFonts w:ascii="Book Antiqua" w:hAnsi="Book Antiqua"/>
          <w:b/>
          <w:i/>
          <w:sz w:val="32"/>
        </w:rPr>
        <w:t xml:space="preserve">                         </w:t>
      </w:r>
    </w:p>
    <w:p w:rsidR="00520714" w:rsidRDefault="00520714">
      <w:pPr>
        <w:ind w:left="142" w:right="-1050" w:hanging="1276"/>
        <w:jc w:val="both"/>
        <w:rPr>
          <w:b/>
          <w:i/>
          <w:sz w:val="40"/>
        </w:rPr>
      </w:pPr>
      <w:r>
        <w:rPr>
          <w:b/>
          <w:i/>
          <w:sz w:val="32"/>
        </w:rPr>
        <w:t xml:space="preserve">                    </w:t>
      </w:r>
      <w:r>
        <w:rPr>
          <w:b/>
          <w:i/>
          <w:sz w:val="40"/>
        </w:rPr>
        <w:t xml:space="preserve">           Лабораторная работа №6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Тема:</w:t>
      </w:r>
      <w:r>
        <w:rPr>
          <w:b/>
          <w:i/>
          <w:sz w:val="32"/>
        </w:rPr>
        <w:t xml:space="preserve"> Приспособленность организмов к среде обитания, и её относительный характер.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Цель:</w:t>
      </w:r>
      <w:r>
        <w:rPr>
          <w:b/>
          <w:i/>
          <w:sz w:val="32"/>
        </w:rPr>
        <w:t xml:space="preserve">     Установить приспособленность организма к среде обитания, и её относительный характер, закрепить умение выявлять черты приспособленности к среде обитания.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Оборудование:</w:t>
      </w:r>
      <w:r>
        <w:rPr>
          <w:b/>
          <w:i/>
          <w:sz w:val="40"/>
        </w:rPr>
        <w:t xml:space="preserve"> </w:t>
      </w:r>
      <w:r>
        <w:rPr>
          <w:b/>
          <w:i/>
          <w:sz w:val="32"/>
        </w:rPr>
        <w:t>Гербарии растений, рисунки животных представленных на наглядных пособиях.</w:t>
      </w:r>
    </w:p>
    <w:p w:rsidR="00520714" w:rsidRDefault="00520714">
      <w:pPr>
        <w:ind w:left="142" w:right="-1050" w:hanging="1276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Ход работы:</w:t>
      </w:r>
    </w:p>
    <w:p w:rsidR="00520714" w:rsidRDefault="00520714">
      <w:pPr>
        <w:numPr>
          <w:ilvl w:val="0"/>
          <w:numId w:val="2"/>
        </w:numPr>
        <w:ind w:right="-1050"/>
        <w:jc w:val="both"/>
        <w:rPr>
          <w:b/>
          <w:i/>
          <w:sz w:val="32"/>
        </w:rPr>
      </w:pPr>
      <w:r>
        <w:rPr>
          <w:b/>
          <w:i/>
          <w:sz w:val="32"/>
        </w:rPr>
        <w:t>Определите среду обитания растений и животных предложенных вам для исследования.</w:t>
      </w:r>
    </w:p>
    <w:p w:rsidR="00520714" w:rsidRDefault="00520714">
      <w:pPr>
        <w:numPr>
          <w:ilvl w:val="0"/>
          <w:numId w:val="2"/>
        </w:numPr>
        <w:ind w:right="-1050"/>
        <w:jc w:val="both"/>
        <w:rPr>
          <w:b/>
          <w:i/>
          <w:sz w:val="32"/>
        </w:rPr>
      </w:pPr>
      <w:r>
        <w:rPr>
          <w:b/>
          <w:i/>
          <w:sz w:val="32"/>
        </w:rPr>
        <w:t>Выявить черты приспособленности к среде обитания.</w:t>
      </w:r>
    </w:p>
    <w:p w:rsidR="00520714" w:rsidRDefault="00520714">
      <w:pPr>
        <w:numPr>
          <w:ilvl w:val="0"/>
          <w:numId w:val="2"/>
        </w:numPr>
        <w:ind w:right="-1050"/>
        <w:jc w:val="both"/>
        <w:rPr>
          <w:b/>
          <w:i/>
          <w:sz w:val="32"/>
        </w:rPr>
      </w:pPr>
      <w:r>
        <w:rPr>
          <w:b/>
          <w:i/>
          <w:sz w:val="32"/>
        </w:rPr>
        <w:t>Выявите относительный характер приспособленности.</w:t>
      </w:r>
    </w:p>
    <w:p w:rsidR="00520714" w:rsidRDefault="00520714">
      <w:pPr>
        <w:numPr>
          <w:ilvl w:val="0"/>
          <w:numId w:val="2"/>
        </w:numPr>
        <w:ind w:right="-1050"/>
        <w:jc w:val="both"/>
        <w:rPr>
          <w:b/>
          <w:i/>
          <w:sz w:val="32"/>
        </w:rPr>
      </w:pPr>
      <w:r>
        <w:rPr>
          <w:b/>
          <w:i/>
          <w:sz w:val="32"/>
        </w:rPr>
        <w:t>На основании знаний о движущих силах эволюции объясните механизм возникновения приспособленности.</w:t>
      </w:r>
    </w:p>
    <w:p w:rsidR="00520714" w:rsidRDefault="00520714">
      <w:pPr>
        <w:numPr>
          <w:ilvl w:val="0"/>
          <w:numId w:val="2"/>
        </w:numPr>
        <w:ind w:right="-1050"/>
        <w:jc w:val="both"/>
        <w:rPr>
          <w:b/>
          <w:i/>
          <w:sz w:val="32"/>
        </w:rPr>
      </w:pPr>
      <w:r>
        <w:rPr>
          <w:b/>
          <w:i/>
          <w:sz w:val="32"/>
        </w:rPr>
        <w:t>Оформите ответы в виде таблицы.</w:t>
      </w:r>
    </w:p>
    <w:p w:rsidR="00520714" w:rsidRDefault="00520714">
      <w:pPr>
        <w:numPr>
          <w:ilvl w:val="0"/>
          <w:numId w:val="2"/>
        </w:numPr>
        <w:ind w:right="-1050"/>
        <w:jc w:val="both"/>
        <w:rPr>
          <w:b/>
          <w:i/>
          <w:sz w:val="32"/>
        </w:rPr>
      </w:pPr>
      <w:r>
        <w:rPr>
          <w:b/>
          <w:i/>
          <w:sz w:val="32"/>
        </w:rPr>
        <w:t>Вывод.</w:t>
      </w:r>
    </w:p>
    <w:tbl>
      <w:tblPr>
        <w:tblW w:w="0" w:type="auto"/>
        <w:tblInd w:w="-1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1559"/>
        <w:gridCol w:w="2693"/>
        <w:gridCol w:w="2694"/>
        <w:gridCol w:w="2693"/>
      </w:tblGrid>
      <w:tr w:rsidR="00520714">
        <w:trPr>
          <w:trHeight w:val="1135"/>
        </w:trPr>
        <w:tc>
          <w:tcPr>
            <w:tcW w:w="1751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Название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растений или животных.</w:t>
            </w:r>
          </w:p>
        </w:tc>
        <w:tc>
          <w:tcPr>
            <w:tcW w:w="1559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Среда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обитания</w:t>
            </w:r>
          </w:p>
        </w:tc>
        <w:tc>
          <w:tcPr>
            <w:tcW w:w="269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Черты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приспособленности.</w:t>
            </w:r>
          </w:p>
        </w:tc>
        <w:tc>
          <w:tcPr>
            <w:tcW w:w="2694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Значение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приспособленности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в природе.</w:t>
            </w:r>
          </w:p>
        </w:tc>
        <w:tc>
          <w:tcPr>
            <w:tcW w:w="269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Относительный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характер приспособленности.</w:t>
            </w:r>
          </w:p>
        </w:tc>
      </w:tr>
      <w:tr w:rsidR="00520714">
        <w:trPr>
          <w:trHeight w:val="1132"/>
        </w:trPr>
        <w:tc>
          <w:tcPr>
            <w:tcW w:w="1751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1)Иглица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понтийская</w:t>
            </w:r>
          </w:p>
        </w:tc>
        <w:tc>
          <w:tcPr>
            <w:tcW w:w="1559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Земная</w:t>
            </w:r>
          </w:p>
        </w:tc>
        <w:tc>
          <w:tcPr>
            <w:tcW w:w="269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Острые, ломкие,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маленькие листья</w:t>
            </w:r>
          </w:p>
        </w:tc>
        <w:tc>
          <w:tcPr>
            <w:tcW w:w="2694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Приспособлен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хранить влагу во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время засухи.</w:t>
            </w:r>
          </w:p>
        </w:tc>
        <w:tc>
          <w:tcPr>
            <w:tcW w:w="269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При сильной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влажности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растение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погибнет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из-за сильной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влажности.</w:t>
            </w:r>
          </w:p>
        </w:tc>
      </w:tr>
      <w:tr w:rsidR="00520714">
        <w:trPr>
          <w:trHeight w:val="1132"/>
        </w:trPr>
        <w:tc>
          <w:tcPr>
            <w:tcW w:w="1751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2)Водоросль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зелёная</w:t>
            </w:r>
          </w:p>
        </w:tc>
        <w:tc>
          <w:tcPr>
            <w:tcW w:w="1559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Водная</w:t>
            </w:r>
          </w:p>
        </w:tc>
        <w:tc>
          <w:tcPr>
            <w:tcW w:w="269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Мелкие, тонкие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листья.</w:t>
            </w:r>
          </w:p>
        </w:tc>
        <w:tc>
          <w:tcPr>
            <w:tcW w:w="2694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Получает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питательные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вещества в воде,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для фотосинтеза.</w:t>
            </w:r>
          </w:p>
        </w:tc>
        <w:tc>
          <w:tcPr>
            <w:tcW w:w="269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Если поместить на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сушу водоросль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погибнет из-за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засухи.</w:t>
            </w:r>
          </w:p>
        </w:tc>
      </w:tr>
      <w:tr w:rsidR="00520714">
        <w:trPr>
          <w:trHeight w:val="1132"/>
        </w:trPr>
        <w:tc>
          <w:tcPr>
            <w:tcW w:w="1751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3)Пустельга</w:t>
            </w:r>
          </w:p>
        </w:tc>
        <w:tc>
          <w:tcPr>
            <w:tcW w:w="1559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Наземная, воздушная.</w:t>
            </w:r>
          </w:p>
        </w:tc>
        <w:tc>
          <w:tcPr>
            <w:tcW w:w="269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Окраска - защитная,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Клюв - мелкий,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хвост – длинный.</w:t>
            </w:r>
          </w:p>
        </w:tc>
        <w:tc>
          <w:tcPr>
            <w:tcW w:w="2694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Хвост во время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охоты предаёт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манёвренность,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клюв приспособлен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 ловли насекомых,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окраска защитная.</w:t>
            </w:r>
          </w:p>
        </w:tc>
        <w:tc>
          <w:tcPr>
            <w:tcW w:w="269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Не может долго находиться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в воздухе. </w:t>
            </w:r>
          </w:p>
        </w:tc>
      </w:tr>
      <w:tr w:rsidR="00520714">
        <w:trPr>
          <w:trHeight w:val="1132"/>
        </w:trPr>
        <w:tc>
          <w:tcPr>
            <w:tcW w:w="1751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4)Чёрный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аист</w:t>
            </w:r>
          </w:p>
        </w:tc>
        <w:tc>
          <w:tcPr>
            <w:tcW w:w="1559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Наземная, воздушная,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водная.</w:t>
            </w:r>
          </w:p>
        </w:tc>
        <w:tc>
          <w:tcPr>
            <w:tcW w:w="269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Клюв – длинный, 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окраска – защитная,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ноги – длинные.</w:t>
            </w:r>
          </w:p>
        </w:tc>
        <w:tc>
          <w:tcPr>
            <w:tcW w:w="2694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Клюв приспособлен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к ловле пищи под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водой, ноги –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стоять в воде.</w:t>
            </w:r>
          </w:p>
        </w:tc>
        <w:tc>
          <w:tcPr>
            <w:tcW w:w="269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Птица погибнет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если высохнет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водоём с пищей,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не может долго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находиться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 воздухе.</w:t>
            </w:r>
          </w:p>
        </w:tc>
      </w:tr>
      <w:tr w:rsidR="00520714">
        <w:trPr>
          <w:trHeight w:val="1132"/>
        </w:trPr>
        <w:tc>
          <w:tcPr>
            <w:tcW w:w="1751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5)Черепаха</w:t>
            </w:r>
          </w:p>
        </w:tc>
        <w:tc>
          <w:tcPr>
            <w:tcW w:w="1559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Наземная,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водная.</w:t>
            </w:r>
          </w:p>
        </w:tc>
        <w:tc>
          <w:tcPr>
            <w:tcW w:w="269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Панцирь - крепкий,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ноги – ласты.</w:t>
            </w:r>
          </w:p>
        </w:tc>
        <w:tc>
          <w:tcPr>
            <w:tcW w:w="2694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 помощью ног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может плавать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(как ласты),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панцирь – защита.</w:t>
            </w:r>
          </w:p>
        </w:tc>
        <w:tc>
          <w:tcPr>
            <w:tcW w:w="269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 может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долго находиться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в воде, а то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погибнет из-за её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переизбытка.</w:t>
            </w:r>
          </w:p>
        </w:tc>
      </w:tr>
    </w:tbl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  <w:r>
        <w:rPr>
          <w:b/>
          <w:i/>
          <w:sz w:val="32"/>
        </w:rPr>
        <w:t>4)В процессе эволюции каждый организм, пытался выжить в каких – либо окружающих его условиях и вырабатывал приспособления для выживания и более комфортного существования в данной среде обитания.</w:t>
      </w: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  <w:r>
        <w:rPr>
          <w:b/>
          <w:i/>
          <w:sz w:val="32"/>
        </w:rPr>
        <w:t>Вывод:</w:t>
      </w:r>
    </w:p>
    <w:p w:rsidR="00520714" w:rsidRDefault="00520714">
      <w:pPr>
        <w:ind w:left="126" w:right="-105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Каждый организм приспособлен к своей среде обитания и имеет свои приспособления к ней.</w:t>
      </w: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>
      <w:pPr>
        <w:ind w:left="126" w:right="-1050"/>
        <w:jc w:val="both"/>
        <w:rPr>
          <w:b/>
          <w:i/>
          <w:sz w:val="32"/>
        </w:rPr>
      </w:pPr>
    </w:p>
    <w:p w:rsidR="00520714" w:rsidRDefault="00520714" w:rsidP="00B87F6E">
      <w:pPr>
        <w:ind w:left="126" w:right="-1050"/>
        <w:jc w:val="right"/>
        <w:rPr>
          <w:rFonts w:ascii="Book Antiqua" w:hAnsi="Book Antiqua"/>
          <w:b/>
          <w:i/>
          <w:sz w:val="32"/>
        </w:rPr>
      </w:pPr>
      <w:r>
        <w:rPr>
          <w:rFonts w:ascii="Book Antiqua" w:hAnsi="Book Antiqua"/>
          <w:b/>
          <w:i/>
          <w:sz w:val="32"/>
        </w:rPr>
        <w:t xml:space="preserve">                                                             </w:t>
      </w:r>
      <w:r w:rsidR="00DC0C75">
        <w:rPr>
          <w:rFonts w:ascii="Book Antiqua" w:hAnsi="Book Antiqua"/>
          <w:b/>
          <w:i/>
          <w:sz w:val="32"/>
        </w:rPr>
        <w:t xml:space="preserve"> </w:t>
      </w:r>
    </w:p>
    <w:p w:rsidR="00520714" w:rsidRDefault="00520714">
      <w:pPr>
        <w:ind w:left="126" w:right="-1050"/>
        <w:jc w:val="both"/>
        <w:rPr>
          <w:b/>
          <w:i/>
          <w:sz w:val="40"/>
        </w:rPr>
      </w:pPr>
      <w:r>
        <w:rPr>
          <w:b/>
          <w:i/>
          <w:sz w:val="40"/>
        </w:rPr>
        <w:t xml:space="preserve">                 Лабораторная работа №7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Тема:</w:t>
      </w:r>
      <w:r>
        <w:rPr>
          <w:b/>
          <w:i/>
          <w:sz w:val="32"/>
        </w:rPr>
        <w:t xml:space="preserve">  Морфологические особенности растений и животных.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40"/>
          <w:u w:val="single"/>
        </w:rPr>
        <w:t>Цели:</w:t>
      </w:r>
      <w:r>
        <w:rPr>
          <w:b/>
          <w:i/>
          <w:sz w:val="32"/>
        </w:rPr>
        <w:t xml:space="preserve">  Уметь характеризовать виды по морфологическому критерию,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Закрепить умение составлять описательную характеристику растений и животных.</w:t>
      </w:r>
    </w:p>
    <w:p w:rsidR="00520714" w:rsidRDefault="00520714">
      <w:pPr>
        <w:ind w:left="126" w:right="-1050" w:hanging="1260"/>
        <w:jc w:val="both"/>
        <w:rPr>
          <w:b/>
          <w:i/>
          <w:sz w:val="40"/>
          <w:u w:val="single"/>
        </w:rPr>
      </w:pPr>
      <w:r>
        <w:rPr>
          <w:b/>
          <w:i/>
          <w:sz w:val="40"/>
          <w:u w:val="single"/>
        </w:rPr>
        <w:t>Ход работы: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1)Охарактеризуйте растения и животные разных видов запишите их названия. Составьте морфологическую характеристику растений и животных каждого вида, описав особенности их внешнего строения (окраска, форма листьев или тела, длинна и форма корней, расположение листьев, цветков, плодов, их окраска, форма конечностей, клюва).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2)Сравнить растения и животные разных видов по морфологическому критерию, выявите черты сходства и различия по морфологическому критерию.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3)Чем объяснить сходства и различия растений и животных сравниваемых между собой.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4)Оформите в виде таблицы.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tbl>
      <w:tblPr>
        <w:tblW w:w="0" w:type="auto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6"/>
        <w:gridCol w:w="3544"/>
        <w:gridCol w:w="2652"/>
        <w:gridCol w:w="2653"/>
      </w:tblGrid>
      <w:tr w:rsidR="00520714">
        <w:trPr>
          <w:trHeight w:val="1912"/>
        </w:trPr>
        <w:tc>
          <w:tcPr>
            <w:tcW w:w="1906" w:type="dxa"/>
            <w:vAlign w:val="center"/>
          </w:tcPr>
          <w:p w:rsidR="00520714" w:rsidRDefault="00520714">
            <w:pPr>
              <w:pStyle w:val="9"/>
            </w:pPr>
            <w:r>
              <w:t xml:space="preserve">Название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растения или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животного.</w:t>
            </w:r>
          </w:p>
        </w:tc>
        <w:tc>
          <w:tcPr>
            <w:tcW w:w="3544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Особенности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внешнего строения.</w:t>
            </w:r>
          </w:p>
        </w:tc>
        <w:tc>
          <w:tcPr>
            <w:tcW w:w="2652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Сходства двух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видов.</w:t>
            </w:r>
          </w:p>
        </w:tc>
        <w:tc>
          <w:tcPr>
            <w:tcW w:w="265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Различия двух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видов.</w:t>
            </w:r>
          </w:p>
        </w:tc>
      </w:tr>
      <w:tr w:rsidR="00520714">
        <w:trPr>
          <w:trHeight w:val="1913"/>
        </w:trPr>
        <w:tc>
          <w:tcPr>
            <w:tcW w:w="190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1)Берёза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обыкновенная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 кактус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африканский.</w:t>
            </w:r>
          </w:p>
        </w:tc>
        <w:tc>
          <w:tcPr>
            <w:tcW w:w="3544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Берёза</w:t>
            </w:r>
            <w:r>
              <w:rPr>
                <w:b/>
                <w:i/>
                <w:sz w:val="28"/>
              </w:rPr>
              <w:t xml:space="preserve"> белого цвета,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листья округлой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формы с зубчиками,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корень стержневой.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Кактус</w:t>
            </w:r>
            <w:r>
              <w:rPr>
                <w:b/>
                <w:i/>
                <w:sz w:val="28"/>
              </w:rPr>
              <w:t xml:space="preserve"> зелёного цвета,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листья в форме колючек,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корень стержневой.</w:t>
            </w:r>
          </w:p>
        </w:tc>
        <w:tc>
          <w:tcPr>
            <w:tcW w:w="2652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Наземная среда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обитания,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стержневой корень,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поочерёдное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расположение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листьев.</w:t>
            </w:r>
          </w:p>
        </w:tc>
        <w:tc>
          <w:tcPr>
            <w:tcW w:w="265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Разные цвета,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форма листьев,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дерево и кустарник.</w:t>
            </w:r>
          </w:p>
        </w:tc>
      </w:tr>
      <w:tr w:rsidR="00520714">
        <w:trPr>
          <w:trHeight w:val="1912"/>
        </w:trPr>
        <w:tc>
          <w:tcPr>
            <w:tcW w:w="190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2)Лиса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чёрно-бурая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 волк серый.</w:t>
            </w:r>
          </w:p>
        </w:tc>
        <w:tc>
          <w:tcPr>
            <w:tcW w:w="3544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Лиса</w:t>
            </w:r>
            <w:r>
              <w:rPr>
                <w:b/>
                <w:i/>
                <w:sz w:val="28"/>
              </w:rPr>
              <w:t xml:space="preserve"> цвет чёрно-бурый,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хищник, 4 конечности,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хвост, вытянутая морда,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длинная шерсть,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сравнительно небольшие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размеры.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Волк серый</w:t>
            </w:r>
            <w:r>
              <w:rPr>
                <w:b/>
                <w:i/>
                <w:sz w:val="28"/>
              </w:rPr>
              <w:t xml:space="preserve"> окраска серая,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хищник, 4 конечности,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длинная шерсть, хвост,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вытянутая морда,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большие размеры.</w:t>
            </w:r>
          </w:p>
        </w:tc>
        <w:tc>
          <w:tcPr>
            <w:tcW w:w="2652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Наземная среда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обитания,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 конечности,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вытянутая морда,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хищники,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длинная шерсть,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хвост.</w:t>
            </w:r>
          </w:p>
        </w:tc>
        <w:tc>
          <w:tcPr>
            <w:tcW w:w="265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Разная окраска,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размеры тела.</w:t>
            </w:r>
          </w:p>
        </w:tc>
      </w:tr>
      <w:tr w:rsidR="00520714">
        <w:trPr>
          <w:trHeight w:val="1913"/>
        </w:trPr>
        <w:tc>
          <w:tcPr>
            <w:tcW w:w="1906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3)Аист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чёрный и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орёл дикий.</w:t>
            </w:r>
          </w:p>
        </w:tc>
        <w:tc>
          <w:tcPr>
            <w:tcW w:w="3544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Аист чёрный</w:t>
            </w:r>
            <w:r>
              <w:rPr>
                <w:b/>
                <w:i/>
                <w:sz w:val="28"/>
              </w:rPr>
              <w:t xml:space="preserve">  окраска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чёрная, длинные ноги,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большие крылья, хищник,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длинный клюв,  </w:t>
            </w:r>
          </w:p>
          <w:p w:rsidR="00520714" w:rsidRDefault="004D750C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наземно-воздушно-водная</w:t>
            </w:r>
            <w:r w:rsidR="00520714">
              <w:rPr>
                <w:b/>
                <w:i/>
                <w:sz w:val="28"/>
              </w:rPr>
              <w:t>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среда обитания.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Орёл дикий</w:t>
            </w:r>
            <w:r>
              <w:rPr>
                <w:b/>
                <w:i/>
                <w:sz w:val="28"/>
              </w:rPr>
              <w:t xml:space="preserve"> окраска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тёмная, короткие ноги,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наземно-воздушная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среда обитания, хищник,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короткий клюв.</w:t>
            </w:r>
          </w:p>
        </w:tc>
        <w:tc>
          <w:tcPr>
            <w:tcW w:w="2652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Большие крылья,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хищники,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окраска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тёмная.</w:t>
            </w:r>
          </w:p>
        </w:tc>
        <w:tc>
          <w:tcPr>
            <w:tcW w:w="2653" w:type="dxa"/>
            <w:vAlign w:val="center"/>
          </w:tcPr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Разная 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среда обитания,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разные ноги,</w:t>
            </w:r>
          </w:p>
          <w:p w:rsidR="00520714" w:rsidRDefault="00520714">
            <w:pPr>
              <w:ind w:right="-105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 клюва.</w:t>
            </w:r>
          </w:p>
        </w:tc>
      </w:tr>
    </w:tbl>
    <w:p w:rsidR="00520714" w:rsidRDefault="00520714">
      <w:pPr>
        <w:ind w:left="126" w:right="-1050" w:hanging="1260"/>
        <w:jc w:val="both"/>
        <w:rPr>
          <w:b/>
          <w:i/>
          <w:sz w:val="32"/>
        </w:rPr>
      </w:pP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5)Выводы по данным вопросам: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№1)Почему  по одному морфологическому критерию нельзя дать полную характеристику о двух видах?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Потому что морфологический критерий характеризует только сходства внутреннего и внешнего строения, а у организмов схожих по морфологическому критерию может быть разное количество хромосом.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№2)В чём причина различия данных растений и животных.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 а) Разная среда обитания.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 б) Разные способы добычи пищи.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 в) Разные виды.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№3) Почему растения и животные относят к разным видам?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Потому что они имеют разный набор хромосом, разные морфологические, физиологические, биологические и т. д. признаки. Поэтому они не могут свободно скрещиваться и давать плодовитое потомство.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Вывод: Все растения и животные характеризуются по критериям, но у них есть сходства и различия по данным критериям.                                               </w:t>
      </w: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</w:p>
    <w:p w:rsidR="00520714" w:rsidRDefault="00520714">
      <w:pPr>
        <w:ind w:left="126" w:right="-1050" w:hanging="1260"/>
        <w:jc w:val="both"/>
        <w:rPr>
          <w:b/>
          <w:i/>
          <w:sz w:val="32"/>
        </w:rPr>
      </w:pPr>
    </w:p>
    <w:p w:rsidR="00520714" w:rsidRDefault="00B87F6E" w:rsidP="00B87F6E">
      <w:pPr>
        <w:ind w:left="126" w:right="-1050" w:hanging="1260"/>
        <w:jc w:val="right"/>
      </w:pPr>
      <w:r>
        <w:rPr>
          <w:b/>
          <w:i/>
          <w:sz w:val="32"/>
        </w:rPr>
        <w:t xml:space="preserve"> </w:t>
      </w:r>
      <w:bookmarkStart w:id="0" w:name="_GoBack"/>
      <w:bookmarkEnd w:id="0"/>
    </w:p>
    <w:sectPr w:rsidR="00520714">
      <w:pgSz w:w="11906" w:h="16838"/>
      <w:pgMar w:top="1440" w:right="1558" w:bottom="142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177C"/>
    <w:multiLevelType w:val="singleLevel"/>
    <w:tmpl w:val="4240FDEA"/>
    <w:lvl w:ilvl="0">
      <w:start w:val="1"/>
      <w:numFmt w:val="decimal"/>
      <w:lvlText w:val="%1)"/>
      <w:lvlJc w:val="left"/>
      <w:pPr>
        <w:tabs>
          <w:tab w:val="num" w:pos="486"/>
        </w:tabs>
        <w:ind w:left="486" w:hanging="360"/>
      </w:pPr>
      <w:rPr>
        <w:rFonts w:hint="default"/>
      </w:rPr>
    </w:lvl>
  </w:abstractNum>
  <w:abstractNum w:abstractNumId="1">
    <w:nsid w:val="62C15CAE"/>
    <w:multiLevelType w:val="singleLevel"/>
    <w:tmpl w:val="6FEE945C"/>
    <w:lvl w:ilvl="0">
      <w:start w:val="1"/>
      <w:numFmt w:val="decimal"/>
      <w:lvlText w:val="%1)"/>
      <w:lvlJc w:val="left"/>
      <w:pPr>
        <w:tabs>
          <w:tab w:val="num" w:pos="756"/>
        </w:tabs>
        <w:ind w:left="756" w:hanging="63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50C"/>
    <w:rsid w:val="000B1EFA"/>
    <w:rsid w:val="004D4768"/>
    <w:rsid w:val="004D750C"/>
    <w:rsid w:val="00520714"/>
    <w:rsid w:val="00910EFC"/>
    <w:rsid w:val="00B87F6E"/>
    <w:rsid w:val="00C72F4A"/>
    <w:rsid w:val="00DC0C75"/>
    <w:rsid w:val="00EA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DFA3AF18-539C-4206-A2F8-96B46A88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993" w:right="-1050"/>
      <w:outlineLvl w:val="0"/>
    </w:pPr>
    <w:rPr>
      <w:b/>
      <w:i/>
      <w:sz w:val="72"/>
    </w:rPr>
  </w:style>
  <w:style w:type="paragraph" w:styleId="2">
    <w:name w:val="heading 2"/>
    <w:basedOn w:val="a"/>
    <w:next w:val="a"/>
    <w:qFormat/>
    <w:pPr>
      <w:keepNext/>
      <w:ind w:left="-993" w:right="-105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ind w:left="-993" w:right="-1050"/>
      <w:outlineLvl w:val="2"/>
    </w:pPr>
    <w:rPr>
      <w:b/>
      <w:i/>
      <w:sz w:val="40"/>
    </w:rPr>
  </w:style>
  <w:style w:type="paragraph" w:styleId="4">
    <w:name w:val="heading 4"/>
    <w:basedOn w:val="a"/>
    <w:next w:val="a"/>
    <w:qFormat/>
    <w:pPr>
      <w:keepNext/>
      <w:ind w:right="-1050"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ind w:left="142" w:right="-1050" w:hanging="1276"/>
      <w:jc w:val="both"/>
      <w:outlineLvl w:val="4"/>
    </w:pPr>
    <w:rPr>
      <w:b/>
      <w:i/>
      <w:sz w:val="32"/>
    </w:rPr>
  </w:style>
  <w:style w:type="paragraph" w:styleId="6">
    <w:name w:val="heading 6"/>
    <w:basedOn w:val="a"/>
    <w:next w:val="a"/>
    <w:qFormat/>
    <w:pPr>
      <w:keepNext/>
      <w:ind w:right="-1050"/>
      <w:jc w:val="both"/>
      <w:outlineLvl w:val="5"/>
    </w:pPr>
    <w:rPr>
      <w:b/>
      <w:i/>
      <w:sz w:val="32"/>
    </w:rPr>
  </w:style>
  <w:style w:type="paragraph" w:styleId="7">
    <w:name w:val="heading 7"/>
    <w:basedOn w:val="a"/>
    <w:next w:val="a"/>
    <w:qFormat/>
    <w:pPr>
      <w:keepNext/>
      <w:ind w:left="142" w:right="-1050" w:hanging="1276"/>
      <w:jc w:val="both"/>
      <w:outlineLvl w:val="6"/>
    </w:pPr>
    <w:rPr>
      <w:b/>
      <w:i/>
      <w:sz w:val="28"/>
    </w:rPr>
  </w:style>
  <w:style w:type="paragraph" w:styleId="8">
    <w:name w:val="heading 8"/>
    <w:basedOn w:val="a"/>
    <w:next w:val="a"/>
    <w:qFormat/>
    <w:pPr>
      <w:keepNext/>
      <w:ind w:left="2007" w:right="-1050" w:hanging="1864"/>
      <w:jc w:val="both"/>
      <w:outlineLvl w:val="7"/>
    </w:pPr>
    <w:rPr>
      <w:b/>
      <w:i/>
      <w:sz w:val="28"/>
    </w:rPr>
  </w:style>
  <w:style w:type="paragraph" w:styleId="9">
    <w:name w:val="heading 9"/>
    <w:basedOn w:val="a"/>
    <w:next w:val="a"/>
    <w:qFormat/>
    <w:pPr>
      <w:keepNext/>
      <w:ind w:right="-1050"/>
      <w:jc w:val="both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lock Text"/>
    <w:basedOn w:val="a"/>
    <w:pPr>
      <w:ind w:left="142" w:right="-1050" w:hanging="1276"/>
      <w:jc w:val="both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Отчёт по лабораторным </vt:lpstr>
    </vt:vector>
  </TitlesOfParts>
  <Company>Молоцило</Company>
  <LinksUpToDate>false</LinksUpToDate>
  <CharactersWithSpaces>14654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Отчёт по лабораторным </dc:title>
  <dc:subject/>
  <dc:creator>Паша</dc:creator>
  <cp:keywords/>
  <cp:lastModifiedBy>admin</cp:lastModifiedBy>
  <cp:revision>2</cp:revision>
  <dcterms:created xsi:type="dcterms:W3CDTF">2014-05-29T03:02:00Z</dcterms:created>
  <dcterms:modified xsi:type="dcterms:W3CDTF">2014-05-29T03:02:00Z</dcterms:modified>
</cp:coreProperties>
</file>