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88" w:rsidRDefault="004A7488" w:rsidP="009A66FF">
      <w:pPr>
        <w:rPr>
          <w:b/>
          <w:sz w:val="28"/>
          <w:szCs w:val="28"/>
          <w:u w:val="single"/>
        </w:rPr>
      </w:pPr>
    </w:p>
    <w:p w:rsidR="000E01FB" w:rsidRPr="00295199" w:rsidRDefault="000E01FB" w:rsidP="009A66FF">
      <w:pPr>
        <w:rPr>
          <w:b/>
          <w:sz w:val="28"/>
          <w:szCs w:val="28"/>
          <w:u w:val="single"/>
        </w:rPr>
      </w:pPr>
      <w:r w:rsidRPr="00295199">
        <w:rPr>
          <w:b/>
          <w:sz w:val="28"/>
          <w:szCs w:val="28"/>
          <w:u w:val="single"/>
        </w:rPr>
        <w:t>1)Предмет и задачи БХ: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БХ изуч. химич состав живых организмов,вкл человека, и природы химич процессов происходящих как в целостном организме, так и в изолированных органах и тканях на клеточном, субклеточном и молекулярном уровнях. БХ,изучающая химич основы жизнедеятельности организмов в норме и при патологии, призвана установить связь между молекулярной структурой и биологич фу-ей химич компонентов живой материи. живые существа могут существовать только при пост обновлении их структур. Для синтеза нов структур нужны исходные материалы и энергия, это все получают из окр среды.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Даже в сост покоя каждой клетке необходима Э. для обновления струтур,т е для выживания. Источник Э. у животных - распад органич в-в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b/>
          <w:sz w:val="28"/>
          <w:szCs w:val="28"/>
          <w:u w:val="single"/>
        </w:rPr>
        <w:t>2) Обмен веществ: Питание, метаболизм и выделение продуктов метаболизма. Состав пищи человека. Органические и минеральные компоненты. Основные и минорные компоненты: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Питании - в </w:t>
      </w:r>
      <w:r w:rsidRPr="00295199">
        <w:rPr>
          <w:sz w:val="28"/>
          <w:szCs w:val="28"/>
          <w:lang w:val="en-US"/>
        </w:rPr>
        <w:t>N</w:t>
      </w:r>
      <w:r w:rsidRPr="00295199">
        <w:rPr>
          <w:sz w:val="28"/>
          <w:szCs w:val="28"/>
        </w:rPr>
        <w:t xml:space="preserve"> приход калорий соотв энергозатратам, поэтому нет необходимости ни в запасании, ни в использ имеющихся запасов, процентное поступл калорий  в виде белков, липилов, у глеводов, соотносится как 15:35:50. Минорные компоненты пищи - биофлавоноиды, индолы, фитостеролы, изотиоционаты и др.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Метаболизм - совокупность химических реакций и сопутствующих им </w:t>
      </w:r>
      <w:r w:rsidRPr="00295199">
        <w:rPr>
          <w:sz w:val="28"/>
          <w:szCs w:val="28"/>
        </w:rPr>
        <w:br/>
        <w:t xml:space="preserve">химических процессов в организме, в результате которых происходит </w:t>
      </w:r>
      <w:r w:rsidRPr="00295199">
        <w:rPr>
          <w:sz w:val="28"/>
          <w:szCs w:val="28"/>
        </w:rPr>
        <w:br/>
        <w:t xml:space="preserve">поступление веществ, их усвоение, использование в процессах </w:t>
      </w:r>
      <w:r w:rsidRPr="00295199">
        <w:rPr>
          <w:sz w:val="28"/>
          <w:szCs w:val="28"/>
        </w:rPr>
        <w:br/>
        <w:t xml:space="preserve">жизнедеятельности и выделение ненужных соединений в окружающую среду. </w:t>
      </w:r>
      <w:r w:rsidRPr="00295199">
        <w:rPr>
          <w:sz w:val="28"/>
          <w:szCs w:val="28"/>
          <w:lang w:val="en-US"/>
        </w:rPr>
        <w:t>N</w:t>
      </w:r>
      <w:r w:rsidRPr="00295199">
        <w:rPr>
          <w:sz w:val="28"/>
          <w:szCs w:val="28"/>
        </w:rPr>
        <w:t>: 100–120 г белка в сутки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                100—150 г жира в сутки   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       430—630 г углеводов в сутки.             </w:t>
      </w:r>
    </w:p>
    <w:p w:rsidR="000E01FB" w:rsidRPr="00295199" w:rsidRDefault="000E01FB" w:rsidP="009A66FF">
      <w:pPr>
        <w:rPr>
          <w:b/>
          <w:sz w:val="28"/>
          <w:szCs w:val="28"/>
          <w:u w:val="single"/>
        </w:rPr>
      </w:pPr>
      <w:r w:rsidRPr="00295199">
        <w:rPr>
          <w:b/>
          <w:sz w:val="28"/>
          <w:szCs w:val="28"/>
          <w:u w:val="single"/>
        </w:rPr>
        <w:t>4) Незаменимые факторы питания,их медико-биологическое значение: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Среди факторов питания обычно различают два класса пищевых в-в — макронутриентов, кот вкл белки, жиры и углеводы и микронутриентов или класс минорных пищевых в-в, присутств в пище в мин концентрациях, миллиграммах и микрограммах. Макронутриенты присутств в пище в относительно больших кол-ах и явл основн источниками Э. и строительных компонентов. Микронутриенты выполн широкий круг важных регуляторн, метаболич и защитных ф-ий. К микронутриентам относ: </w:t>
      </w:r>
      <w:r w:rsidRPr="00295199">
        <w:rPr>
          <w:sz w:val="28"/>
          <w:szCs w:val="28"/>
        </w:rPr>
        <w:br/>
        <w:t xml:space="preserve">- аминокислоты; - витамины; </w:t>
      </w:r>
      <w:r w:rsidRPr="00295199">
        <w:rPr>
          <w:sz w:val="28"/>
          <w:szCs w:val="28"/>
        </w:rPr>
        <w:br/>
        <w:t xml:space="preserve">- макроэлементы; - микроэлементы; </w:t>
      </w:r>
      <w:r w:rsidRPr="00295199">
        <w:rPr>
          <w:sz w:val="28"/>
          <w:szCs w:val="28"/>
        </w:rPr>
        <w:br/>
        <w:t>- полиненасыщенные жирные кислоты и фосфолипиды; - пищевые волокна; - различные органические растительные продукты.</w:t>
      </w:r>
    </w:p>
    <w:p w:rsidR="000E01FB" w:rsidRPr="00295199" w:rsidRDefault="00C85A71" w:rsidP="009A66FF">
      <w:pPr>
        <w:rPr>
          <w:b/>
          <w:sz w:val="28"/>
          <w:szCs w:val="28"/>
          <w:u w:val="single"/>
        </w:rPr>
      </w:pPr>
      <w:r w:rsidRPr="00295199">
        <w:rPr>
          <w:b/>
          <w:sz w:val="28"/>
          <w:szCs w:val="28"/>
          <w:u w:val="single"/>
        </w:rPr>
        <w:t>5</w:t>
      </w:r>
      <w:r w:rsidR="000E01FB" w:rsidRPr="00295199">
        <w:rPr>
          <w:b/>
          <w:sz w:val="28"/>
          <w:szCs w:val="28"/>
          <w:u w:val="single"/>
        </w:rPr>
        <w:t xml:space="preserve">)Незаменимые аминокислоты. </w:t>
      </w:r>
      <w:r w:rsidRPr="00295199">
        <w:rPr>
          <w:b/>
          <w:sz w:val="28"/>
          <w:szCs w:val="28"/>
          <w:u w:val="single"/>
        </w:rPr>
        <w:t xml:space="preserve">Изменение </w:t>
      </w:r>
      <w:r w:rsidR="000E01FB" w:rsidRPr="00295199">
        <w:rPr>
          <w:b/>
          <w:sz w:val="28"/>
          <w:szCs w:val="28"/>
          <w:u w:val="single"/>
        </w:rPr>
        <w:t>Потреб</w:t>
      </w:r>
      <w:r w:rsidRPr="00295199">
        <w:rPr>
          <w:b/>
          <w:sz w:val="28"/>
          <w:szCs w:val="28"/>
          <w:u w:val="single"/>
        </w:rPr>
        <w:t>ности</w:t>
      </w:r>
      <w:r w:rsidR="000E01FB" w:rsidRPr="00295199">
        <w:rPr>
          <w:b/>
          <w:sz w:val="28"/>
          <w:szCs w:val="28"/>
          <w:u w:val="single"/>
        </w:rPr>
        <w:t xml:space="preserve"> в них</w:t>
      </w:r>
      <w:r w:rsidRPr="00295199">
        <w:rPr>
          <w:b/>
          <w:sz w:val="28"/>
          <w:szCs w:val="28"/>
          <w:u w:val="single"/>
        </w:rPr>
        <w:t xml:space="preserve"> в зависимости от возраста, от физиологического состояния и патологии</w:t>
      </w:r>
      <w:r w:rsidR="000E01FB" w:rsidRPr="00295199">
        <w:rPr>
          <w:b/>
          <w:sz w:val="28"/>
          <w:szCs w:val="28"/>
          <w:u w:val="single"/>
        </w:rPr>
        <w:t>: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bCs/>
          <w:sz w:val="28"/>
          <w:szCs w:val="28"/>
        </w:rPr>
        <w:t>Незаменимые аминокислоты</w:t>
      </w:r>
      <w:r w:rsidRPr="00295199">
        <w:rPr>
          <w:sz w:val="28"/>
          <w:szCs w:val="28"/>
        </w:rPr>
        <w:t xml:space="preserve"> — необходимые </w:t>
      </w:r>
      <w:hyperlink r:id="rId7" w:tooltip="Аминокислоты" w:history="1">
        <w:r w:rsidRPr="00295199">
          <w:rPr>
            <w:rStyle w:val="a3"/>
            <w:sz w:val="28"/>
            <w:szCs w:val="28"/>
          </w:rPr>
          <w:t>аминокислоты</w:t>
        </w:r>
      </w:hyperlink>
      <w:r w:rsidRPr="00295199">
        <w:rPr>
          <w:sz w:val="28"/>
          <w:szCs w:val="28"/>
        </w:rPr>
        <w:t>, которые не могут быть синтезированы в том или ином организме (человека). Поэтому их поступление в организм с пищей необходимо. Отсутствие или недостаток незаменимых аминок-т приводит к остановке роста, падению массы, нарушениям обмена в-в, при острой недостаточности - к гибели организма.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Незамен аминок-ты:</w:t>
      </w:r>
    </w:p>
    <w:p w:rsidR="000E01FB" w:rsidRPr="00295199" w:rsidRDefault="00724354" w:rsidP="009A66FF">
      <w:pPr>
        <w:rPr>
          <w:sz w:val="28"/>
          <w:szCs w:val="28"/>
        </w:rPr>
      </w:pPr>
      <w:hyperlink r:id="rId8" w:tooltip="Аргинин" w:history="1">
        <w:r w:rsidR="000E01FB" w:rsidRPr="00295199">
          <w:rPr>
            <w:rStyle w:val="a3"/>
            <w:i/>
            <w:sz w:val="28"/>
            <w:szCs w:val="28"/>
          </w:rPr>
          <w:t>Аргинин</w:t>
        </w:r>
      </w:hyperlink>
      <w:r w:rsidR="000E01FB" w:rsidRPr="00295199">
        <w:rPr>
          <w:sz w:val="28"/>
          <w:szCs w:val="28"/>
        </w:rPr>
        <w:t xml:space="preserve"> содержится в </w:t>
      </w:r>
      <w:hyperlink r:id="rId9" w:tooltip="Творог" w:history="1">
        <w:r w:rsidR="000E01FB" w:rsidRPr="00295199">
          <w:rPr>
            <w:rStyle w:val="a3"/>
            <w:sz w:val="28"/>
            <w:szCs w:val="28"/>
          </w:rPr>
          <w:t>твороге</w:t>
        </w:r>
      </w:hyperlink>
      <w:r w:rsidR="000E01FB" w:rsidRPr="00295199">
        <w:rPr>
          <w:sz w:val="28"/>
          <w:szCs w:val="28"/>
        </w:rPr>
        <w:t xml:space="preserve">, </w:t>
      </w:r>
      <w:hyperlink r:id="rId10" w:tooltip="Морепродукты" w:history="1">
        <w:r w:rsidR="000E01FB" w:rsidRPr="00295199">
          <w:rPr>
            <w:rStyle w:val="a3"/>
            <w:sz w:val="28"/>
            <w:szCs w:val="28"/>
          </w:rPr>
          <w:t>морепрод</w:t>
        </w:r>
      </w:hyperlink>
      <w:r w:rsidR="000E01FB" w:rsidRPr="00295199">
        <w:rPr>
          <w:sz w:val="28"/>
          <w:szCs w:val="28"/>
        </w:rPr>
        <w:t xml:space="preserve">, кур мясе, </w:t>
      </w:r>
      <w:hyperlink r:id="rId11" w:tooltip="Грецкий орех" w:history="1">
        <w:r w:rsidR="000E01FB" w:rsidRPr="00295199">
          <w:rPr>
            <w:rStyle w:val="a3"/>
            <w:sz w:val="28"/>
            <w:szCs w:val="28"/>
          </w:rPr>
          <w:t>грецк орехах</w:t>
        </w:r>
      </w:hyperlink>
      <w:r w:rsidR="000E01FB" w:rsidRPr="00295199">
        <w:rPr>
          <w:sz w:val="28"/>
          <w:szCs w:val="28"/>
        </w:rPr>
        <w:t xml:space="preserve">, печени, </w:t>
      </w:r>
      <w:hyperlink r:id="rId12" w:tooltip="Шоколад" w:history="1">
        <w:r w:rsidR="000E01FB" w:rsidRPr="00295199">
          <w:rPr>
            <w:rStyle w:val="a3"/>
            <w:sz w:val="28"/>
            <w:szCs w:val="28"/>
          </w:rPr>
          <w:t>шоколаде</w:t>
        </w:r>
      </w:hyperlink>
      <w:r w:rsidR="000E01FB" w:rsidRPr="00295199">
        <w:rPr>
          <w:sz w:val="28"/>
          <w:szCs w:val="28"/>
        </w:rPr>
        <w:t>.</w:t>
      </w:r>
      <w:r w:rsidR="000E01FB" w:rsidRPr="00295199">
        <w:rPr>
          <w:sz w:val="28"/>
          <w:szCs w:val="28"/>
        </w:rPr>
        <w:br/>
      </w:r>
      <w:hyperlink r:id="rId13" w:tooltip="Валин" w:history="1">
        <w:r w:rsidR="000E01FB" w:rsidRPr="00295199">
          <w:rPr>
            <w:rStyle w:val="a3"/>
            <w:i/>
            <w:sz w:val="28"/>
            <w:szCs w:val="28"/>
          </w:rPr>
          <w:t>Валин</w:t>
        </w:r>
      </w:hyperlink>
      <w:r w:rsidR="000E01FB" w:rsidRPr="00295199">
        <w:rPr>
          <w:sz w:val="28"/>
          <w:szCs w:val="28"/>
        </w:rPr>
        <w:t xml:space="preserve"> в зерновых, </w:t>
      </w:r>
      <w:hyperlink r:id="rId14" w:tooltip="Мясо" w:history="1">
        <w:r w:rsidR="000E01FB" w:rsidRPr="00295199">
          <w:rPr>
            <w:rStyle w:val="a3"/>
            <w:sz w:val="28"/>
            <w:szCs w:val="28"/>
          </w:rPr>
          <w:t>мясе</w:t>
        </w:r>
      </w:hyperlink>
      <w:r w:rsidR="000E01FB" w:rsidRPr="00295199">
        <w:rPr>
          <w:sz w:val="28"/>
          <w:szCs w:val="28"/>
        </w:rPr>
        <w:t xml:space="preserve">, </w:t>
      </w:r>
      <w:hyperlink r:id="rId15" w:tooltip="Гриб" w:history="1">
        <w:r w:rsidR="000E01FB" w:rsidRPr="00295199">
          <w:rPr>
            <w:rStyle w:val="a3"/>
            <w:sz w:val="28"/>
            <w:szCs w:val="28"/>
          </w:rPr>
          <w:t>грибах</w:t>
        </w:r>
      </w:hyperlink>
      <w:r w:rsidR="000E01FB" w:rsidRPr="00295199">
        <w:rPr>
          <w:sz w:val="28"/>
          <w:szCs w:val="28"/>
        </w:rPr>
        <w:t xml:space="preserve">, молочных прод, </w:t>
      </w:r>
      <w:hyperlink r:id="rId16" w:tooltip="Арахис" w:history="1">
        <w:r w:rsidR="000E01FB" w:rsidRPr="00295199">
          <w:rPr>
            <w:rStyle w:val="a3"/>
            <w:sz w:val="28"/>
            <w:szCs w:val="28"/>
          </w:rPr>
          <w:t>арахисе</w:t>
        </w:r>
      </w:hyperlink>
      <w:r w:rsidR="000E01FB" w:rsidRPr="00295199">
        <w:rPr>
          <w:sz w:val="28"/>
          <w:szCs w:val="28"/>
        </w:rPr>
        <w:t xml:space="preserve">, </w:t>
      </w:r>
      <w:hyperlink r:id="rId17" w:tooltip="Соя" w:history="1">
        <w:r w:rsidR="000E01FB" w:rsidRPr="00295199">
          <w:rPr>
            <w:rStyle w:val="a3"/>
            <w:sz w:val="28"/>
            <w:szCs w:val="28"/>
          </w:rPr>
          <w:t>сое</w:t>
        </w:r>
      </w:hyperlink>
      <w:r w:rsidR="000E01FB" w:rsidRPr="00295199">
        <w:rPr>
          <w:sz w:val="28"/>
          <w:szCs w:val="28"/>
        </w:rPr>
        <w:br/>
      </w:r>
      <w:hyperlink r:id="rId18" w:tooltip="Гистидин" w:history="1">
        <w:r w:rsidR="000E01FB" w:rsidRPr="00295199">
          <w:rPr>
            <w:rStyle w:val="a3"/>
            <w:i/>
            <w:sz w:val="28"/>
            <w:szCs w:val="28"/>
          </w:rPr>
          <w:t>Гистидин</w:t>
        </w:r>
      </w:hyperlink>
      <w:r w:rsidR="000E01FB" w:rsidRPr="00295199">
        <w:rPr>
          <w:sz w:val="28"/>
          <w:szCs w:val="28"/>
        </w:rPr>
        <w:t xml:space="preserve"> в </w:t>
      </w:r>
      <w:hyperlink r:id="rId19" w:tooltip="Тунец" w:history="1">
        <w:r w:rsidR="000E01FB" w:rsidRPr="00295199">
          <w:rPr>
            <w:rStyle w:val="a3"/>
            <w:sz w:val="28"/>
            <w:szCs w:val="28"/>
          </w:rPr>
          <w:t>тунце</w:t>
        </w:r>
      </w:hyperlink>
      <w:r w:rsidR="000E01FB" w:rsidRPr="00295199">
        <w:rPr>
          <w:sz w:val="28"/>
          <w:szCs w:val="28"/>
        </w:rPr>
        <w:t xml:space="preserve">, </w:t>
      </w:r>
      <w:hyperlink r:id="rId20" w:tooltip="Лосось" w:history="1">
        <w:r w:rsidR="000E01FB" w:rsidRPr="00295199">
          <w:rPr>
            <w:rStyle w:val="a3"/>
            <w:sz w:val="28"/>
            <w:szCs w:val="28"/>
          </w:rPr>
          <w:t>лососе</w:t>
        </w:r>
      </w:hyperlink>
      <w:r w:rsidR="000E01FB" w:rsidRPr="00295199">
        <w:rPr>
          <w:sz w:val="28"/>
          <w:szCs w:val="28"/>
        </w:rPr>
        <w:t xml:space="preserve">говяжьем филе, куриных грудках, сое, арахисе, </w:t>
      </w:r>
      <w:r w:rsidR="000E01FB" w:rsidRPr="00295199">
        <w:rPr>
          <w:sz w:val="28"/>
          <w:szCs w:val="28"/>
        </w:rPr>
        <w:br/>
      </w:r>
      <w:hyperlink r:id="rId21" w:tooltip="Изолейцин" w:history="1">
        <w:r w:rsidR="000E01FB" w:rsidRPr="00295199">
          <w:rPr>
            <w:rStyle w:val="a3"/>
            <w:i/>
            <w:sz w:val="28"/>
            <w:szCs w:val="28"/>
          </w:rPr>
          <w:t>Изолейцин</w:t>
        </w:r>
      </w:hyperlink>
      <w:r w:rsidR="000E01FB" w:rsidRPr="00295199">
        <w:rPr>
          <w:i/>
          <w:sz w:val="28"/>
          <w:szCs w:val="28"/>
        </w:rPr>
        <w:t xml:space="preserve"> </w:t>
      </w:r>
      <w:r w:rsidR="000E01FB" w:rsidRPr="00295199">
        <w:rPr>
          <w:sz w:val="28"/>
          <w:szCs w:val="28"/>
        </w:rPr>
        <w:t xml:space="preserve">в миндале, кешью, кур мясе, яйцах, рыбе, чечевице, печени,  </w:t>
      </w:r>
      <w:r w:rsidR="000E01FB" w:rsidRPr="00295199">
        <w:rPr>
          <w:sz w:val="28"/>
          <w:szCs w:val="28"/>
        </w:rPr>
        <w:br/>
      </w:r>
      <w:hyperlink r:id="rId22" w:tooltip="Лейцин" w:history="1">
        <w:r w:rsidR="000E01FB" w:rsidRPr="00295199">
          <w:rPr>
            <w:rStyle w:val="a3"/>
            <w:i/>
            <w:sz w:val="28"/>
            <w:szCs w:val="28"/>
          </w:rPr>
          <w:t>Лейцин</w:t>
        </w:r>
      </w:hyperlink>
      <w:r w:rsidR="000E01FB" w:rsidRPr="00295199">
        <w:rPr>
          <w:sz w:val="28"/>
          <w:szCs w:val="28"/>
        </w:rPr>
        <w:t xml:space="preserve"> в мясе, рыбе, бур рисе, чечевице, орехах, в семянах.</w:t>
      </w:r>
      <w:r w:rsidR="000E01FB" w:rsidRPr="00295199">
        <w:rPr>
          <w:sz w:val="28"/>
          <w:szCs w:val="28"/>
        </w:rPr>
        <w:br/>
      </w:r>
      <w:hyperlink r:id="rId23" w:tooltip="Лизин" w:history="1">
        <w:r w:rsidR="000E01FB" w:rsidRPr="00295199">
          <w:rPr>
            <w:rStyle w:val="a3"/>
            <w:i/>
            <w:sz w:val="28"/>
            <w:szCs w:val="28"/>
          </w:rPr>
          <w:t>Лизин</w:t>
        </w:r>
      </w:hyperlink>
      <w:r w:rsidR="000E01FB" w:rsidRPr="00295199">
        <w:rPr>
          <w:i/>
          <w:sz w:val="28"/>
          <w:szCs w:val="28"/>
        </w:rPr>
        <w:t xml:space="preserve"> </w:t>
      </w:r>
      <w:r w:rsidR="000E01FB" w:rsidRPr="00295199">
        <w:rPr>
          <w:sz w:val="28"/>
          <w:szCs w:val="28"/>
        </w:rPr>
        <w:t xml:space="preserve"> в рыбе, мясе, молочн прод, пшенице,орехах.</w:t>
      </w:r>
      <w:r w:rsidR="000E01FB" w:rsidRPr="00295199">
        <w:rPr>
          <w:sz w:val="28"/>
          <w:szCs w:val="28"/>
        </w:rPr>
        <w:br/>
      </w:r>
      <w:hyperlink r:id="rId24" w:tooltip="Метионин" w:history="1">
        <w:r w:rsidR="000E01FB" w:rsidRPr="00295199">
          <w:rPr>
            <w:rStyle w:val="a3"/>
            <w:i/>
            <w:sz w:val="28"/>
            <w:szCs w:val="28"/>
          </w:rPr>
          <w:t>Метионин</w:t>
        </w:r>
      </w:hyperlink>
      <w:r w:rsidR="000E01FB" w:rsidRPr="00295199">
        <w:rPr>
          <w:sz w:val="28"/>
          <w:szCs w:val="28"/>
        </w:rPr>
        <w:t xml:space="preserve">  в </w:t>
      </w:r>
      <w:hyperlink r:id="rId25" w:tooltip="Молоко" w:history="1">
        <w:r w:rsidR="000E01FB" w:rsidRPr="00295199">
          <w:rPr>
            <w:rStyle w:val="a3"/>
            <w:sz w:val="28"/>
            <w:szCs w:val="28"/>
          </w:rPr>
          <w:t>молоке</w:t>
        </w:r>
      </w:hyperlink>
      <w:r w:rsidR="000E01FB" w:rsidRPr="00295199">
        <w:rPr>
          <w:sz w:val="28"/>
          <w:szCs w:val="28"/>
        </w:rPr>
        <w:t xml:space="preserve">, мясе, рыбе, яйцах, бобах, </w:t>
      </w:r>
      <w:hyperlink r:id="rId26" w:tooltip="Фасоль" w:history="1">
        <w:r w:rsidR="000E01FB" w:rsidRPr="00295199">
          <w:rPr>
            <w:rStyle w:val="a3"/>
            <w:sz w:val="28"/>
            <w:szCs w:val="28"/>
          </w:rPr>
          <w:t>фасоли</w:t>
        </w:r>
      </w:hyperlink>
      <w:r w:rsidR="000E01FB" w:rsidRPr="00295199">
        <w:rPr>
          <w:sz w:val="28"/>
          <w:szCs w:val="28"/>
        </w:rPr>
        <w:t>, чечевице и сое.</w:t>
      </w:r>
      <w:r w:rsidR="000E01FB" w:rsidRPr="00295199">
        <w:rPr>
          <w:sz w:val="28"/>
          <w:szCs w:val="28"/>
        </w:rPr>
        <w:br/>
      </w:r>
      <w:hyperlink r:id="rId27" w:tooltip="Треонин" w:history="1">
        <w:r w:rsidR="000E01FB" w:rsidRPr="00295199">
          <w:rPr>
            <w:rStyle w:val="a3"/>
            <w:i/>
            <w:sz w:val="28"/>
            <w:szCs w:val="28"/>
          </w:rPr>
          <w:t>Треонин</w:t>
        </w:r>
      </w:hyperlink>
      <w:r w:rsidR="000E01FB" w:rsidRPr="00295199">
        <w:rPr>
          <w:sz w:val="28"/>
          <w:szCs w:val="28"/>
        </w:rPr>
        <w:t xml:space="preserve"> в молочных продуктах и яйцах, в умеренных количествах в орехах и бобах.</w:t>
      </w:r>
      <w:r w:rsidR="000E01FB" w:rsidRPr="00295199">
        <w:rPr>
          <w:sz w:val="28"/>
          <w:szCs w:val="28"/>
        </w:rPr>
        <w:br/>
      </w:r>
      <w:hyperlink r:id="rId28" w:tooltip="Триптофан" w:history="1">
        <w:r w:rsidR="000E01FB" w:rsidRPr="00295199">
          <w:rPr>
            <w:rStyle w:val="a3"/>
            <w:i/>
            <w:sz w:val="28"/>
            <w:szCs w:val="28"/>
          </w:rPr>
          <w:t>Триптофан</w:t>
        </w:r>
      </w:hyperlink>
      <w:r w:rsidR="000E01FB" w:rsidRPr="00295199">
        <w:rPr>
          <w:sz w:val="28"/>
          <w:szCs w:val="28"/>
        </w:rPr>
        <w:t xml:space="preserve"> в мясе, овсе, </w:t>
      </w:r>
      <w:hyperlink r:id="rId29" w:tooltip="Банан" w:history="1">
        <w:r w:rsidR="000E01FB" w:rsidRPr="00295199">
          <w:rPr>
            <w:rStyle w:val="a3"/>
            <w:sz w:val="28"/>
            <w:szCs w:val="28"/>
          </w:rPr>
          <w:t>бананах</w:t>
        </w:r>
      </w:hyperlink>
      <w:r w:rsidR="000E01FB" w:rsidRPr="00295199">
        <w:rPr>
          <w:sz w:val="28"/>
          <w:szCs w:val="28"/>
        </w:rPr>
        <w:t xml:space="preserve">, сушёных </w:t>
      </w:r>
      <w:hyperlink r:id="rId30" w:tooltip="Финик" w:history="1">
        <w:r w:rsidR="000E01FB" w:rsidRPr="00295199">
          <w:rPr>
            <w:rStyle w:val="a3"/>
            <w:sz w:val="28"/>
            <w:szCs w:val="28"/>
          </w:rPr>
          <w:t>финиках</w:t>
        </w:r>
      </w:hyperlink>
      <w:r w:rsidR="000E01FB" w:rsidRPr="00295199">
        <w:rPr>
          <w:sz w:val="28"/>
          <w:szCs w:val="28"/>
        </w:rPr>
        <w:t xml:space="preserve">, арахисе, кунжуте, кедровых орехах, молоке, </w:t>
      </w:r>
      <w:hyperlink r:id="rId31" w:tooltip="Йогурт" w:history="1">
        <w:r w:rsidR="000E01FB" w:rsidRPr="00295199">
          <w:rPr>
            <w:rStyle w:val="a3"/>
            <w:sz w:val="28"/>
            <w:szCs w:val="28"/>
          </w:rPr>
          <w:t>йогурте</w:t>
        </w:r>
      </w:hyperlink>
      <w:r w:rsidR="000E01FB" w:rsidRPr="00295199">
        <w:rPr>
          <w:sz w:val="28"/>
          <w:szCs w:val="28"/>
        </w:rPr>
        <w:t>, твороге, рыбе, курице, индейке.</w:t>
      </w:r>
      <w:r w:rsidR="000E01FB" w:rsidRPr="00295199">
        <w:rPr>
          <w:sz w:val="28"/>
          <w:szCs w:val="28"/>
        </w:rPr>
        <w:br/>
      </w:r>
      <w:hyperlink r:id="rId32" w:tooltip="Фенилаланин" w:history="1">
        <w:r w:rsidR="000E01FB" w:rsidRPr="00295199">
          <w:rPr>
            <w:rStyle w:val="a3"/>
            <w:i/>
            <w:sz w:val="28"/>
            <w:szCs w:val="28"/>
          </w:rPr>
          <w:t>Фенилаланин</w:t>
        </w:r>
      </w:hyperlink>
      <w:r w:rsidR="000E01FB" w:rsidRPr="00295199">
        <w:rPr>
          <w:sz w:val="28"/>
          <w:szCs w:val="28"/>
        </w:rPr>
        <w:t xml:space="preserve"> в говядине, кур мясе, рыбе, бобах, яйцах, твороге, молоке.</w:t>
      </w:r>
    </w:p>
    <w:p w:rsidR="003F6F8A" w:rsidRPr="00295199" w:rsidRDefault="003F6F8A" w:rsidP="009A66FF">
      <w:pPr>
        <w:rPr>
          <w:rFonts w:ascii="Arial" w:hAnsi="Arial" w:cs="Arial"/>
          <w:color w:val="000000"/>
          <w:sz w:val="28"/>
          <w:szCs w:val="28"/>
        </w:rPr>
      </w:pPr>
      <w:r w:rsidRPr="00295199">
        <w:rPr>
          <w:rFonts w:ascii="Arial" w:hAnsi="Arial" w:cs="Arial"/>
          <w:b/>
          <w:bCs/>
          <w:color w:val="000000"/>
          <w:sz w:val="28"/>
          <w:szCs w:val="28"/>
        </w:rPr>
        <w:t>Потребность в незаменимых аминокислотах в различном возрасте мг / кг / сут</w:t>
      </w:r>
    </w:p>
    <w:tbl>
      <w:tblPr>
        <w:tblW w:w="6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210"/>
        <w:gridCol w:w="669"/>
        <w:gridCol w:w="1732"/>
        <w:gridCol w:w="1250"/>
      </w:tblGrid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b/>
                <w:bCs/>
                <w:sz w:val="28"/>
                <w:szCs w:val="28"/>
              </w:rPr>
              <w:t>Аминокислоты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b/>
                <w:bCs/>
                <w:sz w:val="28"/>
                <w:szCs w:val="28"/>
              </w:rPr>
              <w:t>Дети раннего возраста (3-4 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b/>
                <w:bCs/>
                <w:sz w:val="28"/>
                <w:szCs w:val="28"/>
              </w:rPr>
              <w:t>Дети (2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b/>
                <w:bCs/>
                <w:sz w:val="28"/>
                <w:szCs w:val="28"/>
              </w:rPr>
              <w:t>Школьники, мальчики (10-12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b/>
                <w:bCs/>
                <w:sz w:val="28"/>
                <w:szCs w:val="28"/>
              </w:rPr>
              <w:t>Взрослые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Гистидин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8-12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Изолейцин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10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Лейцин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14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Лизин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14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Метионин + цистеин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13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Фенилаланин + тирозин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14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Треонин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7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Триптофан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3,5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Валин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10</w:t>
            </w:r>
          </w:p>
        </w:tc>
      </w:tr>
      <w:tr w:rsidR="003F6F8A" w:rsidRPr="00295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Всего незаменимых аминокислот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F8A" w:rsidRPr="00295199" w:rsidRDefault="003F6F8A" w:rsidP="009A66FF">
            <w:pPr>
              <w:jc w:val="center"/>
              <w:rPr>
                <w:sz w:val="28"/>
                <w:szCs w:val="28"/>
              </w:rPr>
            </w:pPr>
            <w:r w:rsidRPr="00295199">
              <w:rPr>
                <w:sz w:val="28"/>
                <w:szCs w:val="28"/>
              </w:rPr>
              <w:t>84</w:t>
            </w:r>
          </w:p>
        </w:tc>
      </w:tr>
    </w:tbl>
    <w:p w:rsidR="00C85A71" w:rsidRPr="00295199" w:rsidRDefault="00C85A71" w:rsidP="009A66FF">
      <w:pPr>
        <w:rPr>
          <w:sz w:val="28"/>
          <w:szCs w:val="28"/>
        </w:rPr>
      </w:pPr>
    </w:p>
    <w:p w:rsidR="000E01FB" w:rsidRPr="00295199" w:rsidRDefault="00C85A71" w:rsidP="009A66FF">
      <w:pPr>
        <w:rPr>
          <w:sz w:val="28"/>
          <w:szCs w:val="28"/>
        </w:rPr>
      </w:pPr>
      <w:r w:rsidRPr="00295199">
        <w:rPr>
          <w:b/>
          <w:sz w:val="28"/>
          <w:szCs w:val="28"/>
          <w:u w:val="single"/>
        </w:rPr>
        <w:t>6</w:t>
      </w:r>
      <w:r w:rsidR="000E01FB" w:rsidRPr="00295199">
        <w:rPr>
          <w:b/>
          <w:sz w:val="28"/>
          <w:szCs w:val="28"/>
          <w:u w:val="single"/>
        </w:rPr>
        <w:t>)</w:t>
      </w:r>
      <w:r w:rsidR="003F6F8A" w:rsidRPr="00295199">
        <w:rPr>
          <w:b/>
          <w:sz w:val="28"/>
          <w:szCs w:val="28"/>
          <w:u w:val="single"/>
        </w:rPr>
        <w:t>Представление об азотистом балансе и его состоянии в зависимости от возраста и вида патологии.</w:t>
      </w:r>
      <w:r w:rsidR="000E01FB" w:rsidRPr="00295199">
        <w:rPr>
          <w:sz w:val="28"/>
          <w:szCs w:val="28"/>
        </w:rPr>
        <w:t xml:space="preserve"> -о приходе и расходе белка судят по приходу и расходу азота, для этого кол-во азота умножают на 6,25 (напр с мочой выделилось </w:t>
      </w:r>
      <w:smartTag w:uri="urn:schemas-microsoft-com:office:smarttags" w:element="metricconverter">
        <w:smartTagPr>
          <w:attr w:name="ProductID" w:val="12 г"/>
        </w:smartTagPr>
        <w:r w:rsidR="000E01FB" w:rsidRPr="00295199">
          <w:rPr>
            <w:sz w:val="28"/>
            <w:szCs w:val="28"/>
          </w:rPr>
          <w:t>12 г</w:t>
        </w:r>
      </w:smartTag>
      <w:r w:rsidR="000E01FB" w:rsidRPr="00295199">
        <w:rPr>
          <w:sz w:val="28"/>
          <w:szCs w:val="28"/>
        </w:rPr>
        <w:t xml:space="preserve"> азота, суточный расход равен = 12*6,25=75 г)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Возможны 3 варианта баланса - азотистое равновесие, отриц.(расход &gt; приход – опухолевый рост) и положительный азот баланс(приход&gt;расхода – рост, беременность, наращивание мыш массы).</w:t>
      </w:r>
    </w:p>
    <w:p w:rsidR="000E01FB" w:rsidRPr="00295199" w:rsidRDefault="003F6F8A" w:rsidP="009A66FF">
      <w:pPr>
        <w:rPr>
          <w:b/>
          <w:sz w:val="28"/>
          <w:szCs w:val="28"/>
        </w:rPr>
      </w:pPr>
      <w:r w:rsidRPr="00295199">
        <w:rPr>
          <w:b/>
          <w:sz w:val="28"/>
          <w:szCs w:val="28"/>
        </w:rPr>
        <w:t>7</w:t>
      </w:r>
      <w:r w:rsidR="000E01FB" w:rsidRPr="00295199">
        <w:rPr>
          <w:b/>
          <w:sz w:val="28"/>
          <w:szCs w:val="28"/>
        </w:rPr>
        <w:t>) Аминокислотный состав белков, пептидная связь, ее характ-ка: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Белки-высокомолекулярные биологич полимеры,составленные из 21 разл мономера- альфа аминокислотных остатков, соединенных пептидной связью. Если аминокислотн цепь содержит менее 10-20 остатков аминокислот, ее наз- пептидом, если более –полипептидом. Полипептиды сост из 50 и более аминокислотных остатков, наз – белками. Общ форм. аминок-т:</w:t>
      </w:r>
    </w:p>
    <w:p w:rsidR="000E01FB" w:rsidRPr="00295199" w:rsidRDefault="00724354" w:rsidP="009A66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pt;height:40.5pt;visibility:visible">
            <v:imagedata r:id="rId33" o:title="" cropbottom="4637f" cropright="37574f"/>
          </v:shape>
        </w:pic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  <w:u w:val="single"/>
        </w:rPr>
        <w:t>Пептидные связи</w:t>
      </w:r>
      <w:r w:rsidRPr="00295199">
        <w:rPr>
          <w:sz w:val="28"/>
          <w:szCs w:val="28"/>
        </w:rPr>
        <w:t xml:space="preserve"> соедин аминогруппу одной аминок-ты с карбоксильной гр др аминок-ты. (т о - образование полимера).</w:t>
      </w:r>
    </w:p>
    <w:p w:rsidR="000E01FB" w:rsidRPr="00295199" w:rsidRDefault="000E01FB" w:rsidP="009A66FF">
      <w:pPr>
        <w:rPr>
          <w:b/>
          <w:sz w:val="28"/>
          <w:szCs w:val="28"/>
        </w:rPr>
      </w:pPr>
      <w:r w:rsidRPr="00295199">
        <w:rPr>
          <w:sz w:val="28"/>
          <w:szCs w:val="28"/>
        </w:rPr>
        <w:t xml:space="preserve">Пепт. сязи оч. прочные,для их разруш вне организма требуются выс температуры и давл, сильно кислая или сильно щелочная среда и длит время. В клетках ораганизма пептсвязи разры-ся протеолитич ферментами.Вращение вокруг связи </w:t>
      </w:r>
      <w:r w:rsidRPr="00295199">
        <w:rPr>
          <w:sz w:val="28"/>
          <w:szCs w:val="28"/>
          <w:lang w:val="en-US"/>
        </w:rPr>
        <w:t>C</w:t>
      </w:r>
      <w:r w:rsidRPr="00295199">
        <w:rPr>
          <w:sz w:val="28"/>
          <w:szCs w:val="28"/>
        </w:rPr>
        <w:t>-</w:t>
      </w:r>
      <w:r w:rsidRPr="00295199">
        <w:rPr>
          <w:sz w:val="28"/>
          <w:szCs w:val="28"/>
          <w:lang w:val="en-US"/>
        </w:rPr>
        <w:t>N</w:t>
      </w:r>
      <w:r w:rsidRPr="00295199">
        <w:rPr>
          <w:sz w:val="28"/>
          <w:szCs w:val="28"/>
        </w:rPr>
        <w:t xml:space="preserve"> треб больш затрат Э. и затруднено. Пепт цепь имеет одно направление и два разн конца – </w:t>
      </w:r>
      <w:r w:rsidRPr="00295199">
        <w:rPr>
          <w:sz w:val="28"/>
          <w:szCs w:val="28"/>
          <w:lang w:val="en-US"/>
        </w:rPr>
        <w:t>N</w:t>
      </w:r>
      <w:r w:rsidRPr="00295199">
        <w:rPr>
          <w:sz w:val="28"/>
          <w:szCs w:val="28"/>
        </w:rPr>
        <w:t xml:space="preserve">-конец несет свободную аминогр первой аминок-ты (начало белк цепи) и </w:t>
      </w:r>
      <w:r w:rsidRPr="00295199">
        <w:rPr>
          <w:sz w:val="28"/>
          <w:szCs w:val="28"/>
          <w:lang w:val="en-US"/>
        </w:rPr>
        <w:t>C</w:t>
      </w:r>
      <w:r w:rsidRPr="00295199">
        <w:rPr>
          <w:sz w:val="28"/>
          <w:szCs w:val="28"/>
        </w:rPr>
        <w:t>-конец несет карбокс гр последнего аминокисл остатка.</w:t>
      </w:r>
    </w:p>
    <w:p w:rsidR="000E01FB" w:rsidRPr="00295199" w:rsidRDefault="003F6F8A" w:rsidP="009A66FF">
      <w:pPr>
        <w:rPr>
          <w:b/>
          <w:sz w:val="28"/>
          <w:szCs w:val="28"/>
        </w:rPr>
      </w:pPr>
      <w:r w:rsidRPr="00295199">
        <w:rPr>
          <w:b/>
          <w:sz w:val="28"/>
          <w:szCs w:val="28"/>
        </w:rPr>
        <w:t>8</w:t>
      </w:r>
      <w:r w:rsidR="000E01FB" w:rsidRPr="00295199">
        <w:rPr>
          <w:b/>
          <w:sz w:val="28"/>
          <w:szCs w:val="28"/>
        </w:rPr>
        <w:t>)Уровни организации бел молекул. Структуры белка, их характ-ка: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Б. представл собой сложные полипептиды,аминок-ты в кот связаны пептидн связми,образ-мися при взаимод Альфа-карбоксильных и Альфа-аминогрупп аминок-т.</w:t>
      </w: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К дипептиду могут присоедин др аминок-ты, образуя три-, тетра-, пентапептид и т д вплоть до образ крупн полипептида.Последоват-сть расположения аминок-т в полипептиде предстал собой первичную структуру белка. Всего сущ 4 уровня структурной организации белка- первичная, вторичн, тетичн, четвертичная структура. Структура большинства белков сост из 3 уровней.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Первичная: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Последовательность расположения аминокислотн остатков  в полипептиде. Особенности: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-первичн структура Б. генетически детерминирована и уникальна,замена аминок-т внутри полипетидной цепи привод к изменению структуры и фу-ии белка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 она стабильна,это обеспеч-ся дипептидными и дисульфидными связями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-число комбинаций аминок-т в полипептиде оч. велико,повторяющ-ся последоват-сти аминок-т редки. Идентичные последоват-стя аминок-т м встреч-ся в обл активных центров ферментов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-она детерминирует торичную,третичную и четвертичную структуру белк молекулы.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Вторичная: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  <w:u w:val="single"/>
        </w:rPr>
        <w:t>-</w:t>
      </w:r>
      <w:r w:rsidRPr="00295199">
        <w:rPr>
          <w:sz w:val="28"/>
          <w:szCs w:val="28"/>
        </w:rPr>
        <w:t>конфигурация полипептидной цепи,более компактная ее упаковка в спиральную или какую-л др конформацию. Процесс конфигурации идет в соотв с программой,заложенной в первичн структуре Б. Сущ две осн конфигурации полипептидной цепи: Альфа-спираль и Бета-сладчатый слой.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Третичная: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-это пространственная ориентация полипептидной спирали, следующий за вторичн структурой способ компактизации белк. молекулы. Процесс укладки полипептидной цепи-фолдинг.Третичн струк Б формир-ся самопроизвольно и полностью детерминир-ся первичн структ Б.Основной движущий момент-взимод радикаловаминок-т с мол воды,сост в том,что гидрофобные радикалы аминок-т ориентир-ся внутрь мол Б, в то время как гидрофильные ридикалы ориентир-ся наружу.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Четвертичная: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-пространственная ориентация нескольких  полипептидных цепей, облад. собственной  первичной, вторичн или третичной структурой, с образ макромолекулярного образования.</w:t>
      </w:r>
    </w:p>
    <w:p w:rsidR="000E01FB" w:rsidRPr="00295199" w:rsidRDefault="003F6F8A" w:rsidP="009A66FF">
      <w:pPr>
        <w:rPr>
          <w:b/>
          <w:sz w:val="28"/>
          <w:szCs w:val="28"/>
        </w:rPr>
      </w:pPr>
      <w:r w:rsidRPr="00295199">
        <w:rPr>
          <w:b/>
          <w:sz w:val="28"/>
          <w:szCs w:val="28"/>
        </w:rPr>
        <w:t>9</w:t>
      </w:r>
      <w:r w:rsidR="000E01FB" w:rsidRPr="00295199">
        <w:rPr>
          <w:b/>
          <w:sz w:val="28"/>
          <w:szCs w:val="28"/>
        </w:rPr>
        <w:t>) Лабильность пространственной структуры Б. Факторы вызывающие денатурацию Белка.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Лабильность-св-во белков незначительно изменять конформацию посредством разрыва одних и образ др слабых связей без потери биологич активности. Связи участв в формир трехмерной простаранств структуры и четвертичн  структ олигомерных белков относ к числу слабых: Э. водородных, ионных и гидрофоьбных связей при комнатн тмпературе сопоставима с Э. теплового движения атомов.Тепл движ атомов,вход в состав Б,вызыв разрыв одних и образ др слабых связей,что привод к наруш биологич фу-ии Б.Конформация Б м незначит измен-ся в некотор диапазоне физич(температ,давл), химич (</w:t>
      </w:r>
      <w:r w:rsidRPr="00295199">
        <w:rPr>
          <w:sz w:val="28"/>
          <w:szCs w:val="28"/>
          <w:lang w:val="en-US"/>
        </w:rPr>
        <w:t>pH</w:t>
      </w:r>
      <w:r w:rsidRPr="00295199">
        <w:rPr>
          <w:sz w:val="28"/>
          <w:szCs w:val="28"/>
        </w:rPr>
        <w:t>, концентр ионов) параметров, при взаимод с др молекулами.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При экстремальн знач </w:t>
      </w:r>
      <w:r w:rsidRPr="00295199">
        <w:rPr>
          <w:sz w:val="28"/>
          <w:szCs w:val="28"/>
          <w:lang w:val="en-US"/>
        </w:rPr>
        <w:t>pH</w:t>
      </w:r>
      <w:r w:rsidRPr="00295199">
        <w:rPr>
          <w:sz w:val="28"/>
          <w:szCs w:val="28"/>
        </w:rPr>
        <w:t xml:space="preserve">,выс температ или под действ денатурирующ факторо происх разрыв слаб сязей, наступ </w:t>
      </w:r>
      <w:r w:rsidRPr="00295199">
        <w:rPr>
          <w:b/>
          <w:sz w:val="28"/>
          <w:szCs w:val="28"/>
        </w:rPr>
        <w:t>денатурация Б</w:t>
      </w:r>
      <w:r w:rsidRPr="00295199">
        <w:rPr>
          <w:sz w:val="28"/>
          <w:szCs w:val="28"/>
        </w:rPr>
        <w:t xml:space="preserve"> – изменение натиной конформации Б, сопровожд потерей его биологич активности. Разруш активн центр Б. измен-ся трехмерная структура Б,но первичн структура не разруш,пептидн связи не разрыв-ся.</w:t>
      </w: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Факторы,вызыв Денатурацию: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Выс температ –выше 60 градусов (разруш слабые сязи-стерилизация ); кислоты и щелочи; мочевина гуанидинхлорид; спирт и фенол разруш гидрофобные и водородные связи; соли тяж металлов образ нераствор соли Б и  этих металлов.</w:t>
      </w:r>
    </w:p>
    <w:p w:rsidR="000E01FB" w:rsidRPr="00295199" w:rsidRDefault="000E01FB" w:rsidP="009A66FF">
      <w:pPr>
        <w:rPr>
          <w:b/>
          <w:sz w:val="28"/>
          <w:szCs w:val="28"/>
        </w:rPr>
      </w:pPr>
      <w:r w:rsidRPr="00295199">
        <w:rPr>
          <w:b/>
          <w:sz w:val="28"/>
          <w:szCs w:val="28"/>
        </w:rPr>
        <w:t>1</w:t>
      </w:r>
      <w:r w:rsidR="003F6F8A" w:rsidRPr="00295199">
        <w:rPr>
          <w:b/>
          <w:sz w:val="28"/>
          <w:szCs w:val="28"/>
        </w:rPr>
        <w:t>0</w:t>
      </w:r>
      <w:r w:rsidRPr="00295199">
        <w:rPr>
          <w:b/>
          <w:sz w:val="28"/>
          <w:szCs w:val="28"/>
        </w:rPr>
        <w:t>)Тип связей формир третичную и четвертичн структуру Б: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Третичная структура: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-гидрофобные взимодействия (слаб взаимод между неполярными радикалами, кот привод к тому,что гидрофобныерадикалы аминок-т оказываются внутри глобулярной структуры Б,образовав гидрофобное ядро)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-ионные и водородные связи (между гидрофильными гр радикалов аминок-т,оказавшихся внутри гидрофобного ядра. Ионные и вобородные связи, а также гидрофобные взаимод относ-ся к числу слабых,их Э. не намного превышает Э тепл движ мол при комн  температуре.)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-ковалентные дисульфидные связи     –</w:t>
      </w:r>
      <w:r w:rsidRPr="00295199">
        <w:rPr>
          <w:sz w:val="28"/>
          <w:szCs w:val="28"/>
          <w:lang w:val="en-US"/>
        </w:rPr>
        <w:t>S</w:t>
      </w:r>
      <w:r w:rsidRPr="00295199">
        <w:rPr>
          <w:sz w:val="28"/>
          <w:szCs w:val="28"/>
        </w:rPr>
        <w:t>-</w:t>
      </w:r>
      <w:r w:rsidRPr="00295199">
        <w:rPr>
          <w:sz w:val="28"/>
          <w:szCs w:val="28"/>
          <w:lang w:val="en-US"/>
        </w:rPr>
        <w:t>S</w:t>
      </w:r>
      <w:r w:rsidRPr="00295199">
        <w:rPr>
          <w:sz w:val="28"/>
          <w:szCs w:val="28"/>
        </w:rPr>
        <w:t xml:space="preserve"> (между цистеиновыми остатками,наход в разных местах полипепт цепи).это инсулин и иммуноглобулины. Четвертичная структура: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-это пространственное взаиморасположение полипептидных цепей (субединиц или протомеров), объединенных слабыми (гидрофобными,ионными, водородными) взаимодействиями.Б,сост из 2 и более субъединиц,наз олигомерами. Белк субъединица -протомер, может сост из одной,так и дух полипептидных цепей.</w:t>
      </w:r>
    </w:p>
    <w:p w:rsidR="003F6F8A" w:rsidRPr="00295199" w:rsidRDefault="003F6F8A" w:rsidP="009A66FF">
      <w:pPr>
        <w:rPr>
          <w:sz w:val="28"/>
          <w:szCs w:val="28"/>
        </w:rPr>
      </w:pPr>
      <w:r w:rsidRPr="00295199">
        <w:rPr>
          <w:b/>
          <w:sz w:val="28"/>
          <w:szCs w:val="28"/>
        </w:rPr>
        <w:t>денатурация Б</w:t>
      </w:r>
      <w:r w:rsidRPr="00295199">
        <w:rPr>
          <w:sz w:val="28"/>
          <w:szCs w:val="28"/>
        </w:rPr>
        <w:t xml:space="preserve"> – изменение натиной конформации Б, сопровожд потерей его биологич активности. Разруш активн центр Б. измен-ся трехмерная структура Б,но первичн структура не разруш,пептидн связи не разрыв-ся.</w:t>
      </w:r>
    </w:p>
    <w:p w:rsidR="003F6F8A" w:rsidRPr="00295199" w:rsidRDefault="003F6F8A" w:rsidP="009A66FF">
      <w:pPr>
        <w:rPr>
          <w:sz w:val="28"/>
          <w:szCs w:val="28"/>
          <w:u w:val="single"/>
        </w:rPr>
      </w:pPr>
      <w:r w:rsidRPr="00295199">
        <w:rPr>
          <w:sz w:val="28"/>
          <w:szCs w:val="28"/>
          <w:u w:val="single"/>
        </w:rPr>
        <w:t>Факторы,вызыв Денатурацию:</w:t>
      </w:r>
    </w:p>
    <w:p w:rsidR="003F6F8A" w:rsidRPr="00295199" w:rsidRDefault="003F6F8A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Выс температ –выше 60 градусов (разруш слабые сязи-стерилизация ); кислоты и щелочи; мочевина гуанидинхлорид; спирт и фенол разруш гидрофобные и водородные связи; соли тяж металлов образ нераствор соли Б и  этих металлов.</w:t>
      </w:r>
    </w:p>
    <w:p w:rsidR="003F6F8A" w:rsidRPr="00295199" w:rsidRDefault="003F6F8A" w:rsidP="009A66FF">
      <w:pPr>
        <w:rPr>
          <w:sz w:val="28"/>
          <w:szCs w:val="28"/>
        </w:rPr>
      </w:pPr>
    </w:p>
    <w:p w:rsidR="000E01FB" w:rsidRPr="00295199" w:rsidRDefault="000E01FB" w:rsidP="009A66FF">
      <w:pPr>
        <w:rPr>
          <w:sz w:val="28"/>
          <w:szCs w:val="28"/>
          <w:u w:val="single"/>
        </w:rPr>
      </w:pPr>
      <w:r w:rsidRPr="00295199">
        <w:rPr>
          <w:b/>
          <w:sz w:val="28"/>
          <w:szCs w:val="28"/>
        </w:rPr>
        <w:t>1</w:t>
      </w:r>
      <w:r w:rsidR="003F6F8A" w:rsidRPr="00295199">
        <w:rPr>
          <w:b/>
          <w:sz w:val="28"/>
          <w:szCs w:val="28"/>
        </w:rPr>
        <w:t>1</w:t>
      </w:r>
      <w:r w:rsidRPr="00295199">
        <w:rPr>
          <w:b/>
          <w:sz w:val="28"/>
          <w:szCs w:val="28"/>
        </w:rPr>
        <w:t xml:space="preserve">) </w:t>
      </w:r>
      <w:r w:rsidR="003F6F8A" w:rsidRPr="00295199">
        <w:rPr>
          <w:b/>
          <w:sz w:val="28"/>
          <w:szCs w:val="28"/>
          <w:u w:val="single"/>
        </w:rPr>
        <w:t xml:space="preserve">Четвертичная структура белков. Особенности строение и функционирования олигомерных белков на примере гемсодержащих белков – гемоглобина и миоглобина </w:t>
      </w:r>
      <w:r w:rsidRPr="00295199">
        <w:rPr>
          <w:sz w:val="28"/>
          <w:szCs w:val="28"/>
          <w:u w:val="single"/>
        </w:rPr>
        <w:t>: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-пространственная ориентация нескольких  полипептидных цепей, облад. собственной  первичной, вторичн или третичной структурой, с образ макромолекулярного образования.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У олигомерных Б появл св-ва,отсутствующие у мономерных Б. Формирование четвертичн структуры ведет к усложнению фу-ии,появл возможность регуляции этих фу-ий. При взаимод одного из протомеров со специфич лигандом происх конформационные изменения всего олигомерного Б и меняется сродсто остальных протомеров к лигандам.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 xml:space="preserve">Напр олигомерный белок гемоглобн,сост из 4 протомеров - родственен миоглобину, глбулярному Б,сост из 1 полипепт цепи. Вторичн и третичн структура этих Б имеетмного общего, несмотря на различия в первин структуре. Миоглобин и кажд субъединица гемоглобина содержит 8 Альфа-спиральных участков,образ глобулу и связанных с небелковой частью- геном, в центре кот наход железо </w:t>
      </w:r>
      <w:r w:rsidRPr="00295199">
        <w:rPr>
          <w:sz w:val="28"/>
          <w:szCs w:val="28"/>
          <w:lang w:val="en-US"/>
        </w:rPr>
        <w:t>Fe</w:t>
      </w:r>
      <w:r w:rsidRPr="00295199">
        <w:rPr>
          <w:sz w:val="28"/>
          <w:szCs w:val="28"/>
        </w:rPr>
        <w:t xml:space="preserve">. Гидрофобные части генма окружены гидрофобнымирадикалами аминокислотн остатков,кроме Гис </w:t>
      </w:r>
      <w:r w:rsidRPr="00295199">
        <w:rPr>
          <w:sz w:val="28"/>
          <w:szCs w:val="28"/>
          <w:lang w:val="en-US"/>
        </w:rPr>
        <w:t>F</w:t>
      </w:r>
      <w:r w:rsidRPr="00295199">
        <w:rPr>
          <w:sz w:val="28"/>
          <w:szCs w:val="28"/>
        </w:rPr>
        <w:t xml:space="preserve">8 и Гис </w:t>
      </w:r>
      <w:r w:rsidRPr="00295199">
        <w:rPr>
          <w:sz w:val="28"/>
          <w:szCs w:val="28"/>
          <w:lang w:val="en-US"/>
        </w:rPr>
        <w:t>E</w:t>
      </w:r>
      <w:r w:rsidRPr="00295199">
        <w:rPr>
          <w:sz w:val="28"/>
          <w:szCs w:val="28"/>
        </w:rPr>
        <w:t>7,располаг-ся с двух сторон от плоскости гемма.</w:t>
      </w:r>
    </w:p>
    <w:p w:rsidR="000E01FB" w:rsidRPr="00295199" w:rsidRDefault="000E01FB" w:rsidP="009A66FF">
      <w:pPr>
        <w:rPr>
          <w:sz w:val="28"/>
          <w:szCs w:val="28"/>
        </w:rPr>
      </w:pPr>
      <w:r w:rsidRPr="00295199">
        <w:rPr>
          <w:sz w:val="28"/>
          <w:szCs w:val="28"/>
        </w:rPr>
        <w:t>Миоглобин депонир кислород в красных мыш волокнах и освобожд его при интенсивной мыш работе,после  чего кислород использ для получ Э, необход мышцам. Ф-ии гемоглобина сложнее,главная- транспорт кислорода из легких в ткани, т е связывание кислорода  в лугких и его диссоциация в капиллярах ткани.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295199">
        <w:rPr>
          <w:b/>
          <w:sz w:val="28"/>
          <w:szCs w:val="28"/>
          <w:u w:val="single"/>
        </w:rPr>
        <w:t>1</w:t>
      </w:r>
      <w:r w:rsidR="003F6F8A" w:rsidRPr="00295199">
        <w:rPr>
          <w:b/>
          <w:sz w:val="28"/>
          <w:szCs w:val="28"/>
          <w:u w:val="single"/>
        </w:rPr>
        <w:t>2) Физико-химические свойства белков и их классификация</w:t>
      </w:r>
      <w:r w:rsidRPr="00295199">
        <w:rPr>
          <w:b/>
          <w:color w:val="000000"/>
          <w:sz w:val="28"/>
          <w:szCs w:val="28"/>
          <w:u w:val="single"/>
        </w:rPr>
        <w:t>: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 молекулярная масса, которая зависит от кол-ва аминокислотных ос</w:t>
      </w:r>
      <w:r w:rsidRPr="00295199">
        <w:rPr>
          <w:color w:val="000000"/>
          <w:sz w:val="28"/>
          <w:szCs w:val="28"/>
        </w:rPr>
        <w:softHyphen/>
        <w:t>татков в полипептидной цепи, а у олигомеров - и от числа протомеров, входя</w:t>
      </w:r>
      <w:r w:rsidRPr="00295199">
        <w:rPr>
          <w:color w:val="000000"/>
          <w:sz w:val="28"/>
          <w:szCs w:val="28"/>
        </w:rPr>
        <w:softHyphen/>
        <w:t>щих в его состав; ее величина колеблется в пределах 6000 - 1000000 Д, но мо</w:t>
      </w:r>
      <w:r w:rsidRPr="00295199">
        <w:rPr>
          <w:color w:val="000000"/>
          <w:sz w:val="28"/>
          <w:szCs w:val="28"/>
        </w:rPr>
        <w:softHyphen/>
        <w:t>жет быть и выше;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-форма мол, кот м б глобулярной (компактной за счет того, что гидрофобные радикалы аминокислот сгруппированы в гидрофобное ядро) или фибриллярной. Форма белковой мол зависит от рН. В изоэлек-трич точке молекула наиболее компактна, а при изменении рН увеличива</w:t>
      </w:r>
      <w:r w:rsidRPr="00295199">
        <w:rPr>
          <w:color w:val="000000"/>
          <w:sz w:val="28"/>
          <w:szCs w:val="28"/>
        </w:rPr>
        <w:softHyphen/>
        <w:t>ется;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-суммарный заряд мол, зависящий от соотношения ионизирован</w:t>
      </w:r>
      <w:r w:rsidRPr="00295199">
        <w:rPr>
          <w:color w:val="000000"/>
          <w:sz w:val="28"/>
          <w:szCs w:val="28"/>
        </w:rPr>
        <w:softHyphen/>
        <w:t>ных анионных радикалов глутаминовой и аспарагиновой кислот и катионных радикалов лизина, аргинина и гистидина. Степень ионизации зависит от рН среды: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 при рН=7 практически все ионогенные гр б ионизированы;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 в кислой среде увеличение концентрации Н</w:t>
      </w:r>
      <w:r w:rsidRPr="00295199">
        <w:rPr>
          <w:color w:val="000000"/>
          <w:sz w:val="28"/>
          <w:szCs w:val="28"/>
          <w:vertAlign w:val="superscript"/>
        </w:rPr>
        <w:t>+</w:t>
      </w:r>
      <w:r w:rsidRPr="00295199">
        <w:rPr>
          <w:color w:val="000000"/>
          <w:sz w:val="28"/>
          <w:szCs w:val="28"/>
        </w:rPr>
        <w:t xml:space="preserve"> подавляет диссоциацию кар</w:t>
      </w:r>
      <w:r w:rsidRPr="00295199">
        <w:rPr>
          <w:color w:val="000000"/>
          <w:sz w:val="28"/>
          <w:szCs w:val="28"/>
        </w:rPr>
        <w:softHyphen/>
        <w:t>боксильных гр и уменьш отрицат заряд б: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</w:rPr>
        <w:t>-СОО</w:t>
      </w:r>
      <w:r w:rsidRPr="00295199">
        <w:rPr>
          <w:color w:val="000000"/>
          <w:sz w:val="28"/>
          <w:szCs w:val="28"/>
          <w:vertAlign w:val="superscript"/>
        </w:rPr>
        <w:t>-</w:t>
      </w:r>
      <w:r w:rsidRPr="00295199">
        <w:rPr>
          <w:color w:val="000000"/>
          <w:sz w:val="28"/>
          <w:szCs w:val="28"/>
        </w:rPr>
        <w:t xml:space="preserve"> + Н</w:t>
      </w:r>
      <w:r w:rsidRPr="00295199">
        <w:rPr>
          <w:color w:val="000000"/>
          <w:sz w:val="28"/>
          <w:szCs w:val="28"/>
          <w:vertAlign w:val="superscript"/>
        </w:rPr>
        <w:t xml:space="preserve">+ </w:t>
      </w:r>
      <w:r w:rsidRPr="00295199">
        <w:rPr>
          <w:color w:val="000000"/>
          <w:sz w:val="28"/>
          <w:szCs w:val="28"/>
        </w:rPr>
        <w:t xml:space="preserve"> </w:t>
      </w:r>
      <w:r w:rsidRPr="00295199">
        <w:rPr>
          <w:color w:val="000000"/>
          <w:sz w:val="28"/>
          <w:szCs w:val="28"/>
          <w:lang w:val="en-US"/>
        </w:rPr>
        <w:sym w:font="Wingdings" w:char="F0F3"/>
      </w:r>
      <w:r w:rsidRPr="00295199">
        <w:rPr>
          <w:color w:val="000000"/>
          <w:sz w:val="28"/>
          <w:szCs w:val="28"/>
        </w:rPr>
        <w:t xml:space="preserve"> -СООН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- в щелочной среде избыток ОН</w:t>
      </w:r>
      <w:r w:rsidRPr="00295199">
        <w:rPr>
          <w:color w:val="000000"/>
          <w:sz w:val="28"/>
          <w:szCs w:val="28"/>
          <w:vertAlign w:val="superscript"/>
        </w:rPr>
        <w:t>-</w:t>
      </w:r>
      <w:r w:rsidRPr="00295199">
        <w:rPr>
          <w:color w:val="000000"/>
          <w:sz w:val="28"/>
          <w:szCs w:val="28"/>
        </w:rPr>
        <w:t xml:space="preserve"> приводит к уменьш полож заряда б: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</w:rPr>
        <w:t>-</w:t>
      </w:r>
      <w:r w:rsidRPr="00295199">
        <w:rPr>
          <w:color w:val="000000"/>
          <w:sz w:val="28"/>
          <w:szCs w:val="28"/>
          <w:lang w:val="en-US"/>
        </w:rPr>
        <w:t>NH</w:t>
      </w:r>
      <w:r w:rsidRPr="00295199">
        <w:rPr>
          <w:color w:val="000000"/>
          <w:sz w:val="28"/>
          <w:szCs w:val="28"/>
          <w:vertAlign w:val="subscript"/>
        </w:rPr>
        <w:t>3</w:t>
      </w:r>
      <w:r w:rsidRPr="00295199">
        <w:rPr>
          <w:color w:val="000000"/>
          <w:sz w:val="28"/>
          <w:szCs w:val="28"/>
          <w:vertAlign w:val="superscript"/>
        </w:rPr>
        <w:t>+</w:t>
      </w:r>
      <w:r w:rsidRPr="00295199">
        <w:rPr>
          <w:color w:val="000000"/>
          <w:sz w:val="28"/>
          <w:szCs w:val="28"/>
        </w:rPr>
        <w:t xml:space="preserve"> + ОН</w:t>
      </w:r>
      <w:r w:rsidRPr="00295199">
        <w:rPr>
          <w:color w:val="000000"/>
          <w:sz w:val="28"/>
          <w:szCs w:val="28"/>
          <w:vertAlign w:val="superscript"/>
        </w:rPr>
        <w:t>-</w:t>
      </w:r>
      <w:r w:rsidRPr="00295199">
        <w:rPr>
          <w:color w:val="000000"/>
          <w:sz w:val="28"/>
          <w:szCs w:val="28"/>
        </w:rPr>
        <w:t xml:space="preserve"> </w:t>
      </w:r>
      <w:r w:rsidRPr="00295199">
        <w:rPr>
          <w:color w:val="000000"/>
          <w:sz w:val="28"/>
          <w:szCs w:val="28"/>
          <w:lang w:val="en-US"/>
        </w:rPr>
        <w:sym w:font="Wingdings" w:char="F0F3"/>
      </w:r>
      <w:r w:rsidRPr="00295199">
        <w:rPr>
          <w:color w:val="000000"/>
          <w:sz w:val="28"/>
          <w:szCs w:val="28"/>
        </w:rPr>
        <w:t xml:space="preserve"> -</w:t>
      </w:r>
      <w:r w:rsidRPr="00295199">
        <w:rPr>
          <w:color w:val="000000"/>
          <w:sz w:val="28"/>
          <w:szCs w:val="28"/>
          <w:lang w:val="en-US"/>
        </w:rPr>
        <w:t>NH</w:t>
      </w:r>
      <w:r w:rsidRPr="00295199">
        <w:rPr>
          <w:color w:val="000000"/>
          <w:sz w:val="28"/>
          <w:szCs w:val="28"/>
          <w:vertAlign w:val="subscript"/>
        </w:rPr>
        <w:t>2</w:t>
      </w:r>
      <w:r w:rsidRPr="00295199">
        <w:rPr>
          <w:color w:val="000000"/>
          <w:sz w:val="28"/>
          <w:szCs w:val="28"/>
        </w:rPr>
        <w:t xml:space="preserve"> +</w:t>
      </w:r>
      <w:r w:rsidRPr="00295199">
        <w:rPr>
          <w:color w:val="000000"/>
          <w:sz w:val="28"/>
          <w:szCs w:val="28"/>
          <w:lang w:val="en-US"/>
        </w:rPr>
        <w:t>H</w:t>
      </w:r>
      <w:r w:rsidRPr="00295199">
        <w:rPr>
          <w:color w:val="000000"/>
          <w:sz w:val="28"/>
          <w:szCs w:val="28"/>
          <w:vertAlign w:val="subscript"/>
        </w:rPr>
        <w:t>2</w:t>
      </w:r>
      <w:r w:rsidRPr="00295199">
        <w:rPr>
          <w:color w:val="000000"/>
          <w:sz w:val="28"/>
          <w:szCs w:val="28"/>
        </w:rPr>
        <w:t xml:space="preserve">0 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Величина рН среды, при кот суммарный заряд б равен нулю, наз изоэлектрич точкой. Б, облад кислотными св-ми (альбумины, глобулины, пепсины) имеют в составе больше анионогенных (—СООН) гр, их изоэлектрич точка лежит в слабокислой среде, а в ней</w:t>
      </w:r>
      <w:r w:rsidRPr="00295199">
        <w:rPr>
          <w:color w:val="000000"/>
          <w:sz w:val="28"/>
          <w:szCs w:val="28"/>
        </w:rPr>
        <w:softHyphen/>
        <w:t>тральной среде они имеют отрицат заряд. Б, обладающ основными св-ми (гистоны, протамины), имеют в  составе больше катионо-генных гр, их изоэлектрич точка лежит в щелочной среде, в нейтраль</w:t>
      </w:r>
      <w:r w:rsidRPr="00295199">
        <w:rPr>
          <w:color w:val="000000"/>
          <w:sz w:val="28"/>
          <w:szCs w:val="28"/>
        </w:rPr>
        <w:softHyphen/>
        <w:t>ной среде они имеют полож заряд.</w:t>
      </w:r>
    </w:p>
    <w:p w:rsidR="000E01FB" w:rsidRPr="00295199" w:rsidRDefault="000E01FB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</w:rPr>
        <w:t>-растворимость в водной среде, кот определ-ся гидрофильностью (способностью образовывать гидратную оболочку). На растворимость так же влияет форма мол и состав растворителя: больш-во б лучше рас</w:t>
      </w:r>
      <w:r w:rsidRPr="00295199">
        <w:rPr>
          <w:color w:val="000000"/>
          <w:sz w:val="28"/>
          <w:szCs w:val="28"/>
        </w:rPr>
        <w:softHyphen/>
        <w:t>твор-ся в слабом солевом р-ре, чем в дистиллиров воде. Б, имеющ любой, отличный от нуля заряд, лучше раствор, чем белки, нахо</w:t>
      </w:r>
      <w:r w:rsidRPr="00295199">
        <w:rPr>
          <w:color w:val="000000"/>
          <w:sz w:val="28"/>
          <w:szCs w:val="28"/>
        </w:rPr>
        <w:softHyphen/>
        <w:t>дящ в изоэлектрич точке. Легкость осаждения белков в изоэлектрич точке - результат исчезновения их электростатич отталкивания, что приводит к агрегации мол б и выпадению их в осадок.Б, поверхности кот обогащены гидрофобными радикалами, лучше раствор-ся в липидах, чем в воде.</w:t>
      </w:r>
      <w:r w:rsidR="003F6F8A" w:rsidRPr="00295199">
        <w:rPr>
          <w:color w:val="000000"/>
          <w:sz w:val="28"/>
          <w:szCs w:val="28"/>
        </w:rPr>
        <w:t xml:space="preserve"> 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  <w:u w:val="single"/>
        </w:rPr>
        <w:t>Глобулярным</w:t>
      </w:r>
      <w:r w:rsidRPr="00295199">
        <w:rPr>
          <w:color w:val="000000"/>
          <w:sz w:val="28"/>
          <w:szCs w:val="28"/>
        </w:rPr>
        <w:t xml:space="preserve"> б свойственна  сферич (глобулярная) форма, они отлич высокоупорядоченной конформацией и обычно несут в клетке динамические ф-ии., внутрь глобулы собраны гидрофобные ра</w:t>
      </w:r>
      <w:r w:rsidRPr="00295199">
        <w:rPr>
          <w:color w:val="000000"/>
          <w:sz w:val="28"/>
          <w:szCs w:val="28"/>
        </w:rPr>
        <w:softHyphen/>
        <w:t>дикалы, образующ гидрофобное ядро, а на поверхности экспонированы гид</w:t>
      </w:r>
      <w:r w:rsidRPr="00295199">
        <w:rPr>
          <w:color w:val="000000"/>
          <w:sz w:val="28"/>
          <w:szCs w:val="28"/>
        </w:rPr>
        <w:softHyphen/>
        <w:t xml:space="preserve">рофильные остатки, обеспеч хорошую раствор-ть глобулярных б. К глоб. б относ почти все ферменты, </w:t>
      </w:r>
      <w:r w:rsidRPr="00295199">
        <w:rPr>
          <w:color w:val="000000"/>
          <w:sz w:val="28"/>
          <w:szCs w:val="28"/>
          <w:lang w:val="en-US"/>
        </w:rPr>
        <w:t>at</w:t>
      </w:r>
      <w:r w:rsidRPr="00295199">
        <w:rPr>
          <w:color w:val="000000"/>
          <w:sz w:val="28"/>
          <w:szCs w:val="28"/>
        </w:rPr>
        <w:t>, неко</w:t>
      </w:r>
      <w:r w:rsidRPr="00295199">
        <w:rPr>
          <w:color w:val="000000"/>
          <w:sz w:val="28"/>
          <w:szCs w:val="28"/>
        </w:rPr>
        <w:softHyphen/>
        <w:t>т гормоны (инсулин) и  транспортные б.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  <w:u w:val="single"/>
        </w:rPr>
        <w:t xml:space="preserve">Фибриллярные </w:t>
      </w:r>
      <w:r w:rsidRPr="00295199">
        <w:rPr>
          <w:color w:val="000000"/>
          <w:sz w:val="28"/>
          <w:szCs w:val="28"/>
        </w:rPr>
        <w:t>б хар-ся вытянутой нитевидной структурой, они устойчивы, нераствор в воде и разбавленных солевых р-ах. Эти б - основные структурные элементы соединит тк.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95199">
        <w:rPr>
          <w:color w:val="000000"/>
          <w:sz w:val="28"/>
          <w:szCs w:val="28"/>
        </w:rPr>
        <w:t>По своему составу б раздел на :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  <w:u w:val="single"/>
        </w:rPr>
        <w:t>Простые белки</w:t>
      </w:r>
      <w:r w:rsidRPr="00295199">
        <w:rPr>
          <w:color w:val="000000"/>
          <w:sz w:val="28"/>
          <w:szCs w:val="28"/>
        </w:rPr>
        <w:t xml:space="preserve"> содержат в своем составе только полипептидные цепи. При гидролизе они дают аминок-ы и не образ никаких др орга</w:t>
      </w:r>
      <w:r w:rsidRPr="00295199">
        <w:rPr>
          <w:color w:val="000000"/>
          <w:sz w:val="28"/>
          <w:szCs w:val="28"/>
        </w:rPr>
        <w:softHyphen/>
        <w:t>нич или неорганич прод (альбумины, глобулины облад кис</w:t>
      </w:r>
      <w:r w:rsidRPr="00295199">
        <w:rPr>
          <w:color w:val="000000"/>
          <w:sz w:val="28"/>
          <w:szCs w:val="28"/>
        </w:rPr>
        <w:softHyphen/>
        <w:t>лым характером); протамины, гистоны (облад основным характером).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95199">
        <w:rPr>
          <w:color w:val="000000"/>
          <w:sz w:val="28"/>
          <w:szCs w:val="28"/>
          <w:u w:val="single"/>
        </w:rPr>
        <w:t>Сложные белки</w:t>
      </w:r>
      <w:r w:rsidRPr="00295199">
        <w:rPr>
          <w:color w:val="000000"/>
          <w:sz w:val="28"/>
          <w:szCs w:val="28"/>
        </w:rPr>
        <w:t xml:space="preserve"> (холопротеины) состоят из белковой части (апопротеина) и небелковой части (простетическая группа). Простетическая группа - ионы ме</w:t>
      </w:r>
      <w:r w:rsidRPr="00295199">
        <w:rPr>
          <w:color w:val="000000"/>
          <w:sz w:val="28"/>
          <w:szCs w:val="28"/>
        </w:rPr>
        <w:softHyphen/>
        <w:t>таллов или органич мол, присоедин-ся к б слабыми или ковалентными связями.</w:t>
      </w:r>
    </w:p>
    <w:p w:rsidR="000B4A7D" w:rsidRPr="00295199" w:rsidRDefault="000B4A7D" w:rsidP="009A66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sectPr w:rsidR="000B4A7D" w:rsidRPr="00295199" w:rsidSect="001F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50" w:rsidRDefault="00BE6250" w:rsidP="00E94AB2">
      <w:r>
        <w:separator/>
      </w:r>
    </w:p>
  </w:endnote>
  <w:endnote w:type="continuationSeparator" w:id="0">
    <w:p w:rsidR="00BE6250" w:rsidRDefault="00BE6250" w:rsidP="00E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50" w:rsidRDefault="00BE6250" w:rsidP="00E94AB2">
      <w:r>
        <w:separator/>
      </w:r>
    </w:p>
  </w:footnote>
  <w:footnote w:type="continuationSeparator" w:id="0">
    <w:p w:rsidR="00BE6250" w:rsidRDefault="00BE6250" w:rsidP="00E9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63EE3"/>
    <w:multiLevelType w:val="hybridMultilevel"/>
    <w:tmpl w:val="E10E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B5279"/>
    <w:multiLevelType w:val="hybridMultilevel"/>
    <w:tmpl w:val="E55819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FB"/>
    <w:rsid w:val="00093D07"/>
    <w:rsid w:val="000958F6"/>
    <w:rsid w:val="000B4A7D"/>
    <w:rsid w:val="000E01FB"/>
    <w:rsid w:val="001F46A1"/>
    <w:rsid w:val="001F5511"/>
    <w:rsid w:val="00240072"/>
    <w:rsid w:val="00293479"/>
    <w:rsid w:val="00295199"/>
    <w:rsid w:val="002B4CE1"/>
    <w:rsid w:val="002F0814"/>
    <w:rsid w:val="00307392"/>
    <w:rsid w:val="003862E8"/>
    <w:rsid w:val="003912EC"/>
    <w:rsid w:val="003B5AAF"/>
    <w:rsid w:val="003F6F8A"/>
    <w:rsid w:val="004175DE"/>
    <w:rsid w:val="00461166"/>
    <w:rsid w:val="004A7488"/>
    <w:rsid w:val="004B2C91"/>
    <w:rsid w:val="004E6858"/>
    <w:rsid w:val="005166A7"/>
    <w:rsid w:val="00560E45"/>
    <w:rsid w:val="00591B07"/>
    <w:rsid w:val="00595C66"/>
    <w:rsid w:val="005B5D37"/>
    <w:rsid w:val="005D7065"/>
    <w:rsid w:val="00601E1C"/>
    <w:rsid w:val="00665A8A"/>
    <w:rsid w:val="006D329F"/>
    <w:rsid w:val="00724354"/>
    <w:rsid w:val="0074580E"/>
    <w:rsid w:val="007861EC"/>
    <w:rsid w:val="007A6B8D"/>
    <w:rsid w:val="0083341A"/>
    <w:rsid w:val="0087400F"/>
    <w:rsid w:val="00877034"/>
    <w:rsid w:val="008A026C"/>
    <w:rsid w:val="008D32DB"/>
    <w:rsid w:val="008D6F01"/>
    <w:rsid w:val="009024F5"/>
    <w:rsid w:val="009800DB"/>
    <w:rsid w:val="00991313"/>
    <w:rsid w:val="009A66FF"/>
    <w:rsid w:val="009B1CD9"/>
    <w:rsid w:val="009F674F"/>
    <w:rsid w:val="00A47C28"/>
    <w:rsid w:val="00B735EC"/>
    <w:rsid w:val="00B805E7"/>
    <w:rsid w:val="00BB167D"/>
    <w:rsid w:val="00BE6250"/>
    <w:rsid w:val="00C85A71"/>
    <w:rsid w:val="00C92F02"/>
    <w:rsid w:val="00DF05DF"/>
    <w:rsid w:val="00DF2BCF"/>
    <w:rsid w:val="00E10512"/>
    <w:rsid w:val="00E94AB2"/>
    <w:rsid w:val="00EA7108"/>
    <w:rsid w:val="00EC3B05"/>
    <w:rsid w:val="00F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2EF311-7E9D-4D58-A85A-7EAA9C4C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0E01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01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0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1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0E01FB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0E01FB"/>
  </w:style>
  <w:style w:type="table" w:styleId="a7">
    <w:name w:val="Table Grid"/>
    <w:basedOn w:val="a1"/>
    <w:rsid w:val="000E01F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E01FB"/>
    <w:rPr>
      <w:b/>
      <w:bCs/>
    </w:rPr>
  </w:style>
  <w:style w:type="character" w:customStyle="1" w:styleId="10">
    <w:name w:val="Заголовок 1 Знак"/>
    <w:basedOn w:val="a0"/>
    <w:link w:val="1"/>
    <w:rsid w:val="000E0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94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4AB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94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4AB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3B5AAF"/>
  </w:style>
  <w:style w:type="character" w:customStyle="1" w:styleId="apple-converted-space">
    <w:name w:val="apple-converted-space"/>
    <w:basedOn w:val="a0"/>
    <w:rsid w:val="003B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1%80%D0%B3%D0%B8%D0%BD%D0%B8%D0%BD" TargetMode="External"/><Relationship Id="rId13" Type="http://schemas.openxmlformats.org/officeDocument/2006/relationships/hyperlink" Target="http://ru.wikipedia.org/wiki/%D0%92%D0%B0%D0%BB%D0%B8%D0%BD" TargetMode="External"/><Relationship Id="rId18" Type="http://schemas.openxmlformats.org/officeDocument/2006/relationships/hyperlink" Target="http://ru.wikipedia.org/wiki/%D0%93%D0%B8%D1%81%D1%82%D0%B8%D0%B4%D0%B8%D0%BD" TargetMode="External"/><Relationship Id="rId26" Type="http://schemas.openxmlformats.org/officeDocument/2006/relationships/hyperlink" Target="http://ru.wikipedia.org/wiki/%D0%A4%D0%B0%D1%81%D0%BE%D0%BB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8%D0%B7%D0%BE%D0%BB%D0%B5%D0%B9%D1%86%D0%B8%D0%B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ru.wikipedia.org/wiki/%D0%90%D0%BC%D0%B8%D0%BD%D0%BE%D0%BA%D0%B8%D1%81%D0%BB%D0%BE%D1%82%D1%8B" TargetMode="External"/><Relationship Id="rId12" Type="http://schemas.openxmlformats.org/officeDocument/2006/relationships/hyperlink" Target="http://ru.wikipedia.org/wiki/%D0%A8%D0%BE%D0%BA%D0%BE%D0%BB%D0%B0%D0%B4" TargetMode="External"/><Relationship Id="rId17" Type="http://schemas.openxmlformats.org/officeDocument/2006/relationships/hyperlink" Target="http://ru.wikipedia.org/wiki/%D0%A1%D0%BE%D1%8F" TargetMode="External"/><Relationship Id="rId25" Type="http://schemas.openxmlformats.org/officeDocument/2006/relationships/hyperlink" Target="http://ru.wikipedia.org/wiki/%D0%9C%D0%BE%D0%BB%D0%BE%D0%BA%D0%BE" TargetMode="External"/><Relationship Id="rId33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0%D1%80%D0%B0%D1%85%D0%B8%D1%81" TargetMode="External"/><Relationship Id="rId20" Type="http://schemas.openxmlformats.org/officeDocument/2006/relationships/hyperlink" Target="http://ru.wikipedia.org/wiki/%D0%9B%D0%BE%D1%81%D0%BE%D1%81%D1%8C" TargetMode="External"/><Relationship Id="rId29" Type="http://schemas.openxmlformats.org/officeDocument/2006/relationships/hyperlink" Target="http://ru.wikipedia.org/wiki/%D0%91%D0%B0%D0%BD%D0%B0%D0%B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3%D1%80%D0%B5%D1%86%D0%BA%D0%B8%D0%B9_%D0%BE%D1%80%D0%B5%D1%85" TargetMode="External"/><Relationship Id="rId24" Type="http://schemas.openxmlformats.org/officeDocument/2006/relationships/hyperlink" Target="http://ru.wikipedia.org/wiki/%D0%9C%D0%B5%D1%82%D0%B8%D0%BE%D0%BD%D0%B8%D0%BD" TargetMode="External"/><Relationship Id="rId32" Type="http://schemas.openxmlformats.org/officeDocument/2006/relationships/hyperlink" Target="http://ru.wikipedia.org/wiki/%D0%A4%D0%B5%D0%BD%D0%B8%D0%BB%D0%B0%D0%BB%D0%B0%D0%BD%D0%B8%D0%B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3%D1%80%D0%B8%D0%B1" TargetMode="External"/><Relationship Id="rId23" Type="http://schemas.openxmlformats.org/officeDocument/2006/relationships/hyperlink" Target="http://ru.wikipedia.org/wiki/%D0%9B%D0%B8%D0%B7%D0%B8%D0%BD" TargetMode="External"/><Relationship Id="rId28" Type="http://schemas.openxmlformats.org/officeDocument/2006/relationships/hyperlink" Target="http://ru.wikipedia.org/wiki/%D0%A2%D1%80%D0%B8%D0%BF%D1%82%D0%BE%D1%84%D0%B0%D0%BD" TargetMode="External"/><Relationship Id="rId10" Type="http://schemas.openxmlformats.org/officeDocument/2006/relationships/hyperlink" Target="http://ru.wikipedia.org/wiki/%D0%9C%D0%BE%D1%80%D0%B5%D0%BF%D1%80%D0%BE%D0%B4%D1%83%D0%BA%D1%82%D1%8B" TargetMode="External"/><Relationship Id="rId19" Type="http://schemas.openxmlformats.org/officeDocument/2006/relationships/hyperlink" Target="http://ru.wikipedia.org/wiki/%D0%A2%D1%83%D0%BD%D0%B5%D1%86" TargetMode="External"/><Relationship Id="rId31" Type="http://schemas.openxmlformats.org/officeDocument/2006/relationships/hyperlink" Target="http://ru.wikipedia.org/wiki/%D0%99%D0%BE%D0%B3%D1%83%D1%80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0%BE%D0%B3" TargetMode="External"/><Relationship Id="rId14" Type="http://schemas.openxmlformats.org/officeDocument/2006/relationships/hyperlink" Target="http://ru.wikipedia.org/wiki/%D0%9C%D1%8F%D1%81%D0%BE" TargetMode="External"/><Relationship Id="rId22" Type="http://schemas.openxmlformats.org/officeDocument/2006/relationships/hyperlink" Target="http://ru.wikipedia.org/wiki/%D0%9B%D0%B5%D0%B9%D1%86%D0%B8%D0%BD" TargetMode="External"/><Relationship Id="rId27" Type="http://schemas.openxmlformats.org/officeDocument/2006/relationships/hyperlink" Target="http://ru.wikipedia.org/wiki/%D0%A2%D1%80%D0%B5%D0%BE%D0%BD%D0%B8%D0%BD" TargetMode="External"/><Relationship Id="rId30" Type="http://schemas.openxmlformats.org/officeDocument/2006/relationships/hyperlink" Target="http://ru.wikipedia.org/wiki/%D0%A4%D0%B8%D0%BD%D0%B8%D0%B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1)Предмет и задачи БХ:</vt:lpstr>
    </vt:vector>
  </TitlesOfParts>
  <Company>Grizli777</Company>
  <LinksUpToDate>false</LinksUpToDate>
  <CharactersWithSpaces>17312</CharactersWithSpaces>
  <SharedDoc>false</SharedDoc>
  <HLinks>
    <vt:vector size="156" baseType="variant">
      <vt:variant>
        <vt:i4>8126574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http://ru.wikipedia.org/wiki/%D0%A4%D0%B5%D0%BD%D0%B8%D0%BB%D0%B0%D0%BB%D0%B0%D0%BD%D0%B8%D0%BD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http://ru.wikipedia.org/wiki/%D0%99%D0%BE%D0%B3%D1%83%D1%80%D1%82</vt:lpwstr>
      </vt:variant>
      <vt:variant>
        <vt:lpwstr/>
      </vt:variant>
      <vt:variant>
        <vt:i4>8126527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http://ru.wikipedia.org/wiki/%D0%A4%D0%B8%D0%BD%D0%B8%D0%BA</vt:lpwstr>
      </vt:variant>
      <vt:variant>
        <vt:lpwstr/>
      </vt:variant>
      <vt:variant>
        <vt:i4>2359354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http://ru.wikipedia.org/wiki/%D0%91%D0%B0%D0%BD%D0%B0%D0%BD</vt:lpwstr>
      </vt:variant>
      <vt:variant>
        <vt:lpwstr/>
      </vt:variant>
      <vt:variant>
        <vt:i4>2556000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http://ru.wikipedia.org/wiki/%D0%A2%D1%80%D0%B8%D0%BF%D1%82%D0%BE%D1%84%D0%B0%D0%BD</vt:lpwstr>
      </vt:variant>
      <vt:variant>
        <vt:lpwstr/>
      </vt:variant>
      <vt:variant>
        <vt:i4>2556001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http://ru.wikipedia.org/wiki/%D0%A2%D1%80%D0%B5%D0%BE%D0%BD%D0%B8%D0%BD</vt:lpwstr>
      </vt:variant>
      <vt:variant>
        <vt:lpwstr/>
      </vt:variant>
      <vt:variant>
        <vt:i4>720924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http://ru.wikipedia.org/wiki/%D0%A4%D0%B0%D1%81%D0%BE%D0%BB%D1%8C</vt:lpwstr>
      </vt:variant>
      <vt:variant>
        <vt:lpwstr/>
      </vt:variant>
      <vt:variant>
        <vt:i4>5439566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http://ru.wikipedia.org/wiki/%D0%9C%D0%BE%D0%BB%D0%BE%D0%BA%D0%BE</vt:lpwstr>
      </vt:variant>
      <vt:variant>
        <vt:lpwstr/>
      </vt:variant>
      <vt:variant>
        <vt:i4>524363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http://ru.wikipedia.org/wiki/%D0%9C%D0%B5%D1%82%D0%B8%D0%BE%D0%BD%D0%B8%D0%BD</vt:lpwstr>
      </vt:variant>
      <vt:variant>
        <vt:lpwstr/>
      </vt:variant>
      <vt:variant>
        <vt:i4>2359354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http://ru.wikipedia.org/wiki/%D0%9B%D0%B8%D0%B7%D0%B8%D0%BD</vt:lpwstr>
      </vt:variant>
      <vt:variant>
        <vt:lpwstr/>
      </vt:variant>
      <vt:variant>
        <vt:i4>524366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http://ru.wikipedia.org/wiki/%D0%9B%D0%B5%D0%B9%D1%86%D0%B8%D0%BD</vt:lpwstr>
      </vt:variant>
      <vt:variant>
        <vt:lpwstr/>
      </vt:variant>
      <vt:variant>
        <vt:i4>8323173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http://ru.wikipedia.org/wiki/%D0%98%D0%B7%D0%BE%D0%BB%D0%B5%D0%B9%D1%86%D0%B8%D0%BD</vt:lpwstr>
      </vt:variant>
      <vt:variant>
        <vt:lpwstr/>
      </vt:variant>
      <vt:variant>
        <vt:i4>524364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http://ru.wikipedia.org/wiki/%D0%9B%D0%BE%D1%81%D0%BE%D1%81%D1%8C</vt:lpwstr>
      </vt:variant>
      <vt:variant>
        <vt:lpwstr/>
      </vt:variant>
      <vt:variant>
        <vt:i4>8126527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http://ru.wikipedia.org/wiki/%D0%A2%D1%83%D0%BD%D0%B5%D1%86</vt:lpwstr>
      </vt:variant>
      <vt:variant>
        <vt:lpwstr/>
      </vt:variant>
      <vt:variant>
        <vt:i4>5439506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http://ru.wikipedia.org/wiki/%D0%93%D0%B8%D1%81%D1%82%D0%B8%D0%B4%D0%B8%D0%BD</vt:lpwstr>
      </vt:variant>
      <vt:variant>
        <vt:lpwstr/>
      </vt:variant>
      <vt:variant>
        <vt:i4>2555963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http://ru.wikipedia.org/wiki/%D0%A1%D0%BE%D1%8F</vt:lpwstr>
      </vt:variant>
      <vt:variant>
        <vt:lpwstr/>
      </vt:variant>
      <vt:variant>
        <vt:i4>524307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http://ru.wikipedia.org/wiki/%D0%90%D1%80%D0%B0%D1%85%D0%B8%D1%81</vt:lpwstr>
      </vt:variant>
      <vt:variant>
        <vt:lpwstr/>
      </vt:variant>
      <vt:variant>
        <vt:i4>524309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http://ru.wikipedia.org/wiki/%D0%93%D1%80%D0%B8%D0%B1</vt:lpwstr>
      </vt:variant>
      <vt:variant>
        <vt:lpwstr/>
      </vt:variant>
      <vt:variant>
        <vt:i4>5439514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http://ru.wikipedia.org/wiki/%D0%9C%D1%8F%D1%81%D0%BE</vt:lpwstr>
      </vt:variant>
      <vt:variant>
        <vt:lpwstr/>
      </vt:variant>
      <vt:variant>
        <vt:i4>2359351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http://ru.wikipedia.org/wiki/%D0%92%D0%B0%D0%BB%D0%B8%D0%BD</vt:lpwstr>
      </vt:variant>
      <vt:variant>
        <vt:lpwstr/>
      </vt:variant>
      <vt:variant>
        <vt:i4>8126564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http://ru.wikipedia.org/wiki/%D0%A8%D0%BE%D0%BA%D0%BE%D0%BB%D0%B0%D0%B4</vt:lpwstr>
      </vt:variant>
      <vt:variant>
        <vt:lpwstr/>
      </vt:variant>
      <vt:variant>
        <vt:i4>3014671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http://ru.wikipedia.org/wiki/%D0%93%D1%80%D0%B5%D1%86%D0%BA%D0%B8%D0%B9_%D0%BE%D1%80%D0%B5%D1%85</vt:lpwstr>
      </vt:variant>
      <vt:variant>
        <vt:lpwstr/>
      </vt:variant>
      <vt:variant>
        <vt:i4>524362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http://ru.wikipedia.org/wiki/%D0%9C%D0%BE%D1%80%D0%B5%D0%BF%D1%80%D0%BE%D0%B4%D1%83%D0%BA%D1%82%D1%8B</vt:lpwstr>
      </vt:variant>
      <vt:variant>
        <vt:lpwstr/>
      </vt:variant>
      <vt:variant>
        <vt:i4>5242910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http://ru.wikipedia.org/wiki/%D0%A2%D0%B2%D0%BE%D1%80%D0%BE%D0%B3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http://ru.wikipedia.org/wiki/%D0%90%D1%80%D0%B3%D0%B8%D0%BD%D0%B8%D0%BD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http://ru.wikipedia.org/wiki/%D0%90%D0%BC%D0%B8%D0%BD%D0%BE%D0%BA%D0%B8%D1%81%D0%BB%D0%BE%D1%82%D1%8B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1)Предмет и задачи БХ:</dc:title>
  <dc:subject/>
  <dc:creator>Admin</dc:creator>
  <cp:keywords/>
  <cp:lastModifiedBy>admin</cp:lastModifiedBy>
  <cp:revision>2</cp:revision>
  <dcterms:created xsi:type="dcterms:W3CDTF">2014-05-20T12:01:00Z</dcterms:created>
  <dcterms:modified xsi:type="dcterms:W3CDTF">2014-05-20T12:01:00Z</dcterms:modified>
</cp:coreProperties>
</file>