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7D" w:rsidRPr="00927EF0" w:rsidRDefault="002B7824" w:rsidP="002B78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6B437D" w:rsidRPr="002B7824" w:rsidRDefault="006B437D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B437D" w:rsidRPr="002B7824" w:rsidRDefault="006B437D" w:rsidP="002B7824">
      <w:pPr>
        <w:tabs>
          <w:tab w:val="left" w:pos="7790"/>
        </w:tabs>
        <w:suppressAutoHyphens/>
        <w:spacing w:line="360" w:lineRule="auto"/>
        <w:rPr>
          <w:sz w:val="28"/>
        </w:rPr>
      </w:pPr>
      <w:r w:rsidRPr="002B7824">
        <w:rPr>
          <w:sz w:val="28"/>
          <w:szCs w:val="28"/>
        </w:rPr>
        <w:t>Введение</w:t>
      </w:r>
    </w:p>
    <w:p w:rsidR="002B7824" w:rsidRDefault="002B7824" w:rsidP="002B7824">
      <w:pPr>
        <w:tabs>
          <w:tab w:val="left" w:pos="7790"/>
        </w:tabs>
        <w:suppressAutoHyphens/>
        <w:spacing w:line="360" w:lineRule="auto"/>
        <w:rPr>
          <w:sz w:val="28"/>
          <w:szCs w:val="28"/>
        </w:rPr>
      </w:pPr>
      <w:r w:rsidRPr="002B7824">
        <w:rPr>
          <w:sz w:val="28"/>
          <w:szCs w:val="28"/>
        </w:rPr>
        <w:t xml:space="preserve">1. </w:t>
      </w:r>
      <w:r w:rsidR="006B437D" w:rsidRPr="002B7824">
        <w:rPr>
          <w:sz w:val="28"/>
          <w:szCs w:val="28"/>
        </w:rPr>
        <w:t>Основная часть</w:t>
      </w:r>
    </w:p>
    <w:p w:rsidR="002B7824" w:rsidRDefault="002B7824" w:rsidP="002B7824">
      <w:pPr>
        <w:tabs>
          <w:tab w:val="left" w:pos="7790"/>
        </w:tabs>
        <w:suppressAutoHyphens/>
        <w:spacing w:line="360" w:lineRule="auto"/>
        <w:rPr>
          <w:sz w:val="28"/>
          <w:szCs w:val="28"/>
        </w:rPr>
      </w:pPr>
      <w:r w:rsidRPr="002B7824">
        <w:rPr>
          <w:sz w:val="28"/>
          <w:szCs w:val="28"/>
        </w:rPr>
        <w:t xml:space="preserve">1.1 </w:t>
      </w:r>
      <w:r w:rsidR="006B437D" w:rsidRPr="002B7824">
        <w:rPr>
          <w:sz w:val="28"/>
          <w:szCs w:val="28"/>
        </w:rPr>
        <w:t>Историко-литературная</w:t>
      </w:r>
    </w:p>
    <w:p w:rsidR="002B7824" w:rsidRDefault="002B7824" w:rsidP="002B7824">
      <w:pPr>
        <w:tabs>
          <w:tab w:val="left" w:pos="7790"/>
        </w:tabs>
        <w:suppressAutoHyphens/>
        <w:spacing w:line="360" w:lineRule="auto"/>
        <w:rPr>
          <w:sz w:val="28"/>
          <w:szCs w:val="28"/>
        </w:rPr>
      </w:pPr>
      <w:r w:rsidRPr="002B7824">
        <w:rPr>
          <w:sz w:val="28"/>
          <w:szCs w:val="28"/>
        </w:rPr>
        <w:t xml:space="preserve">1.2 </w:t>
      </w:r>
      <w:r w:rsidR="006B437D" w:rsidRPr="002B7824">
        <w:rPr>
          <w:sz w:val="28"/>
          <w:szCs w:val="28"/>
        </w:rPr>
        <w:t>Собственно исследовательская</w:t>
      </w:r>
    </w:p>
    <w:p w:rsidR="002B7824" w:rsidRDefault="002B7824" w:rsidP="002B7824">
      <w:pPr>
        <w:tabs>
          <w:tab w:val="left" w:pos="7790"/>
        </w:tabs>
        <w:suppressAutoHyphens/>
        <w:spacing w:line="360" w:lineRule="auto"/>
        <w:rPr>
          <w:sz w:val="28"/>
          <w:szCs w:val="28"/>
        </w:rPr>
      </w:pPr>
      <w:r w:rsidRPr="002B7824">
        <w:rPr>
          <w:sz w:val="28"/>
          <w:szCs w:val="28"/>
        </w:rPr>
        <w:t xml:space="preserve">1.2.1 </w:t>
      </w:r>
      <w:r w:rsidR="006B437D" w:rsidRPr="002B7824">
        <w:rPr>
          <w:sz w:val="28"/>
          <w:szCs w:val="28"/>
        </w:rPr>
        <w:t>Анализ текста-оригинала</w:t>
      </w:r>
    </w:p>
    <w:p w:rsidR="006B437D" w:rsidRPr="002B7824" w:rsidRDefault="002B7824" w:rsidP="002B7824">
      <w:pPr>
        <w:tabs>
          <w:tab w:val="left" w:pos="7790"/>
        </w:tabs>
        <w:suppressAutoHyphens/>
        <w:spacing w:line="360" w:lineRule="auto"/>
        <w:rPr>
          <w:sz w:val="28"/>
          <w:szCs w:val="28"/>
        </w:rPr>
      </w:pPr>
      <w:r w:rsidRPr="00927EF0">
        <w:rPr>
          <w:sz w:val="28"/>
          <w:szCs w:val="28"/>
        </w:rPr>
        <w:t xml:space="preserve">1.2.2 </w:t>
      </w:r>
      <w:r w:rsidR="006B437D" w:rsidRPr="002B7824">
        <w:rPr>
          <w:sz w:val="28"/>
          <w:szCs w:val="28"/>
        </w:rPr>
        <w:t>Анализ текста пародии</w:t>
      </w:r>
    </w:p>
    <w:p w:rsidR="006B437D" w:rsidRPr="002B7824" w:rsidRDefault="006B437D" w:rsidP="002B7824">
      <w:pPr>
        <w:tabs>
          <w:tab w:val="left" w:pos="7790"/>
        </w:tabs>
        <w:suppressAutoHyphens/>
        <w:spacing w:line="360" w:lineRule="auto"/>
        <w:rPr>
          <w:sz w:val="28"/>
          <w:szCs w:val="28"/>
        </w:rPr>
      </w:pPr>
      <w:r w:rsidRPr="002B7824">
        <w:rPr>
          <w:sz w:val="28"/>
          <w:szCs w:val="28"/>
        </w:rPr>
        <w:t>Заключение</w:t>
      </w:r>
    </w:p>
    <w:p w:rsidR="006B437D" w:rsidRDefault="003C1CF2" w:rsidP="002B7824">
      <w:pPr>
        <w:tabs>
          <w:tab w:val="left" w:pos="7790"/>
        </w:tabs>
        <w:suppressAutoHyphens/>
        <w:spacing w:line="360" w:lineRule="auto"/>
        <w:rPr>
          <w:sz w:val="28"/>
          <w:szCs w:val="28"/>
          <w:lang w:val="en-US"/>
        </w:rPr>
      </w:pPr>
      <w:r w:rsidRPr="002B7824">
        <w:rPr>
          <w:sz w:val="28"/>
          <w:szCs w:val="28"/>
        </w:rPr>
        <w:t>Список литературы</w:t>
      </w:r>
    </w:p>
    <w:p w:rsidR="002B7824" w:rsidRPr="002B7824" w:rsidRDefault="002B7824" w:rsidP="002B7824">
      <w:pPr>
        <w:tabs>
          <w:tab w:val="left" w:pos="7790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B437D" w:rsidRPr="002B7824" w:rsidRDefault="006B437D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B437D" w:rsidRPr="002B7824" w:rsidRDefault="002B7824" w:rsidP="002B78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7031A" w:rsidRPr="002B7824">
        <w:rPr>
          <w:b/>
          <w:sz w:val="28"/>
          <w:szCs w:val="28"/>
        </w:rPr>
        <w:t>Введение</w:t>
      </w:r>
    </w:p>
    <w:p w:rsidR="00D7031A" w:rsidRPr="002B7824" w:rsidRDefault="00D7031A" w:rsidP="002B78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2B7824" w:rsidRDefault="008D0A71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Текст словесно-художественного произведения порождается творческой волей писателя: им создается и завершается. Вместе с тем звенья речевой ткани находятся в весьма сложном, даже конфликтном отношении к сознанию автора. Прежде всего: текст не всегда выдерживается в одной, собственно авторской речевой манере. В литературных произведениях запечатлевается разноречие, то есть воссоздаются различные манеры (способы, формы) мышления и говорения. При этом художественно значимым (наряду с прямым авторским словом) оказывается слово неавторское, именуемое литературоведами чужим словом.</w:t>
      </w:r>
    </w:p>
    <w:p w:rsidR="008D0A71" w:rsidRPr="002B7824" w:rsidRDefault="008D0A71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Разноречие сегодня стало своего рода нормой культуры, в частности и словесно-художественной. Неавторские слова приходят в литературу не только в виде единичных звеньев произведения, но и в роли организующих начал, цементирующих художественную ткань.</w:t>
      </w:r>
    </w:p>
    <w:p w:rsidR="00024F8E" w:rsidRPr="002B7824" w:rsidRDefault="00024F8E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Так обстоит дело в стилизациях, пародиях, сказах.</w:t>
      </w:r>
    </w:p>
    <w:p w:rsidR="00024F8E" w:rsidRPr="002B7824" w:rsidRDefault="00024F8E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Стилизация – это намеренная и явная ориентация автора на ранее бытовавший в художественной словесности стиль, его имитация, воспроизведение его свойств. В стилизациях автор стремится к адекватности воссоздания определенной художественной манеры и от нее не дистанцируется.</w:t>
      </w:r>
    </w:p>
    <w:p w:rsidR="00024F8E" w:rsidRPr="002B7824" w:rsidRDefault="00024F8E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Сказ, в отличие от стилизации и пародии, направлен на речь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внелитературную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: устную, бытовую, разговорную, которая при этом является неавторской.</w:t>
      </w:r>
    </w:p>
    <w:p w:rsidR="002A55DC" w:rsidRPr="002B7824" w:rsidRDefault="002A55DC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Свойства пародии определяются отчужденностью писателя от предмета имитации. Пародии – это перелицовки предшествующих литературных фактов, будь то отдельные произведения или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типовые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явления писательского творчества (жанры, стилевые установки). Они знаменуют добродушное вышучивание либо ироническое, а то и саркастическое осмеяние пародируемого. Пародии, как правило, строятся на резком несоответствии их предметно-теметического и речевого планов. Это особый жанр, который, в отличие от всех иных, направлен на саму литер</w:t>
      </w:r>
      <w:r w:rsidR="00130548" w:rsidRPr="002B7824">
        <w:rPr>
          <w:sz w:val="28"/>
          <w:szCs w:val="28"/>
        </w:rPr>
        <w:t>атуру, а</w:t>
      </w:r>
      <w:r w:rsidRPr="002B7824">
        <w:rPr>
          <w:sz w:val="28"/>
          <w:szCs w:val="28"/>
        </w:rPr>
        <w:t xml:space="preserve"> не на внехудожественную реальность, а потому по сущности вторичен.</w:t>
      </w:r>
      <w:r w:rsidR="009A4B1D" w:rsidRPr="002B7824">
        <w:rPr>
          <w:sz w:val="28"/>
          <w:szCs w:val="28"/>
        </w:rPr>
        <w:t xml:space="preserve"> </w:t>
      </w:r>
      <w:r w:rsidR="008E52E5" w:rsidRPr="002B7824">
        <w:rPr>
          <w:sz w:val="28"/>
          <w:szCs w:val="28"/>
        </w:rPr>
        <w:t xml:space="preserve">Возникает сразу же вопрос о том, что представляет собой вторичный жанр. По мнению отечественной исследовательницы З.Я.Тураевой, </w:t>
      </w:r>
      <w:r w:rsidR="002B7824">
        <w:rPr>
          <w:sz w:val="28"/>
          <w:szCs w:val="28"/>
        </w:rPr>
        <w:t>"</w:t>
      </w:r>
      <w:r w:rsidR="008E52E5" w:rsidRPr="002B7824">
        <w:rPr>
          <w:sz w:val="28"/>
          <w:szCs w:val="28"/>
        </w:rPr>
        <w:t>вторичные жанры – это сложная система, которая строится на противоборстве двух знаковых систем – текста-основы и текста-прототипа… Возникает новая структура, которая предполагает алогичный мир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Пародия в состоянии существовать лишь за счет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непародийной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литературы, питаясь ее соками. Недаром ее называют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антижанром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.</w:t>
      </w:r>
    </w:p>
    <w:p w:rsidR="00024F8E" w:rsidRPr="002B7824" w:rsidRDefault="00024F8E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Известно, что пародии были присущи всем временам и народам, и в равной степени мы можем говорить о том, что и наше время не осталось безразлично к созданию пародий.</w:t>
      </w:r>
    </w:p>
    <w:p w:rsidR="004F3B74" w:rsidRPr="002B7824" w:rsidRDefault="004F3B74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Несмотря на то, что литературная пародия постоянно привлекает внимание литературоведов и лингвистов, её сущность, её филологические основы остаются не выясненными окончательно, поскольку изучение этого жанра требует единства языковедческого и литературоведческого знания.</w:t>
      </w:r>
    </w:p>
    <w:p w:rsidR="002B7824" w:rsidRDefault="002A55DC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Когда мы говорим о художественном языке пародии, мы имеем в виду образ произведения. Здесь очень важен контакт между пародистом и читателем. Пародист может прямо заявить нам, что перед нами – пародия, но это не облегчает нам чтение, а, наоборот, произведение должно быть прочитано очень внимательно.</w:t>
      </w:r>
    </w:p>
    <w:p w:rsidR="008D0A71" w:rsidRPr="002B7824" w:rsidRDefault="002A55DC" w:rsidP="002B7824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2B7824">
        <w:rPr>
          <w:noProof/>
          <w:sz w:val="28"/>
          <w:szCs w:val="28"/>
        </w:rPr>
        <w:t>Пародия как жанр характеризуется некоторыми универсальными законами ее построения, которые, при всем многообразии типов пародийных произведений, присущи в той или иной мере каждому из них, независимо от языка, на котором они написаны. В.Л.Новиков выделяет следующие приемы: снижение стиля, введение нового материала, его вставка и подставка; замена поэтической лексики прозаической; гротеск;</w:t>
      </w:r>
      <w:r w:rsidR="000F77F6" w:rsidRPr="002B7824">
        <w:rPr>
          <w:noProof/>
          <w:sz w:val="28"/>
          <w:szCs w:val="28"/>
        </w:rPr>
        <w:t xml:space="preserve"> гипербола;</w:t>
      </w:r>
      <w:r w:rsidRPr="002B7824">
        <w:rPr>
          <w:noProof/>
          <w:sz w:val="28"/>
          <w:szCs w:val="28"/>
        </w:rPr>
        <w:t xml:space="preserve"> переворачивание сюжета; создание пародийного персонажа; отстранение композиции, введение авторской самохарактеристики, а также дублирование и трансформацию в определенном их сочетании.</w:t>
      </w:r>
    </w:p>
    <w:p w:rsidR="002A55DC" w:rsidRPr="002B7824" w:rsidRDefault="002A55DC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Таким образом, все виды пародии объединяют три чрезвычайно важных момента: 1) двуплановость восприятия (всякая пародия вторична: должно существовать нечто первичное, самостоятельное для того, чтобы могло осуществляться подражание ему);</w:t>
      </w:r>
      <w:r w:rsidR="008E52E5" w:rsidRPr="002B7824">
        <w:rPr>
          <w:sz w:val="28"/>
          <w:szCs w:val="28"/>
        </w:rPr>
        <w:t xml:space="preserve"> </w:t>
      </w:r>
      <w:r w:rsidRPr="002B7824">
        <w:rPr>
          <w:sz w:val="28"/>
          <w:szCs w:val="28"/>
        </w:rPr>
        <w:t>2) имитационность (использование различных приёмов имитации, например стилизации);</w:t>
      </w:r>
      <w:r w:rsidR="008E52E5" w:rsidRPr="002B7824">
        <w:rPr>
          <w:sz w:val="28"/>
          <w:szCs w:val="28"/>
        </w:rPr>
        <w:t xml:space="preserve"> </w:t>
      </w:r>
      <w:r w:rsidRPr="002B7824">
        <w:rPr>
          <w:sz w:val="28"/>
          <w:szCs w:val="28"/>
        </w:rPr>
        <w:t>3) насмешливое, ироническое отношение к имитируемому, представление текста пародируемого автора в гротескном виде.</w:t>
      </w:r>
    </w:p>
    <w:p w:rsidR="002B7824" w:rsidRDefault="00655486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Моя </w:t>
      </w:r>
      <w:r w:rsidR="00130548" w:rsidRPr="002B7824">
        <w:rPr>
          <w:sz w:val="28"/>
          <w:szCs w:val="28"/>
        </w:rPr>
        <w:t xml:space="preserve">работа посвящена исследованию одной из пародий на стихотворение Блока </w:t>
      </w:r>
      <w:r w:rsidR="002B7824">
        <w:rPr>
          <w:sz w:val="28"/>
          <w:szCs w:val="28"/>
        </w:rPr>
        <w:t>"</w:t>
      </w:r>
      <w:r w:rsidR="00130548" w:rsidRPr="002B7824">
        <w:rPr>
          <w:sz w:val="28"/>
          <w:szCs w:val="28"/>
        </w:rPr>
        <w:t>Незнакомка</w:t>
      </w:r>
      <w:r w:rsidR="002B7824">
        <w:rPr>
          <w:sz w:val="28"/>
          <w:szCs w:val="28"/>
        </w:rPr>
        <w:t>"</w:t>
      </w:r>
      <w:r w:rsidR="00130548" w:rsidRPr="002B7824">
        <w:rPr>
          <w:sz w:val="28"/>
          <w:szCs w:val="28"/>
        </w:rPr>
        <w:t xml:space="preserve">. Целью языковеда при анализе художественного текста является </w:t>
      </w:r>
      <w:r w:rsidR="002B7824">
        <w:rPr>
          <w:sz w:val="28"/>
          <w:szCs w:val="28"/>
        </w:rPr>
        <w:t>"</w:t>
      </w:r>
      <w:r w:rsidR="00130548" w:rsidRPr="002B7824">
        <w:rPr>
          <w:sz w:val="28"/>
          <w:szCs w:val="28"/>
        </w:rPr>
        <w:t>показ тех лингвистических средств, посредством которых выражается идейное и связанное с ним эмоциональное содержание произведения</w:t>
      </w:r>
      <w:r w:rsidR="002B7824">
        <w:rPr>
          <w:sz w:val="28"/>
          <w:szCs w:val="28"/>
        </w:rPr>
        <w:t>"</w:t>
      </w:r>
      <w:r w:rsidR="00130548" w:rsidRPr="002B7824">
        <w:rPr>
          <w:sz w:val="28"/>
          <w:szCs w:val="28"/>
        </w:rPr>
        <w:t>, выявление пародируемых особенностей произведения.</w:t>
      </w:r>
    </w:p>
    <w:p w:rsidR="008D0A71" w:rsidRPr="002B7824" w:rsidRDefault="000F77F6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Задачами данной работы явилось выявление следующих факторов создания пародии: объект</w:t>
      </w:r>
      <w:r w:rsidR="00655486" w:rsidRPr="002B7824">
        <w:rPr>
          <w:sz w:val="28"/>
          <w:szCs w:val="28"/>
        </w:rPr>
        <w:t>а пародирования, композиционных особенностей; механизмов</w:t>
      </w:r>
      <w:r w:rsidRPr="002B7824">
        <w:rPr>
          <w:sz w:val="28"/>
          <w:szCs w:val="28"/>
        </w:rPr>
        <w:t xml:space="preserve"> создания текста</w:t>
      </w:r>
      <w:r w:rsidR="00655486" w:rsidRPr="002B7824">
        <w:rPr>
          <w:sz w:val="28"/>
          <w:szCs w:val="28"/>
        </w:rPr>
        <w:t>; стилизующих средств</w:t>
      </w:r>
      <w:r w:rsidR="001E6172" w:rsidRPr="002B7824">
        <w:rPr>
          <w:sz w:val="28"/>
          <w:szCs w:val="28"/>
        </w:rPr>
        <w:t xml:space="preserve">. Следует отметить, что </w:t>
      </w:r>
      <w:r w:rsidR="008E52E5" w:rsidRPr="002B7824">
        <w:rPr>
          <w:sz w:val="28"/>
          <w:szCs w:val="28"/>
        </w:rPr>
        <w:t>пародируется</w:t>
      </w:r>
      <w:r w:rsidR="001E6172" w:rsidRPr="002B7824">
        <w:rPr>
          <w:sz w:val="28"/>
          <w:szCs w:val="28"/>
        </w:rPr>
        <w:t xml:space="preserve"> не только содержание произведения, но и речевые аномалии (обыгрывание ненормативных фактов речи), форма и словотворчество, стиль автора. Важно знать, что пародия ничего не повторяет пассивно, ни один из элементов пародии первого плана не тождественен объекту даже когда отдельные слова, выражения внешне совпадают.</w:t>
      </w:r>
      <w:r w:rsidR="008E52E5" w:rsidRPr="002B7824">
        <w:rPr>
          <w:sz w:val="28"/>
          <w:szCs w:val="28"/>
        </w:rPr>
        <w:t xml:space="preserve"> В то же время в структурной основе пародии нет и не может быть элементов, не имеющих никакого отношения к объекту, не служащих задаче создания его комического образа.</w:t>
      </w:r>
    </w:p>
    <w:p w:rsidR="008D0A71" w:rsidRPr="002B7824" w:rsidRDefault="008D0A71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54B1A" w:rsidRPr="002B7824" w:rsidRDefault="002B7824" w:rsidP="002B78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B7824">
        <w:rPr>
          <w:b/>
          <w:sz w:val="28"/>
          <w:szCs w:val="28"/>
        </w:rPr>
        <w:t xml:space="preserve">1. Основная </w:t>
      </w:r>
      <w:r>
        <w:rPr>
          <w:b/>
          <w:sz w:val="28"/>
          <w:szCs w:val="28"/>
        </w:rPr>
        <w:t>часть</w:t>
      </w:r>
    </w:p>
    <w:p w:rsidR="002B7824" w:rsidRPr="002B7824" w:rsidRDefault="002B7824" w:rsidP="002B78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A54B1A" w:rsidRPr="002B7824" w:rsidRDefault="002B7824" w:rsidP="002B7824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927EF0">
        <w:rPr>
          <w:i/>
          <w:sz w:val="28"/>
          <w:szCs w:val="28"/>
        </w:rPr>
        <w:t xml:space="preserve">1.1 </w:t>
      </w:r>
      <w:r>
        <w:rPr>
          <w:i/>
          <w:sz w:val="28"/>
          <w:szCs w:val="28"/>
        </w:rPr>
        <w:t>Историко-литературная</w:t>
      </w:r>
    </w:p>
    <w:p w:rsidR="002B7824" w:rsidRPr="002B7824" w:rsidRDefault="002B7824" w:rsidP="002B7824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</w:p>
    <w:p w:rsidR="00476A2F" w:rsidRPr="002B7824" w:rsidRDefault="00476A2F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Жанр пародии проходит через всю историю всемирной литературы. Один из ранних его образцов – древнегреческая поэма-пародия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Война мышей и лягушек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(</w:t>
      </w:r>
      <w:r w:rsidRPr="002B7824">
        <w:rPr>
          <w:sz w:val="28"/>
          <w:szCs w:val="28"/>
          <w:lang w:val="en-US"/>
        </w:rPr>
        <w:t>VI</w:t>
      </w:r>
      <w:r w:rsidRPr="002B7824">
        <w:rPr>
          <w:sz w:val="28"/>
          <w:szCs w:val="28"/>
        </w:rPr>
        <w:t xml:space="preserve"> в. до н.э.), осмеявшая высокий эпос. Пародия занимает заметное место в истории русской литературы. Огромное количество пародийных откликов вызвала баллада Жуковского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Певец во стане русских воинов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. Жанром-фаворитом оказалась пародия в литературной жизни 1920-х годов.</w:t>
      </w:r>
    </w:p>
    <w:p w:rsidR="002B7824" w:rsidRDefault="00476A2F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Владимир Даль в своем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Толковом словаре живого великорусского языка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определил пародию так: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забавная переделка важного сочинения или насмешливое подражание, перелицовка, сочинение или представление наизнанку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. В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Толковом словаре русского языка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(под редакцией Д.Н.Ушакова) пародия определяется как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сатирическое произведение в прозе или в стихах, комически имитирующее, высмеивающее какие-нибудь черты других литературных произведений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. И одно из наиболее удачных определений мы можем прочитать в краткой литературной энциклопедии. Оно звучит следующим образом: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Пародия – жанр литературно-художественной имитации, подражание стилю отдельного произведения, автора, литературного направления, жанра с целью его осмеяния. Автор пародии, сохраняя форму оригинала, вкладывает в нее новое, контрастирующее с ней содержание, что по-новому освещает пародируемое произведение и дискредитирует его</w:t>
      </w:r>
    </w:p>
    <w:p w:rsidR="002B7824" w:rsidRDefault="00476A2F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Существует также мнение, что пародия является как бы ответвлением жанров комедии и сатиры, так как пародия, тоже высмеивая то или иное явление, вызывает ироническое, критическое либо отрицательное отношение к изображаемому. Пародия может быть действенным и остроумным средством литературной критики, но ее сущность не исчерпывается только одной критикой. Задача ее – как отрицательная, так и положительная оценка субъекта.</w:t>
      </w:r>
    </w:p>
    <w:p w:rsidR="002B7824" w:rsidRDefault="00476A2F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К сегодняшнему времени вышли в свет многочисленные значительные исследования о пародии, преимущественно о пародии Х</w:t>
      </w:r>
      <w:r w:rsidRPr="002B7824">
        <w:rPr>
          <w:sz w:val="28"/>
          <w:szCs w:val="28"/>
          <w:lang w:val="en-US"/>
        </w:rPr>
        <w:t>VIII</w:t>
      </w:r>
      <w:r w:rsidRPr="002B7824">
        <w:rPr>
          <w:sz w:val="28"/>
          <w:szCs w:val="28"/>
        </w:rPr>
        <w:t xml:space="preserve"> -начала ХХ веков. Для изучения пародии как фактора литературного стиля в литературе двадцатых годов было сделано немало. Ю. Тынянов в своей книге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Мнимая поэзия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писал: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Пародия может быть направлена на отдельные стороны стиля, на отдельные особенности, и вместе с тем, так как нет нейтральных качеств в литературном произведении как системе, это стилистическое пародирование легко переходит в пародию целого и часто является ею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.</w:t>
      </w:r>
    </w:p>
    <w:p w:rsidR="00476A2F" w:rsidRPr="002B7824" w:rsidRDefault="00655486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Отече</w:t>
      </w:r>
      <w:r w:rsidR="00476A2F" w:rsidRPr="002B7824">
        <w:rPr>
          <w:sz w:val="28"/>
          <w:szCs w:val="28"/>
        </w:rPr>
        <w:t xml:space="preserve">ственный исследователь Дмитрий Молдавский предлагает в своей работе </w:t>
      </w:r>
      <w:r w:rsidR="002B7824">
        <w:rPr>
          <w:sz w:val="28"/>
          <w:szCs w:val="28"/>
        </w:rPr>
        <w:t>"</w:t>
      </w:r>
      <w:r w:rsidR="00476A2F" w:rsidRPr="002B7824">
        <w:rPr>
          <w:sz w:val="28"/>
          <w:szCs w:val="28"/>
        </w:rPr>
        <w:t>Литературные шаржи</w:t>
      </w:r>
      <w:r w:rsidR="002B7824">
        <w:rPr>
          <w:sz w:val="28"/>
          <w:szCs w:val="28"/>
        </w:rPr>
        <w:t>"</w:t>
      </w:r>
      <w:r w:rsidR="00476A2F" w:rsidRPr="002B7824">
        <w:rPr>
          <w:sz w:val="28"/>
          <w:szCs w:val="28"/>
        </w:rPr>
        <w:t xml:space="preserve"> рассмотрение пародии с позиций литературного жанра. Пародия может быть очень похожей, а может схватывать лишь какие-то черты оригинала, что-то очень важное для пародируемого персонажа – его взглядов и его настроений. </w:t>
      </w:r>
      <w:r w:rsidR="002B7824">
        <w:rPr>
          <w:sz w:val="28"/>
          <w:szCs w:val="28"/>
        </w:rPr>
        <w:t>"</w:t>
      </w:r>
      <w:r w:rsidR="00476A2F" w:rsidRPr="002B7824">
        <w:rPr>
          <w:sz w:val="28"/>
          <w:szCs w:val="28"/>
        </w:rPr>
        <w:t>И подобно тому, как мы видим это в шарже, мы находим в пародии и восхищение, и раздражение, и радость, и – бывает и такое! – зависть</w:t>
      </w:r>
      <w:r w:rsidR="002B7824">
        <w:rPr>
          <w:sz w:val="28"/>
          <w:szCs w:val="28"/>
        </w:rPr>
        <w:t>"</w:t>
      </w:r>
      <w:r w:rsidR="00476A2F" w:rsidRPr="002B7824">
        <w:rPr>
          <w:sz w:val="28"/>
          <w:szCs w:val="28"/>
        </w:rPr>
        <w:t>.</w:t>
      </w:r>
    </w:p>
    <w:p w:rsidR="002B7824" w:rsidRDefault="00476A2F" w:rsidP="002B7824">
      <w:pPr>
        <w:tabs>
          <w:tab w:val="left" w:pos="72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Пародия – это, прежде всего, явление искусства. Следовательно, ей присуще общее свойство искусства –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смысловая неисчерпаемость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. И перед читателями, независимо от степени их подготовленности, стоит единая главная задача – продвинуться как можно дальше в глубину пародийного текста. Чтобы понимать пародию, надо как бы вступить с этим жанром в условное соглашение, надо выработать навык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двойного зрения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. Двойное зрение – важный элемент искусства, а именно быть читателем и зрителем – этот навык полезен не только для чтения пародий. Таким образом, чтение пародий, помимо прочего, - хорошая тренировка читательского и зрительского мастерства. При первом столкновении с текстом пародии надо представить, что перед нами – серьезное произведение, даже если и объявлено, что это пародия. Это нужно для того, чтобы отчетливо отпечатать в своем сознании первый план – буквальный план пародии. Но за этим, явным и буквальным, планом неизменно скрывается второй – план объекта. Двуплановая природа пародии – это непременное условие существования этого жанра. Ю.Тынянов говорил в своих исследованиях о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невязке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этих двух планов. Именно невязка сигнализирует о том, что перед нами пародия. И уже только теперь мы начинаем читать текст в качестве пародии, всматриваться в него, как в картину. Мы вступаем в своеобразный диалог с пародийным текстом, задавая ему вопросы и получая ответы.</w:t>
      </w:r>
    </w:p>
    <w:p w:rsidR="00476A2F" w:rsidRPr="002B7824" w:rsidRDefault="00476A2F" w:rsidP="002B7824">
      <w:pPr>
        <w:tabs>
          <w:tab w:val="left" w:pos="72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Достойное и высокое призвание пародии – отвергать и высмеивать все исчерпавшее себя и мертвенное в литературе и искусстве. К тому же пародийные произведения способны воплощать благое начало непринужденной веселости, артистизма и игровой легкости.</w:t>
      </w:r>
    </w:p>
    <w:p w:rsidR="00476A2F" w:rsidRPr="002B7824" w:rsidRDefault="00476A2F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Самым непреложным, самым неопровержимым доказательством правоты пародиста является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узнаваемость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. Если мы сразу узнаем, на какое произведение написана пародия, стало быть, пародист прав, справился со своей задачей. Необходимым условием искусства пародиста является, таким образом,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способность к имитации, умение воспроизвести особенности художественного мышления поэта, усилив, заострив те черты его художественной манеры, которые пародисту кажутся заслужива</w:t>
      </w:r>
      <w:r w:rsidR="003616AA" w:rsidRPr="002B7824">
        <w:rPr>
          <w:sz w:val="28"/>
          <w:szCs w:val="28"/>
        </w:rPr>
        <w:t>ющими внимания</w:t>
      </w:r>
      <w:r w:rsidR="002B7824">
        <w:rPr>
          <w:sz w:val="28"/>
          <w:szCs w:val="28"/>
        </w:rPr>
        <w:t>"</w:t>
      </w:r>
      <w:r w:rsidR="003616AA" w:rsidRPr="002B7824">
        <w:rPr>
          <w:sz w:val="28"/>
          <w:szCs w:val="28"/>
        </w:rPr>
        <w:t>.</w:t>
      </w:r>
    </w:p>
    <w:p w:rsidR="00476A2F" w:rsidRPr="002B7824" w:rsidRDefault="00476A2F" w:rsidP="002B7824">
      <w:pPr>
        <w:pStyle w:val="21"/>
        <w:suppressAutoHyphens/>
        <w:spacing w:line="360" w:lineRule="auto"/>
        <w:ind w:firstLine="709"/>
        <w:jc w:val="both"/>
        <w:rPr>
          <w:noProof w:val="0"/>
          <w:lang w:val="ru-RU"/>
        </w:rPr>
      </w:pPr>
      <w:r w:rsidRPr="002B7824">
        <w:rPr>
          <w:noProof w:val="0"/>
          <w:lang w:val="ru-RU"/>
        </w:rPr>
        <w:t>Таким образом, пародист должен создать пародию, превосходство которой над оригиналом было бы недвусмысленным и однозначным.</w:t>
      </w:r>
    </w:p>
    <w:p w:rsidR="007859FF" w:rsidRPr="002B7824" w:rsidRDefault="007859FF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В моей работе </w:t>
      </w:r>
      <w:r w:rsidR="00D76C86" w:rsidRPr="002B7824">
        <w:rPr>
          <w:sz w:val="28"/>
          <w:szCs w:val="28"/>
        </w:rPr>
        <w:t xml:space="preserve">анализируется </w:t>
      </w:r>
      <w:r w:rsidRPr="002B7824">
        <w:rPr>
          <w:sz w:val="28"/>
          <w:szCs w:val="28"/>
        </w:rPr>
        <w:t xml:space="preserve">пародия </w:t>
      </w:r>
      <w:r w:rsidR="00D76C86" w:rsidRPr="002B7824">
        <w:rPr>
          <w:sz w:val="28"/>
          <w:szCs w:val="28"/>
        </w:rPr>
        <w:t xml:space="preserve">Финкеля </w:t>
      </w:r>
      <w:r w:rsidRPr="002B7824">
        <w:rPr>
          <w:sz w:val="28"/>
          <w:szCs w:val="28"/>
        </w:rPr>
        <w:t xml:space="preserve">на стихотворение А.А.Блока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Незнакомка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, вошедшее во второй сборник стихов поэта</w:t>
      </w:r>
      <w:r w:rsidR="008C30EE" w:rsidRPr="002B7824">
        <w:rPr>
          <w:sz w:val="28"/>
          <w:szCs w:val="28"/>
        </w:rPr>
        <w:t>, который был опублико</w:t>
      </w:r>
      <w:r w:rsidRPr="002B7824">
        <w:rPr>
          <w:sz w:val="28"/>
          <w:szCs w:val="28"/>
        </w:rPr>
        <w:t>ван в 1</w:t>
      </w:r>
      <w:r w:rsidR="008C30EE" w:rsidRPr="002B7824">
        <w:rPr>
          <w:sz w:val="28"/>
          <w:szCs w:val="28"/>
        </w:rPr>
        <w:t>907.</w:t>
      </w:r>
    </w:p>
    <w:p w:rsidR="008C30EE" w:rsidRPr="002B7824" w:rsidRDefault="00D76C86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Как известно, о</w:t>
      </w:r>
      <w:r w:rsidR="008C30EE" w:rsidRPr="002B7824">
        <w:rPr>
          <w:sz w:val="28"/>
          <w:szCs w:val="28"/>
        </w:rPr>
        <w:t>сновным течением в поэзии 90-х и 900-х годов был символизм.</w:t>
      </w:r>
      <w:r w:rsidR="00B776BF" w:rsidRPr="00B776BF">
        <w:t xml:space="preserve"> </w:t>
      </w:r>
      <w:r w:rsidR="00B776BF" w:rsidRPr="0087341D">
        <w:rPr>
          <w:color w:val="FFFFFF"/>
          <w:sz w:val="28"/>
          <w:szCs w:val="28"/>
        </w:rPr>
        <w:t>поэтический пародия блок финкель</w:t>
      </w:r>
    </w:p>
    <w:p w:rsidR="008C30EE" w:rsidRPr="002B7824" w:rsidRDefault="008C30EE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Символизм – первое направление модернизма в европейской литературе. Возник он в 1870-е годы во Франции. Однако окончательное оформление символизма как самостоятельного литературного направления следует отнести к середине 1880-х годов, когда появилось название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символизм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и был опубликован манифест этого направления. Выработка своей эстетической платформы и формулировка ее в виде литературного манифеста будет характерной и для большинства последующих модернистских течений. Нередко именно такой манифест и сообщал общественности о рождении нового течения или группировки.</w:t>
      </w:r>
    </w:p>
    <w:p w:rsidR="008C30EE" w:rsidRPr="002B7824" w:rsidRDefault="008C30EE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Для французского символизма, в отличие от несколько позднее сформировавшихся немецкого и русского, были важны в первую очередь не философские, а чисто художественные принципы. Французские символисты уделяли особое внимание мелодичности, музыкальности стиха.</w:t>
      </w:r>
    </w:p>
    <w:p w:rsidR="00F1778D" w:rsidRPr="002B7824" w:rsidRDefault="008C30EE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Символистская поэзия требовала от читателей большей напряженности мысли и чувства, более активного и творческого взаимодействия с текстом</w:t>
      </w:r>
      <w:r w:rsidR="004B71A9" w:rsidRPr="002B7824">
        <w:rPr>
          <w:sz w:val="28"/>
          <w:szCs w:val="28"/>
        </w:rPr>
        <w:t>. Читатель становится как бы соавтором, а восприятие стихотворения – творческим процессом. Писатель, в свою очередь, вовсе и не стремится облегчить читателю путь к постижению своего произведения.</w:t>
      </w:r>
    </w:p>
    <w:p w:rsidR="004B71A9" w:rsidRPr="002B7824" w:rsidRDefault="004B71A9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Символизм начал быстро распространяться по другим европейским странам. Для дальнейших судеб европейского модернизма особое значение имело развитие идей и творческого метода символизма в Германии и России.</w:t>
      </w:r>
    </w:p>
    <w:p w:rsidR="004B71A9" w:rsidRPr="002B7824" w:rsidRDefault="004B71A9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Под музыкальностью немецкие символисты понимали уже не просто мелодичность звучания того или иного стихотворения, а отражение в нем наиболее глубоких тайн жизни и бытия, которые в принципе не выразимы ни словом, ни цветом, ни контуром.</w:t>
      </w:r>
    </w:p>
    <w:p w:rsidR="004B71A9" w:rsidRPr="002B7824" w:rsidRDefault="004B71A9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Другой важной особенностью немецкого символизма был его крайний, можно сказать, обостренный индивидуализм.</w:t>
      </w:r>
    </w:p>
    <w:p w:rsidR="004B71A9" w:rsidRPr="002B7824" w:rsidRDefault="004B71A9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В Россию идеи символизма приходили и прямо из Франции, и в германском преломлении. Следует отметить, что символизм в России имел корни и в отечественной культуре. В 1884 году в Киеве была предпринята попытка создать </w:t>
      </w:r>
      <w:r w:rsidR="00EE2C00" w:rsidRPr="002B7824">
        <w:rPr>
          <w:sz w:val="28"/>
          <w:szCs w:val="28"/>
        </w:rPr>
        <w:t xml:space="preserve">предмодернистское по своей направленности общество </w:t>
      </w:r>
      <w:r w:rsidR="002B7824">
        <w:rPr>
          <w:sz w:val="28"/>
          <w:szCs w:val="28"/>
        </w:rPr>
        <w:t>"</w:t>
      </w:r>
      <w:r w:rsidR="00EE2C00" w:rsidRPr="002B7824">
        <w:rPr>
          <w:sz w:val="28"/>
          <w:szCs w:val="28"/>
        </w:rPr>
        <w:t>Новые романтики</w:t>
      </w:r>
      <w:r w:rsidR="002B7824">
        <w:rPr>
          <w:sz w:val="28"/>
          <w:szCs w:val="28"/>
        </w:rPr>
        <w:t>"</w:t>
      </w:r>
      <w:r w:rsidR="00EE2C00" w:rsidRPr="002B7824">
        <w:rPr>
          <w:sz w:val="28"/>
          <w:szCs w:val="28"/>
        </w:rPr>
        <w:t>. Годом рождения русского символизма обычно считается 1892-й. В этом году Мережковским был прочитан доклад, в котором он впервые заявил, что в России зарождается символическое искусство.</w:t>
      </w:r>
    </w:p>
    <w:p w:rsidR="00EE2C00" w:rsidRPr="002B7824" w:rsidRDefault="00EE2C00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Русский символизм – как, впрочем, и французский, и немецкий – с самого зарождения не был вполне однородным течением. Символистов можно разделять по хронологическому, географическому и идеологическому признакам</w:t>
      </w:r>
      <w:r w:rsidR="00E73811" w:rsidRPr="002B7824">
        <w:rPr>
          <w:sz w:val="28"/>
          <w:szCs w:val="28"/>
        </w:rPr>
        <w:t xml:space="preserve">. </w:t>
      </w:r>
      <w:r w:rsidR="0092499D" w:rsidRPr="002B7824">
        <w:rPr>
          <w:sz w:val="28"/>
          <w:szCs w:val="28"/>
        </w:rPr>
        <w:t xml:space="preserve">С точки зрения географического признака противопоставлялись авторы, связанные с Петербургом и Москвой. Идеологически наиболее отчетливо разделялись писатели индивидуалистической ориентации (декаденты) и ученики Владимира Соловьева, для которых была важна идея </w:t>
      </w:r>
      <w:r w:rsidR="002B7824">
        <w:rPr>
          <w:sz w:val="28"/>
          <w:szCs w:val="28"/>
        </w:rPr>
        <w:t>"</w:t>
      </w:r>
      <w:r w:rsidR="0092499D" w:rsidRPr="002B7824">
        <w:rPr>
          <w:sz w:val="28"/>
          <w:szCs w:val="28"/>
        </w:rPr>
        <w:t>всеединства</w:t>
      </w:r>
      <w:r w:rsidR="002B7824">
        <w:rPr>
          <w:sz w:val="28"/>
          <w:szCs w:val="28"/>
        </w:rPr>
        <w:t>"</w:t>
      </w:r>
      <w:r w:rsidR="0092499D" w:rsidRPr="002B7824">
        <w:rPr>
          <w:sz w:val="28"/>
          <w:szCs w:val="28"/>
        </w:rPr>
        <w:t xml:space="preserve"> - растворения личности в Боге, народе, природе. По хронологическому признаку различаются </w:t>
      </w:r>
      <w:r w:rsidR="002B7824">
        <w:rPr>
          <w:sz w:val="28"/>
          <w:szCs w:val="28"/>
        </w:rPr>
        <w:t>"</w:t>
      </w:r>
      <w:r w:rsidR="0092499D" w:rsidRPr="002B7824">
        <w:rPr>
          <w:sz w:val="28"/>
          <w:szCs w:val="28"/>
        </w:rPr>
        <w:t>старшие</w:t>
      </w:r>
      <w:r w:rsidR="002B7824">
        <w:rPr>
          <w:sz w:val="28"/>
          <w:szCs w:val="28"/>
        </w:rPr>
        <w:t>"</w:t>
      </w:r>
      <w:r w:rsidR="0092499D" w:rsidRPr="002B7824">
        <w:rPr>
          <w:sz w:val="28"/>
          <w:szCs w:val="28"/>
        </w:rPr>
        <w:t xml:space="preserve"> и </w:t>
      </w:r>
      <w:r w:rsidR="002B7824">
        <w:rPr>
          <w:sz w:val="28"/>
          <w:szCs w:val="28"/>
        </w:rPr>
        <w:t>"</w:t>
      </w:r>
      <w:r w:rsidR="0092499D" w:rsidRPr="002B7824">
        <w:rPr>
          <w:sz w:val="28"/>
          <w:szCs w:val="28"/>
        </w:rPr>
        <w:t>младшие</w:t>
      </w:r>
      <w:r w:rsidR="002B7824">
        <w:rPr>
          <w:sz w:val="28"/>
          <w:szCs w:val="28"/>
        </w:rPr>
        <w:t>"</w:t>
      </w:r>
      <w:r w:rsidR="0092499D" w:rsidRPr="002B7824">
        <w:rPr>
          <w:sz w:val="28"/>
          <w:szCs w:val="28"/>
        </w:rPr>
        <w:t xml:space="preserve"> символисты.</w:t>
      </w:r>
    </w:p>
    <w:p w:rsidR="00E73811" w:rsidRPr="002B7824" w:rsidRDefault="00E73811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Первый этап, охватывающий 90-е годы Х</w:t>
      </w:r>
      <w:r w:rsidRPr="002B7824">
        <w:rPr>
          <w:sz w:val="28"/>
          <w:szCs w:val="28"/>
          <w:lang w:val="en-US"/>
        </w:rPr>
        <w:t>I</w:t>
      </w:r>
      <w:r w:rsidRPr="002B7824">
        <w:rPr>
          <w:sz w:val="28"/>
          <w:szCs w:val="28"/>
        </w:rPr>
        <w:t>Х в.,</w:t>
      </w:r>
      <w:r w:rsidR="0092499D" w:rsidRPr="002B7824">
        <w:rPr>
          <w:sz w:val="28"/>
          <w:szCs w:val="28"/>
        </w:rPr>
        <w:t xml:space="preserve"> -</w:t>
      </w:r>
      <w:r w:rsidRPr="002B7824">
        <w:rPr>
          <w:sz w:val="28"/>
          <w:szCs w:val="28"/>
        </w:rPr>
        <w:t xml:space="preserve"> зарождение течения. Эстетическая программа символизма в это время еще только складывалась в творчестве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старших символистов</w:t>
      </w:r>
      <w:r w:rsidR="002B7824">
        <w:rPr>
          <w:sz w:val="28"/>
          <w:szCs w:val="28"/>
        </w:rPr>
        <w:t>"</w:t>
      </w:r>
      <w:r w:rsidR="00AC1C92" w:rsidRPr="002B7824">
        <w:rPr>
          <w:sz w:val="28"/>
          <w:szCs w:val="28"/>
        </w:rPr>
        <w:t xml:space="preserve"> Д.Мережковского, З.Гиппиус, К.Бальмонта, Ф.Сологуба, В.</w:t>
      </w:r>
      <w:r w:rsidRPr="002B7824">
        <w:rPr>
          <w:sz w:val="28"/>
          <w:szCs w:val="28"/>
        </w:rPr>
        <w:t>Брюсова и некоторых других.</w:t>
      </w:r>
    </w:p>
    <w:p w:rsidR="002B7824" w:rsidRDefault="00E73811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Второй период русского символизма обозначился с начала 900-х годов. В это время происходит окончательное оформление символизма в самостоятельное течение, складываются философские и эстетические принципы школы, формируется ее художественная система. Наиболее значительными представителями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младших символистов</w:t>
      </w:r>
      <w:r w:rsidR="002B7824">
        <w:rPr>
          <w:sz w:val="28"/>
          <w:szCs w:val="28"/>
        </w:rPr>
        <w:t>"</w:t>
      </w:r>
      <w:r w:rsidR="0092499D" w:rsidRPr="002B7824">
        <w:rPr>
          <w:sz w:val="28"/>
          <w:szCs w:val="28"/>
        </w:rPr>
        <w:t xml:space="preserve"> </w:t>
      </w:r>
      <w:r w:rsidR="00AC1C92" w:rsidRPr="002B7824">
        <w:rPr>
          <w:sz w:val="28"/>
          <w:szCs w:val="28"/>
        </w:rPr>
        <w:t>были А.Блок, А.Белый, В.</w:t>
      </w:r>
      <w:r w:rsidR="0092499D" w:rsidRPr="002B7824">
        <w:rPr>
          <w:sz w:val="28"/>
          <w:szCs w:val="28"/>
        </w:rPr>
        <w:t>Иванов.</w:t>
      </w:r>
    </w:p>
    <w:p w:rsidR="00E73811" w:rsidRPr="002B7824" w:rsidRDefault="0092499D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В их творчестве действительно было много нового. Как и Соловьев, они были твердо убеждены в реальном существовании мира божественных</w:t>
      </w:r>
      <w:r w:rsidR="00D110D7" w:rsidRPr="002B7824">
        <w:rPr>
          <w:sz w:val="28"/>
          <w:szCs w:val="28"/>
        </w:rPr>
        <w:t xml:space="preserve"> идей, верили, что противоположность идеального и материального миров, божественной гармонии и земного хаоса не абсолютна и не вечна. Приближается конец старого мира; себя же они считали предвестниками нового. Однако у младших символистов эта тема получает иной поворот: они не только предвестники, но и свидетели нового мира, который родится в момент мистического синтеза неба и земли, в момент окончательного сошествия на землю Вечной Женственности. Для творчества младших символистов были исключительно важны религиозно-философские идеи Соловьева. Но если интерес к мифологии и мифотворчеству был характерен для всех младших символистов, то конкретные формы, которые он принимал в их творчестве, имели у каждого из них важные отличия.</w:t>
      </w:r>
    </w:p>
    <w:p w:rsidR="00153997" w:rsidRPr="002B7824" w:rsidRDefault="00D110D7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Для Блока имела значение не филологическая чистота и историческая точность мифа, а его принципиальная открытость. Поэтому в мифе Блока широко встречаются анахронизмы</w:t>
      </w:r>
      <w:r w:rsidR="00AC1C92" w:rsidRPr="002B7824">
        <w:rPr>
          <w:sz w:val="28"/>
          <w:szCs w:val="28"/>
        </w:rPr>
        <w:t>. Образ Прекрасной Дамы, первоначально заимствованный у Соловьева, постепенно обогащается другими сюжетами и ассоциациями: это и Коломбина, и Кармен, и Офелия и т.д. Для Блока корни мифа – в настоящем. А.А.Блок оказался в русле этого течения до известной степени невольно, но именно он стал наиболее типичным его представителем, если брать само т6ечение в его характерных проявлениях. В своем ощущении кризисного характера переживаемой эпохи Блок совпадал с другими участниками символического движения, - его желание понять истоки и сущность кризиса выявлялось в начале не в направлении конкретно-исторического постижения эпохи</w:t>
      </w:r>
      <w:r w:rsidR="00667EE4" w:rsidRPr="002B7824">
        <w:rPr>
          <w:sz w:val="28"/>
          <w:szCs w:val="28"/>
        </w:rPr>
        <w:t>, а в стремлении отыскать скрытый смысл жизненных событий</w:t>
      </w:r>
      <w:r w:rsidR="00153997" w:rsidRPr="002B7824">
        <w:rPr>
          <w:sz w:val="28"/>
          <w:szCs w:val="28"/>
        </w:rPr>
        <w:t>.</w:t>
      </w:r>
    </w:p>
    <w:p w:rsidR="00153997" w:rsidRPr="002B7824" w:rsidRDefault="00153997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Тема Прекрасной Дамы в лирике Блока явилась отражением тогдашних представлений поэта о двойственности мира, о наличии двух реальностей. Непосредственной причиной ее возникновения в лирике Блока стало ощущение исторического перелома. Художественным выражением этого ощущения служили традиционные символы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тьмы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и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света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. На фоне борьбы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света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с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мраком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во время блужданий поэта в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предрассветной мгле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возникает образ Прекрасной Дамы (пока еще не названной), содержащий лишь некий неясный символ</w:t>
      </w:r>
      <w:r w:rsidR="005D515A" w:rsidRPr="002B7824">
        <w:rPr>
          <w:sz w:val="28"/>
          <w:szCs w:val="28"/>
        </w:rPr>
        <w:t xml:space="preserve"> возможного примирения противоречий мира и противоречий души поэта.</w:t>
      </w:r>
    </w:p>
    <w:p w:rsidR="00B27A80" w:rsidRPr="002B7824" w:rsidRDefault="00B27A80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27A80" w:rsidRPr="002B7824" w:rsidRDefault="002B7824" w:rsidP="002B7824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2B7824">
        <w:rPr>
          <w:i/>
          <w:sz w:val="28"/>
          <w:szCs w:val="28"/>
        </w:rPr>
        <w:t xml:space="preserve">1.2 </w:t>
      </w:r>
      <w:r w:rsidR="00B27A80" w:rsidRPr="002B7824">
        <w:rPr>
          <w:i/>
          <w:sz w:val="28"/>
          <w:szCs w:val="28"/>
        </w:rPr>
        <w:t>Собственно исследовательская</w:t>
      </w:r>
    </w:p>
    <w:p w:rsidR="002B7824" w:rsidRPr="002B7824" w:rsidRDefault="002B7824" w:rsidP="002B7824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</w:p>
    <w:p w:rsidR="00B27A80" w:rsidRPr="00927EF0" w:rsidRDefault="002B7824" w:rsidP="002B7824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2B7824">
        <w:rPr>
          <w:i/>
          <w:sz w:val="28"/>
          <w:szCs w:val="28"/>
        </w:rPr>
        <w:t xml:space="preserve">1.2.1 </w:t>
      </w:r>
      <w:r>
        <w:rPr>
          <w:i/>
          <w:sz w:val="28"/>
          <w:szCs w:val="28"/>
        </w:rPr>
        <w:t>Анализ текста-оригинала</w:t>
      </w:r>
    </w:p>
    <w:p w:rsidR="002B7824" w:rsidRDefault="005D515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Второй сборник стихов Блока, теснейшим образом связан с приподнятым чувством обновления, сбывающихся надежд, охватившим поэта в год первой русской революции. Сам Блок воспринимал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Нечаянную радость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как переходную книгу, и это действительно был рубеж. Стихи, собранные в этом сборнике, представили России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неожиданного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Блока.</w:t>
      </w:r>
    </w:p>
    <w:p w:rsidR="002B7824" w:rsidRDefault="005D515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Именно здесь и появляется стихотворение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Незнакомка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чуть ли не мгновенно принесшее Блоку всероссийскую известность.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Блок – поэт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Золотокудрой царевны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был дорог немногим. Блок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Незнакомки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стал любимцем толпы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.</w:t>
      </w: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Стихотворение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Незнакомка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явилось важным этапом в формирующейся системе образов Блока-символиста. До этого звучали в его поэзии полунамеки и неясные фантастические тени. В этом же стихотворении поэтом создан образ его идеала, сквозь который проглядывают конкретные черты прекрасной незнакомки.</w:t>
      </w: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Певец Прекрасной Дамы открывает другой мир – ночных ресторанов, пьяного угара и… волшебной мечты, без которой нет человека. Новая героиня, по словам самого Блока,-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Земное чудо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. Всю великолепную парадоксальность и пронзительную поэзию этого стихотворения прекрасно выразил поэт Иннокентий Анненский в статье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О современном лиризме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: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Потом идет крендель, уже классический, котелки, уключины… диск кривится, бутылка нюи с елисеевской маркой, пьяницы с глазами кроликов… И как все это безвкусно – как все нелепо, просто до фанатичности – латинские слова зачем-то… Шлагбаумы и дамы – до дерзости некрасиво. А между тем так ведь и нужно, чтобы все почувствовали приближение божества… И мигом все эти нелепые выкрутасы точно преображаются… Мечта расцветает так властно, так неумолимо…</w:t>
      </w:r>
      <w:r w:rsidR="002B7824">
        <w:rPr>
          <w:sz w:val="28"/>
          <w:szCs w:val="28"/>
        </w:rPr>
        <w:t>"</w:t>
      </w:r>
    </w:p>
    <w:p w:rsid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В стихотворении одновременно два плана, две сферы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действия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. В своей </w:t>
      </w:r>
      <w:r w:rsidRPr="002B7824">
        <w:rPr>
          <w:i/>
          <w:sz w:val="28"/>
          <w:szCs w:val="28"/>
        </w:rPr>
        <w:t>композиции</w:t>
      </w:r>
      <w:r w:rsidRPr="002B7824">
        <w:rPr>
          <w:sz w:val="28"/>
          <w:szCs w:val="28"/>
        </w:rPr>
        <w:t xml:space="preserve">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Незнакомка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резко делится на две части.</w:t>
      </w:r>
    </w:p>
    <w:p w:rsid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Первая часть (шесть катренов) – это быт буржуазного пригорода, здесь царят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окрики пьяные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здесь луна –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бессмысленно кривящийся диск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а воздух наполнен скрипом уключин и женским визгом. Блок подбирает образы и нагнетает звуки, которые оскорбляют взор и коробят слух. Картину дополняют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лакеи сонные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и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пьяницы с глазами кроликов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.</w:t>
      </w: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Во второй части картина меняется (последующие семь катренов) – в действие вступает видение, очаровательный образ, доступный лишь взору поэта. Воображение противопоставляется действительности; здесь, напротив, царят гармония и женское совершенство:</w:t>
      </w:r>
    </w:p>
    <w:p w:rsidR="002B7824" w:rsidRPr="00927EF0" w:rsidRDefault="002B7824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И странной близостью закованный,</w:t>
      </w: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Смотрю за темную вуаль,</w:t>
      </w: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И вижу берег очарованный</w:t>
      </w:r>
    </w:p>
    <w:p w:rsidR="0057457A" w:rsidRPr="00927EF0" w:rsidRDefault="0057457A" w:rsidP="002B7824">
      <w:pPr>
        <w:suppressAutoHyphens/>
        <w:spacing w:line="360" w:lineRule="auto"/>
        <w:ind w:firstLine="709"/>
        <w:jc w:val="both"/>
        <w:rPr>
          <w:sz w:val="28"/>
        </w:rPr>
      </w:pPr>
      <w:r w:rsidRPr="002B7824">
        <w:rPr>
          <w:sz w:val="28"/>
          <w:szCs w:val="20"/>
        </w:rPr>
        <w:t>И очарованную даль</w:t>
      </w:r>
      <w:r w:rsidRPr="002B7824">
        <w:rPr>
          <w:sz w:val="28"/>
        </w:rPr>
        <w:t>.</w:t>
      </w:r>
    </w:p>
    <w:p w:rsidR="002B7824" w:rsidRPr="00927EF0" w:rsidRDefault="002B7824" w:rsidP="002B7824">
      <w:pPr>
        <w:suppressAutoHyphens/>
        <w:spacing w:line="360" w:lineRule="auto"/>
        <w:ind w:firstLine="709"/>
        <w:jc w:val="both"/>
        <w:rPr>
          <w:sz w:val="28"/>
        </w:rPr>
      </w:pPr>
    </w:p>
    <w:p w:rsid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До сего момента коллизия сохраняет свой традиционный для Блока вид: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низкая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действительность и та мысленная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вершина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, на которой как бы пребывает поэт и которая отделяет его от окружающего, от пошлости</w:t>
      </w:r>
      <w:r w:rsidR="002B7824">
        <w:rPr>
          <w:sz w:val="28"/>
          <w:szCs w:val="28"/>
        </w:rPr>
        <w:t xml:space="preserve"> </w:t>
      </w:r>
      <w:r w:rsidRPr="002B7824">
        <w:rPr>
          <w:sz w:val="28"/>
          <w:szCs w:val="28"/>
        </w:rPr>
        <w:t>мещанского быта.</w:t>
      </w:r>
    </w:p>
    <w:p w:rsid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Но Блок этим теперь не ограничивается и вводит новый мотив (последние три катрена), который в корне меняет характер авторской позиции и по-новому обрисовывает личность поэта. Оказывается, Незнакомка – лишь смутное видение, возникшее в пьяном мозгу поэта, призрак, созданный хмельным воображением. Именно поэтому образ Незнакомки не несет в себе никаких очистительных и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освободительных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функций. Это видение поэтически прекрасное, но лишенное внутреннего возвышенного содержания. Образ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Незнакомки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хоть и противостоял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грубой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действительности, но он же был ее порождением.</w:t>
      </w:r>
    </w:p>
    <w:p w:rsidR="0057457A" w:rsidRPr="00927EF0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В начале своего стихотворения поэт рисует картину будничной жизни заурядных обывателей. Поэт изображает праздность и ограниченность мещанского быта. Указывает на то, что сам воздух пропитан цинизмом и скукой:</w:t>
      </w:r>
    </w:p>
    <w:p w:rsidR="002B7824" w:rsidRPr="00927EF0" w:rsidRDefault="002B7824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По вечерам над ресторанами</w:t>
      </w: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Горячий воздух дик и глух,</w:t>
      </w: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И правит окриками пьяными</w:t>
      </w:r>
    </w:p>
    <w:p w:rsidR="0057457A" w:rsidRPr="00927EF0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Весенний и тлетворный дух.</w:t>
      </w:r>
    </w:p>
    <w:p w:rsidR="002B7824" w:rsidRPr="00927EF0" w:rsidRDefault="002B7824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Блок использует изобразительные (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горячий воздух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пылью переулочной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загородных дач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) и метафорические (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воздух дик и глух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) эпитеты. Для того чтобы усилить впечатление, автор прибегает к метафоре -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бессмысленно кривиться диск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. Применяет риторическое восклицание, тем самым дополняя картину.</w:t>
      </w: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Далее поэт нагнетает неприятное впечатление от окружающей пошлой и приземленной обстановки, употребляя при этом эпитет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лакеи сонные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сравнение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пьяницы с глазами кроликов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с ярко выраженной экспрессивной оценкой. Он готовит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площадку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, на которой появится его героиня как резкий контраст с окружающими:</w:t>
      </w:r>
    </w:p>
    <w:p w:rsidR="002B7824" w:rsidRPr="00927EF0" w:rsidRDefault="002B7824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2B7824" w:rsidRDefault="0057457A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И каждый вечер, в час назначенный</w:t>
      </w:r>
    </w:p>
    <w:p w:rsidR="0057457A" w:rsidRPr="002B7824" w:rsidRDefault="0057457A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(Иль это только снится мне?),</w:t>
      </w:r>
    </w:p>
    <w:p w:rsidR="0057457A" w:rsidRPr="002B7824" w:rsidRDefault="0057457A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Девичий стан, шелками схваченный,</w:t>
      </w:r>
    </w:p>
    <w:p w:rsidR="0057457A" w:rsidRPr="00927EF0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В туманном движется окне.</w:t>
      </w:r>
    </w:p>
    <w:p w:rsidR="002B7824" w:rsidRPr="00927EF0" w:rsidRDefault="002B7824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Поэт погружается в</w:t>
      </w:r>
      <w:r w:rsidR="002B7824">
        <w:rPr>
          <w:sz w:val="28"/>
          <w:szCs w:val="28"/>
        </w:rPr>
        <w:t xml:space="preserve"> </w:t>
      </w:r>
      <w:r w:rsidRPr="002B7824">
        <w:rPr>
          <w:sz w:val="28"/>
          <w:szCs w:val="28"/>
        </w:rPr>
        <w:t xml:space="preserve">волшебный мир мечты, намекая читателю при помощи риторического вопроса на нереальность всего происходящего. Блок не просто любуется дамой, он восхищен ее нарядом,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синими бездонными очами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. Автор лишь издали с восторгом наблюдает за героиней, не решаясь приблизиться, нарушить ее покой и одиночество:</w:t>
      </w:r>
    </w:p>
    <w:p w:rsidR="002B7824" w:rsidRPr="00927EF0" w:rsidRDefault="002B7824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И медленно, пройдя меж пьяными,</w:t>
      </w:r>
    </w:p>
    <w:p w:rsidR="0057457A" w:rsidRPr="00927EF0" w:rsidRDefault="0057457A" w:rsidP="002B7824">
      <w:pPr>
        <w:suppressAutoHyphens/>
        <w:spacing w:line="360" w:lineRule="auto"/>
        <w:ind w:firstLine="709"/>
        <w:jc w:val="both"/>
        <w:rPr>
          <w:sz w:val="28"/>
        </w:rPr>
      </w:pPr>
      <w:r w:rsidRPr="002B7824">
        <w:rPr>
          <w:sz w:val="28"/>
          <w:szCs w:val="20"/>
        </w:rPr>
        <w:t>Всегда без спутников, одна</w:t>
      </w:r>
      <w:r w:rsidRPr="002B7824">
        <w:rPr>
          <w:sz w:val="28"/>
        </w:rPr>
        <w:t>.</w:t>
      </w:r>
    </w:p>
    <w:p w:rsidR="002B7824" w:rsidRPr="00927EF0" w:rsidRDefault="002B7824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Блок рисует образ незнакомки легким, хрупким, неуловимым, воздушным. Для этого он использует изобразительные (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древними поверьями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узкая рука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темная вуаль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очи синие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) и метафорические (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берег очарованный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очарованная даль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очи &lt;…&gt; бездонные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) эпитеты, олицетворение</w:t>
      </w:r>
      <w:r w:rsidR="00D76C86" w:rsidRPr="002B7824">
        <w:rPr>
          <w:sz w:val="28"/>
          <w:szCs w:val="28"/>
        </w:rPr>
        <w:t xml:space="preserve"> и метонимия материала</w:t>
      </w:r>
      <w:r w:rsidRPr="002B7824">
        <w:rPr>
          <w:sz w:val="28"/>
          <w:szCs w:val="28"/>
        </w:rPr>
        <w:t xml:space="preserve">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стан, шелками схваченный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перифраз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веют &lt;…&gt; упругие шелка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метафору отвлеченного явления и процесса -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дыша духами и туманами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. Впечатление усиливается с помощью синтаксического средства – стыка </w:t>
      </w:r>
      <w:r w:rsidR="00DB20B5" w:rsidRPr="002B7824">
        <w:rPr>
          <w:sz w:val="28"/>
          <w:szCs w:val="28"/>
        </w:rPr>
        <w:t xml:space="preserve">(И вижу берег очарованный/ </w:t>
      </w:r>
      <w:r w:rsidRPr="002B7824">
        <w:rPr>
          <w:sz w:val="28"/>
          <w:szCs w:val="28"/>
        </w:rPr>
        <w:t>И очарованную даль.)</w:t>
      </w: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8"/>
        </w:rPr>
        <w:t xml:space="preserve">А затем звучит восторженная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ода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собственной фантазии, родившей этот возвышенный, неземной образ, способный поднять поэта над действительностью, увести его в чарующий мир иллюзий, мистики и ворожбы.</w:t>
      </w:r>
    </w:p>
    <w:p w:rsidR="002B7824" w:rsidRPr="00927EF0" w:rsidRDefault="002B7824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2B7824" w:rsidRDefault="0057457A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Глухие тайны мне поручены,</w:t>
      </w:r>
    </w:p>
    <w:p w:rsidR="002B7824" w:rsidRDefault="0057457A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Мне чье-то солнце вручено,</w:t>
      </w:r>
    </w:p>
    <w:p w:rsidR="0057457A" w:rsidRPr="002B7824" w:rsidRDefault="0057457A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И все души моей излучины</w:t>
      </w:r>
    </w:p>
    <w:p w:rsidR="0057457A" w:rsidRPr="00927EF0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Пронзило терпкое вино.</w:t>
      </w:r>
    </w:p>
    <w:p w:rsidR="002B7824" w:rsidRPr="00927EF0" w:rsidRDefault="002B7824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Однако Блок понимает, что он сам – такой же посетитель ресторана, как и высмеянные им завсегдатаи, поэт сам уже прочно втянут в круговорот повседневной жизни; и незнакомка всего лишь видение, не имеющее ничего общего с действительностью.</w:t>
      </w:r>
    </w:p>
    <w:p w:rsidR="002B7824" w:rsidRDefault="002B7824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br w:type="page"/>
      </w:r>
      <w:r w:rsidR="0057457A" w:rsidRPr="002B7824">
        <w:rPr>
          <w:sz w:val="28"/>
          <w:szCs w:val="20"/>
        </w:rPr>
        <w:t>И перья страуса склоненные</w:t>
      </w:r>
    </w:p>
    <w:p w:rsidR="0057457A" w:rsidRPr="002B7824" w:rsidRDefault="0057457A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В моем качаются мозгу,</w:t>
      </w:r>
    </w:p>
    <w:p w:rsidR="002B7824" w:rsidRDefault="0057457A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И очи синие бездонные</w:t>
      </w:r>
    </w:p>
    <w:p w:rsidR="0057457A" w:rsidRPr="002B7824" w:rsidRDefault="0057457A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Цветут на дальнем берегу.</w:t>
      </w:r>
    </w:p>
    <w:p w:rsidR="0057457A" w:rsidRPr="002B7824" w:rsidRDefault="0057457A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В моей душе лежит сокровище,</w:t>
      </w:r>
    </w:p>
    <w:p w:rsidR="0057457A" w:rsidRPr="002B7824" w:rsidRDefault="0057457A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И ключ поручен только мне!</w:t>
      </w:r>
    </w:p>
    <w:p w:rsidR="0057457A" w:rsidRPr="002B7824" w:rsidRDefault="0057457A" w:rsidP="002B7824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Ты право, пьяное чудовище!</w:t>
      </w:r>
    </w:p>
    <w:p w:rsidR="0057457A" w:rsidRPr="00927EF0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Я знаю: истина в вине.</w:t>
      </w:r>
    </w:p>
    <w:p w:rsidR="002B7824" w:rsidRPr="00927EF0" w:rsidRDefault="002B7824" w:rsidP="002B7824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Для передачи эмоционального состояния Блок применил риторические восклицания. В двух стихах заключен отчаянный крик человека, который гибнет под волей обстоятельств, понимая при этом всю безнадежность попыток вырваться из порочного круга. В последних катренах автором использованы эпитеты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глухие тайны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терпкое вино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дальнем берегу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овеществления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солнце вручено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души излучины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овеществление и переносное значение слова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очи цветут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олицетворение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пронзило терпкое вино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метафора отвлеченного действия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перья &lt;…&gt; качаются в мозгу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негативно окрашенное словосочетание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пьяное чудовище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.</w:t>
      </w:r>
      <w:r w:rsidR="002B7824" w:rsidRPr="002B7824">
        <w:rPr>
          <w:sz w:val="28"/>
          <w:szCs w:val="28"/>
        </w:rPr>
        <w:t xml:space="preserve"> </w:t>
      </w:r>
      <w:r w:rsidRPr="002B7824">
        <w:rPr>
          <w:sz w:val="28"/>
          <w:szCs w:val="28"/>
        </w:rPr>
        <w:t xml:space="preserve">В стихотворении поэт раскрыл себя целиком, словно на ладони показал то, что составило на данном этапе сущность его новой </w:t>
      </w:r>
      <w:r w:rsidRPr="002B7824">
        <w:rPr>
          <w:i/>
          <w:sz w:val="28"/>
          <w:szCs w:val="28"/>
        </w:rPr>
        <w:t>лирической позиции</w:t>
      </w:r>
      <w:r w:rsidRPr="002B7824">
        <w:rPr>
          <w:sz w:val="28"/>
          <w:szCs w:val="28"/>
        </w:rPr>
        <w:t>.</w:t>
      </w:r>
      <w:r w:rsidR="002B7824" w:rsidRPr="002B7824">
        <w:rPr>
          <w:sz w:val="28"/>
          <w:szCs w:val="28"/>
        </w:rPr>
        <w:t xml:space="preserve"> </w:t>
      </w:r>
      <w:r w:rsidRPr="002B7824">
        <w:rPr>
          <w:sz w:val="28"/>
          <w:szCs w:val="28"/>
        </w:rPr>
        <w:t>Произведение Блока написано в силлабо-т</w:t>
      </w:r>
      <w:r w:rsidR="00D76C86" w:rsidRPr="002B7824">
        <w:rPr>
          <w:sz w:val="28"/>
          <w:szCs w:val="28"/>
        </w:rPr>
        <w:t>онической системе стихосложения</w:t>
      </w:r>
      <w:r w:rsidRPr="002B7824">
        <w:rPr>
          <w:sz w:val="28"/>
          <w:szCs w:val="28"/>
        </w:rPr>
        <w:t xml:space="preserve"> четырехстопным ямбом, осложненным пиррихиями и удлиненными стопами.</w:t>
      </w:r>
    </w:p>
    <w:p w:rsidR="0057457A" w:rsidRPr="00927EF0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Пример:</w:t>
      </w:r>
    </w:p>
    <w:p w:rsidR="002B7824" w:rsidRPr="00927EF0" w:rsidRDefault="002B7824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7457A" w:rsidRPr="002B7824" w:rsidRDefault="0057457A" w:rsidP="002B7824">
      <w:pPr>
        <w:tabs>
          <w:tab w:val="left" w:pos="8090"/>
        </w:tabs>
        <w:suppressAutoHyphens/>
        <w:spacing w:line="360" w:lineRule="auto"/>
        <w:ind w:firstLine="709"/>
        <w:jc w:val="both"/>
        <w:rPr>
          <w:sz w:val="28"/>
        </w:rPr>
      </w:pPr>
      <w:r w:rsidRPr="002B7824">
        <w:rPr>
          <w:sz w:val="28"/>
        </w:rPr>
        <w:t>По вечерам над ресторанами</w:t>
      </w:r>
      <w:r w:rsidR="002B7824" w:rsidRPr="002B7824">
        <w:rPr>
          <w:sz w:val="28"/>
        </w:rPr>
        <w:t xml:space="preserve"> </w:t>
      </w:r>
      <w:r w:rsidRPr="002B7824">
        <w:rPr>
          <w:sz w:val="28"/>
          <w:lang w:val="en-US"/>
        </w:rPr>
        <w:t>vv</w:t>
      </w:r>
      <w:r w:rsidRPr="002B7824">
        <w:rPr>
          <w:sz w:val="28"/>
        </w:rPr>
        <w:t>/</w:t>
      </w:r>
      <w:r w:rsidRPr="002B7824">
        <w:rPr>
          <w:sz w:val="28"/>
          <w:lang w:val="en-US"/>
        </w:rPr>
        <w:t>v</w:t>
      </w:r>
      <w:r w:rsidRPr="002B7824">
        <w:rPr>
          <w:sz w:val="28"/>
        </w:rPr>
        <w:t>-/</w:t>
      </w:r>
      <w:r w:rsidRPr="002B7824">
        <w:rPr>
          <w:sz w:val="28"/>
          <w:lang w:val="en-US"/>
        </w:rPr>
        <w:t>vv</w:t>
      </w:r>
      <w:r w:rsidRPr="002B7824">
        <w:rPr>
          <w:sz w:val="28"/>
        </w:rPr>
        <w:t>/</w:t>
      </w:r>
      <w:r w:rsidRPr="002B7824">
        <w:rPr>
          <w:sz w:val="28"/>
          <w:lang w:val="en-US"/>
        </w:rPr>
        <w:t>v</w:t>
      </w:r>
      <w:r w:rsidRPr="002B7824">
        <w:rPr>
          <w:sz w:val="28"/>
        </w:rPr>
        <w:t>-/</w:t>
      </w:r>
      <w:r w:rsidRPr="002B7824">
        <w:rPr>
          <w:sz w:val="28"/>
          <w:lang w:val="en-US"/>
        </w:rPr>
        <w:t>vv</w:t>
      </w:r>
    </w:p>
    <w:p w:rsidR="0057457A" w:rsidRPr="002B7824" w:rsidRDefault="0057457A" w:rsidP="002B7824">
      <w:pPr>
        <w:tabs>
          <w:tab w:val="left" w:pos="6615"/>
          <w:tab w:val="left" w:pos="8090"/>
        </w:tabs>
        <w:suppressAutoHyphens/>
        <w:spacing w:line="360" w:lineRule="auto"/>
        <w:ind w:firstLine="709"/>
        <w:jc w:val="both"/>
        <w:rPr>
          <w:sz w:val="28"/>
        </w:rPr>
      </w:pPr>
      <w:r w:rsidRPr="002B7824">
        <w:rPr>
          <w:sz w:val="28"/>
        </w:rPr>
        <w:t xml:space="preserve">Горячий воздух дик и глух, </w:t>
      </w:r>
      <w:r w:rsidRPr="002B7824">
        <w:rPr>
          <w:sz w:val="28"/>
          <w:lang w:val="en-US"/>
        </w:rPr>
        <w:t>v</w:t>
      </w:r>
      <w:r w:rsidRPr="002B7824">
        <w:rPr>
          <w:sz w:val="28"/>
        </w:rPr>
        <w:t>-/</w:t>
      </w:r>
      <w:r w:rsidRPr="002B7824">
        <w:rPr>
          <w:sz w:val="28"/>
          <w:lang w:val="en-US"/>
        </w:rPr>
        <w:t>v</w:t>
      </w:r>
      <w:r w:rsidRPr="002B7824">
        <w:rPr>
          <w:sz w:val="28"/>
        </w:rPr>
        <w:t>-/</w:t>
      </w:r>
      <w:r w:rsidRPr="002B7824">
        <w:rPr>
          <w:sz w:val="28"/>
          <w:lang w:val="en-US"/>
        </w:rPr>
        <w:t>v</w:t>
      </w:r>
      <w:r w:rsidRPr="002B7824">
        <w:rPr>
          <w:sz w:val="28"/>
        </w:rPr>
        <w:t>-/</w:t>
      </w:r>
      <w:r w:rsidRPr="002B7824">
        <w:rPr>
          <w:sz w:val="28"/>
          <w:lang w:val="en-US"/>
        </w:rPr>
        <w:t>v</w:t>
      </w:r>
      <w:r w:rsidRPr="002B7824">
        <w:rPr>
          <w:sz w:val="28"/>
        </w:rPr>
        <w:t>-</w:t>
      </w:r>
    </w:p>
    <w:p w:rsidR="0057457A" w:rsidRPr="002B7824" w:rsidRDefault="0057457A" w:rsidP="002B7824">
      <w:pPr>
        <w:tabs>
          <w:tab w:val="left" w:pos="6615"/>
          <w:tab w:val="left" w:pos="8090"/>
        </w:tabs>
        <w:suppressAutoHyphens/>
        <w:spacing w:line="360" w:lineRule="auto"/>
        <w:ind w:firstLine="709"/>
        <w:jc w:val="both"/>
        <w:rPr>
          <w:sz w:val="28"/>
        </w:rPr>
      </w:pPr>
      <w:r w:rsidRPr="002B7824">
        <w:rPr>
          <w:sz w:val="28"/>
        </w:rPr>
        <w:t>И правит окриками пьяными</w:t>
      </w:r>
      <w:r w:rsidR="002B7824" w:rsidRPr="002B7824">
        <w:rPr>
          <w:sz w:val="28"/>
        </w:rPr>
        <w:t xml:space="preserve"> </w:t>
      </w:r>
      <w:r w:rsidRPr="002B7824">
        <w:rPr>
          <w:sz w:val="28"/>
          <w:lang w:val="en-US"/>
        </w:rPr>
        <w:t>v</w:t>
      </w:r>
      <w:r w:rsidRPr="002B7824">
        <w:rPr>
          <w:sz w:val="28"/>
        </w:rPr>
        <w:t>-/</w:t>
      </w:r>
      <w:r w:rsidRPr="002B7824">
        <w:rPr>
          <w:sz w:val="28"/>
          <w:lang w:val="en-US"/>
        </w:rPr>
        <w:t>v</w:t>
      </w:r>
      <w:r w:rsidRPr="002B7824">
        <w:rPr>
          <w:sz w:val="28"/>
        </w:rPr>
        <w:t>-/</w:t>
      </w:r>
      <w:r w:rsidRPr="002B7824">
        <w:rPr>
          <w:sz w:val="28"/>
          <w:lang w:val="en-US"/>
        </w:rPr>
        <w:t>vv</w:t>
      </w:r>
      <w:r w:rsidRPr="002B7824">
        <w:rPr>
          <w:sz w:val="28"/>
        </w:rPr>
        <w:t>/</w:t>
      </w:r>
      <w:r w:rsidRPr="002B7824">
        <w:rPr>
          <w:sz w:val="28"/>
          <w:lang w:val="en-US"/>
        </w:rPr>
        <w:t>v</w:t>
      </w:r>
      <w:r w:rsidRPr="002B7824">
        <w:rPr>
          <w:sz w:val="28"/>
        </w:rPr>
        <w:t>-/</w:t>
      </w:r>
      <w:r w:rsidRPr="002B7824">
        <w:rPr>
          <w:sz w:val="28"/>
          <w:lang w:val="en-US"/>
        </w:rPr>
        <w:t>vv</w:t>
      </w:r>
    </w:p>
    <w:p w:rsidR="0057457A" w:rsidRPr="002B7824" w:rsidRDefault="0057457A" w:rsidP="002B7824">
      <w:pPr>
        <w:tabs>
          <w:tab w:val="left" w:pos="6615"/>
          <w:tab w:val="left" w:pos="8090"/>
        </w:tabs>
        <w:suppressAutoHyphens/>
        <w:spacing w:line="360" w:lineRule="auto"/>
        <w:ind w:firstLine="709"/>
        <w:jc w:val="both"/>
        <w:rPr>
          <w:sz w:val="28"/>
        </w:rPr>
      </w:pPr>
      <w:r w:rsidRPr="002B7824">
        <w:rPr>
          <w:sz w:val="28"/>
        </w:rPr>
        <w:t>Весенний и тлетворный дух.</w:t>
      </w:r>
      <w:r w:rsidR="002B7824" w:rsidRPr="002B7824">
        <w:rPr>
          <w:sz w:val="28"/>
        </w:rPr>
        <w:t xml:space="preserve"> </w:t>
      </w:r>
      <w:r w:rsidRPr="002B7824">
        <w:rPr>
          <w:sz w:val="28"/>
          <w:lang w:val="en-US"/>
        </w:rPr>
        <w:t>v</w:t>
      </w:r>
      <w:r w:rsidRPr="002B7824">
        <w:rPr>
          <w:sz w:val="28"/>
        </w:rPr>
        <w:t>-/</w:t>
      </w:r>
      <w:r w:rsidRPr="002B7824">
        <w:rPr>
          <w:sz w:val="28"/>
          <w:lang w:val="en-US"/>
        </w:rPr>
        <w:t>vv</w:t>
      </w:r>
      <w:r w:rsidRPr="002B7824">
        <w:rPr>
          <w:sz w:val="28"/>
        </w:rPr>
        <w:t>/</w:t>
      </w:r>
      <w:r w:rsidRPr="002B7824">
        <w:rPr>
          <w:sz w:val="28"/>
          <w:lang w:val="en-US"/>
        </w:rPr>
        <w:t>v</w:t>
      </w:r>
      <w:r w:rsidRPr="002B7824">
        <w:rPr>
          <w:sz w:val="28"/>
        </w:rPr>
        <w:t>-/</w:t>
      </w:r>
      <w:r w:rsidRPr="002B7824">
        <w:rPr>
          <w:sz w:val="28"/>
          <w:lang w:val="en-US"/>
        </w:rPr>
        <w:t>v</w:t>
      </w:r>
      <w:r w:rsidRPr="002B7824">
        <w:rPr>
          <w:sz w:val="28"/>
        </w:rPr>
        <w:t>-</w:t>
      </w:r>
    </w:p>
    <w:p w:rsidR="002B7824" w:rsidRDefault="002B7824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7457A" w:rsidRPr="002B7824">
        <w:rPr>
          <w:sz w:val="28"/>
          <w:szCs w:val="28"/>
        </w:rPr>
        <w:t>Пиррихии – первая и третья стопы в первом стихе, третья стопа в третьем стихе, вторая стопа в четвертом стихе. Концевые ритмические паузы совпадают с логическими во всех стихах.</w:t>
      </w: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Удлиненные стопы - в первом и третьем стихах, и лишь второй стих построен как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чистый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ямб. Важно отметить, что ритмический рисунок третьего стиха является аналогом первого.</w:t>
      </w: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Данный стихотворный размер позволяет включить в строку слова разных слогоударных типов, доказывая свою гармоничность и богатые возможности. Автор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Незнакомки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мог описывать таким размером городской пейзаж, передавать внутренний мир героя, создавать прекрасный женский образ.</w:t>
      </w: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Стихотворение Блока характеризуется перекрестной рифмовкой (А’вА’в) с упорядоченным чередованием дактилической (в нечетных) и мужской (в четных стихах) рифмы, которая в большинстве случаев точная:</w:t>
      </w:r>
    </w:p>
    <w:p w:rsidR="0057457A" w:rsidRPr="002B7824" w:rsidRDefault="0057457A" w:rsidP="002B7824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дач-плач – равносложная, банальная, мужская закрытая,</w:t>
      </w:r>
    </w:p>
    <w:p w:rsidR="0057457A" w:rsidRPr="002B7824" w:rsidRDefault="0057457A" w:rsidP="002B7824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котелки-остряки – равносложная, неожиданная, мужская открытая,</w:t>
      </w:r>
    </w:p>
    <w:p w:rsidR="0057457A" w:rsidRPr="002B7824" w:rsidRDefault="0057457A" w:rsidP="002B7824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шлагбаумами-дамами – неравносложная, эффективная,</w:t>
      </w:r>
    </w:p>
    <w:p w:rsidR="0057457A" w:rsidRPr="002B7824" w:rsidRDefault="0057457A" w:rsidP="002B7824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переулочной-булочной – неравносложная, оригинальная,</w:t>
      </w:r>
    </w:p>
    <w:p w:rsidR="0057457A" w:rsidRPr="002B7824" w:rsidRDefault="0057457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В качестве примеров неточной рифмы можно привести следующие:</w:t>
      </w:r>
    </w:p>
    <w:p w:rsidR="0057457A" w:rsidRPr="002B7824" w:rsidRDefault="0057457A" w:rsidP="002B7824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ресторанами-пьяными – неравносложная, оригинальная,</w:t>
      </w:r>
    </w:p>
    <w:p w:rsidR="0057457A" w:rsidRPr="002B7824" w:rsidRDefault="0057457A" w:rsidP="002B7824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уключины-приученный – равносложная, приблизительная, оригинальная;</w:t>
      </w:r>
    </w:p>
    <w:p w:rsidR="0057457A" w:rsidRPr="002B7824" w:rsidRDefault="0057457A" w:rsidP="002B7824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единственный-таинственной – равносложная, оригинальная.</w:t>
      </w:r>
    </w:p>
    <w:p w:rsidR="0057457A" w:rsidRPr="002B7824" w:rsidRDefault="0057457A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Ритмический строй произведения определяют частые инверсии (окриками пьяными; среди канав гуляют; ко всему приученный; друг единственный; в моем стакане отражен; влагой терпкой; лакеи сонные торчат; в час назначенный; только сниться мне; шелками схваченный; в туманном движется окне; и странной близостью закованный; берег очарованный; и все души моей излучины; перья страуса склоненные; в моем качаются мозгу). Поэтом единожды используется эллипс</w:t>
      </w:r>
      <w:r w:rsidR="00D76C86" w:rsidRPr="002B7824">
        <w:rPr>
          <w:sz w:val="28"/>
          <w:szCs w:val="28"/>
        </w:rPr>
        <w:t>ис</w:t>
      </w:r>
      <w:r w:rsidRPr="002B7824">
        <w:rPr>
          <w:sz w:val="28"/>
          <w:szCs w:val="28"/>
        </w:rPr>
        <w:t>:</w:t>
      </w:r>
    </w:p>
    <w:p w:rsidR="002B7824" w:rsidRPr="00927EF0" w:rsidRDefault="002B7824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57457A" w:rsidRPr="002B7824" w:rsidRDefault="0057457A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И странной близостью закованный,</w:t>
      </w:r>
    </w:p>
    <w:p w:rsidR="0057457A" w:rsidRPr="002B7824" w:rsidRDefault="0057457A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Смотрю за темную вуаль,</w:t>
      </w:r>
    </w:p>
    <w:p w:rsidR="0057457A" w:rsidRPr="002B7824" w:rsidRDefault="0057457A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И вижу берег очарованный</w:t>
      </w:r>
    </w:p>
    <w:p w:rsidR="0057457A" w:rsidRPr="002B7824" w:rsidRDefault="0057457A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И очарованную даль.</w:t>
      </w:r>
    </w:p>
    <w:p w:rsidR="0057457A" w:rsidRPr="002B7824" w:rsidRDefault="0057457A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Не менее интересно в стихотворении и фонетическое созвучие.</w:t>
      </w:r>
    </w:p>
    <w:p w:rsidR="002B7824" w:rsidRPr="00927EF0" w:rsidRDefault="002B7824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7457A" w:rsidRPr="002B7824" w:rsidRDefault="0057457A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Использование в первом и последнем катренах слогов, содержащих дрожащий сонорный звук &lt;р&gt;, создает впечатление крика, тревожности, агрессии (вечерам – ресторанами – горячий – правит – окриками - тлетворный; сокровище – поручен - право). Во второй и третьей строфах автором создается впечатление застоя, медлительности – много гласных &lt;а&gt;, &lt;о&gt;. В четвертом катрене, чтобы передать скрип, визг и другие резкие звуки, используется гласный звук &lt;и&gt;. В последующем четверостишии аллитерация сонорных звуков &lt;л&gt;,&lt;н&gt;,&lt;м&gt;,&lt;р&gt; создает впечатление плавности, тайны,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тумана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, который окутал поэта. Далее в двух катренах преобладают гласные &lt;а&gt;,&lt;о&gt;, помогая читателю представить томный образ незнакомки. Шелест ее платья имитируют шипящие звуки, впечатление ветерка создают слоги с гласным &lt;е&gt;:</w:t>
      </w:r>
    </w:p>
    <w:p w:rsidR="002B7824" w:rsidRPr="00927EF0" w:rsidRDefault="002B7824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57457A" w:rsidRPr="002B7824" w:rsidRDefault="0057457A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И веют древними поверьями</w:t>
      </w:r>
    </w:p>
    <w:p w:rsidR="002B7824" w:rsidRPr="00927EF0" w:rsidRDefault="0057457A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7824">
        <w:rPr>
          <w:sz w:val="28"/>
          <w:szCs w:val="20"/>
        </w:rPr>
        <w:t>Ее упругие шелка…</w:t>
      </w:r>
    </w:p>
    <w:p w:rsidR="002B7824" w:rsidRPr="00927EF0" w:rsidRDefault="002B7824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57457A" w:rsidRPr="002B7824" w:rsidRDefault="0057457A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Как видно из написанного, Блоку не только удалось создать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видимые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образы и картины, ему удалось заставить их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звучать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сделать их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осязаемыми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.</w:t>
      </w:r>
    </w:p>
    <w:p w:rsidR="00B27A80" w:rsidRPr="00927EF0" w:rsidRDefault="002B7824" w:rsidP="002B7824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927EF0">
        <w:rPr>
          <w:i/>
          <w:sz w:val="28"/>
          <w:szCs w:val="28"/>
        </w:rPr>
        <w:t xml:space="preserve">1.2.2 </w:t>
      </w:r>
      <w:r>
        <w:rPr>
          <w:i/>
          <w:sz w:val="28"/>
          <w:szCs w:val="28"/>
        </w:rPr>
        <w:t>Анализ текста пародии</w:t>
      </w:r>
    </w:p>
    <w:p w:rsidR="002B7824" w:rsidRDefault="00B27A80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Стихотворение</w:t>
      </w:r>
      <w:r w:rsidR="000721ED" w:rsidRPr="002B7824">
        <w:rPr>
          <w:sz w:val="28"/>
          <w:szCs w:val="28"/>
        </w:rPr>
        <w:t xml:space="preserve"> </w:t>
      </w:r>
      <w:r w:rsidR="002B7824">
        <w:rPr>
          <w:sz w:val="28"/>
          <w:szCs w:val="28"/>
        </w:rPr>
        <w:t>"</w:t>
      </w:r>
      <w:r w:rsidR="000721ED" w:rsidRPr="002B7824">
        <w:rPr>
          <w:sz w:val="28"/>
          <w:szCs w:val="28"/>
        </w:rPr>
        <w:t>Незнакомка</w:t>
      </w:r>
      <w:r w:rsidR="002B7824">
        <w:rPr>
          <w:sz w:val="28"/>
          <w:szCs w:val="28"/>
        </w:rPr>
        <w:t>"</w:t>
      </w:r>
      <w:r w:rsidR="000721ED" w:rsidRPr="002B7824">
        <w:rPr>
          <w:sz w:val="28"/>
          <w:szCs w:val="28"/>
        </w:rPr>
        <w:t xml:space="preserve"> поразил</w:t>
      </w:r>
      <w:r w:rsidRPr="002B7824">
        <w:rPr>
          <w:sz w:val="28"/>
          <w:szCs w:val="28"/>
        </w:rPr>
        <w:t>о</w:t>
      </w:r>
      <w:r w:rsidR="000721ED" w:rsidRPr="002B7824">
        <w:rPr>
          <w:sz w:val="28"/>
          <w:szCs w:val="28"/>
        </w:rPr>
        <w:t xml:space="preserve"> современников ошеломляющей неожиданностью их поэтической сути. Андрей Белый писал Блоку :</w:t>
      </w:r>
      <w:r w:rsidR="002B7824">
        <w:rPr>
          <w:sz w:val="28"/>
          <w:szCs w:val="28"/>
        </w:rPr>
        <w:t>"</w:t>
      </w:r>
      <w:r w:rsidR="000721ED" w:rsidRPr="002B7824">
        <w:rPr>
          <w:sz w:val="28"/>
          <w:szCs w:val="28"/>
        </w:rPr>
        <w:t xml:space="preserve">Как совместится Твой призыв к </w:t>
      </w:r>
      <w:r w:rsidR="002B7824">
        <w:rPr>
          <w:sz w:val="28"/>
          <w:szCs w:val="28"/>
        </w:rPr>
        <w:t>"</w:t>
      </w:r>
      <w:r w:rsidR="000721ED" w:rsidRPr="002B7824">
        <w:rPr>
          <w:sz w:val="28"/>
          <w:szCs w:val="28"/>
        </w:rPr>
        <w:t>Прекрасной Даме</w:t>
      </w:r>
      <w:r w:rsidR="002B7824">
        <w:rPr>
          <w:sz w:val="28"/>
          <w:szCs w:val="28"/>
        </w:rPr>
        <w:t>"</w:t>
      </w:r>
      <w:r w:rsidR="000721ED" w:rsidRPr="002B7824">
        <w:rPr>
          <w:sz w:val="28"/>
          <w:szCs w:val="28"/>
        </w:rPr>
        <w:t xml:space="preserve"> с этими новыми для тебя темами, как совместится </w:t>
      </w:r>
      <w:r w:rsidR="002B7824">
        <w:rPr>
          <w:sz w:val="28"/>
          <w:szCs w:val="28"/>
        </w:rPr>
        <w:t>"</w:t>
      </w:r>
      <w:r w:rsidR="000721ED" w:rsidRPr="002B7824">
        <w:rPr>
          <w:sz w:val="28"/>
          <w:szCs w:val="28"/>
        </w:rPr>
        <w:t>долг</w:t>
      </w:r>
      <w:r w:rsidR="002B7824">
        <w:rPr>
          <w:sz w:val="28"/>
          <w:szCs w:val="28"/>
        </w:rPr>
        <w:t>"</w:t>
      </w:r>
      <w:r w:rsidR="000721ED" w:rsidRPr="002B7824">
        <w:rPr>
          <w:sz w:val="28"/>
          <w:szCs w:val="28"/>
        </w:rPr>
        <w:t xml:space="preserve"> рыцаря с </w:t>
      </w:r>
      <w:r w:rsidR="002B7824">
        <w:rPr>
          <w:sz w:val="28"/>
          <w:szCs w:val="28"/>
        </w:rPr>
        <w:t>"</w:t>
      </w:r>
      <w:r w:rsidR="000721ED" w:rsidRPr="002B7824">
        <w:rPr>
          <w:sz w:val="28"/>
          <w:szCs w:val="28"/>
        </w:rPr>
        <w:t>просто</w:t>
      </w:r>
      <w:r w:rsidR="002B7824">
        <w:rPr>
          <w:sz w:val="28"/>
          <w:szCs w:val="28"/>
        </w:rPr>
        <w:t>"</w:t>
      </w:r>
      <w:r w:rsidR="000721ED" w:rsidRPr="002B7824">
        <w:rPr>
          <w:sz w:val="28"/>
          <w:szCs w:val="28"/>
        </w:rPr>
        <w:t xml:space="preserve"> бытием хотя бы сил даймонических, как совместится долг творчества жизни (теургизм) с параличом долга жизни (шаманизмом) – я не знаю. Между тем это важно – важнее всего</w:t>
      </w:r>
      <w:r w:rsidR="002B7824">
        <w:rPr>
          <w:sz w:val="28"/>
          <w:szCs w:val="28"/>
        </w:rPr>
        <w:t>"</w:t>
      </w:r>
      <w:r w:rsidR="000721ED" w:rsidRPr="002B7824">
        <w:rPr>
          <w:sz w:val="28"/>
          <w:szCs w:val="28"/>
        </w:rPr>
        <w:t>. Современники поэта, не принявшие самого направления произведения, однако, говорили о возмужании, расцвете таланта Блока.</w:t>
      </w:r>
    </w:p>
    <w:p w:rsidR="0049679A" w:rsidRPr="002B7824" w:rsidRDefault="0049679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В связи с этим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Незнакомка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не могла не вызвать интерес у пародистов-современников поэта.</w:t>
      </w:r>
    </w:p>
    <w:p w:rsidR="002B7824" w:rsidRPr="002B7824" w:rsidRDefault="0049679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Ценность пародии, достоинство этого жанра во многом определяется тем, что пародийный комизм обладает уникальным свойством – внутренней объективностью. Неосновательная пародийная критика приводит к тому, что возникает обратный комический эффект и осмеянным в </w:t>
      </w:r>
      <w:r w:rsidR="002B7824">
        <w:rPr>
          <w:sz w:val="28"/>
          <w:szCs w:val="28"/>
        </w:rPr>
        <w:t>итоге оказывается сам пародист.</w:t>
      </w:r>
    </w:p>
    <w:p w:rsidR="002B7824" w:rsidRDefault="0049679A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Поднявший пародийно-комический меч от него и погибнет, если его представления о художественности окажутся ниже художественного уровня объекта, если эстетический идеал пародиста окажется примитивнее эстетического своеобразия пародируемого произведения.</w:t>
      </w:r>
    </w:p>
    <w:p w:rsidR="002B7824" w:rsidRPr="002B7824" w:rsidRDefault="00650AC3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Стихи Блока казались смешными пародистам, поскольку его новаторский поэтический язык изрядно расходился с привычными для пародистов нормами.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Отклонение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от нормы создавало комический эффект. Но Блок не просто отклонялся от старого канона – он творил новую норму. И сегодня наше эстетическое сознание включает эту норму как естественную, а отклонением предстают уже нормы и представления неда</w:t>
      </w:r>
      <w:r w:rsidR="002B7824">
        <w:rPr>
          <w:sz w:val="28"/>
          <w:szCs w:val="28"/>
        </w:rPr>
        <w:t>льновидных современников Блока.</w:t>
      </w:r>
    </w:p>
    <w:p w:rsidR="00650AC3" w:rsidRPr="00927EF0" w:rsidRDefault="00650AC3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Сейчас, читая пародии, где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Незнакомка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выставляется как бессмыслица, где наши любимые строки названы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стишинами полусонными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, – мы смеемся над неглубокими, примитивными пародиями. Примерами таких произведений являются пародии Евг. Венского и М. Свана.</w:t>
      </w:r>
    </w:p>
    <w:p w:rsidR="002B7824" w:rsidRPr="00927EF0" w:rsidRDefault="002B7824" w:rsidP="002B78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549"/>
        <w:gridCol w:w="3033"/>
      </w:tblGrid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>И под печальною скамейкою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>И каждый вечер за шлагбаумами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>Я вижу траурный башмак,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 xml:space="preserve"> Чуковский ходит, голосист.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>И пряжку с матовою змейкою,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 xml:space="preserve"> Всех декадентов зовет хамами.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>И заграничной фирмы знак.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 xml:space="preserve"> Испытаннейший публицист.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>И лезет в мозг башмак таинственный –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 xml:space="preserve"> И очи синие бездонные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>Я лаской вешних снов крещен...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 xml:space="preserve"> Цветут на дальнем берегу.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>Твоим носком, о друг единственный,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 xml:space="preserve"> Мои стишины полусонные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>И обожжен, и опьянен.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87341D">
              <w:rPr>
                <w:rFonts w:ascii="Times New Roman" w:hAnsi="Times New Roman" w:cs="Times New Roman"/>
              </w:rPr>
              <w:t xml:space="preserve"> Пьют чай и чешутся в мозгу.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Style w:val="a4"/>
                <w:rFonts w:ascii="Times New Roman" w:hAnsi="Times New Roman"/>
                <w:iCs/>
              </w:rPr>
            </w:pPr>
            <w:r w:rsidRPr="0087341D">
              <w:rPr>
                <w:rStyle w:val="a4"/>
                <w:rFonts w:ascii="Times New Roman" w:hAnsi="Times New Roman"/>
                <w:iCs/>
              </w:rPr>
              <w:t>(М. Сван. 1910)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before="0" w:line="360" w:lineRule="auto"/>
              <w:ind w:right="0"/>
              <w:jc w:val="both"/>
              <w:rPr>
                <w:rStyle w:val="a4"/>
                <w:rFonts w:ascii="Times New Roman" w:hAnsi="Times New Roman"/>
                <w:iCs/>
                <w:lang w:val="en-US"/>
              </w:rPr>
            </w:pPr>
            <w:r w:rsidRPr="0087341D">
              <w:rPr>
                <w:rStyle w:val="a4"/>
                <w:rFonts w:ascii="Times New Roman" w:hAnsi="Times New Roman"/>
                <w:iCs/>
              </w:rPr>
              <w:t>(Евг. Венский. 1910)</w:t>
            </w:r>
          </w:p>
        </w:tc>
      </w:tr>
    </w:tbl>
    <w:p w:rsidR="002B7824" w:rsidRDefault="002B7824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8"/>
          <w:lang w:val="en-US"/>
        </w:rPr>
      </w:pPr>
    </w:p>
    <w:p w:rsidR="0049679A" w:rsidRPr="002B7824" w:rsidRDefault="0049679A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8"/>
        </w:rPr>
      </w:pPr>
      <w:r w:rsidRPr="002B7824">
        <w:rPr>
          <w:sz w:val="28"/>
          <w:szCs w:val="28"/>
        </w:rPr>
        <w:t>Вызванный пародистом к жизни комизм перестает всецело принадлежать пародисту, приобретает значение всеобщности, становится внутренне диалогичным. Диалог пародии и объекта может быть продолжен, за пародистом отнюдь не всякий раз остается последнее слово. Вопрос о победителе и побежденном потенциально всегда пребывает открытым. Понадобилось некоторое время, чтобы очевидным стало поражение Евг. Венского и М. Свана в творческом поединке с Блоком. Но поражение это окончательно состоялось уже в момент написания пародий. Пародийный смех – оружие обоюдоострое.</w:t>
      </w:r>
    </w:p>
    <w:p w:rsidR="00BF0B6F" w:rsidRPr="002B7824" w:rsidRDefault="007D24DC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8"/>
        </w:rPr>
      </w:pPr>
      <w:r w:rsidRPr="002B7824">
        <w:rPr>
          <w:sz w:val="28"/>
          <w:szCs w:val="28"/>
        </w:rPr>
        <w:t>Иная судьба постигла пародию Финкеля</w:t>
      </w:r>
      <w:r w:rsidR="009D4520" w:rsidRPr="002B7824">
        <w:rPr>
          <w:sz w:val="28"/>
          <w:szCs w:val="28"/>
        </w:rPr>
        <w:t xml:space="preserve"> (1910)</w:t>
      </w:r>
      <w:r w:rsidRPr="002B7824">
        <w:rPr>
          <w:sz w:val="28"/>
          <w:szCs w:val="28"/>
        </w:rPr>
        <w:t xml:space="preserve">, которая в полной мере отразила поэтический язык Блока, выявила тематические, стилистические </w:t>
      </w:r>
      <w:r w:rsidR="00BC458B" w:rsidRPr="002B7824">
        <w:rPr>
          <w:sz w:val="28"/>
          <w:szCs w:val="28"/>
        </w:rPr>
        <w:t xml:space="preserve">его </w:t>
      </w:r>
      <w:r w:rsidRPr="002B7824">
        <w:rPr>
          <w:sz w:val="28"/>
          <w:szCs w:val="28"/>
        </w:rPr>
        <w:t>особенности.</w:t>
      </w:r>
    </w:p>
    <w:p w:rsidR="0020085A" w:rsidRPr="002B7824" w:rsidRDefault="004E7DA0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8"/>
        </w:rPr>
      </w:pPr>
      <w:r w:rsidRPr="002B7824">
        <w:rPr>
          <w:sz w:val="28"/>
          <w:szCs w:val="28"/>
        </w:rPr>
        <w:t>Произведение</w:t>
      </w:r>
      <w:r w:rsidR="00BC458B" w:rsidRPr="002B7824">
        <w:rPr>
          <w:sz w:val="28"/>
          <w:szCs w:val="28"/>
        </w:rPr>
        <w:t xml:space="preserve"> Финкеля </w:t>
      </w:r>
      <w:r w:rsidR="000E4D5F" w:rsidRPr="002B7824">
        <w:rPr>
          <w:sz w:val="28"/>
          <w:szCs w:val="28"/>
        </w:rPr>
        <w:t>написано</w:t>
      </w:r>
      <w:r w:rsidRPr="002B7824">
        <w:rPr>
          <w:sz w:val="28"/>
          <w:szCs w:val="28"/>
        </w:rPr>
        <w:t xml:space="preserve"> четырехстопным ямбом, осложненным пиррихиями и удлиненными клаузулами. Пародия характеризуется перекрестной рифмовкой (А’вА’в) с упорядоченным чередованием дактилической (в нечетных) и </w:t>
      </w:r>
      <w:r w:rsidR="00FE78DB" w:rsidRPr="002B7824">
        <w:rPr>
          <w:sz w:val="28"/>
          <w:szCs w:val="28"/>
        </w:rPr>
        <w:t>мужской (в</w:t>
      </w:r>
      <w:r w:rsidR="00DB2B08" w:rsidRPr="002B7824">
        <w:rPr>
          <w:sz w:val="28"/>
          <w:szCs w:val="28"/>
        </w:rPr>
        <w:t xml:space="preserve"> четных стихах) рифмы, которая в</w:t>
      </w:r>
      <w:r w:rsidR="00FE78DB" w:rsidRPr="002B7824">
        <w:rPr>
          <w:sz w:val="28"/>
          <w:szCs w:val="28"/>
        </w:rPr>
        <w:t xml:space="preserve"> большинстве случаев точная. Следует отметить, что Финкель организует поэтическую речь пародии так же, как это делает Блок.</w:t>
      </w:r>
      <w:r w:rsidR="00DB2B08" w:rsidRPr="002B7824">
        <w:rPr>
          <w:sz w:val="28"/>
          <w:szCs w:val="28"/>
        </w:rPr>
        <w:t xml:space="preserve"> Рифмы довольно часто </w:t>
      </w:r>
      <w:r w:rsidR="00EE7992" w:rsidRPr="002B7824">
        <w:rPr>
          <w:sz w:val="28"/>
          <w:szCs w:val="28"/>
        </w:rPr>
        <w:t>совпадают с оригинальными, например, в первом катрене пародии: модами-огородами - неравносложная, эффективная (у Блока: ресторанами-пьяными).</w:t>
      </w:r>
    </w:p>
    <w:p w:rsidR="00EE7992" w:rsidRPr="002B7824" w:rsidRDefault="0020085A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8"/>
        </w:rPr>
      </w:pPr>
      <w:r w:rsidRPr="002B7824">
        <w:rPr>
          <w:sz w:val="28"/>
          <w:szCs w:val="28"/>
        </w:rPr>
        <w:t xml:space="preserve">В пародии восемь катренов. Первый катрен – описательный, у Блока пейзажу посвящены четыре катрена. Важно отметить, что некоторые отдельные слова и словосочетания </w:t>
      </w:r>
      <w:r w:rsidR="00FB4904" w:rsidRPr="002B7824">
        <w:rPr>
          <w:sz w:val="28"/>
          <w:szCs w:val="28"/>
        </w:rPr>
        <w:t>использованы в пародии для изображения других картин</w:t>
      </w:r>
      <w:r w:rsidR="00CE021A" w:rsidRPr="002B7824">
        <w:rPr>
          <w:sz w:val="28"/>
          <w:szCs w:val="28"/>
        </w:rPr>
        <w:t>, нежели в</w:t>
      </w:r>
      <w:r w:rsidR="004E3754" w:rsidRPr="002B7824">
        <w:rPr>
          <w:sz w:val="28"/>
          <w:szCs w:val="28"/>
        </w:rPr>
        <w:t xml:space="preserve"> прототексте</w:t>
      </w:r>
      <w:r w:rsidR="00CE021A" w:rsidRPr="002B7824">
        <w:rPr>
          <w:sz w:val="28"/>
          <w:szCs w:val="28"/>
        </w:rPr>
        <w:t xml:space="preserve">. Финкелю было важно обеспечить </w:t>
      </w:r>
      <w:r w:rsidR="002B7824">
        <w:rPr>
          <w:sz w:val="28"/>
          <w:szCs w:val="28"/>
        </w:rPr>
        <w:t>"</w:t>
      </w:r>
      <w:r w:rsidR="00CE021A" w:rsidRPr="002B7824">
        <w:rPr>
          <w:sz w:val="28"/>
          <w:szCs w:val="28"/>
        </w:rPr>
        <w:t>узнаваемость</w:t>
      </w:r>
      <w:r w:rsidR="002B7824">
        <w:rPr>
          <w:sz w:val="28"/>
          <w:szCs w:val="28"/>
        </w:rPr>
        <w:t>"</w:t>
      </w:r>
      <w:r w:rsidR="00CE021A" w:rsidRPr="002B7824">
        <w:rPr>
          <w:sz w:val="28"/>
          <w:szCs w:val="28"/>
        </w:rPr>
        <w:t xml:space="preserve"> произведения, гиперболизировать особенности авторского стиля, а не </w:t>
      </w:r>
      <w:r w:rsidR="002B7824">
        <w:rPr>
          <w:sz w:val="28"/>
          <w:szCs w:val="28"/>
        </w:rPr>
        <w:t>"</w:t>
      </w:r>
      <w:r w:rsidR="00CE021A" w:rsidRPr="002B7824">
        <w:rPr>
          <w:sz w:val="28"/>
          <w:szCs w:val="28"/>
        </w:rPr>
        <w:t>скопировать</w:t>
      </w:r>
      <w:r w:rsidR="002B7824">
        <w:rPr>
          <w:sz w:val="28"/>
          <w:szCs w:val="28"/>
        </w:rPr>
        <w:t>"</w:t>
      </w:r>
      <w:r w:rsidR="00CE021A" w:rsidRPr="002B7824">
        <w:rPr>
          <w:sz w:val="28"/>
          <w:szCs w:val="28"/>
        </w:rPr>
        <w:t xml:space="preserve"> оригинальное стихотворение. Примером этому может служить словосочетание </w:t>
      </w:r>
      <w:r w:rsidR="002B7824">
        <w:rPr>
          <w:sz w:val="28"/>
          <w:szCs w:val="28"/>
        </w:rPr>
        <w:t>"</w:t>
      </w:r>
      <w:r w:rsidR="00CE021A" w:rsidRPr="002B7824">
        <w:rPr>
          <w:sz w:val="28"/>
          <w:szCs w:val="28"/>
        </w:rPr>
        <w:t>заламывая котелки</w:t>
      </w:r>
      <w:r w:rsidR="002B7824">
        <w:rPr>
          <w:sz w:val="28"/>
          <w:szCs w:val="28"/>
        </w:rPr>
        <w:t>"</w:t>
      </w:r>
      <w:r w:rsidR="00CE021A" w:rsidRPr="002B7824">
        <w:rPr>
          <w:sz w:val="28"/>
          <w:szCs w:val="28"/>
        </w:rPr>
        <w:t>: Блоком оно применено для отображения пошлой, мещанской жизни, Финкель же так описывает героя повествования, тем самым снижая, окарикатуривая его образ.</w:t>
      </w:r>
    </w:p>
    <w:p w:rsidR="002B7824" w:rsidRDefault="00FB4904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8"/>
        </w:rPr>
      </w:pPr>
      <w:r w:rsidRPr="002B7824">
        <w:rPr>
          <w:sz w:val="28"/>
          <w:szCs w:val="28"/>
        </w:rPr>
        <w:t xml:space="preserve">В первом катрене пародии автором используется метафорический эпитет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солнечных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метафоры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щеголяют модами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лицеист остер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, создавая при этом образ диаметрально противоположный картине, изображаемой Блоком: образ ясного</w:t>
      </w:r>
      <w:r w:rsidR="00B26489" w:rsidRPr="002B7824">
        <w:rPr>
          <w:sz w:val="28"/>
          <w:szCs w:val="28"/>
        </w:rPr>
        <w:t>, безоблачного дня, людей, всецело довольных жизнью и не подозревающих о каких-либо душевных терзаниях и сомнениях. Синтаксическим средством в этом четверостишии является повтор (анафора и стык).</w:t>
      </w:r>
    </w:p>
    <w:p w:rsidR="002B7824" w:rsidRDefault="00B26489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8"/>
        </w:rPr>
      </w:pPr>
      <w:r w:rsidRPr="002B7824">
        <w:rPr>
          <w:sz w:val="28"/>
          <w:szCs w:val="28"/>
        </w:rPr>
        <w:t xml:space="preserve">Далее пародируется появление героини блоковского стихотворения, при этом следует отметить, что в пародии и оригинале герой и героиня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поменялись местами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: у Блока Незнакомка является образом, который должен исчезнуть, герою же остается только сожалеть об этом; у Финкеля – герой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пропадает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героиня –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грустит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. </w:t>
      </w:r>
      <w:r w:rsidR="0086641C" w:rsidRPr="002B7824">
        <w:rPr>
          <w:sz w:val="28"/>
          <w:szCs w:val="28"/>
        </w:rPr>
        <w:t xml:space="preserve">Для изображения героя автор использует оригинальную фразу </w:t>
      </w:r>
      <w:r w:rsidR="002B7824">
        <w:rPr>
          <w:sz w:val="28"/>
          <w:szCs w:val="28"/>
        </w:rPr>
        <w:t>"</w:t>
      </w:r>
      <w:r w:rsidR="0086641C" w:rsidRPr="002B7824">
        <w:rPr>
          <w:sz w:val="28"/>
          <w:szCs w:val="28"/>
        </w:rPr>
        <w:t>каждый вечер в час назначенный</w:t>
      </w:r>
      <w:r w:rsidR="002B7824">
        <w:rPr>
          <w:sz w:val="28"/>
          <w:szCs w:val="28"/>
        </w:rPr>
        <w:t>"</w:t>
      </w:r>
      <w:r w:rsidR="0086641C" w:rsidRPr="002B7824">
        <w:rPr>
          <w:sz w:val="28"/>
          <w:szCs w:val="28"/>
        </w:rPr>
        <w:t xml:space="preserve">, олицетворение и метонимию </w:t>
      </w:r>
      <w:r w:rsidR="002B7824">
        <w:rPr>
          <w:sz w:val="28"/>
          <w:szCs w:val="28"/>
        </w:rPr>
        <w:t>"</w:t>
      </w:r>
      <w:r w:rsidR="0086641C" w:rsidRPr="002B7824">
        <w:rPr>
          <w:sz w:val="28"/>
          <w:szCs w:val="28"/>
        </w:rPr>
        <w:t>пузырями схваченный</w:t>
      </w:r>
      <w:r w:rsidR="002B7824">
        <w:rPr>
          <w:sz w:val="28"/>
          <w:szCs w:val="28"/>
        </w:rPr>
        <w:t>"</w:t>
      </w:r>
      <w:r w:rsidR="0086641C" w:rsidRPr="002B7824">
        <w:rPr>
          <w:sz w:val="28"/>
          <w:szCs w:val="28"/>
        </w:rPr>
        <w:t xml:space="preserve"> (у Блока </w:t>
      </w:r>
      <w:r w:rsidR="002B7824">
        <w:rPr>
          <w:sz w:val="28"/>
          <w:szCs w:val="28"/>
        </w:rPr>
        <w:t>"</w:t>
      </w:r>
      <w:r w:rsidR="0086641C" w:rsidRPr="002B7824">
        <w:rPr>
          <w:sz w:val="28"/>
          <w:szCs w:val="28"/>
        </w:rPr>
        <w:t>шелками схваченный</w:t>
      </w:r>
      <w:r w:rsidR="002B7824">
        <w:rPr>
          <w:sz w:val="28"/>
          <w:szCs w:val="28"/>
        </w:rPr>
        <w:t>"</w:t>
      </w:r>
      <w:r w:rsidR="0086641C" w:rsidRPr="002B7824">
        <w:rPr>
          <w:sz w:val="28"/>
          <w:szCs w:val="28"/>
        </w:rPr>
        <w:t>)</w:t>
      </w:r>
      <w:r w:rsidR="00CF2DAC" w:rsidRPr="002B7824">
        <w:rPr>
          <w:sz w:val="28"/>
          <w:szCs w:val="28"/>
        </w:rPr>
        <w:t xml:space="preserve">, </w:t>
      </w:r>
      <w:r w:rsidR="00E320DD" w:rsidRPr="002B7824">
        <w:rPr>
          <w:sz w:val="28"/>
          <w:szCs w:val="28"/>
        </w:rPr>
        <w:t xml:space="preserve">эпитет </w:t>
      </w:r>
      <w:r w:rsidR="002B7824">
        <w:rPr>
          <w:sz w:val="28"/>
          <w:szCs w:val="28"/>
        </w:rPr>
        <w:t>"</w:t>
      </w:r>
      <w:r w:rsidR="00E320DD" w:rsidRPr="002B7824">
        <w:rPr>
          <w:sz w:val="28"/>
          <w:szCs w:val="28"/>
        </w:rPr>
        <w:t>бесстыдно упоительный</w:t>
      </w:r>
      <w:r w:rsidR="002B7824">
        <w:rPr>
          <w:sz w:val="28"/>
          <w:szCs w:val="28"/>
        </w:rPr>
        <w:t>"</w:t>
      </w:r>
      <w:r w:rsidR="00E320DD" w:rsidRPr="002B7824">
        <w:rPr>
          <w:sz w:val="28"/>
          <w:szCs w:val="28"/>
        </w:rPr>
        <w:t xml:space="preserve">, метофору </w:t>
      </w:r>
      <w:r w:rsidR="002B7824">
        <w:rPr>
          <w:sz w:val="28"/>
          <w:szCs w:val="28"/>
        </w:rPr>
        <w:t>"</w:t>
      </w:r>
      <w:r w:rsidR="00E320DD" w:rsidRPr="002B7824">
        <w:rPr>
          <w:sz w:val="28"/>
          <w:szCs w:val="28"/>
        </w:rPr>
        <w:t>голубой звездой</w:t>
      </w:r>
      <w:r w:rsidR="002B7824">
        <w:rPr>
          <w:sz w:val="28"/>
          <w:szCs w:val="28"/>
        </w:rPr>
        <w:t>"</w:t>
      </w:r>
      <w:r w:rsidR="00E320DD" w:rsidRPr="002B7824">
        <w:rPr>
          <w:sz w:val="28"/>
          <w:szCs w:val="28"/>
        </w:rPr>
        <w:t>, в качестве синтаксического средства применя</w:t>
      </w:r>
      <w:r w:rsidR="00CF2DAC" w:rsidRPr="002B7824">
        <w:rPr>
          <w:sz w:val="28"/>
          <w:szCs w:val="28"/>
        </w:rPr>
        <w:t>ется эллипсис:</w:t>
      </w:r>
    </w:p>
    <w:p w:rsidR="002B7824" w:rsidRPr="00927EF0" w:rsidRDefault="002B7824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0"/>
        </w:rPr>
      </w:pPr>
    </w:p>
    <w:p w:rsidR="002B7824" w:rsidRDefault="00CF2DAC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0"/>
        </w:rPr>
      </w:pPr>
      <w:r w:rsidRPr="002B7824">
        <w:rPr>
          <w:sz w:val="28"/>
          <w:szCs w:val="20"/>
        </w:rPr>
        <w:t>И, медленно пройдя меж голыми,</w:t>
      </w:r>
    </w:p>
    <w:p w:rsidR="002B7824" w:rsidRDefault="00CF2DAC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0"/>
        </w:rPr>
      </w:pPr>
      <w:r w:rsidRPr="002B7824">
        <w:rPr>
          <w:sz w:val="28"/>
          <w:szCs w:val="20"/>
        </w:rPr>
        <w:t>заламывая котелок,</w:t>
      </w:r>
    </w:p>
    <w:p w:rsidR="00CF2DAC" w:rsidRPr="002B7824" w:rsidRDefault="00CF2DAC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0"/>
        </w:rPr>
      </w:pPr>
      <w:r w:rsidRPr="002B7824">
        <w:rPr>
          <w:sz w:val="28"/>
          <w:szCs w:val="20"/>
        </w:rPr>
        <w:t>шагами скорбными, тяжелыми</w:t>
      </w:r>
    </w:p>
    <w:p w:rsidR="00CF2DAC" w:rsidRPr="00927EF0" w:rsidRDefault="00CF2DAC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0"/>
        </w:rPr>
      </w:pPr>
      <w:r w:rsidRPr="002B7824">
        <w:rPr>
          <w:sz w:val="28"/>
          <w:szCs w:val="20"/>
        </w:rPr>
        <w:t>ступает на сырой песок.</w:t>
      </w:r>
    </w:p>
    <w:p w:rsidR="002B7824" w:rsidRPr="00927EF0" w:rsidRDefault="002B7824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0"/>
        </w:rPr>
      </w:pPr>
    </w:p>
    <w:p w:rsidR="00B26489" w:rsidRPr="002B7824" w:rsidRDefault="0086641C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8"/>
        </w:rPr>
      </w:pPr>
      <w:r w:rsidRPr="002B7824">
        <w:rPr>
          <w:sz w:val="28"/>
          <w:szCs w:val="28"/>
        </w:rPr>
        <w:t>Тем самым Финкель стилистически снижает в</w:t>
      </w:r>
      <w:r w:rsidR="00CF2DAC" w:rsidRPr="002B7824">
        <w:rPr>
          <w:sz w:val="28"/>
          <w:szCs w:val="28"/>
        </w:rPr>
        <w:t>ысокий</w:t>
      </w:r>
      <w:r w:rsidRPr="002B7824">
        <w:rPr>
          <w:sz w:val="28"/>
          <w:szCs w:val="28"/>
        </w:rPr>
        <w:t xml:space="preserve"> образ Незнакомки, низводит его. Если у Блока героиня воздушная, светлая, то у Финкеля шаги Веверлея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скорбные, тяжелые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.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Тяжеловесность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героя усиливает словосочетание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ступает на сырой песок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.</w:t>
      </w:r>
      <w:r w:rsidR="00CF2DAC" w:rsidRPr="002B7824">
        <w:rPr>
          <w:sz w:val="28"/>
          <w:szCs w:val="28"/>
        </w:rPr>
        <w:t xml:space="preserve"> Здесь в комической, утрированной форме отобразился возвышенный стиль Блока, которым он изображает героиню</w:t>
      </w:r>
      <w:r w:rsidR="00106A0C" w:rsidRPr="002B7824">
        <w:rPr>
          <w:sz w:val="28"/>
          <w:szCs w:val="28"/>
        </w:rPr>
        <w:t>. У Финкеля:</w:t>
      </w:r>
    </w:p>
    <w:p w:rsidR="002B7824" w:rsidRPr="00927EF0" w:rsidRDefault="002B7824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0"/>
        </w:rPr>
      </w:pPr>
    </w:p>
    <w:p w:rsidR="00106A0C" w:rsidRPr="002B7824" w:rsidRDefault="00106A0C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0"/>
        </w:rPr>
      </w:pPr>
      <w:r w:rsidRPr="002B7824">
        <w:rPr>
          <w:sz w:val="28"/>
          <w:szCs w:val="20"/>
        </w:rPr>
        <w:t>Такой бесстыдно упоительный,</w:t>
      </w:r>
    </w:p>
    <w:p w:rsidR="00106A0C" w:rsidRPr="002B7824" w:rsidRDefault="00106A0C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0"/>
        </w:rPr>
      </w:pPr>
      <w:r w:rsidRPr="002B7824">
        <w:rPr>
          <w:sz w:val="28"/>
          <w:szCs w:val="20"/>
        </w:rPr>
        <w:t>взволнован голубой звездой,</w:t>
      </w:r>
    </w:p>
    <w:p w:rsidR="00106A0C" w:rsidRPr="002B7824" w:rsidRDefault="00106A0C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0"/>
        </w:rPr>
      </w:pPr>
      <w:r w:rsidRPr="002B7824">
        <w:rPr>
          <w:sz w:val="28"/>
          <w:szCs w:val="20"/>
        </w:rPr>
        <w:t>ныряет в воду он стремительно</w:t>
      </w:r>
    </w:p>
    <w:p w:rsidR="00106A0C" w:rsidRPr="00927EF0" w:rsidRDefault="00106A0C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0"/>
        </w:rPr>
      </w:pPr>
      <w:r w:rsidRPr="002B7824">
        <w:rPr>
          <w:sz w:val="28"/>
          <w:szCs w:val="20"/>
        </w:rPr>
        <w:t>и остается под водой.</w:t>
      </w:r>
    </w:p>
    <w:p w:rsidR="002B7824" w:rsidRPr="00927EF0" w:rsidRDefault="002B7824" w:rsidP="002B7824">
      <w:pPr>
        <w:pStyle w:val="txt"/>
        <w:shd w:val="clear" w:color="auto" w:fill="FFFFFF"/>
        <w:suppressAutoHyphens/>
        <w:spacing w:before="0" w:beforeAutospacing="0" w:after="0" w:afterAutospacing="0" w:line="360" w:lineRule="auto"/>
        <w:ind w:left="0" w:right="0" w:firstLine="709"/>
        <w:rPr>
          <w:sz w:val="28"/>
          <w:szCs w:val="20"/>
        </w:rPr>
      </w:pPr>
    </w:p>
    <w:p w:rsidR="002B7824" w:rsidRDefault="00106A0C" w:rsidP="002B7824">
      <w:pPr>
        <w:tabs>
          <w:tab w:val="left" w:pos="221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Затем появляется героиня, ее описание почти тождественно изображению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шествия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Незнакомки, однако, пародистом применяется слово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шлемом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что и создает ожидаемый комический эффект. </w:t>
      </w:r>
      <w:r w:rsidR="004E3754" w:rsidRPr="002B7824">
        <w:rPr>
          <w:sz w:val="28"/>
          <w:szCs w:val="28"/>
        </w:rPr>
        <w:t>Так же как и Блок Финкель применяет метафору</w:t>
      </w:r>
      <w:r w:rsidR="0005714C" w:rsidRPr="002B7824">
        <w:rPr>
          <w:sz w:val="28"/>
          <w:szCs w:val="28"/>
        </w:rPr>
        <w:t xml:space="preserve"> отвлеченного явления и процесса - </w:t>
      </w:r>
      <w:r w:rsidR="002B7824">
        <w:rPr>
          <w:sz w:val="28"/>
          <w:szCs w:val="28"/>
        </w:rPr>
        <w:t>"</w:t>
      </w:r>
      <w:r w:rsidR="0005714C" w:rsidRPr="002B7824">
        <w:rPr>
          <w:sz w:val="28"/>
          <w:szCs w:val="28"/>
        </w:rPr>
        <w:t>вздыхая древними поверьями</w:t>
      </w:r>
      <w:r w:rsidR="002B7824">
        <w:rPr>
          <w:sz w:val="28"/>
          <w:szCs w:val="28"/>
        </w:rPr>
        <w:t>"</w:t>
      </w:r>
      <w:r w:rsidR="0005714C" w:rsidRPr="002B7824">
        <w:rPr>
          <w:sz w:val="28"/>
          <w:szCs w:val="28"/>
        </w:rPr>
        <w:t>.</w:t>
      </w:r>
    </w:p>
    <w:p w:rsidR="002B7824" w:rsidRDefault="00CD50B4" w:rsidP="002B7824">
      <w:pPr>
        <w:tabs>
          <w:tab w:val="left" w:pos="221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В последних трех катренах пародируется отчаяние героя, поскольку он не имеет возможности увидеть Незнакомку в реальности. </w:t>
      </w:r>
      <w:r w:rsidR="00A10677" w:rsidRPr="002B7824">
        <w:rPr>
          <w:sz w:val="28"/>
          <w:szCs w:val="28"/>
        </w:rPr>
        <w:t>Жена Веверлея охвачена горем, но</w:t>
      </w:r>
      <w:r w:rsidRPr="002B7824">
        <w:rPr>
          <w:sz w:val="28"/>
          <w:szCs w:val="28"/>
        </w:rPr>
        <w:t xml:space="preserve"> тоже </w:t>
      </w:r>
      <w:r w:rsidR="00A10677" w:rsidRPr="002B7824">
        <w:rPr>
          <w:sz w:val="28"/>
          <w:szCs w:val="28"/>
        </w:rPr>
        <w:t>комичным</w:t>
      </w:r>
      <w:r w:rsidRPr="002B7824">
        <w:rPr>
          <w:sz w:val="28"/>
          <w:szCs w:val="28"/>
        </w:rPr>
        <w:t xml:space="preserve">, нелепым. Финкелем используются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блоковские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эпитеты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очи синие, бездонные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странной близостью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берег очарованный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собственный эпитет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пошлости таинственной</w:t>
      </w:r>
      <w:r w:rsidR="002B7824">
        <w:rPr>
          <w:sz w:val="28"/>
          <w:szCs w:val="28"/>
        </w:rPr>
        <w:t>"</w:t>
      </w:r>
      <w:r w:rsidR="00C31F29" w:rsidRPr="002B7824">
        <w:rPr>
          <w:sz w:val="28"/>
          <w:szCs w:val="28"/>
        </w:rPr>
        <w:t xml:space="preserve">; овеществление и переносное значение слова </w:t>
      </w:r>
      <w:r w:rsidR="002B7824">
        <w:rPr>
          <w:sz w:val="28"/>
          <w:szCs w:val="28"/>
        </w:rPr>
        <w:t>"</w:t>
      </w:r>
      <w:r w:rsidR="00C31F29" w:rsidRPr="002B7824">
        <w:rPr>
          <w:sz w:val="28"/>
          <w:szCs w:val="28"/>
        </w:rPr>
        <w:t>очи &lt;…&gt; цветут</w:t>
      </w:r>
      <w:r w:rsidR="002B7824">
        <w:rPr>
          <w:sz w:val="28"/>
          <w:szCs w:val="28"/>
        </w:rPr>
        <w:t>"</w:t>
      </w:r>
      <w:r w:rsidR="00334E10" w:rsidRPr="002B7824">
        <w:rPr>
          <w:sz w:val="28"/>
          <w:szCs w:val="28"/>
        </w:rPr>
        <w:t>, взятое также из оригинала.</w:t>
      </w:r>
    </w:p>
    <w:p w:rsidR="002B7824" w:rsidRDefault="009D4520" w:rsidP="002B7824">
      <w:pPr>
        <w:tabs>
          <w:tab w:val="left" w:pos="221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Седьмой катрен пародии полностью тождественен десятому четверостишию стихотворения, с той лишь разницей, что повествование в пародии ведется от третьего лица. </w:t>
      </w:r>
      <w:r w:rsidR="004E3754" w:rsidRPr="002B7824">
        <w:rPr>
          <w:sz w:val="28"/>
          <w:szCs w:val="28"/>
        </w:rPr>
        <w:t>Н</w:t>
      </w:r>
      <w:r w:rsidR="00E923FA" w:rsidRPr="002B7824">
        <w:rPr>
          <w:sz w:val="28"/>
          <w:szCs w:val="28"/>
        </w:rPr>
        <w:t xml:space="preserve">а противопоставлении с оригиналом строится и последняя строфа пародии: вместо отчаянного крика души героя читатель </w:t>
      </w:r>
      <w:r w:rsidR="002B7824">
        <w:rPr>
          <w:sz w:val="28"/>
          <w:szCs w:val="28"/>
        </w:rPr>
        <w:t>"</w:t>
      </w:r>
      <w:r w:rsidR="00E923FA" w:rsidRPr="002B7824">
        <w:rPr>
          <w:sz w:val="28"/>
          <w:szCs w:val="28"/>
        </w:rPr>
        <w:t>слышит</w:t>
      </w:r>
      <w:r w:rsidR="002B7824">
        <w:rPr>
          <w:sz w:val="28"/>
          <w:szCs w:val="28"/>
        </w:rPr>
        <w:t>"</w:t>
      </w:r>
      <w:r w:rsidR="00E923FA" w:rsidRPr="002B7824">
        <w:rPr>
          <w:sz w:val="28"/>
          <w:szCs w:val="28"/>
        </w:rPr>
        <w:t xml:space="preserve"> лишь мертвую тишину, созданную Финкелем посредством эпитетов </w:t>
      </w:r>
      <w:r w:rsidR="002B7824">
        <w:rPr>
          <w:sz w:val="28"/>
          <w:szCs w:val="28"/>
        </w:rPr>
        <w:t>"</w:t>
      </w:r>
      <w:r w:rsidR="00E923FA" w:rsidRPr="002B7824">
        <w:rPr>
          <w:sz w:val="28"/>
          <w:szCs w:val="28"/>
        </w:rPr>
        <w:t>оглушена</w:t>
      </w:r>
      <w:r w:rsidR="002B7824">
        <w:rPr>
          <w:sz w:val="28"/>
          <w:szCs w:val="28"/>
        </w:rPr>
        <w:t>"</w:t>
      </w:r>
      <w:r w:rsidR="00E923FA"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="00E923FA" w:rsidRPr="002B7824">
        <w:rPr>
          <w:sz w:val="28"/>
          <w:szCs w:val="28"/>
        </w:rPr>
        <w:t>окаменевшая</w:t>
      </w:r>
      <w:r w:rsidR="002B7824">
        <w:rPr>
          <w:sz w:val="28"/>
          <w:szCs w:val="28"/>
        </w:rPr>
        <w:t>"</w:t>
      </w:r>
      <w:r w:rsidR="00E923FA" w:rsidRPr="002B7824">
        <w:rPr>
          <w:sz w:val="28"/>
          <w:szCs w:val="28"/>
        </w:rPr>
        <w:t>.</w:t>
      </w:r>
    </w:p>
    <w:p w:rsidR="002B7824" w:rsidRDefault="00E923FA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Не менее интересен и фонетический строй пародии. Финкелем в каждом катрене </w:t>
      </w:r>
      <w:r w:rsidR="00877EFC" w:rsidRPr="002B7824">
        <w:rPr>
          <w:sz w:val="28"/>
          <w:szCs w:val="28"/>
        </w:rPr>
        <w:t>употребляются</w:t>
      </w:r>
      <w:r w:rsidRPr="002B7824">
        <w:rPr>
          <w:sz w:val="28"/>
          <w:szCs w:val="28"/>
        </w:rPr>
        <w:t xml:space="preserve"> определенные звуковые сочетания</w:t>
      </w:r>
      <w:r w:rsidR="00877EFC" w:rsidRPr="002B7824">
        <w:rPr>
          <w:sz w:val="28"/>
          <w:szCs w:val="28"/>
        </w:rPr>
        <w:t xml:space="preserve"> (прием, используемый Блоком)</w:t>
      </w:r>
      <w:r w:rsidRPr="002B7824">
        <w:rPr>
          <w:sz w:val="28"/>
          <w:szCs w:val="28"/>
        </w:rPr>
        <w:t xml:space="preserve">, которые, однако, отличны от </w:t>
      </w:r>
      <w:r w:rsidR="00877EFC" w:rsidRPr="002B7824">
        <w:rPr>
          <w:sz w:val="28"/>
          <w:szCs w:val="28"/>
        </w:rPr>
        <w:t xml:space="preserve">оригинальных. Например, пародист </w:t>
      </w:r>
      <w:r w:rsidR="002B7824">
        <w:rPr>
          <w:sz w:val="28"/>
          <w:szCs w:val="28"/>
        </w:rPr>
        <w:t>"</w:t>
      </w:r>
      <w:r w:rsidR="00877EFC" w:rsidRPr="002B7824">
        <w:rPr>
          <w:sz w:val="28"/>
          <w:szCs w:val="28"/>
        </w:rPr>
        <w:t>убирает</w:t>
      </w:r>
      <w:r w:rsidR="002B7824">
        <w:rPr>
          <w:sz w:val="28"/>
          <w:szCs w:val="28"/>
        </w:rPr>
        <w:t>"</w:t>
      </w:r>
      <w:r w:rsidR="00877EFC" w:rsidRPr="002B7824">
        <w:rPr>
          <w:sz w:val="28"/>
          <w:szCs w:val="28"/>
        </w:rPr>
        <w:t xml:space="preserve"> из описательного четверостишия </w:t>
      </w:r>
      <w:r w:rsidR="007A0963" w:rsidRPr="002B7824">
        <w:rPr>
          <w:sz w:val="28"/>
          <w:szCs w:val="28"/>
        </w:rPr>
        <w:t xml:space="preserve">почти </w:t>
      </w:r>
      <w:r w:rsidR="00877EFC" w:rsidRPr="002B7824">
        <w:rPr>
          <w:sz w:val="28"/>
          <w:szCs w:val="28"/>
        </w:rPr>
        <w:t xml:space="preserve">все </w:t>
      </w:r>
      <w:r w:rsidR="002B7824">
        <w:rPr>
          <w:sz w:val="28"/>
          <w:szCs w:val="28"/>
        </w:rPr>
        <w:t>"</w:t>
      </w:r>
      <w:r w:rsidR="00877EFC" w:rsidRPr="002B7824">
        <w:rPr>
          <w:sz w:val="28"/>
          <w:szCs w:val="28"/>
        </w:rPr>
        <w:t>рычащие</w:t>
      </w:r>
      <w:r w:rsidR="002B7824">
        <w:rPr>
          <w:sz w:val="28"/>
          <w:szCs w:val="28"/>
        </w:rPr>
        <w:t>"</w:t>
      </w:r>
      <w:r w:rsidR="00877EFC" w:rsidRPr="002B7824">
        <w:rPr>
          <w:sz w:val="28"/>
          <w:szCs w:val="28"/>
        </w:rPr>
        <w:t xml:space="preserve">, звуки, расставляя акценты в строфе посредством более </w:t>
      </w:r>
      <w:r w:rsidR="002B7824">
        <w:rPr>
          <w:sz w:val="28"/>
          <w:szCs w:val="28"/>
        </w:rPr>
        <w:t>"</w:t>
      </w:r>
      <w:r w:rsidR="00877EFC" w:rsidRPr="002B7824">
        <w:rPr>
          <w:sz w:val="28"/>
          <w:szCs w:val="28"/>
        </w:rPr>
        <w:t>мягкого</w:t>
      </w:r>
      <w:r w:rsidR="002B7824">
        <w:rPr>
          <w:sz w:val="28"/>
          <w:szCs w:val="28"/>
        </w:rPr>
        <w:t>"</w:t>
      </w:r>
      <w:r w:rsidR="00877EFC" w:rsidRPr="002B7824">
        <w:rPr>
          <w:sz w:val="28"/>
          <w:szCs w:val="28"/>
        </w:rPr>
        <w:t xml:space="preserve"> и не такого </w:t>
      </w:r>
      <w:r w:rsidR="002B7824">
        <w:rPr>
          <w:sz w:val="28"/>
          <w:szCs w:val="28"/>
        </w:rPr>
        <w:t>"</w:t>
      </w:r>
      <w:r w:rsidR="00877EFC" w:rsidRPr="002B7824">
        <w:rPr>
          <w:sz w:val="28"/>
          <w:szCs w:val="28"/>
        </w:rPr>
        <w:t>агрессивного</w:t>
      </w:r>
      <w:r w:rsidR="002B7824">
        <w:rPr>
          <w:sz w:val="28"/>
          <w:szCs w:val="28"/>
        </w:rPr>
        <w:t>"</w:t>
      </w:r>
      <w:r w:rsidR="00877EFC" w:rsidRPr="002B7824">
        <w:rPr>
          <w:sz w:val="28"/>
          <w:szCs w:val="28"/>
        </w:rPr>
        <w:t xml:space="preserve"> звука </w:t>
      </w:r>
      <w:r w:rsidR="002B7824">
        <w:rPr>
          <w:sz w:val="28"/>
          <w:szCs w:val="28"/>
        </w:rPr>
        <w:t>"</w:t>
      </w:r>
      <w:r w:rsidR="00877EFC" w:rsidRPr="002B7824">
        <w:rPr>
          <w:sz w:val="28"/>
          <w:szCs w:val="28"/>
        </w:rPr>
        <w:t>д</w:t>
      </w:r>
      <w:r w:rsidR="002B7824">
        <w:rPr>
          <w:sz w:val="28"/>
          <w:szCs w:val="28"/>
        </w:rPr>
        <w:t>"</w:t>
      </w:r>
      <w:r w:rsidR="00877EFC" w:rsidRPr="002B7824">
        <w:rPr>
          <w:sz w:val="28"/>
          <w:szCs w:val="28"/>
        </w:rPr>
        <w:t xml:space="preserve">; </w:t>
      </w:r>
      <w:r w:rsidR="007A0963" w:rsidRPr="002B7824">
        <w:rPr>
          <w:sz w:val="28"/>
          <w:szCs w:val="28"/>
        </w:rPr>
        <w:t>гласный</w:t>
      </w:r>
      <w:r w:rsidR="00877EFC" w:rsidRPr="002B7824">
        <w:rPr>
          <w:sz w:val="28"/>
          <w:szCs w:val="28"/>
        </w:rPr>
        <w:t xml:space="preserve"> </w:t>
      </w:r>
      <w:r w:rsidR="002B7824">
        <w:rPr>
          <w:sz w:val="28"/>
          <w:szCs w:val="28"/>
        </w:rPr>
        <w:t>"</w:t>
      </w:r>
      <w:r w:rsidR="00877EFC" w:rsidRPr="002B7824">
        <w:rPr>
          <w:sz w:val="28"/>
          <w:szCs w:val="28"/>
        </w:rPr>
        <w:t>а</w:t>
      </w:r>
      <w:r w:rsidR="002B7824">
        <w:rPr>
          <w:sz w:val="28"/>
          <w:szCs w:val="28"/>
        </w:rPr>
        <w:t>"</w:t>
      </w:r>
      <w:r w:rsidR="00877EFC" w:rsidRPr="002B7824">
        <w:rPr>
          <w:sz w:val="28"/>
          <w:szCs w:val="28"/>
        </w:rPr>
        <w:t>,</w:t>
      </w:r>
      <w:r w:rsidR="007A0963" w:rsidRPr="002B7824">
        <w:rPr>
          <w:sz w:val="28"/>
          <w:szCs w:val="28"/>
        </w:rPr>
        <w:t xml:space="preserve"> создает впечатление медлительности, неторопливости.</w:t>
      </w:r>
    </w:p>
    <w:p w:rsidR="007A0963" w:rsidRPr="002B7824" w:rsidRDefault="00697FF8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Во втором катрене</w:t>
      </w:r>
      <w:r w:rsidR="007A0963" w:rsidRPr="002B7824">
        <w:rPr>
          <w:sz w:val="28"/>
          <w:szCs w:val="28"/>
        </w:rPr>
        <w:t xml:space="preserve"> </w:t>
      </w:r>
      <w:r w:rsidR="004E3754" w:rsidRPr="002B7824">
        <w:rPr>
          <w:sz w:val="28"/>
          <w:szCs w:val="28"/>
        </w:rPr>
        <w:t xml:space="preserve">пародист </w:t>
      </w:r>
      <w:r w:rsidR="007A0963" w:rsidRPr="002B7824">
        <w:rPr>
          <w:sz w:val="28"/>
          <w:szCs w:val="28"/>
        </w:rPr>
        <w:t xml:space="preserve">использует прием Блока и нагнетает обстановку при помощи звука </w:t>
      </w:r>
      <w:r w:rsidR="002B7824">
        <w:rPr>
          <w:sz w:val="28"/>
          <w:szCs w:val="28"/>
        </w:rPr>
        <w:t>"</w:t>
      </w:r>
      <w:r w:rsidR="007A0963" w:rsidRPr="002B7824">
        <w:rPr>
          <w:sz w:val="28"/>
          <w:szCs w:val="28"/>
        </w:rPr>
        <w:t>р</w:t>
      </w:r>
      <w:r w:rsidR="002B7824">
        <w:rPr>
          <w:sz w:val="28"/>
          <w:szCs w:val="28"/>
        </w:rPr>
        <w:t>"</w:t>
      </w:r>
      <w:r w:rsidR="007A0963" w:rsidRPr="002B7824">
        <w:rPr>
          <w:sz w:val="28"/>
          <w:szCs w:val="28"/>
        </w:rPr>
        <w:t xml:space="preserve">. В последующих </w:t>
      </w:r>
      <w:r w:rsidRPr="002B7824">
        <w:rPr>
          <w:sz w:val="28"/>
          <w:szCs w:val="28"/>
        </w:rPr>
        <w:t>строф</w:t>
      </w:r>
      <w:r w:rsidR="007A0963" w:rsidRPr="002B7824">
        <w:rPr>
          <w:sz w:val="28"/>
          <w:szCs w:val="28"/>
        </w:rPr>
        <w:t>ах аллитерация сонорных звуков &lt;л&gt;,&lt;н&gt;,&lt;м&gt;,&lt;р&gt; создает впечатление</w:t>
      </w:r>
      <w:r w:rsidR="00AC7409" w:rsidRPr="002B7824">
        <w:rPr>
          <w:sz w:val="28"/>
          <w:szCs w:val="28"/>
        </w:rPr>
        <w:t xml:space="preserve"> медлительной торжественности</w:t>
      </w:r>
      <w:r w:rsidR="007A0963" w:rsidRPr="002B7824">
        <w:rPr>
          <w:sz w:val="28"/>
          <w:szCs w:val="28"/>
        </w:rPr>
        <w:t xml:space="preserve">, </w:t>
      </w:r>
      <w:r w:rsidR="00AC7409" w:rsidRPr="002B7824">
        <w:rPr>
          <w:sz w:val="28"/>
          <w:szCs w:val="28"/>
        </w:rPr>
        <w:t>некой избранности Веверлея, даже несмотря на то, что он ко</w:t>
      </w:r>
      <w:r w:rsidR="004E3754" w:rsidRPr="002B7824">
        <w:rPr>
          <w:sz w:val="28"/>
          <w:szCs w:val="28"/>
        </w:rPr>
        <w:t>мический герой. Образ жены Веверлея</w:t>
      </w:r>
      <w:r w:rsidR="00AC7409" w:rsidRPr="002B7824">
        <w:rPr>
          <w:sz w:val="28"/>
          <w:szCs w:val="28"/>
        </w:rPr>
        <w:t xml:space="preserve"> рисуется Финкелем так же, как образ Незнакомки описывается Блоком: шелест платья передает гласный звук </w:t>
      </w:r>
      <w:r w:rsidR="002B7824">
        <w:rPr>
          <w:sz w:val="28"/>
          <w:szCs w:val="28"/>
        </w:rPr>
        <w:t>"</w:t>
      </w:r>
      <w:r w:rsidR="00AC7409" w:rsidRPr="002B7824">
        <w:rPr>
          <w:sz w:val="28"/>
          <w:szCs w:val="28"/>
        </w:rPr>
        <w:t>е</w:t>
      </w:r>
      <w:r w:rsidR="002B7824">
        <w:rPr>
          <w:sz w:val="28"/>
          <w:szCs w:val="28"/>
        </w:rPr>
        <w:t>"</w:t>
      </w:r>
      <w:r w:rsidR="00AC7409" w:rsidRPr="002B7824">
        <w:rPr>
          <w:sz w:val="28"/>
          <w:szCs w:val="28"/>
        </w:rPr>
        <w:t xml:space="preserve">. В оставшихся четверостишиях пародист использует традиционные для Блока гласные звуки </w:t>
      </w:r>
      <w:r w:rsidR="002B7824">
        <w:rPr>
          <w:sz w:val="28"/>
          <w:szCs w:val="28"/>
        </w:rPr>
        <w:t>"</w:t>
      </w:r>
      <w:r w:rsidR="00AC7409" w:rsidRPr="002B7824">
        <w:rPr>
          <w:sz w:val="28"/>
          <w:szCs w:val="28"/>
        </w:rPr>
        <w:t>а</w:t>
      </w:r>
      <w:r w:rsidR="002B7824">
        <w:rPr>
          <w:sz w:val="28"/>
          <w:szCs w:val="28"/>
        </w:rPr>
        <w:t>"</w:t>
      </w:r>
      <w:r w:rsidR="00AC7409"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="00AC7409" w:rsidRPr="002B7824">
        <w:rPr>
          <w:sz w:val="28"/>
          <w:szCs w:val="28"/>
        </w:rPr>
        <w:t>о</w:t>
      </w:r>
      <w:r w:rsidR="002B7824">
        <w:rPr>
          <w:sz w:val="28"/>
          <w:szCs w:val="28"/>
        </w:rPr>
        <w:t>"</w:t>
      </w:r>
      <w:r w:rsidR="00AC7409" w:rsidRPr="002B7824">
        <w:rPr>
          <w:sz w:val="28"/>
          <w:szCs w:val="28"/>
        </w:rPr>
        <w:t>.</w:t>
      </w:r>
    </w:p>
    <w:p w:rsidR="00697FF8" w:rsidRPr="002B7824" w:rsidRDefault="00697FF8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46378" w:rsidRPr="00927EF0" w:rsidRDefault="002B7824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97FF8" w:rsidRPr="002B782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аключение</w:t>
      </w:r>
    </w:p>
    <w:p w:rsidR="002B7824" w:rsidRPr="00927EF0" w:rsidRDefault="002B7824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7A26AD" w:rsidRPr="002B7824" w:rsidRDefault="00811034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В своем произведении Финкель пародирует сти</w:t>
      </w:r>
      <w:r w:rsidR="00413DCE" w:rsidRPr="002B7824">
        <w:rPr>
          <w:sz w:val="28"/>
          <w:szCs w:val="28"/>
        </w:rPr>
        <w:t>ль автора, форму и словотворчество</w:t>
      </w:r>
      <w:r w:rsidRPr="002B7824">
        <w:rPr>
          <w:sz w:val="28"/>
          <w:szCs w:val="28"/>
        </w:rPr>
        <w:t xml:space="preserve">, содержание стихотворения-оригинала, но при этом нельзя говорить о том, что пародист </w:t>
      </w:r>
      <w:r w:rsidR="00413DCE" w:rsidRPr="002B7824">
        <w:rPr>
          <w:sz w:val="28"/>
          <w:szCs w:val="28"/>
        </w:rPr>
        <w:t>снижает, дискредитирует стилизуемый объект. В данном случае Финкель вышучивает содержание стихотворения, он не в коей мере не ставит под сомнение поэтический талант Блока</w:t>
      </w:r>
      <w:r w:rsidR="00A152B7" w:rsidRPr="002B7824">
        <w:rPr>
          <w:sz w:val="28"/>
          <w:szCs w:val="28"/>
        </w:rPr>
        <w:t>.</w:t>
      </w:r>
      <w:r w:rsidR="0056449E" w:rsidRPr="002B7824">
        <w:rPr>
          <w:sz w:val="28"/>
          <w:szCs w:val="28"/>
        </w:rPr>
        <w:t xml:space="preserve"> Можно сказать, что отношение пародии к оригиналу дружественно-насмешливое.</w:t>
      </w:r>
    </w:p>
    <w:p w:rsidR="00AC7409" w:rsidRPr="002B7824" w:rsidRDefault="007A26AD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Д</w:t>
      </w:r>
      <w:r w:rsidR="00A10677" w:rsidRPr="002B7824">
        <w:rPr>
          <w:sz w:val="28"/>
          <w:szCs w:val="28"/>
        </w:rPr>
        <w:t>ля создания пародийного текста Финкелем были использованы следующие приемы</w:t>
      </w:r>
      <w:r w:rsidR="004E3754" w:rsidRPr="002B7824">
        <w:rPr>
          <w:sz w:val="28"/>
          <w:szCs w:val="28"/>
        </w:rPr>
        <w:t>:</w:t>
      </w:r>
    </w:p>
    <w:p w:rsidR="004E3754" w:rsidRPr="002B7824" w:rsidRDefault="003772D7" w:rsidP="002B7824">
      <w:pPr>
        <w:numPr>
          <w:ilvl w:val="0"/>
          <w:numId w:val="6"/>
        </w:numPr>
        <w:tabs>
          <w:tab w:val="left" w:pos="6480"/>
          <w:tab w:val="left" w:pos="809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введение нового материала, его вставка и подстановка.</w:t>
      </w:r>
    </w:p>
    <w:p w:rsidR="002B7824" w:rsidRPr="002B7824" w:rsidRDefault="003772D7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(</w:t>
      </w:r>
      <w:r w:rsidRPr="002B7824">
        <w:rPr>
          <w:sz w:val="28"/>
          <w:szCs w:val="20"/>
        </w:rPr>
        <w:t>такой бесстыдно упоительный,</w:t>
      </w:r>
      <w:r w:rsidR="002B7824" w:rsidRPr="002B7824">
        <w:rPr>
          <w:sz w:val="28"/>
          <w:szCs w:val="20"/>
        </w:rPr>
        <w:t xml:space="preserve"> </w:t>
      </w:r>
      <w:r w:rsidRPr="002B7824">
        <w:rPr>
          <w:sz w:val="28"/>
          <w:szCs w:val="20"/>
        </w:rPr>
        <w:t>взволнован голубой звездой,</w:t>
      </w:r>
      <w:r w:rsidR="002B7824" w:rsidRPr="002B7824">
        <w:rPr>
          <w:sz w:val="28"/>
          <w:szCs w:val="20"/>
        </w:rPr>
        <w:t xml:space="preserve"> </w:t>
      </w:r>
      <w:r w:rsidRPr="002B7824">
        <w:rPr>
          <w:sz w:val="28"/>
          <w:szCs w:val="20"/>
        </w:rPr>
        <w:t>ныряет в воду он стремительно</w:t>
      </w:r>
      <w:r w:rsidR="002B7824" w:rsidRPr="002B7824">
        <w:rPr>
          <w:sz w:val="28"/>
          <w:szCs w:val="20"/>
        </w:rPr>
        <w:t xml:space="preserve"> </w:t>
      </w:r>
      <w:r w:rsidRPr="002B7824">
        <w:rPr>
          <w:sz w:val="28"/>
          <w:szCs w:val="20"/>
        </w:rPr>
        <w:t>и остается под водой)</w:t>
      </w:r>
    </w:p>
    <w:p w:rsidR="003772D7" w:rsidRPr="002B7824" w:rsidRDefault="003772D7" w:rsidP="002B7824">
      <w:pPr>
        <w:numPr>
          <w:ilvl w:val="0"/>
          <w:numId w:val="6"/>
        </w:numPr>
        <w:tabs>
          <w:tab w:val="left" w:pos="6480"/>
          <w:tab w:val="left" w:pos="809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замена поэтической лексики прозаической (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голыми</w:t>
      </w:r>
      <w:r w:rsidR="002B7824">
        <w:rPr>
          <w:sz w:val="28"/>
          <w:szCs w:val="28"/>
        </w:rPr>
        <w:t>"</w:t>
      </w:r>
      <w:r w:rsidR="002C1A84" w:rsidRPr="002B7824">
        <w:rPr>
          <w:sz w:val="28"/>
          <w:szCs w:val="28"/>
        </w:rPr>
        <w:t>)</w:t>
      </w:r>
    </w:p>
    <w:p w:rsidR="002C1A84" w:rsidRPr="002B7824" w:rsidRDefault="002C1A84" w:rsidP="002B7824">
      <w:pPr>
        <w:numPr>
          <w:ilvl w:val="0"/>
          <w:numId w:val="6"/>
        </w:numPr>
        <w:tabs>
          <w:tab w:val="left" w:pos="6480"/>
          <w:tab w:val="left" w:pos="809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окарикатуривание (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со станом, пузырями схваченным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)</w:t>
      </w:r>
    </w:p>
    <w:p w:rsidR="002C1A84" w:rsidRPr="002B7824" w:rsidRDefault="002C1A84" w:rsidP="002B7824">
      <w:pPr>
        <w:numPr>
          <w:ilvl w:val="0"/>
          <w:numId w:val="6"/>
        </w:numPr>
        <w:tabs>
          <w:tab w:val="left" w:pos="6480"/>
          <w:tab w:val="left" w:pos="809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гипербола</w:t>
      </w:r>
    </w:p>
    <w:p w:rsidR="002C1A84" w:rsidRPr="002B7824" w:rsidRDefault="002C1A84" w:rsidP="002B7824">
      <w:pPr>
        <w:numPr>
          <w:ilvl w:val="0"/>
          <w:numId w:val="6"/>
        </w:numPr>
        <w:tabs>
          <w:tab w:val="left" w:pos="6480"/>
          <w:tab w:val="left" w:pos="809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гротеск (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под шлемом с траурными перьями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, ноги &lt;</w:t>
      </w:r>
      <w:r w:rsidR="002B7824">
        <w:rPr>
          <w:sz w:val="28"/>
          <w:szCs w:val="28"/>
        </w:rPr>
        <w:t xml:space="preserve"> </w:t>
      </w:r>
      <w:r w:rsidRPr="002B7824">
        <w:rPr>
          <w:sz w:val="28"/>
          <w:szCs w:val="28"/>
        </w:rPr>
        <w:t>&gt; качаются в мозгу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)</w:t>
      </w:r>
    </w:p>
    <w:p w:rsidR="002C1A84" w:rsidRPr="002B7824" w:rsidRDefault="002C1A84" w:rsidP="002B7824">
      <w:pPr>
        <w:numPr>
          <w:ilvl w:val="0"/>
          <w:numId w:val="6"/>
        </w:numPr>
        <w:tabs>
          <w:tab w:val="left" w:pos="6480"/>
          <w:tab w:val="left" w:pos="809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создание пародийного персонажа (Веверлей)</w:t>
      </w:r>
    </w:p>
    <w:p w:rsidR="002C1A84" w:rsidRPr="002B7824" w:rsidRDefault="002C1A84" w:rsidP="002B7824">
      <w:pPr>
        <w:numPr>
          <w:ilvl w:val="0"/>
          <w:numId w:val="6"/>
        </w:numPr>
        <w:tabs>
          <w:tab w:val="left" w:pos="6480"/>
          <w:tab w:val="left" w:pos="809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введение ложного пафоса</w:t>
      </w:r>
    </w:p>
    <w:p w:rsidR="002B7824" w:rsidRDefault="002C1A84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На композиционном уровне наблюдается некоторое сходство с текстом-оригиналом: описание пейзажа – появление героя –</w:t>
      </w:r>
      <w:r w:rsidR="007A26AD" w:rsidRPr="002B7824">
        <w:rPr>
          <w:sz w:val="28"/>
          <w:szCs w:val="28"/>
        </w:rPr>
        <w:t xml:space="preserve"> исчезновение героя – грусть героини. Однако следует учесть, что у Блока Незнакомка – образ, а в пародии Веверлей - реальный герой.</w:t>
      </w:r>
    </w:p>
    <w:p w:rsidR="002B7824" w:rsidRDefault="00A152B7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Наиболее распространенным синтаксическим ср</w:t>
      </w:r>
      <w:r w:rsidR="0020475F" w:rsidRPr="002B7824">
        <w:rPr>
          <w:sz w:val="28"/>
          <w:szCs w:val="28"/>
        </w:rPr>
        <w:t>едством, используемым в пародии, является инверсия; предложения в основном простые распространенные, что полностью соответствует тексту-оригиналу.</w:t>
      </w:r>
    </w:p>
    <w:p w:rsidR="002B7824" w:rsidRDefault="0020475F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В фонетическом строе пародии преобладают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блоковские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 гласные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а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 xml:space="preserve">, 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о</w:t>
      </w:r>
      <w:r w:rsidR="002B7824">
        <w:rPr>
          <w:sz w:val="28"/>
          <w:szCs w:val="28"/>
        </w:rPr>
        <w:t>"</w:t>
      </w:r>
      <w:r w:rsidRPr="002B7824">
        <w:rPr>
          <w:sz w:val="28"/>
          <w:szCs w:val="28"/>
        </w:rPr>
        <w:t>.</w:t>
      </w:r>
    </w:p>
    <w:p w:rsidR="002C1A84" w:rsidRPr="002B7824" w:rsidRDefault="00697FF8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Повествование в пародии ведется от третьего лица, в отличие от оригинала, в котором лирический герой ведет рассказ от первого лица.</w:t>
      </w:r>
    </w:p>
    <w:p w:rsidR="0020475F" w:rsidRPr="002B7824" w:rsidRDefault="0020475F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>Нельзя считать, что пародия – это просто элементарная имитация. Опыт жанра показывает, победа па</w:t>
      </w:r>
      <w:r w:rsidR="0081040C" w:rsidRPr="002B7824">
        <w:rPr>
          <w:sz w:val="28"/>
          <w:szCs w:val="28"/>
        </w:rPr>
        <w:t>родиста бывает тем убедительнее,</w:t>
      </w:r>
      <w:r w:rsidRPr="002B7824">
        <w:rPr>
          <w:sz w:val="28"/>
          <w:szCs w:val="28"/>
        </w:rPr>
        <w:t xml:space="preserve"> чем увереннее парод</w:t>
      </w:r>
      <w:r w:rsidR="0081040C" w:rsidRPr="002B7824">
        <w:rPr>
          <w:sz w:val="28"/>
          <w:szCs w:val="28"/>
        </w:rPr>
        <w:t>ист владеет оружием своего соп</w:t>
      </w:r>
      <w:r w:rsidRPr="002B7824">
        <w:rPr>
          <w:sz w:val="28"/>
          <w:szCs w:val="28"/>
        </w:rPr>
        <w:t>ерника, а для этого ему нео</w:t>
      </w:r>
      <w:r w:rsidR="0081040C" w:rsidRPr="002B7824">
        <w:rPr>
          <w:sz w:val="28"/>
          <w:szCs w:val="28"/>
        </w:rPr>
        <w:t>бходимо пойти на выучку к пародируемому автору. Финкелю удалось в полной мере отразить стиль и композицию стихотворения Блока.</w:t>
      </w:r>
    </w:p>
    <w:p w:rsidR="002B7824" w:rsidRDefault="00843A83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7824">
        <w:rPr>
          <w:sz w:val="28"/>
          <w:szCs w:val="28"/>
        </w:rPr>
        <w:t xml:space="preserve">Перспективой моего исследования может стать более полный анализ текста пародии, </w:t>
      </w:r>
      <w:r w:rsidR="00751A3D" w:rsidRPr="002B7824">
        <w:rPr>
          <w:sz w:val="28"/>
          <w:szCs w:val="28"/>
        </w:rPr>
        <w:t xml:space="preserve">раскрытие </w:t>
      </w:r>
      <w:r w:rsidRPr="002B7824">
        <w:rPr>
          <w:sz w:val="28"/>
          <w:szCs w:val="28"/>
        </w:rPr>
        <w:t xml:space="preserve">ее специфических черт; </w:t>
      </w:r>
      <w:r w:rsidR="00751A3D" w:rsidRPr="002B7824">
        <w:rPr>
          <w:sz w:val="28"/>
          <w:szCs w:val="28"/>
        </w:rPr>
        <w:t>выявление сложного, многозначного третьего плана пародии, представляющего собой соотношение первого и второго планов.</w:t>
      </w:r>
    </w:p>
    <w:p w:rsidR="002C1A84" w:rsidRPr="002B7824" w:rsidRDefault="002C1A84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B77D5" w:rsidRPr="002B7824" w:rsidRDefault="002B7824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Список литературы</w:t>
      </w:r>
    </w:p>
    <w:p w:rsidR="00815109" w:rsidRPr="002B7824" w:rsidRDefault="00815109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63A3C" w:rsidRPr="002B7824" w:rsidRDefault="00663A3C" w:rsidP="002B7824">
      <w:pPr>
        <w:numPr>
          <w:ilvl w:val="0"/>
          <w:numId w:val="8"/>
        </w:numPr>
        <w:tabs>
          <w:tab w:val="left" w:pos="6480"/>
          <w:tab w:val="left" w:pos="809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2B7824">
        <w:rPr>
          <w:sz w:val="28"/>
          <w:szCs w:val="28"/>
        </w:rPr>
        <w:t>Борев Ю. О комическом. – М.: Искусство, 1957.</w:t>
      </w:r>
    </w:p>
    <w:p w:rsidR="00663A3C" w:rsidRPr="002B7824" w:rsidRDefault="00663A3C" w:rsidP="002B7824">
      <w:pPr>
        <w:numPr>
          <w:ilvl w:val="0"/>
          <w:numId w:val="8"/>
        </w:numPr>
        <w:tabs>
          <w:tab w:val="left" w:pos="6480"/>
          <w:tab w:val="left" w:pos="809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2B7824">
        <w:rPr>
          <w:sz w:val="28"/>
          <w:szCs w:val="28"/>
        </w:rPr>
        <w:t>Домашнев А.И., Шишкина И.П., Гончарова Е.А. Интерпретация художественного текста. – Л.: Просвещение, 1986.</w:t>
      </w:r>
    </w:p>
    <w:p w:rsidR="00815109" w:rsidRPr="002B7824" w:rsidRDefault="001817A9" w:rsidP="002B7824">
      <w:pPr>
        <w:numPr>
          <w:ilvl w:val="0"/>
          <w:numId w:val="8"/>
        </w:numPr>
        <w:tabs>
          <w:tab w:val="left" w:pos="6480"/>
          <w:tab w:val="left" w:pos="809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2B7824">
        <w:rPr>
          <w:sz w:val="28"/>
          <w:szCs w:val="28"/>
        </w:rPr>
        <w:t>Долгополов Л.К. Александр Блок: личность и творчество; изд 2-е ; Л: 1980</w:t>
      </w:r>
    </w:p>
    <w:p w:rsidR="00815109" w:rsidRPr="002B7824" w:rsidRDefault="001817A9" w:rsidP="002B7824">
      <w:pPr>
        <w:numPr>
          <w:ilvl w:val="0"/>
          <w:numId w:val="8"/>
        </w:numPr>
        <w:tabs>
          <w:tab w:val="left" w:pos="6480"/>
          <w:tab w:val="left" w:pos="809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2B7824">
        <w:rPr>
          <w:sz w:val="28"/>
          <w:szCs w:val="28"/>
        </w:rPr>
        <w:t>Доронина Т.В. Францова Н.В. Анализ стихотворения; М: Экзамен 2006</w:t>
      </w:r>
    </w:p>
    <w:p w:rsidR="00663A3C" w:rsidRPr="002B7824" w:rsidRDefault="00663A3C" w:rsidP="002B7824">
      <w:pPr>
        <w:numPr>
          <w:ilvl w:val="0"/>
          <w:numId w:val="8"/>
        </w:numPr>
        <w:tabs>
          <w:tab w:val="left" w:pos="6480"/>
          <w:tab w:val="left" w:pos="809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2B7824">
        <w:rPr>
          <w:sz w:val="28"/>
          <w:szCs w:val="28"/>
        </w:rPr>
        <w:t>Новиков В.Л. Книга о пародии. – М.: Советский писатель, 1989</w:t>
      </w:r>
    </w:p>
    <w:p w:rsidR="00815109" w:rsidRPr="002B7824" w:rsidRDefault="001817A9" w:rsidP="002B7824">
      <w:pPr>
        <w:numPr>
          <w:ilvl w:val="0"/>
          <w:numId w:val="8"/>
        </w:numPr>
        <w:tabs>
          <w:tab w:val="left" w:pos="6480"/>
          <w:tab w:val="left" w:pos="809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2B7824">
        <w:rPr>
          <w:sz w:val="28"/>
          <w:szCs w:val="28"/>
        </w:rPr>
        <w:t>Новиков Л.А. Художественный текст и его анализ; изд. 2-е; М: 2003</w:t>
      </w:r>
    </w:p>
    <w:p w:rsidR="00815109" w:rsidRPr="002B7824" w:rsidRDefault="001817A9" w:rsidP="002B7824">
      <w:pPr>
        <w:numPr>
          <w:ilvl w:val="0"/>
          <w:numId w:val="8"/>
        </w:numPr>
        <w:tabs>
          <w:tab w:val="left" w:pos="6480"/>
          <w:tab w:val="left" w:pos="809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2B7824">
        <w:rPr>
          <w:sz w:val="28"/>
          <w:szCs w:val="28"/>
        </w:rPr>
        <w:t>Поспелов Г.Н. Введение в литературоведение; изд. 2-е; М: 1983</w:t>
      </w:r>
    </w:p>
    <w:p w:rsidR="00815109" w:rsidRPr="002B7824" w:rsidRDefault="001817A9" w:rsidP="002B7824">
      <w:pPr>
        <w:numPr>
          <w:ilvl w:val="0"/>
          <w:numId w:val="8"/>
        </w:numPr>
        <w:tabs>
          <w:tab w:val="left" w:pos="6480"/>
          <w:tab w:val="left" w:pos="809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2B7824">
        <w:rPr>
          <w:sz w:val="28"/>
          <w:szCs w:val="28"/>
        </w:rPr>
        <w:t>Хализев В.Е. Теория литературы; изд. 4-е; М: Высшая школа, 2005</w:t>
      </w:r>
    </w:p>
    <w:p w:rsidR="00663A3C" w:rsidRPr="002B7824" w:rsidRDefault="00663A3C" w:rsidP="002B7824">
      <w:pPr>
        <w:numPr>
          <w:ilvl w:val="0"/>
          <w:numId w:val="8"/>
        </w:numPr>
        <w:tabs>
          <w:tab w:val="left" w:pos="10206"/>
        </w:tabs>
        <w:suppressAutoHyphens/>
        <w:autoSpaceDE w:val="0"/>
        <w:autoSpaceDN w:val="0"/>
        <w:spacing w:line="360" w:lineRule="auto"/>
        <w:ind w:left="0" w:firstLine="0"/>
        <w:rPr>
          <w:sz w:val="28"/>
          <w:szCs w:val="28"/>
        </w:rPr>
      </w:pPr>
      <w:r w:rsidRPr="002B7824">
        <w:rPr>
          <w:sz w:val="28"/>
          <w:szCs w:val="28"/>
        </w:rPr>
        <w:t>Энциклопедический словарь юного литературоведа. – М.: Советская энциклопедия, 1976.</w:t>
      </w:r>
    </w:p>
    <w:p w:rsidR="002B7824" w:rsidRPr="002B7824" w:rsidRDefault="002B7824" w:rsidP="002B7824">
      <w:pPr>
        <w:tabs>
          <w:tab w:val="left" w:pos="7790"/>
        </w:tabs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  <w:t>Приложение</w:t>
      </w:r>
    </w:p>
    <w:p w:rsidR="00815109" w:rsidRPr="002B7824" w:rsidRDefault="00815109" w:rsidP="002B7824">
      <w:pPr>
        <w:tabs>
          <w:tab w:val="left" w:pos="6480"/>
          <w:tab w:val="left" w:pos="809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447"/>
        <w:gridCol w:w="2733"/>
      </w:tblGrid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  <w:u w:val="single"/>
              </w:rPr>
              <w:t>Незнакомка.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колич. слогов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По вечерам над ресторанами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Горячий воздух дик и глух, 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правит окриками пьяными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Весенний и тлетворный дух.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Вдали, над пылью переулочной,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Над скукой загородных дач,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Чуть золотиться крендель булочной, 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раздается детский плач.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И каждый вечер, за шлагбаумами, 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Заламывая котелки,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Среди канав гуляют с дамами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Испытанные остряки.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Над озером скрипят уключины,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раздается женский визг,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А в небе, ко всему приученный,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Бессмысленно кривится диск.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каждый вечер друг единственный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В моем стакане отражен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И влагой терпкой и таинственной, 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Как я, смирен и оглушен.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А рядом у соседних столиков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Лакеи сонные торчат,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пьяницы с глазами кроликов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7341D">
              <w:rPr>
                <w:sz w:val="20"/>
                <w:szCs w:val="20"/>
                <w:lang w:val="en-US"/>
              </w:rPr>
              <w:t xml:space="preserve">"In vino veritas!" </w:t>
            </w:r>
            <w:r w:rsidRPr="0087341D">
              <w:rPr>
                <w:sz w:val="20"/>
                <w:szCs w:val="20"/>
              </w:rPr>
              <w:t>кричат</w:t>
            </w:r>
            <w:r w:rsidRPr="0087341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7341D">
              <w:rPr>
                <w:sz w:val="20"/>
                <w:szCs w:val="20"/>
              </w:rPr>
              <w:t>в</w:t>
            </w:r>
            <w:r w:rsidRPr="0087341D">
              <w:rPr>
                <w:sz w:val="20"/>
                <w:szCs w:val="20"/>
                <w:lang w:val="en-US"/>
              </w:rPr>
              <w:t xml:space="preserve"> v-/v-/vv/v-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каждый вечер, в час назначенный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(Иль это только снится мне?),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Девичий стан, шелками схваченный, 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В туманном движется окне.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медленно, пройдя меж пьяными,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Всегда без спутников, одна,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Дыша духами и туманами, 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Она садиться у окна.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веют древними поверьями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Ее упругие шелка,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шляпа с траурными перьями,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в кольцах узкая рука.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странной близостью закованный,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Смотрю за темную вуаль,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вижу берег очарованный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очарованную даль.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Глухие тайны мне поручены, 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Мне чье-то солнце вручено, 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все души моей излучины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Пронзило терпкое вино.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И перья страуса склоненные 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В моем качаются мозгу,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И очи синие бездонные 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Цветут на дальнем берегу.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В моей душе лежит сокровище,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ключ поручен только мне!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Ты право, пьяное чудовище!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А’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Я знаю: истина в вине.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в 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-/</w:t>
            </w:r>
            <w:r w:rsidRPr="0087341D">
              <w:rPr>
                <w:sz w:val="20"/>
                <w:szCs w:val="20"/>
                <w:lang w:val="en-US"/>
              </w:rPr>
              <w:t>vv</w:t>
            </w:r>
            <w:r w:rsidRPr="0087341D">
              <w:rPr>
                <w:sz w:val="20"/>
                <w:szCs w:val="20"/>
              </w:rPr>
              <w:t>/</w:t>
            </w:r>
            <w:r w:rsidRPr="0087341D">
              <w:rPr>
                <w:sz w:val="20"/>
                <w:szCs w:val="20"/>
                <w:lang w:val="en-US"/>
              </w:rPr>
              <w:t>v</w:t>
            </w:r>
            <w:r w:rsidRPr="0087341D">
              <w:rPr>
                <w:sz w:val="20"/>
                <w:szCs w:val="20"/>
              </w:rPr>
              <w:t>-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Финкель 1910г.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Веверлей.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Где дамы щеголяют модами, 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Пошел купаться Веверлей,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где всякий лицеист остер,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оставив дома Доротею.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над скукой дач, над огородами, 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С собою пару пузырей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над пылью солнечных озер,-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берет он, плавать не умея.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он нырнул, как только мог,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там каждый вечер в час назначенный.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нырнул он прямо с головою.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среди тревожащих аллей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Но голова тяжелее ног,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со станом, пузырями схваченным,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она осталась под водою.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идет купаться Веверлей.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Жена, узнав про ту беду,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удостовериться хотела.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 xml:space="preserve">И, медленно пройдя меж голыми, 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Но ноги милого в пруду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заламывая котелок,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она узрев, окаменела.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шагами скорбными, тяжелыми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Прошли века, и пруд заглох,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ступает на сырой песок.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поросли травой аллеи;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но все торчит там пара ног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Такой бесстыдно упоительный,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остов бедной Доротеи.</w:t>
            </w: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взволнован голубой звездой,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ныряет в воду он стремительно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остается под водой.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Вздыхая древними поверьями,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шелками черными шумна,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под шлемом с траурными перьями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идет на пруд его жена.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ноги милого склоненные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в ее качаются мозгу,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очи синие, бездонные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цветут на дальнем берегу.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странной близостью закована,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глядит за темную вуаль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видит берег очарованный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очарованную даль.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И в этой пошлости таинственной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оглушена, поражена,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стоит над умершим единственным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7824" w:rsidRPr="0087341D" w:rsidTr="0087341D"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7341D">
              <w:rPr>
                <w:sz w:val="20"/>
                <w:szCs w:val="20"/>
              </w:rPr>
              <w:t>окаменевшая одна</w:t>
            </w:r>
          </w:p>
        </w:tc>
        <w:tc>
          <w:tcPr>
            <w:tcW w:w="0" w:type="auto"/>
            <w:shd w:val="clear" w:color="auto" w:fill="auto"/>
          </w:tcPr>
          <w:p w:rsidR="002B7824" w:rsidRPr="0087341D" w:rsidRDefault="002B7824" w:rsidP="0087341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110DF" w:rsidRPr="0087341D" w:rsidRDefault="000110DF" w:rsidP="002B7824">
      <w:pPr>
        <w:tabs>
          <w:tab w:val="left" w:pos="6480"/>
          <w:tab w:val="left" w:pos="8090"/>
        </w:tabs>
        <w:suppressAutoHyphens/>
        <w:spacing w:line="360" w:lineRule="auto"/>
        <w:jc w:val="both"/>
        <w:rPr>
          <w:color w:val="FFFFFF"/>
          <w:sz w:val="28"/>
          <w:szCs w:val="20"/>
        </w:rPr>
      </w:pPr>
      <w:bookmarkStart w:id="0" w:name="_GoBack"/>
      <w:bookmarkEnd w:id="0"/>
    </w:p>
    <w:sectPr w:rsidR="000110DF" w:rsidRPr="0087341D" w:rsidSect="002B7824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41D" w:rsidRDefault="0087341D">
      <w:r>
        <w:separator/>
      </w:r>
    </w:p>
  </w:endnote>
  <w:endnote w:type="continuationSeparator" w:id="0">
    <w:p w:rsidR="0087341D" w:rsidRDefault="0087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A3C" w:rsidRDefault="00663A3C" w:rsidP="009E2630">
    <w:pPr>
      <w:pStyle w:val="a5"/>
      <w:framePr w:wrap="around" w:vAnchor="text" w:hAnchor="margin" w:xAlign="right" w:y="1"/>
      <w:rPr>
        <w:rStyle w:val="a3"/>
      </w:rPr>
    </w:pPr>
  </w:p>
  <w:p w:rsidR="00663A3C" w:rsidRDefault="00663A3C" w:rsidP="00C417B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A3C" w:rsidRPr="002B7824" w:rsidRDefault="00663A3C" w:rsidP="00C417B9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41D" w:rsidRDefault="0087341D">
      <w:r>
        <w:separator/>
      </w:r>
    </w:p>
  </w:footnote>
  <w:footnote w:type="continuationSeparator" w:id="0">
    <w:p w:rsidR="0087341D" w:rsidRDefault="00873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824" w:rsidRPr="002B7824" w:rsidRDefault="002B7824" w:rsidP="002B7824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55CC8"/>
    <w:multiLevelType w:val="hybridMultilevel"/>
    <w:tmpl w:val="49F21FEC"/>
    <w:lvl w:ilvl="0" w:tplc="0419000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abstractNum w:abstractNumId="1">
    <w:nsid w:val="2D3F0900"/>
    <w:multiLevelType w:val="multilevel"/>
    <w:tmpl w:val="D9AC5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2">
    <w:nsid w:val="3E0F0825"/>
    <w:multiLevelType w:val="hybridMultilevel"/>
    <w:tmpl w:val="60809A7A"/>
    <w:lvl w:ilvl="0" w:tplc="B830C0E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7C1AFA"/>
    <w:multiLevelType w:val="hybridMultilevel"/>
    <w:tmpl w:val="CE423B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E1344BB"/>
    <w:multiLevelType w:val="singleLevel"/>
    <w:tmpl w:val="DAE640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5">
    <w:nsid w:val="5F5206EF"/>
    <w:multiLevelType w:val="hybridMultilevel"/>
    <w:tmpl w:val="8434421C"/>
    <w:lvl w:ilvl="0" w:tplc="0419000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abstractNum w:abstractNumId="6">
    <w:nsid w:val="65DA2571"/>
    <w:multiLevelType w:val="singleLevel"/>
    <w:tmpl w:val="C292E0C0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cs="Times New Roman" w:hint="default"/>
      </w:rPr>
    </w:lvl>
  </w:abstractNum>
  <w:abstractNum w:abstractNumId="7">
    <w:nsid w:val="6D5B06C3"/>
    <w:multiLevelType w:val="hybridMultilevel"/>
    <w:tmpl w:val="972E2F46"/>
    <w:lvl w:ilvl="0" w:tplc="0419000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B1A"/>
    <w:rsid w:val="000110DF"/>
    <w:rsid w:val="00024F8E"/>
    <w:rsid w:val="0005714C"/>
    <w:rsid w:val="000721ED"/>
    <w:rsid w:val="00074B40"/>
    <w:rsid w:val="000E4D5F"/>
    <w:rsid w:val="000F77F6"/>
    <w:rsid w:val="00106A0C"/>
    <w:rsid w:val="00130548"/>
    <w:rsid w:val="00146378"/>
    <w:rsid w:val="00153997"/>
    <w:rsid w:val="001817A9"/>
    <w:rsid w:val="001E6172"/>
    <w:rsid w:val="001E627F"/>
    <w:rsid w:val="001F187B"/>
    <w:rsid w:val="001F600E"/>
    <w:rsid w:val="0020085A"/>
    <w:rsid w:val="0020475F"/>
    <w:rsid w:val="002A55DC"/>
    <w:rsid w:val="002B7824"/>
    <w:rsid w:val="002C1A84"/>
    <w:rsid w:val="00332537"/>
    <w:rsid w:val="00334E10"/>
    <w:rsid w:val="00342892"/>
    <w:rsid w:val="003616AA"/>
    <w:rsid w:val="003772D7"/>
    <w:rsid w:val="003B71D5"/>
    <w:rsid w:val="003C1CF2"/>
    <w:rsid w:val="003D572E"/>
    <w:rsid w:val="003D7065"/>
    <w:rsid w:val="00413DCE"/>
    <w:rsid w:val="00432080"/>
    <w:rsid w:val="00476A2F"/>
    <w:rsid w:val="0049679A"/>
    <w:rsid w:val="004B71A9"/>
    <w:rsid w:val="004C0FAF"/>
    <w:rsid w:val="004E3754"/>
    <w:rsid w:val="004E7DA0"/>
    <w:rsid w:val="004F3B74"/>
    <w:rsid w:val="00523FA7"/>
    <w:rsid w:val="00552C45"/>
    <w:rsid w:val="0056449E"/>
    <w:rsid w:val="0057457A"/>
    <w:rsid w:val="005C3B84"/>
    <w:rsid w:val="005D29BC"/>
    <w:rsid w:val="005D515A"/>
    <w:rsid w:val="0061589E"/>
    <w:rsid w:val="00650AC3"/>
    <w:rsid w:val="00655486"/>
    <w:rsid w:val="00663A3C"/>
    <w:rsid w:val="00667EE4"/>
    <w:rsid w:val="00697FF8"/>
    <w:rsid w:val="006B437D"/>
    <w:rsid w:val="00751A3D"/>
    <w:rsid w:val="00766C9B"/>
    <w:rsid w:val="00784FB2"/>
    <w:rsid w:val="007859FF"/>
    <w:rsid w:val="007A0963"/>
    <w:rsid w:val="007A26AD"/>
    <w:rsid w:val="007D24DC"/>
    <w:rsid w:val="0081040C"/>
    <w:rsid w:val="00811034"/>
    <w:rsid w:val="00815109"/>
    <w:rsid w:val="00843A83"/>
    <w:rsid w:val="0086641C"/>
    <w:rsid w:val="0087341D"/>
    <w:rsid w:val="00877EFC"/>
    <w:rsid w:val="008C30EE"/>
    <w:rsid w:val="008C3429"/>
    <w:rsid w:val="008D0A71"/>
    <w:rsid w:val="008E52E5"/>
    <w:rsid w:val="0092499D"/>
    <w:rsid w:val="00927EF0"/>
    <w:rsid w:val="009700E9"/>
    <w:rsid w:val="009A4B1D"/>
    <w:rsid w:val="009D4520"/>
    <w:rsid w:val="009E2630"/>
    <w:rsid w:val="00A10677"/>
    <w:rsid w:val="00A152B7"/>
    <w:rsid w:val="00A54B1A"/>
    <w:rsid w:val="00AC1C92"/>
    <w:rsid w:val="00AC7409"/>
    <w:rsid w:val="00B04264"/>
    <w:rsid w:val="00B26489"/>
    <w:rsid w:val="00B27A80"/>
    <w:rsid w:val="00B776BF"/>
    <w:rsid w:val="00BB0DDC"/>
    <w:rsid w:val="00BC458B"/>
    <w:rsid w:val="00BF0B6F"/>
    <w:rsid w:val="00C31F29"/>
    <w:rsid w:val="00C417B9"/>
    <w:rsid w:val="00CB77D5"/>
    <w:rsid w:val="00CD50B4"/>
    <w:rsid w:val="00CE021A"/>
    <w:rsid w:val="00CF2DAC"/>
    <w:rsid w:val="00D110D7"/>
    <w:rsid w:val="00D656CF"/>
    <w:rsid w:val="00D7031A"/>
    <w:rsid w:val="00D76C86"/>
    <w:rsid w:val="00DB20B5"/>
    <w:rsid w:val="00DB2B08"/>
    <w:rsid w:val="00DD0699"/>
    <w:rsid w:val="00DF097E"/>
    <w:rsid w:val="00DF4A90"/>
    <w:rsid w:val="00E17D3D"/>
    <w:rsid w:val="00E320DD"/>
    <w:rsid w:val="00E73811"/>
    <w:rsid w:val="00E923FA"/>
    <w:rsid w:val="00E95174"/>
    <w:rsid w:val="00EE2C00"/>
    <w:rsid w:val="00EE7992"/>
    <w:rsid w:val="00F1778D"/>
    <w:rsid w:val="00F553F5"/>
    <w:rsid w:val="00FB4904"/>
    <w:rsid w:val="00FE53BA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9ED4075-9ECC-43FF-856D-6D900FB4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F0B6F"/>
    <w:pPr>
      <w:tabs>
        <w:tab w:val="left" w:pos="10206"/>
      </w:tabs>
      <w:autoSpaceDE w:val="0"/>
      <w:autoSpaceDN w:val="0"/>
      <w:ind w:right="43"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F0B6F"/>
    <w:pPr>
      <w:autoSpaceDE w:val="0"/>
      <w:autoSpaceDN w:val="0"/>
      <w:ind w:firstLine="851"/>
    </w:pPr>
    <w:rPr>
      <w:noProof/>
      <w:sz w:val="28"/>
      <w:szCs w:val="28"/>
      <w:lang w:val="en-US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character" w:styleId="a3">
    <w:name w:val="page number"/>
    <w:uiPriority w:val="99"/>
    <w:rsid w:val="0057457A"/>
    <w:rPr>
      <w:rFonts w:cs="Times New Roman"/>
    </w:rPr>
  </w:style>
  <w:style w:type="paragraph" w:styleId="HTML">
    <w:name w:val="HTML Preformatted"/>
    <w:basedOn w:val="a"/>
    <w:link w:val="HTML0"/>
    <w:uiPriority w:val="99"/>
    <w:rsid w:val="00496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00"/>
      <w:ind w:right="400"/>
    </w:pPr>
    <w:rPr>
      <w:rFonts w:ascii="Verdana" w:hAnsi="Verdana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customStyle="1" w:styleId="txt">
    <w:name w:val="txt"/>
    <w:basedOn w:val="a"/>
    <w:rsid w:val="0049679A"/>
    <w:pPr>
      <w:spacing w:before="100" w:beforeAutospacing="1" w:after="100" w:afterAutospacing="1"/>
      <w:ind w:left="-1275" w:right="300" w:firstLine="400"/>
      <w:jc w:val="both"/>
    </w:pPr>
  </w:style>
  <w:style w:type="character" w:styleId="a4">
    <w:name w:val="Emphasis"/>
    <w:uiPriority w:val="20"/>
    <w:qFormat/>
    <w:rsid w:val="0049679A"/>
    <w:rPr>
      <w:rFonts w:cs="Times New Roman"/>
      <w:i/>
    </w:rPr>
  </w:style>
  <w:style w:type="paragraph" w:styleId="a5">
    <w:name w:val="footer"/>
    <w:basedOn w:val="a"/>
    <w:link w:val="a6"/>
    <w:uiPriority w:val="99"/>
    <w:rsid w:val="00C417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E95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2B7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6044</Words>
  <Characters>34457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2014-03-24T21:44:00Z</dcterms:created>
  <dcterms:modified xsi:type="dcterms:W3CDTF">2014-03-24T21:44:00Z</dcterms:modified>
</cp:coreProperties>
</file>