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1E8D" w:rsidRDefault="00FA1E8D" w:rsidP="003E5137">
      <w:pPr>
        <w:spacing w:line="360" w:lineRule="auto"/>
        <w:ind w:firstLine="709"/>
        <w:jc w:val="center"/>
        <w:rPr>
          <w:sz w:val="28"/>
          <w:szCs w:val="28"/>
        </w:rPr>
      </w:pPr>
      <w:r>
        <w:rPr>
          <w:sz w:val="28"/>
          <w:szCs w:val="28"/>
        </w:rPr>
        <w:t>МИНИСТЕРСТВО АГРАРНОЙ ПОЛИТИКИ УКРАИНЫ</w:t>
      </w:r>
    </w:p>
    <w:p w:rsidR="00FA1E8D" w:rsidRDefault="00FA1E8D" w:rsidP="003E5137">
      <w:pPr>
        <w:spacing w:line="360" w:lineRule="auto"/>
        <w:ind w:firstLine="709"/>
        <w:jc w:val="center"/>
        <w:rPr>
          <w:sz w:val="28"/>
          <w:szCs w:val="28"/>
        </w:rPr>
      </w:pPr>
      <w:r>
        <w:rPr>
          <w:sz w:val="28"/>
          <w:szCs w:val="28"/>
        </w:rPr>
        <w:t>ЛУГАНСКИЙ НАЦИОНАЛЬНЫЙ АГРАРНЫЙ УНИВЕРСИТЕТ</w:t>
      </w:r>
    </w:p>
    <w:p w:rsidR="00FA1E8D" w:rsidRDefault="00FA1E8D" w:rsidP="003E5137">
      <w:pPr>
        <w:spacing w:line="360" w:lineRule="auto"/>
        <w:ind w:firstLine="709"/>
        <w:jc w:val="center"/>
        <w:rPr>
          <w:sz w:val="28"/>
          <w:szCs w:val="28"/>
        </w:rPr>
      </w:pPr>
    </w:p>
    <w:p w:rsidR="00FA1E8D" w:rsidRDefault="00FA1E8D" w:rsidP="003E5137">
      <w:pPr>
        <w:spacing w:line="360" w:lineRule="auto"/>
        <w:ind w:firstLine="709"/>
        <w:jc w:val="center"/>
        <w:rPr>
          <w:sz w:val="28"/>
          <w:szCs w:val="28"/>
        </w:rPr>
      </w:pPr>
    </w:p>
    <w:p w:rsidR="00FA1E8D" w:rsidRDefault="00FA1E8D" w:rsidP="003E5137">
      <w:pPr>
        <w:spacing w:line="360" w:lineRule="auto"/>
        <w:ind w:firstLine="709"/>
        <w:jc w:val="center"/>
        <w:rPr>
          <w:sz w:val="28"/>
          <w:szCs w:val="28"/>
        </w:rPr>
      </w:pPr>
    </w:p>
    <w:p w:rsidR="00FA1E8D" w:rsidRDefault="00FA1E8D" w:rsidP="003E5137">
      <w:pPr>
        <w:spacing w:line="360" w:lineRule="auto"/>
        <w:ind w:firstLine="709"/>
        <w:jc w:val="center"/>
        <w:rPr>
          <w:sz w:val="28"/>
          <w:szCs w:val="28"/>
        </w:rPr>
      </w:pPr>
    </w:p>
    <w:p w:rsidR="00FA1E8D" w:rsidRDefault="00FA1E8D" w:rsidP="003E5137">
      <w:pPr>
        <w:spacing w:line="360" w:lineRule="auto"/>
        <w:ind w:firstLine="709"/>
        <w:jc w:val="center"/>
        <w:rPr>
          <w:sz w:val="28"/>
          <w:szCs w:val="28"/>
        </w:rPr>
      </w:pPr>
    </w:p>
    <w:p w:rsidR="00FA1E8D" w:rsidRDefault="00FA1E8D" w:rsidP="003E5137">
      <w:pPr>
        <w:spacing w:line="360" w:lineRule="auto"/>
        <w:ind w:firstLine="709"/>
        <w:jc w:val="center"/>
        <w:rPr>
          <w:sz w:val="28"/>
          <w:szCs w:val="28"/>
        </w:rPr>
      </w:pPr>
    </w:p>
    <w:p w:rsidR="00FA1E8D" w:rsidRDefault="00FA1E8D" w:rsidP="003E5137">
      <w:pPr>
        <w:spacing w:line="360" w:lineRule="auto"/>
        <w:ind w:firstLine="709"/>
        <w:jc w:val="center"/>
        <w:rPr>
          <w:sz w:val="28"/>
          <w:szCs w:val="28"/>
        </w:rPr>
      </w:pPr>
    </w:p>
    <w:p w:rsidR="00FA1E8D" w:rsidRDefault="00FA1E8D" w:rsidP="003E5137">
      <w:pPr>
        <w:spacing w:line="360" w:lineRule="auto"/>
        <w:ind w:firstLine="709"/>
        <w:jc w:val="center"/>
        <w:rPr>
          <w:sz w:val="28"/>
          <w:szCs w:val="28"/>
        </w:rPr>
      </w:pPr>
    </w:p>
    <w:p w:rsidR="00FA1E8D" w:rsidRDefault="00FA1E8D" w:rsidP="003E5137">
      <w:pPr>
        <w:spacing w:line="360" w:lineRule="auto"/>
        <w:ind w:firstLine="709"/>
        <w:jc w:val="center"/>
        <w:rPr>
          <w:sz w:val="28"/>
          <w:szCs w:val="28"/>
        </w:rPr>
      </w:pPr>
    </w:p>
    <w:p w:rsidR="00FA1E8D" w:rsidRDefault="00FA1E8D" w:rsidP="003E5137">
      <w:pPr>
        <w:spacing w:line="360" w:lineRule="auto"/>
        <w:ind w:firstLine="709"/>
        <w:jc w:val="center"/>
        <w:rPr>
          <w:sz w:val="28"/>
          <w:szCs w:val="28"/>
        </w:rPr>
      </w:pPr>
      <w:r>
        <w:rPr>
          <w:sz w:val="28"/>
          <w:szCs w:val="28"/>
        </w:rPr>
        <w:t>Курсовая работа</w:t>
      </w:r>
    </w:p>
    <w:p w:rsidR="00FA1E8D" w:rsidRDefault="00FA1E8D" w:rsidP="003E5137">
      <w:pPr>
        <w:spacing w:line="360" w:lineRule="auto"/>
        <w:ind w:firstLine="709"/>
        <w:jc w:val="center"/>
        <w:rPr>
          <w:sz w:val="28"/>
          <w:szCs w:val="28"/>
        </w:rPr>
      </w:pPr>
      <w:r>
        <w:rPr>
          <w:sz w:val="28"/>
          <w:szCs w:val="28"/>
        </w:rPr>
        <w:t>по дисциплине «Корпоративные информационные системы»</w:t>
      </w:r>
    </w:p>
    <w:p w:rsidR="00FA1E8D" w:rsidRDefault="00FA1E8D" w:rsidP="003E5137">
      <w:pPr>
        <w:spacing w:line="360" w:lineRule="auto"/>
        <w:ind w:firstLine="709"/>
        <w:jc w:val="center"/>
        <w:rPr>
          <w:sz w:val="28"/>
          <w:szCs w:val="28"/>
        </w:rPr>
      </w:pPr>
      <w:r>
        <w:rPr>
          <w:sz w:val="28"/>
          <w:szCs w:val="28"/>
        </w:rPr>
        <w:t>на тему: «Проектирование процесса исследования для модуля корпоративных информационных систем по учету затрат на производстве».</w:t>
      </w:r>
    </w:p>
    <w:p w:rsidR="00FA1E8D" w:rsidRDefault="00FA1E8D" w:rsidP="003E5137">
      <w:pPr>
        <w:spacing w:line="360" w:lineRule="auto"/>
        <w:ind w:firstLine="709"/>
        <w:jc w:val="both"/>
        <w:rPr>
          <w:sz w:val="28"/>
          <w:szCs w:val="28"/>
        </w:rPr>
      </w:pPr>
    </w:p>
    <w:p w:rsidR="00FA1E8D" w:rsidRDefault="00FA1E8D" w:rsidP="003E5137">
      <w:pPr>
        <w:spacing w:line="360" w:lineRule="auto"/>
        <w:ind w:firstLine="709"/>
        <w:jc w:val="both"/>
        <w:rPr>
          <w:sz w:val="28"/>
          <w:szCs w:val="28"/>
        </w:rPr>
      </w:pPr>
    </w:p>
    <w:p w:rsidR="00FA1E8D" w:rsidRDefault="00FA1E8D" w:rsidP="003E5137">
      <w:pPr>
        <w:spacing w:line="360" w:lineRule="auto"/>
        <w:ind w:firstLine="709"/>
        <w:jc w:val="both"/>
        <w:rPr>
          <w:sz w:val="28"/>
          <w:szCs w:val="28"/>
        </w:rPr>
      </w:pPr>
    </w:p>
    <w:p w:rsidR="00FA1E8D" w:rsidRDefault="00FA1E8D" w:rsidP="003E5137">
      <w:pPr>
        <w:spacing w:line="360" w:lineRule="auto"/>
        <w:ind w:firstLine="709"/>
        <w:jc w:val="right"/>
        <w:rPr>
          <w:sz w:val="28"/>
          <w:szCs w:val="28"/>
        </w:rPr>
      </w:pPr>
    </w:p>
    <w:p w:rsidR="00FA1E8D" w:rsidRDefault="00FA1E8D" w:rsidP="003E5137">
      <w:pPr>
        <w:spacing w:line="360" w:lineRule="auto"/>
        <w:ind w:firstLine="709"/>
        <w:jc w:val="right"/>
        <w:rPr>
          <w:sz w:val="28"/>
          <w:szCs w:val="28"/>
        </w:rPr>
      </w:pPr>
      <w:r>
        <w:rPr>
          <w:sz w:val="28"/>
          <w:szCs w:val="28"/>
        </w:rPr>
        <w:t>Выполнил: студент 1251 группы</w:t>
      </w:r>
    </w:p>
    <w:p w:rsidR="00FA1E8D" w:rsidRDefault="00FA1E8D" w:rsidP="003E5137">
      <w:pPr>
        <w:spacing w:line="360" w:lineRule="auto"/>
        <w:ind w:firstLine="709"/>
        <w:jc w:val="right"/>
        <w:rPr>
          <w:sz w:val="28"/>
          <w:szCs w:val="28"/>
        </w:rPr>
      </w:pPr>
    </w:p>
    <w:p w:rsidR="00FA1E8D" w:rsidRDefault="00FA1E8D" w:rsidP="003E5137">
      <w:pPr>
        <w:spacing w:line="360" w:lineRule="auto"/>
        <w:ind w:firstLine="709"/>
        <w:jc w:val="right"/>
        <w:rPr>
          <w:sz w:val="28"/>
          <w:szCs w:val="28"/>
        </w:rPr>
      </w:pPr>
      <w:r>
        <w:rPr>
          <w:sz w:val="28"/>
          <w:szCs w:val="28"/>
        </w:rPr>
        <w:t>Проверил:</w:t>
      </w:r>
    </w:p>
    <w:p w:rsidR="00FA1E8D" w:rsidRDefault="00FA1E8D" w:rsidP="003E5137">
      <w:pPr>
        <w:spacing w:line="360" w:lineRule="auto"/>
        <w:ind w:firstLine="709"/>
        <w:jc w:val="both"/>
        <w:rPr>
          <w:sz w:val="28"/>
          <w:szCs w:val="28"/>
        </w:rPr>
      </w:pPr>
    </w:p>
    <w:p w:rsidR="00FA1E8D" w:rsidRDefault="00FA1E8D" w:rsidP="003E5137">
      <w:pPr>
        <w:spacing w:line="360" w:lineRule="auto"/>
        <w:ind w:firstLine="709"/>
        <w:jc w:val="both"/>
        <w:rPr>
          <w:sz w:val="28"/>
          <w:szCs w:val="28"/>
        </w:rPr>
      </w:pPr>
    </w:p>
    <w:p w:rsidR="00FA1E8D" w:rsidRDefault="00FA1E8D" w:rsidP="003E5137">
      <w:pPr>
        <w:spacing w:line="360" w:lineRule="auto"/>
        <w:ind w:firstLine="709"/>
        <w:jc w:val="both"/>
        <w:rPr>
          <w:sz w:val="28"/>
          <w:szCs w:val="28"/>
        </w:rPr>
      </w:pPr>
    </w:p>
    <w:p w:rsidR="00FA1E8D" w:rsidRDefault="00FA1E8D" w:rsidP="003E5137">
      <w:pPr>
        <w:spacing w:line="360" w:lineRule="auto"/>
        <w:ind w:firstLine="709"/>
        <w:jc w:val="both"/>
        <w:rPr>
          <w:sz w:val="28"/>
          <w:szCs w:val="28"/>
        </w:rPr>
      </w:pPr>
    </w:p>
    <w:p w:rsidR="00FA1E8D" w:rsidRDefault="00FA1E8D" w:rsidP="003E5137">
      <w:pPr>
        <w:spacing w:line="360" w:lineRule="auto"/>
        <w:ind w:firstLine="709"/>
        <w:jc w:val="both"/>
        <w:rPr>
          <w:sz w:val="28"/>
          <w:szCs w:val="28"/>
        </w:rPr>
      </w:pPr>
    </w:p>
    <w:p w:rsidR="00FA1E8D" w:rsidRDefault="00FA1E8D" w:rsidP="003E5137">
      <w:pPr>
        <w:spacing w:line="360" w:lineRule="auto"/>
        <w:ind w:firstLine="709"/>
        <w:jc w:val="both"/>
        <w:rPr>
          <w:sz w:val="28"/>
          <w:szCs w:val="28"/>
        </w:rPr>
      </w:pPr>
    </w:p>
    <w:p w:rsidR="00FA1E8D" w:rsidRDefault="00FA1E8D" w:rsidP="003E5137">
      <w:pPr>
        <w:spacing w:line="360" w:lineRule="auto"/>
        <w:ind w:firstLine="709"/>
        <w:jc w:val="both"/>
        <w:rPr>
          <w:sz w:val="28"/>
          <w:szCs w:val="28"/>
        </w:rPr>
      </w:pPr>
    </w:p>
    <w:p w:rsidR="00FA1E8D" w:rsidRDefault="00FA1E8D" w:rsidP="003E5137">
      <w:pPr>
        <w:spacing w:line="360" w:lineRule="auto"/>
        <w:ind w:firstLine="709"/>
        <w:jc w:val="center"/>
        <w:rPr>
          <w:sz w:val="28"/>
          <w:szCs w:val="28"/>
        </w:rPr>
      </w:pPr>
      <w:r>
        <w:rPr>
          <w:sz w:val="28"/>
          <w:szCs w:val="28"/>
        </w:rPr>
        <w:t>Луганск – 2006</w:t>
      </w:r>
    </w:p>
    <w:p w:rsidR="00FA1E8D" w:rsidRDefault="00FA1E8D" w:rsidP="003E5137">
      <w:pPr>
        <w:spacing w:line="360" w:lineRule="auto"/>
        <w:jc w:val="both"/>
        <w:rPr>
          <w:sz w:val="28"/>
          <w:szCs w:val="28"/>
        </w:rPr>
      </w:pPr>
      <w:r>
        <w:rPr>
          <w:sz w:val="28"/>
          <w:szCs w:val="28"/>
        </w:rPr>
        <w:br w:type="page"/>
        <w:t>Содержание</w:t>
      </w:r>
    </w:p>
    <w:p w:rsidR="00FA1E8D" w:rsidRDefault="00FA1E8D" w:rsidP="003E5137">
      <w:pPr>
        <w:spacing w:line="360" w:lineRule="auto"/>
        <w:jc w:val="both"/>
        <w:rPr>
          <w:sz w:val="28"/>
          <w:szCs w:val="28"/>
        </w:rPr>
      </w:pPr>
    </w:p>
    <w:p w:rsidR="00FA1E8D" w:rsidRDefault="00FA1E8D" w:rsidP="003E5137">
      <w:pPr>
        <w:spacing w:line="360" w:lineRule="auto"/>
        <w:jc w:val="both"/>
        <w:rPr>
          <w:sz w:val="28"/>
          <w:szCs w:val="28"/>
        </w:rPr>
      </w:pPr>
      <w:r>
        <w:rPr>
          <w:sz w:val="28"/>
          <w:szCs w:val="28"/>
        </w:rPr>
        <w:t>Введени</w:t>
      </w:r>
      <w:r w:rsidR="003E5137">
        <w:rPr>
          <w:sz w:val="28"/>
          <w:szCs w:val="28"/>
        </w:rPr>
        <w:t>е…………………………………………………………………………</w:t>
      </w:r>
      <w:r>
        <w:rPr>
          <w:sz w:val="28"/>
          <w:szCs w:val="28"/>
        </w:rPr>
        <w:t>3</w:t>
      </w:r>
    </w:p>
    <w:p w:rsidR="00FA1E8D" w:rsidRDefault="00FA1E8D" w:rsidP="003E5137">
      <w:pPr>
        <w:spacing w:line="360" w:lineRule="auto"/>
        <w:jc w:val="both"/>
        <w:rPr>
          <w:sz w:val="28"/>
          <w:szCs w:val="28"/>
        </w:rPr>
      </w:pPr>
      <w:r>
        <w:rPr>
          <w:sz w:val="28"/>
          <w:szCs w:val="28"/>
        </w:rPr>
        <w:t>1. Затраты на пр</w:t>
      </w:r>
      <w:r w:rsidR="003E5137">
        <w:rPr>
          <w:sz w:val="28"/>
          <w:szCs w:val="28"/>
        </w:rPr>
        <w:t>оизводстве……………………………………………………</w:t>
      </w:r>
      <w:r w:rsidR="003E5137">
        <w:rPr>
          <w:sz w:val="28"/>
          <w:szCs w:val="28"/>
          <w:lang w:val="uk-UA"/>
        </w:rPr>
        <w:t>..</w:t>
      </w:r>
      <w:r>
        <w:rPr>
          <w:sz w:val="28"/>
          <w:szCs w:val="28"/>
        </w:rPr>
        <w:t>4</w:t>
      </w:r>
    </w:p>
    <w:p w:rsidR="00FA1E8D" w:rsidRDefault="00FA1E8D" w:rsidP="003E5137">
      <w:pPr>
        <w:shd w:val="clear" w:color="auto" w:fill="FFFFFF"/>
        <w:spacing w:line="360" w:lineRule="auto"/>
        <w:jc w:val="both"/>
        <w:rPr>
          <w:color w:val="000000"/>
          <w:spacing w:val="5"/>
          <w:sz w:val="28"/>
          <w:szCs w:val="28"/>
        </w:rPr>
      </w:pPr>
      <w:r>
        <w:rPr>
          <w:color w:val="000000"/>
          <w:spacing w:val="5"/>
          <w:sz w:val="28"/>
          <w:szCs w:val="28"/>
        </w:rPr>
        <w:t>2.Проэктирование базы данных по учету затрат……………………………..6</w:t>
      </w:r>
    </w:p>
    <w:p w:rsidR="00FA1E8D" w:rsidRDefault="00FA1E8D" w:rsidP="003E5137">
      <w:pPr>
        <w:shd w:val="clear" w:color="auto" w:fill="FFFFFF"/>
        <w:spacing w:line="360" w:lineRule="auto"/>
        <w:jc w:val="both"/>
        <w:rPr>
          <w:color w:val="000000"/>
          <w:spacing w:val="5"/>
          <w:sz w:val="28"/>
          <w:szCs w:val="28"/>
        </w:rPr>
      </w:pPr>
      <w:r>
        <w:rPr>
          <w:color w:val="000000"/>
          <w:spacing w:val="5"/>
          <w:sz w:val="28"/>
          <w:szCs w:val="28"/>
        </w:rPr>
        <w:t xml:space="preserve">3. Проектирование базы данных по учету затрат в </w:t>
      </w:r>
      <w:r>
        <w:rPr>
          <w:color w:val="000000"/>
          <w:spacing w:val="5"/>
          <w:sz w:val="28"/>
          <w:szCs w:val="28"/>
          <w:lang w:val="en-US"/>
        </w:rPr>
        <w:t>Delphi</w:t>
      </w:r>
      <w:r>
        <w:rPr>
          <w:color w:val="000000"/>
          <w:spacing w:val="5"/>
          <w:sz w:val="28"/>
          <w:szCs w:val="28"/>
        </w:rPr>
        <w:t>………………...12</w:t>
      </w:r>
    </w:p>
    <w:p w:rsidR="00FA1E8D" w:rsidRDefault="00FA1E8D" w:rsidP="003E5137">
      <w:pPr>
        <w:shd w:val="clear" w:color="auto" w:fill="FFFFFF"/>
        <w:spacing w:line="360" w:lineRule="auto"/>
        <w:jc w:val="both"/>
        <w:rPr>
          <w:color w:val="000000"/>
          <w:spacing w:val="5"/>
          <w:sz w:val="28"/>
          <w:szCs w:val="28"/>
        </w:rPr>
      </w:pPr>
      <w:r>
        <w:rPr>
          <w:color w:val="000000"/>
          <w:spacing w:val="5"/>
          <w:sz w:val="28"/>
          <w:szCs w:val="28"/>
        </w:rPr>
        <w:t>Вывод…………………………………………………………………………...25</w:t>
      </w:r>
    </w:p>
    <w:p w:rsidR="00FA1E8D" w:rsidRDefault="00FA1E8D" w:rsidP="003E5137">
      <w:pPr>
        <w:shd w:val="clear" w:color="auto" w:fill="FFFFFF"/>
        <w:spacing w:line="360" w:lineRule="auto"/>
        <w:jc w:val="both"/>
        <w:rPr>
          <w:color w:val="000000"/>
          <w:spacing w:val="5"/>
          <w:sz w:val="28"/>
          <w:szCs w:val="28"/>
        </w:rPr>
      </w:pPr>
    </w:p>
    <w:p w:rsidR="00FA1E8D" w:rsidRDefault="00FA1E8D" w:rsidP="003E5137">
      <w:pPr>
        <w:spacing w:line="360" w:lineRule="auto"/>
        <w:jc w:val="both"/>
        <w:rPr>
          <w:sz w:val="28"/>
          <w:szCs w:val="28"/>
        </w:rPr>
      </w:pPr>
    </w:p>
    <w:p w:rsidR="00461E37" w:rsidRDefault="00FA1E8D" w:rsidP="003E5137">
      <w:pPr>
        <w:spacing w:line="360" w:lineRule="auto"/>
        <w:ind w:firstLine="709"/>
        <w:jc w:val="both"/>
        <w:rPr>
          <w:sz w:val="28"/>
          <w:szCs w:val="28"/>
        </w:rPr>
      </w:pPr>
      <w:r>
        <w:rPr>
          <w:sz w:val="28"/>
          <w:szCs w:val="28"/>
        </w:rPr>
        <w:br w:type="page"/>
      </w:r>
      <w:r w:rsidR="00FF78FB">
        <w:rPr>
          <w:sz w:val="28"/>
          <w:szCs w:val="28"/>
        </w:rPr>
        <w:t>Введение</w:t>
      </w:r>
    </w:p>
    <w:p w:rsidR="00FF78FB" w:rsidRDefault="00FF78FB" w:rsidP="003E5137">
      <w:pPr>
        <w:spacing w:line="360" w:lineRule="auto"/>
        <w:ind w:firstLine="709"/>
        <w:jc w:val="both"/>
        <w:rPr>
          <w:sz w:val="28"/>
          <w:szCs w:val="28"/>
        </w:rPr>
      </w:pPr>
    </w:p>
    <w:p w:rsidR="00FF78FB" w:rsidRPr="00CA4F0E" w:rsidRDefault="00FF78FB" w:rsidP="003E5137">
      <w:pPr>
        <w:spacing w:line="360" w:lineRule="auto"/>
        <w:ind w:firstLine="709"/>
        <w:jc w:val="both"/>
        <w:rPr>
          <w:sz w:val="28"/>
          <w:szCs w:val="28"/>
        </w:rPr>
      </w:pPr>
      <w:r w:rsidRPr="00CA4F0E">
        <w:rPr>
          <w:sz w:val="28"/>
          <w:szCs w:val="28"/>
        </w:rPr>
        <w:t xml:space="preserve">В величине финансовых результатов непосредственно </w:t>
      </w:r>
      <w:r>
        <w:rPr>
          <w:sz w:val="28"/>
          <w:szCs w:val="28"/>
        </w:rPr>
        <w:t>отображаются</w:t>
      </w:r>
      <w:r w:rsidRPr="00CA4F0E">
        <w:rPr>
          <w:sz w:val="28"/>
          <w:szCs w:val="28"/>
        </w:rPr>
        <w:t xml:space="preserve"> технология и организация производства, особенности деятельности субъекта хозяйствование. Поэтому внешних и внутренних пользователей интересует информация о полученны</w:t>
      </w:r>
      <w:r>
        <w:rPr>
          <w:sz w:val="28"/>
          <w:szCs w:val="28"/>
        </w:rPr>
        <w:t>х</w:t>
      </w:r>
      <w:r w:rsidRPr="00CA4F0E">
        <w:rPr>
          <w:sz w:val="28"/>
          <w:szCs w:val="28"/>
        </w:rPr>
        <w:t xml:space="preserve"> финансовы</w:t>
      </w:r>
      <w:r>
        <w:rPr>
          <w:sz w:val="28"/>
          <w:szCs w:val="28"/>
        </w:rPr>
        <w:t>х</w:t>
      </w:r>
      <w:r w:rsidRPr="00CA4F0E">
        <w:rPr>
          <w:sz w:val="28"/>
          <w:szCs w:val="28"/>
        </w:rPr>
        <w:t xml:space="preserve"> результат</w:t>
      </w:r>
      <w:r>
        <w:rPr>
          <w:sz w:val="28"/>
          <w:szCs w:val="28"/>
        </w:rPr>
        <w:t>ов</w:t>
      </w:r>
      <w:r w:rsidRPr="00CA4F0E">
        <w:rPr>
          <w:sz w:val="28"/>
          <w:szCs w:val="28"/>
        </w:rPr>
        <w:t>. Тем не менее, расширение видов хозяйственных связей, появление новых организационно-правовых форм предприятий обуславливает возможность использования нескольких подходов к определению результатов разных операций и вариантов их отображения в учета. Для того, чтобы полученную информацию за разные периоды можно было сравнить, необходимо следить за использованием одной методики, которая применяется для определения финансовых результатов. Поэтому особого значения приобретает четкое урегулирование порядка отображение и списание доходов и затрат.</w:t>
      </w:r>
    </w:p>
    <w:p w:rsidR="00FF78FB" w:rsidRPr="00CA4F0E" w:rsidRDefault="00FF78FB" w:rsidP="003E5137">
      <w:pPr>
        <w:spacing w:line="360" w:lineRule="auto"/>
        <w:ind w:firstLine="709"/>
        <w:jc w:val="both"/>
        <w:rPr>
          <w:sz w:val="28"/>
          <w:szCs w:val="28"/>
        </w:rPr>
      </w:pPr>
      <w:r w:rsidRPr="00CA4F0E">
        <w:rPr>
          <w:sz w:val="28"/>
          <w:szCs w:val="28"/>
        </w:rPr>
        <w:t>Деятельность</w:t>
      </w:r>
      <w:r w:rsidR="003E5137">
        <w:rPr>
          <w:sz w:val="28"/>
          <w:szCs w:val="28"/>
        </w:rPr>
        <w:t xml:space="preserve"> </w:t>
      </w:r>
      <w:r w:rsidRPr="00CA4F0E">
        <w:rPr>
          <w:sz w:val="28"/>
          <w:szCs w:val="28"/>
        </w:rPr>
        <w:t>любого</w:t>
      </w:r>
      <w:r w:rsidR="003E5137">
        <w:rPr>
          <w:sz w:val="28"/>
          <w:szCs w:val="28"/>
        </w:rPr>
        <w:t xml:space="preserve"> </w:t>
      </w:r>
      <w:r w:rsidRPr="00CA4F0E">
        <w:rPr>
          <w:sz w:val="28"/>
          <w:szCs w:val="28"/>
        </w:rPr>
        <w:t>субъекта</w:t>
      </w:r>
      <w:r w:rsidR="003E5137">
        <w:rPr>
          <w:sz w:val="28"/>
          <w:szCs w:val="28"/>
        </w:rPr>
        <w:t xml:space="preserve"> хозяйствовани</w:t>
      </w:r>
      <w:r w:rsidR="003E5137">
        <w:rPr>
          <w:sz w:val="28"/>
          <w:szCs w:val="28"/>
          <w:lang w:val="uk-UA"/>
        </w:rPr>
        <w:t>я</w:t>
      </w:r>
      <w:r w:rsidRPr="00CA4F0E">
        <w:rPr>
          <w:sz w:val="28"/>
          <w:szCs w:val="28"/>
        </w:rPr>
        <w:t xml:space="preserve"> невозможная</w:t>
      </w:r>
      <w:r w:rsidR="003E5137">
        <w:rPr>
          <w:sz w:val="28"/>
          <w:szCs w:val="28"/>
        </w:rPr>
        <w:t xml:space="preserve"> </w:t>
      </w:r>
      <w:r w:rsidRPr="00CA4F0E">
        <w:rPr>
          <w:sz w:val="28"/>
          <w:szCs w:val="28"/>
        </w:rPr>
        <w:t>без</w:t>
      </w:r>
      <w:r w:rsidR="003E5137">
        <w:rPr>
          <w:sz w:val="28"/>
          <w:szCs w:val="28"/>
        </w:rPr>
        <w:t xml:space="preserve"> </w:t>
      </w:r>
      <w:r w:rsidRPr="00CA4F0E">
        <w:rPr>
          <w:sz w:val="28"/>
          <w:szCs w:val="28"/>
        </w:rPr>
        <w:t>осуществления</w:t>
      </w:r>
      <w:r w:rsidR="003E5137">
        <w:rPr>
          <w:sz w:val="28"/>
          <w:szCs w:val="28"/>
        </w:rPr>
        <w:t xml:space="preserve"> </w:t>
      </w:r>
      <w:r w:rsidRPr="00CA4F0E">
        <w:rPr>
          <w:sz w:val="28"/>
          <w:szCs w:val="28"/>
        </w:rPr>
        <w:t>затрат.</w:t>
      </w:r>
      <w:r w:rsidR="003E5137">
        <w:rPr>
          <w:sz w:val="28"/>
          <w:szCs w:val="28"/>
        </w:rPr>
        <w:t xml:space="preserve"> </w:t>
      </w:r>
      <w:r w:rsidRPr="00CA4F0E">
        <w:rPr>
          <w:sz w:val="28"/>
          <w:szCs w:val="28"/>
        </w:rPr>
        <w:t>Под</w:t>
      </w:r>
      <w:r w:rsidR="003E5137">
        <w:rPr>
          <w:sz w:val="28"/>
          <w:szCs w:val="28"/>
        </w:rPr>
        <w:t xml:space="preserve"> затратами понимают </w:t>
      </w:r>
      <w:r w:rsidRPr="00CA4F0E">
        <w:rPr>
          <w:sz w:val="28"/>
          <w:szCs w:val="28"/>
        </w:rPr>
        <w:t>уменьшение</w:t>
      </w:r>
      <w:r w:rsidR="003E5137">
        <w:rPr>
          <w:sz w:val="28"/>
          <w:szCs w:val="28"/>
        </w:rPr>
        <w:t xml:space="preserve"> </w:t>
      </w:r>
      <w:r w:rsidRPr="00CA4F0E">
        <w:rPr>
          <w:sz w:val="28"/>
          <w:szCs w:val="28"/>
        </w:rPr>
        <w:t>экономических выгод вследствие убытия</w:t>
      </w:r>
      <w:r w:rsidR="003E5137">
        <w:rPr>
          <w:sz w:val="28"/>
          <w:szCs w:val="28"/>
        </w:rPr>
        <w:t xml:space="preserve"> </w:t>
      </w:r>
      <w:r w:rsidRPr="00CA4F0E">
        <w:rPr>
          <w:sz w:val="28"/>
          <w:szCs w:val="28"/>
        </w:rPr>
        <w:t>активов</w:t>
      </w:r>
      <w:r w:rsidR="003E5137">
        <w:rPr>
          <w:sz w:val="28"/>
          <w:szCs w:val="28"/>
        </w:rPr>
        <w:t xml:space="preserve"> </w:t>
      </w:r>
      <w:r w:rsidRPr="00CA4F0E">
        <w:rPr>
          <w:sz w:val="28"/>
          <w:szCs w:val="28"/>
        </w:rPr>
        <w:t>или</w:t>
      </w:r>
      <w:r w:rsidR="003E5137">
        <w:rPr>
          <w:sz w:val="28"/>
          <w:szCs w:val="28"/>
        </w:rPr>
        <w:t xml:space="preserve"> </w:t>
      </w:r>
      <w:r w:rsidRPr="00CA4F0E">
        <w:rPr>
          <w:sz w:val="28"/>
          <w:szCs w:val="28"/>
        </w:rPr>
        <w:t>увеличения</w:t>
      </w:r>
      <w:r w:rsidR="003E5137">
        <w:rPr>
          <w:sz w:val="28"/>
          <w:szCs w:val="28"/>
        </w:rPr>
        <w:t xml:space="preserve"> </w:t>
      </w:r>
      <w:r w:rsidRPr="00CA4F0E">
        <w:rPr>
          <w:sz w:val="28"/>
          <w:szCs w:val="28"/>
        </w:rPr>
        <w:t>обязательств,</w:t>
      </w:r>
      <w:r w:rsidR="003E5137">
        <w:rPr>
          <w:sz w:val="28"/>
          <w:szCs w:val="28"/>
        </w:rPr>
        <w:t xml:space="preserve"> </w:t>
      </w:r>
      <w:r w:rsidRPr="00CA4F0E">
        <w:rPr>
          <w:sz w:val="28"/>
          <w:szCs w:val="28"/>
        </w:rPr>
        <w:t>которые приводят к</w:t>
      </w:r>
      <w:r w:rsidR="003E5137">
        <w:rPr>
          <w:sz w:val="28"/>
          <w:szCs w:val="28"/>
        </w:rPr>
        <w:t xml:space="preserve"> </w:t>
      </w:r>
      <w:r w:rsidRPr="00CA4F0E">
        <w:rPr>
          <w:sz w:val="28"/>
          <w:szCs w:val="28"/>
        </w:rPr>
        <w:t>уменьшению собственного</w:t>
      </w:r>
      <w:r w:rsidR="003E5137">
        <w:rPr>
          <w:sz w:val="28"/>
          <w:szCs w:val="28"/>
        </w:rPr>
        <w:t xml:space="preserve"> </w:t>
      </w:r>
      <w:r w:rsidRPr="00CA4F0E">
        <w:rPr>
          <w:sz w:val="28"/>
          <w:szCs w:val="28"/>
        </w:rPr>
        <w:t>капитала</w:t>
      </w:r>
      <w:r w:rsidR="003E5137">
        <w:rPr>
          <w:sz w:val="28"/>
          <w:szCs w:val="28"/>
        </w:rPr>
        <w:t xml:space="preserve"> </w:t>
      </w:r>
      <w:r w:rsidRPr="00CA4F0E">
        <w:rPr>
          <w:sz w:val="28"/>
          <w:szCs w:val="28"/>
        </w:rPr>
        <w:t>(за</w:t>
      </w:r>
      <w:r w:rsidR="003E5137">
        <w:rPr>
          <w:sz w:val="28"/>
          <w:szCs w:val="28"/>
        </w:rPr>
        <w:t xml:space="preserve"> </w:t>
      </w:r>
      <w:r w:rsidRPr="00CA4F0E">
        <w:rPr>
          <w:sz w:val="28"/>
          <w:szCs w:val="28"/>
        </w:rPr>
        <w:t>исключением</w:t>
      </w:r>
      <w:r w:rsidR="003E5137">
        <w:rPr>
          <w:sz w:val="28"/>
          <w:szCs w:val="28"/>
        </w:rPr>
        <w:t xml:space="preserve"> </w:t>
      </w:r>
      <w:r w:rsidRPr="00CA4F0E">
        <w:rPr>
          <w:sz w:val="28"/>
          <w:szCs w:val="28"/>
        </w:rPr>
        <w:t>уменьшения капитала за счет его изъятия или распределения собственниками).</w:t>
      </w:r>
    </w:p>
    <w:p w:rsidR="00FF78FB" w:rsidRDefault="00FF78FB" w:rsidP="003E5137">
      <w:pPr>
        <w:numPr>
          <w:ilvl w:val="0"/>
          <w:numId w:val="2"/>
        </w:numPr>
        <w:spacing w:line="360" w:lineRule="auto"/>
        <w:jc w:val="both"/>
        <w:rPr>
          <w:sz w:val="28"/>
          <w:szCs w:val="28"/>
          <w:lang w:val="uk-UA"/>
        </w:rPr>
      </w:pPr>
      <w:r>
        <w:rPr>
          <w:sz w:val="28"/>
          <w:szCs w:val="28"/>
        </w:rPr>
        <w:br w:type="page"/>
        <w:t>Затраты</w:t>
      </w:r>
      <w:r w:rsidR="006B2883">
        <w:rPr>
          <w:sz w:val="28"/>
          <w:szCs w:val="28"/>
        </w:rPr>
        <w:t xml:space="preserve"> на производстве</w:t>
      </w:r>
    </w:p>
    <w:p w:rsidR="003E5137" w:rsidRPr="003E5137" w:rsidRDefault="003E5137" w:rsidP="003E5137">
      <w:pPr>
        <w:spacing w:line="360" w:lineRule="auto"/>
        <w:ind w:left="1069"/>
        <w:jc w:val="both"/>
        <w:rPr>
          <w:sz w:val="28"/>
          <w:szCs w:val="28"/>
          <w:lang w:val="uk-UA"/>
        </w:rPr>
      </w:pPr>
    </w:p>
    <w:p w:rsidR="0020159B" w:rsidRDefault="00FF78FB" w:rsidP="003E5137">
      <w:pPr>
        <w:spacing w:line="360" w:lineRule="auto"/>
        <w:ind w:firstLine="709"/>
        <w:jc w:val="both"/>
        <w:rPr>
          <w:sz w:val="28"/>
          <w:szCs w:val="28"/>
        </w:rPr>
      </w:pPr>
      <w:r w:rsidRPr="00CA4F0E">
        <w:rPr>
          <w:sz w:val="28"/>
          <w:szCs w:val="28"/>
        </w:rPr>
        <w:t>В бухгалтерском учете затраты отображаются при соблюдении определенных условий. Затраты признаются затратами определенного периода одновременно с признанием дохода, для получения которого они осуществлены. Это отвечает применяемому в национальных стандартах принципу начисление и соответствия доходов и затрат.</w:t>
      </w:r>
      <w:r w:rsidR="003E5137">
        <w:rPr>
          <w:sz w:val="28"/>
          <w:szCs w:val="28"/>
          <w:lang w:val="uk-UA"/>
        </w:rPr>
        <w:t xml:space="preserve"> </w:t>
      </w:r>
      <w:r w:rsidRPr="00CA4F0E">
        <w:rPr>
          <w:sz w:val="28"/>
          <w:szCs w:val="28"/>
        </w:rPr>
        <w:t>Существенным признаком классификации затрат, доходов и финансовых результатов есть вид деятельности, от которой получен доход</w:t>
      </w:r>
      <w:r>
        <w:rPr>
          <w:sz w:val="28"/>
          <w:szCs w:val="28"/>
        </w:rPr>
        <w:t>.</w:t>
      </w:r>
      <w:r w:rsidR="0020159B">
        <w:rPr>
          <w:sz w:val="28"/>
          <w:szCs w:val="28"/>
        </w:rPr>
        <w:t xml:space="preserve"> </w:t>
      </w:r>
      <w:r w:rsidR="0020159B" w:rsidRPr="00CA4F0E">
        <w:rPr>
          <w:sz w:val="28"/>
          <w:szCs w:val="28"/>
        </w:rPr>
        <w:t>В зависимости от видов деятельности все затраты распределяют на две больших группы: затраты, которые возникают в процессе обычной деятельности, и затраты, которые возникают в процессе чрезвычайной деятельности. Затраты, которые возникают в процессе</w:t>
      </w:r>
      <w:r w:rsidR="0020159B">
        <w:rPr>
          <w:sz w:val="28"/>
          <w:szCs w:val="28"/>
        </w:rPr>
        <w:t xml:space="preserve"> </w:t>
      </w:r>
      <w:r w:rsidR="0020159B" w:rsidRPr="00CA4F0E">
        <w:rPr>
          <w:sz w:val="28"/>
          <w:szCs w:val="28"/>
        </w:rPr>
        <w:t>обычной деятельности, делятся на затраты от операционной (основной и другой операционной), инвестиционной и финансовой деятельности</w:t>
      </w:r>
      <w:r w:rsidR="0020159B">
        <w:rPr>
          <w:sz w:val="28"/>
          <w:szCs w:val="28"/>
        </w:rPr>
        <w:t xml:space="preserve"> (таблица 1).</w:t>
      </w:r>
    </w:p>
    <w:p w:rsidR="0020159B" w:rsidRDefault="0020159B" w:rsidP="003E5137">
      <w:pPr>
        <w:spacing w:line="360" w:lineRule="auto"/>
        <w:ind w:firstLine="709"/>
        <w:jc w:val="both"/>
        <w:rPr>
          <w:sz w:val="28"/>
          <w:szCs w:val="28"/>
        </w:rPr>
      </w:pPr>
      <w:r>
        <w:rPr>
          <w:sz w:val="28"/>
          <w:szCs w:val="28"/>
        </w:rPr>
        <w:t>Таблица 1</w:t>
      </w:r>
      <w:r w:rsidR="003E5137">
        <w:rPr>
          <w:sz w:val="28"/>
          <w:szCs w:val="28"/>
          <w:lang w:val="uk-UA"/>
        </w:rPr>
        <w:t xml:space="preserve"> </w:t>
      </w:r>
      <w:r w:rsidRPr="00CA4F0E">
        <w:rPr>
          <w:sz w:val="28"/>
          <w:szCs w:val="28"/>
        </w:rPr>
        <w:t xml:space="preserve">Классификация затрат </w:t>
      </w:r>
      <w:r>
        <w:rPr>
          <w:sz w:val="28"/>
          <w:szCs w:val="28"/>
        </w:rPr>
        <w:t>по</w:t>
      </w:r>
      <w:r w:rsidRPr="00CA4F0E">
        <w:rPr>
          <w:sz w:val="28"/>
          <w:szCs w:val="28"/>
        </w:rPr>
        <w:t xml:space="preserve"> видами деятельности</w:t>
      </w:r>
    </w:p>
    <w:tbl>
      <w:tblPr>
        <w:tblW w:w="10282" w:type="dxa"/>
        <w:tblInd w:w="-432" w:type="dxa"/>
        <w:tblLayout w:type="fixed"/>
        <w:tblLook w:val="0000" w:firstRow="0" w:lastRow="0" w:firstColumn="0" w:lastColumn="0" w:noHBand="0" w:noVBand="0"/>
      </w:tblPr>
      <w:tblGrid>
        <w:gridCol w:w="1980"/>
        <w:gridCol w:w="2533"/>
        <w:gridCol w:w="5769"/>
      </w:tblGrid>
      <w:tr w:rsidR="0020159B" w:rsidRPr="003E5137" w:rsidTr="003E5137">
        <w:trPr>
          <w:trHeight w:hRule="exact" w:val="401"/>
        </w:trPr>
        <w:tc>
          <w:tcPr>
            <w:tcW w:w="1980" w:type="dxa"/>
            <w:tcBorders>
              <w:top w:val="single" w:sz="4" w:space="0" w:color="auto"/>
              <w:left w:val="single" w:sz="4" w:space="0" w:color="auto"/>
              <w:bottom w:val="single" w:sz="4" w:space="0" w:color="auto"/>
              <w:right w:val="single" w:sz="4" w:space="0" w:color="auto"/>
            </w:tcBorders>
            <w:shd w:val="clear" w:color="auto" w:fill="FFFFFF"/>
          </w:tcPr>
          <w:p w:rsidR="0020159B" w:rsidRPr="003E5137" w:rsidRDefault="0020159B" w:rsidP="003E5137">
            <w:pPr>
              <w:rPr>
                <w:i/>
                <w:iCs/>
                <w:color w:val="000000"/>
                <w:sz w:val="20"/>
                <w:szCs w:val="20"/>
              </w:rPr>
            </w:pPr>
            <w:r w:rsidRPr="003E5137">
              <w:rPr>
                <w:i/>
                <w:iCs/>
                <w:color w:val="000000"/>
                <w:spacing w:val="-2"/>
                <w:sz w:val="20"/>
                <w:szCs w:val="20"/>
              </w:rPr>
              <w:t>Виды деятельности</w:t>
            </w:r>
          </w:p>
        </w:tc>
        <w:tc>
          <w:tcPr>
            <w:tcW w:w="8302" w:type="dxa"/>
            <w:gridSpan w:val="2"/>
            <w:tcBorders>
              <w:top w:val="single" w:sz="4" w:space="0" w:color="auto"/>
              <w:left w:val="nil"/>
              <w:bottom w:val="single" w:sz="4" w:space="0" w:color="auto"/>
              <w:right w:val="single" w:sz="4" w:space="0" w:color="auto"/>
            </w:tcBorders>
            <w:shd w:val="clear" w:color="auto" w:fill="FFFFFF"/>
          </w:tcPr>
          <w:p w:rsidR="0020159B" w:rsidRPr="003E5137" w:rsidRDefault="0020159B" w:rsidP="003E5137">
            <w:pPr>
              <w:rPr>
                <w:i/>
                <w:iCs/>
                <w:color w:val="000000"/>
                <w:sz w:val="20"/>
                <w:szCs w:val="20"/>
              </w:rPr>
            </w:pPr>
            <w:r w:rsidRPr="003E5137">
              <w:rPr>
                <w:i/>
                <w:iCs/>
                <w:color w:val="000000"/>
                <w:spacing w:val="-2"/>
                <w:sz w:val="20"/>
                <w:szCs w:val="20"/>
              </w:rPr>
              <w:t>Затраты</w:t>
            </w:r>
          </w:p>
        </w:tc>
      </w:tr>
      <w:tr w:rsidR="0020159B" w:rsidRPr="003E5137">
        <w:trPr>
          <w:trHeight w:hRule="exact" w:val="446"/>
        </w:trPr>
        <w:tc>
          <w:tcPr>
            <w:tcW w:w="10282" w:type="dxa"/>
            <w:gridSpan w:val="3"/>
            <w:tcBorders>
              <w:top w:val="single" w:sz="4" w:space="0" w:color="auto"/>
              <w:left w:val="single" w:sz="4" w:space="0" w:color="auto"/>
              <w:bottom w:val="single" w:sz="4" w:space="0" w:color="auto"/>
              <w:right w:val="single" w:sz="4" w:space="0" w:color="auto"/>
            </w:tcBorders>
            <w:shd w:val="clear" w:color="auto" w:fill="FFFFFF"/>
          </w:tcPr>
          <w:p w:rsidR="0020159B" w:rsidRPr="003E5137" w:rsidRDefault="0020159B" w:rsidP="003E5137">
            <w:pPr>
              <w:rPr>
                <w:b/>
                <w:bCs/>
                <w:i/>
                <w:iCs/>
                <w:color w:val="000000"/>
                <w:sz w:val="20"/>
                <w:szCs w:val="20"/>
              </w:rPr>
            </w:pPr>
            <w:r w:rsidRPr="003E5137">
              <w:rPr>
                <w:b/>
                <w:bCs/>
                <w:i/>
                <w:iCs/>
                <w:color w:val="000000"/>
                <w:spacing w:val="-2"/>
                <w:sz w:val="20"/>
                <w:szCs w:val="20"/>
              </w:rPr>
              <w:t>Обычная деятельность</w:t>
            </w:r>
          </w:p>
        </w:tc>
      </w:tr>
      <w:tr w:rsidR="0020159B" w:rsidRPr="003E5137" w:rsidTr="003E5137">
        <w:trPr>
          <w:trHeight w:hRule="exact" w:val="334"/>
        </w:trPr>
        <w:tc>
          <w:tcPr>
            <w:tcW w:w="1980" w:type="dxa"/>
            <w:vMerge w:val="restart"/>
            <w:tcBorders>
              <w:top w:val="nil"/>
              <w:left w:val="single" w:sz="4" w:space="0" w:color="auto"/>
              <w:bottom w:val="single" w:sz="4" w:space="0" w:color="auto"/>
              <w:right w:val="single" w:sz="4" w:space="0" w:color="auto"/>
            </w:tcBorders>
            <w:shd w:val="clear" w:color="auto" w:fill="FFFFFF"/>
          </w:tcPr>
          <w:p w:rsidR="0020159B" w:rsidRPr="003E5137" w:rsidRDefault="0020159B" w:rsidP="003E5137">
            <w:pPr>
              <w:rPr>
                <w:color w:val="000000"/>
                <w:sz w:val="20"/>
                <w:szCs w:val="20"/>
              </w:rPr>
            </w:pPr>
            <w:r w:rsidRPr="003E5137">
              <w:rPr>
                <w:color w:val="000000"/>
                <w:spacing w:val="-2"/>
                <w:sz w:val="20"/>
                <w:szCs w:val="20"/>
              </w:rPr>
              <w:t>Операционная деятельность</w:t>
            </w:r>
          </w:p>
        </w:tc>
        <w:tc>
          <w:tcPr>
            <w:tcW w:w="8302" w:type="dxa"/>
            <w:gridSpan w:val="2"/>
            <w:tcBorders>
              <w:top w:val="single" w:sz="4" w:space="0" w:color="auto"/>
              <w:left w:val="nil"/>
              <w:bottom w:val="single" w:sz="4" w:space="0" w:color="auto"/>
              <w:right w:val="single" w:sz="4" w:space="0" w:color="auto"/>
            </w:tcBorders>
            <w:shd w:val="clear" w:color="auto" w:fill="FFFFFF"/>
          </w:tcPr>
          <w:p w:rsidR="0020159B" w:rsidRPr="003E5137" w:rsidRDefault="0020159B" w:rsidP="003E5137">
            <w:pPr>
              <w:rPr>
                <w:i/>
                <w:iCs/>
                <w:color w:val="000000"/>
                <w:sz w:val="20"/>
                <w:szCs w:val="20"/>
              </w:rPr>
            </w:pPr>
            <w:r w:rsidRPr="003E5137">
              <w:rPr>
                <w:i/>
                <w:iCs/>
                <w:color w:val="000000"/>
                <w:spacing w:val="-11"/>
                <w:sz w:val="20"/>
                <w:szCs w:val="20"/>
              </w:rPr>
              <w:t>Основная деятельность</w:t>
            </w:r>
          </w:p>
        </w:tc>
      </w:tr>
      <w:tr w:rsidR="0020159B" w:rsidRPr="003E5137" w:rsidTr="003E5137">
        <w:trPr>
          <w:trHeight w:val="647"/>
        </w:trPr>
        <w:tc>
          <w:tcPr>
            <w:tcW w:w="1980" w:type="dxa"/>
            <w:vMerge/>
            <w:tcBorders>
              <w:top w:val="nil"/>
              <w:left w:val="single" w:sz="4" w:space="0" w:color="auto"/>
              <w:bottom w:val="single" w:sz="4" w:space="0" w:color="auto"/>
              <w:right w:val="single" w:sz="4" w:space="0" w:color="auto"/>
            </w:tcBorders>
            <w:vAlign w:val="center"/>
          </w:tcPr>
          <w:p w:rsidR="0020159B" w:rsidRPr="003E5137" w:rsidRDefault="0020159B" w:rsidP="003E5137">
            <w:pPr>
              <w:rPr>
                <w:color w:val="000000"/>
                <w:sz w:val="20"/>
                <w:szCs w:val="20"/>
              </w:rPr>
            </w:pPr>
          </w:p>
        </w:tc>
        <w:tc>
          <w:tcPr>
            <w:tcW w:w="2533" w:type="dxa"/>
            <w:tcBorders>
              <w:top w:val="nil"/>
              <w:left w:val="nil"/>
              <w:bottom w:val="single" w:sz="4" w:space="0" w:color="auto"/>
              <w:right w:val="single" w:sz="4" w:space="0" w:color="auto"/>
            </w:tcBorders>
            <w:shd w:val="clear" w:color="auto" w:fill="FFFFFF"/>
          </w:tcPr>
          <w:p w:rsidR="0020159B" w:rsidRPr="003E5137" w:rsidRDefault="0020159B" w:rsidP="003E5137">
            <w:pPr>
              <w:rPr>
                <w:color w:val="000000"/>
                <w:sz w:val="20"/>
                <w:szCs w:val="20"/>
              </w:rPr>
            </w:pPr>
            <w:r w:rsidRPr="003E5137">
              <w:rPr>
                <w:color w:val="000000"/>
                <w:spacing w:val="-2"/>
                <w:sz w:val="20"/>
                <w:szCs w:val="20"/>
              </w:rPr>
              <w:t>Себестоимость реализации</w:t>
            </w:r>
          </w:p>
        </w:tc>
        <w:tc>
          <w:tcPr>
            <w:tcW w:w="5769" w:type="dxa"/>
            <w:tcBorders>
              <w:top w:val="nil"/>
              <w:left w:val="nil"/>
              <w:bottom w:val="single" w:sz="4" w:space="0" w:color="auto"/>
              <w:right w:val="single" w:sz="4" w:space="0" w:color="auto"/>
            </w:tcBorders>
            <w:shd w:val="clear" w:color="auto" w:fill="FFFFFF"/>
          </w:tcPr>
          <w:p w:rsidR="0020159B" w:rsidRPr="003E5137" w:rsidRDefault="0020159B" w:rsidP="003E5137">
            <w:pPr>
              <w:rPr>
                <w:color w:val="000000"/>
                <w:sz w:val="20"/>
                <w:szCs w:val="20"/>
              </w:rPr>
            </w:pPr>
            <w:r w:rsidRPr="003E5137">
              <w:rPr>
                <w:color w:val="000000"/>
                <w:spacing w:val="4"/>
                <w:sz w:val="20"/>
                <w:szCs w:val="20"/>
              </w:rPr>
              <w:t>Себестоимость реализованных финансовых инвестиций, необоротных активов, затраты от неоперационной курсовой разницы и т.д.</w:t>
            </w:r>
          </w:p>
        </w:tc>
      </w:tr>
      <w:tr w:rsidR="0020159B" w:rsidRPr="003E5137" w:rsidTr="003E5137">
        <w:trPr>
          <w:trHeight w:val="465"/>
        </w:trPr>
        <w:tc>
          <w:tcPr>
            <w:tcW w:w="1980" w:type="dxa"/>
            <w:vMerge/>
            <w:tcBorders>
              <w:top w:val="nil"/>
              <w:left w:val="single" w:sz="4" w:space="0" w:color="auto"/>
              <w:bottom w:val="single" w:sz="4" w:space="0" w:color="auto"/>
              <w:right w:val="single" w:sz="4" w:space="0" w:color="auto"/>
            </w:tcBorders>
            <w:vAlign w:val="center"/>
          </w:tcPr>
          <w:p w:rsidR="0020159B" w:rsidRPr="003E5137" w:rsidRDefault="0020159B" w:rsidP="003E5137">
            <w:pPr>
              <w:rPr>
                <w:color w:val="000000"/>
                <w:sz w:val="20"/>
                <w:szCs w:val="20"/>
              </w:rPr>
            </w:pPr>
          </w:p>
        </w:tc>
        <w:tc>
          <w:tcPr>
            <w:tcW w:w="2533" w:type="dxa"/>
            <w:tcBorders>
              <w:top w:val="nil"/>
              <w:left w:val="nil"/>
              <w:bottom w:val="single" w:sz="4" w:space="0" w:color="auto"/>
              <w:right w:val="single" w:sz="4" w:space="0" w:color="auto"/>
            </w:tcBorders>
            <w:shd w:val="clear" w:color="auto" w:fill="FFFFFF"/>
          </w:tcPr>
          <w:p w:rsidR="0020159B" w:rsidRPr="003E5137" w:rsidRDefault="0020159B" w:rsidP="003E5137">
            <w:pPr>
              <w:rPr>
                <w:color w:val="000000"/>
                <w:sz w:val="20"/>
                <w:szCs w:val="20"/>
              </w:rPr>
            </w:pPr>
            <w:r w:rsidRPr="003E5137">
              <w:rPr>
                <w:color w:val="000000"/>
                <w:spacing w:val="-2"/>
                <w:sz w:val="20"/>
                <w:szCs w:val="20"/>
              </w:rPr>
              <w:t>Административные затраты</w:t>
            </w:r>
          </w:p>
        </w:tc>
        <w:tc>
          <w:tcPr>
            <w:tcW w:w="5769" w:type="dxa"/>
            <w:tcBorders>
              <w:top w:val="nil"/>
              <w:left w:val="nil"/>
              <w:bottom w:val="single" w:sz="4" w:space="0" w:color="auto"/>
              <w:right w:val="single" w:sz="4" w:space="0" w:color="auto"/>
            </w:tcBorders>
            <w:shd w:val="clear" w:color="auto" w:fill="FFFFFF"/>
          </w:tcPr>
          <w:p w:rsidR="0020159B" w:rsidRPr="003E5137" w:rsidRDefault="0020159B" w:rsidP="003E5137">
            <w:pPr>
              <w:rPr>
                <w:color w:val="000000"/>
                <w:sz w:val="20"/>
                <w:szCs w:val="20"/>
              </w:rPr>
            </w:pPr>
            <w:r w:rsidRPr="003E5137">
              <w:rPr>
                <w:color w:val="000000"/>
                <w:spacing w:val="-1"/>
                <w:sz w:val="20"/>
                <w:szCs w:val="20"/>
              </w:rPr>
              <w:t>корпоративные затраты, затраты на содержание административно-управленческого персонала и др.</w:t>
            </w:r>
          </w:p>
        </w:tc>
      </w:tr>
      <w:tr w:rsidR="0020159B" w:rsidRPr="003E5137" w:rsidTr="003E5137">
        <w:trPr>
          <w:trHeight w:val="543"/>
        </w:trPr>
        <w:tc>
          <w:tcPr>
            <w:tcW w:w="1980" w:type="dxa"/>
            <w:vMerge/>
            <w:tcBorders>
              <w:top w:val="nil"/>
              <w:left w:val="single" w:sz="4" w:space="0" w:color="auto"/>
              <w:bottom w:val="single" w:sz="4" w:space="0" w:color="auto"/>
              <w:right w:val="single" w:sz="4" w:space="0" w:color="auto"/>
            </w:tcBorders>
            <w:vAlign w:val="center"/>
          </w:tcPr>
          <w:p w:rsidR="0020159B" w:rsidRPr="003E5137" w:rsidRDefault="0020159B" w:rsidP="003E5137">
            <w:pPr>
              <w:rPr>
                <w:color w:val="000000"/>
                <w:sz w:val="20"/>
                <w:szCs w:val="20"/>
              </w:rPr>
            </w:pPr>
          </w:p>
        </w:tc>
        <w:tc>
          <w:tcPr>
            <w:tcW w:w="2533" w:type="dxa"/>
            <w:tcBorders>
              <w:top w:val="nil"/>
              <w:left w:val="nil"/>
              <w:bottom w:val="single" w:sz="4" w:space="0" w:color="auto"/>
              <w:right w:val="single" w:sz="4" w:space="0" w:color="auto"/>
            </w:tcBorders>
            <w:shd w:val="clear" w:color="auto" w:fill="FFFFFF"/>
          </w:tcPr>
          <w:p w:rsidR="0020159B" w:rsidRPr="003E5137" w:rsidRDefault="0020159B" w:rsidP="003E5137">
            <w:pPr>
              <w:rPr>
                <w:color w:val="000000"/>
                <w:sz w:val="20"/>
                <w:szCs w:val="20"/>
              </w:rPr>
            </w:pPr>
            <w:r w:rsidRPr="003E5137">
              <w:rPr>
                <w:color w:val="000000"/>
                <w:spacing w:val="-2"/>
                <w:sz w:val="20"/>
                <w:szCs w:val="20"/>
              </w:rPr>
              <w:t>Затраты на сбыт</w:t>
            </w:r>
          </w:p>
        </w:tc>
        <w:tc>
          <w:tcPr>
            <w:tcW w:w="5769" w:type="dxa"/>
            <w:tcBorders>
              <w:top w:val="nil"/>
              <w:left w:val="nil"/>
              <w:bottom w:val="single" w:sz="4" w:space="0" w:color="auto"/>
              <w:right w:val="single" w:sz="4" w:space="0" w:color="auto"/>
            </w:tcBorders>
            <w:shd w:val="clear" w:color="auto" w:fill="FFFFFF"/>
          </w:tcPr>
          <w:p w:rsidR="0020159B" w:rsidRPr="003E5137" w:rsidRDefault="0020159B" w:rsidP="003E5137">
            <w:pPr>
              <w:rPr>
                <w:color w:val="000000"/>
                <w:sz w:val="20"/>
                <w:szCs w:val="20"/>
              </w:rPr>
            </w:pPr>
            <w:r w:rsidRPr="003E5137">
              <w:rPr>
                <w:color w:val="000000"/>
                <w:spacing w:val="-2"/>
                <w:sz w:val="20"/>
                <w:szCs w:val="20"/>
              </w:rPr>
              <w:t>Затраты на упаковку, ремонт тары, оплату труда и комиссии продавцам, затраты на рекламу и т.д.</w:t>
            </w:r>
          </w:p>
        </w:tc>
      </w:tr>
      <w:tr w:rsidR="0020159B" w:rsidRPr="003E5137" w:rsidTr="003E5137">
        <w:trPr>
          <w:trHeight w:val="126"/>
        </w:trPr>
        <w:tc>
          <w:tcPr>
            <w:tcW w:w="1980" w:type="dxa"/>
            <w:vMerge/>
            <w:tcBorders>
              <w:top w:val="nil"/>
              <w:left w:val="single" w:sz="4" w:space="0" w:color="auto"/>
              <w:bottom w:val="single" w:sz="4" w:space="0" w:color="auto"/>
              <w:right w:val="single" w:sz="4" w:space="0" w:color="auto"/>
            </w:tcBorders>
            <w:vAlign w:val="center"/>
          </w:tcPr>
          <w:p w:rsidR="0020159B" w:rsidRPr="003E5137" w:rsidRDefault="0020159B" w:rsidP="003E5137">
            <w:pPr>
              <w:rPr>
                <w:color w:val="000000"/>
                <w:sz w:val="20"/>
                <w:szCs w:val="20"/>
              </w:rPr>
            </w:pPr>
          </w:p>
        </w:tc>
        <w:tc>
          <w:tcPr>
            <w:tcW w:w="8302" w:type="dxa"/>
            <w:gridSpan w:val="2"/>
            <w:tcBorders>
              <w:top w:val="single" w:sz="4" w:space="0" w:color="auto"/>
              <w:left w:val="nil"/>
              <w:bottom w:val="single" w:sz="4" w:space="0" w:color="auto"/>
              <w:right w:val="single" w:sz="4" w:space="0" w:color="000000"/>
            </w:tcBorders>
            <w:shd w:val="clear" w:color="auto" w:fill="FFFFFF"/>
          </w:tcPr>
          <w:p w:rsidR="0020159B" w:rsidRPr="003E5137" w:rsidRDefault="0020159B" w:rsidP="003E5137">
            <w:pPr>
              <w:rPr>
                <w:i/>
                <w:iCs/>
                <w:color w:val="000000"/>
                <w:sz w:val="20"/>
                <w:szCs w:val="20"/>
              </w:rPr>
            </w:pPr>
            <w:r w:rsidRPr="003E5137">
              <w:rPr>
                <w:i/>
                <w:iCs/>
                <w:smallCaps/>
                <w:color w:val="000000"/>
                <w:spacing w:val="-1"/>
                <w:sz w:val="20"/>
                <w:szCs w:val="20"/>
              </w:rPr>
              <w:t>Другая операционная деятельность</w:t>
            </w:r>
          </w:p>
        </w:tc>
      </w:tr>
      <w:tr w:rsidR="0020159B" w:rsidRPr="003E5137" w:rsidTr="003E5137">
        <w:trPr>
          <w:trHeight w:val="738"/>
        </w:trPr>
        <w:tc>
          <w:tcPr>
            <w:tcW w:w="1980" w:type="dxa"/>
            <w:vMerge/>
            <w:tcBorders>
              <w:top w:val="nil"/>
              <w:left w:val="single" w:sz="4" w:space="0" w:color="auto"/>
              <w:bottom w:val="single" w:sz="4" w:space="0" w:color="auto"/>
              <w:right w:val="single" w:sz="4" w:space="0" w:color="auto"/>
            </w:tcBorders>
            <w:vAlign w:val="center"/>
          </w:tcPr>
          <w:p w:rsidR="0020159B" w:rsidRPr="003E5137" w:rsidRDefault="0020159B" w:rsidP="003E5137">
            <w:pPr>
              <w:rPr>
                <w:color w:val="000000"/>
                <w:sz w:val="20"/>
                <w:szCs w:val="20"/>
              </w:rPr>
            </w:pPr>
          </w:p>
        </w:tc>
        <w:tc>
          <w:tcPr>
            <w:tcW w:w="2533" w:type="dxa"/>
            <w:tcBorders>
              <w:top w:val="nil"/>
              <w:left w:val="nil"/>
              <w:bottom w:val="single" w:sz="4" w:space="0" w:color="auto"/>
              <w:right w:val="single" w:sz="4" w:space="0" w:color="auto"/>
            </w:tcBorders>
            <w:shd w:val="clear" w:color="auto" w:fill="FFFFFF"/>
          </w:tcPr>
          <w:p w:rsidR="0020159B" w:rsidRPr="003E5137" w:rsidRDefault="0020159B" w:rsidP="003E5137">
            <w:pPr>
              <w:rPr>
                <w:color w:val="000000"/>
                <w:sz w:val="20"/>
                <w:szCs w:val="20"/>
              </w:rPr>
            </w:pPr>
            <w:r w:rsidRPr="003E5137">
              <w:rPr>
                <w:color w:val="000000"/>
                <w:spacing w:val="-1"/>
                <w:sz w:val="20"/>
                <w:szCs w:val="20"/>
              </w:rPr>
              <w:t>Другие операционные затраты</w:t>
            </w:r>
          </w:p>
        </w:tc>
        <w:tc>
          <w:tcPr>
            <w:tcW w:w="5769" w:type="dxa"/>
            <w:tcBorders>
              <w:top w:val="nil"/>
              <w:left w:val="nil"/>
              <w:bottom w:val="single" w:sz="4" w:space="0" w:color="auto"/>
              <w:right w:val="single" w:sz="4" w:space="0" w:color="auto"/>
            </w:tcBorders>
            <w:shd w:val="clear" w:color="auto" w:fill="FFFFFF"/>
          </w:tcPr>
          <w:p w:rsidR="0020159B" w:rsidRPr="003E5137" w:rsidRDefault="0020159B" w:rsidP="003E5137">
            <w:pPr>
              <w:rPr>
                <w:color w:val="000000"/>
                <w:sz w:val="20"/>
                <w:szCs w:val="20"/>
              </w:rPr>
            </w:pPr>
            <w:r w:rsidRPr="003E5137">
              <w:rPr>
                <w:color w:val="000000"/>
                <w:spacing w:val="-5"/>
                <w:sz w:val="20"/>
                <w:szCs w:val="20"/>
              </w:rPr>
              <w:t xml:space="preserve">затраты на исследование и разработку, себестоимость реализованной валюты, начисленные штрафы и пени, безнадежные долги и т.д. </w:t>
            </w:r>
          </w:p>
        </w:tc>
      </w:tr>
      <w:tr w:rsidR="0020159B" w:rsidRPr="003E5137" w:rsidTr="003E5137">
        <w:trPr>
          <w:trHeight w:hRule="exact" w:val="718"/>
        </w:trPr>
        <w:tc>
          <w:tcPr>
            <w:tcW w:w="1980" w:type="dxa"/>
            <w:vMerge w:val="restart"/>
            <w:tcBorders>
              <w:top w:val="nil"/>
              <w:left w:val="single" w:sz="4" w:space="0" w:color="auto"/>
              <w:bottom w:val="single" w:sz="4" w:space="0" w:color="000000"/>
              <w:right w:val="single" w:sz="4" w:space="0" w:color="auto"/>
            </w:tcBorders>
            <w:shd w:val="clear" w:color="auto" w:fill="FFFFFF"/>
          </w:tcPr>
          <w:p w:rsidR="0020159B" w:rsidRPr="003E5137" w:rsidRDefault="0020159B" w:rsidP="003E5137">
            <w:pPr>
              <w:rPr>
                <w:color w:val="000000"/>
                <w:sz w:val="20"/>
                <w:szCs w:val="20"/>
              </w:rPr>
            </w:pPr>
            <w:r w:rsidRPr="003E5137">
              <w:rPr>
                <w:color w:val="000000"/>
                <w:spacing w:val="-2"/>
                <w:sz w:val="20"/>
                <w:szCs w:val="20"/>
              </w:rPr>
              <w:t>Финансовая деятельность</w:t>
            </w:r>
          </w:p>
        </w:tc>
        <w:tc>
          <w:tcPr>
            <w:tcW w:w="2533" w:type="dxa"/>
            <w:tcBorders>
              <w:top w:val="nil"/>
              <w:left w:val="nil"/>
              <w:bottom w:val="single" w:sz="4" w:space="0" w:color="auto"/>
              <w:right w:val="single" w:sz="4" w:space="0" w:color="auto"/>
            </w:tcBorders>
            <w:shd w:val="clear" w:color="auto" w:fill="FFFFFF"/>
          </w:tcPr>
          <w:p w:rsidR="0020159B" w:rsidRPr="003E5137" w:rsidRDefault="0020159B" w:rsidP="003E5137">
            <w:pPr>
              <w:rPr>
                <w:color w:val="000000"/>
                <w:sz w:val="20"/>
                <w:szCs w:val="20"/>
              </w:rPr>
            </w:pPr>
            <w:r w:rsidRPr="003E5137">
              <w:rPr>
                <w:color w:val="000000"/>
                <w:spacing w:val="-2"/>
                <w:sz w:val="20"/>
                <w:szCs w:val="20"/>
              </w:rPr>
              <w:t>Убытки от участия в капитале</w:t>
            </w:r>
          </w:p>
        </w:tc>
        <w:tc>
          <w:tcPr>
            <w:tcW w:w="5769" w:type="dxa"/>
            <w:tcBorders>
              <w:top w:val="nil"/>
              <w:left w:val="nil"/>
              <w:bottom w:val="single" w:sz="4" w:space="0" w:color="auto"/>
              <w:right w:val="single" w:sz="4" w:space="0" w:color="auto"/>
            </w:tcBorders>
            <w:shd w:val="clear" w:color="auto" w:fill="FFFFFF"/>
          </w:tcPr>
          <w:p w:rsidR="0020159B" w:rsidRPr="003E5137" w:rsidRDefault="0020159B" w:rsidP="003E5137">
            <w:pPr>
              <w:rPr>
                <w:color w:val="000000"/>
                <w:sz w:val="20"/>
                <w:szCs w:val="20"/>
              </w:rPr>
            </w:pPr>
            <w:r w:rsidRPr="003E5137">
              <w:rPr>
                <w:color w:val="000000"/>
                <w:spacing w:val="8"/>
                <w:sz w:val="20"/>
                <w:szCs w:val="20"/>
              </w:rPr>
              <w:t>убытки, полученные в следствии инвестирования в ассоциированные или общие предприятия, которые учитываются методом участия в капитале и др.</w:t>
            </w:r>
          </w:p>
        </w:tc>
      </w:tr>
      <w:tr w:rsidR="0020159B" w:rsidRPr="003E5137" w:rsidTr="003E5137">
        <w:trPr>
          <w:trHeight w:val="415"/>
        </w:trPr>
        <w:tc>
          <w:tcPr>
            <w:tcW w:w="1980" w:type="dxa"/>
            <w:vMerge/>
            <w:tcBorders>
              <w:top w:val="nil"/>
              <w:left w:val="single" w:sz="4" w:space="0" w:color="auto"/>
              <w:bottom w:val="single" w:sz="4" w:space="0" w:color="000000"/>
              <w:right w:val="single" w:sz="4" w:space="0" w:color="auto"/>
            </w:tcBorders>
            <w:vAlign w:val="center"/>
          </w:tcPr>
          <w:p w:rsidR="0020159B" w:rsidRPr="003E5137" w:rsidRDefault="0020159B" w:rsidP="003E5137">
            <w:pPr>
              <w:rPr>
                <w:color w:val="000000"/>
                <w:sz w:val="20"/>
                <w:szCs w:val="20"/>
              </w:rPr>
            </w:pPr>
          </w:p>
        </w:tc>
        <w:tc>
          <w:tcPr>
            <w:tcW w:w="2533" w:type="dxa"/>
            <w:tcBorders>
              <w:top w:val="nil"/>
              <w:left w:val="nil"/>
              <w:bottom w:val="single" w:sz="4" w:space="0" w:color="auto"/>
              <w:right w:val="single" w:sz="4" w:space="0" w:color="auto"/>
            </w:tcBorders>
            <w:shd w:val="clear" w:color="auto" w:fill="FFFFFF"/>
          </w:tcPr>
          <w:p w:rsidR="0020159B" w:rsidRPr="003E5137" w:rsidRDefault="0020159B" w:rsidP="003E5137">
            <w:pPr>
              <w:rPr>
                <w:color w:val="000000"/>
                <w:sz w:val="20"/>
                <w:szCs w:val="20"/>
              </w:rPr>
            </w:pPr>
            <w:r w:rsidRPr="003E5137">
              <w:rPr>
                <w:color w:val="000000"/>
                <w:spacing w:val="-3"/>
                <w:sz w:val="20"/>
                <w:szCs w:val="20"/>
              </w:rPr>
              <w:t>Финансовые затраты</w:t>
            </w:r>
          </w:p>
        </w:tc>
        <w:tc>
          <w:tcPr>
            <w:tcW w:w="5769" w:type="dxa"/>
            <w:tcBorders>
              <w:top w:val="nil"/>
              <w:left w:val="nil"/>
              <w:bottom w:val="single" w:sz="4" w:space="0" w:color="auto"/>
              <w:right w:val="single" w:sz="4" w:space="0" w:color="auto"/>
            </w:tcBorders>
            <w:shd w:val="clear" w:color="auto" w:fill="FFFFFF"/>
          </w:tcPr>
          <w:p w:rsidR="0020159B" w:rsidRPr="003E5137" w:rsidRDefault="0020159B" w:rsidP="003E5137">
            <w:pPr>
              <w:rPr>
                <w:color w:val="000000"/>
                <w:sz w:val="20"/>
                <w:szCs w:val="20"/>
              </w:rPr>
            </w:pPr>
            <w:r w:rsidRPr="003E5137">
              <w:rPr>
                <w:color w:val="000000"/>
                <w:spacing w:val="-1"/>
                <w:sz w:val="20"/>
                <w:szCs w:val="20"/>
              </w:rPr>
              <w:t>Затраты на проценты(по кредитам полученным, выпущенным облигациям, финансовой арендой ) и др.</w:t>
            </w:r>
          </w:p>
        </w:tc>
      </w:tr>
      <w:tr w:rsidR="0020159B" w:rsidRPr="003E5137" w:rsidTr="003E5137">
        <w:trPr>
          <w:trHeight w:hRule="exact" w:val="718"/>
        </w:trPr>
        <w:tc>
          <w:tcPr>
            <w:tcW w:w="1980" w:type="dxa"/>
            <w:tcBorders>
              <w:top w:val="nil"/>
              <w:left w:val="single" w:sz="4" w:space="0" w:color="auto"/>
              <w:bottom w:val="single" w:sz="4" w:space="0" w:color="auto"/>
              <w:right w:val="single" w:sz="4" w:space="0" w:color="auto"/>
            </w:tcBorders>
            <w:shd w:val="clear" w:color="auto" w:fill="FFFFFF"/>
          </w:tcPr>
          <w:p w:rsidR="0020159B" w:rsidRPr="003E5137" w:rsidRDefault="0020159B" w:rsidP="003E5137">
            <w:pPr>
              <w:rPr>
                <w:color w:val="000000"/>
                <w:sz w:val="20"/>
                <w:szCs w:val="20"/>
              </w:rPr>
            </w:pPr>
            <w:r w:rsidRPr="003E5137">
              <w:rPr>
                <w:color w:val="000000"/>
                <w:spacing w:val="-2"/>
                <w:sz w:val="20"/>
                <w:szCs w:val="20"/>
              </w:rPr>
              <w:t>Другая деятельность</w:t>
            </w:r>
          </w:p>
        </w:tc>
        <w:tc>
          <w:tcPr>
            <w:tcW w:w="2533" w:type="dxa"/>
            <w:tcBorders>
              <w:top w:val="nil"/>
              <w:left w:val="nil"/>
              <w:bottom w:val="single" w:sz="4" w:space="0" w:color="auto"/>
              <w:right w:val="single" w:sz="4" w:space="0" w:color="auto"/>
            </w:tcBorders>
            <w:shd w:val="clear" w:color="auto" w:fill="FFFFFF"/>
          </w:tcPr>
          <w:p w:rsidR="0020159B" w:rsidRPr="003E5137" w:rsidRDefault="0020159B" w:rsidP="003E5137">
            <w:pPr>
              <w:rPr>
                <w:color w:val="000000"/>
                <w:sz w:val="20"/>
                <w:szCs w:val="20"/>
              </w:rPr>
            </w:pPr>
            <w:r w:rsidRPr="003E5137">
              <w:rPr>
                <w:color w:val="000000"/>
                <w:spacing w:val="-2"/>
                <w:sz w:val="20"/>
                <w:szCs w:val="20"/>
              </w:rPr>
              <w:t>Другие затраты</w:t>
            </w:r>
          </w:p>
        </w:tc>
        <w:tc>
          <w:tcPr>
            <w:tcW w:w="5769" w:type="dxa"/>
            <w:tcBorders>
              <w:top w:val="nil"/>
              <w:left w:val="nil"/>
              <w:bottom w:val="single" w:sz="4" w:space="0" w:color="auto"/>
              <w:right w:val="single" w:sz="4" w:space="0" w:color="auto"/>
            </w:tcBorders>
            <w:shd w:val="clear" w:color="auto" w:fill="FFFFFF"/>
          </w:tcPr>
          <w:p w:rsidR="0020159B" w:rsidRPr="003E5137" w:rsidRDefault="0020159B" w:rsidP="003E5137">
            <w:pPr>
              <w:rPr>
                <w:color w:val="000000"/>
                <w:sz w:val="20"/>
                <w:szCs w:val="20"/>
              </w:rPr>
            </w:pPr>
            <w:r w:rsidRPr="003E5137">
              <w:rPr>
                <w:color w:val="000000"/>
                <w:spacing w:val="-1"/>
                <w:sz w:val="20"/>
                <w:szCs w:val="20"/>
              </w:rPr>
              <w:t>себестоимость реализованных финансовых инвестиций, необоротных активов, затраты от неоперационных курсовых разниц и т. д.</w:t>
            </w:r>
          </w:p>
        </w:tc>
      </w:tr>
      <w:tr w:rsidR="0020159B" w:rsidRPr="003E5137">
        <w:trPr>
          <w:trHeight w:hRule="exact" w:val="416"/>
        </w:trPr>
        <w:tc>
          <w:tcPr>
            <w:tcW w:w="10282" w:type="dxa"/>
            <w:gridSpan w:val="3"/>
            <w:tcBorders>
              <w:top w:val="single" w:sz="4" w:space="0" w:color="auto"/>
              <w:left w:val="single" w:sz="4" w:space="0" w:color="auto"/>
              <w:bottom w:val="single" w:sz="4" w:space="0" w:color="auto"/>
              <w:right w:val="single" w:sz="4" w:space="0" w:color="auto"/>
            </w:tcBorders>
            <w:shd w:val="clear" w:color="auto" w:fill="FFFFFF"/>
          </w:tcPr>
          <w:p w:rsidR="0020159B" w:rsidRPr="003E5137" w:rsidRDefault="0020159B" w:rsidP="003E5137">
            <w:pPr>
              <w:rPr>
                <w:b/>
                <w:bCs/>
                <w:i/>
                <w:iCs/>
                <w:color w:val="000000"/>
                <w:sz w:val="20"/>
                <w:szCs w:val="20"/>
              </w:rPr>
            </w:pPr>
            <w:r w:rsidRPr="003E5137">
              <w:rPr>
                <w:b/>
                <w:bCs/>
                <w:i/>
                <w:iCs/>
                <w:color w:val="000000"/>
                <w:spacing w:val="-3"/>
                <w:sz w:val="20"/>
                <w:szCs w:val="20"/>
              </w:rPr>
              <w:t>Чрезвычайная деятельность</w:t>
            </w:r>
          </w:p>
        </w:tc>
      </w:tr>
      <w:tr w:rsidR="0020159B" w:rsidRPr="003E5137" w:rsidTr="003E5137">
        <w:trPr>
          <w:trHeight w:val="544"/>
        </w:trPr>
        <w:tc>
          <w:tcPr>
            <w:tcW w:w="1980" w:type="dxa"/>
            <w:tcBorders>
              <w:top w:val="nil"/>
              <w:left w:val="single" w:sz="4" w:space="0" w:color="auto"/>
              <w:bottom w:val="single" w:sz="4" w:space="0" w:color="auto"/>
              <w:right w:val="single" w:sz="4" w:space="0" w:color="auto"/>
            </w:tcBorders>
            <w:shd w:val="clear" w:color="auto" w:fill="FFFFFF"/>
          </w:tcPr>
          <w:p w:rsidR="0020159B" w:rsidRPr="003E5137" w:rsidRDefault="0020159B" w:rsidP="003E5137">
            <w:pPr>
              <w:rPr>
                <w:color w:val="000000"/>
                <w:sz w:val="20"/>
                <w:szCs w:val="20"/>
              </w:rPr>
            </w:pPr>
            <w:r w:rsidRPr="003E5137">
              <w:rPr>
                <w:color w:val="000000"/>
                <w:sz w:val="20"/>
                <w:szCs w:val="20"/>
              </w:rPr>
              <w:t>Чрезвычайная деятельность</w:t>
            </w:r>
          </w:p>
        </w:tc>
        <w:tc>
          <w:tcPr>
            <w:tcW w:w="2533" w:type="dxa"/>
            <w:tcBorders>
              <w:top w:val="nil"/>
              <w:left w:val="nil"/>
              <w:bottom w:val="single" w:sz="4" w:space="0" w:color="auto"/>
              <w:right w:val="single" w:sz="4" w:space="0" w:color="auto"/>
            </w:tcBorders>
            <w:shd w:val="clear" w:color="auto" w:fill="FFFFFF"/>
          </w:tcPr>
          <w:p w:rsidR="0020159B" w:rsidRPr="003E5137" w:rsidRDefault="0020159B" w:rsidP="003E5137">
            <w:pPr>
              <w:rPr>
                <w:color w:val="000000"/>
                <w:sz w:val="20"/>
                <w:szCs w:val="20"/>
              </w:rPr>
            </w:pPr>
            <w:r w:rsidRPr="003E5137">
              <w:rPr>
                <w:color w:val="000000"/>
                <w:spacing w:val="-2"/>
                <w:sz w:val="20"/>
                <w:szCs w:val="20"/>
              </w:rPr>
              <w:t>Чрезвычайные затраты</w:t>
            </w:r>
          </w:p>
        </w:tc>
        <w:tc>
          <w:tcPr>
            <w:tcW w:w="5769" w:type="dxa"/>
            <w:tcBorders>
              <w:top w:val="nil"/>
              <w:left w:val="nil"/>
              <w:bottom w:val="single" w:sz="4" w:space="0" w:color="auto"/>
              <w:right w:val="single" w:sz="4" w:space="0" w:color="auto"/>
            </w:tcBorders>
            <w:shd w:val="clear" w:color="auto" w:fill="FFFFFF"/>
          </w:tcPr>
          <w:p w:rsidR="0020159B" w:rsidRPr="003E5137" w:rsidRDefault="0020159B" w:rsidP="003E5137">
            <w:pPr>
              <w:rPr>
                <w:color w:val="000000"/>
                <w:sz w:val="20"/>
                <w:szCs w:val="20"/>
              </w:rPr>
            </w:pPr>
            <w:r w:rsidRPr="003E5137">
              <w:rPr>
                <w:color w:val="000000"/>
                <w:spacing w:val="-2"/>
                <w:sz w:val="20"/>
                <w:szCs w:val="20"/>
              </w:rPr>
              <w:t>Убыток от стихийных бедствий, пожаров и т. Д.</w:t>
            </w:r>
          </w:p>
        </w:tc>
      </w:tr>
    </w:tbl>
    <w:p w:rsidR="005C6BC7" w:rsidRDefault="0076091F" w:rsidP="003E5137">
      <w:pPr>
        <w:shd w:val="clear" w:color="auto" w:fill="FFFFFF"/>
        <w:spacing w:line="360" w:lineRule="auto"/>
        <w:ind w:firstLine="709"/>
        <w:jc w:val="both"/>
        <w:rPr>
          <w:color w:val="000000"/>
          <w:spacing w:val="5"/>
          <w:sz w:val="28"/>
          <w:szCs w:val="28"/>
        </w:rPr>
      </w:pPr>
      <w:r>
        <w:rPr>
          <w:color w:val="000000"/>
          <w:spacing w:val="5"/>
          <w:sz w:val="28"/>
          <w:szCs w:val="28"/>
        </w:rPr>
        <w:t>2.Проэктирование базы данных по учету затрат.</w:t>
      </w:r>
    </w:p>
    <w:p w:rsidR="0076091F" w:rsidRDefault="0076091F" w:rsidP="003E5137">
      <w:pPr>
        <w:shd w:val="clear" w:color="auto" w:fill="FFFFFF"/>
        <w:spacing w:line="360" w:lineRule="auto"/>
        <w:ind w:firstLine="709"/>
        <w:jc w:val="both"/>
        <w:rPr>
          <w:color w:val="000000"/>
          <w:spacing w:val="5"/>
          <w:sz w:val="28"/>
          <w:szCs w:val="28"/>
        </w:rPr>
      </w:pPr>
    </w:p>
    <w:p w:rsidR="00C24619" w:rsidRPr="00C24619" w:rsidRDefault="00C24619" w:rsidP="003E5137">
      <w:pPr>
        <w:shd w:val="clear" w:color="auto" w:fill="FFFFFF"/>
        <w:spacing w:line="360" w:lineRule="auto"/>
        <w:ind w:firstLine="709"/>
        <w:jc w:val="both"/>
        <w:rPr>
          <w:color w:val="000000"/>
          <w:spacing w:val="5"/>
          <w:sz w:val="28"/>
          <w:szCs w:val="28"/>
        </w:rPr>
      </w:pPr>
      <w:r>
        <w:rPr>
          <w:color w:val="000000"/>
          <w:spacing w:val="5"/>
          <w:sz w:val="28"/>
          <w:szCs w:val="28"/>
        </w:rPr>
        <w:t xml:space="preserve">При создание базы данных для учета затрат мы используем метод </w:t>
      </w:r>
      <w:r>
        <w:rPr>
          <w:color w:val="000000"/>
          <w:spacing w:val="5"/>
          <w:sz w:val="28"/>
          <w:szCs w:val="28"/>
          <w:lang w:val="en-US"/>
        </w:rPr>
        <w:t>SADT</w:t>
      </w:r>
      <w:r>
        <w:rPr>
          <w:color w:val="000000"/>
          <w:spacing w:val="5"/>
          <w:sz w:val="28"/>
          <w:szCs w:val="28"/>
        </w:rPr>
        <w:t>.</w:t>
      </w:r>
    </w:p>
    <w:p w:rsidR="0076091F" w:rsidRDefault="00A45D08" w:rsidP="003E5137">
      <w:pPr>
        <w:shd w:val="clear" w:color="auto" w:fill="FFFFFF"/>
        <w:spacing w:line="360" w:lineRule="auto"/>
        <w:ind w:firstLine="709"/>
        <w:jc w:val="both"/>
        <w:rPr>
          <w:color w:val="000000"/>
          <w:spacing w:val="5"/>
          <w:sz w:val="28"/>
          <w:szCs w:val="28"/>
        </w:rPr>
      </w:pPr>
      <w:r>
        <w:rPr>
          <w:color w:val="000000"/>
          <w:spacing w:val="5"/>
          <w:sz w:val="28"/>
          <w:szCs w:val="28"/>
        </w:rPr>
        <w:t xml:space="preserve">Метод </w:t>
      </w:r>
      <w:r w:rsidR="00C24619">
        <w:rPr>
          <w:color w:val="000000"/>
          <w:spacing w:val="5"/>
          <w:sz w:val="28"/>
          <w:szCs w:val="28"/>
          <w:lang w:val="en-US"/>
        </w:rPr>
        <w:t>SADT</w:t>
      </w:r>
      <w:r w:rsidR="00C24619">
        <w:rPr>
          <w:color w:val="000000"/>
          <w:spacing w:val="5"/>
          <w:sz w:val="28"/>
          <w:szCs w:val="28"/>
        </w:rPr>
        <w:t xml:space="preserve"> </w:t>
      </w:r>
      <w:r w:rsidR="00F83877">
        <w:rPr>
          <w:color w:val="000000"/>
          <w:spacing w:val="5"/>
          <w:sz w:val="28"/>
          <w:szCs w:val="28"/>
        </w:rPr>
        <w:t>представляет собой совокупность правил и процедур, предназначенных для построение функциональной модели объекта какой-либо отрасли.</w:t>
      </w:r>
    </w:p>
    <w:p w:rsidR="00F83877" w:rsidRDefault="00F83877" w:rsidP="003E5137">
      <w:pPr>
        <w:shd w:val="clear" w:color="auto" w:fill="FFFFFF"/>
        <w:spacing w:line="360" w:lineRule="auto"/>
        <w:ind w:firstLine="709"/>
        <w:jc w:val="both"/>
        <w:rPr>
          <w:color w:val="000000"/>
          <w:spacing w:val="5"/>
          <w:sz w:val="28"/>
          <w:szCs w:val="28"/>
        </w:rPr>
      </w:pPr>
      <w:r>
        <w:rPr>
          <w:color w:val="000000"/>
          <w:spacing w:val="5"/>
          <w:sz w:val="28"/>
          <w:szCs w:val="28"/>
        </w:rPr>
        <w:t xml:space="preserve">Функциональная модель </w:t>
      </w:r>
      <w:r>
        <w:rPr>
          <w:color w:val="000000"/>
          <w:spacing w:val="5"/>
          <w:sz w:val="28"/>
          <w:szCs w:val="28"/>
          <w:lang w:val="en-US"/>
        </w:rPr>
        <w:t>SADT</w:t>
      </w:r>
      <w:r>
        <w:rPr>
          <w:color w:val="000000"/>
          <w:spacing w:val="5"/>
          <w:sz w:val="28"/>
          <w:szCs w:val="28"/>
        </w:rPr>
        <w:t xml:space="preserve"> отображает функциональную структуру объекта, т. е. производимые им действия и связи между этими действиями. Основные элементы этого метода основываются на следующих концепциях:</w:t>
      </w:r>
    </w:p>
    <w:p w:rsidR="00F83877" w:rsidRDefault="00F83877" w:rsidP="003E5137">
      <w:pPr>
        <w:shd w:val="clear" w:color="auto" w:fill="FFFFFF"/>
        <w:spacing w:line="360" w:lineRule="auto"/>
        <w:ind w:firstLine="709"/>
        <w:jc w:val="both"/>
        <w:rPr>
          <w:color w:val="000000"/>
          <w:spacing w:val="5"/>
          <w:sz w:val="28"/>
          <w:szCs w:val="28"/>
        </w:rPr>
      </w:pPr>
      <w:r>
        <w:rPr>
          <w:color w:val="000000"/>
          <w:spacing w:val="5"/>
          <w:sz w:val="28"/>
          <w:szCs w:val="28"/>
        </w:rPr>
        <w:t xml:space="preserve">- графическое представление блочного моделирования. Графика блоков и дуг </w:t>
      </w:r>
      <w:r>
        <w:rPr>
          <w:color w:val="000000"/>
          <w:spacing w:val="5"/>
          <w:sz w:val="28"/>
          <w:szCs w:val="28"/>
          <w:lang w:val="en-US"/>
        </w:rPr>
        <w:t>SADT</w:t>
      </w:r>
      <w:r>
        <w:rPr>
          <w:color w:val="000000"/>
          <w:spacing w:val="5"/>
          <w:sz w:val="28"/>
          <w:szCs w:val="28"/>
        </w:rPr>
        <w:t>-диаграммы отображает функцию в виде блока, а интерфейсы входа-выхода представляются дугами, соответственно входящими в блок и выходящими из него. Взаимодействие блоков друг с другом описывается посредством интерфейсных дуг, отражающих «ограничения», которые в свою очередь определяют, когда и каким образом функции выполняются и определяются;</w:t>
      </w:r>
    </w:p>
    <w:p w:rsidR="00422A18" w:rsidRDefault="00F83877" w:rsidP="003E5137">
      <w:pPr>
        <w:shd w:val="clear" w:color="auto" w:fill="FFFFFF"/>
        <w:spacing w:line="360" w:lineRule="auto"/>
        <w:ind w:firstLine="709"/>
        <w:jc w:val="both"/>
        <w:rPr>
          <w:color w:val="000000"/>
          <w:spacing w:val="5"/>
          <w:sz w:val="28"/>
          <w:szCs w:val="28"/>
        </w:rPr>
      </w:pPr>
      <w:r>
        <w:rPr>
          <w:color w:val="000000"/>
          <w:spacing w:val="5"/>
          <w:sz w:val="28"/>
          <w:szCs w:val="28"/>
        </w:rPr>
        <w:t xml:space="preserve">- строгость и точность. Выполнение правил </w:t>
      </w:r>
      <w:r>
        <w:rPr>
          <w:color w:val="000000"/>
          <w:spacing w:val="5"/>
          <w:sz w:val="28"/>
          <w:szCs w:val="28"/>
          <w:lang w:val="en-US"/>
        </w:rPr>
        <w:t>SADT</w:t>
      </w:r>
      <w:r>
        <w:rPr>
          <w:color w:val="000000"/>
          <w:spacing w:val="5"/>
          <w:sz w:val="28"/>
          <w:szCs w:val="28"/>
        </w:rPr>
        <w:t xml:space="preserve"> требует достаточной строгости и точности, не накладывая в то же время чрезмерных ограничений на действия аналитика. </w:t>
      </w:r>
      <w:r w:rsidR="00422A18">
        <w:rPr>
          <w:color w:val="000000"/>
          <w:spacing w:val="5"/>
          <w:sz w:val="28"/>
          <w:szCs w:val="28"/>
        </w:rPr>
        <w:t xml:space="preserve">Правила </w:t>
      </w:r>
      <w:r w:rsidR="00422A18">
        <w:rPr>
          <w:color w:val="000000"/>
          <w:spacing w:val="5"/>
          <w:sz w:val="28"/>
          <w:szCs w:val="28"/>
          <w:lang w:val="en-US"/>
        </w:rPr>
        <w:t>SADT</w:t>
      </w:r>
      <w:r w:rsidR="00422A18">
        <w:rPr>
          <w:color w:val="000000"/>
          <w:spacing w:val="5"/>
          <w:sz w:val="28"/>
          <w:szCs w:val="28"/>
        </w:rPr>
        <w:t xml:space="preserve"> включают: ограничение количества блоков на каждом уровне декомпиляции, связность диаграмм, уникальность меток и наименований, синтаксические правила для графики, разделение входов и управлений;</w:t>
      </w:r>
    </w:p>
    <w:p w:rsidR="00422A18" w:rsidRDefault="00422A18" w:rsidP="003E5137">
      <w:pPr>
        <w:shd w:val="clear" w:color="auto" w:fill="FFFFFF"/>
        <w:spacing w:line="360" w:lineRule="auto"/>
        <w:ind w:firstLine="709"/>
        <w:jc w:val="both"/>
        <w:rPr>
          <w:color w:val="000000"/>
          <w:spacing w:val="5"/>
          <w:sz w:val="28"/>
          <w:szCs w:val="28"/>
        </w:rPr>
      </w:pPr>
      <w:r>
        <w:rPr>
          <w:color w:val="000000"/>
          <w:spacing w:val="5"/>
          <w:sz w:val="28"/>
          <w:szCs w:val="28"/>
        </w:rPr>
        <w:t>- отделение организации от функции, т.е. исключение влияния административной структуры организации на функциональную модель.</w:t>
      </w:r>
    </w:p>
    <w:p w:rsidR="00F83877" w:rsidRDefault="00422A18" w:rsidP="003E5137">
      <w:pPr>
        <w:shd w:val="clear" w:color="auto" w:fill="FFFFFF"/>
        <w:spacing w:line="360" w:lineRule="auto"/>
        <w:ind w:firstLine="709"/>
        <w:jc w:val="both"/>
        <w:rPr>
          <w:color w:val="000000"/>
          <w:spacing w:val="5"/>
          <w:sz w:val="28"/>
          <w:szCs w:val="28"/>
        </w:rPr>
      </w:pPr>
      <w:r>
        <w:rPr>
          <w:color w:val="000000"/>
          <w:spacing w:val="5"/>
          <w:sz w:val="28"/>
          <w:szCs w:val="28"/>
        </w:rPr>
        <w:t xml:space="preserve">Метод </w:t>
      </w:r>
      <w:r>
        <w:rPr>
          <w:color w:val="000000"/>
          <w:spacing w:val="5"/>
          <w:sz w:val="28"/>
          <w:szCs w:val="28"/>
          <w:lang w:val="en-US"/>
        </w:rPr>
        <w:t>SADT</w:t>
      </w:r>
      <w:r>
        <w:rPr>
          <w:color w:val="000000"/>
          <w:spacing w:val="5"/>
          <w:sz w:val="28"/>
          <w:szCs w:val="28"/>
        </w:rPr>
        <w:t xml:space="preserve"> может использоваться для моделирования самых разнообразных систем и определения требований и функций с последующей обработкой информационной системы, удовлетворяющей этим требованиям и реализующей эти функции. В существующих системах метод </w:t>
      </w:r>
      <w:r>
        <w:rPr>
          <w:color w:val="000000"/>
          <w:spacing w:val="5"/>
          <w:sz w:val="28"/>
          <w:szCs w:val="28"/>
          <w:lang w:val="en-US"/>
        </w:rPr>
        <w:t>SADT</w:t>
      </w:r>
      <w:r>
        <w:rPr>
          <w:color w:val="000000"/>
          <w:spacing w:val="5"/>
          <w:sz w:val="28"/>
          <w:szCs w:val="28"/>
        </w:rPr>
        <w:t xml:space="preserve"> может применятся для анализа функций, выполняемых системой, и указания механиз</w:t>
      </w:r>
      <w:r w:rsidR="00FD497C">
        <w:rPr>
          <w:color w:val="000000"/>
          <w:spacing w:val="5"/>
          <w:sz w:val="28"/>
          <w:szCs w:val="28"/>
        </w:rPr>
        <w:t>мов, посредством которых они осуществляются.</w:t>
      </w:r>
    </w:p>
    <w:p w:rsidR="00FD497C" w:rsidRDefault="00FD497C" w:rsidP="003E5137">
      <w:pPr>
        <w:shd w:val="clear" w:color="auto" w:fill="FFFFFF"/>
        <w:spacing w:line="360" w:lineRule="auto"/>
        <w:ind w:firstLine="709"/>
        <w:jc w:val="both"/>
        <w:rPr>
          <w:color w:val="000000"/>
          <w:spacing w:val="5"/>
          <w:sz w:val="28"/>
          <w:szCs w:val="28"/>
        </w:rPr>
      </w:pPr>
      <w:r>
        <w:rPr>
          <w:color w:val="000000"/>
          <w:spacing w:val="5"/>
          <w:sz w:val="28"/>
          <w:szCs w:val="28"/>
        </w:rPr>
        <w:t xml:space="preserve">Результатом применения метода </w:t>
      </w:r>
      <w:r>
        <w:rPr>
          <w:color w:val="000000"/>
          <w:spacing w:val="5"/>
          <w:sz w:val="28"/>
          <w:szCs w:val="28"/>
          <w:lang w:val="en-US"/>
        </w:rPr>
        <w:t>SADT</w:t>
      </w:r>
      <w:r>
        <w:rPr>
          <w:color w:val="000000"/>
          <w:spacing w:val="5"/>
          <w:sz w:val="28"/>
          <w:szCs w:val="28"/>
        </w:rPr>
        <w:t xml:space="preserve"> является модель, которая состоит из диаграмм, фрагментов текстов и глоссария, имеющих ссылки друг на друга. Диаграммы – главные компоненты модели, все функции организации и интерфейсы на них представлены как блоки и дуги соответственно. Место соединения дуги с блоком определяет тип интерфейса. Управляющая информация входит в блок сверху, в то время как входная информация, которая подвергается обработке, показана с левой стороны блока и дуги соответственно, а результаты (выход) показаны с правой стороны. Механизм, который осуществляет операцию, представляется дугой, входящей в блок снизу.</w:t>
      </w:r>
    </w:p>
    <w:p w:rsidR="00FD497C" w:rsidRDefault="00FD497C" w:rsidP="003E5137">
      <w:pPr>
        <w:shd w:val="clear" w:color="auto" w:fill="FFFFFF"/>
        <w:spacing w:line="360" w:lineRule="auto"/>
        <w:ind w:firstLine="709"/>
        <w:jc w:val="both"/>
        <w:rPr>
          <w:color w:val="000000"/>
          <w:spacing w:val="5"/>
          <w:sz w:val="28"/>
          <w:szCs w:val="28"/>
        </w:rPr>
      </w:pPr>
      <w:r>
        <w:rPr>
          <w:color w:val="000000"/>
          <w:spacing w:val="5"/>
          <w:sz w:val="28"/>
          <w:szCs w:val="28"/>
        </w:rPr>
        <w:t xml:space="preserve">Одной из наиболее важных особенностей метода </w:t>
      </w:r>
      <w:r>
        <w:rPr>
          <w:color w:val="000000"/>
          <w:spacing w:val="5"/>
          <w:sz w:val="28"/>
          <w:szCs w:val="28"/>
          <w:lang w:val="en-US"/>
        </w:rPr>
        <w:t>SADT</w:t>
      </w:r>
      <w:r>
        <w:rPr>
          <w:color w:val="000000"/>
          <w:spacing w:val="5"/>
          <w:sz w:val="28"/>
          <w:szCs w:val="28"/>
        </w:rPr>
        <w:t xml:space="preserve"> является постепенное введение все больших уровней детализации по мере создания диаграмм, отображающих модель.</w:t>
      </w:r>
    </w:p>
    <w:p w:rsidR="00326F3F" w:rsidRPr="00326F3F" w:rsidRDefault="00850FEC" w:rsidP="003E5137">
      <w:pPr>
        <w:shd w:val="clear" w:color="auto" w:fill="FFFFFF"/>
        <w:spacing w:line="360" w:lineRule="auto"/>
        <w:ind w:firstLine="709"/>
        <w:jc w:val="both"/>
        <w:rPr>
          <w:color w:val="000000"/>
          <w:spacing w:val="5"/>
          <w:sz w:val="28"/>
          <w:szCs w:val="28"/>
        </w:rPr>
      </w:pPr>
      <w:r>
        <w:rPr>
          <w:color w:val="000000"/>
          <w:spacing w:val="5"/>
          <w:sz w:val="28"/>
          <w:szCs w:val="28"/>
        </w:rPr>
        <w:t xml:space="preserve">Рассмотрим рисунок 1. На нем блок </w:t>
      </w:r>
      <w:r w:rsidR="00C00DFC">
        <w:rPr>
          <w:color w:val="000000"/>
          <w:spacing w:val="5"/>
          <w:sz w:val="28"/>
          <w:szCs w:val="28"/>
        </w:rPr>
        <w:t>А1 представляет собой блок в который вносятся данные и оттуда поступает в базу данных. Также одновременно поступает команда на сохранение данных</w:t>
      </w:r>
      <w:r w:rsidR="00B31F04">
        <w:rPr>
          <w:color w:val="000000"/>
          <w:spacing w:val="5"/>
          <w:sz w:val="28"/>
          <w:szCs w:val="28"/>
        </w:rPr>
        <w:t xml:space="preserve">. А2 представляет собой родительский блок, который состоит из базы данных. Блоки А3 и А4 представляют собой системы вывода информации, которые являются отчетами. База данных поступления является таблицей, состоящей из следующих полей: номер поступления; название; количество; цена единицы; сумма; дата. </w:t>
      </w:r>
    </w:p>
    <w:p w:rsidR="00EB5C94" w:rsidRDefault="003D6DFB" w:rsidP="003E5137">
      <w:pPr>
        <w:shd w:val="clear" w:color="auto" w:fill="FFFFFF"/>
        <w:spacing w:line="360" w:lineRule="auto"/>
        <w:ind w:firstLine="709"/>
        <w:jc w:val="both"/>
        <w:rPr>
          <w:color w:val="000000"/>
          <w:spacing w:val="5"/>
          <w:sz w:val="28"/>
          <w:szCs w:val="28"/>
        </w:rPr>
      </w:pPr>
      <w:r>
        <w:rPr>
          <w:noProof/>
        </w:rPr>
        <w:pict>
          <v:group id="_x0000_s1026" style="position:absolute;left:0;text-align:left;margin-left:81pt;margin-top:45pt;width:243pt;height:189pt;z-index:251657216" coordorigin="3321,2034" coordsize="4860,3780">
            <v:line id="_x0000_s1027" style="position:absolute" from="4401,2034" to="6021,2034"/>
            <v:line id="_x0000_s1028" style="position:absolute" from="6021,2034" to="6021,3294">
              <v:stroke endarrow="block"/>
            </v:line>
            <v:line id="_x0000_s1029" style="position:absolute" from="4401,2394" to="4761,2394"/>
            <v:line id="_x0000_s1030" style="position:absolute" from="4761,2394" to="4761,4014"/>
            <v:line id="_x0000_s1031" style="position:absolute" from="4761,4014" to="5301,4014">
              <v:stroke endarrow="block"/>
            </v:line>
            <v:line id="_x0000_s1032" style="position:absolute;flip:y" from="3321,2754" to="3321,3294">
              <v:stroke endarrow="block"/>
            </v:line>
            <v:line id="_x0000_s1033" style="position:absolute" from="7101,3654" to="7641,3654"/>
            <v:line id="_x0000_s1034" style="position:absolute;flip:y" from="7641,2214" to="7641,3654"/>
            <v:line id="_x0000_s1035" style="position:absolute" from="7641,2214" to="8181,2214">
              <v:stroke endarrow="block"/>
            </v:line>
            <v:line id="_x0000_s1036" style="position:absolute" from="7101,4014" to="7641,4014"/>
            <v:line id="_x0000_s1037" style="position:absolute" from="7641,4014" to="7641,5814"/>
            <v:line id="_x0000_s1038" style="position:absolute" from="7641,5814" to="8181,5814">
              <v:stroke endarrow="block"/>
            </v:line>
          </v:group>
        </w:pict>
      </w:r>
      <w:r>
        <w:rPr>
          <w:color w:val="000000"/>
          <w:spacing w:val="5"/>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7pt;height:302.25pt">
            <v:imagedata r:id="rId7" o:title=""/>
          </v:shape>
        </w:pict>
      </w:r>
    </w:p>
    <w:p w:rsidR="00EB5C94" w:rsidRDefault="00850FEC" w:rsidP="003E5137">
      <w:pPr>
        <w:shd w:val="clear" w:color="auto" w:fill="FFFFFF"/>
        <w:spacing w:line="360" w:lineRule="auto"/>
        <w:ind w:firstLine="709"/>
        <w:jc w:val="both"/>
        <w:rPr>
          <w:color w:val="000000"/>
          <w:spacing w:val="5"/>
          <w:sz w:val="28"/>
          <w:szCs w:val="28"/>
        </w:rPr>
      </w:pPr>
      <w:r>
        <w:rPr>
          <w:color w:val="000000"/>
          <w:spacing w:val="5"/>
          <w:sz w:val="28"/>
          <w:szCs w:val="28"/>
        </w:rPr>
        <w:t xml:space="preserve">Рис.1 Модель </w:t>
      </w:r>
      <w:r>
        <w:rPr>
          <w:color w:val="000000"/>
          <w:spacing w:val="5"/>
          <w:sz w:val="28"/>
          <w:szCs w:val="28"/>
          <w:lang w:val="en-US"/>
        </w:rPr>
        <w:t>SADT</w:t>
      </w:r>
      <w:r>
        <w:rPr>
          <w:color w:val="000000"/>
          <w:spacing w:val="5"/>
          <w:sz w:val="28"/>
          <w:szCs w:val="28"/>
        </w:rPr>
        <w:t xml:space="preserve"> базы данных по учету</w:t>
      </w:r>
      <w:r w:rsidR="00C00DFC">
        <w:rPr>
          <w:color w:val="000000"/>
          <w:spacing w:val="5"/>
          <w:sz w:val="28"/>
          <w:szCs w:val="28"/>
        </w:rPr>
        <w:t xml:space="preserve"> поступлений</w:t>
      </w:r>
      <w:r>
        <w:rPr>
          <w:color w:val="000000"/>
          <w:spacing w:val="5"/>
          <w:sz w:val="28"/>
          <w:szCs w:val="28"/>
        </w:rPr>
        <w:t xml:space="preserve"> затрат.</w:t>
      </w:r>
    </w:p>
    <w:p w:rsidR="00326F3F" w:rsidRDefault="003D6DFB" w:rsidP="003E5137">
      <w:pPr>
        <w:shd w:val="clear" w:color="auto" w:fill="FFFFFF"/>
        <w:spacing w:line="360" w:lineRule="auto"/>
        <w:ind w:firstLine="709"/>
        <w:jc w:val="both"/>
        <w:rPr>
          <w:color w:val="000000"/>
          <w:spacing w:val="5"/>
          <w:sz w:val="28"/>
          <w:szCs w:val="28"/>
        </w:rPr>
      </w:pPr>
      <w:r>
        <w:rPr>
          <w:noProof/>
        </w:rPr>
        <w:pict>
          <v:group id="_x0000_s1039" style="position:absolute;left:0;text-align:left;margin-left:135pt;margin-top:48.95pt;width:189pt;height:189pt;z-index:251658240" coordorigin="4401,8874" coordsize="3780,3780">
            <v:line id="_x0000_s1040" style="position:absolute" from="4401,8874" to="6021,8874"/>
            <v:line id="_x0000_s1041" style="position:absolute" from="6021,8874" to="6021,10134">
              <v:stroke endarrow="block"/>
            </v:line>
            <v:line id="_x0000_s1042" style="position:absolute" from="4401,9054" to="4761,9054"/>
            <v:line id="_x0000_s1043" style="position:absolute" from="4761,9054" to="4761,10854"/>
            <v:line id="_x0000_s1044" style="position:absolute" from="4761,10854" to="5301,10854">
              <v:stroke endarrow="block"/>
            </v:line>
            <v:line id="_x0000_s1045" style="position:absolute" from="7101,11034" to="7641,11034"/>
            <v:line id="_x0000_s1046" style="position:absolute" from="7641,11034" to="7641,12654"/>
            <v:line id="_x0000_s1047" style="position:absolute" from="7641,12654" to="8181,12654">
              <v:stroke endarrow="block"/>
            </v:line>
            <v:line id="_x0000_s1048" style="position:absolute" from="7101,10674" to="7641,10674"/>
            <v:line id="_x0000_s1049" style="position:absolute;flip:y" from="7641,9054" to="7641,10674"/>
            <v:line id="_x0000_s1050" style="position:absolute" from="7641,9054" to="8181,9054">
              <v:stroke endarrow="block"/>
            </v:line>
          </v:group>
        </w:pict>
      </w:r>
      <w:r>
        <w:rPr>
          <w:color w:val="000000"/>
          <w:spacing w:val="5"/>
          <w:sz w:val="28"/>
          <w:szCs w:val="28"/>
        </w:rPr>
        <w:pict>
          <v:shape id="_x0000_i1026" type="#_x0000_t75" style="width:417pt;height:302.25pt">
            <v:imagedata r:id="rId8" o:title=""/>
          </v:shape>
        </w:pict>
      </w:r>
    </w:p>
    <w:p w:rsidR="00943072" w:rsidRDefault="00943072" w:rsidP="003E5137">
      <w:pPr>
        <w:shd w:val="clear" w:color="auto" w:fill="FFFFFF"/>
        <w:spacing w:line="360" w:lineRule="auto"/>
        <w:ind w:firstLine="709"/>
        <w:jc w:val="both"/>
        <w:rPr>
          <w:color w:val="000000"/>
          <w:spacing w:val="5"/>
          <w:sz w:val="28"/>
          <w:szCs w:val="28"/>
        </w:rPr>
      </w:pPr>
      <w:r>
        <w:rPr>
          <w:color w:val="000000"/>
          <w:spacing w:val="5"/>
          <w:sz w:val="28"/>
          <w:szCs w:val="28"/>
        </w:rPr>
        <w:t xml:space="preserve">Рис.2 Модель </w:t>
      </w:r>
      <w:r>
        <w:rPr>
          <w:color w:val="000000"/>
          <w:spacing w:val="5"/>
          <w:sz w:val="28"/>
          <w:szCs w:val="28"/>
          <w:lang w:val="en-US"/>
        </w:rPr>
        <w:t>SADT</w:t>
      </w:r>
      <w:r>
        <w:rPr>
          <w:color w:val="000000"/>
          <w:spacing w:val="5"/>
          <w:sz w:val="28"/>
          <w:szCs w:val="28"/>
        </w:rPr>
        <w:t xml:space="preserve"> базы данных по учету использования затрат.</w:t>
      </w:r>
    </w:p>
    <w:p w:rsidR="00326F3F" w:rsidRDefault="00326F3F" w:rsidP="003E5137">
      <w:pPr>
        <w:shd w:val="clear" w:color="auto" w:fill="FFFFFF"/>
        <w:spacing w:line="360" w:lineRule="auto"/>
        <w:ind w:firstLine="709"/>
        <w:jc w:val="both"/>
        <w:rPr>
          <w:color w:val="000000"/>
          <w:spacing w:val="5"/>
          <w:sz w:val="28"/>
          <w:szCs w:val="28"/>
        </w:rPr>
      </w:pPr>
    </w:p>
    <w:p w:rsidR="00943072" w:rsidRDefault="00943072" w:rsidP="003E5137">
      <w:pPr>
        <w:shd w:val="clear" w:color="auto" w:fill="FFFFFF"/>
        <w:spacing w:line="360" w:lineRule="auto"/>
        <w:ind w:firstLine="709"/>
        <w:jc w:val="both"/>
        <w:rPr>
          <w:color w:val="000000"/>
          <w:spacing w:val="5"/>
          <w:sz w:val="28"/>
          <w:szCs w:val="28"/>
        </w:rPr>
      </w:pPr>
    </w:p>
    <w:p w:rsidR="009E521A" w:rsidRDefault="009E521A" w:rsidP="003E5137">
      <w:pPr>
        <w:shd w:val="clear" w:color="auto" w:fill="FFFFFF"/>
        <w:spacing w:line="360" w:lineRule="auto"/>
        <w:ind w:firstLine="709"/>
        <w:jc w:val="both"/>
        <w:rPr>
          <w:color w:val="000000"/>
          <w:spacing w:val="5"/>
          <w:sz w:val="28"/>
          <w:szCs w:val="28"/>
        </w:rPr>
      </w:pPr>
      <w:r>
        <w:rPr>
          <w:color w:val="000000"/>
          <w:spacing w:val="5"/>
          <w:sz w:val="28"/>
          <w:szCs w:val="28"/>
        </w:rPr>
        <w:t xml:space="preserve">На рисунке 2 изображена </w:t>
      </w:r>
      <w:r>
        <w:rPr>
          <w:color w:val="000000"/>
          <w:spacing w:val="5"/>
          <w:sz w:val="28"/>
          <w:szCs w:val="28"/>
          <w:lang w:val="en-US"/>
        </w:rPr>
        <w:t>SADT</w:t>
      </w:r>
      <w:r>
        <w:rPr>
          <w:color w:val="000000"/>
          <w:spacing w:val="5"/>
          <w:sz w:val="28"/>
          <w:szCs w:val="28"/>
        </w:rPr>
        <w:t xml:space="preserve"> модель использования затрат. Здесь родительским блоком является блок Б2, который состоит из базы данных, а блок Б1 – является блоком для внесения данных и сохранения внесенных данных. Блоки Б3 и Б4 являются блоками результатирующей информации. База данных содержится в блоке Б2 и состоит из следующих полей: номер использования затрат, названия, вида затрат, количества, цены единицы, суммы, и даты.</w:t>
      </w:r>
    </w:p>
    <w:p w:rsidR="009E521A" w:rsidRDefault="009E521A" w:rsidP="003E5137">
      <w:pPr>
        <w:shd w:val="clear" w:color="auto" w:fill="FFFFFF"/>
        <w:spacing w:line="360" w:lineRule="auto"/>
        <w:ind w:firstLine="709"/>
        <w:jc w:val="both"/>
        <w:rPr>
          <w:color w:val="000000"/>
          <w:spacing w:val="5"/>
          <w:sz w:val="28"/>
          <w:szCs w:val="28"/>
          <w:lang w:val="en-US"/>
        </w:rPr>
      </w:pPr>
      <w:r>
        <w:rPr>
          <w:color w:val="000000"/>
          <w:spacing w:val="5"/>
          <w:sz w:val="28"/>
          <w:szCs w:val="28"/>
        </w:rPr>
        <w:t xml:space="preserve">Каждое поле базы данных имеет свой тип данных, которые используются при создании </w:t>
      </w:r>
      <w:r>
        <w:rPr>
          <w:color w:val="000000"/>
          <w:spacing w:val="5"/>
          <w:sz w:val="28"/>
          <w:szCs w:val="28"/>
          <w:lang w:val="en-US"/>
        </w:rPr>
        <w:t>SQL</w:t>
      </w:r>
      <w:r w:rsidRPr="009E521A">
        <w:rPr>
          <w:color w:val="000000"/>
          <w:spacing w:val="5"/>
          <w:sz w:val="28"/>
          <w:szCs w:val="28"/>
        </w:rPr>
        <w:t>-</w:t>
      </w:r>
      <w:r>
        <w:rPr>
          <w:color w:val="000000"/>
          <w:spacing w:val="5"/>
          <w:sz w:val="28"/>
          <w:szCs w:val="28"/>
        </w:rPr>
        <w:t>скрипта. Таким образом поля блока А1 имеют следующие типы данных – номер (числовое значение с целыми числами); название (текстовое поле); количество (числовое значение); цена единицы (числовое значение); сумма (числовое значение); дата (дата).</w:t>
      </w:r>
    </w:p>
    <w:p w:rsidR="00095CA3" w:rsidRDefault="009E521A" w:rsidP="003E5137">
      <w:pPr>
        <w:shd w:val="clear" w:color="auto" w:fill="FFFFFF"/>
        <w:spacing w:line="360" w:lineRule="auto"/>
        <w:ind w:firstLine="709"/>
        <w:jc w:val="both"/>
        <w:rPr>
          <w:color w:val="000000"/>
          <w:spacing w:val="5"/>
          <w:sz w:val="28"/>
          <w:szCs w:val="28"/>
        </w:rPr>
      </w:pPr>
      <w:r>
        <w:rPr>
          <w:color w:val="000000"/>
          <w:spacing w:val="5"/>
          <w:sz w:val="28"/>
          <w:szCs w:val="28"/>
          <w:lang w:val="uk-UA"/>
        </w:rPr>
        <w:t xml:space="preserve">Для </w:t>
      </w:r>
      <w:r>
        <w:rPr>
          <w:color w:val="000000"/>
          <w:spacing w:val="5"/>
          <w:sz w:val="28"/>
          <w:szCs w:val="28"/>
        </w:rPr>
        <w:t xml:space="preserve">генерации </w:t>
      </w:r>
      <w:r>
        <w:rPr>
          <w:color w:val="000000"/>
          <w:spacing w:val="5"/>
          <w:sz w:val="28"/>
          <w:szCs w:val="28"/>
          <w:lang w:val="en-US"/>
        </w:rPr>
        <w:t>SQL</w:t>
      </w:r>
      <w:r w:rsidRPr="009E521A">
        <w:rPr>
          <w:color w:val="000000"/>
          <w:spacing w:val="5"/>
          <w:sz w:val="28"/>
          <w:szCs w:val="28"/>
        </w:rPr>
        <w:t>-</w:t>
      </w:r>
      <w:r>
        <w:rPr>
          <w:color w:val="000000"/>
          <w:spacing w:val="5"/>
          <w:sz w:val="28"/>
          <w:szCs w:val="28"/>
        </w:rPr>
        <w:t xml:space="preserve">скрипта используется программа </w:t>
      </w:r>
      <w:r>
        <w:rPr>
          <w:color w:val="000000"/>
          <w:spacing w:val="5"/>
          <w:sz w:val="28"/>
          <w:szCs w:val="28"/>
          <w:lang w:val="en-US"/>
        </w:rPr>
        <w:t>Power</w:t>
      </w:r>
      <w:r w:rsidRPr="009E521A">
        <w:rPr>
          <w:color w:val="000000"/>
          <w:spacing w:val="5"/>
          <w:sz w:val="28"/>
          <w:szCs w:val="28"/>
        </w:rPr>
        <w:t xml:space="preserve"> </w:t>
      </w:r>
      <w:r>
        <w:rPr>
          <w:color w:val="000000"/>
          <w:spacing w:val="5"/>
          <w:sz w:val="28"/>
          <w:szCs w:val="28"/>
          <w:lang w:val="en-US"/>
        </w:rPr>
        <w:t>Designer</w:t>
      </w:r>
      <w:r>
        <w:rPr>
          <w:color w:val="000000"/>
          <w:spacing w:val="5"/>
          <w:sz w:val="28"/>
          <w:szCs w:val="28"/>
        </w:rPr>
        <w:t>, которая позволяет визуально сконструировать базу данных</w:t>
      </w:r>
      <w:r w:rsidR="00095CA3">
        <w:rPr>
          <w:color w:val="000000"/>
          <w:spacing w:val="5"/>
          <w:sz w:val="28"/>
          <w:szCs w:val="28"/>
        </w:rPr>
        <w:t xml:space="preserve">. </w:t>
      </w:r>
      <w:r w:rsidR="00095CA3">
        <w:rPr>
          <w:color w:val="000000"/>
          <w:spacing w:val="5"/>
          <w:sz w:val="28"/>
          <w:szCs w:val="28"/>
          <w:lang w:val="en-US"/>
        </w:rPr>
        <w:t>Power</w:t>
      </w:r>
      <w:r w:rsidR="00095CA3" w:rsidRPr="009E521A">
        <w:rPr>
          <w:color w:val="000000"/>
          <w:spacing w:val="5"/>
          <w:sz w:val="28"/>
          <w:szCs w:val="28"/>
        </w:rPr>
        <w:t xml:space="preserve"> </w:t>
      </w:r>
      <w:r w:rsidR="00095CA3">
        <w:rPr>
          <w:color w:val="000000"/>
          <w:spacing w:val="5"/>
          <w:sz w:val="28"/>
          <w:szCs w:val="28"/>
          <w:lang w:val="en-US"/>
        </w:rPr>
        <w:t>Designer</w:t>
      </w:r>
      <w:r w:rsidR="00095CA3">
        <w:rPr>
          <w:color w:val="000000"/>
          <w:spacing w:val="5"/>
          <w:sz w:val="28"/>
          <w:szCs w:val="28"/>
        </w:rPr>
        <w:t xml:space="preserve"> также позволяет связывать таблицы базы данных между собой (рис3)</w:t>
      </w:r>
      <w:r>
        <w:rPr>
          <w:color w:val="000000"/>
          <w:spacing w:val="5"/>
          <w:sz w:val="28"/>
          <w:szCs w:val="28"/>
        </w:rPr>
        <w:t>.</w:t>
      </w:r>
    </w:p>
    <w:p w:rsidR="009E521A" w:rsidRDefault="003D6DFB" w:rsidP="003E5137">
      <w:pPr>
        <w:shd w:val="clear" w:color="auto" w:fill="FFFFFF"/>
        <w:spacing w:line="360" w:lineRule="auto"/>
        <w:ind w:firstLine="709"/>
        <w:jc w:val="both"/>
        <w:rPr>
          <w:color w:val="000000"/>
          <w:spacing w:val="5"/>
          <w:sz w:val="28"/>
          <w:szCs w:val="28"/>
        </w:rPr>
      </w:pPr>
      <w:r>
        <w:rPr>
          <w:color w:val="000000"/>
          <w:spacing w:val="5"/>
          <w:sz w:val="28"/>
          <w:szCs w:val="28"/>
        </w:rPr>
        <w:pict>
          <v:shape id="_x0000_i1027" type="#_x0000_t75" style="width:465pt;height:171.75pt">
            <v:imagedata r:id="rId9" o:title=""/>
          </v:shape>
        </w:pict>
      </w:r>
      <w:r w:rsidR="00095CA3">
        <w:rPr>
          <w:color w:val="000000"/>
          <w:spacing w:val="5"/>
          <w:sz w:val="28"/>
          <w:szCs w:val="28"/>
        </w:rPr>
        <w:t xml:space="preserve">Рис3. Визуальное проектирование базы данных в </w:t>
      </w:r>
      <w:r w:rsidR="00095CA3">
        <w:rPr>
          <w:color w:val="000000"/>
          <w:spacing w:val="5"/>
          <w:sz w:val="28"/>
          <w:szCs w:val="28"/>
          <w:lang w:val="en-US"/>
        </w:rPr>
        <w:t>Power</w:t>
      </w:r>
      <w:r w:rsidR="00095CA3" w:rsidRPr="00095CA3">
        <w:rPr>
          <w:color w:val="000000"/>
          <w:spacing w:val="5"/>
          <w:sz w:val="28"/>
          <w:szCs w:val="28"/>
        </w:rPr>
        <w:t xml:space="preserve"> </w:t>
      </w:r>
      <w:r w:rsidR="00095CA3">
        <w:rPr>
          <w:color w:val="000000"/>
          <w:spacing w:val="5"/>
          <w:sz w:val="28"/>
          <w:szCs w:val="28"/>
          <w:lang w:val="en-US"/>
        </w:rPr>
        <w:t>Designer</w:t>
      </w:r>
      <w:r w:rsidR="00095CA3" w:rsidRPr="00095CA3">
        <w:rPr>
          <w:color w:val="000000"/>
          <w:spacing w:val="5"/>
          <w:sz w:val="28"/>
          <w:szCs w:val="28"/>
        </w:rPr>
        <w:t>.</w:t>
      </w:r>
    </w:p>
    <w:p w:rsidR="00095CA3" w:rsidRDefault="00095CA3" w:rsidP="003E5137">
      <w:pPr>
        <w:shd w:val="clear" w:color="auto" w:fill="FFFFFF"/>
        <w:spacing w:line="360" w:lineRule="auto"/>
        <w:ind w:firstLine="709"/>
        <w:jc w:val="both"/>
        <w:rPr>
          <w:color w:val="000000"/>
          <w:spacing w:val="5"/>
          <w:sz w:val="28"/>
          <w:szCs w:val="28"/>
        </w:rPr>
      </w:pPr>
      <w:r>
        <w:rPr>
          <w:color w:val="000000"/>
          <w:spacing w:val="5"/>
          <w:sz w:val="28"/>
          <w:szCs w:val="28"/>
        </w:rPr>
        <w:t>Далее</w:t>
      </w:r>
      <w:r w:rsidRPr="00095CA3">
        <w:rPr>
          <w:color w:val="000000"/>
          <w:spacing w:val="5"/>
          <w:sz w:val="28"/>
          <w:szCs w:val="28"/>
        </w:rPr>
        <w:t xml:space="preserve"> </w:t>
      </w:r>
      <w:r>
        <w:rPr>
          <w:color w:val="000000"/>
          <w:spacing w:val="5"/>
          <w:sz w:val="28"/>
          <w:szCs w:val="28"/>
          <w:lang w:val="en-US"/>
        </w:rPr>
        <w:t>Power</w:t>
      </w:r>
      <w:r w:rsidRPr="00095CA3">
        <w:rPr>
          <w:color w:val="000000"/>
          <w:spacing w:val="5"/>
          <w:sz w:val="28"/>
          <w:szCs w:val="28"/>
        </w:rPr>
        <w:t xml:space="preserve"> </w:t>
      </w:r>
      <w:r>
        <w:rPr>
          <w:color w:val="000000"/>
          <w:spacing w:val="5"/>
          <w:sz w:val="28"/>
          <w:szCs w:val="28"/>
          <w:lang w:val="en-US"/>
        </w:rPr>
        <w:t>Designer</w:t>
      </w:r>
      <w:r w:rsidRPr="00095CA3">
        <w:rPr>
          <w:color w:val="000000"/>
          <w:spacing w:val="5"/>
          <w:sz w:val="28"/>
          <w:szCs w:val="28"/>
        </w:rPr>
        <w:t xml:space="preserve"> </w:t>
      </w:r>
      <w:r>
        <w:rPr>
          <w:color w:val="000000"/>
          <w:spacing w:val="5"/>
          <w:sz w:val="28"/>
          <w:szCs w:val="28"/>
        </w:rPr>
        <w:t>генерирует</w:t>
      </w:r>
      <w:r w:rsidRPr="00095CA3">
        <w:rPr>
          <w:color w:val="000000"/>
          <w:spacing w:val="5"/>
          <w:sz w:val="28"/>
          <w:szCs w:val="28"/>
        </w:rPr>
        <w:t xml:space="preserve"> </w:t>
      </w:r>
      <w:r>
        <w:rPr>
          <w:color w:val="000000"/>
          <w:spacing w:val="5"/>
          <w:sz w:val="28"/>
          <w:szCs w:val="28"/>
          <w:lang w:val="en-US"/>
        </w:rPr>
        <w:t>SQL</w:t>
      </w:r>
      <w:r w:rsidRPr="00095CA3">
        <w:rPr>
          <w:color w:val="000000"/>
          <w:spacing w:val="5"/>
          <w:sz w:val="28"/>
          <w:szCs w:val="28"/>
        </w:rPr>
        <w:t>-</w:t>
      </w:r>
      <w:r>
        <w:rPr>
          <w:color w:val="000000"/>
          <w:spacing w:val="5"/>
          <w:sz w:val="28"/>
          <w:szCs w:val="28"/>
        </w:rPr>
        <w:t>скрипт. База данных по учету затрат имеет следующий вид:</w:t>
      </w:r>
    </w:p>
    <w:p w:rsidR="00095CA3" w:rsidRDefault="00095CA3" w:rsidP="003E5137">
      <w:pPr>
        <w:shd w:val="clear" w:color="auto" w:fill="FFFFFF"/>
        <w:spacing w:line="360" w:lineRule="auto"/>
        <w:ind w:firstLine="709"/>
        <w:jc w:val="both"/>
        <w:rPr>
          <w:color w:val="000000"/>
          <w:spacing w:val="5"/>
          <w:sz w:val="28"/>
          <w:szCs w:val="28"/>
        </w:rPr>
      </w:pPr>
    </w:p>
    <w:p w:rsidR="00095CA3" w:rsidRDefault="00095CA3" w:rsidP="003E5137">
      <w:pPr>
        <w:shd w:val="clear" w:color="auto" w:fill="FFFFFF"/>
        <w:spacing w:line="360" w:lineRule="auto"/>
        <w:ind w:firstLine="709"/>
        <w:jc w:val="both"/>
        <w:rPr>
          <w:color w:val="000000"/>
          <w:spacing w:val="5"/>
          <w:sz w:val="28"/>
          <w:szCs w:val="28"/>
        </w:rPr>
      </w:pPr>
    </w:p>
    <w:p w:rsidR="00095CA3" w:rsidRPr="00095CA3" w:rsidRDefault="00095CA3" w:rsidP="003E5137">
      <w:pPr>
        <w:shd w:val="clear" w:color="auto" w:fill="FFFFFF"/>
        <w:spacing w:line="360" w:lineRule="auto"/>
        <w:ind w:firstLine="709"/>
        <w:jc w:val="both"/>
        <w:rPr>
          <w:color w:val="000000"/>
          <w:spacing w:val="5"/>
          <w:sz w:val="28"/>
          <w:szCs w:val="28"/>
          <w:lang w:val="en-GB"/>
        </w:rPr>
      </w:pPr>
      <w:r w:rsidRPr="00095CA3">
        <w:rPr>
          <w:color w:val="000000"/>
          <w:spacing w:val="5"/>
          <w:sz w:val="28"/>
          <w:szCs w:val="28"/>
          <w:lang w:val="en-GB"/>
        </w:rPr>
        <w:t>create database "c:\Zatrat.gdb"</w:t>
      </w:r>
    </w:p>
    <w:p w:rsidR="00095CA3" w:rsidRPr="00095CA3" w:rsidRDefault="003E5137" w:rsidP="003E5137">
      <w:pPr>
        <w:shd w:val="clear" w:color="auto" w:fill="FFFFFF"/>
        <w:spacing w:line="360" w:lineRule="auto"/>
        <w:ind w:firstLine="709"/>
        <w:jc w:val="both"/>
        <w:rPr>
          <w:color w:val="000000"/>
          <w:spacing w:val="5"/>
          <w:sz w:val="28"/>
          <w:szCs w:val="28"/>
          <w:lang w:val="en-GB"/>
        </w:rPr>
      </w:pPr>
      <w:r>
        <w:rPr>
          <w:color w:val="000000"/>
          <w:spacing w:val="5"/>
          <w:sz w:val="28"/>
          <w:szCs w:val="28"/>
          <w:lang w:val="en-GB"/>
        </w:rPr>
        <w:t xml:space="preserve"> </w:t>
      </w:r>
      <w:r w:rsidR="00095CA3" w:rsidRPr="00095CA3">
        <w:rPr>
          <w:color w:val="000000"/>
          <w:spacing w:val="5"/>
          <w:sz w:val="28"/>
          <w:szCs w:val="28"/>
          <w:lang w:val="en-GB"/>
        </w:rPr>
        <w:t>user "1"</w:t>
      </w:r>
    </w:p>
    <w:p w:rsidR="00095CA3" w:rsidRPr="00095CA3" w:rsidRDefault="003E5137" w:rsidP="003E5137">
      <w:pPr>
        <w:shd w:val="clear" w:color="auto" w:fill="FFFFFF"/>
        <w:spacing w:line="360" w:lineRule="auto"/>
        <w:ind w:firstLine="709"/>
        <w:jc w:val="both"/>
        <w:rPr>
          <w:color w:val="000000"/>
          <w:spacing w:val="5"/>
          <w:sz w:val="28"/>
          <w:szCs w:val="28"/>
          <w:lang w:val="en-GB"/>
        </w:rPr>
      </w:pPr>
      <w:r>
        <w:rPr>
          <w:color w:val="000000"/>
          <w:spacing w:val="5"/>
          <w:sz w:val="28"/>
          <w:szCs w:val="28"/>
          <w:lang w:val="en-GB"/>
        </w:rPr>
        <w:t xml:space="preserve"> </w:t>
      </w:r>
      <w:r w:rsidR="00095CA3" w:rsidRPr="00095CA3">
        <w:rPr>
          <w:color w:val="000000"/>
          <w:spacing w:val="5"/>
          <w:sz w:val="28"/>
          <w:szCs w:val="28"/>
          <w:lang w:val="en-GB"/>
        </w:rPr>
        <w:t>password "1";</w:t>
      </w:r>
    </w:p>
    <w:p w:rsidR="00095CA3" w:rsidRPr="00095CA3" w:rsidRDefault="00095CA3" w:rsidP="003E5137">
      <w:pPr>
        <w:shd w:val="clear" w:color="auto" w:fill="FFFFFF"/>
        <w:spacing w:line="360" w:lineRule="auto"/>
        <w:ind w:firstLine="709"/>
        <w:jc w:val="both"/>
        <w:rPr>
          <w:color w:val="000000"/>
          <w:spacing w:val="5"/>
          <w:sz w:val="28"/>
          <w:szCs w:val="28"/>
          <w:lang w:val="en-GB"/>
        </w:rPr>
      </w:pPr>
      <w:r w:rsidRPr="00095CA3">
        <w:rPr>
          <w:color w:val="000000"/>
          <w:spacing w:val="5"/>
          <w:sz w:val="28"/>
          <w:szCs w:val="28"/>
          <w:lang w:val="en-GB"/>
        </w:rPr>
        <w:t>/*==============================================================*/</w:t>
      </w:r>
    </w:p>
    <w:p w:rsidR="00095CA3" w:rsidRPr="00095CA3" w:rsidRDefault="00095CA3" w:rsidP="003E5137">
      <w:pPr>
        <w:shd w:val="clear" w:color="auto" w:fill="FFFFFF"/>
        <w:spacing w:line="360" w:lineRule="auto"/>
        <w:ind w:firstLine="709"/>
        <w:jc w:val="both"/>
        <w:rPr>
          <w:color w:val="000000"/>
          <w:spacing w:val="5"/>
          <w:sz w:val="28"/>
          <w:szCs w:val="28"/>
          <w:lang w:val="en-GB"/>
        </w:rPr>
      </w:pPr>
      <w:r w:rsidRPr="00095CA3">
        <w:rPr>
          <w:color w:val="000000"/>
          <w:spacing w:val="5"/>
          <w:sz w:val="28"/>
          <w:szCs w:val="28"/>
          <w:lang w:val="en-GB"/>
        </w:rPr>
        <w:t>/* Table: Postuplenie</w:t>
      </w:r>
      <w:r w:rsidR="003E5137">
        <w:rPr>
          <w:color w:val="000000"/>
          <w:spacing w:val="5"/>
          <w:sz w:val="28"/>
          <w:szCs w:val="28"/>
          <w:lang w:val="en-GB"/>
        </w:rPr>
        <w:t xml:space="preserve">  </w:t>
      </w:r>
      <w:r w:rsidRPr="00095CA3">
        <w:rPr>
          <w:color w:val="000000"/>
          <w:spacing w:val="5"/>
          <w:sz w:val="28"/>
          <w:szCs w:val="28"/>
          <w:lang w:val="en-GB"/>
        </w:rPr>
        <w:t xml:space="preserve"> */</w:t>
      </w:r>
    </w:p>
    <w:p w:rsidR="00095CA3" w:rsidRPr="00095CA3" w:rsidRDefault="00095CA3" w:rsidP="003E5137">
      <w:pPr>
        <w:shd w:val="clear" w:color="auto" w:fill="FFFFFF"/>
        <w:spacing w:line="360" w:lineRule="auto"/>
        <w:ind w:firstLine="709"/>
        <w:jc w:val="both"/>
        <w:rPr>
          <w:color w:val="000000"/>
          <w:spacing w:val="5"/>
          <w:sz w:val="28"/>
          <w:szCs w:val="28"/>
          <w:lang w:val="en-GB"/>
        </w:rPr>
      </w:pPr>
      <w:r w:rsidRPr="00095CA3">
        <w:rPr>
          <w:color w:val="000000"/>
          <w:spacing w:val="5"/>
          <w:sz w:val="28"/>
          <w:szCs w:val="28"/>
          <w:lang w:val="en-GB"/>
        </w:rPr>
        <w:t>/*==============================================================*/</w:t>
      </w:r>
    </w:p>
    <w:p w:rsidR="00095CA3" w:rsidRPr="00095CA3" w:rsidRDefault="00095CA3" w:rsidP="003E5137">
      <w:pPr>
        <w:shd w:val="clear" w:color="auto" w:fill="FFFFFF"/>
        <w:spacing w:line="360" w:lineRule="auto"/>
        <w:ind w:firstLine="709"/>
        <w:jc w:val="both"/>
        <w:rPr>
          <w:color w:val="000000"/>
          <w:spacing w:val="5"/>
          <w:sz w:val="28"/>
          <w:szCs w:val="28"/>
          <w:lang w:val="en-GB"/>
        </w:rPr>
      </w:pPr>
      <w:r w:rsidRPr="00095CA3">
        <w:rPr>
          <w:color w:val="000000"/>
          <w:spacing w:val="5"/>
          <w:sz w:val="28"/>
          <w:szCs w:val="28"/>
          <w:lang w:val="en-GB"/>
        </w:rPr>
        <w:t>create table Postuplenie (</w:t>
      </w:r>
    </w:p>
    <w:p w:rsidR="00095CA3" w:rsidRPr="00095CA3" w:rsidRDefault="00095CA3" w:rsidP="003E5137">
      <w:pPr>
        <w:shd w:val="clear" w:color="auto" w:fill="FFFFFF"/>
        <w:spacing w:line="360" w:lineRule="auto"/>
        <w:ind w:firstLine="709"/>
        <w:jc w:val="both"/>
        <w:rPr>
          <w:color w:val="000000"/>
          <w:spacing w:val="5"/>
          <w:sz w:val="28"/>
          <w:szCs w:val="28"/>
          <w:lang w:val="en-GB"/>
        </w:rPr>
      </w:pPr>
      <w:r w:rsidRPr="00095CA3">
        <w:rPr>
          <w:color w:val="000000"/>
          <w:spacing w:val="5"/>
          <w:sz w:val="28"/>
          <w:szCs w:val="28"/>
          <w:lang w:val="en-GB"/>
        </w:rPr>
        <w:t>PNom</w:t>
      </w:r>
      <w:r w:rsidR="003E5137">
        <w:rPr>
          <w:color w:val="000000"/>
          <w:spacing w:val="5"/>
          <w:sz w:val="28"/>
          <w:szCs w:val="28"/>
          <w:lang w:val="en-GB"/>
        </w:rPr>
        <w:t xml:space="preserve"> </w:t>
      </w:r>
      <w:r w:rsidRPr="00095CA3">
        <w:rPr>
          <w:color w:val="000000"/>
          <w:spacing w:val="5"/>
          <w:sz w:val="28"/>
          <w:szCs w:val="28"/>
          <w:lang w:val="en-GB"/>
        </w:rPr>
        <w:t xml:space="preserve"> NUMERIC(1,1)</w:t>
      </w:r>
      <w:r w:rsidR="003E5137">
        <w:rPr>
          <w:color w:val="000000"/>
          <w:spacing w:val="5"/>
          <w:sz w:val="28"/>
          <w:szCs w:val="28"/>
          <w:lang w:val="en-GB"/>
        </w:rPr>
        <w:t xml:space="preserve"> </w:t>
      </w:r>
      <w:r w:rsidRPr="00095CA3">
        <w:rPr>
          <w:color w:val="000000"/>
          <w:spacing w:val="5"/>
          <w:sz w:val="28"/>
          <w:szCs w:val="28"/>
          <w:lang w:val="en-GB"/>
        </w:rPr>
        <w:t xml:space="preserve"> not null,</w:t>
      </w:r>
    </w:p>
    <w:p w:rsidR="00095CA3" w:rsidRPr="00095CA3" w:rsidRDefault="00095CA3" w:rsidP="003E5137">
      <w:pPr>
        <w:shd w:val="clear" w:color="auto" w:fill="FFFFFF"/>
        <w:spacing w:line="360" w:lineRule="auto"/>
        <w:ind w:firstLine="709"/>
        <w:jc w:val="both"/>
        <w:rPr>
          <w:color w:val="000000"/>
          <w:spacing w:val="5"/>
          <w:sz w:val="28"/>
          <w:szCs w:val="28"/>
          <w:lang w:val="en-GB"/>
        </w:rPr>
      </w:pPr>
      <w:r w:rsidRPr="00095CA3">
        <w:rPr>
          <w:color w:val="000000"/>
          <w:spacing w:val="5"/>
          <w:sz w:val="28"/>
          <w:szCs w:val="28"/>
          <w:lang w:val="en-GB"/>
        </w:rPr>
        <w:t>PNazvanie</w:t>
      </w:r>
      <w:r w:rsidR="003E5137">
        <w:rPr>
          <w:color w:val="000000"/>
          <w:spacing w:val="5"/>
          <w:sz w:val="28"/>
          <w:szCs w:val="28"/>
          <w:lang w:val="en-GB"/>
        </w:rPr>
        <w:t xml:space="preserve"> </w:t>
      </w:r>
      <w:r w:rsidRPr="00095CA3">
        <w:rPr>
          <w:color w:val="000000"/>
          <w:spacing w:val="5"/>
          <w:sz w:val="28"/>
          <w:szCs w:val="28"/>
          <w:lang w:val="en-GB"/>
        </w:rPr>
        <w:t>VARCHAR(30)</w:t>
      </w:r>
      <w:r w:rsidR="003E5137">
        <w:rPr>
          <w:color w:val="000000"/>
          <w:spacing w:val="5"/>
          <w:sz w:val="28"/>
          <w:szCs w:val="28"/>
          <w:lang w:val="en-GB"/>
        </w:rPr>
        <w:t xml:space="preserve"> </w:t>
      </w:r>
      <w:r w:rsidRPr="00095CA3">
        <w:rPr>
          <w:color w:val="000000"/>
          <w:spacing w:val="5"/>
          <w:sz w:val="28"/>
          <w:szCs w:val="28"/>
          <w:lang w:val="en-GB"/>
        </w:rPr>
        <w:t>not null,</w:t>
      </w:r>
    </w:p>
    <w:p w:rsidR="00095CA3" w:rsidRPr="00095CA3" w:rsidRDefault="00095CA3" w:rsidP="003E5137">
      <w:pPr>
        <w:shd w:val="clear" w:color="auto" w:fill="FFFFFF"/>
        <w:spacing w:line="360" w:lineRule="auto"/>
        <w:ind w:firstLine="709"/>
        <w:jc w:val="both"/>
        <w:rPr>
          <w:color w:val="000000"/>
          <w:spacing w:val="5"/>
          <w:sz w:val="28"/>
          <w:szCs w:val="28"/>
          <w:lang w:val="en-GB"/>
        </w:rPr>
      </w:pPr>
      <w:r w:rsidRPr="00095CA3">
        <w:rPr>
          <w:color w:val="000000"/>
          <w:spacing w:val="5"/>
          <w:sz w:val="28"/>
          <w:szCs w:val="28"/>
          <w:lang w:val="en-GB"/>
        </w:rPr>
        <w:t>PEdIzmer</w:t>
      </w:r>
      <w:r w:rsidR="003E5137">
        <w:rPr>
          <w:color w:val="000000"/>
          <w:spacing w:val="5"/>
          <w:sz w:val="28"/>
          <w:szCs w:val="28"/>
          <w:lang w:val="en-GB"/>
        </w:rPr>
        <w:t xml:space="preserve"> </w:t>
      </w:r>
      <w:r w:rsidRPr="00095CA3">
        <w:rPr>
          <w:color w:val="000000"/>
          <w:spacing w:val="5"/>
          <w:sz w:val="28"/>
          <w:szCs w:val="28"/>
          <w:lang w:val="en-GB"/>
        </w:rPr>
        <w:t xml:space="preserve"> VARCHAR(5),</w:t>
      </w:r>
    </w:p>
    <w:p w:rsidR="00095CA3" w:rsidRPr="00095CA3" w:rsidRDefault="00095CA3" w:rsidP="003E5137">
      <w:pPr>
        <w:shd w:val="clear" w:color="auto" w:fill="FFFFFF"/>
        <w:spacing w:line="360" w:lineRule="auto"/>
        <w:ind w:firstLine="709"/>
        <w:jc w:val="both"/>
        <w:rPr>
          <w:color w:val="000000"/>
          <w:spacing w:val="5"/>
          <w:sz w:val="28"/>
          <w:szCs w:val="28"/>
          <w:lang w:val="en-GB"/>
        </w:rPr>
      </w:pPr>
      <w:r w:rsidRPr="00095CA3">
        <w:rPr>
          <w:color w:val="000000"/>
          <w:spacing w:val="5"/>
          <w:sz w:val="28"/>
          <w:szCs w:val="28"/>
          <w:lang w:val="en-GB"/>
        </w:rPr>
        <w:t>PKolvo</w:t>
      </w:r>
      <w:r w:rsidR="003E5137">
        <w:rPr>
          <w:color w:val="000000"/>
          <w:spacing w:val="5"/>
          <w:sz w:val="28"/>
          <w:szCs w:val="28"/>
          <w:lang w:val="en-GB"/>
        </w:rPr>
        <w:t xml:space="preserve"> </w:t>
      </w:r>
      <w:r w:rsidRPr="00095CA3">
        <w:rPr>
          <w:color w:val="000000"/>
          <w:spacing w:val="5"/>
          <w:sz w:val="28"/>
          <w:szCs w:val="28"/>
          <w:lang w:val="en-GB"/>
        </w:rPr>
        <w:t>INTEGER</w:t>
      </w:r>
      <w:r w:rsidR="003E5137">
        <w:rPr>
          <w:color w:val="000000"/>
          <w:spacing w:val="5"/>
          <w:sz w:val="28"/>
          <w:szCs w:val="28"/>
          <w:lang w:val="en-GB"/>
        </w:rPr>
        <w:t xml:space="preserve">  </w:t>
      </w:r>
      <w:r w:rsidRPr="00095CA3">
        <w:rPr>
          <w:color w:val="000000"/>
          <w:spacing w:val="5"/>
          <w:sz w:val="28"/>
          <w:szCs w:val="28"/>
          <w:lang w:val="en-GB"/>
        </w:rPr>
        <w:t>not null,</w:t>
      </w:r>
    </w:p>
    <w:p w:rsidR="00095CA3" w:rsidRPr="00095CA3" w:rsidRDefault="00095CA3" w:rsidP="003E5137">
      <w:pPr>
        <w:shd w:val="clear" w:color="auto" w:fill="FFFFFF"/>
        <w:spacing w:line="360" w:lineRule="auto"/>
        <w:ind w:firstLine="709"/>
        <w:jc w:val="both"/>
        <w:rPr>
          <w:color w:val="000000"/>
          <w:spacing w:val="5"/>
          <w:sz w:val="28"/>
          <w:szCs w:val="28"/>
          <w:lang w:val="en-GB"/>
        </w:rPr>
      </w:pPr>
      <w:r w:rsidRPr="00095CA3">
        <w:rPr>
          <w:color w:val="000000"/>
          <w:spacing w:val="5"/>
          <w:sz w:val="28"/>
          <w:szCs w:val="28"/>
          <w:lang w:val="en-GB"/>
        </w:rPr>
        <w:t>PCenaEd</w:t>
      </w:r>
      <w:r w:rsidR="003E5137">
        <w:rPr>
          <w:color w:val="000000"/>
          <w:spacing w:val="5"/>
          <w:sz w:val="28"/>
          <w:szCs w:val="28"/>
          <w:lang w:val="en-GB"/>
        </w:rPr>
        <w:t xml:space="preserve"> </w:t>
      </w:r>
      <w:r w:rsidRPr="00095CA3">
        <w:rPr>
          <w:color w:val="000000"/>
          <w:spacing w:val="5"/>
          <w:sz w:val="28"/>
          <w:szCs w:val="28"/>
          <w:lang w:val="en-GB"/>
        </w:rPr>
        <w:t>INTEGER</w:t>
      </w:r>
      <w:r w:rsidR="003E5137">
        <w:rPr>
          <w:color w:val="000000"/>
          <w:spacing w:val="5"/>
          <w:sz w:val="28"/>
          <w:szCs w:val="28"/>
          <w:lang w:val="en-GB"/>
        </w:rPr>
        <w:t xml:space="preserve">  </w:t>
      </w:r>
      <w:r w:rsidRPr="00095CA3">
        <w:rPr>
          <w:color w:val="000000"/>
          <w:spacing w:val="5"/>
          <w:sz w:val="28"/>
          <w:szCs w:val="28"/>
          <w:lang w:val="en-GB"/>
        </w:rPr>
        <w:t>not null,</w:t>
      </w:r>
    </w:p>
    <w:p w:rsidR="00095CA3" w:rsidRPr="00095CA3" w:rsidRDefault="00095CA3" w:rsidP="003E5137">
      <w:pPr>
        <w:shd w:val="clear" w:color="auto" w:fill="FFFFFF"/>
        <w:spacing w:line="360" w:lineRule="auto"/>
        <w:ind w:firstLine="709"/>
        <w:jc w:val="both"/>
        <w:rPr>
          <w:color w:val="000000"/>
          <w:spacing w:val="5"/>
          <w:sz w:val="28"/>
          <w:szCs w:val="28"/>
          <w:lang w:val="en-GB"/>
        </w:rPr>
      </w:pPr>
      <w:r w:rsidRPr="00095CA3">
        <w:rPr>
          <w:color w:val="000000"/>
          <w:spacing w:val="5"/>
          <w:sz w:val="28"/>
          <w:szCs w:val="28"/>
          <w:lang w:val="en-GB"/>
        </w:rPr>
        <w:t>PData</w:t>
      </w:r>
      <w:r w:rsidR="003E5137">
        <w:rPr>
          <w:color w:val="000000"/>
          <w:spacing w:val="5"/>
          <w:sz w:val="28"/>
          <w:szCs w:val="28"/>
          <w:lang w:val="en-GB"/>
        </w:rPr>
        <w:t xml:space="preserve"> </w:t>
      </w:r>
      <w:r w:rsidRPr="00095CA3">
        <w:rPr>
          <w:color w:val="000000"/>
          <w:spacing w:val="5"/>
          <w:sz w:val="28"/>
          <w:szCs w:val="28"/>
          <w:lang w:val="en-GB"/>
        </w:rPr>
        <w:t>DATE,</w:t>
      </w:r>
    </w:p>
    <w:p w:rsidR="00095CA3" w:rsidRPr="00095CA3" w:rsidRDefault="00095CA3" w:rsidP="003E5137">
      <w:pPr>
        <w:shd w:val="clear" w:color="auto" w:fill="FFFFFF"/>
        <w:spacing w:line="360" w:lineRule="auto"/>
        <w:ind w:firstLine="709"/>
        <w:jc w:val="both"/>
        <w:rPr>
          <w:color w:val="000000"/>
          <w:spacing w:val="5"/>
          <w:sz w:val="28"/>
          <w:szCs w:val="28"/>
          <w:lang w:val="en-GB"/>
        </w:rPr>
      </w:pPr>
      <w:r w:rsidRPr="00095CA3">
        <w:rPr>
          <w:color w:val="000000"/>
          <w:spacing w:val="5"/>
          <w:sz w:val="28"/>
          <w:szCs w:val="28"/>
          <w:lang w:val="en-GB"/>
        </w:rPr>
        <w:t>constraint PK_POSTUPLENIE primary key (PNazvanie)</w:t>
      </w:r>
    </w:p>
    <w:p w:rsidR="00095CA3" w:rsidRPr="00095CA3" w:rsidRDefault="00095CA3" w:rsidP="003E5137">
      <w:pPr>
        <w:shd w:val="clear" w:color="auto" w:fill="FFFFFF"/>
        <w:spacing w:line="360" w:lineRule="auto"/>
        <w:ind w:firstLine="709"/>
        <w:jc w:val="both"/>
        <w:rPr>
          <w:color w:val="000000"/>
          <w:spacing w:val="5"/>
          <w:sz w:val="28"/>
          <w:szCs w:val="28"/>
          <w:lang w:val="en-GB"/>
        </w:rPr>
      </w:pPr>
      <w:r w:rsidRPr="00095CA3">
        <w:rPr>
          <w:color w:val="000000"/>
          <w:spacing w:val="5"/>
          <w:sz w:val="28"/>
          <w:szCs w:val="28"/>
          <w:lang w:val="en-GB"/>
        </w:rPr>
        <w:t>);</w:t>
      </w:r>
    </w:p>
    <w:p w:rsidR="00095CA3" w:rsidRPr="00095CA3" w:rsidRDefault="00095CA3" w:rsidP="003E5137">
      <w:pPr>
        <w:shd w:val="clear" w:color="auto" w:fill="FFFFFF"/>
        <w:spacing w:line="360" w:lineRule="auto"/>
        <w:ind w:firstLine="709"/>
        <w:jc w:val="both"/>
        <w:rPr>
          <w:color w:val="000000"/>
          <w:spacing w:val="5"/>
          <w:sz w:val="28"/>
          <w:szCs w:val="28"/>
          <w:lang w:val="en-GB"/>
        </w:rPr>
      </w:pPr>
    </w:p>
    <w:p w:rsidR="00095CA3" w:rsidRPr="00095CA3" w:rsidRDefault="00095CA3" w:rsidP="003E5137">
      <w:pPr>
        <w:shd w:val="clear" w:color="auto" w:fill="FFFFFF"/>
        <w:spacing w:line="360" w:lineRule="auto"/>
        <w:ind w:firstLine="709"/>
        <w:jc w:val="both"/>
        <w:rPr>
          <w:color w:val="000000"/>
          <w:spacing w:val="5"/>
          <w:sz w:val="28"/>
          <w:szCs w:val="28"/>
          <w:lang w:val="en-GB"/>
        </w:rPr>
      </w:pPr>
      <w:r w:rsidRPr="00095CA3">
        <w:rPr>
          <w:color w:val="000000"/>
          <w:spacing w:val="5"/>
          <w:sz w:val="28"/>
          <w:szCs w:val="28"/>
          <w:lang w:val="en-GB"/>
        </w:rPr>
        <w:t>/*==============================================================*/</w:t>
      </w:r>
    </w:p>
    <w:p w:rsidR="00095CA3" w:rsidRPr="00095CA3" w:rsidRDefault="00095CA3" w:rsidP="003E5137">
      <w:pPr>
        <w:shd w:val="clear" w:color="auto" w:fill="FFFFFF"/>
        <w:spacing w:line="360" w:lineRule="auto"/>
        <w:ind w:firstLine="709"/>
        <w:jc w:val="both"/>
        <w:rPr>
          <w:color w:val="000000"/>
          <w:spacing w:val="5"/>
          <w:sz w:val="28"/>
          <w:szCs w:val="28"/>
          <w:lang w:val="en-GB"/>
        </w:rPr>
      </w:pPr>
      <w:r w:rsidRPr="00095CA3">
        <w:rPr>
          <w:color w:val="000000"/>
          <w:spacing w:val="5"/>
          <w:sz w:val="28"/>
          <w:szCs w:val="28"/>
          <w:lang w:val="en-GB"/>
        </w:rPr>
        <w:t>/* Table: Rashod</w:t>
      </w:r>
      <w:r w:rsidR="003E5137">
        <w:rPr>
          <w:color w:val="000000"/>
          <w:spacing w:val="5"/>
          <w:sz w:val="28"/>
          <w:szCs w:val="28"/>
          <w:lang w:val="en-GB"/>
        </w:rPr>
        <w:t xml:space="preserve">  </w:t>
      </w:r>
      <w:r w:rsidRPr="00095CA3">
        <w:rPr>
          <w:color w:val="000000"/>
          <w:spacing w:val="5"/>
          <w:sz w:val="28"/>
          <w:szCs w:val="28"/>
          <w:lang w:val="en-GB"/>
        </w:rPr>
        <w:t>*/</w:t>
      </w:r>
    </w:p>
    <w:p w:rsidR="00095CA3" w:rsidRPr="00095CA3" w:rsidRDefault="00095CA3" w:rsidP="003E5137">
      <w:pPr>
        <w:shd w:val="clear" w:color="auto" w:fill="FFFFFF"/>
        <w:spacing w:line="360" w:lineRule="auto"/>
        <w:ind w:firstLine="709"/>
        <w:jc w:val="both"/>
        <w:rPr>
          <w:color w:val="000000"/>
          <w:spacing w:val="5"/>
          <w:sz w:val="28"/>
          <w:szCs w:val="28"/>
          <w:lang w:val="en-GB"/>
        </w:rPr>
      </w:pPr>
      <w:r w:rsidRPr="00095CA3">
        <w:rPr>
          <w:color w:val="000000"/>
          <w:spacing w:val="5"/>
          <w:sz w:val="28"/>
          <w:szCs w:val="28"/>
          <w:lang w:val="en-GB"/>
        </w:rPr>
        <w:t>/*==============================================================*/</w:t>
      </w:r>
    </w:p>
    <w:p w:rsidR="00095CA3" w:rsidRPr="00095CA3" w:rsidRDefault="00095CA3" w:rsidP="003E5137">
      <w:pPr>
        <w:shd w:val="clear" w:color="auto" w:fill="FFFFFF"/>
        <w:spacing w:line="360" w:lineRule="auto"/>
        <w:ind w:firstLine="709"/>
        <w:jc w:val="both"/>
        <w:rPr>
          <w:color w:val="000000"/>
          <w:spacing w:val="5"/>
          <w:sz w:val="28"/>
          <w:szCs w:val="28"/>
          <w:lang w:val="en-GB"/>
        </w:rPr>
      </w:pPr>
      <w:r w:rsidRPr="00095CA3">
        <w:rPr>
          <w:color w:val="000000"/>
          <w:spacing w:val="5"/>
          <w:sz w:val="28"/>
          <w:szCs w:val="28"/>
          <w:lang w:val="en-GB"/>
        </w:rPr>
        <w:t>create table Rashod (</w:t>
      </w:r>
    </w:p>
    <w:p w:rsidR="00095CA3" w:rsidRPr="003E5137" w:rsidRDefault="00095CA3" w:rsidP="003E5137">
      <w:pPr>
        <w:shd w:val="clear" w:color="auto" w:fill="FFFFFF"/>
        <w:spacing w:line="360" w:lineRule="auto"/>
        <w:ind w:firstLine="709"/>
        <w:jc w:val="both"/>
        <w:rPr>
          <w:color w:val="000000"/>
          <w:spacing w:val="5"/>
          <w:sz w:val="28"/>
          <w:szCs w:val="28"/>
          <w:lang w:val="en-US"/>
        </w:rPr>
      </w:pPr>
      <w:r w:rsidRPr="003E5137">
        <w:rPr>
          <w:color w:val="000000"/>
          <w:spacing w:val="5"/>
          <w:sz w:val="28"/>
          <w:szCs w:val="28"/>
          <w:lang w:val="en-US"/>
        </w:rPr>
        <w:t>RNom</w:t>
      </w:r>
      <w:r w:rsidR="003E5137">
        <w:rPr>
          <w:color w:val="000000"/>
          <w:spacing w:val="5"/>
          <w:sz w:val="28"/>
          <w:szCs w:val="28"/>
          <w:lang w:val="en-US"/>
        </w:rPr>
        <w:t xml:space="preserve"> </w:t>
      </w:r>
      <w:r w:rsidRPr="003E5137">
        <w:rPr>
          <w:color w:val="000000"/>
          <w:spacing w:val="5"/>
          <w:sz w:val="28"/>
          <w:szCs w:val="28"/>
          <w:lang w:val="en-US"/>
        </w:rPr>
        <w:t xml:space="preserve"> NUMERIC(1,1)</w:t>
      </w:r>
      <w:r w:rsidR="003E5137">
        <w:rPr>
          <w:color w:val="000000"/>
          <w:spacing w:val="5"/>
          <w:sz w:val="28"/>
          <w:szCs w:val="28"/>
          <w:lang w:val="en-US"/>
        </w:rPr>
        <w:t xml:space="preserve"> </w:t>
      </w:r>
      <w:r w:rsidRPr="003E5137">
        <w:rPr>
          <w:color w:val="000000"/>
          <w:spacing w:val="5"/>
          <w:sz w:val="28"/>
          <w:szCs w:val="28"/>
          <w:lang w:val="en-US"/>
        </w:rPr>
        <w:t xml:space="preserve"> not null,</w:t>
      </w:r>
    </w:p>
    <w:p w:rsidR="00095CA3" w:rsidRPr="00095CA3" w:rsidRDefault="00095CA3" w:rsidP="003E5137">
      <w:pPr>
        <w:shd w:val="clear" w:color="auto" w:fill="FFFFFF"/>
        <w:spacing w:line="360" w:lineRule="auto"/>
        <w:ind w:firstLine="709"/>
        <w:jc w:val="both"/>
        <w:rPr>
          <w:color w:val="000000"/>
          <w:spacing w:val="5"/>
          <w:sz w:val="28"/>
          <w:szCs w:val="28"/>
          <w:lang w:val="en-GB"/>
        </w:rPr>
      </w:pPr>
      <w:r w:rsidRPr="00095CA3">
        <w:rPr>
          <w:color w:val="000000"/>
          <w:spacing w:val="5"/>
          <w:sz w:val="28"/>
          <w:szCs w:val="28"/>
          <w:lang w:val="en-GB"/>
        </w:rPr>
        <w:t>RNazvanie</w:t>
      </w:r>
      <w:r w:rsidR="003E5137">
        <w:rPr>
          <w:color w:val="000000"/>
          <w:spacing w:val="5"/>
          <w:sz w:val="28"/>
          <w:szCs w:val="28"/>
          <w:lang w:val="en-GB"/>
        </w:rPr>
        <w:t xml:space="preserve"> </w:t>
      </w:r>
      <w:r w:rsidRPr="00095CA3">
        <w:rPr>
          <w:color w:val="000000"/>
          <w:spacing w:val="5"/>
          <w:sz w:val="28"/>
          <w:szCs w:val="28"/>
          <w:lang w:val="en-GB"/>
        </w:rPr>
        <w:t>VARCHAR(30)</w:t>
      </w:r>
      <w:r w:rsidR="003E5137">
        <w:rPr>
          <w:color w:val="000000"/>
          <w:spacing w:val="5"/>
          <w:sz w:val="28"/>
          <w:szCs w:val="28"/>
          <w:lang w:val="en-GB"/>
        </w:rPr>
        <w:t xml:space="preserve"> </w:t>
      </w:r>
      <w:r w:rsidRPr="00095CA3">
        <w:rPr>
          <w:color w:val="000000"/>
          <w:spacing w:val="5"/>
          <w:sz w:val="28"/>
          <w:szCs w:val="28"/>
          <w:lang w:val="en-GB"/>
        </w:rPr>
        <w:t>not null,</w:t>
      </w:r>
    </w:p>
    <w:p w:rsidR="00095CA3" w:rsidRPr="00095CA3" w:rsidRDefault="00095CA3" w:rsidP="003E5137">
      <w:pPr>
        <w:shd w:val="clear" w:color="auto" w:fill="FFFFFF"/>
        <w:spacing w:line="360" w:lineRule="auto"/>
        <w:ind w:firstLine="709"/>
        <w:jc w:val="both"/>
        <w:rPr>
          <w:color w:val="000000"/>
          <w:spacing w:val="5"/>
          <w:sz w:val="28"/>
          <w:szCs w:val="28"/>
          <w:lang w:val="en-GB"/>
        </w:rPr>
      </w:pPr>
      <w:r w:rsidRPr="00095CA3">
        <w:rPr>
          <w:color w:val="000000"/>
          <w:spacing w:val="5"/>
          <w:sz w:val="28"/>
          <w:szCs w:val="28"/>
          <w:lang w:val="en-GB"/>
        </w:rPr>
        <w:t>RVidZatrat</w:t>
      </w:r>
      <w:r w:rsidR="003E5137">
        <w:rPr>
          <w:color w:val="000000"/>
          <w:spacing w:val="5"/>
          <w:sz w:val="28"/>
          <w:szCs w:val="28"/>
          <w:lang w:val="en-GB"/>
        </w:rPr>
        <w:t xml:space="preserve"> </w:t>
      </w:r>
      <w:r w:rsidRPr="00095CA3">
        <w:rPr>
          <w:color w:val="000000"/>
          <w:spacing w:val="5"/>
          <w:sz w:val="28"/>
          <w:szCs w:val="28"/>
          <w:lang w:val="en-GB"/>
        </w:rPr>
        <w:t>VARCHAR(30)</w:t>
      </w:r>
      <w:r w:rsidR="003E5137">
        <w:rPr>
          <w:color w:val="000000"/>
          <w:spacing w:val="5"/>
          <w:sz w:val="28"/>
          <w:szCs w:val="28"/>
          <w:lang w:val="en-GB"/>
        </w:rPr>
        <w:t xml:space="preserve"> </w:t>
      </w:r>
      <w:r w:rsidRPr="00095CA3">
        <w:rPr>
          <w:color w:val="000000"/>
          <w:spacing w:val="5"/>
          <w:sz w:val="28"/>
          <w:szCs w:val="28"/>
          <w:lang w:val="en-GB"/>
        </w:rPr>
        <w:t>not null,</w:t>
      </w:r>
    </w:p>
    <w:p w:rsidR="00095CA3" w:rsidRPr="00095CA3" w:rsidRDefault="00095CA3" w:rsidP="003E5137">
      <w:pPr>
        <w:shd w:val="clear" w:color="auto" w:fill="FFFFFF"/>
        <w:spacing w:line="360" w:lineRule="auto"/>
        <w:ind w:firstLine="709"/>
        <w:jc w:val="both"/>
        <w:rPr>
          <w:color w:val="000000"/>
          <w:spacing w:val="5"/>
          <w:sz w:val="28"/>
          <w:szCs w:val="28"/>
          <w:lang w:val="en-GB"/>
        </w:rPr>
      </w:pPr>
      <w:r w:rsidRPr="00095CA3">
        <w:rPr>
          <w:color w:val="000000"/>
          <w:spacing w:val="5"/>
          <w:sz w:val="28"/>
          <w:szCs w:val="28"/>
          <w:lang w:val="en-GB"/>
        </w:rPr>
        <w:t>REdIzmer</w:t>
      </w:r>
      <w:r w:rsidR="003E5137">
        <w:rPr>
          <w:color w:val="000000"/>
          <w:spacing w:val="5"/>
          <w:sz w:val="28"/>
          <w:szCs w:val="28"/>
          <w:lang w:val="en-GB"/>
        </w:rPr>
        <w:t xml:space="preserve"> </w:t>
      </w:r>
      <w:r w:rsidRPr="00095CA3">
        <w:rPr>
          <w:color w:val="000000"/>
          <w:spacing w:val="5"/>
          <w:sz w:val="28"/>
          <w:szCs w:val="28"/>
          <w:lang w:val="en-GB"/>
        </w:rPr>
        <w:t xml:space="preserve"> VARCHAR(5),</w:t>
      </w:r>
    </w:p>
    <w:p w:rsidR="00095CA3" w:rsidRPr="00095CA3" w:rsidRDefault="00095CA3" w:rsidP="003E5137">
      <w:pPr>
        <w:shd w:val="clear" w:color="auto" w:fill="FFFFFF"/>
        <w:spacing w:line="360" w:lineRule="auto"/>
        <w:ind w:firstLine="709"/>
        <w:jc w:val="both"/>
        <w:rPr>
          <w:color w:val="000000"/>
          <w:spacing w:val="5"/>
          <w:sz w:val="28"/>
          <w:szCs w:val="28"/>
          <w:lang w:val="en-GB"/>
        </w:rPr>
      </w:pPr>
      <w:r w:rsidRPr="00095CA3">
        <w:rPr>
          <w:color w:val="000000"/>
          <w:spacing w:val="5"/>
          <w:sz w:val="28"/>
          <w:szCs w:val="28"/>
          <w:lang w:val="en-GB"/>
        </w:rPr>
        <w:t>RKolvo</w:t>
      </w:r>
      <w:r w:rsidR="003E5137">
        <w:rPr>
          <w:color w:val="000000"/>
          <w:spacing w:val="5"/>
          <w:sz w:val="28"/>
          <w:szCs w:val="28"/>
          <w:lang w:val="en-GB"/>
        </w:rPr>
        <w:t xml:space="preserve"> </w:t>
      </w:r>
      <w:r w:rsidRPr="00095CA3">
        <w:rPr>
          <w:color w:val="000000"/>
          <w:spacing w:val="5"/>
          <w:sz w:val="28"/>
          <w:szCs w:val="28"/>
          <w:lang w:val="en-GB"/>
        </w:rPr>
        <w:t>INTEGER</w:t>
      </w:r>
      <w:r w:rsidR="003E5137">
        <w:rPr>
          <w:color w:val="000000"/>
          <w:spacing w:val="5"/>
          <w:sz w:val="28"/>
          <w:szCs w:val="28"/>
          <w:lang w:val="en-GB"/>
        </w:rPr>
        <w:t xml:space="preserve">  </w:t>
      </w:r>
      <w:r w:rsidRPr="00095CA3">
        <w:rPr>
          <w:color w:val="000000"/>
          <w:spacing w:val="5"/>
          <w:sz w:val="28"/>
          <w:szCs w:val="28"/>
          <w:lang w:val="en-GB"/>
        </w:rPr>
        <w:t>not null,</w:t>
      </w:r>
    </w:p>
    <w:p w:rsidR="00095CA3" w:rsidRPr="00095CA3" w:rsidRDefault="00095CA3" w:rsidP="003E5137">
      <w:pPr>
        <w:shd w:val="clear" w:color="auto" w:fill="FFFFFF"/>
        <w:spacing w:line="360" w:lineRule="auto"/>
        <w:ind w:firstLine="709"/>
        <w:jc w:val="both"/>
        <w:rPr>
          <w:color w:val="000000"/>
          <w:spacing w:val="5"/>
          <w:sz w:val="28"/>
          <w:szCs w:val="28"/>
          <w:lang w:val="en-GB"/>
        </w:rPr>
      </w:pPr>
      <w:r w:rsidRPr="00095CA3">
        <w:rPr>
          <w:color w:val="000000"/>
          <w:spacing w:val="5"/>
          <w:sz w:val="28"/>
          <w:szCs w:val="28"/>
          <w:lang w:val="en-GB"/>
        </w:rPr>
        <w:t>RCenaEd</w:t>
      </w:r>
      <w:r w:rsidR="003E5137">
        <w:rPr>
          <w:color w:val="000000"/>
          <w:spacing w:val="5"/>
          <w:sz w:val="28"/>
          <w:szCs w:val="28"/>
          <w:lang w:val="en-GB"/>
        </w:rPr>
        <w:t xml:space="preserve"> </w:t>
      </w:r>
      <w:r w:rsidRPr="00095CA3">
        <w:rPr>
          <w:color w:val="000000"/>
          <w:spacing w:val="5"/>
          <w:sz w:val="28"/>
          <w:szCs w:val="28"/>
          <w:lang w:val="en-GB"/>
        </w:rPr>
        <w:t>INTEGER</w:t>
      </w:r>
      <w:r w:rsidR="003E5137">
        <w:rPr>
          <w:color w:val="000000"/>
          <w:spacing w:val="5"/>
          <w:sz w:val="28"/>
          <w:szCs w:val="28"/>
          <w:lang w:val="en-GB"/>
        </w:rPr>
        <w:t xml:space="preserve">  </w:t>
      </w:r>
      <w:r w:rsidRPr="00095CA3">
        <w:rPr>
          <w:color w:val="000000"/>
          <w:spacing w:val="5"/>
          <w:sz w:val="28"/>
          <w:szCs w:val="28"/>
          <w:lang w:val="en-GB"/>
        </w:rPr>
        <w:t>not null,</w:t>
      </w:r>
    </w:p>
    <w:p w:rsidR="00095CA3" w:rsidRPr="00095CA3" w:rsidRDefault="00095CA3" w:rsidP="003E5137">
      <w:pPr>
        <w:shd w:val="clear" w:color="auto" w:fill="FFFFFF"/>
        <w:spacing w:line="360" w:lineRule="auto"/>
        <w:ind w:firstLine="709"/>
        <w:jc w:val="both"/>
        <w:rPr>
          <w:color w:val="000000"/>
          <w:spacing w:val="5"/>
          <w:sz w:val="28"/>
          <w:szCs w:val="28"/>
          <w:lang w:val="en-GB"/>
        </w:rPr>
      </w:pPr>
      <w:r w:rsidRPr="00095CA3">
        <w:rPr>
          <w:color w:val="000000"/>
          <w:spacing w:val="5"/>
          <w:sz w:val="28"/>
          <w:szCs w:val="28"/>
          <w:lang w:val="en-GB"/>
        </w:rPr>
        <w:t>RData</w:t>
      </w:r>
      <w:r w:rsidR="003E5137">
        <w:rPr>
          <w:color w:val="000000"/>
          <w:spacing w:val="5"/>
          <w:sz w:val="28"/>
          <w:szCs w:val="28"/>
          <w:lang w:val="en-GB"/>
        </w:rPr>
        <w:t xml:space="preserve"> </w:t>
      </w:r>
      <w:r w:rsidRPr="00095CA3">
        <w:rPr>
          <w:color w:val="000000"/>
          <w:spacing w:val="5"/>
          <w:sz w:val="28"/>
          <w:szCs w:val="28"/>
          <w:lang w:val="en-GB"/>
        </w:rPr>
        <w:t>DATE</w:t>
      </w:r>
      <w:r w:rsidR="003E5137">
        <w:rPr>
          <w:color w:val="000000"/>
          <w:spacing w:val="5"/>
          <w:sz w:val="28"/>
          <w:szCs w:val="28"/>
          <w:lang w:val="en-GB"/>
        </w:rPr>
        <w:t xml:space="preserve"> </w:t>
      </w:r>
      <w:r w:rsidRPr="00095CA3">
        <w:rPr>
          <w:color w:val="000000"/>
          <w:spacing w:val="5"/>
          <w:sz w:val="28"/>
          <w:szCs w:val="28"/>
          <w:lang w:val="en-GB"/>
        </w:rPr>
        <w:t xml:space="preserve"> not null,</w:t>
      </w:r>
    </w:p>
    <w:p w:rsidR="00095CA3" w:rsidRPr="00095CA3" w:rsidRDefault="00095CA3" w:rsidP="003E5137">
      <w:pPr>
        <w:shd w:val="clear" w:color="auto" w:fill="FFFFFF"/>
        <w:spacing w:line="360" w:lineRule="auto"/>
        <w:ind w:firstLine="709"/>
        <w:jc w:val="both"/>
        <w:rPr>
          <w:color w:val="000000"/>
          <w:spacing w:val="5"/>
          <w:sz w:val="28"/>
          <w:szCs w:val="28"/>
          <w:lang w:val="en-GB"/>
        </w:rPr>
      </w:pPr>
      <w:r w:rsidRPr="00095CA3">
        <w:rPr>
          <w:color w:val="000000"/>
          <w:spacing w:val="5"/>
          <w:sz w:val="28"/>
          <w:szCs w:val="28"/>
          <w:lang w:val="en-GB"/>
        </w:rPr>
        <w:t>constraint PK_RASHOD primary key (RNazvanie, RVidZatrat)</w:t>
      </w:r>
    </w:p>
    <w:p w:rsidR="00095CA3" w:rsidRPr="00095CA3" w:rsidRDefault="00095CA3" w:rsidP="003E5137">
      <w:pPr>
        <w:shd w:val="clear" w:color="auto" w:fill="FFFFFF"/>
        <w:spacing w:line="360" w:lineRule="auto"/>
        <w:ind w:firstLine="709"/>
        <w:jc w:val="both"/>
        <w:rPr>
          <w:color w:val="000000"/>
          <w:spacing w:val="5"/>
          <w:sz w:val="28"/>
          <w:szCs w:val="28"/>
        </w:rPr>
      </w:pPr>
      <w:r w:rsidRPr="00095CA3">
        <w:rPr>
          <w:color w:val="000000"/>
          <w:spacing w:val="5"/>
          <w:sz w:val="28"/>
          <w:szCs w:val="28"/>
        </w:rPr>
        <w:t>);</w:t>
      </w:r>
    </w:p>
    <w:p w:rsidR="00095CA3" w:rsidRDefault="00095CA3" w:rsidP="003E5137">
      <w:pPr>
        <w:shd w:val="clear" w:color="auto" w:fill="FFFFFF"/>
        <w:spacing w:line="360" w:lineRule="auto"/>
        <w:ind w:firstLine="709"/>
        <w:jc w:val="both"/>
        <w:rPr>
          <w:color w:val="000000"/>
          <w:spacing w:val="5"/>
          <w:sz w:val="28"/>
          <w:szCs w:val="28"/>
        </w:rPr>
      </w:pPr>
      <w:r>
        <w:rPr>
          <w:color w:val="000000"/>
          <w:spacing w:val="5"/>
          <w:sz w:val="28"/>
          <w:szCs w:val="28"/>
        </w:rPr>
        <w:t>Следующим шагом при создании курсовой</w:t>
      </w:r>
      <w:r w:rsidR="00F05D96">
        <w:rPr>
          <w:color w:val="000000"/>
          <w:spacing w:val="5"/>
          <w:sz w:val="28"/>
          <w:szCs w:val="28"/>
        </w:rPr>
        <w:t xml:space="preserve"> является генерация базы данных. Для этого используется </w:t>
      </w:r>
      <w:r w:rsidR="00F05D96">
        <w:rPr>
          <w:color w:val="000000"/>
          <w:spacing w:val="5"/>
          <w:sz w:val="28"/>
          <w:szCs w:val="28"/>
          <w:lang w:val="en-US"/>
        </w:rPr>
        <w:t>Interbase.</w:t>
      </w:r>
      <w:r w:rsidR="00F05D96">
        <w:rPr>
          <w:color w:val="000000"/>
          <w:spacing w:val="5"/>
          <w:sz w:val="28"/>
          <w:szCs w:val="28"/>
          <w:lang w:val="uk-UA"/>
        </w:rPr>
        <w:t xml:space="preserve"> </w:t>
      </w:r>
    </w:p>
    <w:p w:rsidR="003E5137" w:rsidRDefault="003E5137" w:rsidP="003E5137">
      <w:pPr>
        <w:shd w:val="clear" w:color="auto" w:fill="FFFFFF"/>
        <w:spacing w:line="360" w:lineRule="auto"/>
        <w:ind w:firstLine="709"/>
        <w:jc w:val="both"/>
        <w:rPr>
          <w:color w:val="000000"/>
          <w:spacing w:val="5"/>
          <w:sz w:val="28"/>
          <w:szCs w:val="28"/>
          <w:lang w:val="uk-UA"/>
        </w:rPr>
      </w:pPr>
    </w:p>
    <w:p w:rsidR="000560DF" w:rsidRDefault="00C00014" w:rsidP="003E5137">
      <w:pPr>
        <w:shd w:val="clear" w:color="auto" w:fill="FFFFFF"/>
        <w:spacing w:line="360" w:lineRule="auto"/>
        <w:ind w:firstLine="709"/>
        <w:jc w:val="both"/>
        <w:rPr>
          <w:color w:val="000000"/>
          <w:spacing w:val="5"/>
          <w:sz w:val="28"/>
          <w:szCs w:val="28"/>
        </w:rPr>
      </w:pPr>
      <w:r>
        <w:rPr>
          <w:color w:val="000000"/>
          <w:spacing w:val="5"/>
          <w:sz w:val="28"/>
          <w:szCs w:val="28"/>
        </w:rPr>
        <w:t xml:space="preserve">3. Проектирование базы данных по учету затрат в </w:t>
      </w:r>
      <w:r>
        <w:rPr>
          <w:color w:val="000000"/>
          <w:spacing w:val="5"/>
          <w:sz w:val="28"/>
          <w:szCs w:val="28"/>
          <w:lang w:val="en-US"/>
        </w:rPr>
        <w:t>Delphi</w:t>
      </w:r>
      <w:r w:rsidRPr="00C00014">
        <w:rPr>
          <w:color w:val="000000"/>
          <w:spacing w:val="5"/>
          <w:sz w:val="28"/>
          <w:szCs w:val="28"/>
        </w:rPr>
        <w:t>.</w:t>
      </w:r>
    </w:p>
    <w:p w:rsidR="006B2883" w:rsidRDefault="006B2883" w:rsidP="003E5137">
      <w:pPr>
        <w:spacing w:line="360" w:lineRule="auto"/>
        <w:ind w:firstLine="709"/>
        <w:jc w:val="both"/>
        <w:rPr>
          <w:color w:val="000000"/>
          <w:spacing w:val="5"/>
          <w:sz w:val="28"/>
          <w:szCs w:val="28"/>
        </w:rPr>
      </w:pPr>
    </w:p>
    <w:p w:rsidR="00336B29" w:rsidRPr="00336B29" w:rsidRDefault="00C00014" w:rsidP="003E5137">
      <w:pPr>
        <w:spacing w:line="360" w:lineRule="auto"/>
        <w:ind w:firstLine="709"/>
        <w:jc w:val="both"/>
      </w:pPr>
      <w:r>
        <w:rPr>
          <w:color w:val="000000"/>
          <w:spacing w:val="5"/>
          <w:sz w:val="28"/>
          <w:szCs w:val="28"/>
        </w:rPr>
        <w:t xml:space="preserve">Для подключения базы данных в </w:t>
      </w:r>
      <w:r>
        <w:rPr>
          <w:color w:val="000000"/>
          <w:spacing w:val="5"/>
          <w:sz w:val="28"/>
          <w:szCs w:val="28"/>
          <w:lang w:val="en-US"/>
        </w:rPr>
        <w:t>Delphi</w:t>
      </w:r>
      <w:r w:rsidRPr="00C00014">
        <w:rPr>
          <w:color w:val="000000"/>
          <w:spacing w:val="5"/>
          <w:sz w:val="28"/>
          <w:szCs w:val="28"/>
        </w:rPr>
        <w:t xml:space="preserve"> </w:t>
      </w:r>
      <w:r>
        <w:rPr>
          <w:color w:val="000000"/>
          <w:spacing w:val="5"/>
          <w:sz w:val="28"/>
          <w:szCs w:val="28"/>
        </w:rPr>
        <w:t xml:space="preserve">используется компоненты </w:t>
      </w:r>
      <w:r w:rsidRPr="00336B29">
        <w:rPr>
          <w:sz w:val="28"/>
          <w:szCs w:val="28"/>
          <w:lang w:val="en-US"/>
        </w:rPr>
        <w:t>IBDatabase</w:t>
      </w:r>
      <w:r w:rsidR="00336B29" w:rsidRPr="00336B29">
        <w:rPr>
          <w:sz w:val="28"/>
          <w:szCs w:val="28"/>
        </w:rPr>
        <w:t xml:space="preserve">, </w:t>
      </w:r>
      <w:r w:rsidRPr="00336B29">
        <w:rPr>
          <w:sz w:val="28"/>
          <w:szCs w:val="28"/>
          <w:lang w:val="en-US"/>
        </w:rPr>
        <w:t>IBTransaction</w:t>
      </w:r>
      <w:r w:rsidR="00336B29" w:rsidRPr="00336B29">
        <w:rPr>
          <w:sz w:val="28"/>
          <w:szCs w:val="28"/>
        </w:rPr>
        <w:t xml:space="preserve">, </w:t>
      </w:r>
      <w:r w:rsidR="00336B29" w:rsidRPr="00336B29">
        <w:rPr>
          <w:sz w:val="28"/>
          <w:szCs w:val="28"/>
          <w:lang w:val="en-US"/>
        </w:rPr>
        <w:t>IBUpdateSQL</w:t>
      </w:r>
      <w:r w:rsidR="00336B29" w:rsidRPr="00336B29">
        <w:rPr>
          <w:sz w:val="28"/>
          <w:szCs w:val="28"/>
        </w:rPr>
        <w:t xml:space="preserve">, </w:t>
      </w:r>
      <w:r w:rsidR="00336B29" w:rsidRPr="00336B29">
        <w:rPr>
          <w:sz w:val="28"/>
          <w:szCs w:val="28"/>
          <w:lang w:val="en-US"/>
        </w:rPr>
        <w:t>IBQuery</w:t>
      </w:r>
      <w:r w:rsidR="00336B29" w:rsidRPr="00336B29">
        <w:rPr>
          <w:sz w:val="28"/>
          <w:szCs w:val="28"/>
        </w:rPr>
        <w:t>, DataSource</w:t>
      </w:r>
      <w:r w:rsidR="00336B29">
        <w:rPr>
          <w:sz w:val="28"/>
          <w:szCs w:val="28"/>
        </w:rPr>
        <w:t>.</w:t>
      </w:r>
    </w:p>
    <w:p w:rsidR="00C00014" w:rsidRDefault="00C00014" w:rsidP="003E5137">
      <w:pPr>
        <w:shd w:val="clear" w:color="auto" w:fill="FFFFFF"/>
        <w:spacing w:line="360" w:lineRule="auto"/>
        <w:ind w:firstLine="709"/>
        <w:jc w:val="both"/>
        <w:rPr>
          <w:sz w:val="28"/>
          <w:szCs w:val="28"/>
        </w:rPr>
      </w:pPr>
      <w:r>
        <w:rPr>
          <w:sz w:val="28"/>
          <w:szCs w:val="28"/>
        </w:rPr>
        <w:t xml:space="preserve">. </w:t>
      </w:r>
    </w:p>
    <w:p w:rsidR="00C00014" w:rsidRDefault="00C00014" w:rsidP="003E5137">
      <w:pPr>
        <w:shd w:val="clear" w:color="auto" w:fill="FFFFFF"/>
        <w:spacing w:line="360" w:lineRule="auto"/>
        <w:ind w:firstLine="709"/>
        <w:jc w:val="both"/>
        <w:rPr>
          <w:sz w:val="28"/>
          <w:szCs w:val="28"/>
        </w:rPr>
      </w:pPr>
      <w:r>
        <w:rPr>
          <w:sz w:val="28"/>
          <w:szCs w:val="28"/>
        </w:rPr>
        <w:t xml:space="preserve">Для активации компонента </w:t>
      </w:r>
      <w:r w:rsidRPr="00C00014">
        <w:rPr>
          <w:sz w:val="28"/>
          <w:szCs w:val="28"/>
          <w:lang w:val="en-US"/>
        </w:rPr>
        <w:t>IBDatabase</w:t>
      </w:r>
      <w:r w:rsidR="001D7C2A">
        <w:rPr>
          <w:sz w:val="28"/>
          <w:szCs w:val="28"/>
        </w:rPr>
        <w:t xml:space="preserve"> и</w:t>
      </w:r>
      <w:r w:rsidR="003E5137">
        <w:rPr>
          <w:sz w:val="28"/>
          <w:szCs w:val="28"/>
        </w:rPr>
        <w:t xml:space="preserve"> </w:t>
      </w:r>
      <w:r>
        <w:rPr>
          <w:sz w:val="28"/>
          <w:szCs w:val="28"/>
        </w:rPr>
        <w:t>изменяются его свойства как показано в таблице 1.</w:t>
      </w:r>
    </w:p>
    <w:p w:rsidR="00C00014" w:rsidRDefault="00C00014" w:rsidP="003E5137">
      <w:pPr>
        <w:shd w:val="clear" w:color="auto" w:fill="FFFFFF"/>
        <w:spacing w:line="360" w:lineRule="auto"/>
        <w:ind w:firstLine="709"/>
        <w:jc w:val="both"/>
        <w:rPr>
          <w:sz w:val="28"/>
          <w:szCs w:val="28"/>
        </w:rPr>
      </w:pPr>
      <w:r>
        <w:rPr>
          <w:sz w:val="28"/>
          <w:szCs w:val="28"/>
        </w:rPr>
        <w:t>Таблица 1.</w:t>
      </w:r>
    </w:p>
    <w:p w:rsidR="00C00014" w:rsidRPr="00DE01D5" w:rsidRDefault="001D7C2A" w:rsidP="003E5137">
      <w:pPr>
        <w:shd w:val="clear" w:color="auto" w:fill="FFFFFF"/>
        <w:spacing w:line="360" w:lineRule="auto"/>
        <w:ind w:firstLine="709"/>
        <w:jc w:val="both"/>
        <w:rPr>
          <w:sz w:val="28"/>
          <w:szCs w:val="28"/>
          <w:lang w:val="en-GB"/>
        </w:rPr>
      </w:pPr>
      <w:r>
        <w:rPr>
          <w:sz w:val="28"/>
          <w:szCs w:val="28"/>
        </w:rPr>
        <w:t>Активация</w:t>
      </w:r>
      <w:r w:rsidRPr="00DE01D5">
        <w:rPr>
          <w:sz w:val="28"/>
          <w:szCs w:val="28"/>
          <w:lang w:val="en-GB"/>
        </w:rPr>
        <w:t xml:space="preserve"> </w:t>
      </w:r>
      <w:r>
        <w:rPr>
          <w:sz w:val="28"/>
          <w:szCs w:val="28"/>
        </w:rPr>
        <w:t>компонента</w:t>
      </w:r>
      <w:r w:rsidRPr="00DE01D5">
        <w:rPr>
          <w:sz w:val="28"/>
          <w:szCs w:val="28"/>
          <w:lang w:val="en-GB"/>
        </w:rPr>
        <w:t xml:space="preserve"> </w:t>
      </w:r>
      <w:r w:rsidRPr="00C00014">
        <w:rPr>
          <w:sz w:val="28"/>
          <w:szCs w:val="28"/>
          <w:lang w:val="en-US"/>
        </w:rPr>
        <w:t>IBDatabase</w:t>
      </w:r>
      <w:r w:rsidR="00DE01D5" w:rsidRPr="00DE01D5">
        <w:rPr>
          <w:sz w:val="28"/>
          <w:szCs w:val="28"/>
          <w:lang w:val="en-GB"/>
        </w:rPr>
        <w:t xml:space="preserve">, </w:t>
      </w:r>
      <w:r w:rsidRPr="00C00014">
        <w:rPr>
          <w:sz w:val="28"/>
          <w:szCs w:val="28"/>
          <w:lang w:val="en-US"/>
        </w:rPr>
        <w:t>IBTransaction</w:t>
      </w:r>
      <w:r w:rsidR="00DE01D5" w:rsidRPr="00DE01D5">
        <w:rPr>
          <w:sz w:val="28"/>
          <w:szCs w:val="28"/>
          <w:lang w:val="en-GB"/>
        </w:rPr>
        <w:t>,</w:t>
      </w:r>
      <w:r w:rsidR="00DE01D5" w:rsidRPr="00DE01D5">
        <w:rPr>
          <w:sz w:val="28"/>
          <w:szCs w:val="28"/>
          <w:lang w:val="en-US"/>
        </w:rPr>
        <w:t xml:space="preserve"> </w:t>
      </w:r>
      <w:r w:rsidR="00DE01D5" w:rsidRPr="00336B29">
        <w:rPr>
          <w:sz w:val="28"/>
          <w:szCs w:val="28"/>
          <w:lang w:val="en-US"/>
        </w:rPr>
        <w:t>IBQuery</w:t>
      </w:r>
      <w:r w:rsidR="00DE01D5" w:rsidRPr="00DE01D5">
        <w:rPr>
          <w:sz w:val="28"/>
          <w:szCs w:val="28"/>
          <w:lang w:val="en-GB"/>
        </w:rPr>
        <w:t>, DataSource</w:t>
      </w:r>
      <w:r w:rsidRPr="00DE01D5">
        <w:rPr>
          <w:sz w:val="28"/>
          <w:szCs w:val="28"/>
          <w:lang w:val="en-GB"/>
        </w:rPr>
        <w:t>.</w:t>
      </w:r>
    </w:p>
    <w:tbl>
      <w:tblPr>
        <w:tblW w:w="10082" w:type="dxa"/>
        <w:tblInd w:w="-252" w:type="dxa"/>
        <w:tblLook w:val="0000" w:firstRow="0" w:lastRow="0" w:firstColumn="0" w:lastColumn="0" w:noHBand="0" w:noVBand="0"/>
      </w:tblPr>
      <w:tblGrid>
        <w:gridCol w:w="1819"/>
        <w:gridCol w:w="1523"/>
        <w:gridCol w:w="1818"/>
        <w:gridCol w:w="861"/>
        <w:gridCol w:w="1300"/>
        <w:gridCol w:w="803"/>
        <w:gridCol w:w="1958"/>
      </w:tblGrid>
      <w:tr w:rsidR="00351329" w:rsidRPr="003E5137">
        <w:trPr>
          <w:trHeight w:val="741"/>
        </w:trPr>
        <w:tc>
          <w:tcPr>
            <w:tcW w:w="1819" w:type="dxa"/>
            <w:tcBorders>
              <w:top w:val="single" w:sz="8" w:space="0" w:color="auto"/>
              <w:left w:val="single" w:sz="8" w:space="0" w:color="auto"/>
              <w:bottom w:val="single" w:sz="4" w:space="0" w:color="auto"/>
              <w:right w:val="single" w:sz="4" w:space="0" w:color="auto"/>
            </w:tcBorders>
          </w:tcPr>
          <w:p w:rsidR="00351329" w:rsidRPr="003E5137" w:rsidRDefault="00351329" w:rsidP="003E5137">
            <w:pPr>
              <w:spacing w:line="360" w:lineRule="auto"/>
              <w:jc w:val="both"/>
              <w:rPr>
                <w:sz w:val="20"/>
                <w:szCs w:val="20"/>
              </w:rPr>
            </w:pPr>
            <w:r w:rsidRPr="003E5137">
              <w:rPr>
                <w:sz w:val="20"/>
                <w:szCs w:val="20"/>
              </w:rPr>
              <w:t>Название компонента</w:t>
            </w:r>
          </w:p>
        </w:tc>
        <w:tc>
          <w:tcPr>
            <w:tcW w:w="8263" w:type="dxa"/>
            <w:gridSpan w:val="6"/>
            <w:tcBorders>
              <w:top w:val="single" w:sz="8" w:space="0" w:color="auto"/>
              <w:left w:val="nil"/>
              <w:bottom w:val="single" w:sz="4" w:space="0" w:color="auto"/>
              <w:right w:val="single" w:sz="8" w:space="0" w:color="000000"/>
            </w:tcBorders>
          </w:tcPr>
          <w:p w:rsidR="00351329" w:rsidRPr="003E5137" w:rsidRDefault="00351329" w:rsidP="003E5137">
            <w:pPr>
              <w:spacing w:line="360" w:lineRule="auto"/>
              <w:jc w:val="both"/>
              <w:rPr>
                <w:sz w:val="20"/>
                <w:szCs w:val="20"/>
              </w:rPr>
            </w:pPr>
            <w:r w:rsidRPr="003E5137">
              <w:rPr>
                <w:sz w:val="20"/>
                <w:szCs w:val="20"/>
              </w:rPr>
              <w:t>Название свойств</w:t>
            </w:r>
          </w:p>
        </w:tc>
      </w:tr>
      <w:tr w:rsidR="00351329" w:rsidRPr="003E5137">
        <w:trPr>
          <w:trHeight w:val="483"/>
        </w:trPr>
        <w:tc>
          <w:tcPr>
            <w:tcW w:w="1819" w:type="dxa"/>
            <w:vMerge w:val="restart"/>
            <w:tcBorders>
              <w:top w:val="nil"/>
              <w:left w:val="single" w:sz="8" w:space="0" w:color="auto"/>
              <w:bottom w:val="single" w:sz="8" w:space="0" w:color="000000"/>
              <w:right w:val="single" w:sz="4" w:space="0" w:color="auto"/>
            </w:tcBorders>
          </w:tcPr>
          <w:p w:rsidR="00351329" w:rsidRPr="003E5137" w:rsidRDefault="00351329" w:rsidP="003E5137">
            <w:pPr>
              <w:spacing w:line="360" w:lineRule="auto"/>
              <w:jc w:val="both"/>
              <w:rPr>
                <w:sz w:val="20"/>
                <w:szCs w:val="20"/>
              </w:rPr>
            </w:pPr>
            <w:r w:rsidRPr="003E5137">
              <w:rPr>
                <w:sz w:val="20"/>
                <w:szCs w:val="20"/>
                <w:lang w:val="en-US"/>
              </w:rPr>
              <w:t>IBDatabase</w:t>
            </w:r>
          </w:p>
        </w:tc>
        <w:tc>
          <w:tcPr>
            <w:tcW w:w="4202" w:type="dxa"/>
            <w:gridSpan w:val="3"/>
            <w:vMerge w:val="restart"/>
            <w:tcBorders>
              <w:top w:val="single" w:sz="4" w:space="0" w:color="auto"/>
              <w:left w:val="single" w:sz="4" w:space="0" w:color="auto"/>
              <w:bottom w:val="single" w:sz="4" w:space="0" w:color="auto"/>
              <w:right w:val="single" w:sz="4" w:space="0" w:color="auto"/>
            </w:tcBorders>
          </w:tcPr>
          <w:p w:rsidR="00351329" w:rsidRPr="003E5137" w:rsidRDefault="00351329" w:rsidP="003E5137">
            <w:pPr>
              <w:spacing w:line="360" w:lineRule="auto"/>
              <w:jc w:val="both"/>
              <w:rPr>
                <w:sz w:val="20"/>
                <w:szCs w:val="20"/>
              </w:rPr>
            </w:pPr>
            <w:r w:rsidRPr="003E5137">
              <w:rPr>
                <w:sz w:val="20"/>
                <w:szCs w:val="20"/>
                <w:lang w:val="en-US"/>
              </w:rPr>
              <w:t>DatabaseName</w:t>
            </w:r>
          </w:p>
        </w:tc>
        <w:tc>
          <w:tcPr>
            <w:tcW w:w="2103" w:type="dxa"/>
            <w:gridSpan w:val="2"/>
            <w:vMerge w:val="restart"/>
            <w:tcBorders>
              <w:top w:val="single" w:sz="4" w:space="0" w:color="auto"/>
              <w:left w:val="single" w:sz="4" w:space="0" w:color="auto"/>
              <w:bottom w:val="single" w:sz="4" w:space="0" w:color="auto"/>
              <w:right w:val="single" w:sz="4" w:space="0" w:color="auto"/>
            </w:tcBorders>
          </w:tcPr>
          <w:p w:rsidR="00351329" w:rsidRPr="003E5137" w:rsidRDefault="00351329" w:rsidP="003E5137">
            <w:pPr>
              <w:spacing w:line="360" w:lineRule="auto"/>
              <w:jc w:val="both"/>
              <w:rPr>
                <w:sz w:val="20"/>
                <w:szCs w:val="20"/>
              </w:rPr>
            </w:pPr>
            <w:r w:rsidRPr="003E5137">
              <w:rPr>
                <w:sz w:val="20"/>
                <w:szCs w:val="20"/>
                <w:lang w:val="en-US"/>
              </w:rPr>
              <w:t>Connected</w:t>
            </w:r>
          </w:p>
        </w:tc>
        <w:tc>
          <w:tcPr>
            <w:tcW w:w="1958" w:type="dxa"/>
            <w:vMerge w:val="restart"/>
            <w:tcBorders>
              <w:top w:val="single" w:sz="4" w:space="0" w:color="auto"/>
              <w:left w:val="single" w:sz="4" w:space="0" w:color="auto"/>
              <w:bottom w:val="single" w:sz="4" w:space="0" w:color="auto"/>
              <w:right w:val="single" w:sz="8" w:space="0" w:color="000000"/>
            </w:tcBorders>
          </w:tcPr>
          <w:p w:rsidR="00351329" w:rsidRPr="003E5137" w:rsidRDefault="00351329" w:rsidP="003E5137">
            <w:pPr>
              <w:spacing w:line="360" w:lineRule="auto"/>
              <w:jc w:val="both"/>
              <w:rPr>
                <w:sz w:val="20"/>
                <w:szCs w:val="20"/>
              </w:rPr>
            </w:pPr>
            <w:r w:rsidRPr="003E5137">
              <w:rPr>
                <w:sz w:val="20"/>
                <w:szCs w:val="20"/>
                <w:lang w:val="en-US"/>
              </w:rPr>
              <w:t>Defaul Transaction</w:t>
            </w:r>
          </w:p>
        </w:tc>
      </w:tr>
      <w:tr w:rsidR="00351329" w:rsidRPr="003E5137" w:rsidTr="003E5137">
        <w:trPr>
          <w:trHeight w:val="345"/>
        </w:trPr>
        <w:tc>
          <w:tcPr>
            <w:tcW w:w="1819" w:type="dxa"/>
            <w:vMerge/>
            <w:tcBorders>
              <w:top w:val="nil"/>
              <w:left w:val="single" w:sz="8" w:space="0" w:color="auto"/>
              <w:bottom w:val="single" w:sz="8" w:space="0" w:color="000000"/>
              <w:right w:val="single" w:sz="4" w:space="0" w:color="auto"/>
            </w:tcBorders>
            <w:vAlign w:val="center"/>
          </w:tcPr>
          <w:p w:rsidR="00351329" w:rsidRPr="003E5137" w:rsidRDefault="00351329" w:rsidP="003E5137">
            <w:pPr>
              <w:spacing w:line="360" w:lineRule="auto"/>
              <w:jc w:val="both"/>
              <w:rPr>
                <w:sz w:val="20"/>
                <w:szCs w:val="20"/>
              </w:rPr>
            </w:pPr>
          </w:p>
        </w:tc>
        <w:tc>
          <w:tcPr>
            <w:tcW w:w="4202" w:type="dxa"/>
            <w:gridSpan w:val="3"/>
            <w:vMerge/>
            <w:tcBorders>
              <w:top w:val="single" w:sz="4" w:space="0" w:color="auto"/>
              <w:left w:val="single" w:sz="4" w:space="0" w:color="auto"/>
              <w:bottom w:val="single" w:sz="4" w:space="0" w:color="auto"/>
              <w:right w:val="single" w:sz="4" w:space="0" w:color="auto"/>
            </w:tcBorders>
            <w:vAlign w:val="center"/>
          </w:tcPr>
          <w:p w:rsidR="00351329" w:rsidRPr="003E5137" w:rsidRDefault="00351329" w:rsidP="003E5137">
            <w:pPr>
              <w:spacing w:line="360" w:lineRule="auto"/>
              <w:jc w:val="both"/>
              <w:rPr>
                <w:sz w:val="20"/>
                <w:szCs w:val="20"/>
              </w:rPr>
            </w:pPr>
          </w:p>
        </w:tc>
        <w:tc>
          <w:tcPr>
            <w:tcW w:w="2103" w:type="dxa"/>
            <w:gridSpan w:val="2"/>
            <w:vMerge/>
            <w:tcBorders>
              <w:top w:val="single" w:sz="4" w:space="0" w:color="auto"/>
              <w:left w:val="single" w:sz="4" w:space="0" w:color="auto"/>
              <w:bottom w:val="single" w:sz="4" w:space="0" w:color="auto"/>
              <w:right w:val="single" w:sz="4" w:space="0" w:color="auto"/>
            </w:tcBorders>
            <w:vAlign w:val="center"/>
          </w:tcPr>
          <w:p w:rsidR="00351329" w:rsidRPr="003E5137" w:rsidRDefault="00351329" w:rsidP="003E5137">
            <w:pPr>
              <w:spacing w:line="360" w:lineRule="auto"/>
              <w:jc w:val="both"/>
              <w:rPr>
                <w:sz w:val="20"/>
                <w:szCs w:val="20"/>
              </w:rPr>
            </w:pPr>
          </w:p>
        </w:tc>
        <w:tc>
          <w:tcPr>
            <w:tcW w:w="1958" w:type="dxa"/>
            <w:vMerge/>
            <w:tcBorders>
              <w:top w:val="single" w:sz="4" w:space="0" w:color="auto"/>
              <w:left w:val="single" w:sz="4" w:space="0" w:color="auto"/>
              <w:bottom w:val="single" w:sz="4" w:space="0" w:color="auto"/>
              <w:right w:val="single" w:sz="8" w:space="0" w:color="000000"/>
            </w:tcBorders>
            <w:vAlign w:val="center"/>
          </w:tcPr>
          <w:p w:rsidR="00351329" w:rsidRPr="003E5137" w:rsidRDefault="00351329" w:rsidP="003E5137">
            <w:pPr>
              <w:spacing w:line="360" w:lineRule="auto"/>
              <w:jc w:val="both"/>
              <w:rPr>
                <w:sz w:val="20"/>
                <w:szCs w:val="20"/>
              </w:rPr>
            </w:pPr>
          </w:p>
        </w:tc>
      </w:tr>
      <w:tr w:rsidR="00351329" w:rsidRPr="003E5137">
        <w:trPr>
          <w:trHeight w:val="483"/>
        </w:trPr>
        <w:tc>
          <w:tcPr>
            <w:tcW w:w="1819" w:type="dxa"/>
            <w:vMerge/>
            <w:tcBorders>
              <w:top w:val="nil"/>
              <w:left w:val="single" w:sz="8" w:space="0" w:color="auto"/>
              <w:bottom w:val="single" w:sz="8" w:space="0" w:color="000000"/>
              <w:right w:val="single" w:sz="4" w:space="0" w:color="auto"/>
            </w:tcBorders>
            <w:vAlign w:val="center"/>
          </w:tcPr>
          <w:p w:rsidR="00351329" w:rsidRPr="003E5137" w:rsidRDefault="00351329" w:rsidP="003E5137">
            <w:pPr>
              <w:spacing w:line="360" w:lineRule="auto"/>
              <w:jc w:val="both"/>
              <w:rPr>
                <w:sz w:val="20"/>
                <w:szCs w:val="20"/>
              </w:rPr>
            </w:pPr>
          </w:p>
        </w:tc>
        <w:tc>
          <w:tcPr>
            <w:tcW w:w="4202" w:type="dxa"/>
            <w:gridSpan w:val="3"/>
            <w:vMerge w:val="restart"/>
            <w:tcBorders>
              <w:top w:val="single" w:sz="4" w:space="0" w:color="auto"/>
              <w:left w:val="single" w:sz="4" w:space="0" w:color="auto"/>
              <w:bottom w:val="single" w:sz="8" w:space="0" w:color="000000"/>
              <w:right w:val="single" w:sz="4" w:space="0" w:color="auto"/>
            </w:tcBorders>
          </w:tcPr>
          <w:p w:rsidR="00351329" w:rsidRPr="003E5137" w:rsidRDefault="00351329" w:rsidP="003E5137">
            <w:pPr>
              <w:spacing w:line="360" w:lineRule="auto"/>
              <w:jc w:val="both"/>
              <w:rPr>
                <w:sz w:val="20"/>
                <w:szCs w:val="20"/>
              </w:rPr>
            </w:pPr>
            <w:r w:rsidRPr="003E5137">
              <w:rPr>
                <w:sz w:val="20"/>
                <w:szCs w:val="20"/>
                <w:lang w:val="en-US"/>
              </w:rPr>
              <w:t>C</w:t>
            </w:r>
            <w:r w:rsidRPr="003E5137">
              <w:rPr>
                <w:sz w:val="20"/>
                <w:szCs w:val="20"/>
              </w:rPr>
              <w:t>:\</w:t>
            </w:r>
            <w:r w:rsidRPr="003E5137">
              <w:rPr>
                <w:sz w:val="20"/>
                <w:szCs w:val="20"/>
                <w:lang w:val="en-US"/>
              </w:rPr>
              <w:t>ZATRAT</w:t>
            </w:r>
            <w:r w:rsidRPr="003E5137">
              <w:rPr>
                <w:sz w:val="20"/>
                <w:szCs w:val="20"/>
              </w:rPr>
              <w:t>.</w:t>
            </w:r>
            <w:r w:rsidRPr="003E5137">
              <w:rPr>
                <w:sz w:val="20"/>
                <w:szCs w:val="20"/>
                <w:lang w:val="en-US"/>
              </w:rPr>
              <w:t>GDB</w:t>
            </w:r>
            <w:r w:rsidRPr="003E5137">
              <w:rPr>
                <w:sz w:val="20"/>
                <w:szCs w:val="20"/>
              </w:rPr>
              <w:t xml:space="preserve"> Указать путь из окна обзора.</w:t>
            </w:r>
          </w:p>
        </w:tc>
        <w:tc>
          <w:tcPr>
            <w:tcW w:w="2103" w:type="dxa"/>
            <w:gridSpan w:val="2"/>
            <w:vMerge w:val="restart"/>
            <w:tcBorders>
              <w:top w:val="single" w:sz="4" w:space="0" w:color="auto"/>
              <w:left w:val="single" w:sz="4" w:space="0" w:color="auto"/>
              <w:bottom w:val="single" w:sz="8" w:space="0" w:color="000000"/>
              <w:right w:val="single" w:sz="4" w:space="0" w:color="auto"/>
            </w:tcBorders>
          </w:tcPr>
          <w:p w:rsidR="00351329" w:rsidRPr="003E5137" w:rsidRDefault="00351329" w:rsidP="003E5137">
            <w:pPr>
              <w:spacing w:line="360" w:lineRule="auto"/>
              <w:jc w:val="both"/>
              <w:rPr>
                <w:sz w:val="20"/>
                <w:szCs w:val="20"/>
              </w:rPr>
            </w:pPr>
            <w:r w:rsidRPr="003E5137">
              <w:rPr>
                <w:sz w:val="20"/>
                <w:szCs w:val="20"/>
                <w:lang w:val="en-US"/>
              </w:rPr>
              <w:t>True</w:t>
            </w:r>
            <w:r w:rsidRPr="003E5137">
              <w:rPr>
                <w:sz w:val="20"/>
                <w:szCs w:val="20"/>
              </w:rPr>
              <w:t xml:space="preserve"> указать имя и пароль пользователя, которые указывались при регистрации.</w:t>
            </w:r>
          </w:p>
        </w:tc>
        <w:tc>
          <w:tcPr>
            <w:tcW w:w="1958" w:type="dxa"/>
            <w:vMerge w:val="restart"/>
            <w:tcBorders>
              <w:top w:val="single" w:sz="4" w:space="0" w:color="auto"/>
              <w:left w:val="single" w:sz="4" w:space="0" w:color="auto"/>
              <w:bottom w:val="single" w:sz="8" w:space="0" w:color="000000"/>
              <w:right w:val="single" w:sz="8" w:space="0" w:color="000000"/>
            </w:tcBorders>
          </w:tcPr>
          <w:p w:rsidR="00351329" w:rsidRPr="003E5137" w:rsidRDefault="00351329" w:rsidP="003E5137">
            <w:pPr>
              <w:spacing w:line="360" w:lineRule="auto"/>
              <w:jc w:val="both"/>
              <w:rPr>
                <w:sz w:val="20"/>
                <w:szCs w:val="20"/>
              </w:rPr>
            </w:pPr>
            <w:r w:rsidRPr="003E5137">
              <w:rPr>
                <w:sz w:val="20"/>
                <w:szCs w:val="20"/>
                <w:lang w:val="en-US"/>
              </w:rPr>
              <w:t>IBTransaction1</w:t>
            </w:r>
          </w:p>
        </w:tc>
      </w:tr>
      <w:tr w:rsidR="00351329" w:rsidRPr="003E5137" w:rsidTr="003E5137">
        <w:trPr>
          <w:trHeight w:val="872"/>
        </w:trPr>
        <w:tc>
          <w:tcPr>
            <w:tcW w:w="1819" w:type="dxa"/>
            <w:vMerge/>
            <w:tcBorders>
              <w:top w:val="nil"/>
              <w:left w:val="single" w:sz="8" w:space="0" w:color="auto"/>
              <w:bottom w:val="single" w:sz="8" w:space="0" w:color="000000"/>
              <w:right w:val="single" w:sz="4" w:space="0" w:color="auto"/>
            </w:tcBorders>
            <w:vAlign w:val="center"/>
          </w:tcPr>
          <w:p w:rsidR="00351329" w:rsidRPr="003E5137" w:rsidRDefault="00351329" w:rsidP="003E5137">
            <w:pPr>
              <w:spacing w:line="360" w:lineRule="auto"/>
              <w:jc w:val="both"/>
              <w:rPr>
                <w:sz w:val="20"/>
                <w:szCs w:val="20"/>
              </w:rPr>
            </w:pPr>
          </w:p>
        </w:tc>
        <w:tc>
          <w:tcPr>
            <w:tcW w:w="4202" w:type="dxa"/>
            <w:gridSpan w:val="3"/>
            <w:vMerge/>
            <w:tcBorders>
              <w:top w:val="single" w:sz="4" w:space="0" w:color="auto"/>
              <w:left w:val="single" w:sz="4" w:space="0" w:color="auto"/>
              <w:bottom w:val="single" w:sz="8" w:space="0" w:color="000000"/>
              <w:right w:val="single" w:sz="4" w:space="0" w:color="auto"/>
            </w:tcBorders>
            <w:vAlign w:val="center"/>
          </w:tcPr>
          <w:p w:rsidR="00351329" w:rsidRPr="003E5137" w:rsidRDefault="00351329" w:rsidP="003E5137">
            <w:pPr>
              <w:spacing w:line="360" w:lineRule="auto"/>
              <w:jc w:val="both"/>
              <w:rPr>
                <w:sz w:val="20"/>
                <w:szCs w:val="20"/>
              </w:rPr>
            </w:pPr>
          </w:p>
        </w:tc>
        <w:tc>
          <w:tcPr>
            <w:tcW w:w="2103" w:type="dxa"/>
            <w:gridSpan w:val="2"/>
            <w:vMerge/>
            <w:tcBorders>
              <w:top w:val="single" w:sz="4" w:space="0" w:color="auto"/>
              <w:left w:val="single" w:sz="4" w:space="0" w:color="auto"/>
              <w:bottom w:val="single" w:sz="8" w:space="0" w:color="000000"/>
              <w:right w:val="single" w:sz="4" w:space="0" w:color="auto"/>
            </w:tcBorders>
            <w:vAlign w:val="center"/>
          </w:tcPr>
          <w:p w:rsidR="00351329" w:rsidRPr="003E5137" w:rsidRDefault="00351329" w:rsidP="003E5137">
            <w:pPr>
              <w:spacing w:line="360" w:lineRule="auto"/>
              <w:jc w:val="both"/>
              <w:rPr>
                <w:sz w:val="20"/>
                <w:szCs w:val="20"/>
              </w:rPr>
            </w:pPr>
          </w:p>
        </w:tc>
        <w:tc>
          <w:tcPr>
            <w:tcW w:w="1958" w:type="dxa"/>
            <w:vMerge/>
            <w:tcBorders>
              <w:top w:val="single" w:sz="4" w:space="0" w:color="auto"/>
              <w:left w:val="single" w:sz="4" w:space="0" w:color="auto"/>
              <w:bottom w:val="single" w:sz="8" w:space="0" w:color="000000"/>
              <w:right w:val="single" w:sz="8" w:space="0" w:color="000000"/>
            </w:tcBorders>
            <w:vAlign w:val="center"/>
          </w:tcPr>
          <w:p w:rsidR="00351329" w:rsidRPr="003E5137" w:rsidRDefault="00351329" w:rsidP="003E5137">
            <w:pPr>
              <w:spacing w:line="360" w:lineRule="auto"/>
              <w:jc w:val="both"/>
              <w:rPr>
                <w:sz w:val="20"/>
                <w:szCs w:val="20"/>
              </w:rPr>
            </w:pPr>
          </w:p>
        </w:tc>
      </w:tr>
      <w:tr w:rsidR="00351329" w:rsidRPr="003E5137">
        <w:trPr>
          <w:trHeight w:val="375"/>
        </w:trPr>
        <w:tc>
          <w:tcPr>
            <w:tcW w:w="1819" w:type="dxa"/>
            <w:vMerge w:val="restart"/>
            <w:tcBorders>
              <w:top w:val="nil"/>
              <w:left w:val="single" w:sz="8" w:space="0" w:color="auto"/>
              <w:bottom w:val="single" w:sz="8" w:space="0" w:color="000000"/>
              <w:right w:val="single" w:sz="4" w:space="0" w:color="auto"/>
            </w:tcBorders>
          </w:tcPr>
          <w:p w:rsidR="00351329" w:rsidRPr="003E5137" w:rsidRDefault="00351329" w:rsidP="003E5137">
            <w:pPr>
              <w:spacing w:line="360" w:lineRule="auto"/>
              <w:jc w:val="both"/>
              <w:rPr>
                <w:sz w:val="20"/>
                <w:szCs w:val="20"/>
              </w:rPr>
            </w:pPr>
            <w:r w:rsidRPr="003E5137">
              <w:rPr>
                <w:sz w:val="20"/>
                <w:szCs w:val="20"/>
                <w:lang w:val="en-US"/>
              </w:rPr>
              <w:t>IBTransaction</w:t>
            </w:r>
          </w:p>
        </w:tc>
        <w:tc>
          <w:tcPr>
            <w:tcW w:w="4202" w:type="dxa"/>
            <w:gridSpan w:val="3"/>
            <w:tcBorders>
              <w:top w:val="single" w:sz="8" w:space="0" w:color="auto"/>
              <w:left w:val="nil"/>
              <w:bottom w:val="single" w:sz="4" w:space="0" w:color="auto"/>
              <w:right w:val="single" w:sz="4" w:space="0" w:color="auto"/>
            </w:tcBorders>
          </w:tcPr>
          <w:p w:rsidR="00351329" w:rsidRPr="003E5137" w:rsidRDefault="00351329" w:rsidP="003E5137">
            <w:pPr>
              <w:spacing w:line="360" w:lineRule="auto"/>
              <w:jc w:val="both"/>
              <w:rPr>
                <w:sz w:val="20"/>
                <w:szCs w:val="20"/>
              </w:rPr>
            </w:pPr>
            <w:r w:rsidRPr="003E5137">
              <w:rPr>
                <w:sz w:val="20"/>
                <w:szCs w:val="20"/>
                <w:lang w:val="en-US"/>
              </w:rPr>
              <w:t>DefaultDataBase</w:t>
            </w:r>
          </w:p>
        </w:tc>
        <w:tc>
          <w:tcPr>
            <w:tcW w:w="4061" w:type="dxa"/>
            <w:gridSpan w:val="3"/>
            <w:tcBorders>
              <w:top w:val="single" w:sz="8" w:space="0" w:color="auto"/>
              <w:left w:val="nil"/>
              <w:bottom w:val="single" w:sz="4" w:space="0" w:color="auto"/>
              <w:right w:val="single" w:sz="8" w:space="0" w:color="000000"/>
            </w:tcBorders>
          </w:tcPr>
          <w:p w:rsidR="00351329" w:rsidRPr="003E5137" w:rsidRDefault="00351329" w:rsidP="003E5137">
            <w:pPr>
              <w:spacing w:line="360" w:lineRule="auto"/>
              <w:jc w:val="both"/>
              <w:rPr>
                <w:sz w:val="20"/>
                <w:szCs w:val="20"/>
              </w:rPr>
            </w:pPr>
            <w:r w:rsidRPr="003E5137">
              <w:rPr>
                <w:sz w:val="20"/>
                <w:szCs w:val="20"/>
                <w:lang w:val="en-US"/>
              </w:rPr>
              <w:t>Active</w:t>
            </w:r>
          </w:p>
        </w:tc>
      </w:tr>
      <w:tr w:rsidR="00351329" w:rsidRPr="003E5137" w:rsidTr="003E5137">
        <w:trPr>
          <w:trHeight w:val="165"/>
        </w:trPr>
        <w:tc>
          <w:tcPr>
            <w:tcW w:w="1819" w:type="dxa"/>
            <w:vMerge/>
            <w:tcBorders>
              <w:top w:val="nil"/>
              <w:left w:val="single" w:sz="8" w:space="0" w:color="auto"/>
              <w:bottom w:val="single" w:sz="8" w:space="0" w:color="000000"/>
              <w:right w:val="single" w:sz="4" w:space="0" w:color="auto"/>
            </w:tcBorders>
            <w:vAlign w:val="center"/>
          </w:tcPr>
          <w:p w:rsidR="00351329" w:rsidRPr="003E5137" w:rsidRDefault="00351329" w:rsidP="003E5137">
            <w:pPr>
              <w:spacing w:line="360" w:lineRule="auto"/>
              <w:jc w:val="both"/>
              <w:rPr>
                <w:sz w:val="20"/>
                <w:szCs w:val="20"/>
              </w:rPr>
            </w:pPr>
          </w:p>
        </w:tc>
        <w:tc>
          <w:tcPr>
            <w:tcW w:w="4202" w:type="dxa"/>
            <w:gridSpan w:val="3"/>
            <w:tcBorders>
              <w:top w:val="single" w:sz="4" w:space="0" w:color="auto"/>
              <w:left w:val="nil"/>
              <w:bottom w:val="single" w:sz="8" w:space="0" w:color="auto"/>
              <w:right w:val="single" w:sz="4" w:space="0" w:color="auto"/>
            </w:tcBorders>
          </w:tcPr>
          <w:p w:rsidR="00351329" w:rsidRPr="003E5137" w:rsidRDefault="00351329" w:rsidP="003E5137">
            <w:pPr>
              <w:spacing w:line="360" w:lineRule="auto"/>
              <w:jc w:val="both"/>
              <w:rPr>
                <w:sz w:val="20"/>
                <w:szCs w:val="20"/>
              </w:rPr>
            </w:pPr>
            <w:r w:rsidRPr="003E5137">
              <w:rPr>
                <w:sz w:val="20"/>
                <w:szCs w:val="20"/>
                <w:lang w:val="en-US"/>
              </w:rPr>
              <w:t>IBDatabase</w:t>
            </w:r>
          </w:p>
        </w:tc>
        <w:tc>
          <w:tcPr>
            <w:tcW w:w="4061" w:type="dxa"/>
            <w:gridSpan w:val="3"/>
            <w:tcBorders>
              <w:top w:val="single" w:sz="4" w:space="0" w:color="auto"/>
              <w:left w:val="nil"/>
              <w:bottom w:val="single" w:sz="8" w:space="0" w:color="auto"/>
              <w:right w:val="single" w:sz="8" w:space="0" w:color="000000"/>
            </w:tcBorders>
          </w:tcPr>
          <w:p w:rsidR="00351329" w:rsidRPr="003E5137" w:rsidRDefault="00351329" w:rsidP="003E5137">
            <w:pPr>
              <w:spacing w:line="360" w:lineRule="auto"/>
              <w:jc w:val="both"/>
              <w:rPr>
                <w:sz w:val="20"/>
                <w:szCs w:val="20"/>
              </w:rPr>
            </w:pPr>
            <w:r w:rsidRPr="003E5137">
              <w:rPr>
                <w:sz w:val="20"/>
                <w:szCs w:val="20"/>
                <w:lang w:val="en-US"/>
              </w:rPr>
              <w:t>True</w:t>
            </w:r>
          </w:p>
        </w:tc>
      </w:tr>
      <w:tr w:rsidR="00351329" w:rsidRPr="003E5137">
        <w:trPr>
          <w:trHeight w:val="315"/>
        </w:trPr>
        <w:tc>
          <w:tcPr>
            <w:tcW w:w="1819" w:type="dxa"/>
            <w:vMerge w:val="restart"/>
            <w:tcBorders>
              <w:top w:val="nil"/>
              <w:left w:val="single" w:sz="8" w:space="0" w:color="auto"/>
              <w:bottom w:val="single" w:sz="8" w:space="0" w:color="000000"/>
              <w:right w:val="single" w:sz="4" w:space="0" w:color="auto"/>
            </w:tcBorders>
            <w:noWrap/>
            <w:vAlign w:val="bottom"/>
          </w:tcPr>
          <w:p w:rsidR="00351329" w:rsidRPr="003E5137" w:rsidRDefault="00351329" w:rsidP="003E5137">
            <w:pPr>
              <w:spacing w:line="360" w:lineRule="auto"/>
              <w:jc w:val="both"/>
              <w:rPr>
                <w:sz w:val="20"/>
                <w:szCs w:val="20"/>
              </w:rPr>
            </w:pPr>
            <w:r w:rsidRPr="003E5137">
              <w:rPr>
                <w:sz w:val="20"/>
                <w:szCs w:val="20"/>
              </w:rPr>
              <w:t xml:space="preserve"> IBQuery</w:t>
            </w:r>
          </w:p>
        </w:tc>
        <w:tc>
          <w:tcPr>
            <w:tcW w:w="1523" w:type="dxa"/>
            <w:tcBorders>
              <w:top w:val="single" w:sz="8" w:space="0" w:color="auto"/>
              <w:left w:val="nil"/>
              <w:bottom w:val="single" w:sz="4" w:space="0" w:color="auto"/>
              <w:right w:val="single" w:sz="4" w:space="0" w:color="auto"/>
            </w:tcBorders>
          </w:tcPr>
          <w:p w:rsidR="00351329" w:rsidRPr="003E5137" w:rsidRDefault="00351329" w:rsidP="003E5137">
            <w:pPr>
              <w:spacing w:line="360" w:lineRule="auto"/>
              <w:jc w:val="both"/>
              <w:rPr>
                <w:sz w:val="20"/>
                <w:szCs w:val="20"/>
              </w:rPr>
            </w:pPr>
            <w:r w:rsidRPr="003E5137">
              <w:rPr>
                <w:sz w:val="20"/>
                <w:szCs w:val="20"/>
              </w:rPr>
              <w:t>Database</w:t>
            </w:r>
          </w:p>
        </w:tc>
        <w:tc>
          <w:tcPr>
            <w:tcW w:w="1818" w:type="dxa"/>
            <w:tcBorders>
              <w:top w:val="single" w:sz="8" w:space="0" w:color="auto"/>
              <w:left w:val="nil"/>
              <w:bottom w:val="single" w:sz="4" w:space="0" w:color="auto"/>
              <w:right w:val="single" w:sz="4" w:space="0" w:color="auto"/>
            </w:tcBorders>
          </w:tcPr>
          <w:p w:rsidR="00351329" w:rsidRPr="003E5137" w:rsidRDefault="00351329" w:rsidP="003E5137">
            <w:pPr>
              <w:spacing w:line="360" w:lineRule="auto"/>
              <w:jc w:val="both"/>
              <w:rPr>
                <w:sz w:val="20"/>
                <w:szCs w:val="20"/>
              </w:rPr>
            </w:pPr>
            <w:r w:rsidRPr="003E5137">
              <w:rPr>
                <w:sz w:val="20"/>
                <w:szCs w:val="20"/>
                <w:lang w:val="en-US"/>
              </w:rPr>
              <w:t>Transaction</w:t>
            </w:r>
          </w:p>
        </w:tc>
        <w:tc>
          <w:tcPr>
            <w:tcW w:w="2161" w:type="dxa"/>
            <w:gridSpan w:val="2"/>
            <w:tcBorders>
              <w:top w:val="single" w:sz="8" w:space="0" w:color="auto"/>
              <w:left w:val="nil"/>
              <w:bottom w:val="single" w:sz="4" w:space="0" w:color="auto"/>
              <w:right w:val="single" w:sz="4" w:space="0" w:color="auto"/>
            </w:tcBorders>
          </w:tcPr>
          <w:p w:rsidR="00351329" w:rsidRPr="003E5137" w:rsidRDefault="00351329" w:rsidP="003E5137">
            <w:pPr>
              <w:spacing w:line="360" w:lineRule="auto"/>
              <w:jc w:val="both"/>
              <w:rPr>
                <w:sz w:val="20"/>
                <w:szCs w:val="20"/>
              </w:rPr>
            </w:pPr>
            <w:r w:rsidRPr="003E5137">
              <w:rPr>
                <w:sz w:val="20"/>
                <w:szCs w:val="20"/>
                <w:lang w:val="en-US"/>
              </w:rPr>
              <w:t>UpdateObject</w:t>
            </w:r>
          </w:p>
        </w:tc>
        <w:tc>
          <w:tcPr>
            <w:tcW w:w="2761" w:type="dxa"/>
            <w:gridSpan w:val="2"/>
            <w:tcBorders>
              <w:top w:val="single" w:sz="8" w:space="0" w:color="auto"/>
              <w:left w:val="nil"/>
              <w:bottom w:val="single" w:sz="4" w:space="0" w:color="auto"/>
              <w:right w:val="single" w:sz="8" w:space="0" w:color="000000"/>
            </w:tcBorders>
          </w:tcPr>
          <w:p w:rsidR="00351329" w:rsidRPr="003E5137" w:rsidRDefault="00351329" w:rsidP="003E5137">
            <w:pPr>
              <w:spacing w:line="360" w:lineRule="auto"/>
              <w:jc w:val="both"/>
              <w:rPr>
                <w:sz w:val="20"/>
                <w:szCs w:val="20"/>
              </w:rPr>
            </w:pPr>
            <w:r w:rsidRPr="003E5137">
              <w:rPr>
                <w:sz w:val="20"/>
                <w:szCs w:val="20"/>
                <w:lang w:val="en-US"/>
              </w:rPr>
              <w:t>Active</w:t>
            </w:r>
          </w:p>
        </w:tc>
      </w:tr>
      <w:tr w:rsidR="00351329" w:rsidRPr="003E5137">
        <w:trPr>
          <w:trHeight w:val="483"/>
        </w:trPr>
        <w:tc>
          <w:tcPr>
            <w:tcW w:w="1819" w:type="dxa"/>
            <w:vMerge/>
            <w:tcBorders>
              <w:top w:val="nil"/>
              <w:left w:val="single" w:sz="8" w:space="0" w:color="auto"/>
              <w:bottom w:val="single" w:sz="8" w:space="0" w:color="000000"/>
              <w:right w:val="single" w:sz="4" w:space="0" w:color="auto"/>
            </w:tcBorders>
            <w:vAlign w:val="center"/>
          </w:tcPr>
          <w:p w:rsidR="00351329" w:rsidRPr="003E5137" w:rsidRDefault="00351329" w:rsidP="003E5137">
            <w:pPr>
              <w:spacing w:line="360" w:lineRule="auto"/>
              <w:jc w:val="both"/>
              <w:rPr>
                <w:sz w:val="20"/>
                <w:szCs w:val="20"/>
              </w:rPr>
            </w:pPr>
          </w:p>
        </w:tc>
        <w:tc>
          <w:tcPr>
            <w:tcW w:w="1523" w:type="dxa"/>
            <w:vMerge w:val="restart"/>
            <w:tcBorders>
              <w:top w:val="single" w:sz="4" w:space="0" w:color="auto"/>
              <w:left w:val="single" w:sz="4" w:space="0" w:color="auto"/>
              <w:bottom w:val="single" w:sz="8" w:space="0" w:color="000000"/>
              <w:right w:val="single" w:sz="4" w:space="0" w:color="auto"/>
            </w:tcBorders>
          </w:tcPr>
          <w:p w:rsidR="00351329" w:rsidRPr="003E5137" w:rsidRDefault="00351329" w:rsidP="003E5137">
            <w:pPr>
              <w:spacing w:line="360" w:lineRule="auto"/>
              <w:jc w:val="both"/>
              <w:rPr>
                <w:sz w:val="20"/>
                <w:szCs w:val="20"/>
              </w:rPr>
            </w:pPr>
            <w:r w:rsidRPr="003E5137">
              <w:rPr>
                <w:sz w:val="20"/>
                <w:szCs w:val="20"/>
                <w:lang w:val="en-US"/>
              </w:rPr>
              <w:t>IBDatabase</w:t>
            </w:r>
          </w:p>
        </w:tc>
        <w:tc>
          <w:tcPr>
            <w:tcW w:w="1818" w:type="dxa"/>
            <w:vMerge w:val="restart"/>
            <w:tcBorders>
              <w:top w:val="single" w:sz="4" w:space="0" w:color="auto"/>
              <w:left w:val="single" w:sz="4" w:space="0" w:color="auto"/>
              <w:bottom w:val="single" w:sz="8" w:space="0" w:color="000000"/>
              <w:right w:val="single" w:sz="4" w:space="0" w:color="auto"/>
            </w:tcBorders>
          </w:tcPr>
          <w:p w:rsidR="00351329" w:rsidRPr="003E5137" w:rsidRDefault="00351329" w:rsidP="003E5137">
            <w:pPr>
              <w:spacing w:line="360" w:lineRule="auto"/>
              <w:jc w:val="both"/>
              <w:rPr>
                <w:sz w:val="20"/>
                <w:szCs w:val="20"/>
              </w:rPr>
            </w:pPr>
            <w:r w:rsidRPr="003E5137">
              <w:rPr>
                <w:sz w:val="20"/>
                <w:szCs w:val="20"/>
                <w:lang w:val="en-US"/>
              </w:rPr>
              <w:t>IBTransaction</w:t>
            </w:r>
          </w:p>
        </w:tc>
        <w:tc>
          <w:tcPr>
            <w:tcW w:w="2161" w:type="dxa"/>
            <w:gridSpan w:val="2"/>
            <w:vMerge w:val="restart"/>
            <w:tcBorders>
              <w:top w:val="single" w:sz="4" w:space="0" w:color="auto"/>
              <w:left w:val="single" w:sz="4" w:space="0" w:color="auto"/>
              <w:bottom w:val="single" w:sz="8" w:space="0" w:color="000000"/>
              <w:right w:val="single" w:sz="4" w:space="0" w:color="auto"/>
            </w:tcBorders>
          </w:tcPr>
          <w:p w:rsidR="00351329" w:rsidRPr="003E5137" w:rsidRDefault="00351329" w:rsidP="003E5137">
            <w:pPr>
              <w:spacing w:line="360" w:lineRule="auto"/>
              <w:jc w:val="both"/>
              <w:rPr>
                <w:sz w:val="20"/>
                <w:szCs w:val="20"/>
              </w:rPr>
            </w:pPr>
            <w:r w:rsidRPr="003E5137">
              <w:rPr>
                <w:sz w:val="20"/>
                <w:szCs w:val="20"/>
                <w:lang w:val="en-US"/>
              </w:rPr>
              <w:t>IBUpdate</w:t>
            </w:r>
          </w:p>
        </w:tc>
        <w:tc>
          <w:tcPr>
            <w:tcW w:w="2761" w:type="dxa"/>
            <w:gridSpan w:val="2"/>
            <w:vMerge w:val="restart"/>
            <w:tcBorders>
              <w:top w:val="single" w:sz="4" w:space="0" w:color="auto"/>
              <w:left w:val="single" w:sz="4" w:space="0" w:color="auto"/>
              <w:bottom w:val="single" w:sz="8" w:space="0" w:color="000000"/>
              <w:right w:val="single" w:sz="8" w:space="0" w:color="000000"/>
            </w:tcBorders>
          </w:tcPr>
          <w:p w:rsidR="00351329" w:rsidRPr="003E5137" w:rsidRDefault="00351329" w:rsidP="003E5137">
            <w:pPr>
              <w:spacing w:line="360" w:lineRule="auto"/>
              <w:jc w:val="both"/>
              <w:rPr>
                <w:sz w:val="20"/>
                <w:szCs w:val="20"/>
              </w:rPr>
            </w:pPr>
            <w:r w:rsidRPr="003E5137">
              <w:rPr>
                <w:sz w:val="20"/>
                <w:szCs w:val="20"/>
              </w:rPr>
              <w:t>True</w:t>
            </w:r>
          </w:p>
        </w:tc>
      </w:tr>
      <w:tr w:rsidR="00351329" w:rsidRPr="003E5137" w:rsidTr="003E5137">
        <w:trPr>
          <w:trHeight w:val="345"/>
        </w:trPr>
        <w:tc>
          <w:tcPr>
            <w:tcW w:w="1819" w:type="dxa"/>
            <w:vMerge/>
            <w:tcBorders>
              <w:top w:val="nil"/>
              <w:left w:val="single" w:sz="8" w:space="0" w:color="auto"/>
              <w:bottom w:val="single" w:sz="8" w:space="0" w:color="000000"/>
              <w:right w:val="single" w:sz="4" w:space="0" w:color="auto"/>
            </w:tcBorders>
            <w:vAlign w:val="center"/>
          </w:tcPr>
          <w:p w:rsidR="00351329" w:rsidRPr="003E5137" w:rsidRDefault="00351329" w:rsidP="003E5137">
            <w:pPr>
              <w:spacing w:line="360" w:lineRule="auto"/>
              <w:jc w:val="both"/>
              <w:rPr>
                <w:sz w:val="20"/>
                <w:szCs w:val="20"/>
              </w:rPr>
            </w:pPr>
          </w:p>
        </w:tc>
        <w:tc>
          <w:tcPr>
            <w:tcW w:w="1523" w:type="dxa"/>
            <w:vMerge/>
            <w:tcBorders>
              <w:top w:val="single" w:sz="4" w:space="0" w:color="auto"/>
              <w:left w:val="single" w:sz="4" w:space="0" w:color="auto"/>
              <w:bottom w:val="single" w:sz="8" w:space="0" w:color="000000"/>
              <w:right w:val="single" w:sz="4" w:space="0" w:color="auto"/>
            </w:tcBorders>
            <w:vAlign w:val="center"/>
          </w:tcPr>
          <w:p w:rsidR="00351329" w:rsidRPr="003E5137" w:rsidRDefault="00351329" w:rsidP="003E5137">
            <w:pPr>
              <w:spacing w:line="360" w:lineRule="auto"/>
              <w:jc w:val="both"/>
              <w:rPr>
                <w:sz w:val="20"/>
                <w:szCs w:val="20"/>
              </w:rPr>
            </w:pPr>
          </w:p>
        </w:tc>
        <w:tc>
          <w:tcPr>
            <w:tcW w:w="1818" w:type="dxa"/>
            <w:vMerge/>
            <w:tcBorders>
              <w:top w:val="single" w:sz="4" w:space="0" w:color="auto"/>
              <w:left w:val="single" w:sz="4" w:space="0" w:color="auto"/>
              <w:bottom w:val="single" w:sz="8" w:space="0" w:color="000000"/>
              <w:right w:val="single" w:sz="4" w:space="0" w:color="auto"/>
            </w:tcBorders>
            <w:vAlign w:val="center"/>
          </w:tcPr>
          <w:p w:rsidR="00351329" w:rsidRPr="003E5137" w:rsidRDefault="00351329" w:rsidP="003E5137">
            <w:pPr>
              <w:spacing w:line="360" w:lineRule="auto"/>
              <w:jc w:val="both"/>
              <w:rPr>
                <w:sz w:val="20"/>
                <w:szCs w:val="20"/>
              </w:rPr>
            </w:pPr>
          </w:p>
        </w:tc>
        <w:tc>
          <w:tcPr>
            <w:tcW w:w="2161" w:type="dxa"/>
            <w:gridSpan w:val="2"/>
            <w:vMerge/>
            <w:tcBorders>
              <w:top w:val="single" w:sz="4" w:space="0" w:color="auto"/>
              <w:left w:val="single" w:sz="4" w:space="0" w:color="auto"/>
              <w:bottom w:val="single" w:sz="8" w:space="0" w:color="000000"/>
              <w:right w:val="single" w:sz="4" w:space="0" w:color="auto"/>
            </w:tcBorders>
            <w:vAlign w:val="center"/>
          </w:tcPr>
          <w:p w:rsidR="00351329" w:rsidRPr="003E5137" w:rsidRDefault="00351329" w:rsidP="003E5137">
            <w:pPr>
              <w:spacing w:line="360" w:lineRule="auto"/>
              <w:jc w:val="both"/>
              <w:rPr>
                <w:sz w:val="20"/>
                <w:szCs w:val="20"/>
              </w:rPr>
            </w:pPr>
          </w:p>
        </w:tc>
        <w:tc>
          <w:tcPr>
            <w:tcW w:w="2761" w:type="dxa"/>
            <w:gridSpan w:val="2"/>
            <w:vMerge/>
            <w:tcBorders>
              <w:top w:val="single" w:sz="4" w:space="0" w:color="auto"/>
              <w:left w:val="single" w:sz="4" w:space="0" w:color="auto"/>
              <w:bottom w:val="single" w:sz="8" w:space="0" w:color="000000"/>
              <w:right w:val="single" w:sz="8" w:space="0" w:color="000000"/>
            </w:tcBorders>
            <w:vAlign w:val="center"/>
          </w:tcPr>
          <w:p w:rsidR="00351329" w:rsidRPr="003E5137" w:rsidRDefault="00351329" w:rsidP="003E5137">
            <w:pPr>
              <w:spacing w:line="360" w:lineRule="auto"/>
              <w:jc w:val="both"/>
              <w:rPr>
                <w:sz w:val="20"/>
                <w:szCs w:val="20"/>
              </w:rPr>
            </w:pPr>
          </w:p>
        </w:tc>
      </w:tr>
      <w:tr w:rsidR="00351329" w:rsidRPr="003E5137">
        <w:trPr>
          <w:trHeight w:val="315"/>
        </w:trPr>
        <w:tc>
          <w:tcPr>
            <w:tcW w:w="1819" w:type="dxa"/>
            <w:vMerge w:val="restart"/>
            <w:tcBorders>
              <w:top w:val="nil"/>
              <w:left w:val="single" w:sz="8" w:space="0" w:color="auto"/>
              <w:bottom w:val="single" w:sz="8" w:space="0" w:color="000000"/>
              <w:right w:val="single" w:sz="4" w:space="0" w:color="auto"/>
            </w:tcBorders>
            <w:noWrap/>
            <w:vAlign w:val="bottom"/>
          </w:tcPr>
          <w:p w:rsidR="00351329" w:rsidRPr="003E5137" w:rsidRDefault="00351329" w:rsidP="003E5137">
            <w:pPr>
              <w:spacing w:line="360" w:lineRule="auto"/>
              <w:jc w:val="both"/>
              <w:rPr>
                <w:sz w:val="20"/>
                <w:szCs w:val="20"/>
              </w:rPr>
            </w:pPr>
            <w:r w:rsidRPr="003E5137">
              <w:rPr>
                <w:sz w:val="20"/>
                <w:szCs w:val="20"/>
              </w:rPr>
              <w:t>DataSource1</w:t>
            </w:r>
          </w:p>
        </w:tc>
        <w:tc>
          <w:tcPr>
            <w:tcW w:w="8263" w:type="dxa"/>
            <w:gridSpan w:val="6"/>
            <w:tcBorders>
              <w:top w:val="single" w:sz="8" w:space="0" w:color="auto"/>
              <w:left w:val="nil"/>
              <w:bottom w:val="single" w:sz="4" w:space="0" w:color="auto"/>
              <w:right w:val="single" w:sz="8" w:space="0" w:color="000000"/>
            </w:tcBorders>
          </w:tcPr>
          <w:p w:rsidR="00351329" w:rsidRPr="003E5137" w:rsidRDefault="00351329" w:rsidP="003E5137">
            <w:pPr>
              <w:spacing w:line="360" w:lineRule="auto"/>
              <w:jc w:val="both"/>
              <w:rPr>
                <w:sz w:val="20"/>
                <w:szCs w:val="20"/>
              </w:rPr>
            </w:pPr>
            <w:r w:rsidRPr="003E5137">
              <w:rPr>
                <w:sz w:val="20"/>
                <w:szCs w:val="20"/>
                <w:lang w:val="en-US"/>
              </w:rPr>
              <w:t xml:space="preserve">DataSet </w:t>
            </w:r>
          </w:p>
        </w:tc>
      </w:tr>
      <w:tr w:rsidR="00351329" w:rsidRPr="003E5137">
        <w:trPr>
          <w:trHeight w:val="339"/>
        </w:trPr>
        <w:tc>
          <w:tcPr>
            <w:tcW w:w="1819" w:type="dxa"/>
            <w:vMerge/>
            <w:tcBorders>
              <w:top w:val="nil"/>
              <w:left w:val="single" w:sz="8" w:space="0" w:color="auto"/>
              <w:bottom w:val="single" w:sz="8" w:space="0" w:color="000000"/>
              <w:right w:val="single" w:sz="4" w:space="0" w:color="auto"/>
            </w:tcBorders>
            <w:vAlign w:val="center"/>
          </w:tcPr>
          <w:p w:rsidR="00351329" w:rsidRPr="003E5137" w:rsidRDefault="00351329" w:rsidP="003E5137">
            <w:pPr>
              <w:spacing w:line="360" w:lineRule="auto"/>
              <w:jc w:val="both"/>
              <w:rPr>
                <w:sz w:val="20"/>
                <w:szCs w:val="20"/>
              </w:rPr>
            </w:pPr>
          </w:p>
        </w:tc>
        <w:tc>
          <w:tcPr>
            <w:tcW w:w="8263" w:type="dxa"/>
            <w:gridSpan w:val="6"/>
            <w:tcBorders>
              <w:top w:val="single" w:sz="4" w:space="0" w:color="auto"/>
              <w:left w:val="nil"/>
              <w:bottom w:val="single" w:sz="8" w:space="0" w:color="auto"/>
              <w:right w:val="single" w:sz="8" w:space="0" w:color="000000"/>
            </w:tcBorders>
          </w:tcPr>
          <w:p w:rsidR="00351329" w:rsidRPr="003E5137" w:rsidRDefault="00351329" w:rsidP="003E5137">
            <w:pPr>
              <w:spacing w:line="360" w:lineRule="auto"/>
              <w:jc w:val="both"/>
              <w:rPr>
                <w:sz w:val="20"/>
                <w:szCs w:val="20"/>
              </w:rPr>
            </w:pPr>
            <w:r w:rsidRPr="003E5137">
              <w:rPr>
                <w:sz w:val="20"/>
                <w:szCs w:val="20"/>
              </w:rPr>
              <w:t>IBQ</w:t>
            </w:r>
            <w:r w:rsidR="00A02401" w:rsidRPr="003E5137">
              <w:rPr>
                <w:sz w:val="20"/>
                <w:szCs w:val="20"/>
                <w:lang w:val="en-US"/>
              </w:rPr>
              <w:t>uery</w:t>
            </w:r>
          </w:p>
        </w:tc>
      </w:tr>
    </w:tbl>
    <w:p w:rsidR="007A4B62" w:rsidRDefault="007A4B62" w:rsidP="003E5137">
      <w:pPr>
        <w:shd w:val="clear" w:color="auto" w:fill="FFFFFF"/>
        <w:spacing w:line="360" w:lineRule="auto"/>
        <w:ind w:firstLine="709"/>
        <w:jc w:val="both"/>
        <w:rPr>
          <w:color w:val="000000"/>
          <w:spacing w:val="5"/>
          <w:sz w:val="28"/>
          <w:szCs w:val="28"/>
        </w:rPr>
      </w:pPr>
    </w:p>
    <w:p w:rsidR="00152CCE" w:rsidRDefault="00152CCE" w:rsidP="003E5137">
      <w:pPr>
        <w:shd w:val="clear" w:color="auto" w:fill="FFFFFF"/>
        <w:spacing w:line="360" w:lineRule="auto"/>
        <w:ind w:firstLine="709"/>
        <w:jc w:val="both"/>
        <w:rPr>
          <w:sz w:val="28"/>
          <w:szCs w:val="28"/>
        </w:rPr>
      </w:pPr>
      <w:r>
        <w:rPr>
          <w:color w:val="000000"/>
          <w:spacing w:val="5"/>
          <w:sz w:val="28"/>
          <w:szCs w:val="28"/>
        </w:rPr>
        <w:t xml:space="preserve">Для активации компонента </w:t>
      </w:r>
      <w:r w:rsidRPr="00351329">
        <w:rPr>
          <w:sz w:val="28"/>
          <w:szCs w:val="28"/>
        </w:rPr>
        <w:t>IBQuery</w:t>
      </w:r>
      <w:r>
        <w:rPr>
          <w:sz w:val="28"/>
          <w:szCs w:val="28"/>
        </w:rPr>
        <w:t xml:space="preserve"> необходимо также ввести </w:t>
      </w:r>
      <w:r>
        <w:rPr>
          <w:sz w:val="28"/>
          <w:szCs w:val="28"/>
          <w:lang w:val="en-US"/>
        </w:rPr>
        <w:t>SQL</w:t>
      </w:r>
      <w:r>
        <w:rPr>
          <w:sz w:val="28"/>
          <w:szCs w:val="28"/>
        </w:rPr>
        <w:t xml:space="preserve"> запрос в него, а для компонента </w:t>
      </w:r>
      <w:r w:rsidRPr="00336B29">
        <w:rPr>
          <w:sz w:val="28"/>
          <w:szCs w:val="28"/>
          <w:lang w:val="en-US"/>
        </w:rPr>
        <w:t>IBUpdateSQL</w:t>
      </w:r>
      <w:r>
        <w:rPr>
          <w:sz w:val="28"/>
          <w:szCs w:val="28"/>
        </w:rPr>
        <w:t xml:space="preserve"> сгенерировать </w:t>
      </w:r>
      <w:r>
        <w:rPr>
          <w:sz w:val="28"/>
          <w:szCs w:val="28"/>
          <w:lang w:val="en-US"/>
        </w:rPr>
        <w:t>SQL</w:t>
      </w:r>
      <w:r>
        <w:rPr>
          <w:sz w:val="28"/>
          <w:szCs w:val="28"/>
        </w:rPr>
        <w:t xml:space="preserve"> запрос. Так как база данных состоит из нескольких таблиц, то используется несколько компонентов </w:t>
      </w:r>
      <w:r w:rsidRPr="00336B29">
        <w:rPr>
          <w:sz w:val="28"/>
          <w:szCs w:val="28"/>
          <w:lang w:val="en-US"/>
        </w:rPr>
        <w:t>IBUpdateSQL</w:t>
      </w:r>
      <w:r w:rsidRPr="00336B29">
        <w:rPr>
          <w:sz w:val="28"/>
          <w:szCs w:val="28"/>
        </w:rPr>
        <w:t xml:space="preserve">, </w:t>
      </w:r>
      <w:r w:rsidRPr="00336B29">
        <w:rPr>
          <w:sz w:val="28"/>
          <w:szCs w:val="28"/>
          <w:lang w:val="en-US"/>
        </w:rPr>
        <w:t>IBQuery</w:t>
      </w:r>
      <w:r w:rsidRPr="00336B29">
        <w:rPr>
          <w:sz w:val="28"/>
          <w:szCs w:val="28"/>
        </w:rPr>
        <w:t>, DataSource</w:t>
      </w:r>
      <w:r>
        <w:rPr>
          <w:sz w:val="28"/>
          <w:szCs w:val="28"/>
        </w:rPr>
        <w:t>, которые настраиваются отдельно на каждую таблицу. Они служат для связи с отдельной таблицей базы данных.</w:t>
      </w:r>
    </w:p>
    <w:p w:rsidR="00152CCE" w:rsidRDefault="00152CCE" w:rsidP="003E5137">
      <w:pPr>
        <w:shd w:val="clear" w:color="auto" w:fill="FFFFFF"/>
        <w:spacing w:line="360" w:lineRule="auto"/>
        <w:ind w:firstLine="709"/>
        <w:jc w:val="both"/>
        <w:rPr>
          <w:sz w:val="28"/>
          <w:szCs w:val="28"/>
        </w:rPr>
      </w:pPr>
      <w:r>
        <w:rPr>
          <w:sz w:val="28"/>
          <w:szCs w:val="28"/>
        </w:rPr>
        <w:t xml:space="preserve">Для отображения данных используется компонент </w:t>
      </w:r>
      <w:r>
        <w:rPr>
          <w:sz w:val="28"/>
          <w:szCs w:val="28"/>
          <w:lang w:val="en-US"/>
        </w:rPr>
        <w:t>DBGrid</w:t>
      </w:r>
      <w:r>
        <w:rPr>
          <w:sz w:val="28"/>
          <w:szCs w:val="28"/>
        </w:rPr>
        <w:t>. Он также используется отдельно для каждой таблицы базы данных.</w:t>
      </w:r>
    </w:p>
    <w:p w:rsidR="00A44380" w:rsidRDefault="00A44380" w:rsidP="003E5137">
      <w:pPr>
        <w:shd w:val="clear" w:color="auto" w:fill="FFFFFF"/>
        <w:spacing w:line="360" w:lineRule="auto"/>
        <w:ind w:firstLine="709"/>
        <w:jc w:val="both"/>
        <w:rPr>
          <w:sz w:val="28"/>
          <w:szCs w:val="28"/>
        </w:rPr>
      </w:pPr>
      <w:r>
        <w:rPr>
          <w:sz w:val="28"/>
          <w:szCs w:val="28"/>
        </w:rPr>
        <w:t>Главной формой для базы данных является форма 1 (рис.4).</w:t>
      </w:r>
    </w:p>
    <w:p w:rsidR="00A44380" w:rsidRDefault="003D6DFB" w:rsidP="003E5137">
      <w:pPr>
        <w:shd w:val="clear" w:color="auto" w:fill="FFFFFF"/>
        <w:spacing w:line="360" w:lineRule="auto"/>
        <w:ind w:firstLine="709"/>
        <w:jc w:val="both"/>
        <w:rPr>
          <w:sz w:val="28"/>
          <w:szCs w:val="28"/>
        </w:rPr>
      </w:pPr>
      <w:r>
        <w:rPr>
          <w:sz w:val="28"/>
          <w:szCs w:val="28"/>
        </w:rPr>
        <w:pict>
          <v:shape id="_x0000_i1028" type="#_x0000_t75" style="width:286.5pt;height:198.75pt">
            <v:imagedata r:id="rId10" o:title=""/>
          </v:shape>
        </w:pict>
      </w:r>
    </w:p>
    <w:p w:rsidR="00A44380" w:rsidRDefault="00A44380" w:rsidP="003E5137">
      <w:pPr>
        <w:shd w:val="clear" w:color="auto" w:fill="FFFFFF"/>
        <w:spacing w:line="360" w:lineRule="auto"/>
        <w:ind w:firstLine="709"/>
        <w:jc w:val="both"/>
        <w:rPr>
          <w:sz w:val="28"/>
          <w:szCs w:val="28"/>
        </w:rPr>
      </w:pPr>
    </w:p>
    <w:p w:rsidR="00A44380" w:rsidRDefault="00A44380" w:rsidP="003E5137">
      <w:pPr>
        <w:shd w:val="clear" w:color="auto" w:fill="FFFFFF"/>
        <w:spacing w:line="360" w:lineRule="auto"/>
        <w:ind w:firstLine="709"/>
        <w:jc w:val="both"/>
        <w:rPr>
          <w:sz w:val="28"/>
          <w:szCs w:val="28"/>
        </w:rPr>
      </w:pPr>
      <w:r>
        <w:rPr>
          <w:sz w:val="28"/>
          <w:szCs w:val="28"/>
        </w:rPr>
        <w:t>Рисунок 4. Внешний вид формы 1.</w:t>
      </w:r>
    </w:p>
    <w:p w:rsidR="00A44380" w:rsidRDefault="00A44380" w:rsidP="003E5137">
      <w:pPr>
        <w:shd w:val="clear" w:color="auto" w:fill="FFFFFF"/>
        <w:spacing w:line="360" w:lineRule="auto"/>
        <w:ind w:firstLine="709"/>
        <w:jc w:val="both"/>
        <w:rPr>
          <w:sz w:val="28"/>
          <w:szCs w:val="28"/>
        </w:rPr>
      </w:pPr>
    </w:p>
    <w:p w:rsidR="00A02401" w:rsidRPr="00A02401" w:rsidRDefault="00A44380" w:rsidP="003E5137">
      <w:pPr>
        <w:shd w:val="clear" w:color="auto" w:fill="FFFFFF"/>
        <w:spacing w:line="360" w:lineRule="auto"/>
        <w:ind w:firstLine="709"/>
        <w:jc w:val="both"/>
        <w:rPr>
          <w:color w:val="000000"/>
          <w:spacing w:val="5"/>
          <w:sz w:val="28"/>
          <w:szCs w:val="28"/>
        </w:rPr>
      </w:pPr>
      <w:r>
        <w:rPr>
          <w:sz w:val="28"/>
          <w:szCs w:val="28"/>
        </w:rPr>
        <w:t xml:space="preserve">На этой форме располагаются компоненты </w:t>
      </w:r>
      <w:r>
        <w:rPr>
          <w:sz w:val="28"/>
          <w:szCs w:val="28"/>
          <w:lang w:val="en-US"/>
        </w:rPr>
        <w:t>BitBtn</w:t>
      </w:r>
      <w:r>
        <w:rPr>
          <w:sz w:val="28"/>
          <w:szCs w:val="28"/>
        </w:rPr>
        <w:t xml:space="preserve">, которые служат для навигации по таблице, компонент </w:t>
      </w:r>
      <w:r>
        <w:rPr>
          <w:sz w:val="28"/>
          <w:szCs w:val="28"/>
          <w:lang w:val="en-US"/>
        </w:rPr>
        <w:t>MainMenu</w:t>
      </w:r>
      <w:r>
        <w:rPr>
          <w:sz w:val="28"/>
          <w:szCs w:val="28"/>
        </w:rPr>
        <w:t xml:space="preserve">, который используется для переключения между другими формами и компоненты </w:t>
      </w:r>
      <w:r>
        <w:rPr>
          <w:sz w:val="28"/>
          <w:szCs w:val="28"/>
          <w:lang w:val="en-US"/>
        </w:rPr>
        <w:t>Button</w:t>
      </w:r>
      <w:r>
        <w:rPr>
          <w:sz w:val="28"/>
          <w:szCs w:val="28"/>
        </w:rPr>
        <w:t xml:space="preserve"> – используются для управления базой данных (добавление, редактирование, удаление, сохранения данных). Компонент </w:t>
      </w:r>
      <w:r w:rsidRPr="00A44380">
        <w:rPr>
          <w:sz w:val="28"/>
          <w:szCs w:val="28"/>
        </w:rPr>
        <w:t>PageControl</w:t>
      </w:r>
      <w:r>
        <w:rPr>
          <w:sz w:val="28"/>
          <w:szCs w:val="28"/>
        </w:rPr>
        <w:t xml:space="preserve"> используется для переключения между таблицей поступление и таблицей использование. Также при нажатии кнопки «Добавить» происходит открытие формы </w:t>
      </w:r>
      <w:r w:rsidR="00A02401">
        <w:rPr>
          <w:sz w:val="28"/>
          <w:szCs w:val="28"/>
        </w:rPr>
        <w:t>3</w:t>
      </w:r>
      <w:r w:rsidR="003E5137">
        <w:rPr>
          <w:sz w:val="28"/>
          <w:szCs w:val="28"/>
        </w:rPr>
        <w:t xml:space="preserve"> </w:t>
      </w:r>
      <w:r w:rsidR="00A02401">
        <w:rPr>
          <w:sz w:val="28"/>
          <w:szCs w:val="28"/>
        </w:rPr>
        <w:t xml:space="preserve">(рис. 5), которая служит для внесения данных в базу данных поступление. </w:t>
      </w:r>
      <w:r w:rsidR="00A02401">
        <w:rPr>
          <w:color w:val="000000"/>
          <w:spacing w:val="5"/>
          <w:sz w:val="28"/>
          <w:szCs w:val="28"/>
        </w:rPr>
        <w:t>На форме 3 для внесения данных служат компоненты DBEdit.</w:t>
      </w:r>
    </w:p>
    <w:p w:rsidR="00A44380" w:rsidRDefault="00A44380" w:rsidP="003E5137">
      <w:pPr>
        <w:shd w:val="clear" w:color="auto" w:fill="FFFFFF"/>
        <w:spacing w:line="360" w:lineRule="auto"/>
        <w:ind w:firstLine="709"/>
        <w:jc w:val="both"/>
        <w:rPr>
          <w:sz w:val="28"/>
          <w:szCs w:val="28"/>
        </w:rPr>
      </w:pPr>
    </w:p>
    <w:p w:rsidR="00A02401" w:rsidRPr="00A44380" w:rsidRDefault="003D6DFB" w:rsidP="003E5137">
      <w:pPr>
        <w:shd w:val="clear" w:color="auto" w:fill="FFFFFF"/>
        <w:spacing w:line="360" w:lineRule="auto"/>
        <w:ind w:firstLine="709"/>
        <w:jc w:val="both"/>
        <w:rPr>
          <w:sz w:val="28"/>
          <w:szCs w:val="28"/>
        </w:rPr>
      </w:pPr>
      <w:r>
        <w:rPr>
          <w:sz w:val="28"/>
          <w:szCs w:val="28"/>
        </w:rPr>
        <w:pict>
          <v:shape id="_x0000_i1029" type="#_x0000_t75" style="width:202.5pt;height:232.5pt">
            <v:imagedata r:id="rId11" o:title=""/>
          </v:shape>
        </w:pict>
      </w:r>
    </w:p>
    <w:p w:rsidR="00A44380" w:rsidRDefault="00A44380" w:rsidP="003E5137">
      <w:pPr>
        <w:shd w:val="clear" w:color="auto" w:fill="FFFFFF"/>
        <w:spacing w:line="360" w:lineRule="auto"/>
        <w:ind w:firstLine="709"/>
        <w:jc w:val="both"/>
        <w:rPr>
          <w:color w:val="000000"/>
          <w:spacing w:val="5"/>
          <w:sz w:val="28"/>
          <w:szCs w:val="28"/>
        </w:rPr>
      </w:pPr>
    </w:p>
    <w:p w:rsidR="00A02401" w:rsidRDefault="00A02401" w:rsidP="003E5137">
      <w:pPr>
        <w:shd w:val="clear" w:color="auto" w:fill="FFFFFF"/>
        <w:spacing w:line="360" w:lineRule="auto"/>
        <w:ind w:firstLine="709"/>
        <w:jc w:val="both"/>
        <w:rPr>
          <w:color w:val="000000"/>
          <w:spacing w:val="5"/>
          <w:sz w:val="28"/>
          <w:szCs w:val="28"/>
        </w:rPr>
      </w:pPr>
      <w:r>
        <w:rPr>
          <w:color w:val="000000"/>
          <w:spacing w:val="5"/>
          <w:sz w:val="28"/>
          <w:szCs w:val="28"/>
        </w:rPr>
        <w:t>Рисунок 5. Внешний формы 3 «Поступление».</w:t>
      </w:r>
    </w:p>
    <w:p w:rsidR="00A02401" w:rsidRDefault="00A02401" w:rsidP="003E5137">
      <w:pPr>
        <w:shd w:val="clear" w:color="auto" w:fill="FFFFFF"/>
        <w:spacing w:line="360" w:lineRule="auto"/>
        <w:ind w:firstLine="709"/>
        <w:jc w:val="both"/>
        <w:rPr>
          <w:color w:val="000000"/>
          <w:spacing w:val="5"/>
          <w:sz w:val="28"/>
          <w:szCs w:val="28"/>
        </w:rPr>
      </w:pPr>
      <w:r>
        <w:rPr>
          <w:color w:val="000000"/>
          <w:spacing w:val="5"/>
          <w:sz w:val="28"/>
          <w:szCs w:val="28"/>
        </w:rPr>
        <w:t>Для внесения данных в таблицу использование служит форма 4, которая имеет аналогичный вид.</w:t>
      </w:r>
    </w:p>
    <w:p w:rsidR="00A02401" w:rsidRDefault="00A02401" w:rsidP="003E5137">
      <w:pPr>
        <w:shd w:val="clear" w:color="auto" w:fill="FFFFFF"/>
        <w:spacing w:line="360" w:lineRule="auto"/>
        <w:ind w:firstLine="709"/>
        <w:jc w:val="both"/>
        <w:rPr>
          <w:color w:val="000000"/>
          <w:spacing w:val="5"/>
          <w:sz w:val="28"/>
          <w:szCs w:val="28"/>
        </w:rPr>
      </w:pPr>
      <w:r>
        <w:rPr>
          <w:color w:val="000000"/>
          <w:spacing w:val="5"/>
          <w:sz w:val="28"/>
          <w:szCs w:val="28"/>
        </w:rPr>
        <w:t>При нажатии на форме 1 в строке меню пункта «Фильтр» открывается список, где можно выбрать «Фильтр поступления» и «Фильтр использования». При нажатии на один из этих пунктов открывается соответствующая форма 5 или 6.</w:t>
      </w:r>
    </w:p>
    <w:p w:rsidR="00A02401" w:rsidRDefault="0073199F" w:rsidP="003E5137">
      <w:pPr>
        <w:shd w:val="clear" w:color="auto" w:fill="FFFFFF"/>
        <w:spacing w:line="360" w:lineRule="auto"/>
        <w:ind w:firstLine="709"/>
        <w:jc w:val="both"/>
        <w:rPr>
          <w:color w:val="000000"/>
          <w:spacing w:val="5"/>
          <w:sz w:val="28"/>
          <w:szCs w:val="28"/>
        </w:rPr>
      </w:pPr>
      <w:r>
        <w:rPr>
          <w:color w:val="000000"/>
          <w:spacing w:val="5"/>
          <w:sz w:val="28"/>
          <w:szCs w:val="28"/>
        </w:rPr>
        <w:t>При нажатии на п</w:t>
      </w:r>
      <w:r w:rsidR="00A02401">
        <w:rPr>
          <w:color w:val="000000"/>
          <w:spacing w:val="5"/>
          <w:sz w:val="28"/>
          <w:szCs w:val="28"/>
        </w:rPr>
        <w:t>одпункт «Фильтр поступления»</w:t>
      </w:r>
      <w:r w:rsidR="003E5137">
        <w:rPr>
          <w:color w:val="000000"/>
          <w:spacing w:val="5"/>
          <w:sz w:val="28"/>
          <w:szCs w:val="28"/>
        </w:rPr>
        <w:t xml:space="preserve"> </w:t>
      </w:r>
      <w:r>
        <w:rPr>
          <w:color w:val="000000"/>
          <w:spacing w:val="5"/>
          <w:sz w:val="28"/>
          <w:szCs w:val="28"/>
        </w:rPr>
        <w:t>обрабатывается следующая процедура:</w:t>
      </w:r>
    </w:p>
    <w:p w:rsidR="0073199F" w:rsidRPr="0073199F" w:rsidRDefault="0073199F" w:rsidP="003E5137">
      <w:pPr>
        <w:shd w:val="clear" w:color="auto" w:fill="FFFFFF"/>
        <w:spacing w:line="360" w:lineRule="auto"/>
        <w:ind w:firstLine="709"/>
        <w:jc w:val="both"/>
        <w:rPr>
          <w:color w:val="000000"/>
          <w:spacing w:val="5"/>
          <w:sz w:val="28"/>
          <w:szCs w:val="28"/>
          <w:lang w:val="en-GB"/>
        </w:rPr>
      </w:pPr>
      <w:r w:rsidRPr="0073199F">
        <w:rPr>
          <w:color w:val="000000"/>
          <w:spacing w:val="5"/>
          <w:sz w:val="28"/>
          <w:szCs w:val="28"/>
          <w:lang w:val="en-GB"/>
        </w:rPr>
        <w:t>Form5.Show;</w:t>
      </w:r>
    </w:p>
    <w:p w:rsidR="0073199F" w:rsidRPr="0073199F" w:rsidRDefault="0073199F" w:rsidP="003E5137">
      <w:pPr>
        <w:shd w:val="clear" w:color="auto" w:fill="FFFFFF"/>
        <w:spacing w:line="360" w:lineRule="auto"/>
        <w:ind w:firstLine="709"/>
        <w:jc w:val="both"/>
        <w:rPr>
          <w:color w:val="000000"/>
          <w:spacing w:val="5"/>
          <w:sz w:val="28"/>
          <w:szCs w:val="28"/>
          <w:lang w:val="en-GB"/>
        </w:rPr>
      </w:pPr>
      <w:r w:rsidRPr="0073199F">
        <w:rPr>
          <w:color w:val="000000"/>
          <w:spacing w:val="5"/>
          <w:sz w:val="28"/>
          <w:szCs w:val="28"/>
          <w:lang w:val="en-GB"/>
        </w:rPr>
        <w:t>Form1.Hide;</w:t>
      </w:r>
    </w:p>
    <w:p w:rsidR="0073199F" w:rsidRPr="0073199F" w:rsidRDefault="0073199F" w:rsidP="003E5137">
      <w:pPr>
        <w:shd w:val="clear" w:color="auto" w:fill="FFFFFF"/>
        <w:spacing w:line="360" w:lineRule="auto"/>
        <w:ind w:firstLine="709"/>
        <w:jc w:val="both"/>
        <w:rPr>
          <w:color w:val="000000"/>
          <w:spacing w:val="5"/>
          <w:sz w:val="28"/>
          <w:szCs w:val="28"/>
          <w:lang w:val="en-GB"/>
        </w:rPr>
      </w:pPr>
      <w:r w:rsidRPr="0073199F">
        <w:rPr>
          <w:color w:val="000000"/>
          <w:spacing w:val="5"/>
          <w:sz w:val="28"/>
          <w:szCs w:val="28"/>
          <w:lang w:val="en-GB"/>
        </w:rPr>
        <w:t>DataModule2.IBQueryFPostuplenie.Active:=false;</w:t>
      </w:r>
    </w:p>
    <w:p w:rsidR="0073199F" w:rsidRDefault="0073199F" w:rsidP="003E5137">
      <w:pPr>
        <w:shd w:val="clear" w:color="auto" w:fill="FFFFFF"/>
        <w:spacing w:line="360" w:lineRule="auto"/>
        <w:ind w:firstLine="709"/>
        <w:jc w:val="both"/>
        <w:rPr>
          <w:color w:val="000000"/>
          <w:spacing w:val="5"/>
          <w:sz w:val="28"/>
          <w:szCs w:val="28"/>
        </w:rPr>
      </w:pPr>
      <w:r w:rsidRPr="0073199F">
        <w:rPr>
          <w:color w:val="000000"/>
          <w:spacing w:val="5"/>
          <w:sz w:val="28"/>
          <w:szCs w:val="28"/>
        </w:rPr>
        <w:t>DataModule2.IBQueryFPostuplenie.Active:=true;</w:t>
      </w:r>
    </w:p>
    <w:p w:rsidR="0073199F" w:rsidRDefault="0073199F" w:rsidP="003E5137">
      <w:pPr>
        <w:shd w:val="clear" w:color="auto" w:fill="FFFFFF"/>
        <w:spacing w:line="360" w:lineRule="auto"/>
        <w:ind w:firstLine="709"/>
        <w:jc w:val="both"/>
        <w:rPr>
          <w:color w:val="000000"/>
          <w:spacing w:val="5"/>
          <w:sz w:val="28"/>
          <w:szCs w:val="28"/>
        </w:rPr>
      </w:pPr>
      <w:r>
        <w:rPr>
          <w:color w:val="000000"/>
          <w:spacing w:val="5"/>
          <w:sz w:val="28"/>
          <w:szCs w:val="28"/>
        </w:rPr>
        <w:t xml:space="preserve">Где первая строка говорит о открытии формы 5 «Фильтр поступления», при этом форма один не закрывается, а скрывается. Это прописано во второй строке. В третьей и четвертой строке активность компонента </w:t>
      </w:r>
      <w:r w:rsidRPr="0073199F">
        <w:rPr>
          <w:color w:val="000000"/>
          <w:spacing w:val="5"/>
          <w:sz w:val="28"/>
          <w:szCs w:val="28"/>
        </w:rPr>
        <w:t>IBQueryFPostuplenie</w:t>
      </w:r>
      <w:r>
        <w:rPr>
          <w:color w:val="000000"/>
          <w:spacing w:val="5"/>
          <w:sz w:val="28"/>
          <w:szCs w:val="28"/>
        </w:rPr>
        <w:t xml:space="preserve"> сначала выключается, а потом включается – это служит для обновления данных, которые были недавно внесены в базу данных.</w:t>
      </w:r>
    </w:p>
    <w:p w:rsidR="0073199F" w:rsidRDefault="0073199F" w:rsidP="003E5137">
      <w:pPr>
        <w:shd w:val="clear" w:color="auto" w:fill="FFFFFF"/>
        <w:spacing w:line="360" w:lineRule="auto"/>
        <w:ind w:firstLine="709"/>
        <w:jc w:val="both"/>
        <w:rPr>
          <w:color w:val="000000"/>
          <w:spacing w:val="5"/>
          <w:sz w:val="28"/>
          <w:szCs w:val="28"/>
        </w:rPr>
      </w:pPr>
      <w:r>
        <w:rPr>
          <w:color w:val="000000"/>
          <w:spacing w:val="5"/>
          <w:sz w:val="28"/>
          <w:szCs w:val="28"/>
        </w:rPr>
        <w:t>Форма 5 служит для фильтрации данных из базы данных. Внешний вид формы 5 изображен на рисунке 6.</w:t>
      </w:r>
    </w:p>
    <w:p w:rsidR="0073199F" w:rsidRDefault="003D6DFB" w:rsidP="003E5137">
      <w:pPr>
        <w:shd w:val="clear" w:color="auto" w:fill="FFFFFF"/>
        <w:spacing w:line="360" w:lineRule="auto"/>
        <w:ind w:firstLine="709"/>
        <w:jc w:val="both"/>
        <w:rPr>
          <w:color w:val="000000"/>
          <w:spacing w:val="5"/>
          <w:sz w:val="28"/>
          <w:szCs w:val="28"/>
        </w:rPr>
      </w:pPr>
      <w:r>
        <w:rPr>
          <w:color w:val="000000"/>
          <w:spacing w:val="5"/>
          <w:sz w:val="28"/>
          <w:szCs w:val="28"/>
        </w:rPr>
        <w:pict>
          <v:shape id="_x0000_i1030" type="#_x0000_t75" style="width:341.25pt;height:215.25pt">
            <v:imagedata r:id="rId12" o:title=""/>
          </v:shape>
        </w:pict>
      </w:r>
    </w:p>
    <w:p w:rsidR="0073199F" w:rsidRDefault="0073199F" w:rsidP="003E5137">
      <w:pPr>
        <w:shd w:val="clear" w:color="auto" w:fill="FFFFFF"/>
        <w:spacing w:line="360" w:lineRule="auto"/>
        <w:ind w:firstLine="709"/>
        <w:jc w:val="both"/>
        <w:rPr>
          <w:color w:val="000000"/>
          <w:spacing w:val="5"/>
          <w:sz w:val="28"/>
          <w:szCs w:val="28"/>
        </w:rPr>
      </w:pPr>
    </w:p>
    <w:p w:rsidR="0073199F" w:rsidRDefault="0073199F" w:rsidP="003E5137">
      <w:pPr>
        <w:shd w:val="clear" w:color="auto" w:fill="FFFFFF"/>
        <w:spacing w:line="360" w:lineRule="auto"/>
        <w:ind w:firstLine="709"/>
        <w:jc w:val="both"/>
        <w:rPr>
          <w:color w:val="000000"/>
          <w:spacing w:val="5"/>
          <w:sz w:val="28"/>
          <w:szCs w:val="28"/>
        </w:rPr>
      </w:pPr>
      <w:r>
        <w:rPr>
          <w:color w:val="000000"/>
          <w:spacing w:val="5"/>
          <w:sz w:val="28"/>
          <w:szCs w:val="28"/>
        </w:rPr>
        <w:t>Рисунок 6. Пример формы 5.</w:t>
      </w:r>
    </w:p>
    <w:p w:rsidR="0073199F" w:rsidRDefault="007E632B" w:rsidP="003E5137">
      <w:pPr>
        <w:shd w:val="clear" w:color="auto" w:fill="FFFFFF"/>
        <w:spacing w:line="360" w:lineRule="auto"/>
        <w:ind w:firstLine="709"/>
        <w:jc w:val="both"/>
        <w:rPr>
          <w:color w:val="000000"/>
          <w:spacing w:val="5"/>
          <w:sz w:val="28"/>
          <w:szCs w:val="28"/>
        </w:rPr>
      </w:pPr>
      <w:r>
        <w:rPr>
          <w:color w:val="000000"/>
          <w:spacing w:val="5"/>
          <w:sz w:val="28"/>
          <w:szCs w:val="28"/>
        </w:rPr>
        <w:t xml:space="preserve">На этой форме для выбора критериев фильтрации данных используются компоненты </w:t>
      </w:r>
      <w:r w:rsidRPr="007E632B">
        <w:rPr>
          <w:color w:val="000000"/>
          <w:spacing w:val="5"/>
          <w:sz w:val="28"/>
          <w:szCs w:val="28"/>
        </w:rPr>
        <w:t>CheckBox</w:t>
      </w:r>
      <w:r>
        <w:rPr>
          <w:color w:val="000000"/>
          <w:spacing w:val="5"/>
          <w:sz w:val="28"/>
          <w:szCs w:val="28"/>
        </w:rPr>
        <w:t xml:space="preserve">, то есть переключатели, которые расположены на компоненте </w:t>
      </w:r>
      <w:r w:rsidRPr="007E632B">
        <w:rPr>
          <w:color w:val="000000"/>
          <w:spacing w:val="5"/>
          <w:sz w:val="28"/>
          <w:szCs w:val="28"/>
        </w:rPr>
        <w:t>GroupBox</w:t>
      </w:r>
      <w:r>
        <w:rPr>
          <w:color w:val="000000"/>
          <w:spacing w:val="5"/>
          <w:sz w:val="28"/>
          <w:szCs w:val="28"/>
        </w:rPr>
        <w:t xml:space="preserve">1. При активации </w:t>
      </w:r>
      <w:r w:rsidRPr="007E632B">
        <w:rPr>
          <w:color w:val="000000"/>
          <w:spacing w:val="5"/>
          <w:sz w:val="28"/>
          <w:szCs w:val="28"/>
        </w:rPr>
        <w:t>CheckBox</w:t>
      </w:r>
      <w:r>
        <w:rPr>
          <w:color w:val="000000"/>
          <w:spacing w:val="5"/>
          <w:sz w:val="28"/>
          <w:szCs w:val="28"/>
        </w:rPr>
        <w:t>1 (надпись «По дате») обрабатывается следующая процедура:</w:t>
      </w:r>
    </w:p>
    <w:p w:rsidR="007E632B" w:rsidRPr="007E632B" w:rsidRDefault="007E632B" w:rsidP="003E5137">
      <w:pPr>
        <w:shd w:val="clear" w:color="auto" w:fill="FFFFFF"/>
        <w:spacing w:line="360" w:lineRule="auto"/>
        <w:ind w:firstLine="709"/>
        <w:jc w:val="both"/>
        <w:rPr>
          <w:color w:val="000000"/>
          <w:spacing w:val="5"/>
          <w:sz w:val="28"/>
          <w:szCs w:val="28"/>
        </w:rPr>
      </w:pPr>
      <w:r w:rsidRPr="007E632B">
        <w:rPr>
          <w:color w:val="000000"/>
          <w:spacing w:val="5"/>
          <w:sz w:val="28"/>
          <w:szCs w:val="28"/>
        </w:rPr>
        <w:t>procedure TForm5.CheckBox1Click(Sender: TObject);</w:t>
      </w:r>
    </w:p>
    <w:p w:rsidR="007E632B" w:rsidRPr="007E632B" w:rsidRDefault="007E632B" w:rsidP="003E5137">
      <w:pPr>
        <w:shd w:val="clear" w:color="auto" w:fill="FFFFFF"/>
        <w:spacing w:line="360" w:lineRule="auto"/>
        <w:ind w:firstLine="709"/>
        <w:jc w:val="both"/>
        <w:rPr>
          <w:color w:val="000000"/>
          <w:spacing w:val="5"/>
          <w:sz w:val="28"/>
          <w:szCs w:val="28"/>
        </w:rPr>
      </w:pPr>
      <w:r w:rsidRPr="007E632B">
        <w:rPr>
          <w:color w:val="000000"/>
          <w:spacing w:val="5"/>
          <w:sz w:val="28"/>
          <w:szCs w:val="28"/>
        </w:rPr>
        <w:t>begin</w:t>
      </w:r>
    </w:p>
    <w:p w:rsidR="007E632B" w:rsidRPr="007E632B" w:rsidRDefault="007E632B" w:rsidP="003E5137">
      <w:pPr>
        <w:shd w:val="clear" w:color="auto" w:fill="FFFFFF"/>
        <w:spacing w:line="360" w:lineRule="auto"/>
        <w:ind w:firstLine="709"/>
        <w:jc w:val="both"/>
        <w:rPr>
          <w:color w:val="000000"/>
          <w:spacing w:val="5"/>
          <w:sz w:val="28"/>
          <w:szCs w:val="28"/>
          <w:lang w:val="en-GB"/>
        </w:rPr>
      </w:pPr>
      <w:r w:rsidRPr="007E632B">
        <w:rPr>
          <w:color w:val="000000"/>
          <w:spacing w:val="5"/>
          <w:sz w:val="28"/>
          <w:szCs w:val="28"/>
          <w:lang w:val="en-GB"/>
        </w:rPr>
        <w:t xml:space="preserve"> If Form5.CheckBox1.Checked=true then</w:t>
      </w:r>
    </w:p>
    <w:p w:rsidR="007E632B" w:rsidRPr="007E632B" w:rsidRDefault="007E632B" w:rsidP="003E5137">
      <w:pPr>
        <w:shd w:val="clear" w:color="auto" w:fill="FFFFFF"/>
        <w:spacing w:line="360" w:lineRule="auto"/>
        <w:ind w:firstLine="709"/>
        <w:jc w:val="both"/>
        <w:rPr>
          <w:color w:val="000000"/>
          <w:spacing w:val="5"/>
          <w:sz w:val="28"/>
          <w:szCs w:val="28"/>
          <w:lang w:val="en-GB"/>
        </w:rPr>
      </w:pPr>
      <w:r w:rsidRPr="007E632B">
        <w:rPr>
          <w:color w:val="000000"/>
          <w:spacing w:val="5"/>
          <w:sz w:val="28"/>
          <w:szCs w:val="28"/>
          <w:lang w:val="en-GB"/>
        </w:rPr>
        <w:t xml:space="preserve"> begin</w:t>
      </w:r>
    </w:p>
    <w:p w:rsidR="007E632B" w:rsidRPr="007E632B" w:rsidRDefault="007E632B" w:rsidP="003E5137">
      <w:pPr>
        <w:shd w:val="clear" w:color="auto" w:fill="FFFFFF"/>
        <w:spacing w:line="360" w:lineRule="auto"/>
        <w:ind w:firstLine="709"/>
        <w:jc w:val="both"/>
        <w:rPr>
          <w:color w:val="000000"/>
          <w:spacing w:val="5"/>
          <w:sz w:val="28"/>
          <w:szCs w:val="28"/>
          <w:lang w:val="en-GB"/>
        </w:rPr>
      </w:pPr>
      <w:r w:rsidRPr="007E632B">
        <w:rPr>
          <w:color w:val="000000"/>
          <w:spacing w:val="5"/>
          <w:sz w:val="28"/>
          <w:szCs w:val="28"/>
          <w:lang w:val="en-GB"/>
        </w:rPr>
        <w:t xml:space="preserve"> Form5.GroupBox2.Visible:=true;</w:t>
      </w:r>
    </w:p>
    <w:p w:rsidR="007E632B" w:rsidRPr="007E632B" w:rsidRDefault="007E632B" w:rsidP="003E5137">
      <w:pPr>
        <w:shd w:val="clear" w:color="auto" w:fill="FFFFFF"/>
        <w:spacing w:line="360" w:lineRule="auto"/>
        <w:ind w:firstLine="709"/>
        <w:jc w:val="both"/>
        <w:rPr>
          <w:color w:val="000000"/>
          <w:spacing w:val="5"/>
          <w:sz w:val="28"/>
          <w:szCs w:val="28"/>
          <w:lang w:val="en-GB"/>
        </w:rPr>
      </w:pPr>
      <w:r w:rsidRPr="007E632B">
        <w:rPr>
          <w:color w:val="000000"/>
          <w:spacing w:val="5"/>
          <w:sz w:val="28"/>
          <w:szCs w:val="28"/>
          <w:lang w:val="en-GB"/>
        </w:rPr>
        <w:t xml:space="preserve"> Form5.Button1.Visible:=true;</w:t>
      </w:r>
    </w:p>
    <w:p w:rsidR="007E632B" w:rsidRPr="007E632B" w:rsidRDefault="007E632B" w:rsidP="003E5137">
      <w:pPr>
        <w:shd w:val="clear" w:color="auto" w:fill="FFFFFF"/>
        <w:spacing w:line="360" w:lineRule="auto"/>
        <w:ind w:firstLine="709"/>
        <w:jc w:val="both"/>
        <w:rPr>
          <w:color w:val="000000"/>
          <w:spacing w:val="5"/>
          <w:sz w:val="28"/>
          <w:szCs w:val="28"/>
          <w:lang w:val="en-GB"/>
        </w:rPr>
      </w:pPr>
      <w:r w:rsidRPr="007E632B">
        <w:rPr>
          <w:color w:val="000000"/>
          <w:spacing w:val="5"/>
          <w:sz w:val="28"/>
          <w:szCs w:val="28"/>
          <w:lang w:val="en-GB"/>
        </w:rPr>
        <w:t xml:space="preserve"> end;</w:t>
      </w:r>
    </w:p>
    <w:p w:rsidR="007E632B" w:rsidRPr="007E632B" w:rsidRDefault="007E632B" w:rsidP="003E5137">
      <w:pPr>
        <w:shd w:val="clear" w:color="auto" w:fill="FFFFFF"/>
        <w:spacing w:line="360" w:lineRule="auto"/>
        <w:ind w:firstLine="709"/>
        <w:jc w:val="both"/>
        <w:rPr>
          <w:color w:val="000000"/>
          <w:spacing w:val="5"/>
          <w:sz w:val="28"/>
          <w:szCs w:val="28"/>
          <w:lang w:val="en-GB"/>
        </w:rPr>
      </w:pPr>
      <w:r w:rsidRPr="007E632B">
        <w:rPr>
          <w:color w:val="000000"/>
          <w:spacing w:val="5"/>
          <w:sz w:val="28"/>
          <w:szCs w:val="28"/>
          <w:lang w:val="en-GB"/>
        </w:rPr>
        <w:t xml:space="preserve"> If Form5.CheckBox1.Checked=false then</w:t>
      </w:r>
    </w:p>
    <w:p w:rsidR="007E632B" w:rsidRPr="007E632B" w:rsidRDefault="007E632B" w:rsidP="003E5137">
      <w:pPr>
        <w:shd w:val="clear" w:color="auto" w:fill="FFFFFF"/>
        <w:spacing w:line="360" w:lineRule="auto"/>
        <w:ind w:firstLine="709"/>
        <w:jc w:val="both"/>
        <w:rPr>
          <w:color w:val="000000"/>
          <w:spacing w:val="5"/>
          <w:sz w:val="28"/>
          <w:szCs w:val="28"/>
          <w:lang w:val="en-GB"/>
        </w:rPr>
      </w:pPr>
      <w:r w:rsidRPr="007E632B">
        <w:rPr>
          <w:color w:val="000000"/>
          <w:spacing w:val="5"/>
          <w:sz w:val="28"/>
          <w:szCs w:val="28"/>
          <w:lang w:val="en-GB"/>
        </w:rPr>
        <w:t xml:space="preserve"> begin</w:t>
      </w:r>
    </w:p>
    <w:p w:rsidR="007E632B" w:rsidRPr="007E632B" w:rsidRDefault="003E5137" w:rsidP="003E5137">
      <w:pPr>
        <w:shd w:val="clear" w:color="auto" w:fill="FFFFFF"/>
        <w:spacing w:line="360" w:lineRule="auto"/>
        <w:ind w:firstLine="709"/>
        <w:jc w:val="both"/>
        <w:rPr>
          <w:color w:val="000000"/>
          <w:spacing w:val="5"/>
          <w:sz w:val="28"/>
          <w:szCs w:val="28"/>
          <w:lang w:val="en-GB"/>
        </w:rPr>
      </w:pPr>
      <w:r>
        <w:rPr>
          <w:color w:val="000000"/>
          <w:spacing w:val="5"/>
          <w:sz w:val="28"/>
          <w:szCs w:val="28"/>
          <w:lang w:val="en-GB"/>
        </w:rPr>
        <w:t xml:space="preserve"> </w:t>
      </w:r>
      <w:r w:rsidR="007E632B" w:rsidRPr="007E632B">
        <w:rPr>
          <w:color w:val="000000"/>
          <w:spacing w:val="5"/>
          <w:sz w:val="28"/>
          <w:szCs w:val="28"/>
          <w:lang w:val="en-GB"/>
        </w:rPr>
        <w:t>Form5.GroupBox2.Visible:=false;</w:t>
      </w:r>
    </w:p>
    <w:p w:rsidR="007E632B" w:rsidRPr="007E632B" w:rsidRDefault="003E5137" w:rsidP="003E5137">
      <w:pPr>
        <w:shd w:val="clear" w:color="auto" w:fill="FFFFFF"/>
        <w:spacing w:line="360" w:lineRule="auto"/>
        <w:ind w:firstLine="709"/>
        <w:jc w:val="both"/>
        <w:rPr>
          <w:color w:val="000000"/>
          <w:spacing w:val="5"/>
          <w:sz w:val="28"/>
          <w:szCs w:val="28"/>
          <w:lang w:val="en-GB"/>
        </w:rPr>
      </w:pPr>
      <w:r>
        <w:rPr>
          <w:color w:val="000000"/>
          <w:spacing w:val="5"/>
          <w:sz w:val="28"/>
          <w:szCs w:val="28"/>
          <w:lang w:val="en-GB"/>
        </w:rPr>
        <w:t xml:space="preserve"> </w:t>
      </w:r>
      <w:r w:rsidR="007E632B" w:rsidRPr="007E632B">
        <w:rPr>
          <w:color w:val="000000"/>
          <w:spacing w:val="5"/>
          <w:sz w:val="28"/>
          <w:szCs w:val="28"/>
          <w:lang w:val="en-GB"/>
        </w:rPr>
        <w:t>if Form5.CheckBox2.Checked=false then</w:t>
      </w:r>
    </w:p>
    <w:p w:rsidR="007E632B" w:rsidRPr="007E632B" w:rsidRDefault="003E5137" w:rsidP="003E5137">
      <w:pPr>
        <w:shd w:val="clear" w:color="auto" w:fill="FFFFFF"/>
        <w:spacing w:line="360" w:lineRule="auto"/>
        <w:ind w:firstLine="709"/>
        <w:jc w:val="both"/>
        <w:rPr>
          <w:color w:val="000000"/>
          <w:spacing w:val="5"/>
          <w:sz w:val="28"/>
          <w:szCs w:val="28"/>
          <w:lang w:val="en-GB"/>
        </w:rPr>
      </w:pPr>
      <w:r>
        <w:rPr>
          <w:color w:val="000000"/>
          <w:spacing w:val="5"/>
          <w:sz w:val="28"/>
          <w:szCs w:val="28"/>
          <w:lang w:val="en-GB"/>
        </w:rPr>
        <w:t xml:space="preserve"> </w:t>
      </w:r>
      <w:r w:rsidR="007E632B" w:rsidRPr="007E632B">
        <w:rPr>
          <w:color w:val="000000"/>
          <w:spacing w:val="5"/>
          <w:sz w:val="28"/>
          <w:szCs w:val="28"/>
          <w:lang w:val="en-GB"/>
        </w:rPr>
        <w:t>begin</w:t>
      </w:r>
    </w:p>
    <w:p w:rsidR="007E632B" w:rsidRPr="007E632B" w:rsidRDefault="003E5137" w:rsidP="003E5137">
      <w:pPr>
        <w:shd w:val="clear" w:color="auto" w:fill="FFFFFF"/>
        <w:spacing w:line="360" w:lineRule="auto"/>
        <w:ind w:firstLine="709"/>
        <w:jc w:val="both"/>
        <w:rPr>
          <w:color w:val="000000"/>
          <w:spacing w:val="5"/>
          <w:sz w:val="28"/>
          <w:szCs w:val="28"/>
          <w:lang w:val="en-GB"/>
        </w:rPr>
      </w:pPr>
      <w:r>
        <w:rPr>
          <w:color w:val="000000"/>
          <w:spacing w:val="5"/>
          <w:sz w:val="28"/>
          <w:szCs w:val="28"/>
          <w:lang w:val="en-GB"/>
        </w:rPr>
        <w:t xml:space="preserve"> </w:t>
      </w:r>
      <w:r w:rsidR="007E632B" w:rsidRPr="007E632B">
        <w:rPr>
          <w:color w:val="000000"/>
          <w:spacing w:val="5"/>
          <w:sz w:val="28"/>
          <w:szCs w:val="28"/>
          <w:lang w:val="en-GB"/>
        </w:rPr>
        <w:t>Form5.Button1.Visible:=false;</w:t>
      </w:r>
    </w:p>
    <w:p w:rsidR="007E632B" w:rsidRPr="007E632B" w:rsidRDefault="003E5137" w:rsidP="003E5137">
      <w:pPr>
        <w:shd w:val="clear" w:color="auto" w:fill="FFFFFF"/>
        <w:spacing w:line="360" w:lineRule="auto"/>
        <w:ind w:firstLine="709"/>
        <w:jc w:val="both"/>
        <w:rPr>
          <w:color w:val="000000"/>
          <w:spacing w:val="5"/>
          <w:sz w:val="28"/>
          <w:szCs w:val="28"/>
        </w:rPr>
      </w:pPr>
      <w:r>
        <w:rPr>
          <w:color w:val="000000"/>
          <w:spacing w:val="5"/>
          <w:sz w:val="28"/>
          <w:szCs w:val="28"/>
          <w:lang w:val="en-GB"/>
        </w:rPr>
        <w:t xml:space="preserve"> </w:t>
      </w:r>
      <w:r w:rsidR="007E632B" w:rsidRPr="007E632B">
        <w:rPr>
          <w:color w:val="000000"/>
          <w:spacing w:val="5"/>
          <w:sz w:val="28"/>
          <w:szCs w:val="28"/>
        </w:rPr>
        <w:t>end;</w:t>
      </w:r>
    </w:p>
    <w:p w:rsidR="007E632B" w:rsidRDefault="007E632B" w:rsidP="003E5137">
      <w:pPr>
        <w:shd w:val="clear" w:color="auto" w:fill="FFFFFF"/>
        <w:spacing w:line="360" w:lineRule="auto"/>
        <w:ind w:firstLine="709"/>
        <w:jc w:val="both"/>
        <w:rPr>
          <w:color w:val="000000"/>
          <w:spacing w:val="5"/>
          <w:sz w:val="28"/>
          <w:szCs w:val="28"/>
        </w:rPr>
      </w:pPr>
      <w:r w:rsidRPr="007E632B">
        <w:rPr>
          <w:color w:val="000000"/>
          <w:spacing w:val="5"/>
          <w:sz w:val="28"/>
          <w:szCs w:val="28"/>
        </w:rPr>
        <w:t xml:space="preserve"> end;</w:t>
      </w:r>
    </w:p>
    <w:p w:rsidR="007E632B" w:rsidRDefault="007E632B" w:rsidP="003E5137">
      <w:pPr>
        <w:shd w:val="clear" w:color="auto" w:fill="FFFFFF"/>
        <w:spacing w:line="360" w:lineRule="auto"/>
        <w:ind w:firstLine="709"/>
        <w:jc w:val="both"/>
        <w:rPr>
          <w:color w:val="000000"/>
          <w:spacing w:val="5"/>
          <w:sz w:val="28"/>
          <w:szCs w:val="28"/>
        </w:rPr>
      </w:pPr>
      <w:r>
        <w:rPr>
          <w:color w:val="000000"/>
          <w:spacing w:val="5"/>
          <w:sz w:val="28"/>
          <w:szCs w:val="28"/>
        </w:rPr>
        <w:t xml:space="preserve">В этой процедуре происходит изменение свойства </w:t>
      </w:r>
      <w:r w:rsidRPr="007E632B">
        <w:rPr>
          <w:color w:val="000000"/>
          <w:spacing w:val="5"/>
          <w:sz w:val="28"/>
          <w:szCs w:val="28"/>
          <w:lang w:val="en-GB"/>
        </w:rPr>
        <w:t>Visible</w:t>
      </w:r>
      <w:r>
        <w:rPr>
          <w:color w:val="000000"/>
          <w:spacing w:val="5"/>
          <w:sz w:val="28"/>
          <w:szCs w:val="28"/>
        </w:rPr>
        <w:t xml:space="preserve"> компонентов </w:t>
      </w:r>
      <w:r w:rsidRPr="007E632B">
        <w:rPr>
          <w:color w:val="000000"/>
          <w:spacing w:val="5"/>
          <w:sz w:val="28"/>
          <w:szCs w:val="28"/>
          <w:lang w:val="en-GB"/>
        </w:rPr>
        <w:t>GroupBox</w:t>
      </w:r>
      <w:r w:rsidRPr="007E632B">
        <w:rPr>
          <w:color w:val="000000"/>
          <w:spacing w:val="5"/>
          <w:sz w:val="28"/>
          <w:szCs w:val="28"/>
        </w:rPr>
        <w:t>2</w:t>
      </w:r>
      <w:r>
        <w:rPr>
          <w:color w:val="000000"/>
          <w:spacing w:val="5"/>
          <w:sz w:val="28"/>
          <w:szCs w:val="28"/>
        </w:rPr>
        <w:t xml:space="preserve"> и </w:t>
      </w:r>
      <w:r>
        <w:rPr>
          <w:color w:val="000000"/>
          <w:spacing w:val="5"/>
          <w:sz w:val="28"/>
          <w:szCs w:val="28"/>
          <w:lang w:val="en-US"/>
        </w:rPr>
        <w:t>Button</w:t>
      </w:r>
      <w:r>
        <w:rPr>
          <w:color w:val="000000"/>
          <w:spacing w:val="5"/>
          <w:sz w:val="28"/>
          <w:szCs w:val="28"/>
        </w:rPr>
        <w:t xml:space="preserve">1 с </w:t>
      </w:r>
      <w:r>
        <w:rPr>
          <w:color w:val="000000"/>
          <w:spacing w:val="5"/>
          <w:sz w:val="28"/>
          <w:szCs w:val="28"/>
          <w:lang w:val="en-US"/>
        </w:rPr>
        <w:t>False</w:t>
      </w:r>
      <w:r>
        <w:rPr>
          <w:color w:val="000000"/>
          <w:spacing w:val="5"/>
          <w:sz w:val="28"/>
          <w:szCs w:val="28"/>
        </w:rPr>
        <w:t xml:space="preserve"> на</w:t>
      </w:r>
      <w:r w:rsidRPr="007E632B">
        <w:rPr>
          <w:color w:val="000000"/>
          <w:spacing w:val="5"/>
          <w:sz w:val="28"/>
          <w:szCs w:val="28"/>
        </w:rPr>
        <w:t xml:space="preserve"> </w:t>
      </w:r>
      <w:r>
        <w:rPr>
          <w:color w:val="000000"/>
          <w:spacing w:val="5"/>
          <w:sz w:val="28"/>
          <w:szCs w:val="28"/>
          <w:lang w:val="en-US"/>
        </w:rPr>
        <w:t>True</w:t>
      </w:r>
      <w:r>
        <w:rPr>
          <w:color w:val="000000"/>
          <w:spacing w:val="5"/>
          <w:sz w:val="28"/>
          <w:szCs w:val="28"/>
        </w:rPr>
        <w:t>, то есть отк</w:t>
      </w:r>
      <w:r w:rsidR="0001778A">
        <w:rPr>
          <w:color w:val="000000"/>
          <w:spacing w:val="5"/>
          <w:sz w:val="28"/>
          <w:szCs w:val="28"/>
        </w:rPr>
        <w:t>рывае</w:t>
      </w:r>
      <w:r>
        <w:rPr>
          <w:color w:val="000000"/>
          <w:spacing w:val="5"/>
          <w:sz w:val="28"/>
          <w:szCs w:val="28"/>
        </w:rPr>
        <w:t xml:space="preserve">тся </w:t>
      </w:r>
      <w:r w:rsidR="0001778A">
        <w:rPr>
          <w:color w:val="000000"/>
          <w:spacing w:val="5"/>
          <w:sz w:val="28"/>
          <w:szCs w:val="28"/>
        </w:rPr>
        <w:t xml:space="preserve">окно для ввода критериев фильтрации. Также при деактивизации этого компонента происходит обратная процедура. </w:t>
      </w:r>
    </w:p>
    <w:p w:rsidR="0001778A" w:rsidRDefault="0001778A" w:rsidP="003E5137">
      <w:pPr>
        <w:shd w:val="clear" w:color="auto" w:fill="FFFFFF"/>
        <w:spacing w:line="360" w:lineRule="auto"/>
        <w:ind w:firstLine="709"/>
        <w:jc w:val="both"/>
        <w:rPr>
          <w:color w:val="000000"/>
          <w:spacing w:val="5"/>
          <w:sz w:val="28"/>
          <w:szCs w:val="28"/>
        </w:rPr>
      </w:pPr>
      <w:r>
        <w:rPr>
          <w:color w:val="000000"/>
          <w:spacing w:val="5"/>
          <w:sz w:val="28"/>
          <w:szCs w:val="28"/>
        </w:rPr>
        <w:t xml:space="preserve">Аналогичная процедура происходит и при активизации и деактивизации компонента </w:t>
      </w:r>
      <w:r w:rsidRPr="007E632B">
        <w:rPr>
          <w:color w:val="000000"/>
          <w:spacing w:val="5"/>
          <w:sz w:val="28"/>
          <w:szCs w:val="28"/>
        </w:rPr>
        <w:t>CheckBox</w:t>
      </w:r>
      <w:r>
        <w:rPr>
          <w:color w:val="000000"/>
          <w:spacing w:val="5"/>
          <w:sz w:val="28"/>
          <w:szCs w:val="28"/>
        </w:rPr>
        <w:t>2:</w:t>
      </w:r>
    </w:p>
    <w:p w:rsidR="0001778A" w:rsidRPr="0001778A" w:rsidRDefault="0001778A" w:rsidP="003E5137">
      <w:pPr>
        <w:shd w:val="clear" w:color="auto" w:fill="FFFFFF"/>
        <w:spacing w:line="360" w:lineRule="auto"/>
        <w:ind w:firstLine="709"/>
        <w:jc w:val="both"/>
        <w:rPr>
          <w:color w:val="000000"/>
          <w:spacing w:val="5"/>
          <w:sz w:val="28"/>
          <w:szCs w:val="28"/>
          <w:lang w:val="en-GB"/>
        </w:rPr>
      </w:pPr>
      <w:r w:rsidRPr="0001778A">
        <w:rPr>
          <w:color w:val="000000"/>
          <w:spacing w:val="5"/>
          <w:sz w:val="28"/>
          <w:szCs w:val="28"/>
          <w:lang w:val="en-GB"/>
        </w:rPr>
        <w:t>If Form5.CheckBox2.Checked=true then</w:t>
      </w:r>
    </w:p>
    <w:p w:rsidR="0001778A" w:rsidRPr="0001778A" w:rsidRDefault="003E5137" w:rsidP="003E5137">
      <w:pPr>
        <w:shd w:val="clear" w:color="auto" w:fill="FFFFFF"/>
        <w:spacing w:line="360" w:lineRule="auto"/>
        <w:ind w:firstLine="709"/>
        <w:jc w:val="both"/>
        <w:rPr>
          <w:color w:val="000000"/>
          <w:spacing w:val="5"/>
          <w:sz w:val="28"/>
          <w:szCs w:val="28"/>
          <w:lang w:val="en-GB"/>
        </w:rPr>
      </w:pPr>
      <w:r>
        <w:rPr>
          <w:color w:val="000000"/>
          <w:spacing w:val="5"/>
          <w:sz w:val="28"/>
          <w:szCs w:val="28"/>
          <w:lang w:val="en-GB"/>
        </w:rPr>
        <w:t xml:space="preserve"> </w:t>
      </w:r>
      <w:r w:rsidR="0001778A" w:rsidRPr="0001778A">
        <w:rPr>
          <w:color w:val="000000"/>
          <w:spacing w:val="5"/>
          <w:sz w:val="28"/>
          <w:szCs w:val="28"/>
          <w:lang w:val="en-GB"/>
        </w:rPr>
        <w:t>begin</w:t>
      </w:r>
    </w:p>
    <w:p w:rsidR="0001778A" w:rsidRPr="0001778A" w:rsidRDefault="003E5137" w:rsidP="003E5137">
      <w:pPr>
        <w:shd w:val="clear" w:color="auto" w:fill="FFFFFF"/>
        <w:spacing w:line="360" w:lineRule="auto"/>
        <w:ind w:firstLine="709"/>
        <w:jc w:val="both"/>
        <w:rPr>
          <w:color w:val="000000"/>
          <w:spacing w:val="5"/>
          <w:sz w:val="28"/>
          <w:szCs w:val="28"/>
          <w:lang w:val="en-GB"/>
        </w:rPr>
      </w:pPr>
      <w:r>
        <w:rPr>
          <w:color w:val="000000"/>
          <w:spacing w:val="5"/>
          <w:sz w:val="28"/>
          <w:szCs w:val="28"/>
          <w:lang w:val="en-GB"/>
        </w:rPr>
        <w:t xml:space="preserve"> </w:t>
      </w:r>
      <w:r w:rsidR="0001778A" w:rsidRPr="0001778A">
        <w:rPr>
          <w:color w:val="000000"/>
          <w:spacing w:val="5"/>
          <w:sz w:val="28"/>
          <w:szCs w:val="28"/>
          <w:lang w:val="en-GB"/>
        </w:rPr>
        <w:t>Form5.GroupBox3.Visible:=true;</w:t>
      </w:r>
    </w:p>
    <w:p w:rsidR="0001778A" w:rsidRPr="0001778A" w:rsidRDefault="003E5137" w:rsidP="003E5137">
      <w:pPr>
        <w:shd w:val="clear" w:color="auto" w:fill="FFFFFF"/>
        <w:spacing w:line="360" w:lineRule="auto"/>
        <w:ind w:firstLine="709"/>
        <w:jc w:val="both"/>
        <w:rPr>
          <w:color w:val="000000"/>
          <w:spacing w:val="5"/>
          <w:sz w:val="28"/>
          <w:szCs w:val="28"/>
          <w:lang w:val="en-GB"/>
        </w:rPr>
      </w:pPr>
      <w:r>
        <w:rPr>
          <w:color w:val="000000"/>
          <w:spacing w:val="5"/>
          <w:sz w:val="28"/>
          <w:szCs w:val="28"/>
          <w:lang w:val="en-GB"/>
        </w:rPr>
        <w:t xml:space="preserve"> </w:t>
      </w:r>
      <w:r w:rsidR="0001778A" w:rsidRPr="0001778A">
        <w:rPr>
          <w:color w:val="000000"/>
          <w:spacing w:val="5"/>
          <w:sz w:val="28"/>
          <w:szCs w:val="28"/>
          <w:lang w:val="en-GB"/>
        </w:rPr>
        <w:t>Form5.Button1.Visible:=true;</w:t>
      </w:r>
    </w:p>
    <w:p w:rsidR="0001778A" w:rsidRPr="0001778A" w:rsidRDefault="003E5137" w:rsidP="003E5137">
      <w:pPr>
        <w:shd w:val="clear" w:color="auto" w:fill="FFFFFF"/>
        <w:spacing w:line="360" w:lineRule="auto"/>
        <w:ind w:firstLine="709"/>
        <w:jc w:val="both"/>
        <w:rPr>
          <w:color w:val="000000"/>
          <w:spacing w:val="5"/>
          <w:sz w:val="28"/>
          <w:szCs w:val="28"/>
          <w:lang w:val="en-GB"/>
        </w:rPr>
      </w:pPr>
      <w:r>
        <w:rPr>
          <w:color w:val="000000"/>
          <w:spacing w:val="5"/>
          <w:sz w:val="28"/>
          <w:szCs w:val="28"/>
          <w:lang w:val="en-GB"/>
        </w:rPr>
        <w:t xml:space="preserve"> </w:t>
      </w:r>
      <w:r w:rsidR="0001778A" w:rsidRPr="0001778A">
        <w:rPr>
          <w:color w:val="000000"/>
          <w:spacing w:val="5"/>
          <w:sz w:val="28"/>
          <w:szCs w:val="28"/>
          <w:lang w:val="en-GB"/>
        </w:rPr>
        <w:t>end;</w:t>
      </w:r>
    </w:p>
    <w:p w:rsidR="0001778A" w:rsidRPr="0001778A" w:rsidRDefault="0001778A" w:rsidP="003E5137">
      <w:pPr>
        <w:shd w:val="clear" w:color="auto" w:fill="FFFFFF"/>
        <w:spacing w:line="360" w:lineRule="auto"/>
        <w:ind w:firstLine="709"/>
        <w:jc w:val="both"/>
        <w:rPr>
          <w:color w:val="000000"/>
          <w:spacing w:val="5"/>
          <w:sz w:val="28"/>
          <w:szCs w:val="28"/>
          <w:lang w:val="en-GB"/>
        </w:rPr>
      </w:pPr>
      <w:r w:rsidRPr="0001778A">
        <w:rPr>
          <w:color w:val="000000"/>
          <w:spacing w:val="5"/>
          <w:sz w:val="28"/>
          <w:szCs w:val="28"/>
          <w:lang w:val="en-GB"/>
        </w:rPr>
        <w:t xml:space="preserve"> If Form5.CheckBox2.Checked=false then</w:t>
      </w:r>
    </w:p>
    <w:p w:rsidR="0001778A" w:rsidRPr="0001778A" w:rsidRDefault="003E5137" w:rsidP="003E5137">
      <w:pPr>
        <w:shd w:val="clear" w:color="auto" w:fill="FFFFFF"/>
        <w:spacing w:line="360" w:lineRule="auto"/>
        <w:ind w:firstLine="709"/>
        <w:jc w:val="both"/>
        <w:rPr>
          <w:color w:val="000000"/>
          <w:spacing w:val="5"/>
          <w:sz w:val="28"/>
          <w:szCs w:val="28"/>
          <w:lang w:val="en-GB"/>
        </w:rPr>
      </w:pPr>
      <w:r>
        <w:rPr>
          <w:color w:val="000000"/>
          <w:spacing w:val="5"/>
          <w:sz w:val="28"/>
          <w:szCs w:val="28"/>
          <w:lang w:val="en-GB"/>
        </w:rPr>
        <w:t xml:space="preserve"> </w:t>
      </w:r>
      <w:r w:rsidR="0001778A" w:rsidRPr="0001778A">
        <w:rPr>
          <w:color w:val="000000"/>
          <w:spacing w:val="5"/>
          <w:sz w:val="28"/>
          <w:szCs w:val="28"/>
          <w:lang w:val="en-GB"/>
        </w:rPr>
        <w:t>begin</w:t>
      </w:r>
    </w:p>
    <w:p w:rsidR="0001778A" w:rsidRPr="0001778A" w:rsidRDefault="003E5137" w:rsidP="003E5137">
      <w:pPr>
        <w:shd w:val="clear" w:color="auto" w:fill="FFFFFF"/>
        <w:spacing w:line="360" w:lineRule="auto"/>
        <w:ind w:firstLine="709"/>
        <w:jc w:val="both"/>
        <w:rPr>
          <w:color w:val="000000"/>
          <w:spacing w:val="5"/>
          <w:sz w:val="28"/>
          <w:szCs w:val="28"/>
          <w:lang w:val="en-GB"/>
        </w:rPr>
      </w:pPr>
      <w:r>
        <w:rPr>
          <w:color w:val="000000"/>
          <w:spacing w:val="5"/>
          <w:sz w:val="28"/>
          <w:szCs w:val="28"/>
          <w:lang w:val="en-GB"/>
        </w:rPr>
        <w:t xml:space="preserve"> </w:t>
      </w:r>
      <w:r w:rsidR="0001778A" w:rsidRPr="0001778A">
        <w:rPr>
          <w:color w:val="000000"/>
          <w:spacing w:val="5"/>
          <w:sz w:val="28"/>
          <w:szCs w:val="28"/>
          <w:lang w:val="en-GB"/>
        </w:rPr>
        <w:t>Form5.GroupBox3.Visible:=false;</w:t>
      </w:r>
    </w:p>
    <w:p w:rsidR="0001778A" w:rsidRPr="0001778A" w:rsidRDefault="003E5137" w:rsidP="003E5137">
      <w:pPr>
        <w:shd w:val="clear" w:color="auto" w:fill="FFFFFF"/>
        <w:spacing w:line="360" w:lineRule="auto"/>
        <w:ind w:firstLine="709"/>
        <w:jc w:val="both"/>
        <w:rPr>
          <w:color w:val="000000"/>
          <w:spacing w:val="5"/>
          <w:sz w:val="28"/>
          <w:szCs w:val="28"/>
          <w:lang w:val="en-GB"/>
        </w:rPr>
      </w:pPr>
      <w:r>
        <w:rPr>
          <w:color w:val="000000"/>
          <w:spacing w:val="5"/>
          <w:sz w:val="28"/>
          <w:szCs w:val="28"/>
          <w:lang w:val="en-GB"/>
        </w:rPr>
        <w:t xml:space="preserve"> </w:t>
      </w:r>
      <w:r w:rsidR="0001778A" w:rsidRPr="0001778A">
        <w:rPr>
          <w:color w:val="000000"/>
          <w:spacing w:val="5"/>
          <w:sz w:val="28"/>
          <w:szCs w:val="28"/>
          <w:lang w:val="en-GB"/>
        </w:rPr>
        <w:t>If Form5.CheckBox1.Checked=false then</w:t>
      </w:r>
    </w:p>
    <w:p w:rsidR="0001778A" w:rsidRPr="0001778A" w:rsidRDefault="003E5137" w:rsidP="003E5137">
      <w:pPr>
        <w:shd w:val="clear" w:color="auto" w:fill="FFFFFF"/>
        <w:spacing w:line="360" w:lineRule="auto"/>
        <w:ind w:firstLine="709"/>
        <w:jc w:val="both"/>
        <w:rPr>
          <w:color w:val="000000"/>
          <w:spacing w:val="5"/>
          <w:sz w:val="28"/>
          <w:szCs w:val="28"/>
          <w:lang w:val="en-GB"/>
        </w:rPr>
      </w:pPr>
      <w:r>
        <w:rPr>
          <w:color w:val="000000"/>
          <w:spacing w:val="5"/>
          <w:sz w:val="28"/>
          <w:szCs w:val="28"/>
          <w:lang w:val="en-GB"/>
        </w:rPr>
        <w:t xml:space="preserve"> </w:t>
      </w:r>
      <w:r w:rsidR="0001778A" w:rsidRPr="0001778A">
        <w:rPr>
          <w:color w:val="000000"/>
          <w:spacing w:val="5"/>
          <w:sz w:val="28"/>
          <w:szCs w:val="28"/>
          <w:lang w:val="en-GB"/>
        </w:rPr>
        <w:t>begin</w:t>
      </w:r>
    </w:p>
    <w:p w:rsidR="0001778A" w:rsidRPr="0001778A" w:rsidRDefault="003E5137" w:rsidP="003E5137">
      <w:pPr>
        <w:shd w:val="clear" w:color="auto" w:fill="FFFFFF"/>
        <w:spacing w:line="360" w:lineRule="auto"/>
        <w:ind w:firstLine="709"/>
        <w:jc w:val="both"/>
        <w:rPr>
          <w:color w:val="000000"/>
          <w:spacing w:val="5"/>
          <w:sz w:val="28"/>
          <w:szCs w:val="28"/>
          <w:lang w:val="en-GB"/>
        </w:rPr>
      </w:pPr>
      <w:r>
        <w:rPr>
          <w:color w:val="000000"/>
          <w:spacing w:val="5"/>
          <w:sz w:val="28"/>
          <w:szCs w:val="28"/>
          <w:lang w:val="en-GB"/>
        </w:rPr>
        <w:t xml:space="preserve"> </w:t>
      </w:r>
      <w:r w:rsidR="0001778A" w:rsidRPr="0001778A">
        <w:rPr>
          <w:color w:val="000000"/>
          <w:spacing w:val="5"/>
          <w:sz w:val="28"/>
          <w:szCs w:val="28"/>
          <w:lang w:val="en-GB"/>
        </w:rPr>
        <w:t>Form5.Button1.Visible:=false;</w:t>
      </w:r>
    </w:p>
    <w:p w:rsidR="0001778A" w:rsidRPr="003E5137" w:rsidRDefault="003E5137" w:rsidP="003E5137">
      <w:pPr>
        <w:shd w:val="clear" w:color="auto" w:fill="FFFFFF"/>
        <w:spacing w:line="360" w:lineRule="auto"/>
        <w:ind w:firstLine="709"/>
        <w:jc w:val="both"/>
        <w:rPr>
          <w:color w:val="000000"/>
          <w:spacing w:val="5"/>
          <w:sz w:val="28"/>
          <w:szCs w:val="28"/>
          <w:lang w:val="en-US"/>
        </w:rPr>
      </w:pPr>
      <w:r>
        <w:rPr>
          <w:color w:val="000000"/>
          <w:spacing w:val="5"/>
          <w:sz w:val="28"/>
          <w:szCs w:val="28"/>
          <w:lang w:val="en-GB"/>
        </w:rPr>
        <w:t xml:space="preserve"> </w:t>
      </w:r>
      <w:r w:rsidR="0001778A" w:rsidRPr="003E5137">
        <w:rPr>
          <w:color w:val="000000"/>
          <w:spacing w:val="5"/>
          <w:sz w:val="28"/>
          <w:szCs w:val="28"/>
          <w:lang w:val="en-US"/>
        </w:rPr>
        <w:t>end;</w:t>
      </w:r>
    </w:p>
    <w:p w:rsidR="0001778A" w:rsidRPr="003E5137" w:rsidRDefault="003E5137" w:rsidP="003E5137">
      <w:pPr>
        <w:shd w:val="clear" w:color="auto" w:fill="FFFFFF"/>
        <w:spacing w:line="360" w:lineRule="auto"/>
        <w:ind w:firstLine="709"/>
        <w:jc w:val="both"/>
        <w:rPr>
          <w:color w:val="000000"/>
          <w:spacing w:val="5"/>
          <w:sz w:val="28"/>
          <w:szCs w:val="28"/>
          <w:lang w:val="en-US"/>
        </w:rPr>
      </w:pPr>
      <w:r w:rsidRPr="003E5137">
        <w:rPr>
          <w:color w:val="000000"/>
          <w:spacing w:val="5"/>
          <w:sz w:val="28"/>
          <w:szCs w:val="28"/>
          <w:lang w:val="en-US"/>
        </w:rPr>
        <w:t xml:space="preserve"> </w:t>
      </w:r>
      <w:r w:rsidR="0001778A" w:rsidRPr="003E5137">
        <w:rPr>
          <w:color w:val="000000"/>
          <w:spacing w:val="5"/>
          <w:sz w:val="28"/>
          <w:szCs w:val="28"/>
          <w:lang w:val="en-US"/>
        </w:rPr>
        <w:t>end;</w:t>
      </w:r>
    </w:p>
    <w:p w:rsidR="0001778A" w:rsidRDefault="0001778A" w:rsidP="003E5137">
      <w:pPr>
        <w:shd w:val="clear" w:color="auto" w:fill="FFFFFF"/>
        <w:spacing w:line="360" w:lineRule="auto"/>
        <w:ind w:firstLine="709"/>
        <w:jc w:val="both"/>
        <w:rPr>
          <w:color w:val="000000"/>
          <w:spacing w:val="5"/>
          <w:sz w:val="28"/>
          <w:szCs w:val="28"/>
        </w:rPr>
      </w:pPr>
      <w:r>
        <w:rPr>
          <w:color w:val="000000"/>
          <w:spacing w:val="5"/>
          <w:sz w:val="28"/>
          <w:szCs w:val="28"/>
        </w:rPr>
        <w:t xml:space="preserve">При нажатии на кнопку </w:t>
      </w:r>
      <w:r>
        <w:rPr>
          <w:color w:val="000000"/>
          <w:spacing w:val="5"/>
          <w:sz w:val="28"/>
          <w:szCs w:val="28"/>
          <w:lang w:val="en-US"/>
        </w:rPr>
        <w:t>Button</w:t>
      </w:r>
      <w:r w:rsidRPr="0001778A">
        <w:rPr>
          <w:color w:val="000000"/>
          <w:spacing w:val="5"/>
          <w:sz w:val="28"/>
          <w:szCs w:val="28"/>
        </w:rPr>
        <w:t>1 (</w:t>
      </w:r>
      <w:r>
        <w:rPr>
          <w:color w:val="000000"/>
          <w:spacing w:val="5"/>
          <w:sz w:val="28"/>
          <w:szCs w:val="28"/>
        </w:rPr>
        <w:t>«Фильтровать») обрабатывается следующая процедура:</w:t>
      </w:r>
    </w:p>
    <w:p w:rsidR="0001778A" w:rsidRPr="0001778A" w:rsidRDefault="0001778A" w:rsidP="003E5137">
      <w:pPr>
        <w:shd w:val="clear" w:color="auto" w:fill="FFFFFF"/>
        <w:spacing w:line="360" w:lineRule="auto"/>
        <w:ind w:firstLine="709"/>
        <w:jc w:val="both"/>
        <w:rPr>
          <w:color w:val="000000"/>
          <w:spacing w:val="5"/>
          <w:sz w:val="28"/>
          <w:szCs w:val="28"/>
          <w:lang w:val="en-GB"/>
        </w:rPr>
      </w:pPr>
      <w:r w:rsidRPr="0001778A">
        <w:rPr>
          <w:color w:val="000000"/>
          <w:spacing w:val="5"/>
          <w:sz w:val="28"/>
          <w:szCs w:val="28"/>
          <w:lang w:val="en-GB"/>
        </w:rPr>
        <w:t>If Form5.CheckBox1.Checked=true Then</w:t>
      </w:r>
    </w:p>
    <w:p w:rsidR="0001778A" w:rsidRPr="0001778A" w:rsidRDefault="003E5137" w:rsidP="003E5137">
      <w:pPr>
        <w:shd w:val="clear" w:color="auto" w:fill="FFFFFF"/>
        <w:spacing w:line="360" w:lineRule="auto"/>
        <w:ind w:firstLine="709"/>
        <w:jc w:val="both"/>
        <w:rPr>
          <w:color w:val="000000"/>
          <w:spacing w:val="5"/>
          <w:sz w:val="28"/>
          <w:szCs w:val="28"/>
          <w:lang w:val="en-GB"/>
        </w:rPr>
      </w:pPr>
      <w:r>
        <w:rPr>
          <w:color w:val="000000"/>
          <w:spacing w:val="5"/>
          <w:sz w:val="28"/>
          <w:szCs w:val="28"/>
          <w:lang w:val="en-GB"/>
        </w:rPr>
        <w:t xml:space="preserve"> </w:t>
      </w:r>
      <w:r w:rsidR="0001778A" w:rsidRPr="0001778A">
        <w:rPr>
          <w:color w:val="000000"/>
          <w:spacing w:val="5"/>
          <w:sz w:val="28"/>
          <w:szCs w:val="28"/>
          <w:lang w:val="en-GB"/>
        </w:rPr>
        <w:t>begin</w:t>
      </w:r>
    </w:p>
    <w:p w:rsidR="0001778A" w:rsidRPr="0001778A" w:rsidRDefault="003E5137" w:rsidP="003E5137">
      <w:pPr>
        <w:shd w:val="clear" w:color="auto" w:fill="FFFFFF"/>
        <w:spacing w:line="360" w:lineRule="auto"/>
        <w:ind w:firstLine="709"/>
        <w:jc w:val="both"/>
        <w:rPr>
          <w:color w:val="000000"/>
          <w:spacing w:val="5"/>
          <w:sz w:val="28"/>
          <w:szCs w:val="28"/>
          <w:lang w:val="en-GB"/>
        </w:rPr>
      </w:pPr>
      <w:r>
        <w:rPr>
          <w:color w:val="000000"/>
          <w:spacing w:val="5"/>
          <w:sz w:val="28"/>
          <w:szCs w:val="28"/>
          <w:lang w:val="en-GB"/>
        </w:rPr>
        <w:t xml:space="preserve"> </w:t>
      </w:r>
      <w:r w:rsidR="0001778A" w:rsidRPr="0001778A">
        <w:rPr>
          <w:color w:val="000000"/>
          <w:spacing w:val="5"/>
          <w:sz w:val="28"/>
          <w:szCs w:val="28"/>
          <w:lang w:val="en-GB"/>
        </w:rPr>
        <w:t>If Form5.CheckBox2.Checked=false then</w:t>
      </w:r>
    </w:p>
    <w:p w:rsidR="0001778A" w:rsidRPr="0001778A" w:rsidRDefault="003E5137" w:rsidP="003E5137">
      <w:pPr>
        <w:shd w:val="clear" w:color="auto" w:fill="FFFFFF"/>
        <w:spacing w:line="360" w:lineRule="auto"/>
        <w:ind w:firstLine="709"/>
        <w:jc w:val="both"/>
        <w:rPr>
          <w:color w:val="000000"/>
          <w:spacing w:val="5"/>
          <w:sz w:val="28"/>
          <w:szCs w:val="28"/>
          <w:lang w:val="en-GB"/>
        </w:rPr>
      </w:pPr>
      <w:r>
        <w:rPr>
          <w:color w:val="000000"/>
          <w:spacing w:val="5"/>
          <w:sz w:val="28"/>
          <w:szCs w:val="28"/>
          <w:lang w:val="en-GB"/>
        </w:rPr>
        <w:t xml:space="preserve"> </w:t>
      </w:r>
      <w:r w:rsidR="0001778A" w:rsidRPr="0001778A">
        <w:rPr>
          <w:color w:val="000000"/>
          <w:spacing w:val="5"/>
          <w:sz w:val="28"/>
          <w:szCs w:val="28"/>
          <w:lang w:val="en-GB"/>
        </w:rPr>
        <w:t>begin</w:t>
      </w:r>
    </w:p>
    <w:p w:rsidR="0001778A" w:rsidRPr="0001778A" w:rsidRDefault="003E5137" w:rsidP="003E5137">
      <w:pPr>
        <w:shd w:val="clear" w:color="auto" w:fill="FFFFFF"/>
        <w:spacing w:line="360" w:lineRule="auto"/>
        <w:ind w:firstLine="709"/>
        <w:jc w:val="both"/>
        <w:rPr>
          <w:color w:val="000000"/>
          <w:spacing w:val="5"/>
          <w:sz w:val="28"/>
          <w:szCs w:val="28"/>
          <w:lang w:val="en-GB"/>
        </w:rPr>
      </w:pPr>
      <w:r>
        <w:rPr>
          <w:color w:val="000000"/>
          <w:spacing w:val="5"/>
          <w:sz w:val="28"/>
          <w:szCs w:val="28"/>
          <w:lang w:val="en-GB"/>
        </w:rPr>
        <w:t xml:space="preserve"> </w:t>
      </w:r>
      <w:r w:rsidR="0001778A" w:rsidRPr="0001778A">
        <w:rPr>
          <w:color w:val="000000"/>
          <w:spacing w:val="5"/>
          <w:sz w:val="28"/>
          <w:szCs w:val="28"/>
          <w:lang w:val="en-GB"/>
        </w:rPr>
        <w:t>DataModule2.IBQueryFPostuplenie.Active:=false;</w:t>
      </w:r>
    </w:p>
    <w:p w:rsidR="0001778A" w:rsidRPr="0001778A" w:rsidRDefault="003E5137" w:rsidP="003E5137">
      <w:pPr>
        <w:shd w:val="clear" w:color="auto" w:fill="FFFFFF"/>
        <w:spacing w:line="360" w:lineRule="auto"/>
        <w:ind w:firstLine="709"/>
        <w:jc w:val="both"/>
        <w:rPr>
          <w:color w:val="000000"/>
          <w:spacing w:val="5"/>
          <w:sz w:val="28"/>
          <w:szCs w:val="28"/>
          <w:lang w:val="en-GB"/>
        </w:rPr>
      </w:pPr>
      <w:r>
        <w:rPr>
          <w:color w:val="000000"/>
          <w:spacing w:val="5"/>
          <w:sz w:val="28"/>
          <w:szCs w:val="28"/>
          <w:lang w:val="en-GB"/>
        </w:rPr>
        <w:t xml:space="preserve"> </w:t>
      </w:r>
      <w:r w:rsidR="0001778A" w:rsidRPr="0001778A">
        <w:rPr>
          <w:color w:val="000000"/>
          <w:spacing w:val="5"/>
          <w:sz w:val="28"/>
          <w:szCs w:val="28"/>
          <w:lang w:val="en-GB"/>
        </w:rPr>
        <w:t>DataModule2.IBQueryFPostuplenie.SQL.Clear;</w:t>
      </w:r>
    </w:p>
    <w:p w:rsidR="0001778A" w:rsidRPr="0001778A" w:rsidRDefault="003E5137" w:rsidP="003E5137">
      <w:pPr>
        <w:shd w:val="clear" w:color="auto" w:fill="FFFFFF"/>
        <w:spacing w:line="360" w:lineRule="auto"/>
        <w:ind w:firstLine="709"/>
        <w:jc w:val="both"/>
        <w:rPr>
          <w:color w:val="000000"/>
          <w:spacing w:val="5"/>
          <w:sz w:val="28"/>
          <w:szCs w:val="28"/>
          <w:lang w:val="en-GB"/>
        </w:rPr>
      </w:pPr>
      <w:r>
        <w:rPr>
          <w:color w:val="000000"/>
          <w:spacing w:val="5"/>
          <w:sz w:val="28"/>
          <w:szCs w:val="28"/>
          <w:lang w:val="en-GB"/>
        </w:rPr>
        <w:t xml:space="preserve"> </w:t>
      </w:r>
      <w:r w:rsidR="0001778A" w:rsidRPr="0001778A">
        <w:rPr>
          <w:color w:val="000000"/>
          <w:spacing w:val="5"/>
          <w:sz w:val="28"/>
          <w:szCs w:val="28"/>
          <w:lang w:val="en-GB"/>
        </w:rPr>
        <w:t>DataModule2.IBQueryFPostuplenie.SQL.add('select PNOM, PNAZVANIE, PSUMA, PDATA from POSNUPLENIE where PDATA&gt;='''+Form5.Edit1.Text+''' and PDATA&lt;='''+Form5.Edit2.Text+'''');</w:t>
      </w:r>
    </w:p>
    <w:p w:rsidR="0001778A" w:rsidRPr="0001778A" w:rsidRDefault="003E5137" w:rsidP="003E5137">
      <w:pPr>
        <w:shd w:val="clear" w:color="auto" w:fill="FFFFFF"/>
        <w:spacing w:line="360" w:lineRule="auto"/>
        <w:ind w:firstLine="709"/>
        <w:jc w:val="both"/>
        <w:rPr>
          <w:color w:val="000000"/>
          <w:spacing w:val="5"/>
          <w:sz w:val="28"/>
          <w:szCs w:val="28"/>
          <w:lang w:val="en-GB"/>
        </w:rPr>
      </w:pPr>
      <w:r>
        <w:rPr>
          <w:color w:val="000000"/>
          <w:spacing w:val="5"/>
          <w:sz w:val="28"/>
          <w:szCs w:val="28"/>
          <w:lang w:val="en-GB"/>
        </w:rPr>
        <w:t xml:space="preserve"> </w:t>
      </w:r>
      <w:r w:rsidR="0001778A" w:rsidRPr="0001778A">
        <w:rPr>
          <w:color w:val="000000"/>
          <w:spacing w:val="5"/>
          <w:sz w:val="28"/>
          <w:szCs w:val="28"/>
          <w:lang w:val="en-GB"/>
        </w:rPr>
        <w:t>DataModule2.IBQueryFPostuplenie.Active:=true;</w:t>
      </w:r>
    </w:p>
    <w:p w:rsidR="0001778A" w:rsidRPr="0001778A" w:rsidRDefault="003E5137" w:rsidP="003E5137">
      <w:pPr>
        <w:shd w:val="clear" w:color="auto" w:fill="FFFFFF"/>
        <w:spacing w:line="360" w:lineRule="auto"/>
        <w:ind w:firstLine="709"/>
        <w:jc w:val="both"/>
        <w:rPr>
          <w:color w:val="000000"/>
          <w:spacing w:val="5"/>
          <w:sz w:val="28"/>
          <w:szCs w:val="28"/>
          <w:lang w:val="en-GB"/>
        </w:rPr>
      </w:pPr>
      <w:r>
        <w:rPr>
          <w:color w:val="000000"/>
          <w:spacing w:val="5"/>
          <w:sz w:val="28"/>
          <w:szCs w:val="28"/>
          <w:lang w:val="en-GB"/>
        </w:rPr>
        <w:t xml:space="preserve"> </w:t>
      </w:r>
      <w:r w:rsidR="0001778A" w:rsidRPr="0001778A">
        <w:rPr>
          <w:color w:val="000000"/>
          <w:spacing w:val="5"/>
          <w:sz w:val="28"/>
          <w:szCs w:val="28"/>
          <w:lang w:val="en-GB"/>
        </w:rPr>
        <w:t>end;</w:t>
      </w:r>
    </w:p>
    <w:p w:rsidR="0001778A" w:rsidRPr="0001778A" w:rsidRDefault="003E5137" w:rsidP="003E5137">
      <w:pPr>
        <w:shd w:val="clear" w:color="auto" w:fill="FFFFFF"/>
        <w:spacing w:line="360" w:lineRule="auto"/>
        <w:ind w:firstLine="709"/>
        <w:jc w:val="both"/>
        <w:rPr>
          <w:color w:val="000000"/>
          <w:spacing w:val="5"/>
          <w:sz w:val="28"/>
          <w:szCs w:val="28"/>
          <w:lang w:val="en-GB"/>
        </w:rPr>
      </w:pPr>
      <w:r>
        <w:rPr>
          <w:color w:val="000000"/>
          <w:spacing w:val="5"/>
          <w:sz w:val="28"/>
          <w:szCs w:val="28"/>
          <w:lang w:val="en-GB"/>
        </w:rPr>
        <w:t xml:space="preserve"> </w:t>
      </w:r>
      <w:r w:rsidR="0001778A" w:rsidRPr="0001778A">
        <w:rPr>
          <w:color w:val="000000"/>
          <w:spacing w:val="5"/>
          <w:sz w:val="28"/>
          <w:szCs w:val="28"/>
          <w:lang w:val="en-GB"/>
        </w:rPr>
        <w:t>end;</w:t>
      </w:r>
    </w:p>
    <w:p w:rsidR="0001778A" w:rsidRPr="0001778A" w:rsidRDefault="0001778A" w:rsidP="003E5137">
      <w:pPr>
        <w:shd w:val="clear" w:color="auto" w:fill="FFFFFF"/>
        <w:spacing w:line="360" w:lineRule="auto"/>
        <w:ind w:firstLine="709"/>
        <w:jc w:val="both"/>
        <w:rPr>
          <w:color w:val="000000"/>
          <w:spacing w:val="5"/>
          <w:sz w:val="28"/>
          <w:szCs w:val="28"/>
          <w:lang w:val="en-GB"/>
        </w:rPr>
      </w:pPr>
      <w:r w:rsidRPr="0001778A">
        <w:rPr>
          <w:color w:val="000000"/>
          <w:spacing w:val="5"/>
          <w:sz w:val="28"/>
          <w:szCs w:val="28"/>
          <w:lang w:val="en-GB"/>
        </w:rPr>
        <w:t xml:space="preserve"> If Form5.CheckBox1.Checked=true then</w:t>
      </w:r>
    </w:p>
    <w:p w:rsidR="0001778A" w:rsidRPr="0001778A" w:rsidRDefault="0001778A" w:rsidP="003E5137">
      <w:pPr>
        <w:shd w:val="clear" w:color="auto" w:fill="FFFFFF"/>
        <w:spacing w:line="360" w:lineRule="auto"/>
        <w:ind w:firstLine="709"/>
        <w:jc w:val="both"/>
        <w:rPr>
          <w:color w:val="000000"/>
          <w:spacing w:val="5"/>
          <w:sz w:val="28"/>
          <w:szCs w:val="28"/>
          <w:lang w:val="en-GB"/>
        </w:rPr>
      </w:pPr>
      <w:r w:rsidRPr="0001778A">
        <w:rPr>
          <w:color w:val="000000"/>
          <w:spacing w:val="5"/>
          <w:sz w:val="28"/>
          <w:szCs w:val="28"/>
          <w:lang w:val="en-GB"/>
        </w:rPr>
        <w:t xml:space="preserve"> begin</w:t>
      </w:r>
    </w:p>
    <w:p w:rsidR="0001778A" w:rsidRPr="0001778A" w:rsidRDefault="003E5137" w:rsidP="003E5137">
      <w:pPr>
        <w:shd w:val="clear" w:color="auto" w:fill="FFFFFF"/>
        <w:spacing w:line="360" w:lineRule="auto"/>
        <w:ind w:firstLine="709"/>
        <w:jc w:val="both"/>
        <w:rPr>
          <w:color w:val="000000"/>
          <w:spacing w:val="5"/>
          <w:sz w:val="28"/>
          <w:szCs w:val="28"/>
          <w:lang w:val="en-GB"/>
        </w:rPr>
      </w:pPr>
      <w:r>
        <w:rPr>
          <w:color w:val="000000"/>
          <w:spacing w:val="5"/>
          <w:sz w:val="28"/>
          <w:szCs w:val="28"/>
          <w:lang w:val="en-GB"/>
        </w:rPr>
        <w:t xml:space="preserve"> </w:t>
      </w:r>
      <w:r w:rsidR="0001778A" w:rsidRPr="0001778A">
        <w:rPr>
          <w:color w:val="000000"/>
          <w:spacing w:val="5"/>
          <w:sz w:val="28"/>
          <w:szCs w:val="28"/>
          <w:lang w:val="en-GB"/>
        </w:rPr>
        <w:t>If Form5.CheckBox2.Checked=true then</w:t>
      </w:r>
    </w:p>
    <w:p w:rsidR="0001778A" w:rsidRPr="0001778A" w:rsidRDefault="003E5137" w:rsidP="003E5137">
      <w:pPr>
        <w:shd w:val="clear" w:color="auto" w:fill="FFFFFF"/>
        <w:spacing w:line="360" w:lineRule="auto"/>
        <w:ind w:firstLine="709"/>
        <w:jc w:val="both"/>
        <w:rPr>
          <w:color w:val="000000"/>
          <w:spacing w:val="5"/>
          <w:sz w:val="28"/>
          <w:szCs w:val="28"/>
          <w:lang w:val="en-GB"/>
        </w:rPr>
      </w:pPr>
      <w:r>
        <w:rPr>
          <w:color w:val="000000"/>
          <w:spacing w:val="5"/>
          <w:sz w:val="28"/>
          <w:szCs w:val="28"/>
          <w:lang w:val="en-GB"/>
        </w:rPr>
        <w:t xml:space="preserve"> </w:t>
      </w:r>
      <w:r w:rsidR="0001778A" w:rsidRPr="0001778A">
        <w:rPr>
          <w:color w:val="000000"/>
          <w:spacing w:val="5"/>
          <w:sz w:val="28"/>
          <w:szCs w:val="28"/>
          <w:lang w:val="en-GB"/>
        </w:rPr>
        <w:t>begin</w:t>
      </w:r>
    </w:p>
    <w:p w:rsidR="0001778A" w:rsidRPr="0001778A" w:rsidRDefault="003E5137" w:rsidP="003E5137">
      <w:pPr>
        <w:shd w:val="clear" w:color="auto" w:fill="FFFFFF"/>
        <w:spacing w:line="360" w:lineRule="auto"/>
        <w:ind w:firstLine="709"/>
        <w:jc w:val="both"/>
        <w:rPr>
          <w:color w:val="000000"/>
          <w:spacing w:val="5"/>
          <w:sz w:val="28"/>
          <w:szCs w:val="28"/>
          <w:lang w:val="en-GB"/>
        </w:rPr>
      </w:pPr>
      <w:r>
        <w:rPr>
          <w:color w:val="000000"/>
          <w:spacing w:val="5"/>
          <w:sz w:val="28"/>
          <w:szCs w:val="28"/>
          <w:lang w:val="en-GB"/>
        </w:rPr>
        <w:t xml:space="preserve"> </w:t>
      </w:r>
      <w:r w:rsidR="0001778A" w:rsidRPr="0001778A">
        <w:rPr>
          <w:color w:val="000000"/>
          <w:spacing w:val="5"/>
          <w:sz w:val="28"/>
          <w:szCs w:val="28"/>
          <w:lang w:val="en-GB"/>
        </w:rPr>
        <w:t>DataModule2.IBQueryFPostuplenie.Active:=false;</w:t>
      </w:r>
    </w:p>
    <w:p w:rsidR="0001778A" w:rsidRPr="0001778A" w:rsidRDefault="003E5137" w:rsidP="003E5137">
      <w:pPr>
        <w:shd w:val="clear" w:color="auto" w:fill="FFFFFF"/>
        <w:spacing w:line="360" w:lineRule="auto"/>
        <w:ind w:firstLine="709"/>
        <w:jc w:val="both"/>
        <w:rPr>
          <w:color w:val="000000"/>
          <w:spacing w:val="5"/>
          <w:sz w:val="28"/>
          <w:szCs w:val="28"/>
          <w:lang w:val="en-GB"/>
        </w:rPr>
      </w:pPr>
      <w:r>
        <w:rPr>
          <w:color w:val="000000"/>
          <w:spacing w:val="5"/>
          <w:sz w:val="28"/>
          <w:szCs w:val="28"/>
          <w:lang w:val="en-GB"/>
        </w:rPr>
        <w:t xml:space="preserve"> </w:t>
      </w:r>
      <w:r w:rsidR="0001778A" w:rsidRPr="0001778A">
        <w:rPr>
          <w:color w:val="000000"/>
          <w:spacing w:val="5"/>
          <w:sz w:val="28"/>
          <w:szCs w:val="28"/>
          <w:lang w:val="en-GB"/>
        </w:rPr>
        <w:t>DataModule2.IBQueryFPostuplenie.SQL.Clear;</w:t>
      </w:r>
    </w:p>
    <w:p w:rsidR="0001778A" w:rsidRPr="0001778A" w:rsidRDefault="003E5137" w:rsidP="003E5137">
      <w:pPr>
        <w:shd w:val="clear" w:color="auto" w:fill="FFFFFF"/>
        <w:spacing w:line="360" w:lineRule="auto"/>
        <w:ind w:firstLine="709"/>
        <w:jc w:val="both"/>
        <w:rPr>
          <w:color w:val="000000"/>
          <w:spacing w:val="5"/>
          <w:sz w:val="28"/>
          <w:szCs w:val="28"/>
          <w:lang w:val="en-GB"/>
        </w:rPr>
      </w:pPr>
      <w:r>
        <w:rPr>
          <w:color w:val="000000"/>
          <w:spacing w:val="5"/>
          <w:sz w:val="28"/>
          <w:szCs w:val="28"/>
          <w:lang w:val="en-GB"/>
        </w:rPr>
        <w:t xml:space="preserve"> </w:t>
      </w:r>
      <w:r w:rsidR="0001778A" w:rsidRPr="0001778A">
        <w:rPr>
          <w:color w:val="000000"/>
          <w:spacing w:val="5"/>
          <w:sz w:val="28"/>
          <w:szCs w:val="28"/>
          <w:lang w:val="en-GB"/>
        </w:rPr>
        <w:t>DataModule2.IBQueryFPostuplenie.SQL.add('select PNOM, PNAZVANIE, PSUMA, PDATA from POSNUPLENIE where PDATA&gt;='''+Form5.Edit1.Text+''' and PDATA&lt;='''+Form5.Edit2.Text+''' and PNAZVANIE='''+Form5.Edit3.Text+'''');</w:t>
      </w:r>
    </w:p>
    <w:p w:rsidR="0001778A" w:rsidRPr="0001778A" w:rsidRDefault="003E5137" w:rsidP="003E5137">
      <w:pPr>
        <w:shd w:val="clear" w:color="auto" w:fill="FFFFFF"/>
        <w:spacing w:line="360" w:lineRule="auto"/>
        <w:ind w:firstLine="709"/>
        <w:jc w:val="both"/>
        <w:rPr>
          <w:color w:val="000000"/>
          <w:spacing w:val="5"/>
          <w:sz w:val="28"/>
          <w:szCs w:val="28"/>
          <w:lang w:val="en-GB"/>
        </w:rPr>
      </w:pPr>
      <w:r>
        <w:rPr>
          <w:color w:val="000000"/>
          <w:spacing w:val="5"/>
          <w:sz w:val="28"/>
          <w:szCs w:val="28"/>
          <w:lang w:val="en-GB"/>
        </w:rPr>
        <w:t xml:space="preserve"> </w:t>
      </w:r>
      <w:r w:rsidR="0001778A" w:rsidRPr="0001778A">
        <w:rPr>
          <w:color w:val="000000"/>
          <w:spacing w:val="5"/>
          <w:sz w:val="28"/>
          <w:szCs w:val="28"/>
          <w:lang w:val="en-GB"/>
        </w:rPr>
        <w:t>DataModule2.IBQueryFPostuplenie.Active:=true;</w:t>
      </w:r>
    </w:p>
    <w:p w:rsidR="0001778A" w:rsidRPr="0001778A" w:rsidRDefault="003E5137" w:rsidP="003E5137">
      <w:pPr>
        <w:shd w:val="clear" w:color="auto" w:fill="FFFFFF"/>
        <w:spacing w:line="360" w:lineRule="auto"/>
        <w:ind w:firstLine="709"/>
        <w:jc w:val="both"/>
        <w:rPr>
          <w:color w:val="000000"/>
          <w:spacing w:val="5"/>
          <w:sz w:val="28"/>
          <w:szCs w:val="28"/>
          <w:lang w:val="en-GB"/>
        </w:rPr>
      </w:pPr>
      <w:r>
        <w:rPr>
          <w:color w:val="000000"/>
          <w:spacing w:val="5"/>
          <w:sz w:val="28"/>
          <w:szCs w:val="28"/>
          <w:lang w:val="en-GB"/>
        </w:rPr>
        <w:t xml:space="preserve"> </w:t>
      </w:r>
      <w:r w:rsidR="0001778A" w:rsidRPr="0001778A">
        <w:rPr>
          <w:color w:val="000000"/>
          <w:spacing w:val="5"/>
          <w:sz w:val="28"/>
          <w:szCs w:val="28"/>
          <w:lang w:val="en-GB"/>
        </w:rPr>
        <w:t>end;</w:t>
      </w:r>
    </w:p>
    <w:p w:rsidR="0001778A" w:rsidRPr="0001778A" w:rsidRDefault="0001778A" w:rsidP="003E5137">
      <w:pPr>
        <w:shd w:val="clear" w:color="auto" w:fill="FFFFFF"/>
        <w:spacing w:line="360" w:lineRule="auto"/>
        <w:ind w:firstLine="709"/>
        <w:jc w:val="both"/>
        <w:rPr>
          <w:color w:val="000000"/>
          <w:spacing w:val="5"/>
          <w:sz w:val="28"/>
          <w:szCs w:val="28"/>
          <w:lang w:val="en-GB"/>
        </w:rPr>
      </w:pPr>
      <w:r w:rsidRPr="0001778A">
        <w:rPr>
          <w:color w:val="000000"/>
          <w:spacing w:val="5"/>
          <w:sz w:val="28"/>
          <w:szCs w:val="28"/>
          <w:lang w:val="en-GB"/>
        </w:rPr>
        <w:t xml:space="preserve"> end;</w:t>
      </w:r>
    </w:p>
    <w:p w:rsidR="0001778A" w:rsidRPr="0001778A" w:rsidRDefault="0001778A" w:rsidP="003E5137">
      <w:pPr>
        <w:shd w:val="clear" w:color="auto" w:fill="FFFFFF"/>
        <w:spacing w:line="360" w:lineRule="auto"/>
        <w:ind w:firstLine="709"/>
        <w:jc w:val="both"/>
        <w:rPr>
          <w:color w:val="000000"/>
          <w:spacing w:val="5"/>
          <w:sz w:val="28"/>
          <w:szCs w:val="28"/>
          <w:lang w:val="en-GB"/>
        </w:rPr>
      </w:pPr>
      <w:r w:rsidRPr="0001778A">
        <w:rPr>
          <w:color w:val="000000"/>
          <w:spacing w:val="5"/>
          <w:sz w:val="28"/>
          <w:szCs w:val="28"/>
          <w:lang w:val="en-GB"/>
        </w:rPr>
        <w:t xml:space="preserve"> If Form5.CheckBox1.Checked=false then</w:t>
      </w:r>
    </w:p>
    <w:p w:rsidR="0001778A" w:rsidRPr="0001778A" w:rsidRDefault="0001778A" w:rsidP="003E5137">
      <w:pPr>
        <w:shd w:val="clear" w:color="auto" w:fill="FFFFFF"/>
        <w:spacing w:line="360" w:lineRule="auto"/>
        <w:ind w:firstLine="709"/>
        <w:jc w:val="both"/>
        <w:rPr>
          <w:color w:val="000000"/>
          <w:spacing w:val="5"/>
          <w:sz w:val="28"/>
          <w:szCs w:val="28"/>
          <w:lang w:val="en-GB"/>
        </w:rPr>
      </w:pPr>
      <w:r w:rsidRPr="0001778A">
        <w:rPr>
          <w:color w:val="000000"/>
          <w:spacing w:val="5"/>
          <w:sz w:val="28"/>
          <w:szCs w:val="28"/>
          <w:lang w:val="en-GB"/>
        </w:rPr>
        <w:t xml:space="preserve"> begin</w:t>
      </w:r>
    </w:p>
    <w:p w:rsidR="0001778A" w:rsidRPr="0001778A" w:rsidRDefault="003E5137" w:rsidP="003E5137">
      <w:pPr>
        <w:shd w:val="clear" w:color="auto" w:fill="FFFFFF"/>
        <w:spacing w:line="360" w:lineRule="auto"/>
        <w:ind w:firstLine="709"/>
        <w:jc w:val="both"/>
        <w:rPr>
          <w:color w:val="000000"/>
          <w:spacing w:val="5"/>
          <w:sz w:val="28"/>
          <w:szCs w:val="28"/>
          <w:lang w:val="en-GB"/>
        </w:rPr>
      </w:pPr>
      <w:r>
        <w:rPr>
          <w:color w:val="000000"/>
          <w:spacing w:val="5"/>
          <w:sz w:val="28"/>
          <w:szCs w:val="28"/>
          <w:lang w:val="en-GB"/>
        </w:rPr>
        <w:t xml:space="preserve"> </w:t>
      </w:r>
      <w:r w:rsidR="0001778A" w:rsidRPr="0001778A">
        <w:rPr>
          <w:color w:val="000000"/>
          <w:spacing w:val="5"/>
          <w:sz w:val="28"/>
          <w:szCs w:val="28"/>
          <w:lang w:val="en-GB"/>
        </w:rPr>
        <w:t>If form5.CheckBox2.Checked=true then</w:t>
      </w:r>
    </w:p>
    <w:p w:rsidR="0001778A" w:rsidRPr="0001778A" w:rsidRDefault="003E5137" w:rsidP="003E5137">
      <w:pPr>
        <w:shd w:val="clear" w:color="auto" w:fill="FFFFFF"/>
        <w:spacing w:line="360" w:lineRule="auto"/>
        <w:ind w:firstLine="709"/>
        <w:jc w:val="both"/>
        <w:rPr>
          <w:color w:val="000000"/>
          <w:spacing w:val="5"/>
          <w:sz w:val="28"/>
          <w:szCs w:val="28"/>
          <w:lang w:val="en-GB"/>
        </w:rPr>
      </w:pPr>
      <w:r>
        <w:rPr>
          <w:color w:val="000000"/>
          <w:spacing w:val="5"/>
          <w:sz w:val="28"/>
          <w:szCs w:val="28"/>
          <w:lang w:val="en-GB"/>
        </w:rPr>
        <w:t xml:space="preserve"> </w:t>
      </w:r>
      <w:r w:rsidR="0001778A" w:rsidRPr="0001778A">
        <w:rPr>
          <w:color w:val="000000"/>
          <w:spacing w:val="5"/>
          <w:sz w:val="28"/>
          <w:szCs w:val="28"/>
          <w:lang w:val="en-GB"/>
        </w:rPr>
        <w:t>begin</w:t>
      </w:r>
    </w:p>
    <w:p w:rsidR="0001778A" w:rsidRPr="0001778A" w:rsidRDefault="003E5137" w:rsidP="003E5137">
      <w:pPr>
        <w:shd w:val="clear" w:color="auto" w:fill="FFFFFF"/>
        <w:spacing w:line="360" w:lineRule="auto"/>
        <w:ind w:firstLine="709"/>
        <w:jc w:val="both"/>
        <w:rPr>
          <w:color w:val="000000"/>
          <w:spacing w:val="5"/>
          <w:sz w:val="28"/>
          <w:szCs w:val="28"/>
          <w:lang w:val="en-GB"/>
        </w:rPr>
      </w:pPr>
      <w:r>
        <w:rPr>
          <w:color w:val="000000"/>
          <w:spacing w:val="5"/>
          <w:sz w:val="28"/>
          <w:szCs w:val="28"/>
          <w:lang w:val="en-GB"/>
        </w:rPr>
        <w:t xml:space="preserve"> </w:t>
      </w:r>
      <w:r w:rsidR="0001778A" w:rsidRPr="0001778A">
        <w:rPr>
          <w:color w:val="000000"/>
          <w:spacing w:val="5"/>
          <w:sz w:val="28"/>
          <w:szCs w:val="28"/>
          <w:lang w:val="en-GB"/>
        </w:rPr>
        <w:t>DataModule2.IBQueryFPostuplenie.Active:=false;</w:t>
      </w:r>
    </w:p>
    <w:p w:rsidR="0001778A" w:rsidRPr="0001778A" w:rsidRDefault="003E5137" w:rsidP="003E5137">
      <w:pPr>
        <w:shd w:val="clear" w:color="auto" w:fill="FFFFFF"/>
        <w:spacing w:line="360" w:lineRule="auto"/>
        <w:ind w:firstLine="709"/>
        <w:jc w:val="both"/>
        <w:rPr>
          <w:color w:val="000000"/>
          <w:spacing w:val="5"/>
          <w:sz w:val="28"/>
          <w:szCs w:val="28"/>
          <w:lang w:val="en-GB"/>
        </w:rPr>
      </w:pPr>
      <w:r>
        <w:rPr>
          <w:color w:val="000000"/>
          <w:spacing w:val="5"/>
          <w:sz w:val="28"/>
          <w:szCs w:val="28"/>
          <w:lang w:val="en-GB"/>
        </w:rPr>
        <w:t xml:space="preserve"> </w:t>
      </w:r>
      <w:r w:rsidR="0001778A" w:rsidRPr="0001778A">
        <w:rPr>
          <w:color w:val="000000"/>
          <w:spacing w:val="5"/>
          <w:sz w:val="28"/>
          <w:szCs w:val="28"/>
          <w:lang w:val="en-GB"/>
        </w:rPr>
        <w:t>DataModule2.IBQueryFPostuplenie.SQL.Clear;</w:t>
      </w:r>
    </w:p>
    <w:p w:rsidR="0001778A" w:rsidRPr="0001778A" w:rsidRDefault="003E5137" w:rsidP="003E5137">
      <w:pPr>
        <w:shd w:val="clear" w:color="auto" w:fill="FFFFFF"/>
        <w:spacing w:line="360" w:lineRule="auto"/>
        <w:ind w:firstLine="709"/>
        <w:jc w:val="both"/>
        <w:rPr>
          <w:color w:val="000000"/>
          <w:spacing w:val="5"/>
          <w:sz w:val="28"/>
          <w:szCs w:val="28"/>
          <w:lang w:val="en-GB"/>
        </w:rPr>
      </w:pPr>
      <w:r>
        <w:rPr>
          <w:color w:val="000000"/>
          <w:spacing w:val="5"/>
          <w:sz w:val="28"/>
          <w:szCs w:val="28"/>
          <w:lang w:val="en-GB"/>
        </w:rPr>
        <w:t xml:space="preserve"> </w:t>
      </w:r>
      <w:r w:rsidR="0001778A" w:rsidRPr="0001778A">
        <w:rPr>
          <w:color w:val="000000"/>
          <w:spacing w:val="5"/>
          <w:sz w:val="28"/>
          <w:szCs w:val="28"/>
          <w:lang w:val="en-GB"/>
        </w:rPr>
        <w:t>DataModule2.IBQueryFPostuplenie.SQL.add('select PNOM, PNAZVANIE, PSUMA, PDATA from POSNUPLENIE where PNAZVANIE='''+Form5.Edit3.Text+'''');</w:t>
      </w:r>
    </w:p>
    <w:p w:rsidR="0001778A" w:rsidRPr="0001778A" w:rsidRDefault="003E5137" w:rsidP="003E5137">
      <w:pPr>
        <w:shd w:val="clear" w:color="auto" w:fill="FFFFFF"/>
        <w:spacing w:line="360" w:lineRule="auto"/>
        <w:ind w:firstLine="709"/>
        <w:jc w:val="both"/>
        <w:rPr>
          <w:color w:val="000000"/>
          <w:spacing w:val="5"/>
          <w:sz w:val="28"/>
          <w:szCs w:val="28"/>
          <w:lang w:val="en-GB"/>
        </w:rPr>
      </w:pPr>
      <w:r>
        <w:rPr>
          <w:color w:val="000000"/>
          <w:spacing w:val="5"/>
          <w:sz w:val="28"/>
          <w:szCs w:val="28"/>
          <w:lang w:val="en-GB"/>
        </w:rPr>
        <w:t xml:space="preserve"> </w:t>
      </w:r>
      <w:r w:rsidR="0001778A" w:rsidRPr="0001778A">
        <w:rPr>
          <w:color w:val="000000"/>
          <w:spacing w:val="5"/>
          <w:sz w:val="28"/>
          <w:szCs w:val="28"/>
          <w:lang w:val="en-GB"/>
        </w:rPr>
        <w:t>DataModule2.IBQueryFPostuplenie.Active:=true;</w:t>
      </w:r>
    </w:p>
    <w:p w:rsidR="0001778A" w:rsidRPr="0001778A" w:rsidRDefault="003E5137" w:rsidP="003E5137">
      <w:pPr>
        <w:shd w:val="clear" w:color="auto" w:fill="FFFFFF"/>
        <w:spacing w:line="360" w:lineRule="auto"/>
        <w:ind w:firstLine="709"/>
        <w:jc w:val="both"/>
        <w:rPr>
          <w:color w:val="000000"/>
          <w:spacing w:val="5"/>
          <w:sz w:val="28"/>
          <w:szCs w:val="28"/>
          <w:lang w:val="en-GB"/>
        </w:rPr>
      </w:pPr>
      <w:r>
        <w:rPr>
          <w:color w:val="000000"/>
          <w:spacing w:val="5"/>
          <w:sz w:val="28"/>
          <w:szCs w:val="28"/>
          <w:lang w:val="en-GB"/>
        </w:rPr>
        <w:t xml:space="preserve"> </w:t>
      </w:r>
      <w:r w:rsidR="0001778A" w:rsidRPr="0001778A">
        <w:rPr>
          <w:color w:val="000000"/>
          <w:spacing w:val="5"/>
          <w:sz w:val="28"/>
          <w:szCs w:val="28"/>
          <w:lang w:val="en-GB"/>
        </w:rPr>
        <w:t>end;</w:t>
      </w:r>
    </w:p>
    <w:p w:rsidR="0001778A" w:rsidRDefault="0001778A" w:rsidP="003E5137">
      <w:pPr>
        <w:shd w:val="clear" w:color="auto" w:fill="FFFFFF"/>
        <w:spacing w:line="360" w:lineRule="auto"/>
        <w:ind w:firstLine="709"/>
        <w:jc w:val="both"/>
        <w:rPr>
          <w:color w:val="000000"/>
          <w:spacing w:val="5"/>
          <w:sz w:val="28"/>
          <w:szCs w:val="28"/>
        </w:rPr>
      </w:pPr>
      <w:r w:rsidRPr="0001778A">
        <w:rPr>
          <w:color w:val="000000"/>
          <w:spacing w:val="5"/>
          <w:sz w:val="28"/>
          <w:szCs w:val="28"/>
          <w:lang w:val="en-GB"/>
        </w:rPr>
        <w:t xml:space="preserve"> </w:t>
      </w:r>
      <w:r w:rsidRPr="0001778A">
        <w:rPr>
          <w:color w:val="000000"/>
          <w:spacing w:val="5"/>
          <w:sz w:val="28"/>
          <w:szCs w:val="28"/>
        </w:rPr>
        <w:t>end;</w:t>
      </w:r>
    </w:p>
    <w:p w:rsidR="0001778A" w:rsidRDefault="0001778A" w:rsidP="003E5137">
      <w:pPr>
        <w:shd w:val="clear" w:color="auto" w:fill="FFFFFF"/>
        <w:spacing w:line="360" w:lineRule="auto"/>
        <w:ind w:firstLine="709"/>
        <w:jc w:val="both"/>
        <w:rPr>
          <w:color w:val="000000"/>
          <w:spacing w:val="5"/>
          <w:sz w:val="28"/>
          <w:szCs w:val="28"/>
        </w:rPr>
      </w:pPr>
      <w:r>
        <w:rPr>
          <w:color w:val="000000"/>
          <w:spacing w:val="5"/>
          <w:sz w:val="28"/>
          <w:szCs w:val="28"/>
        </w:rPr>
        <w:t xml:space="preserve">В ней происходит проверка, по каким критериям проводить фильтрацию из базы данных. При нахождении выбранного варианта происходит формирование динамического запроса к базе данных, который содержит информацию о критерии фильтрации и выводит результат запроса в компонент </w:t>
      </w:r>
      <w:r>
        <w:rPr>
          <w:color w:val="000000"/>
          <w:spacing w:val="5"/>
          <w:sz w:val="28"/>
          <w:szCs w:val="28"/>
          <w:lang w:val="en-US"/>
        </w:rPr>
        <w:t>DBEdit</w:t>
      </w:r>
      <w:r w:rsidRPr="0001778A">
        <w:rPr>
          <w:color w:val="000000"/>
          <w:spacing w:val="5"/>
          <w:sz w:val="28"/>
          <w:szCs w:val="28"/>
        </w:rPr>
        <w:t>.</w:t>
      </w:r>
    </w:p>
    <w:p w:rsidR="00A00D6B" w:rsidRDefault="00A00D6B" w:rsidP="003E5137">
      <w:pPr>
        <w:shd w:val="clear" w:color="auto" w:fill="FFFFFF"/>
        <w:spacing w:line="360" w:lineRule="auto"/>
        <w:ind w:firstLine="709"/>
        <w:jc w:val="both"/>
        <w:rPr>
          <w:color w:val="000000"/>
          <w:spacing w:val="5"/>
          <w:sz w:val="28"/>
          <w:szCs w:val="28"/>
        </w:rPr>
      </w:pPr>
      <w:r>
        <w:rPr>
          <w:color w:val="000000"/>
          <w:spacing w:val="5"/>
          <w:sz w:val="28"/>
          <w:szCs w:val="28"/>
        </w:rPr>
        <w:t xml:space="preserve">При нажатии в строке меню пункта «Отчет» происходит открытие списка, где выбирается вид отчета: простой отчет или </w:t>
      </w:r>
      <w:r>
        <w:rPr>
          <w:color w:val="000000"/>
          <w:spacing w:val="5"/>
          <w:sz w:val="28"/>
          <w:szCs w:val="28"/>
          <w:lang w:val="en-US"/>
        </w:rPr>
        <w:t>HTML</w:t>
      </w:r>
      <w:r>
        <w:rPr>
          <w:color w:val="000000"/>
          <w:spacing w:val="5"/>
          <w:sz w:val="28"/>
          <w:szCs w:val="28"/>
        </w:rPr>
        <w:t xml:space="preserve"> отчет.</w:t>
      </w:r>
      <w:r w:rsidR="00894AF0">
        <w:rPr>
          <w:color w:val="000000"/>
          <w:spacing w:val="5"/>
          <w:sz w:val="28"/>
          <w:szCs w:val="28"/>
        </w:rPr>
        <w:t xml:space="preserve"> Для создания простого отчета используются компоненты </w:t>
      </w:r>
      <w:r w:rsidR="00894AF0" w:rsidRPr="00894AF0">
        <w:rPr>
          <w:color w:val="000000"/>
          <w:spacing w:val="5"/>
          <w:sz w:val="28"/>
          <w:szCs w:val="28"/>
        </w:rPr>
        <w:t>RvProject</w:t>
      </w:r>
      <w:r w:rsidR="00894AF0">
        <w:rPr>
          <w:color w:val="000000"/>
          <w:spacing w:val="5"/>
          <w:sz w:val="28"/>
          <w:szCs w:val="28"/>
        </w:rPr>
        <w:t xml:space="preserve"> и </w:t>
      </w:r>
      <w:r w:rsidR="00894AF0" w:rsidRPr="00894AF0">
        <w:rPr>
          <w:color w:val="000000"/>
          <w:spacing w:val="5"/>
          <w:sz w:val="28"/>
          <w:szCs w:val="28"/>
        </w:rPr>
        <w:t>RvDataSetConnection</w:t>
      </w:r>
      <w:r w:rsidR="00894AF0">
        <w:rPr>
          <w:color w:val="000000"/>
          <w:spacing w:val="5"/>
          <w:sz w:val="28"/>
          <w:szCs w:val="28"/>
        </w:rPr>
        <w:t xml:space="preserve">. Компонент </w:t>
      </w:r>
      <w:r w:rsidR="00894AF0" w:rsidRPr="00894AF0">
        <w:rPr>
          <w:color w:val="000000"/>
          <w:spacing w:val="5"/>
          <w:sz w:val="28"/>
          <w:szCs w:val="28"/>
        </w:rPr>
        <w:t>RvProject</w:t>
      </w:r>
      <w:r w:rsidR="00894AF0">
        <w:rPr>
          <w:color w:val="000000"/>
          <w:spacing w:val="5"/>
          <w:sz w:val="28"/>
          <w:szCs w:val="28"/>
        </w:rPr>
        <w:t xml:space="preserve"> используется для связи с бланком отчета, а компонент </w:t>
      </w:r>
      <w:r w:rsidR="00894AF0" w:rsidRPr="00894AF0">
        <w:rPr>
          <w:color w:val="000000"/>
          <w:spacing w:val="5"/>
          <w:sz w:val="28"/>
          <w:szCs w:val="28"/>
        </w:rPr>
        <w:t>RvDataSetConnection</w:t>
      </w:r>
      <w:r w:rsidR="00894AF0">
        <w:rPr>
          <w:color w:val="000000"/>
          <w:spacing w:val="5"/>
          <w:sz w:val="28"/>
          <w:szCs w:val="28"/>
        </w:rPr>
        <w:t xml:space="preserve"> для связи с базой данных. При нажатии на подпункт «Отчет» происходит формирование простого отчета, который можно просмотреть, распечатать или сохранить в файл. Для формирования </w:t>
      </w:r>
      <w:r w:rsidR="00894AF0">
        <w:rPr>
          <w:color w:val="000000"/>
          <w:spacing w:val="5"/>
          <w:sz w:val="28"/>
          <w:szCs w:val="28"/>
          <w:lang w:val="en-US"/>
        </w:rPr>
        <w:t>HTML</w:t>
      </w:r>
      <w:r w:rsidR="00894AF0">
        <w:rPr>
          <w:color w:val="000000"/>
          <w:spacing w:val="5"/>
          <w:sz w:val="28"/>
          <w:szCs w:val="28"/>
        </w:rPr>
        <w:t xml:space="preserve"> отчета используются компоненты </w:t>
      </w:r>
      <w:r w:rsidR="00894AF0" w:rsidRPr="00894AF0">
        <w:rPr>
          <w:color w:val="000000"/>
          <w:spacing w:val="5"/>
          <w:sz w:val="28"/>
          <w:szCs w:val="28"/>
        </w:rPr>
        <w:t>PageProducer</w:t>
      </w:r>
      <w:r w:rsidR="00894AF0">
        <w:rPr>
          <w:color w:val="000000"/>
          <w:spacing w:val="5"/>
          <w:sz w:val="28"/>
          <w:szCs w:val="28"/>
        </w:rPr>
        <w:t xml:space="preserve">, </w:t>
      </w:r>
      <w:r w:rsidR="00894AF0" w:rsidRPr="00894AF0">
        <w:rPr>
          <w:color w:val="000000"/>
          <w:spacing w:val="5"/>
          <w:sz w:val="28"/>
          <w:szCs w:val="28"/>
        </w:rPr>
        <w:t>DataSetPageProducer</w:t>
      </w:r>
      <w:r w:rsidR="00894AF0">
        <w:rPr>
          <w:color w:val="000000"/>
          <w:spacing w:val="5"/>
          <w:sz w:val="28"/>
          <w:szCs w:val="28"/>
        </w:rPr>
        <w:t xml:space="preserve">, </w:t>
      </w:r>
      <w:r w:rsidR="00894AF0" w:rsidRPr="00894AF0">
        <w:rPr>
          <w:color w:val="000000"/>
          <w:spacing w:val="5"/>
          <w:sz w:val="28"/>
          <w:szCs w:val="28"/>
        </w:rPr>
        <w:t>DataSetTableProducer</w:t>
      </w:r>
      <w:r w:rsidR="00894AF0">
        <w:rPr>
          <w:color w:val="000000"/>
          <w:spacing w:val="5"/>
          <w:sz w:val="28"/>
          <w:szCs w:val="28"/>
        </w:rPr>
        <w:t xml:space="preserve">. </w:t>
      </w:r>
    </w:p>
    <w:p w:rsidR="00224FB3" w:rsidRDefault="00224FB3" w:rsidP="003E5137">
      <w:pPr>
        <w:shd w:val="clear" w:color="auto" w:fill="FFFFFF"/>
        <w:spacing w:line="360" w:lineRule="auto"/>
        <w:ind w:firstLine="709"/>
        <w:jc w:val="both"/>
        <w:rPr>
          <w:color w:val="000000"/>
          <w:spacing w:val="5"/>
          <w:sz w:val="28"/>
          <w:szCs w:val="28"/>
        </w:rPr>
      </w:pPr>
      <w:r>
        <w:rPr>
          <w:color w:val="000000"/>
          <w:spacing w:val="5"/>
          <w:sz w:val="28"/>
          <w:szCs w:val="28"/>
        </w:rPr>
        <w:t>Аналогичный вид имеет форма 6 «Использование затрат». На ней добавлены только критерии фильтрации по виду затрат. Поэтому при нажатии на кнопку «</w:t>
      </w:r>
      <w:r w:rsidRPr="00224FB3">
        <w:rPr>
          <w:color w:val="000000"/>
          <w:spacing w:val="5"/>
          <w:sz w:val="28"/>
          <w:szCs w:val="28"/>
        </w:rPr>
        <w:t>Фильтровать</w:t>
      </w:r>
      <w:r>
        <w:rPr>
          <w:color w:val="000000"/>
          <w:spacing w:val="5"/>
          <w:sz w:val="28"/>
          <w:szCs w:val="28"/>
        </w:rPr>
        <w:t>» обрабатывается более сложная процедура:</w:t>
      </w:r>
    </w:p>
    <w:p w:rsidR="00224FB3" w:rsidRPr="00224FB3" w:rsidRDefault="00224FB3" w:rsidP="003E5137">
      <w:pPr>
        <w:shd w:val="clear" w:color="auto" w:fill="FFFFFF"/>
        <w:spacing w:line="360" w:lineRule="auto"/>
        <w:ind w:firstLine="709"/>
        <w:jc w:val="both"/>
        <w:rPr>
          <w:color w:val="000000"/>
          <w:spacing w:val="5"/>
          <w:sz w:val="28"/>
          <w:szCs w:val="28"/>
          <w:lang w:val="en-GB"/>
        </w:rPr>
      </w:pPr>
      <w:r w:rsidRPr="00224FB3">
        <w:rPr>
          <w:color w:val="000000"/>
          <w:spacing w:val="5"/>
          <w:sz w:val="28"/>
          <w:szCs w:val="28"/>
          <w:lang w:val="en-GB"/>
        </w:rPr>
        <w:t>If Form6.CheckBox1.Checked=true then</w:t>
      </w:r>
    </w:p>
    <w:p w:rsidR="00224FB3" w:rsidRPr="00224FB3" w:rsidRDefault="003E5137" w:rsidP="003E5137">
      <w:pPr>
        <w:shd w:val="clear" w:color="auto" w:fill="FFFFFF"/>
        <w:spacing w:line="360" w:lineRule="auto"/>
        <w:ind w:firstLine="709"/>
        <w:jc w:val="both"/>
        <w:rPr>
          <w:color w:val="000000"/>
          <w:spacing w:val="5"/>
          <w:sz w:val="28"/>
          <w:szCs w:val="28"/>
          <w:lang w:val="en-GB"/>
        </w:rPr>
      </w:pPr>
      <w:r>
        <w:rPr>
          <w:color w:val="000000"/>
          <w:spacing w:val="5"/>
          <w:sz w:val="28"/>
          <w:szCs w:val="28"/>
          <w:lang w:val="en-GB"/>
        </w:rPr>
        <w:t xml:space="preserve"> </w:t>
      </w:r>
      <w:r w:rsidR="00224FB3" w:rsidRPr="00224FB3">
        <w:rPr>
          <w:color w:val="000000"/>
          <w:spacing w:val="5"/>
          <w:sz w:val="28"/>
          <w:szCs w:val="28"/>
          <w:lang w:val="en-GB"/>
        </w:rPr>
        <w:t>begin</w:t>
      </w:r>
    </w:p>
    <w:p w:rsidR="00224FB3" w:rsidRPr="00224FB3" w:rsidRDefault="003E5137" w:rsidP="003E5137">
      <w:pPr>
        <w:shd w:val="clear" w:color="auto" w:fill="FFFFFF"/>
        <w:spacing w:line="360" w:lineRule="auto"/>
        <w:ind w:firstLine="709"/>
        <w:jc w:val="both"/>
        <w:rPr>
          <w:color w:val="000000"/>
          <w:spacing w:val="5"/>
          <w:sz w:val="28"/>
          <w:szCs w:val="28"/>
          <w:lang w:val="en-GB"/>
        </w:rPr>
      </w:pPr>
      <w:r>
        <w:rPr>
          <w:color w:val="000000"/>
          <w:spacing w:val="5"/>
          <w:sz w:val="28"/>
          <w:szCs w:val="28"/>
          <w:lang w:val="en-GB"/>
        </w:rPr>
        <w:t xml:space="preserve"> </w:t>
      </w:r>
      <w:r w:rsidR="00224FB3" w:rsidRPr="00224FB3">
        <w:rPr>
          <w:color w:val="000000"/>
          <w:spacing w:val="5"/>
          <w:sz w:val="28"/>
          <w:szCs w:val="28"/>
          <w:lang w:val="en-GB"/>
        </w:rPr>
        <w:t>If Form6.CheckBox2.Checked=false then</w:t>
      </w:r>
    </w:p>
    <w:p w:rsidR="00224FB3" w:rsidRPr="00224FB3" w:rsidRDefault="003E5137" w:rsidP="003E5137">
      <w:pPr>
        <w:shd w:val="clear" w:color="auto" w:fill="FFFFFF"/>
        <w:spacing w:line="360" w:lineRule="auto"/>
        <w:ind w:firstLine="709"/>
        <w:jc w:val="both"/>
        <w:rPr>
          <w:color w:val="000000"/>
          <w:spacing w:val="5"/>
          <w:sz w:val="28"/>
          <w:szCs w:val="28"/>
          <w:lang w:val="en-GB"/>
        </w:rPr>
      </w:pPr>
      <w:r>
        <w:rPr>
          <w:color w:val="000000"/>
          <w:spacing w:val="5"/>
          <w:sz w:val="28"/>
          <w:szCs w:val="28"/>
          <w:lang w:val="en-GB"/>
        </w:rPr>
        <w:t xml:space="preserve"> </w:t>
      </w:r>
      <w:r w:rsidR="00224FB3" w:rsidRPr="00224FB3">
        <w:rPr>
          <w:color w:val="000000"/>
          <w:spacing w:val="5"/>
          <w:sz w:val="28"/>
          <w:szCs w:val="28"/>
          <w:lang w:val="en-GB"/>
        </w:rPr>
        <w:t>begin</w:t>
      </w:r>
    </w:p>
    <w:p w:rsidR="00224FB3" w:rsidRPr="00224FB3" w:rsidRDefault="003E5137" w:rsidP="003E5137">
      <w:pPr>
        <w:shd w:val="clear" w:color="auto" w:fill="FFFFFF"/>
        <w:spacing w:line="360" w:lineRule="auto"/>
        <w:ind w:firstLine="709"/>
        <w:jc w:val="both"/>
        <w:rPr>
          <w:color w:val="000000"/>
          <w:spacing w:val="5"/>
          <w:sz w:val="28"/>
          <w:szCs w:val="28"/>
          <w:lang w:val="en-GB"/>
        </w:rPr>
      </w:pPr>
      <w:r>
        <w:rPr>
          <w:color w:val="000000"/>
          <w:spacing w:val="5"/>
          <w:sz w:val="28"/>
          <w:szCs w:val="28"/>
          <w:lang w:val="en-GB"/>
        </w:rPr>
        <w:t xml:space="preserve"> </w:t>
      </w:r>
      <w:r w:rsidR="00224FB3" w:rsidRPr="00224FB3">
        <w:rPr>
          <w:color w:val="000000"/>
          <w:spacing w:val="5"/>
          <w:sz w:val="28"/>
          <w:szCs w:val="28"/>
          <w:lang w:val="en-GB"/>
        </w:rPr>
        <w:t>if Form6.CheckBox3.Checked=false then</w:t>
      </w:r>
    </w:p>
    <w:p w:rsidR="00224FB3" w:rsidRPr="00224FB3" w:rsidRDefault="003E5137" w:rsidP="003E5137">
      <w:pPr>
        <w:shd w:val="clear" w:color="auto" w:fill="FFFFFF"/>
        <w:spacing w:line="360" w:lineRule="auto"/>
        <w:ind w:firstLine="709"/>
        <w:jc w:val="both"/>
        <w:rPr>
          <w:color w:val="000000"/>
          <w:spacing w:val="5"/>
          <w:sz w:val="28"/>
          <w:szCs w:val="28"/>
          <w:lang w:val="en-GB"/>
        </w:rPr>
      </w:pPr>
      <w:r>
        <w:rPr>
          <w:color w:val="000000"/>
          <w:spacing w:val="5"/>
          <w:sz w:val="28"/>
          <w:szCs w:val="28"/>
          <w:lang w:val="en-GB"/>
        </w:rPr>
        <w:t xml:space="preserve"> </w:t>
      </w:r>
      <w:r w:rsidR="00224FB3" w:rsidRPr="00224FB3">
        <w:rPr>
          <w:color w:val="000000"/>
          <w:spacing w:val="5"/>
          <w:sz w:val="28"/>
          <w:szCs w:val="28"/>
          <w:lang w:val="en-GB"/>
        </w:rPr>
        <w:t>Begin</w:t>
      </w:r>
    </w:p>
    <w:p w:rsidR="00224FB3" w:rsidRPr="00224FB3" w:rsidRDefault="003E5137" w:rsidP="003E5137">
      <w:pPr>
        <w:shd w:val="clear" w:color="auto" w:fill="FFFFFF"/>
        <w:spacing w:line="360" w:lineRule="auto"/>
        <w:ind w:firstLine="709"/>
        <w:jc w:val="both"/>
        <w:rPr>
          <w:color w:val="000000"/>
          <w:spacing w:val="5"/>
          <w:sz w:val="28"/>
          <w:szCs w:val="28"/>
          <w:lang w:val="en-GB"/>
        </w:rPr>
      </w:pPr>
      <w:r>
        <w:rPr>
          <w:color w:val="000000"/>
          <w:spacing w:val="5"/>
          <w:sz w:val="28"/>
          <w:szCs w:val="28"/>
          <w:lang w:val="en-GB"/>
        </w:rPr>
        <w:t xml:space="preserve"> </w:t>
      </w:r>
      <w:r w:rsidR="00224FB3" w:rsidRPr="00224FB3">
        <w:rPr>
          <w:color w:val="000000"/>
          <w:spacing w:val="5"/>
          <w:sz w:val="28"/>
          <w:szCs w:val="28"/>
          <w:lang w:val="en-GB"/>
        </w:rPr>
        <w:t>DataModule2.IBQueryFRashod.Active:=false;</w:t>
      </w:r>
    </w:p>
    <w:p w:rsidR="00224FB3" w:rsidRPr="00224FB3" w:rsidRDefault="003E5137" w:rsidP="003E5137">
      <w:pPr>
        <w:shd w:val="clear" w:color="auto" w:fill="FFFFFF"/>
        <w:spacing w:line="360" w:lineRule="auto"/>
        <w:ind w:firstLine="709"/>
        <w:jc w:val="both"/>
        <w:rPr>
          <w:color w:val="000000"/>
          <w:spacing w:val="5"/>
          <w:sz w:val="28"/>
          <w:szCs w:val="28"/>
          <w:lang w:val="en-GB"/>
        </w:rPr>
      </w:pPr>
      <w:r>
        <w:rPr>
          <w:color w:val="000000"/>
          <w:spacing w:val="5"/>
          <w:sz w:val="28"/>
          <w:szCs w:val="28"/>
          <w:lang w:val="en-GB"/>
        </w:rPr>
        <w:t xml:space="preserve"> </w:t>
      </w:r>
      <w:r w:rsidR="00224FB3" w:rsidRPr="00224FB3">
        <w:rPr>
          <w:color w:val="000000"/>
          <w:spacing w:val="5"/>
          <w:sz w:val="28"/>
          <w:szCs w:val="28"/>
          <w:lang w:val="en-GB"/>
        </w:rPr>
        <w:t>DataModule2.IBQueryFRashod.SQL.Clear;</w:t>
      </w:r>
    </w:p>
    <w:p w:rsidR="00224FB3" w:rsidRPr="00224FB3" w:rsidRDefault="003E5137" w:rsidP="003E5137">
      <w:pPr>
        <w:shd w:val="clear" w:color="auto" w:fill="FFFFFF"/>
        <w:spacing w:line="360" w:lineRule="auto"/>
        <w:ind w:firstLine="709"/>
        <w:jc w:val="both"/>
        <w:rPr>
          <w:color w:val="000000"/>
          <w:spacing w:val="5"/>
          <w:sz w:val="28"/>
          <w:szCs w:val="28"/>
          <w:lang w:val="en-GB"/>
        </w:rPr>
      </w:pPr>
      <w:r>
        <w:rPr>
          <w:color w:val="000000"/>
          <w:spacing w:val="5"/>
          <w:sz w:val="28"/>
          <w:szCs w:val="28"/>
          <w:lang w:val="en-GB"/>
        </w:rPr>
        <w:t xml:space="preserve"> </w:t>
      </w:r>
      <w:r w:rsidR="00224FB3" w:rsidRPr="00224FB3">
        <w:rPr>
          <w:color w:val="000000"/>
          <w:spacing w:val="5"/>
          <w:sz w:val="28"/>
          <w:szCs w:val="28"/>
          <w:lang w:val="en-GB"/>
        </w:rPr>
        <w:t>DataModule2.IBQueryFRashod.SQL.Add('select RNOM, RNAZVANIE, RVIDZATRAT, RSUMA, RDATA from RASHOD where RDATA&gt;='''+Form6.Edit1.Text+''' and RDATA&lt;='''+Form6.Edit2.Text+'''');</w:t>
      </w:r>
    </w:p>
    <w:p w:rsidR="00224FB3" w:rsidRPr="00224FB3" w:rsidRDefault="003E5137" w:rsidP="003E5137">
      <w:pPr>
        <w:shd w:val="clear" w:color="auto" w:fill="FFFFFF"/>
        <w:spacing w:line="360" w:lineRule="auto"/>
        <w:ind w:firstLine="709"/>
        <w:jc w:val="both"/>
        <w:rPr>
          <w:color w:val="000000"/>
          <w:spacing w:val="5"/>
          <w:sz w:val="28"/>
          <w:szCs w:val="28"/>
          <w:lang w:val="en-GB"/>
        </w:rPr>
      </w:pPr>
      <w:r>
        <w:rPr>
          <w:color w:val="000000"/>
          <w:spacing w:val="5"/>
          <w:sz w:val="28"/>
          <w:szCs w:val="28"/>
          <w:lang w:val="en-GB"/>
        </w:rPr>
        <w:t xml:space="preserve"> </w:t>
      </w:r>
      <w:r w:rsidR="00224FB3" w:rsidRPr="00224FB3">
        <w:rPr>
          <w:color w:val="000000"/>
          <w:spacing w:val="5"/>
          <w:sz w:val="28"/>
          <w:szCs w:val="28"/>
          <w:lang w:val="en-GB"/>
        </w:rPr>
        <w:t>DataModule2.IBQueryFRashod.Active:=True;</w:t>
      </w:r>
    </w:p>
    <w:p w:rsidR="00224FB3" w:rsidRPr="00224FB3" w:rsidRDefault="003E5137" w:rsidP="003E5137">
      <w:pPr>
        <w:shd w:val="clear" w:color="auto" w:fill="FFFFFF"/>
        <w:spacing w:line="360" w:lineRule="auto"/>
        <w:ind w:firstLine="709"/>
        <w:jc w:val="both"/>
        <w:rPr>
          <w:color w:val="000000"/>
          <w:spacing w:val="5"/>
          <w:sz w:val="28"/>
          <w:szCs w:val="28"/>
          <w:lang w:val="en-GB"/>
        </w:rPr>
      </w:pPr>
      <w:r>
        <w:rPr>
          <w:color w:val="000000"/>
          <w:spacing w:val="5"/>
          <w:sz w:val="28"/>
          <w:szCs w:val="28"/>
          <w:lang w:val="en-GB"/>
        </w:rPr>
        <w:t xml:space="preserve"> </w:t>
      </w:r>
      <w:r w:rsidR="00224FB3" w:rsidRPr="00224FB3">
        <w:rPr>
          <w:color w:val="000000"/>
          <w:spacing w:val="5"/>
          <w:sz w:val="28"/>
          <w:szCs w:val="28"/>
          <w:lang w:val="en-GB"/>
        </w:rPr>
        <w:t>end;</w:t>
      </w:r>
    </w:p>
    <w:p w:rsidR="00224FB3" w:rsidRPr="00224FB3" w:rsidRDefault="003E5137" w:rsidP="003E5137">
      <w:pPr>
        <w:shd w:val="clear" w:color="auto" w:fill="FFFFFF"/>
        <w:spacing w:line="360" w:lineRule="auto"/>
        <w:ind w:firstLine="709"/>
        <w:jc w:val="both"/>
        <w:rPr>
          <w:color w:val="000000"/>
          <w:spacing w:val="5"/>
          <w:sz w:val="28"/>
          <w:szCs w:val="28"/>
          <w:lang w:val="en-GB"/>
        </w:rPr>
      </w:pPr>
      <w:r>
        <w:rPr>
          <w:color w:val="000000"/>
          <w:spacing w:val="5"/>
          <w:sz w:val="28"/>
          <w:szCs w:val="28"/>
          <w:lang w:val="en-GB"/>
        </w:rPr>
        <w:t xml:space="preserve"> </w:t>
      </w:r>
      <w:r w:rsidR="00224FB3" w:rsidRPr="00224FB3">
        <w:rPr>
          <w:color w:val="000000"/>
          <w:spacing w:val="5"/>
          <w:sz w:val="28"/>
          <w:szCs w:val="28"/>
          <w:lang w:val="en-GB"/>
        </w:rPr>
        <w:t>end;</w:t>
      </w:r>
    </w:p>
    <w:p w:rsidR="00224FB3" w:rsidRPr="00224FB3" w:rsidRDefault="003E5137" w:rsidP="003E5137">
      <w:pPr>
        <w:shd w:val="clear" w:color="auto" w:fill="FFFFFF"/>
        <w:spacing w:line="360" w:lineRule="auto"/>
        <w:ind w:firstLine="709"/>
        <w:jc w:val="both"/>
        <w:rPr>
          <w:color w:val="000000"/>
          <w:spacing w:val="5"/>
          <w:sz w:val="28"/>
          <w:szCs w:val="28"/>
          <w:lang w:val="en-GB"/>
        </w:rPr>
      </w:pPr>
      <w:r>
        <w:rPr>
          <w:color w:val="000000"/>
          <w:spacing w:val="5"/>
          <w:sz w:val="28"/>
          <w:szCs w:val="28"/>
          <w:lang w:val="en-GB"/>
        </w:rPr>
        <w:t xml:space="preserve"> </w:t>
      </w:r>
      <w:r w:rsidR="00224FB3" w:rsidRPr="00224FB3">
        <w:rPr>
          <w:color w:val="000000"/>
          <w:spacing w:val="5"/>
          <w:sz w:val="28"/>
          <w:szCs w:val="28"/>
          <w:lang w:val="en-GB"/>
        </w:rPr>
        <w:t>end;</w:t>
      </w:r>
    </w:p>
    <w:p w:rsidR="00224FB3" w:rsidRPr="00224FB3" w:rsidRDefault="00224FB3" w:rsidP="003E5137">
      <w:pPr>
        <w:shd w:val="clear" w:color="auto" w:fill="FFFFFF"/>
        <w:spacing w:line="360" w:lineRule="auto"/>
        <w:ind w:firstLine="709"/>
        <w:jc w:val="both"/>
        <w:rPr>
          <w:color w:val="000000"/>
          <w:spacing w:val="5"/>
          <w:sz w:val="28"/>
          <w:szCs w:val="28"/>
          <w:lang w:val="en-GB"/>
        </w:rPr>
      </w:pPr>
      <w:r w:rsidRPr="00224FB3">
        <w:rPr>
          <w:color w:val="000000"/>
          <w:spacing w:val="5"/>
          <w:sz w:val="28"/>
          <w:szCs w:val="28"/>
          <w:lang w:val="en-GB"/>
        </w:rPr>
        <w:t xml:space="preserve"> If Form6.CheckBox1.Checked=true then</w:t>
      </w:r>
    </w:p>
    <w:p w:rsidR="00224FB3" w:rsidRPr="00224FB3" w:rsidRDefault="003E5137" w:rsidP="003E5137">
      <w:pPr>
        <w:shd w:val="clear" w:color="auto" w:fill="FFFFFF"/>
        <w:spacing w:line="360" w:lineRule="auto"/>
        <w:ind w:firstLine="709"/>
        <w:jc w:val="both"/>
        <w:rPr>
          <w:color w:val="000000"/>
          <w:spacing w:val="5"/>
          <w:sz w:val="28"/>
          <w:szCs w:val="28"/>
          <w:lang w:val="en-GB"/>
        </w:rPr>
      </w:pPr>
      <w:r>
        <w:rPr>
          <w:color w:val="000000"/>
          <w:spacing w:val="5"/>
          <w:sz w:val="28"/>
          <w:szCs w:val="28"/>
          <w:lang w:val="en-GB"/>
        </w:rPr>
        <w:t xml:space="preserve"> </w:t>
      </w:r>
      <w:r w:rsidR="00224FB3" w:rsidRPr="00224FB3">
        <w:rPr>
          <w:color w:val="000000"/>
          <w:spacing w:val="5"/>
          <w:sz w:val="28"/>
          <w:szCs w:val="28"/>
          <w:lang w:val="en-GB"/>
        </w:rPr>
        <w:t>begin</w:t>
      </w:r>
    </w:p>
    <w:p w:rsidR="00224FB3" w:rsidRPr="00224FB3" w:rsidRDefault="003E5137" w:rsidP="003E5137">
      <w:pPr>
        <w:shd w:val="clear" w:color="auto" w:fill="FFFFFF"/>
        <w:spacing w:line="360" w:lineRule="auto"/>
        <w:ind w:firstLine="709"/>
        <w:jc w:val="both"/>
        <w:rPr>
          <w:color w:val="000000"/>
          <w:spacing w:val="5"/>
          <w:sz w:val="28"/>
          <w:szCs w:val="28"/>
          <w:lang w:val="en-GB"/>
        </w:rPr>
      </w:pPr>
      <w:r>
        <w:rPr>
          <w:color w:val="000000"/>
          <w:spacing w:val="5"/>
          <w:sz w:val="28"/>
          <w:szCs w:val="28"/>
          <w:lang w:val="en-GB"/>
        </w:rPr>
        <w:t xml:space="preserve"> </w:t>
      </w:r>
      <w:r w:rsidR="00224FB3" w:rsidRPr="00224FB3">
        <w:rPr>
          <w:color w:val="000000"/>
          <w:spacing w:val="5"/>
          <w:sz w:val="28"/>
          <w:szCs w:val="28"/>
          <w:lang w:val="en-GB"/>
        </w:rPr>
        <w:t>If Form6.CheckBox2.Checked=true then</w:t>
      </w:r>
    </w:p>
    <w:p w:rsidR="00224FB3" w:rsidRPr="00224FB3" w:rsidRDefault="003E5137" w:rsidP="003E5137">
      <w:pPr>
        <w:shd w:val="clear" w:color="auto" w:fill="FFFFFF"/>
        <w:spacing w:line="360" w:lineRule="auto"/>
        <w:ind w:firstLine="709"/>
        <w:jc w:val="both"/>
        <w:rPr>
          <w:color w:val="000000"/>
          <w:spacing w:val="5"/>
          <w:sz w:val="28"/>
          <w:szCs w:val="28"/>
          <w:lang w:val="en-GB"/>
        </w:rPr>
      </w:pPr>
      <w:r>
        <w:rPr>
          <w:color w:val="000000"/>
          <w:spacing w:val="5"/>
          <w:sz w:val="28"/>
          <w:szCs w:val="28"/>
          <w:lang w:val="en-GB"/>
        </w:rPr>
        <w:t xml:space="preserve"> </w:t>
      </w:r>
      <w:r w:rsidR="00224FB3" w:rsidRPr="00224FB3">
        <w:rPr>
          <w:color w:val="000000"/>
          <w:spacing w:val="5"/>
          <w:sz w:val="28"/>
          <w:szCs w:val="28"/>
          <w:lang w:val="en-GB"/>
        </w:rPr>
        <w:t>begin</w:t>
      </w:r>
    </w:p>
    <w:p w:rsidR="00224FB3" w:rsidRPr="00224FB3" w:rsidRDefault="003E5137" w:rsidP="003E5137">
      <w:pPr>
        <w:shd w:val="clear" w:color="auto" w:fill="FFFFFF"/>
        <w:spacing w:line="360" w:lineRule="auto"/>
        <w:ind w:firstLine="709"/>
        <w:jc w:val="both"/>
        <w:rPr>
          <w:color w:val="000000"/>
          <w:spacing w:val="5"/>
          <w:sz w:val="28"/>
          <w:szCs w:val="28"/>
          <w:lang w:val="en-GB"/>
        </w:rPr>
      </w:pPr>
      <w:r>
        <w:rPr>
          <w:color w:val="000000"/>
          <w:spacing w:val="5"/>
          <w:sz w:val="28"/>
          <w:szCs w:val="28"/>
          <w:lang w:val="en-GB"/>
        </w:rPr>
        <w:t xml:space="preserve"> </w:t>
      </w:r>
      <w:r w:rsidR="00224FB3" w:rsidRPr="00224FB3">
        <w:rPr>
          <w:color w:val="000000"/>
          <w:spacing w:val="5"/>
          <w:sz w:val="28"/>
          <w:szCs w:val="28"/>
          <w:lang w:val="en-GB"/>
        </w:rPr>
        <w:t>if Form6.CheckBox3.Checked=false then</w:t>
      </w:r>
    </w:p>
    <w:p w:rsidR="00224FB3" w:rsidRPr="00224FB3" w:rsidRDefault="003E5137" w:rsidP="003E5137">
      <w:pPr>
        <w:shd w:val="clear" w:color="auto" w:fill="FFFFFF"/>
        <w:spacing w:line="360" w:lineRule="auto"/>
        <w:ind w:firstLine="709"/>
        <w:jc w:val="both"/>
        <w:rPr>
          <w:color w:val="000000"/>
          <w:spacing w:val="5"/>
          <w:sz w:val="28"/>
          <w:szCs w:val="28"/>
          <w:lang w:val="en-GB"/>
        </w:rPr>
      </w:pPr>
      <w:r>
        <w:rPr>
          <w:color w:val="000000"/>
          <w:spacing w:val="5"/>
          <w:sz w:val="28"/>
          <w:szCs w:val="28"/>
          <w:lang w:val="en-GB"/>
        </w:rPr>
        <w:t xml:space="preserve"> </w:t>
      </w:r>
      <w:r w:rsidR="00224FB3" w:rsidRPr="00224FB3">
        <w:rPr>
          <w:color w:val="000000"/>
          <w:spacing w:val="5"/>
          <w:sz w:val="28"/>
          <w:szCs w:val="28"/>
          <w:lang w:val="en-GB"/>
        </w:rPr>
        <w:t>Begin</w:t>
      </w:r>
    </w:p>
    <w:p w:rsidR="00224FB3" w:rsidRPr="00224FB3" w:rsidRDefault="003E5137" w:rsidP="003E5137">
      <w:pPr>
        <w:shd w:val="clear" w:color="auto" w:fill="FFFFFF"/>
        <w:spacing w:line="360" w:lineRule="auto"/>
        <w:ind w:firstLine="709"/>
        <w:jc w:val="both"/>
        <w:rPr>
          <w:color w:val="000000"/>
          <w:spacing w:val="5"/>
          <w:sz w:val="28"/>
          <w:szCs w:val="28"/>
          <w:lang w:val="en-GB"/>
        </w:rPr>
      </w:pPr>
      <w:r>
        <w:rPr>
          <w:color w:val="000000"/>
          <w:spacing w:val="5"/>
          <w:sz w:val="28"/>
          <w:szCs w:val="28"/>
          <w:lang w:val="en-GB"/>
        </w:rPr>
        <w:t xml:space="preserve"> </w:t>
      </w:r>
      <w:r w:rsidR="00224FB3" w:rsidRPr="00224FB3">
        <w:rPr>
          <w:color w:val="000000"/>
          <w:spacing w:val="5"/>
          <w:sz w:val="28"/>
          <w:szCs w:val="28"/>
          <w:lang w:val="en-GB"/>
        </w:rPr>
        <w:t>DataModule2.IBQueryFRashod.Active:=false;</w:t>
      </w:r>
    </w:p>
    <w:p w:rsidR="00224FB3" w:rsidRPr="00224FB3" w:rsidRDefault="003E5137" w:rsidP="003E5137">
      <w:pPr>
        <w:shd w:val="clear" w:color="auto" w:fill="FFFFFF"/>
        <w:spacing w:line="360" w:lineRule="auto"/>
        <w:ind w:firstLine="709"/>
        <w:jc w:val="both"/>
        <w:rPr>
          <w:color w:val="000000"/>
          <w:spacing w:val="5"/>
          <w:sz w:val="28"/>
          <w:szCs w:val="28"/>
          <w:lang w:val="en-GB"/>
        </w:rPr>
      </w:pPr>
      <w:r>
        <w:rPr>
          <w:color w:val="000000"/>
          <w:spacing w:val="5"/>
          <w:sz w:val="28"/>
          <w:szCs w:val="28"/>
          <w:lang w:val="en-GB"/>
        </w:rPr>
        <w:t xml:space="preserve"> </w:t>
      </w:r>
      <w:r w:rsidR="00224FB3" w:rsidRPr="00224FB3">
        <w:rPr>
          <w:color w:val="000000"/>
          <w:spacing w:val="5"/>
          <w:sz w:val="28"/>
          <w:szCs w:val="28"/>
          <w:lang w:val="en-GB"/>
        </w:rPr>
        <w:t>DataModule2.IBQueryFRashod.SQL.Clear;</w:t>
      </w:r>
    </w:p>
    <w:p w:rsidR="00224FB3" w:rsidRPr="00224FB3" w:rsidRDefault="003E5137" w:rsidP="003E5137">
      <w:pPr>
        <w:shd w:val="clear" w:color="auto" w:fill="FFFFFF"/>
        <w:spacing w:line="360" w:lineRule="auto"/>
        <w:ind w:firstLine="709"/>
        <w:jc w:val="both"/>
        <w:rPr>
          <w:color w:val="000000"/>
          <w:spacing w:val="5"/>
          <w:sz w:val="28"/>
          <w:szCs w:val="28"/>
          <w:lang w:val="en-GB"/>
        </w:rPr>
      </w:pPr>
      <w:r>
        <w:rPr>
          <w:color w:val="000000"/>
          <w:spacing w:val="5"/>
          <w:sz w:val="28"/>
          <w:szCs w:val="28"/>
          <w:lang w:val="en-GB"/>
        </w:rPr>
        <w:t xml:space="preserve"> </w:t>
      </w:r>
      <w:r w:rsidR="00224FB3" w:rsidRPr="00224FB3">
        <w:rPr>
          <w:color w:val="000000"/>
          <w:spacing w:val="5"/>
          <w:sz w:val="28"/>
          <w:szCs w:val="28"/>
          <w:lang w:val="en-GB"/>
        </w:rPr>
        <w:t>DataModule2.IBQueryFRashod.SQL.Add('select RNOM, RNAZVANIE, RVIDZATRAT, RSUMA, RDATA from RASHOD where RDATA&gt;='''+Form6.Edit1.Text+''' and RDATA&lt;='''+Form6.Edit2.Text+''' and RNAZVANIE='''+Form6.Edit3.Text+'''');</w:t>
      </w:r>
    </w:p>
    <w:p w:rsidR="00224FB3" w:rsidRPr="00224FB3" w:rsidRDefault="003E5137" w:rsidP="003E5137">
      <w:pPr>
        <w:shd w:val="clear" w:color="auto" w:fill="FFFFFF"/>
        <w:spacing w:line="360" w:lineRule="auto"/>
        <w:ind w:firstLine="709"/>
        <w:jc w:val="both"/>
        <w:rPr>
          <w:color w:val="000000"/>
          <w:spacing w:val="5"/>
          <w:sz w:val="28"/>
          <w:szCs w:val="28"/>
          <w:lang w:val="en-GB"/>
        </w:rPr>
      </w:pPr>
      <w:r>
        <w:rPr>
          <w:color w:val="000000"/>
          <w:spacing w:val="5"/>
          <w:sz w:val="28"/>
          <w:szCs w:val="28"/>
          <w:lang w:val="en-GB"/>
        </w:rPr>
        <w:t xml:space="preserve"> </w:t>
      </w:r>
      <w:r w:rsidR="00224FB3" w:rsidRPr="00224FB3">
        <w:rPr>
          <w:color w:val="000000"/>
          <w:spacing w:val="5"/>
          <w:sz w:val="28"/>
          <w:szCs w:val="28"/>
          <w:lang w:val="en-GB"/>
        </w:rPr>
        <w:t>DataModule2.IBQueryFRashod.Active:=True;</w:t>
      </w:r>
    </w:p>
    <w:p w:rsidR="00224FB3" w:rsidRPr="00224FB3" w:rsidRDefault="003E5137" w:rsidP="003E5137">
      <w:pPr>
        <w:shd w:val="clear" w:color="auto" w:fill="FFFFFF"/>
        <w:spacing w:line="360" w:lineRule="auto"/>
        <w:ind w:firstLine="709"/>
        <w:jc w:val="both"/>
        <w:rPr>
          <w:color w:val="000000"/>
          <w:spacing w:val="5"/>
          <w:sz w:val="28"/>
          <w:szCs w:val="28"/>
          <w:lang w:val="en-GB"/>
        </w:rPr>
      </w:pPr>
      <w:r>
        <w:rPr>
          <w:color w:val="000000"/>
          <w:spacing w:val="5"/>
          <w:sz w:val="28"/>
          <w:szCs w:val="28"/>
          <w:lang w:val="en-GB"/>
        </w:rPr>
        <w:t xml:space="preserve"> </w:t>
      </w:r>
      <w:r w:rsidR="00224FB3" w:rsidRPr="00224FB3">
        <w:rPr>
          <w:color w:val="000000"/>
          <w:spacing w:val="5"/>
          <w:sz w:val="28"/>
          <w:szCs w:val="28"/>
          <w:lang w:val="en-GB"/>
        </w:rPr>
        <w:t>end;</w:t>
      </w:r>
    </w:p>
    <w:p w:rsidR="00224FB3" w:rsidRPr="00224FB3" w:rsidRDefault="003E5137" w:rsidP="003E5137">
      <w:pPr>
        <w:shd w:val="clear" w:color="auto" w:fill="FFFFFF"/>
        <w:spacing w:line="360" w:lineRule="auto"/>
        <w:ind w:firstLine="709"/>
        <w:jc w:val="both"/>
        <w:rPr>
          <w:color w:val="000000"/>
          <w:spacing w:val="5"/>
          <w:sz w:val="28"/>
          <w:szCs w:val="28"/>
          <w:lang w:val="en-GB"/>
        </w:rPr>
      </w:pPr>
      <w:r>
        <w:rPr>
          <w:color w:val="000000"/>
          <w:spacing w:val="5"/>
          <w:sz w:val="28"/>
          <w:szCs w:val="28"/>
          <w:lang w:val="en-GB"/>
        </w:rPr>
        <w:t xml:space="preserve"> </w:t>
      </w:r>
      <w:r w:rsidR="00224FB3" w:rsidRPr="00224FB3">
        <w:rPr>
          <w:color w:val="000000"/>
          <w:spacing w:val="5"/>
          <w:sz w:val="28"/>
          <w:szCs w:val="28"/>
          <w:lang w:val="en-GB"/>
        </w:rPr>
        <w:t>end;</w:t>
      </w:r>
    </w:p>
    <w:p w:rsidR="00224FB3" w:rsidRPr="00224FB3" w:rsidRDefault="003E5137" w:rsidP="003E5137">
      <w:pPr>
        <w:shd w:val="clear" w:color="auto" w:fill="FFFFFF"/>
        <w:spacing w:line="360" w:lineRule="auto"/>
        <w:ind w:firstLine="709"/>
        <w:jc w:val="both"/>
        <w:rPr>
          <w:color w:val="000000"/>
          <w:spacing w:val="5"/>
          <w:sz w:val="28"/>
          <w:szCs w:val="28"/>
          <w:lang w:val="en-GB"/>
        </w:rPr>
      </w:pPr>
      <w:r>
        <w:rPr>
          <w:color w:val="000000"/>
          <w:spacing w:val="5"/>
          <w:sz w:val="28"/>
          <w:szCs w:val="28"/>
          <w:lang w:val="en-GB"/>
        </w:rPr>
        <w:t xml:space="preserve"> </w:t>
      </w:r>
      <w:r w:rsidR="00224FB3" w:rsidRPr="00224FB3">
        <w:rPr>
          <w:color w:val="000000"/>
          <w:spacing w:val="5"/>
          <w:sz w:val="28"/>
          <w:szCs w:val="28"/>
          <w:lang w:val="en-GB"/>
        </w:rPr>
        <w:t>end;</w:t>
      </w:r>
    </w:p>
    <w:p w:rsidR="00224FB3" w:rsidRPr="00224FB3" w:rsidRDefault="00224FB3" w:rsidP="003E5137">
      <w:pPr>
        <w:shd w:val="clear" w:color="auto" w:fill="FFFFFF"/>
        <w:spacing w:line="360" w:lineRule="auto"/>
        <w:ind w:firstLine="709"/>
        <w:jc w:val="both"/>
        <w:rPr>
          <w:color w:val="000000"/>
          <w:spacing w:val="5"/>
          <w:sz w:val="28"/>
          <w:szCs w:val="28"/>
          <w:lang w:val="en-GB"/>
        </w:rPr>
      </w:pPr>
      <w:r w:rsidRPr="00224FB3">
        <w:rPr>
          <w:color w:val="000000"/>
          <w:spacing w:val="5"/>
          <w:sz w:val="28"/>
          <w:szCs w:val="28"/>
          <w:lang w:val="en-GB"/>
        </w:rPr>
        <w:t xml:space="preserve"> If Form6.CheckBox1.Checked=true then</w:t>
      </w:r>
    </w:p>
    <w:p w:rsidR="00224FB3" w:rsidRPr="00224FB3" w:rsidRDefault="003E5137" w:rsidP="003E5137">
      <w:pPr>
        <w:shd w:val="clear" w:color="auto" w:fill="FFFFFF"/>
        <w:spacing w:line="360" w:lineRule="auto"/>
        <w:ind w:firstLine="709"/>
        <w:jc w:val="both"/>
        <w:rPr>
          <w:color w:val="000000"/>
          <w:spacing w:val="5"/>
          <w:sz w:val="28"/>
          <w:szCs w:val="28"/>
          <w:lang w:val="en-GB"/>
        </w:rPr>
      </w:pPr>
      <w:r>
        <w:rPr>
          <w:color w:val="000000"/>
          <w:spacing w:val="5"/>
          <w:sz w:val="28"/>
          <w:szCs w:val="28"/>
          <w:lang w:val="en-GB"/>
        </w:rPr>
        <w:t xml:space="preserve"> </w:t>
      </w:r>
      <w:r w:rsidR="00224FB3" w:rsidRPr="00224FB3">
        <w:rPr>
          <w:color w:val="000000"/>
          <w:spacing w:val="5"/>
          <w:sz w:val="28"/>
          <w:szCs w:val="28"/>
          <w:lang w:val="en-GB"/>
        </w:rPr>
        <w:t>begin</w:t>
      </w:r>
    </w:p>
    <w:p w:rsidR="00224FB3" w:rsidRPr="00224FB3" w:rsidRDefault="003E5137" w:rsidP="003E5137">
      <w:pPr>
        <w:shd w:val="clear" w:color="auto" w:fill="FFFFFF"/>
        <w:spacing w:line="360" w:lineRule="auto"/>
        <w:ind w:firstLine="709"/>
        <w:jc w:val="both"/>
        <w:rPr>
          <w:color w:val="000000"/>
          <w:spacing w:val="5"/>
          <w:sz w:val="28"/>
          <w:szCs w:val="28"/>
          <w:lang w:val="en-GB"/>
        </w:rPr>
      </w:pPr>
      <w:r>
        <w:rPr>
          <w:color w:val="000000"/>
          <w:spacing w:val="5"/>
          <w:sz w:val="28"/>
          <w:szCs w:val="28"/>
          <w:lang w:val="en-GB"/>
        </w:rPr>
        <w:t xml:space="preserve"> </w:t>
      </w:r>
      <w:r w:rsidR="00224FB3" w:rsidRPr="00224FB3">
        <w:rPr>
          <w:color w:val="000000"/>
          <w:spacing w:val="5"/>
          <w:sz w:val="28"/>
          <w:szCs w:val="28"/>
          <w:lang w:val="en-GB"/>
        </w:rPr>
        <w:t>If Form6.CheckBox2.Checked=true then</w:t>
      </w:r>
    </w:p>
    <w:p w:rsidR="00224FB3" w:rsidRPr="00224FB3" w:rsidRDefault="003E5137" w:rsidP="003E5137">
      <w:pPr>
        <w:shd w:val="clear" w:color="auto" w:fill="FFFFFF"/>
        <w:spacing w:line="360" w:lineRule="auto"/>
        <w:ind w:firstLine="709"/>
        <w:jc w:val="both"/>
        <w:rPr>
          <w:color w:val="000000"/>
          <w:spacing w:val="5"/>
          <w:sz w:val="28"/>
          <w:szCs w:val="28"/>
          <w:lang w:val="en-GB"/>
        </w:rPr>
      </w:pPr>
      <w:r>
        <w:rPr>
          <w:color w:val="000000"/>
          <w:spacing w:val="5"/>
          <w:sz w:val="28"/>
          <w:szCs w:val="28"/>
          <w:lang w:val="en-GB"/>
        </w:rPr>
        <w:t xml:space="preserve"> </w:t>
      </w:r>
      <w:r w:rsidR="00224FB3" w:rsidRPr="00224FB3">
        <w:rPr>
          <w:color w:val="000000"/>
          <w:spacing w:val="5"/>
          <w:sz w:val="28"/>
          <w:szCs w:val="28"/>
          <w:lang w:val="en-GB"/>
        </w:rPr>
        <w:t>begin</w:t>
      </w:r>
    </w:p>
    <w:p w:rsidR="00224FB3" w:rsidRPr="00224FB3" w:rsidRDefault="003E5137" w:rsidP="003E5137">
      <w:pPr>
        <w:shd w:val="clear" w:color="auto" w:fill="FFFFFF"/>
        <w:spacing w:line="360" w:lineRule="auto"/>
        <w:ind w:firstLine="709"/>
        <w:jc w:val="both"/>
        <w:rPr>
          <w:color w:val="000000"/>
          <w:spacing w:val="5"/>
          <w:sz w:val="28"/>
          <w:szCs w:val="28"/>
          <w:lang w:val="en-GB"/>
        </w:rPr>
      </w:pPr>
      <w:r>
        <w:rPr>
          <w:color w:val="000000"/>
          <w:spacing w:val="5"/>
          <w:sz w:val="28"/>
          <w:szCs w:val="28"/>
          <w:lang w:val="en-GB"/>
        </w:rPr>
        <w:t xml:space="preserve"> </w:t>
      </w:r>
      <w:r w:rsidR="00224FB3" w:rsidRPr="00224FB3">
        <w:rPr>
          <w:color w:val="000000"/>
          <w:spacing w:val="5"/>
          <w:sz w:val="28"/>
          <w:szCs w:val="28"/>
          <w:lang w:val="en-GB"/>
        </w:rPr>
        <w:t>if Form6.CheckBox3.Checked=true then</w:t>
      </w:r>
    </w:p>
    <w:p w:rsidR="00224FB3" w:rsidRPr="00224FB3" w:rsidRDefault="003E5137" w:rsidP="003E5137">
      <w:pPr>
        <w:shd w:val="clear" w:color="auto" w:fill="FFFFFF"/>
        <w:spacing w:line="360" w:lineRule="auto"/>
        <w:ind w:firstLine="709"/>
        <w:jc w:val="both"/>
        <w:rPr>
          <w:color w:val="000000"/>
          <w:spacing w:val="5"/>
          <w:sz w:val="28"/>
          <w:szCs w:val="28"/>
          <w:lang w:val="en-GB"/>
        </w:rPr>
      </w:pPr>
      <w:r>
        <w:rPr>
          <w:color w:val="000000"/>
          <w:spacing w:val="5"/>
          <w:sz w:val="28"/>
          <w:szCs w:val="28"/>
          <w:lang w:val="en-GB"/>
        </w:rPr>
        <w:t xml:space="preserve"> </w:t>
      </w:r>
      <w:r w:rsidR="00224FB3" w:rsidRPr="00224FB3">
        <w:rPr>
          <w:color w:val="000000"/>
          <w:spacing w:val="5"/>
          <w:sz w:val="28"/>
          <w:szCs w:val="28"/>
          <w:lang w:val="en-GB"/>
        </w:rPr>
        <w:t>Begin</w:t>
      </w:r>
    </w:p>
    <w:p w:rsidR="00224FB3" w:rsidRPr="00224FB3" w:rsidRDefault="003E5137" w:rsidP="003E5137">
      <w:pPr>
        <w:shd w:val="clear" w:color="auto" w:fill="FFFFFF"/>
        <w:spacing w:line="360" w:lineRule="auto"/>
        <w:ind w:firstLine="709"/>
        <w:jc w:val="both"/>
        <w:rPr>
          <w:color w:val="000000"/>
          <w:spacing w:val="5"/>
          <w:sz w:val="28"/>
          <w:szCs w:val="28"/>
          <w:lang w:val="en-GB"/>
        </w:rPr>
      </w:pPr>
      <w:r>
        <w:rPr>
          <w:color w:val="000000"/>
          <w:spacing w:val="5"/>
          <w:sz w:val="28"/>
          <w:szCs w:val="28"/>
          <w:lang w:val="en-GB"/>
        </w:rPr>
        <w:t xml:space="preserve"> </w:t>
      </w:r>
      <w:r w:rsidR="00224FB3" w:rsidRPr="00224FB3">
        <w:rPr>
          <w:color w:val="000000"/>
          <w:spacing w:val="5"/>
          <w:sz w:val="28"/>
          <w:szCs w:val="28"/>
          <w:lang w:val="en-GB"/>
        </w:rPr>
        <w:t>DataModule2.IBQueryFRashod.Active:=false;</w:t>
      </w:r>
    </w:p>
    <w:p w:rsidR="00224FB3" w:rsidRPr="00224FB3" w:rsidRDefault="003E5137" w:rsidP="003E5137">
      <w:pPr>
        <w:shd w:val="clear" w:color="auto" w:fill="FFFFFF"/>
        <w:spacing w:line="360" w:lineRule="auto"/>
        <w:ind w:firstLine="709"/>
        <w:jc w:val="both"/>
        <w:rPr>
          <w:color w:val="000000"/>
          <w:spacing w:val="5"/>
          <w:sz w:val="28"/>
          <w:szCs w:val="28"/>
          <w:lang w:val="en-GB"/>
        </w:rPr>
      </w:pPr>
      <w:r>
        <w:rPr>
          <w:color w:val="000000"/>
          <w:spacing w:val="5"/>
          <w:sz w:val="28"/>
          <w:szCs w:val="28"/>
          <w:lang w:val="en-GB"/>
        </w:rPr>
        <w:t xml:space="preserve"> </w:t>
      </w:r>
      <w:r w:rsidR="00224FB3" w:rsidRPr="00224FB3">
        <w:rPr>
          <w:color w:val="000000"/>
          <w:spacing w:val="5"/>
          <w:sz w:val="28"/>
          <w:szCs w:val="28"/>
          <w:lang w:val="en-GB"/>
        </w:rPr>
        <w:t>DataModule2.IBQueryFRashod.SQL.Clear;</w:t>
      </w:r>
    </w:p>
    <w:p w:rsidR="00224FB3" w:rsidRPr="00224FB3" w:rsidRDefault="003E5137" w:rsidP="003E5137">
      <w:pPr>
        <w:shd w:val="clear" w:color="auto" w:fill="FFFFFF"/>
        <w:spacing w:line="360" w:lineRule="auto"/>
        <w:ind w:firstLine="709"/>
        <w:jc w:val="both"/>
        <w:rPr>
          <w:color w:val="000000"/>
          <w:spacing w:val="5"/>
          <w:sz w:val="28"/>
          <w:szCs w:val="28"/>
          <w:lang w:val="en-GB"/>
        </w:rPr>
      </w:pPr>
      <w:r>
        <w:rPr>
          <w:color w:val="000000"/>
          <w:spacing w:val="5"/>
          <w:sz w:val="28"/>
          <w:szCs w:val="28"/>
          <w:lang w:val="en-GB"/>
        </w:rPr>
        <w:t xml:space="preserve"> </w:t>
      </w:r>
      <w:r w:rsidR="00224FB3" w:rsidRPr="00224FB3">
        <w:rPr>
          <w:color w:val="000000"/>
          <w:spacing w:val="5"/>
          <w:sz w:val="28"/>
          <w:szCs w:val="28"/>
          <w:lang w:val="en-GB"/>
        </w:rPr>
        <w:t>DataModule2.IBQueryFRashod.SQL.Add('select RNOM, RNAZVANIE, RVIDZATRAT, RSUMA, RDATA from RASHOD where RDATA&gt;='''+Form6.Edit1.Text+''' and RDATA&lt;='''+Form6.Edit2.Text+''' and RNAZVANIE='''+Form6.Edit3.Text+''' and RVIDZATRAT='''+Form6.Edit4.Text+'''');</w:t>
      </w:r>
    </w:p>
    <w:p w:rsidR="00224FB3" w:rsidRPr="00224FB3" w:rsidRDefault="003E5137" w:rsidP="003E5137">
      <w:pPr>
        <w:shd w:val="clear" w:color="auto" w:fill="FFFFFF"/>
        <w:spacing w:line="360" w:lineRule="auto"/>
        <w:ind w:firstLine="709"/>
        <w:jc w:val="both"/>
        <w:rPr>
          <w:color w:val="000000"/>
          <w:spacing w:val="5"/>
          <w:sz w:val="28"/>
          <w:szCs w:val="28"/>
          <w:lang w:val="en-GB"/>
        </w:rPr>
      </w:pPr>
      <w:r>
        <w:rPr>
          <w:color w:val="000000"/>
          <w:spacing w:val="5"/>
          <w:sz w:val="28"/>
          <w:szCs w:val="28"/>
          <w:lang w:val="en-GB"/>
        </w:rPr>
        <w:t xml:space="preserve"> </w:t>
      </w:r>
      <w:r w:rsidR="00224FB3" w:rsidRPr="00224FB3">
        <w:rPr>
          <w:color w:val="000000"/>
          <w:spacing w:val="5"/>
          <w:sz w:val="28"/>
          <w:szCs w:val="28"/>
          <w:lang w:val="en-GB"/>
        </w:rPr>
        <w:t>DataModule2.IBQueryFRashod.Active:=True;</w:t>
      </w:r>
    </w:p>
    <w:p w:rsidR="00224FB3" w:rsidRPr="00224FB3" w:rsidRDefault="003E5137" w:rsidP="003E5137">
      <w:pPr>
        <w:shd w:val="clear" w:color="auto" w:fill="FFFFFF"/>
        <w:spacing w:line="360" w:lineRule="auto"/>
        <w:ind w:firstLine="709"/>
        <w:jc w:val="both"/>
        <w:rPr>
          <w:color w:val="000000"/>
          <w:spacing w:val="5"/>
          <w:sz w:val="28"/>
          <w:szCs w:val="28"/>
          <w:lang w:val="en-GB"/>
        </w:rPr>
      </w:pPr>
      <w:r>
        <w:rPr>
          <w:color w:val="000000"/>
          <w:spacing w:val="5"/>
          <w:sz w:val="28"/>
          <w:szCs w:val="28"/>
          <w:lang w:val="en-GB"/>
        </w:rPr>
        <w:t xml:space="preserve"> </w:t>
      </w:r>
      <w:r w:rsidR="00224FB3" w:rsidRPr="00224FB3">
        <w:rPr>
          <w:color w:val="000000"/>
          <w:spacing w:val="5"/>
          <w:sz w:val="28"/>
          <w:szCs w:val="28"/>
          <w:lang w:val="en-GB"/>
        </w:rPr>
        <w:t>end;</w:t>
      </w:r>
    </w:p>
    <w:p w:rsidR="00224FB3" w:rsidRPr="00224FB3" w:rsidRDefault="003E5137" w:rsidP="003E5137">
      <w:pPr>
        <w:shd w:val="clear" w:color="auto" w:fill="FFFFFF"/>
        <w:spacing w:line="360" w:lineRule="auto"/>
        <w:ind w:firstLine="709"/>
        <w:jc w:val="both"/>
        <w:rPr>
          <w:color w:val="000000"/>
          <w:spacing w:val="5"/>
          <w:sz w:val="28"/>
          <w:szCs w:val="28"/>
          <w:lang w:val="en-GB"/>
        </w:rPr>
      </w:pPr>
      <w:r>
        <w:rPr>
          <w:color w:val="000000"/>
          <w:spacing w:val="5"/>
          <w:sz w:val="28"/>
          <w:szCs w:val="28"/>
          <w:lang w:val="en-GB"/>
        </w:rPr>
        <w:t xml:space="preserve"> </w:t>
      </w:r>
      <w:r w:rsidR="00224FB3" w:rsidRPr="00224FB3">
        <w:rPr>
          <w:color w:val="000000"/>
          <w:spacing w:val="5"/>
          <w:sz w:val="28"/>
          <w:szCs w:val="28"/>
          <w:lang w:val="en-GB"/>
        </w:rPr>
        <w:t>end;</w:t>
      </w:r>
    </w:p>
    <w:p w:rsidR="00224FB3" w:rsidRPr="00224FB3" w:rsidRDefault="003E5137" w:rsidP="003E5137">
      <w:pPr>
        <w:shd w:val="clear" w:color="auto" w:fill="FFFFFF"/>
        <w:spacing w:line="360" w:lineRule="auto"/>
        <w:ind w:firstLine="709"/>
        <w:jc w:val="both"/>
        <w:rPr>
          <w:color w:val="000000"/>
          <w:spacing w:val="5"/>
          <w:sz w:val="28"/>
          <w:szCs w:val="28"/>
          <w:lang w:val="en-GB"/>
        </w:rPr>
      </w:pPr>
      <w:r>
        <w:rPr>
          <w:color w:val="000000"/>
          <w:spacing w:val="5"/>
          <w:sz w:val="28"/>
          <w:szCs w:val="28"/>
          <w:lang w:val="en-GB"/>
        </w:rPr>
        <w:t xml:space="preserve"> </w:t>
      </w:r>
      <w:r w:rsidR="00224FB3" w:rsidRPr="00224FB3">
        <w:rPr>
          <w:color w:val="000000"/>
          <w:spacing w:val="5"/>
          <w:sz w:val="28"/>
          <w:szCs w:val="28"/>
          <w:lang w:val="en-GB"/>
        </w:rPr>
        <w:t>end;</w:t>
      </w:r>
    </w:p>
    <w:p w:rsidR="00224FB3" w:rsidRPr="00224FB3" w:rsidRDefault="00224FB3" w:rsidP="003E5137">
      <w:pPr>
        <w:shd w:val="clear" w:color="auto" w:fill="FFFFFF"/>
        <w:spacing w:line="360" w:lineRule="auto"/>
        <w:ind w:firstLine="709"/>
        <w:jc w:val="both"/>
        <w:rPr>
          <w:color w:val="000000"/>
          <w:spacing w:val="5"/>
          <w:sz w:val="28"/>
          <w:szCs w:val="28"/>
          <w:lang w:val="en-GB"/>
        </w:rPr>
      </w:pPr>
      <w:r w:rsidRPr="00224FB3">
        <w:rPr>
          <w:color w:val="000000"/>
          <w:spacing w:val="5"/>
          <w:sz w:val="28"/>
          <w:szCs w:val="28"/>
          <w:lang w:val="en-GB"/>
        </w:rPr>
        <w:t xml:space="preserve"> If Form6.CheckBox1.Checked=false then</w:t>
      </w:r>
    </w:p>
    <w:p w:rsidR="00224FB3" w:rsidRPr="00224FB3" w:rsidRDefault="003E5137" w:rsidP="003E5137">
      <w:pPr>
        <w:shd w:val="clear" w:color="auto" w:fill="FFFFFF"/>
        <w:spacing w:line="360" w:lineRule="auto"/>
        <w:ind w:firstLine="709"/>
        <w:jc w:val="both"/>
        <w:rPr>
          <w:color w:val="000000"/>
          <w:spacing w:val="5"/>
          <w:sz w:val="28"/>
          <w:szCs w:val="28"/>
          <w:lang w:val="en-GB"/>
        </w:rPr>
      </w:pPr>
      <w:r>
        <w:rPr>
          <w:color w:val="000000"/>
          <w:spacing w:val="5"/>
          <w:sz w:val="28"/>
          <w:szCs w:val="28"/>
          <w:lang w:val="en-GB"/>
        </w:rPr>
        <w:t xml:space="preserve"> </w:t>
      </w:r>
      <w:r w:rsidR="00224FB3" w:rsidRPr="00224FB3">
        <w:rPr>
          <w:color w:val="000000"/>
          <w:spacing w:val="5"/>
          <w:sz w:val="28"/>
          <w:szCs w:val="28"/>
          <w:lang w:val="en-GB"/>
        </w:rPr>
        <w:t>begin</w:t>
      </w:r>
    </w:p>
    <w:p w:rsidR="00224FB3" w:rsidRPr="00224FB3" w:rsidRDefault="003E5137" w:rsidP="003E5137">
      <w:pPr>
        <w:shd w:val="clear" w:color="auto" w:fill="FFFFFF"/>
        <w:spacing w:line="360" w:lineRule="auto"/>
        <w:ind w:firstLine="709"/>
        <w:jc w:val="both"/>
        <w:rPr>
          <w:color w:val="000000"/>
          <w:spacing w:val="5"/>
          <w:sz w:val="28"/>
          <w:szCs w:val="28"/>
          <w:lang w:val="en-GB"/>
        </w:rPr>
      </w:pPr>
      <w:r>
        <w:rPr>
          <w:color w:val="000000"/>
          <w:spacing w:val="5"/>
          <w:sz w:val="28"/>
          <w:szCs w:val="28"/>
          <w:lang w:val="en-GB"/>
        </w:rPr>
        <w:t xml:space="preserve"> </w:t>
      </w:r>
      <w:r w:rsidR="00224FB3" w:rsidRPr="00224FB3">
        <w:rPr>
          <w:color w:val="000000"/>
          <w:spacing w:val="5"/>
          <w:sz w:val="28"/>
          <w:szCs w:val="28"/>
          <w:lang w:val="en-GB"/>
        </w:rPr>
        <w:t>If Form6.CheckBox2.Checked=true then</w:t>
      </w:r>
    </w:p>
    <w:p w:rsidR="00224FB3" w:rsidRPr="00224FB3" w:rsidRDefault="003E5137" w:rsidP="003E5137">
      <w:pPr>
        <w:shd w:val="clear" w:color="auto" w:fill="FFFFFF"/>
        <w:spacing w:line="360" w:lineRule="auto"/>
        <w:ind w:firstLine="709"/>
        <w:jc w:val="both"/>
        <w:rPr>
          <w:color w:val="000000"/>
          <w:spacing w:val="5"/>
          <w:sz w:val="28"/>
          <w:szCs w:val="28"/>
          <w:lang w:val="en-GB"/>
        </w:rPr>
      </w:pPr>
      <w:r>
        <w:rPr>
          <w:color w:val="000000"/>
          <w:spacing w:val="5"/>
          <w:sz w:val="28"/>
          <w:szCs w:val="28"/>
          <w:lang w:val="en-GB"/>
        </w:rPr>
        <w:t xml:space="preserve"> </w:t>
      </w:r>
      <w:r w:rsidR="00224FB3" w:rsidRPr="00224FB3">
        <w:rPr>
          <w:color w:val="000000"/>
          <w:spacing w:val="5"/>
          <w:sz w:val="28"/>
          <w:szCs w:val="28"/>
          <w:lang w:val="en-GB"/>
        </w:rPr>
        <w:t>begin</w:t>
      </w:r>
    </w:p>
    <w:p w:rsidR="00224FB3" w:rsidRPr="00224FB3" w:rsidRDefault="003E5137" w:rsidP="003E5137">
      <w:pPr>
        <w:shd w:val="clear" w:color="auto" w:fill="FFFFFF"/>
        <w:spacing w:line="360" w:lineRule="auto"/>
        <w:ind w:firstLine="709"/>
        <w:jc w:val="both"/>
        <w:rPr>
          <w:color w:val="000000"/>
          <w:spacing w:val="5"/>
          <w:sz w:val="28"/>
          <w:szCs w:val="28"/>
          <w:lang w:val="en-GB"/>
        </w:rPr>
      </w:pPr>
      <w:r>
        <w:rPr>
          <w:color w:val="000000"/>
          <w:spacing w:val="5"/>
          <w:sz w:val="28"/>
          <w:szCs w:val="28"/>
          <w:lang w:val="en-GB"/>
        </w:rPr>
        <w:t xml:space="preserve"> </w:t>
      </w:r>
      <w:r w:rsidR="00224FB3" w:rsidRPr="00224FB3">
        <w:rPr>
          <w:color w:val="000000"/>
          <w:spacing w:val="5"/>
          <w:sz w:val="28"/>
          <w:szCs w:val="28"/>
          <w:lang w:val="en-GB"/>
        </w:rPr>
        <w:t>if Form6.CheckBox3.Checked=false then</w:t>
      </w:r>
    </w:p>
    <w:p w:rsidR="00224FB3" w:rsidRPr="00224FB3" w:rsidRDefault="003E5137" w:rsidP="003E5137">
      <w:pPr>
        <w:shd w:val="clear" w:color="auto" w:fill="FFFFFF"/>
        <w:spacing w:line="360" w:lineRule="auto"/>
        <w:ind w:firstLine="709"/>
        <w:jc w:val="both"/>
        <w:rPr>
          <w:color w:val="000000"/>
          <w:spacing w:val="5"/>
          <w:sz w:val="28"/>
          <w:szCs w:val="28"/>
          <w:lang w:val="en-GB"/>
        </w:rPr>
      </w:pPr>
      <w:r>
        <w:rPr>
          <w:color w:val="000000"/>
          <w:spacing w:val="5"/>
          <w:sz w:val="28"/>
          <w:szCs w:val="28"/>
          <w:lang w:val="en-GB"/>
        </w:rPr>
        <w:t xml:space="preserve"> </w:t>
      </w:r>
      <w:r w:rsidR="00224FB3" w:rsidRPr="00224FB3">
        <w:rPr>
          <w:color w:val="000000"/>
          <w:spacing w:val="5"/>
          <w:sz w:val="28"/>
          <w:szCs w:val="28"/>
          <w:lang w:val="en-GB"/>
        </w:rPr>
        <w:t>Begin</w:t>
      </w:r>
    </w:p>
    <w:p w:rsidR="00224FB3" w:rsidRPr="00224FB3" w:rsidRDefault="003E5137" w:rsidP="003E5137">
      <w:pPr>
        <w:shd w:val="clear" w:color="auto" w:fill="FFFFFF"/>
        <w:spacing w:line="360" w:lineRule="auto"/>
        <w:ind w:firstLine="709"/>
        <w:jc w:val="both"/>
        <w:rPr>
          <w:color w:val="000000"/>
          <w:spacing w:val="5"/>
          <w:sz w:val="28"/>
          <w:szCs w:val="28"/>
          <w:lang w:val="en-GB"/>
        </w:rPr>
      </w:pPr>
      <w:r>
        <w:rPr>
          <w:color w:val="000000"/>
          <w:spacing w:val="5"/>
          <w:sz w:val="28"/>
          <w:szCs w:val="28"/>
          <w:lang w:val="en-GB"/>
        </w:rPr>
        <w:t xml:space="preserve"> </w:t>
      </w:r>
      <w:r w:rsidR="00224FB3" w:rsidRPr="00224FB3">
        <w:rPr>
          <w:color w:val="000000"/>
          <w:spacing w:val="5"/>
          <w:sz w:val="28"/>
          <w:szCs w:val="28"/>
          <w:lang w:val="en-GB"/>
        </w:rPr>
        <w:t>DataModule2.IBQueryFRashod.Active:=false;</w:t>
      </w:r>
    </w:p>
    <w:p w:rsidR="00224FB3" w:rsidRPr="00224FB3" w:rsidRDefault="003E5137" w:rsidP="003E5137">
      <w:pPr>
        <w:shd w:val="clear" w:color="auto" w:fill="FFFFFF"/>
        <w:spacing w:line="360" w:lineRule="auto"/>
        <w:ind w:firstLine="709"/>
        <w:jc w:val="both"/>
        <w:rPr>
          <w:color w:val="000000"/>
          <w:spacing w:val="5"/>
          <w:sz w:val="28"/>
          <w:szCs w:val="28"/>
          <w:lang w:val="en-GB"/>
        </w:rPr>
      </w:pPr>
      <w:r>
        <w:rPr>
          <w:color w:val="000000"/>
          <w:spacing w:val="5"/>
          <w:sz w:val="28"/>
          <w:szCs w:val="28"/>
          <w:lang w:val="en-GB"/>
        </w:rPr>
        <w:t xml:space="preserve"> </w:t>
      </w:r>
      <w:r w:rsidR="00224FB3" w:rsidRPr="00224FB3">
        <w:rPr>
          <w:color w:val="000000"/>
          <w:spacing w:val="5"/>
          <w:sz w:val="28"/>
          <w:szCs w:val="28"/>
          <w:lang w:val="en-GB"/>
        </w:rPr>
        <w:t>DataModule2.IBQueryFRashod.SQL.Clear;</w:t>
      </w:r>
    </w:p>
    <w:p w:rsidR="00224FB3" w:rsidRPr="00224FB3" w:rsidRDefault="003E5137" w:rsidP="003E5137">
      <w:pPr>
        <w:shd w:val="clear" w:color="auto" w:fill="FFFFFF"/>
        <w:spacing w:line="360" w:lineRule="auto"/>
        <w:ind w:firstLine="709"/>
        <w:jc w:val="both"/>
        <w:rPr>
          <w:color w:val="000000"/>
          <w:spacing w:val="5"/>
          <w:sz w:val="28"/>
          <w:szCs w:val="28"/>
          <w:lang w:val="en-GB"/>
        </w:rPr>
      </w:pPr>
      <w:r>
        <w:rPr>
          <w:color w:val="000000"/>
          <w:spacing w:val="5"/>
          <w:sz w:val="28"/>
          <w:szCs w:val="28"/>
          <w:lang w:val="en-GB"/>
        </w:rPr>
        <w:t xml:space="preserve"> </w:t>
      </w:r>
      <w:r w:rsidR="00224FB3" w:rsidRPr="00224FB3">
        <w:rPr>
          <w:color w:val="000000"/>
          <w:spacing w:val="5"/>
          <w:sz w:val="28"/>
          <w:szCs w:val="28"/>
          <w:lang w:val="en-GB"/>
        </w:rPr>
        <w:t>DataModule2.IBQueryFRashod.SQL.Add('select RNOM, RNAZVANIE, RVIDZATRAT, RSUMA, RDATA from RASHOD where RNAZVANIE='''+Form6.Edit3.Text+'''');</w:t>
      </w:r>
    </w:p>
    <w:p w:rsidR="00224FB3" w:rsidRPr="00224FB3" w:rsidRDefault="003E5137" w:rsidP="003E5137">
      <w:pPr>
        <w:shd w:val="clear" w:color="auto" w:fill="FFFFFF"/>
        <w:spacing w:line="360" w:lineRule="auto"/>
        <w:ind w:firstLine="709"/>
        <w:jc w:val="both"/>
        <w:rPr>
          <w:color w:val="000000"/>
          <w:spacing w:val="5"/>
          <w:sz w:val="28"/>
          <w:szCs w:val="28"/>
          <w:lang w:val="en-GB"/>
        </w:rPr>
      </w:pPr>
      <w:r>
        <w:rPr>
          <w:color w:val="000000"/>
          <w:spacing w:val="5"/>
          <w:sz w:val="28"/>
          <w:szCs w:val="28"/>
          <w:lang w:val="en-GB"/>
        </w:rPr>
        <w:t xml:space="preserve"> </w:t>
      </w:r>
      <w:r w:rsidR="00224FB3" w:rsidRPr="00224FB3">
        <w:rPr>
          <w:color w:val="000000"/>
          <w:spacing w:val="5"/>
          <w:sz w:val="28"/>
          <w:szCs w:val="28"/>
          <w:lang w:val="en-GB"/>
        </w:rPr>
        <w:t>DataModule2.IBQueryFRashod.Active:=True;</w:t>
      </w:r>
    </w:p>
    <w:p w:rsidR="00224FB3" w:rsidRPr="00224FB3" w:rsidRDefault="003E5137" w:rsidP="003E5137">
      <w:pPr>
        <w:shd w:val="clear" w:color="auto" w:fill="FFFFFF"/>
        <w:spacing w:line="360" w:lineRule="auto"/>
        <w:ind w:firstLine="709"/>
        <w:jc w:val="both"/>
        <w:rPr>
          <w:color w:val="000000"/>
          <w:spacing w:val="5"/>
          <w:sz w:val="28"/>
          <w:szCs w:val="28"/>
          <w:lang w:val="en-GB"/>
        </w:rPr>
      </w:pPr>
      <w:r>
        <w:rPr>
          <w:color w:val="000000"/>
          <w:spacing w:val="5"/>
          <w:sz w:val="28"/>
          <w:szCs w:val="28"/>
          <w:lang w:val="en-GB"/>
        </w:rPr>
        <w:t xml:space="preserve"> </w:t>
      </w:r>
      <w:r w:rsidR="00224FB3" w:rsidRPr="00224FB3">
        <w:rPr>
          <w:color w:val="000000"/>
          <w:spacing w:val="5"/>
          <w:sz w:val="28"/>
          <w:szCs w:val="28"/>
          <w:lang w:val="en-GB"/>
        </w:rPr>
        <w:t>end;</w:t>
      </w:r>
    </w:p>
    <w:p w:rsidR="00224FB3" w:rsidRPr="00224FB3" w:rsidRDefault="003E5137" w:rsidP="003E5137">
      <w:pPr>
        <w:shd w:val="clear" w:color="auto" w:fill="FFFFFF"/>
        <w:spacing w:line="360" w:lineRule="auto"/>
        <w:ind w:firstLine="709"/>
        <w:jc w:val="both"/>
        <w:rPr>
          <w:color w:val="000000"/>
          <w:spacing w:val="5"/>
          <w:sz w:val="28"/>
          <w:szCs w:val="28"/>
          <w:lang w:val="en-GB"/>
        </w:rPr>
      </w:pPr>
      <w:r>
        <w:rPr>
          <w:color w:val="000000"/>
          <w:spacing w:val="5"/>
          <w:sz w:val="28"/>
          <w:szCs w:val="28"/>
          <w:lang w:val="en-GB"/>
        </w:rPr>
        <w:t xml:space="preserve"> </w:t>
      </w:r>
      <w:r w:rsidR="00224FB3" w:rsidRPr="00224FB3">
        <w:rPr>
          <w:color w:val="000000"/>
          <w:spacing w:val="5"/>
          <w:sz w:val="28"/>
          <w:szCs w:val="28"/>
          <w:lang w:val="en-GB"/>
        </w:rPr>
        <w:t>end;</w:t>
      </w:r>
    </w:p>
    <w:p w:rsidR="00224FB3" w:rsidRPr="00224FB3" w:rsidRDefault="003E5137" w:rsidP="003E5137">
      <w:pPr>
        <w:shd w:val="clear" w:color="auto" w:fill="FFFFFF"/>
        <w:spacing w:line="360" w:lineRule="auto"/>
        <w:ind w:firstLine="709"/>
        <w:jc w:val="both"/>
        <w:rPr>
          <w:color w:val="000000"/>
          <w:spacing w:val="5"/>
          <w:sz w:val="28"/>
          <w:szCs w:val="28"/>
          <w:lang w:val="en-GB"/>
        </w:rPr>
      </w:pPr>
      <w:r>
        <w:rPr>
          <w:color w:val="000000"/>
          <w:spacing w:val="5"/>
          <w:sz w:val="28"/>
          <w:szCs w:val="28"/>
          <w:lang w:val="en-GB"/>
        </w:rPr>
        <w:t xml:space="preserve"> </w:t>
      </w:r>
      <w:r w:rsidR="00224FB3" w:rsidRPr="00224FB3">
        <w:rPr>
          <w:color w:val="000000"/>
          <w:spacing w:val="5"/>
          <w:sz w:val="28"/>
          <w:szCs w:val="28"/>
          <w:lang w:val="en-GB"/>
        </w:rPr>
        <w:t>end;</w:t>
      </w:r>
    </w:p>
    <w:p w:rsidR="00224FB3" w:rsidRPr="00224FB3" w:rsidRDefault="00224FB3" w:rsidP="003E5137">
      <w:pPr>
        <w:shd w:val="clear" w:color="auto" w:fill="FFFFFF"/>
        <w:spacing w:line="360" w:lineRule="auto"/>
        <w:ind w:firstLine="709"/>
        <w:jc w:val="both"/>
        <w:rPr>
          <w:color w:val="000000"/>
          <w:spacing w:val="5"/>
          <w:sz w:val="28"/>
          <w:szCs w:val="28"/>
          <w:lang w:val="en-GB"/>
        </w:rPr>
      </w:pPr>
      <w:r w:rsidRPr="00224FB3">
        <w:rPr>
          <w:color w:val="000000"/>
          <w:spacing w:val="5"/>
          <w:sz w:val="28"/>
          <w:szCs w:val="28"/>
          <w:lang w:val="en-GB"/>
        </w:rPr>
        <w:t>If Form6.CheckBox1.Checked=false then</w:t>
      </w:r>
    </w:p>
    <w:p w:rsidR="00224FB3" w:rsidRPr="00224FB3" w:rsidRDefault="003E5137" w:rsidP="003E5137">
      <w:pPr>
        <w:shd w:val="clear" w:color="auto" w:fill="FFFFFF"/>
        <w:spacing w:line="360" w:lineRule="auto"/>
        <w:ind w:firstLine="709"/>
        <w:jc w:val="both"/>
        <w:rPr>
          <w:color w:val="000000"/>
          <w:spacing w:val="5"/>
          <w:sz w:val="28"/>
          <w:szCs w:val="28"/>
          <w:lang w:val="en-GB"/>
        </w:rPr>
      </w:pPr>
      <w:r>
        <w:rPr>
          <w:color w:val="000000"/>
          <w:spacing w:val="5"/>
          <w:sz w:val="28"/>
          <w:szCs w:val="28"/>
          <w:lang w:val="en-GB"/>
        </w:rPr>
        <w:t xml:space="preserve"> </w:t>
      </w:r>
      <w:r w:rsidR="00224FB3" w:rsidRPr="00224FB3">
        <w:rPr>
          <w:color w:val="000000"/>
          <w:spacing w:val="5"/>
          <w:sz w:val="28"/>
          <w:szCs w:val="28"/>
          <w:lang w:val="en-GB"/>
        </w:rPr>
        <w:t>begin</w:t>
      </w:r>
    </w:p>
    <w:p w:rsidR="00224FB3" w:rsidRPr="00224FB3" w:rsidRDefault="003E5137" w:rsidP="003E5137">
      <w:pPr>
        <w:shd w:val="clear" w:color="auto" w:fill="FFFFFF"/>
        <w:spacing w:line="360" w:lineRule="auto"/>
        <w:ind w:firstLine="709"/>
        <w:jc w:val="both"/>
        <w:rPr>
          <w:color w:val="000000"/>
          <w:spacing w:val="5"/>
          <w:sz w:val="28"/>
          <w:szCs w:val="28"/>
          <w:lang w:val="en-GB"/>
        </w:rPr>
      </w:pPr>
      <w:r>
        <w:rPr>
          <w:color w:val="000000"/>
          <w:spacing w:val="5"/>
          <w:sz w:val="28"/>
          <w:szCs w:val="28"/>
          <w:lang w:val="en-GB"/>
        </w:rPr>
        <w:t xml:space="preserve"> </w:t>
      </w:r>
      <w:r w:rsidR="00224FB3" w:rsidRPr="00224FB3">
        <w:rPr>
          <w:color w:val="000000"/>
          <w:spacing w:val="5"/>
          <w:sz w:val="28"/>
          <w:szCs w:val="28"/>
          <w:lang w:val="en-GB"/>
        </w:rPr>
        <w:t>If Form6.CheckBox2.Checked=true then</w:t>
      </w:r>
    </w:p>
    <w:p w:rsidR="00224FB3" w:rsidRPr="00224FB3" w:rsidRDefault="003E5137" w:rsidP="003E5137">
      <w:pPr>
        <w:shd w:val="clear" w:color="auto" w:fill="FFFFFF"/>
        <w:spacing w:line="360" w:lineRule="auto"/>
        <w:ind w:firstLine="709"/>
        <w:jc w:val="both"/>
        <w:rPr>
          <w:color w:val="000000"/>
          <w:spacing w:val="5"/>
          <w:sz w:val="28"/>
          <w:szCs w:val="28"/>
          <w:lang w:val="en-GB"/>
        </w:rPr>
      </w:pPr>
      <w:r>
        <w:rPr>
          <w:color w:val="000000"/>
          <w:spacing w:val="5"/>
          <w:sz w:val="28"/>
          <w:szCs w:val="28"/>
          <w:lang w:val="en-GB"/>
        </w:rPr>
        <w:t xml:space="preserve"> </w:t>
      </w:r>
      <w:r w:rsidR="00224FB3" w:rsidRPr="00224FB3">
        <w:rPr>
          <w:color w:val="000000"/>
          <w:spacing w:val="5"/>
          <w:sz w:val="28"/>
          <w:szCs w:val="28"/>
          <w:lang w:val="en-GB"/>
        </w:rPr>
        <w:t>begin</w:t>
      </w:r>
    </w:p>
    <w:p w:rsidR="00224FB3" w:rsidRPr="00224FB3" w:rsidRDefault="003E5137" w:rsidP="003E5137">
      <w:pPr>
        <w:shd w:val="clear" w:color="auto" w:fill="FFFFFF"/>
        <w:spacing w:line="360" w:lineRule="auto"/>
        <w:ind w:firstLine="709"/>
        <w:jc w:val="both"/>
        <w:rPr>
          <w:color w:val="000000"/>
          <w:spacing w:val="5"/>
          <w:sz w:val="28"/>
          <w:szCs w:val="28"/>
          <w:lang w:val="en-GB"/>
        </w:rPr>
      </w:pPr>
      <w:r>
        <w:rPr>
          <w:color w:val="000000"/>
          <w:spacing w:val="5"/>
          <w:sz w:val="28"/>
          <w:szCs w:val="28"/>
          <w:lang w:val="en-GB"/>
        </w:rPr>
        <w:t xml:space="preserve"> </w:t>
      </w:r>
      <w:r w:rsidR="00224FB3" w:rsidRPr="00224FB3">
        <w:rPr>
          <w:color w:val="000000"/>
          <w:spacing w:val="5"/>
          <w:sz w:val="28"/>
          <w:szCs w:val="28"/>
          <w:lang w:val="en-GB"/>
        </w:rPr>
        <w:t>if Form6.CheckBox3.Checked=true then</w:t>
      </w:r>
    </w:p>
    <w:p w:rsidR="00224FB3" w:rsidRPr="00224FB3" w:rsidRDefault="003E5137" w:rsidP="003E5137">
      <w:pPr>
        <w:shd w:val="clear" w:color="auto" w:fill="FFFFFF"/>
        <w:spacing w:line="360" w:lineRule="auto"/>
        <w:ind w:firstLine="709"/>
        <w:jc w:val="both"/>
        <w:rPr>
          <w:color w:val="000000"/>
          <w:spacing w:val="5"/>
          <w:sz w:val="28"/>
          <w:szCs w:val="28"/>
          <w:lang w:val="en-GB"/>
        </w:rPr>
      </w:pPr>
      <w:r>
        <w:rPr>
          <w:color w:val="000000"/>
          <w:spacing w:val="5"/>
          <w:sz w:val="28"/>
          <w:szCs w:val="28"/>
          <w:lang w:val="en-GB"/>
        </w:rPr>
        <w:t xml:space="preserve"> </w:t>
      </w:r>
      <w:r w:rsidR="00224FB3" w:rsidRPr="00224FB3">
        <w:rPr>
          <w:color w:val="000000"/>
          <w:spacing w:val="5"/>
          <w:sz w:val="28"/>
          <w:szCs w:val="28"/>
          <w:lang w:val="en-GB"/>
        </w:rPr>
        <w:t>Begin</w:t>
      </w:r>
    </w:p>
    <w:p w:rsidR="00224FB3" w:rsidRPr="00224FB3" w:rsidRDefault="003E5137" w:rsidP="003E5137">
      <w:pPr>
        <w:shd w:val="clear" w:color="auto" w:fill="FFFFFF"/>
        <w:spacing w:line="360" w:lineRule="auto"/>
        <w:ind w:firstLine="709"/>
        <w:jc w:val="both"/>
        <w:rPr>
          <w:color w:val="000000"/>
          <w:spacing w:val="5"/>
          <w:sz w:val="28"/>
          <w:szCs w:val="28"/>
          <w:lang w:val="en-GB"/>
        </w:rPr>
      </w:pPr>
      <w:r>
        <w:rPr>
          <w:color w:val="000000"/>
          <w:spacing w:val="5"/>
          <w:sz w:val="28"/>
          <w:szCs w:val="28"/>
          <w:lang w:val="en-GB"/>
        </w:rPr>
        <w:t xml:space="preserve"> </w:t>
      </w:r>
      <w:r w:rsidR="00224FB3" w:rsidRPr="00224FB3">
        <w:rPr>
          <w:color w:val="000000"/>
          <w:spacing w:val="5"/>
          <w:sz w:val="28"/>
          <w:szCs w:val="28"/>
          <w:lang w:val="en-GB"/>
        </w:rPr>
        <w:t>DataModule2.IBQueryFRashod.Active:=false;</w:t>
      </w:r>
    </w:p>
    <w:p w:rsidR="00224FB3" w:rsidRPr="00224FB3" w:rsidRDefault="003E5137" w:rsidP="003E5137">
      <w:pPr>
        <w:shd w:val="clear" w:color="auto" w:fill="FFFFFF"/>
        <w:spacing w:line="360" w:lineRule="auto"/>
        <w:ind w:firstLine="709"/>
        <w:jc w:val="both"/>
        <w:rPr>
          <w:color w:val="000000"/>
          <w:spacing w:val="5"/>
          <w:sz w:val="28"/>
          <w:szCs w:val="28"/>
          <w:lang w:val="en-GB"/>
        </w:rPr>
      </w:pPr>
      <w:r>
        <w:rPr>
          <w:color w:val="000000"/>
          <w:spacing w:val="5"/>
          <w:sz w:val="28"/>
          <w:szCs w:val="28"/>
          <w:lang w:val="en-GB"/>
        </w:rPr>
        <w:t xml:space="preserve"> </w:t>
      </w:r>
      <w:r w:rsidR="00224FB3" w:rsidRPr="00224FB3">
        <w:rPr>
          <w:color w:val="000000"/>
          <w:spacing w:val="5"/>
          <w:sz w:val="28"/>
          <w:szCs w:val="28"/>
          <w:lang w:val="en-GB"/>
        </w:rPr>
        <w:t>DataModule2.IBQueryFRashod.SQL.Clear;</w:t>
      </w:r>
    </w:p>
    <w:p w:rsidR="00224FB3" w:rsidRPr="00224FB3" w:rsidRDefault="003E5137" w:rsidP="003E5137">
      <w:pPr>
        <w:shd w:val="clear" w:color="auto" w:fill="FFFFFF"/>
        <w:spacing w:line="360" w:lineRule="auto"/>
        <w:ind w:firstLine="709"/>
        <w:jc w:val="both"/>
        <w:rPr>
          <w:color w:val="000000"/>
          <w:spacing w:val="5"/>
          <w:sz w:val="28"/>
          <w:szCs w:val="28"/>
          <w:lang w:val="en-GB"/>
        </w:rPr>
      </w:pPr>
      <w:r>
        <w:rPr>
          <w:color w:val="000000"/>
          <w:spacing w:val="5"/>
          <w:sz w:val="28"/>
          <w:szCs w:val="28"/>
          <w:lang w:val="en-GB"/>
        </w:rPr>
        <w:t xml:space="preserve"> </w:t>
      </w:r>
      <w:r w:rsidR="00224FB3" w:rsidRPr="00224FB3">
        <w:rPr>
          <w:color w:val="000000"/>
          <w:spacing w:val="5"/>
          <w:sz w:val="28"/>
          <w:szCs w:val="28"/>
          <w:lang w:val="en-GB"/>
        </w:rPr>
        <w:t>DataModule2.IBQueryFRashod.SQL.Add('select RNOM, RNAZVANIE, RVIDZATRAT, RSUMA, RDATA from RASHOD where RNAZVANIE='''+Form6.Edit3.Text+''' and RVIDZATRAT='''+Form6.Edit4.Text+'''');</w:t>
      </w:r>
    </w:p>
    <w:p w:rsidR="00224FB3" w:rsidRPr="00224FB3" w:rsidRDefault="003E5137" w:rsidP="003E5137">
      <w:pPr>
        <w:shd w:val="clear" w:color="auto" w:fill="FFFFFF"/>
        <w:spacing w:line="360" w:lineRule="auto"/>
        <w:ind w:firstLine="709"/>
        <w:jc w:val="both"/>
        <w:rPr>
          <w:color w:val="000000"/>
          <w:spacing w:val="5"/>
          <w:sz w:val="28"/>
          <w:szCs w:val="28"/>
          <w:lang w:val="en-GB"/>
        </w:rPr>
      </w:pPr>
      <w:r>
        <w:rPr>
          <w:color w:val="000000"/>
          <w:spacing w:val="5"/>
          <w:sz w:val="28"/>
          <w:szCs w:val="28"/>
          <w:lang w:val="en-GB"/>
        </w:rPr>
        <w:t xml:space="preserve"> </w:t>
      </w:r>
      <w:r w:rsidR="00224FB3" w:rsidRPr="00224FB3">
        <w:rPr>
          <w:color w:val="000000"/>
          <w:spacing w:val="5"/>
          <w:sz w:val="28"/>
          <w:szCs w:val="28"/>
          <w:lang w:val="en-GB"/>
        </w:rPr>
        <w:t>DataModule2.IBQueryFRashod.Active:=True;</w:t>
      </w:r>
    </w:p>
    <w:p w:rsidR="00224FB3" w:rsidRPr="00224FB3" w:rsidRDefault="003E5137" w:rsidP="003E5137">
      <w:pPr>
        <w:shd w:val="clear" w:color="auto" w:fill="FFFFFF"/>
        <w:spacing w:line="360" w:lineRule="auto"/>
        <w:ind w:firstLine="709"/>
        <w:jc w:val="both"/>
        <w:rPr>
          <w:color w:val="000000"/>
          <w:spacing w:val="5"/>
          <w:sz w:val="28"/>
          <w:szCs w:val="28"/>
          <w:lang w:val="en-GB"/>
        </w:rPr>
      </w:pPr>
      <w:r>
        <w:rPr>
          <w:color w:val="000000"/>
          <w:spacing w:val="5"/>
          <w:sz w:val="28"/>
          <w:szCs w:val="28"/>
          <w:lang w:val="en-GB"/>
        </w:rPr>
        <w:t xml:space="preserve"> </w:t>
      </w:r>
      <w:r w:rsidR="00224FB3" w:rsidRPr="00224FB3">
        <w:rPr>
          <w:color w:val="000000"/>
          <w:spacing w:val="5"/>
          <w:sz w:val="28"/>
          <w:szCs w:val="28"/>
          <w:lang w:val="en-GB"/>
        </w:rPr>
        <w:t>end;</w:t>
      </w:r>
    </w:p>
    <w:p w:rsidR="00224FB3" w:rsidRPr="00224FB3" w:rsidRDefault="003E5137" w:rsidP="003E5137">
      <w:pPr>
        <w:shd w:val="clear" w:color="auto" w:fill="FFFFFF"/>
        <w:spacing w:line="360" w:lineRule="auto"/>
        <w:ind w:firstLine="709"/>
        <w:jc w:val="both"/>
        <w:rPr>
          <w:color w:val="000000"/>
          <w:spacing w:val="5"/>
          <w:sz w:val="28"/>
          <w:szCs w:val="28"/>
          <w:lang w:val="en-GB"/>
        </w:rPr>
      </w:pPr>
      <w:r>
        <w:rPr>
          <w:color w:val="000000"/>
          <w:spacing w:val="5"/>
          <w:sz w:val="28"/>
          <w:szCs w:val="28"/>
          <w:lang w:val="en-GB"/>
        </w:rPr>
        <w:t xml:space="preserve"> </w:t>
      </w:r>
      <w:r w:rsidR="00224FB3" w:rsidRPr="00224FB3">
        <w:rPr>
          <w:color w:val="000000"/>
          <w:spacing w:val="5"/>
          <w:sz w:val="28"/>
          <w:szCs w:val="28"/>
          <w:lang w:val="en-GB"/>
        </w:rPr>
        <w:t>end;</w:t>
      </w:r>
    </w:p>
    <w:p w:rsidR="00224FB3" w:rsidRPr="00224FB3" w:rsidRDefault="003E5137" w:rsidP="003E5137">
      <w:pPr>
        <w:shd w:val="clear" w:color="auto" w:fill="FFFFFF"/>
        <w:spacing w:line="360" w:lineRule="auto"/>
        <w:ind w:firstLine="709"/>
        <w:jc w:val="both"/>
        <w:rPr>
          <w:color w:val="000000"/>
          <w:spacing w:val="5"/>
          <w:sz w:val="28"/>
          <w:szCs w:val="28"/>
          <w:lang w:val="en-GB"/>
        </w:rPr>
      </w:pPr>
      <w:r>
        <w:rPr>
          <w:color w:val="000000"/>
          <w:spacing w:val="5"/>
          <w:sz w:val="28"/>
          <w:szCs w:val="28"/>
          <w:lang w:val="en-GB"/>
        </w:rPr>
        <w:t xml:space="preserve"> </w:t>
      </w:r>
      <w:r w:rsidR="00224FB3" w:rsidRPr="00224FB3">
        <w:rPr>
          <w:color w:val="000000"/>
          <w:spacing w:val="5"/>
          <w:sz w:val="28"/>
          <w:szCs w:val="28"/>
          <w:lang w:val="en-GB"/>
        </w:rPr>
        <w:t>end;</w:t>
      </w:r>
    </w:p>
    <w:p w:rsidR="00224FB3" w:rsidRPr="00224FB3" w:rsidRDefault="00224FB3" w:rsidP="003E5137">
      <w:pPr>
        <w:shd w:val="clear" w:color="auto" w:fill="FFFFFF"/>
        <w:spacing w:line="360" w:lineRule="auto"/>
        <w:ind w:firstLine="709"/>
        <w:jc w:val="both"/>
        <w:rPr>
          <w:color w:val="000000"/>
          <w:spacing w:val="5"/>
          <w:sz w:val="28"/>
          <w:szCs w:val="28"/>
          <w:lang w:val="en-GB"/>
        </w:rPr>
      </w:pPr>
      <w:r w:rsidRPr="00224FB3">
        <w:rPr>
          <w:color w:val="000000"/>
          <w:spacing w:val="5"/>
          <w:sz w:val="28"/>
          <w:szCs w:val="28"/>
          <w:lang w:val="en-GB"/>
        </w:rPr>
        <w:t>If Form6.CheckBox1.Checked=false then</w:t>
      </w:r>
    </w:p>
    <w:p w:rsidR="00224FB3" w:rsidRPr="003E5137" w:rsidRDefault="003E5137" w:rsidP="003E5137">
      <w:pPr>
        <w:shd w:val="clear" w:color="auto" w:fill="FFFFFF"/>
        <w:spacing w:line="360" w:lineRule="auto"/>
        <w:ind w:firstLine="709"/>
        <w:jc w:val="both"/>
        <w:rPr>
          <w:color w:val="000000"/>
          <w:spacing w:val="5"/>
          <w:sz w:val="28"/>
          <w:szCs w:val="28"/>
          <w:lang w:val="en-US"/>
        </w:rPr>
      </w:pPr>
      <w:r>
        <w:rPr>
          <w:color w:val="000000"/>
          <w:spacing w:val="5"/>
          <w:sz w:val="28"/>
          <w:szCs w:val="28"/>
          <w:lang w:val="en-GB"/>
        </w:rPr>
        <w:t xml:space="preserve"> </w:t>
      </w:r>
      <w:r w:rsidR="00224FB3" w:rsidRPr="003E5137">
        <w:rPr>
          <w:color w:val="000000"/>
          <w:spacing w:val="5"/>
          <w:sz w:val="28"/>
          <w:szCs w:val="28"/>
          <w:lang w:val="en-US"/>
        </w:rPr>
        <w:t>begin</w:t>
      </w:r>
    </w:p>
    <w:p w:rsidR="00224FB3" w:rsidRPr="00224FB3" w:rsidRDefault="003E5137" w:rsidP="003E5137">
      <w:pPr>
        <w:shd w:val="clear" w:color="auto" w:fill="FFFFFF"/>
        <w:spacing w:line="360" w:lineRule="auto"/>
        <w:ind w:firstLine="709"/>
        <w:jc w:val="both"/>
        <w:rPr>
          <w:color w:val="000000"/>
          <w:spacing w:val="5"/>
          <w:sz w:val="28"/>
          <w:szCs w:val="28"/>
          <w:lang w:val="en-GB"/>
        </w:rPr>
      </w:pPr>
      <w:r>
        <w:rPr>
          <w:color w:val="000000"/>
          <w:spacing w:val="5"/>
          <w:sz w:val="28"/>
          <w:szCs w:val="28"/>
          <w:lang w:val="en-GB"/>
        </w:rPr>
        <w:t xml:space="preserve"> </w:t>
      </w:r>
      <w:r w:rsidR="00224FB3" w:rsidRPr="00224FB3">
        <w:rPr>
          <w:color w:val="000000"/>
          <w:spacing w:val="5"/>
          <w:sz w:val="28"/>
          <w:szCs w:val="28"/>
          <w:lang w:val="en-GB"/>
        </w:rPr>
        <w:t>If Form6.CheckBox2.Checked=false then</w:t>
      </w:r>
    </w:p>
    <w:p w:rsidR="00224FB3" w:rsidRPr="00224FB3" w:rsidRDefault="003E5137" w:rsidP="003E5137">
      <w:pPr>
        <w:shd w:val="clear" w:color="auto" w:fill="FFFFFF"/>
        <w:spacing w:line="360" w:lineRule="auto"/>
        <w:ind w:firstLine="709"/>
        <w:jc w:val="both"/>
        <w:rPr>
          <w:color w:val="000000"/>
          <w:spacing w:val="5"/>
          <w:sz w:val="28"/>
          <w:szCs w:val="28"/>
          <w:lang w:val="en-GB"/>
        </w:rPr>
      </w:pPr>
      <w:r>
        <w:rPr>
          <w:color w:val="000000"/>
          <w:spacing w:val="5"/>
          <w:sz w:val="28"/>
          <w:szCs w:val="28"/>
          <w:lang w:val="en-GB"/>
        </w:rPr>
        <w:t xml:space="preserve"> </w:t>
      </w:r>
      <w:r w:rsidR="00224FB3" w:rsidRPr="00224FB3">
        <w:rPr>
          <w:color w:val="000000"/>
          <w:spacing w:val="5"/>
          <w:sz w:val="28"/>
          <w:szCs w:val="28"/>
          <w:lang w:val="en-GB"/>
        </w:rPr>
        <w:t>begin</w:t>
      </w:r>
    </w:p>
    <w:p w:rsidR="00224FB3" w:rsidRPr="00224FB3" w:rsidRDefault="003E5137" w:rsidP="003E5137">
      <w:pPr>
        <w:shd w:val="clear" w:color="auto" w:fill="FFFFFF"/>
        <w:spacing w:line="360" w:lineRule="auto"/>
        <w:ind w:firstLine="709"/>
        <w:jc w:val="both"/>
        <w:rPr>
          <w:color w:val="000000"/>
          <w:spacing w:val="5"/>
          <w:sz w:val="28"/>
          <w:szCs w:val="28"/>
          <w:lang w:val="en-GB"/>
        </w:rPr>
      </w:pPr>
      <w:r>
        <w:rPr>
          <w:color w:val="000000"/>
          <w:spacing w:val="5"/>
          <w:sz w:val="28"/>
          <w:szCs w:val="28"/>
          <w:lang w:val="en-GB"/>
        </w:rPr>
        <w:t xml:space="preserve"> </w:t>
      </w:r>
      <w:r w:rsidR="00224FB3" w:rsidRPr="00224FB3">
        <w:rPr>
          <w:color w:val="000000"/>
          <w:spacing w:val="5"/>
          <w:sz w:val="28"/>
          <w:szCs w:val="28"/>
          <w:lang w:val="en-GB"/>
        </w:rPr>
        <w:t>if Form6.CheckBox3.Checked=true then</w:t>
      </w:r>
    </w:p>
    <w:p w:rsidR="00224FB3" w:rsidRPr="00224FB3" w:rsidRDefault="003E5137" w:rsidP="003E5137">
      <w:pPr>
        <w:shd w:val="clear" w:color="auto" w:fill="FFFFFF"/>
        <w:spacing w:line="360" w:lineRule="auto"/>
        <w:ind w:firstLine="709"/>
        <w:jc w:val="both"/>
        <w:rPr>
          <w:color w:val="000000"/>
          <w:spacing w:val="5"/>
          <w:sz w:val="28"/>
          <w:szCs w:val="28"/>
          <w:lang w:val="en-GB"/>
        </w:rPr>
      </w:pPr>
      <w:r>
        <w:rPr>
          <w:color w:val="000000"/>
          <w:spacing w:val="5"/>
          <w:sz w:val="28"/>
          <w:szCs w:val="28"/>
          <w:lang w:val="en-GB"/>
        </w:rPr>
        <w:t xml:space="preserve"> </w:t>
      </w:r>
      <w:r w:rsidR="00224FB3" w:rsidRPr="00224FB3">
        <w:rPr>
          <w:color w:val="000000"/>
          <w:spacing w:val="5"/>
          <w:sz w:val="28"/>
          <w:szCs w:val="28"/>
          <w:lang w:val="en-GB"/>
        </w:rPr>
        <w:t>Begin</w:t>
      </w:r>
    </w:p>
    <w:p w:rsidR="00224FB3" w:rsidRPr="00224FB3" w:rsidRDefault="003E5137" w:rsidP="003E5137">
      <w:pPr>
        <w:shd w:val="clear" w:color="auto" w:fill="FFFFFF"/>
        <w:spacing w:line="360" w:lineRule="auto"/>
        <w:ind w:firstLine="709"/>
        <w:jc w:val="both"/>
        <w:rPr>
          <w:color w:val="000000"/>
          <w:spacing w:val="5"/>
          <w:sz w:val="28"/>
          <w:szCs w:val="28"/>
          <w:lang w:val="en-GB"/>
        </w:rPr>
      </w:pPr>
      <w:r>
        <w:rPr>
          <w:color w:val="000000"/>
          <w:spacing w:val="5"/>
          <w:sz w:val="28"/>
          <w:szCs w:val="28"/>
          <w:lang w:val="en-GB"/>
        </w:rPr>
        <w:t xml:space="preserve"> </w:t>
      </w:r>
      <w:r w:rsidR="00224FB3" w:rsidRPr="00224FB3">
        <w:rPr>
          <w:color w:val="000000"/>
          <w:spacing w:val="5"/>
          <w:sz w:val="28"/>
          <w:szCs w:val="28"/>
          <w:lang w:val="en-GB"/>
        </w:rPr>
        <w:t>DataModule2.IBQueryFRashod.Active:=false;</w:t>
      </w:r>
    </w:p>
    <w:p w:rsidR="00224FB3" w:rsidRPr="00224FB3" w:rsidRDefault="003E5137" w:rsidP="003E5137">
      <w:pPr>
        <w:shd w:val="clear" w:color="auto" w:fill="FFFFFF"/>
        <w:spacing w:line="360" w:lineRule="auto"/>
        <w:ind w:firstLine="709"/>
        <w:jc w:val="both"/>
        <w:rPr>
          <w:color w:val="000000"/>
          <w:spacing w:val="5"/>
          <w:sz w:val="28"/>
          <w:szCs w:val="28"/>
          <w:lang w:val="en-GB"/>
        </w:rPr>
      </w:pPr>
      <w:r>
        <w:rPr>
          <w:color w:val="000000"/>
          <w:spacing w:val="5"/>
          <w:sz w:val="28"/>
          <w:szCs w:val="28"/>
          <w:lang w:val="en-GB"/>
        </w:rPr>
        <w:t xml:space="preserve"> </w:t>
      </w:r>
      <w:r w:rsidR="00224FB3" w:rsidRPr="00224FB3">
        <w:rPr>
          <w:color w:val="000000"/>
          <w:spacing w:val="5"/>
          <w:sz w:val="28"/>
          <w:szCs w:val="28"/>
          <w:lang w:val="en-GB"/>
        </w:rPr>
        <w:t>DataModule2.IBQueryFRashod.SQL.Clear;</w:t>
      </w:r>
    </w:p>
    <w:p w:rsidR="00224FB3" w:rsidRPr="00224FB3" w:rsidRDefault="003E5137" w:rsidP="003E5137">
      <w:pPr>
        <w:shd w:val="clear" w:color="auto" w:fill="FFFFFF"/>
        <w:spacing w:line="360" w:lineRule="auto"/>
        <w:ind w:firstLine="709"/>
        <w:jc w:val="both"/>
        <w:rPr>
          <w:color w:val="000000"/>
          <w:spacing w:val="5"/>
          <w:sz w:val="28"/>
          <w:szCs w:val="28"/>
          <w:lang w:val="en-GB"/>
        </w:rPr>
      </w:pPr>
      <w:r>
        <w:rPr>
          <w:color w:val="000000"/>
          <w:spacing w:val="5"/>
          <w:sz w:val="28"/>
          <w:szCs w:val="28"/>
          <w:lang w:val="en-GB"/>
        </w:rPr>
        <w:t xml:space="preserve"> </w:t>
      </w:r>
      <w:r w:rsidR="00224FB3" w:rsidRPr="00224FB3">
        <w:rPr>
          <w:color w:val="000000"/>
          <w:spacing w:val="5"/>
          <w:sz w:val="28"/>
          <w:szCs w:val="28"/>
          <w:lang w:val="en-GB"/>
        </w:rPr>
        <w:t>DataModule2.IBQueryFRashod.SQL.Add('select RNOM, RNAZVANIE, RVIDZATRAT, RSUMA, RDATA from RASHOD where RVIDZATRAT='''+Form6.Edit4.Text+'''');</w:t>
      </w:r>
    </w:p>
    <w:p w:rsidR="00224FB3" w:rsidRPr="00224FB3" w:rsidRDefault="003E5137" w:rsidP="003E5137">
      <w:pPr>
        <w:shd w:val="clear" w:color="auto" w:fill="FFFFFF"/>
        <w:spacing w:line="360" w:lineRule="auto"/>
        <w:ind w:firstLine="709"/>
        <w:jc w:val="both"/>
        <w:rPr>
          <w:color w:val="000000"/>
          <w:spacing w:val="5"/>
          <w:sz w:val="28"/>
          <w:szCs w:val="28"/>
          <w:lang w:val="en-GB"/>
        </w:rPr>
      </w:pPr>
      <w:r>
        <w:rPr>
          <w:color w:val="000000"/>
          <w:spacing w:val="5"/>
          <w:sz w:val="28"/>
          <w:szCs w:val="28"/>
          <w:lang w:val="en-GB"/>
        </w:rPr>
        <w:t xml:space="preserve"> </w:t>
      </w:r>
      <w:r w:rsidR="00224FB3" w:rsidRPr="00224FB3">
        <w:rPr>
          <w:color w:val="000000"/>
          <w:spacing w:val="5"/>
          <w:sz w:val="28"/>
          <w:szCs w:val="28"/>
          <w:lang w:val="en-GB"/>
        </w:rPr>
        <w:t>DataModule2.IBQueryFRashod.Active:=True;</w:t>
      </w:r>
    </w:p>
    <w:p w:rsidR="00224FB3" w:rsidRPr="00224FB3" w:rsidRDefault="003E5137" w:rsidP="003E5137">
      <w:pPr>
        <w:shd w:val="clear" w:color="auto" w:fill="FFFFFF"/>
        <w:spacing w:line="360" w:lineRule="auto"/>
        <w:ind w:firstLine="709"/>
        <w:jc w:val="both"/>
        <w:rPr>
          <w:color w:val="000000"/>
          <w:spacing w:val="5"/>
          <w:sz w:val="28"/>
          <w:szCs w:val="28"/>
          <w:lang w:val="en-GB"/>
        </w:rPr>
      </w:pPr>
      <w:r>
        <w:rPr>
          <w:color w:val="000000"/>
          <w:spacing w:val="5"/>
          <w:sz w:val="28"/>
          <w:szCs w:val="28"/>
          <w:lang w:val="en-GB"/>
        </w:rPr>
        <w:t xml:space="preserve"> </w:t>
      </w:r>
      <w:r w:rsidR="00224FB3" w:rsidRPr="00224FB3">
        <w:rPr>
          <w:color w:val="000000"/>
          <w:spacing w:val="5"/>
          <w:sz w:val="28"/>
          <w:szCs w:val="28"/>
          <w:lang w:val="en-GB"/>
        </w:rPr>
        <w:t>end;</w:t>
      </w:r>
    </w:p>
    <w:p w:rsidR="00224FB3" w:rsidRPr="00224FB3" w:rsidRDefault="003E5137" w:rsidP="003E5137">
      <w:pPr>
        <w:shd w:val="clear" w:color="auto" w:fill="FFFFFF"/>
        <w:spacing w:line="360" w:lineRule="auto"/>
        <w:ind w:firstLine="709"/>
        <w:jc w:val="both"/>
        <w:rPr>
          <w:color w:val="000000"/>
          <w:spacing w:val="5"/>
          <w:sz w:val="28"/>
          <w:szCs w:val="28"/>
        </w:rPr>
      </w:pPr>
      <w:r>
        <w:rPr>
          <w:color w:val="000000"/>
          <w:spacing w:val="5"/>
          <w:sz w:val="28"/>
          <w:szCs w:val="28"/>
          <w:lang w:val="en-GB"/>
        </w:rPr>
        <w:t xml:space="preserve"> </w:t>
      </w:r>
      <w:r w:rsidR="00224FB3" w:rsidRPr="00224FB3">
        <w:rPr>
          <w:color w:val="000000"/>
          <w:spacing w:val="5"/>
          <w:sz w:val="28"/>
          <w:szCs w:val="28"/>
        </w:rPr>
        <w:t>end;</w:t>
      </w:r>
    </w:p>
    <w:p w:rsidR="00224FB3" w:rsidRDefault="003E5137" w:rsidP="003E5137">
      <w:pPr>
        <w:shd w:val="clear" w:color="auto" w:fill="FFFFFF"/>
        <w:spacing w:line="360" w:lineRule="auto"/>
        <w:ind w:firstLine="709"/>
        <w:jc w:val="both"/>
        <w:rPr>
          <w:color w:val="000000"/>
          <w:spacing w:val="5"/>
          <w:sz w:val="28"/>
          <w:szCs w:val="28"/>
        </w:rPr>
      </w:pPr>
      <w:r>
        <w:rPr>
          <w:color w:val="000000"/>
          <w:spacing w:val="5"/>
          <w:sz w:val="28"/>
          <w:szCs w:val="28"/>
        </w:rPr>
        <w:t xml:space="preserve"> </w:t>
      </w:r>
      <w:r w:rsidR="00224FB3" w:rsidRPr="00224FB3">
        <w:rPr>
          <w:color w:val="000000"/>
          <w:spacing w:val="5"/>
          <w:sz w:val="28"/>
          <w:szCs w:val="28"/>
        </w:rPr>
        <w:t>end;</w:t>
      </w:r>
    </w:p>
    <w:p w:rsidR="0073199F" w:rsidRDefault="00A25404" w:rsidP="003E5137">
      <w:pPr>
        <w:shd w:val="clear" w:color="auto" w:fill="FFFFFF"/>
        <w:spacing w:line="360" w:lineRule="auto"/>
        <w:ind w:firstLine="709"/>
        <w:jc w:val="both"/>
        <w:rPr>
          <w:color w:val="000000"/>
          <w:spacing w:val="5"/>
          <w:sz w:val="28"/>
          <w:szCs w:val="28"/>
        </w:rPr>
      </w:pPr>
      <w:r>
        <w:rPr>
          <w:color w:val="000000"/>
          <w:spacing w:val="5"/>
          <w:sz w:val="28"/>
          <w:szCs w:val="28"/>
        </w:rPr>
        <w:t xml:space="preserve">Форма 7 и форма 8 </w:t>
      </w:r>
      <w:r w:rsidR="00CA4217">
        <w:rPr>
          <w:color w:val="000000"/>
          <w:spacing w:val="5"/>
          <w:sz w:val="28"/>
          <w:szCs w:val="28"/>
        </w:rPr>
        <w:t xml:space="preserve">имеют подобный интерфейс с формой 5 и формой 6 соответственно. Разница состоит в том, что при выборе данных происходит суммирование сумм и одинаковые записи не повторяются. При нажатии на кнопку «Фильтровать» происходит выбор данных. В форме 7 критерии выбора данных происходят также как и в форме 5, различие состоит только в структуре </w:t>
      </w:r>
      <w:r w:rsidR="00CA4217">
        <w:rPr>
          <w:color w:val="000000"/>
          <w:spacing w:val="5"/>
          <w:sz w:val="28"/>
          <w:szCs w:val="28"/>
          <w:lang w:val="en-US"/>
        </w:rPr>
        <w:t>SQL</w:t>
      </w:r>
      <w:r w:rsidR="00CA4217">
        <w:rPr>
          <w:color w:val="000000"/>
          <w:spacing w:val="5"/>
          <w:sz w:val="28"/>
          <w:szCs w:val="28"/>
        </w:rPr>
        <w:t xml:space="preserve"> запроса к базе данных:</w:t>
      </w:r>
    </w:p>
    <w:p w:rsidR="00CA4217" w:rsidRPr="00CA4217" w:rsidRDefault="00CA4217" w:rsidP="003E5137">
      <w:pPr>
        <w:shd w:val="clear" w:color="auto" w:fill="FFFFFF"/>
        <w:spacing w:line="360" w:lineRule="auto"/>
        <w:ind w:firstLine="709"/>
        <w:jc w:val="both"/>
        <w:rPr>
          <w:color w:val="000000"/>
          <w:spacing w:val="5"/>
          <w:sz w:val="28"/>
          <w:szCs w:val="28"/>
          <w:lang w:val="en-GB"/>
        </w:rPr>
      </w:pPr>
      <w:r w:rsidRPr="00CA4217">
        <w:rPr>
          <w:color w:val="000000"/>
          <w:spacing w:val="5"/>
          <w:sz w:val="28"/>
          <w:szCs w:val="28"/>
          <w:lang w:val="en-GB"/>
        </w:rPr>
        <w:t>If Form5.CheckBox1.Checked=true Then</w:t>
      </w:r>
    </w:p>
    <w:p w:rsidR="00CA4217" w:rsidRPr="00CA4217" w:rsidRDefault="003E5137" w:rsidP="003E5137">
      <w:pPr>
        <w:shd w:val="clear" w:color="auto" w:fill="FFFFFF"/>
        <w:spacing w:line="360" w:lineRule="auto"/>
        <w:ind w:firstLine="709"/>
        <w:jc w:val="both"/>
        <w:rPr>
          <w:color w:val="000000"/>
          <w:spacing w:val="5"/>
          <w:sz w:val="28"/>
          <w:szCs w:val="28"/>
          <w:lang w:val="en-GB"/>
        </w:rPr>
      </w:pPr>
      <w:r>
        <w:rPr>
          <w:color w:val="000000"/>
          <w:spacing w:val="5"/>
          <w:sz w:val="28"/>
          <w:szCs w:val="28"/>
          <w:lang w:val="en-GB"/>
        </w:rPr>
        <w:t xml:space="preserve"> </w:t>
      </w:r>
      <w:r w:rsidR="00CA4217" w:rsidRPr="00CA4217">
        <w:rPr>
          <w:color w:val="000000"/>
          <w:spacing w:val="5"/>
          <w:sz w:val="28"/>
          <w:szCs w:val="28"/>
          <w:lang w:val="en-GB"/>
        </w:rPr>
        <w:t>begin</w:t>
      </w:r>
    </w:p>
    <w:p w:rsidR="00CA4217" w:rsidRPr="00CA4217" w:rsidRDefault="003E5137" w:rsidP="003E5137">
      <w:pPr>
        <w:shd w:val="clear" w:color="auto" w:fill="FFFFFF"/>
        <w:spacing w:line="360" w:lineRule="auto"/>
        <w:ind w:firstLine="709"/>
        <w:jc w:val="both"/>
        <w:rPr>
          <w:color w:val="000000"/>
          <w:spacing w:val="5"/>
          <w:sz w:val="28"/>
          <w:szCs w:val="28"/>
          <w:lang w:val="en-GB"/>
        </w:rPr>
      </w:pPr>
      <w:r>
        <w:rPr>
          <w:color w:val="000000"/>
          <w:spacing w:val="5"/>
          <w:sz w:val="28"/>
          <w:szCs w:val="28"/>
          <w:lang w:val="en-GB"/>
        </w:rPr>
        <w:t xml:space="preserve"> </w:t>
      </w:r>
      <w:r w:rsidR="00CA4217" w:rsidRPr="00CA4217">
        <w:rPr>
          <w:color w:val="000000"/>
          <w:spacing w:val="5"/>
          <w:sz w:val="28"/>
          <w:szCs w:val="28"/>
          <w:lang w:val="en-GB"/>
        </w:rPr>
        <w:t>If Form5.CheckBox2.Checked=false then</w:t>
      </w:r>
    </w:p>
    <w:p w:rsidR="00CA4217" w:rsidRPr="00CA4217" w:rsidRDefault="003E5137" w:rsidP="003E5137">
      <w:pPr>
        <w:shd w:val="clear" w:color="auto" w:fill="FFFFFF"/>
        <w:spacing w:line="360" w:lineRule="auto"/>
        <w:ind w:firstLine="709"/>
        <w:jc w:val="both"/>
        <w:rPr>
          <w:color w:val="000000"/>
          <w:spacing w:val="5"/>
          <w:sz w:val="28"/>
          <w:szCs w:val="28"/>
          <w:lang w:val="en-GB"/>
        </w:rPr>
      </w:pPr>
      <w:r>
        <w:rPr>
          <w:color w:val="000000"/>
          <w:spacing w:val="5"/>
          <w:sz w:val="28"/>
          <w:szCs w:val="28"/>
          <w:lang w:val="en-GB"/>
        </w:rPr>
        <w:t xml:space="preserve"> </w:t>
      </w:r>
      <w:r w:rsidR="00CA4217" w:rsidRPr="00CA4217">
        <w:rPr>
          <w:color w:val="000000"/>
          <w:spacing w:val="5"/>
          <w:sz w:val="28"/>
          <w:szCs w:val="28"/>
          <w:lang w:val="en-GB"/>
        </w:rPr>
        <w:t>begin</w:t>
      </w:r>
    </w:p>
    <w:p w:rsidR="00CA4217" w:rsidRPr="00CA4217" w:rsidRDefault="003E5137" w:rsidP="003E5137">
      <w:pPr>
        <w:shd w:val="clear" w:color="auto" w:fill="FFFFFF"/>
        <w:spacing w:line="360" w:lineRule="auto"/>
        <w:ind w:firstLine="709"/>
        <w:jc w:val="both"/>
        <w:rPr>
          <w:color w:val="000000"/>
          <w:spacing w:val="5"/>
          <w:sz w:val="28"/>
          <w:szCs w:val="28"/>
          <w:lang w:val="en-GB"/>
        </w:rPr>
      </w:pPr>
      <w:r>
        <w:rPr>
          <w:color w:val="000000"/>
          <w:spacing w:val="5"/>
          <w:sz w:val="28"/>
          <w:szCs w:val="28"/>
          <w:lang w:val="en-GB"/>
        </w:rPr>
        <w:t xml:space="preserve"> </w:t>
      </w:r>
      <w:r w:rsidR="00CA4217" w:rsidRPr="00CA4217">
        <w:rPr>
          <w:color w:val="000000"/>
          <w:spacing w:val="5"/>
          <w:sz w:val="28"/>
          <w:szCs w:val="28"/>
          <w:lang w:val="en-GB"/>
        </w:rPr>
        <w:t>DataModule2.IBQueryFPostuplenie.Active:=false;</w:t>
      </w:r>
    </w:p>
    <w:p w:rsidR="00CA4217" w:rsidRPr="00CA4217" w:rsidRDefault="003E5137" w:rsidP="003E5137">
      <w:pPr>
        <w:shd w:val="clear" w:color="auto" w:fill="FFFFFF"/>
        <w:spacing w:line="360" w:lineRule="auto"/>
        <w:ind w:firstLine="709"/>
        <w:jc w:val="both"/>
        <w:rPr>
          <w:color w:val="000000"/>
          <w:spacing w:val="5"/>
          <w:sz w:val="28"/>
          <w:szCs w:val="28"/>
          <w:lang w:val="en-GB"/>
        </w:rPr>
      </w:pPr>
      <w:r>
        <w:rPr>
          <w:color w:val="000000"/>
          <w:spacing w:val="5"/>
          <w:sz w:val="28"/>
          <w:szCs w:val="28"/>
          <w:lang w:val="en-GB"/>
        </w:rPr>
        <w:t xml:space="preserve"> </w:t>
      </w:r>
      <w:r w:rsidR="00CA4217" w:rsidRPr="00CA4217">
        <w:rPr>
          <w:color w:val="000000"/>
          <w:spacing w:val="5"/>
          <w:sz w:val="28"/>
          <w:szCs w:val="28"/>
          <w:lang w:val="en-GB"/>
        </w:rPr>
        <w:t>DataModule2.IBQueryFPostuplenie.SQL.Clear;</w:t>
      </w:r>
    </w:p>
    <w:p w:rsidR="00CA4217" w:rsidRPr="00CA4217" w:rsidRDefault="003E5137" w:rsidP="003E5137">
      <w:pPr>
        <w:shd w:val="clear" w:color="auto" w:fill="FFFFFF"/>
        <w:spacing w:line="360" w:lineRule="auto"/>
        <w:ind w:firstLine="709"/>
        <w:jc w:val="both"/>
        <w:rPr>
          <w:color w:val="000000"/>
          <w:spacing w:val="5"/>
          <w:sz w:val="28"/>
          <w:szCs w:val="28"/>
          <w:lang w:val="en-GB"/>
        </w:rPr>
      </w:pPr>
      <w:r>
        <w:rPr>
          <w:color w:val="000000"/>
          <w:spacing w:val="5"/>
          <w:sz w:val="28"/>
          <w:szCs w:val="28"/>
          <w:lang w:val="en-GB"/>
        </w:rPr>
        <w:t xml:space="preserve"> </w:t>
      </w:r>
      <w:r w:rsidR="00CA4217" w:rsidRPr="00CA4217">
        <w:rPr>
          <w:color w:val="000000"/>
          <w:spacing w:val="5"/>
          <w:sz w:val="28"/>
          <w:szCs w:val="28"/>
          <w:lang w:val="en-GB"/>
        </w:rPr>
        <w:t>DataModule2.IBQueryFPostuplenie.SQL.add('select PNOM, PNAZVANIE, PSUMA, PDATA from POSNUPLENIE where PDATA&gt;='''+Form5.Edit1.Text+''' and PDATA&lt;='''+Form5.Edit2.Text+'''');</w:t>
      </w:r>
    </w:p>
    <w:p w:rsidR="00CA4217" w:rsidRPr="00CA4217" w:rsidRDefault="003E5137" w:rsidP="003E5137">
      <w:pPr>
        <w:shd w:val="clear" w:color="auto" w:fill="FFFFFF"/>
        <w:spacing w:line="360" w:lineRule="auto"/>
        <w:ind w:firstLine="709"/>
        <w:jc w:val="both"/>
        <w:rPr>
          <w:color w:val="000000"/>
          <w:spacing w:val="5"/>
          <w:sz w:val="28"/>
          <w:szCs w:val="28"/>
          <w:lang w:val="en-GB"/>
        </w:rPr>
      </w:pPr>
      <w:r>
        <w:rPr>
          <w:color w:val="000000"/>
          <w:spacing w:val="5"/>
          <w:sz w:val="28"/>
          <w:szCs w:val="28"/>
          <w:lang w:val="en-GB"/>
        </w:rPr>
        <w:t xml:space="preserve"> </w:t>
      </w:r>
      <w:r w:rsidR="00CA4217" w:rsidRPr="00CA4217">
        <w:rPr>
          <w:color w:val="000000"/>
          <w:spacing w:val="5"/>
          <w:sz w:val="28"/>
          <w:szCs w:val="28"/>
          <w:lang w:val="en-GB"/>
        </w:rPr>
        <w:t>DataModule2.IBQueryFPostuplenie.Active:=true;</w:t>
      </w:r>
    </w:p>
    <w:p w:rsidR="00CA4217" w:rsidRPr="00CA4217" w:rsidRDefault="003E5137" w:rsidP="003E5137">
      <w:pPr>
        <w:shd w:val="clear" w:color="auto" w:fill="FFFFFF"/>
        <w:spacing w:line="360" w:lineRule="auto"/>
        <w:ind w:firstLine="709"/>
        <w:jc w:val="both"/>
        <w:rPr>
          <w:color w:val="000000"/>
          <w:spacing w:val="5"/>
          <w:sz w:val="28"/>
          <w:szCs w:val="28"/>
          <w:lang w:val="en-GB"/>
        </w:rPr>
      </w:pPr>
      <w:r>
        <w:rPr>
          <w:color w:val="000000"/>
          <w:spacing w:val="5"/>
          <w:sz w:val="28"/>
          <w:szCs w:val="28"/>
          <w:lang w:val="en-GB"/>
        </w:rPr>
        <w:t xml:space="preserve"> </w:t>
      </w:r>
      <w:r w:rsidR="00CA4217" w:rsidRPr="00CA4217">
        <w:rPr>
          <w:color w:val="000000"/>
          <w:spacing w:val="5"/>
          <w:sz w:val="28"/>
          <w:szCs w:val="28"/>
          <w:lang w:val="en-GB"/>
        </w:rPr>
        <w:t>end;</w:t>
      </w:r>
    </w:p>
    <w:p w:rsidR="00CA4217" w:rsidRPr="00CA4217" w:rsidRDefault="003E5137" w:rsidP="003E5137">
      <w:pPr>
        <w:shd w:val="clear" w:color="auto" w:fill="FFFFFF"/>
        <w:spacing w:line="360" w:lineRule="auto"/>
        <w:ind w:firstLine="709"/>
        <w:jc w:val="both"/>
        <w:rPr>
          <w:color w:val="000000"/>
          <w:spacing w:val="5"/>
          <w:sz w:val="28"/>
          <w:szCs w:val="28"/>
          <w:lang w:val="en-GB"/>
        </w:rPr>
      </w:pPr>
      <w:r>
        <w:rPr>
          <w:color w:val="000000"/>
          <w:spacing w:val="5"/>
          <w:sz w:val="28"/>
          <w:szCs w:val="28"/>
          <w:lang w:val="en-GB"/>
        </w:rPr>
        <w:t xml:space="preserve"> </w:t>
      </w:r>
      <w:r w:rsidR="00CA4217" w:rsidRPr="00CA4217">
        <w:rPr>
          <w:color w:val="000000"/>
          <w:spacing w:val="5"/>
          <w:sz w:val="28"/>
          <w:szCs w:val="28"/>
          <w:lang w:val="en-GB"/>
        </w:rPr>
        <w:t>end;</w:t>
      </w:r>
    </w:p>
    <w:p w:rsidR="00CA4217" w:rsidRPr="00CA4217" w:rsidRDefault="00CA4217" w:rsidP="003E5137">
      <w:pPr>
        <w:shd w:val="clear" w:color="auto" w:fill="FFFFFF"/>
        <w:spacing w:line="360" w:lineRule="auto"/>
        <w:ind w:firstLine="709"/>
        <w:jc w:val="both"/>
        <w:rPr>
          <w:color w:val="000000"/>
          <w:spacing w:val="5"/>
          <w:sz w:val="28"/>
          <w:szCs w:val="28"/>
          <w:lang w:val="en-GB"/>
        </w:rPr>
      </w:pPr>
      <w:r w:rsidRPr="00CA4217">
        <w:rPr>
          <w:color w:val="000000"/>
          <w:spacing w:val="5"/>
          <w:sz w:val="28"/>
          <w:szCs w:val="28"/>
          <w:lang w:val="en-GB"/>
        </w:rPr>
        <w:t xml:space="preserve"> If Form5.CheckBox1.Checked=true then</w:t>
      </w:r>
    </w:p>
    <w:p w:rsidR="00CA4217" w:rsidRPr="00CA4217" w:rsidRDefault="00CA4217" w:rsidP="003E5137">
      <w:pPr>
        <w:shd w:val="clear" w:color="auto" w:fill="FFFFFF"/>
        <w:spacing w:line="360" w:lineRule="auto"/>
        <w:ind w:firstLine="709"/>
        <w:jc w:val="both"/>
        <w:rPr>
          <w:color w:val="000000"/>
          <w:spacing w:val="5"/>
          <w:sz w:val="28"/>
          <w:szCs w:val="28"/>
          <w:lang w:val="en-GB"/>
        </w:rPr>
      </w:pPr>
      <w:r w:rsidRPr="00CA4217">
        <w:rPr>
          <w:color w:val="000000"/>
          <w:spacing w:val="5"/>
          <w:sz w:val="28"/>
          <w:szCs w:val="28"/>
          <w:lang w:val="en-GB"/>
        </w:rPr>
        <w:t xml:space="preserve"> begin</w:t>
      </w:r>
    </w:p>
    <w:p w:rsidR="00CA4217" w:rsidRPr="00CA4217" w:rsidRDefault="003E5137" w:rsidP="003E5137">
      <w:pPr>
        <w:shd w:val="clear" w:color="auto" w:fill="FFFFFF"/>
        <w:spacing w:line="360" w:lineRule="auto"/>
        <w:ind w:firstLine="709"/>
        <w:jc w:val="both"/>
        <w:rPr>
          <w:color w:val="000000"/>
          <w:spacing w:val="5"/>
          <w:sz w:val="28"/>
          <w:szCs w:val="28"/>
          <w:lang w:val="en-GB"/>
        </w:rPr>
      </w:pPr>
      <w:r>
        <w:rPr>
          <w:color w:val="000000"/>
          <w:spacing w:val="5"/>
          <w:sz w:val="28"/>
          <w:szCs w:val="28"/>
          <w:lang w:val="en-GB"/>
        </w:rPr>
        <w:t xml:space="preserve"> </w:t>
      </w:r>
      <w:r w:rsidR="00CA4217" w:rsidRPr="00CA4217">
        <w:rPr>
          <w:color w:val="000000"/>
          <w:spacing w:val="5"/>
          <w:sz w:val="28"/>
          <w:szCs w:val="28"/>
          <w:lang w:val="en-GB"/>
        </w:rPr>
        <w:t>If Form5.CheckBox2.Checked=true then</w:t>
      </w:r>
    </w:p>
    <w:p w:rsidR="00CA4217" w:rsidRPr="00CA4217" w:rsidRDefault="003E5137" w:rsidP="003E5137">
      <w:pPr>
        <w:shd w:val="clear" w:color="auto" w:fill="FFFFFF"/>
        <w:spacing w:line="360" w:lineRule="auto"/>
        <w:ind w:firstLine="709"/>
        <w:jc w:val="both"/>
        <w:rPr>
          <w:color w:val="000000"/>
          <w:spacing w:val="5"/>
          <w:sz w:val="28"/>
          <w:szCs w:val="28"/>
          <w:lang w:val="en-GB"/>
        </w:rPr>
      </w:pPr>
      <w:r>
        <w:rPr>
          <w:color w:val="000000"/>
          <w:spacing w:val="5"/>
          <w:sz w:val="28"/>
          <w:szCs w:val="28"/>
          <w:lang w:val="en-GB"/>
        </w:rPr>
        <w:t xml:space="preserve"> </w:t>
      </w:r>
      <w:r w:rsidR="00CA4217" w:rsidRPr="00CA4217">
        <w:rPr>
          <w:color w:val="000000"/>
          <w:spacing w:val="5"/>
          <w:sz w:val="28"/>
          <w:szCs w:val="28"/>
          <w:lang w:val="en-GB"/>
        </w:rPr>
        <w:t>begin</w:t>
      </w:r>
    </w:p>
    <w:p w:rsidR="00CA4217" w:rsidRPr="00CA4217" w:rsidRDefault="003E5137" w:rsidP="003E5137">
      <w:pPr>
        <w:shd w:val="clear" w:color="auto" w:fill="FFFFFF"/>
        <w:spacing w:line="360" w:lineRule="auto"/>
        <w:ind w:firstLine="709"/>
        <w:jc w:val="both"/>
        <w:rPr>
          <w:color w:val="000000"/>
          <w:spacing w:val="5"/>
          <w:sz w:val="28"/>
          <w:szCs w:val="28"/>
          <w:lang w:val="en-GB"/>
        </w:rPr>
      </w:pPr>
      <w:r>
        <w:rPr>
          <w:color w:val="000000"/>
          <w:spacing w:val="5"/>
          <w:sz w:val="28"/>
          <w:szCs w:val="28"/>
          <w:lang w:val="en-GB"/>
        </w:rPr>
        <w:t xml:space="preserve"> </w:t>
      </w:r>
      <w:r w:rsidR="00CA4217" w:rsidRPr="00CA4217">
        <w:rPr>
          <w:color w:val="000000"/>
          <w:spacing w:val="5"/>
          <w:sz w:val="28"/>
          <w:szCs w:val="28"/>
          <w:lang w:val="en-GB"/>
        </w:rPr>
        <w:t>DataModule2.IBQueryFPostuplenie.Active:=false;</w:t>
      </w:r>
    </w:p>
    <w:p w:rsidR="00CA4217" w:rsidRPr="00CA4217" w:rsidRDefault="003E5137" w:rsidP="003E5137">
      <w:pPr>
        <w:shd w:val="clear" w:color="auto" w:fill="FFFFFF"/>
        <w:spacing w:line="360" w:lineRule="auto"/>
        <w:ind w:firstLine="709"/>
        <w:jc w:val="both"/>
        <w:rPr>
          <w:color w:val="000000"/>
          <w:spacing w:val="5"/>
          <w:sz w:val="28"/>
          <w:szCs w:val="28"/>
          <w:lang w:val="en-GB"/>
        </w:rPr>
      </w:pPr>
      <w:r>
        <w:rPr>
          <w:color w:val="000000"/>
          <w:spacing w:val="5"/>
          <w:sz w:val="28"/>
          <w:szCs w:val="28"/>
          <w:lang w:val="en-GB"/>
        </w:rPr>
        <w:t xml:space="preserve"> </w:t>
      </w:r>
      <w:r w:rsidR="00CA4217" w:rsidRPr="00CA4217">
        <w:rPr>
          <w:color w:val="000000"/>
          <w:spacing w:val="5"/>
          <w:sz w:val="28"/>
          <w:szCs w:val="28"/>
          <w:lang w:val="en-GB"/>
        </w:rPr>
        <w:t>DataModule2.IBQueryFPostuplenie.SQL.Clear;</w:t>
      </w:r>
    </w:p>
    <w:p w:rsidR="00CA4217" w:rsidRPr="00CA4217" w:rsidRDefault="003E5137" w:rsidP="003E5137">
      <w:pPr>
        <w:shd w:val="clear" w:color="auto" w:fill="FFFFFF"/>
        <w:spacing w:line="360" w:lineRule="auto"/>
        <w:ind w:firstLine="709"/>
        <w:jc w:val="both"/>
        <w:rPr>
          <w:color w:val="000000"/>
          <w:spacing w:val="5"/>
          <w:sz w:val="28"/>
          <w:szCs w:val="28"/>
          <w:lang w:val="en-GB"/>
        </w:rPr>
      </w:pPr>
      <w:r>
        <w:rPr>
          <w:color w:val="000000"/>
          <w:spacing w:val="5"/>
          <w:sz w:val="28"/>
          <w:szCs w:val="28"/>
          <w:lang w:val="en-GB"/>
        </w:rPr>
        <w:t xml:space="preserve"> </w:t>
      </w:r>
      <w:r w:rsidR="00CA4217" w:rsidRPr="00CA4217">
        <w:rPr>
          <w:color w:val="000000"/>
          <w:spacing w:val="5"/>
          <w:sz w:val="28"/>
          <w:szCs w:val="28"/>
          <w:lang w:val="en-GB"/>
        </w:rPr>
        <w:t>DataModule2.IBQueryFPostuplenie.SQL.add('select PNOM, PNAZVANIE, PSUMA, PDATA from POSNUPLENIE where PDATA&gt;='''+Form5.Edit1.Text+''' and PDATA&lt;='''+Form5.Edit2.Text+''' and PNAZVANIE='''+Form5.Edit3.Text+'''');</w:t>
      </w:r>
    </w:p>
    <w:p w:rsidR="00CA4217" w:rsidRPr="00CA4217" w:rsidRDefault="003E5137" w:rsidP="003E5137">
      <w:pPr>
        <w:shd w:val="clear" w:color="auto" w:fill="FFFFFF"/>
        <w:spacing w:line="360" w:lineRule="auto"/>
        <w:ind w:firstLine="709"/>
        <w:jc w:val="both"/>
        <w:rPr>
          <w:color w:val="000000"/>
          <w:spacing w:val="5"/>
          <w:sz w:val="28"/>
          <w:szCs w:val="28"/>
          <w:lang w:val="en-GB"/>
        </w:rPr>
      </w:pPr>
      <w:r>
        <w:rPr>
          <w:color w:val="000000"/>
          <w:spacing w:val="5"/>
          <w:sz w:val="28"/>
          <w:szCs w:val="28"/>
          <w:lang w:val="en-GB"/>
        </w:rPr>
        <w:t xml:space="preserve"> </w:t>
      </w:r>
      <w:r w:rsidR="00CA4217" w:rsidRPr="00CA4217">
        <w:rPr>
          <w:color w:val="000000"/>
          <w:spacing w:val="5"/>
          <w:sz w:val="28"/>
          <w:szCs w:val="28"/>
          <w:lang w:val="en-GB"/>
        </w:rPr>
        <w:t>DataModule2.IBQueryFPostuplenie.Active:=true;</w:t>
      </w:r>
    </w:p>
    <w:p w:rsidR="00CA4217" w:rsidRPr="00CA4217" w:rsidRDefault="003E5137" w:rsidP="003E5137">
      <w:pPr>
        <w:shd w:val="clear" w:color="auto" w:fill="FFFFFF"/>
        <w:spacing w:line="360" w:lineRule="auto"/>
        <w:ind w:firstLine="709"/>
        <w:jc w:val="both"/>
        <w:rPr>
          <w:color w:val="000000"/>
          <w:spacing w:val="5"/>
          <w:sz w:val="28"/>
          <w:szCs w:val="28"/>
          <w:lang w:val="en-GB"/>
        </w:rPr>
      </w:pPr>
      <w:r>
        <w:rPr>
          <w:color w:val="000000"/>
          <w:spacing w:val="5"/>
          <w:sz w:val="28"/>
          <w:szCs w:val="28"/>
          <w:lang w:val="en-GB"/>
        </w:rPr>
        <w:t xml:space="preserve"> </w:t>
      </w:r>
      <w:r w:rsidR="00CA4217" w:rsidRPr="00CA4217">
        <w:rPr>
          <w:color w:val="000000"/>
          <w:spacing w:val="5"/>
          <w:sz w:val="28"/>
          <w:szCs w:val="28"/>
          <w:lang w:val="en-GB"/>
        </w:rPr>
        <w:t>end;</w:t>
      </w:r>
    </w:p>
    <w:p w:rsidR="00CA4217" w:rsidRPr="00CA4217" w:rsidRDefault="00CA4217" w:rsidP="003E5137">
      <w:pPr>
        <w:shd w:val="clear" w:color="auto" w:fill="FFFFFF"/>
        <w:spacing w:line="360" w:lineRule="auto"/>
        <w:ind w:firstLine="709"/>
        <w:jc w:val="both"/>
        <w:rPr>
          <w:color w:val="000000"/>
          <w:spacing w:val="5"/>
          <w:sz w:val="28"/>
          <w:szCs w:val="28"/>
          <w:lang w:val="en-GB"/>
        </w:rPr>
      </w:pPr>
      <w:r w:rsidRPr="00CA4217">
        <w:rPr>
          <w:color w:val="000000"/>
          <w:spacing w:val="5"/>
          <w:sz w:val="28"/>
          <w:szCs w:val="28"/>
          <w:lang w:val="en-GB"/>
        </w:rPr>
        <w:t xml:space="preserve"> end;</w:t>
      </w:r>
    </w:p>
    <w:p w:rsidR="00CA4217" w:rsidRPr="00CA4217" w:rsidRDefault="00CA4217" w:rsidP="003E5137">
      <w:pPr>
        <w:shd w:val="clear" w:color="auto" w:fill="FFFFFF"/>
        <w:spacing w:line="360" w:lineRule="auto"/>
        <w:ind w:firstLine="709"/>
        <w:jc w:val="both"/>
        <w:rPr>
          <w:color w:val="000000"/>
          <w:spacing w:val="5"/>
          <w:sz w:val="28"/>
          <w:szCs w:val="28"/>
          <w:lang w:val="en-GB"/>
        </w:rPr>
      </w:pPr>
      <w:r w:rsidRPr="00CA4217">
        <w:rPr>
          <w:color w:val="000000"/>
          <w:spacing w:val="5"/>
          <w:sz w:val="28"/>
          <w:szCs w:val="28"/>
          <w:lang w:val="en-GB"/>
        </w:rPr>
        <w:t xml:space="preserve"> If Form5.CheckBox1.Checked=false then</w:t>
      </w:r>
    </w:p>
    <w:p w:rsidR="00CA4217" w:rsidRPr="00CA4217" w:rsidRDefault="00CA4217" w:rsidP="003E5137">
      <w:pPr>
        <w:shd w:val="clear" w:color="auto" w:fill="FFFFFF"/>
        <w:spacing w:line="360" w:lineRule="auto"/>
        <w:ind w:firstLine="709"/>
        <w:jc w:val="both"/>
        <w:rPr>
          <w:color w:val="000000"/>
          <w:spacing w:val="5"/>
          <w:sz w:val="28"/>
          <w:szCs w:val="28"/>
          <w:lang w:val="en-GB"/>
        </w:rPr>
      </w:pPr>
      <w:r w:rsidRPr="00CA4217">
        <w:rPr>
          <w:color w:val="000000"/>
          <w:spacing w:val="5"/>
          <w:sz w:val="28"/>
          <w:szCs w:val="28"/>
          <w:lang w:val="en-GB"/>
        </w:rPr>
        <w:t xml:space="preserve"> begin</w:t>
      </w:r>
    </w:p>
    <w:p w:rsidR="00CA4217" w:rsidRPr="00CA4217" w:rsidRDefault="003E5137" w:rsidP="003E5137">
      <w:pPr>
        <w:shd w:val="clear" w:color="auto" w:fill="FFFFFF"/>
        <w:spacing w:line="360" w:lineRule="auto"/>
        <w:ind w:firstLine="709"/>
        <w:jc w:val="both"/>
        <w:rPr>
          <w:color w:val="000000"/>
          <w:spacing w:val="5"/>
          <w:sz w:val="28"/>
          <w:szCs w:val="28"/>
          <w:lang w:val="en-GB"/>
        </w:rPr>
      </w:pPr>
      <w:r>
        <w:rPr>
          <w:color w:val="000000"/>
          <w:spacing w:val="5"/>
          <w:sz w:val="28"/>
          <w:szCs w:val="28"/>
          <w:lang w:val="en-GB"/>
        </w:rPr>
        <w:t xml:space="preserve"> </w:t>
      </w:r>
      <w:r w:rsidR="00CA4217" w:rsidRPr="00CA4217">
        <w:rPr>
          <w:color w:val="000000"/>
          <w:spacing w:val="5"/>
          <w:sz w:val="28"/>
          <w:szCs w:val="28"/>
          <w:lang w:val="en-GB"/>
        </w:rPr>
        <w:t>If form5.CheckBox2.Checked=true then</w:t>
      </w:r>
    </w:p>
    <w:p w:rsidR="00CA4217" w:rsidRPr="00CA4217" w:rsidRDefault="003E5137" w:rsidP="003E5137">
      <w:pPr>
        <w:shd w:val="clear" w:color="auto" w:fill="FFFFFF"/>
        <w:spacing w:line="360" w:lineRule="auto"/>
        <w:ind w:firstLine="709"/>
        <w:jc w:val="both"/>
        <w:rPr>
          <w:color w:val="000000"/>
          <w:spacing w:val="5"/>
          <w:sz w:val="28"/>
          <w:szCs w:val="28"/>
          <w:lang w:val="en-GB"/>
        </w:rPr>
      </w:pPr>
      <w:r>
        <w:rPr>
          <w:color w:val="000000"/>
          <w:spacing w:val="5"/>
          <w:sz w:val="28"/>
          <w:szCs w:val="28"/>
          <w:lang w:val="en-GB"/>
        </w:rPr>
        <w:t xml:space="preserve"> </w:t>
      </w:r>
      <w:r w:rsidR="00CA4217" w:rsidRPr="00CA4217">
        <w:rPr>
          <w:color w:val="000000"/>
          <w:spacing w:val="5"/>
          <w:sz w:val="28"/>
          <w:szCs w:val="28"/>
          <w:lang w:val="en-GB"/>
        </w:rPr>
        <w:t>begin</w:t>
      </w:r>
    </w:p>
    <w:p w:rsidR="00CA4217" w:rsidRPr="00CA4217" w:rsidRDefault="003E5137" w:rsidP="003E5137">
      <w:pPr>
        <w:shd w:val="clear" w:color="auto" w:fill="FFFFFF"/>
        <w:spacing w:line="360" w:lineRule="auto"/>
        <w:ind w:firstLine="709"/>
        <w:jc w:val="both"/>
        <w:rPr>
          <w:color w:val="000000"/>
          <w:spacing w:val="5"/>
          <w:sz w:val="28"/>
          <w:szCs w:val="28"/>
          <w:lang w:val="en-GB"/>
        </w:rPr>
      </w:pPr>
      <w:r>
        <w:rPr>
          <w:color w:val="000000"/>
          <w:spacing w:val="5"/>
          <w:sz w:val="28"/>
          <w:szCs w:val="28"/>
          <w:lang w:val="en-GB"/>
        </w:rPr>
        <w:t xml:space="preserve"> </w:t>
      </w:r>
      <w:r w:rsidR="00CA4217" w:rsidRPr="00CA4217">
        <w:rPr>
          <w:color w:val="000000"/>
          <w:spacing w:val="5"/>
          <w:sz w:val="28"/>
          <w:szCs w:val="28"/>
          <w:lang w:val="en-GB"/>
        </w:rPr>
        <w:t>DataModule2.IBQueryFPostuplenie.Active:=false;</w:t>
      </w:r>
    </w:p>
    <w:p w:rsidR="00CA4217" w:rsidRPr="00CA4217" w:rsidRDefault="003E5137" w:rsidP="003E5137">
      <w:pPr>
        <w:shd w:val="clear" w:color="auto" w:fill="FFFFFF"/>
        <w:spacing w:line="360" w:lineRule="auto"/>
        <w:ind w:firstLine="709"/>
        <w:jc w:val="both"/>
        <w:rPr>
          <w:color w:val="000000"/>
          <w:spacing w:val="5"/>
          <w:sz w:val="28"/>
          <w:szCs w:val="28"/>
          <w:lang w:val="en-GB"/>
        </w:rPr>
      </w:pPr>
      <w:r>
        <w:rPr>
          <w:color w:val="000000"/>
          <w:spacing w:val="5"/>
          <w:sz w:val="28"/>
          <w:szCs w:val="28"/>
          <w:lang w:val="en-GB"/>
        </w:rPr>
        <w:t xml:space="preserve"> </w:t>
      </w:r>
      <w:r w:rsidR="00CA4217" w:rsidRPr="00CA4217">
        <w:rPr>
          <w:color w:val="000000"/>
          <w:spacing w:val="5"/>
          <w:sz w:val="28"/>
          <w:szCs w:val="28"/>
          <w:lang w:val="en-GB"/>
        </w:rPr>
        <w:t>DataModule2.IBQueryFPostuplenie.SQL.Clear;</w:t>
      </w:r>
    </w:p>
    <w:p w:rsidR="00CA4217" w:rsidRPr="00CA4217" w:rsidRDefault="003E5137" w:rsidP="003E5137">
      <w:pPr>
        <w:shd w:val="clear" w:color="auto" w:fill="FFFFFF"/>
        <w:spacing w:line="360" w:lineRule="auto"/>
        <w:ind w:firstLine="709"/>
        <w:jc w:val="both"/>
        <w:rPr>
          <w:color w:val="000000"/>
          <w:spacing w:val="5"/>
          <w:sz w:val="28"/>
          <w:szCs w:val="28"/>
          <w:lang w:val="en-GB"/>
        </w:rPr>
      </w:pPr>
      <w:r>
        <w:rPr>
          <w:color w:val="000000"/>
          <w:spacing w:val="5"/>
          <w:sz w:val="28"/>
          <w:szCs w:val="28"/>
          <w:lang w:val="en-GB"/>
        </w:rPr>
        <w:t xml:space="preserve"> </w:t>
      </w:r>
      <w:r w:rsidR="00CA4217" w:rsidRPr="00CA4217">
        <w:rPr>
          <w:color w:val="000000"/>
          <w:spacing w:val="5"/>
          <w:sz w:val="28"/>
          <w:szCs w:val="28"/>
          <w:lang w:val="en-GB"/>
        </w:rPr>
        <w:t>DataModule2.IBQueryFPostuplenie.SQL.add('select PNOM, PNAZVANIE, PSUMA, PDATA from POSNUPLENIE where PNAZVANIE='''+Form5.Edit3.Text+'''');</w:t>
      </w:r>
    </w:p>
    <w:p w:rsidR="00CA4217" w:rsidRPr="00CA4217" w:rsidRDefault="003E5137" w:rsidP="003E5137">
      <w:pPr>
        <w:shd w:val="clear" w:color="auto" w:fill="FFFFFF"/>
        <w:spacing w:line="360" w:lineRule="auto"/>
        <w:ind w:firstLine="709"/>
        <w:jc w:val="both"/>
        <w:rPr>
          <w:color w:val="000000"/>
          <w:spacing w:val="5"/>
          <w:sz w:val="28"/>
          <w:szCs w:val="28"/>
          <w:lang w:val="en-GB"/>
        </w:rPr>
      </w:pPr>
      <w:r>
        <w:rPr>
          <w:color w:val="000000"/>
          <w:spacing w:val="5"/>
          <w:sz w:val="28"/>
          <w:szCs w:val="28"/>
          <w:lang w:val="en-GB"/>
        </w:rPr>
        <w:t xml:space="preserve"> </w:t>
      </w:r>
      <w:r w:rsidR="00CA4217" w:rsidRPr="00CA4217">
        <w:rPr>
          <w:color w:val="000000"/>
          <w:spacing w:val="5"/>
          <w:sz w:val="28"/>
          <w:szCs w:val="28"/>
          <w:lang w:val="en-GB"/>
        </w:rPr>
        <w:t>DataModule2.IBQueryFPostuplenie.Active:=true;</w:t>
      </w:r>
    </w:p>
    <w:p w:rsidR="00CA4217" w:rsidRPr="00CA4217" w:rsidRDefault="003E5137" w:rsidP="003E5137">
      <w:pPr>
        <w:shd w:val="clear" w:color="auto" w:fill="FFFFFF"/>
        <w:spacing w:line="360" w:lineRule="auto"/>
        <w:ind w:firstLine="709"/>
        <w:jc w:val="both"/>
        <w:rPr>
          <w:color w:val="000000"/>
          <w:spacing w:val="5"/>
          <w:sz w:val="28"/>
          <w:szCs w:val="28"/>
          <w:lang w:val="en-GB"/>
        </w:rPr>
      </w:pPr>
      <w:r>
        <w:rPr>
          <w:color w:val="000000"/>
          <w:spacing w:val="5"/>
          <w:sz w:val="28"/>
          <w:szCs w:val="28"/>
          <w:lang w:val="en-GB"/>
        </w:rPr>
        <w:t xml:space="preserve"> </w:t>
      </w:r>
      <w:r w:rsidR="00CA4217" w:rsidRPr="00CA4217">
        <w:rPr>
          <w:color w:val="000000"/>
          <w:spacing w:val="5"/>
          <w:sz w:val="28"/>
          <w:szCs w:val="28"/>
          <w:lang w:val="en-GB"/>
        </w:rPr>
        <w:t>end;</w:t>
      </w:r>
    </w:p>
    <w:p w:rsidR="00CA4217" w:rsidRDefault="00CA4217" w:rsidP="003E5137">
      <w:pPr>
        <w:shd w:val="clear" w:color="auto" w:fill="FFFFFF"/>
        <w:spacing w:line="360" w:lineRule="auto"/>
        <w:ind w:firstLine="709"/>
        <w:jc w:val="both"/>
        <w:rPr>
          <w:color w:val="000000"/>
          <w:spacing w:val="5"/>
          <w:sz w:val="28"/>
          <w:szCs w:val="28"/>
        </w:rPr>
      </w:pPr>
      <w:r w:rsidRPr="00CA4217">
        <w:rPr>
          <w:color w:val="000000"/>
          <w:spacing w:val="5"/>
          <w:sz w:val="28"/>
          <w:szCs w:val="28"/>
          <w:lang w:val="en-GB"/>
        </w:rPr>
        <w:t xml:space="preserve"> </w:t>
      </w:r>
      <w:r w:rsidRPr="00CA4217">
        <w:rPr>
          <w:color w:val="000000"/>
          <w:spacing w:val="5"/>
          <w:sz w:val="28"/>
          <w:szCs w:val="28"/>
        </w:rPr>
        <w:t>end;</w:t>
      </w:r>
    </w:p>
    <w:p w:rsidR="00CA4217" w:rsidRDefault="008957AF" w:rsidP="003E5137">
      <w:pPr>
        <w:shd w:val="clear" w:color="auto" w:fill="FFFFFF"/>
        <w:spacing w:line="360" w:lineRule="auto"/>
        <w:ind w:firstLine="709"/>
        <w:jc w:val="both"/>
        <w:rPr>
          <w:color w:val="000000"/>
          <w:spacing w:val="5"/>
          <w:sz w:val="28"/>
          <w:szCs w:val="28"/>
        </w:rPr>
      </w:pPr>
      <w:r>
        <w:rPr>
          <w:color w:val="000000"/>
          <w:spacing w:val="5"/>
          <w:sz w:val="28"/>
          <w:szCs w:val="28"/>
        </w:rPr>
        <w:br w:type="page"/>
        <w:t>Вывод</w:t>
      </w:r>
    </w:p>
    <w:p w:rsidR="0078498D" w:rsidRDefault="00291D8B" w:rsidP="003E5137">
      <w:pPr>
        <w:shd w:val="clear" w:color="auto" w:fill="FFFFFF"/>
        <w:spacing w:line="360" w:lineRule="auto"/>
        <w:ind w:firstLine="709"/>
        <w:jc w:val="both"/>
        <w:rPr>
          <w:color w:val="000000"/>
          <w:spacing w:val="5"/>
          <w:sz w:val="28"/>
          <w:szCs w:val="28"/>
        </w:rPr>
      </w:pPr>
      <w:r>
        <w:rPr>
          <w:color w:val="000000"/>
          <w:spacing w:val="5"/>
          <w:sz w:val="28"/>
          <w:szCs w:val="28"/>
        </w:rPr>
        <w:t xml:space="preserve">В этой курсовой работе создана база данных, которая позволяет учитывать затраты в процессе производства. </w:t>
      </w:r>
    </w:p>
    <w:p w:rsidR="0078498D" w:rsidRDefault="0078498D" w:rsidP="003E5137">
      <w:pPr>
        <w:shd w:val="clear" w:color="auto" w:fill="FFFFFF"/>
        <w:spacing w:line="360" w:lineRule="auto"/>
        <w:ind w:firstLine="709"/>
        <w:jc w:val="both"/>
        <w:rPr>
          <w:color w:val="000000"/>
          <w:spacing w:val="5"/>
          <w:sz w:val="28"/>
          <w:szCs w:val="28"/>
        </w:rPr>
      </w:pPr>
      <w:r>
        <w:rPr>
          <w:color w:val="000000"/>
          <w:spacing w:val="5"/>
          <w:sz w:val="28"/>
          <w:szCs w:val="28"/>
        </w:rPr>
        <w:t>Цель деятельности любого предприятия является повышение прибыли. Увеличение прибыли возможно двумя путями – увеличение доли прибыли в цене реализованной продукции или увеличение объема выпускаемой продукции и уменьшение затрат.</w:t>
      </w:r>
    </w:p>
    <w:p w:rsidR="00291D8B" w:rsidRPr="00CA4217" w:rsidRDefault="0078498D" w:rsidP="003E5137">
      <w:pPr>
        <w:shd w:val="clear" w:color="auto" w:fill="FFFFFF"/>
        <w:spacing w:line="360" w:lineRule="auto"/>
        <w:ind w:firstLine="709"/>
        <w:jc w:val="both"/>
        <w:rPr>
          <w:color w:val="000000"/>
          <w:spacing w:val="5"/>
          <w:sz w:val="28"/>
          <w:szCs w:val="28"/>
        </w:rPr>
      </w:pPr>
      <w:r>
        <w:rPr>
          <w:color w:val="000000"/>
          <w:spacing w:val="5"/>
          <w:sz w:val="28"/>
          <w:szCs w:val="28"/>
        </w:rPr>
        <w:t xml:space="preserve"> </w:t>
      </w:r>
      <w:r w:rsidR="00291D8B">
        <w:rPr>
          <w:color w:val="000000"/>
          <w:spacing w:val="5"/>
          <w:sz w:val="28"/>
          <w:szCs w:val="28"/>
        </w:rPr>
        <w:t xml:space="preserve">Данная программа позволяет руководству предприятия </w:t>
      </w:r>
      <w:r>
        <w:rPr>
          <w:color w:val="000000"/>
          <w:spacing w:val="5"/>
          <w:sz w:val="28"/>
          <w:szCs w:val="28"/>
        </w:rPr>
        <w:t xml:space="preserve">видеть все затраты предприятия и помогать принимать решения для уменьшения затрат. </w:t>
      </w:r>
      <w:bookmarkStart w:id="0" w:name="_GoBack"/>
      <w:bookmarkEnd w:id="0"/>
    </w:p>
    <w:sectPr w:rsidR="00291D8B" w:rsidRPr="00CA4217" w:rsidSect="003E5137">
      <w:headerReference w:type="even" r:id="rId13"/>
      <w:headerReference w:type="default" r:id="rId14"/>
      <w:pgSz w:w="11906" w:h="16838"/>
      <w:pgMar w:top="1134" w:right="851" w:bottom="1134" w:left="1701" w:header="709" w:footer="709"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29BE" w:rsidRDefault="000229BE">
      <w:r>
        <w:separator/>
      </w:r>
    </w:p>
  </w:endnote>
  <w:endnote w:type="continuationSeparator" w:id="0">
    <w:p w:rsidR="000229BE" w:rsidRDefault="000229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29BE" w:rsidRDefault="000229BE">
      <w:r>
        <w:separator/>
      </w:r>
    </w:p>
  </w:footnote>
  <w:footnote w:type="continuationSeparator" w:id="0">
    <w:p w:rsidR="000229BE" w:rsidRDefault="000229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2883" w:rsidRDefault="006B2883" w:rsidP="00EE0E72">
    <w:pPr>
      <w:pStyle w:val="a5"/>
      <w:framePr w:wrap="around" w:vAnchor="text" w:hAnchor="margin" w:xAlign="right" w:y="1"/>
      <w:rPr>
        <w:rStyle w:val="a7"/>
      </w:rPr>
    </w:pPr>
  </w:p>
  <w:p w:rsidR="006B2883" w:rsidRDefault="006B2883" w:rsidP="006B2883">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2883" w:rsidRDefault="003365CF" w:rsidP="00EE0E72">
    <w:pPr>
      <w:pStyle w:val="a5"/>
      <w:framePr w:wrap="around" w:vAnchor="text" w:hAnchor="margin" w:xAlign="right" w:y="1"/>
      <w:rPr>
        <w:rStyle w:val="a7"/>
      </w:rPr>
    </w:pPr>
    <w:r>
      <w:rPr>
        <w:rStyle w:val="a7"/>
        <w:noProof/>
      </w:rPr>
      <w:t>3</w:t>
    </w:r>
  </w:p>
  <w:p w:rsidR="006B2883" w:rsidRDefault="006B2883" w:rsidP="006B2883">
    <w:pPr>
      <w:pStyle w:val="a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EB2EE5"/>
    <w:multiLevelType w:val="hybridMultilevel"/>
    <w:tmpl w:val="EC8A2056"/>
    <w:lvl w:ilvl="0" w:tplc="97AC388E">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
    <w:nsid w:val="3EA90B04"/>
    <w:multiLevelType w:val="hybridMultilevel"/>
    <w:tmpl w:val="102E0860"/>
    <w:lvl w:ilvl="0" w:tplc="0652E8B6">
      <w:start w:val="1"/>
      <w:numFmt w:val="bullet"/>
      <w:lvlText w:val="-"/>
      <w:lvlJc w:val="left"/>
      <w:pPr>
        <w:tabs>
          <w:tab w:val="num" w:pos="811"/>
        </w:tabs>
        <w:ind w:left="811" w:hanging="360"/>
      </w:pPr>
      <w:rPr>
        <w:rFonts w:ascii="Times New Roman" w:eastAsia="Times New Roman" w:hAnsi="Times New Roman" w:hint="default"/>
      </w:rPr>
    </w:lvl>
    <w:lvl w:ilvl="1" w:tplc="04190003" w:tentative="1">
      <w:start w:val="1"/>
      <w:numFmt w:val="bullet"/>
      <w:lvlText w:val="o"/>
      <w:lvlJc w:val="left"/>
      <w:pPr>
        <w:tabs>
          <w:tab w:val="num" w:pos="1531"/>
        </w:tabs>
        <w:ind w:left="1531" w:hanging="360"/>
      </w:pPr>
      <w:rPr>
        <w:rFonts w:ascii="Courier New" w:hAnsi="Courier New" w:hint="default"/>
      </w:rPr>
    </w:lvl>
    <w:lvl w:ilvl="2" w:tplc="04190005" w:tentative="1">
      <w:start w:val="1"/>
      <w:numFmt w:val="bullet"/>
      <w:lvlText w:val=""/>
      <w:lvlJc w:val="left"/>
      <w:pPr>
        <w:tabs>
          <w:tab w:val="num" w:pos="2251"/>
        </w:tabs>
        <w:ind w:left="2251" w:hanging="360"/>
      </w:pPr>
      <w:rPr>
        <w:rFonts w:ascii="Wingdings" w:hAnsi="Wingdings" w:hint="default"/>
      </w:rPr>
    </w:lvl>
    <w:lvl w:ilvl="3" w:tplc="04190001" w:tentative="1">
      <w:start w:val="1"/>
      <w:numFmt w:val="bullet"/>
      <w:lvlText w:val=""/>
      <w:lvlJc w:val="left"/>
      <w:pPr>
        <w:tabs>
          <w:tab w:val="num" w:pos="2971"/>
        </w:tabs>
        <w:ind w:left="2971" w:hanging="360"/>
      </w:pPr>
      <w:rPr>
        <w:rFonts w:ascii="Symbol" w:hAnsi="Symbol" w:hint="default"/>
      </w:rPr>
    </w:lvl>
    <w:lvl w:ilvl="4" w:tplc="04190003" w:tentative="1">
      <w:start w:val="1"/>
      <w:numFmt w:val="bullet"/>
      <w:lvlText w:val="o"/>
      <w:lvlJc w:val="left"/>
      <w:pPr>
        <w:tabs>
          <w:tab w:val="num" w:pos="3691"/>
        </w:tabs>
        <w:ind w:left="3691" w:hanging="360"/>
      </w:pPr>
      <w:rPr>
        <w:rFonts w:ascii="Courier New" w:hAnsi="Courier New" w:hint="default"/>
      </w:rPr>
    </w:lvl>
    <w:lvl w:ilvl="5" w:tplc="04190005" w:tentative="1">
      <w:start w:val="1"/>
      <w:numFmt w:val="bullet"/>
      <w:lvlText w:val=""/>
      <w:lvlJc w:val="left"/>
      <w:pPr>
        <w:tabs>
          <w:tab w:val="num" w:pos="4411"/>
        </w:tabs>
        <w:ind w:left="4411" w:hanging="360"/>
      </w:pPr>
      <w:rPr>
        <w:rFonts w:ascii="Wingdings" w:hAnsi="Wingdings" w:hint="default"/>
      </w:rPr>
    </w:lvl>
    <w:lvl w:ilvl="6" w:tplc="04190001" w:tentative="1">
      <w:start w:val="1"/>
      <w:numFmt w:val="bullet"/>
      <w:lvlText w:val=""/>
      <w:lvlJc w:val="left"/>
      <w:pPr>
        <w:tabs>
          <w:tab w:val="num" w:pos="5131"/>
        </w:tabs>
        <w:ind w:left="5131" w:hanging="360"/>
      </w:pPr>
      <w:rPr>
        <w:rFonts w:ascii="Symbol" w:hAnsi="Symbol" w:hint="default"/>
      </w:rPr>
    </w:lvl>
    <w:lvl w:ilvl="7" w:tplc="04190003" w:tentative="1">
      <w:start w:val="1"/>
      <w:numFmt w:val="bullet"/>
      <w:lvlText w:val="o"/>
      <w:lvlJc w:val="left"/>
      <w:pPr>
        <w:tabs>
          <w:tab w:val="num" w:pos="5851"/>
        </w:tabs>
        <w:ind w:left="5851" w:hanging="360"/>
      </w:pPr>
      <w:rPr>
        <w:rFonts w:ascii="Courier New" w:hAnsi="Courier New" w:hint="default"/>
      </w:rPr>
    </w:lvl>
    <w:lvl w:ilvl="8" w:tplc="04190005" w:tentative="1">
      <w:start w:val="1"/>
      <w:numFmt w:val="bullet"/>
      <w:lvlText w:val=""/>
      <w:lvlJc w:val="left"/>
      <w:pPr>
        <w:tabs>
          <w:tab w:val="num" w:pos="6571"/>
        </w:tabs>
        <w:ind w:left="6571"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F78FB"/>
    <w:rsid w:val="0001778A"/>
    <w:rsid w:val="000229BE"/>
    <w:rsid w:val="000560DF"/>
    <w:rsid w:val="00095CA3"/>
    <w:rsid w:val="00127CE0"/>
    <w:rsid w:val="00152CCE"/>
    <w:rsid w:val="001D7C2A"/>
    <w:rsid w:val="0020159B"/>
    <w:rsid w:val="00224FB3"/>
    <w:rsid w:val="00291D8B"/>
    <w:rsid w:val="00322D64"/>
    <w:rsid w:val="00326F3F"/>
    <w:rsid w:val="003365CF"/>
    <w:rsid w:val="00336B29"/>
    <w:rsid w:val="00351329"/>
    <w:rsid w:val="003D6DFB"/>
    <w:rsid w:val="003E5137"/>
    <w:rsid w:val="00422A18"/>
    <w:rsid w:val="00461E37"/>
    <w:rsid w:val="004F4105"/>
    <w:rsid w:val="005C573D"/>
    <w:rsid w:val="005C6BC7"/>
    <w:rsid w:val="006200BB"/>
    <w:rsid w:val="006B2883"/>
    <w:rsid w:val="0073199F"/>
    <w:rsid w:val="0076091F"/>
    <w:rsid w:val="0078498D"/>
    <w:rsid w:val="007A4B62"/>
    <w:rsid w:val="007E632B"/>
    <w:rsid w:val="00850FEC"/>
    <w:rsid w:val="00894AF0"/>
    <w:rsid w:val="008957AF"/>
    <w:rsid w:val="00943072"/>
    <w:rsid w:val="009E521A"/>
    <w:rsid w:val="009F13E9"/>
    <w:rsid w:val="00A00D6B"/>
    <w:rsid w:val="00A02401"/>
    <w:rsid w:val="00A25404"/>
    <w:rsid w:val="00A44380"/>
    <w:rsid w:val="00A45D08"/>
    <w:rsid w:val="00B31F04"/>
    <w:rsid w:val="00BD45E9"/>
    <w:rsid w:val="00C00014"/>
    <w:rsid w:val="00C00DFC"/>
    <w:rsid w:val="00C24619"/>
    <w:rsid w:val="00CA4217"/>
    <w:rsid w:val="00CA4F0E"/>
    <w:rsid w:val="00DE01D5"/>
    <w:rsid w:val="00DE0CAB"/>
    <w:rsid w:val="00EB5C94"/>
    <w:rsid w:val="00EE0E72"/>
    <w:rsid w:val="00F05D96"/>
    <w:rsid w:val="00F83877"/>
    <w:rsid w:val="00FA1E8D"/>
    <w:rsid w:val="00FD497C"/>
    <w:rsid w:val="00FF78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57"/>
    <o:shapelayout v:ext="edit">
      <o:idmap v:ext="edit" data="1"/>
    </o:shapelayout>
  </w:shapeDefaults>
  <w:decimalSymbol w:val=","/>
  <w:listSeparator w:val=";"/>
  <w14:defaultImageDpi w14:val="0"/>
  <w15:chartTrackingRefBased/>
  <w15:docId w15:val="{8B6E677F-24F3-4ED0-AC2E-5B45DE2A5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3">
    <w:name w:val="heading 3"/>
    <w:basedOn w:val="a"/>
    <w:next w:val="a"/>
    <w:link w:val="30"/>
    <w:uiPriority w:val="9"/>
    <w:qFormat/>
    <w:rsid w:val="001D7C2A"/>
    <w:pPr>
      <w:keepNext/>
      <w:jc w:val="center"/>
      <w:outlineLvl w:val="2"/>
    </w:pPr>
    <w:rPr>
      <w:sz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styleId="a3">
    <w:name w:val="Body Text"/>
    <w:basedOn w:val="a"/>
    <w:link w:val="a4"/>
    <w:uiPriority w:val="99"/>
    <w:rsid w:val="00336B29"/>
    <w:pPr>
      <w:jc w:val="both"/>
    </w:pPr>
    <w:rPr>
      <w:sz w:val="20"/>
    </w:rPr>
  </w:style>
  <w:style w:type="character" w:customStyle="1" w:styleId="a4">
    <w:name w:val="Основной текст Знак"/>
    <w:link w:val="a3"/>
    <w:uiPriority w:val="99"/>
    <w:semiHidden/>
    <w:rPr>
      <w:sz w:val="24"/>
      <w:szCs w:val="24"/>
    </w:rPr>
  </w:style>
  <w:style w:type="paragraph" w:styleId="a5">
    <w:name w:val="header"/>
    <w:basedOn w:val="a"/>
    <w:link w:val="a6"/>
    <w:uiPriority w:val="99"/>
    <w:rsid w:val="006B2883"/>
    <w:pPr>
      <w:tabs>
        <w:tab w:val="center" w:pos="4677"/>
        <w:tab w:val="right" w:pos="9355"/>
      </w:tabs>
    </w:pPr>
  </w:style>
  <w:style w:type="character" w:customStyle="1" w:styleId="a6">
    <w:name w:val="Верхний колонтитул Знак"/>
    <w:link w:val="a5"/>
    <w:uiPriority w:val="99"/>
    <w:semiHidden/>
    <w:rPr>
      <w:sz w:val="24"/>
      <w:szCs w:val="24"/>
    </w:rPr>
  </w:style>
  <w:style w:type="character" w:styleId="a7">
    <w:name w:val="page number"/>
    <w:uiPriority w:val="99"/>
    <w:rsid w:val="006B288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5092500">
      <w:marLeft w:val="0"/>
      <w:marRight w:val="0"/>
      <w:marTop w:val="0"/>
      <w:marBottom w:val="0"/>
      <w:divBdr>
        <w:top w:val="none" w:sz="0" w:space="0" w:color="auto"/>
        <w:left w:val="none" w:sz="0" w:space="0" w:color="auto"/>
        <w:bottom w:val="none" w:sz="0" w:space="0" w:color="auto"/>
        <w:right w:val="none" w:sz="0" w:space="0" w:color="auto"/>
      </w:divBdr>
    </w:div>
    <w:div w:id="845092501">
      <w:marLeft w:val="0"/>
      <w:marRight w:val="0"/>
      <w:marTop w:val="0"/>
      <w:marBottom w:val="0"/>
      <w:divBdr>
        <w:top w:val="none" w:sz="0" w:space="0" w:color="auto"/>
        <w:left w:val="none" w:sz="0" w:space="0" w:color="auto"/>
        <w:bottom w:val="none" w:sz="0" w:space="0" w:color="auto"/>
        <w:right w:val="none" w:sz="0" w:space="0" w:color="auto"/>
      </w:divBdr>
    </w:div>
    <w:div w:id="845092502">
      <w:marLeft w:val="0"/>
      <w:marRight w:val="0"/>
      <w:marTop w:val="0"/>
      <w:marBottom w:val="0"/>
      <w:divBdr>
        <w:top w:val="none" w:sz="0" w:space="0" w:color="auto"/>
        <w:left w:val="none" w:sz="0" w:space="0" w:color="auto"/>
        <w:bottom w:val="none" w:sz="0" w:space="0" w:color="auto"/>
        <w:right w:val="none" w:sz="0" w:space="0" w:color="auto"/>
      </w:divBdr>
    </w:div>
    <w:div w:id="845092503">
      <w:marLeft w:val="0"/>
      <w:marRight w:val="0"/>
      <w:marTop w:val="0"/>
      <w:marBottom w:val="0"/>
      <w:divBdr>
        <w:top w:val="none" w:sz="0" w:space="0" w:color="auto"/>
        <w:left w:val="none" w:sz="0" w:space="0" w:color="auto"/>
        <w:bottom w:val="none" w:sz="0" w:space="0" w:color="auto"/>
        <w:right w:val="none" w:sz="0" w:space="0" w:color="auto"/>
      </w:divBdr>
    </w:div>
    <w:div w:id="84509250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3073</Words>
  <Characters>17519</Characters>
  <Application>Microsoft Office Word</Application>
  <DocSecurity>0</DocSecurity>
  <Lines>145</Lines>
  <Paragraphs>41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Шева</Company>
  <LinksUpToDate>false</LinksUpToDate>
  <CharactersWithSpaces>20551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Шева</dc:creator>
  <cp:keywords/>
  <dc:description/>
  <cp:lastModifiedBy>admin</cp:lastModifiedBy>
  <cp:revision>2</cp:revision>
  <dcterms:created xsi:type="dcterms:W3CDTF">2014-02-23T09:01:00Z</dcterms:created>
  <dcterms:modified xsi:type="dcterms:W3CDTF">2014-02-23T09:01:00Z</dcterms:modified>
</cp:coreProperties>
</file>