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5B" w:rsidRPr="002C3896" w:rsidRDefault="00A1455B" w:rsidP="00A1455B">
      <w:pPr>
        <w:spacing w:before="120"/>
        <w:jc w:val="center"/>
        <w:rPr>
          <w:b/>
          <w:bCs/>
          <w:sz w:val="32"/>
          <w:szCs w:val="32"/>
        </w:rPr>
      </w:pPr>
      <w:r w:rsidRPr="002C3896">
        <w:rPr>
          <w:b/>
          <w:bCs/>
          <w:sz w:val="32"/>
          <w:szCs w:val="32"/>
        </w:rPr>
        <w:t>Песня о соколе</w:t>
      </w:r>
      <w:r w:rsidRPr="002C3896">
        <w:rPr>
          <w:b/>
          <w:bCs/>
          <w:sz w:val="32"/>
          <w:szCs w:val="32"/>
          <w:lang w:val="ru-RU"/>
        </w:rPr>
        <w:t xml:space="preserve">. </w:t>
      </w:r>
      <w:r w:rsidRPr="002C3896">
        <w:rPr>
          <w:b/>
          <w:bCs/>
          <w:sz w:val="32"/>
          <w:szCs w:val="32"/>
        </w:rPr>
        <w:t xml:space="preserve">Горький М.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Море — огромное, лениво вздыхающее у берега, — уснуло и неподвижно в дали, облитой голубым сиянием. Оно слилось с небом, отражая его облака. Уродливо изогнутые горы окаймляют море, скрывают луну.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Надыр-Рагим-оглы, старый крымский чабан, тяжело вздыхает, лежа у морской кромки. Он рассуждает о человеческом бытии.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Незаметно выплывает луна и “теперь задумчиво льет свой свет на море”. Путешественник просит Рагима рассказать сказку, тот соглашается: “Хочешь, я расскажу тебе песню?” — и унылым речитативом, стараясь сохранить своеобразную мелодию песни, он рассказывает. 1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“Высоко в горы вполз Уж и лег там в сыром ущелье, свернувшись в узел и глядя в море.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“Высоко в небе сияло солнце, а горы зноем дышали в небо, и бились волны внизу о камень...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“А по ущелью, во тьме и брызгах, поток стремился навстречу морю, гремя камнями...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“Весь в белой пене, седой и сильный, он резал гору и падал в море, сердито воя.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“Вдруг в то ущелье, где Уж свернулся, пал с неба Сокол с разбитой грудью, в крови на перьях...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“С коротким криком он пал на землю и бился грудью в бессильном гневе о твердый камень...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“Уж испугался, отполз проворно, но скоро понял, что жизни птицы две-три минуты...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“Подполз он ближе к разбитой птице и прошипел он ей прямо в очи: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 Что, умираешь?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 Да, умираю! — ответил Сокол, вздохнув глубоко. — Я славно пожил!.. Я знаю счастье!.. Я храбро бился!.. Я видел небо... Ты не увидишь его так близко!.. Эх ты, бедняга!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“—Ну что же — небо? — пустое место... Как мне там ползать? Мне здесь прекрасно... Тепло и сыро!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“Так Уж ответил свободной птице и усмехнулся в душе над нею за эти бредни.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так подумал: “Летай иль ползай, конец известен: все в землю лягут, все прахом будет...”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“Но Сокол смелый вдруг встрепенулся, привстал немного и по ущелью повел очами.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“Сквозь серый камень вода сочилась, и было душно в ущелье темном и пахло гнилью.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крикнул Сокол с тоской и болью, собрав все силы: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 О, если б в небо хоть раз подняться!.. Врага прижал бы я... к ранам груди и... захлебнулся б моей он кровью!.. О, счастье битвы!..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“А Уж подумал: “Должно быть, в небе и в самом деле пожить приятно, коль он так стонет!..”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предложил он свободной птице: “А ты подвинься на край ущелья и вниз бросайся. Быть может, крылья тебя поднимут и поживешь ты еще немного в твоей стихии”.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дрогнул Сокол и, гордо крикнув, пошел к обрыву, скользя когтями по слизи камня.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подошел он, расправил крылья, вздохнул всей грудью, сверкнул очами и — вниз скатился.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“И сам, как камень, скользя по скалам, он быстро падал, ломая крылья, теряя перья...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“Волна потока его схватила и, кровь омывши, одела в пену, умчала в море.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“А волны моря с печальным ревом о камень бились... И трупа птицы не видно было в морском пространстве...”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“В ущелье лежа, Уж долго думал о смерти птицы, о страсти к небу. “И вот взглянул он в ту даль, что вечно ласкает очи мечтой о счастье.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“—А что он видел, умерший Сокол, в пустыне этой без дна и края? Зачем такие, как он, умерши, смущают душу своей любовью к полетам в небо? Что им там ясно? А я ведь мог бы узнать все это, взлетевши в небо </w:t>
      </w:r>
      <w:r>
        <w:t xml:space="preserve"> </w:t>
      </w:r>
      <w:r w:rsidRPr="002C3896">
        <w:t xml:space="preserve">хоть ненадолго.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“Сказал и — сделал. В кольцо свернувшись, он прянул в воздух и узкой </w:t>
      </w:r>
      <w:r>
        <w:t xml:space="preserve"> </w:t>
      </w:r>
      <w:r w:rsidRPr="002C3896">
        <w:t xml:space="preserve">лентой блеснул на солнце.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“Рожденный ползать — летать не может!.. Забыв об этом, он пал на </w:t>
      </w:r>
      <w:r>
        <w:t xml:space="preserve"> </w:t>
      </w:r>
      <w:r w:rsidRPr="002C3896">
        <w:t xml:space="preserve">камни, но не убился, а рассмеялся...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“— Так вот в чем прелесть полетов в небо! Она — в паденье!.. Смешные птицы! Земли не зная, на ней тоскуя, они стремятся высоко в небо и ищут жизни в пустыне знойной. Там только пусто. Там много света, но нет там пищи и нет опоры живому телу. Зачем же гордость? Зачем укоры? Затем, чтоб ею прикрыть безумство своих желаний и скрыть за ними свою негодность для дела жизни? Смешные птицы!.. Но не обманут теперь уж больше меня их речи! Я сам все знаю! Я — видел небо... Взлетал в него я, его измерил, познал паденье, но не разбился, а только крепче в себя я верю. Пусть те, что землю любить не могут, живут обманом. Я знаю правду. И их призывам я не поверю. Земли творенье — землей живу я. “И он свернулся в клубок на камне, гордясь собою. “Блестело море, все в ярком свете, и грозно волны о берег бились. “В их львином реве гремела песня о гордой птице, дрожали скалы от их ударов, дрожало небо от грозной песни: “Безумству храбрых поем мы славу!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“Безумство храбрых — вот мудрость жизни! О смелый Сокол! В бою с врагами истек ты кровью... Но будет время — и капли крови твоей горячей, как искры, вспыхнут во мраке жизни и много смелых сердец зажгут безумной жаждой свободы, света!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“Пускай ты умер!.. Но в песне смелых и сильных духом всегда ты будешь живым примером, призывом гордым к свободе, к свету! “Безумству храбрых поем мы песню!..”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...Молчит опаловая даль моря, певуче плещут волны на песок, и я молчу, глядя в даль моря. На воде все больше серебряных пятен от лунных лучей... Наш котелок тихо закипает.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Одпа из волн игриво вскатывается на берег и, вызывающе шумя, ползет </w:t>
      </w:r>
      <w:r>
        <w:t xml:space="preserve"> </w:t>
      </w:r>
      <w:r w:rsidRPr="002C3896">
        <w:t xml:space="preserve">к голове Рагима.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— Куда идешь?.. Пшла! — машет на нее Рагим рукой, и она покорно </w:t>
      </w:r>
      <w:r>
        <w:t xml:space="preserve"> </w:t>
      </w:r>
      <w:r w:rsidRPr="002C3896">
        <w:t xml:space="preserve">скатывается обратно в море. </w:t>
      </w:r>
    </w:p>
    <w:p w:rsidR="00A1455B" w:rsidRDefault="00A1455B" w:rsidP="00A1455B">
      <w:pPr>
        <w:spacing w:before="120"/>
        <w:ind w:firstLine="567"/>
        <w:jc w:val="both"/>
      </w:pPr>
      <w:r w:rsidRPr="002C3896">
        <w:t xml:space="preserve">Мне нимало не смешна и не страшна выходка Рагима, одухотворяющего волны. Все кругом смотрит странно живо, мягко, ласково. Море так внушительно спокойно, и чувствуется, что в свежем дыхании его на горы, еще не остывшие от дневного зноя, скрыто много мощной, сдержанной силы. По темно-синему небу золотым узором звезд написано нечто торжественное, чарующее душу, смущающее ум сладким ожиданием какого-то откровения. </w:t>
      </w:r>
    </w:p>
    <w:p w:rsidR="00A1455B" w:rsidRPr="002C3896" w:rsidRDefault="00A1455B" w:rsidP="00A1455B">
      <w:pPr>
        <w:spacing w:before="120"/>
        <w:ind w:firstLine="567"/>
        <w:jc w:val="both"/>
      </w:pPr>
      <w:r w:rsidRPr="002C3896">
        <w:t xml:space="preserve">Все дремлет, но дремлет напряженно-чутко, и кажется, что вот в следующую секунду все встрепенется и зазвучит в стройной гармонии неизъяснимо сладких звуков. Эти звуки расскажут про тайны мира, разъяснят их уму, а потом погасят его, как призрачный огонек, и увлекут с собой душу высоко в темно-синюю бездну, откуда навстречу ей трепетные узоры звезд тоже зазвучат дивной музыкой откровения...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55B"/>
    <w:rsid w:val="002C3896"/>
    <w:rsid w:val="00616072"/>
    <w:rsid w:val="008B35EE"/>
    <w:rsid w:val="00975345"/>
    <w:rsid w:val="00A1455B"/>
    <w:rsid w:val="00B01EA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CB6938-C6B4-439F-92D2-F0D78780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5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14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3717</Words>
  <Characters>2119</Characters>
  <Application>Microsoft Office Word</Application>
  <DocSecurity>0</DocSecurity>
  <Lines>17</Lines>
  <Paragraphs>11</Paragraphs>
  <ScaleCrop>false</ScaleCrop>
  <Company>Home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Песня о соколе</dc:title>
  <dc:subject/>
  <dc:creator>User</dc:creator>
  <cp:keywords/>
  <dc:description/>
  <cp:lastModifiedBy>admin</cp:lastModifiedBy>
  <cp:revision>2</cp:revision>
  <dcterms:created xsi:type="dcterms:W3CDTF">2014-01-25T09:59:00Z</dcterms:created>
  <dcterms:modified xsi:type="dcterms:W3CDTF">2014-01-25T09:59:00Z</dcterms:modified>
</cp:coreProperties>
</file>