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5A" w:rsidRDefault="000D465A">
      <w:pPr>
        <w:jc w:val="center"/>
        <w:rPr>
          <w:b/>
          <w:sz w:val="16"/>
        </w:rPr>
      </w:pPr>
    </w:p>
    <w:p w:rsidR="000D465A" w:rsidRDefault="000D465A">
      <w:pPr>
        <w:jc w:val="center"/>
        <w:rPr>
          <w:b/>
          <w:sz w:val="16"/>
        </w:rPr>
      </w:pPr>
    </w:p>
    <w:p w:rsidR="000D465A" w:rsidRDefault="000D465A">
      <w:pPr>
        <w:pStyle w:val="2"/>
        <w:rPr>
          <w:rFonts w:ascii="Courier New" w:hAnsi="Courier New"/>
        </w:rPr>
      </w:pPr>
    </w:p>
    <w:p w:rsidR="000D465A" w:rsidRDefault="000D465A">
      <w:pPr>
        <w:jc w:val="center"/>
        <w:rPr>
          <w:b/>
          <w:sz w:val="40"/>
        </w:rPr>
      </w:pPr>
    </w:p>
    <w:p w:rsidR="000D465A" w:rsidRDefault="000D465A">
      <w:pPr>
        <w:jc w:val="center"/>
        <w:rPr>
          <w:b/>
          <w:sz w:val="40"/>
        </w:rPr>
      </w:pPr>
    </w:p>
    <w:p w:rsidR="000D465A" w:rsidRDefault="000D465A">
      <w:pPr>
        <w:jc w:val="center"/>
        <w:rPr>
          <w:b/>
          <w:sz w:val="40"/>
        </w:rPr>
      </w:pPr>
    </w:p>
    <w:p w:rsidR="000D465A" w:rsidRDefault="000D465A">
      <w:pPr>
        <w:jc w:val="center"/>
        <w:rPr>
          <w:b/>
          <w:sz w:val="40"/>
        </w:rPr>
      </w:pPr>
    </w:p>
    <w:p w:rsidR="000D465A" w:rsidRDefault="000D465A">
      <w:pPr>
        <w:jc w:val="center"/>
        <w:rPr>
          <w:b/>
          <w:sz w:val="40"/>
        </w:rPr>
      </w:pPr>
    </w:p>
    <w:p w:rsidR="000D465A" w:rsidRDefault="000D465A">
      <w:pPr>
        <w:jc w:val="center"/>
        <w:rPr>
          <w:b/>
          <w:sz w:val="40"/>
        </w:rPr>
      </w:pPr>
    </w:p>
    <w:p w:rsidR="000D465A" w:rsidRDefault="000D465A">
      <w:pPr>
        <w:jc w:val="center"/>
        <w:rPr>
          <w:b/>
          <w:sz w:val="40"/>
        </w:rPr>
      </w:pPr>
    </w:p>
    <w:p w:rsidR="000D465A" w:rsidRDefault="000D465A">
      <w:pPr>
        <w:jc w:val="center"/>
        <w:rPr>
          <w:b/>
          <w:sz w:val="40"/>
        </w:rPr>
      </w:pPr>
    </w:p>
    <w:p w:rsidR="000D465A" w:rsidRDefault="000D465A">
      <w:pPr>
        <w:jc w:val="center"/>
        <w:rPr>
          <w:b/>
          <w:sz w:val="40"/>
        </w:rPr>
      </w:pPr>
    </w:p>
    <w:p w:rsidR="000D465A" w:rsidRDefault="000D465A">
      <w:pPr>
        <w:jc w:val="center"/>
        <w:rPr>
          <w:b/>
          <w:sz w:val="40"/>
        </w:rPr>
      </w:pPr>
    </w:p>
    <w:p w:rsidR="000D465A" w:rsidRDefault="006A31D4">
      <w:pPr>
        <w:pStyle w:val="6"/>
      </w:pPr>
      <w:r>
        <w:t>КУРСОВАЯ  РАБОТА</w:t>
      </w:r>
    </w:p>
    <w:p w:rsidR="000D465A" w:rsidRDefault="000D465A">
      <w:pPr>
        <w:jc w:val="center"/>
        <w:rPr>
          <w:b/>
          <w:sz w:val="20"/>
        </w:rPr>
      </w:pPr>
    </w:p>
    <w:p w:rsidR="000D465A" w:rsidRDefault="006A31D4">
      <w:pPr>
        <w:jc w:val="center"/>
        <w:rPr>
          <w:b/>
          <w:sz w:val="44"/>
        </w:rPr>
      </w:pPr>
      <w:r>
        <w:rPr>
          <w:b/>
          <w:sz w:val="44"/>
        </w:rPr>
        <w:t xml:space="preserve">на тему: </w:t>
      </w:r>
    </w:p>
    <w:p w:rsidR="000D465A" w:rsidRDefault="000D465A">
      <w:pPr>
        <w:jc w:val="center"/>
        <w:rPr>
          <w:b/>
          <w:sz w:val="36"/>
        </w:rPr>
      </w:pPr>
    </w:p>
    <w:p w:rsidR="000D465A" w:rsidRDefault="000D465A">
      <w:pPr>
        <w:jc w:val="center"/>
        <w:rPr>
          <w:b/>
          <w:sz w:val="36"/>
        </w:rPr>
      </w:pPr>
    </w:p>
    <w:p w:rsidR="000D465A" w:rsidRDefault="006A31D4">
      <w:pPr>
        <w:jc w:val="center"/>
        <w:rPr>
          <w:b/>
          <w:i/>
          <w:color w:val="FF0000"/>
          <w:sz w:val="40"/>
        </w:rPr>
      </w:pPr>
      <w:r>
        <w:rPr>
          <w:b/>
          <w:i/>
          <w:color w:val="FF0000"/>
          <w:sz w:val="40"/>
        </w:rPr>
        <w:t>"Приостановление предварительного следствия".</w:t>
      </w: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Pr>
        <w:jc w:val="center"/>
        <w:rPr>
          <w:b/>
          <w:sz w:val="20"/>
        </w:rPr>
      </w:pPr>
    </w:p>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0D465A"/>
    <w:p w:rsidR="000D465A" w:rsidRDefault="006A31D4">
      <w:pPr>
        <w:jc w:val="center"/>
        <w:rPr>
          <w:b/>
        </w:rPr>
      </w:pPr>
      <w:r>
        <w:rPr>
          <w:b/>
        </w:rPr>
        <w:t>С о д е р ж а н и е :</w:t>
      </w:r>
    </w:p>
    <w:p w:rsidR="000D465A" w:rsidRDefault="000D465A">
      <w:pPr>
        <w:jc w:val="both"/>
        <w:rPr>
          <w:b/>
        </w:rPr>
      </w:pPr>
    </w:p>
    <w:p w:rsidR="000D465A" w:rsidRDefault="000D465A">
      <w:pPr>
        <w:jc w:val="both"/>
        <w:rPr>
          <w:b/>
        </w:rPr>
      </w:pPr>
    </w:p>
    <w:tbl>
      <w:tblPr>
        <w:tblW w:w="0" w:type="auto"/>
        <w:tblLayout w:type="fixed"/>
        <w:tblCellMar>
          <w:left w:w="70" w:type="dxa"/>
          <w:right w:w="70" w:type="dxa"/>
        </w:tblCellMar>
        <w:tblLook w:val="0000" w:firstRow="0" w:lastRow="0" w:firstColumn="0" w:lastColumn="0" w:noHBand="0" w:noVBand="0"/>
      </w:tblPr>
      <w:tblGrid>
        <w:gridCol w:w="354"/>
        <w:gridCol w:w="8505"/>
        <w:gridCol w:w="918"/>
      </w:tblGrid>
      <w:tr w:rsidR="000D465A">
        <w:tc>
          <w:tcPr>
            <w:tcW w:w="354" w:type="dxa"/>
          </w:tcPr>
          <w:p w:rsidR="000D465A" w:rsidRDefault="000D465A">
            <w:pPr>
              <w:jc w:val="both"/>
            </w:pPr>
          </w:p>
        </w:tc>
        <w:tc>
          <w:tcPr>
            <w:tcW w:w="8505" w:type="dxa"/>
          </w:tcPr>
          <w:p w:rsidR="000D465A" w:rsidRDefault="000D465A">
            <w:pPr>
              <w:jc w:val="both"/>
            </w:pPr>
          </w:p>
        </w:tc>
        <w:tc>
          <w:tcPr>
            <w:tcW w:w="918" w:type="dxa"/>
          </w:tcPr>
          <w:p w:rsidR="000D465A" w:rsidRDefault="006A31D4">
            <w:pPr>
              <w:spacing w:before="120" w:after="120"/>
              <w:jc w:val="center"/>
            </w:pPr>
            <w:r>
              <w:t xml:space="preserve"> Стр.</w:t>
            </w:r>
          </w:p>
        </w:tc>
      </w:tr>
      <w:tr w:rsidR="000D465A">
        <w:tc>
          <w:tcPr>
            <w:tcW w:w="354" w:type="dxa"/>
          </w:tcPr>
          <w:p w:rsidR="000D465A" w:rsidRDefault="006A31D4">
            <w:pPr>
              <w:spacing w:before="120" w:after="120"/>
              <w:jc w:val="both"/>
            </w:pPr>
            <w:r>
              <w:t>1.</w:t>
            </w:r>
          </w:p>
        </w:tc>
        <w:tc>
          <w:tcPr>
            <w:tcW w:w="8505" w:type="dxa"/>
          </w:tcPr>
          <w:p w:rsidR="000D465A" w:rsidRDefault="006A31D4">
            <w:pPr>
              <w:spacing w:before="120" w:after="120"/>
              <w:jc w:val="both"/>
            </w:pPr>
            <w:r>
              <w:t xml:space="preserve">Введение </w:t>
            </w:r>
          </w:p>
        </w:tc>
        <w:tc>
          <w:tcPr>
            <w:tcW w:w="918" w:type="dxa"/>
          </w:tcPr>
          <w:p w:rsidR="000D465A" w:rsidRDefault="006A31D4">
            <w:pPr>
              <w:spacing w:before="120" w:after="120"/>
              <w:jc w:val="right"/>
            </w:pPr>
            <w:r>
              <w:t>2</w:t>
            </w:r>
          </w:p>
        </w:tc>
      </w:tr>
      <w:tr w:rsidR="000D465A">
        <w:tc>
          <w:tcPr>
            <w:tcW w:w="354" w:type="dxa"/>
          </w:tcPr>
          <w:p w:rsidR="000D465A" w:rsidRDefault="006A31D4">
            <w:pPr>
              <w:spacing w:before="120" w:after="120"/>
              <w:jc w:val="both"/>
            </w:pPr>
            <w:r>
              <w:t>2.</w:t>
            </w:r>
          </w:p>
        </w:tc>
        <w:tc>
          <w:tcPr>
            <w:tcW w:w="8505" w:type="dxa"/>
          </w:tcPr>
          <w:p w:rsidR="000D465A" w:rsidRDefault="006A31D4">
            <w:pPr>
              <w:spacing w:before="120" w:after="120"/>
              <w:jc w:val="both"/>
            </w:pPr>
            <w:r>
              <w:t>Понятие приостановления предварительного следствия</w:t>
            </w:r>
          </w:p>
        </w:tc>
        <w:tc>
          <w:tcPr>
            <w:tcW w:w="918" w:type="dxa"/>
          </w:tcPr>
          <w:p w:rsidR="000D465A" w:rsidRDefault="006A31D4">
            <w:pPr>
              <w:spacing w:before="120" w:after="120"/>
              <w:jc w:val="right"/>
            </w:pPr>
            <w:r>
              <w:t>3-4</w:t>
            </w:r>
          </w:p>
        </w:tc>
      </w:tr>
      <w:tr w:rsidR="000D465A">
        <w:tc>
          <w:tcPr>
            <w:tcW w:w="354" w:type="dxa"/>
          </w:tcPr>
          <w:p w:rsidR="000D465A" w:rsidRDefault="006A31D4">
            <w:pPr>
              <w:spacing w:before="120" w:after="120"/>
              <w:jc w:val="both"/>
            </w:pPr>
            <w:r>
              <w:t>3.</w:t>
            </w:r>
          </w:p>
        </w:tc>
        <w:tc>
          <w:tcPr>
            <w:tcW w:w="8505" w:type="dxa"/>
          </w:tcPr>
          <w:p w:rsidR="000D465A" w:rsidRDefault="006A31D4">
            <w:pPr>
              <w:spacing w:before="120" w:after="120"/>
              <w:jc w:val="both"/>
            </w:pPr>
            <w:r>
              <w:t>Основания и условия приостановления предварительного следствия</w:t>
            </w:r>
          </w:p>
        </w:tc>
        <w:tc>
          <w:tcPr>
            <w:tcW w:w="918" w:type="dxa"/>
          </w:tcPr>
          <w:p w:rsidR="000D465A" w:rsidRDefault="006A31D4">
            <w:pPr>
              <w:spacing w:before="120" w:after="120"/>
              <w:jc w:val="right"/>
            </w:pPr>
            <w:r>
              <w:t xml:space="preserve">         5-10</w:t>
            </w:r>
          </w:p>
        </w:tc>
      </w:tr>
      <w:tr w:rsidR="000D465A">
        <w:tc>
          <w:tcPr>
            <w:tcW w:w="354" w:type="dxa"/>
          </w:tcPr>
          <w:p w:rsidR="000D465A" w:rsidRDefault="006A31D4">
            <w:pPr>
              <w:spacing w:before="120" w:after="120"/>
              <w:jc w:val="both"/>
            </w:pPr>
            <w:r>
              <w:t>4.</w:t>
            </w:r>
          </w:p>
        </w:tc>
        <w:tc>
          <w:tcPr>
            <w:tcW w:w="8505" w:type="dxa"/>
          </w:tcPr>
          <w:p w:rsidR="000D465A" w:rsidRDefault="006A31D4">
            <w:pPr>
              <w:spacing w:before="120" w:after="120"/>
              <w:jc w:val="both"/>
            </w:pPr>
            <w:r>
              <w:t>Действия следователя по приостановленному уголовному делу</w:t>
            </w:r>
          </w:p>
        </w:tc>
        <w:tc>
          <w:tcPr>
            <w:tcW w:w="918" w:type="dxa"/>
          </w:tcPr>
          <w:p w:rsidR="000D465A" w:rsidRDefault="006A31D4">
            <w:pPr>
              <w:spacing w:before="120" w:after="120"/>
              <w:jc w:val="right"/>
            </w:pPr>
            <w:r>
              <w:t>11-15</w:t>
            </w:r>
          </w:p>
        </w:tc>
      </w:tr>
      <w:tr w:rsidR="000D465A">
        <w:tc>
          <w:tcPr>
            <w:tcW w:w="354" w:type="dxa"/>
          </w:tcPr>
          <w:p w:rsidR="000D465A" w:rsidRDefault="006A31D4">
            <w:pPr>
              <w:spacing w:before="120" w:after="120"/>
              <w:jc w:val="both"/>
            </w:pPr>
            <w:r>
              <w:t>5.</w:t>
            </w:r>
          </w:p>
        </w:tc>
        <w:tc>
          <w:tcPr>
            <w:tcW w:w="8505" w:type="dxa"/>
          </w:tcPr>
          <w:p w:rsidR="000D465A" w:rsidRDefault="006A31D4">
            <w:pPr>
              <w:spacing w:before="120" w:after="120"/>
              <w:jc w:val="both"/>
            </w:pPr>
            <w:r>
              <w:t>Заключение</w:t>
            </w:r>
          </w:p>
        </w:tc>
        <w:tc>
          <w:tcPr>
            <w:tcW w:w="918" w:type="dxa"/>
          </w:tcPr>
          <w:p w:rsidR="000D465A" w:rsidRDefault="006A31D4">
            <w:pPr>
              <w:spacing w:before="120" w:after="120"/>
              <w:jc w:val="right"/>
            </w:pPr>
            <w:r>
              <w:t>16</w:t>
            </w:r>
          </w:p>
        </w:tc>
      </w:tr>
      <w:tr w:rsidR="000D465A">
        <w:tc>
          <w:tcPr>
            <w:tcW w:w="354" w:type="dxa"/>
          </w:tcPr>
          <w:p w:rsidR="000D465A" w:rsidRDefault="006A31D4">
            <w:pPr>
              <w:spacing w:before="120" w:after="120"/>
              <w:jc w:val="both"/>
            </w:pPr>
            <w:r>
              <w:t>6.</w:t>
            </w:r>
          </w:p>
        </w:tc>
        <w:tc>
          <w:tcPr>
            <w:tcW w:w="8505" w:type="dxa"/>
          </w:tcPr>
          <w:p w:rsidR="000D465A" w:rsidRDefault="006A31D4">
            <w:pPr>
              <w:spacing w:before="120" w:after="120"/>
              <w:jc w:val="both"/>
            </w:pPr>
            <w:r>
              <w:t>Список используемой литературы</w:t>
            </w:r>
          </w:p>
        </w:tc>
        <w:tc>
          <w:tcPr>
            <w:tcW w:w="918" w:type="dxa"/>
          </w:tcPr>
          <w:p w:rsidR="000D465A" w:rsidRDefault="006A31D4">
            <w:pPr>
              <w:spacing w:before="120" w:after="120"/>
              <w:jc w:val="right"/>
            </w:pPr>
            <w:r>
              <w:t>17</w:t>
            </w:r>
          </w:p>
        </w:tc>
      </w:tr>
    </w:tbl>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6A31D4">
      <w:pPr>
        <w:jc w:val="center"/>
        <w:rPr>
          <w:b/>
        </w:rPr>
      </w:pPr>
      <w:r>
        <w:rPr>
          <w:b/>
        </w:rPr>
        <w:t>В в е д е н и е.</w:t>
      </w:r>
    </w:p>
    <w:p w:rsidR="000D465A" w:rsidRDefault="000D465A">
      <w:pPr>
        <w:ind w:firstLine="709"/>
        <w:jc w:val="both"/>
      </w:pPr>
    </w:p>
    <w:p w:rsidR="000D465A" w:rsidRDefault="006A31D4">
      <w:pPr>
        <w:ind w:firstLine="709"/>
        <w:jc w:val="both"/>
      </w:pPr>
      <w:r>
        <w:t>При производстве предварительного следствия по уголовному делу зачастую возникают ситуации, при которых следствие не может продолжаться в обычном порядке. Деятельность по уголовным делам при таких обстоятельствах регламентируется совокупностью процессуальных норм, образующих самостоятельный институт уголовно-процессуального права, называемый приостановлением предварительного следствия.</w:t>
      </w:r>
    </w:p>
    <w:p w:rsidR="000D465A" w:rsidRDefault="006A31D4">
      <w:pPr>
        <w:ind w:firstLine="709"/>
        <w:jc w:val="both"/>
      </w:pPr>
      <w:r>
        <w:t>В настоящее время, когда растет количество преступных деяний, а как следствие этого увеличивается количество возбужденных уголовных дел, при достаточно низкой раскрываемости преступлений, применение данного процессуального института, остается одним из самых актуальных вопросов теории и практики уголовного процесса.</w:t>
      </w:r>
    </w:p>
    <w:p w:rsidR="000D465A" w:rsidRDefault="006A31D4">
      <w:pPr>
        <w:ind w:firstLine="709"/>
        <w:jc w:val="both"/>
      </w:pPr>
      <w:r>
        <w:t>Неслучайно, в практической деятельности, при приостановлении предварительного следствия, совершается огромное число всевозможных нарушений закона. Среди основных причин, обуславливающих существование данного негативного явления, можно назвать такие, как низкий уровень квалификации следователей и должностных лиц органов дознания, большое число уголовных дел, находящихся в производстве, общий кризис законности в стране и т.п. Разумеется, что допущенные нарушения закона при приостановлении предварительного следствия отрицательно сказываются на решении задач уголовного судопроизводства, которыми в соответствии с ч.1 ст.2 УПК РСФСР являются быстрое и полное раскрытие преступлений, изобличение виновных и обеспечение правильного применения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w:t>
      </w:r>
    </w:p>
    <w:p w:rsidR="000D465A" w:rsidRDefault="006A31D4">
      <w:pPr>
        <w:ind w:firstLine="709"/>
        <w:jc w:val="both"/>
      </w:pPr>
      <w:r>
        <w:t>В науке уголовно-процессуального права, уделено достаточно большое внимание проблемам, связанным с указанным правовым институтом.</w:t>
      </w:r>
    </w:p>
    <w:p w:rsidR="000D465A" w:rsidRDefault="006A31D4">
      <w:pPr>
        <w:ind w:firstLine="709"/>
        <w:jc w:val="both"/>
      </w:pPr>
      <w:r>
        <w:t>В данной работе будет рассмотрен ряд вопросов, возникающих при приостановлении предварительного следствия по уголовным делам.</w:t>
      </w: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0D465A">
      <w:pPr>
        <w:jc w:val="both"/>
      </w:pPr>
    </w:p>
    <w:p w:rsidR="000D465A" w:rsidRDefault="006A31D4">
      <w:pPr>
        <w:jc w:val="center"/>
        <w:rPr>
          <w:b/>
        </w:rPr>
      </w:pPr>
      <w:r>
        <w:rPr>
          <w:b/>
        </w:rPr>
        <w:t>Понятие приостановления предварительного следствия.</w:t>
      </w:r>
    </w:p>
    <w:p w:rsidR="000D465A" w:rsidRDefault="000D465A">
      <w:pPr>
        <w:ind w:firstLine="709"/>
        <w:jc w:val="both"/>
      </w:pPr>
    </w:p>
    <w:p w:rsidR="000D465A" w:rsidRDefault="006A31D4">
      <w:pPr>
        <w:ind w:firstLine="709"/>
        <w:jc w:val="both"/>
      </w:pPr>
      <w:r>
        <w:t>В законе отсутствует понятие приостановления предварительного следствия. В связи с этим в науке нет единого подхода к правовой сущности этого явления. Большинство ученых-процессуалистов рассматривают приостановление предварительного следствия как временное прекращение процессуальных действий по уголовному делу, возникающее по основаниям, предусмотренным законом. В литературе существует ряд определений, подтверждающих данную позицию. Например, под приостановлением предварительного следствия понимается:</w:t>
      </w:r>
    </w:p>
    <w:p w:rsidR="000D465A" w:rsidRDefault="006A31D4">
      <w:pPr>
        <w:ind w:firstLine="709"/>
        <w:jc w:val="both"/>
      </w:pPr>
      <w:r>
        <w:t xml:space="preserve">1. </w:t>
      </w:r>
      <w:r>
        <w:rPr>
          <w:i/>
        </w:rPr>
        <w:t>Перерыв в производстве следственных действий по уголовному делу, вызванный наличием одного из предусмотренных в законе обстоятельств, препятствующих дальнейшему расследованию</w:t>
      </w:r>
      <w:r>
        <w:t>;</w:t>
      </w:r>
      <w:r>
        <w:rPr>
          <w:rStyle w:val="a6"/>
        </w:rPr>
        <w:footnoteReference w:customMarkFollows="1" w:id="1"/>
        <w:t>1</w:t>
      </w:r>
    </w:p>
    <w:p w:rsidR="000D465A" w:rsidRDefault="006A31D4">
      <w:pPr>
        <w:ind w:firstLine="709"/>
        <w:jc w:val="both"/>
      </w:pPr>
      <w:r>
        <w:t xml:space="preserve">2. </w:t>
      </w:r>
      <w:r>
        <w:rPr>
          <w:i/>
        </w:rPr>
        <w:t>Перерыв в производстве следственных действий по делу, оформляемый постановлением следователя, прокурора при наличии основания и соблюдении условий, указанных в законе, в целях приостановления процессуальных сроков следствия.</w:t>
      </w:r>
      <w:r>
        <w:rPr>
          <w:rStyle w:val="a6"/>
        </w:rPr>
        <w:footnoteReference w:customMarkFollows="1" w:id="2"/>
        <w:t>2</w:t>
      </w:r>
      <w:r>
        <w:t xml:space="preserve"> </w:t>
      </w:r>
    </w:p>
    <w:p w:rsidR="000D465A" w:rsidRDefault="006A31D4">
      <w:pPr>
        <w:ind w:firstLine="709"/>
        <w:jc w:val="both"/>
      </w:pPr>
      <w:r>
        <w:t>Как видно из определений, в них отмечается, что приостановление предварительного следствия - это прежде всего перерыв в производстве следственных действий в целях приостановления процессуальных сроков. Этот перерыв оформляется решением уполномоченных на то должностных лиц, выражением в процессуальной форме.</w:t>
      </w:r>
    </w:p>
    <w:p w:rsidR="000D465A" w:rsidRDefault="006A31D4">
      <w:pPr>
        <w:ind w:firstLine="709"/>
        <w:jc w:val="both"/>
      </w:pPr>
      <w:r>
        <w:t>Для приостановление предварительного следствия необходимо наличие перечисленных в уголовно-процессуальном законе условий и оснований, препятствующих дальнейшему расследованию преступления, перечень которых является исчерпывающим. Все вышеперечисленные позиции будут рассмотрены ниже.</w:t>
      </w:r>
    </w:p>
    <w:p w:rsidR="000D465A" w:rsidRDefault="006A31D4">
      <w:pPr>
        <w:ind w:firstLine="709"/>
        <w:jc w:val="both"/>
      </w:pPr>
      <w:r>
        <w:t>Следует отметить, что ряд ученых в области уголовно-процессуального права отмечают, что перерыв в производстве предварительного следствия носит относительный характер.</w:t>
      </w:r>
    </w:p>
    <w:p w:rsidR="000D465A" w:rsidRDefault="006A31D4">
      <w:pPr>
        <w:ind w:firstLine="709"/>
        <w:jc w:val="both"/>
      </w:pPr>
      <w:r>
        <w:t>Приостановление предварительного следствия по уголовному делу, никоим образом не свидетельствует об окончании по нему деятельности органов дознания, следователя, сотрудников различных служб милиции, прокурора, о наступлении перерыва в этой деятельности. С приостановлением предварительного следствия изменяются лишь формы и методы их работы, направленной на завершение производства по приостановленному делу, но не прекращается сама деятельность указанных органов и должностных лиц. Следовательно, приостановление предварительного следствия в уголовном процессе можно определить как исключительную уголовно-процессуальную форму, которая состоит в вынесении следователем, прокурором по основаниям, указанным в законе, постановления о приостановлении производства по делу, а также в последующем принятии мер к раскрытию преступления, розыску скрывшегося от следствия или суда обвиняемого, возобновлению уголовного дела и его окончанию в порядке, установленном уголовно-процессуальным законом.</w:t>
      </w:r>
      <w:r>
        <w:rPr>
          <w:rStyle w:val="a6"/>
        </w:rPr>
        <w:footnoteReference w:customMarkFollows="1" w:id="3"/>
        <w:t>1</w:t>
      </w:r>
      <w:r>
        <w:t xml:space="preserve"> </w:t>
      </w:r>
    </w:p>
    <w:p w:rsidR="000D465A" w:rsidRDefault="006A31D4">
      <w:pPr>
        <w:ind w:firstLine="709"/>
        <w:jc w:val="both"/>
      </w:pPr>
      <w:r>
        <w:t>Исключительность уголовно-процессуальной формы приостановления предварительного следствия означает в данном определении, что она применяется при производстве по уголовным делам, в которых отсутствует участник уголовного судопроизводства - обвиняемый, либо его участие при расследовании совершенных им преступлений исключено в силу ряда причин.</w:t>
      </w:r>
    </w:p>
    <w:p w:rsidR="000D465A" w:rsidRDefault="006A31D4">
      <w:pPr>
        <w:ind w:firstLine="709"/>
        <w:jc w:val="both"/>
      </w:pPr>
      <w:r>
        <w:t>Приостановление предварительного следствия можно рассматривать и как некоторый промежуточный итог расследования уголовного дела. Итог этот, в большинстве случаев подводит лицо, в чьем производстве находится уголовное дело путем вынесения постановления о приостановлении предварительного следствия, в котором указываются результаты расследования и основания, которые послужили препятствием для дальнейшего расследования совершенного преступления.</w:t>
      </w:r>
    </w:p>
    <w:p w:rsidR="000D465A" w:rsidRDefault="006A31D4">
      <w:pPr>
        <w:ind w:firstLine="709"/>
        <w:jc w:val="both"/>
      </w:pPr>
      <w:r>
        <w:t>Необходимо также отметить, что теоретически рассматриваемое понятие можно включить в содержание такого более общего процессуального института как приостановление производства по уголовному делу, к которому кроме приостановления предварительного следствия относится:</w:t>
      </w:r>
    </w:p>
    <w:p w:rsidR="000D465A" w:rsidRDefault="006A31D4">
      <w:pPr>
        <w:ind w:firstLine="709"/>
        <w:jc w:val="both"/>
      </w:pPr>
      <w:r>
        <w:t xml:space="preserve">1) </w:t>
      </w:r>
      <w:r>
        <w:rPr>
          <w:i/>
        </w:rPr>
        <w:t>приостановление дознания по делам, по которым предварительное следствие необязательно (ст.124 УПК РСФСР);</w:t>
      </w:r>
    </w:p>
    <w:p w:rsidR="000D465A" w:rsidRDefault="006A31D4">
      <w:pPr>
        <w:ind w:firstLine="709"/>
        <w:jc w:val="both"/>
      </w:pPr>
      <w:r>
        <w:t xml:space="preserve">2) </w:t>
      </w:r>
      <w:r>
        <w:rPr>
          <w:i/>
        </w:rPr>
        <w:t>приостановление производства по делу при рассмотрении судьей вопроса о назначении судебного заседания (ст.231 УПК РСФСР);</w:t>
      </w:r>
    </w:p>
    <w:p w:rsidR="000D465A" w:rsidRDefault="006A31D4">
      <w:pPr>
        <w:ind w:firstLine="709"/>
        <w:jc w:val="both"/>
      </w:pPr>
      <w:r>
        <w:t xml:space="preserve">3) </w:t>
      </w:r>
      <w:r>
        <w:rPr>
          <w:i/>
        </w:rPr>
        <w:t>приостановление производства по делу в стадии судебного разбирательства (ст.257 УПК РСФСР).</w:t>
      </w:r>
    </w:p>
    <w:p w:rsidR="000D465A" w:rsidRDefault="006A31D4">
      <w:pPr>
        <w:ind w:firstLine="709"/>
        <w:jc w:val="both"/>
      </w:pPr>
      <w:r>
        <w:t>Но вместе с тем, как уже отмечалось выше, приостановление предварительного следствия является самостоятельным институтом, имеющим свои отличительные признаки.</w:t>
      </w:r>
    </w:p>
    <w:p w:rsidR="000D465A" w:rsidRDefault="006A31D4">
      <w:pPr>
        <w:ind w:firstLine="709"/>
        <w:jc w:val="both"/>
      </w:pPr>
      <w:r>
        <w:t>Приостановление предварительного следствия, как видно и из наименования данного следственного действия, в соответствии с законом может иметь место только на стадии предварительного расследования уголовного дела, и только в том случае, если по нему предварительное расследование производится в форме предварительного следствия.</w:t>
      </w: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6A31D4">
      <w:pPr>
        <w:jc w:val="center"/>
        <w:rPr>
          <w:b/>
        </w:rPr>
      </w:pPr>
      <w:r>
        <w:rPr>
          <w:b/>
        </w:rPr>
        <w:t xml:space="preserve">Основания и условия </w:t>
      </w:r>
    </w:p>
    <w:p w:rsidR="000D465A" w:rsidRDefault="006A31D4">
      <w:pPr>
        <w:jc w:val="center"/>
        <w:rPr>
          <w:b/>
        </w:rPr>
      </w:pPr>
      <w:r>
        <w:rPr>
          <w:b/>
        </w:rPr>
        <w:t>приостановления предварительного следствия.</w:t>
      </w:r>
    </w:p>
    <w:p w:rsidR="000D465A" w:rsidRDefault="000D465A">
      <w:pPr>
        <w:ind w:firstLine="709"/>
        <w:jc w:val="both"/>
      </w:pPr>
    </w:p>
    <w:p w:rsidR="000D465A" w:rsidRDefault="006A31D4">
      <w:pPr>
        <w:ind w:firstLine="709"/>
        <w:jc w:val="both"/>
      </w:pPr>
      <w:r>
        <w:t>Приостановить предварительное следствие могут только определенные должностные лица. Прежде всего, это следователь, в чьем производстве находится уголовное дело. Согласно ч.1 ст.127 УПК РСФСР при производстве предварительного следствия, все решения о направлении следствия и производстве следственных действий, следователь принимает самостоятельно, за исключением случаев, когда законом предусмотрено получение санкции от прокурора, и несет полную ответственность за их законное и своевременное проведение. О полномочиях следователя в части приостановления предварительного следствия говорится непосредственно в ст.195 УПК РСФСР (основания и сроки приостановления предварительного следствия).</w:t>
      </w:r>
    </w:p>
    <w:p w:rsidR="000D465A" w:rsidRDefault="006A31D4">
      <w:pPr>
        <w:ind w:firstLine="709"/>
        <w:jc w:val="both"/>
      </w:pPr>
      <w:r>
        <w:t>Кроме следователя, приостановить предварительное следствие по уголовному делу, может и начальник следственного отдела, который вправе участвовать в производстве предварительного следствия и лично производить предварительное следствие, пользуясь при этом полномочиями следователя.</w:t>
      </w:r>
    </w:p>
    <w:p w:rsidR="000D465A" w:rsidRDefault="006A31D4">
      <w:pPr>
        <w:ind w:firstLine="709"/>
        <w:jc w:val="both"/>
      </w:pPr>
      <w:r>
        <w:t>Приостановить предварительное следствие по уголовному делу может также и прокурор. Это вытекает из п.5 ч.1 ст.211 УПК РСФСР, где говорится о том, что прокурор, осуществляя надзор за исполнением законов органами дознания и предварительного следствия, в пределах своей компетентности участвует в производстве дознания и предварительного следствия, и в необходимых случаях лично производит отдельные следственные действия или расследование в полном объеме по любому делу; в практической же деятельности, в подавляющем большинстве случаев, приостановление предварительного следствия осуществляется следователем, расследующим уголовное дело.</w:t>
      </w:r>
    </w:p>
    <w:p w:rsidR="000D465A" w:rsidRDefault="006A31D4">
      <w:pPr>
        <w:ind w:firstLine="709"/>
        <w:jc w:val="both"/>
      </w:pPr>
      <w:r>
        <w:t>Перечень оснований при которых возможно приостановление предварительного следствия содержится в ч.1 ст.195 УПК РСФСР, где сказано, что предварительное следствие приостанавливается:</w:t>
      </w:r>
    </w:p>
    <w:p w:rsidR="000D465A" w:rsidRDefault="006A31D4">
      <w:pPr>
        <w:ind w:firstLine="709"/>
        <w:jc w:val="both"/>
        <w:rPr>
          <w:i/>
        </w:rPr>
      </w:pPr>
      <w:r>
        <w:t xml:space="preserve">1) </w:t>
      </w:r>
      <w:r>
        <w:rPr>
          <w:i/>
        </w:rPr>
        <w:t>в случае, когда обвиняемый скрылся от следствия или суда или когда по иным причинам не установлено его местонахождение;</w:t>
      </w:r>
    </w:p>
    <w:p w:rsidR="000D465A" w:rsidRDefault="006A31D4">
      <w:pPr>
        <w:ind w:firstLine="709"/>
        <w:jc w:val="both"/>
      </w:pPr>
      <w:r>
        <w:t xml:space="preserve">2) </w:t>
      </w:r>
      <w:r>
        <w:rPr>
          <w:i/>
        </w:rPr>
        <w:t>в случае психического или иного тяжкого заболевания обвиняемого, удостоверенного врачом, работающим в медицинском учреждении;</w:t>
      </w:r>
    </w:p>
    <w:p w:rsidR="000D465A" w:rsidRDefault="006A31D4">
      <w:pPr>
        <w:ind w:firstLine="709"/>
        <w:jc w:val="both"/>
        <w:rPr>
          <w:i/>
        </w:rPr>
      </w:pPr>
      <w:r>
        <w:t xml:space="preserve">3) </w:t>
      </w:r>
      <w:r>
        <w:rPr>
          <w:i/>
        </w:rPr>
        <w:t>в случае неустановления лица, подлежащего привлечению в качестве обвиняемого.</w:t>
      </w:r>
    </w:p>
    <w:p w:rsidR="000D465A" w:rsidRDefault="006A31D4">
      <w:pPr>
        <w:ind w:firstLine="709"/>
        <w:jc w:val="both"/>
      </w:pPr>
      <w:r>
        <w:t>Приостановление расследования по п.1 данной статьи, производится тогда, когда установлено лицо, совершившее преступление, и собраны достаточные доказательства для предъявления ему обвинения. Это позволяет вынести постановление о привлечении данного лица в качестве обвиняемого. Однако во многих случаях предъявить обвинение не удается, так как лицо отсутствует в том месте, где производится расследование, а установить, где оно находится не представляется возможным. В других случаях обвиняемый скрывается или выбывает в неизвестном направлении уже после предъявления ему обвинения.</w:t>
      </w:r>
      <w:r>
        <w:rPr>
          <w:rStyle w:val="a6"/>
        </w:rPr>
        <w:footnoteReference w:customMarkFollows="1" w:id="4"/>
        <w:t>1</w:t>
      </w:r>
      <w:r>
        <w:t xml:space="preserve"> </w:t>
      </w:r>
    </w:p>
    <w:p w:rsidR="000D465A" w:rsidRDefault="006A31D4">
      <w:pPr>
        <w:ind w:firstLine="709"/>
        <w:jc w:val="both"/>
      </w:pPr>
      <w:r>
        <w:t>Основание, предусмотренное п.1 ст.195 УПК РСФСР содержит два варианта действий обвиняемого исходя из его умысла:</w:t>
      </w:r>
    </w:p>
    <w:p w:rsidR="000D465A" w:rsidRDefault="006A31D4">
      <w:pPr>
        <w:ind w:firstLine="709"/>
        <w:jc w:val="both"/>
      </w:pPr>
      <w:r>
        <w:t>Первый - когда обвиняемый умышленно скрывается от следствия или суда, с целью избежания неблагоприятных для себя последствий в связи с его привлечением к уголовной ответственности. В материалах уголовного дела должны быть зафиксированы данные, указывающие на это обстоятельство. Обвиняемому в этом случае должно быть известно, что правоохранительные органы обладают достаточной информацией о том, что именно он совершил какое-либо преступление, но тем не менее скрывается от следствия и суда. Это характеризует личность обвиняемого с наиболее негативной стороны и дает следователю повод применить к нему меру пресечения - заключение под стражу.</w:t>
      </w:r>
    </w:p>
    <w:p w:rsidR="000D465A" w:rsidRDefault="006A31D4">
      <w:pPr>
        <w:ind w:firstLine="709"/>
        <w:jc w:val="both"/>
      </w:pPr>
      <w:r>
        <w:t>Второй вариант поведения обвиняемого - когда последнему неизвестно, что правоохранительные органы установили его как лицо, совершившее преступление, либо он по объективным причинам не может сообщить о своем местонахождении следствию. Показателен тот факт, что в законе говорится о любых причинах, препятствующих установлению местопребывания обвиняемого, за исключением его действий, умышленно направленных на то, чтобы скрыться от следствия и суда. Ими могут быть: выезд в командировку, переезд на новое местожительство, болезнь, о которой неизвестно следствию и органам дознания и т.п. Важно, чтобы эти обстоятельства возникали независимо от умысла обвиняемого, направленного на избежание уголовной ответственности.</w:t>
      </w:r>
    </w:p>
    <w:p w:rsidR="000D465A" w:rsidRDefault="006A31D4">
      <w:pPr>
        <w:ind w:firstLine="709"/>
        <w:jc w:val="both"/>
      </w:pPr>
      <w:r>
        <w:t>В любом случае, следователь должен предпринять меры, направленные на выяснение данных, свидетельствующих о том, почему не установлено местопребывание обвиняемого и отразить это в постановлении о приостановлении предварительного следствия, как свой субъективный вывод, сделанный им из оценки собранной информации, свидетельствующей о том, что либо обвиняемый скрывается от следствия и суда, либо по иным причинам не установлено его местопребывание.</w:t>
      </w:r>
    </w:p>
    <w:p w:rsidR="000D465A" w:rsidRDefault="006A31D4">
      <w:pPr>
        <w:ind w:firstLine="709"/>
        <w:jc w:val="both"/>
      </w:pPr>
      <w:r>
        <w:t>Приостанавливать производство предварительного следствия по вышеуказанному основанию, из-за неустановления местопребывания обвиняемого, следует и тогда, когда следователь не может точно установить, что обвиняемый скрывается от следствия и суда, т.е. не может собрать доказательства умышленных действий обвиняемого, направленных на то, чтобы избежать предусмотренной законом ответственности. Оба случая являются разновидностью одного основания для приостановления дела, но каждый из них имеет самостоятельное значение. В зависимости от того, скрылся ли обвиняемый от следствия или его местонахождение неизвестно по другим причинам, по разному исчисляется срок давности по приостановленному делу, и, следовательно, определяется деятельность розыска.</w:t>
      </w:r>
      <w:r>
        <w:rPr>
          <w:rStyle w:val="a6"/>
        </w:rPr>
        <w:footnoteReference w:customMarkFollows="1" w:id="5"/>
        <w:t>2</w:t>
      </w:r>
      <w:r>
        <w:t xml:space="preserve"> </w:t>
      </w:r>
    </w:p>
    <w:p w:rsidR="000D465A" w:rsidRDefault="006A31D4">
      <w:pPr>
        <w:ind w:firstLine="709"/>
        <w:jc w:val="both"/>
      </w:pPr>
      <w:r>
        <w:t>П.2 ч.1 ст.195 УПК РСФСР как одно из оснований приостановления предварительного следствия по уголовному делу называет психическое или иное тяжкое заболевание обвиняемого, удостоверенное врачом, работающим в медицинском учреждении.</w:t>
      </w:r>
    </w:p>
    <w:p w:rsidR="000D465A" w:rsidRDefault="006A31D4">
      <w:pPr>
        <w:ind w:firstLine="709"/>
        <w:jc w:val="both"/>
      </w:pPr>
      <w:r>
        <w:t>Заболевание обвиняемого должно носить временный характер. Если оно является хроническим и выздоровление не предвидится, то не имеет смысла приостанавливать расследование, так как отсутствует перспектива возобновления производства. В этом случае необходимо решать вопрос о прекращении уголовного дела на основании ст.6 УПК РСФСР, ибо данная ситуация при определенных условиях может быть расценена как изменение обстановки, устраняющее общественную опасность данного лица. Если же речь идет о тяжком психическом заболевании, имеющем хронический характер, то для решения вопроса о необходимости применения к лицу принудительных мер медицинского характера следует направить дело в суд.</w:t>
      </w:r>
    </w:p>
    <w:p w:rsidR="000D465A" w:rsidRDefault="006A31D4">
      <w:pPr>
        <w:ind w:firstLine="709"/>
        <w:jc w:val="both"/>
      </w:pPr>
      <w:r>
        <w:t xml:space="preserve">Наличие заболевания обвиняемого, препятствующего производству расследования, должно быть подтверждено надлежаще оформленной справкой врача, состоящего на службе в медицинском учреждении. При необходимости назначается судебно-медицинская или судебно-психиатрическая экспертиза. Приостановление расследования на время производства экспертизы не допускается, поскольку ее назначение и обеспечение проведения осуществляется выполнением процессуальных действий. К тому же, как правило, до завершения экспертизы неизвестно, имеется ли основание к приостановлению расследования? </w:t>
      </w:r>
      <w:r>
        <w:rPr>
          <w:rStyle w:val="a6"/>
        </w:rPr>
        <w:footnoteReference w:customMarkFollows="1" w:id="6"/>
        <w:t>1</w:t>
      </w:r>
      <w:r>
        <w:t xml:space="preserve"> </w:t>
      </w:r>
    </w:p>
    <w:p w:rsidR="000D465A" w:rsidRDefault="006A31D4">
      <w:pPr>
        <w:ind w:firstLine="709"/>
        <w:jc w:val="both"/>
      </w:pPr>
      <w:r>
        <w:t>Уголовное дело, согласно закону, приостанавливается в случае психического или иного тяжкого заболевания обвиняемого, но что понимается под тяжким заболеванием, в законе не оговаривается. Представляется, что тяжким следует считать заболевание, опасное для жизни и здоровья человека. Между тем на практике следователи приостанавливают производство по делу в случае не только тяжкого, но и иного заболевания обвиняемого, которое не опасно для жизни, однако препятствует окончанию предварительного расследования, поскольку исключает возможность явки обвиняемого или его доставления к следователю.</w:t>
      </w:r>
      <w:r>
        <w:rPr>
          <w:rStyle w:val="a6"/>
        </w:rPr>
        <w:footnoteReference w:customMarkFollows="1" w:id="7"/>
        <w:t>2</w:t>
      </w:r>
      <w:r>
        <w:t xml:space="preserve"> </w:t>
      </w:r>
    </w:p>
    <w:p w:rsidR="000D465A" w:rsidRDefault="006A31D4">
      <w:pPr>
        <w:ind w:firstLine="709"/>
        <w:jc w:val="both"/>
      </w:pPr>
      <w:r>
        <w:t>Эту позицию нельзя считать неверной, т.к. обвиняемый в силу объективных причин не может принять участие в производстве следственных действий и принуждение его к участию в них может нанести существенный вред его здоровью, что противоречит конституционным принципам, обеспечивающим право человека на охрану здоровья (ст.41 Конституции РФ).</w:t>
      </w:r>
    </w:p>
    <w:p w:rsidR="000D465A" w:rsidRDefault="006A31D4">
      <w:pPr>
        <w:ind w:firstLine="709"/>
        <w:jc w:val="both"/>
      </w:pPr>
      <w:r>
        <w:t>Следует подчеркнуть, что в соответствии с п.п.1, 2 ст.195 УПК РСФСР, предварительное следствие можно приостановить только в отношении обвиняемого, об этом прямо указано в редакции названной статьи. Обвиняемым признается лицо, в отношении которого в установленном настоящим Кодексом порядке вынесено постановление о привлечении в качестве обвиняемого (ст.46 УПК РСФСР). Это означает, что ни в случае, когда подозреваемый или иное лицо, в отношении которого имеются определенные обстоятельства, указывающие на него, как на совершившее преступление, скрылось от следствия или суда, или когда по иным причинам не установлено его местонахождение, ни в случае психического или иного тяжкого заболевания указанных лиц, приостанавливать предварительное следствие закон запрещает. Вопрос в рассматриваемой ситуации состоит лишь в том, достаточными ли доказательствами располагает следствие для того, чтобы определить: виновно ли данное лицо в совершении преступления или нет. При положительном решении этого вопроса закон обязывает следователя выполнить в соответствии со ст.143 УПК РСФСР определенные процессуальные действия: “При наличии достаточных доказательств, дающих основание для предъявления обвинения в совершении преступления, следователь выносит мотивированное постановление о привлечении лица в качестве обвиняемого”. Только после вынесения данного постановления у следователя появляются основания для приостановления предварительного следствия по п.п.1, 2 ст.195 УПК РСФСР. Обвинение, согласно ч.2 ст.148 УПК РСФСР, может быть предъявлено по истечении двух суток, если неизвестно местонахождение обвиняемого или, если он не являлся по вызову следователя.</w:t>
      </w:r>
    </w:p>
    <w:p w:rsidR="000D465A" w:rsidRDefault="006A31D4">
      <w:pPr>
        <w:ind w:firstLine="709"/>
        <w:jc w:val="both"/>
      </w:pPr>
      <w:r>
        <w:t>В п.3 ст.195 УПК РСФСР предусмотрена возможность приостановления предварительного следствия в случае неустановления лица, подлежащего привлечению в качестве обвиняемого. Это основание является в законе единственным, при котором возможно приостановление предварительного следствия при отсутствии в уголовном деле обвиняемого. Уголовное дело подлежит приостановлению, если принятыми следователем, органами дознания мерами, установить лицо, которое подлежит привлечению к уголовной ответственности, не представилось возможным.</w:t>
      </w:r>
    </w:p>
    <w:p w:rsidR="000D465A" w:rsidRDefault="006A31D4">
      <w:pPr>
        <w:ind w:firstLine="709"/>
        <w:jc w:val="both"/>
      </w:pPr>
      <w:r>
        <w:t>По рассматриваемому основанию уголовное дело приостанавливается и в случае, если у компетентных органов и должностных лиц имеется информация, что какое-либо лицо совершило преступление, но этой информации недостаточно, либо она не имеет доказательственного значения для вынесения в отношении этого лица постановления о привлечении этого лица в качестве обвиняемого.</w:t>
      </w:r>
    </w:p>
    <w:p w:rsidR="000D465A" w:rsidRDefault="006A31D4">
      <w:pPr>
        <w:ind w:firstLine="709"/>
        <w:jc w:val="both"/>
      </w:pPr>
      <w:r>
        <w:t>Анализ уголовно-процессуального законодательства, регламентирующего порядок приостановления следствия в случае неустановления лица, подлежащего привлечению в качестве обвиняемого, позволяет считать, что приостановление следствия по п.3 ст.195 УПК РСФСР преследует цели:</w:t>
      </w:r>
    </w:p>
    <w:p w:rsidR="000D465A" w:rsidRDefault="006A31D4">
      <w:pPr>
        <w:ind w:firstLine="709"/>
        <w:jc w:val="both"/>
        <w:rPr>
          <w:i/>
        </w:rPr>
      </w:pPr>
      <w:r>
        <w:t xml:space="preserve">- </w:t>
      </w:r>
      <w:r>
        <w:rPr>
          <w:i/>
        </w:rPr>
        <w:t>сократить сроки следствия по действующим делам, путем исключения необходимости продления срока следствия при отсутствии надобности в проведении следственных действий;</w:t>
      </w:r>
    </w:p>
    <w:p w:rsidR="000D465A" w:rsidRDefault="006A31D4">
      <w:pPr>
        <w:ind w:firstLine="709"/>
        <w:jc w:val="both"/>
        <w:rPr>
          <w:i/>
        </w:rPr>
      </w:pPr>
      <w:r>
        <w:t xml:space="preserve">- </w:t>
      </w:r>
      <w:r>
        <w:rPr>
          <w:i/>
        </w:rPr>
        <w:t>предотвратить чрезмерное накопление действующих дел в производстве одного следователя путем исключения их из числа приостановленных;</w:t>
      </w:r>
    </w:p>
    <w:p w:rsidR="000D465A" w:rsidRDefault="006A31D4">
      <w:pPr>
        <w:ind w:firstLine="709"/>
        <w:jc w:val="both"/>
      </w:pPr>
      <w:r>
        <w:t xml:space="preserve">- </w:t>
      </w:r>
      <w:r>
        <w:rPr>
          <w:i/>
        </w:rPr>
        <w:t>продолжить при этом работу по приостановленным делам по установлению личности преступника</w:t>
      </w:r>
      <w:r>
        <w:t>. Однако эта работа должна проводиться уже в ограниченном объеме - без проведения следственных действий, которые ко времени приостановления дела должны быть выполнены.</w:t>
      </w:r>
      <w:r>
        <w:rPr>
          <w:rStyle w:val="a6"/>
        </w:rPr>
        <w:footnoteReference w:customMarkFollows="1" w:id="8"/>
        <w:t>1</w:t>
      </w:r>
      <w:r>
        <w:t xml:space="preserve"> </w:t>
      </w:r>
    </w:p>
    <w:p w:rsidR="000D465A" w:rsidRDefault="006A31D4">
      <w:pPr>
        <w:ind w:firstLine="709"/>
        <w:jc w:val="both"/>
      </w:pPr>
      <w:r>
        <w:t>Принимая решение о приостановлении производства по уголовному делу следователь должен располагать не только соответствующим процессуальным основанием, но и выполнить ряд общих и частных (специальных) условий, без которых приостановление не может быть признано законным и обоснованным. К числу общих условий относятся такие требования закона, соблюдение которых обязательно для приостановления предварительного следствия по любому из предусмотренных ст.195 УПК РСФСР оснований, в частности должен быть достоверно доказан факт события преступления, а также отсутствие обстоятельств, исключающих производство по уголовному делу.</w:t>
      </w:r>
      <w:r>
        <w:rPr>
          <w:rStyle w:val="a6"/>
        </w:rPr>
        <w:footnoteReference w:customMarkFollows="1" w:id="9"/>
        <w:t>2</w:t>
      </w:r>
      <w:r>
        <w:t xml:space="preserve"> </w:t>
      </w:r>
    </w:p>
    <w:p w:rsidR="000D465A" w:rsidRDefault="006A31D4">
      <w:pPr>
        <w:ind w:firstLine="709"/>
        <w:jc w:val="both"/>
      </w:pPr>
      <w:r>
        <w:t>К числу общих условий относится также и выполнение следователем всех следственных действий, производство которых возможно в отсутствие обвиняемого (ч.4 ст.195 УПК РСФСР). К общим условиям относится и вынесение следователем постановления о приостановлении предварительного следствия. Постановление это должно состоять из трех частей: вступительной, описательной и резолютивной или постановляющей. Копия постановления в течении суток направляется прокурору.</w:t>
      </w:r>
    </w:p>
    <w:p w:rsidR="000D465A" w:rsidRDefault="006A31D4">
      <w:pPr>
        <w:ind w:firstLine="709"/>
        <w:jc w:val="both"/>
      </w:pPr>
      <w:r>
        <w:t>Частными условиями приостановления предварительного следствия являются те, соблюдение которых требуется не для всех оснований, а для одного или двух из них. Следует отметить, что к частным условиям приостановления предварительного расследования относятся:</w:t>
      </w:r>
    </w:p>
    <w:p w:rsidR="000D465A" w:rsidRDefault="006A31D4">
      <w:pPr>
        <w:ind w:firstLine="709"/>
        <w:jc w:val="both"/>
      </w:pPr>
      <w:r>
        <w:t xml:space="preserve">- </w:t>
      </w:r>
      <w:r>
        <w:rPr>
          <w:i/>
        </w:rPr>
        <w:t>допустимость приостановления дела по первому и второму основаниям только после привлечения лица в качестве обвиняемого;</w:t>
      </w:r>
    </w:p>
    <w:p w:rsidR="000D465A" w:rsidRDefault="006A31D4">
      <w:pPr>
        <w:ind w:firstLine="709"/>
        <w:jc w:val="both"/>
        <w:rPr>
          <w:i/>
        </w:rPr>
      </w:pPr>
      <w:r>
        <w:t xml:space="preserve">- </w:t>
      </w:r>
      <w:r>
        <w:rPr>
          <w:i/>
        </w:rPr>
        <w:t>обязательность принятия всех мер к обнаружению обвиняемого в случае приостановления дела по первому основанию (ч.4 ст.195 УПК РСФСР);</w:t>
      </w:r>
    </w:p>
    <w:p w:rsidR="000D465A" w:rsidRDefault="006A31D4">
      <w:pPr>
        <w:ind w:firstLine="709"/>
        <w:jc w:val="both"/>
        <w:rPr>
          <w:i/>
        </w:rPr>
      </w:pPr>
      <w:r>
        <w:t xml:space="preserve">- </w:t>
      </w:r>
      <w:r>
        <w:rPr>
          <w:i/>
        </w:rPr>
        <w:t>обязательность принятия всех мер к установлению лица, совершившего преступление, в случае приостановления дела по третьему основанию (ч.4 ст.195 УПК РСФСР);</w:t>
      </w:r>
    </w:p>
    <w:p w:rsidR="000D465A" w:rsidRDefault="006A31D4">
      <w:pPr>
        <w:ind w:firstLine="709"/>
        <w:jc w:val="both"/>
        <w:rPr>
          <w:i/>
        </w:rPr>
      </w:pPr>
      <w:r>
        <w:t xml:space="preserve">- </w:t>
      </w:r>
      <w:r>
        <w:rPr>
          <w:i/>
        </w:rPr>
        <w:t>запрещение приостанавливать дела по первому и третьему основаниям до истечения установленного срока расследования (ч.3 ст.195 УПК РСФСР);</w:t>
      </w:r>
    </w:p>
    <w:p w:rsidR="000D465A" w:rsidRDefault="006A31D4">
      <w:pPr>
        <w:ind w:firstLine="709"/>
        <w:jc w:val="both"/>
      </w:pPr>
      <w:r>
        <w:t xml:space="preserve">- </w:t>
      </w:r>
      <w:r>
        <w:rPr>
          <w:i/>
        </w:rPr>
        <w:t>обязательность удостоверения болезни обвиняемого врачом, работающим в медицинском учреждении, в случае приостановления дела по второму основанию (п.2 ч.1 ст.195 УПК РСФСР).</w:t>
      </w:r>
      <w:r>
        <w:rPr>
          <w:rStyle w:val="a6"/>
        </w:rPr>
        <w:footnoteReference w:customMarkFollows="1" w:id="10"/>
        <w:t>3</w:t>
      </w:r>
      <w:r>
        <w:t xml:space="preserve"> </w:t>
      </w:r>
    </w:p>
    <w:p w:rsidR="000D465A" w:rsidRDefault="006A31D4">
      <w:pPr>
        <w:ind w:firstLine="709"/>
        <w:jc w:val="both"/>
      </w:pPr>
      <w:r>
        <w:t>Среди некоторых практических работников бытует мнение, что в случае неизвестности местонахождения обвиняемого следователь по истечении срока следствия во всех случаях обязан приостановить уголовное дело. В действительности же закон рассматривает срок предварительного расследования как тот минимум времени, в течении которого следователь обязан принять меры к обнаружению обвиняемого. Однако, если по истечении срока не будут собраны необходимые доказательства и виновный не установлен, то уголовное дело приостанавливаться не должно. В этих случаях необходимо получить у прокурора разрешение на продление срока следствия.</w:t>
      </w:r>
      <w:r>
        <w:rPr>
          <w:rStyle w:val="a6"/>
        </w:rPr>
        <w:footnoteReference w:customMarkFollows="1" w:id="11"/>
        <w:t>1</w:t>
      </w:r>
      <w:r>
        <w:t xml:space="preserve"> </w:t>
      </w:r>
    </w:p>
    <w:p w:rsidR="000D465A" w:rsidRDefault="006A31D4">
      <w:pPr>
        <w:ind w:firstLine="709"/>
        <w:jc w:val="both"/>
      </w:pPr>
      <w:r>
        <w:t>Следователь будет продолжать выполнение необходимых с его точки зрения следственных действий до розыска обвиняемого или установления лица, подлежащего привлечению в качестве обвиняемого, либо до принятия решения о невозможности в сложившихся условиях достичь этих результатов. Причем решение это следователь принимает исходя из субъективной оценки ситуации. Ясно одно, что сроками предварительного следствия, установленными ч.1 ст.133 УПК РСФСР, т.е. двумя месяцами, до возможного приостановления дела, следователь не ограничен.</w:t>
      </w:r>
    </w:p>
    <w:p w:rsidR="000D465A" w:rsidRDefault="006A31D4">
      <w:pPr>
        <w:ind w:firstLine="709"/>
        <w:jc w:val="both"/>
      </w:pPr>
      <w:r>
        <w:t xml:space="preserve">Как видно из перечисленных частных условий, которые следователь обязан выполнить до приостановления предварительного следствия, закон обязывает его, согласно ч.4 ст.195 УПК РСФСР, принять меры к обнаружению обвиняемого, а равно к установлению лица, совершившего преступление. В Кодексе не разъяснено, каким критерием нужно руководствоваться при решении вопроса о том, принимались ли следователем меры к обнаружению обвиняемого или к установлению лица, совершившего преступление, или нет. Нет указания и на то, какими именно должны быть эти меры до приостановления предварительного следствия. Очевидно, что под названными мерами понимаются действия следователя, предпринимаемые им самим, т.е. следственные и розыскные действия, а также указания и поручения органам дознания о проведении оперативно-розыскных мероприятий и следственных действий, даваемые им следователем в соответствии с ч.4 ст.127 УПК РСФСР. Вынесение постановления о приостановлении предварительного следствия возможно только лишь после выполнения следователем указанных требований закона. Условием приостановления производства по делу будет являться то, что следователь не имеет возможности устранить причины, послужившие основанием для приостановления предварительного следствия. </w:t>
      </w:r>
    </w:p>
    <w:p w:rsidR="000D465A" w:rsidRDefault="006A31D4">
      <w:pPr>
        <w:ind w:firstLine="709"/>
        <w:jc w:val="both"/>
      </w:pPr>
      <w:r>
        <w:t>В ч.2 ст.195 УПК РСФСР имеется указание на то, что если по делу привлечено два или несколько обвиняемых, а основания для приостановления относятся не ко всем обвиняемым, следователь вправе выделить и приостановить дело в отношении отдельных обвиняемых или приостановить производство по всему делу. Выделение дела допускается лишь при необходимости, если это не отразится на полноте и объективности расследования (ч.2 ст.26 УПК РСФСР).</w:t>
      </w: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6A31D4">
      <w:pPr>
        <w:jc w:val="center"/>
        <w:rPr>
          <w:b/>
        </w:rPr>
      </w:pPr>
      <w:r>
        <w:rPr>
          <w:b/>
        </w:rPr>
        <w:t xml:space="preserve">Действия следователя по </w:t>
      </w:r>
    </w:p>
    <w:p w:rsidR="000D465A" w:rsidRDefault="006A31D4">
      <w:pPr>
        <w:jc w:val="center"/>
        <w:rPr>
          <w:b/>
        </w:rPr>
      </w:pPr>
      <w:r>
        <w:rPr>
          <w:b/>
        </w:rPr>
        <w:t>приостановленному уголовному делу.</w:t>
      </w:r>
    </w:p>
    <w:p w:rsidR="000D465A" w:rsidRDefault="000D465A">
      <w:pPr>
        <w:ind w:firstLine="709"/>
        <w:jc w:val="both"/>
      </w:pPr>
    </w:p>
    <w:p w:rsidR="000D465A" w:rsidRDefault="006A31D4">
      <w:pPr>
        <w:ind w:firstLine="709"/>
        <w:jc w:val="both"/>
      </w:pPr>
      <w:r>
        <w:t>Как уже отмечалось в начале работы, приостановление предварительного следствия не является полным перерывом в деятельности следователя. Эта деятельность регламентирована ст.196 УПК РСФСР (розыск обвиняемого) и ст.197 УПК РСФСР (меры к установлению лица, подлежащего привлечению в качестве обвиняемого).</w:t>
      </w:r>
    </w:p>
    <w:p w:rsidR="000D465A" w:rsidRDefault="006A31D4">
      <w:pPr>
        <w:ind w:firstLine="709"/>
        <w:jc w:val="both"/>
      </w:pPr>
      <w:r>
        <w:t>Закон требует от следователя, чтобы он после приостановления уголовных дел по п.п.1 и 3 ст.195 УПК РСФСР непосредственно принимал необходимые меры к розыску обвиняемого, местонахождение которого неизвестно, а равно к установлению лица, подлежащего привлечению в качестве обвиняемого. Однако в законе не раскрывается содержание этих мер.</w:t>
      </w:r>
    </w:p>
    <w:p w:rsidR="000D465A" w:rsidRDefault="006A31D4">
      <w:pPr>
        <w:ind w:firstLine="709"/>
        <w:jc w:val="both"/>
      </w:pPr>
      <w:r>
        <w:t>Из текста ст.198 УПК РСФСР следует, что по приостановленному делу следственные действия совершаться не могут. Следовательно под мерами о которых говорится в ст.ст.196 и 197 УПК РСФСР, имеются в виду не следственные, а розыскные действия следователя. Прямое указание на право следователя совершать розыскные действия содержатся в ч.3 ст.132 УПК РСФСР.</w:t>
      </w:r>
    </w:p>
    <w:p w:rsidR="000D465A" w:rsidRDefault="006A31D4">
      <w:pPr>
        <w:ind w:firstLine="709"/>
        <w:jc w:val="both"/>
      </w:pPr>
      <w:r>
        <w:t>В случаях приостановления дела по п.1 ч.1 ст.195 УПК РСФСР предметом деятельности следователя является розыск обвиняемого. Эта деятельность может выразиться:</w:t>
      </w:r>
    </w:p>
    <w:p w:rsidR="000D465A" w:rsidRDefault="006A31D4">
      <w:pPr>
        <w:ind w:firstLine="709"/>
        <w:jc w:val="both"/>
      </w:pPr>
      <w:r>
        <w:t xml:space="preserve">а) </w:t>
      </w:r>
      <w:r>
        <w:rPr>
          <w:i/>
        </w:rPr>
        <w:t>в запросах соответствующим учреждениям, организациям, предприятиям, которым может быть что-либо известно об обвиняемом;</w:t>
      </w:r>
    </w:p>
    <w:p w:rsidR="000D465A" w:rsidRDefault="006A31D4">
      <w:pPr>
        <w:ind w:firstLine="709"/>
        <w:jc w:val="both"/>
      </w:pPr>
      <w:r>
        <w:t xml:space="preserve">б) </w:t>
      </w:r>
      <w:r>
        <w:rPr>
          <w:i/>
        </w:rPr>
        <w:t>в установлении контактов с родственниками обвиняемого и другими лицами, которые могут располагать сведениями о его местопребывании;</w:t>
      </w:r>
    </w:p>
    <w:p w:rsidR="000D465A" w:rsidRDefault="006A31D4">
      <w:pPr>
        <w:ind w:firstLine="709"/>
        <w:jc w:val="both"/>
        <w:rPr>
          <w:i/>
        </w:rPr>
      </w:pPr>
      <w:r>
        <w:t xml:space="preserve">в) </w:t>
      </w:r>
      <w:r>
        <w:rPr>
          <w:i/>
        </w:rPr>
        <w:t>в сообщении о разыскиваемом через средства массовой информации, с целью привлечения населения к его розыску;</w:t>
      </w:r>
    </w:p>
    <w:p w:rsidR="000D465A" w:rsidRDefault="006A31D4">
      <w:pPr>
        <w:ind w:firstLine="709"/>
        <w:jc w:val="both"/>
      </w:pPr>
      <w:r>
        <w:t xml:space="preserve">г) </w:t>
      </w:r>
      <w:r>
        <w:rPr>
          <w:i/>
        </w:rPr>
        <w:t>в других розыскных действиях.</w:t>
      </w:r>
      <w:r>
        <w:rPr>
          <w:rStyle w:val="a6"/>
        </w:rPr>
        <w:footnoteReference w:customMarkFollows="1" w:id="12"/>
        <w:t>1</w:t>
      </w:r>
      <w:r>
        <w:t xml:space="preserve"> </w:t>
      </w:r>
    </w:p>
    <w:p w:rsidR="000D465A" w:rsidRDefault="006A31D4">
      <w:pPr>
        <w:ind w:firstLine="709"/>
        <w:jc w:val="both"/>
      </w:pPr>
      <w:r>
        <w:t>Деятельность следователя по розыску обвиняемого этим не исчерпывается. Она осуществляется также путем запросов и наведения справок, не произошел ли с обвиняемым несчастный случай, не призван ли в армию, не находится ли на излечении в больнице, клинике или санатории, не арестован ли за какое-либо другое правонарушение.</w:t>
      </w:r>
    </w:p>
    <w:p w:rsidR="000D465A" w:rsidRDefault="006A31D4">
      <w:pPr>
        <w:ind w:firstLine="709"/>
        <w:jc w:val="both"/>
      </w:pPr>
      <w:r>
        <w:t>Таким образом, деятельность следователя, в чьем производстве находится уголовное дело, носит активный характер и направлена на устранение тех причин, которые послужили основание для приостановления предварительного следствия.</w:t>
      </w:r>
    </w:p>
    <w:p w:rsidR="000D465A" w:rsidRDefault="006A31D4">
      <w:pPr>
        <w:ind w:firstLine="709"/>
        <w:jc w:val="both"/>
      </w:pPr>
      <w:r>
        <w:t>В соответствии с ч.1 ст.196 УПК РСФСР, следователь вправе поручать производство розыска органам дознания. Об этом поручении указывается в постановлении о приостановлении предварительного следствия или выносится особое постановление.</w:t>
      </w:r>
    </w:p>
    <w:p w:rsidR="000D465A" w:rsidRDefault="006A31D4">
      <w:pPr>
        <w:ind w:firstLine="709"/>
        <w:jc w:val="both"/>
      </w:pPr>
      <w:r>
        <w:t>Среди мер, принимаемых следователем в целях розыска обвиняемого, ведущая роль принадлежит именно таким поручениям. Органы дознания, в свою очередь, обязаны своевременно принять меры к установлению местонахождения обвиняемого: завести розыскное дело, объявить местный, а в случае необходимости всероссийский розыск.</w:t>
      </w:r>
    </w:p>
    <w:p w:rsidR="000D465A" w:rsidRDefault="006A31D4">
      <w:pPr>
        <w:ind w:firstLine="709"/>
        <w:jc w:val="both"/>
      </w:pPr>
      <w:r>
        <w:t>Чтобы обеспечить эффективный и быстрый розыск обвиняемого, необходимо правильно сочетать все предусмотренные законом меры. Розыск обвиняемого слагается из непосредственной деятельности следователя, приостановившего уголовное дело, и самостоятельной деятельности органа дознания, осуществляемой по поручению следователя. Но ведущая роль в розыске все же принадлежит следователю. В ч.2 ст.196 УПК РСФСР имеется указание, что розыск может быть объявлен как во время предварительного следствия так и одновременно с его приостановлением. В случае объявления розыска до приостановления предварительного следствия, следователь и органы дознания могут использовать для розыска обвиняемого не только розыскные меры и оперативно-розыскные мероприятия, но и, предусмотренные законом следственные действия. Причем, в соответствии с ч.4 ст.119 УПК РСФСР, органы дознания после передачи дела следователю могут производить по нему следственные и розыскные действия только по поручению следователя.</w:t>
      </w:r>
    </w:p>
    <w:p w:rsidR="000D465A" w:rsidRDefault="006A31D4">
      <w:pPr>
        <w:ind w:firstLine="709"/>
        <w:jc w:val="both"/>
      </w:pPr>
      <w:r>
        <w:t>В теории уголовного процесса до сих пор окончательно не решен вопрос о том, какие действия может проводить следователь, а также органы дознания по его поручению, по приостановленным делам. По общему правилу по приостановленному уголовному делу нельзя проводить следственные действия, перечень которых содержится в УПК РСФСР, при их выполнении необходимо составление протокола или вынесение постановления. Вместе с тем, при решении этого вопроса в практической деятельности, могут возникать определенные трудности. Так, например, приостановленные уголовные дела могут передаваться от одного следователя к другому. В этом случае необходимо вынесение следователем постановления о принятии дела к своему производству. Это постановление не должно влечь возобновление следствия и в то же время данное постановление необходимо, поскольку следователи принимают приостановление дела к своему производству по устным указаниям прокурора или начальника следственного отдела, передача дел отражается только в журналах учета уголовных дел. Периоды нахождения приостановленных дел в производстве каждого следователя не находят отражения в материалах дела.</w:t>
      </w:r>
      <w:r>
        <w:rPr>
          <w:rStyle w:val="a6"/>
        </w:rPr>
        <w:footnoteReference w:customMarkFollows="1" w:id="13"/>
        <w:t>1</w:t>
      </w:r>
      <w:r>
        <w:t xml:space="preserve"> </w:t>
      </w:r>
    </w:p>
    <w:p w:rsidR="000D465A" w:rsidRDefault="006A31D4">
      <w:pPr>
        <w:ind w:firstLine="709"/>
        <w:jc w:val="both"/>
      </w:pPr>
      <w:r>
        <w:t>Согласно ч.3 ст.196 УПК РСФСР следователь в связи с приостановлением дела по п.1 ст.195 УПК РСФСР может избрать в отношении разыскиваемого меру пресечения. Правда закон не обязывает следователя делать это, передавая разрешение вопроса на его собственное усмотрение. Однако, анализ данной нормы нужно вести дифференцировано, с учетом тех обстоятельств, которые вызвали приостановление уголовного дела.</w:t>
      </w:r>
    </w:p>
    <w:p w:rsidR="000D465A" w:rsidRDefault="006A31D4">
      <w:pPr>
        <w:ind w:firstLine="709"/>
        <w:jc w:val="both"/>
      </w:pPr>
      <w:r>
        <w:t>В соответствии со ст.ст.196, 89 и 96 УПК РСФСР следователь может избрать в отношении разыскиваемого любую, из числа предусмотренных законом, меру пресечения. При этом он должен учитывать помимо обстоятельств, указанных в ст.ст. 89 и 91 УПК РСФСР, обстоятельства, связанные с неизвестностью местонахождения обвиняемого: скрылся либо местонахождение неизвестно по другим причинам. Необходимость принимать во внимание эти обстоятельства вытекает из их тесной связи с основаниями применения мер пресечения.</w:t>
      </w:r>
    </w:p>
    <w:p w:rsidR="000D465A" w:rsidRDefault="006A31D4">
      <w:pPr>
        <w:ind w:firstLine="709"/>
        <w:jc w:val="both"/>
      </w:pPr>
      <w:r>
        <w:t>Наиболее действенной и эффективной мерой пресечения, препятствующей обвиняемому уклониться от уголовной ответственности, является заключение под стражу. Такая мера применяется при наличии данных о том, что обвиняемый может скрыться от следствия и суда.</w:t>
      </w:r>
      <w:r>
        <w:rPr>
          <w:rStyle w:val="a6"/>
        </w:rPr>
        <w:footnoteReference w:customMarkFollows="1" w:id="14"/>
        <w:t>1</w:t>
      </w:r>
      <w:r>
        <w:t xml:space="preserve"> </w:t>
      </w:r>
    </w:p>
    <w:p w:rsidR="000D465A" w:rsidRDefault="006A31D4">
      <w:pPr>
        <w:ind w:firstLine="709"/>
        <w:jc w:val="both"/>
      </w:pPr>
      <w:r>
        <w:t>При приостановлении уголовного дела по п.2 ст.195 УПК РСФСР следователь, как уже отмечалось, должен обеспечить получение обвиняемым соответствующей медицинской помощи для его выздоровления. Следователь должен во время лечения обвиняемого наводить справки о состоянии его здоровья, с целью определения, не отпали ли предусмотренные законом основания для приостановления уголовного дела, т.е. не наступило ли улучшение здоровья обвиняемого, позволяющее проводить с ним следственные действия. Проверка состояния здоровья обвиняемого происходит путем бесед следователя с самим обвиняемым, лечащими врачами, путем запросов и получения ответов на них из медицинских учреждений и другими мерами.</w:t>
      </w:r>
    </w:p>
    <w:p w:rsidR="000D465A" w:rsidRDefault="006A31D4">
      <w:pPr>
        <w:ind w:firstLine="709"/>
        <w:jc w:val="both"/>
      </w:pPr>
      <w:r>
        <w:t>При выздоровлении обвиняемого в обязанности следователя входит вынесение постановления о возобновлении предварительного следствия.</w:t>
      </w:r>
    </w:p>
    <w:p w:rsidR="000D465A" w:rsidRDefault="006A31D4">
      <w:pPr>
        <w:ind w:firstLine="709"/>
        <w:jc w:val="both"/>
      </w:pPr>
      <w:r>
        <w:t>Согласно ст.197 УПК РСФСР после приостановления предварительного следствия в случае, предусмотренном п.3 ст.195 УПК РСФСР, следователь обязан принимать как непосредственно, так и через органы дознания меры к установлению лица, подлежащего привлечению в качестве обвиняемого. Причем в этом случае закон прямо возлагает на органы дознания обязанность принимать оперативно-розыскные меры для установления преступника. По уголовному делу, по которому не представилось возможным обнаружить лицо, совершившее преступление, органы дознания должны уведомлять следователя о достигнутых результатах (ч.4 ст.119 УПК РСФСР).</w:t>
      </w:r>
    </w:p>
    <w:p w:rsidR="000D465A" w:rsidRDefault="006A31D4">
      <w:pPr>
        <w:ind w:firstLine="709"/>
        <w:jc w:val="both"/>
      </w:pPr>
      <w:r>
        <w:t>В последнем случае следователю не требуется давать органу дознания поручения о принятии оперативно-розыскных мер по приостановленному делу, ибо такая обязанность лежит на органе дознания в силу закона. Вместе с тем, следователь должен проверить, принимают ли органы дознания меры к раскрытию преступления. Если нет, то целесообразно в соответствии со ст.197 УПК РСФСР дать органу дознания письменное поручение. Разумеется и после этого за следователем сохраняется право поручать органу дознания производство отдельных розыскных и следственных действий, и требовать их точного исполнения.</w:t>
      </w:r>
      <w:r>
        <w:rPr>
          <w:rStyle w:val="a6"/>
        </w:rPr>
        <w:footnoteReference w:customMarkFollows="1" w:id="15"/>
        <w:t>2</w:t>
      </w:r>
      <w:r>
        <w:t xml:space="preserve"> </w:t>
      </w:r>
    </w:p>
    <w:p w:rsidR="000D465A" w:rsidRDefault="006A31D4">
      <w:pPr>
        <w:ind w:firstLine="709"/>
        <w:jc w:val="both"/>
      </w:pPr>
      <w:r>
        <w:t>Меры по уголовным делам, приостановленным по п.3 ст.195 УПК РСФСР, которые может принимать следователь для установления лица, совершившего преступление, во многом аналогичны мерам, принимаемым следователем при розыске обвиняемого. Общее между ними то, что такие меры не должны быть следственными  действиями. Деятельность следователя по рассматриваемой категории дел может складываться из дачи поручений и указаний органам дознания в порядке ч.4 ст.127 УПК РСФСР, о производстве розыскных действий; из запросов различных предприятий и учреждений, организаций и должностных лиц. Следователь может также обращаться в имеющиеся оперативно-справочные и криминалистические учеты МВД РФ; обращаться к общественности через средства массовой информации, изучать ранее совершенные преступления и лиц, их совершивших, с целью выявления их связи с расследуемым преступлением и т.д.</w:t>
      </w:r>
    </w:p>
    <w:p w:rsidR="000D465A" w:rsidRDefault="006A31D4">
      <w:pPr>
        <w:ind w:firstLine="709"/>
        <w:jc w:val="both"/>
      </w:pPr>
      <w:r>
        <w:t>Согласно ч.5 ст.195 УПК РСФСР производство по приостановленному делу подлежит прекращению по истечении давности, установленной законом.</w:t>
      </w:r>
    </w:p>
    <w:p w:rsidR="000D465A" w:rsidRDefault="006A31D4">
      <w:pPr>
        <w:ind w:firstLine="709"/>
        <w:jc w:val="both"/>
      </w:pPr>
      <w:r>
        <w:t>В теории уголовного права под давностью привлечения к уголовной ответственности, понимается истечение установленного законом срока, что при наличии определенных условий исключает возможность привлечения лиц к уголовной ответственности.</w:t>
      </w:r>
    </w:p>
    <w:p w:rsidR="000D465A" w:rsidRDefault="006A31D4">
      <w:pPr>
        <w:ind w:firstLine="709"/>
        <w:jc w:val="both"/>
      </w:pPr>
      <w:r>
        <w:t>Для прекращения приостановленного уголовного дела по мотивам истечения срока давности необходимо:</w:t>
      </w:r>
    </w:p>
    <w:p w:rsidR="000D465A" w:rsidRDefault="006A31D4">
      <w:pPr>
        <w:ind w:firstLine="709"/>
        <w:jc w:val="both"/>
        <w:rPr>
          <w:i/>
        </w:rPr>
      </w:pPr>
      <w:r>
        <w:rPr>
          <w:i/>
        </w:rPr>
        <w:t>- чтобы со дня совершения преступления истек установленный в законе срок давности привлечения к уголовной ответственности;</w:t>
      </w:r>
    </w:p>
    <w:p w:rsidR="000D465A" w:rsidRDefault="006A31D4">
      <w:pPr>
        <w:ind w:firstLine="709"/>
        <w:jc w:val="both"/>
        <w:rPr>
          <w:i/>
        </w:rPr>
      </w:pPr>
      <w:r>
        <w:rPr>
          <w:i/>
        </w:rPr>
        <w:t>- чтобы в течении этого срока лицо не совершило нового преступления, за которое по закону может быть назначено лишение свободы на срок свыше двух лет;</w:t>
      </w:r>
    </w:p>
    <w:p w:rsidR="000D465A" w:rsidRDefault="006A31D4">
      <w:pPr>
        <w:ind w:firstLine="709"/>
        <w:jc w:val="both"/>
        <w:rPr>
          <w:i/>
        </w:rPr>
      </w:pPr>
      <w:r>
        <w:rPr>
          <w:i/>
        </w:rPr>
        <w:t>- чтобы в течении этого срока лицо не скрывалось от следствия и суда.</w:t>
      </w:r>
    </w:p>
    <w:p w:rsidR="000D465A" w:rsidRDefault="006A31D4">
      <w:pPr>
        <w:ind w:firstLine="709"/>
        <w:jc w:val="both"/>
      </w:pPr>
      <w:r>
        <w:t>Исчисление срока давности начинается с момента совершения преступления, а при подготовлении или покушении на преступление - с момента окончания приготовления или покушения.</w:t>
      </w:r>
      <w:r>
        <w:rPr>
          <w:rStyle w:val="a6"/>
        </w:rPr>
        <w:footnoteReference w:customMarkFollows="1" w:id="16"/>
        <w:t>1</w:t>
      </w:r>
      <w:r>
        <w:t xml:space="preserve"> </w:t>
      </w:r>
    </w:p>
    <w:p w:rsidR="000D465A" w:rsidRDefault="006A31D4">
      <w:pPr>
        <w:ind w:firstLine="709"/>
        <w:jc w:val="both"/>
      </w:pPr>
      <w:r>
        <w:t>Ст.209 УПК РСФСР регламентирует порядок прекращения уголовного дела. Она предусматривает вынесение следователем мотивированного постановления о прекращении уголовного дела, в котором излагается сущность дела и основания для прекращения, перечисленные в ст.208 УПК РСФСР. Копию постановления о прекращении дела следователь направляет прокурору.</w:t>
      </w:r>
    </w:p>
    <w:p w:rsidR="000D465A" w:rsidRDefault="006A31D4">
      <w:pPr>
        <w:ind w:firstLine="709"/>
        <w:jc w:val="both"/>
      </w:pPr>
      <w:r>
        <w:t>Необходимость существования процессуальной нормы о прекращении приостановленных дел за истечением срока давности обусловлена тем, что она позволяет ограничить большое накопление с течением лет уголовных дел в следственных подразделениях и при вышеперечисленных условиях исключает уголовную ответственность лиц, которые по прошествии длительного периода времени перестали быть общественно опасными; отмечает тот факт, что преступления, совершенные в относительно далеком прошлом также зачастую теряют свою общественную опасность.</w:t>
      </w:r>
    </w:p>
    <w:p w:rsidR="000D465A" w:rsidRDefault="006A31D4">
      <w:pPr>
        <w:ind w:firstLine="709"/>
        <w:jc w:val="both"/>
      </w:pPr>
      <w:r>
        <w:t>Целью работы следователя по приостановленному уголовному делу является его возобновление для окончания по нему расследования в установленном законом порядке. Приостановленное предварительное следствие возобновляется в соответствии со ст.198 УПК РСФСР мотивированным постановлением следователя, после того как отпали основания для приостановления или возникла необходимость производства дополнительных следственных действий. После производства дополнительных следственных действий, если во время их проведения не произошло устранения оснований для приостановления следствия, уголовное дело вновь подлежит приостановлению согласно закону. Срок следствия при возобновлении производства по делу устанавливается прокурором, осуществляющим надзор за следствием в пределах одного месяца с момента принятия дела к производству (ч.4 ст.133 УПК РСФСР).</w:t>
      </w: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6A31D4">
      <w:pPr>
        <w:jc w:val="center"/>
        <w:rPr>
          <w:b/>
        </w:rPr>
      </w:pPr>
      <w:r>
        <w:rPr>
          <w:b/>
        </w:rPr>
        <w:t>З а к л ю ч е н и е.</w:t>
      </w:r>
    </w:p>
    <w:p w:rsidR="000D465A" w:rsidRDefault="000D465A">
      <w:pPr>
        <w:ind w:firstLine="709"/>
        <w:jc w:val="both"/>
      </w:pPr>
    </w:p>
    <w:p w:rsidR="000D465A" w:rsidRDefault="000D465A">
      <w:pPr>
        <w:ind w:firstLine="709"/>
        <w:jc w:val="both"/>
      </w:pPr>
    </w:p>
    <w:p w:rsidR="000D465A" w:rsidRDefault="006A31D4">
      <w:pPr>
        <w:ind w:firstLine="709"/>
        <w:jc w:val="both"/>
      </w:pPr>
      <w:r>
        <w:t>Как видно из данной работы приостановление предварительного следствия является достаточно сложным институтом уголовного процесса. Сказанное обуславливает уделение значительного внимания изучению теоретических основ и практического применения данного института, целью которого является в конечном итоге обеспечение соблюдения законности при приостановлении производства уголовного дела, что способствует решению задач уголовного судопроизводства. Следует отметить, что эффективность предварительного следствия при приостановлении уголовного дела во многом зависит от своевременности и законности принятия соответствующего решения, от соблюдения процессуальных норм в дальнейшей деятельности следователя и органов дознания по приостановленному делу, некоторые аспекты которой были освещены в настоящей работе.</w:t>
      </w: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0D465A">
      <w:pPr>
        <w:ind w:firstLine="709"/>
        <w:jc w:val="both"/>
      </w:pPr>
    </w:p>
    <w:p w:rsidR="000D465A" w:rsidRDefault="006A31D4">
      <w:pPr>
        <w:jc w:val="center"/>
        <w:rPr>
          <w:b/>
        </w:rPr>
      </w:pPr>
      <w:r>
        <w:rPr>
          <w:b/>
        </w:rPr>
        <w:t>Список использованной литературы:</w:t>
      </w:r>
    </w:p>
    <w:p w:rsidR="000D465A" w:rsidRDefault="000D465A">
      <w:pPr>
        <w:jc w:val="both"/>
      </w:pPr>
    </w:p>
    <w:p w:rsidR="000D465A" w:rsidRDefault="000D465A">
      <w:pPr>
        <w:jc w:val="both"/>
      </w:pPr>
    </w:p>
    <w:p w:rsidR="000D465A" w:rsidRDefault="000D465A">
      <w:pPr>
        <w:jc w:val="both"/>
      </w:pPr>
    </w:p>
    <w:p w:rsidR="000D465A" w:rsidRDefault="006A31D4">
      <w:pPr>
        <w:ind w:firstLine="709"/>
        <w:jc w:val="both"/>
      </w:pPr>
      <w:r>
        <w:t>1. Конституция РФ;</w:t>
      </w:r>
    </w:p>
    <w:p w:rsidR="000D465A" w:rsidRDefault="000D465A">
      <w:pPr>
        <w:ind w:firstLine="709"/>
        <w:jc w:val="both"/>
      </w:pPr>
    </w:p>
    <w:p w:rsidR="000D465A" w:rsidRDefault="006A31D4">
      <w:pPr>
        <w:ind w:firstLine="709"/>
        <w:jc w:val="both"/>
      </w:pPr>
      <w:r>
        <w:t>2. УПК РСФСР;</w:t>
      </w:r>
    </w:p>
    <w:p w:rsidR="000D465A" w:rsidRDefault="000D465A">
      <w:pPr>
        <w:ind w:firstLine="709"/>
        <w:jc w:val="both"/>
      </w:pPr>
    </w:p>
    <w:p w:rsidR="000D465A" w:rsidRDefault="006A31D4">
      <w:pPr>
        <w:ind w:left="851" w:hanging="142"/>
        <w:jc w:val="both"/>
      </w:pPr>
      <w:r>
        <w:t>3. Учебное пособие “Уголовный процесс”, Академия МВД РСФСР, Москва, 1989г.;</w:t>
      </w:r>
    </w:p>
    <w:p w:rsidR="000D465A" w:rsidRDefault="000D465A">
      <w:pPr>
        <w:ind w:left="851" w:hanging="142"/>
        <w:jc w:val="both"/>
      </w:pPr>
    </w:p>
    <w:p w:rsidR="000D465A" w:rsidRDefault="006A31D4">
      <w:pPr>
        <w:ind w:left="851" w:hanging="142"/>
        <w:jc w:val="both"/>
      </w:pPr>
      <w:r>
        <w:t>4. Б.А.Комлев “Раскрытие умышленных убийств по делам, приостановленным в случае неустановления лица, подлежащего привлечению в качестве обвиняемого”, г.Грозный, 1988г.;</w:t>
      </w:r>
    </w:p>
    <w:p w:rsidR="000D465A" w:rsidRDefault="000D465A">
      <w:pPr>
        <w:ind w:left="851" w:hanging="142"/>
        <w:jc w:val="both"/>
      </w:pPr>
    </w:p>
    <w:p w:rsidR="000D465A" w:rsidRDefault="006A31D4">
      <w:pPr>
        <w:ind w:left="851" w:hanging="142"/>
        <w:jc w:val="both"/>
      </w:pPr>
      <w:r>
        <w:t>5. Л.М.Репкин “Приостановление предварительного следствия”, гор. Волгоград, 1971г.;</w:t>
      </w:r>
    </w:p>
    <w:p w:rsidR="000D465A" w:rsidRDefault="000D465A">
      <w:pPr>
        <w:ind w:left="851" w:hanging="142"/>
        <w:jc w:val="both"/>
      </w:pPr>
    </w:p>
    <w:p w:rsidR="000D465A" w:rsidRDefault="006A31D4">
      <w:pPr>
        <w:ind w:left="851" w:hanging="142"/>
        <w:jc w:val="both"/>
      </w:pPr>
      <w:r>
        <w:t>6. Учебное пособие “Уголовно-процессуальные основы деятельности ОВД”, Академия МВД СССР, Москва, 1988г.;</w:t>
      </w:r>
    </w:p>
    <w:p w:rsidR="000D465A" w:rsidRDefault="000D465A">
      <w:pPr>
        <w:ind w:left="851" w:hanging="142"/>
        <w:jc w:val="both"/>
      </w:pPr>
    </w:p>
    <w:p w:rsidR="000D465A" w:rsidRDefault="006A31D4">
      <w:pPr>
        <w:ind w:left="851" w:hanging="142"/>
        <w:jc w:val="both"/>
      </w:pPr>
      <w:r>
        <w:t>7. В.М.Быков, В.Д.Ломовский “Приостановление производства по уголовному делу”, из-во “Юридическая литература”, Москва, 1978г.;</w:t>
      </w:r>
    </w:p>
    <w:p w:rsidR="000D465A" w:rsidRDefault="000D465A">
      <w:pPr>
        <w:ind w:left="851" w:hanging="142"/>
        <w:jc w:val="both"/>
      </w:pPr>
    </w:p>
    <w:p w:rsidR="000D465A" w:rsidRDefault="006A31D4">
      <w:pPr>
        <w:ind w:left="851" w:hanging="142"/>
        <w:jc w:val="both"/>
      </w:pPr>
      <w:r>
        <w:t>8. И.М.Гуткин “Уголовно-процессуальные основы деятельности органов внутренних дел”, Академия МВД СССР, 1988г.;</w:t>
      </w:r>
    </w:p>
    <w:p w:rsidR="000D465A" w:rsidRDefault="000D465A">
      <w:pPr>
        <w:ind w:left="851" w:hanging="142"/>
        <w:jc w:val="both"/>
      </w:pPr>
    </w:p>
    <w:p w:rsidR="000D465A" w:rsidRDefault="006A31D4">
      <w:pPr>
        <w:ind w:left="851" w:hanging="142"/>
        <w:jc w:val="both"/>
      </w:pPr>
      <w:r>
        <w:t>9. Б.Н.Коврижных “Надзор прокурора за законностью приостановления уголовного дела в случае неустановления лица, совершившего преступление”, 1982г.</w:t>
      </w:r>
      <w:bookmarkStart w:id="0" w:name="_GoBack"/>
      <w:bookmarkEnd w:id="0"/>
    </w:p>
    <w:sectPr w:rsidR="000D465A">
      <w:headerReference w:type="even" r:id="rId6"/>
      <w:headerReference w:type="default" r:id="rId7"/>
      <w:footnotePr>
        <w:numRestart w:val="eachPage"/>
      </w:footnotePr>
      <w:pgSz w:w="11907" w:h="16840" w:code="9"/>
      <w:pgMar w:top="567" w:right="851" w:bottom="1134" w:left="1418" w:header="720" w:footer="720" w:gutter="0"/>
      <w:pgBorders w:display="firstPage" w:offsetFrom="page">
        <w:top w:val="triangleCircle1" w:sz="8" w:space="31" w:color="333399"/>
        <w:left w:val="triangleCircle1" w:sz="8" w:space="31" w:color="333399"/>
        <w:bottom w:val="triangleCircle1" w:sz="8" w:space="31" w:color="333399"/>
        <w:right w:val="triangleCircle1" w:sz="8" w:space="31" w:color="333399"/>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65A" w:rsidRDefault="006A31D4">
      <w:r>
        <w:separator/>
      </w:r>
    </w:p>
  </w:endnote>
  <w:endnote w:type="continuationSeparator" w:id="0">
    <w:p w:rsidR="000D465A" w:rsidRDefault="006A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65A" w:rsidRDefault="006A31D4">
      <w:r>
        <w:separator/>
      </w:r>
    </w:p>
  </w:footnote>
  <w:footnote w:type="continuationSeparator" w:id="0">
    <w:p w:rsidR="000D465A" w:rsidRDefault="006A31D4">
      <w:r>
        <w:continuationSeparator/>
      </w:r>
    </w:p>
  </w:footnote>
  <w:footnote w:id="1">
    <w:p w:rsidR="000D465A" w:rsidRDefault="006A31D4">
      <w:pPr>
        <w:pStyle w:val="a5"/>
      </w:pPr>
      <w:r>
        <w:rPr>
          <w:rStyle w:val="a6"/>
        </w:rPr>
        <w:t>1</w:t>
      </w:r>
      <w:r>
        <w:t xml:space="preserve">  А.Я.Дубинский “Уголовный процесс”, Академия МВД СССР, 1989г., стр.222</w:t>
      </w:r>
    </w:p>
  </w:footnote>
  <w:footnote w:id="2">
    <w:p w:rsidR="000D465A" w:rsidRDefault="006A31D4">
      <w:pPr>
        <w:pStyle w:val="a5"/>
        <w:jc w:val="both"/>
      </w:pPr>
      <w:r>
        <w:rPr>
          <w:rStyle w:val="a6"/>
        </w:rPr>
        <w:t>2</w:t>
      </w:r>
      <w:r>
        <w:t xml:space="preserve"> Б.Н.Коврижных “Надзор прокурора за законностью приостановления уголовного дела в случае неустановления лица, совершившего преступление”, 1982г., стр.32</w:t>
      </w:r>
    </w:p>
  </w:footnote>
  <w:footnote w:id="3">
    <w:p w:rsidR="000D465A" w:rsidRDefault="006A31D4">
      <w:pPr>
        <w:pStyle w:val="a5"/>
        <w:jc w:val="both"/>
      </w:pPr>
      <w:r>
        <w:rPr>
          <w:rStyle w:val="a6"/>
        </w:rPr>
        <w:t>1</w:t>
      </w:r>
      <w:r>
        <w:t xml:space="preserve"> В.М.Быков, В.Д.Ломовский “Приостановление производства по уголовному делу”, Юр. лит-ра, Москва, 1978г., стр.10</w:t>
      </w:r>
    </w:p>
  </w:footnote>
  <w:footnote w:id="4">
    <w:p w:rsidR="000D465A" w:rsidRDefault="006A31D4">
      <w:pPr>
        <w:pStyle w:val="a5"/>
      </w:pPr>
      <w:r>
        <w:rPr>
          <w:rStyle w:val="a6"/>
        </w:rPr>
        <w:t>1</w:t>
      </w:r>
      <w:r>
        <w:t xml:space="preserve"> Учебник “Уголовный процесс” под ред. А.Я.Дубинского, Академия МВД СССР, стр.223, М., 1989г.</w:t>
      </w:r>
    </w:p>
  </w:footnote>
  <w:footnote w:id="5">
    <w:p w:rsidR="000D465A" w:rsidRDefault="006A31D4">
      <w:pPr>
        <w:pStyle w:val="a5"/>
      </w:pPr>
      <w:r>
        <w:rPr>
          <w:rStyle w:val="a6"/>
        </w:rPr>
        <w:t>2</w:t>
      </w:r>
      <w:r>
        <w:t xml:space="preserve"> Л.М.Репкин “Приостановление предварительного следствия”, Волгоград, 1971г., стр.13</w:t>
      </w:r>
    </w:p>
  </w:footnote>
  <w:footnote w:id="6">
    <w:p w:rsidR="000D465A" w:rsidRDefault="006A31D4">
      <w:pPr>
        <w:pStyle w:val="a5"/>
      </w:pPr>
      <w:r>
        <w:rPr>
          <w:rStyle w:val="a6"/>
        </w:rPr>
        <w:t>1</w:t>
      </w:r>
      <w:r>
        <w:t xml:space="preserve"> Учебник “Уголовный процесс”, Академия МВД, под ред. А.Я.Дубинского, стр.224</w:t>
      </w:r>
    </w:p>
  </w:footnote>
  <w:footnote w:id="7">
    <w:p w:rsidR="000D465A" w:rsidRDefault="006A31D4">
      <w:pPr>
        <w:pStyle w:val="a5"/>
      </w:pPr>
      <w:r>
        <w:rPr>
          <w:rStyle w:val="a6"/>
        </w:rPr>
        <w:t>2</w:t>
      </w:r>
      <w:r>
        <w:t xml:space="preserve"> Быков, Ломовский “Приостановление производства по уголовному делу”, стр.15</w:t>
      </w:r>
    </w:p>
  </w:footnote>
  <w:footnote w:id="8">
    <w:p w:rsidR="000D465A" w:rsidRDefault="006A31D4">
      <w:pPr>
        <w:pStyle w:val="a5"/>
        <w:jc w:val="both"/>
      </w:pPr>
      <w:r>
        <w:rPr>
          <w:rStyle w:val="a6"/>
        </w:rPr>
        <w:t>1</w:t>
      </w:r>
      <w:r>
        <w:t xml:space="preserve"> Б.А.Комлев “Раскрытие умышленных убийств по делам, приостановленным в случае неустановления лица, подлежащего привлечению в качестве обвиняемого”, Грозный, 1988г., стр.17</w:t>
      </w:r>
    </w:p>
  </w:footnote>
  <w:footnote w:id="9">
    <w:p w:rsidR="000D465A" w:rsidRDefault="006A31D4">
      <w:pPr>
        <w:pStyle w:val="a5"/>
        <w:jc w:val="both"/>
      </w:pPr>
      <w:r>
        <w:rPr>
          <w:rStyle w:val="a6"/>
        </w:rPr>
        <w:t>2</w:t>
      </w:r>
      <w:r>
        <w:t xml:space="preserve"> Б.А.Комлев “Раскрытие умышленных убийств по делам, приостановленным в случае неустановления лица, подлежащего привлечению в качестве обвиняемого”, Грозный, 1988г., стр.8</w:t>
      </w:r>
    </w:p>
  </w:footnote>
  <w:footnote w:id="10">
    <w:p w:rsidR="000D465A" w:rsidRDefault="006A31D4">
      <w:pPr>
        <w:pStyle w:val="a5"/>
      </w:pPr>
      <w:r>
        <w:rPr>
          <w:rStyle w:val="a6"/>
        </w:rPr>
        <w:t>3</w:t>
      </w:r>
      <w:r>
        <w:t xml:space="preserve"> Л.М.Репкин “Приостановление предварительного следствия”, Волгоград, 1971г., стр.23</w:t>
      </w:r>
    </w:p>
  </w:footnote>
  <w:footnote w:id="11">
    <w:p w:rsidR="000D465A" w:rsidRDefault="006A31D4">
      <w:pPr>
        <w:pStyle w:val="a5"/>
      </w:pPr>
      <w:r>
        <w:rPr>
          <w:rStyle w:val="a6"/>
        </w:rPr>
        <w:t>1</w:t>
      </w:r>
      <w:r>
        <w:t xml:space="preserve"> Л.М.Репкин “Приостановление предварительного следствия”, Волгоград, 1971г., стр.25</w:t>
      </w:r>
    </w:p>
  </w:footnote>
  <w:footnote w:id="12">
    <w:p w:rsidR="000D465A" w:rsidRDefault="006A31D4">
      <w:pPr>
        <w:pStyle w:val="a5"/>
      </w:pPr>
      <w:r>
        <w:rPr>
          <w:rStyle w:val="a6"/>
        </w:rPr>
        <w:t>1</w:t>
      </w:r>
      <w:r>
        <w:t xml:space="preserve"> Н.М.Гуткин “Уголовно-процессуальные основы деятельности ОВД”, Академия МВД СССР, М., 1988г., стр.118</w:t>
      </w:r>
    </w:p>
  </w:footnote>
  <w:footnote w:id="13">
    <w:p w:rsidR="000D465A" w:rsidRDefault="006A31D4">
      <w:pPr>
        <w:pStyle w:val="a5"/>
        <w:jc w:val="both"/>
      </w:pPr>
      <w:r>
        <w:rPr>
          <w:rStyle w:val="a6"/>
        </w:rPr>
        <w:t>1</w:t>
      </w:r>
      <w:r>
        <w:t xml:space="preserve"> Б.А.Комлев “Раскрытие умышленных убийств по делам, приостановленным в случае неустановления лица, подлежащего привлечению в качестве обвиняемого”, Грозный, 1988г., стр.12</w:t>
      </w:r>
    </w:p>
  </w:footnote>
  <w:footnote w:id="14">
    <w:p w:rsidR="000D465A" w:rsidRDefault="006A31D4">
      <w:pPr>
        <w:pStyle w:val="a5"/>
      </w:pPr>
      <w:r>
        <w:rPr>
          <w:rStyle w:val="a6"/>
        </w:rPr>
        <w:t>1</w:t>
      </w:r>
      <w:r>
        <w:t xml:space="preserve"> Л.М.Репкин “Приостановление предварительного следствия”, Волгоград, 1971г., стр.43-44</w:t>
      </w:r>
    </w:p>
  </w:footnote>
  <w:footnote w:id="15">
    <w:p w:rsidR="000D465A" w:rsidRDefault="006A31D4">
      <w:pPr>
        <w:pStyle w:val="a5"/>
      </w:pPr>
      <w:r>
        <w:rPr>
          <w:rStyle w:val="a6"/>
        </w:rPr>
        <w:t>2</w:t>
      </w:r>
      <w:r>
        <w:t xml:space="preserve"> Л.М.Репкин “Приостановление предварительного следствия”, Волгоград, 1971г., стр.97</w:t>
      </w:r>
    </w:p>
  </w:footnote>
  <w:footnote w:id="16">
    <w:p w:rsidR="000D465A" w:rsidRDefault="006A31D4">
      <w:pPr>
        <w:pStyle w:val="a5"/>
      </w:pPr>
      <w:r>
        <w:rPr>
          <w:rStyle w:val="a6"/>
        </w:rPr>
        <w:t>1</w:t>
      </w:r>
      <w:r>
        <w:t xml:space="preserve"> Л.М.Репкин “Приостановление предварительного следствия”, Волгоград, 1971г., стр.27-28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65A" w:rsidRDefault="006A31D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D465A" w:rsidRDefault="000D46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65A" w:rsidRDefault="006A31D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D465A" w:rsidRDefault="000D46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1D4"/>
    <w:rsid w:val="000D465A"/>
    <w:rsid w:val="006A31D4"/>
    <w:rsid w:val="00E3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CE553-216A-49EA-99B3-4A57706E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pPr>
      <w:keepNext/>
      <w:overflowPunct/>
      <w:autoSpaceDE/>
      <w:autoSpaceDN/>
      <w:adjustRightInd/>
      <w:jc w:val="center"/>
      <w:textAlignment w:val="auto"/>
      <w:outlineLvl w:val="0"/>
    </w:pPr>
    <w:rPr>
      <w:b/>
      <w:color w:val="FF0000"/>
      <w:sz w:val="48"/>
    </w:rPr>
  </w:style>
  <w:style w:type="paragraph" w:styleId="2">
    <w:name w:val="heading 2"/>
    <w:basedOn w:val="a"/>
    <w:next w:val="a"/>
    <w:qFormat/>
    <w:pPr>
      <w:keepNext/>
      <w:overflowPunct/>
      <w:autoSpaceDE/>
      <w:autoSpaceDN/>
      <w:adjustRightInd/>
      <w:jc w:val="center"/>
      <w:textAlignment w:val="auto"/>
      <w:outlineLvl w:val="1"/>
    </w:pPr>
    <w:rPr>
      <w:b/>
      <w:i/>
      <w:color w:val="0000FF"/>
      <w:sz w:val="40"/>
    </w:rPr>
  </w:style>
  <w:style w:type="paragraph" w:styleId="3">
    <w:name w:val="heading 3"/>
    <w:basedOn w:val="a"/>
    <w:next w:val="a"/>
    <w:qFormat/>
    <w:pPr>
      <w:keepNext/>
      <w:overflowPunct/>
      <w:autoSpaceDE/>
      <w:autoSpaceDN/>
      <w:adjustRightInd/>
      <w:ind w:firstLine="2835"/>
      <w:jc w:val="both"/>
      <w:textAlignment w:val="auto"/>
      <w:outlineLvl w:val="2"/>
    </w:pPr>
    <w:rPr>
      <w:b/>
      <w:sz w:val="32"/>
    </w:rPr>
  </w:style>
  <w:style w:type="paragraph" w:styleId="4">
    <w:name w:val="heading 4"/>
    <w:basedOn w:val="a"/>
    <w:next w:val="a"/>
    <w:qFormat/>
    <w:pPr>
      <w:keepNext/>
      <w:overflowPunct/>
      <w:autoSpaceDE/>
      <w:autoSpaceDN/>
      <w:adjustRightInd/>
      <w:ind w:firstLine="4962"/>
      <w:jc w:val="both"/>
      <w:textAlignment w:val="auto"/>
      <w:outlineLvl w:val="3"/>
    </w:pPr>
    <w:rPr>
      <w:b/>
      <w:color w:val="0000FF"/>
      <w:sz w:val="32"/>
    </w:rPr>
  </w:style>
  <w:style w:type="paragraph" w:styleId="5">
    <w:name w:val="heading 5"/>
    <w:basedOn w:val="a"/>
    <w:next w:val="a"/>
    <w:qFormat/>
    <w:pPr>
      <w:keepNext/>
      <w:overflowPunct/>
      <w:autoSpaceDE/>
      <w:autoSpaceDN/>
      <w:adjustRightInd/>
      <w:jc w:val="center"/>
      <w:textAlignment w:val="auto"/>
      <w:outlineLvl w:val="4"/>
    </w:pPr>
    <w:rPr>
      <w:b/>
      <w:color w:val="FF0000"/>
      <w:sz w:val="44"/>
    </w:rPr>
  </w:style>
  <w:style w:type="paragraph" w:styleId="6">
    <w:name w:val="heading 6"/>
    <w:basedOn w:val="a"/>
    <w:next w:val="a"/>
    <w:qFormat/>
    <w:pPr>
      <w:keepNext/>
      <w:jc w:val="center"/>
      <w:outlineLvl w:val="5"/>
    </w:pPr>
    <w:rPr>
      <w:b/>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note text"/>
    <w:basedOn w:val="a"/>
    <w:semiHidden/>
    <w:rPr>
      <w:sz w:val="20"/>
    </w:rPr>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5450</Words>
  <Characters>31069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skruop</Company>
  <LinksUpToDate>false</LinksUpToDate>
  <CharactersWithSpaces>36447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dc:creator>
  <cp:keywords/>
  <cp:lastModifiedBy>admin</cp:lastModifiedBy>
  <cp:revision>2</cp:revision>
  <cp:lastPrinted>1899-12-31T22:00:00Z</cp:lastPrinted>
  <dcterms:created xsi:type="dcterms:W3CDTF">2014-02-12T22:16:00Z</dcterms:created>
  <dcterms:modified xsi:type="dcterms:W3CDTF">2014-02-12T22:16:00Z</dcterms:modified>
</cp:coreProperties>
</file>