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19A" w:rsidRDefault="008C119A">
      <w:pPr>
        <w:widowControl w:val="0"/>
        <w:spacing w:line="240" w:lineRule="atLeast"/>
        <w:ind w:firstLine="720"/>
        <w:jc w:val="both"/>
        <w:rPr>
          <w:color w:val="000000"/>
          <w:sz w:val="28"/>
          <w:lang w:val="en-US"/>
        </w:rPr>
      </w:pPr>
    </w:p>
    <w:p w:rsidR="008C119A" w:rsidRDefault="00836D36">
      <w:pPr>
        <w:widowControl w:val="0"/>
        <w:spacing w:line="240" w:lineRule="atLeast"/>
        <w:ind w:firstLine="720"/>
        <w:jc w:val="both"/>
        <w:rPr>
          <w:color w:val="000000"/>
          <w:sz w:val="28"/>
          <w:lang w:val="en-US"/>
        </w:rPr>
      </w:pPr>
      <w:r>
        <w:rPr>
          <w:color w:val="000000"/>
          <w:sz w:val="28"/>
          <w:lang w:val="en-US"/>
        </w:rPr>
        <w:t xml:space="preserve">    </w:t>
      </w:r>
    </w:p>
    <w:p w:rsidR="008C119A" w:rsidRDefault="00836D36">
      <w:pPr>
        <w:widowControl w:val="0"/>
        <w:spacing w:line="240" w:lineRule="atLeast"/>
        <w:ind w:firstLine="720"/>
        <w:jc w:val="both"/>
        <w:rPr>
          <w:color w:val="000000"/>
          <w:sz w:val="28"/>
          <w:lang w:val="en-US"/>
        </w:rPr>
      </w:pPr>
      <w:r>
        <w:rPr>
          <w:color w:val="000000"/>
          <w:sz w:val="28"/>
          <w:lang w:val="en-US"/>
        </w:rPr>
        <w:t xml:space="preserve">       </w:t>
      </w:r>
    </w:p>
    <w:p w:rsidR="008C119A" w:rsidRDefault="00836D36">
      <w:pPr>
        <w:widowControl w:val="0"/>
        <w:spacing w:line="240" w:lineRule="atLeast"/>
        <w:ind w:firstLine="720"/>
        <w:jc w:val="both"/>
        <w:rPr>
          <w:color w:val="000000"/>
          <w:sz w:val="28"/>
          <w:lang w:val="en-US"/>
        </w:rPr>
      </w:pPr>
      <w:r>
        <w:rPr>
          <w:color w:val="000000"/>
          <w:sz w:val="28"/>
          <w:lang w:val="en-US"/>
        </w:rPr>
        <w:t xml:space="preserve">   </w:t>
      </w:r>
    </w:p>
    <w:p w:rsidR="008C119A" w:rsidRDefault="008C119A">
      <w:pPr>
        <w:widowControl w:val="0"/>
        <w:spacing w:line="240" w:lineRule="atLeast"/>
        <w:ind w:firstLine="720"/>
        <w:jc w:val="both"/>
        <w:rPr>
          <w:color w:val="000000"/>
          <w:sz w:val="28"/>
          <w:lang w:val="en-US"/>
        </w:rPr>
      </w:pPr>
    </w:p>
    <w:p w:rsidR="008C119A" w:rsidRDefault="00836D36">
      <w:pPr>
        <w:widowControl w:val="0"/>
        <w:spacing w:line="240" w:lineRule="atLeast"/>
        <w:ind w:firstLine="720"/>
        <w:jc w:val="both"/>
        <w:rPr>
          <w:b/>
          <w:i/>
          <w:color w:val="000000"/>
          <w:sz w:val="32"/>
          <w:lang w:val="uk-UA"/>
        </w:rPr>
      </w:pPr>
      <w:r>
        <w:rPr>
          <w:color w:val="000000"/>
          <w:sz w:val="28"/>
          <w:lang w:val="en-US"/>
        </w:rPr>
        <w:t xml:space="preserve">                                            </w:t>
      </w:r>
      <w:r>
        <w:rPr>
          <w:b/>
          <w:i/>
          <w:color w:val="000000"/>
          <w:sz w:val="32"/>
          <w:lang w:val="uk-UA"/>
        </w:rPr>
        <w:t xml:space="preserve">Реферат </w:t>
      </w:r>
    </w:p>
    <w:p w:rsidR="008C119A" w:rsidRDefault="00836D36">
      <w:pPr>
        <w:widowControl w:val="0"/>
        <w:spacing w:line="240" w:lineRule="atLeast"/>
        <w:ind w:firstLine="720"/>
        <w:jc w:val="both"/>
        <w:rPr>
          <w:b/>
          <w:i/>
          <w:color w:val="000000"/>
          <w:sz w:val="32"/>
          <w:lang w:val="ru-RU"/>
        </w:rPr>
      </w:pPr>
      <w:r>
        <w:rPr>
          <w:b/>
          <w:i/>
          <w:color w:val="000000"/>
          <w:sz w:val="32"/>
          <w:lang w:val="uk-UA"/>
        </w:rPr>
        <w:t xml:space="preserve">                                   з релігієзнавства  </w:t>
      </w:r>
    </w:p>
    <w:p w:rsidR="008C119A" w:rsidRDefault="00836D36">
      <w:pPr>
        <w:widowControl w:val="0"/>
        <w:spacing w:line="240" w:lineRule="atLeast"/>
        <w:ind w:firstLine="720"/>
        <w:jc w:val="both"/>
        <w:rPr>
          <w:rFonts w:ascii="UkrainianDecor" w:hAnsi="UkrainianDecor"/>
          <w:color w:val="000000"/>
          <w:sz w:val="56"/>
          <w:lang w:val="en-US"/>
        </w:rPr>
      </w:pPr>
      <w:r>
        <w:rPr>
          <w:rFonts w:ascii="UkrainianDecor" w:hAnsi="UkrainianDecor"/>
          <w:color w:val="000000"/>
          <w:sz w:val="56"/>
          <w:lang w:val="ru-RU"/>
        </w:rPr>
        <w:t xml:space="preserve">                </w:t>
      </w:r>
    </w:p>
    <w:p w:rsidR="008C119A" w:rsidRDefault="008C119A">
      <w:pPr>
        <w:widowControl w:val="0"/>
        <w:spacing w:line="240" w:lineRule="atLeast"/>
        <w:ind w:firstLine="720"/>
        <w:jc w:val="both"/>
        <w:rPr>
          <w:rFonts w:ascii="UkrainianDecor" w:hAnsi="UkrainianDecor"/>
          <w:color w:val="000000"/>
          <w:sz w:val="56"/>
          <w:lang w:val="en-US"/>
        </w:rPr>
      </w:pPr>
    </w:p>
    <w:p w:rsidR="008C119A" w:rsidRDefault="008C119A">
      <w:pPr>
        <w:widowControl w:val="0"/>
        <w:spacing w:line="240" w:lineRule="atLeast"/>
        <w:ind w:firstLine="720"/>
        <w:jc w:val="both"/>
        <w:rPr>
          <w:color w:val="000000"/>
          <w:sz w:val="28"/>
          <w:lang w:val="en-US"/>
        </w:rPr>
      </w:pPr>
    </w:p>
    <w:p w:rsidR="008C119A" w:rsidRDefault="008C119A">
      <w:pPr>
        <w:widowControl w:val="0"/>
        <w:spacing w:line="240" w:lineRule="atLeast"/>
        <w:ind w:firstLine="720"/>
        <w:jc w:val="both"/>
        <w:rPr>
          <w:color w:val="000000"/>
          <w:sz w:val="28"/>
          <w:lang w:val="uk-UA"/>
        </w:rPr>
      </w:pPr>
    </w:p>
    <w:p w:rsidR="008C119A" w:rsidRDefault="00836D36">
      <w:pPr>
        <w:widowControl w:val="0"/>
        <w:spacing w:line="240" w:lineRule="atLeast"/>
        <w:ind w:firstLine="720"/>
        <w:jc w:val="both"/>
        <w:rPr>
          <w:color w:val="000000"/>
          <w:sz w:val="28"/>
          <w:lang w:val="uk-UA"/>
        </w:rPr>
      </w:pPr>
      <w:r>
        <w:rPr>
          <w:b/>
          <w:color w:val="000000"/>
          <w:sz w:val="40"/>
          <w:lang w:val="uk-UA"/>
        </w:rPr>
        <w:t xml:space="preserve">               Теорії  походження релігії</w:t>
      </w:r>
      <w:r>
        <w:rPr>
          <w:color w:val="000000"/>
          <w:sz w:val="28"/>
          <w:lang w:val="uk-UA"/>
        </w:rPr>
        <w:t xml:space="preserve">                                                             </w:t>
      </w: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36D36">
      <w:pPr>
        <w:widowControl w:val="0"/>
        <w:spacing w:line="240" w:lineRule="atLeast"/>
        <w:ind w:firstLine="720"/>
        <w:jc w:val="both"/>
        <w:rPr>
          <w:color w:val="000000"/>
          <w:sz w:val="28"/>
          <w:lang w:val="uk-UA"/>
        </w:rPr>
      </w:pPr>
      <w:r>
        <w:rPr>
          <w:color w:val="000000"/>
          <w:sz w:val="28"/>
          <w:lang w:val="uk-UA"/>
        </w:rPr>
        <w:t xml:space="preserve">                                                                  </w:t>
      </w:r>
    </w:p>
    <w:p w:rsidR="008C119A" w:rsidRDefault="00836D36">
      <w:pPr>
        <w:widowControl w:val="0"/>
        <w:spacing w:line="240" w:lineRule="atLeast"/>
        <w:ind w:firstLine="720"/>
        <w:jc w:val="both"/>
        <w:rPr>
          <w:color w:val="000000"/>
          <w:sz w:val="28"/>
          <w:lang w:val="uk-UA"/>
        </w:rPr>
      </w:pPr>
      <w:r>
        <w:rPr>
          <w:color w:val="000000"/>
          <w:sz w:val="28"/>
          <w:lang w:val="uk-UA"/>
        </w:rPr>
        <w:t xml:space="preserve">                                                                       </w:t>
      </w:r>
    </w:p>
    <w:p w:rsidR="008C119A" w:rsidRDefault="00836D36">
      <w:pPr>
        <w:widowControl w:val="0"/>
        <w:spacing w:line="240" w:lineRule="atLeast"/>
        <w:ind w:firstLine="720"/>
        <w:jc w:val="both"/>
        <w:rPr>
          <w:color w:val="000000"/>
          <w:sz w:val="28"/>
          <w:lang w:val="uk-UA"/>
        </w:rPr>
      </w:pPr>
      <w:r>
        <w:rPr>
          <w:color w:val="000000"/>
          <w:sz w:val="28"/>
          <w:lang w:val="uk-UA"/>
        </w:rPr>
        <w:t xml:space="preserve">                                            </w:t>
      </w: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36D36">
      <w:pPr>
        <w:widowControl w:val="0"/>
        <w:spacing w:line="240" w:lineRule="atLeast"/>
        <w:ind w:firstLine="720"/>
        <w:jc w:val="both"/>
        <w:rPr>
          <w:color w:val="000000"/>
          <w:sz w:val="28"/>
          <w:lang w:val="uk-UA"/>
        </w:rPr>
      </w:pPr>
      <w:r>
        <w:rPr>
          <w:color w:val="000000"/>
          <w:sz w:val="28"/>
          <w:lang w:val="uk-UA"/>
        </w:rPr>
        <w:t xml:space="preserve">  </w:t>
      </w: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36D36">
      <w:pPr>
        <w:widowControl w:val="0"/>
        <w:spacing w:line="240" w:lineRule="atLeast"/>
        <w:ind w:firstLine="720"/>
        <w:jc w:val="both"/>
        <w:rPr>
          <w:i/>
          <w:color w:val="000000"/>
          <w:sz w:val="24"/>
          <w:lang w:val="uk-UA"/>
        </w:rPr>
      </w:pPr>
      <w:r>
        <w:rPr>
          <w:i/>
          <w:color w:val="000000"/>
          <w:sz w:val="24"/>
          <w:lang w:val="uk-UA"/>
        </w:rPr>
        <w:t xml:space="preserve">                                                План</w:t>
      </w:r>
    </w:p>
    <w:p w:rsidR="008C119A" w:rsidRDefault="00836D36">
      <w:pPr>
        <w:widowControl w:val="0"/>
        <w:spacing w:line="240" w:lineRule="atLeast"/>
        <w:ind w:firstLine="720"/>
        <w:jc w:val="both"/>
        <w:rPr>
          <w:i/>
          <w:color w:val="000000"/>
          <w:sz w:val="24"/>
          <w:lang w:val="uk-UA"/>
        </w:rPr>
      </w:pPr>
      <w:r>
        <w:rPr>
          <w:i/>
          <w:color w:val="000000"/>
          <w:sz w:val="24"/>
          <w:lang w:val="uk-UA"/>
        </w:rPr>
        <w:t>1.Вступ</w:t>
      </w:r>
    </w:p>
    <w:p w:rsidR="008C119A" w:rsidRDefault="008C119A">
      <w:pPr>
        <w:widowControl w:val="0"/>
        <w:spacing w:line="240" w:lineRule="atLeast"/>
        <w:ind w:firstLine="720"/>
        <w:jc w:val="both"/>
        <w:rPr>
          <w:i/>
          <w:color w:val="000000"/>
          <w:sz w:val="24"/>
          <w:lang w:val="uk-UA"/>
        </w:rPr>
      </w:pPr>
    </w:p>
    <w:p w:rsidR="008C119A" w:rsidRDefault="00836D36">
      <w:pPr>
        <w:widowControl w:val="0"/>
        <w:spacing w:line="240" w:lineRule="atLeast"/>
        <w:ind w:firstLine="720"/>
        <w:jc w:val="both"/>
        <w:rPr>
          <w:i/>
          <w:color w:val="000000"/>
          <w:sz w:val="24"/>
          <w:lang w:val="uk-UA"/>
        </w:rPr>
      </w:pPr>
      <w:r>
        <w:rPr>
          <w:i/>
          <w:color w:val="000000"/>
          <w:sz w:val="24"/>
          <w:lang w:val="uk-UA"/>
        </w:rPr>
        <w:t>2.Теологічні теорії походження релігії</w:t>
      </w:r>
    </w:p>
    <w:p w:rsidR="008C119A" w:rsidRDefault="008C119A">
      <w:pPr>
        <w:widowControl w:val="0"/>
        <w:spacing w:line="240" w:lineRule="atLeast"/>
        <w:ind w:firstLine="720"/>
        <w:jc w:val="both"/>
        <w:rPr>
          <w:i/>
          <w:color w:val="000000"/>
          <w:sz w:val="24"/>
          <w:lang w:val="uk-UA"/>
        </w:rPr>
      </w:pPr>
    </w:p>
    <w:p w:rsidR="008C119A" w:rsidRDefault="00836D36">
      <w:pPr>
        <w:widowControl w:val="0"/>
        <w:spacing w:line="240" w:lineRule="atLeast"/>
        <w:ind w:firstLine="720"/>
        <w:jc w:val="both"/>
        <w:rPr>
          <w:i/>
          <w:color w:val="000000"/>
          <w:sz w:val="24"/>
          <w:lang w:val="uk-UA"/>
        </w:rPr>
      </w:pPr>
      <w:r>
        <w:rPr>
          <w:i/>
          <w:color w:val="000000"/>
          <w:sz w:val="24"/>
          <w:lang w:val="uk-UA"/>
        </w:rPr>
        <w:t xml:space="preserve">   а)Традиціоналістична теорія</w:t>
      </w:r>
    </w:p>
    <w:p w:rsidR="008C119A" w:rsidRDefault="00836D36">
      <w:pPr>
        <w:widowControl w:val="0"/>
        <w:spacing w:line="240" w:lineRule="atLeast"/>
        <w:ind w:firstLine="720"/>
        <w:jc w:val="both"/>
        <w:rPr>
          <w:i/>
          <w:color w:val="000000"/>
          <w:sz w:val="24"/>
          <w:lang w:val="ru-RU"/>
        </w:rPr>
      </w:pPr>
      <w:r>
        <w:rPr>
          <w:i/>
          <w:color w:val="000000"/>
          <w:sz w:val="24"/>
          <w:lang w:val="uk-UA"/>
        </w:rPr>
        <w:t xml:space="preserve">   б)Теїстична теорія</w:t>
      </w:r>
    </w:p>
    <w:p w:rsidR="008C119A" w:rsidRDefault="00836D36">
      <w:pPr>
        <w:widowControl w:val="0"/>
        <w:spacing w:line="240" w:lineRule="atLeast"/>
        <w:ind w:firstLine="720"/>
        <w:jc w:val="both"/>
        <w:rPr>
          <w:i/>
          <w:color w:val="000000"/>
          <w:sz w:val="24"/>
          <w:lang w:val="ru-RU"/>
        </w:rPr>
      </w:pPr>
      <w:r>
        <w:rPr>
          <w:i/>
          <w:color w:val="000000"/>
          <w:sz w:val="24"/>
          <w:lang w:val="uk-UA"/>
        </w:rPr>
        <w:t xml:space="preserve">   в)Монотеїзм, політеїзм, генотеїзм</w:t>
      </w:r>
    </w:p>
    <w:p w:rsidR="008C119A" w:rsidRDefault="00836D36">
      <w:pPr>
        <w:widowControl w:val="0"/>
        <w:spacing w:line="240" w:lineRule="atLeast"/>
        <w:ind w:firstLine="720"/>
        <w:jc w:val="both"/>
        <w:rPr>
          <w:i/>
          <w:color w:val="000000"/>
          <w:sz w:val="24"/>
          <w:lang w:val="uk-UA"/>
        </w:rPr>
      </w:pPr>
      <w:r>
        <w:rPr>
          <w:i/>
          <w:color w:val="000000"/>
          <w:sz w:val="24"/>
          <w:lang w:val="uk-UA"/>
        </w:rPr>
        <w:t xml:space="preserve">   г)Академічний теїзм</w:t>
      </w:r>
    </w:p>
    <w:p w:rsidR="008C119A" w:rsidRDefault="008C119A">
      <w:pPr>
        <w:widowControl w:val="0"/>
        <w:spacing w:line="240" w:lineRule="atLeast"/>
        <w:ind w:firstLine="720"/>
        <w:jc w:val="both"/>
        <w:rPr>
          <w:i/>
          <w:color w:val="000000"/>
          <w:sz w:val="24"/>
          <w:lang w:val="ru-RU"/>
        </w:rPr>
      </w:pPr>
    </w:p>
    <w:p w:rsidR="008C119A" w:rsidRDefault="00836D36">
      <w:pPr>
        <w:widowControl w:val="0"/>
        <w:spacing w:line="240" w:lineRule="atLeast"/>
        <w:ind w:firstLine="720"/>
        <w:jc w:val="both"/>
        <w:rPr>
          <w:i/>
          <w:color w:val="000000"/>
          <w:sz w:val="24"/>
          <w:lang w:val="uk-UA"/>
        </w:rPr>
      </w:pPr>
      <w:r>
        <w:rPr>
          <w:i/>
          <w:color w:val="000000"/>
          <w:sz w:val="24"/>
          <w:lang w:val="uk-UA"/>
        </w:rPr>
        <w:t>3.Перші спроби наукового пояснення походження релігії</w:t>
      </w:r>
    </w:p>
    <w:p w:rsidR="008C119A" w:rsidRDefault="008C119A">
      <w:pPr>
        <w:widowControl w:val="0"/>
        <w:spacing w:line="240" w:lineRule="atLeast"/>
        <w:ind w:firstLine="720"/>
        <w:jc w:val="both"/>
        <w:rPr>
          <w:i/>
          <w:color w:val="000000"/>
          <w:sz w:val="24"/>
          <w:lang w:val="uk-UA"/>
        </w:rPr>
      </w:pPr>
    </w:p>
    <w:p w:rsidR="008C119A" w:rsidRDefault="00836D36">
      <w:pPr>
        <w:widowControl w:val="0"/>
        <w:spacing w:line="240" w:lineRule="atLeast"/>
        <w:ind w:firstLine="720"/>
        <w:jc w:val="both"/>
        <w:rPr>
          <w:i/>
          <w:color w:val="000000"/>
          <w:sz w:val="24"/>
          <w:lang w:val="uk-UA"/>
        </w:rPr>
      </w:pPr>
      <w:r>
        <w:rPr>
          <w:i/>
          <w:color w:val="000000"/>
          <w:sz w:val="24"/>
          <w:lang w:val="uk-UA"/>
        </w:rPr>
        <w:t xml:space="preserve">4.Наукові теорії походження релігії </w:t>
      </w:r>
    </w:p>
    <w:p w:rsidR="008C119A" w:rsidRDefault="008C119A">
      <w:pPr>
        <w:widowControl w:val="0"/>
        <w:spacing w:line="240" w:lineRule="atLeast"/>
        <w:ind w:firstLine="720"/>
        <w:jc w:val="both"/>
        <w:rPr>
          <w:i/>
          <w:color w:val="000000"/>
          <w:sz w:val="24"/>
          <w:lang w:val="uk-UA"/>
        </w:rPr>
      </w:pPr>
    </w:p>
    <w:p w:rsidR="008C119A" w:rsidRDefault="00836D36">
      <w:pPr>
        <w:widowControl w:val="0"/>
        <w:spacing w:line="240" w:lineRule="atLeast"/>
        <w:ind w:firstLine="720"/>
        <w:jc w:val="both"/>
        <w:rPr>
          <w:i/>
          <w:color w:val="000000"/>
          <w:sz w:val="24"/>
          <w:lang w:val="uk-UA"/>
        </w:rPr>
      </w:pPr>
      <w:r>
        <w:rPr>
          <w:i/>
          <w:color w:val="000000"/>
          <w:sz w:val="24"/>
          <w:lang w:val="uk-UA"/>
        </w:rPr>
        <w:t>5.Історичний характер релігії</w:t>
      </w:r>
    </w:p>
    <w:p w:rsidR="008C119A" w:rsidRDefault="008C119A">
      <w:pPr>
        <w:widowControl w:val="0"/>
        <w:spacing w:line="240" w:lineRule="atLeast"/>
        <w:ind w:firstLine="720"/>
        <w:jc w:val="both"/>
        <w:rPr>
          <w:i/>
          <w:color w:val="000000"/>
          <w:sz w:val="24"/>
          <w:lang w:val="uk-UA"/>
        </w:rPr>
      </w:pPr>
    </w:p>
    <w:p w:rsidR="008C119A" w:rsidRDefault="00836D36">
      <w:pPr>
        <w:widowControl w:val="0"/>
        <w:spacing w:line="240" w:lineRule="atLeast"/>
        <w:ind w:firstLine="720"/>
        <w:jc w:val="both"/>
        <w:rPr>
          <w:i/>
          <w:color w:val="000000"/>
          <w:sz w:val="24"/>
          <w:lang w:val="uk-UA"/>
        </w:rPr>
      </w:pPr>
      <w:r>
        <w:rPr>
          <w:i/>
          <w:color w:val="000000"/>
          <w:sz w:val="24"/>
          <w:lang w:val="uk-UA"/>
        </w:rPr>
        <w:t>6.Чому виникла релігія</w:t>
      </w:r>
    </w:p>
    <w:p w:rsidR="008C119A" w:rsidRDefault="008C119A">
      <w:pPr>
        <w:widowControl w:val="0"/>
        <w:spacing w:line="240" w:lineRule="atLeast"/>
        <w:ind w:firstLine="720"/>
        <w:jc w:val="both"/>
        <w:rPr>
          <w:i/>
          <w:color w:val="000000"/>
          <w:sz w:val="24"/>
          <w:lang w:val="uk-UA"/>
        </w:rPr>
      </w:pPr>
    </w:p>
    <w:p w:rsidR="008C119A" w:rsidRDefault="008C119A">
      <w:pPr>
        <w:widowControl w:val="0"/>
        <w:spacing w:line="240" w:lineRule="atLeast"/>
        <w:ind w:firstLine="720"/>
        <w:jc w:val="both"/>
        <w:rPr>
          <w:color w:val="000000"/>
          <w:sz w:val="28"/>
          <w:lang w:val="ru-RU"/>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36D36">
      <w:pPr>
        <w:widowControl w:val="0"/>
        <w:spacing w:line="240" w:lineRule="atLeast"/>
        <w:ind w:firstLine="720"/>
        <w:jc w:val="both"/>
        <w:rPr>
          <w:color w:val="000000"/>
          <w:sz w:val="24"/>
          <w:lang w:val="uk-UA"/>
        </w:rPr>
      </w:pPr>
      <w:r>
        <w:rPr>
          <w:color w:val="000000"/>
          <w:sz w:val="24"/>
          <w:lang w:val="uk-UA"/>
        </w:rPr>
        <w:t xml:space="preserve">                                                               </w:t>
      </w:r>
      <w:r>
        <w:rPr>
          <w:b/>
          <w:color w:val="000000"/>
          <w:sz w:val="24"/>
          <w:lang w:val="uk-UA"/>
        </w:rPr>
        <w:t xml:space="preserve"> 1.Вступ</w:t>
      </w:r>
    </w:p>
    <w:p w:rsidR="008C119A" w:rsidRDefault="00836D36">
      <w:pPr>
        <w:widowControl w:val="0"/>
        <w:spacing w:line="240" w:lineRule="atLeast"/>
        <w:ind w:firstLine="720"/>
        <w:jc w:val="both"/>
        <w:rPr>
          <w:color w:val="000000"/>
          <w:sz w:val="24"/>
          <w:lang w:val="uk-UA"/>
        </w:rPr>
      </w:pPr>
      <w:r>
        <w:rPr>
          <w:color w:val="000000"/>
          <w:sz w:val="24"/>
          <w:lang w:val="uk-UA"/>
        </w:rPr>
        <w:t xml:space="preserve">  Проблема виникнення релігії дуже важлива для повного розу</w:t>
      </w:r>
      <w:r>
        <w:rPr>
          <w:color w:val="000000"/>
          <w:sz w:val="24"/>
          <w:lang w:val="uk-UA"/>
        </w:rPr>
        <w:softHyphen/>
        <w:t>міння її суті і значення. Якщо ми хочемо досконало знати якесь явище чи річ, ми неодмінно поставимо питання: звідки, чому, як і коли вони виникли і, лише одержавши відповідь на запи</w:t>
      </w:r>
      <w:r>
        <w:rPr>
          <w:color w:val="000000"/>
          <w:sz w:val="24"/>
          <w:lang w:val="uk-UA"/>
        </w:rPr>
        <w:softHyphen/>
        <w:t>тання, ми здобудемо знання про це явище. Це стосується і релігії.</w:t>
      </w:r>
    </w:p>
    <w:p w:rsidR="008C119A" w:rsidRDefault="00836D36">
      <w:pPr>
        <w:widowControl w:val="0"/>
        <w:spacing w:line="240" w:lineRule="atLeast"/>
        <w:ind w:firstLine="720"/>
        <w:jc w:val="both"/>
        <w:rPr>
          <w:color w:val="000000"/>
          <w:sz w:val="24"/>
          <w:lang w:val="uk-UA"/>
        </w:rPr>
      </w:pPr>
      <w:r>
        <w:rPr>
          <w:color w:val="000000"/>
          <w:sz w:val="24"/>
          <w:lang w:val="uk-UA"/>
        </w:rPr>
        <w:t>Але з точки зору переважної більшості віруючих і значної час</w:t>
      </w:r>
      <w:r>
        <w:rPr>
          <w:color w:val="000000"/>
          <w:sz w:val="24"/>
          <w:lang w:val="uk-UA"/>
        </w:rPr>
        <w:softHyphen/>
        <w:t>тини духовенства, яке не вдається у богословські тонкощі, пи</w:t>
      </w:r>
      <w:r>
        <w:rPr>
          <w:color w:val="000000"/>
          <w:sz w:val="24"/>
          <w:lang w:val="uk-UA"/>
        </w:rPr>
        <w:softHyphen/>
        <w:t>тання про виникнення релігії не має сенсу: релігію Бог дарував людству, причому саме ту, яку сповідують ці віруючі, релігія вічна і незмінна, саме їх релігія істинна і не потребує пояснення її походження. Та вже існує загальновизнана історія релігій, яка фіксує початок кожної із них. Ми знаємо майже в дрібних дета</w:t>
      </w:r>
      <w:r>
        <w:rPr>
          <w:color w:val="000000"/>
          <w:sz w:val="24"/>
          <w:lang w:val="uk-UA"/>
        </w:rPr>
        <w:softHyphen/>
        <w:t>лях процес формування ісламу, який відбувався на початку</w:t>
      </w:r>
      <w:r>
        <w:rPr>
          <w:noProof/>
          <w:color w:val="000000"/>
          <w:sz w:val="24"/>
          <w:lang w:val="ru-RU"/>
        </w:rPr>
        <w:t xml:space="preserve"> </w:t>
      </w:r>
      <w:r>
        <w:rPr>
          <w:noProof/>
          <w:color w:val="000000"/>
          <w:sz w:val="24"/>
        </w:rPr>
        <w:t>XI</w:t>
      </w:r>
      <w:r>
        <w:rPr>
          <w:color w:val="000000"/>
          <w:sz w:val="24"/>
          <w:lang w:val="uk-UA"/>
        </w:rPr>
        <w:t xml:space="preserve"> І століття, коли вже історію записували. Докладно відомо і започаткування християнства, що завершує своє друге тисячоліття. Значно менше ми знаємо про виникнення буддизму, адже йому більш ніж дві з половиною тисячі років.</w:t>
      </w:r>
    </w:p>
    <w:p w:rsidR="008C119A" w:rsidRDefault="00836D36">
      <w:pPr>
        <w:widowControl w:val="0"/>
        <w:spacing w:line="240" w:lineRule="atLeast"/>
        <w:ind w:firstLine="720"/>
        <w:jc w:val="both"/>
        <w:rPr>
          <w:color w:val="000000"/>
          <w:sz w:val="24"/>
          <w:lang w:val="uk-UA"/>
        </w:rPr>
      </w:pPr>
      <w:r>
        <w:rPr>
          <w:color w:val="000000"/>
          <w:sz w:val="24"/>
          <w:lang w:val="uk-UA"/>
        </w:rPr>
        <w:t>З далеких століть доходить до нас звістки про стародавні релігії, про їх початок і кінець. Про релігійні уявлення людей на зорі, їх існування свідчать численні факти науки. Всі народи мали свою релігію. Релігії виникали, розвивалися, зникали, змінювалися іншими. Безперечно, релігія має історичний характер, вона має свою, дуже цікаву і повчальну історію.</w:t>
      </w:r>
    </w:p>
    <w:p w:rsidR="008C119A" w:rsidRDefault="00836D36">
      <w:pPr>
        <w:widowControl w:val="0"/>
        <w:spacing w:line="240" w:lineRule="atLeast"/>
        <w:ind w:firstLine="720"/>
        <w:jc w:val="both"/>
        <w:rPr>
          <w:color w:val="000000"/>
          <w:sz w:val="24"/>
          <w:lang w:val="uk-UA"/>
        </w:rPr>
      </w:pPr>
      <w:r>
        <w:rPr>
          <w:color w:val="000000"/>
          <w:sz w:val="24"/>
          <w:lang w:val="uk-UA"/>
        </w:rPr>
        <w:t>Ми з вами розглянемо питання про виникнення найперших релігійних уявлень, викладемо різні точки зору на це. І хай вас не дивує, що інший раз ці точки зору виключають одна одну.</w:t>
      </w:r>
    </w:p>
    <w:p w:rsidR="008C119A" w:rsidRDefault="008C119A">
      <w:pPr>
        <w:widowControl w:val="0"/>
        <w:spacing w:line="240" w:lineRule="atLeast"/>
        <w:ind w:firstLine="720"/>
        <w:jc w:val="both"/>
        <w:rPr>
          <w:color w:val="000000"/>
          <w:sz w:val="24"/>
          <w:lang w:val="uk-UA"/>
        </w:rPr>
      </w:pPr>
    </w:p>
    <w:p w:rsidR="008C119A" w:rsidRDefault="00836D36">
      <w:pPr>
        <w:widowControl w:val="0"/>
        <w:spacing w:line="240" w:lineRule="atLeast"/>
        <w:ind w:firstLine="720"/>
        <w:jc w:val="both"/>
        <w:rPr>
          <w:b/>
          <w:color w:val="000000"/>
          <w:sz w:val="24"/>
          <w:lang w:val="uk-UA"/>
        </w:rPr>
      </w:pPr>
      <w:r>
        <w:rPr>
          <w:color w:val="000000"/>
          <w:sz w:val="24"/>
          <w:lang w:val="uk-UA"/>
        </w:rPr>
        <w:t xml:space="preserve">                                </w:t>
      </w:r>
      <w:r>
        <w:rPr>
          <w:b/>
          <w:color w:val="000000"/>
          <w:sz w:val="24"/>
          <w:lang w:val="uk-UA"/>
        </w:rPr>
        <w:t xml:space="preserve">2.Теологічні теорії походження релігії </w:t>
      </w:r>
    </w:p>
    <w:p w:rsidR="008C119A" w:rsidRDefault="00836D36">
      <w:pPr>
        <w:widowControl w:val="0"/>
        <w:spacing w:line="240" w:lineRule="atLeast"/>
        <w:ind w:firstLine="720"/>
        <w:jc w:val="both"/>
        <w:rPr>
          <w:color w:val="000000"/>
          <w:sz w:val="24"/>
          <w:lang w:val="uk-UA"/>
        </w:rPr>
      </w:pPr>
      <w:r>
        <w:rPr>
          <w:color w:val="000000"/>
          <w:sz w:val="24"/>
          <w:lang w:val="uk-UA"/>
        </w:rPr>
        <w:t>Перш за все розглянемо теорії походження релігії, які акцентують на природних причи</w:t>
      </w:r>
      <w:r>
        <w:rPr>
          <w:color w:val="000000"/>
          <w:sz w:val="24"/>
          <w:lang w:val="uk-UA"/>
        </w:rPr>
        <w:softHyphen/>
        <w:t>нах і обставинах цього складного процесу. В їх розробці беруть участь видатні філософи, які поділяють релігійну точку зору на світ, вони містять чимало глибоких міркувань, їх можна об'єднати загальною назвою</w:t>
      </w:r>
      <w:r>
        <w:rPr>
          <w:noProof/>
          <w:color w:val="000000"/>
          <w:sz w:val="24"/>
          <w:lang w:val="uk-UA"/>
        </w:rPr>
        <w:t xml:space="preserve"> —</w:t>
      </w:r>
      <w:r>
        <w:rPr>
          <w:color w:val="000000"/>
          <w:sz w:val="24"/>
          <w:lang w:val="uk-UA"/>
        </w:rPr>
        <w:t xml:space="preserve"> теологічні теорії. Це традиціоналістична, теїстична і специфічно-православна</w:t>
      </w:r>
      <w:r>
        <w:rPr>
          <w:noProof/>
          <w:color w:val="000000"/>
          <w:sz w:val="24"/>
          <w:lang w:val="ru-RU"/>
        </w:rPr>
        <w:t xml:space="preserve"> —</w:t>
      </w:r>
      <w:r>
        <w:rPr>
          <w:color w:val="000000"/>
          <w:sz w:val="24"/>
          <w:lang w:val="uk-UA"/>
        </w:rPr>
        <w:t xml:space="preserve"> академічна.</w:t>
      </w:r>
    </w:p>
    <w:p w:rsidR="008C119A" w:rsidRDefault="00836D36">
      <w:pPr>
        <w:widowControl w:val="0"/>
        <w:spacing w:line="240" w:lineRule="atLeast"/>
        <w:ind w:firstLine="720"/>
        <w:jc w:val="both"/>
        <w:rPr>
          <w:color w:val="000000"/>
          <w:sz w:val="24"/>
          <w:lang w:val="uk-UA"/>
        </w:rPr>
      </w:pPr>
      <w:r>
        <w:rPr>
          <w:b/>
          <w:i/>
          <w:color w:val="000000"/>
          <w:sz w:val="24"/>
          <w:lang w:val="uk-UA"/>
        </w:rPr>
        <w:t>а)Традиціоналістична теорія.</w:t>
      </w:r>
      <w:r>
        <w:rPr>
          <w:color w:val="000000"/>
          <w:sz w:val="24"/>
          <w:lang w:val="uk-UA"/>
        </w:rPr>
        <w:t xml:space="preserve"> Ця точка зору на походження релігії полягає в тому, що релігію відкрив першим людям сам Бог без</w:t>
      </w:r>
      <w:r>
        <w:rPr>
          <w:color w:val="000000"/>
          <w:sz w:val="24"/>
          <w:lang w:val="uk-UA"/>
        </w:rPr>
        <w:softHyphen/>
        <w:t>посередньо. В християнстві ця концепція виглядає як біблійна оповідь про спілкування перших людей, Адама і Єви, в раю з Богом, а також надприродні контакти з Богом Моісея та інших біблійских персонажів. Цей варіант традиціоналізму відкидає будь-які звернення до будь-якої аргументації, тим більше нау</w:t>
      </w:r>
      <w:r>
        <w:rPr>
          <w:color w:val="000000"/>
          <w:sz w:val="24"/>
          <w:lang w:val="uk-UA"/>
        </w:rPr>
        <w:softHyphen/>
        <w:t>кового характеру. Він грунтується лише на беззастережній вірі.</w:t>
      </w:r>
    </w:p>
    <w:p w:rsidR="008C119A" w:rsidRDefault="00836D36">
      <w:pPr>
        <w:widowControl w:val="0"/>
        <w:spacing w:line="240" w:lineRule="atLeast"/>
        <w:ind w:firstLine="720"/>
        <w:jc w:val="both"/>
        <w:rPr>
          <w:color w:val="000000"/>
          <w:sz w:val="24"/>
          <w:lang w:val="uk-UA"/>
        </w:rPr>
      </w:pPr>
      <w:r>
        <w:rPr>
          <w:color w:val="000000"/>
          <w:sz w:val="24"/>
          <w:lang w:val="uk-UA"/>
        </w:rPr>
        <w:t>Знаходимо ми традиціоналістичну концепцію і у стародавній філософії. Так, стародавньогренький мислитель Платон</w:t>
      </w:r>
      <w:r>
        <w:rPr>
          <w:noProof/>
          <w:color w:val="000000"/>
          <w:sz w:val="24"/>
          <w:lang w:val="uk-UA"/>
        </w:rPr>
        <w:t xml:space="preserve"> (428</w:t>
      </w:r>
      <w:r>
        <w:rPr>
          <w:color w:val="000000"/>
          <w:sz w:val="24"/>
          <w:lang w:val="uk-UA"/>
        </w:rPr>
        <w:t xml:space="preserve"> чи </w:t>
      </w:r>
      <w:r>
        <w:rPr>
          <w:noProof/>
          <w:color w:val="000000"/>
          <w:sz w:val="24"/>
          <w:lang w:val="uk-UA"/>
        </w:rPr>
        <w:t>427—548</w:t>
      </w:r>
      <w:r>
        <w:rPr>
          <w:color w:val="000000"/>
          <w:sz w:val="24"/>
          <w:lang w:val="uk-UA"/>
        </w:rPr>
        <w:t xml:space="preserve"> чи</w:t>
      </w:r>
      <w:r>
        <w:rPr>
          <w:noProof/>
          <w:color w:val="000000"/>
          <w:sz w:val="24"/>
          <w:lang w:val="uk-UA"/>
        </w:rPr>
        <w:t xml:space="preserve"> 547</w:t>
      </w:r>
      <w:r>
        <w:rPr>
          <w:color w:val="000000"/>
          <w:sz w:val="24"/>
          <w:lang w:val="uk-UA"/>
        </w:rPr>
        <w:t xml:space="preserve"> рр. до н.е.) вважав, що релігія є наслідком спог</w:t>
      </w:r>
      <w:r>
        <w:rPr>
          <w:color w:val="000000"/>
          <w:sz w:val="24"/>
          <w:lang w:val="uk-UA"/>
        </w:rPr>
        <w:softHyphen/>
        <w:t>лядання людською душею в світі ідей єдиного, яке є особливою субстанцією всього світу, його основою і витоком, яке вище за буття, яке не має ні початку, ні кінця, ніяких ознак, ніяких при</w:t>
      </w:r>
      <w:r>
        <w:rPr>
          <w:color w:val="000000"/>
          <w:sz w:val="24"/>
          <w:lang w:val="uk-UA"/>
        </w:rPr>
        <w:softHyphen/>
        <w:t>чин, не потребує простору і руху, бо для руху потрібні зміни, а єдине</w:t>
      </w:r>
      <w:r>
        <w:rPr>
          <w:noProof/>
          <w:color w:val="000000"/>
          <w:sz w:val="24"/>
          <w:lang w:val="uk-UA"/>
        </w:rPr>
        <w:t xml:space="preserve"> —</w:t>
      </w:r>
      <w:r>
        <w:rPr>
          <w:color w:val="000000"/>
          <w:sz w:val="24"/>
          <w:lang w:val="uk-UA"/>
        </w:rPr>
        <w:t xml:space="preserve"> незмінне. Єдине має всі характеристики Бога. Отже, людська душа, споглядаючи в світі ідей єдине</w:t>
      </w:r>
      <w:r>
        <w:rPr>
          <w:noProof/>
          <w:color w:val="000000"/>
          <w:sz w:val="24"/>
          <w:lang w:val="uk-UA"/>
        </w:rPr>
        <w:t xml:space="preserve"> —</w:t>
      </w:r>
      <w:r>
        <w:rPr>
          <w:color w:val="000000"/>
          <w:sz w:val="24"/>
          <w:lang w:val="uk-UA"/>
        </w:rPr>
        <w:t xml:space="preserve"> Бога, згадує про нього в нашому матеріальному світі, і ця згадка і є релігія.</w:t>
      </w:r>
    </w:p>
    <w:p w:rsidR="008C119A" w:rsidRDefault="00836D36">
      <w:pPr>
        <w:widowControl w:val="0"/>
        <w:spacing w:line="240" w:lineRule="atLeast"/>
        <w:ind w:firstLine="720"/>
        <w:jc w:val="both"/>
        <w:rPr>
          <w:color w:val="000000"/>
          <w:sz w:val="24"/>
          <w:lang w:val="uk-UA"/>
        </w:rPr>
      </w:pPr>
      <w:r>
        <w:rPr>
          <w:color w:val="000000"/>
          <w:sz w:val="24"/>
          <w:lang w:val="uk-UA"/>
        </w:rPr>
        <w:t xml:space="preserve">Традиціоналістичне розуміння походження релігії розробляли мислителі, яких церковна історія зве святими отцями церкви. У православ'ї це Афанасій Олександрійський, Василій Великий, Григорій Назианзін, Іоан Златоуст та Іоан Дамасин, у католиків </w:t>
      </w:r>
      <w:r>
        <w:rPr>
          <w:noProof/>
          <w:color w:val="000000"/>
          <w:sz w:val="24"/>
          <w:lang w:val="uk-UA"/>
        </w:rPr>
        <w:t>—</w:t>
      </w:r>
      <w:r>
        <w:rPr>
          <w:color w:val="000000"/>
          <w:sz w:val="24"/>
          <w:lang w:val="uk-UA"/>
        </w:rPr>
        <w:t xml:space="preserve"> Амвросій Медіоланський, Августин Блажений, Єроним. Слід також назвати Оригена і Тертуліана і особливо Фому Аквината </w:t>
      </w:r>
      <w:r>
        <w:rPr>
          <w:noProof/>
          <w:color w:val="000000"/>
          <w:sz w:val="24"/>
          <w:lang w:val="uk-UA"/>
        </w:rPr>
        <w:t>(1225</w:t>
      </w:r>
      <w:r>
        <w:rPr>
          <w:color w:val="000000"/>
          <w:sz w:val="24"/>
          <w:lang w:val="uk-UA"/>
        </w:rPr>
        <w:t xml:space="preserve"> чи</w:t>
      </w:r>
      <w:r>
        <w:rPr>
          <w:noProof/>
          <w:color w:val="000000"/>
          <w:sz w:val="24"/>
          <w:lang w:val="uk-UA"/>
        </w:rPr>
        <w:t xml:space="preserve"> 1226—1274),</w:t>
      </w:r>
      <w:r>
        <w:rPr>
          <w:color w:val="000000"/>
          <w:sz w:val="24"/>
          <w:lang w:val="uk-UA"/>
        </w:rPr>
        <w:t xml:space="preserve"> який в своїй головній праці «Сума тео</w:t>
      </w:r>
      <w:r>
        <w:rPr>
          <w:color w:val="000000"/>
          <w:sz w:val="24"/>
          <w:lang w:val="uk-UA"/>
        </w:rPr>
        <w:softHyphen/>
        <w:t>логії» розмірковував таким чином: «Людина співвідноситься з богом як із своєю метою, але ця мета не може бути осягнута розумом». Виходить, що людина для свого врятування мусить знати щось таке, чого розум осягнути не може. Але Бог дає людині це знання. Дає шляхом одкровення. На нього і треба спиратись, в ньому і порятунок. Надаючи безумовну перевагу одкровенню перед розумом, Фома Аквинат поглиблює що дум</w:t>
      </w:r>
      <w:r>
        <w:rPr>
          <w:color w:val="000000"/>
          <w:sz w:val="24"/>
          <w:lang w:val="uk-UA"/>
        </w:rPr>
        <w:softHyphen/>
        <w:t>ку зауваженням: навіть те знання про бога, яке може бути здобу</w:t>
      </w:r>
      <w:r>
        <w:rPr>
          <w:color w:val="000000"/>
          <w:sz w:val="24"/>
          <w:lang w:val="uk-UA"/>
        </w:rPr>
        <w:softHyphen/>
        <w:t>те розумом, має бути подане людині через божественне одкро</w:t>
      </w:r>
      <w:r>
        <w:rPr>
          <w:color w:val="000000"/>
          <w:sz w:val="24"/>
          <w:lang w:val="uk-UA"/>
        </w:rPr>
        <w:softHyphen/>
        <w:t>вення, бо істина про бога, відкрита людським розумом, була</w:t>
      </w:r>
      <w:r>
        <w:rPr>
          <w:noProof/>
          <w:color w:val="000000"/>
          <w:sz w:val="24"/>
          <w:lang w:val="ru-RU"/>
        </w:rPr>
        <w:t xml:space="preserve"> 6 </w:t>
      </w:r>
      <w:r>
        <w:rPr>
          <w:color w:val="000000"/>
          <w:sz w:val="24"/>
          <w:lang w:val="uk-UA"/>
        </w:rPr>
        <w:t>доступна небагатьом. Від володарювання цією істиною цілком залежить врятування людини, яке вона може знайти лише в Бо</w:t>
      </w:r>
      <w:r>
        <w:rPr>
          <w:color w:val="000000"/>
          <w:sz w:val="24"/>
          <w:lang w:val="uk-UA"/>
        </w:rPr>
        <w:softHyphen/>
        <w:t>гові. Ці міркування потрібні були Фомі для того, щоб ствердити перевагу теології, віри над наукою. Довести, що істини одкро</w:t>
      </w:r>
      <w:r>
        <w:rPr>
          <w:color w:val="000000"/>
          <w:sz w:val="24"/>
          <w:lang w:val="uk-UA"/>
        </w:rPr>
        <w:softHyphen/>
        <w:t>вення вищі, ніж істини науки. Але разом з тим, Фома Аквинат переспівує засади традиціоналізму: сам Бог відкрив людям всі релігійні істини, людський розум тут просто не потрібен.</w:t>
      </w:r>
    </w:p>
    <w:p w:rsidR="008C119A" w:rsidRDefault="00836D36">
      <w:pPr>
        <w:widowControl w:val="0"/>
        <w:spacing w:line="240" w:lineRule="atLeast"/>
        <w:ind w:firstLine="720"/>
        <w:jc w:val="both"/>
        <w:rPr>
          <w:color w:val="000000"/>
          <w:sz w:val="24"/>
          <w:lang w:val="uk-UA"/>
        </w:rPr>
      </w:pPr>
      <w:r>
        <w:rPr>
          <w:color w:val="000000"/>
          <w:sz w:val="24"/>
          <w:lang w:val="uk-UA"/>
        </w:rPr>
        <w:t>Традиціоналістична теорія походження релігії легко сприй</w:t>
      </w:r>
      <w:r>
        <w:rPr>
          <w:color w:val="000000"/>
          <w:sz w:val="24"/>
          <w:lang w:val="uk-UA"/>
        </w:rPr>
        <w:softHyphen/>
        <w:t>мається, не потребує доведення, бо грунтується на вірі. Це обу</w:t>
      </w:r>
      <w:r>
        <w:rPr>
          <w:color w:val="000000"/>
          <w:sz w:val="24"/>
          <w:lang w:val="uk-UA"/>
        </w:rPr>
        <w:softHyphen/>
        <w:t>мовило іі значне поширення і багатовікове існування. Ця теорія у християнському богослов'ї має, так би мовити, внутрішній вжиток, бо стосується лише самого християнства. По відношен</w:t>
      </w:r>
      <w:r>
        <w:rPr>
          <w:color w:val="000000"/>
          <w:sz w:val="24"/>
          <w:lang w:val="uk-UA"/>
        </w:rPr>
        <w:softHyphen/>
        <w:t>ню до інших релігій християнство вживає будь-які інші пояс</w:t>
      </w:r>
      <w:r>
        <w:rPr>
          <w:color w:val="000000"/>
          <w:sz w:val="24"/>
          <w:lang w:val="uk-UA"/>
        </w:rPr>
        <w:softHyphen/>
        <w:t>нення. Але богослов'ю, що вдасться до теоретичних міркувань, цієї теорії мало, бо вона містить недооцінку творчих задумів Бога і зневагу до мислення людини, яка є вершиною творчості Бога.</w:t>
      </w:r>
    </w:p>
    <w:p w:rsidR="008C119A" w:rsidRDefault="00836D36">
      <w:pPr>
        <w:widowControl w:val="0"/>
        <w:spacing w:line="240" w:lineRule="atLeast"/>
        <w:ind w:firstLine="720"/>
        <w:jc w:val="both"/>
        <w:rPr>
          <w:color w:val="000000"/>
          <w:sz w:val="24"/>
          <w:lang w:val="uk-UA"/>
        </w:rPr>
      </w:pPr>
      <w:r>
        <w:rPr>
          <w:b/>
          <w:i/>
          <w:color w:val="000000"/>
          <w:sz w:val="24"/>
          <w:lang w:val="uk-UA"/>
        </w:rPr>
        <w:t>б)Теїстична теорія.</w:t>
      </w:r>
      <w:r>
        <w:rPr>
          <w:color w:val="000000"/>
          <w:sz w:val="24"/>
          <w:lang w:val="uk-UA"/>
        </w:rPr>
        <w:t xml:space="preserve"> Ця теорія походження релігії з суті самого теїзму. Теїзм визнає буття Бога як істоти принципово протилеж</w:t>
      </w:r>
      <w:r>
        <w:rPr>
          <w:color w:val="000000"/>
          <w:sz w:val="24"/>
          <w:lang w:val="uk-UA"/>
        </w:rPr>
        <w:softHyphen/>
        <w:t>ної світові кінчених речей і явищ, істоти абсолютної, необмеже</w:t>
      </w:r>
      <w:r>
        <w:rPr>
          <w:color w:val="000000"/>
          <w:sz w:val="24"/>
          <w:lang w:val="uk-UA"/>
        </w:rPr>
        <w:softHyphen/>
        <w:t>ної, що вище і людини, і природи; тобто надлюдської і надпри</w:t>
      </w:r>
      <w:r>
        <w:rPr>
          <w:color w:val="000000"/>
          <w:sz w:val="24"/>
          <w:lang w:val="uk-UA"/>
        </w:rPr>
        <w:softHyphen/>
        <w:t>родної, живої і особистої, що володіє всіма духовними доскона</w:t>
      </w:r>
      <w:r>
        <w:rPr>
          <w:color w:val="000000"/>
          <w:sz w:val="24"/>
          <w:lang w:val="uk-UA"/>
        </w:rPr>
        <w:softHyphen/>
        <w:t>лостями і існує попереду всього і є джерелом всього, отже і релігії. Існує рад варіантів теїстичної концепції, але всі вони єдині в основному</w:t>
      </w:r>
      <w:r>
        <w:rPr>
          <w:noProof/>
          <w:color w:val="000000"/>
          <w:sz w:val="24"/>
          <w:lang w:val="uk-UA"/>
        </w:rPr>
        <w:t xml:space="preserve"> —</w:t>
      </w:r>
      <w:r>
        <w:rPr>
          <w:color w:val="000000"/>
          <w:sz w:val="24"/>
          <w:lang w:val="uk-UA"/>
        </w:rPr>
        <w:t xml:space="preserve"> релігія є наслідком божественного одкровення на певному етапі духовного розвитку людства. Цілком зрозуміло, щр ця концепція виходить з беззастережного визнання Бога.</w:t>
      </w:r>
    </w:p>
    <w:p w:rsidR="008C119A" w:rsidRDefault="00836D36">
      <w:pPr>
        <w:widowControl w:val="0"/>
        <w:spacing w:line="240" w:lineRule="atLeast"/>
        <w:ind w:firstLine="720"/>
        <w:jc w:val="both"/>
        <w:rPr>
          <w:color w:val="000000"/>
          <w:sz w:val="24"/>
          <w:lang w:val="uk-UA"/>
        </w:rPr>
      </w:pPr>
      <w:r>
        <w:rPr>
          <w:color w:val="000000"/>
          <w:sz w:val="24"/>
          <w:lang w:val="uk-UA"/>
        </w:rPr>
        <w:t>Назвемо, перш за все, Рене Декарта</w:t>
      </w:r>
      <w:r>
        <w:rPr>
          <w:noProof/>
          <w:color w:val="000000"/>
          <w:sz w:val="24"/>
          <w:lang w:val="uk-UA"/>
        </w:rPr>
        <w:t xml:space="preserve"> (1559—1650),</w:t>
      </w:r>
      <w:r>
        <w:rPr>
          <w:color w:val="000000"/>
          <w:sz w:val="24"/>
          <w:lang w:val="uk-UA"/>
        </w:rPr>
        <w:t xml:space="preserve"> що додер-жувався дуалістичної концепції співвідношення душі та тіла і кон-цепції вроджених ідей  Декарт висунув онтологічне доведення існування бога; уявлення про Бога як істоту найдосконалішу необхідно передбачати і таку якість, як існування: ми мислимо про Бога, отже він існує. Ми ж мислимо про Бога тому, що ідея Божества є провідною вродженою ідеєю, вона існує в свідомості людини від ц народження і проявляється як пізнання Бога. Отже, релігія виявляється в ході пізнавальної діяльності людини як розгортання вродженої ідеї Бога.</w:t>
      </w:r>
    </w:p>
    <w:p w:rsidR="008C119A" w:rsidRDefault="00836D36">
      <w:pPr>
        <w:widowControl w:val="0"/>
        <w:spacing w:line="240" w:lineRule="atLeast"/>
        <w:ind w:firstLine="720"/>
        <w:jc w:val="both"/>
        <w:rPr>
          <w:color w:val="000000"/>
          <w:sz w:val="24"/>
          <w:lang w:val="uk-UA"/>
        </w:rPr>
      </w:pPr>
      <w:r>
        <w:rPr>
          <w:color w:val="000000"/>
          <w:sz w:val="24"/>
          <w:lang w:val="uk-UA"/>
        </w:rPr>
        <w:t>Потім згадаємо Готфріда Вільгельма Лейбніца</w:t>
      </w:r>
      <w:r>
        <w:rPr>
          <w:noProof/>
          <w:color w:val="000000"/>
          <w:sz w:val="24"/>
          <w:lang w:val="uk-UA"/>
        </w:rPr>
        <w:t xml:space="preserve"> (1646—1716), </w:t>
      </w:r>
      <w:r>
        <w:rPr>
          <w:color w:val="000000"/>
          <w:sz w:val="24"/>
          <w:lang w:val="uk-UA"/>
        </w:rPr>
        <w:t>засновника богословського раціоналізму: розгортання декартових вроджених ідей починається під впливом досвіду, емпіричних знань. Завдяки цьому людство і прийшло до християнства, воно єдина релігія одкровення.</w:t>
      </w:r>
    </w:p>
    <w:p w:rsidR="008C119A" w:rsidRDefault="00836D36">
      <w:pPr>
        <w:widowControl w:val="0"/>
        <w:spacing w:line="240" w:lineRule="atLeast"/>
        <w:ind w:firstLine="720"/>
        <w:jc w:val="both"/>
        <w:rPr>
          <w:color w:val="000000"/>
          <w:sz w:val="24"/>
          <w:lang w:val="uk-UA"/>
        </w:rPr>
      </w:pPr>
      <w:r>
        <w:rPr>
          <w:color w:val="000000"/>
          <w:sz w:val="24"/>
          <w:lang w:val="uk-UA"/>
        </w:rPr>
        <w:t>Особливе місце в розробці теїстичної теорії належить німець</w:t>
      </w:r>
      <w:r>
        <w:rPr>
          <w:color w:val="000000"/>
          <w:sz w:val="24"/>
          <w:lang w:val="uk-UA"/>
        </w:rPr>
        <w:softHyphen/>
        <w:t xml:space="preserve">кому філософу, психологу і педагогу Йогану Фрідріху Гербарту </w:t>
      </w:r>
      <w:r>
        <w:rPr>
          <w:noProof/>
          <w:color w:val="000000"/>
          <w:sz w:val="24"/>
          <w:lang w:val="uk-UA"/>
        </w:rPr>
        <w:t>(1776—1841).</w:t>
      </w:r>
      <w:r>
        <w:rPr>
          <w:color w:val="000000"/>
          <w:sz w:val="24"/>
          <w:lang w:val="uk-UA"/>
        </w:rPr>
        <w:t xml:space="preserve"> Головне в релігії, вчив Гербарт, в тому, що вона встановлює доцільність природи, і людина приходить до релігії через усвідомлення цієї думки. Доцільність в природі викликає релігійне естетичні почуття, примушує нас спогладати велич Бога, породжує релігійні концепції.</w:t>
      </w:r>
    </w:p>
    <w:p w:rsidR="008C119A" w:rsidRDefault="00836D36">
      <w:pPr>
        <w:widowControl w:val="0"/>
        <w:spacing w:line="240" w:lineRule="atLeast"/>
        <w:ind w:firstLine="720"/>
        <w:jc w:val="both"/>
        <w:rPr>
          <w:color w:val="000000"/>
          <w:sz w:val="24"/>
          <w:lang w:val="uk-UA"/>
        </w:rPr>
      </w:pPr>
      <w:r>
        <w:rPr>
          <w:color w:val="000000"/>
          <w:sz w:val="24"/>
          <w:lang w:val="uk-UA"/>
        </w:rPr>
        <w:t>Іммануіл Герман Фіхте</w:t>
      </w:r>
      <w:r>
        <w:rPr>
          <w:noProof/>
          <w:color w:val="000000"/>
          <w:sz w:val="24"/>
          <w:lang w:val="uk-UA"/>
        </w:rPr>
        <w:t xml:space="preserve"> (1797—1879)</w:t>
      </w:r>
      <w:r>
        <w:rPr>
          <w:color w:val="000000"/>
          <w:sz w:val="24"/>
          <w:lang w:val="uk-UA"/>
        </w:rPr>
        <w:t xml:space="preserve"> заклав так званий умог</w:t>
      </w:r>
      <w:r>
        <w:rPr>
          <w:color w:val="000000"/>
          <w:sz w:val="24"/>
          <w:lang w:val="uk-UA"/>
        </w:rPr>
        <w:softHyphen/>
        <w:t>лядний теїзм: релігія як відношення людини до Бога є комплек</w:t>
      </w:r>
      <w:r>
        <w:rPr>
          <w:color w:val="000000"/>
          <w:sz w:val="24"/>
          <w:lang w:val="uk-UA"/>
        </w:rPr>
        <w:softHyphen/>
        <w:t xml:space="preserve">сом певних почуттів, які є наслідком дії двох факторів: перший </w:t>
      </w:r>
      <w:r>
        <w:rPr>
          <w:noProof/>
          <w:color w:val="000000"/>
          <w:sz w:val="24"/>
          <w:lang w:val="uk-UA"/>
        </w:rPr>
        <w:t>—</w:t>
      </w:r>
      <w:r>
        <w:rPr>
          <w:color w:val="000000"/>
          <w:sz w:val="24"/>
          <w:lang w:val="uk-UA"/>
        </w:rPr>
        <w:t xml:space="preserve"> це чуття власної кінченності, обмеженості, яка потребує до</w:t>
      </w:r>
      <w:r>
        <w:rPr>
          <w:color w:val="000000"/>
          <w:sz w:val="24"/>
          <w:lang w:val="uk-UA"/>
        </w:rPr>
        <w:softHyphen/>
        <w:t>помоги; другий</w:t>
      </w:r>
      <w:r>
        <w:rPr>
          <w:noProof/>
          <w:color w:val="000000"/>
          <w:sz w:val="24"/>
          <w:lang w:val="uk-UA"/>
        </w:rPr>
        <w:t xml:space="preserve"> —</w:t>
      </w:r>
      <w:r>
        <w:rPr>
          <w:color w:val="000000"/>
          <w:sz w:val="24"/>
          <w:lang w:val="uk-UA"/>
        </w:rPr>
        <w:t xml:space="preserve"> чуття нашого буття, яке осягнуте нескінче</w:t>
      </w:r>
      <w:r>
        <w:rPr>
          <w:color w:val="000000"/>
          <w:sz w:val="24"/>
          <w:lang w:val="uk-UA"/>
        </w:rPr>
        <w:softHyphen/>
        <w:t>нним, якому ми підкорені.</w:t>
      </w:r>
    </w:p>
    <w:p w:rsidR="008C119A" w:rsidRDefault="00836D36">
      <w:pPr>
        <w:widowControl w:val="0"/>
        <w:spacing w:line="240" w:lineRule="atLeast"/>
        <w:ind w:firstLine="720"/>
        <w:jc w:val="both"/>
        <w:rPr>
          <w:color w:val="000000"/>
          <w:sz w:val="24"/>
          <w:lang w:val="uk-UA"/>
        </w:rPr>
      </w:pPr>
      <w:r>
        <w:rPr>
          <w:color w:val="000000"/>
          <w:sz w:val="24"/>
          <w:lang w:val="uk-UA"/>
        </w:rPr>
        <w:t>Значною фігурою серед прибічників теїстичної теорії є один з творців німецького класичного ідеалізму Фрідріх Шелінг</w:t>
      </w:r>
      <w:r>
        <w:rPr>
          <w:noProof/>
          <w:color w:val="000000"/>
          <w:sz w:val="24"/>
          <w:lang w:val="uk-UA"/>
        </w:rPr>
        <w:t xml:space="preserve"> (1775— 1854).</w:t>
      </w:r>
      <w:r>
        <w:rPr>
          <w:color w:val="000000"/>
          <w:sz w:val="24"/>
          <w:lang w:val="uk-UA"/>
        </w:rPr>
        <w:t xml:space="preserve"> Він вчив, що все існуюче с наслідком первинного акту ірраціональної волі, яка не може бути осягнута раціональним мисленням. Для цього можна застосовувати лише емпіричний досвід, який є в міфології та релігії. Там відбувається одкровен</w:t>
      </w:r>
      <w:r>
        <w:rPr>
          <w:color w:val="000000"/>
          <w:sz w:val="24"/>
          <w:lang w:val="uk-UA"/>
        </w:rPr>
        <w:softHyphen/>
        <w:t>ня. Але пояснити походження релігії одним одкровенням, як це робили традиціоналісти, неможливо. Якщо допустити, що до одкровення люди не знали Бога, то це було б визнанням наяв</w:t>
      </w:r>
      <w:r>
        <w:rPr>
          <w:color w:val="000000"/>
          <w:sz w:val="24"/>
          <w:lang w:val="uk-UA"/>
        </w:rPr>
        <w:softHyphen/>
        <w:t>ності атеїзму в початковий період існування людства. Такої честі надавати атеїзмові не можна. Людина з самого початку свого існування володіла споглядальним типом знання і намагалася з'ясувати кінцеві основи світу, тому вона дійшла до єдиного, всезагального Бога. Потім ця ідея була втрачена і відновлена лише іудаїзмом, християнством та ісламом. Точка зору Шелінга дістала назву спекулятивного теїзму, оскільки вона грунтується на спекулятивній філософії, що оперує споглядальним знанням при аналізі надпочуттєвих принципів буття.</w:t>
      </w:r>
    </w:p>
    <w:p w:rsidR="008C119A" w:rsidRDefault="00836D36">
      <w:pPr>
        <w:widowControl w:val="0"/>
        <w:spacing w:line="240" w:lineRule="atLeast"/>
        <w:ind w:firstLine="720"/>
        <w:jc w:val="both"/>
        <w:rPr>
          <w:color w:val="000000"/>
          <w:sz w:val="24"/>
          <w:lang w:val="uk-UA"/>
        </w:rPr>
      </w:pPr>
      <w:r>
        <w:rPr>
          <w:color w:val="000000"/>
          <w:sz w:val="24"/>
          <w:lang w:val="uk-UA"/>
        </w:rPr>
        <w:t>Завершуючи огляд теїстичних концепцій походження релігії, слід звернути увагу на групу теорій, які для обгрунтування над</w:t>
      </w:r>
      <w:r>
        <w:rPr>
          <w:color w:val="000000"/>
          <w:sz w:val="24"/>
          <w:lang w:val="uk-UA"/>
        </w:rPr>
        <w:softHyphen/>
        <w:t>природного походження релігії вдаються до містичних мірку</w:t>
      </w:r>
      <w:r>
        <w:rPr>
          <w:color w:val="000000"/>
          <w:sz w:val="24"/>
          <w:lang w:val="uk-UA"/>
        </w:rPr>
        <w:softHyphen/>
        <w:t>вань, тому їх можна назвати містичними теоріями. Суть їх в тому, що виникнення релігії є наслідком одкровення, але не того, що було раз і назавжди дане першим людям чи вибраним особам безпосередньо Богом, а внаслідок постійного впливу Божества на дух людини, що діє і в сьогоденні.</w:t>
      </w:r>
    </w:p>
    <w:p w:rsidR="008C119A" w:rsidRDefault="00836D36">
      <w:pPr>
        <w:widowControl w:val="0"/>
        <w:spacing w:line="240" w:lineRule="atLeast"/>
        <w:ind w:firstLine="720"/>
        <w:jc w:val="both"/>
        <w:rPr>
          <w:color w:val="000000"/>
          <w:sz w:val="24"/>
          <w:lang w:val="uk-UA"/>
        </w:rPr>
      </w:pPr>
      <w:r>
        <w:rPr>
          <w:color w:val="000000"/>
          <w:sz w:val="24"/>
          <w:lang w:val="uk-UA"/>
        </w:rPr>
        <w:t>Яскрава фігура серед містиків</w:t>
      </w:r>
      <w:r>
        <w:rPr>
          <w:noProof/>
          <w:color w:val="000000"/>
          <w:sz w:val="24"/>
          <w:lang w:val="uk-UA"/>
        </w:rPr>
        <w:t xml:space="preserve"> —</w:t>
      </w:r>
      <w:r>
        <w:rPr>
          <w:color w:val="000000"/>
          <w:sz w:val="24"/>
          <w:lang w:val="uk-UA"/>
        </w:rPr>
        <w:t xml:space="preserve"> Фрідріх Генріх Якобі</w:t>
      </w:r>
      <w:r>
        <w:rPr>
          <w:noProof/>
          <w:color w:val="000000"/>
          <w:sz w:val="24"/>
          <w:lang w:val="uk-UA"/>
        </w:rPr>
        <w:t xml:space="preserve"> (1743— 1819).</w:t>
      </w:r>
      <w:r>
        <w:rPr>
          <w:color w:val="000000"/>
          <w:sz w:val="24"/>
          <w:lang w:val="uk-UA"/>
        </w:rPr>
        <w:t xml:space="preserve"> Якобі вважав, що для пізнання Бога ні почуттів, ні мис</w:t>
      </w:r>
      <w:r>
        <w:rPr>
          <w:color w:val="000000"/>
          <w:sz w:val="24"/>
          <w:lang w:val="uk-UA"/>
        </w:rPr>
        <w:softHyphen/>
        <w:t>лення не досить: ні природа, ні розум знання про Бога не да</w:t>
      </w:r>
      <w:r>
        <w:rPr>
          <w:color w:val="000000"/>
          <w:sz w:val="24"/>
          <w:lang w:val="uk-UA"/>
        </w:rPr>
        <w:softHyphen/>
        <w:t>дуть. Природа не стільки відкриває, скільки утаює Бога від нас, бо ми бачимо в ній збіг причин без початку і краю. Розум діє в світі обмеженому, і сам він обмежений і приводить до визнання обмеженості всього існуючого. Визнання Бога дають лише наші внутрішні почуття, вони є джерелом релігії. Ми споглядаємо Бога в нашому власному духові, але не тілесними, а духовними очи</w:t>
      </w:r>
      <w:r>
        <w:rPr>
          <w:color w:val="000000"/>
          <w:sz w:val="24"/>
          <w:lang w:val="uk-UA"/>
        </w:rPr>
        <w:softHyphen/>
        <w:t>ма. Це споглядання не постійне, а епізодичне, воно виникає при певних, дуже специфічних умовах: воно не потребує розу</w:t>
      </w:r>
      <w:r>
        <w:rPr>
          <w:color w:val="000000"/>
          <w:sz w:val="24"/>
          <w:lang w:val="uk-UA"/>
        </w:rPr>
        <w:softHyphen/>
        <w:t>му, а лише віри. Подібно тому, як наше око, озброєне телеско</w:t>
      </w:r>
      <w:r>
        <w:rPr>
          <w:color w:val="000000"/>
          <w:sz w:val="24"/>
          <w:lang w:val="uk-UA"/>
        </w:rPr>
        <w:softHyphen/>
        <w:t>пом, бачить в туманному Козацькому шлясі окремі зірки, так і наш розум, озброєний вірою, може бачити Бога.</w:t>
      </w:r>
    </w:p>
    <w:p w:rsidR="008C119A" w:rsidRDefault="00836D36">
      <w:pPr>
        <w:widowControl w:val="0"/>
        <w:spacing w:line="240" w:lineRule="atLeast"/>
        <w:ind w:firstLine="720"/>
        <w:jc w:val="both"/>
        <w:rPr>
          <w:color w:val="000000"/>
          <w:sz w:val="24"/>
          <w:lang w:val="uk-UA"/>
        </w:rPr>
      </w:pPr>
      <w:r>
        <w:rPr>
          <w:color w:val="000000"/>
          <w:sz w:val="24"/>
          <w:lang w:val="uk-UA"/>
        </w:rPr>
        <w:t>Це містичне богопізнання є провідним методом багатьох бого</w:t>
      </w:r>
      <w:r>
        <w:rPr>
          <w:color w:val="000000"/>
          <w:sz w:val="24"/>
          <w:lang w:val="uk-UA"/>
        </w:rPr>
        <w:softHyphen/>
        <w:t>словських систем. Воно має багатовікову історію, особливо яск</w:t>
      </w:r>
      <w:r>
        <w:rPr>
          <w:color w:val="000000"/>
          <w:sz w:val="24"/>
          <w:lang w:val="uk-UA"/>
        </w:rPr>
        <w:softHyphen/>
        <w:t>раві сторінки якої написані на Сході, які і тепер активно оброб</w:t>
      </w:r>
      <w:r>
        <w:rPr>
          <w:color w:val="000000"/>
          <w:sz w:val="24"/>
          <w:lang w:val="uk-UA"/>
        </w:rPr>
        <w:softHyphen/>
        <w:t>ляються неорелігіями східного походження як за кордоном, так і в нашій країні.</w:t>
      </w:r>
    </w:p>
    <w:p w:rsidR="008C119A" w:rsidRDefault="00836D36">
      <w:pPr>
        <w:widowControl w:val="0"/>
        <w:spacing w:line="240" w:lineRule="atLeast"/>
        <w:ind w:firstLine="720"/>
        <w:jc w:val="both"/>
        <w:rPr>
          <w:color w:val="000000"/>
          <w:sz w:val="24"/>
          <w:lang w:val="uk-UA"/>
        </w:rPr>
      </w:pPr>
      <w:r>
        <w:rPr>
          <w:color w:val="000000"/>
          <w:sz w:val="24"/>
          <w:lang w:val="uk-UA"/>
        </w:rPr>
        <w:t>Для богословів, які оперують логічними міркуваннями і ак</w:t>
      </w:r>
      <w:r>
        <w:rPr>
          <w:color w:val="000000"/>
          <w:sz w:val="24"/>
          <w:lang w:val="uk-UA"/>
        </w:rPr>
        <w:softHyphen/>
        <w:t>тивно звертаються до науки, містика не виступає впевненим спільником новітніх богословських побудувань. Ось тому теоретизуючі православні богослови стримано ставляться до містич</w:t>
      </w:r>
      <w:r>
        <w:rPr>
          <w:color w:val="000000"/>
          <w:sz w:val="24"/>
          <w:lang w:val="uk-UA"/>
        </w:rPr>
        <w:softHyphen/>
        <w:t>них концепцій.</w:t>
      </w:r>
    </w:p>
    <w:p w:rsidR="008C119A" w:rsidRDefault="00836D36">
      <w:pPr>
        <w:widowControl w:val="0"/>
        <w:spacing w:line="240" w:lineRule="atLeast"/>
        <w:ind w:firstLine="720"/>
        <w:jc w:val="both"/>
        <w:rPr>
          <w:color w:val="000000"/>
          <w:sz w:val="24"/>
          <w:lang w:val="uk-UA"/>
        </w:rPr>
      </w:pPr>
      <w:r>
        <w:rPr>
          <w:b/>
          <w:i/>
          <w:color w:val="000000"/>
          <w:sz w:val="24"/>
          <w:lang w:val="uk-UA"/>
        </w:rPr>
        <w:t>в)Монотеїзм, політеїзм, генотеїзм.</w:t>
      </w:r>
      <w:r>
        <w:rPr>
          <w:color w:val="000000"/>
          <w:sz w:val="24"/>
          <w:lang w:val="uk-UA"/>
        </w:rPr>
        <w:t xml:space="preserve"> При розгляді проблем поход</w:t>
      </w:r>
      <w:r>
        <w:rPr>
          <w:color w:val="000000"/>
          <w:sz w:val="24"/>
          <w:lang w:val="uk-UA"/>
        </w:rPr>
        <w:softHyphen/>
        <w:t>ження релігії виникає питання про те, в яких богів вірили на початку релігії люди? В залежності від характеру і складу ієрар</w:t>
      </w:r>
      <w:r>
        <w:rPr>
          <w:color w:val="000000"/>
          <w:sz w:val="24"/>
          <w:lang w:val="uk-UA"/>
        </w:rPr>
        <w:softHyphen/>
        <w:t>хічної побудови системи надприродних істот, якою оперує кож</w:t>
      </w:r>
      <w:r>
        <w:rPr>
          <w:color w:val="000000"/>
          <w:sz w:val="24"/>
          <w:lang w:val="uk-UA"/>
        </w:rPr>
        <w:softHyphen/>
        <w:t>на релігія без винятку, в релігієзнавстві виділяють два типи релігій: монотеїстичні і політеїстичні.</w:t>
      </w:r>
    </w:p>
    <w:p w:rsidR="008C119A" w:rsidRDefault="00836D36">
      <w:pPr>
        <w:widowControl w:val="0"/>
        <w:spacing w:line="240" w:lineRule="atLeast"/>
        <w:ind w:firstLine="720"/>
        <w:jc w:val="both"/>
        <w:rPr>
          <w:color w:val="000000"/>
          <w:sz w:val="24"/>
          <w:lang w:val="uk-UA"/>
        </w:rPr>
      </w:pPr>
      <w:r>
        <w:rPr>
          <w:color w:val="000000"/>
          <w:sz w:val="24"/>
          <w:lang w:val="uk-UA"/>
        </w:rPr>
        <w:t>Монотеїстичні релігії</w:t>
      </w:r>
      <w:r>
        <w:rPr>
          <w:noProof/>
          <w:color w:val="000000"/>
          <w:sz w:val="24"/>
          <w:lang w:val="uk-UA"/>
        </w:rPr>
        <w:t xml:space="preserve"> —</w:t>
      </w:r>
      <w:r>
        <w:rPr>
          <w:color w:val="000000"/>
          <w:sz w:val="24"/>
          <w:lang w:val="uk-UA"/>
        </w:rPr>
        <w:t xml:space="preserve"> це такі, які будуються на визнанні одного, єдиного Бога; інші надприродні істоти (ангели, святі, пророки тощо)</w:t>
      </w:r>
      <w:r>
        <w:rPr>
          <w:noProof/>
          <w:color w:val="000000"/>
          <w:sz w:val="24"/>
          <w:lang w:val="uk-UA"/>
        </w:rPr>
        <w:t xml:space="preserve"> —</w:t>
      </w:r>
      <w:r>
        <w:rPr>
          <w:color w:val="000000"/>
          <w:sz w:val="24"/>
          <w:lang w:val="uk-UA"/>
        </w:rPr>
        <w:t xml:space="preserve"> це посередники між Богом і людьми.</w:t>
      </w:r>
    </w:p>
    <w:p w:rsidR="008C119A" w:rsidRDefault="00836D36">
      <w:pPr>
        <w:widowControl w:val="0"/>
        <w:spacing w:line="240" w:lineRule="atLeast"/>
        <w:ind w:firstLine="720"/>
        <w:jc w:val="both"/>
        <w:rPr>
          <w:color w:val="000000"/>
          <w:sz w:val="24"/>
          <w:lang w:val="uk-UA"/>
        </w:rPr>
      </w:pPr>
      <w:r>
        <w:rPr>
          <w:color w:val="000000"/>
          <w:sz w:val="24"/>
          <w:lang w:val="uk-UA"/>
        </w:rPr>
        <w:t>Плітеїстичні релігії в своїй ієрархії мають певну, навіть знач-ну кількість богів різних рангів і ваги, з своїм колом прав і обов'язків, сферою управління і діяльності.</w:t>
      </w:r>
    </w:p>
    <w:p w:rsidR="008C119A" w:rsidRDefault="00836D36">
      <w:pPr>
        <w:widowControl w:val="0"/>
        <w:spacing w:line="240" w:lineRule="atLeast"/>
        <w:ind w:firstLine="720"/>
        <w:jc w:val="both"/>
        <w:rPr>
          <w:color w:val="000000"/>
          <w:sz w:val="24"/>
          <w:lang w:val="uk-UA"/>
        </w:rPr>
      </w:pPr>
      <w:r>
        <w:rPr>
          <w:color w:val="000000"/>
          <w:sz w:val="24"/>
          <w:lang w:val="uk-UA"/>
        </w:rPr>
        <w:t>Існує ще (мне явище в ієрархічній оцінці богів: звичайно з великої кількості богів не виділявся жоден, але в міру потреби, коли віруючий звертавсь до якогось бога, він оцінювався на той час як головний. Це явище дістало назву генотеїзму.</w:t>
      </w:r>
    </w:p>
    <w:p w:rsidR="008C119A" w:rsidRDefault="00836D36">
      <w:pPr>
        <w:widowControl w:val="0"/>
        <w:spacing w:line="240" w:lineRule="atLeast"/>
        <w:ind w:firstLine="720"/>
        <w:jc w:val="both"/>
        <w:rPr>
          <w:color w:val="000000"/>
          <w:sz w:val="24"/>
          <w:lang w:val="uk-UA"/>
        </w:rPr>
      </w:pPr>
      <w:r>
        <w:rPr>
          <w:b/>
          <w:i/>
          <w:color w:val="000000"/>
          <w:sz w:val="24"/>
          <w:lang w:val="uk-UA"/>
        </w:rPr>
        <w:t>г)Академічний теїзм.</w:t>
      </w:r>
      <w:r>
        <w:rPr>
          <w:color w:val="000000"/>
          <w:sz w:val="24"/>
          <w:lang w:val="uk-UA"/>
        </w:rPr>
        <w:t xml:space="preserve"> У другій половині</w:t>
      </w:r>
      <w:r>
        <w:rPr>
          <w:noProof/>
          <w:color w:val="000000"/>
          <w:sz w:val="24"/>
          <w:lang w:val="uk-UA"/>
        </w:rPr>
        <w:t xml:space="preserve"> 19</w:t>
      </w:r>
      <w:r>
        <w:rPr>
          <w:color w:val="000000"/>
          <w:sz w:val="24"/>
          <w:lang w:val="uk-UA"/>
        </w:rPr>
        <w:t xml:space="preserve"> ст. в російському бо</w:t>
      </w:r>
      <w:r>
        <w:rPr>
          <w:color w:val="000000"/>
          <w:sz w:val="24"/>
          <w:lang w:val="uk-UA"/>
        </w:rPr>
        <w:softHyphen/>
        <w:t>гослов'ї виникла школа академічної філософії, засновником якої був професор Московської духовної академії Ф.О.Голубинський</w:t>
      </w:r>
      <w:r>
        <w:rPr>
          <w:noProof/>
          <w:color w:val="000000"/>
          <w:sz w:val="24"/>
          <w:lang w:val="uk-UA"/>
        </w:rPr>
        <w:t xml:space="preserve"> (1796—1854),</w:t>
      </w:r>
      <w:r>
        <w:rPr>
          <w:color w:val="000000"/>
          <w:sz w:val="24"/>
          <w:lang w:val="uk-UA"/>
        </w:rPr>
        <w:t xml:space="preserve"> який розробляв онтологічні проблеми, а також проблеми богопізнання. Його учень В. Д. Кудрявцев-Платонов</w:t>
      </w:r>
      <w:r>
        <w:rPr>
          <w:noProof/>
          <w:color w:val="000000"/>
          <w:sz w:val="24"/>
          <w:lang w:val="ru-RU"/>
        </w:rPr>
        <w:t xml:space="preserve"> (1828—1891)</w:t>
      </w:r>
      <w:r>
        <w:rPr>
          <w:color w:val="000000"/>
          <w:sz w:val="24"/>
          <w:lang w:val="uk-UA"/>
        </w:rPr>
        <w:t xml:space="preserve"> досліджував проблему походження релігії. Виникнення релігії Платонов вважає можливим пояснити дією двох джерел:</w:t>
      </w:r>
      <w:r>
        <w:rPr>
          <w:noProof/>
          <w:color w:val="000000"/>
          <w:sz w:val="24"/>
          <w:lang w:val="uk-UA"/>
        </w:rPr>
        <w:t xml:space="preserve"> 1)</w:t>
      </w:r>
      <w:r>
        <w:rPr>
          <w:color w:val="000000"/>
          <w:sz w:val="24"/>
          <w:lang w:val="uk-UA"/>
        </w:rPr>
        <w:t xml:space="preserve"> об'єктивного, що полягає у впливові Бога на дух людини, і</w:t>
      </w:r>
      <w:r>
        <w:rPr>
          <w:noProof/>
          <w:color w:val="000000"/>
          <w:sz w:val="24"/>
          <w:lang w:val="uk-UA"/>
        </w:rPr>
        <w:t xml:space="preserve"> 2)</w:t>
      </w:r>
      <w:r>
        <w:rPr>
          <w:color w:val="000000"/>
          <w:sz w:val="24"/>
          <w:lang w:val="uk-UA"/>
        </w:rPr>
        <w:t xml:space="preserve"> суб'єктивного, чим є засвоєння людиною цього впли</w:t>
      </w:r>
      <w:r>
        <w:rPr>
          <w:color w:val="000000"/>
          <w:sz w:val="24"/>
          <w:lang w:val="uk-UA"/>
        </w:rPr>
        <w:softHyphen/>
        <w:t>ву. Для аргументації своєї точки зору Кудрявцев посилається на теорію вродженого знання: у свідомості людини є знання, яке існує перед досвідом, незалежно від практики. Воно виникає тоді, коли душа ще до народження тіла споглядає сутності, що існують за межами фізичного світу, або воно йде від якогось Абсолюта, який через це знання виявляє своє існування. Куд</w:t>
      </w:r>
      <w:r>
        <w:rPr>
          <w:color w:val="000000"/>
          <w:sz w:val="24"/>
          <w:lang w:val="uk-UA"/>
        </w:rPr>
        <w:softHyphen/>
        <w:t>рявцев міркує, що оскільки вроджені ідеї є продуктом Боже-ственої волі, вони, перш за все, мусять містити ідею Бога. Ці ідеї є наслідком промислительного ставлення Бога до світу, яке вклю</w:t>
      </w:r>
      <w:r>
        <w:rPr>
          <w:color w:val="000000"/>
          <w:sz w:val="24"/>
          <w:lang w:val="uk-UA"/>
        </w:rPr>
        <w:softHyphen/>
        <w:t>чає в себе не тільки творення його, але і діяння на дух людини в напрямку повідомлення людині ідей про себе, поруч з ідеями про істину, добро тощо. Правда, така точка зору лишає осто</w:t>
      </w:r>
      <w:r>
        <w:rPr>
          <w:color w:val="000000"/>
          <w:sz w:val="24"/>
          <w:lang w:val="uk-UA"/>
        </w:rPr>
        <w:softHyphen/>
        <w:t>ронь відповідь на питання про те, а чи є вроджені ідеї зла? І якщо є, то хто виражає себе в цих ідеях?</w:t>
      </w:r>
    </w:p>
    <w:p w:rsidR="008C119A" w:rsidRDefault="00836D36">
      <w:pPr>
        <w:widowControl w:val="0"/>
        <w:spacing w:line="240" w:lineRule="atLeast"/>
        <w:ind w:firstLine="720"/>
        <w:jc w:val="both"/>
        <w:rPr>
          <w:color w:val="000000"/>
          <w:sz w:val="24"/>
          <w:lang w:val="uk-UA"/>
        </w:rPr>
      </w:pPr>
      <w:r>
        <w:rPr>
          <w:color w:val="000000"/>
          <w:sz w:val="24"/>
          <w:lang w:val="uk-UA"/>
        </w:rPr>
        <w:t>Розглянемо інше питання. Чим пояснити наявність невірую</w:t>
      </w:r>
      <w:r>
        <w:rPr>
          <w:color w:val="000000"/>
          <w:sz w:val="24"/>
          <w:lang w:val="uk-UA"/>
        </w:rPr>
        <w:softHyphen/>
        <w:t>чих в світі? Виходить, що у них нема вроджених ідей про Бога? Виходить, що вплив промислительної волі був не досить енер</w:t>
      </w:r>
      <w:r>
        <w:rPr>
          <w:color w:val="000000"/>
          <w:sz w:val="24"/>
          <w:lang w:val="uk-UA"/>
        </w:rPr>
        <w:softHyphen/>
        <w:t>гійним?</w:t>
      </w:r>
    </w:p>
    <w:p w:rsidR="008C119A" w:rsidRDefault="00836D36">
      <w:pPr>
        <w:widowControl w:val="0"/>
        <w:spacing w:line="240" w:lineRule="atLeast"/>
        <w:ind w:firstLine="720"/>
        <w:jc w:val="both"/>
        <w:rPr>
          <w:color w:val="000000"/>
          <w:sz w:val="24"/>
          <w:lang w:val="uk-UA"/>
        </w:rPr>
      </w:pPr>
      <w:r>
        <w:rPr>
          <w:color w:val="000000"/>
          <w:sz w:val="24"/>
          <w:lang w:val="uk-UA"/>
        </w:rPr>
        <w:t>На це Кудрявцев відповідає: не слід припускати, що вроджена ідея Бога з самого початку існує в свідомості кожної людини як уявлення або поняття. Вона не існує навіть як здібність утворю</w:t>
      </w:r>
      <w:r>
        <w:rPr>
          <w:color w:val="000000"/>
          <w:sz w:val="24"/>
          <w:lang w:val="uk-UA"/>
        </w:rPr>
        <w:softHyphen/>
        <w:t>вати поняття про Бога, чи як вроджене прагнення до нескінчен</w:t>
      </w:r>
      <w:r>
        <w:rPr>
          <w:color w:val="000000"/>
          <w:sz w:val="24"/>
          <w:lang w:val="uk-UA"/>
        </w:rPr>
        <w:softHyphen/>
        <w:t>ного, чи як потреба набуття знань про Бога. А такі припущення окремі богослови висловлювали. За думкою Кудрявцева, всі ці припущення хибні, бо вони беруть за основу одноразову дію Божества на дух людини; після цього ця дія начебто припи</w:t>
      </w:r>
      <w:r>
        <w:rPr>
          <w:color w:val="000000"/>
          <w:sz w:val="24"/>
          <w:lang w:val="uk-UA"/>
        </w:rPr>
        <w:softHyphen/>
        <w:t>няється. Насправді ця дія є постійною, вона має явити чи відкрити людському розуму Бога, тому і зветься одкровенням. Вона має характер відкриття, прозріння, натхнення. Оскільки одкровення грунтується на природних відносинах між істотою розумно-вільною і Творцем, Кудрявцев зве його природним і цим хоче уникнути звинувачення у містицизмі.</w:t>
      </w:r>
    </w:p>
    <w:p w:rsidR="008C119A" w:rsidRDefault="00836D36">
      <w:pPr>
        <w:widowControl w:val="0"/>
        <w:spacing w:line="240" w:lineRule="atLeast"/>
        <w:ind w:firstLine="720"/>
        <w:jc w:val="both"/>
        <w:rPr>
          <w:color w:val="000000"/>
          <w:sz w:val="24"/>
          <w:lang w:val="uk-UA"/>
        </w:rPr>
      </w:pPr>
      <w:r>
        <w:rPr>
          <w:color w:val="000000"/>
          <w:sz w:val="24"/>
          <w:lang w:val="uk-UA"/>
        </w:rPr>
        <w:t>Можливість одкровення, за Кудрявцевим, має дві посилки. Перша</w:t>
      </w:r>
      <w:r>
        <w:rPr>
          <w:noProof/>
          <w:color w:val="000000"/>
          <w:sz w:val="24"/>
          <w:lang w:val="ru-RU"/>
        </w:rPr>
        <w:t xml:space="preserve"> —</w:t>
      </w:r>
      <w:r>
        <w:rPr>
          <w:color w:val="000000"/>
          <w:sz w:val="24"/>
          <w:lang w:val="uk-UA"/>
        </w:rPr>
        <w:t xml:space="preserve"> це безмежні здібності Бога, який може все, а також висока гідність людського розуму. Друга</w:t>
      </w:r>
      <w:r>
        <w:rPr>
          <w:noProof/>
          <w:color w:val="000000"/>
          <w:sz w:val="24"/>
          <w:lang w:val="ru-RU"/>
        </w:rPr>
        <w:t xml:space="preserve"> —</w:t>
      </w:r>
      <w:r>
        <w:rPr>
          <w:color w:val="000000"/>
          <w:sz w:val="24"/>
          <w:lang w:val="uk-UA"/>
        </w:rPr>
        <w:t xml:space="preserve"> це сам процес люд</w:t>
      </w:r>
      <w:r>
        <w:rPr>
          <w:color w:val="000000"/>
          <w:sz w:val="24"/>
          <w:lang w:val="uk-UA"/>
        </w:rPr>
        <w:softHyphen/>
        <w:t>ського пізнання. Перша не потребує доведення, це справа віри. Другу богослов трактує в такому порідку. Ми визнаємо дію Бо</w:t>
      </w:r>
      <w:r>
        <w:rPr>
          <w:color w:val="000000"/>
          <w:sz w:val="24"/>
          <w:lang w:val="uk-UA"/>
        </w:rPr>
        <w:softHyphen/>
        <w:t>жества першоджерелом релігійної віри. Тоді слід визнати, що в людській душі с щось, що сприймає цю дію. Цей орган</w:t>
      </w:r>
      <w:r>
        <w:rPr>
          <w:noProof/>
          <w:color w:val="000000"/>
          <w:sz w:val="24"/>
          <w:lang w:val="uk-UA"/>
        </w:rPr>
        <w:t xml:space="preserve"> —</w:t>
      </w:r>
      <w:r>
        <w:rPr>
          <w:color w:val="000000"/>
          <w:sz w:val="24"/>
          <w:lang w:val="uk-UA"/>
        </w:rPr>
        <w:t xml:space="preserve"> розум людини? Він відрізняється вщ розуму тим, що розум оперує відчут</w:t>
      </w:r>
      <w:r>
        <w:rPr>
          <w:color w:val="000000"/>
          <w:sz w:val="24"/>
          <w:lang w:val="uk-UA"/>
        </w:rPr>
        <w:softHyphen/>
        <w:t>тям, що ідуть від оточення, і на цій основі здійснює пізнання світу. А от розум має вищу якість, здатність віддання, відчуття надчуттєвого, тобто надприродного. Це вже не звичайне мислен</w:t>
      </w:r>
      <w:r>
        <w:rPr>
          <w:color w:val="000000"/>
          <w:sz w:val="24"/>
          <w:lang w:val="uk-UA"/>
        </w:rPr>
        <w:softHyphen/>
        <w:t>ня, а вище пізнання, ідеальний погляд, безпосереднє споглядан</w:t>
      </w:r>
      <w:r>
        <w:rPr>
          <w:color w:val="000000"/>
          <w:sz w:val="24"/>
          <w:lang w:val="uk-UA"/>
        </w:rPr>
        <w:softHyphen/>
        <w:t>ня надприродного. В той же час розумне споглядання доповнюєть</w:t>
      </w:r>
      <w:r>
        <w:rPr>
          <w:color w:val="000000"/>
          <w:sz w:val="24"/>
          <w:lang w:val="uk-UA"/>
        </w:rPr>
        <w:softHyphen/>
        <w:t>ся працею почуттів і волі, працює все мислення, відбувається пізнання Бога, утворюється різноманітність релігійних уявлень і понять</w:t>
      </w:r>
      <w:r>
        <w:rPr>
          <w:noProof/>
          <w:color w:val="000000"/>
          <w:sz w:val="24"/>
          <w:lang w:val="uk-UA"/>
        </w:rPr>
        <w:t xml:space="preserve"> (</w:t>
      </w:r>
      <w:r>
        <w:rPr>
          <w:color w:val="000000"/>
          <w:sz w:val="24"/>
          <w:lang w:val="uk-UA"/>
        </w:rPr>
        <w:t xml:space="preserve"> в цьому, між іншим, основа утворення релігійної різно</w:t>
      </w:r>
      <w:r>
        <w:rPr>
          <w:color w:val="000000"/>
          <w:sz w:val="24"/>
          <w:lang w:val="uk-UA"/>
        </w:rPr>
        <w:softHyphen/>
        <w:t>манітності). Так, під впливом одкровення і людської розумової діяльності утворюється релігія. Концепція досить струнка.</w:t>
      </w:r>
    </w:p>
    <w:p w:rsidR="008C119A" w:rsidRDefault="00836D36">
      <w:pPr>
        <w:widowControl w:val="0"/>
        <w:spacing w:line="240" w:lineRule="atLeast"/>
        <w:ind w:firstLine="720"/>
        <w:jc w:val="both"/>
        <w:rPr>
          <w:color w:val="000000"/>
          <w:sz w:val="24"/>
          <w:lang w:val="uk-UA"/>
        </w:rPr>
      </w:pPr>
      <w:r>
        <w:rPr>
          <w:color w:val="000000"/>
          <w:sz w:val="24"/>
          <w:lang w:val="uk-UA"/>
        </w:rPr>
        <w:t>Академічний теїзм, звертаючись до наукової аргументації, ро</w:t>
      </w:r>
      <w:r>
        <w:rPr>
          <w:color w:val="000000"/>
          <w:sz w:val="24"/>
          <w:lang w:val="uk-UA"/>
        </w:rPr>
        <w:softHyphen/>
        <w:t>бить серйозний крок удосконалення богословської теорії поход</w:t>
      </w:r>
      <w:r>
        <w:rPr>
          <w:color w:val="000000"/>
          <w:sz w:val="24"/>
          <w:lang w:val="uk-UA"/>
        </w:rPr>
        <w:softHyphen/>
        <w:t>ження релігії. Але і він не може перейти грань у справжню на</w:t>
      </w:r>
      <w:r>
        <w:rPr>
          <w:color w:val="000000"/>
          <w:sz w:val="24"/>
          <w:lang w:val="uk-UA"/>
        </w:rPr>
        <w:softHyphen/>
        <w:t>уку, він не може відмовитись від абсолютного пріоритету віри як провідного аргументу. Він просто намагається піднестися до сучасного рівня розвитку людського мислення, хоче зробити релігію більш сучасною.</w:t>
      </w:r>
    </w:p>
    <w:p w:rsidR="008C119A" w:rsidRDefault="00836D36">
      <w:pPr>
        <w:widowControl w:val="0"/>
        <w:spacing w:line="240" w:lineRule="atLeast"/>
        <w:ind w:firstLine="720"/>
        <w:jc w:val="both"/>
        <w:rPr>
          <w:color w:val="000000"/>
          <w:sz w:val="24"/>
          <w:lang w:val="uk-UA"/>
        </w:rPr>
      </w:pPr>
      <w:r>
        <w:rPr>
          <w:b/>
          <w:color w:val="000000"/>
          <w:sz w:val="24"/>
          <w:lang w:val="uk-UA"/>
        </w:rPr>
        <w:t xml:space="preserve">                  3.Перші спроби наукового пояснення походження релігії</w:t>
      </w:r>
    </w:p>
    <w:p w:rsidR="008C119A" w:rsidRDefault="00836D36">
      <w:pPr>
        <w:widowControl w:val="0"/>
        <w:spacing w:line="240" w:lineRule="atLeast"/>
        <w:ind w:firstLine="720"/>
        <w:jc w:val="both"/>
        <w:rPr>
          <w:color w:val="000000"/>
          <w:sz w:val="24"/>
          <w:lang w:val="uk-UA"/>
        </w:rPr>
      </w:pPr>
      <w:r>
        <w:rPr>
          <w:color w:val="000000"/>
          <w:sz w:val="24"/>
          <w:lang w:val="uk-UA"/>
        </w:rPr>
        <w:t>Спроби знайти, так би мовити, земні витоки релігії сягають в далекустародавність. Ще в</w:t>
      </w:r>
      <w:r>
        <w:rPr>
          <w:noProof/>
          <w:color w:val="000000"/>
          <w:sz w:val="24"/>
          <w:lang w:val="ru-RU"/>
        </w:rPr>
        <w:t xml:space="preserve"> 5</w:t>
      </w:r>
      <w:r>
        <w:rPr>
          <w:color w:val="000000"/>
          <w:sz w:val="24"/>
          <w:lang w:val="uk-UA"/>
        </w:rPr>
        <w:t xml:space="preserve"> ст. до н. є. Крггій (біля</w:t>
      </w:r>
      <w:r>
        <w:rPr>
          <w:noProof/>
          <w:color w:val="000000"/>
          <w:sz w:val="24"/>
          <w:lang w:val="ru-RU"/>
        </w:rPr>
        <w:t xml:space="preserve"> 460 — 403</w:t>
      </w:r>
      <w:r>
        <w:rPr>
          <w:color w:val="000000"/>
          <w:sz w:val="24"/>
          <w:lang w:val="uk-UA"/>
        </w:rPr>
        <w:t xml:space="preserve"> рр. до н.е.) висловив думку, що релігія є вигадкою законодавців. Він поклав початок політико-державній гіпотезі виникнення релігії. Цю точку зору поділяв Лактацій (приблизно</w:t>
      </w:r>
      <w:r>
        <w:rPr>
          <w:noProof/>
          <w:color w:val="000000"/>
          <w:sz w:val="24"/>
          <w:lang w:val="uk-UA"/>
        </w:rPr>
        <w:t xml:space="preserve"> 250 — 325),</w:t>
      </w:r>
      <w:r>
        <w:rPr>
          <w:color w:val="000000"/>
          <w:sz w:val="24"/>
          <w:lang w:val="uk-UA"/>
        </w:rPr>
        <w:t xml:space="preserve"> який називав засновником релігії другого легендарного царя Риму</w:t>
      </w:r>
      <w:r>
        <w:rPr>
          <w:noProof/>
          <w:color w:val="000000"/>
          <w:sz w:val="24"/>
          <w:lang w:val="uk-UA"/>
        </w:rPr>
        <w:t xml:space="preserve"> — </w:t>
      </w:r>
      <w:r>
        <w:rPr>
          <w:color w:val="000000"/>
          <w:sz w:val="24"/>
          <w:lang w:val="uk-UA"/>
        </w:rPr>
        <w:t>Нуму Помпілія.</w:t>
      </w:r>
    </w:p>
    <w:p w:rsidR="008C119A" w:rsidRDefault="00836D36">
      <w:pPr>
        <w:widowControl w:val="0"/>
        <w:spacing w:line="240" w:lineRule="atLeast"/>
        <w:ind w:firstLine="720"/>
        <w:jc w:val="both"/>
        <w:rPr>
          <w:color w:val="000000"/>
          <w:sz w:val="24"/>
          <w:lang w:val="uk-UA"/>
        </w:rPr>
      </w:pPr>
      <w:r>
        <w:rPr>
          <w:color w:val="000000"/>
          <w:sz w:val="24"/>
          <w:lang w:val="uk-UA"/>
        </w:rPr>
        <w:t>Ця гіпотеза ефективного і гострого вигляду набрала у гуманістів та енциклопедистів</w:t>
      </w:r>
      <w:r>
        <w:rPr>
          <w:noProof/>
          <w:color w:val="000000"/>
          <w:sz w:val="24"/>
          <w:lang w:val="ru-RU"/>
        </w:rPr>
        <w:t xml:space="preserve"> 17-18</w:t>
      </w:r>
      <w:r>
        <w:rPr>
          <w:color w:val="000000"/>
          <w:sz w:val="24"/>
          <w:lang w:val="uk-UA"/>
        </w:rPr>
        <w:t xml:space="preserve"> ст. Відомі атеїсти тієї епохи: Жан Мальє </w:t>
      </w:r>
      <w:r>
        <w:rPr>
          <w:noProof/>
          <w:color w:val="000000"/>
          <w:sz w:val="24"/>
          <w:lang w:val="uk-UA"/>
        </w:rPr>
        <w:t>(1664 — 1729),</w:t>
      </w:r>
      <w:r>
        <w:rPr>
          <w:color w:val="000000"/>
          <w:sz w:val="24"/>
          <w:lang w:val="uk-UA"/>
        </w:rPr>
        <w:t xml:space="preserve"> Франсуа Вольтер</w:t>
      </w:r>
      <w:r>
        <w:rPr>
          <w:noProof/>
          <w:color w:val="000000"/>
          <w:sz w:val="24"/>
          <w:lang w:val="uk-UA"/>
        </w:rPr>
        <w:t xml:space="preserve"> (1694 - 1778),</w:t>
      </w:r>
      <w:r>
        <w:rPr>
          <w:color w:val="000000"/>
          <w:sz w:val="24"/>
          <w:lang w:val="uk-UA"/>
        </w:rPr>
        <w:t xml:space="preserve"> Жан Жак Руссо </w:t>
      </w:r>
      <w:r>
        <w:rPr>
          <w:noProof/>
          <w:color w:val="000000"/>
          <w:sz w:val="24"/>
          <w:lang w:val="uk-UA"/>
        </w:rPr>
        <w:t>(1712 — 1778),</w:t>
      </w:r>
      <w:r>
        <w:rPr>
          <w:color w:val="000000"/>
          <w:sz w:val="24"/>
          <w:lang w:val="uk-UA"/>
        </w:rPr>
        <w:t xml:space="preserve"> ціла плеяда матеріалістів</w:t>
      </w:r>
      <w:r>
        <w:rPr>
          <w:noProof/>
          <w:color w:val="000000"/>
          <w:sz w:val="24"/>
          <w:lang w:val="uk-UA"/>
        </w:rPr>
        <w:t xml:space="preserve"> 17—18</w:t>
      </w:r>
      <w:r>
        <w:rPr>
          <w:color w:val="000000"/>
          <w:sz w:val="24"/>
          <w:lang w:val="uk-UA"/>
        </w:rPr>
        <w:t xml:space="preserve"> ст. у Франції вважали релігію продуктом ошукання, вигадки, неуцтва, на</w:t>
      </w:r>
      <w:r>
        <w:rPr>
          <w:color w:val="000000"/>
          <w:sz w:val="24"/>
          <w:lang w:val="uk-UA"/>
        </w:rPr>
        <w:softHyphen/>
        <w:t>слідком свідомого нечесного зговору для суспільного спокою.</w:t>
      </w:r>
    </w:p>
    <w:p w:rsidR="008C119A" w:rsidRDefault="00836D36">
      <w:pPr>
        <w:widowControl w:val="0"/>
        <w:spacing w:line="240" w:lineRule="atLeast"/>
        <w:ind w:firstLine="720"/>
        <w:jc w:val="both"/>
        <w:rPr>
          <w:color w:val="000000"/>
          <w:sz w:val="24"/>
          <w:lang w:val="uk-UA"/>
        </w:rPr>
      </w:pPr>
      <w:r>
        <w:rPr>
          <w:color w:val="000000"/>
          <w:sz w:val="24"/>
          <w:lang w:val="uk-UA"/>
        </w:rPr>
        <w:t>Стародавньому світові належить ще одна концепція виник</w:t>
      </w:r>
      <w:r>
        <w:rPr>
          <w:color w:val="000000"/>
          <w:sz w:val="24"/>
          <w:lang w:val="uk-UA"/>
        </w:rPr>
        <w:softHyphen/>
        <w:t>нення релігії, яка дістала назву євгемеризму. Її автор, стародавній філософ Євгемер (біл.</w:t>
      </w:r>
      <w:r>
        <w:rPr>
          <w:noProof/>
          <w:color w:val="000000"/>
          <w:sz w:val="24"/>
          <w:lang w:val="uk-UA"/>
        </w:rPr>
        <w:t xml:space="preserve"> 340 — 260</w:t>
      </w:r>
      <w:r>
        <w:rPr>
          <w:color w:val="000000"/>
          <w:sz w:val="24"/>
          <w:lang w:val="uk-UA"/>
        </w:rPr>
        <w:t xml:space="preserve"> рр. до н.е.) вчив, що релігія бере початок з вшанування і обожнення найстародавніших царів.</w:t>
      </w:r>
    </w:p>
    <w:p w:rsidR="008C119A" w:rsidRDefault="00836D36">
      <w:pPr>
        <w:widowControl w:val="0"/>
        <w:spacing w:line="240" w:lineRule="atLeast"/>
        <w:ind w:firstLine="720"/>
        <w:jc w:val="both"/>
        <w:rPr>
          <w:color w:val="000000"/>
          <w:sz w:val="24"/>
          <w:lang w:val="uk-UA"/>
        </w:rPr>
      </w:pPr>
      <w:r>
        <w:rPr>
          <w:color w:val="000000"/>
          <w:sz w:val="24"/>
          <w:lang w:val="uk-UA"/>
        </w:rPr>
        <w:t>В стародавньому світі народилася натуралістична концепція походження релігії.Ще софіст Продікт (нар. між</w:t>
      </w:r>
      <w:r>
        <w:rPr>
          <w:noProof/>
          <w:color w:val="000000"/>
          <w:sz w:val="24"/>
          <w:lang w:val="uk-UA"/>
        </w:rPr>
        <w:t xml:space="preserve"> 470 — 460</w:t>
      </w:r>
      <w:r>
        <w:rPr>
          <w:color w:val="000000"/>
          <w:sz w:val="24"/>
          <w:lang w:val="uk-UA"/>
        </w:rPr>
        <w:t xml:space="preserve"> рр. до н.е.</w:t>
      </w:r>
      <w:r>
        <w:rPr>
          <w:noProof/>
          <w:color w:val="000000"/>
          <w:sz w:val="24"/>
          <w:lang w:val="uk-UA"/>
        </w:rPr>
        <w:t xml:space="preserve"> —</w:t>
      </w:r>
      <w:r>
        <w:rPr>
          <w:color w:val="000000"/>
          <w:sz w:val="24"/>
          <w:lang w:val="uk-UA"/>
        </w:rPr>
        <w:t xml:space="preserve"> рік смерті невідомий) вбачав джерело релігії в шануванні хліба, вина, міся</w:t>
      </w:r>
      <w:r>
        <w:rPr>
          <w:color w:val="000000"/>
          <w:sz w:val="24"/>
          <w:lang w:val="uk-UA"/>
        </w:rPr>
        <w:softHyphen/>
        <w:t>ця, річок тощо, як корисних і потрібних людині речей. Ця точка зору виходить з того, що все духовне, в тому числі і релігія, виникло в процесі розвитку матеріального світу як похідне від нього. Релігія є наслідком відображення світу в свідомості лю</w:t>
      </w:r>
      <w:r>
        <w:rPr>
          <w:color w:val="000000"/>
          <w:sz w:val="24"/>
          <w:lang w:val="uk-UA"/>
        </w:rPr>
        <w:softHyphen/>
        <w:t>дей, відображення взаємовідносин людей і природи, відображення перекручене, фантастичне.</w:t>
      </w:r>
    </w:p>
    <w:p w:rsidR="008C119A" w:rsidRDefault="00836D36">
      <w:pPr>
        <w:widowControl w:val="0"/>
        <w:spacing w:line="240" w:lineRule="atLeast"/>
        <w:ind w:firstLine="720"/>
        <w:jc w:val="both"/>
        <w:rPr>
          <w:color w:val="000000"/>
          <w:sz w:val="24"/>
          <w:lang w:val="uk-UA"/>
        </w:rPr>
      </w:pPr>
      <w:r>
        <w:rPr>
          <w:color w:val="000000"/>
          <w:sz w:val="24"/>
          <w:lang w:val="uk-UA"/>
        </w:rPr>
        <w:t>Безумовно, таке широке розуміння процесу виникнення релігії виникло не відразу. Окремі мислителі, більш чи менш поділяючі таку матеріалістичну по своїй суті точку зору на світ, сприймали якусь часточку, якийсь бік цього процесу, лише якийсь момент розвитку суспільної свідомості, бо вони ще не розуміли матеріа</w:t>
      </w:r>
      <w:r>
        <w:rPr>
          <w:color w:val="000000"/>
          <w:sz w:val="24"/>
          <w:lang w:val="uk-UA"/>
        </w:rPr>
        <w:softHyphen/>
        <w:t>лістичного характеру суспільства. Це були геніальні припущен</w:t>
      </w:r>
      <w:r>
        <w:rPr>
          <w:color w:val="000000"/>
          <w:sz w:val="24"/>
          <w:lang w:val="uk-UA"/>
        </w:rPr>
        <w:softHyphen/>
        <w:t>ня, здогадки з дуже обмеженою аргументацією, інший раз чисто логічного порядку.</w:t>
      </w:r>
    </w:p>
    <w:p w:rsidR="008C119A" w:rsidRDefault="00836D36">
      <w:pPr>
        <w:widowControl w:val="0"/>
        <w:spacing w:line="240" w:lineRule="atLeast"/>
        <w:ind w:firstLine="720"/>
        <w:jc w:val="both"/>
        <w:rPr>
          <w:color w:val="000000"/>
          <w:sz w:val="24"/>
          <w:lang w:val="uk-UA"/>
        </w:rPr>
      </w:pPr>
      <w:r>
        <w:rPr>
          <w:color w:val="000000"/>
          <w:sz w:val="24"/>
          <w:lang w:val="uk-UA"/>
        </w:rPr>
        <w:t>З числа таких мислителів, перш за все, назвемо Епікура</w:t>
      </w:r>
      <w:r>
        <w:rPr>
          <w:noProof/>
          <w:color w:val="000000"/>
          <w:sz w:val="24"/>
          <w:lang w:val="ru-RU"/>
        </w:rPr>
        <w:t xml:space="preserve"> (324 — 270</w:t>
      </w:r>
      <w:r>
        <w:rPr>
          <w:color w:val="000000"/>
          <w:sz w:val="24"/>
          <w:lang w:val="uk-UA"/>
        </w:rPr>
        <w:t xml:space="preserve"> до н.е.), який висловив думку про те, що світ вічний і не</w:t>
      </w:r>
      <w:r>
        <w:rPr>
          <w:color w:val="000000"/>
          <w:sz w:val="24"/>
          <w:lang w:val="uk-UA"/>
        </w:rPr>
        <w:softHyphen/>
        <w:t>скінченний і тому не міг бути створений богами. Учень Епікура Лукрецій Кар (бл.</w:t>
      </w:r>
      <w:r>
        <w:rPr>
          <w:noProof/>
          <w:color w:val="000000"/>
          <w:sz w:val="24"/>
          <w:lang w:val="ru-RU"/>
        </w:rPr>
        <w:t xml:space="preserve"> 96—55</w:t>
      </w:r>
      <w:r>
        <w:rPr>
          <w:color w:val="000000"/>
          <w:sz w:val="24"/>
          <w:lang w:val="uk-UA"/>
        </w:rPr>
        <w:t xml:space="preserve"> рр. до н.е.), розвиваючи думки вчителя в поемі «Про природу речей», писав, що люди створили уявлен</w:t>
      </w:r>
      <w:r>
        <w:rPr>
          <w:color w:val="000000"/>
          <w:sz w:val="24"/>
          <w:lang w:val="uk-UA"/>
        </w:rPr>
        <w:softHyphen/>
        <w:t>ня про богів із своїх спостережень природи, що жах людей перед могутніми силами природи штовхає їх споруджувати богам капи</w:t>
      </w:r>
      <w:r>
        <w:rPr>
          <w:color w:val="000000"/>
          <w:sz w:val="24"/>
          <w:lang w:val="uk-UA"/>
        </w:rPr>
        <w:softHyphen/>
        <w:t>ща. Ще один учень Епікура Петроній (рік нар. невідомий</w:t>
      </w:r>
      <w:r>
        <w:rPr>
          <w:noProof/>
          <w:color w:val="000000"/>
          <w:sz w:val="24"/>
          <w:lang w:val="ru-RU"/>
        </w:rPr>
        <w:t xml:space="preserve"> — 66)</w:t>
      </w:r>
      <w:r>
        <w:rPr>
          <w:color w:val="000000"/>
          <w:sz w:val="24"/>
          <w:lang w:val="uk-UA"/>
        </w:rPr>
        <w:t xml:space="preserve"> є автором відомого афоризму: «Перших богів на землі створив страх».</w:t>
      </w:r>
    </w:p>
    <w:p w:rsidR="008C119A" w:rsidRDefault="00836D36">
      <w:pPr>
        <w:widowControl w:val="0"/>
        <w:spacing w:line="240" w:lineRule="atLeast"/>
        <w:ind w:firstLine="720"/>
        <w:jc w:val="both"/>
        <w:rPr>
          <w:color w:val="000000"/>
          <w:sz w:val="24"/>
          <w:lang w:val="uk-UA"/>
        </w:rPr>
      </w:pPr>
      <w:r>
        <w:rPr>
          <w:color w:val="000000"/>
          <w:sz w:val="24"/>
          <w:lang w:val="uk-UA"/>
        </w:rPr>
        <w:t>Але цю думку про створення богів страхом висловив ще заснов</w:t>
      </w:r>
      <w:r>
        <w:rPr>
          <w:color w:val="000000"/>
          <w:sz w:val="24"/>
          <w:lang w:val="uk-UA"/>
        </w:rPr>
        <w:softHyphen/>
        <w:t>ник матеріалістичної лінії в філософії Демокріт</w:t>
      </w:r>
      <w:r>
        <w:rPr>
          <w:noProof/>
          <w:color w:val="000000"/>
          <w:sz w:val="24"/>
          <w:lang w:val="ru-RU"/>
        </w:rPr>
        <w:t xml:space="preserve"> (460 — 361).</w:t>
      </w:r>
      <w:r>
        <w:rPr>
          <w:color w:val="000000"/>
          <w:sz w:val="24"/>
          <w:lang w:val="uk-UA"/>
        </w:rPr>
        <w:t xml:space="preserve"> За часів Демокріта була поширена думка, що релігію винайшли ста</w:t>
      </w:r>
      <w:r>
        <w:rPr>
          <w:color w:val="000000"/>
          <w:sz w:val="24"/>
          <w:lang w:val="uk-UA"/>
        </w:rPr>
        <w:softHyphen/>
        <w:t>родавні єгиптяни, які зробили це від страху перед грізними сила</w:t>
      </w:r>
      <w:r>
        <w:rPr>
          <w:color w:val="000000"/>
          <w:sz w:val="24"/>
          <w:lang w:val="uk-UA"/>
        </w:rPr>
        <w:softHyphen/>
        <w:t xml:space="preserve">ми природи, від них її запозичили інші люди. Про це також писав відомий історик стародавнього світу Діодор Сіцілійський (бл.90 </w:t>
      </w:r>
      <w:r>
        <w:rPr>
          <w:noProof/>
          <w:color w:val="000000"/>
          <w:sz w:val="24"/>
          <w:lang w:val="uk-UA"/>
        </w:rPr>
        <w:t>— 21</w:t>
      </w:r>
      <w:r>
        <w:rPr>
          <w:color w:val="000000"/>
          <w:sz w:val="24"/>
          <w:lang w:val="uk-UA"/>
        </w:rPr>
        <w:t xml:space="preserve"> рр. до н. є.), а також відомий стародавній письменник з сірійського міста Самосата Лукіан (бл.120</w:t>
      </w:r>
      <w:r>
        <w:rPr>
          <w:noProof/>
          <w:color w:val="000000"/>
          <w:sz w:val="24"/>
          <w:lang w:val="uk-UA"/>
        </w:rPr>
        <w:t xml:space="preserve"> —</w:t>
      </w:r>
      <w:r>
        <w:rPr>
          <w:color w:val="000000"/>
          <w:sz w:val="24"/>
          <w:lang w:val="uk-UA"/>
        </w:rPr>
        <w:t xml:space="preserve"> після</w:t>
      </w:r>
      <w:r>
        <w:rPr>
          <w:noProof/>
          <w:color w:val="000000"/>
          <w:sz w:val="24"/>
          <w:lang w:val="uk-UA"/>
        </w:rPr>
        <w:t xml:space="preserve"> 180).</w:t>
      </w:r>
      <w:r>
        <w:rPr>
          <w:color w:val="000000"/>
          <w:sz w:val="24"/>
          <w:lang w:val="uk-UA"/>
        </w:rPr>
        <w:t xml:space="preserve"> Можна було б назвати ще чимало інших імен.</w:t>
      </w:r>
    </w:p>
    <w:p w:rsidR="008C119A" w:rsidRDefault="00836D36">
      <w:pPr>
        <w:widowControl w:val="0"/>
        <w:spacing w:line="240" w:lineRule="atLeast"/>
        <w:ind w:firstLine="720"/>
        <w:jc w:val="both"/>
        <w:rPr>
          <w:color w:val="000000"/>
          <w:sz w:val="24"/>
          <w:lang w:val="uk-UA"/>
        </w:rPr>
      </w:pPr>
      <w:r>
        <w:rPr>
          <w:color w:val="000000"/>
          <w:sz w:val="24"/>
          <w:lang w:val="uk-UA"/>
        </w:rPr>
        <w:t>Натуралістична концепція походження релігії знайшла своє про</w:t>
      </w:r>
      <w:r>
        <w:rPr>
          <w:color w:val="000000"/>
          <w:sz w:val="24"/>
          <w:lang w:val="uk-UA"/>
        </w:rPr>
        <w:softHyphen/>
        <w:t>довження в чисельних побудовах як матеріалістів, так і немате-ріалістів в наступному розвитку релігієзнавства. Тут треба згада</w:t>
      </w:r>
      <w:r>
        <w:rPr>
          <w:color w:val="000000"/>
          <w:sz w:val="24"/>
          <w:lang w:val="uk-UA"/>
        </w:rPr>
        <w:softHyphen/>
        <w:t>ти Давида Юма</w:t>
      </w:r>
      <w:r>
        <w:rPr>
          <w:noProof/>
          <w:color w:val="000000"/>
          <w:sz w:val="24"/>
          <w:lang w:val="uk-UA"/>
        </w:rPr>
        <w:t xml:space="preserve"> (1711 — 1776)</w:t>
      </w:r>
      <w:r>
        <w:rPr>
          <w:color w:val="000000"/>
          <w:sz w:val="24"/>
          <w:lang w:val="uk-UA"/>
        </w:rPr>
        <w:t xml:space="preserve"> і його «Природну історію релігії», Томаса Гоббса</w:t>
      </w:r>
      <w:r>
        <w:rPr>
          <w:noProof/>
          <w:color w:val="000000"/>
          <w:sz w:val="24"/>
          <w:lang w:val="uk-UA"/>
        </w:rPr>
        <w:t xml:space="preserve"> (1588 — 1697),</w:t>
      </w:r>
      <w:r>
        <w:rPr>
          <w:color w:val="000000"/>
          <w:sz w:val="24"/>
          <w:lang w:val="uk-UA"/>
        </w:rPr>
        <w:t xml:space="preserve"> Г.Гегеля</w:t>
      </w:r>
      <w:r>
        <w:rPr>
          <w:noProof/>
          <w:color w:val="000000"/>
          <w:sz w:val="24"/>
          <w:lang w:val="uk-UA"/>
        </w:rPr>
        <w:t xml:space="preserve"> (1770 — 1831),</w:t>
      </w:r>
      <w:r>
        <w:rPr>
          <w:color w:val="000000"/>
          <w:sz w:val="24"/>
          <w:lang w:val="uk-UA"/>
        </w:rPr>
        <w:t xml:space="preserve"> його учня Д.Штрауса</w:t>
      </w:r>
      <w:r>
        <w:rPr>
          <w:noProof/>
          <w:color w:val="000000"/>
          <w:sz w:val="24"/>
          <w:lang w:val="uk-UA"/>
        </w:rPr>
        <w:t xml:space="preserve"> (1808 — 1874),</w:t>
      </w:r>
      <w:r>
        <w:rPr>
          <w:color w:val="000000"/>
          <w:sz w:val="24"/>
          <w:lang w:val="uk-UA"/>
        </w:rPr>
        <w:t xml:space="preserve"> Ф.Ніцше</w:t>
      </w:r>
      <w:r>
        <w:rPr>
          <w:noProof/>
          <w:color w:val="000000"/>
          <w:sz w:val="24"/>
          <w:lang w:val="uk-UA"/>
        </w:rPr>
        <w:t xml:space="preserve"> (1844 — 1900),</w:t>
      </w:r>
      <w:r>
        <w:rPr>
          <w:color w:val="000000"/>
          <w:sz w:val="24"/>
          <w:lang w:val="uk-UA"/>
        </w:rPr>
        <w:t xml:space="preserve"> Л.Фейєрбаха </w:t>
      </w:r>
      <w:r>
        <w:rPr>
          <w:noProof/>
          <w:color w:val="000000"/>
          <w:sz w:val="24"/>
          <w:lang w:val="uk-UA"/>
        </w:rPr>
        <w:t>(1804 — 1872),</w:t>
      </w:r>
      <w:r>
        <w:rPr>
          <w:color w:val="000000"/>
          <w:sz w:val="24"/>
          <w:lang w:val="uk-UA"/>
        </w:rPr>
        <w:t xml:space="preserve"> Ф.Енгельса</w:t>
      </w:r>
      <w:r>
        <w:rPr>
          <w:noProof/>
          <w:color w:val="000000"/>
          <w:sz w:val="24"/>
          <w:lang w:val="uk-UA"/>
        </w:rPr>
        <w:t xml:space="preserve"> (1820 — 1895)</w:t>
      </w:r>
      <w:r>
        <w:rPr>
          <w:color w:val="000000"/>
          <w:sz w:val="24"/>
          <w:lang w:val="uk-UA"/>
        </w:rPr>
        <w:t xml:space="preserve"> та багатьох інших. Ко</w:t>
      </w:r>
      <w:r>
        <w:rPr>
          <w:color w:val="000000"/>
          <w:sz w:val="24"/>
          <w:lang w:val="uk-UA"/>
        </w:rPr>
        <w:softHyphen/>
        <w:t>жен з них зробив певний внесок в наукову теорію походження релігії, але вони здебільшого обмежувалися філософським ас</w:t>
      </w:r>
      <w:r>
        <w:rPr>
          <w:color w:val="000000"/>
          <w:sz w:val="24"/>
          <w:lang w:val="uk-UA"/>
        </w:rPr>
        <w:softHyphen/>
        <w:t>пектом цього питання</w:t>
      </w:r>
    </w:p>
    <w:p w:rsidR="008C119A" w:rsidRDefault="00836D36">
      <w:pPr>
        <w:widowControl w:val="0"/>
        <w:spacing w:line="240" w:lineRule="atLeast"/>
        <w:ind w:firstLine="720"/>
        <w:jc w:val="both"/>
        <w:rPr>
          <w:b/>
          <w:color w:val="000000"/>
          <w:sz w:val="24"/>
          <w:lang w:val="uk-UA"/>
        </w:rPr>
      </w:pPr>
      <w:r>
        <w:rPr>
          <w:color w:val="000000"/>
          <w:sz w:val="24"/>
          <w:lang w:val="uk-UA"/>
        </w:rPr>
        <w:t xml:space="preserve">                                   </w:t>
      </w:r>
      <w:r>
        <w:rPr>
          <w:b/>
          <w:color w:val="000000"/>
          <w:sz w:val="24"/>
          <w:lang w:val="uk-UA"/>
        </w:rPr>
        <w:t>4.Наукові теорії походження релігії</w:t>
      </w:r>
    </w:p>
    <w:p w:rsidR="008C119A" w:rsidRDefault="00836D36">
      <w:pPr>
        <w:widowControl w:val="0"/>
        <w:spacing w:line="240" w:lineRule="atLeast"/>
        <w:ind w:firstLine="720"/>
        <w:jc w:val="both"/>
        <w:rPr>
          <w:color w:val="000000"/>
          <w:sz w:val="24"/>
          <w:lang w:val="uk-UA"/>
        </w:rPr>
      </w:pPr>
      <w:r>
        <w:rPr>
          <w:color w:val="000000"/>
          <w:sz w:val="24"/>
          <w:lang w:val="uk-UA"/>
        </w:rPr>
        <w:t xml:space="preserve"> Розвиток науки і культури, поглиблення досліджень в галузі вивчення людини і суспільства дали поштовх розвитку релігієзнавства. Але його не минули по</w:t>
      </w:r>
      <w:r>
        <w:rPr>
          <w:color w:val="000000"/>
          <w:sz w:val="24"/>
          <w:lang w:val="uk-UA"/>
        </w:rPr>
        <w:softHyphen/>
        <w:t>літичні пристрасті. Тому релігієзнавчі теорії набувають різного забарвлення: від апологетичного захисту релігії і намагання при</w:t>
      </w:r>
      <w:r>
        <w:rPr>
          <w:color w:val="000000"/>
          <w:sz w:val="24"/>
          <w:lang w:val="uk-UA"/>
        </w:rPr>
        <w:softHyphen/>
        <w:t>стосувати її до науки до «зверхвойовничого» атеїзму, який в цьому заперечує релігію і закликає до її утиснення. Позначилось це і на концепціях походження релігії, і на їх оцінці. Мабуть по</w:t>
      </w:r>
      <w:r>
        <w:rPr>
          <w:color w:val="000000"/>
          <w:sz w:val="24"/>
          <w:lang w:val="uk-UA"/>
        </w:rPr>
        <w:softHyphen/>
        <w:t>трібно шукати розумну лінію, яка забезпечить об'єктивне нау</w:t>
      </w:r>
      <w:r>
        <w:rPr>
          <w:color w:val="000000"/>
          <w:sz w:val="24"/>
          <w:lang w:val="uk-UA"/>
        </w:rPr>
        <w:softHyphen/>
        <w:t>кове дослідження релігії, її історії і вчень. Розглядаючи теорії походження релігії, треба відкинути політичні симпатії та анти</w:t>
      </w:r>
      <w:r>
        <w:rPr>
          <w:color w:val="000000"/>
          <w:sz w:val="24"/>
          <w:lang w:val="uk-UA"/>
        </w:rPr>
        <w:softHyphen/>
        <w:t>патії, поспішні обвинувачення, виходячи з того, що в кожній з них є свій сенс. Навіть хибні припущення говорять нам про те, куди не слід спрямовувати дослідження. Зазначимо також, що наш огляд наукових концепцій походження релігії не може пре</w:t>
      </w:r>
      <w:r>
        <w:rPr>
          <w:color w:val="000000"/>
          <w:sz w:val="24"/>
          <w:lang w:val="uk-UA"/>
        </w:rPr>
        <w:softHyphen/>
        <w:t>тендувати на будь-яку повноту. За останні півтораста років було висунуто в цій галузі стільки припущень, гіпотез, теорій, а разом з тим і просто вигадок і фантазій, що розгляд їх усіх розтягнеть</w:t>
      </w:r>
      <w:r>
        <w:rPr>
          <w:color w:val="000000"/>
          <w:sz w:val="24"/>
          <w:lang w:val="uk-UA"/>
        </w:rPr>
        <w:softHyphen/>
        <w:t>ся на декілька томів. Отже, розглянемо найголовніше. Англійський лінгвіст Ф.Мюллер</w:t>
      </w:r>
      <w:r>
        <w:rPr>
          <w:noProof/>
          <w:color w:val="000000"/>
          <w:sz w:val="24"/>
          <w:lang w:val="uk-UA"/>
        </w:rPr>
        <w:t xml:space="preserve"> (1830 — 1900),</w:t>
      </w:r>
      <w:r>
        <w:rPr>
          <w:color w:val="000000"/>
          <w:sz w:val="24"/>
          <w:lang w:val="uk-UA"/>
        </w:rPr>
        <w:t xml:space="preserve"> досліджуючи мови стародавніх народів, висунув припущення, що початком релігії є міф про Сонце, який він знайшов у мовних пам'ятках. Так була започаткована міфологічна теорія походження релігії</w:t>
      </w:r>
      <w:r>
        <w:rPr>
          <w:noProof/>
          <w:color w:val="000000"/>
          <w:sz w:val="24"/>
          <w:lang w:val="uk-UA"/>
        </w:rPr>
        <w:t xml:space="preserve"> — </w:t>
      </w:r>
      <w:r>
        <w:rPr>
          <w:color w:val="000000"/>
          <w:sz w:val="24"/>
          <w:lang w:val="uk-UA"/>
        </w:rPr>
        <w:t>релігія стародавніх починалася з обожнення життєдіяльного світла. Хотів цього Міллер чи ні, але це було ударом по теологічній кон-цепції.</w:t>
      </w:r>
      <w:r>
        <w:rPr>
          <w:noProof/>
          <w:color w:val="000000"/>
          <w:sz w:val="24"/>
          <w:lang w:val="ru-RU"/>
        </w:rPr>
        <w:t xml:space="preserve"> (</w:t>
      </w:r>
      <w:r>
        <w:rPr>
          <w:color w:val="000000"/>
          <w:sz w:val="24"/>
          <w:lang w:val="uk-UA"/>
        </w:rPr>
        <w:t xml:space="preserve"> а він сам в свій час поділяв думку про одкровення як джерело релігії, бо повною мірою заперечувалось надприродне походження релігії). На жаль, концепція Мюллера мала не до</w:t>
      </w:r>
      <w:r>
        <w:rPr>
          <w:color w:val="000000"/>
          <w:sz w:val="24"/>
          <w:lang w:val="uk-UA"/>
        </w:rPr>
        <w:softHyphen/>
        <w:t>сип» гнучку наукову основу, бо була неузгоджена з історією ви</w:t>
      </w:r>
      <w:r>
        <w:rPr>
          <w:color w:val="000000"/>
          <w:sz w:val="24"/>
          <w:lang w:val="uk-UA"/>
        </w:rPr>
        <w:softHyphen/>
        <w:t>робництва, а саме: міфи про Сонце пов'язані з переходом окре</w:t>
      </w:r>
      <w:r>
        <w:rPr>
          <w:color w:val="000000"/>
          <w:sz w:val="24"/>
          <w:lang w:val="uk-UA"/>
        </w:rPr>
        <w:softHyphen/>
        <w:t>мих племен до землеробства, а релігійні уявлення були у людей, які ще жили з скотарства та навіть полювання і збиральництва.</w:t>
      </w:r>
    </w:p>
    <w:p w:rsidR="008C119A" w:rsidRDefault="00836D36">
      <w:pPr>
        <w:widowControl w:val="0"/>
        <w:spacing w:line="240" w:lineRule="atLeast"/>
        <w:ind w:firstLine="720"/>
        <w:jc w:val="both"/>
        <w:rPr>
          <w:color w:val="000000"/>
          <w:sz w:val="24"/>
          <w:lang w:val="uk-UA"/>
        </w:rPr>
      </w:pPr>
      <w:r>
        <w:rPr>
          <w:color w:val="000000"/>
          <w:sz w:val="24"/>
          <w:lang w:val="uk-UA"/>
        </w:rPr>
        <w:t>Наприкінці</w:t>
      </w:r>
      <w:r>
        <w:rPr>
          <w:noProof/>
          <w:color w:val="000000"/>
          <w:sz w:val="24"/>
          <w:lang w:val="ru-RU"/>
        </w:rPr>
        <w:t xml:space="preserve"> 19 —</w:t>
      </w:r>
      <w:r>
        <w:rPr>
          <w:color w:val="000000"/>
          <w:sz w:val="24"/>
          <w:lang w:val="uk-UA"/>
        </w:rPr>
        <w:t xml:space="preserve"> на поч.</w:t>
      </w:r>
      <w:r>
        <w:rPr>
          <w:noProof/>
          <w:color w:val="000000"/>
          <w:sz w:val="24"/>
          <w:lang w:val="ru-RU"/>
        </w:rPr>
        <w:t xml:space="preserve"> 20</w:t>
      </w:r>
      <w:r>
        <w:rPr>
          <w:color w:val="000000"/>
          <w:sz w:val="24"/>
          <w:lang w:val="uk-UA"/>
        </w:rPr>
        <w:t xml:space="preserve"> ст. великого поширення набула анімістична теорія, засновником якої був Е.Тейлор</w:t>
      </w:r>
      <w:r>
        <w:rPr>
          <w:noProof/>
          <w:color w:val="000000"/>
          <w:sz w:val="24"/>
          <w:lang w:val="ru-RU"/>
        </w:rPr>
        <w:t xml:space="preserve"> ( 1832 — 1917). </w:t>
      </w:r>
      <w:r>
        <w:rPr>
          <w:color w:val="000000"/>
          <w:sz w:val="24"/>
          <w:lang w:val="uk-UA"/>
        </w:rPr>
        <w:t>Цілком відкидаючи надприродне походження релігії, Тейлор вважав, що релігія почалася з віри в духів і в душу. Цю віру він назвав анімізмом (від лат. anima,animus</w:t>
      </w:r>
      <w:r>
        <w:rPr>
          <w:noProof/>
          <w:color w:val="000000"/>
          <w:sz w:val="24"/>
          <w:lang w:val="uk-UA"/>
        </w:rPr>
        <w:t>—</w:t>
      </w:r>
      <w:r>
        <w:rPr>
          <w:color w:val="000000"/>
          <w:sz w:val="24"/>
          <w:lang w:val="uk-UA"/>
        </w:rPr>
        <w:t xml:space="preserve"> душа, дух). Пізніше анімізм був доповнений іншими релігійними уявленнями і утво</w:t>
      </w:r>
      <w:r>
        <w:rPr>
          <w:color w:val="000000"/>
          <w:sz w:val="24"/>
          <w:lang w:val="uk-UA"/>
        </w:rPr>
        <w:softHyphen/>
        <w:t>рилась ціла система релігійних уявлень і почуттів. Але чисельні дослідження первісної культури свідчать, що анімізм у чистому вигляді ні у яких народів ніколи не існував.</w:t>
      </w:r>
    </w:p>
    <w:p w:rsidR="008C119A" w:rsidRDefault="00836D36">
      <w:pPr>
        <w:widowControl w:val="0"/>
        <w:spacing w:line="240" w:lineRule="atLeast"/>
        <w:ind w:firstLine="720"/>
        <w:jc w:val="both"/>
        <w:rPr>
          <w:color w:val="000000"/>
          <w:sz w:val="24"/>
          <w:lang w:val="uk-UA"/>
        </w:rPr>
      </w:pPr>
      <w:r>
        <w:rPr>
          <w:color w:val="000000"/>
          <w:sz w:val="24"/>
          <w:lang w:val="uk-UA"/>
        </w:rPr>
        <w:t>Послідовники Тейлора запропонували різні концепції виник</w:t>
      </w:r>
      <w:r>
        <w:rPr>
          <w:color w:val="000000"/>
          <w:sz w:val="24"/>
          <w:lang w:val="uk-UA"/>
        </w:rPr>
        <w:softHyphen/>
        <w:t>нення анімістичних уявлень.Г.Спенсер</w:t>
      </w:r>
      <w:r>
        <w:rPr>
          <w:noProof/>
          <w:color w:val="000000"/>
          <w:sz w:val="24"/>
          <w:lang w:val="uk-UA"/>
        </w:rPr>
        <w:t xml:space="preserve"> (1820 — 1903)</w:t>
      </w:r>
      <w:r>
        <w:rPr>
          <w:color w:val="000000"/>
          <w:sz w:val="24"/>
          <w:lang w:val="uk-UA"/>
        </w:rPr>
        <w:t xml:space="preserve"> виводив зародження цієї ідеї з ідеї «двійника»: первісна людина бачила свого чи чужого двійника уві сні, у мареннях</w:t>
      </w:r>
      <w:r>
        <w:rPr>
          <w:noProof/>
          <w:color w:val="000000"/>
          <w:sz w:val="24"/>
          <w:lang w:val="uk-UA"/>
        </w:rPr>
        <w:t xml:space="preserve"> —</w:t>
      </w:r>
      <w:r>
        <w:rPr>
          <w:color w:val="000000"/>
          <w:sz w:val="24"/>
          <w:lang w:val="uk-UA"/>
        </w:rPr>
        <w:t xml:space="preserve"> так з'явилась думка про подвійну сутність людини. Г.Кунов</w:t>
      </w:r>
      <w:r>
        <w:rPr>
          <w:noProof/>
          <w:color w:val="000000"/>
          <w:sz w:val="24"/>
          <w:lang w:val="uk-UA"/>
        </w:rPr>
        <w:t xml:space="preserve"> (1862 — 1936) </w:t>
      </w:r>
      <w:r>
        <w:rPr>
          <w:color w:val="000000"/>
          <w:sz w:val="24"/>
          <w:lang w:val="uk-UA"/>
        </w:rPr>
        <w:t>шукав виникнення анімістичних уявлень у прагненні первісної людини до самопізнання, у самозаглибленні. Анімістична теорія дала поштовх високій оцінці нашого першобуття.</w:t>
      </w:r>
    </w:p>
    <w:p w:rsidR="008C119A" w:rsidRDefault="00836D36">
      <w:pPr>
        <w:widowControl w:val="0"/>
        <w:spacing w:line="240" w:lineRule="atLeast"/>
        <w:ind w:firstLine="720"/>
        <w:jc w:val="both"/>
        <w:rPr>
          <w:color w:val="000000"/>
          <w:sz w:val="24"/>
          <w:lang w:val="uk-UA"/>
        </w:rPr>
      </w:pPr>
      <w:r>
        <w:rPr>
          <w:color w:val="000000"/>
          <w:sz w:val="24"/>
          <w:lang w:val="uk-UA"/>
        </w:rPr>
        <w:t>В процесі критики анімістичної теорії виникла ще одна кон</w:t>
      </w:r>
      <w:r>
        <w:rPr>
          <w:color w:val="000000"/>
          <w:sz w:val="24"/>
          <w:lang w:val="uk-UA"/>
        </w:rPr>
        <w:softHyphen/>
        <w:t>цепція виникнення релігії аніматизм, згідно якої анімістичному комплексові передувала ідея всезагального одухотворення речей, всієї природи. Вважалося, що кожна річ, кожне явище має «свого хазяїна», «свій голос». Це був примітивний пантеїзм. Цю концеп</w:t>
      </w:r>
      <w:r>
        <w:rPr>
          <w:color w:val="000000"/>
          <w:sz w:val="24"/>
          <w:lang w:val="uk-UA"/>
        </w:rPr>
        <w:softHyphen/>
        <w:t>цію активно розробляли видатні етнографи В.Г.Богораз</w:t>
      </w:r>
      <w:r>
        <w:rPr>
          <w:noProof/>
          <w:color w:val="000000"/>
          <w:sz w:val="24"/>
          <w:lang w:val="ru-RU"/>
        </w:rPr>
        <w:t xml:space="preserve"> (1865 — 1936)</w:t>
      </w:r>
      <w:r>
        <w:rPr>
          <w:color w:val="000000"/>
          <w:sz w:val="24"/>
          <w:lang w:val="uk-UA"/>
        </w:rPr>
        <w:t xml:space="preserve"> і Л.Я.Штеренберг</w:t>
      </w:r>
      <w:r>
        <w:rPr>
          <w:noProof/>
          <w:color w:val="000000"/>
          <w:sz w:val="24"/>
          <w:lang w:val="ru-RU"/>
        </w:rPr>
        <w:t xml:space="preserve"> (1861 — 1927).</w:t>
      </w:r>
      <w:r>
        <w:rPr>
          <w:color w:val="000000"/>
          <w:sz w:val="24"/>
          <w:lang w:val="uk-UA"/>
        </w:rPr>
        <w:t xml:space="preserve"> Але таке явище, яке б одухотворювало всю природу шляхом порівняння всіх її речей і явищ з людиною, дійсно існувало; але воно ні в якій мірі ще не було релігією. Це явище дістало назву уособлення природи, яке ще не знало відокремлення духовного від матеріального і було рисою міфологічного світорозуміння, відмінного від релігійного.</w:t>
      </w:r>
    </w:p>
    <w:p w:rsidR="008C119A" w:rsidRDefault="00836D36">
      <w:pPr>
        <w:widowControl w:val="0"/>
        <w:spacing w:line="240" w:lineRule="atLeast"/>
        <w:ind w:firstLine="720"/>
        <w:jc w:val="both"/>
        <w:rPr>
          <w:color w:val="000000"/>
          <w:sz w:val="24"/>
          <w:lang w:val="uk-UA"/>
        </w:rPr>
      </w:pPr>
      <w:r>
        <w:rPr>
          <w:color w:val="000000"/>
          <w:sz w:val="24"/>
          <w:lang w:val="uk-UA"/>
        </w:rPr>
        <w:t>З критики анімізму виросла також концепція преанімізму. Англійський вчений Р.Маретт</w:t>
      </w:r>
      <w:r>
        <w:rPr>
          <w:noProof/>
          <w:color w:val="000000"/>
          <w:sz w:val="24"/>
          <w:lang w:val="ru-RU"/>
        </w:rPr>
        <w:t xml:space="preserve"> (1866 — 1943)</w:t>
      </w:r>
      <w:r>
        <w:rPr>
          <w:color w:val="000000"/>
          <w:sz w:val="24"/>
          <w:lang w:val="uk-UA"/>
        </w:rPr>
        <w:t xml:space="preserve"> вважав, що аніміз</w:t>
      </w:r>
      <w:r>
        <w:rPr>
          <w:color w:val="000000"/>
          <w:sz w:val="24"/>
          <w:lang w:val="uk-UA"/>
        </w:rPr>
        <w:softHyphen/>
        <w:t>му передувала віра в силу, позбавлену індивідуальності і фізич</w:t>
      </w:r>
      <w:r>
        <w:rPr>
          <w:color w:val="000000"/>
          <w:sz w:val="24"/>
          <w:lang w:val="uk-UA"/>
        </w:rPr>
        <w:softHyphen/>
        <w:t>них властивостей, яка не зв'язана з матеріальними тілами, але виявляється в них. Користуючись термінологією досліджуваних ним племен, він назвав її «мана». Але таке поняття більш склад</w:t>
      </w:r>
      <w:r>
        <w:rPr>
          <w:color w:val="000000"/>
          <w:sz w:val="24"/>
          <w:lang w:val="uk-UA"/>
        </w:rPr>
        <w:softHyphen/>
        <w:t>не, ніж поняття «душа», тому не може передувати анімізмові. Припущення Маретта помилкове.</w:t>
      </w:r>
    </w:p>
    <w:p w:rsidR="008C119A" w:rsidRDefault="00836D36">
      <w:pPr>
        <w:widowControl w:val="0"/>
        <w:spacing w:line="240" w:lineRule="atLeast"/>
        <w:ind w:firstLine="720"/>
        <w:jc w:val="both"/>
        <w:rPr>
          <w:color w:val="000000"/>
          <w:sz w:val="24"/>
          <w:lang w:val="uk-UA"/>
        </w:rPr>
      </w:pPr>
      <w:r>
        <w:rPr>
          <w:color w:val="000000"/>
          <w:sz w:val="24"/>
          <w:lang w:val="uk-UA"/>
        </w:rPr>
        <w:t>Французький психолог ЛЛеві-Брюль</w:t>
      </w:r>
      <w:r>
        <w:rPr>
          <w:noProof/>
          <w:color w:val="000000"/>
          <w:sz w:val="24"/>
          <w:lang w:val="uk-UA"/>
        </w:rPr>
        <w:t xml:space="preserve"> (1857 — 1939)</w:t>
      </w:r>
      <w:r>
        <w:rPr>
          <w:color w:val="000000"/>
          <w:sz w:val="24"/>
          <w:lang w:val="uk-UA"/>
        </w:rPr>
        <w:t xml:space="preserve"> висунув ідею, нібито у первісних людей існувало дологічне мислення, глибоко відмінне від мислення сучасних людей. Воно і обумовило ство</w:t>
      </w:r>
      <w:r>
        <w:rPr>
          <w:color w:val="000000"/>
          <w:sz w:val="24"/>
          <w:lang w:val="uk-UA"/>
        </w:rPr>
        <w:softHyphen/>
        <w:t>рення понять, які не вкладаються в звичайну схему розвитку людсь</w:t>
      </w:r>
      <w:r>
        <w:rPr>
          <w:color w:val="000000"/>
          <w:sz w:val="24"/>
          <w:lang w:val="uk-UA"/>
        </w:rPr>
        <w:softHyphen/>
        <w:t>кого мислення. Але існування дологічного і, виходить, нелогічно</w:t>
      </w:r>
      <w:r>
        <w:rPr>
          <w:color w:val="000000"/>
          <w:sz w:val="24"/>
          <w:lang w:val="uk-UA"/>
        </w:rPr>
        <w:softHyphen/>
        <w:t>го мислення не зв'язуються з творчою діяльністю людей у вироб</w:t>
      </w:r>
      <w:r>
        <w:rPr>
          <w:color w:val="000000"/>
          <w:sz w:val="24"/>
          <w:lang w:val="uk-UA"/>
        </w:rPr>
        <w:softHyphen/>
        <w:t>ництві, а без неї не було</w:t>
      </w:r>
      <w:r>
        <w:rPr>
          <w:noProof/>
          <w:color w:val="000000"/>
          <w:sz w:val="24"/>
          <w:lang w:val="ru-RU"/>
        </w:rPr>
        <w:t xml:space="preserve"> 6</w:t>
      </w:r>
      <w:r>
        <w:rPr>
          <w:color w:val="000000"/>
          <w:sz w:val="24"/>
          <w:lang w:val="uk-UA"/>
        </w:rPr>
        <w:t xml:space="preserve"> розвитку первісного суспільства.</w:t>
      </w:r>
    </w:p>
    <w:p w:rsidR="008C119A" w:rsidRDefault="00836D36">
      <w:pPr>
        <w:widowControl w:val="0"/>
        <w:spacing w:line="240" w:lineRule="atLeast"/>
        <w:ind w:firstLine="720"/>
        <w:jc w:val="both"/>
        <w:rPr>
          <w:color w:val="000000"/>
          <w:sz w:val="24"/>
          <w:lang w:val="uk-UA"/>
        </w:rPr>
      </w:pPr>
      <w:r>
        <w:rPr>
          <w:color w:val="000000"/>
          <w:sz w:val="24"/>
          <w:lang w:val="uk-UA"/>
        </w:rPr>
        <w:t>До преанімізму наближається теорія французького соціолога Е.Дюркгейма</w:t>
      </w:r>
      <w:r>
        <w:rPr>
          <w:noProof/>
          <w:color w:val="000000"/>
          <w:sz w:val="24"/>
          <w:lang w:val="uk-UA"/>
        </w:rPr>
        <w:t xml:space="preserve"> (1858 — 1917),</w:t>
      </w:r>
      <w:r>
        <w:rPr>
          <w:color w:val="000000"/>
          <w:sz w:val="24"/>
          <w:lang w:val="uk-UA"/>
        </w:rPr>
        <w:t xml:space="preserve"> згідно якої одвічним елементом релігії є культові обряди тотемізму, які стали основою для ство</w:t>
      </w:r>
      <w:r>
        <w:rPr>
          <w:color w:val="000000"/>
          <w:sz w:val="24"/>
          <w:lang w:val="uk-UA"/>
        </w:rPr>
        <w:softHyphen/>
        <w:t>рення різних релігій. Бог</w:t>
      </w:r>
      <w:r>
        <w:rPr>
          <w:noProof/>
          <w:color w:val="000000"/>
          <w:sz w:val="24"/>
          <w:lang w:val="ru-RU"/>
        </w:rPr>
        <w:t xml:space="preserve"> —</w:t>
      </w:r>
      <w:r>
        <w:rPr>
          <w:color w:val="000000"/>
          <w:sz w:val="24"/>
          <w:lang w:val="uk-UA"/>
        </w:rPr>
        <w:t xml:space="preserve"> це символ, в якому суспільство обо</w:t>
      </w:r>
      <w:r>
        <w:rPr>
          <w:color w:val="000000"/>
          <w:sz w:val="24"/>
          <w:lang w:val="uk-UA"/>
        </w:rPr>
        <w:softHyphen/>
        <w:t>жнює себе для зміцнення своєї влади, а тому все соціальне є релігійним. Релігія виникає разом з суспільством. Останній вис</w:t>
      </w:r>
      <w:r>
        <w:rPr>
          <w:color w:val="000000"/>
          <w:sz w:val="24"/>
          <w:lang w:val="uk-UA"/>
        </w:rPr>
        <w:softHyphen/>
        <w:t>новок не збігається з фактами історії: певний час суспільство було безрелігійним.</w:t>
      </w:r>
    </w:p>
    <w:p w:rsidR="008C119A" w:rsidRDefault="00836D36">
      <w:pPr>
        <w:widowControl w:val="0"/>
        <w:spacing w:line="240" w:lineRule="atLeast"/>
        <w:ind w:firstLine="720"/>
        <w:jc w:val="both"/>
        <w:rPr>
          <w:color w:val="000000"/>
          <w:sz w:val="24"/>
          <w:lang w:val="uk-UA"/>
        </w:rPr>
      </w:pPr>
      <w:r>
        <w:rPr>
          <w:color w:val="000000"/>
          <w:sz w:val="24"/>
          <w:lang w:val="uk-UA"/>
        </w:rPr>
        <w:t>Преанімістичні теорії, критикуючи вразливі місця анімістич</w:t>
      </w:r>
      <w:r>
        <w:rPr>
          <w:color w:val="000000"/>
          <w:sz w:val="24"/>
          <w:lang w:val="uk-UA"/>
        </w:rPr>
        <w:softHyphen/>
        <w:t>ної теорії, не допомагали з'ясувати питання виникнення релігії, а, навпаки, були кроком назад у порівнянні з тим же анімізмом.</w:t>
      </w:r>
    </w:p>
    <w:p w:rsidR="008C119A" w:rsidRDefault="00836D36">
      <w:pPr>
        <w:widowControl w:val="0"/>
        <w:spacing w:line="240" w:lineRule="atLeast"/>
        <w:ind w:firstLine="720"/>
        <w:jc w:val="both"/>
        <w:rPr>
          <w:color w:val="000000"/>
          <w:sz w:val="24"/>
          <w:lang w:val="uk-UA"/>
        </w:rPr>
      </w:pPr>
      <w:r>
        <w:rPr>
          <w:color w:val="000000"/>
          <w:sz w:val="24"/>
          <w:lang w:val="uk-UA"/>
        </w:rPr>
        <w:t>Наукове пояснення походження релігії хоче дати магічна теорія, яку запропонував Д.Фрезер</w:t>
      </w:r>
      <w:r>
        <w:rPr>
          <w:noProof/>
          <w:color w:val="000000"/>
          <w:sz w:val="24"/>
          <w:lang w:val="ru-RU"/>
        </w:rPr>
        <w:t xml:space="preserve"> (1854 — 1941),</w:t>
      </w:r>
      <w:r>
        <w:rPr>
          <w:color w:val="000000"/>
          <w:sz w:val="24"/>
          <w:lang w:val="uk-UA"/>
        </w:rPr>
        <w:t xml:space="preserve"> автор відомого твору «Золота гілка». Духовний розвиток людства він розглядав як про</w:t>
      </w:r>
      <w:r>
        <w:rPr>
          <w:color w:val="000000"/>
          <w:sz w:val="24"/>
          <w:lang w:val="uk-UA"/>
        </w:rPr>
        <w:softHyphen/>
        <w:t>цес з трьох стадій: магії, релігії, науки. Основою первісної релігії є магія, у них є спільна риса</w:t>
      </w:r>
      <w:r>
        <w:rPr>
          <w:noProof/>
          <w:color w:val="000000"/>
          <w:sz w:val="24"/>
          <w:lang w:val="ru-RU"/>
        </w:rPr>
        <w:t xml:space="preserve"> —</w:t>
      </w:r>
      <w:r>
        <w:rPr>
          <w:color w:val="000000"/>
          <w:sz w:val="24"/>
          <w:lang w:val="uk-UA"/>
        </w:rPr>
        <w:t xml:space="preserve"> вони обидві мають впливати на волю якихось надприродних сил. Людина спочатку намагається бороти</w:t>
      </w:r>
      <w:r>
        <w:rPr>
          <w:color w:val="000000"/>
          <w:sz w:val="24"/>
          <w:lang w:val="uk-UA"/>
        </w:rPr>
        <w:softHyphen/>
        <w:t>ся за свій добробут за допомогою магічних засобів. Переконав</w:t>
      </w:r>
      <w:r>
        <w:rPr>
          <w:color w:val="000000"/>
          <w:sz w:val="24"/>
          <w:lang w:val="uk-UA"/>
        </w:rPr>
        <w:softHyphen/>
        <w:t>шись у їх неспроможності, вдається до релігії. Релігія «витанцьо-вується» з магічних обрядів. Але згодом людина бачить і безсилля релігії в цій справі, і тоді вона винаходить науку. Виходить, що магія, релігія і наука рівні за значенням, це ланки єдиного ланцю</w:t>
      </w:r>
      <w:r>
        <w:rPr>
          <w:color w:val="000000"/>
          <w:sz w:val="24"/>
          <w:lang w:val="uk-UA"/>
        </w:rPr>
        <w:softHyphen/>
        <w:t>га. Насправді це зовсім різні галузі мислення і діяльності людей.</w:t>
      </w:r>
    </w:p>
    <w:p w:rsidR="008C119A" w:rsidRDefault="00836D36">
      <w:pPr>
        <w:widowControl w:val="0"/>
        <w:spacing w:line="240" w:lineRule="atLeast"/>
        <w:ind w:firstLine="720"/>
        <w:jc w:val="both"/>
        <w:rPr>
          <w:color w:val="000000"/>
          <w:sz w:val="24"/>
          <w:lang w:val="uk-UA"/>
        </w:rPr>
      </w:pPr>
      <w:r>
        <w:rPr>
          <w:color w:val="000000"/>
          <w:sz w:val="24"/>
          <w:lang w:val="uk-UA"/>
        </w:rPr>
        <w:t>На завершення розглянемо психологічну теорію, яка пояснює появу релігії особливостями психологічної природи людини. Цю теорію започаткував автор теорії психоаналізу З.ФрейД</w:t>
      </w:r>
      <w:r>
        <w:rPr>
          <w:noProof/>
          <w:color w:val="000000"/>
          <w:sz w:val="24"/>
          <w:lang w:val="uk-UA"/>
        </w:rPr>
        <w:t xml:space="preserve"> (1856 — 1939).</w:t>
      </w:r>
      <w:r>
        <w:rPr>
          <w:color w:val="000000"/>
          <w:sz w:val="24"/>
          <w:lang w:val="uk-UA"/>
        </w:rPr>
        <w:t xml:space="preserve"> Ре</w:t>
      </w:r>
      <w:r>
        <w:rPr>
          <w:color w:val="000000"/>
          <w:sz w:val="24"/>
          <w:lang w:val="uk-UA"/>
        </w:rPr>
        <w:softHyphen/>
        <w:t>лігія, за Фрейдом, є наслідком психічних переживань людини, яка перебувала в стресовій ситуації. Духовний світ первісної людини схожий з світорозумінням душевнохворого, релігія і нервова хво</w:t>
      </w:r>
      <w:r>
        <w:rPr>
          <w:color w:val="000000"/>
          <w:sz w:val="24"/>
          <w:lang w:val="uk-UA"/>
        </w:rPr>
        <w:softHyphen/>
        <w:t>роба мають спільне, бо психічно хвора людина так само вірить у силу своїх ідей, як це робила первісна людина. У Фрейда психічне передує соціальному і цілком визначає його, а тому психологічне сприйняття світу первісною людиною і викликає релігійне світо-розуміння. Але це далеко не так, бо не психологічні особливості цілком визначають ідеологічні процеси, а, перш за все, соціальні. Релігію Фрейд оцінює лише як явище індивідуального життя лю</w:t>
      </w:r>
      <w:r>
        <w:rPr>
          <w:color w:val="000000"/>
          <w:sz w:val="24"/>
          <w:lang w:val="uk-UA"/>
        </w:rPr>
        <w:softHyphen/>
        <w:t>дини, а останнє розглядає лише з біологічної точки зору. Насправді релігія є значно більшим ніж те, чим її розуміє Фрейд, а людина є не тільки явище природи, але і суспільства.</w:t>
      </w:r>
    </w:p>
    <w:p w:rsidR="008C119A" w:rsidRDefault="00836D36">
      <w:pPr>
        <w:widowControl w:val="0"/>
        <w:spacing w:line="240" w:lineRule="atLeast"/>
        <w:ind w:firstLine="720"/>
        <w:jc w:val="both"/>
        <w:rPr>
          <w:color w:val="000000"/>
          <w:sz w:val="24"/>
          <w:lang w:val="uk-UA"/>
        </w:rPr>
      </w:pPr>
      <w:r>
        <w:rPr>
          <w:color w:val="000000"/>
          <w:sz w:val="24"/>
          <w:lang w:val="uk-UA"/>
        </w:rPr>
        <w:t xml:space="preserve">Окремо слід сказати про концепцію промонотеїзму, яка більше б могла відноситись до теїстичних концепцій, але оскільки вона вякикла в наукових колах і детально трактує саме про початок релігії, згадаємо її саме тут. Католицький монах і етнограф Е.Ленг </w:t>
      </w:r>
      <w:r>
        <w:rPr>
          <w:noProof/>
          <w:color w:val="000000"/>
          <w:sz w:val="24"/>
          <w:lang w:val="ru-RU"/>
        </w:rPr>
        <w:t>(1841 — 1912)</w:t>
      </w:r>
      <w:r>
        <w:rPr>
          <w:color w:val="000000"/>
          <w:sz w:val="24"/>
          <w:lang w:val="uk-UA"/>
        </w:rPr>
        <w:t xml:space="preserve"> висунув версію, що люди спокон віку визнавали існування єдиного Бога. Ця віра виникла з розмірковувань пер</w:t>
      </w:r>
      <w:r>
        <w:rPr>
          <w:color w:val="000000"/>
          <w:sz w:val="24"/>
          <w:lang w:val="uk-UA"/>
        </w:rPr>
        <w:softHyphen/>
        <w:t>вісної людини над своєю творчою діяльністю і з спостережень над батьківською владою в людській родині. Отже, Ленг пов'я</w:t>
      </w:r>
      <w:r>
        <w:rPr>
          <w:color w:val="000000"/>
          <w:sz w:val="24"/>
          <w:lang w:val="uk-UA"/>
        </w:rPr>
        <w:softHyphen/>
        <w:t>зує виникнення релігії з періодом розвиненого патріархату, але історія свідчить, що було раніш, за часів матріархату.</w:t>
      </w:r>
    </w:p>
    <w:p w:rsidR="008C119A" w:rsidRDefault="00836D36">
      <w:pPr>
        <w:widowControl w:val="0"/>
        <w:spacing w:line="240" w:lineRule="atLeast"/>
        <w:ind w:firstLine="720"/>
        <w:jc w:val="both"/>
        <w:rPr>
          <w:color w:val="000000"/>
          <w:sz w:val="24"/>
          <w:lang w:val="uk-UA"/>
        </w:rPr>
      </w:pPr>
      <w:r>
        <w:rPr>
          <w:color w:val="000000"/>
          <w:sz w:val="24"/>
          <w:lang w:val="uk-UA"/>
        </w:rPr>
        <w:t>Однобічність і помилки розглянутих нами концепцій зовсім не дають нам підстав для їх цілковитого засудження. Вони розкрили нам грані складного процесу духовного розвитку людства. Про</w:t>
      </w:r>
      <w:r>
        <w:rPr>
          <w:color w:val="000000"/>
          <w:sz w:val="24"/>
          <w:lang w:val="uk-UA"/>
        </w:rPr>
        <w:softHyphen/>
        <w:t>роблена ними робота не була марною, вона звергає нашу увагу на хибність ігнорування матеріального життя суспільства, і, мабуть це головне, ці дослідники зібрали ціле море конкретних фактів, спостережень тих обставин життя народів, яких колись було прий</w:t>
      </w:r>
      <w:r>
        <w:rPr>
          <w:color w:val="000000"/>
          <w:sz w:val="24"/>
          <w:lang w:val="uk-UA"/>
        </w:rPr>
        <w:softHyphen/>
        <w:t>нято принизливо називати «відсталими». Ці обставини вже вкри</w:t>
      </w:r>
      <w:r>
        <w:rPr>
          <w:color w:val="000000"/>
          <w:sz w:val="24"/>
          <w:lang w:val="uk-UA"/>
        </w:rPr>
        <w:softHyphen/>
        <w:t>лися міцним шаром напластувань впливу європейської цивілізації, тому здобуті раніш факти і спостереження тепер допомагають нам уявити дитинство людства у його першовигляді. Саме на цих матеріалах розбудоване сучасне релігієзнавство. Разом з найнові</w:t>
      </w:r>
      <w:r>
        <w:rPr>
          <w:color w:val="000000"/>
          <w:sz w:val="24"/>
          <w:lang w:val="uk-UA"/>
        </w:rPr>
        <w:softHyphen/>
        <w:t>шими історичними дослідженнями в галузі археології, етнографії, мовознавства та інших наук вони склали базу для дальшого об</w:t>
      </w:r>
      <w:r>
        <w:rPr>
          <w:color w:val="000000"/>
          <w:sz w:val="24"/>
          <w:lang w:val="uk-UA"/>
        </w:rPr>
        <w:softHyphen/>
        <w:t>мірковування процесу виникнення релігії.</w:t>
      </w:r>
    </w:p>
    <w:p w:rsidR="008C119A" w:rsidRDefault="00836D36">
      <w:pPr>
        <w:widowControl w:val="0"/>
        <w:spacing w:line="240" w:lineRule="atLeast"/>
        <w:ind w:firstLine="720"/>
        <w:jc w:val="both"/>
        <w:rPr>
          <w:b/>
          <w:color w:val="000000"/>
          <w:sz w:val="24"/>
          <w:lang w:val="uk-UA"/>
        </w:rPr>
      </w:pPr>
      <w:r>
        <w:rPr>
          <w:color w:val="000000"/>
          <w:sz w:val="24"/>
          <w:lang w:val="uk-UA"/>
        </w:rPr>
        <w:t xml:space="preserve">                                           </w:t>
      </w:r>
      <w:r>
        <w:rPr>
          <w:b/>
          <w:color w:val="000000"/>
          <w:sz w:val="24"/>
          <w:lang w:val="uk-UA"/>
        </w:rPr>
        <w:t xml:space="preserve"> 5.Історичний характер релігії</w:t>
      </w:r>
    </w:p>
    <w:p w:rsidR="008C119A" w:rsidRDefault="00836D36">
      <w:pPr>
        <w:widowControl w:val="0"/>
        <w:spacing w:line="240" w:lineRule="atLeast"/>
        <w:ind w:firstLine="720"/>
        <w:jc w:val="both"/>
        <w:rPr>
          <w:color w:val="000000"/>
          <w:sz w:val="24"/>
          <w:lang w:val="uk-UA"/>
        </w:rPr>
      </w:pPr>
      <w:r>
        <w:rPr>
          <w:color w:val="000000"/>
          <w:sz w:val="24"/>
          <w:lang w:val="uk-UA"/>
        </w:rPr>
        <w:t xml:space="preserve"> Припущення багатьох дослідників </w:t>
      </w:r>
      <w:r>
        <w:rPr>
          <w:noProof/>
          <w:color w:val="000000"/>
          <w:sz w:val="24"/>
          <w:lang w:val="ru-RU"/>
        </w:rPr>
        <w:t>19 —</w:t>
      </w:r>
      <w:r>
        <w:rPr>
          <w:color w:val="000000"/>
          <w:sz w:val="24"/>
          <w:lang w:val="uk-UA"/>
        </w:rPr>
        <w:t xml:space="preserve"> пер. пол.</w:t>
      </w:r>
      <w:r>
        <w:rPr>
          <w:noProof/>
          <w:color w:val="000000"/>
          <w:sz w:val="24"/>
          <w:lang w:val="ru-RU"/>
        </w:rPr>
        <w:t xml:space="preserve"> 20</w:t>
      </w:r>
      <w:r>
        <w:rPr>
          <w:color w:val="000000"/>
          <w:sz w:val="24"/>
          <w:lang w:val="uk-UA"/>
        </w:rPr>
        <w:t xml:space="preserve"> ст. про історичний характер релігії досягнен</w:t>
      </w:r>
      <w:r>
        <w:rPr>
          <w:color w:val="000000"/>
          <w:sz w:val="24"/>
          <w:lang w:val="uk-UA"/>
        </w:rPr>
        <w:softHyphen/>
        <w:t>нями сучасної науки перетворено в незаперечний факт. Доведе</w:t>
      </w:r>
      <w:r>
        <w:rPr>
          <w:color w:val="000000"/>
          <w:sz w:val="24"/>
          <w:lang w:val="uk-UA"/>
        </w:rPr>
        <w:softHyphen/>
        <w:t>но, що релігія має свій початок, вона виникла на певному етапі історії суспільства, її виникнення тісно пов'язане з розвитком людської свідомості.</w:t>
      </w:r>
    </w:p>
    <w:p w:rsidR="008C119A" w:rsidRDefault="00836D36">
      <w:pPr>
        <w:widowControl w:val="0"/>
        <w:spacing w:line="240" w:lineRule="atLeast"/>
        <w:ind w:firstLine="720"/>
        <w:jc w:val="both"/>
        <w:rPr>
          <w:color w:val="000000"/>
          <w:sz w:val="24"/>
          <w:lang w:val="uk-UA"/>
        </w:rPr>
      </w:pPr>
      <w:r>
        <w:rPr>
          <w:color w:val="000000"/>
          <w:sz w:val="24"/>
          <w:lang w:val="uk-UA"/>
        </w:rPr>
        <w:t>Перший етап у розвитку людської свідомості тривав від появи мавполюдей до неандертальської людини (тобто до формування родової общини). Це був ступінь стадної свідомості, яка була свідомістю чуттєво-конкретною, безпосередньо включеною до трудового процесу. Вона не виходила за межі матеріальної прак</w:t>
      </w:r>
      <w:r>
        <w:rPr>
          <w:color w:val="000000"/>
          <w:sz w:val="24"/>
          <w:lang w:val="uk-UA"/>
        </w:rPr>
        <w:softHyphen/>
        <w:t>тики. Окремої духовної сфери у діяльності людей ще не було.</w:t>
      </w:r>
    </w:p>
    <w:p w:rsidR="008C119A" w:rsidRDefault="00836D36">
      <w:pPr>
        <w:widowControl w:val="0"/>
        <w:spacing w:line="240" w:lineRule="atLeast"/>
        <w:ind w:firstLine="720"/>
        <w:jc w:val="both"/>
        <w:rPr>
          <w:color w:val="000000"/>
          <w:sz w:val="24"/>
          <w:lang w:val="uk-UA"/>
        </w:rPr>
      </w:pPr>
      <w:r>
        <w:rPr>
          <w:color w:val="000000"/>
          <w:sz w:val="24"/>
          <w:lang w:val="uk-UA"/>
        </w:rPr>
        <w:t>Суспільство ще не мало світогляду. Говорити про релігію на цьому етапі розвитку суспільства, яке ледве-ледве вийшло з тваринно</w:t>
      </w:r>
      <w:r>
        <w:rPr>
          <w:color w:val="000000"/>
          <w:sz w:val="24"/>
          <w:lang w:val="uk-UA"/>
        </w:rPr>
        <w:softHyphen/>
        <w:t>го стану, нема ніяких підстав, ніякого сенсу.</w:t>
      </w:r>
    </w:p>
    <w:p w:rsidR="008C119A" w:rsidRDefault="00836D36">
      <w:pPr>
        <w:widowControl w:val="0"/>
        <w:spacing w:line="240" w:lineRule="atLeast"/>
        <w:ind w:firstLine="720"/>
        <w:jc w:val="both"/>
        <w:rPr>
          <w:color w:val="000000"/>
          <w:sz w:val="24"/>
          <w:lang w:val="uk-UA"/>
        </w:rPr>
      </w:pPr>
      <w:r>
        <w:rPr>
          <w:color w:val="000000"/>
          <w:sz w:val="24"/>
          <w:lang w:val="uk-UA"/>
        </w:rPr>
        <w:t>У родовій общині людська свідомість вступає у новий стан свого існування, вона залишає тваринний рівень. Це вже сус</w:t>
      </w:r>
      <w:r>
        <w:rPr>
          <w:color w:val="000000"/>
          <w:sz w:val="24"/>
          <w:lang w:val="uk-UA"/>
        </w:rPr>
        <w:softHyphen/>
        <w:t>пільна свідомість суспільної людини. Людина вже має світогляд, на основі якого вона взаємодіє з світом, який її оточує. Ще це була за суспільна свідомість? Яким був цей світогляд? Первісна суспільна свідомість мала синкретичний характер, вона містила в нероздільній єдності зачатки майбутніх форм сус</w:t>
      </w:r>
      <w:r>
        <w:rPr>
          <w:color w:val="000000"/>
          <w:sz w:val="24"/>
          <w:lang w:val="uk-UA"/>
        </w:rPr>
        <w:softHyphen/>
        <w:t>пільної свідомості. В них наївно-реалістичні погляди на світ пе</w:t>
      </w:r>
      <w:r>
        <w:rPr>
          <w:color w:val="000000"/>
          <w:sz w:val="24"/>
          <w:lang w:val="uk-UA"/>
        </w:rPr>
        <w:softHyphen/>
        <w:t>репліталися з нереалістичним, фантастичним. Всі ці погляди висловлювалися в міфах. А міф в той час був основним носієм інформації, він легко запам'ятовувався і передавався від поко</w:t>
      </w:r>
      <w:r>
        <w:rPr>
          <w:color w:val="000000"/>
          <w:sz w:val="24"/>
          <w:lang w:val="uk-UA"/>
        </w:rPr>
        <w:softHyphen/>
        <w:t>ління до покоління. Міф виконував роль світогляду: давав за</w:t>
      </w:r>
      <w:r>
        <w:rPr>
          <w:color w:val="000000"/>
          <w:sz w:val="24"/>
          <w:lang w:val="uk-UA"/>
        </w:rPr>
        <w:softHyphen/>
        <w:t>гальну оцінку, формулював ціннісні положення, встановлював норми поведінки і діяльності.</w:t>
      </w:r>
    </w:p>
    <w:p w:rsidR="008C119A" w:rsidRDefault="00836D36">
      <w:pPr>
        <w:widowControl w:val="0"/>
        <w:spacing w:line="240" w:lineRule="atLeast"/>
        <w:ind w:firstLine="720"/>
        <w:jc w:val="both"/>
        <w:rPr>
          <w:color w:val="000000"/>
          <w:sz w:val="24"/>
          <w:lang w:val="uk-UA"/>
        </w:rPr>
      </w:pPr>
      <w:r>
        <w:rPr>
          <w:color w:val="000000"/>
          <w:sz w:val="24"/>
          <w:lang w:val="uk-UA"/>
        </w:rPr>
        <w:t>Міфологічний світогляд складався в процесі трудової діяль</w:t>
      </w:r>
      <w:r>
        <w:rPr>
          <w:color w:val="000000"/>
          <w:sz w:val="24"/>
          <w:lang w:val="uk-UA"/>
        </w:rPr>
        <w:softHyphen/>
        <w:t>ності людини і викликаної її колективним характером необхід</w:t>
      </w:r>
      <w:r>
        <w:rPr>
          <w:color w:val="000000"/>
          <w:sz w:val="24"/>
          <w:lang w:val="uk-UA"/>
        </w:rPr>
        <w:softHyphen/>
        <w:t>ності спілкування за допомогою членороздільної мови. Одно</w:t>
      </w:r>
      <w:r>
        <w:rPr>
          <w:color w:val="000000"/>
          <w:sz w:val="24"/>
          <w:lang w:val="uk-UA"/>
        </w:rPr>
        <w:softHyphen/>
        <w:t>часно розвивалося мислення, складалися умови для виникнення складного, системного світогляду.</w:t>
      </w:r>
    </w:p>
    <w:p w:rsidR="008C119A" w:rsidRDefault="00836D36">
      <w:pPr>
        <w:widowControl w:val="0"/>
        <w:spacing w:line="240" w:lineRule="atLeast"/>
        <w:ind w:firstLine="720"/>
        <w:jc w:val="both"/>
        <w:rPr>
          <w:b/>
          <w:color w:val="000000"/>
          <w:sz w:val="24"/>
          <w:lang w:val="uk-UA"/>
        </w:rPr>
      </w:pPr>
      <w:r>
        <w:rPr>
          <w:color w:val="000000"/>
          <w:sz w:val="24"/>
          <w:lang w:val="uk-UA"/>
        </w:rPr>
        <w:t xml:space="preserve">                                          </w:t>
      </w:r>
      <w:r>
        <w:rPr>
          <w:b/>
          <w:color w:val="000000"/>
          <w:sz w:val="24"/>
          <w:lang w:val="uk-UA"/>
        </w:rPr>
        <w:t xml:space="preserve"> 6.Чому виникла релігія</w:t>
      </w:r>
    </w:p>
    <w:p w:rsidR="008C119A" w:rsidRDefault="00836D36">
      <w:pPr>
        <w:widowControl w:val="0"/>
        <w:spacing w:line="240" w:lineRule="atLeast"/>
        <w:ind w:firstLine="720"/>
        <w:jc w:val="both"/>
        <w:rPr>
          <w:color w:val="000000"/>
          <w:sz w:val="24"/>
          <w:lang w:val="uk-UA"/>
        </w:rPr>
      </w:pPr>
      <w:r>
        <w:rPr>
          <w:color w:val="000000"/>
          <w:sz w:val="24"/>
          <w:lang w:val="uk-UA"/>
        </w:rPr>
        <w:t xml:space="preserve"> Релігія дуже складне явище духовного життя суспільства, вона виникла в складних умовах становлення людства, створення ним цивілізації. Відбувалось це внаслідок дії різних причин, а не якоїсь однієї, притому ж в складних, змінних умовах. Перш за все, слід звернути увагу на те, що релігія соці</w:t>
      </w:r>
      <w:r>
        <w:rPr>
          <w:color w:val="000000"/>
          <w:sz w:val="24"/>
          <w:lang w:val="uk-UA"/>
        </w:rPr>
        <w:softHyphen/>
        <w:t>альна за своєю природою, зв'язана з соціальним життям суспі</w:t>
      </w:r>
      <w:r>
        <w:rPr>
          <w:color w:val="000000"/>
          <w:sz w:val="24"/>
          <w:lang w:val="uk-UA"/>
        </w:rPr>
        <w:softHyphen/>
        <w:t>льства, з його соціальними умовами, з їх змінами. Життя наших деяких предків проходило в умовах початкуючого виробництва матеріальних благ. Знаряддя праці були не досконалі, виробничі технології елементарні, продуктивність праці мізерна. В важких умовах люди здобували таку кількість засобів до життя, якої ледве вистачало на животіння. Вони були в цілковитій залежності від природи, кожну мить відчували свою залежність від неї. Але первісна людина була придавлена не тільки силами природи, а й таємними для неї силами суспільного життя. Суспільне життя весь час ускладнювалось, воно все більше зв'язувало людину, зростали сили традицій та звичаїв, безмежно зростала залежність від суспільства.</w:t>
      </w:r>
    </w:p>
    <w:p w:rsidR="008C119A" w:rsidRDefault="00836D36">
      <w:pPr>
        <w:widowControl w:val="0"/>
        <w:spacing w:line="240" w:lineRule="atLeast"/>
        <w:ind w:firstLine="720"/>
        <w:jc w:val="both"/>
        <w:rPr>
          <w:color w:val="000000"/>
          <w:sz w:val="24"/>
          <w:lang w:val="uk-UA"/>
        </w:rPr>
      </w:pPr>
      <w:r>
        <w:rPr>
          <w:color w:val="000000"/>
          <w:sz w:val="24"/>
          <w:lang w:val="uk-UA"/>
        </w:rPr>
        <w:t>Залежність людини від сил природи і суспільства в умовах її слабкості викликала відчуття безсилля. Пошуки причин цього безсилля, своєї залежності від оточуючого світу вели людину до утворення як реальних уявлень про світ, так і перекручених, фантастичних. Серед них були і релігійні уявлення, уявлення про щось надприродне. В релігієзнавстві цю причину виник</w:t>
      </w:r>
      <w:r>
        <w:rPr>
          <w:color w:val="000000"/>
          <w:sz w:val="24"/>
          <w:lang w:val="uk-UA"/>
        </w:rPr>
        <w:softHyphen/>
        <w:t>нення релігії звуть її соціальними коренями.</w:t>
      </w:r>
    </w:p>
    <w:p w:rsidR="008C119A" w:rsidRDefault="00836D36">
      <w:pPr>
        <w:widowControl w:val="0"/>
        <w:spacing w:line="240" w:lineRule="atLeast"/>
        <w:ind w:firstLine="720"/>
        <w:jc w:val="both"/>
        <w:rPr>
          <w:color w:val="000000"/>
          <w:sz w:val="24"/>
          <w:lang w:val="uk-UA"/>
        </w:rPr>
      </w:pPr>
      <w:r>
        <w:rPr>
          <w:color w:val="000000"/>
          <w:sz w:val="24"/>
          <w:lang w:val="uk-UA"/>
        </w:rPr>
        <w:t>Але чому релігійна свідомість стала притаманна лише «людині розумній»? Адже в первісному стаді «людей умілих», пітекант</w:t>
      </w:r>
      <w:r>
        <w:rPr>
          <w:color w:val="000000"/>
          <w:sz w:val="24"/>
          <w:lang w:val="uk-UA"/>
        </w:rPr>
        <w:softHyphen/>
        <w:t>ропів чи синантропів рівень розвитку виробництва був ще ниж</w:t>
      </w:r>
      <w:r>
        <w:rPr>
          <w:color w:val="000000"/>
          <w:sz w:val="24"/>
          <w:lang w:val="uk-UA"/>
        </w:rPr>
        <w:softHyphen/>
        <w:t>чий, залежність від природи ще більшою?</w:t>
      </w:r>
    </w:p>
    <w:p w:rsidR="008C119A" w:rsidRDefault="00836D36">
      <w:pPr>
        <w:widowControl w:val="0"/>
        <w:spacing w:line="240" w:lineRule="atLeast"/>
        <w:ind w:firstLine="720"/>
        <w:jc w:val="both"/>
        <w:rPr>
          <w:color w:val="000000"/>
          <w:sz w:val="24"/>
          <w:lang w:val="uk-UA"/>
        </w:rPr>
      </w:pPr>
      <w:r>
        <w:rPr>
          <w:color w:val="000000"/>
          <w:sz w:val="24"/>
          <w:lang w:val="uk-UA"/>
        </w:rPr>
        <w:t>На це питання ми відповімо, розглянувши процес сприйняття людиною навколишнього світу в ті далекі часи дитинства людства. Пітекантроп тільки починав мислити. Трудові дії його з фізіологічної точки зору мало відрізнялись від інстинктивних дій тварин, свідомість його мала стадний характер. Це була стадна свідомість, усвідомлений інстинкт, мислення було вкрай обмеже</w:t>
      </w:r>
      <w:r>
        <w:rPr>
          <w:color w:val="000000"/>
          <w:sz w:val="24"/>
          <w:lang w:val="uk-UA"/>
        </w:rPr>
        <w:softHyphen/>
        <w:t>не, а мозок нерозвинутий. Нема ніяких сумнівів, що нерозвине</w:t>
      </w:r>
      <w:r>
        <w:rPr>
          <w:color w:val="000000"/>
          <w:sz w:val="24"/>
          <w:lang w:val="uk-UA"/>
        </w:rPr>
        <w:softHyphen/>
        <w:t>ний мозок і елементарне мислення такої істоти не вдавалися до абстракцій в більш чи менш широкому плані. Первісна людина мислила логічними категоріями, але в межах конкретних понять. Згодом у неандертальця і тим більше у кроманьйонця з'явилися у мисленні абстрактні поняття. Поява таких понять обумовила мож</w:t>
      </w:r>
      <w:r>
        <w:rPr>
          <w:color w:val="000000"/>
          <w:sz w:val="24"/>
          <w:lang w:val="uk-UA"/>
        </w:rPr>
        <w:softHyphen/>
        <w:t>ливість відриву від конкретності, дійсності, утворення уявлень, не відповідних їй. З'являється роздвоєння пізнання. Майте на увазі, що це не погіршує його. Помилки теж потрібні людині для того, щоб вивірити істинне знання. Але ці помилки породжують перекручені, фантастичні уявлення. Так створюються релігії, які мають гносеологічний (теоретико-пізнавальний) характер. Інакше кажучи, гносеологічні причини її.</w:t>
      </w:r>
    </w:p>
    <w:p w:rsidR="008C119A" w:rsidRDefault="00836D36">
      <w:pPr>
        <w:widowControl w:val="0"/>
        <w:spacing w:line="240" w:lineRule="atLeast"/>
        <w:ind w:firstLine="720"/>
        <w:jc w:val="both"/>
        <w:rPr>
          <w:color w:val="000000"/>
          <w:sz w:val="24"/>
          <w:lang w:val="uk-UA"/>
        </w:rPr>
      </w:pPr>
      <w:r>
        <w:rPr>
          <w:color w:val="000000"/>
          <w:sz w:val="24"/>
          <w:lang w:val="uk-UA"/>
        </w:rPr>
        <w:t>Однією з внутрішніх закономірностей розвитку людської свідо</w:t>
      </w:r>
      <w:r>
        <w:rPr>
          <w:color w:val="000000"/>
          <w:sz w:val="24"/>
          <w:lang w:val="uk-UA"/>
        </w:rPr>
        <w:softHyphen/>
        <w:t>мості є прагнення осягти сенс і суть світу, природи, самої себе. Це глибокі питання, над розв'язанням яких і тепер б'ється люд</w:t>
      </w:r>
      <w:r>
        <w:rPr>
          <w:color w:val="000000"/>
          <w:sz w:val="24"/>
          <w:lang w:val="uk-UA"/>
        </w:rPr>
        <w:softHyphen/>
        <w:t>ська думка. Не слід думати, що первісна людина була така вже примітивна, що її свідомість ніколи не виходила за межі їжі, тепла, продовження роду. Людська свідомість вже тоді намага</w:t>
      </w:r>
      <w:r>
        <w:rPr>
          <w:color w:val="000000"/>
          <w:sz w:val="24"/>
          <w:lang w:val="uk-UA"/>
        </w:rPr>
        <w:softHyphen/>
        <w:t>лася знайти відповідь на кардинальні питання свого існування, які в узагальненому вигляді зводяться до основного питання філо</w:t>
      </w:r>
      <w:r>
        <w:rPr>
          <w:color w:val="000000"/>
          <w:sz w:val="24"/>
          <w:lang w:val="uk-UA"/>
        </w:rPr>
        <w:softHyphen/>
        <w:t>софії. Ні, в первісному суспільстві філософів ще не було, суспі</w:t>
      </w:r>
      <w:r>
        <w:rPr>
          <w:color w:val="000000"/>
          <w:sz w:val="24"/>
          <w:lang w:val="uk-UA"/>
        </w:rPr>
        <w:softHyphen/>
        <w:t>льна свідомість ще не включала в себе філософську свідомість. Але вже в аморфній міфологічній свідомості були всі зародки майбутньої складної структурної свідомості цивілізованого сус</w:t>
      </w:r>
      <w:r>
        <w:rPr>
          <w:color w:val="000000"/>
          <w:sz w:val="24"/>
          <w:lang w:val="uk-UA"/>
        </w:rPr>
        <w:softHyphen/>
        <w:t>пільства. Майбутнє онтологічне питання філософії зароджува</w:t>
      </w:r>
      <w:r>
        <w:rPr>
          <w:color w:val="000000"/>
          <w:sz w:val="24"/>
          <w:lang w:val="uk-UA"/>
        </w:rPr>
        <w:softHyphen/>
        <w:t>лося, започатковувалося в міфологічній суспільній свідомості. Коли стала можлива релігійна свідомість, вона стала задоволь</w:t>
      </w:r>
      <w:r>
        <w:rPr>
          <w:color w:val="000000"/>
          <w:sz w:val="24"/>
          <w:lang w:val="uk-UA"/>
        </w:rPr>
        <w:softHyphen/>
        <w:t>няти і цю духовну потребу людства. Так виникла онтологічна потреба в релігії.</w:t>
      </w:r>
    </w:p>
    <w:p w:rsidR="008C119A" w:rsidRDefault="00836D36">
      <w:pPr>
        <w:widowControl w:val="0"/>
        <w:spacing w:line="240" w:lineRule="atLeast"/>
        <w:ind w:firstLine="720"/>
        <w:jc w:val="both"/>
        <w:rPr>
          <w:color w:val="000000"/>
          <w:sz w:val="24"/>
          <w:lang w:val="uk-UA"/>
        </w:rPr>
      </w:pPr>
      <w:r>
        <w:rPr>
          <w:color w:val="000000"/>
          <w:sz w:val="24"/>
          <w:lang w:val="uk-UA"/>
        </w:rPr>
        <w:t>У первісної людини на виникнення релігійної картини дійсності величезний вплив справили обставини психологічного характеру. Безсилля людей перед силами природи і суспільства викликало постійне психологічне напруження. Головною емоцією був страх, він тримав у мобілізаційній готовності весь організм, і цим добре служив людині. Але одночасно він штовхав на перебільшення, викликав у свідомості фантастичні картини, які ототожнювалися з дійсністю. Маємо на увазі також і те, що постійні життєві труд</w:t>
      </w:r>
      <w:r>
        <w:rPr>
          <w:color w:val="000000"/>
          <w:sz w:val="24"/>
          <w:lang w:val="uk-UA"/>
        </w:rPr>
        <w:softHyphen/>
        <w:t>нощі, постійна небезпека вели до того, що життя первісної люди</w:t>
      </w:r>
      <w:r>
        <w:rPr>
          <w:color w:val="000000"/>
          <w:sz w:val="24"/>
          <w:lang w:val="uk-UA"/>
        </w:rPr>
        <w:softHyphen/>
        <w:t>ни майже цілком складалося з афектів, під час яких втрачався контроль над діями і думками. Це ще одна причина послаблення елементів розумного відображення світу. Фантастичне починає панувати над реальним. Так складалися психологічні причини ви</w:t>
      </w:r>
      <w:r>
        <w:rPr>
          <w:color w:val="000000"/>
          <w:sz w:val="24"/>
          <w:lang w:val="uk-UA"/>
        </w:rPr>
        <w:softHyphen/>
        <w:t>никнення релігійного відображення дійсності.</w:t>
      </w:r>
    </w:p>
    <w:p w:rsidR="008C119A" w:rsidRDefault="00836D36">
      <w:pPr>
        <w:widowControl w:val="0"/>
        <w:spacing w:line="240" w:lineRule="atLeast"/>
        <w:ind w:firstLine="720"/>
        <w:jc w:val="both"/>
        <w:rPr>
          <w:color w:val="000000"/>
          <w:sz w:val="24"/>
          <w:lang w:val="uk-UA"/>
        </w:rPr>
      </w:pPr>
      <w:r>
        <w:rPr>
          <w:color w:val="000000"/>
          <w:sz w:val="24"/>
          <w:lang w:val="uk-UA"/>
        </w:rPr>
        <w:t>Всі названі нами причини виникнення релігії не діяли кожна окремо, вони діяли в комплексі, обумовлюючи одна іншу, взає</w:t>
      </w:r>
      <w:r>
        <w:rPr>
          <w:color w:val="000000"/>
          <w:sz w:val="24"/>
          <w:lang w:val="uk-UA"/>
        </w:rPr>
        <w:softHyphen/>
        <w:t>мопідсилюючи, набуваючи особливої ваги в різних умовах, але домінували завжди соціальні.</w:t>
      </w:r>
    </w:p>
    <w:p w:rsidR="008C119A" w:rsidRDefault="008C119A">
      <w:pPr>
        <w:widowControl w:val="0"/>
        <w:spacing w:line="240" w:lineRule="atLeast"/>
        <w:ind w:firstLine="720"/>
        <w:jc w:val="both"/>
        <w:rPr>
          <w:color w:val="000000"/>
          <w:sz w:val="28"/>
          <w:lang w:val="uk-UA"/>
        </w:rPr>
      </w:pPr>
      <w:bookmarkStart w:id="0" w:name="DeletedSectionBreakLast"/>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C119A">
      <w:pPr>
        <w:widowControl w:val="0"/>
        <w:spacing w:line="240" w:lineRule="atLeast"/>
        <w:ind w:firstLine="720"/>
        <w:jc w:val="both"/>
        <w:rPr>
          <w:color w:val="000000"/>
          <w:sz w:val="28"/>
          <w:lang w:val="uk-UA"/>
        </w:rPr>
      </w:pPr>
    </w:p>
    <w:p w:rsidR="008C119A" w:rsidRDefault="00836D36">
      <w:pPr>
        <w:widowControl w:val="0"/>
        <w:spacing w:line="240" w:lineRule="atLeast"/>
        <w:ind w:firstLine="720"/>
        <w:jc w:val="both"/>
        <w:rPr>
          <w:i/>
          <w:color w:val="000000"/>
          <w:sz w:val="24"/>
          <w:lang w:val="uk-UA"/>
        </w:rPr>
      </w:pPr>
      <w:r>
        <w:rPr>
          <w:color w:val="000000"/>
          <w:sz w:val="28"/>
          <w:lang w:val="uk-UA"/>
        </w:rPr>
        <w:t xml:space="preserve">                                 </w:t>
      </w:r>
      <w:r>
        <w:rPr>
          <w:i/>
          <w:color w:val="000000"/>
          <w:sz w:val="24"/>
          <w:lang w:val="uk-UA"/>
        </w:rPr>
        <w:t xml:space="preserve"> Використана література:</w:t>
      </w:r>
    </w:p>
    <w:p w:rsidR="008C119A" w:rsidRDefault="008C119A">
      <w:pPr>
        <w:widowControl w:val="0"/>
        <w:spacing w:line="240" w:lineRule="atLeast"/>
        <w:ind w:firstLine="720"/>
        <w:jc w:val="both"/>
        <w:rPr>
          <w:i/>
          <w:color w:val="000000"/>
          <w:sz w:val="24"/>
          <w:lang w:val="uk-UA"/>
        </w:rPr>
      </w:pPr>
    </w:p>
    <w:p w:rsidR="008C119A" w:rsidRDefault="00836D36">
      <w:pPr>
        <w:widowControl w:val="0"/>
        <w:spacing w:line="240" w:lineRule="atLeast"/>
        <w:ind w:firstLine="720"/>
        <w:jc w:val="both"/>
        <w:rPr>
          <w:i/>
          <w:color w:val="000000"/>
          <w:sz w:val="24"/>
          <w:lang w:val="uk-UA"/>
        </w:rPr>
      </w:pPr>
      <w:r>
        <w:rPr>
          <w:i/>
          <w:color w:val="000000"/>
          <w:sz w:val="24"/>
          <w:lang w:val="uk-UA"/>
        </w:rPr>
        <w:t>1) В.І.Лубський .”Релігіезнавство”, К. «Вілбор»,1997</w:t>
      </w:r>
    </w:p>
    <w:p w:rsidR="008C119A" w:rsidRDefault="008C119A">
      <w:pPr>
        <w:widowControl w:val="0"/>
        <w:spacing w:line="240" w:lineRule="atLeast"/>
        <w:ind w:firstLine="720"/>
        <w:jc w:val="both"/>
        <w:rPr>
          <w:i/>
          <w:color w:val="000000"/>
          <w:sz w:val="24"/>
          <w:lang w:val="uk-UA"/>
        </w:rPr>
      </w:pPr>
    </w:p>
    <w:p w:rsidR="008C119A" w:rsidRDefault="00836D36">
      <w:pPr>
        <w:widowControl w:val="0"/>
        <w:spacing w:line="240" w:lineRule="atLeast"/>
        <w:ind w:firstLine="720"/>
        <w:jc w:val="both"/>
        <w:rPr>
          <w:i/>
          <w:color w:val="000000"/>
          <w:sz w:val="24"/>
          <w:lang w:val="uk-UA"/>
        </w:rPr>
      </w:pPr>
      <w:r>
        <w:rPr>
          <w:i/>
          <w:color w:val="000000"/>
          <w:sz w:val="24"/>
          <w:lang w:val="uk-UA"/>
        </w:rPr>
        <w:t>2) Крівєлєв.І.А.”Історія релігії” 2 т,М.,1975-1976</w:t>
      </w:r>
    </w:p>
    <w:p w:rsidR="008C119A" w:rsidRDefault="008C119A">
      <w:pPr>
        <w:widowControl w:val="0"/>
        <w:spacing w:line="240" w:lineRule="atLeast"/>
        <w:ind w:firstLine="720"/>
        <w:jc w:val="both"/>
        <w:rPr>
          <w:i/>
          <w:color w:val="000000"/>
          <w:sz w:val="24"/>
          <w:lang w:val="uk-UA"/>
        </w:rPr>
      </w:pPr>
    </w:p>
    <w:p w:rsidR="008C119A" w:rsidRDefault="00836D36">
      <w:pPr>
        <w:widowControl w:val="0"/>
        <w:spacing w:line="240" w:lineRule="atLeast"/>
        <w:ind w:firstLine="720"/>
        <w:jc w:val="both"/>
        <w:rPr>
          <w:i/>
          <w:color w:val="000000"/>
          <w:sz w:val="24"/>
          <w:lang w:val="ru-RU"/>
        </w:rPr>
      </w:pPr>
      <w:r>
        <w:rPr>
          <w:i/>
          <w:color w:val="000000"/>
          <w:sz w:val="24"/>
          <w:lang w:val="uk-UA"/>
        </w:rPr>
        <w:t>3)А.А.</w:t>
      </w:r>
      <w:r>
        <w:rPr>
          <w:i/>
          <w:color w:val="000000"/>
          <w:sz w:val="24"/>
          <w:lang w:val="ru-RU"/>
        </w:rPr>
        <w:t>Радугин. “Введение в религиоведение”,Москва, 1996.</w:t>
      </w:r>
    </w:p>
    <w:bookmarkEnd w:id="0"/>
    <w:p w:rsidR="008C119A" w:rsidRDefault="008C119A">
      <w:pPr>
        <w:ind w:firstLine="720"/>
        <w:jc w:val="both"/>
        <w:rPr>
          <w:i/>
          <w:color w:val="000000"/>
          <w:sz w:val="24"/>
          <w:lang w:val="ru-RU"/>
        </w:rPr>
      </w:pPr>
    </w:p>
    <w:p w:rsidR="008C119A" w:rsidRDefault="008C119A">
      <w:pPr>
        <w:rPr>
          <w:lang w:val="ru-RU"/>
        </w:rPr>
      </w:pPr>
      <w:bookmarkStart w:id="1" w:name="_GoBack"/>
      <w:bookmarkEnd w:id="1"/>
    </w:p>
    <w:sectPr w:rsidR="008C119A">
      <w:footerReference w:type="even" r:id="rId6"/>
      <w:footerReference w:type="default" r:id="rId7"/>
      <w:pgSz w:w="11906" w:h="16838"/>
      <w:pgMar w:top="1418" w:right="851" w:bottom="1418"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19A" w:rsidRDefault="00836D36">
      <w:r>
        <w:separator/>
      </w:r>
    </w:p>
  </w:endnote>
  <w:endnote w:type="continuationSeparator" w:id="0">
    <w:p w:rsidR="008C119A" w:rsidRDefault="0083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UkrainianDecor">
    <w:altName w:val="Times New Roman"/>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19A" w:rsidRDefault="00836D3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C119A" w:rsidRDefault="008C119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19A" w:rsidRDefault="00836D3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8C119A" w:rsidRDefault="008C119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19A" w:rsidRDefault="00836D36">
      <w:r>
        <w:separator/>
      </w:r>
    </w:p>
  </w:footnote>
  <w:footnote w:type="continuationSeparator" w:id="0">
    <w:p w:rsidR="008C119A" w:rsidRDefault="00836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6D36"/>
    <w:rsid w:val="00836D36"/>
    <w:rsid w:val="008C119A"/>
    <w:rsid w:val="00FB5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DE4959-9A67-4225-B322-369C99A6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RELREF.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RELREF.dot</Template>
  <TotalTime>0</TotalTime>
  <Pages>1</Pages>
  <Words>5291</Words>
  <Characters>30162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lpstr>
    </vt:vector>
  </TitlesOfParts>
  <Manager>Гуманітарні науки</Manager>
  <Company>Гуманітарні науки</Company>
  <LinksUpToDate>false</LinksUpToDate>
  <CharactersWithSpaces>35383</CharactersWithSpaces>
  <SharedDoc>false</SharedDoc>
  <HyperlinkBase>Гуманітарні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Гуманітарні науки</dc:subject>
  <dc:creator>Гуманітарні науки</dc:creator>
  <cp:keywords>Гуманітарні науки</cp:keywords>
  <dc:description>Гуманітарні науки</dc:description>
  <cp:lastModifiedBy>admin</cp:lastModifiedBy>
  <cp:revision>2</cp:revision>
  <cp:lastPrinted>1899-12-31T21:00:00Z</cp:lastPrinted>
  <dcterms:created xsi:type="dcterms:W3CDTF">2014-03-30T23:55:00Z</dcterms:created>
  <dcterms:modified xsi:type="dcterms:W3CDTF">2014-03-30T23:55:00Z</dcterms:modified>
  <cp:category>Гуманітарні науки</cp:category>
</cp:coreProperties>
</file>