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2311" w:rsidRPr="00D66158" w:rsidRDefault="00EA2311" w:rsidP="00D66158">
      <w:pPr>
        <w:spacing w:line="360" w:lineRule="auto"/>
        <w:ind w:firstLine="709"/>
        <w:jc w:val="center"/>
      </w:pPr>
      <w:r w:rsidRPr="00D66158">
        <w:t>МИНИСТЕРСТВО ОБРАЗОВАНИЯ И НАУКИ</w:t>
      </w:r>
    </w:p>
    <w:p w:rsidR="00EA2311" w:rsidRPr="00D66158" w:rsidRDefault="00EA2311" w:rsidP="00D66158">
      <w:pPr>
        <w:spacing w:line="360" w:lineRule="auto"/>
        <w:ind w:firstLine="709"/>
        <w:jc w:val="center"/>
      </w:pPr>
      <w:r w:rsidRPr="00D66158">
        <w:t>РОССИЙСКОЙ ФЕДЕРАЦИИ</w:t>
      </w:r>
    </w:p>
    <w:p w:rsidR="00EA2311" w:rsidRPr="00D66158" w:rsidRDefault="00EA2311" w:rsidP="00D66158">
      <w:pPr>
        <w:spacing w:line="360" w:lineRule="auto"/>
        <w:ind w:firstLine="709"/>
        <w:jc w:val="center"/>
      </w:pPr>
    </w:p>
    <w:p w:rsidR="00EA2311" w:rsidRPr="00D66158" w:rsidRDefault="00EA2311" w:rsidP="00D66158">
      <w:pPr>
        <w:spacing w:line="360" w:lineRule="auto"/>
        <w:ind w:firstLine="709"/>
        <w:jc w:val="center"/>
      </w:pPr>
    </w:p>
    <w:p w:rsidR="00EA2311" w:rsidRPr="00D66158" w:rsidRDefault="00EA2311" w:rsidP="00D66158">
      <w:pPr>
        <w:spacing w:line="360" w:lineRule="auto"/>
        <w:ind w:firstLine="709"/>
        <w:jc w:val="both"/>
      </w:pPr>
    </w:p>
    <w:p w:rsidR="00EA2311" w:rsidRPr="00D66158" w:rsidRDefault="00EA2311" w:rsidP="00D66158">
      <w:pPr>
        <w:spacing w:line="360" w:lineRule="auto"/>
        <w:ind w:firstLine="709"/>
        <w:jc w:val="both"/>
      </w:pPr>
    </w:p>
    <w:p w:rsidR="00EA2311" w:rsidRPr="00D66158" w:rsidRDefault="00EA2311" w:rsidP="00D66158">
      <w:pPr>
        <w:spacing w:line="360" w:lineRule="auto"/>
        <w:ind w:firstLine="709"/>
        <w:jc w:val="both"/>
      </w:pPr>
    </w:p>
    <w:p w:rsidR="00EA2311" w:rsidRPr="00D66158" w:rsidRDefault="00EA2311" w:rsidP="00D66158">
      <w:pPr>
        <w:spacing w:line="360" w:lineRule="auto"/>
        <w:ind w:firstLine="709"/>
        <w:jc w:val="center"/>
        <w:rPr>
          <w:b/>
          <w:szCs w:val="80"/>
        </w:rPr>
      </w:pPr>
      <w:r w:rsidRPr="00D66158">
        <w:rPr>
          <w:b/>
          <w:szCs w:val="80"/>
        </w:rPr>
        <w:t>КУРСОВАЯ РАБОТА</w:t>
      </w:r>
    </w:p>
    <w:p w:rsidR="00EA2311" w:rsidRPr="00D66158" w:rsidRDefault="00EA2311" w:rsidP="00D66158">
      <w:pPr>
        <w:spacing w:line="360" w:lineRule="auto"/>
        <w:ind w:firstLine="709"/>
        <w:jc w:val="center"/>
        <w:rPr>
          <w:b/>
        </w:rPr>
      </w:pPr>
      <w:r w:rsidRPr="00D66158">
        <w:rPr>
          <w:b/>
        </w:rPr>
        <w:t>ПО ДИСЦИПЛИНЕ: БУХГАЛТЕРСКИЙ УЧЕТ.</w:t>
      </w:r>
    </w:p>
    <w:p w:rsidR="00EA2311" w:rsidRPr="00D66158" w:rsidRDefault="00EA2311" w:rsidP="00D66158">
      <w:pPr>
        <w:spacing w:line="360" w:lineRule="auto"/>
        <w:ind w:firstLine="709"/>
        <w:jc w:val="center"/>
        <w:rPr>
          <w:b/>
        </w:rPr>
      </w:pPr>
      <w:r w:rsidRPr="00D66158">
        <w:rPr>
          <w:b/>
        </w:rPr>
        <w:t>ТЕМА: Учет движения основных средств на ЗАО «Люкс»</w:t>
      </w:r>
    </w:p>
    <w:p w:rsidR="00EA2311" w:rsidRPr="00D66158" w:rsidRDefault="00EA2311" w:rsidP="00D66158">
      <w:pPr>
        <w:spacing w:line="360" w:lineRule="auto"/>
        <w:ind w:firstLine="709"/>
        <w:jc w:val="both"/>
      </w:pPr>
    </w:p>
    <w:p w:rsidR="00EA2311" w:rsidRPr="00D66158" w:rsidRDefault="00EA2311" w:rsidP="00D66158">
      <w:pPr>
        <w:spacing w:line="360" w:lineRule="auto"/>
        <w:ind w:firstLine="709"/>
        <w:jc w:val="right"/>
      </w:pPr>
      <w:r w:rsidRPr="00D66158">
        <w:t>Выполнила: студентка 3 курса, группы 361</w:t>
      </w:r>
    </w:p>
    <w:p w:rsidR="00EA2311" w:rsidRPr="00D66158" w:rsidRDefault="00EA2311" w:rsidP="00D66158">
      <w:pPr>
        <w:spacing w:line="360" w:lineRule="auto"/>
        <w:ind w:firstLine="709"/>
        <w:jc w:val="right"/>
        <w:rPr>
          <w:szCs w:val="16"/>
        </w:rPr>
      </w:pPr>
      <w:r w:rsidRPr="00D66158">
        <w:rPr>
          <w:szCs w:val="16"/>
        </w:rPr>
        <w:t>(курс, группа)</w:t>
      </w:r>
    </w:p>
    <w:p w:rsidR="00EA2311" w:rsidRPr="00D66158" w:rsidRDefault="00EA2311" w:rsidP="00D66158">
      <w:pPr>
        <w:spacing w:line="360" w:lineRule="auto"/>
        <w:ind w:firstLine="709"/>
        <w:jc w:val="right"/>
      </w:pPr>
      <w:r w:rsidRPr="00D66158">
        <w:t>специальность: экономика и бухгалтерский учет</w:t>
      </w:r>
    </w:p>
    <w:p w:rsidR="00EA2311" w:rsidRPr="00D66158" w:rsidRDefault="00EA2311" w:rsidP="00D66158">
      <w:pPr>
        <w:spacing w:line="360" w:lineRule="auto"/>
        <w:ind w:firstLine="709"/>
        <w:jc w:val="right"/>
      </w:pPr>
      <w:r w:rsidRPr="00D66158">
        <w:t>Жигайлова Валерия Валерьевна</w:t>
      </w:r>
    </w:p>
    <w:p w:rsidR="00EA2311" w:rsidRPr="00D66158" w:rsidRDefault="00EA2311" w:rsidP="00D66158">
      <w:pPr>
        <w:spacing w:line="360" w:lineRule="auto"/>
        <w:ind w:firstLine="709"/>
        <w:jc w:val="right"/>
        <w:rPr>
          <w:szCs w:val="16"/>
        </w:rPr>
      </w:pPr>
      <w:r w:rsidRPr="00D66158">
        <w:rPr>
          <w:szCs w:val="16"/>
        </w:rPr>
        <w:t>(Ф.И.О.)</w:t>
      </w:r>
    </w:p>
    <w:p w:rsidR="00EA2311" w:rsidRPr="00D66158" w:rsidRDefault="00EA2311" w:rsidP="00D66158">
      <w:pPr>
        <w:spacing w:line="360" w:lineRule="auto"/>
        <w:ind w:firstLine="709"/>
        <w:jc w:val="right"/>
      </w:pPr>
      <w:r w:rsidRPr="00D66158">
        <w:t>Научный руководитель: кандидат экономических наук</w:t>
      </w:r>
    </w:p>
    <w:p w:rsidR="00EA2311" w:rsidRPr="00D66158" w:rsidRDefault="00EA2311" w:rsidP="00D66158">
      <w:pPr>
        <w:spacing w:line="360" w:lineRule="auto"/>
        <w:ind w:firstLine="709"/>
        <w:jc w:val="right"/>
        <w:rPr>
          <w:szCs w:val="16"/>
        </w:rPr>
      </w:pPr>
      <w:r w:rsidRPr="00D66158">
        <w:rPr>
          <w:szCs w:val="16"/>
        </w:rPr>
        <w:t>(ученая степень, должность)</w:t>
      </w:r>
    </w:p>
    <w:p w:rsidR="00EA2311" w:rsidRPr="00D66158" w:rsidRDefault="00EA2311" w:rsidP="00D66158">
      <w:pPr>
        <w:spacing w:line="360" w:lineRule="auto"/>
        <w:ind w:firstLine="709"/>
        <w:jc w:val="right"/>
      </w:pPr>
      <w:r w:rsidRPr="00D66158">
        <w:t>Языджан Амаяк Захарович</w:t>
      </w:r>
    </w:p>
    <w:p w:rsidR="00EA2311" w:rsidRPr="00D66158" w:rsidRDefault="00EA2311" w:rsidP="00D66158">
      <w:pPr>
        <w:spacing w:line="360" w:lineRule="auto"/>
        <w:ind w:firstLine="709"/>
        <w:jc w:val="right"/>
        <w:rPr>
          <w:szCs w:val="16"/>
        </w:rPr>
      </w:pPr>
      <w:r w:rsidRPr="00D66158">
        <w:rPr>
          <w:szCs w:val="16"/>
        </w:rPr>
        <w:t>(Ф.И.О.)</w:t>
      </w:r>
    </w:p>
    <w:p w:rsidR="00EA2311" w:rsidRPr="00D66158" w:rsidRDefault="00EA2311" w:rsidP="00D66158">
      <w:pPr>
        <w:spacing w:line="360" w:lineRule="auto"/>
        <w:ind w:firstLine="709"/>
        <w:jc w:val="both"/>
      </w:pPr>
    </w:p>
    <w:p w:rsidR="00EA2311" w:rsidRPr="00D66158" w:rsidRDefault="00EA2311" w:rsidP="00D66158">
      <w:pPr>
        <w:spacing w:line="360" w:lineRule="auto"/>
        <w:ind w:firstLine="709"/>
        <w:jc w:val="both"/>
      </w:pPr>
      <w:r w:rsidRPr="00D66158">
        <w:t>Работа сдана:(дата, рег.№)____________</w:t>
      </w:r>
    </w:p>
    <w:p w:rsidR="00EA2311" w:rsidRPr="00D66158" w:rsidRDefault="00EA2311" w:rsidP="00D66158">
      <w:pPr>
        <w:spacing w:line="360" w:lineRule="auto"/>
        <w:ind w:firstLine="709"/>
        <w:jc w:val="both"/>
      </w:pPr>
      <w:r w:rsidRPr="00D66158">
        <w:t>Работа проверенна : (дата допуска к защите)_______________</w:t>
      </w:r>
    </w:p>
    <w:p w:rsidR="00EA2311" w:rsidRPr="00D66158" w:rsidRDefault="00EA2311" w:rsidP="00D66158">
      <w:pPr>
        <w:spacing w:line="360" w:lineRule="auto"/>
        <w:ind w:firstLine="709"/>
        <w:jc w:val="both"/>
      </w:pPr>
      <w:r w:rsidRPr="00D66158">
        <w:t>Дата защиты (оценка):___________________________________</w:t>
      </w:r>
    </w:p>
    <w:p w:rsidR="00EA2311" w:rsidRPr="00D66158" w:rsidRDefault="00EA2311" w:rsidP="00D66158">
      <w:pPr>
        <w:spacing w:line="360" w:lineRule="auto"/>
        <w:ind w:firstLine="709"/>
        <w:jc w:val="both"/>
      </w:pPr>
    </w:p>
    <w:p w:rsidR="00EA2311" w:rsidRPr="00D66158" w:rsidRDefault="00EA2311" w:rsidP="00D66158">
      <w:pPr>
        <w:spacing w:line="360" w:lineRule="auto"/>
        <w:ind w:firstLine="709"/>
        <w:jc w:val="both"/>
      </w:pPr>
    </w:p>
    <w:p w:rsidR="00EA2311" w:rsidRPr="00D66158" w:rsidRDefault="00EA2311" w:rsidP="00D66158">
      <w:pPr>
        <w:spacing w:line="360" w:lineRule="auto"/>
        <w:ind w:firstLine="709"/>
        <w:jc w:val="both"/>
      </w:pPr>
    </w:p>
    <w:p w:rsidR="00EA2311" w:rsidRPr="00D66158" w:rsidRDefault="00EA2311" w:rsidP="00D66158">
      <w:pPr>
        <w:spacing w:line="360" w:lineRule="auto"/>
        <w:ind w:firstLine="709"/>
        <w:jc w:val="center"/>
        <w:rPr>
          <w:b/>
        </w:rPr>
      </w:pPr>
      <w:r w:rsidRPr="00D66158">
        <w:rPr>
          <w:b/>
        </w:rPr>
        <w:t>Сочи 2007</w:t>
      </w:r>
    </w:p>
    <w:p w:rsidR="000B07A7" w:rsidRPr="00D66158" w:rsidRDefault="00D66158" w:rsidP="00D66158">
      <w:pPr>
        <w:spacing w:line="360" w:lineRule="auto"/>
        <w:jc w:val="both"/>
      </w:pPr>
      <w:r>
        <w:br w:type="page"/>
      </w:r>
      <w:r w:rsidR="000B07A7" w:rsidRPr="00D66158">
        <w:t>Введение</w:t>
      </w:r>
      <w:r w:rsidR="009424EE" w:rsidRPr="00D66158">
        <w:t>……………………………………………………………</w:t>
      </w:r>
      <w:r w:rsidR="00C3158A" w:rsidRPr="00D66158">
        <w:t>.</w:t>
      </w:r>
      <w:r w:rsidR="009424EE" w:rsidRPr="00D66158">
        <w:t>………….…2</w:t>
      </w:r>
    </w:p>
    <w:p w:rsidR="000B07A7" w:rsidRPr="00D66158" w:rsidRDefault="000B07A7" w:rsidP="00D66158">
      <w:pPr>
        <w:spacing w:line="360" w:lineRule="auto"/>
        <w:jc w:val="both"/>
      </w:pPr>
      <w:r w:rsidRPr="00D66158">
        <w:t>Глава 1. Системный анализ основных средств</w:t>
      </w:r>
    </w:p>
    <w:p w:rsidR="000B07A7" w:rsidRPr="00D66158" w:rsidRDefault="000B07A7" w:rsidP="00D66158">
      <w:pPr>
        <w:numPr>
          <w:ilvl w:val="1"/>
          <w:numId w:val="45"/>
        </w:numPr>
        <w:tabs>
          <w:tab w:val="left" w:pos="900"/>
          <w:tab w:val="num" w:pos="1440"/>
        </w:tabs>
        <w:spacing w:line="360" w:lineRule="auto"/>
        <w:ind w:left="0" w:firstLine="0"/>
        <w:jc w:val="both"/>
      </w:pPr>
      <w:r w:rsidRPr="00D66158">
        <w:t>Понятие основных средств, их классификация, виды оценки</w:t>
      </w:r>
      <w:r w:rsidR="009424EE" w:rsidRPr="00D66158">
        <w:t>…</w:t>
      </w:r>
      <w:r w:rsidR="00D66158">
        <w:t>….</w:t>
      </w:r>
      <w:r w:rsidR="009424EE" w:rsidRPr="00D66158">
        <w:t>..4</w:t>
      </w:r>
    </w:p>
    <w:p w:rsidR="000B07A7" w:rsidRPr="00D66158" w:rsidRDefault="000B07A7" w:rsidP="00D66158">
      <w:pPr>
        <w:tabs>
          <w:tab w:val="left" w:pos="900"/>
        </w:tabs>
        <w:spacing w:line="360" w:lineRule="auto"/>
        <w:jc w:val="both"/>
      </w:pPr>
      <w:r w:rsidRPr="00D66158">
        <w:t>Глава 2. Формирование процесса учета движения основных средств.</w:t>
      </w:r>
    </w:p>
    <w:p w:rsidR="000B07A7" w:rsidRPr="00D66158" w:rsidRDefault="000B07A7" w:rsidP="00D66158">
      <w:pPr>
        <w:numPr>
          <w:ilvl w:val="1"/>
          <w:numId w:val="46"/>
        </w:numPr>
        <w:tabs>
          <w:tab w:val="left" w:pos="900"/>
          <w:tab w:val="num" w:pos="1440"/>
        </w:tabs>
        <w:spacing w:line="360" w:lineRule="auto"/>
        <w:ind w:left="0" w:firstLine="0"/>
        <w:jc w:val="both"/>
      </w:pPr>
      <w:r w:rsidRPr="00D66158">
        <w:t>Анал</w:t>
      </w:r>
      <w:r w:rsidR="009424EE" w:rsidRPr="00D66158">
        <w:t>итический учет основных средств…………………………</w:t>
      </w:r>
      <w:r w:rsidR="00D66158">
        <w:t>……</w:t>
      </w:r>
      <w:r w:rsidR="009424EE" w:rsidRPr="00D66158">
        <w:t>12</w:t>
      </w:r>
    </w:p>
    <w:p w:rsidR="000B07A7" w:rsidRPr="00D66158" w:rsidRDefault="000B07A7" w:rsidP="00D66158">
      <w:pPr>
        <w:numPr>
          <w:ilvl w:val="1"/>
          <w:numId w:val="46"/>
        </w:numPr>
        <w:tabs>
          <w:tab w:val="left" w:pos="900"/>
          <w:tab w:val="num" w:pos="1440"/>
        </w:tabs>
        <w:spacing w:line="360" w:lineRule="auto"/>
        <w:ind w:left="0" w:firstLine="0"/>
        <w:jc w:val="both"/>
      </w:pPr>
      <w:r w:rsidRPr="00D66158">
        <w:t>Синтетический</w:t>
      </w:r>
      <w:r w:rsidR="009424EE" w:rsidRPr="00D66158">
        <w:t xml:space="preserve"> учет</w:t>
      </w:r>
      <w:r w:rsidRPr="00D66158">
        <w:t xml:space="preserve"> основных средств</w:t>
      </w:r>
      <w:r w:rsidR="009424EE" w:rsidRPr="00D66158">
        <w:t>…………………………</w:t>
      </w:r>
      <w:r w:rsidR="00D66158">
        <w:t>…….</w:t>
      </w:r>
      <w:r w:rsidR="009424EE" w:rsidRPr="00D66158">
        <w:t>13</w:t>
      </w:r>
    </w:p>
    <w:p w:rsidR="000B07A7" w:rsidRPr="00D66158" w:rsidRDefault="000B07A7" w:rsidP="00D66158">
      <w:pPr>
        <w:tabs>
          <w:tab w:val="left" w:pos="540"/>
          <w:tab w:val="left" w:pos="900"/>
        </w:tabs>
        <w:spacing w:line="360" w:lineRule="auto"/>
        <w:jc w:val="both"/>
      </w:pPr>
      <w:r w:rsidRPr="00D66158">
        <w:t xml:space="preserve">Глава 3. Специфика учета движения основных средств на предприятии ЗАО «Люкс» </w:t>
      </w:r>
    </w:p>
    <w:p w:rsidR="000B07A7" w:rsidRPr="00D66158" w:rsidRDefault="000B07A7" w:rsidP="00D66158">
      <w:pPr>
        <w:numPr>
          <w:ilvl w:val="1"/>
          <w:numId w:val="47"/>
        </w:numPr>
        <w:tabs>
          <w:tab w:val="left" w:pos="540"/>
          <w:tab w:val="left" w:pos="900"/>
          <w:tab w:val="num" w:pos="1440"/>
        </w:tabs>
        <w:spacing w:line="360" w:lineRule="auto"/>
        <w:ind w:left="0" w:firstLine="0"/>
        <w:jc w:val="both"/>
      </w:pPr>
      <w:r w:rsidRPr="00D66158">
        <w:t>Учет поступления основных средств на ЗАО «Люкс»</w:t>
      </w:r>
      <w:r w:rsidR="009424EE" w:rsidRPr="00D66158">
        <w:t>………</w:t>
      </w:r>
      <w:r w:rsidR="00C3158A" w:rsidRPr="00D66158">
        <w:t>..</w:t>
      </w:r>
      <w:r w:rsidR="009424EE" w:rsidRPr="00D66158">
        <w:t>…</w:t>
      </w:r>
      <w:r w:rsidR="00D66158">
        <w:t>………</w:t>
      </w:r>
      <w:r w:rsidR="009424EE" w:rsidRPr="00D66158">
        <w:t>14</w:t>
      </w:r>
    </w:p>
    <w:p w:rsidR="000B07A7" w:rsidRPr="00D66158" w:rsidRDefault="000B07A7" w:rsidP="00D66158">
      <w:pPr>
        <w:numPr>
          <w:ilvl w:val="1"/>
          <w:numId w:val="47"/>
        </w:numPr>
        <w:tabs>
          <w:tab w:val="clear" w:pos="1620"/>
          <w:tab w:val="left" w:pos="540"/>
          <w:tab w:val="left" w:pos="900"/>
          <w:tab w:val="num" w:pos="1440"/>
        </w:tabs>
        <w:spacing w:line="360" w:lineRule="auto"/>
        <w:ind w:left="0" w:firstLine="0"/>
        <w:jc w:val="both"/>
      </w:pPr>
      <w:r w:rsidRPr="00D66158">
        <w:t xml:space="preserve">Начисление амортизации </w:t>
      </w:r>
      <w:r w:rsidR="00C3158A" w:rsidRPr="00D66158">
        <w:t xml:space="preserve">в </w:t>
      </w:r>
      <w:r w:rsidRPr="00D66158">
        <w:t>бухгалтерском учете на ЗАО «Люкс»</w:t>
      </w:r>
      <w:r w:rsidR="009424EE" w:rsidRPr="00D66158">
        <w:t>………………………………………</w:t>
      </w:r>
      <w:r w:rsidR="00C3158A" w:rsidRPr="00D66158">
        <w:t>…….</w:t>
      </w:r>
      <w:r w:rsidR="009424EE" w:rsidRPr="00D66158">
        <w:t>……………</w:t>
      </w:r>
      <w:r w:rsidR="00C3158A" w:rsidRPr="00D66158">
        <w:t>..</w:t>
      </w:r>
      <w:r w:rsidR="009424EE" w:rsidRPr="00D66158">
        <w:t>…</w:t>
      </w:r>
      <w:r w:rsidR="00D66158">
        <w:t>…………….</w:t>
      </w:r>
      <w:r w:rsidR="009424EE" w:rsidRPr="00D66158">
        <w:t>15</w:t>
      </w:r>
    </w:p>
    <w:p w:rsidR="00C3158A" w:rsidRPr="00D66158" w:rsidRDefault="00C3158A" w:rsidP="00D66158">
      <w:pPr>
        <w:numPr>
          <w:ilvl w:val="1"/>
          <w:numId w:val="47"/>
        </w:numPr>
        <w:tabs>
          <w:tab w:val="clear" w:pos="1620"/>
          <w:tab w:val="left" w:pos="540"/>
          <w:tab w:val="left" w:pos="900"/>
          <w:tab w:val="num" w:pos="1440"/>
        </w:tabs>
        <w:spacing w:line="360" w:lineRule="auto"/>
        <w:ind w:left="0" w:firstLine="0"/>
        <w:jc w:val="both"/>
      </w:pPr>
      <w:r w:rsidRPr="00D66158">
        <w:t>Начисление амортизации в налоговом учете на ЗАО «Люкс»....</w:t>
      </w:r>
      <w:r w:rsidR="00D66158">
        <w:t>..........</w:t>
      </w:r>
      <w:r w:rsidRPr="00D66158">
        <w:t>.17</w:t>
      </w:r>
    </w:p>
    <w:p w:rsidR="000B07A7" w:rsidRPr="00D66158" w:rsidRDefault="000B07A7" w:rsidP="00D66158">
      <w:pPr>
        <w:numPr>
          <w:ilvl w:val="1"/>
          <w:numId w:val="47"/>
        </w:numPr>
        <w:tabs>
          <w:tab w:val="left" w:pos="540"/>
          <w:tab w:val="left" w:pos="900"/>
          <w:tab w:val="num" w:pos="1440"/>
        </w:tabs>
        <w:spacing w:line="360" w:lineRule="auto"/>
        <w:ind w:left="0" w:firstLine="0"/>
        <w:jc w:val="both"/>
      </w:pPr>
      <w:r w:rsidRPr="00D66158">
        <w:t>Учет выбытия основных средств на ЗАО «Люкс»</w:t>
      </w:r>
      <w:r w:rsidR="009424EE" w:rsidRPr="00D66158">
        <w:t>…………….</w:t>
      </w:r>
      <w:r w:rsidR="00C3158A" w:rsidRPr="00D66158">
        <w:t>..</w:t>
      </w:r>
      <w:r w:rsidR="009424EE" w:rsidRPr="00D66158">
        <w:t>.</w:t>
      </w:r>
      <w:r w:rsidR="00D66158">
        <w:t>...........</w:t>
      </w:r>
      <w:r w:rsidR="009424EE" w:rsidRPr="00D66158">
        <w:t>19</w:t>
      </w:r>
    </w:p>
    <w:p w:rsidR="000B07A7" w:rsidRPr="00D66158" w:rsidRDefault="000B07A7" w:rsidP="00D66158">
      <w:pPr>
        <w:tabs>
          <w:tab w:val="left" w:pos="540"/>
          <w:tab w:val="left" w:pos="900"/>
        </w:tabs>
        <w:spacing w:line="360" w:lineRule="auto"/>
        <w:jc w:val="both"/>
      </w:pPr>
      <w:r w:rsidRPr="00D66158">
        <w:t>Заключение</w:t>
      </w:r>
      <w:r w:rsidR="009424EE" w:rsidRPr="00D66158">
        <w:t>……………………………………………………………………</w:t>
      </w:r>
      <w:r w:rsidR="00D66158">
        <w:t>..</w:t>
      </w:r>
      <w:r w:rsidR="00C3158A" w:rsidRPr="00D66158">
        <w:t>..</w:t>
      </w:r>
      <w:r w:rsidR="009424EE" w:rsidRPr="00D66158">
        <w:t>.</w:t>
      </w:r>
      <w:r w:rsidR="00C3158A" w:rsidRPr="00D66158">
        <w:t>23</w:t>
      </w:r>
    </w:p>
    <w:p w:rsidR="009424EE" w:rsidRPr="00D66158" w:rsidRDefault="009424EE" w:rsidP="00D66158">
      <w:pPr>
        <w:tabs>
          <w:tab w:val="left" w:pos="540"/>
          <w:tab w:val="left" w:pos="900"/>
        </w:tabs>
        <w:spacing w:line="360" w:lineRule="auto"/>
        <w:jc w:val="both"/>
      </w:pPr>
      <w:r w:rsidRPr="00D66158">
        <w:t>Список литературы …………………………………………………………</w:t>
      </w:r>
      <w:r w:rsidR="00D66158">
        <w:t>...</w:t>
      </w:r>
      <w:r w:rsidR="00C3158A" w:rsidRPr="00D66158">
        <w:t>…30</w:t>
      </w:r>
    </w:p>
    <w:p w:rsidR="00EE1145" w:rsidRPr="00D66158" w:rsidRDefault="00D66158" w:rsidP="00D66158">
      <w:pPr>
        <w:tabs>
          <w:tab w:val="left" w:pos="540"/>
          <w:tab w:val="left" w:pos="900"/>
        </w:tabs>
        <w:spacing w:line="360" w:lineRule="auto"/>
        <w:ind w:firstLine="709"/>
        <w:jc w:val="center"/>
        <w:rPr>
          <w:b/>
        </w:rPr>
      </w:pPr>
      <w:r>
        <w:br w:type="page"/>
      </w:r>
      <w:r w:rsidR="009424EE" w:rsidRPr="00D66158">
        <w:rPr>
          <w:b/>
        </w:rPr>
        <w:t>ВВЕДЕНИЕ</w:t>
      </w:r>
    </w:p>
    <w:p w:rsidR="009424EE" w:rsidRPr="00D66158" w:rsidRDefault="009424EE" w:rsidP="00D66158">
      <w:pPr>
        <w:spacing w:line="360" w:lineRule="auto"/>
        <w:ind w:firstLine="709"/>
        <w:jc w:val="both"/>
      </w:pPr>
    </w:p>
    <w:p w:rsidR="00EE1145" w:rsidRPr="00D66158" w:rsidRDefault="00EE1145" w:rsidP="00D66158">
      <w:pPr>
        <w:spacing w:line="360" w:lineRule="auto"/>
        <w:ind w:firstLine="709"/>
        <w:jc w:val="both"/>
      </w:pPr>
      <w:r w:rsidRPr="00D66158">
        <w:t xml:space="preserve">Актуальность исследования. Важнейшей составной частью национального богатства, важнейшим элементом экономического потенциала страны выступают основные средства. Объекты основных средств составляют основу любого производства. С основными средствами, как объектом учета связаны многие проблемы современной российской экономики: недостаточная конкурентоспособность предприятий в связи с чрезмерным физическим и моральным износом оборудования, необоснованное дробление имущественных комплексов, низкие фондоотдача и инвестиционная активность, недостаточно реальная оценка активов, завышенная налоговая нагрузка при избыточном имуществе. Усиливается влияние учета основных средств, как на финансовое состояние субъектов хозяйствования, так и на качество представляемой ими отчетности. Поэтому основные средства в настоящих условиях становятся для многих организаций весьма существенным объектом бухгалтерского учета и аудита. </w:t>
      </w:r>
    </w:p>
    <w:p w:rsidR="00EE1145" w:rsidRPr="00D66158" w:rsidRDefault="00EE1145" w:rsidP="00D66158">
      <w:pPr>
        <w:pStyle w:val="a3"/>
      </w:pPr>
      <w:r w:rsidRPr="00D66158">
        <w:t>Однако за последние годы в бухгалтерском учете произошли существенные изменения, обусловленные сближением российских форм и методов учета с международными, и разработкой собственных учетных стандартов, отвечающих международным требованиям. Существенно изменена методология учёта многих объектов учёта, в том числе, и основных средств.</w:t>
      </w:r>
    </w:p>
    <w:p w:rsidR="00EE1145" w:rsidRPr="00D66158" w:rsidRDefault="00EE1145" w:rsidP="00D66158">
      <w:pPr>
        <w:pStyle w:val="a3"/>
      </w:pPr>
      <w:r w:rsidRPr="00D66158">
        <w:t xml:space="preserve">В настоящее время от предприятий требуется повышение эффективности производства, конкурентоспособности продукции и услуг на основе внедрения достижений научно-технического прогресса, эффективных форм хозяйствования и управления производством, преодоления бесхозяйственности, активизации предпринимательства, инициативы и т.д. </w:t>
      </w:r>
    </w:p>
    <w:p w:rsidR="00EE1145" w:rsidRPr="00D66158" w:rsidRDefault="00EE1145" w:rsidP="00D66158">
      <w:pPr>
        <w:pStyle w:val="a3"/>
      </w:pPr>
      <w:r w:rsidRPr="00D66158">
        <w:t xml:space="preserve">Основные средства, как правило, составляют удельный вес в общей сумме основного капитала предприятий и имеют большое значение в хозяйственной деятельности экономических субъектов. Среди проблем, выдвинутых практикой ведения </w:t>
      </w:r>
      <w:r w:rsidR="0018254E" w:rsidRPr="00D66158">
        <w:t>бухгалтерского учета</w:t>
      </w:r>
      <w:r w:rsidRPr="00D66158">
        <w:t xml:space="preserve">, особую актуальность </w:t>
      </w:r>
      <w:r w:rsidR="0065064F" w:rsidRPr="00D66158">
        <w:t xml:space="preserve">приобретает учет </w:t>
      </w:r>
      <w:r w:rsidR="0018254E" w:rsidRPr="00D66158">
        <w:t xml:space="preserve">движения </w:t>
      </w:r>
      <w:r w:rsidRPr="00D66158">
        <w:t>основных средств,</w:t>
      </w:r>
      <w:r w:rsidR="0065064F" w:rsidRPr="00D66158">
        <w:t xml:space="preserve"> правильность оформления, точные расчеты, особенности учета на отдельных видах предприятий и специфика учета в целом.</w:t>
      </w:r>
    </w:p>
    <w:p w:rsidR="0065064F" w:rsidRPr="00D66158" w:rsidRDefault="0065064F" w:rsidP="00D66158">
      <w:pPr>
        <w:pStyle w:val="a3"/>
      </w:pPr>
      <w:r w:rsidRPr="00D66158">
        <w:t xml:space="preserve">Объект исследования – система учета движения основных средств ЗАО «Люкс», занимающегося продажей топлива. </w:t>
      </w:r>
    </w:p>
    <w:p w:rsidR="00EE1145" w:rsidRPr="00D66158" w:rsidRDefault="00EE1145" w:rsidP="00D66158">
      <w:pPr>
        <w:pStyle w:val="a3"/>
      </w:pPr>
      <w:r w:rsidRPr="00D66158">
        <w:t xml:space="preserve">Цель курсовой работы - исследовать специфику учета движения основных средств на предприятии </w:t>
      </w:r>
      <w:r w:rsidR="0018254E" w:rsidRPr="00D66158">
        <w:t>ЗАО</w:t>
      </w:r>
      <w:r w:rsidR="0065064F" w:rsidRPr="00D66158">
        <w:t xml:space="preserve"> «Люкс».</w:t>
      </w:r>
    </w:p>
    <w:p w:rsidR="00EE1145" w:rsidRPr="00D66158" w:rsidRDefault="00EE1145" w:rsidP="00D66158">
      <w:pPr>
        <w:tabs>
          <w:tab w:val="left" w:pos="540"/>
          <w:tab w:val="left" w:pos="900"/>
        </w:tabs>
        <w:spacing w:line="360" w:lineRule="auto"/>
        <w:ind w:firstLine="709"/>
        <w:jc w:val="both"/>
      </w:pPr>
      <w:r w:rsidRPr="00D66158">
        <w:t xml:space="preserve">Предмет исследования - специфика учета движения основных средств на предприятии </w:t>
      </w:r>
      <w:r w:rsidR="0018254E" w:rsidRPr="00D66158">
        <w:t>ЗАО</w:t>
      </w:r>
      <w:r w:rsidRPr="00D66158">
        <w:t xml:space="preserve"> «Люкс».</w:t>
      </w:r>
    </w:p>
    <w:p w:rsidR="00EE1145" w:rsidRPr="00D66158" w:rsidRDefault="00EE1145" w:rsidP="00D66158">
      <w:pPr>
        <w:tabs>
          <w:tab w:val="left" w:pos="540"/>
          <w:tab w:val="left" w:pos="900"/>
        </w:tabs>
        <w:spacing w:line="360" w:lineRule="auto"/>
        <w:ind w:firstLine="709"/>
        <w:jc w:val="both"/>
      </w:pPr>
      <w:r w:rsidRPr="00D66158">
        <w:tab/>
        <w:t>Исходя из поставленной цели, определены следующие задачи:</w:t>
      </w:r>
    </w:p>
    <w:p w:rsidR="00EE1145" w:rsidRPr="00D66158" w:rsidRDefault="00EE1145" w:rsidP="00D66158">
      <w:pPr>
        <w:numPr>
          <w:ilvl w:val="0"/>
          <w:numId w:val="1"/>
        </w:numPr>
        <w:tabs>
          <w:tab w:val="left" w:pos="900"/>
        </w:tabs>
        <w:spacing w:line="360" w:lineRule="auto"/>
        <w:ind w:left="0" w:firstLine="709"/>
        <w:jc w:val="both"/>
      </w:pPr>
      <w:r w:rsidRPr="00D66158">
        <w:t>дать характеристику аналитического и синтетического учет основных средств.</w:t>
      </w:r>
    </w:p>
    <w:p w:rsidR="00EE1145" w:rsidRPr="00D66158" w:rsidRDefault="00EE1145" w:rsidP="00D66158">
      <w:pPr>
        <w:numPr>
          <w:ilvl w:val="0"/>
          <w:numId w:val="1"/>
        </w:numPr>
        <w:tabs>
          <w:tab w:val="left" w:pos="900"/>
        </w:tabs>
        <w:spacing w:line="360" w:lineRule="auto"/>
        <w:ind w:left="0" w:firstLine="709"/>
        <w:jc w:val="both"/>
      </w:pPr>
      <w:r w:rsidRPr="00D66158">
        <w:t xml:space="preserve">рассмотреть учет поступления и выбытия основных средств на </w:t>
      </w:r>
      <w:r w:rsidR="0018254E" w:rsidRPr="00D66158">
        <w:t>ЗАО</w:t>
      </w:r>
      <w:r w:rsidRPr="00D66158">
        <w:t xml:space="preserve"> «Люкс».</w:t>
      </w:r>
    </w:p>
    <w:p w:rsidR="00EE1145" w:rsidRPr="00D66158" w:rsidRDefault="00EE1145" w:rsidP="00D66158">
      <w:pPr>
        <w:numPr>
          <w:ilvl w:val="0"/>
          <w:numId w:val="1"/>
        </w:numPr>
        <w:tabs>
          <w:tab w:val="left" w:pos="900"/>
        </w:tabs>
        <w:spacing w:line="360" w:lineRule="auto"/>
        <w:ind w:left="0" w:firstLine="709"/>
        <w:jc w:val="both"/>
      </w:pPr>
      <w:r w:rsidRPr="00D66158">
        <w:t>проанализировать начисление амортизации в налоговом и бухгалтерском учете.</w:t>
      </w:r>
    </w:p>
    <w:p w:rsidR="00EE1145" w:rsidRPr="00D66158" w:rsidRDefault="00EE1145" w:rsidP="00D66158">
      <w:pPr>
        <w:tabs>
          <w:tab w:val="left" w:pos="900"/>
        </w:tabs>
        <w:spacing w:line="360" w:lineRule="auto"/>
        <w:ind w:firstLine="709"/>
        <w:jc w:val="both"/>
      </w:pPr>
      <w:r w:rsidRPr="00D66158">
        <w:t>Методология и методы исследования. Методологической основой исследования послужили работы по бухгалтерскому учету следующих авторов: И.А. Кондраков («Бухгалтерский учет», 2006), Я.В. Соколова, Ю.А.Бабаев, И.П. Комиссарова, В.А.Бородин, А.Е. Суглобов, Б.Т. Жарылгасова и др. Основные методы исследования – системный, сравнительный и контент-анализ.</w:t>
      </w:r>
    </w:p>
    <w:p w:rsidR="00EE1145" w:rsidRPr="00D66158" w:rsidRDefault="00EE1145" w:rsidP="00D66158">
      <w:pPr>
        <w:tabs>
          <w:tab w:val="left" w:pos="900"/>
        </w:tabs>
        <w:spacing w:line="360" w:lineRule="auto"/>
        <w:ind w:firstLine="709"/>
        <w:jc w:val="both"/>
      </w:pPr>
      <w:r w:rsidRPr="00D66158">
        <w:t>Практическая значимость исследования заключается в возможности на основании проведенного нами анализа движения основных средств систематизировать и откорректировать ведение бухгалтерского учета движения основных средств на торговом предприятии.</w:t>
      </w:r>
    </w:p>
    <w:p w:rsidR="00EE1145" w:rsidRPr="00D66158" w:rsidRDefault="00D66158" w:rsidP="00D66158">
      <w:pPr>
        <w:tabs>
          <w:tab w:val="left" w:pos="900"/>
        </w:tabs>
        <w:spacing w:line="360" w:lineRule="auto"/>
        <w:ind w:firstLine="709"/>
        <w:jc w:val="center"/>
        <w:rPr>
          <w:b/>
        </w:rPr>
      </w:pPr>
      <w:r>
        <w:br w:type="page"/>
      </w:r>
      <w:r w:rsidR="00EE1145" w:rsidRPr="00D66158">
        <w:rPr>
          <w:b/>
        </w:rPr>
        <w:t>Глава 1. Системный анализ основных средств</w:t>
      </w:r>
    </w:p>
    <w:p w:rsidR="00EE1145" w:rsidRPr="00D66158" w:rsidRDefault="00EE1145" w:rsidP="00D66158">
      <w:pPr>
        <w:spacing w:line="360" w:lineRule="auto"/>
        <w:ind w:firstLine="709"/>
        <w:jc w:val="center"/>
        <w:rPr>
          <w:b/>
        </w:rPr>
      </w:pPr>
    </w:p>
    <w:p w:rsidR="00EE1145" w:rsidRPr="00D66158" w:rsidRDefault="00EE1145" w:rsidP="00D66158">
      <w:pPr>
        <w:numPr>
          <w:ilvl w:val="1"/>
          <w:numId w:val="4"/>
        </w:numPr>
        <w:tabs>
          <w:tab w:val="clear" w:pos="1620"/>
          <w:tab w:val="left" w:pos="540"/>
          <w:tab w:val="num" w:pos="1440"/>
        </w:tabs>
        <w:spacing w:line="360" w:lineRule="auto"/>
        <w:ind w:left="0" w:firstLine="709"/>
        <w:jc w:val="center"/>
        <w:rPr>
          <w:b/>
        </w:rPr>
      </w:pPr>
      <w:r w:rsidRPr="00D66158">
        <w:rPr>
          <w:b/>
        </w:rPr>
        <w:t>Понятие основных средств, их классификация, виды оценки.</w:t>
      </w:r>
    </w:p>
    <w:p w:rsidR="00EE1145" w:rsidRPr="00D66158" w:rsidRDefault="00EE1145" w:rsidP="00D66158">
      <w:pPr>
        <w:tabs>
          <w:tab w:val="left" w:pos="540"/>
          <w:tab w:val="num" w:pos="1680"/>
        </w:tabs>
        <w:spacing w:line="360" w:lineRule="auto"/>
        <w:ind w:firstLine="709"/>
        <w:jc w:val="center"/>
        <w:rPr>
          <w:b/>
        </w:rPr>
      </w:pPr>
    </w:p>
    <w:p w:rsidR="00EE1145" w:rsidRPr="00D66158" w:rsidRDefault="00EE1145" w:rsidP="00D66158">
      <w:pPr>
        <w:spacing w:line="360" w:lineRule="auto"/>
        <w:ind w:firstLine="709"/>
        <w:jc w:val="both"/>
      </w:pPr>
      <w:r w:rsidRPr="00D66158">
        <w:t>Основные средства предприятия – это часть имущества, используемая в качестве средств труда при производстве продукции, выполнении работ или оказании услуг либо для управления организацией в течение периода, превышающего 12 месяцев, или обычного операционного цикла, если он превышает 12 месяцев.</w:t>
      </w:r>
    </w:p>
    <w:p w:rsidR="00EE1145" w:rsidRPr="00D66158" w:rsidRDefault="00EE1145" w:rsidP="00D66158">
      <w:pPr>
        <w:spacing w:line="360" w:lineRule="auto"/>
        <w:ind w:firstLine="709"/>
        <w:jc w:val="both"/>
      </w:pPr>
      <w:r w:rsidRPr="00D66158">
        <w:t>Согласно другому определению основные средства – это внеоборотные активы, участвующие в течение длительного периода в хозяйственном процессе и приносящие организации дополнительные экономические выгоды. Сохраняя первоначальную материальную форму, они переносят частями свою стоимость на производимую с их участием продукцию, выполняемые работы или оказываемые услуги путём начисления амортизации.</w:t>
      </w:r>
    </w:p>
    <w:p w:rsidR="00EE1145" w:rsidRPr="00D66158" w:rsidRDefault="00EE1145" w:rsidP="00D66158">
      <w:pPr>
        <w:spacing w:line="360" w:lineRule="auto"/>
        <w:ind w:firstLine="709"/>
        <w:jc w:val="both"/>
      </w:pPr>
      <w:r w:rsidRPr="00D66158">
        <w:t>В Положении по бухгалтерскому учёту</w:t>
      </w:r>
      <w:r w:rsidR="00D66158">
        <w:t>[</w:t>
      </w:r>
      <w:r w:rsidR="0018254E" w:rsidRPr="00D66158">
        <w:rPr>
          <w:rStyle w:val="a7"/>
          <w:vertAlign w:val="baseline"/>
        </w:rPr>
        <w:footnoteReference w:id="1"/>
      </w:r>
      <w:r w:rsidR="00D66158">
        <w:t>]</w:t>
      </w:r>
      <w:r w:rsidRPr="00D66158">
        <w:t xml:space="preserve"> определено, что для принятия к учёту активов в качестве основных средств должны быть одновременно выполнены четыре условия:</w:t>
      </w:r>
    </w:p>
    <w:p w:rsidR="00EE1145" w:rsidRPr="00D66158" w:rsidRDefault="00EE1145" w:rsidP="00D66158">
      <w:pPr>
        <w:numPr>
          <w:ilvl w:val="0"/>
          <w:numId w:val="6"/>
        </w:numPr>
        <w:spacing w:line="360" w:lineRule="auto"/>
        <w:ind w:left="0" w:firstLine="709"/>
        <w:jc w:val="both"/>
      </w:pPr>
      <w:r w:rsidRPr="00D66158">
        <w:t>использование для производства продукции, при выполнении работ, оказании услуг либо для целей управления организацией</w:t>
      </w:r>
    </w:p>
    <w:p w:rsidR="00EE1145" w:rsidRPr="00D66158" w:rsidRDefault="00EE1145" w:rsidP="00D66158">
      <w:pPr>
        <w:numPr>
          <w:ilvl w:val="0"/>
          <w:numId w:val="7"/>
        </w:numPr>
        <w:tabs>
          <w:tab w:val="clear" w:pos="900"/>
          <w:tab w:val="num" w:pos="720"/>
        </w:tabs>
        <w:spacing w:line="360" w:lineRule="auto"/>
        <w:ind w:left="0" w:firstLine="709"/>
        <w:jc w:val="both"/>
      </w:pPr>
      <w:r w:rsidRPr="00D66158">
        <w:t>использование в течение длительного времени, т.е. срок полезного использования должен превышать 12 месяцев или обычный операционный цикл</w:t>
      </w:r>
    </w:p>
    <w:p w:rsidR="00EE1145" w:rsidRPr="00D66158" w:rsidRDefault="00EE1145" w:rsidP="00D66158">
      <w:pPr>
        <w:numPr>
          <w:ilvl w:val="0"/>
          <w:numId w:val="8"/>
        </w:numPr>
        <w:tabs>
          <w:tab w:val="clear" w:pos="900"/>
          <w:tab w:val="num" w:pos="720"/>
        </w:tabs>
        <w:spacing w:line="360" w:lineRule="auto"/>
        <w:ind w:left="0" w:firstLine="709"/>
        <w:jc w:val="both"/>
      </w:pPr>
      <w:r w:rsidRPr="00D66158">
        <w:t>не предполагается последующая перепродажа таких активов</w:t>
      </w:r>
    </w:p>
    <w:p w:rsidR="00EE1145" w:rsidRPr="00D66158" w:rsidRDefault="00EE1145" w:rsidP="00D66158">
      <w:pPr>
        <w:numPr>
          <w:ilvl w:val="0"/>
          <w:numId w:val="9"/>
        </w:numPr>
        <w:spacing w:line="360" w:lineRule="auto"/>
        <w:ind w:left="0" w:firstLine="709"/>
        <w:jc w:val="both"/>
      </w:pPr>
      <w:r w:rsidRPr="00D66158">
        <w:t xml:space="preserve">приобретение активов связано с намерением получить в будущем экономическую выгоду </w:t>
      </w:r>
    </w:p>
    <w:p w:rsidR="00EE1145" w:rsidRPr="00D66158" w:rsidRDefault="00EE1145" w:rsidP="00D66158">
      <w:pPr>
        <w:spacing w:line="360" w:lineRule="auto"/>
        <w:ind w:firstLine="709"/>
        <w:jc w:val="both"/>
      </w:pPr>
      <w:r w:rsidRPr="00D66158">
        <w:t>К основным средствам относятся: здания, сооружения, машины и оборудование, транспортные средства, приборы и устройства, вычислительная техника, инструменты и т.п. В состав основных средств включаются также капитальные вложения на коренное улучшение земель, капитальные вложения в арендованные объекты основных средств, земельные участки и объекты природопользования.</w:t>
      </w:r>
    </w:p>
    <w:p w:rsidR="00EE1145" w:rsidRPr="00D66158" w:rsidRDefault="00EE1145" w:rsidP="00D66158">
      <w:pPr>
        <w:spacing w:line="360" w:lineRule="auto"/>
        <w:ind w:firstLine="709"/>
        <w:jc w:val="both"/>
      </w:pPr>
      <w:r w:rsidRPr="00D66158">
        <w:t>Срок полезного использования определяется организацией самостоятельно при принятии объекта основных средств к учёту. Обычно сроком полезного использования является период, в течение которого предполагается получить доход от эксплуатации конкретного объекта. Срок полезного использования по каждому объекту определяется исходя из:</w:t>
      </w:r>
    </w:p>
    <w:p w:rsidR="00EE1145" w:rsidRPr="00D66158" w:rsidRDefault="00EE1145" w:rsidP="00D66158">
      <w:pPr>
        <w:numPr>
          <w:ilvl w:val="0"/>
          <w:numId w:val="3"/>
        </w:numPr>
        <w:spacing w:line="360" w:lineRule="auto"/>
        <w:ind w:left="0" w:firstLine="709"/>
        <w:jc w:val="both"/>
      </w:pPr>
      <w:r w:rsidRPr="00D66158">
        <w:t>ожидаемого срока использования этого объекта в соответствии с планируемой мощностью или производительностью</w:t>
      </w:r>
    </w:p>
    <w:p w:rsidR="00EE1145" w:rsidRPr="00D66158" w:rsidRDefault="00EE1145" w:rsidP="00D66158">
      <w:pPr>
        <w:numPr>
          <w:ilvl w:val="0"/>
          <w:numId w:val="3"/>
        </w:numPr>
        <w:spacing w:line="360" w:lineRule="auto"/>
        <w:ind w:left="0" w:firstLine="709"/>
        <w:jc w:val="both"/>
      </w:pPr>
      <w:r w:rsidRPr="00D66158">
        <w:t xml:space="preserve">предполагаемого физического износа, зависящего от режима эксплуатации, системы проведения ремонтов и прочих условий </w:t>
      </w:r>
    </w:p>
    <w:p w:rsidR="00EE1145" w:rsidRPr="00D66158" w:rsidRDefault="00EE1145" w:rsidP="00D66158">
      <w:pPr>
        <w:numPr>
          <w:ilvl w:val="0"/>
          <w:numId w:val="3"/>
        </w:numPr>
        <w:spacing w:line="360" w:lineRule="auto"/>
        <w:ind w:left="0" w:firstLine="709"/>
        <w:jc w:val="both"/>
      </w:pPr>
      <w:r w:rsidRPr="00D66158">
        <w:t>нормативно-правовых и других ограничений на использование этого объекта.</w:t>
      </w:r>
    </w:p>
    <w:p w:rsidR="00EE1145" w:rsidRPr="00D66158" w:rsidRDefault="00EE1145" w:rsidP="00D66158">
      <w:pPr>
        <w:spacing w:line="360" w:lineRule="auto"/>
        <w:ind w:firstLine="709"/>
        <w:jc w:val="both"/>
      </w:pPr>
      <w:r w:rsidRPr="00D66158">
        <w:t>В организациях применяется единая типовая классификация основных средств, в соответствии с которой они группируются по следующим признакам: по отраслевой принадлежности, назначению, видам и выполняемым функциям, использованию, характеру участия в производственном процессе, в зависимости от имеющихся прав на объекты.</w:t>
      </w:r>
    </w:p>
    <w:p w:rsidR="00EE1145" w:rsidRPr="00D66158" w:rsidRDefault="00EE1145" w:rsidP="00D66158">
      <w:pPr>
        <w:spacing w:line="360" w:lineRule="auto"/>
        <w:ind w:firstLine="709"/>
        <w:jc w:val="both"/>
      </w:pPr>
      <w:r w:rsidRPr="00D66158">
        <w:t>По отраслевой принадлежности основные средства подразделяются на основные средства промышленности, торговли, сельского хозяйства, строительства и пр.</w:t>
      </w:r>
    </w:p>
    <w:p w:rsidR="00EE1145" w:rsidRPr="00D66158" w:rsidRDefault="00EE1145" w:rsidP="00D66158">
      <w:pPr>
        <w:spacing w:line="360" w:lineRule="auto"/>
        <w:ind w:firstLine="709"/>
        <w:jc w:val="both"/>
      </w:pPr>
      <w:r w:rsidRPr="00D66158">
        <w:t>По назначению основные средства делятся на производственные (используемые при ведении обычных видов деятельности) и непроизводственные (не используемые при ведении обычных видов деятельности)</w:t>
      </w:r>
    </w:p>
    <w:p w:rsidR="00EE1145" w:rsidRPr="00D66158" w:rsidRDefault="00EE1145" w:rsidP="00D66158">
      <w:pPr>
        <w:spacing w:line="360" w:lineRule="auto"/>
        <w:ind w:firstLine="709"/>
        <w:jc w:val="both"/>
      </w:pPr>
      <w:r w:rsidRPr="00D66158">
        <w:t>По видам основные средства организаций подразделяются на следующие группы: здания, сооружения; рабочие и силовые машины и оборудование; измерительные и регулирующие приборы и устройства; вычислительная техника; транспортные средства; инструмент; производственный и хозяйственный инвентарь и принадлежности; рабочий, продуктивный и племенной скот; многолетние насаждения; внутрихозяйственные дороги и пр. Классификация основных средств по видам составляет основу их аналитического учёта.</w:t>
      </w:r>
    </w:p>
    <w:p w:rsidR="00EE1145" w:rsidRPr="00D66158" w:rsidRDefault="00EE1145" w:rsidP="00D66158">
      <w:pPr>
        <w:spacing w:line="360" w:lineRule="auto"/>
        <w:ind w:firstLine="709"/>
        <w:jc w:val="both"/>
      </w:pPr>
      <w:r w:rsidRPr="00D66158">
        <w:t xml:space="preserve">По степени использования основные средства подразделяются на находящиеся в эксплуатации, запасе (резерве), стадии достройки, дооборудования, реконструкции и частичной ликвидации, консервации, модернизации, выведенные из эксплуатации и предназначенные для продажи. </w:t>
      </w:r>
    </w:p>
    <w:p w:rsidR="00EE1145" w:rsidRPr="00D66158" w:rsidRDefault="00EE1145" w:rsidP="00D66158">
      <w:pPr>
        <w:spacing w:line="360" w:lineRule="auto"/>
        <w:ind w:firstLine="709"/>
        <w:jc w:val="both"/>
      </w:pPr>
      <w:r w:rsidRPr="00D66158">
        <w:t>По характеру участия в производственном процессе основные средства подразделяются на активные (непосредственно участвующие в производственном процессе) и пассивные (создающие условия для нормального хода производства).</w:t>
      </w:r>
    </w:p>
    <w:p w:rsidR="00EE1145" w:rsidRPr="00D66158" w:rsidRDefault="00EE1145" w:rsidP="00D66158">
      <w:pPr>
        <w:spacing w:line="360" w:lineRule="auto"/>
        <w:ind w:firstLine="709"/>
        <w:jc w:val="both"/>
      </w:pPr>
      <w:r w:rsidRPr="00D66158">
        <w:t>В зависимости от имеющихся прав на объекты основные средства подразделяются на: принадлежащие организации на праве собственности (в том числе сданные в аренду); находящиеся у организации в оперативном управлении или хозяйственном ведении; полученные организацией в аренду.</w:t>
      </w:r>
    </w:p>
    <w:p w:rsidR="00EE1145" w:rsidRPr="00D66158" w:rsidRDefault="00EE1145" w:rsidP="00D66158">
      <w:pPr>
        <w:spacing w:line="360" w:lineRule="auto"/>
        <w:ind w:firstLine="709"/>
        <w:jc w:val="both"/>
      </w:pPr>
      <w:r w:rsidRPr="00D66158">
        <w:t>Бухгалтерский учёт основных средств должен обеспечить выполнение следующих задач:</w:t>
      </w:r>
    </w:p>
    <w:p w:rsidR="00EE1145" w:rsidRPr="00D66158" w:rsidRDefault="00EE1145" w:rsidP="00D66158">
      <w:pPr>
        <w:numPr>
          <w:ilvl w:val="0"/>
          <w:numId w:val="20"/>
        </w:numPr>
        <w:spacing w:line="360" w:lineRule="auto"/>
        <w:ind w:firstLine="709"/>
        <w:jc w:val="both"/>
      </w:pPr>
      <w:r w:rsidRPr="00D66158">
        <w:t>формирование фактических затрат, связанных с принятием активов в качестве основных средств к бухгалтерскому учёту;</w:t>
      </w:r>
    </w:p>
    <w:p w:rsidR="00EE1145" w:rsidRPr="00D66158" w:rsidRDefault="00EE1145" w:rsidP="00D66158">
      <w:pPr>
        <w:numPr>
          <w:ilvl w:val="0"/>
          <w:numId w:val="19"/>
        </w:numPr>
        <w:spacing w:line="360" w:lineRule="auto"/>
        <w:ind w:firstLine="709"/>
        <w:jc w:val="both"/>
      </w:pPr>
      <w:r w:rsidRPr="00D66158">
        <w:t>правильное оформление и своевременное отражение операций по движению (приобретение, внутреннее перемещение, выбытие) объектов;</w:t>
      </w:r>
    </w:p>
    <w:p w:rsidR="00EE1145" w:rsidRPr="00D66158" w:rsidRDefault="00EE1145" w:rsidP="00D66158">
      <w:pPr>
        <w:numPr>
          <w:ilvl w:val="0"/>
          <w:numId w:val="18"/>
        </w:numPr>
        <w:spacing w:line="360" w:lineRule="auto"/>
        <w:ind w:firstLine="709"/>
        <w:jc w:val="both"/>
      </w:pPr>
      <w:r w:rsidRPr="00D66158">
        <w:t>контроль за сохранностью объектов, принятых к учёту;</w:t>
      </w:r>
    </w:p>
    <w:p w:rsidR="00EE1145" w:rsidRPr="00D66158" w:rsidRDefault="00EE1145" w:rsidP="00D66158">
      <w:pPr>
        <w:numPr>
          <w:ilvl w:val="0"/>
          <w:numId w:val="15"/>
        </w:numPr>
        <w:spacing w:line="360" w:lineRule="auto"/>
        <w:ind w:firstLine="709"/>
        <w:jc w:val="both"/>
      </w:pPr>
      <w:r w:rsidRPr="00D66158">
        <w:t>выбор оптимального способа начисления амортизационных отчислений;</w:t>
      </w:r>
    </w:p>
    <w:p w:rsidR="00EE1145" w:rsidRPr="00D66158" w:rsidRDefault="00EE1145" w:rsidP="00D66158">
      <w:pPr>
        <w:numPr>
          <w:ilvl w:val="0"/>
          <w:numId w:val="16"/>
        </w:numPr>
        <w:spacing w:line="360" w:lineRule="auto"/>
        <w:ind w:firstLine="709"/>
        <w:jc w:val="both"/>
      </w:pPr>
      <w:r w:rsidRPr="00D66158">
        <w:t>полное исчисление затрат, связанных с поддержанием объектов в рабочем состоянии;</w:t>
      </w:r>
    </w:p>
    <w:p w:rsidR="00EE1145" w:rsidRPr="00D66158" w:rsidRDefault="00EE1145" w:rsidP="00D66158">
      <w:pPr>
        <w:numPr>
          <w:ilvl w:val="0"/>
          <w:numId w:val="17"/>
        </w:numPr>
        <w:spacing w:line="360" w:lineRule="auto"/>
        <w:ind w:firstLine="709"/>
        <w:jc w:val="both"/>
      </w:pPr>
      <w:r w:rsidRPr="00D66158">
        <w:t>достоверное определение финансовых результатов от выбытия (продажи) объектов;</w:t>
      </w:r>
    </w:p>
    <w:p w:rsidR="00EE1145" w:rsidRPr="00D66158" w:rsidRDefault="00EE1145" w:rsidP="00D66158">
      <w:pPr>
        <w:tabs>
          <w:tab w:val="left" w:pos="900"/>
        </w:tabs>
        <w:spacing w:line="360" w:lineRule="auto"/>
        <w:ind w:firstLine="709"/>
        <w:jc w:val="both"/>
      </w:pPr>
      <w:r w:rsidRPr="00D66158">
        <w:t>получение информации об основных средствах, необходимой для раскрытия в бухгалтерской отчётности.</w:t>
      </w:r>
    </w:p>
    <w:p w:rsidR="00EE1145" w:rsidRPr="00D66158" w:rsidRDefault="00EE1145" w:rsidP="00D66158">
      <w:pPr>
        <w:spacing w:line="360" w:lineRule="auto"/>
        <w:ind w:firstLine="709"/>
        <w:jc w:val="both"/>
      </w:pPr>
      <w:r w:rsidRPr="00D66158">
        <w:t>Подробный перечень основных средств и их группировка по классам отражены в Общероссийском классификаторе основных фондов (ОКОФ). С точки зрения организации и осуществления торгового процесса их можно отнести к следующим группам:</w:t>
      </w:r>
    </w:p>
    <w:p w:rsidR="00EE1145" w:rsidRPr="00D66158" w:rsidRDefault="00EE1145" w:rsidP="00D66158">
      <w:pPr>
        <w:numPr>
          <w:ilvl w:val="0"/>
          <w:numId w:val="21"/>
        </w:numPr>
        <w:spacing w:line="360" w:lineRule="auto"/>
        <w:ind w:firstLine="709"/>
        <w:jc w:val="both"/>
      </w:pPr>
      <w:r w:rsidRPr="00D66158">
        <w:t>здания (стационарные, передвижные, разборные киоски и ларьки)</w:t>
      </w:r>
    </w:p>
    <w:p w:rsidR="00EE1145" w:rsidRPr="00D66158" w:rsidRDefault="00EE1145" w:rsidP="00D66158">
      <w:pPr>
        <w:numPr>
          <w:ilvl w:val="0"/>
          <w:numId w:val="22"/>
        </w:numPr>
        <w:spacing w:line="360" w:lineRule="auto"/>
        <w:ind w:firstLine="709"/>
        <w:jc w:val="both"/>
      </w:pPr>
      <w:r w:rsidRPr="00D66158">
        <w:t>сооружения (подъездные пути, погрузочно-разгрузочные эстакады, ограды, стенды, витрины)</w:t>
      </w:r>
    </w:p>
    <w:p w:rsidR="00EE1145" w:rsidRPr="00D66158" w:rsidRDefault="00EE1145" w:rsidP="00D66158">
      <w:pPr>
        <w:numPr>
          <w:ilvl w:val="0"/>
          <w:numId w:val="23"/>
        </w:numPr>
        <w:spacing w:line="360" w:lineRule="auto"/>
        <w:ind w:firstLine="709"/>
        <w:jc w:val="both"/>
      </w:pPr>
      <w:r w:rsidRPr="00D66158">
        <w:t>оборудование и инструменты (электродвигатели, насосы, аккумуляторы, лабораторное оборудование, хозяйственные инструменты)</w:t>
      </w:r>
    </w:p>
    <w:p w:rsidR="00EE1145" w:rsidRPr="00D66158" w:rsidRDefault="00EE1145" w:rsidP="00D66158">
      <w:pPr>
        <w:numPr>
          <w:ilvl w:val="0"/>
          <w:numId w:val="24"/>
        </w:numPr>
        <w:spacing w:line="360" w:lineRule="auto"/>
        <w:ind w:firstLine="709"/>
        <w:jc w:val="both"/>
      </w:pPr>
      <w:r w:rsidRPr="00D66158">
        <w:t>персональные компьютеры</w:t>
      </w:r>
    </w:p>
    <w:p w:rsidR="00EE1145" w:rsidRPr="00D66158" w:rsidRDefault="00EE1145" w:rsidP="00D66158">
      <w:pPr>
        <w:numPr>
          <w:ilvl w:val="0"/>
          <w:numId w:val="25"/>
        </w:numPr>
        <w:spacing w:line="360" w:lineRule="auto"/>
        <w:ind w:firstLine="709"/>
        <w:jc w:val="both"/>
      </w:pPr>
      <w:r w:rsidRPr="00D66158">
        <w:t>мебель и торговый инвентарь (прилавки, ёмкости для хранения товаров и т.п.)</w:t>
      </w:r>
    </w:p>
    <w:p w:rsidR="00EE1145" w:rsidRPr="00D66158" w:rsidRDefault="00EE1145" w:rsidP="00D66158">
      <w:pPr>
        <w:numPr>
          <w:ilvl w:val="0"/>
          <w:numId w:val="26"/>
        </w:numPr>
        <w:spacing w:line="360" w:lineRule="auto"/>
        <w:ind w:firstLine="709"/>
        <w:jc w:val="both"/>
      </w:pPr>
      <w:r w:rsidRPr="00D66158">
        <w:t>весоизмерительное оборудование</w:t>
      </w:r>
    </w:p>
    <w:p w:rsidR="00EE1145" w:rsidRPr="00D66158" w:rsidRDefault="00D66158" w:rsidP="00D66158">
      <w:pPr>
        <w:numPr>
          <w:ilvl w:val="0"/>
          <w:numId w:val="27"/>
        </w:numPr>
        <w:spacing w:line="360" w:lineRule="auto"/>
        <w:ind w:firstLine="709"/>
        <w:jc w:val="both"/>
      </w:pPr>
      <w:r w:rsidRPr="00D66158">
        <w:t>измельчительно-режущее</w:t>
      </w:r>
      <w:r w:rsidR="00EE1145" w:rsidRPr="00D66158">
        <w:t>, упаковочное и тепловое оборудование</w:t>
      </w:r>
    </w:p>
    <w:p w:rsidR="00EE1145" w:rsidRPr="00D66158" w:rsidRDefault="00EE1145" w:rsidP="00D66158">
      <w:pPr>
        <w:numPr>
          <w:ilvl w:val="0"/>
          <w:numId w:val="28"/>
        </w:numPr>
        <w:spacing w:line="360" w:lineRule="auto"/>
        <w:ind w:firstLine="709"/>
        <w:jc w:val="both"/>
      </w:pPr>
      <w:r w:rsidRPr="00D66158">
        <w:t>контрольно – кассовые машины</w:t>
      </w:r>
    </w:p>
    <w:p w:rsidR="00EE1145" w:rsidRPr="00D66158" w:rsidRDefault="00EE1145" w:rsidP="00D66158">
      <w:pPr>
        <w:numPr>
          <w:ilvl w:val="0"/>
          <w:numId w:val="29"/>
        </w:numPr>
        <w:spacing w:line="360" w:lineRule="auto"/>
        <w:ind w:firstLine="709"/>
        <w:jc w:val="both"/>
      </w:pPr>
      <w:r w:rsidRPr="00D66158">
        <w:t>холодильное и компрессорное оборудование</w:t>
      </w:r>
    </w:p>
    <w:p w:rsidR="00EE1145" w:rsidRPr="00D66158" w:rsidRDefault="00EE1145" w:rsidP="00D66158">
      <w:pPr>
        <w:numPr>
          <w:ilvl w:val="0"/>
          <w:numId w:val="30"/>
        </w:numPr>
        <w:spacing w:line="360" w:lineRule="auto"/>
        <w:ind w:firstLine="709"/>
        <w:jc w:val="both"/>
      </w:pPr>
      <w:r w:rsidRPr="00D66158">
        <w:t>торговые автоматы и полуавтоматы</w:t>
      </w:r>
    </w:p>
    <w:p w:rsidR="00EE1145" w:rsidRPr="00D66158" w:rsidRDefault="00EE1145" w:rsidP="00D66158">
      <w:pPr>
        <w:numPr>
          <w:ilvl w:val="0"/>
          <w:numId w:val="31"/>
        </w:numPr>
        <w:spacing w:line="360" w:lineRule="auto"/>
        <w:ind w:firstLine="709"/>
        <w:jc w:val="both"/>
      </w:pPr>
      <w:r w:rsidRPr="00D66158">
        <w:t>подъёмно – транспортное оборудование (подъёмники, погрузчики, краны)</w:t>
      </w:r>
    </w:p>
    <w:p w:rsidR="00EE1145" w:rsidRPr="00D66158" w:rsidRDefault="00EE1145" w:rsidP="00D66158">
      <w:pPr>
        <w:numPr>
          <w:ilvl w:val="0"/>
          <w:numId w:val="36"/>
        </w:numPr>
        <w:spacing w:line="360" w:lineRule="auto"/>
        <w:ind w:firstLine="709"/>
        <w:jc w:val="both"/>
      </w:pPr>
      <w:r w:rsidRPr="00D66158">
        <w:t>транспортные средства (электрокары, тележки, транспортёры, повозки, автомашины)</w:t>
      </w:r>
    </w:p>
    <w:p w:rsidR="00EE1145" w:rsidRPr="00D66158" w:rsidRDefault="00EE1145" w:rsidP="00D66158">
      <w:pPr>
        <w:numPr>
          <w:ilvl w:val="0"/>
          <w:numId w:val="35"/>
        </w:numPr>
        <w:spacing w:line="360" w:lineRule="auto"/>
        <w:ind w:left="0" w:firstLine="709"/>
        <w:jc w:val="both"/>
      </w:pPr>
      <w:r w:rsidRPr="00D66158">
        <w:t>конторское оборудование</w:t>
      </w:r>
    </w:p>
    <w:p w:rsidR="00EE1145" w:rsidRPr="00D66158" w:rsidRDefault="00EE1145" w:rsidP="00D66158">
      <w:pPr>
        <w:numPr>
          <w:ilvl w:val="0"/>
          <w:numId w:val="34"/>
        </w:numPr>
        <w:spacing w:line="360" w:lineRule="auto"/>
        <w:ind w:left="0" w:firstLine="709"/>
        <w:jc w:val="both"/>
      </w:pPr>
      <w:r w:rsidRPr="00D66158">
        <w:t>специальная одежда</w:t>
      </w:r>
    </w:p>
    <w:p w:rsidR="00EE1145" w:rsidRPr="00D66158" w:rsidRDefault="00EE1145" w:rsidP="00D66158">
      <w:pPr>
        <w:numPr>
          <w:ilvl w:val="0"/>
          <w:numId w:val="33"/>
        </w:numPr>
        <w:spacing w:line="360" w:lineRule="auto"/>
        <w:ind w:left="0" w:firstLine="709"/>
        <w:jc w:val="both"/>
      </w:pPr>
      <w:r w:rsidRPr="00D66158">
        <w:t>печатные издания</w:t>
      </w:r>
    </w:p>
    <w:p w:rsidR="00EE1145" w:rsidRPr="00D66158" w:rsidRDefault="00EE1145" w:rsidP="00D66158">
      <w:pPr>
        <w:numPr>
          <w:ilvl w:val="0"/>
          <w:numId w:val="32"/>
        </w:numPr>
        <w:spacing w:line="360" w:lineRule="auto"/>
        <w:ind w:left="0" w:firstLine="709"/>
        <w:jc w:val="both"/>
      </w:pPr>
      <w:r w:rsidRPr="00D66158">
        <w:t>прочие основные средства (ковры, зеркала и т.п.)</w:t>
      </w:r>
    </w:p>
    <w:p w:rsidR="00EE1145" w:rsidRPr="00D66158" w:rsidRDefault="00EE1145" w:rsidP="00D66158">
      <w:pPr>
        <w:spacing w:line="360" w:lineRule="auto"/>
        <w:ind w:firstLine="709"/>
        <w:jc w:val="both"/>
      </w:pPr>
      <w:r w:rsidRPr="00D66158">
        <w:t>К основным средствам не относятся: машины, оборудование и аналогичные объекты, являющиеся готовыми изделиями или товарами на складах организаций. Кроме того, в состав основных средств не включаются объекты, сданные или находящиеся в монтаже.</w:t>
      </w:r>
    </w:p>
    <w:p w:rsidR="00EE1145" w:rsidRPr="00D66158" w:rsidRDefault="00EE1145" w:rsidP="00D66158">
      <w:pPr>
        <w:spacing w:line="360" w:lineRule="auto"/>
        <w:ind w:firstLine="709"/>
        <w:jc w:val="both"/>
      </w:pPr>
      <w:r w:rsidRPr="00D66158">
        <w:t>Под основными средствами для целей налогообложения прибыли (согласно п. 1 ст. 257 НК РФ)</w:t>
      </w:r>
      <w:r w:rsidR="00D66158">
        <w:t>[</w:t>
      </w:r>
      <w:r w:rsidR="0018254E" w:rsidRPr="00D66158">
        <w:rPr>
          <w:rStyle w:val="a7"/>
          <w:vertAlign w:val="baseline"/>
        </w:rPr>
        <w:footnoteReference w:id="2"/>
      </w:r>
      <w:r w:rsidR="00D66158">
        <w:t>]</w:t>
      </w:r>
      <w:r w:rsidRPr="00D66158">
        <w:t xml:space="preserve"> понимается часть имущества со сроком полезного использования, превышающим 12 месяцев, используемого в качестве средств труда для производства и реализации товаров (выполнения работ, оказания услуг) или для управления организацией.</w:t>
      </w:r>
    </w:p>
    <w:p w:rsidR="00EE1145" w:rsidRPr="00D66158" w:rsidRDefault="00EE1145" w:rsidP="00D66158">
      <w:pPr>
        <w:spacing w:line="360" w:lineRule="auto"/>
        <w:ind w:firstLine="709"/>
        <w:jc w:val="both"/>
      </w:pPr>
      <w:r w:rsidRPr="00D66158">
        <w:t>Учётной единицей основных средств является инвентарный объект. Инвентарным объектом для бухгалтерского учёта основных средств признаётся отдельно взятый объект (со всеми приспособлениями и принадлежностями) или обособленный комплекс конструктивно сочленённых предметов (представляющих собой единое целое), предназначенный для выполнения определённых самостоятельных функций.</w:t>
      </w:r>
    </w:p>
    <w:p w:rsidR="00EE1145" w:rsidRPr="00D66158" w:rsidRDefault="00EE1145" w:rsidP="00D66158">
      <w:pPr>
        <w:spacing w:line="360" w:lineRule="auto"/>
        <w:ind w:firstLine="709"/>
        <w:jc w:val="both"/>
      </w:pPr>
      <w:r w:rsidRPr="00D66158">
        <w:t>Если у объекта основных средств имеется несколько частей с разным сроком полезного использования, каждая часть учитывается как самостоятельный инвентарный объект.</w:t>
      </w:r>
    </w:p>
    <w:p w:rsidR="00EE1145" w:rsidRPr="00D66158" w:rsidRDefault="00EE1145" w:rsidP="00D66158">
      <w:pPr>
        <w:spacing w:line="360" w:lineRule="auto"/>
        <w:ind w:firstLine="709"/>
        <w:jc w:val="both"/>
      </w:pPr>
      <w:r w:rsidRPr="00D66158">
        <w:t>Для организации бухгалтерского учёта важное значение имеет оценка основных средств. Стоимость основных средств влияет на величину амортизационных отчислений и, соответственно, расходы организации, на оценку обеспеченности обязательств и др.</w:t>
      </w:r>
    </w:p>
    <w:p w:rsidR="00EE1145" w:rsidRPr="00D66158" w:rsidRDefault="00EE1145" w:rsidP="00D66158">
      <w:pPr>
        <w:spacing w:line="360" w:lineRule="auto"/>
        <w:ind w:firstLine="709"/>
        <w:jc w:val="both"/>
      </w:pPr>
      <w:r w:rsidRPr="00D66158">
        <w:t>В бухгалтерском учёте основные средства могут оцениваться по различным стоимостям. Различают первоначальную, остаточную и восстановительную стоимость основных средств.</w:t>
      </w:r>
    </w:p>
    <w:p w:rsidR="00EE1145" w:rsidRPr="00D66158" w:rsidRDefault="00EE1145" w:rsidP="00D66158">
      <w:pPr>
        <w:spacing w:line="360" w:lineRule="auto"/>
        <w:ind w:firstLine="709"/>
        <w:jc w:val="both"/>
      </w:pPr>
      <w:r w:rsidRPr="00D66158">
        <w:t>В бухгалтерском учёте основные средства отражаются, как правило, по первоначальной стоимости.</w:t>
      </w:r>
    </w:p>
    <w:p w:rsidR="00EE1145" w:rsidRPr="00D66158" w:rsidRDefault="00EE1145" w:rsidP="00D66158">
      <w:pPr>
        <w:spacing w:line="360" w:lineRule="auto"/>
        <w:ind w:firstLine="709"/>
        <w:jc w:val="both"/>
      </w:pPr>
      <w:r w:rsidRPr="00D66158">
        <w:t>Первоначальной стоимостью основных средств, внесённых учредителями в счёт вкладов в уставный (складочный) капитал, является их денежная оценка по договорённости сторон.</w:t>
      </w:r>
    </w:p>
    <w:p w:rsidR="00EE1145" w:rsidRPr="00D66158" w:rsidRDefault="00EE1145" w:rsidP="00D66158">
      <w:pPr>
        <w:spacing w:line="360" w:lineRule="auto"/>
        <w:ind w:firstLine="709"/>
        <w:jc w:val="both"/>
      </w:pPr>
      <w:r w:rsidRPr="00D66158">
        <w:t>Первоначальной стоимостью основных средств, полученных безвозмездно, считается их текущая рыночная стоимость на дату принятия к учёту. Текущая рыночная стоимость определяется на основании цен на аналогичную продукцию изготовителя, уровня цен по данным органов Государственной статистики (торговых инспекций) или по экспертным заключениям.</w:t>
      </w:r>
    </w:p>
    <w:p w:rsidR="00EE1145" w:rsidRPr="00D66158" w:rsidRDefault="00EE1145" w:rsidP="00D66158">
      <w:pPr>
        <w:spacing w:line="360" w:lineRule="auto"/>
        <w:ind w:firstLine="709"/>
        <w:jc w:val="both"/>
      </w:pPr>
      <w:r w:rsidRPr="00D66158">
        <w:t>Первоначальной стоимостью основных средств, приобретённых за плату, признаётся сумма фактических затрат организации на приобретение, сооружение и изготовление (без налога на добавленную стоимость и иных возмещаемых налогов).</w:t>
      </w:r>
    </w:p>
    <w:p w:rsidR="00EE1145" w:rsidRPr="00D66158" w:rsidRDefault="00EE1145" w:rsidP="00D66158">
      <w:pPr>
        <w:spacing w:line="360" w:lineRule="auto"/>
        <w:ind w:firstLine="709"/>
        <w:jc w:val="both"/>
      </w:pPr>
      <w:r w:rsidRPr="00D66158">
        <w:t>Первоначальной стоимостью основных средств, полученных по договорам, предусматривающим оплату неденежными средствами, считается стоимость ценностей переданных (или подлежащих передаче) организацией. Такая стоимость устанавливается исходя из цены аналогичных ценностей в сравниваемых обстоятельствах.</w:t>
      </w:r>
    </w:p>
    <w:p w:rsidR="00EE1145" w:rsidRPr="00D66158" w:rsidRDefault="00EE1145" w:rsidP="00D66158">
      <w:pPr>
        <w:spacing w:line="360" w:lineRule="auto"/>
        <w:ind w:firstLine="709"/>
        <w:jc w:val="both"/>
      </w:pPr>
      <w:r w:rsidRPr="00D66158">
        <w:t>В первоначальную стоимость всех объектов основных средств входят и фактические затраты организации на их доставку и приведение в рабочее состояние. Кроме того, увеличивают первоначальную стоимость основных средств суммы, уплаченные за  информационные и консультационные услуги, регистрационные сборы и пошлины, вознаграждения, уплачиваемые посредническим организациям, проценты по заёмным средствам, если они привлечены для приобретения объекта (до ввода его в эксплуатацию), и др. Если основные средства импортируются, то в их первоначальную стоимость включаются таможенные сборы и пошлины.</w:t>
      </w:r>
    </w:p>
    <w:p w:rsidR="00EE1145" w:rsidRPr="00D66158" w:rsidRDefault="00EE1145" w:rsidP="00D66158">
      <w:pPr>
        <w:spacing w:line="360" w:lineRule="auto"/>
        <w:ind w:firstLine="709"/>
        <w:jc w:val="both"/>
      </w:pPr>
      <w:r w:rsidRPr="00D66158">
        <w:t>Первоначальная стоимость основных средств может изменяться при достройке, дооборудовании, реконструкции, модернизации, частичной ликвидации и переоценке объектов.</w:t>
      </w:r>
    </w:p>
    <w:p w:rsidR="00EE1145" w:rsidRPr="00D66158" w:rsidRDefault="00EE1145" w:rsidP="00D66158">
      <w:pPr>
        <w:spacing w:line="360" w:lineRule="auto"/>
        <w:ind w:firstLine="709"/>
        <w:jc w:val="both"/>
      </w:pPr>
      <w:r w:rsidRPr="00D66158">
        <w:t xml:space="preserve">Коммерческая организация может не чаще одного раза в год (на начало отчётного года) переоценивать группы однородных объектов основных средств по восстановительной стоимости. </w:t>
      </w:r>
    </w:p>
    <w:p w:rsidR="00EE1145" w:rsidRPr="00D66158" w:rsidRDefault="00EE1145" w:rsidP="00D66158">
      <w:pPr>
        <w:spacing w:line="360" w:lineRule="auto"/>
        <w:ind w:firstLine="709"/>
        <w:jc w:val="both"/>
      </w:pPr>
      <w:r w:rsidRPr="00D66158">
        <w:t>Восстановительная стоимость – это стоимость их воспроизводства на определённую дату. Обычно восстановительная стоимость определяется путём пересчёта первоначальной стоимости (либо восстановительной стоимости, если объект уже переоценивался), путём индексации или методом прямой (либо экспертной) оценки по документально подтверждённым рыночным ценам. Одновременно пересчитываются и суммы амортизации, начисленной за всё время использования объекта. Если организация решает переоценить группу основных средств, то это необходимо будет делать регулярно.</w:t>
      </w:r>
    </w:p>
    <w:p w:rsidR="00EE1145" w:rsidRPr="00D66158" w:rsidRDefault="00EE1145" w:rsidP="00D66158">
      <w:pPr>
        <w:spacing w:line="360" w:lineRule="auto"/>
        <w:ind w:firstLine="709"/>
        <w:jc w:val="both"/>
      </w:pPr>
      <w:r w:rsidRPr="00D66158">
        <w:t>Результаты проведённой переоценки объектов основных средств отражаются в бухгалтерском учёте обособленно. Они не включаются в отчётность предыдущего года, а используются при формировании остаточной стоимости объектов на начало текущего года.</w:t>
      </w:r>
    </w:p>
    <w:p w:rsidR="00EE1145" w:rsidRPr="00D66158" w:rsidRDefault="00EE1145" w:rsidP="00D66158">
      <w:pPr>
        <w:spacing w:line="360" w:lineRule="auto"/>
        <w:ind w:firstLine="709"/>
        <w:jc w:val="both"/>
      </w:pPr>
      <w:r w:rsidRPr="00D66158">
        <w:t xml:space="preserve">Сумма дооценки объекта основных средств в результате переоценки зачисляется в добавочный капитал организации (дебетуют счёт 01 «Основные средства», кредитуют счёт 83 «Добавочный капитал»). Порядок учёта переоценки основных средств определён ПБУ 6/01 «Учет основных средств». Сумма уценки объекта основных средств в результате переоценки относится на счёт учёта нераспределённой прибыли (непокрытого убытка). </w:t>
      </w:r>
    </w:p>
    <w:p w:rsidR="00EE1145" w:rsidRPr="00D66158" w:rsidRDefault="00EE1145" w:rsidP="00D66158">
      <w:pPr>
        <w:spacing w:line="360" w:lineRule="auto"/>
        <w:ind w:firstLine="709"/>
        <w:jc w:val="both"/>
      </w:pPr>
      <w:r w:rsidRPr="00D66158">
        <w:t>Сумма дооценки объекта основных средств, равная сумме его уценки, проведённой в предыдущие отчётные периоды и отнесённой на счёт нераспределённой прибыли (непокрытого убытка), относится на счёт прибылей и убытков отчётного периода в качестве дохода.</w:t>
      </w:r>
    </w:p>
    <w:p w:rsidR="00EE1145" w:rsidRPr="00D66158" w:rsidRDefault="00EE1145" w:rsidP="00D66158">
      <w:pPr>
        <w:spacing w:line="360" w:lineRule="auto"/>
        <w:ind w:firstLine="709"/>
        <w:jc w:val="both"/>
      </w:pPr>
      <w:r w:rsidRPr="00D66158">
        <w:t>При выбытии объекта основных средств сумма его дооценки переносится с добавочного капитала организации в нераспределённую прибыль организации (Д-т сч. 83 «Добавочный капитал» - К-т сч. 84 «Нераспределённая прибыль (непокрытый убыток)»</w:t>
      </w:r>
    </w:p>
    <w:p w:rsidR="00EE1145" w:rsidRPr="00D66158" w:rsidRDefault="00EE1145" w:rsidP="00D66158">
      <w:pPr>
        <w:spacing w:line="360" w:lineRule="auto"/>
        <w:ind w:firstLine="709"/>
        <w:jc w:val="both"/>
      </w:pPr>
      <w:r w:rsidRPr="00D66158">
        <w:t xml:space="preserve">Результаты переоценки основных средств, проведённой организацией в добровольном порядке, учитываются для целей налогообложения. Сумма добавочного капитала, списанного при выбытии основных средств, для целей налогообложения учитываться не будет. </w:t>
      </w:r>
    </w:p>
    <w:p w:rsidR="00EE1145" w:rsidRPr="00D66158" w:rsidRDefault="00EE1145" w:rsidP="00D66158">
      <w:pPr>
        <w:spacing w:line="360" w:lineRule="auto"/>
        <w:ind w:firstLine="709"/>
        <w:jc w:val="both"/>
      </w:pPr>
      <w:r w:rsidRPr="00D66158">
        <w:t>Для определения остаточной стоимости необходимо из первоначальной (или восстановительной) стоимости вычесть сумму начисленной амортизации основных средств. Именно по этой стоимости они отражаются в бухгалтерском балансе.</w:t>
      </w:r>
    </w:p>
    <w:p w:rsidR="00EE1145" w:rsidRPr="00D66158" w:rsidRDefault="00D66158" w:rsidP="00D66158">
      <w:pPr>
        <w:tabs>
          <w:tab w:val="left" w:pos="900"/>
        </w:tabs>
        <w:spacing w:line="360" w:lineRule="auto"/>
        <w:ind w:firstLine="709"/>
        <w:jc w:val="center"/>
        <w:rPr>
          <w:b/>
        </w:rPr>
      </w:pPr>
      <w:r>
        <w:br w:type="page"/>
      </w:r>
      <w:r w:rsidR="00EE1145" w:rsidRPr="00D66158">
        <w:rPr>
          <w:b/>
        </w:rPr>
        <w:t>Глава 2. Формирование процесса учета движения основных средств.</w:t>
      </w:r>
    </w:p>
    <w:p w:rsidR="003C0F0C" w:rsidRPr="00D66158" w:rsidRDefault="003C0F0C" w:rsidP="00D66158">
      <w:pPr>
        <w:tabs>
          <w:tab w:val="left" w:pos="900"/>
        </w:tabs>
        <w:spacing w:line="360" w:lineRule="auto"/>
        <w:ind w:firstLine="709"/>
        <w:jc w:val="center"/>
        <w:rPr>
          <w:b/>
        </w:rPr>
      </w:pPr>
    </w:p>
    <w:p w:rsidR="003C0F0C" w:rsidRPr="00D66158" w:rsidRDefault="003C0F0C" w:rsidP="00D66158">
      <w:pPr>
        <w:spacing w:line="360" w:lineRule="auto"/>
        <w:ind w:firstLine="709"/>
        <w:jc w:val="center"/>
        <w:rPr>
          <w:b/>
        </w:rPr>
      </w:pPr>
      <w:r w:rsidRPr="00D66158">
        <w:rPr>
          <w:b/>
        </w:rPr>
        <w:t>2.1. Синтетический учет наличия и движения основных средств.</w:t>
      </w:r>
    </w:p>
    <w:p w:rsidR="00D66158" w:rsidRDefault="00D66158" w:rsidP="00D66158">
      <w:pPr>
        <w:spacing w:line="360" w:lineRule="auto"/>
        <w:ind w:firstLine="709"/>
        <w:jc w:val="both"/>
      </w:pPr>
    </w:p>
    <w:p w:rsidR="003C0F0C" w:rsidRPr="00D66158" w:rsidRDefault="003C0F0C" w:rsidP="00D66158">
      <w:pPr>
        <w:spacing w:line="360" w:lineRule="auto"/>
        <w:ind w:firstLine="709"/>
        <w:jc w:val="both"/>
      </w:pPr>
      <w:r w:rsidRPr="00D66158">
        <w:t>На ЗАО «Люкс» имеются в наличии основные средства как собственные, так и арендованные. Синтетический учет наличия и движения основных средств, принадлежащих предприятию на правах собственности, а так же арендованных осуществляется на следующих счетах: «Основные средства» (активный); «Амортизация основных средств» (пассивный); «Прочие доходы и расходы» (активно – пассивный).</w:t>
      </w:r>
    </w:p>
    <w:p w:rsidR="003C0F0C" w:rsidRPr="00D66158" w:rsidRDefault="003C0F0C" w:rsidP="00D66158">
      <w:pPr>
        <w:spacing w:line="360" w:lineRule="auto"/>
        <w:ind w:firstLine="709"/>
        <w:jc w:val="both"/>
      </w:pPr>
      <w:r w:rsidRPr="00D66158">
        <w:t>Счет 01 «Основные средства» отражается для получения информации о наличии и движении принадлежащих организации на правах собственности основных средств, находящихся в эксплуатации, запасе, и сданных в текущую аренду.</w:t>
      </w:r>
    </w:p>
    <w:p w:rsidR="003C0F0C" w:rsidRPr="00D66158" w:rsidRDefault="003C0F0C" w:rsidP="00D66158">
      <w:pPr>
        <w:spacing w:line="360" w:lineRule="auto"/>
        <w:ind w:firstLine="709"/>
        <w:jc w:val="both"/>
      </w:pPr>
      <w:r w:rsidRPr="00D66158">
        <w:t>Счет 91 «Прочие доходы и расходы». По дебету счета отражают все расходы, связанные с выбытием основных средств и остаточную стоимость выбываемого объекта, расходы по демонтажу, упаковке (при безвозмездной передаче), а по кредиту – все поступления, связанные с выбытием основных средств (выручка от продажи объектов, стоимость материалов, утиля, полученных при ликвидации объектов и др.).</w:t>
      </w:r>
    </w:p>
    <w:p w:rsidR="003C0F0C" w:rsidRPr="00D66158" w:rsidRDefault="003C0F0C" w:rsidP="00D66158">
      <w:pPr>
        <w:tabs>
          <w:tab w:val="left" w:pos="1440"/>
        </w:tabs>
        <w:spacing w:line="360" w:lineRule="auto"/>
        <w:ind w:firstLine="709"/>
        <w:jc w:val="both"/>
      </w:pPr>
      <w:r w:rsidRPr="00D66158">
        <w:t>Таким образом, на счете 91 формируется финансовый результат от выбытия основных средств.</w:t>
      </w:r>
    </w:p>
    <w:p w:rsidR="00EE1145" w:rsidRPr="00D66158" w:rsidRDefault="00EE1145" w:rsidP="00D66158">
      <w:pPr>
        <w:tabs>
          <w:tab w:val="left" w:pos="900"/>
        </w:tabs>
        <w:spacing w:line="360" w:lineRule="auto"/>
        <w:ind w:firstLine="709"/>
        <w:jc w:val="both"/>
      </w:pPr>
    </w:p>
    <w:p w:rsidR="00EE1145" w:rsidRPr="00D66158" w:rsidRDefault="00EE1145" w:rsidP="00D66158">
      <w:pPr>
        <w:numPr>
          <w:ilvl w:val="1"/>
          <w:numId w:val="39"/>
        </w:numPr>
        <w:tabs>
          <w:tab w:val="left" w:pos="1440"/>
        </w:tabs>
        <w:spacing w:line="360" w:lineRule="auto"/>
        <w:ind w:left="0" w:firstLine="709"/>
        <w:jc w:val="center"/>
        <w:rPr>
          <w:b/>
        </w:rPr>
      </w:pPr>
      <w:r w:rsidRPr="00D66158">
        <w:rPr>
          <w:b/>
        </w:rPr>
        <w:t>Аналитический учет основных средств.</w:t>
      </w:r>
    </w:p>
    <w:p w:rsidR="00EE1145" w:rsidRPr="00D66158" w:rsidRDefault="00EE1145" w:rsidP="00D66158">
      <w:pPr>
        <w:tabs>
          <w:tab w:val="left" w:pos="1440"/>
        </w:tabs>
        <w:spacing w:line="360" w:lineRule="auto"/>
        <w:ind w:firstLine="709"/>
        <w:jc w:val="both"/>
      </w:pPr>
    </w:p>
    <w:p w:rsidR="00EE1145" w:rsidRPr="00D66158" w:rsidRDefault="00EE1145" w:rsidP="00D66158">
      <w:pPr>
        <w:spacing w:line="360" w:lineRule="auto"/>
        <w:ind w:firstLine="709"/>
        <w:jc w:val="both"/>
      </w:pPr>
      <w:r w:rsidRPr="00D66158">
        <w:t>Основным регистром аналитического учета основных средств</w:t>
      </w:r>
      <w:r w:rsidR="001468BD" w:rsidRPr="00D66158">
        <w:t xml:space="preserve"> на ЗАО «Люкс»</w:t>
      </w:r>
      <w:r w:rsidRPr="00D66158">
        <w:t xml:space="preserve"> являются инвентарные карточки. На их лицевой стороне указывают наименование и инвентарный номер объекта, год выпуска (постройки), дату и номер акта о приемке, местонахождение, первоначальную стоимость, норму амортизационных отчислений, шифр затрат (для отнесения сумм амортизации), сумму начисленной амортизации, внутреннее перемещение и причину выбытия. На оборотной стороне инвентарных карточек указывают сведения о дате и затратах по достройке, дооборудованию, реконструкции и модернизации объекта, выполненных ремонтных работах, а также краткую индивидуальную характеристику объекта.</w:t>
      </w:r>
    </w:p>
    <w:p w:rsidR="00EE1145" w:rsidRPr="00D66158" w:rsidRDefault="00EE1145" w:rsidP="00D66158">
      <w:pPr>
        <w:spacing w:line="360" w:lineRule="auto"/>
        <w:ind w:firstLine="709"/>
        <w:jc w:val="both"/>
      </w:pPr>
      <w:r w:rsidRPr="00D66158">
        <w:t>Кроме того, в инвентарной карточке указываются номера амортизационных групп основных средств согласно правилам НК РФ.</w:t>
      </w:r>
    </w:p>
    <w:p w:rsidR="00EE1145" w:rsidRPr="00D66158" w:rsidRDefault="00EE1145" w:rsidP="00D66158">
      <w:pPr>
        <w:spacing w:line="360" w:lineRule="auto"/>
        <w:ind w:firstLine="709"/>
        <w:jc w:val="both"/>
      </w:pPr>
      <w:r w:rsidRPr="00D66158">
        <w:t xml:space="preserve">Инвентарные карточки составляются в бухгалтерии на каждый инвентарный номер в одном экземпляре. Они </w:t>
      </w:r>
      <w:r w:rsidR="00126BD2" w:rsidRPr="00D66158">
        <w:t>используются</w:t>
      </w:r>
      <w:r w:rsidRPr="00D66158">
        <w:t xml:space="preserve"> для группового учета однотипных предметов, имеющих одинаковую техническую характеристику, одинаковую стоимость, одинаковое производственно-хозяйственное назначение и поступивших в эксплуатацию в одном календарном месяце.</w:t>
      </w:r>
    </w:p>
    <w:p w:rsidR="00EE1145" w:rsidRPr="00D66158" w:rsidRDefault="003C0F0C" w:rsidP="00D66158">
      <w:pPr>
        <w:spacing w:line="360" w:lineRule="auto"/>
        <w:ind w:firstLine="709"/>
        <w:jc w:val="both"/>
      </w:pPr>
      <w:r w:rsidRPr="00D66158">
        <w:t xml:space="preserve"> </w:t>
      </w:r>
      <w:r w:rsidR="001468BD" w:rsidRPr="00D66158">
        <w:t>На ЗАО «Люкс» и</w:t>
      </w:r>
      <w:r w:rsidR="00EE1145" w:rsidRPr="00D66158">
        <w:t xml:space="preserve">нвентарные карточки заполняют на основе первичных документов (актов приемки-передачи, технических паспортов и др.). В настоящее время </w:t>
      </w:r>
      <w:r w:rsidR="001468BD" w:rsidRPr="00D66158">
        <w:t xml:space="preserve">на предприятии применяется </w:t>
      </w:r>
      <w:r w:rsidR="00EE1145" w:rsidRPr="00D66158">
        <w:t>унифицированн</w:t>
      </w:r>
      <w:r w:rsidR="001468BD" w:rsidRPr="00D66158">
        <w:t xml:space="preserve">ая </w:t>
      </w:r>
      <w:r w:rsidR="00EE1145" w:rsidRPr="00D66158">
        <w:t>форм</w:t>
      </w:r>
      <w:r w:rsidR="001468BD" w:rsidRPr="00D66158">
        <w:t xml:space="preserve">а инвентарной карточки № ОС-6а </w:t>
      </w:r>
    </w:p>
    <w:p w:rsidR="00EE1145" w:rsidRPr="00D66158" w:rsidRDefault="002E6C60" w:rsidP="00D66158">
      <w:pPr>
        <w:spacing w:line="360" w:lineRule="auto"/>
        <w:ind w:firstLine="709"/>
        <w:jc w:val="both"/>
      </w:pPr>
      <w:r w:rsidRPr="00D66158">
        <w:t>Так как на пред</w:t>
      </w:r>
      <w:r w:rsidR="0065064F" w:rsidRPr="00D66158">
        <w:t>приятии учет основных средств ведется</w:t>
      </w:r>
      <w:r w:rsidRPr="00D66158">
        <w:t xml:space="preserve"> автоматизировано, инвентарные карточки </w:t>
      </w:r>
      <w:r w:rsidR="00EE1145" w:rsidRPr="00D66158">
        <w:t xml:space="preserve">сначала </w:t>
      </w:r>
      <w:r w:rsidRPr="00D66158">
        <w:t>формируются по реквизитам унифицированных форм,</w:t>
      </w:r>
      <w:r w:rsidR="00EE1145" w:rsidRPr="00D66158">
        <w:t xml:space="preserve"> затем их</w:t>
      </w:r>
      <w:r w:rsidRPr="00D66158">
        <w:t xml:space="preserve"> </w:t>
      </w:r>
      <w:r w:rsidR="00EE1145" w:rsidRPr="00D66158">
        <w:t xml:space="preserve">вносят в  специальные электронные описи </w:t>
      </w:r>
      <w:r w:rsidRPr="00D66158">
        <w:t>и хранят в компьютерах</w:t>
      </w:r>
      <w:r w:rsidR="00EE1145" w:rsidRPr="00D66158">
        <w:t>.</w:t>
      </w:r>
    </w:p>
    <w:p w:rsidR="00EE1145" w:rsidRPr="00D66158" w:rsidRDefault="00EE1145" w:rsidP="00D66158">
      <w:pPr>
        <w:spacing w:line="360" w:lineRule="auto"/>
        <w:ind w:firstLine="709"/>
        <w:jc w:val="both"/>
      </w:pPr>
      <w:r w:rsidRPr="00D66158">
        <w:t>На основании инвентарных карточек на поступившие и выбывшие объекты в конце каждого месяца формируют ведомость движения основных средств.</w:t>
      </w:r>
    </w:p>
    <w:p w:rsidR="00EE1145" w:rsidRPr="00D66158" w:rsidRDefault="00D66158" w:rsidP="00D66158">
      <w:pPr>
        <w:spacing w:line="360" w:lineRule="auto"/>
        <w:ind w:firstLine="709"/>
        <w:jc w:val="center"/>
        <w:rPr>
          <w:b/>
        </w:rPr>
      </w:pPr>
      <w:r>
        <w:br w:type="page"/>
      </w:r>
      <w:r w:rsidR="00EE1145" w:rsidRPr="00D66158">
        <w:rPr>
          <w:b/>
        </w:rPr>
        <w:t>Глава 3. Специфика учета движения основных средств на предприятии ООО «Люкс»</w:t>
      </w:r>
    </w:p>
    <w:p w:rsidR="00EE1145" w:rsidRPr="00D66158" w:rsidRDefault="00EE1145" w:rsidP="00D66158">
      <w:pPr>
        <w:tabs>
          <w:tab w:val="left" w:pos="540"/>
          <w:tab w:val="left" w:pos="900"/>
        </w:tabs>
        <w:spacing w:line="360" w:lineRule="auto"/>
        <w:ind w:firstLine="709"/>
        <w:jc w:val="center"/>
        <w:rPr>
          <w:b/>
        </w:rPr>
      </w:pPr>
    </w:p>
    <w:p w:rsidR="00EE1145" w:rsidRPr="00D66158" w:rsidRDefault="00C3158A" w:rsidP="00D66158">
      <w:pPr>
        <w:numPr>
          <w:ilvl w:val="1"/>
          <w:numId w:val="48"/>
        </w:numPr>
        <w:tabs>
          <w:tab w:val="left" w:pos="540"/>
          <w:tab w:val="left" w:pos="900"/>
        </w:tabs>
        <w:spacing w:line="360" w:lineRule="auto"/>
        <w:ind w:left="0" w:firstLine="709"/>
        <w:jc w:val="center"/>
        <w:rPr>
          <w:b/>
        </w:rPr>
      </w:pPr>
      <w:r w:rsidRPr="00D66158">
        <w:rPr>
          <w:b/>
        </w:rPr>
        <w:t xml:space="preserve">. </w:t>
      </w:r>
      <w:r w:rsidR="00EE1145" w:rsidRPr="00D66158">
        <w:rPr>
          <w:b/>
        </w:rPr>
        <w:t>Учет поступления основных средств на ООО Люкс.</w:t>
      </w:r>
    </w:p>
    <w:p w:rsidR="00EE1145" w:rsidRPr="00D66158" w:rsidRDefault="00EE1145" w:rsidP="00D66158">
      <w:pPr>
        <w:spacing w:line="360" w:lineRule="auto"/>
        <w:ind w:firstLine="709"/>
        <w:jc w:val="center"/>
        <w:rPr>
          <w:b/>
        </w:rPr>
      </w:pPr>
    </w:p>
    <w:p w:rsidR="00EE1145" w:rsidRPr="00D66158" w:rsidRDefault="00EE1145" w:rsidP="00D66158">
      <w:pPr>
        <w:spacing w:line="360" w:lineRule="auto"/>
        <w:ind w:firstLine="709"/>
        <w:jc w:val="both"/>
      </w:pPr>
      <w:r w:rsidRPr="00D66158">
        <w:t>Основные средства поступают в организацию и принимаются к бухгалтерскому учету только в случаях их приобретения по договору купли-продажи.</w:t>
      </w:r>
    </w:p>
    <w:p w:rsidR="00EE1145" w:rsidRPr="00D66158" w:rsidRDefault="00EE1145" w:rsidP="00D66158">
      <w:pPr>
        <w:spacing w:line="360" w:lineRule="auto"/>
        <w:ind w:firstLine="709"/>
        <w:jc w:val="both"/>
      </w:pPr>
      <w:r w:rsidRPr="00D66158">
        <w:t>Все расходы по покупке основных средств, не требующих монтажа, собираются на счете 08 «Вложения во внеоборотные активы», на субсчете «Приобретение объектов основных средств». Таким образом, при документальном подтверждении совершенных операций делаются следующие записи:</w:t>
      </w:r>
    </w:p>
    <w:p w:rsidR="00EE1145" w:rsidRPr="00D66158" w:rsidRDefault="00EE1145" w:rsidP="00D66158">
      <w:pPr>
        <w:spacing w:line="360" w:lineRule="auto"/>
        <w:ind w:firstLine="709"/>
        <w:jc w:val="both"/>
      </w:pPr>
      <w:r w:rsidRPr="00D66158">
        <w:t>Д-т 08 «Вложения во внеоборотные активы» субсчет «Приобретение объектов основных средств»</w:t>
      </w:r>
    </w:p>
    <w:p w:rsidR="00EE1145" w:rsidRPr="00D66158" w:rsidRDefault="00EE1145" w:rsidP="00D66158">
      <w:pPr>
        <w:spacing w:line="360" w:lineRule="auto"/>
        <w:ind w:firstLine="709"/>
        <w:jc w:val="both"/>
      </w:pPr>
      <w:r w:rsidRPr="00D66158">
        <w:t>Д-т 19 «Налог на добавленную стоимость по приобретенным ценностям» - на сумму выделенного НДС</w:t>
      </w:r>
    </w:p>
    <w:p w:rsidR="00EE1145" w:rsidRPr="00D66158" w:rsidRDefault="00EE1145" w:rsidP="00D66158">
      <w:pPr>
        <w:spacing w:line="360" w:lineRule="auto"/>
        <w:ind w:firstLine="709"/>
        <w:jc w:val="both"/>
      </w:pPr>
      <w:r w:rsidRPr="00D66158">
        <w:t xml:space="preserve">К-т 60 «Расчеты с поставщиками и подрядчиками», </w:t>
      </w:r>
    </w:p>
    <w:p w:rsidR="00EE1145" w:rsidRPr="00D66158" w:rsidRDefault="00EE1145" w:rsidP="00D66158">
      <w:pPr>
        <w:spacing w:line="360" w:lineRule="auto"/>
        <w:ind w:firstLine="709"/>
        <w:jc w:val="both"/>
      </w:pPr>
      <w:r w:rsidRPr="00D66158">
        <w:t>К-т 75 «Расчеты с учредителями».</w:t>
      </w:r>
    </w:p>
    <w:p w:rsidR="00EE1145" w:rsidRPr="00D66158" w:rsidRDefault="00EE1145" w:rsidP="00D66158">
      <w:pPr>
        <w:spacing w:line="360" w:lineRule="auto"/>
        <w:ind w:firstLine="709"/>
        <w:jc w:val="both"/>
      </w:pPr>
      <w:r w:rsidRPr="00D66158">
        <w:t>Предоставление организациям основных средств в безвозмездное пользование на счетах отражают следующей записью:</w:t>
      </w:r>
    </w:p>
    <w:p w:rsidR="00EE1145" w:rsidRPr="00D66158" w:rsidRDefault="00EE1145" w:rsidP="00D66158">
      <w:pPr>
        <w:spacing w:line="360" w:lineRule="auto"/>
        <w:ind w:firstLine="709"/>
        <w:jc w:val="both"/>
      </w:pPr>
      <w:r w:rsidRPr="00D66158">
        <w:t>Д-т 08 «Вложения во внеоборотные активы» субсчет «Приобретение объектов основных средств»</w:t>
      </w:r>
    </w:p>
    <w:p w:rsidR="00EE1145" w:rsidRPr="00D66158" w:rsidRDefault="00EE1145" w:rsidP="00D66158">
      <w:pPr>
        <w:spacing w:line="360" w:lineRule="auto"/>
        <w:ind w:firstLine="709"/>
        <w:jc w:val="both"/>
      </w:pPr>
      <w:r w:rsidRPr="00D66158">
        <w:t>К-т 98 «Доходы будущих периодов», субсчет «Безвозмездные поступления»</w:t>
      </w:r>
    </w:p>
    <w:p w:rsidR="00EE1145" w:rsidRPr="00D66158" w:rsidRDefault="00EE1145" w:rsidP="00D66158">
      <w:pPr>
        <w:spacing w:line="360" w:lineRule="auto"/>
        <w:ind w:firstLine="709"/>
        <w:jc w:val="both"/>
      </w:pPr>
      <w:r w:rsidRPr="00D66158">
        <w:t>Первоначальная стоимость таких основных средств складывается из текущей рыночной стоимости на дату принятия к учету, расходов на доставку, если они оплачиваются принимающей стороной, и других расходов, связанных с подготовкой объекта к использованию.</w:t>
      </w:r>
    </w:p>
    <w:p w:rsidR="00EE1145" w:rsidRPr="00D66158" w:rsidRDefault="00EE1145" w:rsidP="00D66158">
      <w:pPr>
        <w:spacing w:line="360" w:lineRule="auto"/>
        <w:ind w:firstLine="709"/>
        <w:jc w:val="both"/>
      </w:pPr>
      <w:r w:rsidRPr="00D66158">
        <w:t>В дальнейшем после ввода основного средства в эксплуатацию часть доходов будущих периодов (в сумме начисленной амортизации за отчетный период) признается доходами отчетного периода (Д-т 98 «Доходы будущих периодов», К-т 91 «Прочие доходы и расходы»). Применение счета 98 «Доходы будущих периодов» позволяет безвозмездно полученный доход растянуть на весь срок эксплуатации объекта</w:t>
      </w:r>
      <w:r w:rsidR="00696AB8" w:rsidRPr="00D66158">
        <w:t>.</w:t>
      </w:r>
    </w:p>
    <w:p w:rsidR="00694D22" w:rsidRPr="00D66158" w:rsidRDefault="00694D22" w:rsidP="00D66158">
      <w:pPr>
        <w:spacing w:line="360" w:lineRule="auto"/>
        <w:ind w:firstLine="709"/>
        <w:jc w:val="both"/>
      </w:pPr>
    </w:p>
    <w:p w:rsidR="00694D22" w:rsidRPr="00D66158" w:rsidRDefault="00C3158A" w:rsidP="00D66158">
      <w:pPr>
        <w:spacing w:line="360" w:lineRule="auto"/>
        <w:ind w:firstLine="709"/>
        <w:jc w:val="center"/>
        <w:rPr>
          <w:b/>
        </w:rPr>
      </w:pPr>
      <w:r w:rsidRPr="00D66158">
        <w:rPr>
          <w:b/>
        </w:rPr>
        <w:t xml:space="preserve">3.2. </w:t>
      </w:r>
      <w:r w:rsidR="00694D22" w:rsidRPr="00D66158">
        <w:rPr>
          <w:b/>
        </w:rPr>
        <w:t>Амортизация основны</w:t>
      </w:r>
      <w:r w:rsidRPr="00D66158">
        <w:rPr>
          <w:b/>
        </w:rPr>
        <w:t>х средств в бухгалтерском учете ЗАО «Люкс»</w:t>
      </w:r>
    </w:p>
    <w:p w:rsidR="00D66158" w:rsidRDefault="00D66158" w:rsidP="00D66158">
      <w:pPr>
        <w:spacing w:line="360" w:lineRule="auto"/>
        <w:ind w:firstLine="709"/>
        <w:jc w:val="both"/>
      </w:pPr>
    </w:p>
    <w:p w:rsidR="00694D22" w:rsidRPr="00D66158" w:rsidRDefault="00694D22" w:rsidP="00D66158">
      <w:pPr>
        <w:spacing w:line="360" w:lineRule="auto"/>
        <w:ind w:firstLine="709"/>
        <w:jc w:val="both"/>
      </w:pPr>
      <w:r w:rsidRPr="00D66158">
        <w:t>Стоимость объектов основных средств погашается посредством начисления амортизации. Не подлежат амортизации объекты основных средств, потребительские свойства которых с течением времени не изменяются (земельные участки и объекты природопользования).</w:t>
      </w:r>
    </w:p>
    <w:p w:rsidR="00694D22" w:rsidRPr="00D66158" w:rsidRDefault="00694D22" w:rsidP="00D66158">
      <w:pPr>
        <w:spacing w:line="360" w:lineRule="auto"/>
        <w:ind w:firstLine="709"/>
        <w:jc w:val="both"/>
      </w:pPr>
      <w:r w:rsidRPr="00D66158">
        <w:t>Объекты основных средств стоимостью не более 10000 рублей за единицу или иного лимита, установленного в учетной политике исходя из технологических особенностей, а также приобретенные книги, брошюры и другие издания разрешается списывать на затраты на производство (расходы на продажу) по мере их отпуска в производство или эксплуатацию.</w:t>
      </w:r>
      <w:r w:rsidRPr="00D66158">
        <w:rPr>
          <w:rStyle w:val="a7"/>
          <w:vertAlign w:val="baseline"/>
        </w:rPr>
        <w:footnoteReference w:id="3"/>
      </w:r>
    </w:p>
    <w:p w:rsidR="00694D22" w:rsidRPr="00D66158" w:rsidRDefault="00694D22" w:rsidP="00D66158">
      <w:pPr>
        <w:spacing w:line="360" w:lineRule="auto"/>
        <w:ind w:firstLine="709"/>
        <w:jc w:val="both"/>
      </w:pPr>
      <w:r w:rsidRPr="00D66158">
        <w:t>На ЗАО «Люкс» применяется линейный способ начисления амортизации. По которому годовую сумму амортизационных отчислений определяют исходя из первоначальной стоимости объекта и нормы амортизации, исчисленной с учетом срока полезного использования.</w:t>
      </w:r>
    </w:p>
    <w:p w:rsidR="00694D22" w:rsidRPr="00D66158" w:rsidRDefault="00694D22" w:rsidP="00D66158">
      <w:pPr>
        <w:spacing w:line="360" w:lineRule="auto"/>
        <w:ind w:firstLine="709"/>
        <w:jc w:val="both"/>
      </w:pPr>
      <w:r w:rsidRPr="00D66158">
        <w:t>В течение отчетного года на предприятии, амортизационные отчисления по объектам основных средств начисляются в размере 1/12 годовой суммы.</w:t>
      </w:r>
    </w:p>
    <w:p w:rsidR="00694D22" w:rsidRPr="00D66158" w:rsidRDefault="00694D22" w:rsidP="00D66158">
      <w:pPr>
        <w:spacing w:line="360" w:lineRule="auto"/>
        <w:ind w:firstLine="709"/>
        <w:jc w:val="both"/>
      </w:pPr>
      <w:r w:rsidRPr="00D66158">
        <w:t>Амортизационные отчисления по объекту основных средств начинаются с 1-го числа месяца, следующего за месяцем принятия этого объекта к бухгалтерскому учету, и прекращаются с 1-го числа месяца, следующего за месяцем полного погашения стоимости объекта или его списания.</w:t>
      </w:r>
    </w:p>
    <w:p w:rsidR="00694D22" w:rsidRPr="00D66158" w:rsidRDefault="00694D22" w:rsidP="00D66158">
      <w:pPr>
        <w:spacing w:line="360" w:lineRule="auto"/>
        <w:ind w:firstLine="709"/>
        <w:jc w:val="both"/>
      </w:pPr>
      <w:r w:rsidRPr="00D66158">
        <w:t>На ЗАО «Люкс» сумму амортизации за отчетный период определяют следующим образом: к сумме амортизации, начисленной в прошлом месяце, прибавляют сумму амортизации со стоимости поступивших основных средств за прошлый месяц и вычитают сумму амортизации со стоимости основных средств, выбывших в прошлом месяце.</w:t>
      </w:r>
    </w:p>
    <w:p w:rsidR="00694D22" w:rsidRPr="00D66158" w:rsidRDefault="00694D22" w:rsidP="00D66158">
      <w:pPr>
        <w:spacing w:line="360" w:lineRule="auto"/>
        <w:ind w:firstLine="709"/>
        <w:jc w:val="both"/>
      </w:pPr>
      <w:r w:rsidRPr="00D66158">
        <w:t xml:space="preserve">Для учета амортизации основных средств </w:t>
      </w:r>
      <w:r w:rsidR="00126BD2" w:rsidRPr="00D66158">
        <w:t>используется</w:t>
      </w:r>
      <w:r w:rsidRPr="00D66158">
        <w:t xml:space="preserve"> пассивный счет 02 «Амортизация основных средств», предназначенный для обобщения информации об амортизации, накопленной за время эксплуатации объектов основных средств.</w:t>
      </w:r>
    </w:p>
    <w:p w:rsidR="00694D22" w:rsidRPr="00D66158" w:rsidRDefault="00694D22" w:rsidP="00D66158">
      <w:pPr>
        <w:spacing w:line="360" w:lineRule="auto"/>
        <w:ind w:firstLine="709"/>
        <w:jc w:val="both"/>
      </w:pPr>
      <w:r w:rsidRPr="00D66158">
        <w:t>Начисленную сумму амортизации по собственным основным средствам производственного назначения, отражают по дебету счетов издержек производства и обращения (23 «Вспомогательные производства», 25 «Общепроизводственные расходы», 26 «Общехозяйственные расходы» и др.) и кредиту счета 02 «Амортизация основных средств».</w:t>
      </w:r>
    </w:p>
    <w:p w:rsidR="00694D22" w:rsidRPr="00D66158" w:rsidRDefault="00694D22" w:rsidP="00D66158">
      <w:pPr>
        <w:spacing w:line="360" w:lineRule="auto"/>
        <w:ind w:firstLine="709"/>
        <w:jc w:val="both"/>
      </w:pPr>
      <w:r w:rsidRPr="00D66158">
        <w:t>По основным средствам, сданным в текущую аренду, сумма амортизации отражается по дебету счета 91 «Прочие доходы и расходы» и кредиту счета 02 (так как арендная плата формирует операционные доходы), а по основным средствам непроизводственного назначения – по дебету счета 29 «Обслуживающие производства и хозяйства» и кредиту счета 02.</w:t>
      </w:r>
    </w:p>
    <w:p w:rsidR="00694D22" w:rsidRPr="00D66158" w:rsidRDefault="00694D22" w:rsidP="00D66158">
      <w:pPr>
        <w:spacing w:line="360" w:lineRule="auto"/>
        <w:ind w:firstLine="709"/>
        <w:jc w:val="both"/>
      </w:pPr>
      <w:r w:rsidRPr="00D66158">
        <w:t>Сумма амортизации по полностью амортизированным основным средствам не начисляется.</w:t>
      </w:r>
    </w:p>
    <w:p w:rsidR="00694D22" w:rsidRPr="00D66158" w:rsidRDefault="00694D22" w:rsidP="00D66158">
      <w:pPr>
        <w:spacing w:line="360" w:lineRule="auto"/>
        <w:ind w:firstLine="709"/>
        <w:jc w:val="both"/>
      </w:pPr>
      <w:r w:rsidRPr="00D66158">
        <w:t>При выбытии собственных основных средств сумму амортизации по ним списывают в дебет счета 02 «Амортизация основных средств» с кредита счета 01 «Основные средства».</w:t>
      </w:r>
    </w:p>
    <w:p w:rsidR="00694D22" w:rsidRPr="00D66158" w:rsidRDefault="00031AF6" w:rsidP="00D66158">
      <w:pPr>
        <w:spacing w:line="360" w:lineRule="auto"/>
        <w:ind w:firstLine="709"/>
        <w:jc w:val="both"/>
      </w:pPr>
      <w:r w:rsidRPr="00D66158">
        <w:t>В ноябре 2006 года к</w:t>
      </w:r>
      <w:r w:rsidR="00694D22" w:rsidRPr="00D66158">
        <w:t xml:space="preserve">омпанией ЗАО «Люкс» был приобретен </w:t>
      </w:r>
      <w:r w:rsidRPr="00D66158">
        <w:t>бензовоз</w:t>
      </w:r>
      <w:r w:rsidR="00694D22" w:rsidRPr="00D66158">
        <w:t xml:space="preserve"> </w:t>
      </w:r>
      <w:r w:rsidRPr="00D66158">
        <w:t>стоимостью 850</w:t>
      </w:r>
      <w:r w:rsidR="00D66158">
        <w:t xml:space="preserve"> </w:t>
      </w:r>
      <w:r w:rsidR="00694D22" w:rsidRPr="00D66158">
        <w:t xml:space="preserve">000 руб. со сроком полезного использования </w:t>
      </w:r>
      <w:r w:rsidRPr="00D66158">
        <w:t>20</w:t>
      </w:r>
      <w:r w:rsidR="00694D22" w:rsidRPr="00D66158">
        <w:t xml:space="preserve"> лет. Годовая норма амортизации</w:t>
      </w:r>
      <w:r w:rsidRPr="00D66158">
        <w:t xml:space="preserve"> была</w:t>
      </w:r>
      <w:r w:rsidR="00694D22" w:rsidRPr="00D66158">
        <w:t xml:space="preserve"> рассчит</w:t>
      </w:r>
      <w:r w:rsidRPr="00D66158">
        <w:t>ана</w:t>
      </w:r>
      <w:r w:rsidR="00694D22" w:rsidRPr="00D66158">
        <w:t xml:space="preserve"> следующим образом: 100% / </w:t>
      </w:r>
      <w:r w:rsidRPr="00D66158">
        <w:t>20</w:t>
      </w:r>
      <w:r w:rsidR="00694D22" w:rsidRPr="00D66158">
        <w:t xml:space="preserve"> лет = </w:t>
      </w:r>
      <w:r w:rsidRPr="00D66158">
        <w:t>5</w:t>
      </w:r>
      <w:r w:rsidR="00694D22" w:rsidRPr="00D66158">
        <w:t>%. Годовая сумма амортизационных отчислений состав</w:t>
      </w:r>
      <w:r w:rsidRPr="00D66158">
        <w:t>ила</w:t>
      </w:r>
      <w:r w:rsidR="00694D22" w:rsidRPr="00D66158">
        <w:t xml:space="preserve">  </w:t>
      </w:r>
      <w:r w:rsidRPr="00D66158">
        <w:t xml:space="preserve">42500 </w:t>
      </w:r>
      <w:r w:rsidR="00694D22" w:rsidRPr="00D66158">
        <w:t>руб. (</w:t>
      </w:r>
      <w:r w:rsidRPr="00D66158">
        <w:t>850</w:t>
      </w:r>
      <w:r w:rsidR="00694D22" w:rsidRPr="00D66158">
        <w:t> 000*</w:t>
      </w:r>
      <w:r w:rsidRPr="00D66158">
        <w:t>5</w:t>
      </w:r>
      <w:r w:rsidR="00694D22" w:rsidRPr="00D66158">
        <w:t xml:space="preserve">% = </w:t>
      </w:r>
      <w:r w:rsidRPr="00D66158">
        <w:t>42500</w:t>
      </w:r>
      <w:r w:rsidR="00694D22" w:rsidRPr="00D66158">
        <w:t>).</w:t>
      </w:r>
    </w:p>
    <w:p w:rsidR="00031AF6" w:rsidRPr="00D66158" w:rsidRDefault="00031AF6" w:rsidP="00D66158">
      <w:pPr>
        <w:spacing w:line="360" w:lineRule="auto"/>
        <w:ind w:firstLine="709"/>
        <w:jc w:val="both"/>
        <w:rPr>
          <w:szCs w:val="32"/>
        </w:rPr>
      </w:pPr>
    </w:p>
    <w:p w:rsidR="00694D22" w:rsidRPr="00D66158" w:rsidRDefault="00C3158A" w:rsidP="00D66158">
      <w:pPr>
        <w:spacing w:line="360" w:lineRule="auto"/>
        <w:ind w:firstLine="709"/>
        <w:jc w:val="center"/>
        <w:rPr>
          <w:b/>
          <w:szCs w:val="32"/>
        </w:rPr>
      </w:pPr>
      <w:r w:rsidRPr="00D66158">
        <w:rPr>
          <w:b/>
          <w:szCs w:val="32"/>
        </w:rPr>
        <w:t xml:space="preserve">3.3. </w:t>
      </w:r>
      <w:r w:rsidR="00694D22" w:rsidRPr="00D66158">
        <w:rPr>
          <w:b/>
          <w:szCs w:val="32"/>
        </w:rPr>
        <w:t>Амортизация осн</w:t>
      </w:r>
      <w:r w:rsidRPr="00D66158">
        <w:rPr>
          <w:b/>
          <w:szCs w:val="32"/>
        </w:rPr>
        <w:t>овных средств в налоговом учете ЗАО «Люкс»</w:t>
      </w:r>
    </w:p>
    <w:p w:rsidR="00D66158" w:rsidRDefault="00D66158" w:rsidP="00D66158">
      <w:pPr>
        <w:spacing w:line="360" w:lineRule="auto"/>
        <w:ind w:firstLine="709"/>
        <w:jc w:val="both"/>
      </w:pPr>
    </w:p>
    <w:p w:rsidR="00694D22" w:rsidRPr="00D66158" w:rsidRDefault="00031AF6" w:rsidP="00D66158">
      <w:pPr>
        <w:spacing w:line="360" w:lineRule="auto"/>
        <w:ind w:firstLine="709"/>
        <w:jc w:val="both"/>
      </w:pPr>
      <w:r w:rsidRPr="00D66158">
        <w:t>На ЗАЩ «Люкс»</w:t>
      </w:r>
      <w:r w:rsidR="00694D22" w:rsidRPr="00D66158">
        <w:t xml:space="preserve"> суммы амортизационных отчислений, используемых для целей налогообложения, рассчитываются в соответствии с требованиями главы 25 НК РФ. В учетной политике </w:t>
      </w:r>
      <w:r w:rsidRPr="00D66158">
        <w:t xml:space="preserve">предусмотрены </w:t>
      </w:r>
      <w:r w:rsidR="00694D22" w:rsidRPr="00D66158">
        <w:t xml:space="preserve"> конкретные методы начисления амортизации как для бухгалтерского, так и для налогового учета.</w:t>
      </w:r>
    </w:p>
    <w:p w:rsidR="00694D22" w:rsidRPr="00D66158" w:rsidRDefault="00694D22" w:rsidP="00D66158">
      <w:pPr>
        <w:spacing w:line="360" w:lineRule="auto"/>
        <w:ind w:firstLine="709"/>
        <w:jc w:val="both"/>
      </w:pPr>
      <w:r w:rsidRPr="00D66158">
        <w:t>В налоговом учете к основным средствам организаций относят средства труда со сроком полезного использования, превышающим 12 месяцев, и первоначальной стоимостью более 10 тыс. руб.</w:t>
      </w:r>
    </w:p>
    <w:p w:rsidR="00694D22" w:rsidRPr="00D66158" w:rsidRDefault="00694D22" w:rsidP="00D66158">
      <w:pPr>
        <w:spacing w:line="360" w:lineRule="auto"/>
        <w:ind w:firstLine="709"/>
        <w:jc w:val="both"/>
      </w:pPr>
      <w:r w:rsidRPr="00D66158">
        <w:t>Для целей расчета налогооблагаемой базы по прибыли амортизационные отчисления определяются по всем видам основных средств, исключая печатные издания, безвозмездно полученные активы и имущество, реконструкции или модернизации (сроком свыше 12 месяцев).</w:t>
      </w:r>
    </w:p>
    <w:p w:rsidR="00694D22" w:rsidRPr="00D66158" w:rsidRDefault="00031AF6" w:rsidP="00D66158">
      <w:pPr>
        <w:spacing w:line="360" w:lineRule="auto"/>
        <w:ind w:firstLine="709"/>
        <w:jc w:val="both"/>
      </w:pPr>
      <w:r w:rsidRPr="00D66158">
        <w:t>В налоговом учете на ЗАО «Люкс», п</w:t>
      </w:r>
      <w:r w:rsidR="00694D22" w:rsidRPr="00D66158">
        <w:t>ервоначальная стоимость</w:t>
      </w:r>
      <w:r w:rsidRPr="00D66158">
        <w:t xml:space="preserve"> </w:t>
      </w:r>
      <w:r w:rsidR="00694D22" w:rsidRPr="00D66158">
        <w:t>основных средств формируется на основе первичных бухгалтерских документов. Она включает в себя суммы расходов, связанных с их приобретением и созданием, исключая суммы налогов, предъявляемых к оплате покупателям. Поэтому объекты основных средств относящиеся к реализации продукции, не облагаемой НДС, в бухгалтерском и налоговом учете име</w:t>
      </w:r>
      <w:r w:rsidRPr="00D66158">
        <w:t>ют</w:t>
      </w:r>
      <w:r w:rsidR="00694D22" w:rsidRPr="00D66158">
        <w:t xml:space="preserve"> различную первоначальную стоимость.</w:t>
      </w:r>
    </w:p>
    <w:p w:rsidR="00694D22" w:rsidRPr="00D66158" w:rsidRDefault="00694D22" w:rsidP="00D66158">
      <w:pPr>
        <w:spacing w:line="360" w:lineRule="auto"/>
        <w:ind w:firstLine="709"/>
        <w:jc w:val="both"/>
      </w:pPr>
      <w:r w:rsidRPr="00D66158">
        <w:t>Величина амортизационных отчислений конкретного объекта основных средств определяется на основе двух его характеристик – первоначальной стоимости и срока полезного использования.</w:t>
      </w:r>
    </w:p>
    <w:p w:rsidR="00694D22" w:rsidRPr="00D66158" w:rsidRDefault="00E2077B" w:rsidP="00D66158">
      <w:pPr>
        <w:spacing w:line="360" w:lineRule="auto"/>
        <w:ind w:firstLine="709"/>
        <w:jc w:val="both"/>
      </w:pPr>
      <w:r w:rsidRPr="00D66158">
        <w:t xml:space="preserve">Как уже было сказано, амортизация на предприятии начисляется линейным методом. Но в </w:t>
      </w:r>
      <w:r w:rsidR="00694D22" w:rsidRPr="00D66158">
        <w:t>налоговом учете определяется не годовая, а месячная сумма амортизационных отчислений. В конечном итоге при выборе линейного метода начисления амортизации как в бухгалтерском, так и в налоговом учете при равных условиях (первоначальной стоимости и сроке полезного использования) сумма амортизации, относимая на расходы в бухгалтерском учете, будет равна сумме амортизации, признаваемой расходами в налоговом учете.</w:t>
      </w:r>
    </w:p>
    <w:p w:rsidR="00694D22" w:rsidRPr="00D66158" w:rsidRDefault="00694D22" w:rsidP="00D66158">
      <w:pPr>
        <w:spacing w:line="360" w:lineRule="auto"/>
        <w:ind w:firstLine="709"/>
        <w:jc w:val="both"/>
      </w:pPr>
      <w:r w:rsidRPr="00D66158">
        <w:t xml:space="preserve">Для определения сроков полезного использования основных средств </w:t>
      </w:r>
      <w:r w:rsidR="00E2077B" w:rsidRPr="00D66158">
        <w:t>работники компании в соответствии с требованиями учетной политики пользуются стандартной «</w:t>
      </w:r>
      <w:r w:rsidRPr="00D66158">
        <w:t>Классификацией основных средств</w:t>
      </w:r>
      <w:r w:rsidR="00E2077B" w:rsidRPr="00D66158">
        <w:t>»</w:t>
      </w:r>
      <w:r w:rsidRPr="00D66158">
        <w:t xml:space="preserve">, включаемых в амортизационные группы, утвержденной постановлением Правительства РФ от 1 января </w:t>
      </w:r>
      <w:smartTag w:uri="urn:schemas-microsoft-com:office:smarttags" w:element="metricconverter">
        <w:smartTagPr>
          <w:attr w:name="ProductID" w:val="2002 г"/>
        </w:smartTagPr>
        <w:r w:rsidRPr="00D66158">
          <w:t>2002 г</w:t>
        </w:r>
      </w:smartTag>
      <w:r w:rsidRPr="00D66158">
        <w:t xml:space="preserve">. № 1, согласно которой по срокам полезного использования основные средства делятся на 10 групп: </w:t>
      </w:r>
    </w:p>
    <w:p w:rsidR="00694D22" w:rsidRPr="00D66158" w:rsidRDefault="00694D22" w:rsidP="00D66158">
      <w:pPr>
        <w:numPr>
          <w:ilvl w:val="1"/>
          <w:numId w:val="10"/>
        </w:numPr>
        <w:spacing w:line="360" w:lineRule="auto"/>
        <w:ind w:left="0" w:firstLine="709"/>
        <w:jc w:val="both"/>
      </w:pPr>
      <w:r w:rsidRPr="00D66158">
        <w:t>от 1 года до 2 лет включительно</w:t>
      </w:r>
    </w:p>
    <w:p w:rsidR="00694D22" w:rsidRPr="00D66158" w:rsidRDefault="00694D22" w:rsidP="00D66158">
      <w:pPr>
        <w:numPr>
          <w:ilvl w:val="1"/>
          <w:numId w:val="10"/>
        </w:numPr>
        <w:spacing w:line="360" w:lineRule="auto"/>
        <w:ind w:left="0" w:firstLine="709"/>
        <w:jc w:val="both"/>
      </w:pPr>
      <w:r w:rsidRPr="00D66158">
        <w:t>свыше 2 лет до 3 лет включительно</w:t>
      </w:r>
    </w:p>
    <w:p w:rsidR="00694D22" w:rsidRPr="00D66158" w:rsidRDefault="00694D22" w:rsidP="00D66158">
      <w:pPr>
        <w:numPr>
          <w:ilvl w:val="1"/>
          <w:numId w:val="10"/>
        </w:numPr>
        <w:spacing w:line="360" w:lineRule="auto"/>
        <w:ind w:left="0" w:firstLine="709"/>
        <w:jc w:val="both"/>
      </w:pPr>
      <w:r w:rsidRPr="00D66158">
        <w:t>свыше 3 лет до 5 лет включительно</w:t>
      </w:r>
    </w:p>
    <w:p w:rsidR="00694D22" w:rsidRPr="00D66158" w:rsidRDefault="00694D22" w:rsidP="00D66158">
      <w:pPr>
        <w:numPr>
          <w:ilvl w:val="1"/>
          <w:numId w:val="10"/>
        </w:numPr>
        <w:spacing w:line="360" w:lineRule="auto"/>
        <w:ind w:left="0" w:firstLine="709"/>
        <w:jc w:val="both"/>
      </w:pPr>
      <w:r w:rsidRPr="00D66158">
        <w:t>свыше 5 лет до 7 лет включительно</w:t>
      </w:r>
    </w:p>
    <w:p w:rsidR="00694D22" w:rsidRPr="00D66158" w:rsidRDefault="00694D22" w:rsidP="00D66158">
      <w:pPr>
        <w:numPr>
          <w:ilvl w:val="1"/>
          <w:numId w:val="10"/>
        </w:numPr>
        <w:spacing w:line="360" w:lineRule="auto"/>
        <w:ind w:left="0" w:firstLine="709"/>
        <w:jc w:val="both"/>
      </w:pPr>
      <w:r w:rsidRPr="00D66158">
        <w:t>свыше 7 лет до 10 лет включительно</w:t>
      </w:r>
    </w:p>
    <w:p w:rsidR="00694D22" w:rsidRPr="00D66158" w:rsidRDefault="00694D22" w:rsidP="00D66158">
      <w:pPr>
        <w:numPr>
          <w:ilvl w:val="1"/>
          <w:numId w:val="10"/>
        </w:numPr>
        <w:spacing w:line="360" w:lineRule="auto"/>
        <w:ind w:left="0" w:firstLine="709"/>
        <w:jc w:val="both"/>
      </w:pPr>
      <w:r w:rsidRPr="00D66158">
        <w:t>свыше 10 лет до 15 лет включительно</w:t>
      </w:r>
    </w:p>
    <w:p w:rsidR="00694D22" w:rsidRPr="00D66158" w:rsidRDefault="00694D22" w:rsidP="00D66158">
      <w:pPr>
        <w:numPr>
          <w:ilvl w:val="1"/>
          <w:numId w:val="10"/>
        </w:numPr>
        <w:spacing w:line="360" w:lineRule="auto"/>
        <w:ind w:left="0" w:firstLine="709"/>
        <w:jc w:val="both"/>
      </w:pPr>
      <w:r w:rsidRPr="00D66158">
        <w:t>свыше 15 лет до 20 лет включительно</w:t>
      </w:r>
    </w:p>
    <w:p w:rsidR="00694D22" w:rsidRPr="00D66158" w:rsidRDefault="00694D22" w:rsidP="00D66158">
      <w:pPr>
        <w:numPr>
          <w:ilvl w:val="1"/>
          <w:numId w:val="10"/>
        </w:numPr>
        <w:spacing w:line="360" w:lineRule="auto"/>
        <w:ind w:left="0" w:firstLine="709"/>
        <w:jc w:val="both"/>
      </w:pPr>
      <w:r w:rsidRPr="00D66158">
        <w:t>свыше 20 лет до 25 лет включительно</w:t>
      </w:r>
    </w:p>
    <w:p w:rsidR="00694D22" w:rsidRPr="00D66158" w:rsidRDefault="00694D22" w:rsidP="00D66158">
      <w:pPr>
        <w:numPr>
          <w:ilvl w:val="1"/>
          <w:numId w:val="10"/>
        </w:numPr>
        <w:spacing w:line="360" w:lineRule="auto"/>
        <w:ind w:left="0" w:firstLine="709"/>
        <w:jc w:val="both"/>
      </w:pPr>
      <w:r w:rsidRPr="00D66158">
        <w:t>свыше 25 лет до 30 лет включительно</w:t>
      </w:r>
    </w:p>
    <w:p w:rsidR="00694D22" w:rsidRPr="00D66158" w:rsidRDefault="00694D22" w:rsidP="00D66158">
      <w:pPr>
        <w:numPr>
          <w:ilvl w:val="1"/>
          <w:numId w:val="10"/>
        </w:numPr>
        <w:spacing w:line="360" w:lineRule="auto"/>
        <w:ind w:left="0" w:firstLine="709"/>
        <w:jc w:val="both"/>
      </w:pPr>
      <w:r w:rsidRPr="00D66158">
        <w:t xml:space="preserve">свыше 30 </w:t>
      </w:r>
    </w:p>
    <w:p w:rsidR="00694D22" w:rsidRPr="00D66158" w:rsidRDefault="00E2077B" w:rsidP="00D66158">
      <w:pPr>
        <w:spacing w:line="360" w:lineRule="auto"/>
        <w:ind w:firstLine="709"/>
        <w:jc w:val="both"/>
      </w:pPr>
      <w:r w:rsidRPr="00D66158">
        <w:t>Сравнительный анализ</w:t>
      </w:r>
      <w:r w:rsidR="00694D22" w:rsidRPr="00D66158">
        <w:t xml:space="preserve"> бухгалтерского и налогового подходов для вычисления сумм амортизации основных средств </w:t>
      </w:r>
      <w:r w:rsidRPr="00D66158">
        <w:t>показал</w:t>
      </w:r>
      <w:r w:rsidR="00694D22" w:rsidRPr="00D66158">
        <w:t xml:space="preserve">, что они существенно отличаются друг от друга, что позволяет говорить о необходимости ведения раздельного учета. В качестве подтверждения можно сказать, что бухгалтерские и налоговые суммы амортизационных отчислений основных средств обычно близки, однако не идентичны. Поэтому </w:t>
      </w:r>
      <w:r w:rsidRPr="00D66158">
        <w:t>на ЗАО «Люкс» ведется</w:t>
      </w:r>
      <w:r w:rsidR="00694D22" w:rsidRPr="00D66158">
        <w:t xml:space="preserve"> их раздельный учет.</w:t>
      </w:r>
    </w:p>
    <w:p w:rsidR="00694D22" w:rsidRPr="00D66158" w:rsidRDefault="00694D22" w:rsidP="00D66158">
      <w:pPr>
        <w:spacing w:line="360" w:lineRule="auto"/>
        <w:ind w:firstLine="709"/>
        <w:jc w:val="both"/>
      </w:pPr>
    </w:p>
    <w:p w:rsidR="00694D22" w:rsidRPr="00D66158" w:rsidRDefault="00694D22" w:rsidP="00D66158">
      <w:pPr>
        <w:spacing w:line="360" w:lineRule="auto"/>
        <w:ind w:firstLine="709"/>
        <w:jc w:val="both"/>
        <w:rPr>
          <w:szCs w:val="32"/>
        </w:rPr>
      </w:pPr>
      <w:r w:rsidRPr="00D66158">
        <w:rPr>
          <w:szCs w:val="32"/>
        </w:rPr>
        <w:t>Учет выбытия основных средств</w:t>
      </w:r>
      <w:r w:rsidR="00C3158A" w:rsidRPr="00D66158">
        <w:rPr>
          <w:szCs w:val="32"/>
        </w:rPr>
        <w:t xml:space="preserve"> на ЗАО «Люкс»</w:t>
      </w:r>
    </w:p>
    <w:p w:rsidR="00694D22" w:rsidRPr="00D66158" w:rsidRDefault="00E2077B" w:rsidP="00D66158">
      <w:pPr>
        <w:spacing w:line="360" w:lineRule="auto"/>
        <w:ind w:firstLine="709"/>
        <w:jc w:val="both"/>
      </w:pPr>
      <w:r w:rsidRPr="00D66158">
        <w:t>С</w:t>
      </w:r>
      <w:r w:rsidR="00694D22" w:rsidRPr="00D66158">
        <w:t>тоимость объекта основных средств, который не используется для производства продукции (выполнения работ, оказания услуг) или для управленческих нужд организации либо выбывает, либо подлежит списанию с бухгалтерского учета.</w:t>
      </w:r>
      <w:r w:rsidR="00D66158">
        <w:t>[</w:t>
      </w:r>
      <w:r w:rsidRPr="00D66158">
        <w:rPr>
          <w:rStyle w:val="a7"/>
          <w:vertAlign w:val="baseline"/>
        </w:rPr>
        <w:footnoteReference w:id="4"/>
      </w:r>
      <w:r w:rsidR="00D66158">
        <w:t>]</w:t>
      </w:r>
    </w:p>
    <w:p w:rsidR="00694D22" w:rsidRPr="00D66158" w:rsidRDefault="00B43D5B" w:rsidP="00D66158">
      <w:pPr>
        <w:spacing w:line="360" w:lineRule="auto"/>
        <w:ind w:firstLine="709"/>
        <w:jc w:val="both"/>
      </w:pPr>
      <w:r w:rsidRPr="00D66158">
        <w:t>На предприятии о</w:t>
      </w:r>
      <w:r w:rsidR="00694D22" w:rsidRPr="00D66158">
        <w:t>бъекты основных средств выбывают по следующим причинам:</w:t>
      </w:r>
    </w:p>
    <w:p w:rsidR="00694D22" w:rsidRPr="00D66158" w:rsidRDefault="00694D22" w:rsidP="00D66158">
      <w:pPr>
        <w:numPr>
          <w:ilvl w:val="0"/>
          <w:numId w:val="12"/>
        </w:numPr>
        <w:spacing w:line="360" w:lineRule="auto"/>
        <w:ind w:left="0" w:firstLine="709"/>
        <w:jc w:val="both"/>
      </w:pPr>
      <w:r w:rsidRPr="00D66158">
        <w:t>продажа (реализация) объекта;</w:t>
      </w:r>
    </w:p>
    <w:p w:rsidR="00694D22" w:rsidRPr="00D66158" w:rsidRDefault="00694D22" w:rsidP="00D66158">
      <w:pPr>
        <w:numPr>
          <w:ilvl w:val="0"/>
          <w:numId w:val="13"/>
        </w:numPr>
        <w:spacing w:line="360" w:lineRule="auto"/>
        <w:ind w:left="0" w:firstLine="709"/>
        <w:jc w:val="both"/>
      </w:pPr>
      <w:r w:rsidRPr="00D66158">
        <w:t>списание в случае морального и физического износа;</w:t>
      </w:r>
    </w:p>
    <w:p w:rsidR="00694D22" w:rsidRPr="00D66158" w:rsidRDefault="00694D22" w:rsidP="00D66158">
      <w:pPr>
        <w:numPr>
          <w:ilvl w:val="0"/>
          <w:numId w:val="14"/>
        </w:numPr>
        <w:spacing w:line="360" w:lineRule="auto"/>
        <w:ind w:left="0" w:firstLine="709"/>
        <w:jc w:val="both"/>
      </w:pPr>
      <w:r w:rsidRPr="00D66158">
        <w:t>ликвидация при авариях, стихийных бедствиях и иных чрезвычайных ситуациях;</w:t>
      </w:r>
    </w:p>
    <w:p w:rsidR="00694D22" w:rsidRPr="00D66158" w:rsidRDefault="00694D22" w:rsidP="00D66158">
      <w:pPr>
        <w:spacing w:line="360" w:lineRule="auto"/>
        <w:ind w:firstLine="709"/>
        <w:jc w:val="both"/>
      </w:pPr>
      <w:r w:rsidRPr="00D66158">
        <w:t>Для решения вопросов о целесообразности или эффективности использования или восстановления объектов основных средств, а также оформления необходимой документации на их списание</w:t>
      </w:r>
      <w:r w:rsidR="00B43D5B" w:rsidRPr="00D66158">
        <w:t>,</w:t>
      </w:r>
      <w:r w:rsidRPr="00D66158">
        <w:t xml:space="preserve"> решением руководителя</w:t>
      </w:r>
      <w:r w:rsidR="00B43D5B" w:rsidRPr="00D66158">
        <w:t xml:space="preserve"> ЗАО «Люкс»</w:t>
      </w:r>
      <w:r w:rsidRPr="00D66158">
        <w:t xml:space="preserve"> созда</w:t>
      </w:r>
      <w:r w:rsidR="00B43D5B" w:rsidRPr="00D66158">
        <w:t>на</w:t>
      </w:r>
      <w:r w:rsidRPr="00D66158">
        <w:t xml:space="preserve"> постоянно действующая комиссия. В состав комиссии входят лица, ответственные за сохранность объектов основных средств</w:t>
      </w:r>
      <w:r w:rsidR="00B43D5B" w:rsidRPr="00D66158">
        <w:t xml:space="preserve"> – кладовщик, заведующий по хозяйственной части, главный инженер</w:t>
      </w:r>
      <w:r w:rsidRPr="00D66158">
        <w:t>, и главный бухгалтер организации.</w:t>
      </w:r>
    </w:p>
    <w:p w:rsidR="00694D22" w:rsidRPr="00D66158" w:rsidRDefault="00694D22" w:rsidP="00D66158">
      <w:pPr>
        <w:spacing w:line="360" w:lineRule="auto"/>
        <w:ind w:firstLine="709"/>
        <w:jc w:val="both"/>
      </w:pPr>
      <w:r w:rsidRPr="00D66158">
        <w:t>Принятое комиссией решение о списании объекта основных средств оформляется актами на списание основных средств.</w:t>
      </w:r>
      <w:r w:rsidR="00E31B50" w:rsidRPr="00D66158">
        <w:t xml:space="preserve"> При списании одного объекта основных средств, на предприятии оформляется </w:t>
      </w:r>
      <w:r w:rsidRPr="00D66158">
        <w:t xml:space="preserve"> </w:t>
      </w:r>
      <w:r w:rsidR="00E31B50" w:rsidRPr="00D66158">
        <w:t>а</w:t>
      </w:r>
      <w:r w:rsidRPr="00D66158">
        <w:t xml:space="preserve">кт по форме № ОС-4, а актом по форме № ОС-4б – </w:t>
      </w:r>
      <w:r w:rsidR="00E31B50" w:rsidRPr="00D66158">
        <w:t xml:space="preserve">происходит </w:t>
      </w:r>
      <w:r w:rsidRPr="00D66158">
        <w:t>одновременное списание нескольких объектов. Акты на списание оформляются в двух экземплярах</w:t>
      </w:r>
      <w:r w:rsidR="00E31B50" w:rsidRPr="00D66158">
        <w:t xml:space="preserve"> и </w:t>
      </w:r>
      <w:r w:rsidRPr="00D66158">
        <w:t>подписываются членами комиссии</w:t>
      </w:r>
      <w:r w:rsidR="00E31B50" w:rsidRPr="00D66158">
        <w:t>, затем</w:t>
      </w:r>
      <w:r w:rsidRPr="00D66158">
        <w:t xml:space="preserve"> утверждаются руководителем </w:t>
      </w:r>
      <w:r w:rsidR="00E31B50" w:rsidRPr="00D66158">
        <w:t>предприятия</w:t>
      </w:r>
      <w:r w:rsidRPr="00D66158">
        <w:t>.</w:t>
      </w:r>
    </w:p>
    <w:p w:rsidR="00694D22" w:rsidRPr="00D66158" w:rsidRDefault="00694D22" w:rsidP="00D66158">
      <w:pPr>
        <w:spacing w:line="360" w:lineRule="auto"/>
        <w:ind w:firstLine="709"/>
        <w:jc w:val="both"/>
      </w:pPr>
      <w:r w:rsidRPr="00D66158">
        <w:t xml:space="preserve">Оформленные акты на списание основных средств передаются в бухгалтерию </w:t>
      </w:r>
      <w:r w:rsidR="00E31B50" w:rsidRPr="00D66158">
        <w:t>ЗАО «Люкс»</w:t>
      </w:r>
      <w:r w:rsidRPr="00D66158">
        <w:t xml:space="preserve">, </w:t>
      </w:r>
      <w:r w:rsidR="00E31B50" w:rsidRPr="00D66158">
        <w:t xml:space="preserve"> </w:t>
      </w:r>
      <w:r w:rsidRPr="00D66158">
        <w:t>которая отмечает снятие с учета объектов в инвентарных карточках.</w:t>
      </w:r>
    </w:p>
    <w:p w:rsidR="00694D22" w:rsidRPr="00D66158" w:rsidRDefault="00694D22" w:rsidP="00D66158">
      <w:pPr>
        <w:spacing w:line="360" w:lineRule="auto"/>
        <w:ind w:firstLine="709"/>
        <w:jc w:val="both"/>
      </w:pPr>
      <w:r w:rsidRPr="00D66158">
        <w:t xml:space="preserve">Для учета выбытия объектов основных средств к счету 01 «Основные средства» </w:t>
      </w:r>
      <w:r w:rsidR="00E31B50" w:rsidRPr="00D66158">
        <w:t>открывается</w:t>
      </w:r>
      <w:r w:rsidRPr="00D66158">
        <w:t xml:space="preserve"> самостоятельный субс</w:t>
      </w:r>
      <w:r w:rsidR="00E31B50" w:rsidRPr="00D66158">
        <w:t xml:space="preserve">чет «Выбытие основных средств». Поэтому </w:t>
      </w:r>
      <w:r w:rsidRPr="00D66158">
        <w:t>выбытие отражается:</w:t>
      </w:r>
    </w:p>
    <w:p w:rsidR="00694D22" w:rsidRPr="00D66158" w:rsidRDefault="00694D22" w:rsidP="00D66158">
      <w:pPr>
        <w:spacing w:line="360" w:lineRule="auto"/>
        <w:ind w:firstLine="709"/>
        <w:jc w:val="both"/>
      </w:pPr>
      <w:r w:rsidRPr="00D66158">
        <w:t>Д-т 01 «Основные средства», субсчет «Выбытие основных средств»</w:t>
      </w:r>
    </w:p>
    <w:p w:rsidR="00694D22" w:rsidRPr="00D66158" w:rsidRDefault="00694D22" w:rsidP="00D66158">
      <w:pPr>
        <w:spacing w:line="360" w:lineRule="auto"/>
        <w:ind w:firstLine="709"/>
        <w:jc w:val="both"/>
      </w:pPr>
      <w:r w:rsidRPr="00D66158">
        <w:t>К-т 02 «Амортизация основных средств» - на сумму накопленных амортизационных отчислений по выбывающим объектам основных средств; и</w:t>
      </w:r>
    </w:p>
    <w:p w:rsidR="00694D22" w:rsidRPr="00D66158" w:rsidRDefault="00694D22" w:rsidP="00D66158">
      <w:pPr>
        <w:spacing w:line="360" w:lineRule="auto"/>
        <w:ind w:firstLine="709"/>
        <w:jc w:val="both"/>
      </w:pPr>
      <w:r w:rsidRPr="00D66158">
        <w:t>Д-т 01 «Основные средства»</w:t>
      </w:r>
    </w:p>
    <w:p w:rsidR="00694D22" w:rsidRPr="00D66158" w:rsidRDefault="00694D22" w:rsidP="00D66158">
      <w:pPr>
        <w:spacing w:line="360" w:lineRule="auto"/>
        <w:ind w:firstLine="709"/>
        <w:jc w:val="both"/>
      </w:pPr>
      <w:r w:rsidRPr="00D66158">
        <w:t>К-т  01 «Основные средства», субсчет «Выбытие основных средств» - на сумму восстановительной</w:t>
      </w:r>
      <w:r w:rsidR="00E31B50" w:rsidRPr="00D66158">
        <w:t xml:space="preserve"> </w:t>
      </w:r>
      <w:r w:rsidRPr="00D66158">
        <w:t>стоимости выбывающего объекта.</w:t>
      </w:r>
    </w:p>
    <w:p w:rsidR="00694D22" w:rsidRPr="00D66158" w:rsidRDefault="00694D22" w:rsidP="00D66158">
      <w:pPr>
        <w:spacing w:line="360" w:lineRule="auto"/>
        <w:ind w:firstLine="709"/>
        <w:jc w:val="both"/>
      </w:pPr>
      <w:r w:rsidRPr="00D66158">
        <w:t>Таким образом, на субсчете «Выбытие основных средств» определяется остаточная стоимость выбывающего объекта основных средств. По окончании операции выбытия</w:t>
      </w:r>
      <w:r w:rsidR="00E31B50" w:rsidRPr="00D66158">
        <w:t>,</w:t>
      </w:r>
      <w:r w:rsidRPr="00D66158">
        <w:t xml:space="preserve"> остаточная стоимость объекта списывается со счет</w:t>
      </w:r>
      <w:r w:rsidR="00E31B50" w:rsidRPr="00D66158">
        <w:t>а</w:t>
      </w:r>
      <w:r w:rsidRPr="00D66158">
        <w:t xml:space="preserve"> 01 «Основные средства» на счет 91 «Прочие доходы и расходы».</w:t>
      </w:r>
    </w:p>
    <w:p w:rsidR="00694D22" w:rsidRPr="00D66158" w:rsidRDefault="00E31B50" w:rsidP="00D66158">
      <w:pPr>
        <w:spacing w:line="360" w:lineRule="auto"/>
        <w:ind w:firstLine="709"/>
        <w:jc w:val="both"/>
      </w:pPr>
      <w:r w:rsidRPr="00D66158">
        <w:t xml:space="preserve">В 48% случаев выбытия основных средств, </w:t>
      </w:r>
      <w:r w:rsidR="00694D22" w:rsidRPr="00D66158">
        <w:t>организация нес</w:t>
      </w:r>
      <w:r w:rsidRPr="00D66158">
        <w:t>ет</w:t>
      </w:r>
      <w:r w:rsidR="00694D22" w:rsidRPr="00D66158">
        <w:t xml:space="preserve"> дополнительные затраты, связанные </w:t>
      </w:r>
      <w:r w:rsidRPr="00D66158">
        <w:t xml:space="preserve">с процессом </w:t>
      </w:r>
      <w:r w:rsidR="00694D22" w:rsidRPr="00D66158">
        <w:t>выбыти</w:t>
      </w:r>
      <w:r w:rsidRPr="00D66158">
        <w:t xml:space="preserve">я </w:t>
      </w:r>
      <w:r w:rsidR="00694D22" w:rsidRPr="00D66158">
        <w:t xml:space="preserve">объектов. Это и начисленная заработная плата работникам, участвующим  в предпродажной подготовке или демонтаже объекта; ЕСН; стоимость израсходованных материалов, запасных частей и приспособлений; налоги сборы, уплачиваемые из выручки при продаже основных средств; стоимость услуг сторонних организаций; плата за оформление документов и пр. </w:t>
      </w:r>
      <w:r w:rsidRPr="00D66158">
        <w:t>В</w:t>
      </w:r>
      <w:r w:rsidR="00694D22" w:rsidRPr="00D66158">
        <w:t>се эти затраты относятся к операционным расходам</w:t>
      </w:r>
      <w:r w:rsidRPr="00D66158">
        <w:t xml:space="preserve"> </w:t>
      </w:r>
      <w:r w:rsidR="00694D22" w:rsidRPr="00D66158">
        <w:t xml:space="preserve">и сразу </w:t>
      </w:r>
      <w:r w:rsidR="00126BD2" w:rsidRPr="00D66158">
        <w:t>относятся</w:t>
      </w:r>
      <w:r w:rsidR="00694D22" w:rsidRPr="00D66158">
        <w:t xml:space="preserve"> на счет 91 «Прочие доходы и расходы». В бухгалтерском учете эти операции отражаются:</w:t>
      </w:r>
    </w:p>
    <w:p w:rsidR="00694D22" w:rsidRPr="00D66158" w:rsidRDefault="00694D22" w:rsidP="00D66158">
      <w:pPr>
        <w:spacing w:line="360" w:lineRule="auto"/>
        <w:ind w:firstLine="709"/>
        <w:jc w:val="both"/>
      </w:pPr>
      <w:r w:rsidRPr="00D66158">
        <w:t>Д-т 91 «Прочие доходы и расходы», субсчет «Прочие расходы»</w:t>
      </w:r>
    </w:p>
    <w:p w:rsidR="00694D22" w:rsidRPr="00D66158" w:rsidRDefault="00694D22" w:rsidP="00D66158">
      <w:pPr>
        <w:spacing w:line="360" w:lineRule="auto"/>
        <w:ind w:firstLine="709"/>
        <w:jc w:val="both"/>
      </w:pPr>
      <w:r w:rsidRPr="00D66158">
        <w:t>К-т 10 «Материалы», 70 «Расчеты с персоналом по оплате труда», 69 «Расчеты по социальному страхованию и обеспечению», 60 «Расчеты с поставщиками и подрядчиками» и др.</w:t>
      </w:r>
    </w:p>
    <w:p w:rsidR="00694D22" w:rsidRPr="00D66158" w:rsidRDefault="009F4FEA" w:rsidP="00D66158">
      <w:pPr>
        <w:spacing w:line="360" w:lineRule="auto"/>
        <w:ind w:firstLine="709"/>
        <w:jc w:val="both"/>
      </w:pPr>
      <w:r w:rsidRPr="00D66158">
        <w:t xml:space="preserve">За чистую в </w:t>
      </w:r>
      <w:r w:rsidR="00694D22" w:rsidRPr="00D66158">
        <w:t>результате списания или ликвидации объектов основных средств</w:t>
      </w:r>
      <w:r w:rsidRPr="00D66158">
        <w:t>,</w:t>
      </w:r>
      <w:r w:rsidR="00694D22" w:rsidRPr="00D66158">
        <w:t xml:space="preserve"> </w:t>
      </w:r>
      <w:r w:rsidRPr="00D66158">
        <w:t>остаются</w:t>
      </w:r>
      <w:r w:rsidR="00694D22" w:rsidRPr="00D66158">
        <w:t xml:space="preserve"> материальные ценности (запасные части, лом и пр.), которые приходуются по текущей рыночной стоимости на дату принятия к бухгалтерскому учету и показываются:</w:t>
      </w:r>
    </w:p>
    <w:p w:rsidR="00694D22" w:rsidRPr="00D66158" w:rsidRDefault="00694D22" w:rsidP="00D66158">
      <w:pPr>
        <w:spacing w:line="360" w:lineRule="auto"/>
        <w:ind w:firstLine="709"/>
        <w:jc w:val="both"/>
      </w:pPr>
      <w:r w:rsidRPr="00D66158">
        <w:t>Д-т 10 «Материалы»</w:t>
      </w:r>
    </w:p>
    <w:p w:rsidR="00694D22" w:rsidRPr="00D66158" w:rsidRDefault="00694D22" w:rsidP="00D66158">
      <w:pPr>
        <w:spacing w:line="360" w:lineRule="auto"/>
        <w:ind w:firstLine="709"/>
        <w:jc w:val="both"/>
      </w:pPr>
      <w:r w:rsidRPr="00D66158">
        <w:t>К-т 91 «Прочие доходы и расходы», субсчет «Прочие доходы».</w:t>
      </w:r>
    </w:p>
    <w:p w:rsidR="00694D22" w:rsidRPr="00D66158" w:rsidRDefault="009F4FEA" w:rsidP="00D66158">
      <w:pPr>
        <w:spacing w:line="360" w:lineRule="auto"/>
        <w:ind w:firstLine="709"/>
        <w:jc w:val="both"/>
      </w:pPr>
      <w:r w:rsidRPr="00D66158">
        <w:t>В сентябре 2006 года с</w:t>
      </w:r>
      <w:r w:rsidR="00694D22" w:rsidRPr="00D66158">
        <w:t>писыва</w:t>
      </w:r>
      <w:r w:rsidRPr="00D66158">
        <w:t>лось</w:t>
      </w:r>
      <w:r w:rsidR="00694D22" w:rsidRPr="00D66158">
        <w:t xml:space="preserve"> </w:t>
      </w:r>
      <w:r w:rsidRPr="00D66158">
        <w:t>частично изношенные столы со стальными частями,</w:t>
      </w:r>
      <w:r w:rsidR="00694D22" w:rsidRPr="00D66158">
        <w:t xml:space="preserve"> стоимостью 300 000 руб. и начисленной амортизацией 280 000 руб. Стоимость металлолома, оприходованного при списании, составила 50 000 руб.</w:t>
      </w:r>
    </w:p>
    <w:p w:rsidR="00694D22" w:rsidRPr="00D66158" w:rsidRDefault="00694D22" w:rsidP="00D66158">
      <w:pPr>
        <w:spacing w:line="360" w:lineRule="auto"/>
        <w:ind w:firstLine="709"/>
        <w:jc w:val="both"/>
      </w:pPr>
      <w:r w:rsidRPr="00D66158">
        <w:t>1) спис</w:t>
      </w:r>
      <w:r w:rsidR="009F4FEA" w:rsidRPr="00D66158">
        <w:t>ана</w:t>
      </w:r>
      <w:r w:rsidRPr="00D66158">
        <w:t xml:space="preserve"> первоначальная стоимость выбыв</w:t>
      </w:r>
      <w:r w:rsidR="009F4FEA" w:rsidRPr="00D66158">
        <w:t>шего</w:t>
      </w:r>
      <w:r w:rsidRPr="00D66158">
        <w:t xml:space="preserve"> объекта – 300 000 руб.</w:t>
      </w:r>
    </w:p>
    <w:p w:rsidR="00694D22" w:rsidRPr="00D66158" w:rsidRDefault="00694D22" w:rsidP="00D66158">
      <w:pPr>
        <w:spacing w:line="360" w:lineRule="auto"/>
        <w:ind w:firstLine="709"/>
        <w:jc w:val="both"/>
      </w:pPr>
      <w:r w:rsidRPr="00D66158">
        <w:t>Д-т 01/ «В.О.С.»</w:t>
      </w:r>
    </w:p>
    <w:p w:rsidR="00694D22" w:rsidRPr="00D66158" w:rsidRDefault="00694D22" w:rsidP="00D66158">
      <w:pPr>
        <w:spacing w:line="360" w:lineRule="auto"/>
        <w:ind w:firstLine="709"/>
        <w:jc w:val="both"/>
      </w:pPr>
      <w:r w:rsidRPr="00D66158">
        <w:t>К-т 01 / «первоначальная стоимость»</w:t>
      </w:r>
    </w:p>
    <w:p w:rsidR="00694D22" w:rsidRPr="00D66158" w:rsidRDefault="00694D22" w:rsidP="00D66158">
      <w:pPr>
        <w:spacing w:line="360" w:lineRule="auto"/>
        <w:ind w:firstLine="709"/>
        <w:jc w:val="both"/>
      </w:pPr>
      <w:r w:rsidRPr="00D66158">
        <w:t>2)спис</w:t>
      </w:r>
      <w:r w:rsidR="00126BD2" w:rsidRPr="00D66158">
        <w:t>ана</w:t>
      </w:r>
      <w:r w:rsidRPr="00D66158">
        <w:t xml:space="preserve"> сумма амортизации, начисленной до момента списания – 280 000 руб.</w:t>
      </w:r>
    </w:p>
    <w:p w:rsidR="00694D22" w:rsidRPr="00D66158" w:rsidRDefault="00694D22" w:rsidP="00D66158">
      <w:pPr>
        <w:spacing w:line="360" w:lineRule="auto"/>
        <w:ind w:firstLine="709"/>
        <w:jc w:val="both"/>
      </w:pPr>
      <w:r w:rsidRPr="00D66158">
        <w:t>Д-т 02</w:t>
      </w:r>
    </w:p>
    <w:p w:rsidR="00694D22" w:rsidRPr="00D66158" w:rsidRDefault="00694D22" w:rsidP="00D66158">
      <w:pPr>
        <w:spacing w:line="360" w:lineRule="auto"/>
        <w:ind w:firstLine="709"/>
        <w:jc w:val="both"/>
      </w:pPr>
      <w:r w:rsidRPr="00D66158">
        <w:t>К-т 01 / «В.О.С»</w:t>
      </w:r>
    </w:p>
    <w:p w:rsidR="00694D22" w:rsidRPr="00D66158" w:rsidRDefault="00694D22" w:rsidP="00D66158">
      <w:pPr>
        <w:spacing w:line="360" w:lineRule="auto"/>
        <w:ind w:firstLine="709"/>
        <w:jc w:val="both"/>
      </w:pPr>
      <w:r w:rsidRPr="00D66158">
        <w:t>3)спис</w:t>
      </w:r>
      <w:r w:rsidR="00126BD2" w:rsidRPr="00D66158">
        <w:t>ана</w:t>
      </w:r>
      <w:r w:rsidRPr="00D66158">
        <w:t xml:space="preserve"> остаточная стоимость ликвидируемого основного средства – 20 000 руб.</w:t>
      </w:r>
    </w:p>
    <w:p w:rsidR="00694D22" w:rsidRPr="00D66158" w:rsidRDefault="00694D22" w:rsidP="00D66158">
      <w:pPr>
        <w:spacing w:line="360" w:lineRule="auto"/>
        <w:ind w:firstLine="709"/>
        <w:jc w:val="both"/>
      </w:pPr>
      <w:r w:rsidRPr="00D66158">
        <w:t>Д-т 91/2</w:t>
      </w:r>
    </w:p>
    <w:p w:rsidR="00694D22" w:rsidRPr="00D66158" w:rsidRDefault="00694D22" w:rsidP="00D66158">
      <w:pPr>
        <w:spacing w:line="360" w:lineRule="auto"/>
        <w:ind w:firstLine="709"/>
        <w:jc w:val="both"/>
      </w:pPr>
      <w:r w:rsidRPr="00D66158">
        <w:t>К-т 01 / «В.О.С»</w:t>
      </w:r>
    </w:p>
    <w:p w:rsidR="00694D22" w:rsidRPr="00D66158" w:rsidRDefault="00694D22" w:rsidP="00D66158">
      <w:pPr>
        <w:spacing w:line="360" w:lineRule="auto"/>
        <w:ind w:firstLine="709"/>
        <w:jc w:val="both"/>
      </w:pPr>
      <w:r w:rsidRPr="00D66158">
        <w:t xml:space="preserve">4) </w:t>
      </w:r>
      <w:r w:rsidR="00126BD2" w:rsidRPr="00D66158">
        <w:t>принят</w:t>
      </w:r>
      <w:r w:rsidRPr="00D66158">
        <w:t xml:space="preserve"> к учету металлолом – 50 000 руб</w:t>
      </w:r>
    </w:p>
    <w:p w:rsidR="00694D22" w:rsidRPr="00D66158" w:rsidRDefault="00694D22" w:rsidP="00D66158">
      <w:pPr>
        <w:spacing w:line="360" w:lineRule="auto"/>
        <w:ind w:firstLine="709"/>
        <w:jc w:val="both"/>
      </w:pPr>
      <w:r w:rsidRPr="00D66158">
        <w:t>Д-т 10</w:t>
      </w:r>
    </w:p>
    <w:p w:rsidR="00694D22" w:rsidRPr="00D66158" w:rsidRDefault="00694D22" w:rsidP="00D66158">
      <w:pPr>
        <w:spacing w:line="360" w:lineRule="auto"/>
        <w:ind w:firstLine="709"/>
        <w:jc w:val="both"/>
      </w:pPr>
      <w:r w:rsidRPr="00D66158">
        <w:t>К-т 91/1</w:t>
      </w:r>
    </w:p>
    <w:p w:rsidR="00694D22" w:rsidRPr="00D66158" w:rsidRDefault="00694D22" w:rsidP="00D66158">
      <w:pPr>
        <w:spacing w:line="360" w:lineRule="auto"/>
        <w:ind w:firstLine="709"/>
        <w:jc w:val="both"/>
      </w:pPr>
      <w:r w:rsidRPr="00D66158">
        <w:t xml:space="preserve">Поступления, связанные с продажей и прочим списанием основных средств, </w:t>
      </w:r>
      <w:r w:rsidR="00126BD2" w:rsidRPr="00D66158">
        <w:t xml:space="preserve">на ЗАО «Люкс» </w:t>
      </w:r>
      <w:r w:rsidRPr="00D66158">
        <w:t>отражаются:</w:t>
      </w:r>
    </w:p>
    <w:p w:rsidR="00694D22" w:rsidRPr="00D66158" w:rsidRDefault="00694D22" w:rsidP="00D66158">
      <w:pPr>
        <w:spacing w:line="360" w:lineRule="auto"/>
        <w:ind w:firstLine="709"/>
        <w:jc w:val="both"/>
      </w:pPr>
      <w:r w:rsidRPr="00D66158">
        <w:t>Д-т 50 «Касса», 51 «Расчетные счета», 62 «Расчеты с покупателями и заказчиками» и др.</w:t>
      </w:r>
    </w:p>
    <w:p w:rsidR="00694D22" w:rsidRPr="00D66158" w:rsidRDefault="00694D22" w:rsidP="00D66158">
      <w:pPr>
        <w:spacing w:line="360" w:lineRule="auto"/>
        <w:ind w:firstLine="709"/>
        <w:jc w:val="both"/>
      </w:pPr>
      <w:r w:rsidRPr="00D66158">
        <w:t>К-т 91 «Прочие доходы и расходы», субсчет «Прочие доходы».</w:t>
      </w:r>
    </w:p>
    <w:p w:rsidR="00694D22" w:rsidRPr="00D66158" w:rsidRDefault="00694D22" w:rsidP="00D66158">
      <w:pPr>
        <w:spacing w:line="360" w:lineRule="auto"/>
        <w:ind w:firstLine="709"/>
        <w:jc w:val="both"/>
      </w:pPr>
      <w:r w:rsidRPr="00D66158">
        <w:t>Таким образом, вся информация, необходимая для определения финансового результата от выбытия объектов основных средств аккумулируется на счете 91 «Прочие доходы и расходы». Если кредит счета больше его дебета, то организация получила прибыль, а если наоборот – убыток. Этот финансовый результат в конце месяца списывается на счет 99 «Прибыли и убытки».</w:t>
      </w:r>
    </w:p>
    <w:p w:rsidR="00694D22" w:rsidRPr="00D66158" w:rsidRDefault="00D66158" w:rsidP="00D66158">
      <w:pPr>
        <w:spacing w:line="360" w:lineRule="auto"/>
        <w:ind w:firstLine="709"/>
        <w:jc w:val="center"/>
        <w:rPr>
          <w:b/>
          <w:szCs w:val="40"/>
        </w:rPr>
      </w:pPr>
      <w:r>
        <w:br w:type="page"/>
      </w:r>
      <w:r w:rsidR="00694D22" w:rsidRPr="00D66158">
        <w:rPr>
          <w:b/>
          <w:szCs w:val="40"/>
        </w:rPr>
        <w:t>Заключение</w:t>
      </w:r>
    </w:p>
    <w:p w:rsidR="00D66158" w:rsidRDefault="00D66158" w:rsidP="00D66158">
      <w:pPr>
        <w:spacing w:line="360" w:lineRule="auto"/>
        <w:ind w:firstLine="709"/>
        <w:jc w:val="both"/>
      </w:pPr>
    </w:p>
    <w:p w:rsidR="009443BD" w:rsidRPr="00D66158" w:rsidRDefault="009443BD" w:rsidP="00D66158">
      <w:pPr>
        <w:spacing w:line="360" w:lineRule="auto"/>
        <w:ind w:firstLine="709"/>
        <w:jc w:val="both"/>
      </w:pPr>
      <w:r w:rsidRPr="00D66158">
        <w:t>На ЗАО «Люкс» имеются в наличии основные средства как собственные, так и арендованные. Синтетический учет наличия и движения основных средств, принадлежащих предприятию на правах собственности, а так же арендованных осуществляется на следующих счетах: «Основные средства» (активный); «Амортизация основных средств» (пассивный); «Прочие доходы и расходы» (активно – пассивный).</w:t>
      </w:r>
    </w:p>
    <w:p w:rsidR="009443BD" w:rsidRPr="00D66158" w:rsidRDefault="009443BD" w:rsidP="00D66158">
      <w:pPr>
        <w:spacing w:line="360" w:lineRule="auto"/>
        <w:ind w:firstLine="709"/>
        <w:jc w:val="both"/>
      </w:pPr>
      <w:r w:rsidRPr="00D66158">
        <w:t>При Аналитическом учете основных средств основным регистром аналитического учета основных средств на ЗАО «Люкс» являются инвентарные карточки. На их лицевой стороне указывают наименование и инвентарный номер объекта, год выпуска (постройки), дату и номер акта о приемке, местонахождение, первоначальную стоимость, норму амортизационных отчислений, шифр затрат (для отнесения сумм амортизации), сумму начисленной амортизации, внутреннее перемещение и причину выбытия. На оборотной стороне инвентарных карточек указывают сведения о дате и затратах по достройке, дооборудованию, реконструкции и модернизации объекта, выполненных ремонтных работах, а также краткую индивидуальную характеристику объекта.</w:t>
      </w:r>
    </w:p>
    <w:p w:rsidR="009443BD" w:rsidRPr="00D66158" w:rsidRDefault="009443BD" w:rsidP="00D66158">
      <w:pPr>
        <w:spacing w:line="360" w:lineRule="auto"/>
        <w:ind w:firstLine="709"/>
        <w:jc w:val="both"/>
      </w:pPr>
      <w:r w:rsidRPr="00D66158">
        <w:t>Кроме того, в инвентарной карточке указываются номера амортизационных групп основных средств согласно правилам НК РФ.</w:t>
      </w:r>
    </w:p>
    <w:p w:rsidR="009443BD" w:rsidRPr="00D66158" w:rsidRDefault="009443BD" w:rsidP="00D66158">
      <w:pPr>
        <w:spacing w:line="360" w:lineRule="auto"/>
        <w:ind w:firstLine="709"/>
        <w:jc w:val="both"/>
      </w:pPr>
      <w:r w:rsidRPr="00D66158">
        <w:t>Инвентарные карточки составляются в бухгалтерии на каждый инвентарный номер в одном экземпляре. Они используются для группового учета однотипных предметов, имеющих одинаковую техническую характеристику, одинаковую стоимость, одинаковое производственно-хозяйственное назначение и поступивших в эксплуатацию в одном календарном месяце.</w:t>
      </w:r>
    </w:p>
    <w:p w:rsidR="009443BD" w:rsidRPr="00D66158" w:rsidRDefault="009443BD" w:rsidP="00D66158">
      <w:pPr>
        <w:spacing w:line="360" w:lineRule="auto"/>
        <w:ind w:firstLine="709"/>
        <w:jc w:val="both"/>
      </w:pPr>
      <w:r w:rsidRPr="00D66158">
        <w:t xml:space="preserve">На ЗАО «Люкс» инвентарные карточки заполняют на основе первичных документов (актов приемки-передачи, технических паспортов и др.). В настоящее время на предприятии применяется унифицированная форма инвентарной карточки № ОС-6а </w:t>
      </w:r>
    </w:p>
    <w:p w:rsidR="009443BD" w:rsidRPr="00D66158" w:rsidRDefault="009443BD" w:rsidP="00D66158">
      <w:pPr>
        <w:spacing w:line="360" w:lineRule="auto"/>
        <w:ind w:firstLine="709"/>
        <w:jc w:val="both"/>
      </w:pPr>
      <w:r w:rsidRPr="00D66158">
        <w:t>Так как на предприятии учет основных средств ведется автоматизировано, инвентарные карточки сначала формируются по реквизитам унифицированных форм, затем их вносят в  специальные электронные описи и хранят в компьютерах.</w:t>
      </w:r>
    </w:p>
    <w:p w:rsidR="009443BD" w:rsidRPr="00D66158" w:rsidRDefault="009443BD" w:rsidP="00D66158">
      <w:pPr>
        <w:spacing w:line="360" w:lineRule="auto"/>
        <w:ind w:firstLine="709"/>
        <w:jc w:val="both"/>
      </w:pPr>
      <w:r w:rsidRPr="00D66158">
        <w:t>На основании инвентарных карточек на поступившие и выбывшие объекты в конце каждого месяца формируют ведомость движения основных средств.</w:t>
      </w:r>
    </w:p>
    <w:p w:rsidR="009443BD" w:rsidRPr="00D66158" w:rsidRDefault="009443BD" w:rsidP="00D66158">
      <w:pPr>
        <w:spacing w:line="360" w:lineRule="auto"/>
        <w:ind w:firstLine="709"/>
        <w:jc w:val="both"/>
      </w:pPr>
      <w:r w:rsidRPr="00D66158">
        <w:t>При учет поступления основных средств на ООО Люкс, Основные средства поступают в организацию и принимаются к бухгалтерскому учету только в случаях их приобретения по договору купли-продажи.</w:t>
      </w:r>
    </w:p>
    <w:p w:rsidR="009443BD" w:rsidRPr="00D66158" w:rsidRDefault="009443BD" w:rsidP="00D66158">
      <w:pPr>
        <w:spacing w:line="360" w:lineRule="auto"/>
        <w:ind w:firstLine="709"/>
        <w:jc w:val="both"/>
      </w:pPr>
      <w:r w:rsidRPr="00D66158">
        <w:t>Все расходы по покупке основных средств, не требующих монтажа, собираются на счете 08 «Вложения во внеоборотные активы», на субсчете «Приобретение объектов основных средств».</w:t>
      </w:r>
    </w:p>
    <w:p w:rsidR="009443BD" w:rsidRPr="00D66158" w:rsidRDefault="009443BD" w:rsidP="00D66158">
      <w:pPr>
        <w:spacing w:line="360" w:lineRule="auto"/>
        <w:ind w:firstLine="709"/>
        <w:jc w:val="both"/>
      </w:pPr>
      <w:r w:rsidRPr="00D66158">
        <w:t>Первоначальная стоимость таких основных средств складывается из текущей рыночной стоимости на дату принятия к учету, расходов на доставку, если они оплачиваются принимающей стороной, и других расходов, связанных с подготовкой объекта к использованию.</w:t>
      </w:r>
    </w:p>
    <w:p w:rsidR="009443BD" w:rsidRPr="00D66158" w:rsidRDefault="009443BD" w:rsidP="00D66158">
      <w:pPr>
        <w:spacing w:line="360" w:lineRule="auto"/>
        <w:ind w:firstLine="709"/>
        <w:jc w:val="both"/>
      </w:pPr>
      <w:r w:rsidRPr="00D66158">
        <w:t>В дальнейшем после ввода основного средства в эксплуатацию часть доходов будущих периодов (в сумме начисленной амортизации за отчетный период) признается доходами отчетного периода (Д-т 98 «Доходы будущих периодов», К-т 91 «Прочие доходы и расходы»). Применение счета 98 «Доходы будущих периодов» позволяет безвозмездно полученный доход растянуть на весь срок эксплуатации объекта.</w:t>
      </w:r>
    </w:p>
    <w:p w:rsidR="009443BD" w:rsidRPr="00D66158" w:rsidRDefault="009443BD" w:rsidP="00D66158">
      <w:pPr>
        <w:spacing w:line="360" w:lineRule="auto"/>
        <w:ind w:firstLine="709"/>
        <w:jc w:val="both"/>
      </w:pPr>
      <w:r w:rsidRPr="00D66158">
        <w:t>На ЗАО «Люкс» применяется линейный способ начисления амортизации. По которому годовую сумму амортизационных отчислений определяют исходя из первоначальной стоимости объекта и нормы амортизации, исчисленной с учетом срока полезного использования.</w:t>
      </w:r>
    </w:p>
    <w:p w:rsidR="009443BD" w:rsidRPr="00D66158" w:rsidRDefault="009443BD" w:rsidP="00D66158">
      <w:pPr>
        <w:spacing w:line="360" w:lineRule="auto"/>
        <w:ind w:firstLine="709"/>
        <w:jc w:val="both"/>
      </w:pPr>
      <w:r w:rsidRPr="00D66158">
        <w:t>В течение отчетного года на предприятии, амортизационные отчисления по объектам основных средств начисляются в размере 1/12 годовой суммы.</w:t>
      </w:r>
    </w:p>
    <w:p w:rsidR="009443BD" w:rsidRPr="00D66158" w:rsidRDefault="009443BD" w:rsidP="00D66158">
      <w:pPr>
        <w:spacing w:line="360" w:lineRule="auto"/>
        <w:ind w:firstLine="709"/>
        <w:jc w:val="both"/>
      </w:pPr>
      <w:r w:rsidRPr="00D66158">
        <w:t>Амортизационные отчисления по объекту основных средств начинаются с 1-го числа месяца, следующего за месяцем принятия этого объекта к бухгалтерскому учету, и прекращаются с 1-го числа месяца, следующего за месяцем полного погашения стоимости объекта или его списания.</w:t>
      </w:r>
    </w:p>
    <w:p w:rsidR="009443BD" w:rsidRPr="00D66158" w:rsidRDefault="009443BD" w:rsidP="00D66158">
      <w:pPr>
        <w:spacing w:line="360" w:lineRule="auto"/>
        <w:ind w:firstLine="709"/>
        <w:jc w:val="both"/>
      </w:pPr>
      <w:r w:rsidRPr="00D66158">
        <w:t>На ЗАО «Люкс» сумму амортизации за отчетный период определяют следующим образом: к сумме амортизации, начисленной в прошлом месяце, прибавляют сумму амортизации со стоимости поступивших основных средств за прошлый месяц и вычитают сумму амортизации со стоимости основных средств, выбывших в прошлом месяце.</w:t>
      </w:r>
    </w:p>
    <w:p w:rsidR="009443BD" w:rsidRPr="00D66158" w:rsidRDefault="009443BD" w:rsidP="00D66158">
      <w:pPr>
        <w:spacing w:line="360" w:lineRule="auto"/>
        <w:ind w:firstLine="709"/>
        <w:jc w:val="both"/>
      </w:pPr>
      <w:r w:rsidRPr="00D66158">
        <w:t>Для учета амортизации основных средств используется пассивный счет 02 «Амортизация основных средств», предназначенный для обобщения информации об амортизации, накопленной за время эксплуатации объектов основных средств.</w:t>
      </w:r>
    </w:p>
    <w:p w:rsidR="009443BD" w:rsidRPr="00D66158" w:rsidRDefault="009443BD" w:rsidP="00D66158">
      <w:pPr>
        <w:spacing w:line="360" w:lineRule="auto"/>
        <w:ind w:firstLine="709"/>
        <w:jc w:val="both"/>
      </w:pPr>
      <w:r w:rsidRPr="00D66158">
        <w:t>Начисленную сумму амортизации по собственным основным средствам производственного назначения, отражают по дебету счетов издержек производства и обращения (23 «Вспомогательные производства», 25 «Общепроизводственные расходы», 26 «Общехозяйственные расходы» и др.) и кредиту счета 02 «Амортизация основных средств».</w:t>
      </w:r>
    </w:p>
    <w:p w:rsidR="009443BD" w:rsidRPr="00D66158" w:rsidRDefault="009443BD" w:rsidP="00D66158">
      <w:pPr>
        <w:spacing w:line="360" w:lineRule="auto"/>
        <w:ind w:firstLine="709"/>
        <w:jc w:val="both"/>
      </w:pPr>
      <w:r w:rsidRPr="00D66158">
        <w:t>По основным средствам, сданным в текущую аренду, сумма амортизации отражается по дебету счета 91 «Прочие доходы и расходы» и кредиту счета 02 (так как арендная плата формирует операционные доходы), а по основным средствам непроизводственного назначения – по дебету счета 29 «Обслуживающие производства и хозяйства» и кредиту счета 02.</w:t>
      </w:r>
    </w:p>
    <w:p w:rsidR="009443BD" w:rsidRPr="00D66158" w:rsidRDefault="009443BD" w:rsidP="00D66158">
      <w:pPr>
        <w:spacing w:line="360" w:lineRule="auto"/>
        <w:ind w:firstLine="709"/>
        <w:jc w:val="both"/>
        <w:rPr>
          <w:szCs w:val="32"/>
        </w:rPr>
      </w:pPr>
      <w:r w:rsidRPr="00D66158">
        <w:t>На ЗАО «Люкс» суммы амортизационных отчислений, используемых для целей налогообложения, рассчитываются в соответствии с требованиями главы 25 НК РФ. В учетной политике предусмотрены  конкретные методы начисления амортизации как для бухгалтерского, так и для налогового учета.</w:t>
      </w:r>
    </w:p>
    <w:p w:rsidR="009443BD" w:rsidRPr="00D66158" w:rsidRDefault="009443BD" w:rsidP="00D66158">
      <w:pPr>
        <w:spacing w:line="360" w:lineRule="auto"/>
        <w:ind w:firstLine="709"/>
        <w:jc w:val="both"/>
      </w:pPr>
      <w:r w:rsidRPr="00D66158">
        <w:t>Для целей расчета налогооблагаемой базы по прибыли амортизационные отчисления определяются по всем видам основных средств, исключая печатные издания, безвозмездно полученные активы и имущество, реконструкции или модернизации (сроком свыше 12 месяцев).</w:t>
      </w:r>
    </w:p>
    <w:p w:rsidR="009443BD" w:rsidRPr="00D66158" w:rsidRDefault="009443BD" w:rsidP="00D66158">
      <w:pPr>
        <w:spacing w:line="360" w:lineRule="auto"/>
        <w:ind w:firstLine="709"/>
        <w:jc w:val="both"/>
      </w:pPr>
      <w:r w:rsidRPr="00D66158">
        <w:t>В налоговом учете на ЗАО «Люкс», первоначальная стоимость основных средств формируется на основе первичных бухгалтерских документов. Она включает в себя суммы расходов, связанных с их приобретением и созданием, исключая суммы налогов, предъявляемых к оплате покупателям. Поэтому объекты основных средств относящиеся к реализации продукции, не облагаемой НДС, в бухгалтерском и налоговом учете имеют различную первоначальную стоимость.</w:t>
      </w:r>
    </w:p>
    <w:p w:rsidR="009443BD" w:rsidRPr="00D66158" w:rsidRDefault="009443BD" w:rsidP="00D66158">
      <w:pPr>
        <w:spacing w:line="360" w:lineRule="auto"/>
        <w:ind w:firstLine="709"/>
        <w:jc w:val="both"/>
      </w:pPr>
      <w:r w:rsidRPr="00D66158">
        <w:t>Величина амортизационных отчислений конкретного объекта основных средств определяется на основе двух его характеристик – первоначальной стоимости и срока полезного использования.</w:t>
      </w:r>
    </w:p>
    <w:p w:rsidR="009443BD" w:rsidRPr="00D66158" w:rsidRDefault="009443BD" w:rsidP="00D66158">
      <w:pPr>
        <w:spacing w:line="360" w:lineRule="auto"/>
        <w:ind w:firstLine="709"/>
        <w:jc w:val="both"/>
      </w:pPr>
      <w:r w:rsidRPr="00D66158">
        <w:t>Как уже было сказано, амортизация на предприятии начисляется линейным методом. Но в налоговом учете определяется не годовая, а месячная сумма амортизационных отчислений. В конечном итоге при выборе линейного метода начисления амортизации как в бухгалтерском, так и в налоговом учете при равных условиях (первоначальной стоимости и сроке полезного использования) сумма амортизации, относимая на расходы в бухгалтерском учете, будет равна сумме амортизации, признаваемой расходами в налоговом учете.</w:t>
      </w:r>
    </w:p>
    <w:p w:rsidR="009443BD" w:rsidRPr="00D66158" w:rsidRDefault="009443BD" w:rsidP="00D66158">
      <w:pPr>
        <w:spacing w:line="360" w:lineRule="auto"/>
        <w:ind w:firstLine="709"/>
        <w:jc w:val="both"/>
      </w:pPr>
      <w:r w:rsidRPr="00D66158">
        <w:t xml:space="preserve">Для определения сроков полезного использования основных средств работники компании в соответствии с требованиями учетной политики пользуются стандартной «Классификацией основных средств», включаемых в амортизационные группы, утвержденной постановлением Правительства РФ от 1 января </w:t>
      </w:r>
      <w:smartTag w:uri="urn:schemas-microsoft-com:office:smarttags" w:element="metricconverter">
        <w:smartTagPr>
          <w:attr w:name="ProductID" w:val="2002 г"/>
        </w:smartTagPr>
        <w:r w:rsidRPr="00D66158">
          <w:t>2002 г</w:t>
        </w:r>
      </w:smartTag>
      <w:r w:rsidRPr="00D66158">
        <w:t>. № 1, согласно которой по срокам полезного использования основные средства делятся на 10 групп.</w:t>
      </w:r>
    </w:p>
    <w:p w:rsidR="009443BD" w:rsidRPr="00D66158" w:rsidRDefault="009443BD" w:rsidP="00D66158">
      <w:pPr>
        <w:spacing w:line="360" w:lineRule="auto"/>
        <w:ind w:firstLine="709"/>
        <w:jc w:val="both"/>
      </w:pPr>
      <w:r w:rsidRPr="00D66158">
        <w:t>Сравнительный анализ бухгалтерского и налогового подходов для вычисления сумм амортизации основных средств показал, что они существенно отличаются друг от друга, что позволяет говорить о необходимости ведения раздельного учета. В качестве подтверждения можно сказать, что бухгалтерские и налоговые суммы амортизационных отчислений основных средств обычно близки, однако не идентичны. Поэтому на ЗАО «Люкс» ведется их раздельный учет.</w:t>
      </w:r>
    </w:p>
    <w:p w:rsidR="009443BD" w:rsidRPr="00D66158" w:rsidRDefault="009443BD" w:rsidP="00D66158">
      <w:pPr>
        <w:spacing w:line="360" w:lineRule="auto"/>
        <w:ind w:firstLine="709"/>
        <w:jc w:val="both"/>
      </w:pPr>
      <w:r w:rsidRPr="00D66158">
        <w:t>Стоимость объекта основных средств, который не используется для производства продукции (выполнения работ, оказания услуг) или для управленческих нужд организации либо выбывает, либо подлежит списанию с бухгалтерского учета.</w:t>
      </w:r>
    </w:p>
    <w:p w:rsidR="009443BD" w:rsidRPr="00D66158" w:rsidRDefault="009443BD" w:rsidP="00D66158">
      <w:pPr>
        <w:spacing w:line="360" w:lineRule="auto"/>
        <w:ind w:firstLine="709"/>
        <w:jc w:val="both"/>
      </w:pPr>
      <w:r w:rsidRPr="00D66158">
        <w:t>На предприятии объекты основных средств выбывают по следующим причинам:</w:t>
      </w:r>
    </w:p>
    <w:p w:rsidR="009443BD" w:rsidRPr="00D66158" w:rsidRDefault="009443BD" w:rsidP="00D66158">
      <w:pPr>
        <w:numPr>
          <w:ilvl w:val="0"/>
          <w:numId w:val="41"/>
        </w:numPr>
        <w:spacing w:line="360" w:lineRule="auto"/>
        <w:ind w:left="0" w:firstLine="709"/>
        <w:jc w:val="both"/>
      </w:pPr>
      <w:r w:rsidRPr="00D66158">
        <w:t>продажа (реализация) объекта;</w:t>
      </w:r>
    </w:p>
    <w:p w:rsidR="009443BD" w:rsidRPr="00D66158" w:rsidRDefault="009443BD" w:rsidP="00D66158">
      <w:pPr>
        <w:numPr>
          <w:ilvl w:val="0"/>
          <w:numId w:val="42"/>
        </w:numPr>
        <w:spacing w:line="360" w:lineRule="auto"/>
        <w:ind w:left="0" w:firstLine="709"/>
        <w:jc w:val="both"/>
      </w:pPr>
      <w:r w:rsidRPr="00D66158">
        <w:t>списание в случае морального и физического износа;</w:t>
      </w:r>
    </w:p>
    <w:p w:rsidR="009443BD" w:rsidRPr="00D66158" w:rsidRDefault="009443BD" w:rsidP="00D66158">
      <w:pPr>
        <w:numPr>
          <w:ilvl w:val="0"/>
          <w:numId w:val="43"/>
        </w:numPr>
        <w:spacing w:line="360" w:lineRule="auto"/>
        <w:ind w:left="0" w:firstLine="709"/>
        <w:jc w:val="both"/>
      </w:pPr>
      <w:r w:rsidRPr="00D66158">
        <w:t>ликвидация при авариях, стихийных бедствиях и иных чрезвычайных ситуациях;</w:t>
      </w:r>
    </w:p>
    <w:p w:rsidR="009443BD" w:rsidRPr="00D66158" w:rsidRDefault="009443BD" w:rsidP="00D66158">
      <w:pPr>
        <w:spacing w:line="360" w:lineRule="auto"/>
        <w:ind w:firstLine="709"/>
        <w:jc w:val="both"/>
      </w:pPr>
      <w:r w:rsidRPr="00D66158">
        <w:t>Для решения вопросов о целесообразности или эффективности использования или восстановления объектов основных средств, а также оформления необходимой документации на их списание, решением руководителя ЗАО «Люкс» создана постоянно действующая комиссия. В состав комиссии входят лица, ответственные за сохранность объектов основных средств – кладовщик, заведующий по хозяйственной части, главный инженер, и главный бухгалтер организации.</w:t>
      </w:r>
    </w:p>
    <w:p w:rsidR="009443BD" w:rsidRPr="00D66158" w:rsidRDefault="009443BD" w:rsidP="00D66158">
      <w:pPr>
        <w:spacing w:line="360" w:lineRule="auto"/>
        <w:ind w:firstLine="709"/>
        <w:jc w:val="both"/>
      </w:pPr>
      <w:r w:rsidRPr="00D66158">
        <w:t>Принятое комиссией решение о списании объекта основных средств оформляется актами на списание основных средств. При списании одного объекта основных средств, на предприятии оформляется  акт по форме № ОС-4, а актом по форме № ОС-4б – происходит одновременное списание нескольких объектов. Акты на списание оформляются в двух экземплярах и подписываются членами комиссии, затем утверждаются руководителем предприятия.</w:t>
      </w:r>
    </w:p>
    <w:p w:rsidR="009443BD" w:rsidRPr="00D66158" w:rsidRDefault="009443BD" w:rsidP="00D66158">
      <w:pPr>
        <w:spacing w:line="360" w:lineRule="auto"/>
        <w:ind w:firstLine="709"/>
        <w:jc w:val="both"/>
      </w:pPr>
      <w:r w:rsidRPr="00D66158">
        <w:t>Оформленные акты на списание основных средств передаются в бухгалтерию ЗАО «Люкс»,  которая отмечает снятие с учета объектов в инвентарных карточках. Для учета выбытия объектов основных средств к счету 01 «Основные средства» открывается самостоятельный субсчет «Выбытие основных средств». Таким образом, на субсчете «Выбытие основных средств» определяется остаточная стоимость выбывающего объекта основных средств. По окончании операции выбытия, остаточная стоимость объекта списывается со счета 01 «Основные средства» на счет 91 «Прочие доходы и расходы».</w:t>
      </w:r>
    </w:p>
    <w:p w:rsidR="009443BD" w:rsidRPr="00D66158" w:rsidRDefault="009443BD" w:rsidP="00D66158">
      <w:pPr>
        <w:spacing w:line="360" w:lineRule="auto"/>
        <w:ind w:firstLine="709"/>
        <w:jc w:val="both"/>
      </w:pPr>
      <w:r w:rsidRPr="00D66158">
        <w:t>В 48% случаев выбытия основных средств, организация несет дополнительные затраты, связанные с процессом выбытия объектов. Это и начисленная заработная плата работникам, участвующим  в предпродажной подготовке или демонтаже объекта; ЕСН; стоимость израсходованных материалов, запасных частей и приспособлений; налоги сборы, уплачиваемые из выручки при продаже основных средств; стоимость услуг сторонних организаций; плата за оформление документов и пр. Все эти затраты относятся к операционным расходам и сразу относятся на счет 91 «Прочие доходы и расходы». За чистую в результате списания или ликвидации объектов основных средств, остаются материальные ценности (запасные части, лом и пр.), которые приходуются по текущей рыночной стоимости на дату принятия к бухгалтерскому учету.</w:t>
      </w:r>
    </w:p>
    <w:p w:rsidR="009443BD" w:rsidRPr="00D66158" w:rsidRDefault="009443BD" w:rsidP="00D66158">
      <w:pPr>
        <w:spacing w:line="360" w:lineRule="auto"/>
        <w:ind w:firstLine="709"/>
        <w:jc w:val="both"/>
      </w:pPr>
      <w:r w:rsidRPr="00D66158">
        <w:t>Поступления, связанные с продажей и прочим списанием основных средств, на ЗАО «Люкс» отражаются:</w:t>
      </w:r>
    </w:p>
    <w:p w:rsidR="009443BD" w:rsidRPr="00D66158" w:rsidRDefault="009443BD" w:rsidP="00D66158">
      <w:pPr>
        <w:spacing w:line="360" w:lineRule="auto"/>
        <w:ind w:firstLine="709"/>
        <w:jc w:val="both"/>
      </w:pPr>
      <w:r w:rsidRPr="00D66158">
        <w:t>Д-т 50 «Касса», 51 «Расчетные счета», 62 «Расчеты с покупателями и заказчиками» и др.</w:t>
      </w:r>
    </w:p>
    <w:p w:rsidR="009443BD" w:rsidRPr="00D66158" w:rsidRDefault="009443BD" w:rsidP="00D66158">
      <w:pPr>
        <w:spacing w:line="360" w:lineRule="auto"/>
        <w:ind w:firstLine="709"/>
        <w:jc w:val="both"/>
      </w:pPr>
      <w:r w:rsidRPr="00D66158">
        <w:t>К-т 91 «Прочие доходы и расходы», субсчет «Прочие доходы».</w:t>
      </w:r>
    </w:p>
    <w:p w:rsidR="00126BD2" w:rsidRPr="00D66158" w:rsidRDefault="009443BD" w:rsidP="00D66158">
      <w:pPr>
        <w:spacing w:line="360" w:lineRule="auto"/>
        <w:ind w:firstLine="709"/>
        <w:jc w:val="both"/>
      </w:pPr>
      <w:r w:rsidRPr="00D66158">
        <w:t>Таким образом, вся информация, необходимая для определения финансового результата от выбытия объектов основных средств аккумулируется на счете 91 «Прочие доходы и расходы». Если кредит счета больше его дебета, то организация получила прибыль, а если наоборот – убыток. Этот финансовый результат в конце месяца списываетс</w:t>
      </w:r>
      <w:r w:rsidR="009424EE" w:rsidRPr="00D66158">
        <w:t>я на счет 99 «Прибыли и убытки».</w:t>
      </w:r>
    </w:p>
    <w:p w:rsidR="00694D22" w:rsidRPr="00D66158" w:rsidRDefault="00D66158" w:rsidP="00D66158">
      <w:pPr>
        <w:spacing w:line="360" w:lineRule="auto"/>
        <w:ind w:firstLine="709"/>
        <w:jc w:val="center"/>
        <w:rPr>
          <w:b/>
          <w:szCs w:val="36"/>
        </w:rPr>
      </w:pPr>
      <w:r>
        <w:br w:type="page"/>
      </w:r>
      <w:r w:rsidR="00694D22" w:rsidRPr="00D66158">
        <w:rPr>
          <w:b/>
          <w:szCs w:val="36"/>
        </w:rPr>
        <w:t>Список использованной литературы</w:t>
      </w:r>
    </w:p>
    <w:p w:rsidR="00D66158" w:rsidRPr="00D66158" w:rsidRDefault="00D66158" w:rsidP="00D66158">
      <w:pPr>
        <w:spacing w:line="360" w:lineRule="auto"/>
        <w:ind w:firstLine="709"/>
        <w:jc w:val="both"/>
        <w:rPr>
          <w:szCs w:val="36"/>
        </w:rPr>
      </w:pPr>
    </w:p>
    <w:p w:rsidR="00694D22" w:rsidRPr="00D66158" w:rsidRDefault="00694D22" w:rsidP="00D66158">
      <w:pPr>
        <w:numPr>
          <w:ilvl w:val="0"/>
          <w:numId w:val="11"/>
        </w:numPr>
        <w:spacing w:line="360" w:lineRule="auto"/>
        <w:ind w:left="0" w:firstLine="709"/>
        <w:jc w:val="both"/>
      </w:pPr>
      <w:r w:rsidRPr="00D66158">
        <w:t>Положение по бухгалтерскому учету 6/01 «Учет основных средств»</w:t>
      </w:r>
    </w:p>
    <w:p w:rsidR="00694D22" w:rsidRPr="00D66158" w:rsidRDefault="00694D22" w:rsidP="00D66158">
      <w:pPr>
        <w:numPr>
          <w:ilvl w:val="0"/>
          <w:numId w:val="11"/>
        </w:numPr>
        <w:spacing w:line="360" w:lineRule="auto"/>
        <w:ind w:left="0" w:firstLine="709"/>
        <w:jc w:val="both"/>
      </w:pPr>
      <w:r w:rsidRPr="00D66158">
        <w:t>Налоговый кодекс РФ (с изменениями и дополнениями на 01.01.2005г)</w:t>
      </w:r>
    </w:p>
    <w:p w:rsidR="00694D22" w:rsidRPr="00D66158" w:rsidRDefault="00694D22" w:rsidP="00D66158">
      <w:pPr>
        <w:numPr>
          <w:ilvl w:val="0"/>
          <w:numId w:val="11"/>
        </w:numPr>
        <w:spacing w:line="360" w:lineRule="auto"/>
        <w:ind w:left="0" w:firstLine="709"/>
        <w:jc w:val="both"/>
      </w:pPr>
      <w:r w:rsidRPr="00D66158">
        <w:t xml:space="preserve">«Бухгалтерский учет», учебник под редакцией Я.В. Соколова, Москва, </w:t>
      </w:r>
      <w:smartTag w:uri="urn:schemas-microsoft-com:office:smarttags" w:element="metricconverter">
        <w:smartTagPr>
          <w:attr w:name="ProductID" w:val="2004 г"/>
        </w:smartTagPr>
        <w:r w:rsidRPr="00D66158">
          <w:t>2004 г</w:t>
        </w:r>
      </w:smartTag>
      <w:r w:rsidRPr="00D66158">
        <w:t>.</w:t>
      </w:r>
    </w:p>
    <w:p w:rsidR="00694D22" w:rsidRPr="00D66158" w:rsidRDefault="00694D22" w:rsidP="00D66158">
      <w:pPr>
        <w:numPr>
          <w:ilvl w:val="0"/>
          <w:numId w:val="11"/>
        </w:numPr>
        <w:spacing w:line="360" w:lineRule="auto"/>
        <w:ind w:left="0" w:firstLine="709"/>
        <w:jc w:val="both"/>
      </w:pPr>
      <w:r w:rsidRPr="00D66158">
        <w:t>Ю.А.Бабаев, И.П.Комиссарова, В.А.Бородин «Бухгалтерский учет» - 2-е изд., Москва, Юнити – Дана, 2005г.</w:t>
      </w:r>
    </w:p>
    <w:p w:rsidR="00694D22" w:rsidRPr="00D66158" w:rsidRDefault="00694D22" w:rsidP="00D66158">
      <w:pPr>
        <w:numPr>
          <w:ilvl w:val="0"/>
          <w:numId w:val="11"/>
        </w:numPr>
        <w:spacing w:line="360" w:lineRule="auto"/>
        <w:ind w:left="0" w:firstLine="709"/>
        <w:jc w:val="both"/>
      </w:pPr>
      <w:r w:rsidRPr="00D66158">
        <w:t>А.Е. Суглобов, Б.Т.Жарылгасова «Бухгалтерский учет и аудит», Кнорус, 2005г</w:t>
      </w:r>
    </w:p>
    <w:p w:rsidR="00EE1145" w:rsidRPr="00D66158" w:rsidRDefault="00694D22" w:rsidP="00D66158">
      <w:pPr>
        <w:numPr>
          <w:ilvl w:val="0"/>
          <w:numId w:val="11"/>
        </w:numPr>
        <w:spacing w:line="360" w:lineRule="auto"/>
        <w:ind w:left="0" w:firstLine="709"/>
        <w:jc w:val="both"/>
      </w:pPr>
      <w:r w:rsidRPr="00D66158">
        <w:t xml:space="preserve">Журнал «Аудитор» № 6, </w:t>
      </w:r>
      <w:smartTag w:uri="urn:schemas-microsoft-com:office:smarttags" w:element="metricconverter">
        <w:smartTagPr>
          <w:attr w:name="ProductID" w:val="2005 г"/>
        </w:smartTagPr>
        <w:r w:rsidRPr="00D66158">
          <w:t>2005 г</w:t>
        </w:r>
      </w:smartTag>
      <w:r w:rsidRPr="00D66158">
        <w:t>.</w:t>
      </w:r>
      <w:bookmarkStart w:id="0" w:name="_GoBack"/>
      <w:bookmarkEnd w:id="0"/>
    </w:p>
    <w:sectPr w:rsidR="00EE1145" w:rsidRPr="00D66158" w:rsidSect="00D66158">
      <w:headerReference w:type="even" r:id="rId7"/>
      <w:headerReference w:type="default" r:id="rId8"/>
      <w:pgSz w:w="11906" w:h="16838" w:code="9"/>
      <w:pgMar w:top="1134" w:right="851" w:bottom="1134" w:left="1701" w:header="720" w:footer="720"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4C3B" w:rsidRDefault="00BF4C3B">
      <w:r>
        <w:separator/>
      </w:r>
    </w:p>
  </w:endnote>
  <w:endnote w:type="continuationSeparator" w:id="0">
    <w:p w:rsidR="00BF4C3B" w:rsidRDefault="00BF4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4C3B" w:rsidRDefault="00BF4C3B">
      <w:r>
        <w:separator/>
      </w:r>
    </w:p>
  </w:footnote>
  <w:footnote w:type="continuationSeparator" w:id="0">
    <w:p w:rsidR="00BF4C3B" w:rsidRDefault="00BF4C3B">
      <w:r>
        <w:continuationSeparator/>
      </w:r>
    </w:p>
  </w:footnote>
  <w:footnote w:id="1">
    <w:p w:rsidR="00BF4C3B" w:rsidRDefault="00696AB8" w:rsidP="0018254E">
      <w:pPr>
        <w:pStyle w:val="a5"/>
      </w:pPr>
      <w:r>
        <w:rPr>
          <w:rStyle w:val="a7"/>
        </w:rPr>
        <w:footnoteRef/>
      </w:r>
      <w:r>
        <w:t xml:space="preserve"> «Учёт основных средств» (ПБУ 6/01)</w:t>
      </w:r>
    </w:p>
  </w:footnote>
  <w:footnote w:id="2">
    <w:p w:rsidR="00BF4C3B" w:rsidRDefault="00696AB8">
      <w:pPr>
        <w:pStyle w:val="a5"/>
      </w:pPr>
      <w:r>
        <w:rPr>
          <w:rStyle w:val="a7"/>
        </w:rPr>
        <w:footnoteRef/>
      </w:r>
      <w:r>
        <w:t xml:space="preserve"> Налоговый кодекс РФ 2007 год</w:t>
      </w:r>
    </w:p>
  </w:footnote>
  <w:footnote w:id="3">
    <w:p w:rsidR="00BF4C3B" w:rsidRDefault="00694D22">
      <w:pPr>
        <w:pStyle w:val="a5"/>
      </w:pPr>
      <w:r>
        <w:rPr>
          <w:rStyle w:val="a7"/>
        </w:rPr>
        <w:footnoteRef/>
      </w:r>
      <w:r>
        <w:t xml:space="preserve"> </w:t>
      </w:r>
      <w:r>
        <w:rPr>
          <w:sz w:val="28"/>
          <w:szCs w:val="28"/>
        </w:rPr>
        <w:t>ПБУ 6/01 «Учет основных средств</w:t>
      </w:r>
      <w:r>
        <w:t>» 2007 год</w:t>
      </w:r>
    </w:p>
  </w:footnote>
  <w:footnote w:id="4">
    <w:p w:rsidR="00BF4C3B" w:rsidRDefault="00E2077B">
      <w:pPr>
        <w:pStyle w:val="a5"/>
      </w:pPr>
      <w:r>
        <w:rPr>
          <w:rStyle w:val="a7"/>
        </w:rPr>
        <w:footnoteRef/>
      </w:r>
      <w:r>
        <w:t xml:space="preserve"> </w:t>
      </w:r>
      <w:r>
        <w:rPr>
          <w:sz w:val="28"/>
          <w:szCs w:val="28"/>
        </w:rPr>
        <w:t>Согласно п. 29 ПБУ 6/01 2007 год</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24EE" w:rsidRDefault="009424EE" w:rsidP="00A975A7">
    <w:pPr>
      <w:pStyle w:val="a8"/>
      <w:framePr w:wrap="around" w:vAnchor="text" w:hAnchor="margin" w:xAlign="center" w:y="1"/>
      <w:rPr>
        <w:rStyle w:val="aa"/>
      </w:rPr>
    </w:pPr>
  </w:p>
  <w:p w:rsidR="009424EE" w:rsidRDefault="009424EE">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24EE" w:rsidRDefault="007315F8" w:rsidP="00A975A7">
    <w:pPr>
      <w:pStyle w:val="a8"/>
      <w:framePr w:wrap="around" w:vAnchor="text" w:hAnchor="margin" w:xAlign="center" w:y="1"/>
      <w:rPr>
        <w:rStyle w:val="aa"/>
      </w:rPr>
    </w:pPr>
    <w:r>
      <w:rPr>
        <w:rStyle w:val="aa"/>
        <w:noProof/>
      </w:rPr>
      <w:t>1</w:t>
    </w:r>
  </w:p>
  <w:p w:rsidR="009424EE" w:rsidRDefault="009424EE">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5C7B94"/>
    <w:multiLevelType w:val="hybridMultilevel"/>
    <w:tmpl w:val="23B64DEC"/>
    <w:lvl w:ilvl="0" w:tplc="07B61FBE">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541"/>
        </w:tabs>
        <w:ind w:left="541" w:hanging="360"/>
      </w:pPr>
      <w:rPr>
        <w:rFonts w:cs="Times New Roman"/>
      </w:rPr>
    </w:lvl>
    <w:lvl w:ilvl="2" w:tplc="0419001B" w:tentative="1">
      <w:start w:val="1"/>
      <w:numFmt w:val="lowerRoman"/>
      <w:lvlText w:val="%3."/>
      <w:lvlJc w:val="right"/>
      <w:pPr>
        <w:tabs>
          <w:tab w:val="num" w:pos="1261"/>
        </w:tabs>
        <w:ind w:left="1261" w:hanging="180"/>
      </w:pPr>
      <w:rPr>
        <w:rFonts w:cs="Times New Roman"/>
      </w:rPr>
    </w:lvl>
    <w:lvl w:ilvl="3" w:tplc="0419000F" w:tentative="1">
      <w:start w:val="1"/>
      <w:numFmt w:val="decimal"/>
      <w:lvlText w:val="%4."/>
      <w:lvlJc w:val="left"/>
      <w:pPr>
        <w:tabs>
          <w:tab w:val="num" w:pos="1981"/>
        </w:tabs>
        <w:ind w:left="1981" w:hanging="360"/>
      </w:pPr>
      <w:rPr>
        <w:rFonts w:cs="Times New Roman"/>
      </w:rPr>
    </w:lvl>
    <w:lvl w:ilvl="4" w:tplc="04190019" w:tentative="1">
      <w:start w:val="1"/>
      <w:numFmt w:val="lowerLetter"/>
      <w:lvlText w:val="%5."/>
      <w:lvlJc w:val="left"/>
      <w:pPr>
        <w:tabs>
          <w:tab w:val="num" w:pos="2701"/>
        </w:tabs>
        <w:ind w:left="2701" w:hanging="360"/>
      </w:pPr>
      <w:rPr>
        <w:rFonts w:cs="Times New Roman"/>
      </w:rPr>
    </w:lvl>
    <w:lvl w:ilvl="5" w:tplc="0419001B" w:tentative="1">
      <w:start w:val="1"/>
      <w:numFmt w:val="lowerRoman"/>
      <w:lvlText w:val="%6."/>
      <w:lvlJc w:val="right"/>
      <w:pPr>
        <w:tabs>
          <w:tab w:val="num" w:pos="3421"/>
        </w:tabs>
        <w:ind w:left="3421" w:hanging="180"/>
      </w:pPr>
      <w:rPr>
        <w:rFonts w:cs="Times New Roman"/>
      </w:rPr>
    </w:lvl>
    <w:lvl w:ilvl="6" w:tplc="0419000F" w:tentative="1">
      <w:start w:val="1"/>
      <w:numFmt w:val="decimal"/>
      <w:lvlText w:val="%7."/>
      <w:lvlJc w:val="left"/>
      <w:pPr>
        <w:tabs>
          <w:tab w:val="num" w:pos="4141"/>
        </w:tabs>
        <w:ind w:left="4141" w:hanging="360"/>
      </w:pPr>
      <w:rPr>
        <w:rFonts w:cs="Times New Roman"/>
      </w:rPr>
    </w:lvl>
    <w:lvl w:ilvl="7" w:tplc="04190019" w:tentative="1">
      <w:start w:val="1"/>
      <w:numFmt w:val="lowerLetter"/>
      <w:lvlText w:val="%8."/>
      <w:lvlJc w:val="left"/>
      <w:pPr>
        <w:tabs>
          <w:tab w:val="num" w:pos="4861"/>
        </w:tabs>
        <w:ind w:left="4861" w:hanging="360"/>
      </w:pPr>
      <w:rPr>
        <w:rFonts w:cs="Times New Roman"/>
      </w:rPr>
    </w:lvl>
    <w:lvl w:ilvl="8" w:tplc="0419001B" w:tentative="1">
      <w:start w:val="1"/>
      <w:numFmt w:val="lowerRoman"/>
      <w:lvlText w:val="%9."/>
      <w:lvlJc w:val="right"/>
      <w:pPr>
        <w:tabs>
          <w:tab w:val="num" w:pos="5581"/>
        </w:tabs>
        <w:ind w:left="5581" w:hanging="180"/>
      </w:pPr>
      <w:rPr>
        <w:rFonts w:cs="Times New Roman"/>
      </w:rPr>
    </w:lvl>
  </w:abstractNum>
  <w:abstractNum w:abstractNumId="1">
    <w:nsid w:val="08554A6C"/>
    <w:multiLevelType w:val="hybridMultilevel"/>
    <w:tmpl w:val="C71C1628"/>
    <w:lvl w:ilvl="0" w:tplc="E300FABE">
      <w:start w:val="1"/>
      <w:numFmt w:val="bullet"/>
      <w:lvlText w:val=""/>
      <w:lvlJc w:val="left"/>
      <w:pPr>
        <w:tabs>
          <w:tab w:val="num" w:pos="0"/>
        </w:tabs>
        <w:ind w:hanging="360"/>
      </w:pPr>
      <w:rPr>
        <w:rFonts w:ascii="Wingdings" w:hAnsi="Wingdings" w:hint="default"/>
      </w:rPr>
    </w:lvl>
    <w:lvl w:ilvl="1" w:tplc="CDC0DD7A" w:tentative="1">
      <w:start w:val="1"/>
      <w:numFmt w:val="bullet"/>
      <w:lvlText w:val="o"/>
      <w:lvlJc w:val="left"/>
      <w:pPr>
        <w:tabs>
          <w:tab w:val="num" w:pos="1440"/>
        </w:tabs>
        <w:ind w:left="1440" w:hanging="360"/>
      </w:pPr>
      <w:rPr>
        <w:rFonts w:ascii="Courier New" w:hAnsi="Courier New" w:hint="default"/>
      </w:rPr>
    </w:lvl>
    <w:lvl w:ilvl="2" w:tplc="47C022A8" w:tentative="1">
      <w:start w:val="1"/>
      <w:numFmt w:val="bullet"/>
      <w:lvlText w:val=""/>
      <w:lvlJc w:val="left"/>
      <w:pPr>
        <w:tabs>
          <w:tab w:val="num" w:pos="2160"/>
        </w:tabs>
        <w:ind w:left="2160" w:hanging="360"/>
      </w:pPr>
      <w:rPr>
        <w:rFonts w:ascii="Wingdings" w:hAnsi="Wingdings" w:hint="default"/>
      </w:rPr>
    </w:lvl>
    <w:lvl w:ilvl="3" w:tplc="07DE19C0" w:tentative="1">
      <w:start w:val="1"/>
      <w:numFmt w:val="bullet"/>
      <w:lvlText w:val=""/>
      <w:lvlJc w:val="left"/>
      <w:pPr>
        <w:tabs>
          <w:tab w:val="num" w:pos="2880"/>
        </w:tabs>
        <w:ind w:left="2880" w:hanging="360"/>
      </w:pPr>
      <w:rPr>
        <w:rFonts w:ascii="Symbol" w:hAnsi="Symbol" w:hint="default"/>
      </w:rPr>
    </w:lvl>
    <w:lvl w:ilvl="4" w:tplc="30D24C16" w:tentative="1">
      <w:start w:val="1"/>
      <w:numFmt w:val="bullet"/>
      <w:lvlText w:val="o"/>
      <w:lvlJc w:val="left"/>
      <w:pPr>
        <w:tabs>
          <w:tab w:val="num" w:pos="3600"/>
        </w:tabs>
        <w:ind w:left="3600" w:hanging="360"/>
      </w:pPr>
      <w:rPr>
        <w:rFonts w:ascii="Courier New" w:hAnsi="Courier New" w:hint="default"/>
      </w:rPr>
    </w:lvl>
    <w:lvl w:ilvl="5" w:tplc="52CCE51A" w:tentative="1">
      <w:start w:val="1"/>
      <w:numFmt w:val="bullet"/>
      <w:lvlText w:val=""/>
      <w:lvlJc w:val="left"/>
      <w:pPr>
        <w:tabs>
          <w:tab w:val="num" w:pos="4320"/>
        </w:tabs>
        <w:ind w:left="4320" w:hanging="360"/>
      </w:pPr>
      <w:rPr>
        <w:rFonts w:ascii="Wingdings" w:hAnsi="Wingdings" w:hint="default"/>
      </w:rPr>
    </w:lvl>
    <w:lvl w:ilvl="6" w:tplc="D74C2282" w:tentative="1">
      <w:start w:val="1"/>
      <w:numFmt w:val="bullet"/>
      <w:lvlText w:val=""/>
      <w:lvlJc w:val="left"/>
      <w:pPr>
        <w:tabs>
          <w:tab w:val="num" w:pos="5040"/>
        </w:tabs>
        <w:ind w:left="5040" w:hanging="360"/>
      </w:pPr>
      <w:rPr>
        <w:rFonts w:ascii="Symbol" w:hAnsi="Symbol" w:hint="default"/>
      </w:rPr>
    </w:lvl>
    <w:lvl w:ilvl="7" w:tplc="4BDA4874" w:tentative="1">
      <w:start w:val="1"/>
      <w:numFmt w:val="bullet"/>
      <w:lvlText w:val="o"/>
      <w:lvlJc w:val="left"/>
      <w:pPr>
        <w:tabs>
          <w:tab w:val="num" w:pos="5760"/>
        </w:tabs>
        <w:ind w:left="5760" w:hanging="360"/>
      </w:pPr>
      <w:rPr>
        <w:rFonts w:ascii="Courier New" w:hAnsi="Courier New" w:hint="default"/>
      </w:rPr>
    </w:lvl>
    <w:lvl w:ilvl="8" w:tplc="F70641E2" w:tentative="1">
      <w:start w:val="1"/>
      <w:numFmt w:val="bullet"/>
      <w:lvlText w:val=""/>
      <w:lvlJc w:val="left"/>
      <w:pPr>
        <w:tabs>
          <w:tab w:val="num" w:pos="6480"/>
        </w:tabs>
        <w:ind w:left="6480" w:hanging="360"/>
      </w:pPr>
      <w:rPr>
        <w:rFonts w:ascii="Wingdings" w:hAnsi="Wingdings" w:hint="default"/>
      </w:rPr>
    </w:lvl>
  </w:abstractNum>
  <w:abstractNum w:abstractNumId="2">
    <w:nsid w:val="092D2300"/>
    <w:multiLevelType w:val="hybridMultilevel"/>
    <w:tmpl w:val="9BD26902"/>
    <w:lvl w:ilvl="0" w:tplc="E300FABE">
      <w:start w:val="1"/>
      <w:numFmt w:val="bullet"/>
      <w:lvlText w:val=""/>
      <w:lvlJc w:val="left"/>
      <w:pPr>
        <w:tabs>
          <w:tab w:val="num" w:pos="0"/>
        </w:tabs>
        <w:ind w:hanging="360"/>
      </w:pPr>
      <w:rPr>
        <w:rFonts w:ascii="Wingdings" w:hAnsi="Wingdings" w:hint="default"/>
      </w:rPr>
    </w:lvl>
    <w:lvl w:ilvl="1" w:tplc="5F20B9E0" w:tentative="1">
      <w:start w:val="1"/>
      <w:numFmt w:val="bullet"/>
      <w:lvlText w:val="o"/>
      <w:lvlJc w:val="left"/>
      <w:pPr>
        <w:tabs>
          <w:tab w:val="num" w:pos="1440"/>
        </w:tabs>
        <w:ind w:left="1440" w:hanging="360"/>
      </w:pPr>
      <w:rPr>
        <w:rFonts w:ascii="Courier New" w:hAnsi="Courier New" w:hint="default"/>
      </w:rPr>
    </w:lvl>
    <w:lvl w:ilvl="2" w:tplc="70EC7766" w:tentative="1">
      <w:start w:val="1"/>
      <w:numFmt w:val="bullet"/>
      <w:lvlText w:val=""/>
      <w:lvlJc w:val="left"/>
      <w:pPr>
        <w:tabs>
          <w:tab w:val="num" w:pos="2160"/>
        </w:tabs>
        <w:ind w:left="2160" w:hanging="360"/>
      </w:pPr>
      <w:rPr>
        <w:rFonts w:ascii="Wingdings" w:hAnsi="Wingdings" w:hint="default"/>
      </w:rPr>
    </w:lvl>
    <w:lvl w:ilvl="3" w:tplc="197E41E8" w:tentative="1">
      <w:start w:val="1"/>
      <w:numFmt w:val="bullet"/>
      <w:lvlText w:val=""/>
      <w:lvlJc w:val="left"/>
      <w:pPr>
        <w:tabs>
          <w:tab w:val="num" w:pos="2880"/>
        </w:tabs>
        <w:ind w:left="2880" w:hanging="360"/>
      </w:pPr>
      <w:rPr>
        <w:rFonts w:ascii="Symbol" w:hAnsi="Symbol" w:hint="default"/>
      </w:rPr>
    </w:lvl>
    <w:lvl w:ilvl="4" w:tplc="AFD86590" w:tentative="1">
      <w:start w:val="1"/>
      <w:numFmt w:val="bullet"/>
      <w:lvlText w:val="o"/>
      <w:lvlJc w:val="left"/>
      <w:pPr>
        <w:tabs>
          <w:tab w:val="num" w:pos="3600"/>
        </w:tabs>
        <w:ind w:left="3600" w:hanging="360"/>
      </w:pPr>
      <w:rPr>
        <w:rFonts w:ascii="Courier New" w:hAnsi="Courier New" w:hint="default"/>
      </w:rPr>
    </w:lvl>
    <w:lvl w:ilvl="5" w:tplc="E50A4D72" w:tentative="1">
      <w:start w:val="1"/>
      <w:numFmt w:val="bullet"/>
      <w:lvlText w:val=""/>
      <w:lvlJc w:val="left"/>
      <w:pPr>
        <w:tabs>
          <w:tab w:val="num" w:pos="4320"/>
        </w:tabs>
        <w:ind w:left="4320" w:hanging="360"/>
      </w:pPr>
      <w:rPr>
        <w:rFonts w:ascii="Wingdings" w:hAnsi="Wingdings" w:hint="default"/>
      </w:rPr>
    </w:lvl>
    <w:lvl w:ilvl="6" w:tplc="85628C86" w:tentative="1">
      <w:start w:val="1"/>
      <w:numFmt w:val="bullet"/>
      <w:lvlText w:val=""/>
      <w:lvlJc w:val="left"/>
      <w:pPr>
        <w:tabs>
          <w:tab w:val="num" w:pos="5040"/>
        </w:tabs>
        <w:ind w:left="5040" w:hanging="360"/>
      </w:pPr>
      <w:rPr>
        <w:rFonts w:ascii="Symbol" w:hAnsi="Symbol" w:hint="default"/>
      </w:rPr>
    </w:lvl>
    <w:lvl w:ilvl="7" w:tplc="8626BEDC" w:tentative="1">
      <w:start w:val="1"/>
      <w:numFmt w:val="bullet"/>
      <w:lvlText w:val="o"/>
      <w:lvlJc w:val="left"/>
      <w:pPr>
        <w:tabs>
          <w:tab w:val="num" w:pos="5760"/>
        </w:tabs>
        <w:ind w:left="5760" w:hanging="360"/>
      </w:pPr>
      <w:rPr>
        <w:rFonts w:ascii="Courier New" w:hAnsi="Courier New" w:hint="default"/>
      </w:rPr>
    </w:lvl>
    <w:lvl w:ilvl="8" w:tplc="B7B885C0" w:tentative="1">
      <w:start w:val="1"/>
      <w:numFmt w:val="bullet"/>
      <w:lvlText w:val=""/>
      <w:lvlJc w:val="left"/>
      <w:pPr>
        <w:tabs>
          <w:tab w:val="num" w:pos="6480"/>
        </w:tabs>
        <w:ind w:left="6480" w:hanging="360"/>
      </w:pPr>
      <w:rPr>
        <w:rFonts w:ascii="Wingdings" w:hAnsi="Wingdings" w:hint="default"/>
      </w:rPr>
    </w:lvl>
  </w:abstractNum>
  <w:abstractNum w:abstractNumId="3">
    <w:nsid w:val="09FF1A1D"/>
    <w:multiLevelType w:val="hybridMultilevel"/>
    <w:tmpl w:val="8242B29E"/>
    <w:lvl w:ilvl="0" w:tplc="E300FABE">
      <w:start w:val="1"/>
      <w:numFmt w:val="bullet"/>
      <w:lvlText w:val=""/>
      <w:lvlJc w:val="left"/>
      <w:pPr>
        <w:tabs>
          <w:tab w:val="num" w:pos="360"/>
        </w:tabs>
        <w:ind w:left="360" w:hanging="360"/>
      </w:pPr>
      <w:rPr>
        <w:rFonts w:ascii="Wingdings" w:hAnsi="Wingdings" w:hint="default"/>
      </w:rPr>
    </w:lvl>
    <w:lvl w:ilvl="1" w:tplc="5A6EC67A" w:tentative="1">
      <w:start w:val="1"/>
      <w:numFmt w:val="bullet"/>
      <w:lvlText w:val="o"/>
      <w:lvlJc w:val="left"/>
      <w:pPr>
        <w:tabs>
          <w:tab w:val="num" w:pos="1440"/>
        </w:tabs>
        <w:ind w:left="1440" w:hanging="360"/>
      </w:pPr>
      <w:rPr>
        <w:rFonts w:ascii="Courier New" w:hAnsi="Courier New" w:hint="default"/>
      </w:rPr>
    </w:lvl>
    <w:lvl w:ilvl="2" w:tplc="AB80B9BE" w:tentative="1">
      <w:start w:val="1"/>
      <w:numFmt w:val="bullet"/>
      <w:lvlText w:val=""/>
      <w:lvlJc w:val="left"/>
      <w:pPr>
        <w:tabs>
          <w:tab w:val="num" w:pos="2160"/>
        </w:tabs>
        <w:ind w:left="2160" w:hanging="360"/>
      </w:pPr>
      <w:rPr>
        <w:rFonts w:ascii="Wingdings" w:hAnsi="Wingdings" w:hint="default"/>
      </w:rPr>
    </w:lvl>
    <w:lvl w:ilvl="3" w:tplc="6734C390" w:tentative="1">
      <w:start w:val="1"/>
      <w:numFmt w:val="bullet"/>
      <w:lvlText w:val=""/>
      <w:lvlJc w:val="left"/>
      <w:pPr>
        <w:tabs>
          <w:tab w:val="num" w:pos="2880"/>
        </w:tabs>
        <w:ind w:left="2880" w:hanging="360"/>
      </w:pPr>
      <w:rPr>
        <w:rFonts w:ascii="Symbol" w:hAnsi="Symbol" w:hint="default"/>
      </w:rPr>
    </w:lvl>
    <w:lvl w:ilvl="4" w:tplc="1F7E7EF0" w:tentative="1">
      <w:start w:val="1"/>
      <w:numFmt w:val="bullet"/>
      <w:lvlText w:val="o"/>
      <w:lvlJc w:val="left"/>
      <w:pPr>
        <w:tabs>
          <w:tab w:val="num" w:pos="3600"/>
        </w:tabs>
        <w:ind w:left="3600" w:hanging="360"/>
      </w:pPr>
      <w:rPr>
        <w:rFonts w:ascii="Courier New" w:hAnsi="Courier New" w:hint="default"/>
      </w:rPr>
    </w:lvl>
    <w:lvl w:ilvl="5" w:tplc="4E8479BE" w:tentative="1">
      <w:start w:val="1"/>
      <w:numFmt w:val="bullet"/>
      <w:lvlText w:val=""/>
      <w:lvlJc w:val="left"/>
      <w:pPr>
        <w:tabs>
          <w:tab w:val="num" w:pos="4320"/>
        </w:tabs>
        <w:ind w:left="4320" w:hanging="360"/>
      </w:pPr>
      <w:rPr>
        <w:rFonts w:ascii="Wingdings" w:hAnsi="Wingdings" w:hint="default"/>
      </w:rPr>
    </w:lvl>
    <w:lvl w:ilvl="6" w:tplc="CFAC93D6" w:tentative="1">
      <w:start w:val="1"/>
      <w:numFmt w:val="bullet"/>
      <w:lvlText w:val=""/>
      <w:lvlJc w:val="left"/>
      <w:pPr>
        <w:tabs>
          <w:tab w:val="num" w:pos="5040"/>
        </w:tabs>
        <w:ind w:left="5040" w:hanging="360"/>
      </w:pPr>
      <w:rPr>
        <w:rFonts w:ascii="Symbol" w:hAnsi="Symbol" w:hint="default"/>
      </w:rPr>
    </w:lvl>
    <w:lvl w:ilvl="7" w:tplc="E174ABBA" w:tentative="1">
      <w:start w:val="1"/>
      <w:numFmt w:val="bullet"/>
      <w:lvlText w:val="o"/>
      <w:lvlJc w:val="left"/>
      <w:pPr>
        <w:tabs>
          <w:tab w:val="num" w:pos="5760"/>
        </w:tabs>
        <w:ind w:left="5760" w:hanging="360"/>
      </w:pPr>
      <w:rPr>
        <w:rFonts w:ascii="Courier New" w:hAnsi="Courier New" w:hint="default"/>
      </w:rPr>
    </w:lvl>
    <w:lvl w:ilvl="8" w:tplc="A1941BEC" w:tentative="1">
      <w:start w:val="1"/>
      <w:numFmt w:val="bullet"/>
      <w:lvlText w:val=""/>
      <w:lvlJc w:val="left"/>
      <w:pPr>
        <w:tabs>
          <w:tab w:val="num" w:pos="6480"/>
        </w:tabs>
        <w:ind w:left="6480" w:hanging="360"/>
      </w:pPr>
      <w:rPr>
        <w:rFonts w:ascii="Wingdings" w:hAnsi="Wingdings" w:hint="default"/>
      </w:rPr>
    </w:lvl>
  </w:abstractNum>
  <w:abstractNum w:abstractNumId="4">
    <w:nsid w:val="0B310E8C"/>
    <w:multiLevelType w:val="multilevel"/>
    <w:tmpl w:val="793EAB46"/>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620"/>
        </w:tabs>
        <w:ind w:left="1620" w:hanging="720"/>
      </w:pPr>
      <w:rPr>
        <w:rFonts w:cs="Times New Roman" w:hint="default"/>
      </w:rPr>
    </w:lvl>
    <w:lvl w:ilvl="2">
      <w:start w:val="1"/>
      <w:numFmt w:val="decimal"/>
      <w:lvlText w:val="%1.%2.%3"/>
      <w:lvlJc w:val="left"/>
      <w:pPr>
        <w:tabs>
          <w:tab w:val="num" w:pos="2520"/>
        </w:tabs>
        <w:ind w:left="2520" w:hanging="720"/>
      </w:pPr>
      <w:rPr>
        <w:rFonts w:cs="Times New Roman" w:hint="default"/>
      </w:rPr>
    </w:lvl>
    <w:lvl w:ilvl="3">
      <w:start w:val="1"/>
      <w:numFmt w:val="decimal"/>
      <w:lvlText w:val="%1.%2.%3.%4"/>
      <w:lvlJc w:val="left"/>
      <w:pPr>
        <w:tabs>
          <w:tab w:val="num" w:pos="3780"/>
        </w:tabs>
        <w:ind w:left="3780" w:hanging="108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940"/>
        </w:tabs>
        <w:ind w:left="5940" w:hanging="1440"/>
      </w:pPr>
      <w:rPr>
        <w:rFonts w:cs="Times New Roman" w:hint="default"/>
      </w:rPr>
    </w:lvl>
    <w:lvl w:ilvl="6">
      <w:start w:val="1"/>
      <w:numFmt w:val="decimal"/>
      <w:lvlText w:val="%1.%2.%3.%4.%5.%6.%7"/>
      <w:lvlJc w:val="left"/>
      <w:pPr>
        <w:tabs>
          <w:tab w:val="num" w:pos="6840"/>
        </w:tabs>
        <w:ind w:left="6840" w:hanging="1440"/>
      </w:pPr>
      <w:rPr>
        <w:rFonts w:cs="Times New Roman" w:hint="default"/>
      </w:rPr>
    </w:lvl>
    <w:lvl w:ilvl="7">
      <w:start w:val="1"/>
      <w:numFmt w:val="decimal"/>
      <w:lvlText w:val="%1.%2.%3.%4.%5.%6.%7.%8"/>
      <w:lvlJc w:val="left"/>
      <w:pPr>
        <w:tabs>
          <w:tab w:val="num" w:pos="8100"/>
        </w:tabs>
        <w:ind w:left="8100" w:hanging="1800"/>
      </w:pPr>
      <w:rPr>
        <w:rFonts w:cs="Times New Roman" w:hint="default"/>
      </w:rPr>
    </w:lvl>
    <w:lvl w:ilvl="8">
      <w:start w:val="1"/>
      <w:numFmt w:val="decimal"/>
      <w:lvlText w:val="%1.%2.%3.%4.%5.%6.%7.%8.%9"/>
      <w:lvlJc w:val="left"/>
      <w:pPr>
        <w:tabs>
          <w:tab w:val="num" w:pos="9360"/>
        </w:tabs>
        <w:ind w:left="9360" w:hanging="2160"/>
      </w:pPr>
      <w:rPr>
        <w:rFonts w:cs="Times New Roman" w:hint="default"/>
      </w:rPr>
    </w:lvl>
  </w:abstractNum>
  <w:abstractNum w:abstractNumId="5">
    <w:nsid w:val="0C6814D5"/>
    <w:multiLevelType w:val="hybridMultilevel"/>
    <w:tmpl w:val="6DAE1092"/>
    <w:lvl w:ilvl="0" w:tplc="E300FABE">
      <w:start w:val="1"/>
      <w:numFmt w:val="bullet"/>
      <w:lvlText w:val=""/>
      <w:lvlJc w:val="left"/>
      <w:pPr>
        <w:tabs>
          <w:tab w:val="num" w:pos="0"/>
        </w:tabs>
        <w:ind w:hanging="360"/>
      </w:pPr>
      <w:rPr>
        <w:rFonts w:ascii="Wingdings" w:hAnsi="Wingdings" w:hint="default"/>
      </w:rPr>
    </w:lvl>
    <w:lvl w:ilvl="1" w:tplc="19B20C90" w:tentative="1">
      <w:start w:val="1"/>
      <w:numFmt w:val="bullet"/>
      <w:lvlText w:val="o"/>
      <w:lvlJc w:val="left"/>
      <w:pPr>
        <w:tabs>
          <w:tab w:val="num" w:pos="1080"/>
        </w:tabs>
        <w:ind w:left="1080" w:hanging="360"/>
      </w:pPr>
      <w:rPr>
        <w:rFonts w:ascii="Courier New" w:hAnsi="Courier New" w:hint="default"/>
      </w:rPr>
    </w:lvl>
    <w:lvl w:ilvl="2" w:tplc="2F90FE96" w:tentative="1">
      <w:start w:val="1"/>
      <w:numFmt w:val="bullet"/>
      <w:lvlText w:val=""/>
      <w:lvlJc w:val="left"/>
      <w:pPr>
        <w:tabs>
          <w:tab w:val="num" w:pos="1800"/>
        </w:tabs>
        <w:ind w:left="1800" w:hanging="360"/>
      </w:pPr>
      <w:rPr>
        <w:rFonts w:ascii="Wingdings" w:hAnsi="Wingdings" w:hint="default"/>
      </w:rPr>
    </w:lvl>
    <w:lvl w:ilvl="3" w:tplc="67D4A86E" w:tentative="1">
      <w:start w:val="1"/>
      <w:numFmt w:val="bullet"/>
      <w:lvlText w:val=""/>
      <w:lvlJc w:val="left"/>
      <w:pPr>
        <w:tabs>
          <w:tab w:val="num" w:pos="2520"/>
        </w:tabs>
        <w:ind w:left="2520" w:hanging="360"/>
      </w:pPr>
      <w:rPr>
        <w:rFonts w:ascii="Symbol" w:hAnsi="Symbol" w:hint="default"/>
      </w:rPr>
    </w:lvl>
    <w:lvl w:ilvl="4" w:tplc="0A409A5E" w:tentative="1">
      <w:start w:val="1"/>
      <w:numFmt w:val="bullet"/>
      <w:lvlText w:val="o"/>
      <w:lvlJc w:val="left"/>
      <w:pPr>
        <w:tabs>
          <w:tab w:val="num" w:pos="3240"/>
        </w:tabs>
        <w:ind w:left="3240" w:hanging="360"/>
      </w:pPr>
      <w:rPr>
        <w:rFonts w:ascii="Courier New" w:hAnsi="Courier New" w:hint="default"/>
      </w:rPr>
    </w:lvl>
    <w:lvl w:ilvl="5" w:tplc="7070F41A" w:tentative="1">
      <w:start w:val="1"/>
      <w:numFmt w:val="bullet"/>
      <w:lvlText w:val=""/>
      <w:lvlJc w:val="left"/>
      <w:pPr>
        <w:tabs>
          <w:tab w:val="num" w:pos="3960"/>
        </w:tabs>
        <w:ind w:left="3960" w:hanging="360"/>
      </w:pPr>
      <w:rPr>
        <w:rFonts w:ascii="Wingdings" w:hAnsi="Wingdings" w:hint="default"/>
      </w:rPr>
    </w:lvl>
    <w:lvl w:ilvl="6" w:tplc="3CF4A6C8" w:tentative="1">
      <w:start w:val="1"/>
      <w:numFmt w:val="bullet"/>
      <w:lvlText w:val=""/>
      <w:lvlJc w:val="left"/>
      <w:pPr>
        <w:tabs>
          <w:tab w:val="num" w:pos="4680"/>
        </w:tabs>
        <w:ind w:left="4680" w:hanging="360"/>
      </w:pPr>
      <w:rPr>
        <w:rFonts w:ascii="Symbol" w:hAnsi="Symbol" w:hint="default"/>
      </w:rPr>
    </w:lvl>
    <w:lvl w:ilvl="7" w:tplc="F85216DE" w:tentative="1">
      <w:start w:val="1"/>
      <w:numFmt w:val="bullet"/>
      <w:lvlText w:val="o"/>
      <w:lvlJc w:val="left"/>
      <w:pPr>
        <w:tabs>
          <w:tab w:val="num" w:pos="5400"/>
        </w:tabs>
        <w:ind w:left="5400" w:hanging="360"/>
      </w:pPr>
      <w:rPr>
        <w:rFonts w:ascii="Courier New" w:hAnsi="Courier New" w:hint="default"/>
      </w:rPr>
    </w:lvl>
    <w:lvl w:ilvl="8" w:tplc="C87E0A16" w:tentative="1">
      <w:start w:val="1"/>
      <w:numFmt w:val="bullet"/>
      <w:lvlText w:val=""/>
      <w:lvlJc w:val="left"/>
      <w:pPr>
        <w:tabs>
          <w:tab w:val="num" w:pos="6120"/>
        </w:tabs>
        <w:ind w:left="6120" w:hanging="360"/>
      </w:pPr>
      <w:rPr>
        <w:rFonts w:ascii="Wingdings" w:hAnsi="Wingdings" w:hint="default"/>
      </w:rPr>
    </w:lvl>
  </w:abstractNum>
  <w:abstractNum w:abstractNumId="6">
    <w:nsid w:val="0F1709DF"/>
    <w:multiLevelType w:val="hybridMultilevel"/>
    <w:tmpl w:val="AC36428E"/>
    <w:lvl w:ilvl="0" w:tplc="E300FABE">
      <w:start w:val="1"/>
      <w:numFmt w:val="bullet"/>
      <w:lvlText w:val=""/>
      <w:lvlJc w:val="left"/>
      <w:pPr>
        <w:tabs>
          <w:tab w:val="num" w:pos="0"/>
        </w:tabs>
        <w:ind w:hanging="360"/>
      </w:pPr>
      <w:rPr>
        <w:rFonts w:ascii="Wingdings" w:hAnsi="Wingdings" w:hint="default"/>
      </w:rPr>
    </w:lvl>
    <w:lvl w:ilvl="1" w:tplc="301C10D8" w:tentative="1">
      <w:start w:val="1"/>
      <w:numFmt w:val="bullet"/>
      <w:lvlText w:val="o"/>
      <w:lvlJc w:val="left"/>
      <w:pPr>
        <w:tabs>
          <w:tab w:val="num" w:pos="1440"/>
        </w:tabs>
        <w:ind w:left="1440" w:hanging="360"/>
      </w:pPr>
      <w:rPr>
        <w:rFonts w:ascii="Courier New" w:hAnsi="Courier New" w:hint="default"/>
      </w:rPr>
    </w:lvl>
    <w:lvl w:ilvl="2" w:tplc="A358D808" w:tentative="1">
      <w:start w:val="1"/>
      <w:numFmt w:val="bullet"/>
      <w:lvlText w:val=""/>
      <w:lvlJc w:val="left"/>
      <w:pPr>
        <w:tabs>
          <w:tab w:val="num" w:pos="2160"/>
        </w:tabs>
        <w:ind w:left="2160" w:hanging="360"/>
      </w:pPr>
      <w:rPr>
        <w:rFonts w:ascii="Wingdings" w:hAnsi="Wingdings" w:hint="default"/>
      </w:rPr>
    </w:lvl>
    <w:lvl w:ilvl="3" w:tplc="30B8845A" w:tentative="1">
      <w:start w:val="1"/>
      <w:numFmt w:val="bullet"/>
      <w:lvlText w:val=""/>
      <w:lvlJc w:val="left"/>
      <w:pPr>
        <w:tabs>
          <w:tab w:val="num" w:pos="2880"/>
        </w:tabs>
        <w:ind w:left="2880" w:hanging="360"/>
      </w:pPr>
      <w:rPr>
        <w:rFonts w:ascii="Symbol" w:hAnsi="Symbol" w:hint="default"/>
      </w:rPr>
    </w:lvl>
    <w:lvl w:ilvl="4" w:tplc="16E6E7D0" w:tentative="1">
      <w:start w:val="1"/>
      <w:numFmt w:val="bullet"/>
      <w:lvlText w:val="o"/>
      <w:lvlJc w:val="left"/>
      <w:pPr>
        <w:tabs>
          <w:tab w:val="num" w:pos="3600"/>
        </w:tabs>
        <w:ind w:left="3600" w:hanging="360"/>
      </w:pPr>
      <w:rPr>
        <w:rFonts w:ascii="Courier New" w:hAnsi="Courier New" w:hint="default"/>
      </w:rPr>
    </w:lvl>
    <w:lvl w:ilvl="5" w:tplc="C5B2E502" w:tentative="1">
      <w:start w:val="1"/>
      <w:numFmt w:val="bullet"/>
      <w:lvlText w:val=""/>
      <w:lvlJc w:val="left"/>
      <w:pPr>
        <w:tabs>
          <w:tab w:val="num" w:pos="4320"/>
        </w:tabs>
        <w:ind w:left="4320" w:hanging="360"/>
      </w:pPr>
      <w:rPr>
        <w:rFonts w:ascii="Wingdings" w:hAnsi="Wingdings" w:hint="default"/>
      </w:rPr>
    </w:lvl>
    <w:lvl w:ilvl="6" w:tplc="192ABF1A" w:tentative="1">
      <w:start w:val="1"/>
      <w:numFmt w:val="bullet"/>
      <w:lvlText w:val=""/>
      <w:lvlJc w:val="left"/>
      <w:pPr>
        <w:tabs>
          <w:tab w:val="num" w:pos="5040"/>
        </w:tabs>
        <w:ind w:left="5040" w:hanging="360"/>
      </w:pPr>
      <w:rPr>
        <w:rFonts w:ascii="Symbol" w:hAnsi="Symbol" w:hint="default"/>
      </w:rPr>
    </w:lvl>
    <w:lvl w:ilvl="7" w:tplc="C666B490" w:tentative="1">
      <w:start w:val="1"/>
      <w:numFmt w:val="bullet"/>
      <w:lvlText w:val="o"/>
      <w:lvlJc w:val="left"/>
      <w:pPr>
        <w:tabs>
          <w:tab w:val="num" w:pos="5760"/>
        </w:tabs>
        <w:ind w:left="5760" w:hanging="360"/>
      </w:pPr>
      <w:rPr>
        <w:rFonts w:ascii="Courier New" w:hAnsi="Courier New" w:hint="default"/>
      </w:rPr>
    </w:lvl>
    <w:lvl w:ilvl="8" w:tplc="AD3086A4" w:tentative="1">
      <w:start w:val="1"/>
      <w:numFmt w:val="bullet"/>
      <w:lvlText w:val=""/>
      <w:lvlJc w:val="left"/>
      <w:pPr>
        <w:tabs>
          <w:tab w:val="num" w:pos="6480"/>
        </w:tabs>
        <w:ind w:left="6480" w:hanging="360"/>
      </w:pPr>
      <w:rPr>
        <w:rFonts w:ascii="Wingdings" w:hAnsi="Wingdings" w:hint="default"/>
      </w:rPr>
    </w:lvl>
  </w:abstractNum>
  <w:abstractNum w:abstractNumId="7">
    <w:nsid w:val="16625577"/>
    <w:multiLevelType w:val="multilevel"/>
    <w:tmpl w:val="9AC2A004"/>
    <w:lvl w:ilvl="0">
      <w:start w:val="2"/>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nsid w:val="1706015A"/>
    <w:multiLevelType w:val="hybridMultilevel"/>
    <w:tmpl w:val="D35E32B8"/>
    <w:lvl w:ilvl="0" w:tplc="E300FABE">
      <w:start w:val="1"/>
      <w:numFmt w:val="bullet"/>
      <w:lvlText w:val=""/>
      <w:lvlJc w:val="left"/>
      <w:pPr>
        <w:tabs>
          <w:tab w:val="num" w:pos="0"/>
        </w:tabs>
        <w:ind w:hanging="360"/>
      </w:pPr>
      <w:rPr>
        <w:rFonts w:ascii="Wingdings" w:hAnsi="Wingdings" w:hint="default"/>
      </w:rPr>
    </w:lvl>
    <w:lvl w:ilvl="1" w:tplc="5EA682D0" w:tentative="1">
      <w:start w:val="1"/>
      <w:numFmt w:val="bullet"/>
      <w:lvlText w:val="o"/>
      <w:lvlJc w:val="left"/>
      <w:pPr>
        <w:tabs>
          <w:tab w:val="num" w:pos="1440"/>
        </w:tabs>
        <w:ind w:left="1440" w:hanging="360"/>
      </w:pPr>
      <w:rPr>
        <w:rFonts w:ascii="Courier New" w:hAnsi="Courier New" w:hint="default"/>
      </w:rPr>
    </w:lvl>
    <w:lvl w:ilvl="2" w:tplc="DB1438B4" w:tentative="1">
      <w:start w:val="1"/>
      <w:numFmt w:val="bullet"/>
      <w:lvlText w:val=""/>
      <w:lvlJc w:val="left"/>
      <w:pPr>
        <w:tabs>
          <w:tab w:val="num" w:pos="2160"/>
        </w:tabs>
        <w:ind w:left="2160" w:hanging="360"/>
      </w:pPr>
      <w:rPr>
        <w:rFonts w:ascii="Wingdings" w:hAnsi="Wingdings" w:hint="default"/>
      </w:rPr>
    </w:lvl>
    <w:lvl w:ilvl="3" w:tplc="BE7AEA72" w:tentative="1">
      <w:start w:val="1"/>
      <w:numFmt w:val="bullet"/>
      <w:lvlText w:val=""/>
      <w:lvlJc w:val="left"/>
      <w:pPr>
        <w:tabs>
          <w:tab w:val="num" w:pos="2880"/>
        </w:tabs>
        <w:ind w:left="2880" w:hanging="360"/>
      </w:pPr>
      <w:rPr>
        <w:rFonts w:ascii="Symbol" w:hAnsi="Symbol" w:hint="default"/>
      </w:rPr>
    </w:lvl>
    <w:lvl w:ilvl="4" w:tplc="9B349A34" w:tentative="1">
      <w:start w:val="1"/>
      <w:numFmt w:val="bullet"/>
      <w:lvlText w:val="o"/>
      <w:lvlJc w:val="left"/>
      <w:pPr>
        <w:tabs>
          <w:tab w:val="num" w:pos="3600"/>
        </w:tabs>
        <w:ind w:left="3600" w:hanging="360"/>
      </w:pPr>
      <w:rPr>
        <w:rFonts w:ascii="Courier New" w:hAnsi="Courier New" w:hint="default"/>
      </w:rPr>
    </w:lvl>
    <w:lvl w:ilvl="5" w:tplc="2492660E" w:tentative="1">
      <w:start w:val="1"/>
      <w:numFmt w:val="bullet"/>
      <w:lvlText w:val=""/>
      <w:lvlJc w:val="left"/>
      <w:pPr>
        <w:tabs>
          <w:tab w:val="num" w:pos="4320"/>
        </w:tabs>
        <w:ind w:left="4320" w:hanging="360"/>
      </w:pPr>
      <w:rPr>
        <w:rFonts w:ascii="Wingdings" w:hAnsi="Wingdings" w:hint="default"/>
      </w:rPr>
    </w:lvl>
    <w:lvl w:ilvl="6" w:tplc="BCCA12C8" w:tentative="1">
      <w:start w:val="1"/>
      <w:numFmt w:val="bullet"/>
      <w:lvlText w:val=""/>
      <w:lvlJc w:val="left"/>
      <w:pPr>
        <w:tabs>
          <w:tab w:val="num" w:pos="5040"/>
        </w:tabs>
        <w:ind w:left="5040" w:hanging="360"/>
      </w:pPr>
      <w:rPr>
        <w:rFonts w:ascii="Symbol" w:hAnsi="Symbol" w:hint="default"/>
      </w:rPr>
    </w:lvl>
    <w:lvl w:ilvl="7" w:tplc="F54E3C6E" w:tentative="1">
      <w:start w:val="1"/>
      <w:numFmt w:val="bullet"/>
      <w:lvlText w:val="o"/>
      <w:lvlJc w:val="left"/>
      <w:pPr>
        <w:tabs>
          <w:tab w:val="num" w:pos="5760"/>
        </w:tabs>
        <w:ind w:left="5760" w:hanging="360"/>
      </w:pPr>
      <w:rPr>
        <w:rFonts w:ascii="Courier New" w:hAnsi="Courier New" w:hint="default"/>
      </w:rPr>
    </w:lvl>
    <w:lvl w:ilvl="8" w:tplc="C034FC3A" w:tentative="1">
      <w:start w:val="1"/>
      <w:numFmt w:val="bullet"/>
      <w:lvlText w:val=""/>
      <w:lvlJc w:val="left"/>
      <w:pPr>
        <w:tabs>
          <w:tab w:val="num" w:pos="6480"/>
        </w:tabs>
        <w:ind w:left="6480" w:hanging="360"/>
      </w:pPr>
      <w:rPr>
        <w:rFonts w:ascii="Wingdings" w:hAnsi="Wingdings" w:hint="default"/>
      </w:rPr>
    </w:lvl>
  </w:abstractNum>
  <w:abstractNum w:abstractNumId="9">
    <w:nsid w:val="188A26BA"/>
    <w:multiLevelType w:val="hybridMultilevel"/>
    <w:tmpl w:val="10805068"/>
    <w:lvl w:ilvl="0" w:tplc="E300FABE">
      <w:start w:val="1"/>
      <w:numFmt w:val="bullet"/>
      <w:lvlText w:val=""/>
      <w:lvlJc w:val="left"/>
      <w:pPr>
        <w:tabs>
          <w:tab w:val="num" w:pos="0"/>
        </w:tabs>
        <w:ind w:hanging="360"/>
      </w:pPr>
      <w:rPr>
        <w:rFonts w:ascii="Wingdings" w:hAnsi="Wingdings" w:hint="default"/>
      </w:rPr>
    </w:lvl>
    <w:lvl w:ilvl="1" w:tplc="3F425B8C" w:tentative="1">
      <w:start w:val="1"/>
      <w:numFmt w:val="bullet"/>
      <w:lvlText w:val="o"/>
      <w:lvlJc w:val="left"/>
      <w:pPr>
        <w:tabs>
          <w:tab w:val="num" w:pos="1440"/>
        </w:tabs>
        <w:ind w:left="1440" w:hanging="360"/>
      </w:pPr>
      <w:rPr>
        <w:rFonts w:ascii="Courier New" w:hAnsi="Courier New" w:hint="default"/>
      </w:rPr>
    </w:lvl>
    <w:lvl w:ilvl="2" w:tplc="6CAC7B74" w:tentative="1">
      <w:start w:val="1"/>
      <w:numFmt w:val="bullet"/>
      <w:lvlText w:val=""/>
      <w:lvlJc w:val="left"/>
      <w:pPr>
        <w:tabs>
          <w:tab w:val="num" w:pos="2160"/>
        </w:tabs>
        <w:ind w:left="2160" w:hanging="360"/>
      </w:pPr>
      <w:rPr>
        <w:rFonts w:ascii="Wingdings" w:hAnsi="Wingdings" w:hint="default"/>
      </w:rPr>
    </w:lvl>
    <w:lvl w:ilvl="3" w:tplc="8966970E" w:tentative="1">
      <w:start w:val="1"/>
      <w:numFmt w:val="bullet"/>
      <w:lvlText w:val=""/>
      <w:lvlJc w:val="left"/>
      <w:pPr>
        <w:tabs>
          <w:tab w:val="num" w:pos="2880"/>
        </w:tabs>
        <w:ind w:left="2880" w:hanging="360"/>
      </w:pPr>
      <w:rPr>
        <w:rFonts w:ascii="Symbol" w:hAnsi="Symbol" w:hint="default"/>
      </w:rPr>
    </w:lvl>
    <w:lvl w:ilvl="4" w:tplc="952C48D4" w:tentative="1">
      <w:start w:val="1"/>
      <w:numFmt w:val="bullet"/>
      <w:lvlText w:val="o"/>
      <w:lvlJc w:val="left"/>
      <w:pPr>
        <w:tabs>
          <w:tab w:val="num" w:pos="3600"/>
        </w:tabs>
        <w:ind w:left="3600" w:hanging="360"/>
      </w:pPr>
      <w:rPr>
        <w:rFonts w:ascii="Courier New" w:hAnsi="Courier New" w:hint="default"/>
      </w:rPr>
    </w:lvl>
    <w:lvl w:ilvl="5" w:tplc="6B2A98A8" w:tentative="1">
      <w:start w:val="1"/>
      <w:numFmt w:val="bullet"/>
      <w:lvlText w:val=""/>
      <w:lvlJc w:val="left"/>
      <w:pPr>
        <w:tabs>
          <w:tab w:val="num" w:pos="4320"/>
        </w:tabs>
        <w:ind w:left="4320" w:hanging="360"/>
      </w:pPr>
      <w:rPr>
        <w:rFonts w:ascii="Wingdings" w:hAnsi="Wingdings" w:hint="default"/>
      </w:rPr>
    </w:lvl>
    <w:lvl w:ilvl="6" w:tplc="EEF24C78" w:tentative="1">
      <w:start w:val="1"/>
      <w:numFmt w:val="bullet"/>
      <w:lvlText w:val=""/>
      <w:lvlJc w:val="left"/>
      <w:pPr>
        <w:tabs>
          <w:tab w:val="num" w:pos="5040"/>
        </w:tabs>
        <w:ind w:left="5040" w:hanging="360"/>
      </w:pPr>
      <w:rPr>
        <w:rFonts w:ascii="Symbol" w:hAnsi="Symbol" w:hint="default"/>
      </w:rPr>
    </w:lvl>
    <w:lvl w:ilvl="7" w:tplc="01E2AB8C" w:tentative="1">
      <w:start w:val="1"/>
      <w:numFmt w:val="bullet"/>
      <w:lvlText w:val="o"/>
      <w:lvlJc w:val="left"/>
      <w:pPr>
        <w:tabs>
          <w:tab w:val="num" w:pos="5760"/>
        </w:tabs>
        <w:ind w:left="5760" w:hanging="360"/>
      </w:pPr>
      <w:rPr>
        <w:rFonts w:ascii="Courier New" w:hAnsi="Courier New" w:hint="default"/>
      </w:rPr>
    </w:lvl>
    <w:lvl w:ilvl="8" w:tplc="95207EB2" w:tentative="1">
      <w:start w:val="1"/>
      <w:numFmt w:val="bullet"/>
      <w:lvlText w:val=""/>
      <w:lvlJc w:val="left"/>
      <w:pPr>
        <w:tabs>
          <w:tab w:val="num" w:pos="6480"/>
        </w:tabs>
        <w:ind w:left="6480" w:hanging="360"/>
      </w:pPr>
      <w:rPr>
        <w:rFonts w:ascii="Wingdings" w:hAnsi="Wingdings" w:hint="default"/>
      </w:rPr>
    </w:lvl>
  </w:abstractNum>
  <w:abstractNum w:abstractNumId="10">
    <w:nsid w:val="18B21CEF"/>
    <w:multiLevelType w:val="hybridMultilevel"/>
    <w:tmpl w:val="7ED8A476"/>
    <w:lvl w:ilvl="0" w:tplc="E300FABE">
      <w:start w:val="1"/>
      <w:numFmt w:val="bullet"/>
      <w:lvlText w:val=""/>
      <w:lvlJc w:val="left"/>
      <w:pPr>
        <w:tabs>
          <w:tab w:val="num" w:pos="0"/>
        </w:tabs>
        <w:ind w:hanging="360"/>
      </w:pPr>
      <w:rPr>
        <w:rFonts w:ascii="Wingdings" w:hAnsi="Wingdings" w:hint="default"/>
      </w:rPr>
    </w:lvl>
    <w:lvl w:ilvl="1" w:tplc="F458827A" w:tentative="1">
      <w:start w:val="1"/>
      <w:numFmt w:val="bullet"/>
      <w:lvlText w:val="o"/>
      <w:lvlJc w:val="left"/>
      <w:pPr>
        <w:tabs>
          <w:tab w:val="num" w:pos="1080"/>
        </w:tabs>
        <w:ind w:left="1080" w:hanging="360"/>
      </w:pPr>
      <w:rPr>
        <w:rFonts w:ascii="Courier New" w:hAnsi="Courier New" w:hint="default"/>
      </w:rPr>
    </w:lvl>
    <w:lvl w:ilvl="2" w:tplc="0C7428A2" w:tentative="1">
      <w:start w:val="1"/>
      <w:numFmt w:val="bullet"/>
      <w:lvlText w:val=""/>
      <w:lvlJc w:val="left"/>
      <w:pPr>
        <w:tabs>
          <w:tab w:val="num" w:pos="1800"/>
        </w:tabs>
        <w:ind w:left="1800" w:hanging="360"/>
      </w:pPr>
      <w:rPr>
        <w:rFonts w:ascii="Wingdings" w:hAnsi="Wingdings" w:hint="default"/>
      </w:rPr>
    </w:lvl>
    <w:lvl w:ilvl="3" w:tplc="5B88079A" w:tentative="1">
      <w:start w:val="1"/>
      <w:numFmt w:val="bullet"/>
      <w:lvlText w:val=""/>
      <w:lvlJc w:val="left"/>
      <w:pPr>
        <w:tabs>
          <w:tab w:val="num" w:pos="2520"/>
        </w:tabs>
        <w:ind w:left="2520" w:hanging="360"/>
      </w:pPr>
      <w:rPr>
        <w:rFonts w:ascii="Symbol" w:hAnsi="Symbol" w:hint="default"/>
      </w:rPr>
    </w:lvl>
    <w:lvl w:ilvl="4" w:tplc="E446F8B8" w:tentative="1">
      <w:start w:val="1"/>
      <w:numFmt w:val="bullet"/>
      <w:lvlText w:val="o"/>
      <w:lvlJc w:val="left"/>
      <w:pPr>
        <w:tabs>
          <w:tab w:val="num" w:pos="3240"/>
        </w:tabs>
        <w:ind w:left="3240" w:hanging="360"/>
      </w:pPr>
      <w:rPr>
        <w:rFonts w:ascii="Courier New" w:hAnsi="Courier New" w:hint="default"/>
      </w:rPr>
    </w:lvl>
    <w:lvl w:ilvl="5" w:tplc="35767BA8" w:tentative="1">
      <w:start w:val="1"/>
      <w:numFmt w:val="bullet"/>
      <w:lvlText w:val=""/>
      <w:lvlJc w:val="left"/>
      <w:pPr>
        <w:tabs>
          <w:tab w:val="num" w:pos="3960"/>
        </w:tabs>
        <w:ind w:left="3960" w:hanging="360"/>
      </w:pPr>
      <w:rPr>
        <w:rFonts w:ascii="Wingdings" w:hAnsi="Wingdings" w:hint="default"/>
      </w:rPr>
    </w:lvl>
    <w:lvl w:ilvl="6" w:tplc="7B18A6DC" w:tentative="1">
      <w:start w:val="1"/>
      <w:numFmt w:val="bullet"/>
      <w:lvlText w:val=""/>
      <w:lvlJc w:val="left"/>
      <w:pPr>
        <w:tabs>
          <w:tab w:val="num" w:pos="4680"/>
        </w:tabs>
        <w:ind w:left="4680" w:hanging="360"/>
      </w:pPr>
      <w:rPr>
        <w:rFonts w:ascii="Symbol" w:hAnsi="Symbol" w:hint="default"/>
      </w:rPr>
    </w:lvl>
    <w:lvl w:ilvl="7" w:tplc="F446A494" w:tentative="1">
      <w:start w:val="1"/>
      <w:numFmt w:val="bullet"/>
      <w:lvlText w:val="o"/>
      <w:lvlJc w:val="left"/>
      <w:pPr>
        <w:tabs>
          <w:tab w:val="num" w:pos="5400"/>
        </w:tabs>
        <w:ind w:left="5400" w:hanging="360"/>
      </w:pPr>
      <w:rPr>
        <w:rFonts w:ascii="Courier New" w:hAnsi="Courier New" w:hint="default"/>
      </w:rPr>
    </w:lvl>
    <w:lvl w:ilvl="8" w:tplc="303AA9FA" w:tentative="1">
      <w:start w:val="1"/>
      <w:numFmt w:val="bullet"/>
      <w:lvlText w:val=""/>
      <w:lvlJc w:val="left"/>
      <w:pPr>
        <w:tabs>
          <w:tab w:val="num" w:pos="6120"/>
        </w:tabs>
        <w:ind w:left="6120" w:hanging="360"/>
      </w:pPr>
      <w:rPr>
        <w:rFonts w:ascii="Wingdings" w:hAnsi="Wingdings" w:hint="default"/>
      </w:rPr>
    </w:lvl>
  </w:abstractNum>
  <w:abstractNum w:abstractNumId="11">
    <w:nsid w:val="19FF6ED4"/>
    <w:multiLevelType w:val="hybridMultilevel"/>
    <w:tmpl w:val="0CB4BA9C"/>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990"/>
        </w:tabs>
        <w:ind w:left="1990" w:hanging="360"/>
      </w:pPr>
      <w:rPr>
        <w:rFonts w:ascii="Courier New" w:hAnsi="Courier New" w:hint="default"/>
      </w:rPr>
    </w:lvl>
    <w:lvl w:ilvl="2" w:tplc="FFFFFFFF" w:tentative="1">
      <w:start w:val="1"/>
      <w:numFmt w:val="bullet"/>
      <w:lvlText w:val=""/>
      <w:lvlJc w:val="left"/>
      <w:pPr>
        <w:tabs>
          <w:tab w:val="num" w:pos="2710"/>
        </w:tabs>
        <w:ind w:left="2710" w:hanging="360"/>
      </w:pPr>
      <w:rPr>
        <w:rFonts w:ascii="Wingdings" w:hAnsi="Wingdings" w:hint="default"/>
      </w:rPr>
    </w:lvl>
    <w:lvl w:ilvl="3" w:tplc="FFFFFFFF" w:tentative="1">
      <w:start w:val="1"/>
      <w:numFmt w:val="bullet"/>
      <w:lvlText w:val=""/>
      <w:lvlJc w:val="left"/>
      <w:pPr>
        <w:tabs>
          <w:tab w:val="num" w:pos="3430"/>
        </w:tabs>
        <w:ind w:left="3430" w:hanging="360"/>
      </w:pPr>
      <w:rPr>
        <w:rFonts w:ascii="Symbol" w:hAnsi="Symbol" w:hint="default"/>
      </w:rPr>
    </w:lvl>
    <w:lvl w:ilvl="4" w:tplc="FFFFFFFF" w:tentative="1">
      <w:start w:val="1"/>
      <w:numFmt w:val="bullet"/>
      <w:lvlText w:val="o"/>
      <w:lvlJc w:val="left"/>
      <w:pPr>
        <w:tabs>
          <w:tab w:val="num" w:pos="4150"/>
        </w:tabs>
        <w:ind w:left="4150" w:hanging="360"/>
      </w:pPr>
      <w:rPr>
        <w:rFonts w:ascii="Courier New" w:hAnsi="Courier New" w:hint="default"/>
      </w:rPr>
    </w:lvl>
    <w:lvl w:ilvl="5" w:tplc="FFFFFFFF" w:tentative="1">
      <w:start w:val="1"/>
      <w:numFmt w:val="bullet"/>
      <w:lvlText w:val=""/>
      <w:lvlJc w:val="left"/>
      <w:pPr>
        <w:tabs>
          <w:tab w:val="num" w:pos="4870"/>
        </w:tabs>
        <w:ind w:left="4870" w:hanging="360"/>
      </w:pPr>
      <w:rPr>
        <w:rFonts w:ascii="Wingdings" w:hAnsi="Wingdings" w:hint="default"/>
      </w:rPr>
    </w:lvl>
    <w:lvl w:ilvl="6" w:tplc="FFFFFFFF" w:tentative="1">
      <w:start w:val="1"/>
      <w:numFmt w:val="bullet"/>
      <w:lvlText w:val=""/>
      <w:lvlJc w:val="left"/>
      <w:pPr>
        <w:tabs>
          <w:tab w:val="num" w:pos="5590"/>
        </w:tabs>
        <w:ind w:left="5590" w:hanging="360"/>
      </w:pPr>
      <w:rPr>
        <w:rFonts w:ascii="Symbol" w:hAnsi="Symbol" w:hint="default"/>
      </w:rPr>
    </w:lvl>
    <w:lvl w:ilvl="7" w:tplc="FFFFFFFF" w:tentative="1">
      <w:start w:val="1"/>
      <w:numFmt w:val="bullet"/>
      <w:lvlText w:val="o"/>
      <w:lvlJc w:val="left"/>
      <w:pPr>
        <w:tabs>
          <w:tab w:val="num" w:pos="6310"/>
        </w:tabs>
        <w:ind w:left="6310" w:hanging="360"/>
      </w:pPr>
      <w:rPr>
        <w:rFonts w:ascii="Courier New" w:hAnsi="Courier New" w:hint="default"/>
      </w:rPr>
    </w:lvl>
    <w:lvl w:ilvl="8" w:tplc="FFFFFFFF" w:tentative="1">
      <w:start w:val="1"/>
      <w:numFmt w:val="bullet"/>
      <w:lvlText w:val=""/>
      <w:lvlJc w:val="left"/>
      <w:pPr>
        <w:tabs>
          <w:tab w:val="num" w:pos="7030"/>
        </w:tabs>
        <w:ind w:left="7030" w:hanging="360"/>
      </w:pPr>
      <w:rPr>
        <w:rFonts w:ascii="Wingdings" w:hAnsi="Wingdings" w:hint="default"/>
      </w:rPr>
    </w:lvl>
  </w:abstractNum>
  <w:abstractNum w:abstractNumId="12">
    <w:nsid w:val="1BA07C6A"/>
    <w:multiLevelType w:val="hybridMultilevel"/>
    <w:tmpl w:val="7CC044C0"/>
    <w:lvl w:ilvl="0" w:tplc="E300FABE">
      <w:start w:val="1"/>
      <w:numFmt w:val="bullet"/>
      <w:lvlText w:val=""/>
      <w:lvlJc w:val="left"/>
      <w:pPr>
        <w:tabs>
          <w:tab w:val="num" w:pos="0"/>
        </w:tabs>
        <w:ind w:hanging="360"/>
      </w:pPr>
      <w:rPr>
        <w:rFonts w:ascii="Wingdings" w:hAnsi="Wingdings" w:hint="default"/>
      </w:rPr>
    </w:lvl>
    <w:lvl w:ilvl="1" w:tplc="94F61398" w:tentative="1">
      <w:start w:val="1"/>
      <w:numFmt w:val="bullet"/>
      <w:lvlText w:val="o"/>
      <w:lvlJc w:val="left"/>
      <w:pPr>
        <w:tabs>
          <w:tab w:val="num" w:pos="1440"/>
        </w:tabs>
        <w:ind w:left="1440" w:hanging="360"/>
      </w:pPr>
      <w:rPr>
        <w:rFonts w:ascii="Courier New" w:hAnsi="Courier New" w:hint="default"/>
      </w:rPr>
    </w:lvl>
    <w:lvl w:ilvl="2" w:tplc="3536DDFA" w:tentative="1">
      <w:start w:val="1"/>
      <w:numFmt w:val="bullet"/>
      <w:lvlText w:val=""/>
      <w:lvlJc w:val="left"/>
      <w:pPr>
        <w:tabs>
          <w:tab w:val="num" w:pos="2160"/>
        </w:tabs>
        <w:ind w:left="2160" w:hanging="360"/>
      </w:pPr>
      <w:rPr>
        <w:rFonts w:ascii="Wingdings" w:hAnsi="Wingdings" w:hint="default"/>
      </w:rPr>
    </w:lvl>
    <w:lvl w:ilvl="3" w:tplc="4296F0D6" w:tentative="1">
      <w:start w:val="1"/>
      <w:numFmt w:val="bullet"/>
      <w:lvlText w:val=""/>
      <w:lvlJc w:val="left"/>
      <w:pPr>
        <w:tabs>
          <w:tab w:val="num" w:pos="2880"/>
        </w:tabs>
        <w:ind w:left="2880" w:hanging="360"/>
      </w:pPr>
      <w:rPr>
        <w:rFonts w:ascii="Symbol" w:hAnsi="Symbol" w:hint="default"/>
      </w:rPr>
    </w:lvl>
    <w:lvl w:ilvl="4" w:tplc="FB742578" w:tentative="1">
      <w:start w:val="1"/>
      <w:numFmt w:val="bullet"/>
      <w:lvlText w:val="o"/>
      <w:lvlJc w:val="left"/>
      <w:pPr>
        <w:tabs>
          <w:tab w:val="num" w:pos="3600"/>
        </w:tabs>
        <w:ind w:left="3600" w:hanging="360"/>
      </w:pPr>
      <w:rPr>
        <w:rFonts w:ascii="Courier New" w:hAnsi="Courier New" w:hint="default"/>
      </w:rPr>
    </w:lvl>
    <w:lvl w:ilvl="5" w:tplc="EF88C31E" w:tentative="1">
      <w:start w:val="1"/>
      <w:numFmt w:val="bullet"/>
      <w:lvlText w:val=""/>
      <w:lvlJc w:val="left"/>
      <w:pPr>
        <w:tabs>
          <w:tab w:val="num" w:pos="4320"/>
        </w:tabs>
        <w:ind w:left="4320" w:hanging="360"/>
      </w:pPr>
      <w:rPr>
        <w:rFonts w:ascii="Wingdings" w:hAnsi="Wingdings" w:hint="default"/>
      </w:rPr>
    </w:lvl>
    <w:lvl w:ilvl="6" w:tplc="FBA80444" w:tentative="1">
      <w:start w:val="1"/>
      <w:numFmt w:val="bullet"/>
      <w:lvlText w:val=""/>
      <w:lvlJc w:val="left"/>
      <w:pPr>
        <w:tabs>
          <w:tab w:val="num" w:pos="5040"/>
        </w:tabs>
        <w:ind w:left="5040" w:hanging="360"/>
      </w:pPr>
      <w:rPr>
        <w:rFonts w:ascii="Symbol" w:hAnsi="Symbol" w:hint="default"/>
      </w:rPr>
    </w:lvl>
    <w:lvl w:ilvl="7" w:tplc="0A6402A4" w:tentative="1">
      <w:start w:val="1"/>
      <w:numFmt w:val="bullet"/>
      <w:lvlText w:val="o"/>
      <w:lvlJc w:val="left"/>
      <w:pPr>
        <w:tabs>
          <w:tab w:val="num" w:pos="5760"/>
        </w:tabs>
        <w:ind w:left="5760" w:hanging="360"/>
      </w:pPr>
      <w:rPr>
        <w:rFonts w:ascii="Courier New" w:hAnsi="Courier New" w:hint="default"/>
      </w:rPr>
    </w:lvl>
    <w:lvl w:ilvl="8" w:tplc="ACC80246" w:tentative="1">
      <w:start w:val="1"/>
      <w:numFmt w:val="bullet"/>
      <w:lvlText w:val=""/>
      <w:lvlJc w:val="left"/>
      <w:pPr>
        <w:tabs>
          <w:tab w:val="num" w:pos="6480"/>
        </w:tabs>
        <w:ind w:left="6480" w:hanging="360"/>
      </w:pPr>
      <w:rPr>
        <w:rFonts w:ascii="Wingdings" w:hAnsi="Wingdings" w:hint="default"/>
      </w:rPr>
    </w:lvl>
  </w:abstractNum>
  <w:abstractNum w:abstractNumId="13">
    <w:nsid w:val="1C2B541A"/>
    <w:multiLevelType w:val="multilevel"/>
    <w:tmpl w:val="6C3E2196"/>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1620"/>
        </w:tabs>
        <w:ind w:left="1620" w:hanging="720"/>
      </w:pPr>
      <w:rPr>
        <w:rFonts w:cs="Times New Roman" w:hint="default"/>
      </w:rPr>
    </w:lvl>
    <w:lvl w:ilvl="2">
      <w:start w:val="1"/>
      <w:numFmt w:val="decimal"/>
      <w:lvlText w:val="%1.%2.%3."/>
      <w:lvlJc w:val="left"/>
      <w:pPr>
        <w:tabs>
          <w:tab w:val="num" w:pos="2520"/>
        </w:tabs>
        <w:ind w:left="2520" w:hanging="720"/>
      </w:pPr>
      <w:rPr>
        <w:rFonts w:cs="Times New Roman" w:hint="default"/>
      </w:rPr>
    </w:lvl>
    <w:lvl w:ilvl="3">
      <w:start w:val="1"/>
      <w:numFmt w:val="decimal"/>
      <w:lvlText w:val="%1.%2.%3.%4."/>
      <w:lvlJc w:val="left"/>
      <w:pPr>
        <w:tabs>
          <w:tab w:val="num" w:pos="3780"/>
        </w:tabs>
        <w:ind w:left="3780" w:hanging="108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940"/>
        </w:tabs>
        <w:ind w:left="5940" w:hanging="1440"/>
      </w:pPr>
      <w:rPr>
        <w:rFonts w:cs="Times New Roman" w:hint="default"/>
      </w:rPr>
    </w:lvl>
    <w:lvl w:ilvl="6">
      <w:start w:val="1"/>
      <w:numFmt w:val="decimal"/>
      <w:lvlText w:val="%1.%2.%3.%4.%5.%6.%7."/>
      <w:lvlJc w:val="left"/>
      <w:pPr>
        <w:tabs>
          <w:tab w:val="num" w:pos="7200"/>
        </w:tabs>
        <w:ind w:left="7200" w:hanging="1800"/>
      </w:pPr>
      <w:rPr>
        <w:rFonts w:cs="Times New Roman" w:hint="default"/>
      </w:rPr>
    </w:lvl>
    <w:lvl w:ilvl="7">
      <w:start w:val="1"/>
      <w:numFmt w:val="decimal"/>
      <w:lvlText w:val="%1.%2.%3.%4.%5.%6.%7.%8."/>
      <w:lvlJc w:val="left"/>
      <w:pPr>
        <w:tabs>
          <w:tab w:val="num" w:pos="8100"/>
        </w:tabs>
        <w:ind w:left="8100" w:hanging="1800"/>
      </w:pPr>
      <w:rPr>
        <w:rFonts w:cs="Times New Roman" w:hint="default"/>
      </w:rPr>
    </w:lvl>
    <w:lvl w:ilvl="8">
      <w:start w:val="1"/>
      <w:numFmt w:val="decimal"/>
      <w:lvlText w:val="%1.%2.%3.%4.%5.%6.%7.%8.%9."/>
      <w:lvlJc w:val="left"/>
      <w:pPr>
        <w:tabs>
          <w:tab w:val="num" w:pos="9360"/>
        </w:tabs>
        <w:ind w:left="9360" w:hanging="2160"/>
      </w:pPr>
      <w:rPr>
        <w:rFonts w:cs="Times New Roman" w:hint="default"/>
      </w:rPr>
    </w:lvl>
  </w:abstractNum>
  <w:abstractNum w:abstractNumId="14">
    <w:nsid w:val="1CE956F1"/>
    <w:multiLevelType w:val="multilevel"/>
    <w:tmpl w:val="4844E130"/>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260"/>
        </w:tabs>
        <w:ind w:left="1260" w:hanging="360"/>
      </w:pPr>
      <w:rPr>
        <w:rFonts w:cs="Times New Roman" w:hint="default"/>
      </w:rPr>
    </w:lvl>
    <w:lvl w:ilvl="2">
      <w:start w:val="1"/>
      <w:numFmt w:val="decimal"/>
      <w:lvlText w:val="%1.%2.%3"/>
      <w:lvlJc w:val="left"/>
      <w:pPr>
        <w:tabs>
          <w:tab w:val="num" w:pos="2520"/>
        </w:tabs>
        <w:ind w:left="2520" w:hanging="720"/>
      </w:pPr>
      <w:rPr>
        <w:rFonts w:cs="Times New Roman" w:hint="default"/>
      </w:rPr>
    </w:lvl>
    <w:lvl w:ilvl="3">
      <w:start w:val="1"/>
      <w:numFmt w:val="decimal"/>
      <w:lvlText w:val="%1.%2.%3.%4"/>
      <w:lvlJc w:val="left"/>
      <w:pPr>
        <w:tabs>
          <w:tab w:val="num" w:pos="3780"/>
        </w:tabs>
        <w:ind w:left="3780" w:hanging="108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940"/>
        </w:tabs>
        <w:ind w:left="5940" w:hanging="1440"/>
      </w:pPr>
      <w:rPr>
        <w:rFonts w:cs="Times New Roman" w:hint="default"/>
      </w:rPr>
    </w:lvl>
    <w:lvl w:ilvl="6">
      <w:start w:val="1"/>
      <w:numFmt w:val="decimal"/>
      <w:lvlText w:val="%1.%2.%3.%4.%5.%6.%7"/>
      <w:lvlJc w:val="left"/>
      <w:pPr>
        <w:tabs>
          <w:tab w:val="num" w:pos="6840"/>
        </w:tabs>
        <w:ind w:left="6840" w:hanging="1440"/>
      </w:pPr>
      <w:rPr>
        <w:rFonts w:cs="Times New Roman" w:hint="default"/>
      </w:rPr>
    </w:lvl>
    <w:lvl w:ilvl="7">
      <w:start w:val="1"/>
      <w:numFmt w:val="decimal"/>
      <w:lvlText w:val="%1.%2.%3.%4.%5.%6.%7.%8"/>
      <w:lvlJc w:val="left"/>
      <w:pPr>
        <w:tabs>
          <w:tab w:val="num" w:pos="8100"/>
        </w:tabs>
        <w:ind w:left="8100" w:hanging="1800"/>
      </w:pPr>
      <w:rPr>
        <w:rFonts w:cs="Times New Roman" w:hint="default"/>
      </w:rPr>
    </w:lvl>
    <w:lvl w:ilvl="8">
      <w:start w:val="1"/>
      <w:numFmt w:val="decimal"/>
      <w:lvlText w:val="%1.%2.%3.%4.%5.%6.%7.%8.%9"/>
      <w:lvlJc w:val="left"/>
      <w:pPr>
        <w:tabs>
          <w:tab w:val="num" w:pos="9360"/>
        </w:tabs>
        <w:ind w:left="9360" w:hanging="2160"/>
      </w:pPr>
      <w:rPr>
        <w:rFonts w:cs="Times New Roman" w:hint="default"/>
      </w:rPr>
    </w:lvl>
  </w:abstractNum>
  <w:abstractNum w:abstractNumId="15">
    <w:nsid w:val="20F17485"/>
    <w:multiLevelType w:val="hybridMultilevel"/>
    <w:tmpl w:val="B80E8CD4"/>
    <w:lvl w:ilvl="0" w:tplc="E300FABE">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6">
    <w:nsid w:val="229D081B"/>
    <w:multiLevelType w:val="hybridMultilevel"/>
    <w:tmpl w:val="5CB88E6A"/>
    <w:lvl w:ilvl="0" w:tplc="E300FABE">
      <w:start w:val="1"/>
      <w:numFmt w:val="bullet"/>
      <w:lvlText w:val=""/>
      <w:lvlJc w:val="left"/>
      <w:pPr>
        <w:tabs>
          <w:tab w:val="num" w:pos="0"/>
        </w:tabs>
        <w:ind w:hanging="360"/>
      </w:pPr>
      <w:rPr>
        <w:rFonts w:ascii="Wingdings" w:hAnsi="Wingdings" w:hint="default"/>
      </w:rPr>
    </w:lvl>
    <w:lvl w:ilvl="1" w:tplc="EA288FF6" w:tentative="1">
      <w:start w:val="1"/>
      <w:numFmt w:val="bullet"/>
      <w:lvlText w:val="o"/>
      <w:lvlJc w:val="left"/>
      <w:pPr>
        <w:tabs>
          <w:tab w:val="num" w:pos="1440"/>
        </w:tabs>
        <w:ind w:left="1440" w:hanging="360"/>
      </w:pPr>
      <w:rPr>
        <w:rFonts w:ascii="Courier New" w:hAnsi="Courier New" w:hint="default"/>
      </w:rPr>
    </w:lvl>
    <w:lvl w:ilvl="2" w:tplc="5E8C8516" w:tentative="1">
      <w:start w:val="1"/>
      <w:numFmt w:val="bullet"/>
      <w:lvlText w:val=""/>
      <w:lvlJc w:val="left"/>
      <w:pPr>
        <w:tabs>
          <w:tab w:val="num" w:pos="2160"/>
        </w:tabs>
        <w:ind w:left="2160" w:hanging="360"/>
      </w:pPr>
      <w:rPr>
        <w:rFonts w:ascii="Wingdings" w:hAnsi="Wingdings" w:hint="default"/>
      </w:rPr>
    </w:lvl>
    <w:lvl w:ilvl="3" w:tplc="2F761566" w:tentative="1">
      <w:start w:val="1"/>
      <w:numFmt w:val="bullet"/>
      <w:lvlText w:val=""/>
      <w:lvlJc w:val="left"/>
      <w:pPr>
        <w:tabs>
          <w:tab w:val="num" w:pos="2880"/>
        </w:tabs>
        <w:ind w:left="2880" w:hanging="360"/>
      </w:pPr>
      <w:rPr>
        <w:rFonts w:ascii="Symbol" w:hAnsi="Symbol" w:hint="default"/>
      </w:rPr>
    </w:lvl>
    <w:lvl w:ilvl="4" w:tplc="5A524D20" w:tentative="1">
      <w:start w:val="1"/>
      <w:numFmt w:val="bullet"/>
      <w:lvlText w:val="o"/>
      <w:lvlJc w:val="left"/>
      <w:pPr>
        <w:tabs>
          <w:tab w:val="num" w:pos="3600"/>
        </w:tabs>
        <w:ind w:left="3600" w:hanging="360"/>
      </w:pPr>
      <w:rPr>
        <w:rFonts w:ascii="Courier New" w:hAnsi="Courier New" w:hint="default"/>
      </w:rPr>
    </w:lvl>
    <w:lvl w:ilvl="5" w:tplc="44C23654" w:tentative="1">
      <w:start w:val="1"/>
      <w:numFmt w:val="bullet"/>
      <w:lvlText w:val=""/>
      <w:lvlJc w:val="left"/>
      <w:pPr>
        <w:tabs>
          <w:tab w:val="num" w:pos="4320"/>
        </w:tabs>
        <w:ind w:left="4320" w:hanging="360"/>
      </w:pPr>
      <w:rPr>
        <w:rFonts w:ascii="Wingdings" w:hAnsi="Wingdings" w:hint="default"/>
      </w:rPr>
    </w:lvl>
    <w:lvl w:ilvl="6" w:tplc="936E8D14" w:tentative="1">
      <w:start w:val="1"/>
      <w:numFmt w:val="bullet"/>
      <w:lvlText w:val=""/>
      <w:lvlJc w:val="left"/>
      <w:pPr>
        <w:tabs>
          <w:tab w:val="num" w:pos="5040"/>
        </w:tabs>
        <w:ind w:left="5040" w:hanging="360"/>
      </w:pPr>
      <w:rPr>
        <w:rFonts w:ascii="Symbol" w:hAnsi="Symbol" w:hint="default"/>
      </w:rPr>
    </w:lvl>
    <w:lvl w:ilvl="7" w:tplc="B3AC5BAE" w:tentative="1">
      <w:start w:val="1"/>
      <w:numFmt w:val="bullet"/>
      <w:lvlText w:val="o"/>
      <w:lvlJc w:val="left"/>
      <w:pPr>
        <w:tabs>
          <w:tab w:val="num" w:pos="5760"/>
        </w:tabs>
        <w:ind w:left="5760" w:hanging="360"/>
      </w:pPr>
      <w:rPr>
        <w:rFonts w:ascii="Courier New" w:hAnsi="Courier New" w:hint="default"/>
      </w:rPr>
    </w:lvl>
    <w:lvl w:ilvl="8" w:tplc="848C7EAE" w:tentative="1">
      <w:start w:val="1"/>
      <w:numFmt w:val="bullet"/>
      <w:lvlText w:val=""/>
      <w:lvlJc w:val="left"/>
      <w:pPr>
        <w:tabs>
          <w:tab w:val="num" w:pos="6480"/>
        </w:tabs>
        <w:ind w:left="6480" w:hanging="360"/>
      </w:pPr>
      <w:rPr>
        <w:rFonts w:ascii="Wingdings" w:hAnsi="Wingdings" w:hint="default"/>
      </w:rPr>
    </w:lvl>
  </w:abstractNum>
  <w:abstractNum w:abstractNumId="17">
    <w:nsid w:val="24446AC7"/>
    <w:multiLevelType w:val="hybridMultilevel"/>
    <w:tmpl w:val="C214FF4A"/>
    <w:lvl w:ilvl="0" w:tplc="E300FABE">
      <w:start w:val="1"/>
      <w:numFmt w:val="bullet"/>
      <w:lvlText w:val=""/>
      <w:lvlJc w:val="left"/>
      <w:pPr>
        <w:tabs>
          <w:tab w:val="num" w:pos="360"/>
        </w:tabs>
        <w:ind w:left="360" w:hanging="360"/>
      </w:pPr>
      <w:rPr>
        <w:rFonts w:ascii="Wingdings" w:hAnsi="Wingdings" w:hint="default"/>
      </w:rPr>
    </w:lvl>
    <w:lvl w:ilvl="1" w:tplc="3804577C" w:tentative="1">
      <w:start w:val="1"/>
      <w:numFmt w:val="bullet"/>
      <w:lvlText w:val="o"/>
      <w:lvlJc w:val="left"/>
      <w:pPr>
        <w:tabs>
          <w:tab w:val="num" w:pos="1440"/>
        </w:tabs>
        <w:ind w:left="1440" w:hanging="360"/>
      </w:pPr>
      <w:rPr>
        <w:rFonts w:ascii="Courier New" w:hAnsi="Courier New" w:hint="default"/>
      </w:rPr>
    </w:lvl>
    <w:lvl w:ilvl="2" w:tplc="9DEA9364" w:tentative="1">
      <w:start w:val="1"/>
      <w:numFmt w:val="bullet"/>
      <w:lvlText w:val=""/>
      <w:lvlJc w:val="left"/>
      <w:pPr>
        <w:tabs>
          <w:tab w:val="num" w:pos="2160"/>
        </w:tabs>
        <w:ind w:left="2160" w:hanging="360"/>
      </w:pPr>
      <w:rPr>
        <w:rFonts w:ascii="Wingdings" w:hAnsi="Wingdings" w:hint="default"/>
      </w:rPr>
    </w:lvl>
    <w:lvl w:ilvl="3" w:tplc="EB7CB008" w:tentative="1">
      <w:start w:val="1"/>
      <w:numFmt w:val="bullet"/>
      <w:lvlText w:val=""/>
      <w:lvlJc w:val="left"/>
      <w:pPr>
        <w:tabs>
          <w:tab w:val="num" w:pos="2880"/>
        </w:tabs>
        <w:ind w:left="2880" w:hanging="360"/>
      </w:pPr>
      <w:rPr>
        <w:rFonts w:ascii="Symbol" w:hAnsi="Symbol" w:hint="default"/>
      </w:rPr>
    </w:lvl>
    <w:lvl w:ilvl="4" w:tplc="C05C0510" w:tentative="1">
      <w:start w:val="1"/>
      <w:numFmt w:val="bullet"/>
      <w:lvlText w:val="o"/>
      <w:lvlJc w:val="left"/>
      <w:pPr>
        <w:tabs>
          <w:tab w:val="num" w:pos="3600"/>
        </w:tabs>
        <w:ind w:left="3600" w:hanging="360"/>
      </w:pPr>
      <w:rPr>
        <w:rFonts w:ascii="Courier New" w:hAnsi="Courier New" w:hint="default"/>
      </w:rPr>
    </w:lvl>
    <w:lvl w:ilvl="5" w:tplc="8842D1BC" w:tentative="1">
      <w:start w:val="1"/>
      <w:numFmt w:val="bullet"/>
      <w:lvlText w:val=""/>
      <w:lvlJc w:val="left"/>
      <w:pPr>
        <w:tabs>
          <w:tab w:val="num" w:pos="4320"/>
        </w:tabs>
        <w:ind w:left="4320" w:hanging="360"/>
      </w:pPr>
      <w:rPr>
        <w:rFonts w:ascii="Wingdings" w:hAnsi="Wingdings" w:hint="default"/>
      </w:rPr>
    </w:lvl>
    <w:lvl w:ilvl="6" w:tplc="A2CE5E6A" w:tentative="1">
      <w:start w:val="1"/>
      <w:numFmt w:val="bullet"/>
      <w:lvlText w:val=""/>
      <w:lvlJc w:val="left"/>
      <w:pPr>
        <w:tabs>
          <w:tab w:val="num" w:pos="5040"/>
        </w:tabs>
        <w:ind w:left="5040" w:hanging="360"/>
      </w:pPr>
      <w:rPr>
        <w:rFonts w:ascii="Symbol" w:hAnsi="Symbol" w:hint="default"/>
      </w:rPr>
    </w:lvl>
    <w:lvl w:ilvl="7" w:tplc="8BA26794" w:tentative="1">
      <w:start w:val="1"/>
      <w:numFmt w:val="bullet"/>
      <w:lvlText w:val="o"/>
      <w:lvlJc w:val="left"/>
      <w:pPr>
        <w:tabs>
          <w:tab w:val="num" w:pos="5760"/>
        </w:tabs>
        <w:ind w:left="5760" w:hanging="360"/>
      </w:pPr>
      <w:rPr>
        <w:rFonts w:ascii="Courier New" w:hAnsi="Courier New" w:hint="default"/>
      </w:rPr>
    </w:lvl>
    <w:lvl w:ilvl="8" w:tplc="19F87DC8" w:tentative="1">
      <w:start w:val="1"/>
      <w:numFmt w:val="bullet"/>
      <w:lvlText w:val=""/>
      <w:lvlJc w:val="left"/>
      <w:pPr>
        <w:tabs>
          <w:tab w:val="num" w:pos="6480"/>
        </w:tabs>
        <w:ind w:left="6480" w:hanging="360"/>
      </w:pPr>
      <w:rPr>
        <w:rFonts w:ascii="Wingdings" w:hAnsi="Wingdings" w:hint="default"/>
      </w:rPr>
    </w:lvl>
  </w:abstractNum>
  <w:abstractNum w:abstractNumId="18">
    <w:nsid w:val="266D5B3F"/>
    <w:multiLevelType w:val="hybridMultilevel"/>
    <w:tmpl w:val="16DEAC98"/>
    <w:lvl w:ilvl="0" w:tplc="E300FABE">
      <w:start w:val="1"/>
      <w:numFmt w:val="bullet"/>
      <w:lvlText w:val=""/>
      <w:lvlJc w:val="left"/>
      <w:pPr>
        <w:tabs>
          <w:tab w:val="num" w:pos="360"/>
        </w:tabs>
        <w:ind w:left="360" w:hanging="360"/>
      </w:pPr>
      <w:rPr>
        <w:rFonts w:ascii="Wingdings" w:hAnsi="Wingdings" w:hint="default"/>
      </w:rPr>
    </w:lvl>
    <w:lvl w:ilvl="1" w:tplc="F5D6D9BC" w:tentative="1">
      <w:start w:val="1"/>
      <w:numFmt w:val="bullet"/>
      <w:lvlText w:val="o"/>
      <w:lvlJc w:val="left"/>
      <w:pPr>
        <w:tabs>
          <w:tab w:val="num" w:pos="1440"/>
        </w:tabs>
        <w:ind w:left="1440" w:hanging="360"/>
      </w:pPr>
      <w:rPr>
        <w:rFonts w:ascii="Courier New" w:hAnsi="Courier New" w:hint="default"/>
      </w:rPr>
    </w:lvl>
    <w:lvl w:ilvl="2" w:tplc="7E644B68" w:tentative="1">
      <w:start w:val="1"/>
      <w:numFmt w:val="bullet"/>
      <w:lvlText w:val=""/>
      <w:lvlJc w:val="left"/>
      <w:pPr>
        <w:tabs>
          <w:tab w:val="num" w:pos="2160"/>
        </w:tabs>
        <w:ind w:left="2160" w:hanging="360"/>
      </w:pPr>
      <w:rPr>
        <w:rFonts w:ascii="Wingdings" w:hAnsi="Wingdings" w:hint="default"/>
      </w:rPr>
    </w:lvl>
    <w:lvl w:ilvl="3" w:tplc="6158E5EE" w:tentative="1">
      <w:start w:val="1"/>
      <w:numFmt w:val="bullet"/>
      <w:lvlText w:val=""/>
      <w:lvlJc w:val="left"/>
      <w:pPr>
        <w:tabs>
          <w:tab w:val="num" w:pos="2880"/>
        </w:tabs>
        <w:ind w:left="2880" w:hanging="360"/>
      </w:pPr>
      <w:rPr>
        <w:rFonts w:ascii="Symbol" w:hAnsi="Symbol" w:hint="default"/>
      </w:rPr>
    </w:lvl>
    <w:lvl w:ilvl="4" w:tplc="694AD75A" w:tentative="1">
      <w:start w:val="1"/>
      <w:numFmt w:val="bullet"/>
      <w:lvlText w:val="o"/>
      <w:lvlJc w:val="left"/>
      <w:pPr>
        <w:tabs>
          <w:tab w:val="num" w:pos="3600"/>
        </w:tabs>
        <w:ind w:left="3600" w:hanging="360"/>
      </w:pPr>
      <w:rPr>
        <w:rFonts w:ascii="Courier New" w:hAnsi="Courier New" w:hint="default"/>
      </w:rPr>
    </w:lvl>
    <w:lvl w:ilvl="5" w:tplc="4156EDEA" w:tentative="1">
      <w:start w:val="1"/>
      <w:numFmt w:val="bullet"/>
      <w:lvlText w:val=""/>
      <w:lvlJc w:val="left"/>
      <w:pPr>
        <w:tabs>
          <w:tab w:val="num" w:pos="4320"/>
        </w:tabs>
        <w:ind w:left="4320" w:hanging="360"/>
      </w:pPr>
      <w:rPr>
        <w:rFonts w:ascii="Wingdings" w:hAnsi="Wingdings" w:hint="default"/>
      </w:rPr>
    </w:lvl>
    <w:lvl w:ilvl="6" w:tplc="E5DCD9B6" w:tentative="1">
      <w:start w:val="1"/>
      <w:numFmt w:val="bullet"/>
      <w:lvlText w:val=""/>
      <w:lvlJc w:val="left"/>
      <w:pPr>
        <w:tabs>
          <w:tab w:val="num" w:pos="5040"/>
        </w:tabs>
        <w:ind w:left="5040" w:hanging="360"/>
      </w:pPr>
      <w:rPr>
        <w:rFonts w:ascii="Symbol" w:hAnsi="Symbol" w:hint="default"/>
      </w:rPr>
    </w:lvl>
    <w:lvl w:ilvl="7" w:tplc="BF94419E" w:tentative="1">
      <w:start w:val="1"/>
      <w:numFmt w:val="bullet"/>
      <w:lvlText w:val="o"/>
      <w:lvlJc w:val="left"/>
      <w:pPr>
        <w:tabs>
          <w:tab w:val="num" w:pos="5760"/>
        </w:tabs>
        <w:ind w:left="5760" w:hanging="360"/>
      </w:pPr>
      <w:rPr>
        <w:rFonts w:ascii="Courier New" w:hAnsi="Courier New" w:hint="default"/>
      </w:rPr>
    </w:lvl>
    <w:lvl w:ilvl="8" w:tplc="A266CD22" w:tentative="1">
      <w:start w:val="1"/>
      <w:numFmt w:val="bullet"/>
      <w:lvlText w:val=""/>
      <w:lvlJc w:val="left"/>
      <w:pPr>
        <w:tabs>
          <w:tab w:val="num" w:pos="6480"/>
        </w:tabs>
        <w:ind w:left="6480" w:hanging="360"/>
      </w:pPr>
      <w:rPr>
        <w:rFonts w:ascii="Wingdings" w:hAnsi="Wingdings" w:hint="default"/>
      </w:rPr>
    </w:lvl>
  </w:abstractNum>
  <w:abstractNum w:abstractNumId="19">
    <w:nsid w:val="28CC63A7"/>
    <w:multiLevelType w:val="multilevel"/>
    <w:tmpl w:val="9AC2A004"/>
    <w:lvl w:ilvl="0">
      <w:start w:val="2"/>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0">
    <w:nsid w:val="2C4E7606"/>
    <w:multiLevelType w:val="hybridMultilevel"/>
    <w:tmpl w:val="103AD332"/>
    <w:lvl w:ilvl="0" w:tplc="E300FABE">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1">
    <w:nsid w:val="2D570CBF"/>
    <w:multiLevelType w:val="hybridMultilevel"/>
    <w:tmpl w:val="1988DFE8"/>
    <w:lvl w:ilvl="0" w:tplc="E300FABE">
      <w:start w:val="1"/>
      <w:numFmt w:val="bullet"/>
      <w:lvlText w:val=""/>
      <w:lvlJc w:val="left"/>
      <w:pPr>
        <w:tabs>
          <w:tab w:val="num" w:pos="0"/>
        </w:tabs>
        <w:ind w:hanging="360"/>
      </w:pPr>
      <w:rPr>
        <w:rFonts w:ascii="Wingdings" w:hAnsi="Wingdings" w:hint="default"/>
      </w:rPr>
    </w:lvl>
    <w:lvl w:ilvl="1" w:tplc="3FD425CA" w:tentative="1">
      <w:start w:val="1"/>
      <w:numFmt w:val="bullet"/>
      <w:lvlText w:val="o"/>
      <w:lvlJc w:val="left"/>
      <w:pPr>
        <w:tabs>
          <w:tab w:val="num" w:pos="1440"/>
        </w:tabs>
        <w:ind w:left="1440" w:hanging="360"/>
      </w:pPr>
      <w:rPr>
        <w:rFonts w:ascii="Courier New" w:hAnsi="Courier New" w:hint="default"/>
      </w:rPr>
    </w:lvl>
    <w:lvl w:ilvl="2" w:tplc="092E9E0C" w:tentative="1">
      <w:start w:val="1"/>
      <w:numFmt w:val="bullet"/>
      <w:lvlText w:val=""/>
      <w:lvlJc w:val="left"/>
      <w:pPr>
        <w:tabs>
          <w:tab w:val="num" w:pos="2160"/>
        </w:tabs>
        <w:ind w:left="2160" w:hanging="360"/>
      </w:pPr>
      <w:rPr>
        <w:rFonts w:ascii="Wingdings" w:hAnsi="Wingdings" w:hint="default"/>
      </w:rPr>
    </w:lvl>
    <w:lvl w:ilvl="3" w:tplc="AC20B26C" w:tentative="1">
      <w:start w:val="1"/>
      <w:numFmt w:val="bullet"/>
      <w:lvlText w:val=""/>
      <w:lvlJc w:val="left"/>
      <w:pPr>
        <w:tabs>
          <w:tab w:val="num" w:pos="2880"/>
        </w:tabs>
        <w:ind w:left="2880" w:hanging="360"/>
      </w:pPr>
      <w:rPr>
        <w:rFonts w:ascii="Symbol" w:hAnsi="Symbol" w:hint="default"/>
      </w:rPr>
    </w:lvl>
    <w:lvl w:ilvl="4" w:tplc="88B27E1E" w:tentative="1">
      <w:start w:val="1"/>
      <w:numFmt w:val="bullet"/>
      <w:lvlText w:val="o"/>
      <w:lvlJc w:val="left"/>
      <w:pPr>
        <w:tabs>
          <w:tab w:val="num" w:pos="3600"/>
        </w:tabs>
        <w:ind w:left="3600" w:hanging="360"/>
      </w:pPr>
      <w:rPr>
        <w:rFonts w:ascii="Courier New" w:hAnsi="Courier New" w:hint="default"/>
      </w:rPr>
    </w:lvl>
    <w:lvl w:ilvl="5" w:tplc="A8C04FE8" w:tentative="1">
      <w:start w:val="1"/>
      <w:numFmt w:val="bullet"/>
      <w:lvlText w:val=""/>
      <w:lvlJc w:val="left"/>
      <w:pPr>
        <w:tabs>
          <w:tab w:val="num" w:pos="4320"/>
        </w:tabs>
        <w:ind w:left="4320" w:hanging="360"/>
      </w:pPr>
      <w:rPr>
        <w:rFonts w:ascii="Wingdings" w:hAnsi="Wingdings" w:hint="default"/>
      </w:rPr>
    </w:lvl>
    <w:lvl w:ilvl="6" w:tplc="F80C8D0E" w:tentative="1">
      <w:start w:val="1"/>
      <w:numFmt w:val="bullet"/>
      <w:lvlText w:val=""/>
      <w:lvlJc w:val="left"/>
      <w:pPr>
        <w:tabs>
          <w:tab w:val="num" w:pos="5040"/>
        </w:tabs>
        <w:ind w:left="5040" w:hanging="360"/>
      </w:pPr>
      <w:rPr>
        <w:rFonts w:ascii="Symbol" w:hAnsi="Symbol" w:hint="default"/>
      </w:rPr>
    </w:lvl>
    <w:lvl w:ilvl="7" w:tplc="D0E43A0A" w:tentative="1">
      <w:start w:val="1"/>
      <w:numFmt w:val="bullet"/>
      <w:lvlText w:val="o"/>
      <w:lvlJc w:val="left"/>
      <w:pPr>
        <w:tabs>
          <w:tab w:val="num" w:pos="5760"/>
        </w:tabs>
        <w:ind w:left="5760" w:hanging="360"/>
      </w:pPr>
      <w:rPr>
        <w:rFonts w:ascii="Courier New" w:hAnsi="Courier New" w:hint="default"/>
      </w:rPr>
    </w:lvl>
    <w:lvl w:ilvl="8" w:tplc="09626F80" w:tentative="1">
      <w:start w:val="1"/>
      <w:numFmt w:val="bullet"/>
      <w:lvlText w:val=""/>
      <w:lvlJc w:val="left"/>
      <w:pPr>
        <w:tabs>
          <w:tab w:val="num" w:pos="6480"/>
        </w:tabs>
        <w:ind w:left="6480" w:hanging="360"/>
      </w:pPr>
      <w:rPr>
        <w:rFonts w:ascii="Wingdings" w:hAnsi="Wingdings" w:hint="default"/>
      </w:rPr>
    </w:lvl>
  </w:abstractNum>
  <w:abstractNum w:abstractNumId="22">
    <w:nsid w:val="33AB75B8"/>
    <w:multiLevelType w:val="hybridMultilevel"/>
    <w:tmpl w:val="D674A5F6"/>
    <w:lvl w:ilvl="0" w:tplc="E300FABE">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nsid w:val="374B09E8"/>
    <w:multiLevelType w:val="hybridMultilevel"/>
    <w:tmpl w:val="9CD874D4"/>
    <w:lvl w:ilvl="0" w:tplc="E300FABE">
      <w:start w:val="1"/>
      <w:numFmt w:val="bullet"/>
      <w:lvlText w:val=""/>
      <w:lvlJc w:val="left"/>
      <w:pPr>
        <w:tabs>
          <w:tab w:val="num" w:pos="0"/>
        </w:tabs>
        <w:ind w:hanging="360"/>
      </w:pPr>
      <w:rPr>
        <w:rFonts w:ascii="Wingdings" w:hAnsi="Wingdings" w:hint="default"/>
      </w:rPr>
    </w:lvl>
    <w:lvl w:ilvl="1" w:tplc="294EF6B6" w:tentative="1">
      <w:start w:val="1"/>
      <w:numFmt w:val="bullet"/>
      <w:lvlText w:val="o"/>
      <w:lvlJc w:val="left"/>
      <w:pPr>
        <w:tabs>
          <w:tab w:val="num" w:pos="1440"/>
        </w:tabs>
        <w:ind w:left="1440" w:hanging="360"/>
      </w:pPr>
      <w:rPr>
        <w:rFonts w:ascii="Courier New" w:hAnsi="Courier New" w:hint="default"/>
      </w:rPr>
    </w:lvl>
    <w:lvl w:ilvl="2" w:tplc="42040BE6" w:tentative="1">
      <w:start w:val="1"/>
      <w:numFmt w:val="bullet"/>
      <w:lvlText w:val=""/>
      <w:lvlJc w:val="left"/>
      <w:pPr>
        <w:tabs>
          <w:tab w:val="num" w:pos="2160"/>
        </w:tabs>
        <w:ind w:left="2160" w:hanging="360"/>
      </w:pPr>
      <w:rPr>
        <w:rFonts w:ascii="Wingdings" w:hAnsi="Wingdings" w:hint="default"/>
      </w:rPr>
    </w:lvl>
    <w:lvl w:ilvl="3" w:tplc="D69CA2C6" w:tentative="1">
      <w:start w:val="1"/>
      <w:numFmt w:val="bullet"/>
      <w:lvlText w:val=""/>
      <w:lvlJc w:val="left"/>
      <w:pPr>
        <w:tabs>
          <w:tab w:val="num" w:pos="2880"/>
        </w:tabs>
        <w:ind w:left="2880" w:hanging="360"/>
      </w:pPr>
      <w:rPr>
        <w:rFonts w:ascii="Symbol" w:hAnsi="Symbol" w:hint="default"/>
      </w:rPr>
    </w:lvl>
    <w:lvl w:ilvl="4" w:tplc="2688BC32" w:tentative="1">
      <w:start w:val="1"/>
      <w:numFmt w:val="bullet"/>
      <w:lvlText w:val="o"/>
      <w:lvlJc w:val="left"/>
      <w:pPr>
        <w:tabs>
          <w:tab w:val="num" w:pos="3600"/>
        </w:tabs>
        <w:ind w:left="3600" w:hanging="360"/>
      </w:pPr>
      <w:rPr>
        <w:rFonts w:ascii="Courier New" w:hAnsi="Courier New" w:hint="default"/>
      </w:rPr>
    </w:lvl>
    <w:lvl w:ilvl="5" w:tplc="7E6E9EDA" w:tentative="1">
      <w:start w:val="1"/>
      <w:numFmt w:val="bullet"/>
      <w:lvlText w:val=""/>
      <w:lvlJc w:val="left"/>
      <w:pPr>
        <w:tabs>
          <w:tab w:val="num" w:pos="4320"/>
        </w:tabs>
        <w:ind w:left="4320" w:hanging="360"/>
      </w:pPr>
      <w:rPr>
        <w:rFonts w:ascii="Wingdings" w:hAnsi="Wingdings" w:hint="default"/>
      </w:rPr>
    </w:lvl>
    <w:lvl w:ilvl="6" w:tplc="9EE42308" w:tentative="1">
      <w:start w:val="1"/>
      <w:numFmt w:val="bullet"/>
      <w:lvlText w:val=""/>
      <w:lvlJc w:val="left"/>
      <w:pPr>
        <w:tabs>
          <w:tab w:val="num" w:pos="5040"/>
        </w:tabs>
        <w:ind w:left="5040" w:hanging="360"/>
      </w:pPr>
      <w:rPr>
        <w:rFonts w:ascii="Symbol" w:hAnsi="Symbol" w:hint="default"/>
      </w:rPr>
    </w:lvl>
    <w:lvl w:ilvl="7" w:tplc="6776A604" w:tentative="1">
      <w:start w:val="1"/>
      <w:numFmt w:val="bullet"/>
      <w:lvlText w:val="o"/>
      <w:lvlJc w:val="left"/>
      <w:pPr>
        <w:tabs>
          <w:tab w:val="num" w:pos="5760"/>
        </w:tabs>
        <w:ind w:left="5760" w:hanging="360"/>
      </w:pPr>
      <w:rPr>
        <w:rFonts w:ascii="Courier New" w:hAnsi="Courier New" w:hint="default"/>
      </w:rPr>
    </w:lvl>
    <w:lvl w:ilvl="8" w:tplc="5518F304" w:tentative="1">
      <w:start w:val="1"/>
      <w:numFmt w:val="bullet"/>
      <w:lvlText w:val=""/>
      <w:lvlJc w:val="left"/>
      <w:pPr>
        <w:tabs>
          <w:tab w:val="num" w:pos="6480"/>
        </w:tabs>
        <w:ind w:left="6480" w:hanging="360"/>
      </w:pPr>
      <w:rPr>
        <w:rFonts w:ascii="Wingdings" w:hAnsi="Wingdings" w:hint="default"/>
      </w:rPr>
    </w:lvl>
  </w:abstractNum>
  <w:abstractNum w:abstractNumId="24">
    <w:nsid w:val="384626CA"/>
    <w:multiLevelType w:val="multilevel"/>
    <w:tmpl w:val="A1E44172"/>
    <w:lvl w:ilvl="0">
      <w:start w:val="2"/>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5">
    <w:nsid w:val="38DA3F21"/>
    <w:multiLevelType w:val="hybridMultilevel"/>
    <w:tmpl w:val="FDAA311E"/>
    <w:lvl w:ilvl="0" w:tplc="E300FABE">
      <w:start w:val="1"/>
      <w:numFmt w:val="bullet"/>
      <w:lvlText w:val=""/>
      <w:lvlJc w:val="left"/>
      <w:pPr>
        <w:tabs>
          <w:tab w:val="num" w:pos="0"/>
        </w:tabs>
        <w:ind w:hanging="360"/>
      </w:pPr>
      <w:rPr>
        <w:rFonts w:ascii="Wingdings" w:hAnsi="Wingdings" w:hint="default"/>
      </w:rPr>
    </w:lvl>
    <w:lvl w:ilvl="1" w:tplc="9A4CF99C" w:tentative="1">
      <w:start w:val="1"/>
      <w:numFmt w:val="bullet"/>
      <w:lvlText w:val="o"/>
      <w:lvlJc w:val="left"/>
      <w:pPr>
        <w:tabs>
          <w:tab w:val="num" w:pos="1440"/>
        </w:tabs>
        <w:ind w:left="1440" w:hanging="360"/>
      </w:pPr>
      <w:rPr>
        <w:rFonts w:ascii="Courier New" w:hAnsi="Courier New" w:hint="default"/>
      </w:rPr>
    </w:lvl>
    <w:lvl w:ilvl="2" w:tplc="586CC204" w:tentative="1">
      <w:start w:val="1"/>
      <w:numFmt w:val="bullet"/>
      <w:lvlText w:val=""/>
      <w:lvlJc w:val="left"/>
      <w:pPr>
        <w:tabs>
          <w:tab w:val="num" w:pos="2160"/>
        </w:tabs>
        <w:ind w:left="2160" w:hanging="360"/>
      </w:pPr>
      <w:rPr>
        <w:rFonts w:ascii="Wingdings" w:hAnsi="Wingdings" w:hint="default"/>
      </w:rPr>
    </w:lvl>
    <w:lvl w:ilvl="3" w:tplc="A82E75DC" w:tentative="1">
      <w:start w:val="1"/>
      <w:numFmt w:val="bullet"/>
      <w:lvlText w:val=""/>
      <w:lvlJc w:val="left"/>
      <w:pPr>
        <w:tabs>
          <w:tab w:val="num" w:pos="2880"/>
        </w:tabs>
        <w:ind w:left="2880" w:hanging="360"/>
      </w:pPr>
      <w:rPr>
        <w:rFonts w:ascii="Symbol" w:hAnsi="Symbol" w:hint="default"/>
      </w:rPr>
    </w:lvl>
    <w:lvl w:ilvl="4" w:tplc="DE26FEDC" w:tentative="1">
      <w:start w:val="1"/>
      <w:numFmt w:val="bullet"/>
      <w:lvlText w:val="o"/>
      <w:lvlJc w:val="left"/>
      <w:pPr>
        <w:tabs>
          <w:tab w:val="num" w:pos="3600"/>
        </w:tabs>
        <w:ind w:left="3600" w:hanging="360"/>
      </w:pPr>
      <w:rPr>
        <w:rFonts w:ascii="Courier New" w:hAnsi="Courier New" w:hint="default"/>
      </w:rPr>
    </w:lvl>
    <w:lvl w:ilvl="5" w:tplc="F9BE7D7A" w:tentative="1">
      <w:start w:val="1"/>
      <w:numFmt w:val="bullet"/>
      <w:lvlText w:val=""/>
      <w:lvlJc w:val="left"/>
      <w:pPr>
        <w:tabs>
          <w:tab w:val="num" w:pos="4320"/>
        </w:tabs>
        <w:ind w:left="4320" w:hanging="360"/>
      </w:pPr>
      <w:rPr>
        <w:rFonts w:ascii="Wingdings" w:hAnsi="Wingdings" w:hint="default"/>
      </w:rPr>
    </w:lvl>
    <w:lvl w:ilvl="6" w:tplc="31A035A6" w:tentative="1">
      <w:start w:val="1"/>
      <w:numFmt w:val="bullet"/>
      <w:lvlText w:val=""/>
      <w:lvlJc w:val="left"/>
      <w:pPr>
        <w:tabs>
          <w:tab w:val="num" w:pos="5040"/>
        </w:tabs>
        <w:ind w:left="5040" w:hanging="360"/>
      </w:pPr>
      <w:rPr>
        <w:rFonts w:ascii="Symbol" w:hAnsi="Symbol" w:hint="default"/>
      </w:rPr>
    </w:lvl>
    <w:lvl w:ilvl="7" w:tplc="717E7292" w:tentative="1">
      <w:start w:val="1"/>
      <w:numFmt w:val="bullet"/>
      <w:lvlText w:val="o"/>
      <w:lvlJc w:val="left"/>
      <w:pPr>
        <w:tabs>
          <w:tab w:val="num" w:pos="5760"/>
        </w:tabs>
        <w:ind w:left="5760" w:hanging="360"/>
      </w:pPr>
      <w:rPr>
        <w:rFonts w:ascii="Courier New" w:hAnsi="Courier New" w:hint="default"/>
      </w:rPr>
    </w:lvl>
    <w:lvl w:ilvl="8" w:tplc="CF20B7EA" w:tentative="1">
      <w:start w:val="1"/>
      <w:numFmt w:val="bullet"/>
      <w:lvlText w:val=""/>
      <w:lvlJc w:val="left"/>
      <w:pPr>
        <w:tabs>
          <w:tab w:val="num" w:pos="6480"/>
        </w:tabs>
        <w:ind w:left="6480" w:hanging="360"/>
      </w:pPr>
      <w:rPr>
        <w:rFonts w:ascii="Wingdings" w:hAnsi="Wingdings" w:hint="default"/>
      </w:rPr>
    </w:lvl>
  </w:abstractNum>
  <w:abstractNum w:abstractNumId="26">
    <w:nsid w:val="3D604AFC"/>
    <w:multiLevelType w:val="hybridMultilevel"/>
    <w:tmpl w:val="83223CF0"/>
    <w:lvl w:ilvl="0" w:tplc="E300FABE">
      <w:start w:val="1"/>
      <w:numFmt w:val="bullet"/>
      <w:lvlText w:val=""/>
      <w:lvlJc w:val="left"/>
      <w:pPr>
        <w:tabs>
          <w:tab w:val="num" w:pos="0"/>
        </w:tabs>
        <w:ind w:hanging="360"/>
      </w:pPr>
      <w:rPr>
        <w:rFonts w:ascii="Wingdings" w:hAnsi="Wingdings" w:hint="default"/>
      </w:rPr>
    </w:lvl>
    <w:lvl w:ilvl="1" w:tplc="3CA04B82" w:tentative="1">
      <w:start w:val="1"/>
      <w:numFmt w:val="bullet"/>
      <w:lvlText w:val="o"/>
      <w:lvlJc w:val="left"/>
      <w:pPr>
        <w:tabs>
          <w:tab w:val="num" w:pos="1080"/>
        </w:tabs>
        <w:ind w:left="1080" w:hanging="360"/>
      </w:pPr>
      <w:rPr>
        <w:rFonts w:ascii="Courier New" w:hAnsi="Courier New" w:hint="default"/>
      </w:rPr>
    </w:lvl>
    <w:lvl w:ilvl="2" w:tplc="42E81930" w:tentative="1">
      <w:start w:val="1"/>
      <w:numFmt w:val="bullet"/>
      <w:lvlText w:val=""/>
      <w:lvlJc w:val="left"/>
      <w:pPr>
        <w:tabs>
          <w:tab w:val="num" w:pos="1800"/>
        </w:tabs>
        <w:ind w:left="1800" w:hanging="360"/>
      </w:pPr>
      <w:rPr>
        <w:rFonts w:ascii="Wingdings" w:hAnsi="Wingdings" w:hint="default"/>
      </w:rPr>
    </w:lvl>
    <w:lvl w:ilvl="3" w:tplc="90D240F4" w:tentative="1">
      <w:start w:val="1"/>
      <w:numFmt w:val="bullet"/>
      <w:lvlText w:val=""/>
      <w:lvlJc w:val="left"/>
      <w:pPr>
        <w:tabs>
          <w:tab w:val="num" w:pos="2520"/>
        </w:tabs>
        <w:ind w:left="2520" w:hanging="360"/>
      </w:pPr>
      <w:rPr>
        <w:rFonts w:ascii="Symbol" w:hAnsi="Symbol" w:hint="default"/>
      </w:rPr>
    </w:lvl>
    <w:lvl w:ilvl="4" w:tplc="27DA5A00" w:tentative="1">
      <w:start w:val="1"/>
      <w:numFmt w:val="bullet"/>
      <w:lvlText w:val="o"/>
      <w:lvlJc w:val="left"/>
      <w:pPr>
        <w:tabs>
          <w:tab w:val="num" w:pos="3240"/>
        </w:tabs>
        <w:ind w:left="3240" w:hanging="360"/>
      </w:pPr>
      <w:rPr>
        <w:rFonts w:ascii="Courier New" w:hAnsi="Courier New" w:hint="default"/>
      </w:rPr>
    </w:lvl>
    <w:lvl w:ilvl="5" w:tplc="290E6FD0" w:tentative="1">
      <w:start w:val="1"/>
      <w:numFmt w:val="bullet"/>
      <w:lvlText w:val=""/>
      <w:lvlJc w:val="left"/>
      <w:pPr>
        <w:tabs>
          <w:tab w:val="num" w:pos="3960"/>
        </w:tabs>
        <w:ind w:left="3960" w:hanging="360"/>
      </w:pPr>
      <w:rPr>
        <w:rFonts w:ascii="Wingdings" w:hAnsi="Wingdings" w:hint="default"/>
      </w:rPr>
    </w:lvl>
    <w:lvl w:ilvl="6" w:tplc="F5986FEE" w:tentative="1">
      <w:start w:val="1"/>
      <w:numFmt w:val="bullet"/>
      <w:lvlText w:val=""/>
      <w:lvlJc w:val="left"/>
      <w:pPr>
        <w:tabs>
          <w:tab w:val="num" w:pos="4680"/>
        </w:tabs>
        <w:ind w:left="4680" w:hanging="360"/>
      </w:pPr>
      <w:rPr>
        <w:rFonts w:ascii="Symbol" w:hAnsi="Symbol" w:hint="default"/>
      </w:rPr>
    </w:lvl>
    <w:lvl w:ilvl="7" w:tplc="5E86C4F8" w:tentative="1">
      <w:start w:val="1"/>
      <w:numFmt w:val="bullet"/>
      <w:lvlText w:val="o"/>
      <w:lvlJc w:val="left"/>
      <w:pPr>
        <w:tabs>
          <w:tab w:val="num" w:pos="5400"/>
        </w:tabs>
        <w:ind w:left="5400" w:hanging="360"/>
      </w:pPr>
      <w:rPr>
        <w:rFonts w:ascii="Courier New" w:hAnsi="Courier New" w:hint="default"/>
      </w:rPr>
    </w:lvl>
    <w:lvl w:ilvl="8" w:tplc="050609FC" w:tentative="1">
      <w:start w:val="1"/>
      <w:numFmt w:val="bullet"/>
      <w:lvlText w:val=""/>
      <w:lvlJc w:val="left"/>
      <w:pPr>
        <w:tabs>
          <w:tab w:val="num" w:pos="6120"/>
        </w:tabs>
        <w:ind w:left="6120" w:hanging="360"/>
      </w:pPr>
      <w:rPr>
        <w:rFonts w:ascii="Wingdings" w:hAnsi="Wingdings" w:hint="default"/>
      </w:rPr>
    </w:lvl>
  </w:abstractNum>
  <w:abstractNum w:abstractNumId="27">
    <w:nsid w:val="43474881"/>
    <w:multiLevelType w:val="hybridMultilevel"/>
    <w:tmpl w:val="ADB8E5C8"/>
    <w:lvl w:ilvl="0" w:tplc="E300FABE">
      <w:start w:val="1"/>
      <w:numFmt w:val="bullet"/>
      <w:lvlText w:val=""/>
      <w:lvlJc w:val="left"/>
      <w:pPr>
        <w:tabs>
          <w:tab w:val="num" w:pos="0"/>
        </w:tabs>
        <w:ind w:hanging="360"/>
      </w:pPr>
      <w:rPr>
        <w:rFonts w:ascii="Wingdings" w:hAnsi="Wingdings" w:hint="default"/>
      </w:rPr>
    </w:lvl>
    <w:lvl w:ilvl="1" w:tplc="EEB09F9A" w:tentative="1">
      <w:start w:val="1"/>
      <w:numFmt w:val="bullet"/>
      <w:lvlText w:val="o"/>
      <w:lvlJc w:val="left"/>
      <w:pPr>
        <w:tabs>
          <w:tab w:val="num" w:pos="1080"/>
        </w:tabs>
        <w:ind w:left="1080" w:hanging="360"/>
      </w:pPr>
      <w:rPr>
        <w:rFonts w:ascii="Courier New" w:hAnsi="Courier New" w:hint="default"/>
      </w:rPr>
    </w:lvl>
    <w:lvl w:ilvl="2" w:tplc="400C84EA" w:tentative="1">
      <w:start w:val="1"/>
      <w:numFmt w:val="bullet"/>
      <w:lvlText w:val=""/>
      <w:lvlJc w:val="left"/>
      <w:pPr>
        <w:tabs>
          <w:tab w:val="num" w:pos="1800"/>
        </w:tabs>
        <w:ind w:left="1800" w:hanging="360"/>
      </w:pPr>
      <w:rPr>
        <w:rFonts w:ascii="Wingdings" w:hAnsi="Wingdings" w:hint="default"/>
      </w:rPr>
    </w:lvl>
    <w:lvl w:ilvl="3" w:tplc="A0684390" w:tentative="1">
      <w:start w:val="1"/>
      <w:numFmt w:val="bullet"/>
      <w:lvlText w:val=""/>
      <w:lvlJc w:val="left"/>
      <w:pPr>
        <w:tabs>
          <w:tab w:val="num" w:pos="2520"/>
        </w:tabs>
        <w:ind w:left="2520" w:hanging="360"/>
      </w:pPr>
      <w:rPr>
        <w:rFonts w:ascii="Symbol" w:hAnsi="Symbol" w:hint="default"/>
      </w:rPr>
    </w:lvl>
    <w:lvl w:ilvl="4" w:tplc="52248F16" w:tentative="1">
      <w:start w:val="1"/>
      <w:numFmt w:val="bullet"/>
      <w:lvlText w:val="o"/>
      <w:lvlJc w:val="left"/>
      <w:pPr>
        <w:tabs>
          <w:tab w:val="num" w:pos="3240"/>
        </w:tabs>
        <w:ind w:left="3240" w:hanging="360"/>
      </w:pPr>
      <w:rPr>
        <w:rFonts w:ascii="Courier New" w:hAnsi="Courier New" w:hint="default"/>
      </w:rPr>
    </w:lvl>
    <w:lvl w:ilvl="5" w:tplc="A5FC2FA0" w:tentative="1">
      <w:start w:val="1"/>
      <w:numFmt w:val="bullet"/>
      <w:lvlText w:val=""/>
      <w:lvlJc w:val="left"/>
      <w:pPr>
        <w:tabs>
          <w:tab w:val="num" w:pos="3960"/>
        </w:tabs>
        <w:ind w:left="3960" w:hanging="360"/>
      </w:pPr>
      <w:rPr>
        <w:rFonts w:ascii="Wingdings" w:hAnsi="Wingdings" w:hint="default"/>
      </w:rPr>
    </w:lvl>
    <w:lvl w:ilvl="6" w:tplc="6C128504" w:tentative="1">
      <w:start w:val="1"/>
      <w:numFmt w:val="bullet"/>
      <w:lvlText w:val=""/>
      <w:lvlJc w:val="left"/>
      <w:pPr>
        <w:tabs>
          <w:tab w:val="num" w:pos="4680"/>
        </w:tabs>
        <w:ind w:left="4680" w:hanging="360"/>
      </w:pPr>
      <w:rPr>
        <w:rFonts w:ascii="Symbol" w:hAnsi="Symbol" w:hint="default"/>
      </w:rPr>
    </w:lvl>
    <w:lvl w:ilvl="7" w:tplc="8F1E114A" w:tentative="1">
      <w:start w:val="1"/>
      <w:numFmt w:val="bullet"/>
      <w:lvlText w:val="o"/>
      <w:lvlJc w:val="left"/>
      <w:pPr>
        <w:tabs>
          <w:tab w:val="num" w:pos="5400"/>
        </w:tabs>
        <w:ind w:left="5400" w:hanging="360"/>
      </w:pPr>
      <w:rPr>
        <w:rFonts w:ascii="Courier New" w:hAnsi="Courier New" w:hint="default"/>
      </w:rPr>
    </w:lvl>
    <w:lvl w:ilvl="8" w:tplc="89FC02DA" w:tentative="1">
      <w:start w:val="1"/>
      <w:numFmt w:val="bullet"/>
      <w:lvlText w:val=""/>
      <w:lvlJc w:val="left"/>
      <w:pPr>
        <w:tabs>
          <w:tab w:val="num" w:pos="6120"/>
        </w:tabs>
        <w:ind w:left="6120" w:hanging="360"/>
      </w:pPr>
      <w:rPr>
        <w:rFonts w:ascii="Wingdings" w:hAnsi="Wingdings" w:hint="default"/>
      </w:rPr>
    </w:lvl>
  </w:abstractNum>
  <w:abstractNum w:abstractNumId="28">
    <w:nsid w:val="46544097"/>
    <w:multiLevelType w:val="hybridMultilevel"/>
    <w:tmpl w:val="6778BBC2"/>
    <w:lvl w:ilvl="0" w:tplc="E300FABE">
      <w:start w:val="1"/>
      <w:numFmt w:val="bullet"/>
      <w:lvlText w:val=""/>
      <w:lvlJc w:val="left"/>
      <w:pPr>
        <w:tabs>
          <w:tab w:val="num" w:pos="0"/>
        </w:tabs>
        <w:ind w:hanging="360"/>
      </w:pPr>
      <w:rPr>
        <w:rFonts w:ascii="Wingdings" w:hAnsi="Wingdings" w:hint="default"/>
      </w:rPr>
    </w:lvl>
    <w:lvl w:ilvl="1" w:tplc="96DC1E54" w:tentative="1">
      <w:start w:val="1"/>
      <w:numFmt w:val="bullet"/>
      <w:lvlText w:val="o"/>
      <w:lvlJc w:val="left"/>
      <w:pPr>
        <w:tabs>
          <w:tab w:val="num" w:pos="1080"/>
        </w:tabs>
        <w:ind w:left="1080" w:hanging="360"/>
      </w:pPr>
      <w:rPr>
        <w:rFonts w:ascii="Courier New" w:hAnsi="Courier New" w:hint="default"/>
      </w:rPr>
    </w:lvl>
    <w:lvl w:ilvl="2" w:tplc="C4989E52" w:tentative="1">
      <w:start w:val="1"/>
      <w:numFmt w:val="bullet"/>
      <w:lvlText w:val=""/>
      <w:lvlJc w:val="left"/>
      <w:pPr>
        <w:tabs>
          <w:tab w:val="num" w:pos="1800"/>
        </w:tabs>
        <w:ind w:left="1800" w:hanging="360"/>
      </w:pPr>
      <w:rPr>
        <w:rFonts w:ascii="Wingdings" w:hAnsi="Wingdings" w:hint="default"/>
      </w:rPr>
    </w:lvl>
    <w:lvl w:ilvl="3" w:tplc="5A8ADB6E" w:tentative="1">
      <w:start w:val="1"/>
      <w:numFmt w:val="bullet"/>
      <w:lvlText w:val=""/>
      <w:lvlJc w:val="left"/>
      <w:pPr>
        <w:tabs>
          <w:tab w:val="num" w:pos="2520"/>
        </w:tabs>
        <w:ind w:left="2520" w:hanging="360"/>
      </w:pPr>
      <w:rPr>
        <w:rFonts w:ascii="Symbol" w:hAnsi="Symbol" w:hint="default"/>
      </w:rPr>
    </w:lvl>
    <w:lvl w:ilvl="4" w:tplc="CE9CBC68" w:tentative="1">
      <w:start w:val="1"/>
      <w:numFmt w:val="bullet"/>
      <w:lvlText w:val="o"/>
      <w:lvlJc w:val="left"/>
      <w:pPr>
        <w:tabs>
          <w:tab w:val="num" w:pos="3240"/>
        </w:tabs>
        <w:ind w:left="3240" w:hanging="360"/>
      </w:pPr>
      <w:rPr>
        <w:rFonts w:ascii="Courier New" w:hAnsi="Courier New" w:hint="default"/>
      </w:rPr>
    </w:lvl>
    <w:lvl w:ilvl="5" w:tplc="93A4913A" w:tentative="1">
      <w:start w:val="1"/>
      <w:numFmt w:val="bullet"/>
      <w:lvlText w:val=""/>
      <w:lvlJc w:val="left"/>
      <w:pPr>
        <w:tabs>
          <w:tab w:val="num" w:pos="3960"/>
        </w:tabs>
        <w:ind w:left="3960" w:hanging="360"/>
      </w:pPr>
      <w:rPr>
        <w:rFonts w:ascii="Wingdings" w:hAnsi="Wingdings" w:hint="default"/>
      </w:rPr>
    </w:lvl>
    <w:lvl w:ilvl="6" w:tplc="E692FE0E" w:tentative="1">
      <w:start w:val="1"/>
      <w:numFmt w:val="bullet"/>
      <w:lvlText w:val=""/>
      <w:lvlJc w:val="left"/>
      <w:pPr>
        <w:tabs>
          <w:tab w:val="num" w:pos="4680"/>
        </w:tabs>
        <w:ind w:left="4680" w:hanging="360"/>
      </w:pPr>
      <w:rPr>
        <w:rFonts w:ascii="Symbol" w:hAnsi="Symbol" w:hint="default"/>
      </w:rPr>
    </w:lvl>
    <w:lvl w:ilvl="7" w:tplc="01BE3B92" w:tentative="1">
      <w:start w:val="1"/>
      <w:numFmt w:val="bullet"/>
      <w:lvlText w:val="o"/>
      <w:lvlJc w:val="left"/>
      <w:pPr>
        <w:tabs>
          <w:tab w:val="num" w:pos="5400"/>
        </w:tabs>
        <w:ind w:left="5400" w:hanging="360"/>
      </w:pPr>
      <w:rPr>
        <w:rFonts w:ascii="Courier New" w:hAnsi="Courier New" w:hint="default"/>
      </w:rPr>
    </w:lvl>
    <w:lvl w:ilvl="8" w:tplc="A04ABDEA" w:tentative="1">
      <w:start w:val="1"/>
      <w:numFmt w:val="bullet"/>
      <w:lvlText w:val=""/>
      <w:lvlJc w:val="left"/>
      <w:pPr>
        <w:tabs>
          <w:tab w:val="num" w:pos="6120"/>
        </w:tabs>
        <w:ind w:left="6120" w:hanging="360"/>
      </w:pPr>
      <w:rPr>
        <w:rFonts w:ascii="Wingdings" w:hAnsi="Wingdings" w:hint="default"/>
      </w:rPr>
    </w:lvl>
  </w:abstractNum>
  <w:abstractNum w:abstractNumId="29">
    <w:nsid w:val="53FA7656"/>
    <w:multiLevelType w:val="hybridMultilevel"/>
    <w:tmpl w:val="AFB0A1B4"/>
    <w:lvl w:ilvl="0" w:tplc="E300FABE">
      <w:start w:val="1"/>
      <w:numFmt w:val="bullet"/>
      <w:lvlText w:val=""/>
      <w:lvlJc w:val="left"/>
      <w:pPr>
        <w:tabs>
          <w:tab w:val="num" w:pos="0"/>
        </w:tabs>
        <w:ind w:hanging="360"/>
      </w:pPr>
      <w:rPr>
        <w:rFonts w:ascii="Wingdings" w:hAnsi="Wingdings" w:hint="default"/>
      </w:rPr>
    </w:lvl>
    <w:lvl w:ilvl="1" w:tplc="50BC9608" w:tentative="1">
      <w:start w:val="1"/>
      <w:numFmt w:val="bullet"/>
      <w:lvlText w:val="o"/>
      <w:lvlJc w:val="left"/>
      <w:pPr>
        <w:tabs>
          <w:tab w:val="num" w:pos="1440"/>
        </w:tabs>
        <w:ind w:left="1440" w:hanging="360"/>
      </w:pPr>
      <w:rPr>
        <w:rFonts w:ascii="Courier New" w:hAnsi="Courier New" w:hint="default"/>
      </w:rPr>
    </w:lvl>
    <w:lvl w:ilvl="2" w:tplc="1A0A3718" w:tentative="1">
      <w:start w:val="1"/>
      <w:numFmt w:val="bullet"/>
      <w:lvlText w:val=""/>
      <w:lvlJc w:val="left"/>
      <w:pPr>
        <w:tabs>
          <w:tab w:val="num" w:pos="2160"/>
        </w:tabs>
        <w:ind w:left="2160" w:hanging="360"/>
      </w:pPr>
      <w:rPr>
        <w:rFonts w:ascii="Wingdings" w:hAnsi="Wingdings" w:hint="default"/>
      </w:rPr>
    </w:lvl>
    <w:lvl w:ilvl="3" w:tplc="FED036A8" w:tentative="1">
      <w:start w:val="1"/>
      <w:numFmt w:val="bullet"/>
      <w:lvlText w:val=""/>
      <w:lvlJc w:val="left"/>
      <w:pPr>
        <w:tabs>
          <w:tab w:val="num" w:pos="2880"/>
        </w:tabs>
        <w:ind w:left="2880" w:hanging="360"/>
      </w:pPr>
      <w:rPr>
        <w:rFonts w:ascii="Symbol" w:hAnsi="Symbol" w:hint="default"/>
      </w:rPr>
    </w:lvl>
    <w:lvl w:ilvl="4" w:tplc="1B98FC4E" w:tentative="1">
      <w:start w:val="1"/>
      <w:numFmt w:val="bullet"/>
      <w:lvlText w:val="o"/>
      <w:lvlJc w:val="left"/>
      <w:pPr>
        <w:tabs>
          <w:tab w:val="num" w:pos="3600"/>
        </w:tabs>
        <w:ind w:left="3600" w:hanging="360"/>
      </w:pPr>
      <w:rPr>
        <w:rFonts w:ascii="Courier New" w:hAnsi="Courier New" w:hint="default"/>
      </w:rPr>
    </w:lvl>
    <w:lvl w:ilvl="5" w:tplc="EC32DE64" w:tentative="1">
      <w:start w:val="1"/>
      <w:numFmt w:val="bullet"/>
      <w:lvlText w:val=""/>
      <w:lvlJc w:val="left"/>
      <w:pPr>
        <w:tabs>
          <w:tab w:val="num" w:pos="4320"/>
        </w:tabs>
        <w:ind w:left="4320" w:hanging="360"/>
      </w:pPr>
      <w:rPr>
        <w:rFonts w:ascii="Wingdings" w:hAnsi="Wingdings" w:hint="default"/>
      </w:rPr>
    </w:lvl>
    <w:lvl w:ilvl="6" w:tplc="383A91E0" w:tentative="1">
      <w:start w:val="1"/>
      <w:numFmt w:val="bullet"/>
      <w:lvlText w:val=""/>
      <w:lvlJc w:val="left"/>
      <w:pPr>
        <w:tabs>
          <w:tab w:val="num" w:pos="5040"/>
        </w:tabs>
        <w:ind w:left="5040" w:hanging="360"/>
      </w:pPr>
      <w:rPr>
        <w:rFonts w:ascii="Symbol" w:hAnsi="Symbol" w:hint="default"/>
      </w:rPr>
    </w:lvl>
    <w:lvl w:ilvl="7" w:tplc="DBE44828" w:tentative="1">
      <w:start w:val="1"/>
      <w:numFmt w:val="bullet"/>
      <w:lvlText w:val="o"/>
      <w:lvlJc w:val="left"/>
      <w:pPr>
        <w:tabs>
          <w:tab w:val="num" w:pos="5760"/>
        </w:tabs>
        <w:ind w:left="5760" w:hanging="360"/>
      </w:pPr>
      <w:rPr>
        <w:rFonts w:ascii="Courier New" w:hAnsi="Courier New" w:hint="default"/>
      </w:rPr>
    </w:lvl>
    <w:lvl w:ilvl="8" w:tplc="833AD102" w:tentative="1">
      <w:start w:val="1"/>
      <w:numFmt w:val="bullet"/>
      <w:lvlText w:val=""/>
      <w:lvlJc w:val="left"/>
      <w:pPr>
        <w:tabs>
          <w:tab w:val="num" w:pos="6480"/>
        </w:tabs>
        <w:ind w:left="6480" w:hanging="360"/>
      </w:pPr>
      <w:rPr>
        <w:rFonts w:ascii="Wingdings" w:hAnsi="Wingdings" w:hint="default"/>
      </w:rPr>
    </w:lvl>
  </w:abstractNum>
  <w:abstractNum w:abstractNumId="30">
    <w:nsid w:val="5AAD5F6F"/>
    <w:multiLevelType w:val="hybridMultilevel"/>
    <w:tmpl w:val="44447934"/>
    <w:lvl w:ilvl="0" w:tplc="E300FABE">
      <w:start w:val="1"/>
      <w:numFmt w:val="bullet"/>
      <w:lvlText w:val=""/>
      <w:lvlJc w:val="left"/>
      <w:pPr>
        <w:tabs>
          <w:tab w:val="num" w:pos="360"/>
        </w:tabs>
        <w:ind w:left="360" w:hanging="360"/>
      </w:pPr>
      <w:rPr>
        <w:rFonts w:ascii="Wingdings" w:hAnsi="Wingdings" w:hint="default"/>
      </w:rPr>
    </w:lvl>
    <w:lvl w:ilvl="1" w:tplc="B9E8ADCE" w:tentative="1">
      <w:start w:val="1"/>
      <w:numFmt w:val="bullet"/>
      <w:lvlText w:val="o"/>
      <w:lvlJc w:val="left"/>
      <w:pPr>
        <w:tabs>
          <w:tab w:val="num" w:pos="1440"/>
        </w:tabs>
        <w:ind w:left="1440" w:hanging="360"/>
      </w:pPr>
      <w:rPr>
        <w:rFonts w:ascii="Courier New" w:hAnsi="Courier New" w:hint="default"/>
      </w:rPr>
    </w:lvl>
    <w:lvl w:ilvl="2" w:tplc="4BDEE55E" w:tentative="1">
      <w:start w:val="1"/>
      <w:numFmt w:val="bullet"/>
      <w:lvlText w:val=""/>
      <w:lvlJc w:val="left"/>
      <w:pPr>
        <w:tabs>
          <w:tab w:val="num" w:pos="2160"/>
        </w:tabs>
        <w:ind w:left="2160" w:hanging="360"/>
      </w:pPr>
      <w:rPr>
        <w:rFonts w:ascii="Wingdings" w:hAnsi="Wingdings" w:hint="default"/>
      </w:rPr>
    </w:lvl>
    <w:lvl w:ilvl="3" w:tplc="DC5E8DE2" w:tentative="1">
      <w:start w:val="1"/>
      <w:numFmt w:val="bullet"/>
      <w:lvlText w:val=""/>
      <w:lvlJc w:val="left"/>
      <w:pPr>
        <w:tabs>
          <w:tab w:val="num" w:pos="2880"/>
        </w:tabs>
        <w:ind w:left="2880" w:hanging="360"/>
      </w:pPr>
      <w:rPr>
        <w:rFonts w:ascii="Symbol" w:hAnsi="Symbol" w:hint="default"/>
      </w:rPr>
    </w:lvl>
    <w:lvl w:ilvl="4" w:tplc="826C01A0" w:tentative="1">
      <w:start w:val="1"/>
      <w:numFmt w:val="bullet"/>
      <w:lvlText w:val="o"/>
      <w:lvlJc w:val="left"/>
      <w:pPr>
        <w:tabs>
          <w:tab w:val="num" w:pos="3600"/>
        </w:tabs>
        <w:ind w:left="3600" w:hanging="360"/>
      </w:pPr>
      <w:rPr>
        <w:rFonts w:ascii="Courier New" w:hAnsi="Courier New" w:hint="default"/>
      </w:rPr>
    </w:lvl>
    <w:lvl w:ilvl="5" w:tplc="D3EECC9E" w:tentative="1">
      <w:start w:val="1"/>
      <w:numFmt w:val="bullet"/>
      <w:lvlText w:val=""/>
      <w:lvlJc w:val="left"/>
      <w:pPr>
        <w:tabs>
          <w:tab w:val="num" w:pos="4320"/>
        </w:tabs>
        <w:ind w:left="4320" w:hanging="360"/>
      </w:pPr>
      <w:rPr>
        <w:rFonts w:ascii="Wingdings" w:hAnsi="Wingdings" w:hint="default"/>
      </w:rPr>
    </w:lvl>
    <w:lvl w:ilvl="6" w:tplc="768A2498" w:tentative="1">
      <w:start w:val="1"/>
      <w:numFmt w:val="bullet"/>
      <w:lvlText w:val=""/>
      <w:lvlJc w:val="left"/>
      <w:pPr>
        <w:tabs>
          <w:tab w:val="num" w:pos="5040"/>
        </w:tabs>
        <w:ind w:left="5040" w:hanging="360"/>
      </w:pPr>
      <w:rPr>
        <w:rFonts w:ascii="Symbol" w:hAnsi="Symbol" w:hint="default"/>
      </w:rPr>
    </w:lvl>
    <w:lvl w:ilvl="7" w:tplc="4D82CEFC" w:tentative="1">
      <w:start w:val="1"/>
      <w:numFmt w:val="bullet"/>
      <w:lvlText w:val="o"/>
      <w:lvlJc w:val="left"/>
      <w:pPr>
        <w:tabs>
          <w:tab w:val="num" w:pos="5760"/>
        </w:tabs>
        <w:ind w:left="5760" w:hanging="360"/>
      </w:pPr>
      <w:rPr>
        <w:rFonts w:ascii="Courier New" w:hAnsi="Courier New" w:hint="default"/>
      </w:rPr>
    </w:lvl>
    <w:lvl w:ilvl="8" w:tplc="107E3734" w:tentative="1">
      <w:start w:val="1"/>
      <w:numFmt w:val="bullet"/>
      <w:lvlText w:val=""/>
      <w:lvlJc w:val="left"/>
      <w:pPr>
        <w:tabs>
          <w:tab w:val="num" w:pos="6480"/>
        </w:tabs>
        <w:ind w:left="6480" w:hanging="360"/>
      </w:pPr>
      <w:rPr>
        <w:rFonts w:ascii="Wingdings" w:hAnsi="Wingdings" w:hint="default"/>
      </w:rPr>
    </w:lvl>
  </w:abstractNum>
  <w:abstractNum w:abstractNumId="31">
    <w:nsid w:val="5AD278E1"/>
    <w:multiLevelType w:val="hybridMultilevel"/>
    <w:tmpl w:val="4440CEC0"/>
    <w:lvl w:ilvl="0" w:tplc="FFFFFFFF">
      <w:start w:val="1"/>
      <w:numFmt w:val="bullet"/>
      <w:lvlText w:val=""/>
      <w:lvlJc w:val="left"/>
      <w:pPr>
        <w:tabs>
          <w:tab w:val="num" w:pos="900"/>
        </w:tabs>
        <w:ind w:left="900" w:hanging="360"/>
      </w:pPr>
      <w:rPr>
        <w:rFonts w:ascii="Wingdings" w:hAnsi="Wingdings" w:hint="default"/>
      </w:rPr>
    </w:lvl>
    <w:lvl w:ilvl="1" w:tplc="FFFFFFFF" w:tentative="1">
      <w:start w:val="1"/>
      <w:numFmt w:val="bullet"/>
      <w:lvlText w:val="o"/>
      <w:lvlJc w:val="left"/>
      <w:pPr>
        <w:tabs>
          <w:tab w:val="num" w:pos="2350"/>
        </w:tabs>
        <w:ind w:left="2350" w:hanging="360"/>
      </w:pPr>
      <w:rPr>
        <w:rFonts w:ascii="Courier New" w:hAnsi="Courier New" w:hint="default"/>
      </w:rPr>
    </w:lvl>
    <w:lvl w:ilvl="2" w:tplc="FFFFFFFF" w:tentative="1">
      <w:start w:val="1"/>
      <w:numFmt w:val="bullet"/>
      <w:lvlText w:val=""/>
      <w:lvlJc w:val="left"/>
      <w:pPr>
        <w:tabs>
          <w:tab w:val="num" w:pos="3070"/>
        </w:tabs>
        <w:ind w:left="3070" w:hanging="360"/>
      </w:pPr>
      <w:rPr>
        <w:rFonts w:ascii="Wingdings" w:hAnsi="Wingdings" w:hint="default"/>
      </w:rPr>
    </w:lvl>
    <w:lvl w:ilvl="3" w:tplc="FFFFFFFF" w:tentative="1">
      <w:start w:val="1"/>
      <w:numFmt w:val="bullet"/>
      <w:lvlText w:val=""/>
      <w:lvlJc w:val="left"/>
      <w:pPr>
        <w:tabs>
          <w:tab w:val="num" w:pos="3790"/>
        </w:tabs>
        <w:ind w:left="3790" w:hanging="360"/>
      </w:pPr>
      <w:rPr>
        <w:rFonts w:ascii="Symbol" w:hAnsi="Symbol" w:hint="default"/>
      </w:rPr>
    </w:lvl>
    <w:lvl w:ilvl="4" w:tplc="FFFFFFFF" w:tentative="1">
      <w:start w:val="1"/>
      <w:numFmt w:val="bullet"/>
      <w:lvlText w:val="o"/>
      <w:lvlJc w:val="left"/>
      <w:pPr>
        <w:tabs>
          <w:tab w:val="num" w:pos="4510"/>
        </w:tabs>
        <w:ind w:left="4510" w:hanging="360"/>
      </w:pPr>
      <w:rPr>
        <w:rFonts w:ascii="Courier New" w:hAnsi="Courier New" w:hint="default"/>
      </w:rPr>
    </w:lvl>
    <w:lvl w:ilvl="5" w:tplc="FFFFFFFF" w:tentative="1">
      <w:start w:val="1"/>
      <w:numFmt w:val="bullet"/>
      <w:lvlText w:val=""/>
      <w:lvlJc w:val="left"/>
      <w:pPr>
        <w:tabs>
          <w:tab w:val="num" w:pos="5230"/>
        </w:tabs>
        <w:ind w:left="5230" w:hanging="360"/>
      </w:pPr>
      <w:rPr>
        <w:rFonts w:ascii="Wingdings" w:hAnsi="Wingdings" w:hint="default"/>
      </w:rPr>
    </w:lvl>
    <w:lvl w:ilvl="6" w:tplc="FFFFFFFF" w:tentative="1">
      <w:start w:val="1"/>
      <w:numFmt w:val="bullet"/>
      <w:lvlText w:val=""/>
      <w:lvlJc w:val="left"/>
      <w:pPr>
        <w:tabs>
          <w:tab w:val="num" w:pos="5950"/>
        </w:tabs>
        <w:ind w:left="5950" w:hanging="360"/>
      </w:pPr>
      <w:rPr>
        <w:rFonts w:ascii="Symbol" w:hAnsi="Symbol" w:hint="default"/>
      </w:rPr>
    </w:lvl>
    <w:lvl w:ilvl="7" w:tplc="FFFFFFFF" w:tentative="1">
      <w:start w:val="1"/>
      <w:numFmt w:val="bullet"/>
      <w:lvlText w:val="o"/>
      <w:lvlJc w:val="left"/>
      <w:pPr>
        <w:tabs>
          <w:tab w:val="num" w:pos="6670"/>
        </w:tabs>
        <w:ind w:left="6670" w:hanging="360"/>
      </w:pPr>
      <w:rPr>
        <w:rFonts w:ascii="Courier New" w:hAnsi="Courier New" w:hint="default"/>
      </w:rPr>
    </w:lvl>
    <w:lvl w:ilvl="8" w:tplc="FFFFFFFF" w:tentative="1">
      <w:start w:val="1"/>
      <w:numFmt w:val="bullet"/>
      <w:lvlText w:val=""/>
      <w:lvlJc w:val="left"/>
      <w:pPr>
        <w:tabs>
          <w:tab w:val="num" w:pos="7390"/>
        </w:tabs>
        <w:ind w:left="7390" w:hanging="360"/>
      </w:pPr>
      <w:rPr>
        <w:rFonts w:ascii="Wingdings" w:hAnsi="Wingdings" w:hint="default"/>
      </w:rPr>
    </w:lvl>
  </w:abstractNum>
  <w:abstractNum w:abstractNumId="32">
    <w:nsid w:val="61166144"/>
    <w:multiLevelType w:val="hybridMultilevel"/>
    <w:tmpl w:val="DF6CF6F6"/>
    <w:lvl w:ilvl="0" w:tplc="FFFFFFFF">
      <w:start w:val="1"/>
      <w:numFmt w:val="decimal"/>
      <w:lvlText w:val="%1."/>
      <w:lvlJc w:val="left"/>
      <w:pPr>
        <w:tabs>
          <w:tab w:val="num" w:pos="1260"/>
        </w:tabs>
        <w:ind w:left="1260" w:hanging="360"/>
      </w:pPr>
      <w:rPr>
        <w:rFonts w:cs="Times New Roman" w:hint="default"/>
      </w:rPr>
    </w:lvl>
    <w:lvl w:ilvl="1" w:tplc="FFFFFFFF">
      <w:start w:val="1"/>
      <w:numFmt w:val="lowerLetter"/>
      <w:lvlText w:val="%2."/>
      <w:lvlJc w:val="left"/>
      <w:pPr>
        <w:tabs>
          <w:tab w:val="num" w:pos="1980"/>
        </w:tabs>
        <w:ind w:left="1980" w:hanging="360"/>
      </w:pPr>
      <w:rPr>
        <w:rFonts w:cs="Times New Roman"/>
      </w:rPr>
    </w:lvl>
    <w:lvl w:ilvl="2" w:tplc="FFFFFFFF" w:tentative="1">
      <w:start w:val="1"/>
      <w:numFmt w:val="lowerRoman"/>
      <w:lvlText w:val="%3."/>
      <w:lvlJc w:val="right"/>
      <w:pPr>
        <w:tabs>
          <w:tab w:val="num" w:pos="2700"/>
        </w:tabs>
        <w:ind w:left="2700" w:hanging="180"/>
      </w:pPr>
      <w:rPr>
        <w:rFonts w:cs="Times New Roman"/>
      </w:rPr>
    </w:lvl>
    <w:lvl w:ilvl="3" w:tplc="FFFFFFFF" w:tentative="1">
      <w:start w:val="1"/>
      <w:numFmt w:val="decimal"/>
      <w:lvlText w:val="%4."/>
      <w:lvlJc w:val="left"/>
      <w:pPr>
        <w:tabs>
          <w:tab w:val="num" w:pos="3420"/>
        </w:tabs>
        <w:ind w:left="3420" w:hanging="360"/>
      </w:pPr>
      <w:rPr>
        <w:rFonts w:cs="Times New Roman"/>
      </w:rPr>
    </w:lvl>
    <w:lvl w:ilvl="4" w:tplc="FFFFFFFF" w:tentative="1">
      <w:start w:val="1"/>
      <w:numFmt w:val="lowerLetter"/>
      <w:lvlText w:val="%5."/>
      <w:lvlJc w:val="left"/>
      <w:pPr>
        <w:tabs>
          <w:tab w:val="num" w:pos="4140"/>
        </w:tabs>
        <w:ind w:left="4140" w:hanging="360"/>
      </w:pPr>
      <w:rPr>
        <w:rFonts w:cs="Times New Roman"/>
      </w:rPr>
    </w:lvl>
    <w:lvl w:ilvl="5" w:tplc="FFFFFFFF" w:tentative="1">
      <w:start w:val="1"/>
      <w:numFmt w:val="lowerRoman"/>
      <w:lvlText w:val="%6."/>
      <w:lvlJc w:val="right"/>
      <w:pPr>
        <w:tabs>
          <w:tab w:val="num" w:pos="4860"/>
        </w:tabs>
        <w:ind w:left="4860" w:hanging="180"/>
      </w:pPr>
      <w:rPr>
        <w:rFonts w:cs="Times New Roman"/>
      </w:rPr>
    </w:lvl>
    <w:lvl w:ilvl="6" w:tplc="FFFFFFFF" w:tentative="1">
      <w:start w:val="1"/>
      <w:numFmt w:val="decimal"/>
      <w:lvlText w:val="%7."/>
      <w:lvlJc w:val="left"/>
      <w:pPr>
        <w:tabs>
          <w:tab w:val="num" w:pos="5580"/>
        </w:tabs>
        <w:ind w:left="5580" w:hanging="360"/>
      </w:pPr>
      <w:rPr>
        <w:rFonts w:cs="Times New Roman"/>
      </w:rPr>
    </w:lvl>
    <w:lvl w:ilvl="7" w:tplc="FFFFFFFF" w:tentative="1">
      <w:start w:val="1"/>
      <w:numFmt w:val="lowerLetter"/>
      <w:lvlText w:val="%8."/>
      <w:lvlJc w:val="left"/>
      <w:pPr>
        <w:tabs>
          <w:tab w:val="num" w:pos="6300"/>
        </w:tabs>
        <w:ind w:left="6300" w:hanging="360"/>
      </w:pPr>
      <w:rPr>
        <w:rFonts w:cs="Times New Roman"/>
      </w:rPr>
    </w:lvl>
    <w:lvl w:ilvl="8" w:tplc="FFFFFFFF" w:tentative="1">
      <w:start w:val="1"/>
      <w:numFmt w:val="lowerRoman"/>
      <w:lvlText w:val="%9."/>
      <w:lvlJc w:val="right"/>
      <w:pPr>
        <w:tabs>
          <w:tab w:val="num" w:pos="7020"/>
        </w:tabs>
        <w:ind w:left="7020" w:hanging="180"/>
      </w:pPr>
      <w:rPr>
        <w:rFonts w:cs="Times New Roman"/>
      </w:rPr>
    </w:lvl>
  </w:abstractNum>
  <w:abstractNum w:abstractNumId="33">
    <w:nsid w:val="611F2A6D"/>
    <w:multiLevelType w:val="hybridMultilevel"/>
    <w:tmpl w:val="9C16A00A"/>
    <w:lvl w:ilvl="0" w:tplc="FFFFFFFF">
      <w:start w:val="1"/>
      <w:numFmt w:val="bullet"/>
      <w:lvlText w:val=""/>
      <w:lvlJc w:val="left"/>
      <w:pPr>
        <w:tabs>
          <w:tab w:val="num" w:pos="385"/>
        </w:tabs>
        <w:ind w:left="385" w:hanging="360"/>
      </w:pPr>
      <w:rPr>
        <w:rFonts w:ascii="Symbol" w:hAnsi="Symbol" w:hint="default"/>
      </w:rPr>
    </w:lvl>
    <w:lvl w:ilvl="1" w:tplc="FFFFFFFF" w:tentative="1">
      <w:start w:val="1"/>
      <w:numFmt w:val="bullet"/>
      <w:lvlText w:val="o"/>
      <w:lvlJc w:val="left"/>
      <w:pPr>
        <w:tabs>
          <w:tab w:val="num" w:pos="1105"/>
        </w:tabs>
        <w:ind w:left="1105" w:hanging="360"/>
      </w:pPr>
      <w:rPr>
        <w:rFonts w:ascii="Courier New" w:hAnsi="Courier New" w:hint="default"/>
      </w:rPr>
    </w:lvl>
    <w:lvl w:ilvl="2" w:tplc="FFFFFFFF" w:tentative="1">
      <w:start w:val="1"/>
      <w:numFmt w:val="bullet"/>
      <w:lvlText w:val=""/>
      <w:lvlJc w:val="left"/>
      <w:pPr>
        <w:tabs>
          <w:tab w:val="num" w:pos="1825"/>
        </w:tabs>
        <w:ind w:left="1825" w:hanging="360"/>
      </w:pPr>
      <w:rPr>
        <w:rFonts w:ascii="Wingdings" w:hAnsi="Wingdings" w:hint="default"/>
      </w:rPr>
    </w:lvl>
    <w:lvl w:ilvl="3" w:tplc="FFFFFFFF" w:tentative="1">
      <w:start w:val="1"/>
      <w:numFmt w:val="bullet"/>
      <w:lvlText w:val=""/>
      <w:lvlJc w:val="left"/>
      <w:pPr>
        <w:tabs>
          <w:tab w:val="num" w:pos="2545"/>
        </w:tabs>
        <w:ind w:left="2545" w:hanging="360"/>
      </w:pPr>
      <w:rPr>
        <w:rFonts w:ascii="Symbol" w:hAnsi="Symbol" w:hint="default"/>
      </w:rPr>
    </w:lvl>
    <w:lvl w:ilvl="4" w:tplc="FFFFFFFF" w:tentative="1">
      <w:start w:val="1"/>
      <w:numFmt w:val="bullet"/>
      <w:lvlText w:val="o"/>
      <w:lvlJc w:val="left"/>
      <w:pPr>
        <w:tabs>
          <w:tab w:val="num" w:pos="3265"/>
        </w:tabs>
        <w:ind w:left="3265" w:hanging="360"/>
      </w:pPr>
      <w:rPr>
        <w:rFonts w:ascii="Courier New" w:hAnsi="Courier New" w:hint="default"/>
      </w:rPr>
    </w:lvl>
    <w:lvl w:ilvl="5" w:tplc="FFFFFFFF" w:tentative="1">
      <w:start w:val="1"/>
      <w:numFmt w:val="bullet"/>
      <w:lvlText w:val=""/>
      <w:lvlJc w:val="left"/>
      <w:pPr>
        <w:tabs>
          <w:tab w:val="num" w:pos="3985"/>
        </w:tabs>
        <w:ind w:left="3985" w:hanging="360"/>
      </w:pPr>
      <w:rPr>
        <w:rFonts w:ascii="Wingdings" w:hAnsi="Wingdings" w:hint="default"/>
      </w:rPr>
    </w:lvl>
    <w:lvl w:ilvl="6" w:tplc="FFFFFFFF" w:tentative="1">
      <w:start w:val="1"/>
      <w:numFmt w:val="bullet"/>
      <w:lvlText w:val=""/>
      <w:lvlJc w:val="left"/>
      <w:pPr>
        <w:tabs>
          <w:tab w:val="num" w:pos="4705"/>
        </w:tabs>
        <w:ind w:left="4705" w:hanging="360"/>
      </w:pPr>
      <w:rPr>
        <w:rFonts w:ascii="Symbol" w:hAnsi="Symbol" w:hint="default"/>
      </w:rPr>
    </w:lvl>
    <w:lvl w:ilvl="7" w:tplc="FFFFFFFF" w:tentative="1">
      <w:start w:val="1"/>
      <w:numFmt w:val="bullet"/>
      <w:lvlText w:val="o"/>
      <w:lvlJc w:val="left"/>
      <w:pPr>
        <w:tabs>
          <w:tab w:val="num" w:pos="5425"/>
        </w:tabs>
        <w:ind w:left="5425" w:hanging="360"/>
      </w:pPr>
      <w:rPr>
        <w:rFonts w:ascii="Courier New" w:hAnsi="Courier New" w:hint="default"/>
      </w:rPr>
    </w:lvl>
    <w:lvl w:ilvl="8" w:tplc="FFFFFFFF" w:tentative="1">
      <w:start w:val="1"/>
      <w:numFmt w:val="bullet"/>
      <w:lvlText w:val=""/>
      <w:lvlJc w:val="left"/>
      <w:pPr>
        <w:tabs>
          <w:tab w:val="num" w:pos="6145"/>
        </w:tabs>
        <w:ind w:left="6145" w:hanging="360"/>
      </w:pPr>
      <w:rPr>
        <w:rFonts w:ascii="Wingdings" w:hAnsi="Wingdings" w:hint="default"/>
      </w:rPr>
    </w:lvl>
  </w:abstractNum>
  <w:abstractNum w:abstractNumId="34">
    <w:nsid w:val="62314D96"/>
    <w:multiLevelType w:val="multilevel"/>
    <w:tmpl w:val="547A2C6A"/>
    <w:lvl w:ilvl="0">
      <w:start w:val="2"/>
      <w:numFmt w:val="decimal"/>
      <w:lvlText w:val="%1."/>
      <w:lvlJc w:val="left"/>
      <w:pPr>
        <w:tabs>
          <w:tab w:val="num" w:pos="780"/>
        </w:tabs>
        <w:ind w:left="780" w:hanging="780"/>
      </w:pPr>
      <w:rPr>
        <w:rFonts w:cs="Times New Roman"/>
      </w:rPr>
    </w:lvl>
    <w:lvl w:ilvl="1">
      <w:start w:val="1"/>
      <w:numFmt w:val="decimal"/>
      <w:lvlText w:val="%1.%2."/>
      <w:lvlJc w:val="left"/>
      <w:pPr>
        <w:tabs>
          <w:tab w:val="num" w:pos="1680"/>
        </w:tabs>
        <w:ind w:left="1680" w:hanging="780"/>
      </w:pPr>
      <w:rPr>
        <w:rFonts w:cs="Times New Roman"/>
      </w:rPr>
    </w:lvl>
    <w:lvl w:ilvl="2">
      <w:start w:val="1"/>
      <w:numFmt w:val="decimal"/>
      <w:lvlText w:val="%1.%2.%3."/>
      <w:lvlJc w:val="left"/>
      <w:pPr>
        <w:tabs>
          <w:tab w:val="num" w:pos="2580"/>
        </w:tabs>
        <w:ind w:left="2580" w:hanging="780"/>
      </w:pPr>
      <w:rPr>
        <w:rFonts w:cs="Times New Roman"/>
      </w:rPr>
    </w:lvl>
    <w:lvl w:ilvl="3">
      <w:start w:val="1"/>
      <w:numFmt w:val="decimal"/>
      <w:lvlText w:val="%1.%2.%3.%4."/>
      <w:lvlJc w:val="left"/>
      <w:pPr>
        <w:tabs>
          <w:tab w:val="num" w:pos="3780"/>
        </w:tabs>
        <w:ind w:left="3780" w:hanging="1080"/>
      </w:pPr>
      <w:rPr>
        <w:rFonts w:cs="Times New Roman"/>
      </w:rPr>
    </w:lvl>
    <w:lvl w:ilvl="4">
      <w:start w:val="1"/>
      <w:numFmt w:val="decimal"/>
      <w:lvlText w:val="%1.%2.%3.%4.%5."/>
      <w:lvlJc w:val="left"/>
      <w:pPr>
        <w:tabs>
          <w:tab w:val="num" w:pos="4680"/>
        </w:tabs>
        <w:ind w:left="4680" w:hanging="1080"/>
      </w:pPr>
      <w:rPr>
        <w:rFonts w:cs="Times New Roman"/>
      </w:rPr>
    </w:lvl>
    <w:lvl w:ilvl="5">
      <w:start w:val="1"/>
      <w:numFmt w:val="decimal"/>
      <w:lvlText w:val="%1.%2.%3.%4.%5.%6."/>
      <w:lvlJc w:val="left"/>
      <w:pPr>
        <w:tabs>
          <w:tab w:val="num" w:pos="5940"/>
        </w:tabs>
        <w:ind w:left="5940" w:hanging="1440"/>
      </w:pPr>
      <w:rPr>
        <w:rFonts w:cs="Times New Roman"/>
      </w:rPr>
    </w:lvl>
    <w:lvl w:ilvl="6">
      <w:start w:val="1"/>
      <w:numFmt w:val="decimal"/>
      <w:lvlText w:val="%1.%2.%3.%4.%5.%6.%7."/>
      <w:lvlJc w:val="left"/>
      <w:pPr>
        <w:tabs>
          <w:tab w:val="num" w:pos="7200"/>
        </w:tabs>
        <w:ind w:left="7200" w:hanging="1800"/>
      </w:pPr>
      <w:rPr>
        <w:rFonts w:cs="Times New Roman"/>
      </w:rPr>
    </w:lvl>
    <w:lvl w:ilvl="7">
      <w:start w:val="1"/>
      <w:numFmt w:val="decimal"/>
      <w:lvlText w:val="%1.%2.%3.%4.%5.%6.%7.%8."/>
      <w:lvlJc w:val="left"/>
      <w:pPr>
        <w:tabs>
          <w:tab w:val="num" w:pos="8100"/>
        </w:tabs>
        <w:ind w:left="8100" w:hanging="1800"/>
      </w:pPr>
      <w:rPr>
        <w:rFonts w:cs="Times New Roman"/>
      </w:rPr>
    </w:lvl>
    <w:lvl w:ilvl="8">
      <w:start w:val="1"/>
      <w:numFmt w:val="decimal"/>
      <w:lvlText w:val="%1.%2.%3.%4.%5.%6.%7.%8.%9."/>
      <w:lvlJc w:val="left"/>
      <w:pPr>
        <w:tabs>
          <w:tab w:val="num" w:pos="9360"/>
        </w:tabs>
        <w:ind w:left="9360" w:hanging="2160"/>
      </w:pPr>
      <w:rPr>
        <w:rFonts w:cs="Times New Roman"/>
      </w:rPr>
    </w:lvl>
  </w:abstractNum>
  <w:abstractNum w:abstractNumId="35">
    <w:nsid w:val="626869F3"/>
    <w:multiLevelType w:val="hybridMultilevel"/>
    <w:tmpl w:val="4426F0EE"/>
    <w:lvl w:ilvl="0" w:tplc="E300FABE">
      <w:start w:val="1"/>
      <w:numFmt w:val="bullet"/>
      <w:lvlText w:val=""/>
      <w:lvlJc w:val="left"/>
      <w:pPr>
        <w:tabs>
          <w:tab w:val="num" w:pos="0"/>
        </w:tabs>
        <w:ind w:hanging="360"/>
      </w:pPr>
      <w:rPr>
        <w:rFonts w:ascii="Wingdings" w:hAnsi="Wingdings" w:hint="default"/>
      </w:rPr>
    </w:lvl>
    <w:lvl w:ilvl="1" w:tplc="EF16D2E6" w:tentative="1">
      <w:start w:val="1"/>
      <w:numFmt w:val="bullet"/>
      <w:lvlText w:val="o"/>
      <w:lvlJc w:val="left"/>
      <w:pPr>
        <w:tabs>
          <w:tab w:val="num" w:pos="1080"/>
        </w:tabs>
        <w:ind w:left="1080" w:hanging="360"/>
      </w:pPr>
      <w:rPr>
        <w:rFonts w:ascii="Courier New" w:hAnsi="Courier New" w:hint="default"/>
      </w:rPr>
    </w:lvl>
    <w:lvl w:ilvl="2" w:tplc="810C27F8" w:tentative="1">
      <w:start w:val="1"/>
      <w:numFmt w:val="bullet"/>
      <w:lvlText w:val=""/>
      <w:lvlJc w:val="left"/>
      <w:pPr>
        <w:tabs>
          <w:tab w:val="num" w:pos="1800"/>
        </w:tabs>
        <w:ind w:left="1800" w:hanging="360"/>
      </w:pPr>
      <w:rPr>
        <w:rFonts w:ascii="Wingdings" w:hAnsi="Wingdings" w:hint="default"/>
      </w:rPr>
    </w:lvl>
    <w:lvl w:ilvl="3" w:tplc="BB60E360" w:tentative="1">
      <w:start w:val="1"/>
      <w:numFmt w:val="bullet"/>
      <w:lvlText w:val=""/>
      <w:lvlJc w:val="left"/>
      <w:pPr>
        <w:tabs>
          <w:tab w:val="num" w:pos="2520"/>
        </w:tabs>
        <w:ind w:left="2520" w:hanging="360"/>
      </w:pPr>
      <w:rPr>
        <w:rFonts w:ascii="Symbol" w:hAnsi="Symbol" w:hint="default"/>
      </w:rPr>
    </w:lvl>
    <w:lvl w:ilvl="4" w:tplc="63E0F2BC" w:tentative="1">
      <w:start w:val="1"/>
      <w:numFmt w:val="bullet"/>
      <w:lvlText w:val="o"/>
      <w:lvlJc w:val="left"/>
      <w:pPr>
        <w:tabs>
          <w:tab w:val="num" w:pos="3240"/>
        </w:tabs>
        <w:ind w:left="3240" w:hanging="360"/>
      </w:pPr>
      <w:rPr>
        <w:rFonts w:ascii="Courier New" w:hAnsi="Courier New" w:hint="default"/>
      </w:rPr>
    </w:lvl>
    <w:lvl w:ilvl="5" w:tplc="BD76D1FE" w:tentative="1">
      <w:start w:val="1"/>
      <w:numFmt w:val="bullet"/>
      <w:lvlText w:val=""/>
      <w:lvlJc w:val="left"/>
      <w:pPr>
        <w:tabs>
          <w:tab w:val="num" w:pos="3960"/>
        </w:tabs>
        <w:ind w:left="3960" w:hanging="360"/>
      </w:pPr>
      <w:rPr>
        <w:rFonts w:ascii="Wingdings" w:hAnsi="Wingdings" w:hint="default"/>
      </w:rPr>
    </w:lvl>
    <w:lvl w:ilvl="6" w:tplc="88104E0E" w:tentative="1">
      <w:start w:val="1"/>
      <w:numFmt w:val="bullet"/>
      <w:lvlText w:val=""/>
      <w:lvlJc w:val="left"/>
      <w:pPr>
        <w:tabs>
          <w:tab w:val="num" w:pos="4680"/>
        </w:tabs>
        <w:ind w:left="4680" w:hanging="360"/>
      </w:pPr>
      <w:rPr>
        <w:rFonts w:ascii="Symbol" w:hAnsi="Symbol" w:hint="default"/>
      </w:rPr>
    </w:lvl>
    <w:lvl w:ilvl="7" w:tplc="0770D334" w:tentative="1">
      <w:start w:val="1"/>
      <w:numFmt w:val="bullet"/>
      <w:lvlText w:val="o"/>
      <w:lvlJc w:val="left"/>
      <w:pPr>
        <w:tabs>
          <w:tab w:val="num" w:pos="5400"/>
        </w:tabs>
        <w:ind w:left="5400" w:hanging="360"/>
      </w:pPr>
      <w:rPr>
        <w:rFonts w:ascii="Courier New" w:hAnsi="Courier New" w:hint="default"/>
      </w:rPr>
    </w:lvl>
    <w:lvl w:ilvl="8" w:tplc="2BE2D718" w:tentative="1">
      <w:start w:val="1"/>
      <w:numFmt w:val="bullet"/>
      <w:lvlText w:val=""/>
      <w:lvlJc w:val="left"/>
      <w:pPr>
        <w:tabs>
          <w:tab w:val="num" w:pos="6120"/>
        </w:tabs>
        <w:ind w:left="6120" w:hanging="360"/>
      </w:pPr>
      <w:rPr>
        <w:rFonts w:ascii="Wingdings" w:hAnsi="Wingdings" w:hint="default"/>
      </w:rPr>
    </w:lvl>
  </w:abstractNum>
  <w:abstractNum w:abstractNumId="36">
    <w:nsid w:val="69A649D6"/>
    <w:multiLevelType w:val="multilevel"/>
    <w:tmpl w:val="23B64DEC"/>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541"/>
        </w:tabs>
        <w:ind w:left="541" w:hanging="360"/>
      </w:pPr>
      <w:rPr>
        <w:rFonts w:cs="Times New Roman"/>
      </w:rPr>
    </w:lvl>
    <w:lvl w:ilvl="2">
      <w:start w:val="1"/>
      <w:numFmt w:val="lowerRoman"/>
      <w:lvlText w:val="%3."/>
      <w:lvlJc w:val="right"/>
      <w:pPr>
        <w:tabs>
          <w:tab w:val="num" w:pos="1261"/>
        </w:tabs>
        <w:ind w:left="1261" w:hanging="180"/>
      </w:pPr>
      <w:rPr>
        <w:rFonts w:cs="Times New Roman"/>
      </w:rPr>
    </w:lvl>
    <w:lvl w:ilvl="3">
      <w:start w:val="1"/>
      <w:numFmt w:val="decimal"/>
      <w:lvlText w:val="%4."/>
      <w:lvlJc w:val="left"/>
      <w:pPr>
        <w:tabs>
          <w:tab w:val="num" w:pos="1981"/>
        </w:tabs>
        <w:ind w:left="1981" w:hanging="360"/>
      </w:pPr>
      <w:rPr>
        <w:rFonts w:cs="Times New Roman"/>
      </w:rPr>
    </w:lvl>
    <w:lvl w:ilvl="4">
      <w:start w:val="1"/>
      <w:numFmt w:val="lowerLetter"/>
      <w:lvlText w:val="%5."/>
      <w:lvlJc w:val="left"/>
      <w:pPr>
        <w:tabs>
          <w:tab w:val="num" w:pos="2701"/>
        </w:tabs>
        <w:ind w:left="2701" w:hanging="360"/>
      </w:pPr>
      <w:rPr>
        <w:rFonts w:cs="Times New Roman"/>
      </w:rPr>
    </w:lvl>
    <w:lvl w:ilvl="5">
      <w:start w:val="1"/>
      <w:numFmt w:val="lowerRoman"/>
      <w:lvlText w:val="%6."/>
      <w:lvlJc w:val="right"/>
      <w:pPr>
        <w:tabs>
          <w:tab w:val="num" w:pos="3421"/>
        </w:tabs>
        <w:ind w:left="3421" w:hanging="180"/>
      </w:pPr>
      <w:rPr>
        <w:rFonts w:cs="Times New Roman"/>
      </w:rPr>
    </w:lvl>
    <w:lvl w:ilvl="6">
      <w:start w:val="1"/>
      <w:numFmt w:val="decimal"/>
      <w:lvlText w:val="%7."/>
      <w:lvlJc w:val="left"/>
      <w:pPr>
        <w:tabs>
          <w:tab w:val="num" w:pos="4141"/>
        </w:tabs>
        <w:ind w:left="4141" w:hanging="360"/>
      </w:pPr>
      <w:rPr>
        <w:rFonts w:cs="Times New Roman"/>
      </w:rPr>
    </w:lvl>
    <w:lvl w:ilvl="7">
      <w:start w:val="1"/>
      <w:numFmt w:val="lowerLetter"/>
      <w:lvlText w:val="%8."/>
      <w:lvlJc w:val="left"/>
      <w:pPr>
        <w:tabs>
          <w:tab w:val="num" w:pos="4861"/>
        </w:tabs>
        <w:ind w:left="4861" w:hanging="360"/>
      </w:pPr>
      <w:rPr>
        <w:rFonts w:cs="Times New Roman"/>
      </w:rPr>
    </w:lvl>
    <w:lvl w:ilvl="8">
      <w:start w:val="1"/>
      <w:numFmt w:val="lowerRoman"/>
      <w:lvlText w:val="%9."/>
      <w:lvlJc w:val="right"/>
      <w:pPr>
        <w:tabs>
          <w:tab w:val="num" w:pos="5581"/>
        </w:tabs>
        <w:ind w:left="5581" w:hanging="180"/>
      </w:pPr>
      <w:rPr>
        <w:rFonts w:cs="Times New Roman"/>
      </w:rPr>
    </w:lvl>
  </w:abstractNum>
  <w:abstractNum w:abstractNumId="37">
    <w:nsid w:val="6F474026"/>
    <w:multiLevelType w:val="hybridMultilevel"/>
    <w:tmpl w:val="7B560340"/>
    <w:lvl w:ilvl="0" w:tplc="FFFFFFFF">
      <w:start w:val="1"/>
      <w:numFmt w:val="bullet"/>
      <w:lvlText w:val=""/>
      <w:lvlJc w:val="left"/>
      <w:pPr>
        <w:tabs>
          <w:tab w:val="num" w:pos="900"/>
        </w:tabs>
        <w:ind w:left="900" w:hanging="360"/>
      </w:pPr>
      <w:rPr>
        <w:rFonts w:ascii="Wingdings" w:hAnsi="Wingdings" w:hint="default"/>
      </w:rPr>
    </w:lvl>
    <w:lvl w:ilvl="1" w:tplc="FFFFFFFF" w:tentative="1">
      <w:start w:val="1"/>
      <w:numFmt w:val="bullet"/>
      <w:lvlText w:val="o"/>
      <w:lvlJc w:val="left"/>
      <w:pPr>
        <w:tabs>
          <w:tab w:val="num" w:pos="2350"/>
        </w:tabs>
        <w:ind w:left="2350" w:hanging="360"/>
      </w:pPr>
      <w:rPr>
        <w:rFonts w:ascii="Courier New" w:hAnsi="Courier New" w:hint="default"/>
      </w:rPr>
    </w:lvl>
    <w:lvl w:ilvl="2" w:tplc="FFFFFFFF" w:tentative="1">
      <w:start w:val="1"/>
      <w:numFmt w:val="bullet"/>
      <w:lvlText w:val=""/>
      <w:lvlJc w:val="left"/>
      <w:pPr>
        <w:tabs>
          <w:tab w:val="num" w:pos="3070"/>
        </w:tabs>
        <w:ind w:left="3070" w:hanging="360"/>
      </w:pPr>
      <w:rPr>
        <w:rFonts w:ascii="Wingdings" w:hAnsi="Wingdings" w:hint="default"/>
      </w:rPr>
    </w:lvl>
    <w:lvl w:ilvl="3" w:tplc="FFFFFFFF" w:tentative="1">
      <w:start w:val="1"/>
      <w:numFmt w:val="bullet"/>
      <w:lvlText w:val=""/>
      <w:lvlJc w:val="left"/>
      <w:pPr>
        <w:tabs>
          <w:tab w:val="num" w:pos="3790"/>
        </w:tabs>
        <w:ind w:left="3790" w:hanging="360"/>
      </w:pPr>
      <w:rPr>
        <w:rFonts w:ascii="Symbol" w:hAnsi="Symbol" w:hint="default"/>
      </w:rPr>
    </w:lvl>
    <w:lvl w:ilvl="4" w:tplc="FFFFFFFF" w:tentative="1">
      <w:start w:val="1"/>
      <w:numFmt w:val="bullet"/>
      <w:lvlText w:val="o"/>
      <w:lvlJc w:val="left"/>
      <w:pPr>
        <w:tabs>
          <w:tab w:val="num" w:pos="4510"/>
        </w:tabs>
        <w:ind w:left="4510" w:hanging="360"/>
      </w:pPr>
      <w:rPr>
        <w:rFonts w:ascii="Courier New" w:hAnsi="Courier New" w:hint="default"/>
      </w:rPr>
    </w:lvl>
    <w:lvl w:ilvl="5" w:tplc="FFFFFFFF" w:tentative="1">
      <w:start w:val="1"/>
      <w:numFmt w:val="bullet"/>
      <w:lvlText w:val=""/>
      <w:lvlJc w:val="left"/>
      <w:pPr>
        <w:tabs>
          <w:tab w:val="num" w:pos="5230"/>
        </w:tabs>
        <w:ind w:left="5230" w:hanging="360"/>
      </w:pPr>
      <w:rPr>
        <w:rFonts w:ascii="Wingdings" w:hAnsi="Wingdings" w:hint="default"/>
      </w:rPr>
    </w:lvl>
    <w:lvl w:ilvl="6" w:tplc="FFFFFFFF" w:tentative="1">
      <w:start w:val="1"/>
      <w:numFmt w:val="bullet"/>
      <w:lvlText w:val=""/>
      <w:lvlJc w:val="left"/>
      <w:pPr>
        <w:tabs>
          <w:tab w:val="num" w:pos="5950"/>
        </w:tabs>
        <w:ind w:left="5950" w:hanging="360"/>
      </w:pPr>
      <w:rPr>
        <w:rFonts w:ascii="Symbol" w:hAnsi="Symbol" w:hint="default"/>
      </w:rPr>
    </w:lvl>
    <w:lvl w:ilvl="7" w:tplc="FFFFFFFF" w:tentative="1">
      <w:start w:val="1"/>
      <w:numFmt w:val="bullet"/>
      <w:lvlText w:val="o"/>
      <w:lvlJc w:val="left"/>
      <w:pPr>
        <w:tabs>
          <w:tab w:val="num" w:pos="6670"/>
        </w:tabs>
        <w:ind w:left="6670" w:hanging="360"/>
      </w:pPr>
      <w:rPr>
        <w:rFonts w:ascii="Courier New" w:hAnsi="Courier New" w:hint="default"/>
      </w:rPr>
    </w:lvl>
    <w:lvl w:ilvl="8" w:tplc="FFFFFFFF" w:tentative="1">
      <w:start w:val="1"/>
      <w:numFmt w:val="bullet"/>
      <w:lvlText w:val=""/>
      <w:lvlJc w:val="left"/>
      <w:pPr>
        <w:tabs>
          <w:tab w:val="num" w:pos="7390"/>
        </w:tabs>
        <w:ind w:left="7390" w:hanging="360"/>
      </w:pPr>
      <w:rPr>
        <w:rFonts w:ascii="Wingdings" w:hAnsi="Wingdings" w:hint="default"/>
      </w:rPr>
    </w:lvl>
  </w:abstractNum>
  <w:abstractNum w:abstractNumId="38">
    <w:nsid w:val="715E6F4C"/>
    <w:multiLevelType w:val="hybridMultilevel"/>
    <w:tmpl w:val="EC065CBE"/>
    <w:lvl w:ilvl="0" w:tplc="9B6016E0">
      <w:start w:val="1"/>
      <w:numFmt w:val="decimal"/>
      <w:lvlText w:val="%1)"/>
      <w:lvlJc w:val="left"/>
      <w:pPr>
        <w:tabs>
          <w:tab w:val="num" w:pos="525"/>
        </w:tabs>
        <w:ind w:left="525" w:hanging="885"/>
      </w:pPr>
      <w:rPr>
        <w:rFonts w:cs="Times New Roman" w:hint="default"/>
      </w:rPr>
    </w:lvl>
    <w:lvl w:ilvl="1" w:tplc="04190001">
      <w:start w:val="1"/>
      <w:numFmt w:val="bullet"/>
      <w:lvlText w:val=""/>
      <w:lvlJc w:val="left"/>
      <w:pPr>
        <w:tabs>
          <w:tab w:val="num" w:pos="900"/>
        </w:tabs>
        <w:ind w:left="900" w:hanging="360"/>
      </w:pPr>
      <w:rPr>
        <w:rFonts w:ascii="Symbol" w:hAnsi="Symbol" w:hint="default"/>
      </w:rPr>
    </w:lvl>
    <w:lvl w:ilvl="2" w:tplc="0419001B" w:tentative="1">
      <w:start w:val="1"/>
      <w:numFmt w:val="lowerRoman"/>
      <w:lvlText w:val="%3."/>
      <w:lvlJc w:val="right"/>
      <w:pPr>
        <w:tabs>
          <w:tab w:val="num" w:pos="1440"/>
        </w:tabs>
        <w:ind w:left="1440" w:hanging="180"/>
      </w:pPr>
      <w:rPr>
        <w:rFonts w:cs="Times New Roman"/>
      </w:rPr>
    </w:lvl>
    <w:lvl w:ilvl="3" w:tplc="0419000F" w:tentative="1">
      <w:start w:val="1"/>
      <w:numFmt w:val="decimal"/>
      <w:lvlText w:val="%4."/>
      <w:lvlJc w:val="left"/>
      <w:pPr>
        <w:tabs>
          <w:tab w:val="num" w:pos="2160"/>
        </w:tabs>
        <w:ind w:left="2160" w:hanging="360"/>
      </w:pPr>
      <w:rPr>
        <w:rFonts w:cs="Times New Roman"/>
      </w:rPr>
    </w:lvl>
    <w:lvl w:ilvl="4" w:tplc="04190019" w:tentative="1">
      <w:start w:val="1"/>
      <w:numFmt w:val="lowerLetter"/>
      <w:lvlText w:val="%5."/>
      <w:lvlJc w:val="left"/>
      <w:pPr>
        <w:tabs>
          <w:tab w:val="num" w:pos="2880"/>
        </w:tabs>
        <w:ind w:left="2880" w:hanging="360"/>
      </w:pPr>
      <w:rPr>
        <w:rFonts w:cs="Times New Roman"/>
      </w:rPr>
    </w:lvl>
    <w:lvl w:ilvl="5" w:tplc="0419001B" w:tentative="1">
      <w:start w:val="1"/>
      <w:numFmt w:val="lowerRoman"/>
      <w:lvlText w:val="%6."/>
      <w:lvlJc w:val="right"/>
      <w:pPr>
        <w:tabs>
          <w:tab w:val="num" w:pos="3600"/>
        </w:tabs>
        <w:ind w:left="3600" w:hanging="180"/>
      </w:pPr>
      <w:rPr>
        <w:rFonts w:cs="Times New Roman"/>
      </w:rPr>
    </w:lvl>
    <w:lvl w:ilvl="6" w:tplc="0419000F" w:tentative="1">
      <w:start w:val="1"/>
      <w:numFmt w:val="decimal"/>
      <w:lvlText w:val="%7."/>
      <w:lvlJc w:val="left"/>
      <w:pPr>
        <w:tabs>
          <w:tab w:val="num" w:pos="4320"/>
        </w:tabs>
        <w:ind w:left="4320" w:hanging="360"/>
      </w:pPr>
      <w:rPr>
        <w:rFonts w:cs="Times New Roman"/>
      </w:rPr>
    </w:lvl>
    <w:lvl w:ilvl="7" w:tplc="04190019" w:tentative="1">
      <w:start w:val="1"/>
      <w:numFmt w:val="lowerLetter"/>
      <w:lvlText w:val="%8."/>
      <w:lvlJc w:val="left"/>
      <w:pPr>
        <w:tabs>
          <w:tab w:val="num" w:pos="5040"/>
        </w:tabs>
        <w:ind w:left="5040" w:hanging="360"/>
      </w:pPr>
      <w:rPr>
        <w:rFonts w:cs="Times New Roman"/>
      </w:rPr>
    </w:lvl>
    <w:lvl w:ilvl="8" w:tplc="0419001B" w:tentative="1">
      <w:start w:val="1"/>
      <w:numFmt w:val="lowerRoman"/>
      <w:lvlText w:val="%9."/>
      <w:lvlJc w:val="right"/>
      <w:pPr>
        <w:tabs>
          <w:tab w:val="num" w:pos="5760"/>
        </w:tabs>
        <w:ind w:left="5760" w:hanging="180"/>
      </w:pPr>
      <w:rPr>
        <w:rFonts w:cs="Times New Roman"/>
      </w:rPr>
    </w:lvl>
  </w:abstractNum>
  <w:abstractNum w:abstractNumId="39">
    <w:nsid w:val="72BE21FC"/>
    <w:multiLevelType w:val="hybridMultilevel"/>
    <w:tmpl w:val="A6DA6442"/>
    <w:lvl w:ilvl="0" w:tplc="E300FABE">
      <w:start w:val="1"/>
      <w:numFmt w:val="bullet"/>
      <w:lvlText w:val=""/>
      <w:lvlJc w:val="left"/>
      <w:pPr>
        <w:tabs>
          <w:tab w:val="num" w:pos="0"/>
        </w:tabs>
        <w:ind w:hanging="360"/>
      </w:pPr>
      <w:rPr>
        <w:rFonts w:ascii="Wingdings" w:hAnsi="Wingdings" w:hint="default"/>
      </w:rPr>
    </w:lvl>
    <w:lvl w:ilvl="1" w:tplc="3FC85EF6" w:tentative="1">
      <w:start w:val="1"/>
      <w:numFmt w:val="bullet"/>
      <w:lvlText w:val="o"/>
      <w:lvlJc w:val="left"/>
      <w:pPr>
        <w:tabs>
          <w:tab w:val="num" w:pos="1440"/>
        </w:tabs>
        <w:ind w:left="1440" w:hanging="360"/>
      </w:pPr>
      <w:rPr>
        <w:rFonts w:ascii="Courier New" w:hAnsi="Courier New" w:hint="default"/>
      </w:rPr>
    </w:lvl>
    <w:lvl w:ilvl="2" w:tplc="57CED7CC" w:tentative="1">
      <w:start w:val="1"/>
      <w:numFmt w:val="bullet"/>
      <w:lvlText w:val=""/>
      <w:lvlJc w:val="left"/>
      <w:pPr>
        <w:tabs>
          <w:tab w:val="num" w:pos="2160"/>
        </w:tabs>
        <w:ind w:left="2160" w:hanging="360"/>
      </w:pPr>
      <w:rPr>
        <w:rFonts w:ascii="Wingdings" w:hAnsi="Wingdings" w:hint="default"/>
      </w:rPr>
    </w:lvl>
    <w:lvl w:ilvl="3" w:tplc="63CE70F6" w:tentative="1">
      <w:start w:val="1"/>
      <w:numFmt w:val="bullet"/>
      <w:lvlText w:val=""/>
      <w:lvlJc w:val="left"/>
      <w:pPr>
        <w:tabs>
          <w:tab w:val="num" w:pos="2880"/>
        </w:tabs>
        <w:ind w:left="2880" w:hanging="360"/>
      </w:pPr>
      <w:rPr>
        <w:rFonts w:ascii="Symbol" w:hAnsi="Symbol" w:hint="default"/>
      </w:rPr>
    </w:lvl>
    <w:lvl w:ilvl="4" w:tplc="201C4FE0" w:tentative="1">
      <w:start w:val="1"/>
      <w:numFmt w:val="bullet"/>
      <w:lvlText w:val="o"/>
      <w:lvlJc w:val="left"/>
      <w:pPr>
        <w:tabs>
          <w:tab w:val="num" w:pos="3600"/>
        </w:tabs>
        <w:ind w:left="3600" w:hanging="360"/>
      </w:pPr>
      <w:rPr>
        <w:rFonts w:ascii="Courier New" w:hAnsi="Courier New" w:hint="default"/>
      </w:rPr>
    </w:lvl>
    <w:lvl w:ilvl="5" w:tplc="C9148E90" w:tentative="1">
      <w:start w:val="1"/>
      <w:numFmt w:val="bullet"/>
      <w:lvlText w:val=""/>
      <w:lvlJc w:val="left"/>
      <w:pPr>
        <w:tabs>
          <w:tab w:val="num" w:pos="4320"/>
        </w:tabs>
        <w:ind w:left="4320" w:hanging="360"/>
      </w:pPr>
      <w:rPr>
        <w:rFonts w:ascii="Wingdings" w:hAnsi="Wingdings" w:hint="default"/>
      </w:rPr>
    </w:lvl>
    <w:lvl w:ilvl="6" w:tplc="B52CFAD6" w:tentative="1">
      <w:start w:val="1"/>
      <w:numFmt w:val="bullet"/>
      <w:lvlText w:val=""/>
      <w:lvlJc w:val="left"/>
      <w:pPr>
        <w:tabs>
          <w:tab w:val="num" w:pos="5040"/>
        </w:tabs>
        <w:ind w:left="5040" w:hanging="360"/>
      </w:pPr>
      <w:rPr>
        <w:rFonts w:ascii="Symbol" w:hAnsi="Symbol" w:hint="default"/>
      </w:rPr>
    </w:lvl>
    <w:lvl w:ilvl="7" w:tplc="79066164" w:tentative="1">
      <w:start w:val="1"/>
      <w:numFmt w:val="bullet"/>
      <w:lvlText w:val="o"/>
      <w:lvlJc w:val="left"/>
      <w:pPr>
        <w:tabs>
          <w:tab w:val="num" w:pos="5760"/>
        </w:tabs>
        <w:ind w:left="5760" w:hanging="360"/>
      </w:pPr>
      <w:rPr>
        <w:rFonts w:ascii="Courier New" w:hAnsi="Courier New" w:hint="default"/>
      </w:rPr>
    </w:lvl>
    <w:lvl w:ilvl="8" w:tplc="C6869C52" w:tentative="1">
      <w:start w:val="1"/>
      <w:numFmt w:val="bullet"/>
      <w:lvlText w:val=""/>
      <w:lvlJc w:val="left"/>
      <w:pPr>
        <w:tabs>
          <w:tab w:val="num" w:pos="6480"/>
        </w:tabs>
        <w:ind w:left="6480" w:hanging="360"/>
      </w:pPr>
      <w:rPr>
        <w:rFonts w:ascii="Wingdings" w:hAnsi="Wingdings" w:hint="default"/>
      </w:rPr>
    </w:lvl>
  </w:abstractNum>
  <w:abstractNum w:abstractNumId="40">
    <w:nsid w:val="73096D4C"/>
    <w:multiLevelType w:val="hybridMultilevel"/>
    <w:tmpl w:val="64406118"/>
    <w:lvl w:ilvl="0" w:tplc="FFFFFFFF">
      <w:start w:val="1"/>
      <w:numFmt w:val="bullet"/>
      <w:lvlText w:val=""/>
      <w:lvlJc w:val="left"/>
      <w:pPr>
        <w:tabs>
          <w:tab w:val="num" w:pos="900"/>
        </w:tabs>
        <w:ind w:left="900" w:hanging="360"/>
      </w:pPr>
      <w:rPr>
        <w:rFonts w:ascii="Wingdings" w:hAnsi="Wingdings" w:hint="default"/>
      </w:rPr>
    </w:lvl>
    <w:lvl w:ilvl="1" w:tplc="FFFFFFFF" w:tentative="1">
      <w:start w:val="1"/>
      <w:numFmt w:val="bullet"/>
      <w:lvlText w:val="o"/>
      <w:lvlJc w:val="left"/>
      <w:pPr>
        <w:tabs>
          <w:tab w:val="num" w:pos="2350"/>
        </w:tabs>
        <w:ind w:left="2350" w:hanging="360"/>
      </w:pPr>
      <w:rPr>
        <w:rFonts w:ascii="Courier New" w:hAnsi="Courier New" w:hint="default"/>
      </w:rPr>
    </w:lvl>
    <w:lvl w:ilvl="2" w:tplc="FFFFFFFF" w:tentative="1">
      <w:start w:val="1"/>
      <w:numFmt w:val="bullet"/>
      <w:lvlText w:val=""/>
      <w:lvlJc w:val="left"/>
      <w:pPr>
        <w:tabs>
          <w:tab w:val="num" w:pos="3070"/>
        </w:tabs>
        <w:ind w:left="3070" w:hanging="360"/>
      </w:pPr>
      <w:rPr>
        <w:rFonts w:ascii="Wingdings" w:hAnsi="Wingdings" w:hint="default"/>
      </w:rPr>
    </w:lvl>
    <w:lvl w:ilvl="3" w:tplc="FFFFFFFF" w:tentative="1">
      <w:start w:val="1"/>
      <w:numFmt w:val="bullet"/>
      <w:lvlText w:val=""/>
      <w:lvlJc w:val="left"/>
      <w:pPr>
        <w:tabs>
          <w:tab w:val="num" w:pos="3790"/>
        </w:tabs>
        <w:ind w:left="3790" w:hanging="360"/>
      </w:pPr>
      <w:rPr>
        <w:rFonts w:ascii="Symbol" w:hAnsi="Symbol" w:hint="default"/>
      </w:rPr>
    </w:lvl>
    <w:lvl w:ilvl="4" w:tplc="FFFFFFFF" w:tentative="1">
      <w:start w:val="1"/>
      <w:numFmt w:val="bullet"/>
      <w:lvlText w:val="o"/>
      <w:lvlJc w:val="left"/>
      <w:pPr>
        <w:tabs>
          <w:tab w:val="num" w:pos="4510"/>
        </w:tabs>
        <w:ind w:left="4510" w:hanging="360"/>
      </w:pPr>
      <w:rPr>
        <w:rFonts w:ascii="Courier New" w:hAnsi="Courier New" w:hint="default"/>
      </w:rPr>
    </w:lvl>
    <w:lvl w:ilvl="5" w:tplc="FFFFFFFF" w:tentative="1">
      <w:start w:val="1"/>
      <w:numFmt w:val="bullet"/>
      <w:lvlText w:val=""/>
      <w:lvlJc w:val="left"/>
      <w:pPr>
        <w:tabs>
          <w:tab w:val="num" w:pos="5230"/>
        </w:tabs>
        <w:ind w:left="5230" w:hanging="360"/>
      </w:pPr>
      <w:rPr>
        <w:rFonts w:ascii="Wingdings" w:hAnsi="Wingdings" w:hint="default"/>
      </w:rPr>
    </w:lvl>
    <w:lvl w:ilvl="6" w:tplc="FFFFFFFF" w:tentative="1">
      <w:start w:val="1"/>
      <w:numFmt w:val="bullet"/>
      <w:lvlText w:val=""/>
      <w:lvlJc w:val="left"/>
      <w:pPr>
        <w:tabs>
          <w:tab w:val="num" w:pos="5950"/>
        </w:tabs>
        <w:ind w:left="5950" w:hanging="360"/>
      </w:pPr>
      <w:rPr>
        <w:rFonts w:ascii="Symbol" w:hAnsi="Symbol" w:hint="default"/>
      </w:rPr>
    </w:lvl>
    <w:lvl w:ilvl="7" w:tplc="FFFFFFFF" w:tentative="1">
      <w:start w:val="1"/>
      <w:numFmt w:val="bullet"/>
      <w:lvlText w:val="o"/>
      <w:lvlJc w:val="left"/>
      <w:pPr>
        <w:tabs>
          <w:tab w:val="num" w:pos="6670"/>
        </w:tabs>
        <w:ind w:left="6670" w:hanging="360"/>
      </w:pPr>
      <w:rPr>
        <w:rFonts w:ascii="Courier New" w:hAnsi="Courier New" w:hint="default"/>
      </w:rPr>
    </w:lvl>
    <w:lvl w:ilvl="8" w:tplc="FFFFFFFF" w:tentative="1">
      <w:start w:val="1"/>
      <w:numFmt w:val="bullet"/>
      <w:lvlText w:val=""/>
      <w:lvlJc w:val="left"/>
      <w:pPr>
        <w:tabs>
          <w:tab w:val="num" w:pos="7390"/>
        </w:tabs>
        <w:ind w:left="7390" w:hanging="360"/>
      </w:pPr>
      <w:rPr>
        <w:rFonts w:ascii="Wingdings" w:hAnsi="Wingdings" w:hint="default"/>
      </w:rPr>
    </w:lvl>
  </w:abstractNum>
  <w:abstractNum w:abstractNumId="41">
    <w:nsid w:val="763174D0"/>
    <w:multiLevelType w:val="multilevel"/>
    <w:tmpl w:val="1D5A6072"/>
    <w:lvl w:ilvl="0">
      <w:start w:val="2"/>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num w:numId="1">
    <w:abstractNumId w:val="32"/>
  </w:num>
  <w:num w:numId="2">
    <w:abstractNumId w:val="4"/>
  </w:num>
  <w:num w:numId="3">
    <w:abstractNumId w:val="33"/>
  </w:num>
  <w:num w:numId="4">
    <w:abstractNumId w:val="13"/>
  </w:num>
  <w:num w:numId="5">
    <w:abstractNumId w:val="19"/>
  </w:num>
  <w:num w:numId="6">
    <w:abstractNumId w:val="11"/>
  </w:num>
  <w:num w:numId="7">
    <w:abstractNumId w:val="37"/>
  </w:num>
  <w:num w:numId="8">
    <w:abstractNumId w:val="31"/>
  </w:num>
  <w:num w:numId="9">
    <w:abstractNumId w:val="40"/>
  </w:num>
  <w:num w:numId="10">
    <w:abstractNumId w:val="38"/>
  </w:num>
  <w:num w:numId="11">
    <w:abstractNumId w:val="0"/>
  </w:num>
  <w:num w:numId="12">
    <w:abstractNumId w:val="22"/>
  </w:num>
  <w:num w:numId="13">
    <w:abstractNumId w:val="15"/>
  </w:num>
  <w:num w:numId="14">
    <w:abstractNumId w:val="20"/>
  </w:num>
  <w:num w:numId="15">
    <w:abstractNumId w:val="27"/>
  </w:num>
  <w:num w:numId="16">
    <w:abstractNumId w:val="5"/>
  </w:num>
  <w:num w:numId="17">
    <w:abstractNumId w:val="28"/>
  </w:num>
  <w:num w:numId="18">
    <w:abstractNumId w:val="26"/>
  </w:num>
  <w:num w:numId="19">
    <w:abstractNumId w:val="10"/>
  </w:num>
  <w:num w:numId="20">
    <w:abstractNumId w:val="35"/>
  </w:num>
  <w:num w:numId="21">
    <w:abstractNumId w:val="25"/>
  </w:num>
  <w:num w:numId="22">
    <w:abstractNumId w:val="39"/>
  </w:num>
  <w:num w:numId="23">
    <w:abstractNumId w:val="6"/>
  </w:num>
  <w:num w:numId="24">
    <w:abstractNumId w:val="21"/>
  </w:num>
  <w:num w:numId="25">
    <w:abstractNumId w:val="12"/>
  </w:num>
  <w:num w:numId="26">
    <w:abstractNumId w:val="9"/>
  </w:num>
  <w:num w:numId="27">
    <w:abstractNumId w:val="8"/>
  </w:num>
  <w:num w:numId="28">
    <w:abstractNumId w:val="1"/>
  </w:num>
  <w:num w:numId="29">
    <w:abstractNumId w:val="2"/>
  </w:num>
  <w:num w:numId="30">
    <w:abstractNumId w:val="16"/>
  </w:num>
  <w:num w:numId="31">
    <w:abstractNumId w:val="29"/>
  </w:num>
  <w:num w:numId="32">
    <w:abstractNumId w:val="18"/>
  </w:num>
  <w:num w:numId="33">
    <w:abstractNumId w:val="30"/>
  </w:num>
  <w:num w:numId="34">
    <w:abstractNumId w:val="3"/>
  </w:num>
  <w:num w:numId="35">
    <w:abstractNumId w:val="17"/>
  </w:num>
  <w:num w:numId="36">
    <w:abstractNumId w:val="23"/>
  </w:num>
  <w:num w:numId="37">
    <w:abstractNumId w:val="7"/>
  </w:num>
  <w:num w:numId="38">
    <w:abstractNumId w:val="41"/>
  </w:num>
  <w:num w:numId="39">
    <w:abstractNumId w:val="24"/>
  </w:num>
  <w:num w:numId="40">
    <w:abstractNumId w:val="3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6"/>
  </w:num>
  <w:num w:numId="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8254E"/>
    <w:rsid w:val="00031AF6"/>
    <w:rsid w:val="000B07A7"/>
    <w:rsid w:val="00126BD2"/>
    <w:rsid w:val="001468BD"/>
    <w:rsid w:val="0018254E"/>
    <w:rsid w:val="002E6C60"/>
    <w:rsid w:val="003C0F0C"/>
    <w:rsid w:val="004B4043"/>
    <w:rsid w:val="005962A4"/>
    <w:rsid w:val="0065064F"/>
    <w:rsid w:val="00664219"/>
    <w:rsid w:val="00694D22"/>
    <w:rsid w:val="00696AB8"/>
    <w:rsid w:val="006B324E"/>
    <w:rsid w:val="006C4F3A"/>
    <w:rsid w:val="007315F8"/>
    <w:rsid w:val="00734606"/>
    <w:rsid w:val="008C495C"/>
    <w:rsid w:val="008D0358"/>
    <w:rsid w:val="009424EE"/>
    <w:rsid w:val="009443BD"/>
    <w:rsid w:val="009F4FEA"/>
    <w:rsid w:val="00A2563D"/>
    <w:rsid w:val="00A86133"/>
    <w:rsid w:val="00A975A7"/>
    <w:rsid w:val="00B43D5B"/>
    <w:rsid w:val="00BD43CB"/>
    <w:rsid w:val="00BF4C3B"/>
    <w:rsid w:val="00C3158A"/>
    <w:rsid w:val="00C44916"/>
    <w:rsid w:val="00D66158"/>
    <w:rsid w:val="00E2077B"/>
    <w:rsid w:val="00E31B50"/>
    <w:rsid w:val="00EA2311"/>
    <w:rsid w:val="00EE1145"/>
    <w:rsid w:val="00FE2F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0BE3775F-0C0A-41DD-B82B-A71C01483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pPr>
      <w:spacing w:line="360" w:lineRule="auto"/>
      <w:ind w:firstLine="709"/>
      <w:jc w:val="both"/>
    </w:pPr>
  </w:style>
  <w:style w:type="character" w:customStyle="1" w:styleId="a4">
    <w:name w:val="Основной текст с отступом Знак"/>
    <w:link w:val="a3"/>
    <w:uiPriority w:val="99"/>
    <w:semiHidden/>
    <w:rPr>
      <w:sz w:val="28"/>
      <w:szCs w:val="28"/>
    </w:rPr>
  </w:style>
  <w:style w:type="paragraph" w:styleId="a5">
    <w:name w:val="footnote text"/>
    <w:basedOn w:val="a"/>
    <w:link w:val="a6"/>
    <w:uiPriority w:val="99"/>
    <w:semiHidden/>
    <w:rsid w:val="0018254E"/>
    <w:rPr>
      <w:sz w:val="20"/>
      <w:szCs w:val="20"/>
    </w:rPr>
  </w:style>
  <w:style w:type="character" w:customStyle="1" w:styleId="a6">
    <w:name w:val="Текст сноски Знак"/>
    <w:link w:val="a5"/>
    <w:uiPriority w:val="99"/>
    <w:semiHidden/>
  </w:style>
  <w:style w:type="character" w:styleId="a7">
    <w:name w:val="footnote reference"/>
    <w:uiPriority w:val="99"/>
    <w:semiHidden/>
    <w:rsid w:val="0018254E"/>
    <w:rPr>
      <w:rFonts w:cs="Times New Roman"/>
      <w:vertAlign w:val="superscript"/>
    </w:rPr>
  </w:style>
  <w:style w:type="paragraph" w:styleId="a8">
    <w:name w:val="header"/>
    <w:basedOn w:val="a"/>
    <w:link w:val="a9"/>
    <w:uiPriority w:val="99"/>
    <w:rsid w:val="009424EE"/>
    <w:pPr>
      <w:tabs>
        <w:tab w:val="center" w:pos="4677"/>
        <w:tab w:val="right" w:pos="9355"/>
      </w:tabs>
    </w:pPr>
  </w:style>
  <w:style w:type="character" w:customStyle="1" w:styleId="a9">
    <w:name w:val="Верхний колонтитул Знак"/>
    <w:link w:val="a8"/>
    <w:uiPriority w:val="99"/>
    <w:semiHidden/>
    <w:rPr>
      <w:sz w:val="28"/>
      <w:szCs w:val="28"/>
    </w:rPr>
  </w:style>
  <w:style w:type="character" w:styleId="aa">
    <w:name w:val="page number"/>
    <w:uiPriority w:val="99"/>
    <w:rsid w:val="009424E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247802">
      <w:marLeft w:val="0"/>
      <w:marRight w:val="0"/>
      <w:marTop w:val="0"/>
      <w:marBottom w:val="0"/>
      <w:divBdr>
        <w:top w:val="none" w:sz="0" w:space="0" w:color="auto"/>
        <w:left w:val="none" w:sz="0" w:space="0" w:color="auto"/>
        <w:bottom w:val="none" w:sz="0" w:space="0" w:color="auto"/>
        <w:right w:val="none" w:sz="0" w:space="0" w:color="auto"/>
      </w:divBdr>
    </w:div>
    <w:div w:id="91247803">
      <w:marLeft w:val="0"/>
      <w:marRight w:val="0"/>
      <w:marTop w:val="0"/>
      <w:marBottom w:val="0"/>
      <w:divBdr>
        <w:top w:val="none" w:sz="0" w:space="0" w:color="auto"/>
        <w:left w:val="none" w:sz="0" w:space="0" w:color="auto"/>
        <w:bottom w:val="none" w:sz="0" w:space="0" w:color="auto"/>
        <w:right w:val="none" w:sz="0" w:space="0" w:color="auto"/>
      </w:divBdr>
    </w:div>
    <w:div w:id="9124780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6375</Words>
  <Characters>36340</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LinksUpToDate>false</LinksUpToDate>
  <CharactersWithSpaces>42630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Лера</dc:creator>
  <cp:keywords/>
  <dc:description/>
  <cp:lastModifiedBy>admin</cp:lastModifiedBy>
  <cp:revision>2</cp:revision>
  <dcterms:created xsi:type="dcterms:W3CDTF">2014-03-03T18:12:00Z</dcterms:created>
  <dcterms:modified xsi:type="dcterms:W3CDTF">2014-03-03T18:12:00Z</dcterms:modified>
</cp:coreProperties>
</file>