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ED1" w:rsidRDefault="00CD2943" w:rsidP="00E03050">
      <w:pPr>
        <w:pStyle w:val="afc"/>
      </w:pPr>
      <w:r w:rsidRPr="00E03050">
        <w:t>План</w:t>
      </w:r>
    </w:p>
    <w:p w:rsidR="00361CFD" w:rsidRPr="00E03050" w:rsidRDefault="00361CFD" w:rsidP="00E03050">
      <w:pPr>
        <w:pStyle w:val="afc"/>
      </w:pPr>
    </w:p>
    <w:p w:rsidR="00361CFD" w:rsidRDefault="00361CFD">
      <w:pPr>
        <w:pStyle w:val="22"/>
        <w:rPr>
          <w:smallCaps w:val="0"/>
          <w:noProof/>
          <w:sz w:val="24"/>
          <w:szCs w:val="24"/>
        </w:rPr>
      </w:pPr>
      <w:r w:rsidRPr="00E6087B">
        <w:rPr>
          <w:rStyle w:val="af4"/>
          <w:noProof/>
        </w:rPr>
        <w:t>Введение</w:t>
      </w:r>
    </w:p>
    <w:p w:rsidR="00361CFD" w:rsidRDefault="00361CFD">
      <w:pPr>
        <w:pStyle w:val="22"/>
        <w:rPr>
          <w:smallCaps w:val="0"/>
          <w:noProof/>
          <w:sz w:val="24"/>
          <w:szCs w:val="24"/>
        </w:rPr>
      </w:pPr>
      <w:r w:rsidRPr="00E6087B">
        <w:rPr>
          <w:rStyle w:val="af4"/>
          <w:noProof/>
        </w:rPr>
        <w:t>Глава 1. "Детский уголок" Дебюсси. Стилистические параллели и вопросы исполнения</w:t>
      </w:r>
    </w:p>
    <w:p w:rsidR="00361CFD" w:rsidRDefault="00361CFD">
      <w:pPr>
        <w:pStyle w:val="22"/>
        <w:rPr>
          <w:smallCaps w:val="0"/>
          <w:noProof/>
          <w:sz w:val="24"/>
          <w:szCs w:val="24"/>
        </w:rPr>
      </w:pPr>
      <w:r w:rsidRPr="00E6087B">
        <w:rPr>
          <w:rStyle w:val="af4"/>
          <w:noProof/>
        </w:rPr>
        <w:t>Глава</w:t>
      </w:r>
      <w:r w:rsidRPr="00E6087B">
        <w:rPr>
          <w:rStyle w:val="af4"/>
          <w:noProof/>
          <w:lang w:val="en-US"/>
        </w:rPr>
        <w:t xml:space="preserve"> 2. "Doctor Gradus ad Parnassum"</w:t>
      </w:r>
    </w:p>
    <w:p w:rsidR="00361CFD" w:rsidRDefault="00361CFD">
      <w:pPr>
        <w:pStyle w:val="22"/>
        <w:rPr>
          <w:smallCaps w:val="0"/>
          <w:noProof/>
          <w:sz w:val="24"/>
          <w:szCs w:val="24"/>
        </w:rPr>
      </w:pPr>
      <w:r w:rsidRPr="00E6087B">
        <w:rPr>
          <w:rStyle w:val="af4"/>
          <w:noProof/>
        </w:rPr>
        <w:t>Глава 3. "Колыбельная слона"</w:t>
      </w:r>
    </w:p>
    <w:p w:rsidR="00361CFD" w:rsidRDefault="00361CFD">
      <w:pPr>
        <w:pStyle w:val="22"/>
        <w:rPr>
          <w:smallCaps w:val="0"/>
          <w:noProof/>
          <w:sz w:val="24"/>
          <w:szCs w:val="24"/>
        </w:rPr>
      </w:pPr>
      <w:r w:rsidRPr="00E6087B">
        <w:rPr>
          <w:rStyle w:val="af4"/>
          <w:noProof/>
        </w:rPr>
        <w:t>Глава 4. "Серенада кукле"</w:t>
      </w:r>
    </w:p>
    <w:p w:rsidR="00361CFD" w:rsidRDefault="00361CFD">
      <w:pPr>
        <w:pStyle w:val="22"/>
        <w:rPr>
          <w:smallCaps w:val="0"/>
          <w:noProof/>
          <w:sz w:val="24"/>
          <w:szCs w:val="24"/>
        </w:rPr>
      </w:pPr>
      <w:r w:rsidRPr="00E6087B">
        <w:rPr>
          <w:rStyle w:val="af4"/>
          <w:noProof/>
        </w:rPr>
        <w:t>Глава 5. "Снег танцует"</w:t>
      </w:r>
    </w:p>
    <w:p w:rsidR="00361CFD" w:rsidRDefault="00361CFD">
      <w:pPr>
        <w:pStyle w:val="22"/>
        <w:rPr>
          <w:smallCaps w:val="0"/>
          <w:noProof/>
          <w:sz w:val="24"/>
          <w:szCs w:val="24"/>
        </w:rPr>
      </w:pPr>
      <w:r w:rsidRPr="00E6087B">
        <w:rPr>
          <w:rStyle w:val="af4"/>
          <w:noProof/>
        </w:rPr>
        <w:t>Глава 6. "Маленький пастух"</w:t>
      </w:r>
    </w:p>
    <w:p w:rsidR="00361CFD" w:rsidRDefault="00361CFD">
      <w:pPr>
        <w:pStyle w:val="22"/>
        <w:rPr>
          <w:smallCaps w:val="0"/>
          <w:noProof/>
          <w:sz w:val="24"/>
          <w:szCs w:val="24"/>
        </w:rPr>
      </w:pPr>
      <w:r w:rsidRPr="00E6087B">
        <w:rPr>
          <w:rStyle w:val="af4"/>
          <w:noProof/>
        </w:rPr>
        <w:t>Глава 7. "Кукольный кэк-уок"</w:t>
      </w:r>
    </w:p>
    <w:p w:rsidR="00361CFD" w:rsidRDefault="00361CFD">
      <w:pPr>
        <w:pStyle w:val="22"/>
        <w:rPr>
          <w:smallCaps w:val="0"/>
          <w:noProof/>
          <w:sz w:val="24"/>
          <w:szCs w:val="24"/>
        </w:rPr>
      </w:pPr>
      <w:r w:rsidRPr="00E6087B">
        <w:rPr>
          <w:rStyle w:val="af4"/>
          <w:noProof/>
        </w:rPr>
        <w:t>Заключение</w:t>
      </w:r>
    </w:p>
    <w:p w:rsidR="00361CFD" w:rsidRDefault="00361CFD">
      <w:pPr>
        <w:pStyle w:val="22"/>
        <w:rPr>
          <w:smallCaps w:val="0"/>
          <w:noProof/>
          <w:sz w:val="24"/>
          <w:szCs w:val="24"/>
        </w:rPr>
      </w:pPr>
      <w:r w:rsidRPr="00E6087B">
        <w:rPr>
          <w:rStyle w:val="af4"/>
          <w:noProof/>
        </w:rPr>
        <w:t>Список литературы</w:t>
      </w:r>
    </w:p>
    <w:p w:rsidR="00E03050" w:rsidRDefault="00E03050" w:rsidP="00E03050"/>
    <w:p w:rsidR="00857ED1" w:rsidRPr="00E03050" w:rsidRDefault="00E03050" w:rsidP="00E03050">
      <w:pPr>
        <w:pStyle w:val="2"/>
      </w:pPr>
      <w:r>
        <w:br w:type="page"/>
      </w:r>
      <w:bookmarkStart w:id="0" w:name="_Toc234146982"/>
      <w:r w:rsidR="00CD2943" w:rsidRPr="00E03050">
        <w:t>Введение</w:t>
      </w:r>
      <w:bookmarkEnd w:id="0"/>
    </w:p>
    <w:p w:rsidR="00E03050" w:rsidRDefault="00E03050" w:rsidP="00E03050"/>
    <w:p w:rsidR="00E03050" w:rsidRDefault="00CD2943" w:rsidP="00E03050">
      <w:r w:rsidRPr="00E03050">
        <w:t>Французский композитор Клод Дебюсси вошел в историю мировой культуры как самый яркий и последовательный представитель импрессионизма в музыке</w:t>
      </w:r>
      <w:r w:rsidR="00E03050" w:rsidRPr="00E03050">
        <w:t xml:space="preserve">. </w:t>
      </w:r>
      <w:r w:rsidRPr="00E03050">
        <w:t>Уже принадлежит прошлому то время, когда его искусство казалось лишь отрешенным от жизни культом</w:t>
      </w:r>
      <w:r w:rsidR="00E03050">
        <w:t xml:space="preserve"> "</w:t>
      </w:r>
      <w:r w:rsidRPr="00E03050">
        <w:t>прекрасного мгновения</w:t>
      </w:r>
      <w:r w:rsidR="00E03050">
        <w:t xml:space="preserve">". </w:t>
      </w:r>
      <w:r w:rsidRPr="00E03050">
        <w:t>На самом деле оно отразило с поразительной художественной законченностью настроения определенных слоев французского общества после трагического поражения Парижской коммуны, настроения поколения, пораженного политическим безверием, духовной усталостью и потому обостренно тоскующего по утонченному идеалу прекрасного, каким бы зыбким ни становилось его утверждение</w:t>
      </w:r>
      <w:r w:rsidR="00E03050" w:rsidRPr="00E03050">
        <w:t>.</w:t>
      </w:r>
    </w:p>
    <w:p w:rsidR="00E03050" w:rsidRDefault="00CD2943" w:rsidP="00E03050">
      <w:r w:rsidRPr="00E03050">
        <w:t>Для Дебюсси не переставал существовать мир окружающей действительности, и он не противопоставлял ему свой внутренний духовный мир</w:t>
      </w:r>
      <w:r w:rsidR="00E03050" w:rsidRPr="00E03050">
        <w:t xml:space="preserve">. </w:t>
      </w:r>
      <w:r w:rsidRPr="00E03050">
        <w:t>Тут он, как и художники-импрессио</w:t>
      </w:r>
      <w:r w:rsidR="00E522A5" w:rsidRPr="00E03050">
        <w:t>нисты, выступал одним из наслед</w:t>
      </w:r>
      <w:r w:rsidRPr="00E03050">
        <w:t>ников великой реалистической традиции, идущей от гуманизма Ренессанса, Однако он замыкался в узкой сфере сюжетов и тем, избегал социальной проблематики, сторонился осмысления явлений, видя правду лишь во впечатлении и абсолютизируя его</w:t>
      </w:r>
      <w:r w:rsidR="00E03050" w:rsidRPr="00E03050">
        <w:t xml:space="preserve">. </w:t>
      </w:r>
      <w:r w:rsidRPr="00E03050">
        <w:t>И в этом</w:t>
      </w:r>
      <w:r w:rsidR="00E03050" w:rsidRPr="00E03050">
        <w:t xml:space="preserve"> - </w:t>
      </w:r>
      <w:r w:rsidRPr="00E03050">
        <w:t>историческая ограниченность искусства Дебюсси</w:t>
      </w:r>
      <w:r w:rsidR="00E03050" w:rsidRPr="00E03050">
        <w:t xml:space="preserve">. </w:t>
      </w:r>
      <w:r w:rsidRPr="00E03050">
        <w:t>Вместе с тем нельзя не оценить утонченное совершенство его звуковых образов</w:t>
      </w:r>
      <w:r w:rsidR="00E03050" w:rsidRPr="00E03050">
        <w:t xml:space="preserve"> - </w:t>
      </w:r>
      <w:r w:rsidRPr="00E03050">
        <w:t>одновременно живописно-пластичных и поэтически-од</w:t>
      </w:r>
      <w:r w:rsidR="00E522A5" w:rsidRPr="00E03050">
        <w:t>ухотворенных Он чеканит их с по</w:t>
      </w:r>
      <w:r w:rsidRPr="00E03050">
        <w:t>разительным изя</w:t>
      </w:r>
      <w:r w:rsidR="00FD06F3" w:rsidRPr="00E03050">
        <w:t>ществом и пленительностью</w:t>
      </w:r>
      <w:r w:rsidR="00E03050" w:rsidRPr="00E03050">
        <w:t xml:space="preserve">. </w:t>
      </w:r>
      <w:r w:rsidR="00FD06F3" w:rsidRPr="00E03050">
        <w:t>О</w:t>
      </w:r>
      <w:r w:rsidRPr="00E03050">
        <w:t>собенно дорого отношение Дебюсси к русской музыке</w:t>
      </w:r>
      <w:r w:rsidR="00E03050" w:rsidRPr="00E03050">
        <w:t xml:space="preserve">. </w:t>
      </w:r>
      <w:r w:rsidRPr="00E03050">
        <w:t>Преклонение перед Мусоргским и Могучей кучкой проходило через всю его жизнь</w:t>
      </w:r>
      <w:r w:rsidR="00E03050" w:rsidRPr="00E03050">
        <w:t>.</w:t>
      </w:r>
    </w:p>
    <w:p w:rsidR="00E03050" w:rsidRDefault="00CD2943" w:rsidP="00E03050">
      <w:r w:rsidRPr="00E03050">
        <w:t>Творчество Дебюсси завершает собой целую эпоху</w:t>
      </w:r>
      <w:r w:rsidR="00E03050" w:rsidRPr="00E03050">
        <w:t xml:space="preserve"> - </w:t>
      </w:r>
      <w:r w:rsidRPr="00E03050">
        <w:t>эпоху</w:t>
      </w:r>
      <w:r w:rsidR="00857ED1" w:rsidRPr="00E03050">
        <w:t xml:space="preserve"> </w:t>
      </w:r>
      <w:r w:rsidRPr="00E03050">
        <w:t>музыкального</w:t>
      </w:r>
      <w:r w:rsidR="00857ED1" w:rsidRPr="00E03050">
        <w:t xml:space="preserve"> </w:t>
      </w:r>
      <w:r w:rsidRPr="00E03050">
        <w:t>романтизма</w:t>
      </w:r>
      <w:r w:rsidR="00E03050" w:rsidRPr="00E03050">
        <w:t xml:space="preserve">. </w:t>
      </w:r>
      <w:r w:rsidRPr="00E03050">
        <w:t>Но</w:t>
      </w:r>
      <w:r w:rsidR="00857ED1" w:rsidRPr="00E03050">
        <w:t xml:space="preserve"> </w:t>
      </w:r>
      <w:r w:rsidRPr="00E03050">
        <w:t>Дебюсси не остается лишь в прошлом</w:t>
      </w:r>
      <w:r w:rsidR="00E03050" w:rsidRPr="00E03050">
        <w:t xml:space="preserve">. </w:t>
      </w:r>
      <w:r w:rsidRPr="00E03050">
        <w:t>Это только один лик его, другой</w:t>
      </w:r>
      <w:r w:rsidR="00E03050" w:rsidRPr="00E03050">
        <w:t xml:space="preserve"> - </w:t>
      </w:r>
      <w:r w:rsidRPr="00E03050">
        <w:t>обращен в настоящее</w:t>
      </w:r>
      <w:r w:rsidR="00E03050" w:rsidRPr="00E03050">
        <w:t xml:space="preserve">. </w:t>
      </w:r>
      <w:r w:rsidRPr="00E03050">
        <w:t>Дебюсси стоит на пороге</w:t>
      </w:r>
      <w:r w:rsidR="00E03050">
        <w:t xml:space="preserve"> "</w:t>
      </w:r>
      <w:r w:rsidRPr="00E03050">
        <w:t>новейшей</w:t>
      </w:r>
      <w:r w:rsidR="00E03050">
        <w:t xml:space="preserve">" </w:t>
      </w:r>
      <w:r w:rsidRPr="00E03050">
        <w:t>истории музыки</w:t>
      </w:r>
      <w:r w:rsidR="00E03050" w:rsidRPr="00E03050">
        <w:t xml:space="preserve">. </w:t>
      </w:r>
      <w:r w:rsidRPr="00E03050">
        <w:t>Его традиции продолжают питать художественную фантазию композиторов современности</w:t>
      </w:r>
      <w:r w:rsidR="00E03050" w:rsidRPr="00E03050">
        <w:t>.</w:t>
      </w:r>
    </w:p>
    <w:p w:rsidR="00E03050" w:rsidRDefault="00FD06F3" w:rsidP="00E03050">
      <w:r w:rsidRPr="00E03050">
        <w:t>Рассмотрев актуальность темы, поставим цель работы</w:t>
      </w:r>
      <w:r w:rsidR="00E03050" w:rsidRPr="00E03050">
        <w:t xml:space="preserve">: </w:t>
      </w:r>
      <w:r w:rsidRPr="00E03050">
        <w:t>изучить</w:t>
      </w:r>
      <w:r w:rsidR="00E03050">
        <w:t xml:space="preserve"> "</w:t>
      </w:r>
      <w:r w:rsidRPr="00E03050">
        <w:t>Детский уголок</w:t>
      </w:r>
      <w:r w:rsidR="00E03050">
        <w:t xml:space="preserve">" </w:t>
      </w:r>
      <w:r w:rsidRPr="00E03050">
        <w:t>К</w:t>
      </w:r>
      <w:r w:rsidR="00E03050" w:rsidRPr="00E03050">
        <w:t xml:space="preserve">. </w:t>
      </w:r>
      <w:r w:rsidRPr="00E03050">
        <w:t>Дебюсси</w:t>
      </w:r>
      <w:r w:rsidR="00E03050" w:rsidRPr="00E03050">
        <w:t>.</w:t>
      </w:r>
    </w:p>
    <w:p w:rsidR="00E03050" w:rsidRDefault="00FD06F3" w:rsidP="00E03050">
      <w:r w:rsidRPr="00E03050">
        <w:t>Задачи работы</w:t>
      </w:r>
      <w:r w:rsidR="00E03050" w:rsidRPr="00E03050">
        <w:t>:</w:t>
      </w:r>
    </w:p>
    <w:p w:rsidR="00E03050" w:rsidRDefault="00FD06F3" w:rsidP="00E03050">
      <w:r w:rsidRPr="00E03050">
        <w:t>рассмотреть</w:t>
      </w:r>
      <w:r w:rsidR="00E03050">
        <w:t xml:space="preserve"> "</w:t>
      </w:r>
      <w:r w:rsidR="00601864" w:rsidRPr="00E03050">
        <w:t>Детский уголок</w:t>
      </w:r>
      <w:r w:rsidR="00E03050">
        <w:t xml:space="preserve">" </w:t>
      </w:r>
      <w:r w:rsidR="006623ED">
        <w:t>Дебюсси</w:t>
      </w:r>
      <w:r w:rsidR="00E03050" w:rsidRPr="00E03050">
        <w:t xml:space="preserve">. </w:t>
      </w:r>
      <w:r w:rsidR="00601864" w:rsidRPr="00E03050">
        <w:t>Стилистические параллели и вопросы исполнения</w:t>
      </w:r>
      <w:r w:rsidR="00E03050" w:rsidRPr="00E03050">
        <w:t>;</w:t>
      </w:r>
    </w:p>
    <w:p w:rsidR="00E03050" w:rsidRDefault="00601864" w:rsidP="00E03050">
      <w:pPr>
        <w:rPr>
          <w:lang w:val="en-US"/>
        </w:rPr>
      </w:pPr>
      <w:r w:rsidRPr="00E03050">
        <w:t>рассмотреть</w:t>
      </w:r>
      <w:r w:rsidR="00E03050">
        <w:rPr>
          <w:lang w:val="en-US"/>
        </w:rPr>
        <w:t xml:space="preserve"> "</w:t>
      </w:r>
      <w:r w:rsidRPr="00E03050">
        <w:rPr>
          <w:lang w:val="en-US"/>
        </w:rPr>
        <w:t>Doctor Gradus ad Parnassum</w:t>
      </w:r>
      <w:r w:rsidR="00E03050">
        <w:rPr>
          <w:lang w:val="en-US"/>
        </w:rPr>
        <w:t>"</w:t>
      </w:r>
      <w:r w:rsidR="00E03050" w:rsidRPr="00E03050">
        <w:rPr>
          <w:lang w:val="en-US"/>
        </w:rPr>
        <w:t>;</w:t>
      </w:r>
    </w:p>
    <w:p w:rsidR="00E03050" w:rsidRDefault="00601864" w:rsidP="00E03050">
      <w:r w:rsidRPr="00E03050">
        <w:t>рассмотреть</w:t>
      </w:r>
      <w:r w:rsidR="00E03050">
        <w:t xml:space="preserve"> "</w:t>
      </w:r>
      <w:r w:rsidRPr="00E03050">
        <w:t>Колыбельная слона</w:t>
      </w:r>
      <w:r w:rsidR="00E03050">
        <w:t>"</w:t>
      </w:r>
      <w:r w:rsidR="00E03050" w:rsidRPr="00E03050">
        <w:t>;</w:t>
      </w:r>
    </w:p>
    <w:p w:rsidR="00E03050" w:rsidRDefault="00601864" w:rsidP="00E03050">
      <w:r w:rsidRPr="00E03050">
        <w:t>рассмотреть</w:t>
      </w:r>
      <w:r w:rsidR="00E03050">
        <w:t xml:space="preserve"> "</w:t>
      </w:r>
      <w:r w:rsidR="00E522A5" w:rsidRPr="00E03050">
        <w:t>Серенада кукле</w:t>
      </w:r>
      <w:r w:rsidR="00E03050">
        <w:t>"</w:t>
      </w:r>
      <w:r w:rsidR="00E03050" w:rsidRPr="00E03050">
        <w:t>;</w:t>
      </w:r>
    </w:p>
    <w:p w:rsidR="00E03050" w:rsidRDefault="00E522A5" w:rsidP="00E03050">
      <w:r w:rsidRPr="00E03050">
        <w:t>рассмотреть</w:t>
      </w:r>
      <w:r w:rsidR="00E03050">
        <w:t xml:space="preserve"> "</w:t>
      </w:r>
      <w:r w:rsidRPr="00E03050">
        <w:t>Снег танцует</w:t>
      </w:r>
      <w:r w:rsidR="00E03050">
        <w:t>"</w:t>
      </w:r>
      <w:r w:rsidR="00E03050" w:rsidRPr="00E03050">
        <w:t>;</w:t>
      </w:r>
    </w:p>
    <w:p w:rsidR="00E03050" w:rsidRDefault="00E522A5" w:rsidP="00E03050">
      <w:r w:rsidRPr="00E03050">
        <w:t>рассмотреть</w:t>
      </w:r>
      <w:r w:rsidR="00E03050">
        <w:t xml:space="preserve"> "</w:t>
      </w:r>
      <w:r w:rsidRPr="00E03050">
        <w:t>Маленький пастух</w:t>
      </w:r>
      <w:r w:rsidR="00E03050">
        <w:t>"</w:t>
      </w:r>
      <w:r w:rsidR="00E03050" w:rsidRPr="00E03050">
        <w:t>;</w:t>
      </w:r>
    </w:p>
    <w:p w:rsidR="00E03050" w:rsidRDefault="00E522A5" w:rsidP="00E03050">
      <w:r w:rsidRPr="00E03050">
        <w:t>рассмотреть</w:t>
      </w:r>
      <w:r w:rsidR="00E03050">
        <w:t xml:space="preserve"> "</w:t>
      </w:r>
      <w:r w:rsidRPr="00E03050">
        <w:t>Кукольный кэк-уок</w:t>
      </w:r>
      <w:r w:rsidR="00E03050">
        <w:t>".</w:t>
      </w:r>
    </w:p>
    <w:p w:rsidR="00E03050" w:rsidRDefault="00E03050" w:rsidP="00E03050"/>
    <w:p w:rsidR="00857ED1" w:rsidRPr="00E03050" w:rsidRDefault="00E03050" w:rsidP="00E03050">
      <w:pPr>
        <w:pStyle w:val="2"/>
      </w:pPr>
      <w:r>
        <w:br w:type="page"/>
      </w:r>
      <w:bookmarkStart w:id="1" w:name="_Toc234146983"/>
      <w:r w:rsidR="00FE76F5" w:rsidRPr="00E03050">
        <w:t>Глава 1</w:t>
      </w:r>
      <w:r w:rsidRPr="00E03050">
        <w:t>.</w:t>
      </w:r>
      <w:r>
        <w:t xml:space="preserve"> "</w:t>
      </w:r>
      <w:r w:rsidR="006950F8" w:rsidRPr="00E03050">
        <w:t>Детский уголок</w:t>
      </w:r>
      <w:r>
        <w:t xml:space="preserve">" </w:t>
      </w:r>
      <w:r w:rsidR="006950F8" w:rsidRPr="00E03050">
        <w:t>Дебюсси</w:t>
      </w:r>
      <w:r w:rsidRPr="00E03050">
        <w:t xml:space="preserve">. </w:t>
      </w:r>
      <w:r w:rsidR="00733D82" w:rsidRPr="00E03050">
        <w:t>Стилистические параллели и вопросы исполнения</w:t>
      </w:r>
      <w:bookmarkEnd w:id="1"/>
    </w:p>
    <w:p w:rsidR="00E03050" w:rsidRDefault="00E03050" w:rsidP="00E03050"/>
    <w:p w:rsidR="00E03050" w:rsidRDefault="00733D82" w:rsidP="00E03050">
      <w:r w:rsidRPr="00E03050">
        <w:t>Сюита для фортепиано</w:t>
      </w:r>
      <w:r w:rsidR="00E03050">
        <w:t xml:space="preserve"> "</w:t>
      </w:r>
      <w:r w:rsidRPr="00E03050">
        <w:t>Детский уголок</w:t>
      </w:r>
      <w:r w:rsidR="00E03050">
        <w:t xml:space="preserve">" </w:t>
      </w:r>
      <w:r w:rsidRPr="00E03050">
        <w:t>была написана и опубликована в 1908 году</w:t>
      </w:r>
      <w:r w:rsidR="00E03050" w:rsidRPr="00E03050">
        <w:t xml:space="preserve">. </w:t>
      </w:r>
      <w:r w:rsidRPr="00E03050">
        <w:t>Она посвящена маленькой дочке композитора</w:t>
      </w:r>
      <w:r w:rsidR="00E03050" w:rsidRPr="00E03050">
        <w:t xml:space="preserve"> - </w:t>
      </w:r>
      <w:r w:rsidRPr="00E03050">
        <w:t>Шушу</w:t>
      </w:r>
      <w:r w:rsidR="00E03050">
        <w:t xml:space="preserve"> (</w:t>
      </w:r>
      <w:r w:rsidRPr="00E03050">
        <w:t>разумеется, только посвящена, а не предназначена для разучивания, так как девочке в это время было всего лишь три года</w:t>
      </w:r>
      <w:r w:rsidR="00E03050" w:rsidRPr="00E03050">
        <w:t xml:space="preserve">). </w:t>
      </w:r>
      <w:r w:rsidRPr="00E03050">
        <w:t>Впервые сюита была публично исполнена 18 декабря 1908 года пианистом Гарольдом Бауэром</w:t>
      </w:r>
      <w:r w:rsidR="00E03050" w:rsidRPr="00E03050">
        <w:t xml:space="preserve">. </w:t>
      </w:r>
      <w:r w:rsidRPr="00E03050">
        <w:t>Дебюсси привнес в свою музыку, наряду с высокой поэтичностью, ту шутливую иронию, тот мягкий ласковый юмор, которые окрашивали его отношение к дочери, к ее детским выдумкам, и публика это сразу почувствовала и оценила</w:t>
      </w:r>
      <w:r w:rsidR="00E03050" w:rsidRPr="00E03050">
        <w:t xml:space="preserve">. </w:t>
      </w:r>
      <w:r w:rsidRPr="00E03050">
        <w:t>Сам же композитор, как об этом вспоминал Гарольд Бауэр,</w:t>
      </w:r>
      <w:r w:rsidR="00E03050">
        <w:t xml:space="preserve"> "</w:t>
      </w:r>
      <w:r w:rsidRPr="00E03050">
        <w:t>не был спокоен по поводу своего публичного вторжения в область юмора</w:t>
      </w:r>
      <w:r w:rsidR="00E03050" w:rsidRPr="00E03050">
        <w:t xml:space="preserve"> - </w:t>
      </w:r>
      <w:r w:rsidRPr="00E03050">
        <w:t>во время концерта он не вошел в зал и был очень удовлетворен, узнав, что его музыкальная фантаз</w:t>
      </w:r>
      <w:r w:rsidR="00187F33" w:rsidRPr="00E03050">
        <w:t>ия заставила публику смеяться</w:t>
      </w:r>
      <w:r w:rsidR="00E03050">
        <w:t>".</w:t>
      </w:r>
    </w:p>
    <w:p w:rsidR="00E03050" w:rsidRDefault="00187F33" w:rsidP="00E03050">
      <w:r w:rsidRPr="00E03050">
        <w:t xml:space="preserve">Прежде </w:t>
      </w:r>
      <w:r w:rsidR="006950F8" w:rsidRPr="00E03050">
        <w:t>всего,</w:t>
      </w:r>
      <w:r w:rsidRPr="00E03050">
        <w:t xml:space="preserve"> следует</w:t>
      </w:r>
      <w:r w:rsidR="00733D82" w:rsidRPr="00E03050">
        <w:t xml:space="preserve"> рассмотреть, какими средствами пользуется Дебюсси для создания различных оттенков юмора, которым так богато это произведение</w:t>
      </w:r>
      <w:r w:rsidR="00E03050" w:rsidRPr="00E03050">
        <w:t>.</w:t>
      </w:r>
    </w:p>
    <w:p w:rsidR="00E03050" w:rsidRDefault="00733D82" w:rsidP="00E03050">
      <w:r w:rsidRPr="00E03050">
        <w:t>Юмор содержится уже в английских заголовках сюиты и ее частей</w:t>
      </w:r>
      <w:r w:rsidR="00E03050" w:rsidRPr="00E03050">
        <w:t xml:space="preserve"> - </w:t>
      </w:r>
      <w:r w:rsidRPr="00E03050">
        <w:t>это как бы шутливое обращение отца к ребенку, который воспитывается под руководством английской</w:t>
      </w:r>
      <w:r w:rsidR="00E03050">
        <w:t xml:space="preserve"> "</w:t>
      </w:r>
      <w:r w:rsidRPr="00E03050">
        <w:t>мисс</w:t>
      </w:r>
      <w:r w:rsidR="00E03050">
        <w:t>" (</w:t>
      </w:r>
      <w:r w:rsidRPr="00E03050">
        <w:t>хорошо известна большая склонность, которую питал Дебюсси к различным английским словечкам, анекдотам и вообще к английскому юмору</w:t>
      </w:r>
      <w:r w:rsidR="00E03050" w:rsidRPr="00E03050">
        <w:t>) [</w:t>
      </w:r>
      <w:r w:rsidR="00601864" w:rsidRPr="00E03050">
        <w:t>9, с</w:t>
      </w:r>
      <w:r w:rsidR="00E03050">
        <w:t>.1</w:t>
      </w:r>
      <w:r w:rsidR="00601864" w:rsidRPr="00E03050">
        <w:t>37</w:t>
      </w:r>
      <w:r w:rsidR="00E03050" w:rsidRPr="00E03050">
        <w:t xml:space="preserve">]. </w:t>
      </w:r>
      <w:r w:rsidRPr="00E03050">
        <w:t>Композитор сам сделал забавные рисунки для о</w:t>
      </w:r>
      <w:r w:rsidR="00187F33" w:rsidRPr="00E03050">
        <w:t>формления первого издания цикла</w:t>
      </w:r>
      <w:r w:rsidR="00E03050" w:rsidRPr="00E03050">
        <w:t>.</w:t>
      </w:r>
    </w:p>
    <w:p w:rsidR="00E03050" w:rsidRDefault="00733D82" w:rsidP="00E03050">
      <w:r w:rsidRPr="00E03050">
        <w:t>Созданию юмористического настроения способствует и чисто музыкальный прием, играющий большую роль в музыкальной драматургии сюиты,</w:t>
      </w:r>
      <w:r w:rsidR="00E03050" w:rsidRPr="00E03050">
        <w:t xml:space="preserve"> - </w:t>
      </w:r>
      <w:r w:rsidRPr="00E03050">
        <w:t>пародирование уже знакомой музыки, переосмысление широко известных тем и музыкальных образов</w:t>
      </w:r>
      <w:r w:rsidR="00E03050" w:rsidRPr="00E03050">
        <w:t xml:space="preserve">. </w:t>
      </w:r>
      <w:r w:rsidRPr="00E03050">
        <w:t>В этом отношении наиболее характерными являются первая и последняя пьесы</w:t>
      </w:r>
      <w:r w:rsidR="00E03050" w:rsidRPr="00E03050">
        <w:t xml:space="preserve">. </w:t>
      </w:r>
      <w:r w:rsidRPr="00E03050">
        <w:t>Первая</w:t>
      </w:r>
      <w:r w:rsidR="00E03050" w:rsidRPr="00E03050">
        <w:t xml:space="preserve"> -</w:t>
      </w:r>
      <w:r w:rsidR="00E03050">
        <w:t xml:space="preserve"> "</w:t>
      </w:r>
      <w:r w:rsidRPr="00E03050">
        <w:t>Doctor Gradus ad Par</w:t>
      </w:r>
      <w:r w:rsidR="00E03050" w:rsidRPr="00E03050">
        <w:t xml:space="preserve">. </w:t>
      </w:r>
      <w:r w:rsidRPr="00E03050">
        <w:t>nassum</w:t>
      </w:r>
      <w:r w:rsidR="00E03050">
        <w:t xml:space="preserve">" </w:t>
      </w:r>
      <w:r w:rsidRPr="00E03050">
        <w:t>и своим названием и пианистической фактурой пародирует хрестоматийный сборник этюдов Клементи</w:t>
      </w:r>
      <w:r w:rsidR="00E03050" w:rsidRPr="00E03050">
        <w:t xml:space="preserve"> - </w:t>
      </w:r>
      <w:r w:rsidRPr="00E03050">
        <w:t>Таузига</w:t>
      </w:r>
      <w:r w:rsidR="00E03050" w:rsidRPr="00E03050">
        <w:t xml:space="preserve">. </w:t>
      </w:r>
      <w:r w:rsidRPr="00E03050">
        <w:t>Именно с серьезностью и назойливой систематичностью связан музыкальный образ доктора</w:t>
      </w:r>
      <w:r w:rsidR="00E03050">
        <w:t xml:space="preserve"> (</w:t>
      </w:r>
      <w:r w:rsidRPr="00E03050">
        <w:t>горькое, но необходимое лекарство, которое нужно регулярно принимать</w:t>
      </w:r>
      <w:r w:rsidR="00E03050" w:rsidRPr="00E03050">
        <w:t xml:space="preserve">). </w:t>
      </w:r>
      <w:r w:rsidRPr="00E03050">
        <w:t>Иронический подтекст последней пьесы</w:t>
      </w:r>
      <w:r w:rsidR="00E03050">
        <w:t xml:space="preserve"> "</w:t>
      </w:r>
      <w:r w:rsidRPr="00E03050">
        <w:t>Кукольный кэк-уок</w:t>
      </w:r>
      <w:r w:rsidR="00E03050">
        <w:t xml:space="preserve">" </w:t>
      </w:r>
      <w:r w:rsidRPr="00E03050">
        <w:t>заключается в том, что Дебюсси вводит в ее среднюю часть знаменитый</w:t>
      </w:r>
      <w:r w:rsidR="00E03050">
        <w:t xml:space="preserve"> "</w:t>
      </w:r>
      <w:r w:rsidRPr="00E03050">
        <w:t>мотив томления</w:t>
      </w:r>
      <w:r w:rsidR="00E03050">
        <w:t xml:space="preserve">" </w:t>
      </w:r>
      <w:r w:rsidRPr="00E03050">
        <w:t>из</w:t>
      </w:r>
      <w:r w:rsidR="00E03050">
        <w:t xml:space="preserve"> "</w:t>
      </w:r>
      <w:r w:rsidRPr="00E03050">
        <w:t>Тристана и Изольды</w:t>
      </w:r>
      <w:r w:rsidR="00E03050">
        <w:t xml:space="preserve">" </w:t>
      </w:r>
      <w:r w:rsidRPr="00E03050">
        <w:t>Вагнера</w:t>
      </w:r>
      <w:r w:rsidR="00E03050">
        <w:t xml:space="preserve"> (</w:t>
      </w:r>
      <w:r w:rsidRPr="00E03050">
        <w:t>произведение, которое, кстати говоря, Дебюсси очень высоко ценил, несмотря на неприятие принципов Вагнера</w:t>
      </w:r>
      <w:r w:rsidR="00E03050" w:rsidRPr="00E03050">
        <w:t xml:space="preserve">). </w:t>
      </w:r>
      <w:r w:rsidRPr="00E03050">
        <w:t>Этот мотив, воплощающий основные особенности вагнеровского гармонического языка и ставший музыкальным лозунгом целых поколений вагнеристов, подан Дебюсси в нарочито ироническом плане, подчеркнутом ремаркой</w:t>
      </w:r>
      <w:r w:rsidR="00E03050">
        <w:t xml:space="preserve"> "</w:t>
      </w:r>
      <w:r w:rsidRPr="00E03050">
        <w:t>avec une grande emotion</w:t>
      </w:r>
      <w:r w:rsidR="00E03050">
        <w:t>" ("</w:t>
      </w:r>
      <w:r w:rsidRPr="00E03050">
        <w:t>с большим чувством</w:t>
      </w:r>
      <w:r w:rsidR="00E03050">
        <w:t>"</w:t>
      </w:r>
      <w:r w:rsidR="00E03050" w:rsidRPr="00E03050">
        <w:t>),</w:t>
      </w:r>
      <w:r w:rsidRPr="00E03050">
        <w:t xml:space="preserve"> в окружении аккордов, имитирующих хохот</w:t>
      </w:r>
      <w:r w:rsidR="00E03050">
        <w:t xml:space="preserve"> (</w:t>
      </w:r>
      <w:r w:rsidRPr="00E03050">
        <w:t>нельз</w:t>
      </w:r>
      <w:r w:rsidR="00D27BF3" w:rsidRPr="00E03050">
        <w:t xml:space="preserve">я забывать и о контексте более </w:t>
      </w:r>
      <w:r w:rsidRPr="00E03050">
        <w:t>крупного плача</w:t>
      </w:r>
      <w:r w:rsidR="00E03050" w:rsidRPr="00E03050">
        <w:t xml:space="preserve"> - </w:t>
      </w:r>
      <w:r w:rsidRPr="00E03050">
        <w:t>это ведь середина веселого, модного в то время танца</w:t>
      </w:r>
      <w:r w:rsidR="00E03050" w:rsidRPr="00E03050">
        <w:t xml:space="preserve">). </w:t>
      </w:r>
      <w:r w:rsidRPr="00E03050">
        <w:t>Такими остроумными, чисто музыкальными средствами Дебюсси с позиций музыканта своего времени</w:t>
      </w:r>
      <w:r w:rsidR="00187F33" w:rsidRPr="00E03050">
        <w:t xml:space="preserve"> развенчивает идеалы романтизма</w:t>
      </w:r>
      <w:r w:rsidR="00E03050" w:rsidRPr="00E03050">
        <w:t xml:space="preserve"> [</w:t>
      </w:r>
      <w:r w:rsidR="00601864" w:rsidRPr="00E03050">
        <w:t>8, с</w:t>
      </w:r>
      <w:r w:rsidR="00E03050">
        <w:t>.5</w:t>
      </w:r>
      <w:r w:rsidR="00601864" w:rsidRPr="00E03050">
        <w:t>4</w:t>
      </w:r>
      <w:r w:rsidR="00E03050" w:rsidRPr="00E03050">
        <w:t>].</w:t>
      </w:r>
    </w:p>
    <w:p w:rsidR="00E03050" w:rsidRDefault="00D27BF3" w:rsidP="00E03050">
      <w:r w:rsidRPr="00E03050">
        <w:t>В</w:t>
      </w:r>
      <w:r w:rsidR="00E03050">
        <w:t xml:space="preserve"> "</w:t>
      </w:r>
      <w:r w:rsidRPr="00E03050">
        <w:t>Детском уголке</w:t>
      </w:r>
      <w:r w:rsidR="00E03050">
        <w:t xml:space="preserve">", </w:t>
      </w:r>
      <w:r w:rsidR="00733D82" w:rsidRPr="00E03050">
        <w:t>нашло выражени</w:t>
      </w:r>
      <w:r w:rsidRPr="00E03050">
        <w:t>е богатое чувство юмора,</w:t>
      </w:r>
      <w:r w:rsidR="00E03050" w:rsidRPr="00E03050">
        <w:t xml:space="preserve"> - </w:t>
      </w:r>
      <w:r w:rsidRPr="00E03050">
        <w:t>но</w:t>
      </w:r>
      <w:r w:rsidR="00733D82" w:rsidRPr="00E03050">
        <w:t xml:space="preserve"> здесь Дебюсси во многом следует традициям, разработанным кучкистами</w:t>
      </w:r>
      <w:r w:rsidR="00E03050">
        <w:t xml:space="preserve"> (</w:t>
      </w:r>
      <w:r w:rsidR="00733D82" w:rsidRPr="00E03050">
        <w:t>в первую очередь нужно вспомнить</w:t>
      </w:r>
      <w:r w:rsidR="00E03050">
        <w:t xml:space="preserve"> "</w:t>
      </w:r>
      <w:r w:rsidR="00733D82" w:rsidRPr="00E03050">
        <w:t>Детскую</w:t>
      </w:r>
      <w:r w:rsidR="00E03050">
        <w:t xml:space="preserve">" </w:t>
      </w:r>
      <w:r w:rsidR="00733D82" w:rsidRPr="00E03050">
        <w:t>Мусоргского, его же</w:t>
      </w:r>
      <w:r w:rsidR="00E03050" w:rsidRPr="00E03050">
        <w:t xml:space="preserve"> -</w:t>
      </w:r>
      <w:r w:rsidR="00E03050">
        <w:t xml:space="preserve"> "</w:t>
      </w:r>
      <w:r w:rsidR="00733D82" w:rsidRPr="00E03050">
        <w:t>Лимож</w:t>
      </w:r>
      <w:r w:rsidR="00E03050" w:rsidRPr="00E03050">
        <w:t xml:space="preserve">. </w:t>
      </w:r>
      <w:r w:rsidR="00733D82" w:rsidRPr="00E03050">
        <w:t>Рынок</w:t>
      </w:r>
      <w:r w:rsidR="00E03050">
        <w:t>", "</w:t>
      </w:r>
      <w:r w:rsidR="006623ED">
        <w:t xml:space="preserve">Балет не </w:t>
      </w:r>
      <w:r w:rsidR="00733D82" w:rsidRPr="00E03050">
        <w:t>вылупившихся птенцов</w:t>
      </w:r>
      <w:r w:rsidR="00E03050">
        <w:t>", "</w:t>
      </w:r>
      <w:r w:rsidR="00733D82" w:rsidRPr="00E03050">
        <w:t>Тюильрийский сад</w:t>
      </w:r>
      <w:r w:rsidR="00E03050">
        <w:t xml:space="preserve">" </w:t>
      </w:r>
      <w:r w:rsidR="00733D82" w:rsidRPr="00E03050">
        <w:t>из</w:t>
      </w:r>
      <w:r w:rsidR="00E03050">
        <w:t xml:space="preserve"> "</w:t>
      </w:r>
      <w:r w:rsidR="00733D82" w:rsidRPr="00E03050">
        <w:t>Картинок с выставки</w:t>
      </w:r>
      <w:r w:rsidR="00E03050">
        <w:t xml:space="preserve">", </w:t>
      </w:r>
      <w:r w:rsidR="00733D82" w:rsidRPr="00E03050">
        <w:t>романс Бородина</w:t>
      </w:r>
      <w:r w:rsidR="00E03050">
        <w:t xml:space="preserve"> "</w:t>
      </w:r>
      <w:r w:rsidR="00733D82" w:rsidRPr="00E03050">
        <w:t>Спесь</w:t>
      </w:r>
      <w:r w:rsidR="00E03050">
        <w:t>"</w:t>
      </w:r>
      <w:r w:rsidR="00E03050" w:rsidRPr="00E03050">
        <w:t xml:space="preserve">). </w:t>
      </w:r>
      <w:r w:rsidR="00733D82" w:rsidRPr="00E03050">
        <w:t>Как известно</w:t>
      </w:r>
      <w:r w:rsidR="00E03050" w:rsidRPr="00E03050">
        <w:t xml:space="preserve"> - </w:t>
      </w:r>
      <w:r w:rsidR="00733D82" w:rsidRPr="00E03050">
        <w:t>и видно даже по этим названиям,</w:t>
      </w:r>
      <w:r w:rsidR="00E03050" w:rsidRPr="00E03050">
        <w:t xml:space="preserve"> - </w:t>
      </w:r>
      <w:r w:rsidR="00733D82" w:rsidRPr="00E03050">
        <w:t>многое в юморе русских композиторов связано с обращением к детям</w:t>
      </w:r>
      <w:r w:rsidR="00E03050" w:rsidRPr="00E03050">
        <w:t xml:space="preserve">. </w:t>
      </w:r>
      <w:r w:rsidR="00733D82" w:rsidRPr="00E03050">
        <w:t>Самый популярный в наше время русский сборник пьес для детей,</w:t>
      </w:r>
      <w:r w:rsidR="00E03050">
        <w:t xml:space="preserve"> "</w:t>
      </w:r>
      <w:r w:rsidR="00733D82" w:rsidRPr="00E03050">
        <w:t>Детский альбом</w:t>
      </w:r>
      <w:r w:rsidR="00E03050">
        <w:t xml:space="preserve">" </w:t>
      </w:r>
      <w:r w:rsidR="00733D82" w:rsidRPr="00E03050">
        <w:t>Чайковского был также наверняка известен Дебюсси</w:t>
      </w:r>
      <w:r w:rsidR="00E03050" w:rsidRPr="00E03050">
        <w:t xml:space="preserve"> - </w:t>
      </w:r>
      <w:r w:rsidR="00733D82" w:rsidRPr="00E03050">
        <w:t>ведь это сочинение было создано незадолго до того времени, когда он общался с семьей фон Мекк</w:t>
      </w:r>
      <w:r w:rsidR="00E03050">
        <w:t xml:space="preserve"> (</w:t>
      </w:r>
      <w:r w:rsidR="00733D82" w:rsidRPr="00E03050">
        <w:t>написано в мае 1878 года</w:t>
      </w:r>
      <w:r w:rsidR="00E03050" w:rsidRPr="00E03050">
        <w:t>),</w:t>
      </w:r>
      <w:r w:rsidR="00733D82" w:rsidRPr="00E03050">
        <w:t xml:space="preserve"> и молодой пианист, по всей вероятности, проигрывал или проходил с детьми Надежды Филаретовны многие из этих пьес</w:t>
      </w:r>
      <w:r w:rsidR="00E03050" w:rsidRPr="00E03050">
        <w:t>.</w:t>
      </w:r>
    </w:p>
    <w:p w:rsidR="00E03050" w:rsidRDefault="00733D82" w:rsidP="00E03050">
      <w:r w:rsidRPr="00E03050">
        <w:t>Необычайно поэтично программное описание, принадлежащее замечательному исполнителю музыки Дебюсси, пианисту Альфреду Корто</w:t>
      </w:r>
      <w:r w:rsidR="00E03050" w:rsidRPr="00E03050">
        <w:t>:</w:t>
      </w:r>
    </w:p>
    <w:p w:rsidR="00E03050" w:rsidRDefault="00E03050" w:rsidP="00E03050">
      <w:r>
        <w:t>"</w:t>
      </w:r>
      <w:r w:rsidR="00733D82" w:rsidRPr="00E03050">
        <w:t>С первых же тактов пьесы</w:t>
      </w:r>
      <w:r>
        <w:t xml:space="preserve"> "</w:t>
      </w:r>
      <w:r w:rsidR="00733D82" w:rsidRPr="00E03050">
        <w:t>Doctor Gradus ad Parnassum</w:t>
      </w:r>
      <w:r>
        <w:t xml:space="preserve">" </w:t>
      </w:r>
      <w:r w:rsidR="00733D82" w:rsidRPr="00E03050">
        <w:t>возникает прелестный образ ребенка за роялем, несколько насмешливый рассказ о его невинной, неравной и смиренной борьбе с однообразными сложностями вероломного Муцио Клементи</w:t>
      </w:r>
      <w:r w:rsidRPr="00E03050">
        <w:t xml:space="preserve">. </w:t>
      </w:r>
      <w:r w:rsidR="00733D82" w:rsidRPr="00E03050">
        <w:t>Какая тоска, какие непомерные разочарования либо непреодолимое желание развлечений из-за солнечного луча, из-за пролетающей мухи, из-за осы</w:t>
      </w:r>
      <w:r w:rsidR="00D27BF3" w:rsidRPr="00E03050">
        <w:t>пающейся розы обнаруживают и не</w:t>
      </w:r>
      <w:r w:rsidR="00733D82" w:rsidRPr="00E03050">
        <w:t>ожиданные остановки и замедления от недовольства</w:t>
      </w:r>
      <w:r w:rsidRPr="00E03050">
        <w:t xml:space="preserve">. </w:t>
      </w:r>
      <w:r w:rsidR="00733D82" w:rsidRPr="00E03050">
        <w:t>А в заключение сколь неудержимый порыв к движению, к играм, к наконец-то обретенной свободе</w:t>
      </w:r>
      <w:r w:rsidRPr="00E03050">
        <w:t>.</w:t>
      </w:r>
    </w:p>
    <w:p w:rsidR="00E03050" w:rsidRDefault="00733D82" w:rsidP="00E03050">
      <w:r w:rsidRPr="00E03050">
        <w:t>Затем следуют в</w:t>
      </w:r>
      <w:r w:rsidR="00E03050">
        <w:t xml:space="preserve"> "</w:t>
      </w:r>
      <w:r w:rsidRPr="00E03050">
        <w:t>Колыбельной слона</w:t>
      </w:r>
      <w:r w:rsidR="00E03050">
        <w:t xml:space="preserve">" </w:t>
      </w:r>
      <w:r w:rsidRPr="00E03050">
        <w:t>прекрасные истории, нежно напеваемые кроткому фетровому слону, слишком великому для укачивающих его маленьких рук</w:t>
      </w:r>
      <w:r w:rsidR="00E03050" w:rsidRPr="00E03050">
        <w:t>.</w:t>
      </w:r>
    </w:p>
    <w:p w:rsidR="00E03050" w:rsidRDefault="00733D82" w:rsidP="00E03050">
      <w:r w:rsidRPr="00E03050">
        <w:t>Она</w:t>
      </w:r>
      <w:r w:rsidR="00E03050">
        <w:t xml:space="preserve"> (</w:t>
      </w:r>
      <w:r w:rsidRPr="00E03050">
        <w:t>имеется в виду Шушу</w:t>
      </w:r>
      <w:r w:rsidR="00E03050" w:rsidRPr="00E03050">
        <w:t>. -</w:t>
      </w:r>
      <w:r w:rsidR="00E03050">
        <w:t xml:space="preserve"> </w:t>
      </w:r>
      <w:r w:rsidRPr="00E03050">
        <w:t>Н</w:t>
      </w:r>
      <w:r w:rsidR="00E03050" w:rsidRPr="00E03050">
        <w:t xml:space="preserve">. </w:t>
      </w:r>
      <w:r w:rsidRPr="00E03050">
        <w:t>К</w:t>
      </w:r>
      <w:r w:rsidR="00E03050" w:rsidRPr="00E03050">
        <w:t xml:space="preserve">) </w:t>
      </w:r>
      <w:r w:rsidRPr="00E03050">
        <w:t xml:space="preserve">рассказывает ему эти истории без слов, выдумывая их для </w:t>
      </w:r>
      <w:r w:rsidR="00D27BF3" w:rsidRPr="00E03050">
        <w:t>себя,</w:t>
      </w:r>
      <w:r w:rsidR="00E03050" w:rsidRPr="00E03050">
        <w:t xml:space="preserve"> - </w:t>
      </w:r>
      <w:r w:rsidR="006623ED">
        <w:t>шестилетняя Шахери</w:t>
      </w:r>
      <w:r w:rsidR="00D27BF3" w:rsidRPr="00E03050">
        <w:t>зада</w:t>
      </w:r>
      <w:r w:rsidRPr="00E03050">
        <w:t>, пребыв</w:t>
      </w:r>
      <w:r w:rsidR="00D27BF3" w:rsidRPr="00E03050">
        <w:t>ающая в чудных грезах детства, б</w:t>
      </w:r>
      <w:r w:rsidRPr="00E03050">
        <w:t xml:space="preserve">олее сильных, чем действительность, более пленительных, </w:t>
      </w:r>
      <w:r w:rsidR="00D27BF3" w:rsidRPr="00E03050">
        <w:t>чем</w:t>
      </w:r>
      <w:r w:rsidRPr="00E03050">
        <w:t xml:space="preserve"> волшебство</w:t>
      </w:r>
      <w:r w:rsidR="00E03050" w:rsidRPr="00E03050">
        <w:t xml:space="preserve">. </w:t>
      </w:r>
      <w:r w:rsidRPr="00E03050">
        <w:t>А затем ребенок л</w:t>
      </w:r>
      <w:r w:rsidR="00D27BF3" w:rsidRPr="00E03050">
        <w:t>и, игрушка ли засыпает</w:t>
      </w:r>
      <w:r w:rsidR="00E03050" w:rsidRPr="00E03050">
        <w:t>?</w:t>
      </w:r>
    </w:p>
    <w:p w:rsidR="00E03050" w:rsidRDefault="00733D82" w:rsidP="00E03050">
      <w:r w:rsidRPr="00E03050">
        <w:t>Может быть, и ребенок, и игрушка</w:t>
      </w:r>
      <w:r w:rsidR="00E03050" w:rsidRPr="00E03050">
        <w:t>.</w:t>
      </w:r>
    </w:p>
    <w:p w:rsidR="00E03050" w:rsidRDefault="00E03050" w:rsidP="00E03050">
      <w:r>
        <w:t>"</w:t>
      </w:r>
      <w:r w:rsidR="00733D82" w:rsidRPr="00E03050">
        <w:t>Серенада к</w:t>
      </w:r>
      <w:r w:rsidR="00D27BF3" w:rsidRPr="00E03050">
        <w:t>укле</w:t>
      </w:r>
      <w:r>
        <w:t>"...</w:t>
      </w:r>
      <w:r w:rsidRPr="00E03050">
        <w:t xml:space="preserve"> </w:t>
      </w:r>
      <w:r w:rsidR="00D27BF3" w:rsidRPr="00E03050">
        <w:t xml:space="preserve">За слегка насмешливым </w:t>
      </w:r>
      <w:r w:rsidR="00733D82" w:rsidRPr="00E03050">
        <w:t>подражанием однообразному сопровождению</w:t>
      </w:r>
      <w:r w:rsidRPr="00E03050">
        <w:t xml:space="preserve"> - </w:t>
      </w:r>
      <w:r w:rsidR="00733D82" w:rsidRPr="00E03050">
        <w:t xml:space="preserve">вся своенравная грация и </w:t>
      </w:r>
      <w:r w:rsidR="00D27BF3" w:rsidRPr="00E03050">
        <w:t>вольна</w:t>
      </w:r>
      <w:r w:rsidR="00733D82" w:rsidRPr="00E03050">
        <w:t>я прихоть детской болтовни, которой внимает неподвижная улыбка новой куклы, застывшей в курьезной</w:t>
      </w:r>
      <w:r w:rsidRPr="00E03050">
        <w:t xml:space="preserve">) </w:t>
      </w:r>
      <w:r w:rsidR="00733D82" w:rsidRPr="00E03050">
        <w:t>позе, приданной ей очередным капризом девочки</w:t>
      </w:r>
      <w:r w:rsidRPr="00E03050">
        <w:t>.</w:t>
      </w:r>
    </w:p>
    <w:p w:rsidR="00E03050" w:rsidRDefault="00E03050" w:rsidP="00E03050">
      <w:r>
        <w:t>"</w:t>
      </w:r>
      <w:r w:rsidR="00733D82" w:rsidRPr="00E03050">
        <w:t>Снег танцует</w:t>
      </w:r>
      <w:r>
        <w:t xml:space="preserve">". </w:t>
      </w:r>
      <w:r w:rsidR="00733D82" w:rsidRPr="00E03050">
        <w:t>Танцует снег,</w:t>
      </w:r>
      <w:r w:rsidRPr="00E03050">
        <w:t xml:space="preserve"> - </w:t>
      </w:r>
      <w:r w:rsidR="00733D82" w:rsidRPr="00E03050">
        <w:t>и грустно и приятно, прильну в к окну, следить из теплой комнаты за безмятежно падающими хлопьями</w:t>
      </w:r>
      <w:r w:rsidRPr="00E03050">
        <w:t xml:space="preserve">. </w:t>
      </w:r>
      <w:r w:rsidR="00733D82" w:rsidRPr="00E03050">
        <w:t>Что же сталось с птицами и цветами</w:t>
      </w:r>
      <w:r w:rsidRPr="00E03050">
        <w:t xml:space="preserve">? </w:t>
      </w:r>
      <w:r w:rsidR="00733D82" w:rsidRPr="00E03050">
        <w:t>И когда же вновь засверкает солнце</w:t>
      </w:r>
      <w:r w:rsidRPr="00E03050">
        <w:t>?</w:t>
      </w:r>
    </w:p>
    <w:p w:rsidR="00E03050" w:rsidRDefault="00E03050" w:rsidP="00E03050">
      <w:r>
        <w:t>"</w:t>
      </w:r>
      <w:r w:rsidR="00733D82" w:rsidRPr="00E03050">
        <w:t>Маленький пастух</w:t>
      </w:r>
      <w:r>
        <w:t xml:space="preserve">" </w:t>
      </w:r>
      <w:r w:rsidRPr="00E03050">
        <w:t xml:space="preserve">- </w:t>
      </w:r>
      <w:r w:rsidR="00733D82" w:rsidRPr="00E03050">
        <w:t>маленький воображаемый и прелестный пастушок простодушного стада</w:t>
      </w:r>
      <w:r>
        <w:t>...</w:t>
      </w:r>
      <w:r w:rsidRPr="00E03050">
        <w:t xml:space="preserve"> </w:t>
      </w:r>
      <w:r w:rsidR="00733D82" w:rsidRPr="00E03050">
        <w:t>поэзия сельских услад, молчания и далей создается вашим</w:t>
      </w:r>
      <w:r w:rsidR="00857ED1" w:rsidRPr="00E03050">
        <w:t xml:space="preserve"> </w:t>
      </w:r>
      <w:r w:rsidR="00733D82" w:rsidRPr="00E03050">
        <w:t>наивным</w:t>
      </w:r>
      <w:r w:rsidR="00857ED1" w:rsidRPr="00E03050">
        <w:t xml:space="preserve"> </w:t>
      </w:r>
      <w:r w:rsidR="00733D82" w:rsidRPr="00E03050">
        <w:t>превращением</w:t>
      </w:r>
      <w:r>
        <w:t>...</w:t>
      </w:r>
    </w:p>
    <w:p w:rsidR="00E03050" w:rsidRDefault="00E03050" w:rsidP="00E03050">
      <w:r>
        <w:t>"</w:t>
      </w:r>
      <w:r w:rsidR="00733D82" w:rsidRPr="00E03050">
        <w:t>Кукольный кэк-уок</w:t>
      </w:r>
      <w:r>
        <w:t xml:space="preserve">" </w:t>
      </w:r>
      <w:r w:rsidRPr="00E03050">
        <w:t xml:space="preserve">- </w:t>
      </w:r>
      <w:r w:rsidR="00733D82" w:rsidRPr="00E03050">
        <w:t>двигается курьезный полишинель</w:t>
      </w:r>
      <w:r w:rsidRPr="00E03050">
        <w:t xml:space="preserve">: </w:t>
      </w:r>
      <w:r w:rsidR="00733D82" w:rsidRPr="00E03050">
        <w:t>то раздвигается, то вновь собирается</w:t>
      </w:r>
      <w:r w:rsidRPr="00E03050">
        <w:t xml:space="preserve">; </w:t>
      </w:r>
      <w:r w:rsidR="00733D82" w:rsidRPr="00E03050">
        <w:t>комические увертки сопровождаются таким живым смехом, таким увлекательным весельем, что рука, управляющая этой игрой, от невыразимого чувства трепещет нежностью</w:t>
      </w:r>
      <w:r>
        <w:t>"...</w:t>
      </w:r>
      <w:r w:rsidRPr="00E03050">
        <w:t xml:space="preserve"> [</w:t>
      </w:r>
      <w:r w:rsidR="00601864" w:rsidRPr="00E03050">
        <w:t>7, с</w:t>
      </w:r>
      <w:r>
        <w:t>.1</w:t>
      </w:r>
      <w:r w:rsidR="00601864" w:rsidRPr="00E03050">
        <w:t>38-139</w:t>
      </w:r>
      <w:r w:rsidRPr="00E03050">
        <w:t>].</w:t>
      </w:r>
    </w:p>
    <w:p w:rsidR="00E03050" w:rsidRDefault="00733D82" w:rsidP="00E03050">
      <w:r w:rsidRPr="00E03050">
        <w:t>Корто показал здесь, каким открытием нового мира</w:t>
      </w:r>
      <w:r w:rsidR="00E03050" w:rsidRPr="00E03050">
        <w:t xml:space="preserve"> - </w:t>
      </w:r>
      <w:r w:rsidRPr="00E03050">
        <w:t>души ребенка, его непосредственных реакций, его глубоко эмоциональных вопросов и своевольных ярких фантазий явился этот необычный цикл Дебюсси</w:t>
      </w:r>
      <w:r w:rsidR="00E03050" w:rsidRPr="00E03050">
        <w:t>.</w:t>
      </w:r>
    </w:p>
    <w:p w:rsidR="00E03050" w:rsidRDefault="00733D82" w:rsidP="00E03050">
      <w:r w:rsidRPr="00E03050">
        <w:t>Подлинно художественное произведение, как правило, обладает многоплановым образным строем, и у разных пианистов</w:t>
      </w:r>
      <w:r w:rsidR="00E03050" w:rsidRPr="00E03050">
        <w:t xml:space="preserve"> - </w:t>
      </w:r>
      <w:r w:rsidRPr="00E03050">
        <w:t>в зависимости от их индивидуальности</w:t>
      </w:r>
      <w:r w:rsidR="00E03050" w:rsidRPr="00E03050">
        <w:t xml:space="preserve"> - </w:t>
      </w:r>
      <w:r w:rsidRPr="00E03050">
        <w:t>выделяются в первую очередь те или иные стороны произведения</w:t>
      </w:r>
      <w:r w:rsidR="00E03050" w:rsidRPr="00E03050">
        <w:t xml:space="preserve">. </w:t>
      </w:r>
      <w:r w:rsidRPr="00E03050">
        <w:t>В этом плане давать какие-то одноплановые образные характеристики было бы очень неблагодарной задачей</w:t>
      </w:r>
      <w:r w:rsidR="00E03050" w:rsidRPr="00E03050">
        <w:t xml:space="preserve">. </w:t>
      </w:r>
      <w:r w:rsidRPr="00E03050">
        <w:t>Даже и приведенный нами текст Корто оказывается в высшей степени субъективным</w:t>
      </w:r>
      <w:r w:rsidR="00E03050" w:rsidRPr="00E03050">
        <w:t xml:space="preserve">. </w:t>
      </w:r>
      <w:r w:rsidRPr="00E03050">
        <w:t>В принципе возможны различные литературные программы, в такой же степени отвечающие содержанию этого цикла</w:t>
      </w:r>
      <w:r w:rsidR="00E03050" w:rsidRPr="00E03050">
        <w:t>.</w:t>
      </w:r>
    </w:p>
    <w:p w:rsidR="00E03050" w:rsidRDefault="00733D82" w:rsidP="00E03050">
      <w:r w:rsidRPr="00E03050">
        <w:t>Однако образные программы, даже самые подробные, хотя и могут подтолкнуть в необходимых случаях фантазию исполнителя, настроить его,</w:t>
      </w:r>
      <w:r w:rsidR="00E03050" w:rsidRPr="00E03050">
        <w:t xml:space="preserve"> - </w:t>
      </w:r>
      <w:r w:rsidRPr="00E03050">
        <w:t>никогда не заменят досконального знания произведения</w:t>
      </w:r>
      <w:r w:rsidR="00E03050" w:rsidRPr="00E03050">
        <w:t xml:space="preserve">. </w:t>
      </w:r>
      <w:r w:rsidRPr="00E03050">
        <w:t>Для того же, чтобы исполнитель и педагог смогли прочувствовать и передать содержание музыки во всей ее тонкости и неуловимости, необходимо детальное знакомство</w:t>
      </w:r>
      <w:r w:rsidR="00DB3FD0" w:rsidRPr="00E03050">
        <w:t xml:space="preserve"> </w:t>
      </w:r>
      <w:r w:rsidRPr="00E03050">
        <w:t>с самим</w:t>
      </w:r>
      <w:r w:rsidR="00DB3FD0" w:rsidRPr="00E03050">
        <w:t xml:space="preserve"> н</w:t>
      </w:r>
      <w:r w:rsidRPr="00E03050">
        <w:t>отным текстом, со всеми его особенностями, что и делает индивидуальную интерпретацию неповторимой</w:t>
      </w:r>
      <w:r w:rsidR="00E03050" w:rsidRPr="00E03050">
        <w:t xml:space="preserve">. </w:t>
      </w:r>
      <w:r w:rsidRPr="00E03050">
        <w:t>Это в большой, мере относится к Дебюсси, композитору необычайно лаконичному, но в такой же степени точному в своей манере записи</w:t>
      </w:r>
      <w:r w:rsidR="00E03050" w:rsidRPr="00E03050">
        <w:t xml:space="preserve">. </w:t>
      </w:r>
      <w:r w:rsidRPr="00E03050">
        <w:t>Для глубокого понимания его музыки во многих случаях требуется скрупулезный анализ</w:t>
      </w:r>
      <w:r w:rsidR="00E03050" w:rsidRPr="00E03050">
        <w:t xml:space="preserve"> - </w:t>
      </w:r>
      <w:r w:rsidRPr="00E03050">
        <w:t>именно такой анализ поможет проникнутые особенности структуры, проследить за ходом развития музыки</w:t>
      </w:r>
      <w:r w:rsidR="00E03050" w:rsidRPr="00E03050">
        <w:t xml:space="preserve">. </w:t>
      </w:r>
      <w:r w:rsidRPr="00E03050">
        <w:t>Обнаруженные при этом аналогии с другими произведениями приведут к осознанию каких-то более общих стилистических признаков, дадут возможность рассматривать данное произведение как органическую часть всего творчества композитора и облегчат нахождение правильного исполнительского решения</w:t>
      </w:r>
      <w:r w:rsidR="00E03050" w:rsidRPr="00E03050">
        <w:t xml:space="preserve">. </w:t>
      </w:r>
      <w:r w:rsidRPr="00E03050">
        <w:t>Анализ фактуры позволит провести тембровые аналогии с тем или иным инструментальным составом и тем самым откроет путь для поисков звуковой красочности</w:t>
      </w:r>
      <w:r w:rsidR="00E03050" w:rsidRPr="00E03050">
        <w:t xml:space="preserve">. </w:t>
      </w:r>
      <w:r w:rsidRPr="00E03050">
        <w:t>И наконец, с помощью такого анализа можно будет объективно наметить область допустимых границ интерпретации</w:t>
      </w:r>
      <w:r w:rsidR="00E03050">
        <w:t xml:space="preserve"> (</w:t>
      </w:r>
      <w:r w:rsidRPr="00E03050">
        <w:t xml:space="preserve">в отношении темпа, силы и распределения звучности, интенсивности, чувства и </w:t>
      </w:r>
      <w:r w:rsidR="00E03050">
        <w:t>т.д.)</w:t>
      </w:r>
      <w:r w:rsidR="00E03050" w:rsidRPr="00E03050">
        <w:t>.</w:t>
      </w:r>
    </w:p>
    <w:p w:rsidR="00E03050" w:rsidRDefault="00733D82" w:rsidP="00E03050">
      <w:r w:rsidRPr="00E03050">
        <w:t>Именно на основе точного знакомства с материалом начинает работать творческая фантазия исполнителя</w:t>
      </w:r>
      <w:r w:rsidR="00E03050" w:rsidRPr="00E03050">
        <w:t xml:space="preserve">. </w:t>
      </w:r>
      <w:r w:rsidRPr="00E03050">
        <w:t>Важность такого подхода подчеркивали многие известнейшие педагоги, в</w:t>
      </w:r>
      <w:r w:rsidR="00E03050" w:rsidRPr="00E03050">
        <w:t xml:space="preserve">. </w:t>
      </w:r>
      <w:r w:rsidRPr="00E03050">
        <w:t>первую очередь Г</w:t>
      </w:r>
      <w:r w:rsidR="00E03050">
        <w:t xml:space="preserve">.Г. </w:t>
      </w:r>
      <w:r w:rsidRPr="00E03050">
        <w:t>Нейгауз</w:t>
      </w:r>
      <w:r w:rsidR="00E03050" w:rsidRPr="00E03050">
        <w:t>.</w:t>
      </w:r>
    </w:p>
    <w:p w:rsidR="00E03050" w:rsidRDefault="00E03050" w:rsidP="00E03050"/>
    <w:p w:rsidR="00E03050" w:rsidRDefault="00DE78B0" w:rsidP="00E03050">
      <w:pPr>
        <w:pStyle w:val="2"/>
        <w:rPr>
          <w:lang w:val="en-US"/>
        </w:rPr>
      </w:pPr>
      <w:bookmarkStart w:id="2" w:name="_Toc234146984"/>
      <w:r w:rsidRPr="00E03050">
        <w:t>Глава</w:t>
      </w:r>
      <w:r w:rsidRPr="00E03050">
        <w:rPr>
          <w:lang w:val="en-US"/>
        </w:rPr>
        <w:t xml:space="preserve"> 2</w:t>
      </w:r>
      <w:r w:rsidR="00E03050" w:rsidRPr="00E03050">
        <w:rPr>
          <w:lang w:val="en-US"/>
        </w:rPr>
        <w:t>.</w:t>
      </w:r>
      <w:r w:rsidR="00E03050">
        <w:rPr>
          <w:lang w:val="en-US"/>
        </w:rPr>
        <w:t xml:space="preserve"> "</w:t>
      </w:r>
      <w:r w:rsidRPr="00E03050">
        <w:rPr>
          <w:lang w:val="en-US"/>
        </w:rPr>
        <w:t>Doctor Gradus ad Parnassum</w:t>
      </w:r>
      <w:r w:rsidR="00E03050">
        <w:rPr>
          <w:lang w:val="en-US"/>
        </w:rPr>
        <w:t>"</w:t>
      </w:r>
      <w:bookmarkEnd w:id="2"/>
    </w:p>
    <w:p w:rsidR="00E03050" w:rsidRPr="006623ED" w:rsidRDefault="00E03050" w:rsidP="00E03050">
      <w:pPr>
        <w:rPr>
          <w:lang w:val="en-US"/>
        </w:rPr>
      </w:pPr>
    </w:p>
    <w:p w:rsidR="00E03050" w:rsidRDefault="00E03050" w:rsidP="00E03050">
      <w:r w:rsidRPr="00E03050">
        <w:t>"</w:t>
      </w:r>
      <w:r w:rsidR="00733D82" w:rsidRPr="00E03050">
        <w:t>Doctor Gradus ad Parnassum</w:t>
      </w:r>
      <w:r>
        <w:t xml:space="preserve">" </w:t>
      </w:r>
      <w:r w:rsidR="00DE78B0" w:rsidRPr="00E03050">
        <w:t>характеризуется своеобраз</w:t>
      </w:r>
      <w:r w:rsidR="00733D82" w:rsidRPr="00E03050">
        <w:t>ным подходом к пародируемому оригиналу</w:t>
      </w:r>
      <w:r w:rsidRPr="00E03050">
        <w:t xml:space="preserve">. </w:t>
      </w:r>
      <w:r w:rsidR="00733D82" w:rsidRPr="00E03050">
        <w:t>Хотя здесь сразу же чувствуется, что первотолчком послужил инструктивный этюд, но насколько опоэтизирован и приподнят в пьесе банальный и сухой для всех пианистов образ</w:t>
      </w:r>
      <w:r w:rsidRPr="00E03050">
        <w:t xml:space="preserve">! </w:t>
      </w:r>
      <w:r w:rsidR="00733D82" w:rsidRPr="00E03050">
        <w:t>Это тонкая, нежная музыкальная картина, вся выдержанная в мягких пастельных красках</w:t>
      </w:r>
      <w:r w:rsidRPr="00E03050">
        <w:t xml:space="preserve"> [</w:t>
      </w:r>
      <w:r w:rsidR="00601864" w:rsidRPr="00E03050">
        <w:t>9, с</w:t>
      </w:r>
      <w:r>
        <w:t>.1</w:t>
      </w:r>
      <w:r w:rsidR="00601864" w:rsidRPr="00E03050">
        <w:t>39</w:t>
      </w:r>
      <w:r w:rsidRPr="00E03050">
        <w:t xml:space="preserve">]. </w:t>
      </w:r>
      <w:r w:rsidR="00733D82" w:rsidRPr="00E03050">
        <w:t>Тональность C-dur часто</w:t>
      </w:r>
      <w:r>
        <w:t xml:space="preserve"> "</w:t>
      </w:r>
      <w:r w:rsidR="00733D82" w:rsidRPr="00E03050">
        <w:t>открывает</w:t>
      </w:r>
      <w:r>
        <w:t xml:space="preserve">" </w:t>
      </w:r>
      <w:r w:rsidR="00733D82" w:rsidRPr="00E03050">
        <w:t>многие циклы, не только объединяющие пьесы, написанные во всех тональностях, но и менее крупные, например</w:t>
      </w:r>
      <w:r w:rsidRPr="00E03050">
        <w:t xml:space="preserve">: </w:t>
      </w:r>
      <w:r w:rsidR="00733D82" w:rsidRPr="00E03050">
        <w:t>Шесть прелюдий, ор</w:t>
      </w:r>
      <w:r>
        <w:t>.1</w:t>
      </w:r>
      <w:r w:rsidR="00733D82" w:rsidRPr="00E03050">
        <w:t>3 Скрябина или</w:t>
      </w:r>
      <w:r>
        <w:t xml:space="preserve"> "</w:t>
      </w:r>
      <w:r w:rsidR="00733D82" w:rsidRPr="00E03050">
        <w:t>Пять пальцев</w:t>
      </w:r>
      <w:r>
        <w:t>" (</w:t>
      </w:r>
      <w:r w:rsidR="00733D82" w:rsidRPr="00E03050">
        <w:t>8 пьес</w:t>
      </w:r>
      <w:r w:rsidRPr="00E03050">
        <w:t xml:space="preserve">) </w:t>
      </w:r>
      <w:r w:rsidR="00733D82" w:rsidRPr="00E03050">
        <w:t>Стравинского, его же Пять легких пьес в четыре руки</w:t>
      </w:r>
      <w:r w:rsidRPr="00E03050">
        <w:t xml:space="preserve">. </w:t>
      </w:r>
      <w:r w:rsidR="00733D82" w:rsidRPr="00E03050">
        <w:t>Именно в этой тональности написаны и очень многие старинные инструктивные этюды</w:t>
      </w:r>
      <w:r w:rsidRPr="00E03050">
        <w:t xml:space="preserve"> - </w:t>
      </w:r>
      <w:r w:rsidR="00733D82" w:rsidRPr="00E03050">
        <w:t>как раз ассоциации с ними должна вызывать пьеса</w:t>
      </w:r>
      <w:r w:rsidRPr="00E03050">
        <w:t xml:space="preserve">. </w:t>
      </w:r>
      <w:r w:rsidR="00733D82" w:rsidRPr="00E03050">
        <w:t>Фактура здесь тоже чисто этюдная, пьеса построена на четырехзвуковых фигурах, перемещающихся по ступеням, и идет</w:t>
      </w:r>
      <w:r>
        <w:t xml:space="preserve"> (</w:t>
      </w:r>
      <w:r w:rsidR="00733D82" w:rsidRPr="00E03050">
        <w:t>за исключением средней части</w:t>
      </w:r>
      <w:r w:rsidRPr="00E03050">
        <w:t xml:space="preserve">) </w:t>
      </w:r>
      <w:r w:rsidR="00733D82" w:rsidRPr="00E03050">
        <w:t>в ровном движении ше</w:t>
      </w:r>
      <w:r w:rsidR="007547FD" w:rsidRPr="00E03050">
        <w:t>стнадцатыми</w:t>
      </w:r>
      <w:r w:rsidRPr="00E03050">
        <w:t xml:space="preserve">. </w:t>
      </w:r>
      <w:r w:rsidR="007547FD" w:rsidRPr="00E03050">
        <w:t>Исто</w:t>
      </w:r>
      <w:r w:rsidR="00733D82" w:rsidRPr="00E03050">
        <w:t>ки этой фактуры нетрудно проследит</w:t>
      </w:r>
      <w:r w:rsidR="007547FD" w:rsidRPr="00E03050">
        <w:t xml:space="preserve">ь во многих этюдах, например у </w:t>
      </w:r>
      <w:r w:rsidR="00733D82" w:rsidRPr="00E03050">
        <w:t>Крамера в № 21 и 46 12</w:t>
      </w:r>
      <w:r w:rsidRPr="00E03050">
        <w:t xml:space="preserve">. </w:t>
      </w:r>
      <w:r w:rsidR="00733D82" w:rsidRPr="00E03050">
        <w:t>В о</w:t>
      </w:r>
      <w:r w:rsidR="007547FD" w:rsidRPr="00E03050">
        <w:t xml:space="preserve">боих указанных этюдах движение </w:t>
      </w:r>
      <w:r w:rsidR="00733D82" w:rsidRPr="00E03050">
        <w:t>по звукам трезвуч</w:t>
      </w:r>
      <w:r w:rsidR="007547FD" w:rsidRPr="00E03050">
        <w:t>ия все время смягчается секундо</w:t>
      </w:r>
      <w:r w:rsidR="00733D82" w:rsidRPr="00E03050">
        <w:t>выми тонами</w:t>
      </w:r>
      <w:r w:rsidRPr="00E03050">
        <w:t xml:space="preserve">. </w:t>
      </w:r>
      <w:r w:rsidR="00733D82" w:rsidRPr="00E03050">
        <w:t>Но в самой пьесе имеется только намек на стилизацию</w:t>
      </w:r>
      <w:r w:rsidRPr="00E03050">
        <w:t xml:space="preserve"> - </w:t>
      </w:r>
      <w:r w:rsidR="00733D82" w:rsidRPr="00E03050">
        <w:t>целый ряд особенностей принципиально отличают ее от этюдов</w:t>
      </w:r>
      <w:r w:rsidRPr="00E03050">
        <w:t xml:space="preserve">. </w:t>
      </w:r>
      <w:r w:rsidR="00733D82" w:rsidRPr="00E03050">
        <w:t>IB первую очередь пластичность, мягкость, специфические созвучия, образуемые фигурациями,</w:t>
      </w:r>
      <w:r w:rsidRPr="00E03050">
        <w:t xml:space="preserve"> - </w:t>
      </w:r>
      <w:r w:rsidR="00733D82" w:rsidRPr="00E03050">
        <w:t>и аккорды, насыщенные нужными секундовыми сочетаниями</w:t>
      </w:r>
      <w:r w:rsidRPr="00E03050">
        <w:t xml:space="preserve">. </w:t>
      </w:r>
      <w:r w:rsidR="00733D82" w:rsidRPr="00E03050">
        <w:t>Да и авторская ремарка</w:t>
      </w:r>
      <w:r w:rsidRPr="00E03050">
        <w:t>;</w:t>
      </w:r>
      <w:r>
        <w:t xml:space="preserve"> "</w:t>
      </w:r>
      <w:r w:rsidR="00733D82" w:rsidRPr="00E03050">
        <w:t>egal et sans secheresse</w:t>
      </w:r>
      <w:r>
        <w:t>" ("</w:t>
      </w:r>
      <w:r w:rsidR="00733D82" w:rsidRPr="00E03050">
        <w:t>ровно и без сухости</w:t>
      </w:r>
      <w:r>
        <w:t>"</w:t>
      </w:r>
      <w:r w:rsidRPr="00E03050">
        <w:t xml:space="preserve">) </w:t>
      </w:r>
      <w:r w:rsidR="00733D82" w:rsidRPr="00E03050">
        <w:t>подчеркивает</w:t>
      </w:r>
      <w:r>
        <w:t xml:space="preserve"> "</w:t>
      </w:r>
      <w:r w:rsidR="00733D82" w:rsidRPr="00E03050">
        <w:t>антиэтюдность</w:t>
      </w:r>
      <w:r>
        <w:t xml:space="preserve">" </w:t>
      </w:r>
      <w:r w:rsidR="00733D82" w:rsidRPr="00E03050">
        <w:t>замысла пьесы</w:t>
      </w:r>
      <w:r w:rsidRPr="00E03050">
        <w:t>.</w:t>
      </w:r>
    </w:p>
    <w:p w:rsidR="00E03050" w:rsidRDefault="00733D82" w:rsidP="00E03050">
      <w:r w:rsidRPr="00E03050">
        <w:t>Легкие пассажные взлеты</w:t>
      </w:r>
      <w:r w:rsidR="006950F8" w:rsidRPr="00E03050">
        <w:t xml:space="preserve"> построены на чередованиях и пе</w:t>
      </w:r>
      <w:r w:rsidRPr="00E03050">
        <w:t>рекрещиваниях рук</w:t>
      </w:r>
      <w:r w:rsidR="00E03050">
        <w:t xml:space="preserve"> (</w:t>
      </w:r>
      <w:r w:rsidRPr="00E03050">
        <w:t>такты 7</w:t>
      </w:r>
      <w:r w:rsidR="00857ED1" w:rsidRPr="00E03050">
        <w:t>-9,10</w:t>
      </w:r>
      <w:r w:rsidR="00E03050" w:rsidRPr="00E03050">
        <w:t xml:space="preserve">). </w:t>
      </w:r>
      <w:r w:rsidRPr="00E03050">
        <w:t>Начиная с такта 13 появляется типичная для Дебюсси фактура</w:t>
      </w:r>
      <w:r w:rsidR="00E03050" w:rsidRPr="00E03050">
        <w:t xml:space="preserve"> - </w:t>
      </w:r>
      <w:r w:rsidRPr="00E03050">
        <w:t>четырехзвуковые фигуры, распределенные таким образом, что левая рука берет каждый раз один первый звук, правая рука</w:t>
      </w:r>
      <w:r w:rsidR="00E03050" w:rsidRPr="00E03050">
        <w:t xml:space="preserve"> - </w:t>
      </w:r>
      <w:r w:rsidRPr="00E03050">
        <w:t>остальные</w:t>
      </w:r>
      <w:r w:rsidR="00E03050" w:rsidRPr="00E03050">
        <w:t xml:space="preserve">. </w:t>
      </w:r>
      <w:r w:rsidRPr="00E03050">
        <w:t>В следующем разделе a tempo фигурация исполняется правой рукой, а бас, выдержанный на педали, и мелодия в верхнем голосе</w:t>
      </w:r>
      <w:r w:rsidR="00E03050" w:rsidRPr="00E03050">
        <w:t xml:space="preserve"> - </w:t>
      </w:r>
      <w:r w:rsidRPr="00E03050">
        <w:t>левой, движения которой построены на непрерывных переносах, что тоже очень типично для Дебюсси</w:t>
      </w:r>
      <w:r w:rsidR="00E03050" w:rsidRPr="00E03050">
        <w:t xml:space="preserve">. </w:t>
      </w:r>
      <w:r w:rsidRPr="00E03050">
        <w:t>В средней части варьируется основная фигура, а фактура и звучание существенно меняются</w:t>
      </w:r>
      <w:r w:rsidR="00E03050" w:rsidRPr="00E03050">
        <w:t xml:space="preserve"> - </w:t>
      </w:r>
      <w:r w:rsidRPr="00E03050">
        <w:t>на фоне педального баса выделяются двузвучные нисходящие выразительные мотивы в верхнем голосе</w:t>
      </w:r>
      <w:r w:rsidR="00E03050" w:rsidRPr="00E03050">
        <w:t xml:space="preserve">. </w:t>
      </w:r>
      <w:r w:rsidRPr="00E03050">
        <w:t>Затем восстанавливается первоначальное движение</w:t>
      </w:r>
      <w:r w:rsidR="00E03050" w:rsidRPr="00E03050">
        <w:t xml:space="preserve">. </w:t>
      </w:r>
      <w:r w:rsidRPr="00E03050">
        <w:t>В коде появляются последования разложенных параллельных трезвучий</w:t>
      </w:r>
      <w:r w:rsidR="00E03050" w:rsidRPr="00E03050">
        <w:t>.</w:t>
      </w:r>
    </w:p>
    <w:p w:rsidR="00E03050" w:rsidRDefault="00733D82" w:rsidP="00E03050">
      <w:r w:rsidRPr="00E03050">
        <w:t>Следующее сравнение между пьесами</w:t>
      </w:r>
      <w:r w:rsidR="00E03050">
        <w:t xml:space="preserve"> "</w:t>
      </w:r>
      <w:r w:rsidRPr="00E03050">
        <w:t>Doctor Gradus ad Parnassum</w:t>
      </w:r>
      <w:r w:rsidR="00E03050">
        <w:t xml:space="preserve">" </w:t>
      </w:r>
      <w:r w:rsidRPr="00E03050">
        <w:t>и</w:t>
      </w:r>
      <w:r w:rsidR="00E03050">
        <w:t xml:space="preserve"> "</w:t>
      </w:r>
      <w:r w:rsidRPr="00E03050">
        <w:t xml:space="preserve">Сады под </w:t>
      </w:r>
      <w:r w:rsidR="007547FD" w:rsidRPr="00E03050">
        <w:t>дождем</w:t>
      </w:r>
      <w:r w:rsidR="00E03050">
        <w:t xml:space="preserve">" </w:t>
      </w:r>
      <w:r w:rsidRPr="00E03050">
        <w:t>из цикла</w:t>
      </w:r>
      <w:r w:rsidR="00E03050">
        <w:t xml:space="preserve"> "</w:t>
      </w:r>
      <w:r w:rsidRPr="00E03050">
        <w:t>Эстампы</w:t>
      </w:r>
      <w:r w:rsidR="00E03050">
        <w:t>" (</w:t>
      </w:r>
      <w:r w:rsidRPr="00E03050">
        <w:t>1903</w:t>
      </w:r>
      <w:r w:rsidR="00E03050" w:rsidRPr="00E03050">
        <w:t xml:space="preserve">) </w:t>
      </w:r>
      <w:r w:rsidRPr="00E03050">
        <w:t>показывает, в какой степени отмеченные выше фактурные приемы свойственны</w:t>
      </w:r>
      <w:r w:rsidR="007547FD" w:rsidRPr="00E03050">
        <w:t xml:space="preserve"> вообще быстрой музыке Дебюсси</w:t>
      </w:r>
      <w:r w:rsidR="00E03050" w:rsidRPr="00E03050">
        <w:t xml:space="preserve"> [</w:t>
      </w:r>
      <w:r w:rsidR="00601864" w:rsidRPr="00E03050">
        <w:t>2, с</w:t>
      </w:r>
      <w:r w:rsidR="00E03050">
        <w:t>.1</w:t>
      </w:r>
      <w:r w:rsidR="00601864" w:rsidRPr="00E03050">
        <w:t>79</w:t>
      </w:r>
      <w:r w:rsidR="00E03050" w:rsidRPr="00E03050">
        <w:t>].</w:t>
      </w:r>
    </w:p>
    <w:p w:rsidR="00E03050" w:rsidRDefault="007547FD" w:rsidP="00E03050">
      <w:r w:rsidRPr="00E03050">
        <w:t xml:space="preserve">Пьеса </w:t>
      </w:r>
      <w:r w:rsidR="00733D82" w:rsidRPr="00E03050">
        <w:t>написана в трехмастной форме</w:t>
      </w:r>
      <w:r w:rsidR="00E03050" w:rsidRPr="00E03050">
        <w:t xml:space="preserve">. </w:t>
      </w:r>
      <w:r w:rsidR="00733D82" w:rsidRPr="00E03050">
        <w:t>Первая часть</w:t>
      </w:r>
      <w:r w:rsidR="00E03050" w:rsidRPr="00E03050">
        <w:t xml:space="preserve"> - </w:t>
      </w:r>
      <w:r w:rsidR="00733D82" w:rsidRPr="00E03050">
        <w:t>такты 1</w:t>
      </w:r>
      <w:r w:rsidR="00857ED1" w:rsidRPr="00E03050">
        <w:t>-</w:t>
      </w:r>
      <w:r w:rsidR="00733D82" w:rsidRPr="00E03050">
        <w:t>32, вторая часть</w:t>
      </w:r>
      <w:r w:rsidR="00E03050" w:rsidRPr="00E03050">
        <w:t xml:space="preserve"> - </w:t>
      </w:r>
      <w:r w:rsidR="00733D82" w:rsidRPr="00E03050">
        <w:t>такты</w:t>
      </w:r>
      <w:r w:rsidR="00E03050" w:rsidRPr="00E03050">
        <w:t xml:space="preserve">; </w:t>
      </w:r>
      <w:r w:rsidR="00733D82" w:rsidRPr="00E03050">
        <w:t>33</w:t>
      </w:r>
      <w:r w:rsidR="00E03050">
        <w:t xml:space="preserve"> (</w:t>
      </w:r>
      <w:r w:rsidR="00733D82" w:rsidRPr="00E03050">
        <w:t>Tempo I</w:t>
      </w:r>
      <w:r w:rsidR="00E03050" w:rsidRPr="00E03050">
        <w:t xml:space="preserve">) - </w:t>
      </w:r>
      <w:r w:rsidR="00733D82" w:rsidRPr="00E03050">
        <w:t>44, тр</w:t>
      </w:r>
      <w:r w:rsidRPr="00E03050">
        <w:t>етья часть</w:t>
      </w:r>
      <w:r w:rsidR="00E03050" w:rsidRPr="00E03050">
        <w:t xml:space="preserve"> - </w:t>
      </w:r>
      <w:r w:rsidRPr="00E03050">
        <w:t>такты 45</w:t>
      </w:r>
      <w:r w:rsidR="00857ED1" w:rsidRPr="00E03050">
        <w:t>-</w:t>
      </w:r>
      <w:r w:rsidRPr="00E03050">
        <w:t>66, кода</w:t>
      </w:r>
      <w:r w:rsidR="00857ED1" w:rsidRPr="00E03050">
        <w:t>-</w:t>
      </w:r>
      <w:r w:rsidR="00733D82" w:rsidRPr="00E03050">
        <w:t>такты 67</w:t>
      </w:r>
      <w:r w:rsidR="00E03050">
        <w:t xml:space="preserve"> ("</w:t>
      </w:r>
      <w:r w:rsidR="00733D82" w:rsidRPr="00E03050">
        <w:t>Tres anime</w:t>
      </w:r>
      <w:r w:rsidR="00E03050">
        <w:t xml:space="preserve">" </w:t>
      </w:r>
      <w:r w:rsidR="00E03050" w:rsidRPr="00E03050">
        <w:t>-</w:t>
      </w:r>
      <w:r w:rsidR="00E03050">
        <w:t xml:space="preserve"> "</w:t>
      </w:r>
      <w:r w:rsidR="00733D82" w:rsidRPr="00E03050">
        <w:t>очень оживленно</w:t>
      </w:r>
      <w:r w:rsidR="00E03050">
        <w:t>"</w:t>
      </w:r>
      <w:r w:rsidR="00E03050" w:rsidRPr="00E03050">
        <w:t xml:space="preserve">) - </w:t>
      </w:r>
      <w:r w:rsidR="00733D82" w:rsidRPr="00E03050">
        <w:t>76</w:t>
      </w:r>
      <w:r w:rsidR="00E03050" w:rsidRPr="00E03050">
        <w:t xml:space="preserve">. </w:t>
      </w:r>
      <w:r w:rsidR="00733D82" w:rsidRPr="00E03050">
        <w:t>Основная особенность развития в</w:t>
      </w:r>
      <w:r w:rsidRPr="00E03050">
        <w:t xml:space="preserve"> пьесе</w:t>
      </w:r>
      <w:r w:rsidR="00E03050" w:rsidRPr="00E03050">
        <w:t xml:space="preserve"> - </w:t>
      </w:r>
      <w:r w:rsidRPr="00E03050">
        <w:t xml:space="preserve">текучесть, непрерывное </w:t>
      </w:r>
      <w:r w:rsidR="00733D82" w:rsidRPr="00E03050">
        <w:t>варьирование</w:t>
      </w:r>
      <w:r w:rsidR="00E03050" w:rsidRPr="00E03050">
        <w:t xml:space="preserve">. </w:t>
      </w:r>
      <w:r w:rsidR="00733D82" w:rsidRPr="00E03050">
        <w:t>Переходы м</w:t>
      </w:r>
      <w:r w:rsidRPr="00E03050">
        <w:t xml:space="preserve">ежду разделами осуществляются </w:t>
      </w:r>
      <w:r w:rsidR="00733D82" w:rsidRPr="00E03050">
        <w:t>пластично, совершенно незаметно</w:t>
      </w:r>
      <w:r w:rsidR="00E03050" w:rsidRPr="00E03050">
        <w:t>.</w:t>
      </w:r>
    </w:p>
    <w:p w:rsidR="00E03050" w:rsidRDefault="007547FD" w:rsidP="00E03050">
      <w:r w:rsidRPr="00E03050">
        <w:t xml:space="preserve">Следует обратить </w:t>
      </w:r>
      <w:r w:rsidR="00733D82" w:rsidRPr="00E03050">
        <w:t>внимание на некоторые га</w:t>
      </w:r>
      <w:r w:rsidRPr="00E03050">
        <w:t xml:space="preserve">рмонические </w:t>
      </w:r>
      <w:r w:rsidR="00733D82" w:rsidRPr="00E03050">
        <w:t>особенности пьесы, среди них прежде всего</w:t>
      </w:r>
      <w:r w:rsidR="00E03050" w:rsidRPr="00E03050">
        <w:t xml:space="preserve"> - </w:t>
      </w:r>
      <w:r w:rsidR="00733D82" w:rsidRPr="00E03050">
        <w:t>отказ от доминанты на гранях формы</w:t>
      </w:r>
      <w:r w:rsidR="00E03050" w:rsidRPr="00E03050">
        <w:t xml:space="preserve">. </w:t>
      </w:r>
      <w:r w:rsidR="00733D82" w:rsidRPr="00E03050">
        <w:t>Это способствует возникновению ощущения пластичности, текучести</w:t>
      </w:r>
      <w:r w:rsidR="00E03050" w:rsidRPr="00E03050">
        <w:t xml:space="preserve">. </w:t>
      </w:r>
      <w:r w:rsidR="00733D82" w:rsidRPr="00E03050">
        <w:t>Мягкие сочетания образуются в результате энгармонической замены звуков, так, например, в тактах 10</w:t>
      </w:r>
      <w:r w:rsidR="00857ED1" w:rsidRPr="00E03050">
        <w:t>-</w:t>
      </w:r>
      <w:r w:rsidR="00733D82" w:rsidRPr="00E03050">
        <w:t>11 вслед за разложенным аккордом субдоминанты</w:t>
      </w:r>
      <w:r w:rsidR="00E03050">
        <w:t xml:space="preserve"> (</w:t>
      </w:r>
      <w:r w:rsidR="00733D82" w:rsidRPr="00E03050">
        <w:t>гармонической</w:t>
      </w:r>
      <w:r w:rsidR="00E03050" w:rsidRPr="00E03050">
        <w:t xml:space="preserve">) </w:t>
      </w:r>
      <w:r w:rsidR="00733D82" w:rsidRPr="00E03050">
        <w:t>идет аккорд III ступени на основе равенства as = gis</w:t>
      </w:r>
      <w:r w:rsidR="00E03050" w:rsidRPr="00E03050">
        <w:t xml:space="preserve">). </w:t>
      </w:r>
      <w:r w:rsidR="00733D82" w:rsidRPr="00E03050">
        <w:t>На первый взгляд, очень просто построена середина</w:t>
      </w:r>
      <w:r w:rsidR="00E03050" w:rsidRPr="00E03050">
        <w:t xml:space="preserve"> - </w:t>
      </w:r>
      <w:r w:rsidR="00733D82" w:rsidRPr="00E03050">
        <w:t>основной мотив секвенционно перемещается сперва в B-dur</w:t>
      </w:r>
      <w:r w:rsidR="00E03050">
        <w:t xml:space="preserve"> (</w:t>
      </w:r>
      <w:r w:rsidR="00733D82" w:rsidRPr="00E03050">
        <w:t>такт 33</w:t>
      </w:r>
      <w:r w:rsidR="00E03050" w:rsidRPr="00E03050">
        <w:t>),</w:t>
      </w:r>
      <w:r w:rsidR="00733D82" w:rsidRPr="00E03050">
        <w:t xml:space="preserve"> а затем проходит в As-dur</w:t>
      </w:r>
      <w:r w:rsidR="00E03050">
        <w:t xml:space="preserve"> (</w:t>
      </w:r>
      <w:r w:rsidR="00733D82" w:rsidRPr="00E03050">
        <w:t>такт 37 и дальше</w:t>
      </w:r>
      <w:r w:rsidR="00E03050" w:rsidRPr="00E03050">
        <w:t xml:space="preserve">) </w:t>
      </w:r>
      <w:r w:rsidR="00733D82" w:rsidRPr="00E03050">
        <w:t>на тоническом органном пункте, который переосмысливается и становится доминантой в Des-dur, но после большого эмоционального нагнетания</w:t>
      </w:r>
      <w:r w:rsidR="00E03050">
        <w:t xml:space="preserve"> (</w:t>
      </w:r>
      <w:r w:rsidR="00733D82" w:rsidRPr="00E03050">
        <w:t>expressif</w:t>
      </w:r>
      <w:r w:rsidR="00E03050" w:rsidRPr="00E03050">
        <w:t xml:space="preserve">) </w:t>
      </w:r>
      <w:r w:rsidRPr="00E03050">
        <w:t>энгармонически переходит в ка</w:t>
      </w:r>
      <w:r w:rsidR="00733D82" w:rsidRPr="00E03050">
        <w:t>дансовый квартсекстаккорд C-dur</w:t>
      </w:r>
      <w:r w:rsidR="00E03050" w:rsidRPr="00E03050">
        <w:t xml:space="preserve">. </w:t>
      </w:r>
      <w:r w:rsidR="00733D82" w:rsidRPr="00E03050">
        <w:t>Наступление репризы затушевано еще и благодаря доминантовому басу, который длится два такта и лишь в такте 47 разрешается в тонику</w:t>
      </w:r>
      <w:r w:rsidR="00E03050" w:rsidRPr="00E03050">
        <w:t xml:space="preserve">. </w:t>
      </w:r>
      <w:r w:rsidR="00733D82" w:rsidRPr="00E03050">
        <w:t>Доминанта появляется только в коде, в тактах 68 и 70, и то каждый раз лишь на последней доле, после сопоставления мажорных трезвучий</w:t>
      </w:r>
      <w:r w:rsidR="00E03050">
        <w:t xml:space="preserve"> (</w:t>
      </w:r>
      <w:r w:rsidR="00733D82" w:rsidRPr="00E03050">
        <w:t>по малым терциям С</w:t>
      </w:r>
      <w:r w:rsidR="00857ED1" w:rsidRPr="00E03050">
        <w:t>-</w:t>
      </w:r>
      <w:r w:rsidR="00733D82" w:rsidRPr="00E03050">
        <w:t>Es</w:t>
      </w:r>
      <w:r w:rsidR="00857ED1" w:rsidRPr="00E03050">
        <w:t>-</w:t>
      </w:r>
      <w:r w:rsidR="00733D82" w:rsidRPr="00E03050">
        <w:t>Fis</w:t>
      </w:r>
      <w:r w:rsidR="00E03050" w:rsidRPr="00E03050">
        <w:t>).</w:t>
      </w:r>
    </w:p>
    <w:p w:rsidR="00E03050" w:rsidRDefault="00733D82" w:rsidP="00E03050">
      <w:r w:rsidRPr="00E03050">
        <w:t>Выше уже говорилось о постоянной изменчивости фактуры</w:t>
      </w:r>
      <w:r w:rsidR="00E03050" w:rsidRPr="00E03050">
        <w:t xml:space="preserve"> - </w:t>
      </w:r>
      <w:r w:rsidRPr="00E03050">
        <w:t>для исполнителя очень важна проблема многоплановой</w:t>
      </w:r>
      <w:r w:rsidR="00E03050">
        <w:t xml:space="preserve"> "</w:t>
      </w:r>
      <w:r w:rsidRPr="00E03050">
        <w:t>инструментовки</w:t>
      </w:r>
      <w:r w:rsidR="00E03050">
        <w:t xml:space="preserve">" </w:t>
      </w:r>
      <w:r w:rsidRPr="00E03050">
        <w:t>фортепианного письма Дебюсси, например оркестровая</w:t>
      </w:r>
      <w:r w:rsidR="00E03050">
        <w:t xml:space="preserve"> "</w:t>
      </w:r>
      <w:r w:rsidRPr="00E03050">
        <w:t>педаль</w:t>
      </w:r>
      <w:r w:rsidR="00E03050">
        <w:t xml:space="preserve">" </w:t>
      </w:r>
      <w:r w:rsidRPr="00E03050">
        <w:t>в басу, трехслойные построения в тактах 3</w:t>
      </w:r>
      <w:r w:rsidR="00857ED1" w:rsidRPr="00E03050">
        <w:t>-</w:t>
      </w:r>
      <w:r w:rsidRPr="00E03050">
        <w:t>6, 24</w:t>
      </w:r>
      <w:r w:rsidR="00857ED1" w:rsidRPr="00E03050">
        <w:t>-</w:t>
      </w:r>
      <w:r w:rsidRPr="00E03050">
        <w:t>30</w:t>
      </w:r>
      <w:r w:rsidR="00E03050" w:rsidRPr="00E03050">
        <w:t xml:space="preserve">. </w:t>
      </w:r>
      <w:r w:rsidRPr="00E03050">
        <w:t>В этих построениях три звуковых плана</w:t>
      </w:r>
      <w:r w:rsidR="00E03050" w:rsidRPr="00E03050">
        <w:t xml:space="preserve">: </w:t>
      </w:r>
      <w:r w:rsidRPr="00E03050">
        <w:t>бас, фигурация и верхний голос</w:t>
      </w:r>
      <w:r w:rsidR="00E03050" w:rsidRPr="00E03050">
        <w:t xml:space="preserve">; </w:t>
      </w:r>
      <w:r w:rsidRPr="00E03050">
        <w:t>фактура должна звучать ясно и прозрачно, что зависит в первую очередь от распределения звучности по вертикали</w:t>
      </w:r>
      <w:r w:rsidR="00E03050" w:rsidRPr="00E03050">
        <w:t xml:space="preserve">. </w:t>
      </w:r>
      <w:r w:rsidRPr="00E03050">
        <w:t>Так,</w:t>
      </w:r>
      <w:r w:rsidR="00E03050">
        <w:t xml:space="preserve"> "</w:t>
      </w:r>
      <w:r w:rsidRPr="00E03050">
        <w:t>этюдное</w:t>
      </w:r>
      <w:r w:rsidR="00E03050">
        <w:t xml:space="preserve">" </w:t>
      </w:r>
      <w:r w:rsidRPr="00E03050">
        <w:t>движение шестнадцатыми должно осуществляться точными движениями пальцев без излишних поворотов и нагрузок кисти, в то время как басы нужно брать мягко и глубоко</w:t>
      </w:r>
      <w:r w:rsidR="00E03050">
        <w:t xml:space="preserve"> (</w:t>
      </w:r>
      <w:r w:rsidRPr="00E03050">
        <w:t>целые ноты в крайних частях даже звонко, а выдержанные басы в середине</w:t>
      </w:r>
      <w:r w:rsidR="00E03050" w:rsidRPr="00E03050">
        <w:t xml:space="preserve"> - </w:t>
      </w:r>
      <w:r w:rsidRPr="00E03050">
        <w:t>тихо, но достаточно гулко</w:t>
      </w:r>
      <w:r w:rsidR="00E03050" w:rsidRPr="00E03050">
        <w:t xml:space="preserve">). </w:t>
      </w:r>
      <w:r w:rsidRPr="00E03050">
        <w:t>При исполнении третьего звукового плана нужно особенно внимательно относиться к авторским артикуляционным обозначениям</w:t>
      </w:r>
      <w:r w:rsidR="00E03050" w:rsidRPr="00E03050">
        <w:t xml:space="preserve">. </w:t>
      </w:r>
      <w:r w:rsidRPr="00E03050">
        <w:t>Так, например, надо добиваться, чтобы подчеркнутые восьмые в тактах 3</w:t>
      </w:r>
      <w:r w:rsidR="00857ED1" w:rsidRPr="00E03050">
        <w:t>-</w:t>
      </w:r>
      <w:r w:rsidRPr="00E03050">
        <w:t>4 придавали началу каждой фигурки характер флейтовой атаки</w:t>
      </w:r>
      <w:r w:rsidR="00E03050">
        <w:t xml:space="preserve"> (</w:t>
      </w:r>
      <w:r w:rsidRPr="00E03050">
        <w:t>подобное же</w:t>
      </w:r>
      <w:r w:rsidR="00E03050">
        <w:t xml:space="preserve"> "</w:t>
      </w:r>
      <w:r w:rsidRPr="00E03050">
        <w:t>острое</w:t>
      </w:r>
      <w:r w:rsidR="00E03050">
        <w:t xml:space="preserve">" </w:t>
      </w:r>
      <w:r w:rsidRPr="00E03050">
        <w:t>начало каждой фигурки мы наблюдаем и в эпизоде, проходящем в тактах 13</w:t>
      </w:r>
      <w:r w:rsidR="00E03050" w:rsidRPr="00E03050">
        <w:t xml:space="preserve"> - </w:t>
      </w:r>
      <w:r w:rsidRPr="00E03050">
        <w:t>21</w:t>
      </w:r>
      <w:r w:rsidR="00E03050" w:rsidRPr="00E03050">
        <w:t>),</w:t>
      </w:r>
      <w:r w:rsidRPr="00E03050">
        <w:t xml:space="preserve"> последующие слигованные четверти должны ассоциироваться со звучанием струнных</w:t>
      </w:r>
      <w:r w:rsidR="00E03050" w:rsidRPr="00E03050">
        <w:t xml:space="preserve">. </w:t>
      </w:r>
      <w:r w:rsidRPr="00E03050">
        <w:t>Даже в таком трудном для исполнения месте, как такты 24</w:t>
      </w:r>
      <w:r w:rsidR="00857ED1" w:rsidRPr="00E03050">
        <w:t>-</w:t>
      </w:r>
      <w:r w:rsidRPr="00E03050">
        <w:t xml:space="preserve">30, необходимо постоянно стремиться к сохранению трехплановости </w:t>
      </w:r>
      <w:r w:rsidR="007547FD" w:rsidRPr="00E03050">
        <w:t>звучания и специально ра</w:t>
      </w:r>
      <w:r w:rsidRPr="00E03050">
        <w:t>ботать над тем, чтобы басы, несмотря на постоянные переносы левой руки, брались мягко и спокойно</w:t>
      </w:r>
      <w:r w:rsidR="00E03050">
        <w:t xml:space="preserve"> (</w:t>
      </w:r>
      <w:r w:rsidRPr="00E03050">
        <w:t>добиваться экономичности и компактности в движениях левой руки</w:t>
      </w:r>
      <w:r w:rsidR="00E03050" w:rsidRPr="00E03050">
        <w:t>).</w:t>
      </w:r>
    </w:p>
    <w:p w:rsidR="00E03050" w:rsidRDefault="007547FD" w:rsidP="00E03050">
      <w:r w:rsidRPr="00E03050">
        <w:t>Э</w:t>
      </w:r>
      <w:r w:rsidR="00733D82" w:rsidRPr="00E03050">
        <w:t>тот</w:t>
      </w:r>
      <w:r w:rsidR="00E03050">
        <w:t xml:space="preserve"> "</w:t>
      </w:r>
      <w:r w:rsidR="00733D82" w:rsidRPr="00E03050">
        <w:t>этюд</w:t>
      </w:r>
      <w:r w:rsidR="00E03050">
        <w:t xml:space="preserve">" </w:t>
      </w:r>
      <w:r w:rsidR="00733D82" w:rsidRPr="00E03050">
        <w:t>нужно исполнять в таком темпе, который обеспечивал бы полную ясность</w:t>
      </w:r>
      <w:r w:rsidR="00E03050" w:rsidRPr="00E03050">
        <w:t>.</w:t>
      </w:r>
    </w:p>
    <w:p w:rsidR="00E03050" w:rsidRDefault="003F76A4" w:rsidP="00E03050">
      <w:r w:rsidRPr="00E03050">
        <w:t>С</w:t>
      </w:r>
      <w:r w:rsidR="00733D82" w:rsidRPr="00E03050">
        <w:t>ледует напомнить о необходимости правильно распределять по вертикали силу звуков</w:t>
      </w:r>
      <w:r w:rsidR="00E03050" w:rsidRPr="00E03050">
        <w:t xml:space="preserve">. </w:t>
      </w:r>
      <w:r w:rsidR="00733D82" w:rsidRPr="00E03050">
        <w:t>В качестве примера приведем начало средней части</w:t>
      </w:r>
      <w:r w:rsidR="00E03050">
        <w:t xml:space="preserve"> (</w:t>
      </w:r>
      <w:r w:rsidR="00733D82" w:rsidRPr="00E03050">
        <w:t>такты 33</w:t>
      </w:r>
      <w:r w:rsidR="00857ED1" w:rsidRPr="00E03050">
        <w:t>-</w:t>
      </w:r>
      <w:r w:rsidR="00733D82" w:rsidRPr="00E03050">
        <w:t>34</w:t>
      </w:r>
      <w:r w:rsidR="00E03050" w:rsidRPr="00E03050">
        <w:t xml:space="preserve">). </w:t>
      </w:r>
      <w:r w:rsidR="00733D82" w:rsidRPr="00E03050">
        <w:t>Если взять, как указано в некоторых изданиях I4, d первой октавы первым пальцем, то звучность может оказаться несколько зажатой, вследствие поворота и растяжения кисти</w:t>
      </w:r>
      <w:r w:rsidR="00E03050" w:rsidRPr="00E03050">
        <w:t xml:space="preserve">. </w:t>
      </w:r>
      <w:r w:rsidR="00733D82" w:rsidRPr="00E03050">
        <w:t>Рекомендуется играть по позициям</w:t>
      </w:r>
      <w:r w:rsidR="00E03050" w:rsidRPr="00E03050">
        <w:t xml:space="preserve">. </w:t>
      </w:r>
      <w:r w:rsidR="00733D82" w:rsidRPr="00E03050">
        <w:t>В этом случае мягкое d</w:t>
      </w:r>
      <w:r w:rsidR="00E03050">
        <w:t xml:space="preserve"> (</w:t>
      </w:r>
      <w:r w:rsidR="00733D82" w:rsidRPr="00E03050">
        <w:t>четвертый палец</w:t>
      </w:r>
      <w:r w:rsidR="00E03050" w:rsidRPr="00E03050">
        <w:t xml:space="preserve">) </w:t>
      </w:r>
      <w:r w:rsidR="00733D82" w:rsidRPr="00E03050">
        <w:t>как бы</w:t>
      </w:r>
      <w:r w:rsidR="00E03050">
        <w:t xml:space="preserve"> "</w:t>
      </w:r>
      <w:r w:rsidR="00733D82" w:rsidRPr="00E03050">
        <w:t>повисает</w:t>
      </w:r>
      <w:r w:rsidR="00E03050">
        <w:t xml:space="preserve">" </w:t>
      </w:r>
      <w:r w:rsidR="00733D82" w:rsidRPr="00E03050">
        <w:t>на педали на фоне более густого баса, звучность идущего за ней</w:t>
      </w:r>
      <w:r w:rsidR="00E03050">
        <w:t xml:space="preserve"> "</w:t>
      </w:r>
      <w:r w:rsidR="00733D82" w:rsidRPr="00E03050">
        <w:t>отголоска</w:t>
      </w:r>
      <w:r w:rsidR="00E03050">
        <w:t xml:space="preserve">" </w:t>
      </w:r>
      <w:r w:rsidR="00733D82" w:rsidRPr="00E03050">
        <w:t>легко сделать очень тихой и воздушной</w:t>
      </w:r>
      <w:r w:rsidR="00E03050" w:rsidRPr="00E03050">
        <w:t xml:space="preserve">. </w:t>
      </w:r>
      <w:r w:rsidR="00733D82" w:rsidRPr="00E03050">
        <w:t>Следующую фразу в басу снова нужно взять сочно и аккорд дослушать до конца</w:t>
      </w:r>
      <w:r w:rsidR="00E03050" w:rsidRPr="00E03050">
        <w:t xml:space="preserve">. </w:t>
      </w:r>
      <w:r w:rsidR="00733D82" w:rsidRPr="00E03050">
        <w:t>Обратите внимание на авторскую динамику, связанную с сопоставлением B-dur</w:t>
      </w:r>
      <w:r w:rsidR="00E03050">
        <w:t xml:space="preserve"> (</w:t>
      </w:r>
      <w:r w:rsidR="00733D82" w:rsidRPr="00E03050">
        <w:t>такты 33</w:t>
      </w:r>
      <w:r w:rsidR="00857ED1" w:rsidRPr="00E03050">
        <w:t>-</w:t>
      </w:r>
      <w:r w:rsidR="00733D82" w:rsidRPr="00E03050">
        <w:t>36</w:t>
      </w:r>
      <w:r w:rsidR="00E03050" w:rsidRPr="00E03050">
        <w:t xml:space="preserve">) - </w:t>
      </w:r>
      <w:r w:rsidR="00733D82" w:rsidRPr="00E03050">
        <w:t>р и As-dur</w:t>
      </w:r>
      <w:r w:rsidR="00E03050">
        <w:t xml:space="preserve"> (</w:t>
      </w:r>
      <w:r w:rsidRPr="00E03050">
        <w:t>такт 37</w:t>
      </w:r>
      <w:r w:rsidR="00E03050" w:rsidRPr="00E03050">
        <w:t xml:space="preserve">) - </w:t>
      </w:r>
      <w:r w:rsidR="00733D82" w:rsidRPr="00E03050">
        <w:t>pp</w:t>
      </w:r>
      <w:r w:rsidR="00E03050" w:rsidRPr="00E03050">
        <w:t>.</w:t>
      </w:r>
    </w:p>
    <w:p w:rsidR="00E03050" w:rsidRDefault="00733D82" w:rsidP="00E03050">
      <w:r w:rsidRPr="00E03050">
        <w:t>Необходимо отметить еще несколько мест, представляющих определенные трудности в техническом отношении</w:t>
      </w:r>
      <w:r w:rsidR="00E03050" w:rsidRPr="00E03050">
        <w:t>.</w:t>
      </w:r>
    </w:p>
    <w:p w:rsidR="00E03050" w:rsidRDefault="00733D82" w:rsidP="00E03050">
      <w:r w:rsidRPr="00E03050">
        <w:t>Неудобную партию левой руки в такте 57 и дальше рекомендуем исполнять аппликатурой, приведенной в издании Войтовича 15,</w:t>
      </w:r>
      <w:r w:rsidR="00E03050" w:rsidRPr="00E03050">
        <w:t xml:space="preserve"> - </w:t>
      </w:r>
      <w:r w:rsidRPr="00E03050">
        <w:t>звуки мелодии, начина</w:t>
      </w:r>
      <w:r w:rsidR="003F76A4" w:rsidRPr="00E03050">
        <w:t>я с такта</w:t>
      </w:r>
      <w:r w:rsidR="00857ED1" w:rsidRPr="00E03050">
        <w:t xml:space="preserve"> </w:t>
      </w:r>
      <w:r w:rsidR="003F76A4" w:rsidRPr="00E03050">
        <w:t>58, берутся поочеред</w:t>
      </w:r>
      <w:r w:rsidRPr="00E03050">
        <w:t>но третьим-четвертым пальцами посредством перекладывания</w:t>
      </w:r>
      <w:r w:rsidR="00E03050" w:rsidRPr="00E03050">
        <w:t xml:space="preserve">. </w:t>
      </w:r>
      <w:r w:rsidRPr="00E03050">
        <w:t>При такой аппликатуре достигается большая свобода и ровность движения</w:t>
      </w:r>
      <w:r w:rsidR="00E03050" w:rsidRPr="00E03050">
        <w:t xml:space="preserve">. </w:t>
      </w:r>
      <w:r w:rsidRPr="00E03050">
        <w:t>В тактах 68 и 70 верхнее ais не следует брать четвертым пальцем</w:t>
      </w:r>
      <w:r w:rsidR="00E03050" w:rsidRPr="00E03050">
        <w:t xml:space="preserve"> - </w:t>
      </w:r>
      <w:r w:rsidRPr="00E03050">
        <w:t>все разложенные аккорды играются одинаковой аппликатурой, этим обеспечивается равномерность силы звука и движения</w:t>
      </w:r>
      <w:r w:rsidR="00E03050" w:rsidRPr="00E03050">
        <w:t>.</w:t>
      </w:r>
    </w:p>
    <w:p w:rsidR="00E03050" w:rsidRDefault="00E03050" w:rsidP="00E03050"/>
    <w:p w:rsidR="00E03050" w:rsidRDefault="00601864" w:rsidP="00E03050">
      <w:pPr>
        <w:pStyle w:val="2"/>
      </w:pPr>
      <w:bookmarkStart w:id="3" w:name="_Toc234146985"/>
      <w:r w:rsidRPr="00E03050">
        <w:t xml:space="preserve">Глава </w:t>
      </w:r>
      <w:r w:rsidR="003F76A4" w:rsidRPr="00E03050">
        <w:t>3</w:t>
      </w:r>
      <w:r w:rsidR="00E03050" w:rsidRPr="00E03050">
        <w:t>.</w:t>
      </w:r>
      <w:r w:rsidR="00E03050">
        <w:t xml:space="preserve"> "</w:t>
      </w:r>
      <w:r w:rsidR="003F76A4" w:rsidRPr="00E03050">
        <w:t>Колыбельная слона</w:t>
      </w:r>
      <w:r w:rsidR="00E03050">
        <w:t>"</w:t>
      </w:r>
      <w:bookmarkEnd w:id="3"/>
    </w:p>
    <w:p w:rsidR="00E03050" w:rsidRDefault="00E03050" w:rsidP="00E03050"/>
    <w:p w:rsidR="00E03050" w:rsidRDefault="00E03050" w:rsidP="00E03050">
      <w:r>
        <w:t>"</w:t>
      </w:r>
      <w:r w:rsidR="00733D82" w:rsidRPr="00E03050">
        <w:t>Колыбельная слона</w:t>
      </w:r>
      <w:r>
        <w:t>" (</w:t>
      </w:r>
      <w:r w:rsidR="00733D82" w:rsidRPr="00E03050">
        <w:t>оригинальное название</w:t>
      </w:r>
      <w:r w:rsidRPr="00E03050">
        <w:t xml:space="preserve"> -</w:t>
      </w:r>
      <w:r>
        <w:t xml:space="preserve"> "</w:t>
      </w:r>
      <w:r w:rsidR="00733D82" w:rsidRPr="00E03050">
        <w:t>Jimbo's Lulfaby</w:t>
      </w:r>
      <w:r>
        <w:t xml:space="preserve">" </w:t>
      </w:r>
      <w:r w:rsidRPr="00E03050">
        <w:t>-</w:t>
      </w:r>
      <w:r>
        <w:t xml:space="preserve"> "</w:t>
      </w:r>
      <w:r w:rsidR="00733D82" w:rsidRPr="00E03050">
        <w:t>Колыбельная Джимбо</w:t>
      </w:r>
      <w:r>
        <w:t xml:space="preserve">" </w:t>
      </w:r>
      <w:r w:rsidRPr="00E03050">
        <w:t xml:space="preserve">- </w:t>
      </w:r>
      <w:r w:rsidR="00733D82" w:rsidRPr="00E03050">
        <w:t>так звали игрушечного слоненка маленькой Шушу</w:t>
      </w:r>
      <w:r w:rsidRPr="00E03050">
        <w:t xml:space="preserve">) </w:t>
      </w:r>
      <w:r w:rsidR="00733D82" w:rsidRPr="00E03050">
        <w:t>рождает в нашем представлении образ неуклюжего, несколько тяжеловесного существа, вызывающего, однако, самые нежные и ласковые чувства</w:t>
      </w:r>
      <w:r w:rsidRPr="00E03050">
        <w:t xml:space="preserve">. </w:t>
      </w:r>
      <w:r w:rsidR="00733D82" w:rsidRPr="00E03050">
        <w:t>Пьеса богата тонкими оттенками настроений, пластична по форме</w:t>
      </w:r>
      <w:r w:rsidRPr="00E03050">
        <w:t xml:space="preserve">. </w:t>
      </w:r>
      <w:r w:rsidR="00733D82" w:rsidRPr="00E03050">
        <w:t>Развитие материала строится по принципу непрерывного варьирования и ассоциативных связей</w:t>
      </w:r>
      <w:r w:rsidRPr="00E03050">
        <w:t xml:space="preserve">. </w:t>
      </w:r>
      <w:r w:rsidR="00733D82" w:rsidRPr="00E03050">
        <w:t>Каждая новая тема вступает настолько незаметно и в такой степени подготовлена предшествующим, что слушатель не сразу отдает себе отчет в ее появлении</w:t>
      </w:r>
      <w:r w:rsidRPr="00E03050">
        <w:t xml:space="preserve">. </w:t>
      </w:r>
      <w:r w:rsidR="00733D82" w:rsidRPr="00E03050">
        <w:t>Отдельные эпизоды объединяются либо общностью движения, либо непрерывным развитием одной и той же фигуры сопровождения</w:t>
      </w:r>
      <w:r w:rsidRPr="00E03050">
        <w:t xml:space="preserve">. </w:t>
      </w:r>
      <w:r w:rsidR="00733D82" w:rsidRPr="00E03050">
        <w:t>Ощущению спаянности в немалой степени способствуют выдержанные долгие звуки в разных голосах или повторяющиеся басы, играющие большую формообразующую роль</w:t>
      </w:r>
      <w:r w:rsidRPr="00E03050">
        <w:t xml:space="preserve"> [</w:t>
      </w:r>
      <w:r w:rsidR="00601864" w:rsidRPr="00E03050">
        <w:t>8, с</w:t>
      </w:r>
      <w:r>
        <w:t>.5</w:t>
      </w:r>
      <w:r w:rsidR="00601864" w:rsidRPr="00E03050">
        <w:t>1</w:t>
      </w:r>
      <w:r w:rsidRPr="00E03050">
        <w:t>].</w:t>
      </w:r>
    </w:p>
    <w:p w:rsidR="00E03050" w:rsidRDefault="00733D82" w:rsidP="00E03050">
      <w:r w:rsidRPr="00E03050">
        <w:t>Пьеса написана в трехчастной форме с сильно динамизированной репризой</w:t>
      </w:r>
      <w:r w:rsidR="00E03050" w:rsidRPr="00E03050">
        <w:t xml:space="preserve">. </w:t>
      </w:r>
      <w:r w:rsidRPr="00E03050">
        <w:t>Первая часть</w:t>
      </w:r>
      <w:r w:rsidR="00E03050" w:rsidRPr="00E03050">
        <w:t xml:space="preserve"> - </w:t>
      </w:r>
      <w:r w:rsidRPr="00E03050">
        <w:t>такты 1</w:t>
      </w:r>
      <w:r w:rsidR="00857ED1" w:rsidRPr="00E03050">
        <w:t>-</w:t>
      </w:r>
      <w:r w:rsidRPr="00E03050">
        <w:t>38</w:t>
      </w:r>
      <w:r w:rsidR="00E03050">
        <w:t xml:space="preserve"> (</w:t>
      </w:r>
      <w:r w:rsidRPr="00E03050">
        <w:t>такты 29</w:t>
      </w:r>
      <w:r w:rsidR="00857ED1" w:rsidRPr="00E03050">
        <w:t>-</w:t>
      </w:r>
      <w:r w:rsidRPr="00E03050">
        <w:t>38 образуют переход к средней части</w:t>
      </w:r>
      <w:r w:rsidR="00E03050" w:rsidRPr="00E03050">
        <w:t>),</w:t>
      </w:r>
      <w:r w:rsidRPr="00E03050">
        <w:t xml:space="preserve"> вторая часть</w:t>
      </w:r>
      <w:r w:rsidR="00E03050" w:rsidRPr="00E03050">
        <w:t xml:space="preserve"> - </w:t>
      </w:r>
      <w:r w:rsidRPr="00E03050">
        <w:t>такты 39</w:t>
      </w:r>
      <w:r w:rsidR="00E03050">
        <w:t xml:space="preserve"> ("</w:t>
      </w:r>
      <w:r w:rsidRPr="00E03050">
        <w:t>Un peu plus mouvemente</w:t>
      </w:r>
      <w:r w:rsidR="00E03050">
        <w:t xml:space="preserve">" </w:t>
      </w:r>
      <w:r w:rsidR="00E03050" w:rsidRPr="00E03050">
        <w:t>-</w:t>
      </w:r>
      <w:r w:rsidR="00E03050">
        <w:t xml:space="preserve"> "</w:t>
      </w:r>
      <w:r w:rsidRPr="00E03050">
        <w:t>немного подвижнее</w:t>
      </w:r>
      <w:r w:rsidR="00E03050">
        <w:t>"</w:t>
      </w:r>
      <w:r w:rsidR="00E03050" w:rsidRPr="00E03050">
        <w:t xml:space="preserve">) - </w:t>
      </w:r>
      <w:r w:rsidRPr="00E03050">
        <w:t>62, третья часть</w:t>
      </w:r>
      <w:r w:rsidR="00E03050" w:rsidRPr="00E03050">
        <w:t xml:space="preserve"> - </w:t>
      </w:r>
      <w:r w:rsidRPr="00E03050">
        <w:t>такты 63</w:t>
      </w:r>
      <w:r w:rsidR="00E03050">
        <w:t xml:space="preserve"> (</w:t>
      </w:r>
      <w:r w:rsidRPr="00E03050">
        <w:t>Tempo I</w:t>
      </w:r>
      <w:r w:rsidR="00E03050" w:rsidRPr="00E03050">
        <w:t xml:space="preserve">) - </w:t>
      </w:r>
      <w:r w:rsidRPr="00E03050">
        <w:t>81</w:t>
      </w:r>
      <w:r w:rsidR="00E03050" w:rsidRPr="00E03050">
        <w:t>.</w:t>
      </w:r>
    </w:p>
    <w:p w:rsidR="00E03050" w:rsidRDefault="00733D82" w:rsidP="00E03050">
      <w:r w:rsidRPr="00E03050">
        <w:t>Первая тема изложена в б</w:t>
      </w:r>
      <w:r w:rsidR="006623ED">
        <w:t>асовом регистре, она пентатонич</w:t>
      </w:r>
      <w:r w:rsidRPr="00E03050">
        <w:t>на 16</w:t>
      </w:r>
      <w:r w:rsidR="00E03050" w:rsidRPr="00E03050">
        <w:t xml:space="preserve">. </w:t>
      </w:r>
      <w:r w:rsidRPr="00E03050">
        <w:t>Повторяющиеся звуки end</w:t>
      </w:r>
      <w:r w:rsidR="00E03050">
        <w:t xml:space="preserve"> (</w:t>
      </w:r>
      <w:r w:rsidRPr="00E03050">
        <w:t>конец такта 2</w:t>
      </w:r>
      <w:r w:rsidR="00E03050" w:rsidRPr="00E03050">
        <w:t xml:space="preserve"> - </w:t>
      </w:r>
      <w:r w:rsidRPr="00E03050">
        <w:t>начало такта 3</w:t>
      </w:r>
      <w:r w:rsidR="00E03050" w:rsidRPr="00E03050">
        <w:t xml:space="preserve">) </w:t>
      </w:r>
      <w:r w:rsidRPr="00E03050">
        <w:t>создают ощущение спотыкания, которое усиливается добавлением в тактах 4 и 5 секундового сопровождения</w:t>
      </w:r>
      <w:r w:rsidR="00E03050" w:rsidRPr="00E03050">
        <w:t xml:space="preserve">. </w:t>
      </w:r>
      <w:r w:rsidRPr="00E03050">
        <w:t>За исключением этих двух секунд, тема излагается сольно</w:t>
      </w:r>
      <w:r w:rsidR="00E03050">
        <w:t xml:space="preserve"> (</w:t>
      </w:r>
      <w:r w:rsidRPr="00E03050">
        <w:t>примыкая в этом отношении к довольно широкому ряду тем Дебюсси, например, в прелюдиях</w:t>
      </w:r>
      <w:r w:rsidR="00E03050">
        <w:t xml:space="preserve"> "</w:t>
      </w:r>
      <w:r w:rsidRPr="00E03050">
        <w:t>Девушка с волосами цвета льна</w:t>
      </w:r>
      <w:r w:rsidR="00E03050">
        <w:t>", "</w:t>
      </w:r>
      <w:r w:rsidRPr="00E03050">
        <w:t>Вереск</w:t>
      </w:r>
      <w:r w:rsidR="00E03050">
        <w:t>"</w:t>
      </w:r>
      <w:r w:rsidR="00E03050" w:rsidRPr="00E03050">
        <w:t xml:space="preserve">). </w:t>
      </w:r>
      <w:r w:rsidRPr="00E03050">
        <w:t>По своему характеру она и не рассчитана на обычный аккомпанемент гармонического типа, и в тактах 21</w:t>
      </w:r>
      <w:r w:rsidR="00857ED1" w:rsidRPr="00E03050">
        <w:t>-</w:t>
      </w:r>
      <w:r w:rsidRPr="00E03050">
        <w:t>28 при изложении в среднем регистре ее опять сопровождают секунды</w:t>
      </w:r>
      <w:r w:rsidR="00E03050" w:rsidRPr="00E03050">
        <w:t>.</w:t>
      </w:r>
    </w:p>
    <w:p w:rsidR="00E03050" w:rsidRDefault="00733D82" w:rsidP="00E03050">
      <w:r w:rsidRPr="00E03050">
        <w:t>Секунда является основным</w:t>
      </w:r>
      <w:r w:rsidR="00E03050">
        <w:t xml:space="preserve"> "</w:t>
      </w:r>
      <w:r w:rsidRPr="00E03050">
        <w:t>строительным материалом</w:t>
      </w:r>
      <w:r w:rsidR="00E03050">
        <w:t xml:space="preserve">" </w:t>
      </w:r>
      <w:r w:rsidRPr="00E03050">
        <w:t>всей пьесы</w:t>
      </w:r>
      <w:r w:rsidR="00E03050" w:rsidRPr="00E03050">
        <w:t xml:space="preserve">. </w:t>
      </w:r>
      <w:r w:rsidRPr="00E03050">
        <w:t>Уже в первой теме можно выделить</w:t>
      </w:r>
      <w:r w:rsidR="00E03050">
        <w:t xml:space="preserve"> (</w:t>
      </w:r>
      <w:r w:rsidRPr="00E03050">
        <w:t>в тактах 1</w:t>
      </w:r>
      <w:r w:rsidR="00857ED1" w:rsidRPr="00E03050">
        <w:t>-</w:t>
      </w:r>
      <w:r w:rsidRPr="00E03050">
        <w:t>4</w:t>
      </w:r>
      <w:r w:rsidR="00E03050" w:rsidRPr="00E03050">
        <w:t xml:space="preserve">) </w:t>
      </w:r>
      <w:r w:rsidRPr="00E03050">
        <w:t>две большие секунды</w:t>
      </w:r>
      <w:r w:rsidR="00E03050" w:rsidRPr="00E03050">
        <w:t xml:space="preserve">: </w:t>
      </w:r>
      <w:r w:rsidRPr="00E03050">
        <w:t>f</w:t>
      </w:r>
      <w:r w:rsidR="00857ED1" w:rsidRPr="00E03050">
        <w:t>-</w:t>
      </w:r>
      <w:r w:rsidRPr="00E03050">
        <w:t>g и с</w:t>
      </w:r>
      <w:r w:rsidR="00857ED1" w:rsidRPr="00E03050">
        <w:t>-</w:t>
      </w:r>
      <w:r w:rsidRPr="00E03050">
        <w:t>d, прилегающие с двух сторон к терцовому интервалу d</w:t>
      </w:r>
      <w:r w:rsidR="00857ED1" w:rsidRPr="00E03050">
        <w:t>-</w:t>
      </w:r>
      <w:r w:rsidR="003F76A4" w:rsidRPr="00E03050">
        <w:rPr>
          <w:lang w:val="en-US"/>
        </w:rPr>
        <w:t>f</w:t>
      </w:r>
      <w:r w:rsidR="00E03050" w:rsidRPr="00E03050">
        <w:t xml:space="preserve">. </w:t>
      </w:r>
      <w:r w:rsidRPr="00E03050">
        <w:t>В тактах 9</w:t>
      </w:r>
      <w:r w:rsidR="00857ED1" w:rsidRPr="00E03050">
        <w:t>-</w:t>
      </w:r>
      <w:r w:rsidRPr="00E03050">
        <w:t>18 знакомая уже нам</w:t>
      </w:r>
      <w:r w:rsidR="003F76A4" w:rsidRPr="00E03050">
        <w:t xml:space="preserve"> секунда </w:t>
      </w:r>
      <w:r w:rsidR="003F76A4" w:rsidRPr="00E03050">
        <w:rPr>
          <w:lang w:val="en-US"/>
        </w:rPr>
        <w:t>f</w:t>
      </w:r>
      <w:r w:rsidR="00857ED1" w:rsidRPr="00E03050">
        <w:t>-</w:t>
      </w:r>
      <w:r w:rsidRPr="00E03050">
        <w:t>g постоянно сопровождает тему</w:t>
      </w:r>
      <w:r w:rsidR="00E03050">
        <w:t xml:space="preserve"> (</w:t>
      </w:r>
      <w:r w:rsidRPr="00E03050">
        <w:t>ритм все время причудливо варьируется</w:t>
      </w:r>
      <w:r w:rsidR="00E03050" w:rsidRPr="00E03050">
        <w:t xml:space="preserve">). </w:t>
      </w:r>
      <w:r w:rsidRPr="00E03050">
        <w:t>В тактах 11</w:t>
      </w:r>
      <w:r w:rsidR="00E03050" w:rsidRPr="00E03050">
        <w:t xml:space="preserve"> - </w:t>
      </w:r>
      <w:r w:rsidRPr="00E03050">
        <w:t>14 появляется новая попевка, типичная для колыбельной</w:t>
      </w:r>
      <w:r w:rsidR="00E03050" w:rsidRPr="00E03050">
        <w:t xml:space="preserve">. </w:t>
      </w:r>
      <w:r w:rsidRPr="00E03050">
        <w:t>Она строится на двух звуках, отстоящих один от другого на большую секунду</w:t>
      </w:r>
      <w:r w:rsidR="00E03050">
        <w:t xml:space="preserve"> (</w:t>
      </w:r>
      <w:r w:rsidRPr="00E03050">
        <w:rPr>
          <w:i/>
          <w:iCs/>
          <w:lang w:val="en-US"/>
        </w:rPr>
        <w:t>des</w:t>
      </w:r>
      <w:r w:rsidRPr="00E03050">
        <w:rPr>
          <w:i/>
          <w:iCs/>
        </w:rPr>
        <w:t xml:space="preserve"> </w:t>
      </w:r>
      <w:r w:rsidRPr="00E03050">
        <w:t xml:space="preserve">и </w:t>
      </w:r>
      <w:r w:rsidRPr="00E03050">
        <w:rPr>
          <w:i/>
          <w:iCs/>
          <w:lang w:val="en-US"/>
        </w:rPr>
        <w:t>es</w:t>
      </w:r>
      <w:r w:rsidR="00E03050" w:rsidRPr="00E03050">
        <w:rPr>
          <w:i/>
          <w:iCs/>
        </w:rPr>
        <w:t>),</w:t>
      </w:r>
      <w:r w:rsidRPr="00E03050">
        <w:rPr>
          <w:i/>
          <w:iCs/>
        </w:rPr>
        <w:t xml:space="preserve"> </w:t>
      </w:r>
      <w:r w:rsidRPr="00E03050">
        <w:t>вдобавок верхний из этих звуков отстоит от нижнего звука сопровождения тоже на большую секунду</w:t>
      </w:r>
      <w:r w:rsidR="00E03050">
        <w:t xml:space="preserve"> (</w:t>
      </w:r>
      <w:r w:rsidRPr="00E03050">
        <w:t>в целом образуется целотоновое созвучие</w:t>
      </w:r>
      <w:r w:rsidR="00E03050" w:rsidRPr="00E03050">
        <w:t xml:space="preserve">: </w:t>
      </w:r>
      <w:r w:rsidRPr="00E03050">
        <w:rPr>
          <w:i/>
          <w:iCs/>
          <w:lang w:val="en-US"/>
        </w:rPr>
        <w:t>des</w:t>
      </w:r>
      <w:r w:rsidR="00857ED1" w:rsidRPr="00E03050">
        <w:t>-</w:t>
      </w:r>
      <w:r w:rsidRPr="00E03050">
        <w:rPr>
          <w:lang w:val="en-US"/>
        </w:rPr>
        <w:t>es</w:t>
      </w:r>
      <w:r w:rsidR="00857ED1" w:rsidRPr="00E03050">
        <w:t>-</w:t>
      </w:r>
      <w:r w:rsidRPr="00E03050">
        <w:rPr>
          <w:i/>
          <w:iCs/>
          <w:lang w:val="en-US"/>
        </w:rPr>
        <w:t>f</w:t>
      </w:r>
      <w:r w:rsidR="00857ED1" w:rsidRPr="00E03050">
        <w:t>-</w:t>
      </w:r>
      <w:r w:rsidRPr="00E03050">
        <w:rPr>
          <w:i/>
          <w:iCs/>
          <w:lang w:val="en-US"/>
        </w:rPr>
        <w:t>g</w:t>
      </w:r>
      <w:r w:rsidR="00E03050" w:rsidRPr="00E03050">
        <w:rPr>
          <w:i/>
          <w:iCs/>
        </w:rPr>
        <w:t xml:space="preserve">). </w:t>
      </w:r>
      <w:r w:rsidRPr="00E03050">
        <w:t>В такте 19 начинается новый раздел, в котором первая тема проходит на фоне колышущихся секунд</w:t>
      </w:r>
      <w:r w:rsidR="00E03050">
        <w:t xml:space="preserve"> (</w:t>
      </w:r>
      <w:r w:rsidRPr="00E03050">
        <w:rPr>
          <w:i/>
          <w:iCs/>
          <w:lang w:val="en-US"/>
        </w:rPr>
        <w:t>f</w:t>
      </w:r>
      <w:r w:rsidR="00857ED1" w:rsidRPr="00E03050">
        <w:t>-</w:t>
      </w:r>
      <w:r w:rsidRPr="00E03050">
        <w:rPr>
          <w:i/>
          <w:iCs/>
          <w:lang w:val="en-US"/>
        </w:rPr>
        <w:t>g</w:t>
      </w:r>
      <w:r w:rsidRPr="00E03050">
        <w:rPr>
          <w:i/>
          <w:iCs/>
        </w:rPr>
        <w:t xml:space="preserve"> </w:t>
      </w:r>
      <w:r w:rsidRPr="00E03050">
        <w:t xml:space="preserve">чередуется с секундой </w:t>
      </w:r>
      <w:r w:rsidRPr="00E03050">
        <w:rPr>
          <w:i/>
          <w:iCs/>
        </w:rPr>
        <w:t>с</w:t>
      </w:r>
      <w:r w:rsidR="00857ED1" w:rsidRPr="00E03050">
        <w:t>-</w:t>
      </w:r>
      <w:r w:rsidRPr="00E03050">
        <w:rPr>
          <w:i/>
          <w:iCs/>
          <w:lang w:val="en-US"/>
        </w:rPr>
        <w:t>d</w:t>
      </w:r>
      <w:r w:rsidR="00E03050" w:rsidRPr="00E03050">
        <w:rPr>
          <w:i/>
          <w:iCs/>
        </w:rPr>
        <w:t xml:space="preserve">) </w:t>
      </w:r>
      <w:r w:rsidRPr="00E03050">
        <w:t xml:space="preserve">и органного пункта </w:t>
      </w:r>
      <w:r w:rsidRPr="00E03050">
        <w:rPr>
          <w:i/>
          <w:iCs/>
        </w:rPr>
        <w:t>Ъ</w:t>
      </w:r>
      <w:r w:rsidR="00857ED1" w:rsidRPr="00E03050">
        <w:t>-</w:t>
      </w:r>
      <w:r w:rsidRPr="00E03050">
        <w:rPr>
          <w:i/>
          <w:iCs/>
          <w:lang w:val="en-US"/>
        </w:rPr>
        <w:t>f</w:t>
      </w:r>
      <w:r w:rsidR="00E03050" w:rsidRPr="00E03050">
        <w:rPr>
          <w:i/>
          <w:iCs/>
        </w:rPr>
        <w:t xml:space="preserve">. </w:t>
      </w:r>
      <w:r w:rsidRPr="00E03050">
        <w:t>В такте 29 в низком регистре возникает новая тема, непосредственно продолжающая предшествующее движение, а в мотивном отношении вырастающая из попевки колыбельной в тактах 13</w:t>
      </w:r>
      <w:r w:rsidR="00857ED1" w:rsidRPr="00E03050">
        <w:t>-</w:t>
      </w:r>
      <w:r w:rsidRPr="00E03050">
        <w:t>14</w:t>
      </w:r>
      <w:r w:rsidR="00E03050">
        <w:t xml:space="preserve"> (</w:t>
      </w:r>
      <w:r w:rsidRPr="00E03050">
        <w:t>с уменьшением в четыре раза</w:t>
      </w:r>
      <w:r w:rsidR="00E03050" w:rsidRPr="00E03050">
        <w:t xml:space="preserve">). </w:t>
      </w:r>
      <w:r w:rsidRPr="00E03050">
        <w:t>Интересное развитие претерпевает интервалика темы</w:t>
      </w:r>
      <w:r w:rsidR="00E03050" w:rsidRPr="00E03050">
        <w:t xml:space="preserve">: </w:t>
      </w:r>
      <w:r w:rsidRPr="00E03050">
        <w:t>если в тактах 13</w:t>
      </w:r>
      <w:r w:rsidR="00857ED1" w:rsidRPr="00E03050">
        <w:t>-</w:t>
      </w:r>
      <w:r w:rsidRPr="00E03050">
        <w:t>14 это были большие секунды, образующие вместе с сопровождением целотоновое звучание</w:t>
      </w:r>
      <w:r w:rsidR="00E03050">
        <w:t xml:space="preserve"> (</w:t>
      </w:r>
      <w:r w:rsidRPr="00E03050">
        <w:t>вариант</w:t>
      </w:r>
      <w:r w:rsidR="00E03050" w:rsidRPr="00E03050">
        <w:t xml:space="preserve"> - </w:t>
      </w:r>
      <w:r w:rsidRPr="00E03050">
        <w:t>средняя часть, такты 39</w:t>
      </w:r>
      <w:r w:rsidR="00857ED1" w:rsidRPr="00E03050">
        <w:t>-</w:t>
      </w:r>
      <w:r w:rsidRPr="00E03050">
        <w:t>40, 43</w:t>
      </w:r>
      <w:r w:rsidR="00857ED1" w:rsidRPr="00E03050">
        <w:t>-</w:t>
      </w:r>
      <w:r w:rsidRPr="00E03050">
        <w:t>44 и далее</w:t>
      </w:r>
      <w:r w:rsidR="00E03050" w:rsidRPr="00E03050">
        <w:t>),</w:t>
      </w:r>
      <w:r w:rsidRPr="00E03050">
        <w:t xml:space="preserve"> то здесь изложение диатоническое, в дальнейшем</w:t>
      </w:r>
      <w:r w:rsidR="00E03050">
        <w:t xml:space="preserve"> (</w:t>
      </w:r>
      <w:r w:rsidRPr="00E03050">
        <w:t>такт 47 и далее</w:t>
      </w:r>
      <w:r w:rsidR="00E03050" w:rsidRPr="00E03050">
        <w:t xml:space="preserve">) </w:t>
      </w:r>
      <w:r w:rsidRPr="00E03050">
        <w:t>оно преобразуется в хроматическое</w:t>
      </w:r>
      <w:r w:rsidR="00E03050" w:rsidRPr="00E03050">
        <w:t xml:space="preserve">. </w:t>
      </w:r>
      <w:r w:rsidRPr="00E03050">
        <w:t>В репризе одновременно проходят первая тема и диатонический вариант темы, образованной из</w:t>
      </w:r>
      <w:r w:rsidR="00E03050">
        <w:t xml:space="preserve"> "</w:t>
      </w:r>
      <w:r w:rsidRPr="00E03050">
        <w:t>колыбельной</w:t>
      </w:r>
      <w:r w:rsidR="00E03050">
        <w:t xml:space="preserve">" </w:t>
      </w:r>
      <w:r w:rsidRPr="00E03050">
        <w:t>попевки</w:t>
      </w:r>
      <w:r w:rsidR="00E03050" w:rsidRPr="00E03050">
        <w:t xml:space="preserve">. </w:t>
      </w:r>
      <w:r w:rsidRPr="00E03050">
        <w:t>Звучат уже знакомые нам секунды сопровождения</w:t>
      </w:r>
      <w:r w:rsidR="00E03050" w:rsidRPr="00E03050">
        <w:t xml:space="preserve">: </w:t>
      </w:r>
      <w:r w:rsidRPr="00E03050">
        <w:rPr>
          <w:i/>
          <w:iCs/>
        </w:rPr>
        <w:t>с</w:t>
      </w:r>
      <w:r w:rsidR="00857ED1" w:rsidRPr="00E03050">
        <w:t>-</w:t>
      </w:r>
      <w:r w:rsidRPr="00E03050">
        <w:rPr>
          <w:i/>
          <w:iCs/>
          <w:lang w:val="en-US"/>
        </w:rPr>
        <w:t>d</w:t>
      </w:r>
      <w:r w:rsidRPr="00E03050">
        <w:rPr>
          <w:i/>
          <w:iCs/>
        </w:rPr>
        <w:t xml:space="preserve">, </w:t>
      </w:r>
      <w:r w:rsidRPr="00E03050">
        <w:rPr>
          <w:i/>
          <w:iCs/>
          <w:lang w:val="en-US"/>
        </w:rPr>
        <w:t>f</w:t>
      </w:r>
      <w:r w:rsidR="00857ED1" w:rsidRPr="00E03050">
        <w:t>-</w:t>
      </w:r>
      <w:r w:rsidRPr="00E03050">
        <w:rPr>
          <w:i/>
          <w:iCs/>
          <w:lang w:val="en-US"/>
        </w:rPr>
        <w:t>g</w:t>
      </w:r>
      <w:r w:rsidR="00E03050">
        <w:rPr>
          <w:i/>
          <w:iCs/>
        </w:rPr>
        <w:t xml:space="preserve"> (</w:t>
      </w:r>
      <w:r w:rsidRPr="00E03050">
        <w:t>такты 67</w:t>
      </w:r>
      <w:r w:rsidR="00857ED1" w:rsidRPr="00E03050">
        <w:t>-</w:t>
      </w:r>
      <w:r w:rsidRPr="00E03050">
        <w:t>68, 74</w:t>
      </w:r>
      <w:r w:rsidR="00857ED1" w:rsidRPr="00E03050">
        <w:t>-</w:t>
      </w:r>
      <w:r w:rsidRPr="00E03050">
        <w:t>80</w:t>
      </w:r>
      <w:r w:rsidR="00E03050" w:rsidRPr="00E03050">
        <w:t xml:space="preserve">) </w:t>
      </w:r>
      <w:r w:rsidRPr="00E03050">
        <w:t xml:space="preserve">и секунда </w:t>
      </w:r>
      <w:r w:rsidRPr="00E03050">
        <w:rPr>
          <w:lang w:val="en-US"/>
        </w:rPr>
        <w:t>es</w:t>
      </w:r>
      <w:r w:rsidR="00857ED1" w:rsidRPr="00E03050">
        <w:t>-</w:t>
      </w:r>
      <w:r w:rsidRPr="00E03050">
        <w:rPr>
          <w:i/>
          <w:iCs/>
          <w:lang w:val="en-US"/>
        </w:rPr>
        <w:t>des</w:t>
      </w:r>
      <w:r w:rsidRPr="00E03050">
        <w:rPr>
          <w:i/>
          <w:iCs/>
        </w:rPr>
        <w:t xml:space="preserve"> </w:t>
      </w:r>
      <w:r w:rsidRPr="00E03050">
        <w:t>как мелодический интервал</w:t>
      </w:r>
      <w:r w:rsidR="00E03050">
        <w:t xml:space="preserve"> (</w:t>
      </w:r>
      <w:r w:rsidRPr="00E03050">
        <w:t>такты 78</w:t>
      </w:r>
      <w:r w:rsidR="00857ED1" w:rsidRPr="00E03050">
        <w:t>-</w:t>
      </w:r>
      <w:r w:rsidRPr="00E03050">
        <w:t>79</w:t>
      </w:r>
      <w:r w:rsidR="00E03050" w:rsidRPr="00E03050">
        <w:t>) [</w:t>
      </w:r>
      <w:r w:rsidR="00E522A5" w:rsidRPr="00E03050">
        <w:t>2, с</w:t>
      </w:r>
      <w:r w:rsidR="00E03050">
        <w:t>.1</w:t>
      </w:r>
      <w:r w:rsidR="00E522A5" w:rsidRPr="00E03050">
        <w:t>83</w:t>
      </w:r>
      <w:r w:rsidR="00E03050" w:rsidRPr="00E03050">
        <w:t>].</w:t>
      </w:r>
    </w:p>
    <w:p w:rsidR="00E03050" w:rsidRDefault="00733D82" w:rsidP="00E03050">
      <w:r w:rsidRPr="00E03050">
        <w:t>Анализ строения</w:t>
      </w:r>
      <w:r w:rsidR="00E03050">
        <w:t xml:space="preserve"> "</w:t>
      </w:r>
      <w:r w:rsidRPr="00E03050">
        <w:t>Колыбельной слона</w:t>
      </w:r>
      <w:r w:rsidR="00E03050">
        <w:t xml:space="preserve">" </w:t>
      </w:r>
      <w:r w:rsidRPr="00E03050">
        <w:t>не случайно оказался здесь столь подробным</w:t>
      </w:r>
      <w:r w:rsidR="00E03050" w:rsidRPr="00E03050">
        <w:t xml:space="preserve">. </w:t>
      </w:r>
      <w:r w:rsidRPr="00E03050">
        <w:t>Именно благодаря единству материала</w:t>
      </w:r>
      <w:r w:rsidR="00E03050">
        <w:t xml:space="preserve"> (</w:t>
      </w:r>
      <w:r w:rsidRPr="00E03050">
        <w:t>по вертикали и горизонтали</w:t>
      </w:r>
      <w:r w:rsidR="00E03050" w:rsidRPr="00E03050">
        <w:t xml:space="preserve">) </w:t>
      </w:r>
      <w:r w:rsidRPr="00E03050">
        <w:t>эта детская пьеса, написанная в самом начале столетия, фокусирует некоторые важнейшие особенности композиторской техники XX века</w:t>
      </w:r>
      <w:r w:rsidR="00E03050">
        <w:t xml:space="preserve"> (</w:t>
      </w:r>
      <w:r w:rsidRPr="00E03050">
        <w:t>в первую очередь, таких авторов, как Барток, Шёнберг, Веберн</w:t>
      </w:r>
      <w:r w:rsidR="00E03050" w:rsidRPr="00E03050">
        <w:t xml:space="preserve">). </w:t>
      </w:r>
      <w:r w:rsidRPr="00E03050">
        <w:t>Кроме того, подобный анализ начисто опровергает бытующее иногда мнение о том, что музыка Дебюсси якобы расплывчата, неопределенна</w:t>
      </w:r>
      <w:r w:rsidR="00E03050" w:rsidRPr="00E03050">
        <w:t xml:space="preserve">. </w:t>
      </w:r>
      <w:r w:rsidRPr="00E03050">
        <w:t>На самом деле как раз в вопросах структуры Дебюсси необычайно точен, и если его сочинения передают подчас зыбкие ощущения, следуют за тончайшими изгибами настроений, то достиг</w:t>
      </w:r>
      <w:r w:rsidR="006623ED">
        <w:t>ается это в первую очередь выве</w:t>
      </w:r>
      <w:r w:rsidRPr="00E03050">
        <w:t>ренностью и сбалансированностью всех мельчайших деталей формы, а также тщательностью артикуляционных, динамических и темповых обозначений</w:t>
      </w:r>
      <w:r w:rsidR="00E03050" w:rsidRPr="00E03050">
        <w:t>.</w:t>
      </w:r>
    </w:p>
    <w:p w:rsidR="00E03050" w:rsidRDefault="00733D82" w:rsidP="00E03050">
      <w:r w:rsidRPr="00E03050">
        <w:t>Здесь уместно будет вспомнить о связях Дебюсси с русской музыкой</w:t>
      </w:r>
      <w:r w:rsidR="00E03050" w:rsidRPr="00E03050">
        <w:t xml:space="preserve">. </w:t>
      </w:r>
      <w:r w:rsidRPr="00E03050">
        <w:t>Напрашиваются аналогии с Бородиным, и в первую очередь с его романсом</w:t>
      </w:r>
      <w:r w:rsidR="00E03050">
        <w:t xml:space="preserve"> "</w:t>
      </w:r>
      <w:r w:rsidRPr="00E03050">
        <w:t>Спящая княжна</w:t>
      </w:r>
      <w:r w:rsidR="00E03050">
        <w:t xml:space="preserve">". </w:t>
      </w:r>
      <w:r w:rsidRPr="00E03050">
        <w:t>Действительно, в этом романсе, который выделяется среди сочинений не только Бородина, но и его современников яркостью музыки и новизной выразительных средств, бросаются в глаза несколько особенностей</w:t>
      </w:r>
      <w:r w:rsidR="00E03050" w:rsidRPr="00E03050">
        <w:t xml:space="preserve">. </w:t>
      </w:r>
      <w:r w:rsidRPr="00E03050">
        <w:t>Прежде всего, синкопированные секунды, на которых строится сопровождение и которые в разделе Piu animato превращаются в целотоновые нисходящие последования</w:t>
      </w:r>
      <w:r w:rsidR="00E03050">
        <w:t xml:space="preserve"> (</w:t>
      </w:r>
      <w:r w:rsidRPr="00E03050">
        <w:t>такие синкопы</w:t>
      </w:r>
      <w:r w:rsidR="00857ED1" w:rsidRPr="00E03050">
        <w:t xml:space="preserve">, </w:t>
      </w:r>
      <w:r w:rsidRPr="00E03050">
        <w:t>являющиеся</w:t>
      </w:r>
      <w:r w:rsidR="00857ED1" w:rsidRPr="00E03050">
        <w:t xml:space="preserve"> </w:t>
      </w:r>
      <w:r w:rsidRPr="00E03050">
        <w:t>характерной</w:t>
      </w:r>
      <w:r w:rsidR="00857ED1" w:rsidRPr="00E03050">
        <w:t xml:space="preserve"> </w:t>
      </w:r>
      <w:r w:rsidRPr="00E03050">
        <w:t>чертой</w:t>
      </w:r>
      <w:r w:rsidR="00857ED1" w:rsidRPr="00E03050">
        <w:t xml:space="preserve"> </w:t>
      </w:r>
      <w:r w:rsidRPr="00E03050">
        <w:t>музыки</w:t>
      </w:r>
      <w:r w:rsidR="00857ED1" w:rsidRPr="00E03050">
        <w:t xml:space="preserve"> </w:t>
      </w:r>
      <w:r w:rsidRPr="00E03050">
        <w:t>Бородина,</w:t>
      </w:r>
      <w:r w:rsidR="00C817BD" w:rsidRPr="00E03050">
        <w:t xml:space="preserve"> </w:t>
      </w:r>
      <w:r w:rsidRPr="00E03050">
        <w:t>В</w:t>
      </w:r>
      <w:r w:rsidR="00E03050">
        <w:t xml:space="preserve">.В. </w:t>
      </w:r>
      <w:r w:rsidRPr="00E03050">
        <w:t>Стасов окрестил метким словцом</w:t>
      </w:r>
      <w:r w:rsidR="00E03050">
        <w:t xml:space="preserve"> "</w:t>
      </w:r>
      <w:r w:rsidRPr="00E03050">
        <w:t>клевания</w:t>
      </w:r>
      <w:r w:rsidR="00E03050">
        <w:t>"</w:t>
      </w:r>
      <w:r w:rsidR="00E03050" w:rsidRPr="00E03050">
        <w:t xml:space="preserve">). </w:t>
      </w:r>
      <w:r w:rsidRPr="00E03050">
        <w:t>Важно отметить, что мелодия и здесь строится в основном на пентатонике</w:t>
      </w:r>
      <w:r w:rsidR="00E03050" w:rsidRPr="00E03050">
        <w:t>.</w:t>
      </w:r>
    </w:p>
    <w:p w:rsidR="00E03050" w:rsidRDefault="00733D82" w:rsidP="00E03050">
      <w:r w:rsidRPr="00E03050">
        <w:t>И наконец, выдержанные звуки в разных голосах сопровождения создают в романсе то же ощущение статичности, что и в пьесе Дебюсси</w:t>
      </w:r>
      <w:r w:rsidR="00E03050" w:rsidRPr="00E03050">
        <w:t>.</w:t>
      </w:r>
    </w:p>
    <w:p w:rsidR="00E03050" w:rsidRDefault="00733D82" w:rsidP="00E03050">
      <w:r w:rsidRPr="00E03050">
        <w:t>В этой пьесе имеются и черты, ведущие к более поздним</w:t>
      </w:r>
      <w:r w:rsidR="00C817BD" w:rsidRPr="00E03050">
        <w:t xml:space="preserve"> музыкальным стилям</w:t>
      </w:r>
      <w:r w:rsidR="00E03050" w:rsidRPr="00E03050">
        <w:t xml:space="preserve">. </w:t>
      </w:r>
      <w:r w:rsidR="00C817BD" w:rsidRPr="00E03050">
        <w:t>В данный момент говорилось</w:t>
      </w:r>
      <w:r w:rsidRPr="00E03050">
        <w:t xml:space="preserve"> о единстве всего материала пьесы</w:t>
      </w:r>
      <w:r w:rsidR="00E03050" w:rsidRPr="00E03050">
        <w:t xml:space="preserve">. </w:t>
      </w:r>
      <w:r w:rsidRPr="00E03050">
        <w:t>Кроме этого, удаленность регистров разных</w:t>
      </w:r>
      <w:r w:rsidR="00E03050">
        <w:t xml:space="preserve"> "</w:t>
      </w:r>
      <w:r w:rsidRPr="00E03050">
        <w:t>пластов</w:t>
      </w:r>
      <w:r w:rsidR="00E03050">
        <w:t xml:space="preserve">" </w:t>
      </w:r>
      <w:r w:rsidRPr="00E03050">
        <w:t>фортепианной фактуры</w:t>
      </w:r>
      <w:r w:rsidR="00E03050">
        <w:t xml:space="preserve"> (</w:t>
      </w:r>
      <w:r w:rsidRPr="00E03050">
        <w:t>например, в такте 9</w:t>
      </w:r>
      <w:r w:rsidR="00E03050" w:rsidRPr="00E03050">
        <w:t>),</w:t>
      </w:r>
      <w:r w:rsidRPr="00E03050">
        <w:t xml:space="preserve"> встречавшаяся уже в поздних сочинениях Бетховена, но вообще для XIX века явление сравнительно редкое,</w:t>
      </w:r>
      <w:r w:rsidR="00E03050" w:rsidRPr="00E03050">
        <w:t xml:space="preserve"> - </w:t>
      </w:r>
      <w:r w:rsidRPr="00E03050">
        <w:t>становится более или менее типичным фактурным приемом в фортепианном творчестве композиторов XX века, например у Шостаковича, Прокофьева</w:t>
      </w:r>
      <w:r w:rsidR="00E03050">
        <w:t xml:space="preserve"> (</w:t>
      </w:r>
      <w:r w:rsidRPr="00E03050">
        <w:t>из детских пьес укажем прежде всего</w:t>
      </w:r>
      <w:r w:rsidR="00E03050">
        <w:t xml:space="preserve"> "</w:t>
      </w:r>
      <w:r w:rsidRPr="00E03050">
        <w:t>Дождь и радугу</w:t>
      </w:r>
      <w:r w:rsidR="00E03050">
        <w:t xml:space="preserve">" </w:t>
      </w:r>
      <w:r w:rsidRPr="00E03050">
        <w:t>Прокофьева</w:t>
      </w:r>
      <w:r w:rsidR="00E03050" w:rsidRPr="00E03050">
        <w:t>).</w:t>
      </w:r>
    </w:p>
    <w:p w:rsidR="00E03050" w:rsidRDefault="00733D82" w:rsidP="00E03050">
      <w:r w:rsidRPr="00E03050">
        <w:t>Следует сказать, что и фортепианная</w:t>
      </w:r>
      <w:r w:rsidR="00E03050">
        <w:t xml:space="preserve"> "</w:t>
      </w:r>
      <w:r w:rsidRPr="00E03050">
        <w:t>инструментовка</w:t>
      </w:r>
      <w:r w:rsidR="00E03050">
        <w:t xml:space="preserve">", </w:t>
      </w:r>
      <w:r w:rsidRPr="00E03050">
        <w:t>многоплановость звуковой палитры, отмеченные в пьесе</w:t>
      </w:r>
      <w:r w:rsidR="00E03050">
        <w:t xml:space="preserve"> (</w:t>
      </w:r>
      <w:r w:rsidRPr="00E03050">
        <w:t>особенно большие треб</w:t>
      </w:r>
      <w:r w:rsidR="00C817BD" w:rsidRPr="00E03050">
        <w:t>ования в этом</w:t>
      </w:r>
      <w:r w:rsidRPr="00E03050">
        <w:t xml:space="preserve"> отношении предъявляются к исполнителю, начиная с раздела Un peu plus mouvemente, такт 39</w:t>
      </w:r>
      <w:r w:rsidR="00857ED1" w:rsidRPr="00E03050">
        <w:t>-</w:t>
      </w:r>
      <w:r w:rsidRPr="00E03050">
        <w:t>и до конца пьесы</w:t>
      </w:r>
      <w:r w:rsidR="00E03050" w:rsidRPr="00E03050">
        <w:t>),</w:t>
      </w:r>
      <w:r w:rsidRPr="00E03050">
        <w:t xml:space="preserve"> являются одной нехарактерных черт стиля Дебюсси</w:t>
      </w:r>
      <w:r w:rsidR="00E03050" w:rsidRPr="00E03050">
        <w:t xml:space="preserve"> - </w:t>
      </w:r>
      <w:r w:rsidRPr="00E03050">
        <w:t>достаточно вспомнить его прелюдии</w:t>
      </w:r>
      <w:r w:rsidR="00E03050">
        <w:t xml:space="preserve"> (</w:t>
      </w:r>
      <w:r w:rsidRPr="00E03050">
        <w:t>например,</w:t>
      </w:r>
      <w:r w:rsidR="00E03050">
        <w:t xml:space="preserve"> "</w:t>
      </w:r>
      <w:r w:rsidRPr="00E03050">
        <w:t>Терраса, освещенная лунным светом</w:t>
      </w:r>
      <w:r w:rsidR="00E03050">
        <w:t>", "</w:t>
      </w:r>
      <w:r w:rsidRPr="00E03050">
        <w:t>Ундина</w:t>
      </w:r>
      <w:r w:rsidR="00E03050">
        <w:t>"</w:t>
      </w:r>
      <w:r w:rsidR="00E03050" w:rsidRPr="00E03050">
        <w:t>).</w:t>
      </w:r>
    </w:p>
    <w:p w:rsidR="00E03050" w:rsidRDefault="00733D82" w:rsidP="00E03050">
      <w:r w:rsidRPr="00E03050">
        <w:t>Интересен конец пьесы</w:t>
      </w:r>
      <w:r w:rsidR="00E03050">
        <w:t xml:space="preserve"> (</w:t>
      </w:r>
      <w:r w:rsidRPr="00E03050">
        <w:t>начиная от такта 70</w:t>
      </w:r>
      <w:r w:rsidR="00E03050" w:rsidRPr="00E03050">
        <w:t xml:space="preserve">). </w:t>
      </w:r>
      <w:r w:rsidRPr="00E03050">
        <w:t>Подобное же сопоставление глухого движения в нижнем регистре и</w:t>
      </w:r>
      <w:r w:rsidR="00E03050">
        <w:t xml:space="preserve"> "</w:t>
      </w:r>
      <w:r w:rsidRPr="00E03050">
        <w:t>просветления</w:t>
      </w:r>
      <w:r w:rsidR="00E03050">
        <w:t xml:space="preserve">" </w:t>
      </w:r>
      <w:r w:rsidRPr="00E03050">
        <w:t>встречается в конце оркестрового ноктюрна</w:t>
      </w:r>
      <w:r w:rsidR="00E03050">
        <w:t xml:space="preserve"> "</w:t>
      </w:r>
      <w:r w:rsidRPr="00E03050">
        <w:t>Празднества</w:t>
      </w:r>
      <w:r w:rsidR="00E03050">
        <w:t xml:space="preserve">" </w:t>
      </w:r>
      <w:r w:rsidR="00E03050" w:rsidRPr="00E03050">
        <w:t xml:space="preserve">- </w:t>
      </w:r>
      <w:r w:rsidRPr="00E03050">
        <w:t>20 тактов, предшествующих заключительному разделу</w:t>
      </w:r>
      <w:r w:rsidR="00E03050">
        <w:t xml:space="preserve"> "</w:t>
      </w:r>
      <w:r w:rsidRPr="00E03050">
        <w:t>Un peu retenu</w:t>
      </w:r>
      <w:r w:rsidR="00E03050">
        <w:t>" ("</w:t>
      </w:r>
      <w:r w:rsidR="00C817BD" w:rsidRPr="00E03050">
        <w:t>Немного медленнее</w:t>
      </w:r>
      <w:r w:rsidR="00E03050">
        <w:t>"</w:t>
      </w:r>
      <w:r w:rsidR="00E03050" w:rsidRPr="00E03050">
        <w:t>),</w:t>
      </w:r>
      <w:r w:rsidR="00C817BD" w:rsidRPr="00E03050">
        <w:t xml:space="preserve"> и </w:t>
      </w:r>
      <w:r w:rsidRPr="00E03050">
        <w:t>сам заключительный раздел</w:t>
      </w:r>
      <w:r w:rsidR="00E03050" w:rsidRPr="00E03050">
        <w:t xml:space="preserve">. </w:t>
      </w:r>
      <w:r w:rsidRPr="00E03050">
        <w:t>Правда, в</w:t>
      </w:r>
      <w:r w:rsidR="00E03050">
        <w:t xml:space="preserve"> "</w:t>
      </w:r>
      <w:r w:rsidRPr="00E03050">
        <w:t>Колыбельной слона</w:t>
      </w:r>
      <w:r w:rsidR="00E03050">
        <w:t xml:space="preserve">" </w:t>
      </w:r>
      <w:r w:rsidRPr="00E03050">
        <w:t>стоит ремарка</w:t>
      </w:r>
      <w:r w:rsidR="00E03050">
        <w:t xml:space="preserve"> "</w:t>
      </w:r>
      <w:r w:rsidRPr="00E03050">
        <w:t>sans retarder</w:t>
      </w:r>
      <w:r w:rsidR="00E03050">
        <w:t>" (</w:t>
      </w:r>
      <w:r w:rsidRPr="00E03050">
        <w:t>без замедления</w:t>
      </w:r>
      <w:r w:rsidR="00E03050" w:rsidRPr="00E03050">
        <w:t>),</w:t>
      </w:r>
      <w:r w:rsidRPr="00E03050">
        <w:t xml:space="preserve"> но на самом деле замедление здесь есть</w:t>
      </w:r>
      <w:r w:rsidR="00E03050" w:rsidRPr="00E03050">
        <w:t xml:space="preserve"> - </w:t>
      </w:r>
      <w:r w:rsidRPr="00E03050">
        <w:t>оно зафиксировано в ритмической записи и осуществляется благодаря постепенному увеличению Длительностей</w:t>
      </w:r>
      <w:r w:rsidR="00E03050" w:rsidRPr="00E03050">
        <w:t>.</w:t>
      </w:r>
    </w:p>
    <w:p w:rsidR="00361CFD" w:rsidRDefault="00733D82" w:rsidP="00E03050">
      <w:r w:rsidRPr="00E03050">
        <w:t>При разучивании и исполнении пьесы необходимо, как и всегда у Дебюсси, точно рассчитать окраску различных звуковых планов</w:t>
      </w:r>
      <w:r w:rsidR="00E03050" w:rsidRPr="00E03050">
        <w:t xml:space="preserve">. </w:t>
      </w:r>
      <w:r w:rsidRPr="00E03050">
        <w:t>Наиболее наглядный пример такого рода демонстрируют такты 9</w:t>
      </w:r>
      <w:r w:rsidR="00857ED1" w:rsidRPr="00E03050">
        <w:t>-</w:t>
      </w:r>
      <w:r w:rsidRPr="00E03050">
        <w:t>10</w:t>
      </w:r>
      <w:r w:rsidR="00E03050" w:rsidRPr="00E03050">
        <w:t xml:space="preserve">. </w:t>
      </w:r>
      <w:r w:rsidRPr="00E03050">
        <w:t>Здесь все идет на рр, но при этом секунды в середине должны звучать так, чтобы они не</w:t>
      </w:r>
      <w:r w:rsidR="00E03050">
        <w:t xml:space="preserve"> "</w:t>
      </w:r>
      <w:r w:rsidRPr="00E03050">
        <w:t>загасили</w:t>
      </w:r>
      <w:r w:rsidR="00E03050">
        <w:t xml:space="preserve">" </w:t>
      </w:r>
      <w:r w:rsidRPr="00E03050">
        <w:t>звучания крайних звуков g</w:t>
      </w:r>
      <w:r w:rsidR="00E03050" w:rsidRPr="00E03050">
        <w:t xml:space="preserve">. </w:t>
      </w:r>
    </w:p>
    <w:p w:rsidR="00E03050" w:rsidRDefault="00733D82" w:rsidP="00E03050">
      <w:r w:rsidRPr="00E03050">
        <w:t>В следующих тактах 11</w:t>
      </w:r>
      <w:r w:rsidR="00E03050" w:rsidRPr="00E03050">
        <w:t xml:space="preserve"> - </w:t>
      </w:r>
      <w:r w:rsidRPr="00E03050">
        <w:t>14 мелодия в середине берется несколько более плотным звуком, но совершенно мягкой и свобо</w:t>
      </w:r>
      <w:r w:rsidR="00C817BD" w:rsidRPr="00E03050">
        <w:t>дной рукой</w:t>
      </w:r>
      <w:r w:rsidR="00E03050">
        <w:t xml:space="preserve"> (</w:t>
      </w:r>
      <w:r w:rsidR="00C817BD" w:rsidRPr="00E03050">
        <w:t>без давления</w:t>
      </w:r>
      <w:r w:rsidR="00E03050" w:rsidRPr="00E03050">
        <w:t>).</w:t>
      </w:r>
    </w:p>
    <w:p w:rsidR="00E03050" w:rsidRDefault="00C817BD" w:rsidP="00E03050">
      <w:r w:rsidRPr="00E03050">
        <w:t>Следует напомнить</w:t>
      </w:r>
      <w:r w:rsidR="00733D82" w:rsidRPr="00E03050">
        <w:t>, что все построение в тактах 9</w:t>
      </w:r>
      <w:r w:rsidR="00857ED1" w:rsidRPr="00E03050">
        <w:t>-</w:t>
      </w:r>
      <w:r w:rsidR="00733D82" w:rsidRPr="00E03050">
        <w:t>14 играется на обеих педалях, без подмены правой педали</w:t>
      </w:r>
      <w:r w:rsidR="00E03050" w:rsidRPr="00E03050">
        <w:t xml:space="preserve"> - </w:t>
      </w:r>
      <w:r w:rsidR="00733D82" w:rsidRPr="00E03050">
        <w:t>звуки переходят один в другой, естественно резонируя</w:t>
      </w:r>
      <w:r w:rsidR="00E03050" w:rsidRPr="00E03050">
        <w:t>.</w:t>
      </w:r>
    </w:p>
    <w:p w:rsidR="00E03050" w:rsidRDefault="00733D82" w:rsidP="00E03050">
      <w:r w:rsidRPr="00E03050">
        <w:t>В тактах 19</w:t>
      </w:r>
      <w:r w:rsidR="00857ED1" w:rsidRPr="00E03050">
        <w:t>-</w:t>
      </w:r>
      <w:r w:rsidRPr="00E03050">
        <w:t>20 секунды в правой руке рекомендуем исполнять мягкими, чуть ощупывающими движениями слегка вытянутых пальцев при покачивающейся кисти</w:t>
      </w:r>
      <w:r w:rsidR="00E03050" w:rsidRPr="00E03050">
        <w:t xml:space="preserve">. </w:t>
      </w:r>
      <w:r w:rsidRPr="00E03050">
        <w:t>В левой руке наиболее целесообразной можно считать аппликатуру, приведенную в нотном примере 2а</w:t>
      </w:r>
      <w:r w:rsidR="00E03050">
        <w:t xml:space="preserve"> (</w:t>
      </w:r>
      <w:r w:rsidRPr="00E03050">
        <w:t>по редакции Б</w:t>
      </w:r>
      <w:r w:rsidR="00E03050" w:rsidRPr="00E03050">
        <w:t xml:space="preserve">. </w:t>
      </w:r>
      <w:r w:rsidRPr="00E03050">
        <w:t>Войтовича</w:t>
      </w:r>
      <w:r w:rsidR="00E03050" w:rsidRPr="00E03050">
        <w:t xml:space="preserve">); </w:t>
      </w:r>
      <w:r w:rsidRPr="00E03050">
        <w:t>при втором пальце на f</w:t>
      </w:r>
      <w:r w:rsidR="00E03050" w:rsidRPr="00E03050">
        <w:t xml:space="preserve"> - </w:t>
      </w:r>
      <w:r w:rsidRPr="00E03050">
        <w:t>как предлагает Э</w:t>
      </w:r>
      <w:r w:rsidR="00E03050" w:rsidRPr="00E03050">
        <w:t xml:space="preserve">. </w:t>
      </w:r>
      <w:r w:rsidRPr="00E03050">
        <w:t>Клемм</w:t>
      </w:r>
      <w:r w:rsidR="00E03050" w:rsidRPr="00E03050">
        <w:t xml:space="preserve"> - </w:t>
      </w:r>
      <w:r w:rsidRPr="00E03050">
        <w:t>кисть может оказаться несколько зажатой, и мягкость движения будет нарушена</w:t>
      </w:r>
      <w:r w:rsidR="00E03050" w:rsidRPr="00E03050">
        <w:t xml:space="preserve">. </w:t>
      </w:r>
      <w:r w:rsidRPr="00E03050">
        <w:t>Не нужно охватывать рукой всю позицию сразу</w:t>
      </w:r>
      <w:r w:rsidR="00E03050" w:rsidRPr="00E03050">
        <w:t xml:space="preserve"> - </w:t>
      </w:r>
      <w:r w:rsidRPr="00E03050">
        <w:t>самое главное, свобода и плавность соединения соседних звуков</w:t>
      </w:r>
      <w:r w:rsidR="00E03050" w:rsidRPr="00E03050">
        <w:t>.</w:t>
      </w:r>
    </w:p>
    <w:p w:rsidR="00E03050" w:rsidRDefault="00733D82" w:rsidP="00E03050">
      <w:r w:rsidRPr="00E03050">
        <w:t>В такте 47 и дальше двойные ноты следует играть очень точными цепкими пальцами</w:t>
      </w:r>
      <w:r w:rsidR="00E03050" w:rsidRPr="00E03050">
        <w:t xml:space="preserve">. </w:t>
      </w:r>
    </w:p>
    <w:p w:rsidR="00361CFD" w:rsidRDefault="00733D82" w:rsidP="00E03050">
      <w:r w:rsidRPr="00E03050">
        <w:t>Начиная с такта 54, при проведении темы в нижнем регистре рекомендуется особенно старательно добиваться четкости звучания</w:t>
      </w:r>
      <w:r w:rsidR="00E03050">
        <w:t xml:space="preserve"> (</w:t>
      </w:r>
      <w:r w:rsidRPr="00E03050">
        <w:t>лучше играть активным staccato, чем допускать смазывание звуков или чрезмерную тяжесть</w:t>
      </w:r>
      <w:r w:rsidR="00E03050" w:rsidRPr="00E03050">
        <w:t xml:space="preserve">). </w:t>
      </w:r>
    </w:p>
    <w:p w:rsidR="00E03050" w:rsidRDefault="00733D82" w:rsidP="00E03050">
      <w:r w:rsidRPr="00E03050">
        <w:t>То же самое можно сказать и о басах в такте 70 и далее</w:t>
      </w:r>
      <w:r w:rsidR="00E03050" w:rsidRPr="00E03050">
        <w:t xml:space="preserve"> - </w:t>
      </w:r>
      <w:r w:rsidRPr="00E03050">
        <w:t>их нужно играть несколько суховато и без педали</w:t>
      </w:r>
      <w:r w:rsidR="00E03050">
        <w:t xml:space="preserve"> (</w:t>
      </w:r>
      <w:r w:rsidRPr="00E03050">
        <w:t>роль педали выполняют выдержанные звуки в правой руке, которые необходимо внимательно прослушивать и не снимать раньше времени</w:t>
      </w:r>
      <w:r w:rsidR="00E03050" w:rsidRPr="00E03050">
        <w:t xml:space="preserve">). </w:t>
      </w:r>
      <w:r w:rsidRPr="00E03050">
        <w:t>Точного распределения силы звука требует и конец пьесы</w:t>
      </w:r>
      <w:r w:rsidR="00E03050">
        <w:t xml:space="preserve"> (</w:t>
      </w:r>
      <w:r w:rsidRPr="00E03050">
        <w:t>такты 78</w:t>
      </w:r>
      <w:r w:rsidR="00857ED1" w:rsidRPr="00E03050">
        <w:t>-</w:t>
      </w:r>
      <w:r w:rsidRPr="00E03050">
        <w:t>80 исполняются</w:t>
      </w:r>
      <w:r w:rsidR="00857ED1" w:rsidRPr="00E03050">
        <w:t xml:space="preserve"> </w:t>
      </w:r>
      <w:r w:rsidRPr="00E03050">
        <w:t>на</w:t>
      </w:r>
      <w:r w:rsidR="00857ED1" w:rsidRPr="00E03050">
        <w:t xml:space="preserve"> </w:t>
      </w:r>
      <w:r w:rsidRPr="00E03050">
        <w:t>одной педали</w:t>
      </w:r>
      <w:r w:rsidR="00E03050" w:rsidRPr="00E03050">
        <w:t>) [</w:t>
      </w:r>
      <w:r w:rsidR="00E522A5" w:rsidRPr="00E03050">
        <w:t>2, с</w:t>
      </w:r>
      <w:r w:rsidR="00E03050">
        <w:t>.1</w:t>
      </w:r>
      <w:r w:rsidR="00E522A5" w:rsidRPr="00E03050">
        <w:t>86</w:t>
      </w:r>
      <w:r w:rsidR="00E03050" w:rsidRPr="00E03050">
        <w:t>].</w:t>
      </w:r>
    </w:p>
    <w:p w:rsidR="00361CFD" w:rsidRDefault="00361CFD" w:rsidP="00E03050">
      <w:pPr>
        <w:pStyle w:val="2"/>
      </w:pPr>
    </w:p>
    <w:p w:rsidR="00E03050" w:rsidRDefault="00C817BD" w:rsidP="00E03050">
      <w:pPr>
        <w:pStyle w:val="2"/>
      </w:pPr>
      <w:bookmarkStart w:id="4" w:name="_Toc234146986"/>
      <w:r w:rsidRPr="00E03050">
        <w:t>Глава 4</w:t>
      </w:r>
      <w:r w:rsidR="00E03050" w:rsidRPr="00E03050">
        <w:t>.</w:t>
      </w:r>
      <w:r w:rsidR="00E03050">
        <w:t xml:space="preserve"> "</w:t>
      </w:r>
      <w:r w:rsidRPr="00E03050">
        <w:t>Серенада кукле</w:t>
      </w:r>
      <w:r w:rsidR="00E03050">
        <w:t>"</w:t>
      </w:r>
      <w:bookmarkEnd w:id="4"/>
    </w:p>
    <w:p w:rsidR="00361CFD" w:rsidRDefault="00361CFD" w:rsidP="00E03050"/>
    <w:p w:rsidR="00E03050" w:rsidRDefault="00733D82" w:rsidP="00E03050">
      <w:r w:rsidRPr="00E03050">
        <w:t>Характер этой серенады подчеркивается авторским указанием</w:t>
      </w:r>
      <w:r w:rsidR="00E03050" w:rsidRPr="00E03050">
        <w:t>:</w:t>
      </w:r>
      <w:r w:rsidR="00E03050">
        <w:t xml:space="preserve"> "</w:t>
      </w:r>
      <w:r w:rsidRPr="00E03050">
        <w:t>Нужно держать левую педаль на протяжении длительности всей пьесы</w:t>
      </w:r>
      <w:r w:rsidR="00C817BD" w:rsidRPr="00E03050">
        <w:t>, даже в местах, обозначенных</w:t>
      </w:r>
      <w:r w:rsidR="00E03050">
        <w:t xml:space="preserve">". </w:t>
      </w:r>
      <w:r w:rsidRPr="00E03050">
        <w:t>При таком исполнении звучание приобретает призрачность, все становится иллюзорным</w:t>
      </w:r>
      <w:r w:rsidR="00E03050" w:rsidRPr="00E03050">
        <w:t>.</w:t>
      </w:r>
    </w:p>
    <w:p w:rsidR="00E03050" w:rsidRDefault="00733D82" w:rsidP="00E03050">
      <w:r w:rsidRPr="00E03050">
        <w:t>Вступление построено на подражании щипковым инструментам, изложено в характерной фактуре с повторяющимися звуками и пустыми квинтами, в теме все время встречаются квартовые форшлаги</w:t>
      </w:r>
      <w:r w:rsidR="00E03050" w:rsidRPr="00E03050">
        <w:t xml:space="preserve">. </w:t>
      </w:r>
      <w:r w:rsidRPr="00E03050">
        <w:t>Аналогичны звукоподражания в раннем романсе</w:t>
      </w:r>
      <w:r w:rsidR="00E03050">
        <w:t xml:space="preserve"> "</w:t>
      </w:r>
      <w:r w:rsidRPr="00E03050">
        <w:t>Мандолина</w:t>
      </w:r>
      <w:r w:rsidR="00E03050">
        <w:t xml:space="preserve">" </w:t>
      </w:r>
      <w:r w:rsidRPr="00E03050">
        <w:t>на стихи Поля Верлена</w:t>
      </w:r>
      <w:r w:rsidR="00E03050">
        <w:t xml:space="preserve"> (</w:t>
      </w:r>
      <w:r w:rsidRPr="00E03050">
        <w:t>1881</w:t>
      </w:r>
      <w:r w:rsidR="00E03050" w:rsidRPr="00E03050">
        <w:t xml:space="preserve">) </w:t>
      </w:r>
      <w:r w:rsidRPr="00E03050">
        <w:t>и в более поздней прелюдии</w:t>
      </w:r>
      <w:r w:rsidR="00E03050">
        <w:t xml:space="preserve"> "</w:t>
      </w:r>
      <w:r w:rsidRPr="00E03050">
        <w:t>Прерванная серенада</w:t>
      </w:r>
      <w:r w:rsidR="00E03050">
        <w:t>" (</w:t>
      </w:r>
      <w:r w:rsidRPr="00E03050">
        <w:t>1910</w:t>
      </w:r>
      <w:r w:rsidR="00E03050" w:rsidRPr="00E03050">
        <w:t>) [</w:t>
      </w:r>
      <w:r w:rsidR="00E522A5" w:rsidRPr="00E03050">
        <w:t>8, с</w:t>
      </w:r>
      <w:r w:rsidR="00E03050">
        <w:t>.7</w:t>
      </w:r>
      <w:r w:rsidR="00E522A5" w:rsidRPr="00E03050">
        <w:t>2</w:t>
      </w:r>
      <w:r w:rsidR="00E03050" w:rsidRPr="00E03050">
        <w:t>].</w:t>
      </w:r>
    </w:p>
    <w:p w:rsidR="00E03050" w:rsidRDefault="00733D82" w:rsidP="00E03050">
      <w:r w:rsidRPr="00E03050">
        <w:t>Пьеса написана в трехчастной форме с динамической репризой</w:t>
      </w:r>
      <w:r w:rsidR="00E03050" w:rsidRPr="00E03050">
        <w:t xml:space="preserve">. </w:t>
      </w:r>
      <w:r w:rsidRPr="00E03050">
        <w:t>Первая часть</w:t>
      </w:r>
      <w:r w:rsidR="00E03050" w:rsidRPr="00E03050">
        <w:t xml:space="preserve"> - </w:t>
      </w:r>
      <w:r w:rsidRPr="00E03050">
        <w:t>такты 1</w:t>
      </w:r>
      <w:r w:rsidR="00857ED1" w:rsidRPr="00E03050">
        <w:t>-</w:t>
      </w:r>
      <w:r w:rsidRPr="00E03050">
        <w:t>42</w:t>
      </w:r>
      <w:r w:rsidR="00E03050">
        <w:t xml:space="preserve"> (</w:t>
      </w:r>
      <w:r w:rsidRPr="00E03050">
        <w:t>эта часть в свою очередь трехчастна</w:t>
      </w:r>
      <w:r w:rsidR="00E03050" w:rsidRPr="00E03050">
        <w:t xml:space="preserve"> - </w:t>
      </w:r>
      <w:r w:rsidRPr="00E03050">
        <w:t>такты 1</w:t>
      </w:r>
      <w:r w:rsidR="00857ED1" w:rsidRPr="00E03050">
        <w:t>-</w:t>
      </w:r>
      <w:r w:rsidRPr="00E03050">
        <w:t>13, 14</w:t>
      </w:r>
      <w:r w:rsidR="00857ED1" w:rsidRPr="00E03050">
        <w:t>-</w:t>
      </w:r>
      <w:r w:rsidRPr="00E03050">
        <w:t>29, 30</w:t>
      </w:r>
      <w:r w:rsidR="00857ED1" w:rsidRPr="00E03050">
        <w:t>-</w:t>
      </w:r>
      <w:r w:rsidRPr="00E03050">
        <w:t>42</w:t>
      </w:r>
      <w:r w:rsidR="00E03050" w:rsidRPr="00E03050">
        <w:t>),</w:t>
      </w:r>
      <w:r w:rsidRPr="00E03050">
        <w:t xml:space="preserve"> вторая часть</w:t>
      </w:r>
      <w:r w:rsidR="00E03050" w:rsidRPr="00E03050">
        <w:t xml:space="preserve"> - </w:t>
      </w:r>
      <w:r w:rsidRPr="00E03050">
        <w:t>такты 43</w:t>
      </w:r>
      <w:r w:rsidR="00857ED1" w:rsidRPr="00E03050">
        <w:t>-</w:t>
      </w:r>
      <w:r w:rsidRPr="00E03050">
        <w:t>83, третья часть</w:t>
      </w:r>
      <w:r w:rsidR="00E03050" w:rsidRPr="00E03050">
        <w:t xml:space="preserve"> - </w:t>
      </w:r>
      <w:r w:rsidRPr="00E03050">
        <w:t>такты 84</w:t>
      </w:r>
      <w:r w:rsidR="00857ED1" w:rsidRPr="00E03050">
        <w:t>-</w:t>
      </w:r>
      <w:r w:rsidRPr="00E03050">
        <w:t>125</w:t>
      </w:r>
      <w:r w:rsidR="00E03050" w:rsidRPr="00E03050">
        <w:t xml:space="preserve">. </w:t>
      </w:r>
      <w:r w:rsidRPr="00E03050">
        <w:t>Как видим, все части имеют почти одинаковую величину</w:t>
      </w:r>
      <w:r w:rsidR="00E03050" w:rsidRPr="00E03050">
        <w:t>.</w:t>
      </w:r>
    </w:p>
    <w:p w:rsidR="00E03050" w:rsidRDefault="00733D82" w:rsidP="00E03050">
      <w:r w:rsidRPr="00E03050">
        <w:t xml:space="preserve">Здесь особенно наглядно проявилась блестящая вариационная техника Дебюсси, его </w:t>
      </w:r>
      <w:r w:rsidR="00C817BD" w:rsidRPr="00E03050">
        <w:t>искусство выведения одного моти</w:t>
      </w:r>
      <w:r w:rsidRPr="00E03050">
        <w:t>ва из другого</w:t>
      </w:r>
      <w:r w:rsidR="00E03050" w:rsidRPr="00E03050">
        <w:t xml:space="preserve"> - </w:t>
      </w:r>
      <w:r w:rsidRPr="00E03050">
        <w:t>вся пьеса оказывается как бы сотканной из материала, имеющего единое происхождение</w:t>
      </w:r>
      <w:r w:rsidR="00E03050" w:rsidRPr="00E03050">
        <w:t xml:space="preserve">. </w:t>
      </w:r>
      <w:r w:rsidRPr="00E03050">
        <w:t>Исполнителю совершенно необходимо осознать этот процесс варьирования</w:t>
      </w:r>
      <w:r w:rsidR="00E03050" w:rsidRPr="00E03050">
        <w:t xml:space="preserve">. </w:t>
      </w:r>
      <w:r w:rsidRPr="00E03050">
        <w:t>Если, как уже указывалось, в основе предыдущей пьесы лежал интервал секунды, то в</w:t>
      </w:r>
      <w:r w:rsidR="00E03050">
        <w:t xml:space="preserve"> "</w:t>
      </w:r>
      <w:r w:rsidRPr="00E03050">
        <w:t>Серенаде кукле</w:t>
      </w:r>
      <w:r w:rsidR="00E03050">
        <w:t xml:space="preserve">" </w:t>
      </w:r>
      <w:r w:rsidRPr="00E03050">
        <w:t>можно говорить о преобладающей роли трех интервалов</w:t>
      </w:r>
      <w:r w:rsidR="00E03050" w:rsidRPr="00E03050">
        <w:t xml:space="preserve">: </w:t>
      </w:r>
      <w:r w:rsidRPr="00E03050">
        <w:t>кварты, квинты</w:t>
      </w:r>
      <w:r w:rsidR="00E03050">
        <w:t xml:space="preserve"> (</w:t>
      </w:r>
      <w:r w:rsidRPr="00E03050">
        <w:t>в качестве ее обращения</w:t>
      </w:r>
      <w:r w:rsidR="00E03050" w:rsidRPr="00E03050">
        <w:t xml:space="preserve">) </w:t>
      </w:r>
      <w:r w:rsidRPr="00E03050">
        <w:t>и</w:t>
      </w:r>
      <w:r w:rsidR="00E03050" w:rsidRPr="00E03050">
        <w:t xml:space="preserve"> - </w:t>
      </w:r>
      <w:r w:rsidRPr="00E03050">
        <w:t>в меньшей степени</w:t>
      </w:r>
      <w:r w:rsidR="00E03050" w:rsidRPr="00E03050">
        <w:t xml:space="preserve"> - </w:t>
      </w:r>
      <w:r w:rsidRPr="00E03050">
        <w:t>секунды</w:t>
      </w:r>
      <w:r w:rsidR="00E03050" w:rsidRPr="00E03050">
        <w:t>.</w:t>
      </w:r>
    </w:p>
    <w:p w:rsidR="00E03050" w:rsidRDefault="00733D82" w:rsidP="00E03050">
      <w:r w:rsidRPr="00E03050">
        <w:t>Рассмотрим интонационно-тематические связи</w:t>
      </w:r>
      <w:r w:rsidR="00E03050" w:rsidRPr="00E03050">
        <w:t xml:space="preserve">. </w:t>
      </w:r>
      <w:r w:rsidRPr="00E03050">
        <w:t>Первое построение темы потенциально содержит в себе и второе, которое проходит на квинту выше по звукам форшлаговых нот с перемещениями на октаву</w:t>
      </w:r>
      <w:r w:rsidR="00E03050" w:rsidRPr="00E03050">
        <w:t xml:space="preserve">. </w:t>
      </w:r>
      <w:r w:rsidRPr="00E03050">
        <w:t>Кода</w:t>
      </w:r>
      <w:r w:rsidR="00E03050">
        <w:t xml:space="preserve"> (</w:t>
      </w:r>
      <w:r w:rsidRPr="00E03050">
        <w:t>такт 106 и дальше</w:t>
      </w:r>
      <w:r w:rsidR="00E03050" w:rsidRPr="00E03050">
        <w:t xml:space="preserve">) </w:t>
      </w:r>
      <w:r w:rsidRPr="00E03050">
        <w:t>дает своего рода синтез обоих построений, чередуя их первые мотивы</w:t>
      </w:r>
      <w:r w:rsidR="00E03050">
        <w:t xml:space="preserve"> (</w:t>
      </w:r>
      <w:r w:rsidRPr="00E03050">
        <w:t>то есть от gis и от dis</w:t>
      </w:r>
      <w:r w:rsidR="00E03050" w:rsidRPr="00E03050">
        <w:t xml:space="preserve">). </w:t>
      </w:r>
      <w:r w:rsidRPr="00E03050">
        <w:t>Мотив в такте 15 можно рассматривать как своеобразный вариант начала темы</w:t>
      </w:r>
      <w:r w:rsidR="00E03050">
        <w:t xml:space="preserve"> (</w:t>
      </w:r>
      <w:r w:rsidRPr="00E03050">
        <w:t>имеющий с ней общие контуры</w:t>
      </w:r>
      <w:r w:rsidR="00E03050" w:rsidRPr="00E03050">
        <w:t xml:space="preserve">). </w:t>
      </w:r>
      <w:r w:rsidRPr="00E03050">
        <w:t>Хроматический ход в такте 24 получается в результате метроритмических видоизменений этог</w:t>
      </w:r>
      <w:r w:rsidR="00D65CDE" w:rsidRPr="00E03050">
        <w:t>о же мотива</w:t>
      </w:r>
      <w:r w:rsidR="00E03050" w:rsidRPr="00E03050">
        <w:t>.</w:t>
      </w:r>
    </w:p>
    <w:p w:rsidR="00E03050" w:rsidRDefault="00733D82" w:rsidP="00E03050">
      <w:r w:rsidRPr="00E03050">
        <w:t>Такие остроумные перестановки мотивов на разные доли такта придают живое дыхание произведению, постоянно освежают восприятие, настораживают внимание</w:t>
      </w:r>
      <w:r w:rsidR="00E03050" w:rsidRPr="00E03050">
        <w:t>.</w:t>
      </w:r>
    </w:p>
    <w:p w:rsidR="00E03050" w:rsidRDefault="00733D82" w:rsidP="00E03050">
      <w:r w:rsidRPr="00E03050">
        <w:t>Из скрытого опевания в тактах 4</w:t>
      </w:r>
      <w:r w:rsidR="00857ED1" w:rsidRPr="00E03050">
        <w:t>-</w:t>
      </w:r>
      <w:r w:rsidRPr="00E03050">
        <w:t>7 вырастает концовка темы</w:t>
      </w:r>
      <w:r w:rsidR="00E03050" w:rsidRPr="00E03050">
        <w:t xml:space="preserve"> - </w:t>
      </w:r>
      <w:r w:rsidRPr="00E03050">
        <w:t>такты 12</w:t>
      </w:r>
      <w:r w:rsidR="00857ED1" w:rsidRPr="00E03050">
        <w:t>-</w:t>
      </w:r>
      <w:r w:rsidRPr="00E03050">
        <w:t>13</w:t>
      </w:r>
      <w:r w:rsidR="00E03050" w:rsidRPr="00E03050">
        <w:t xml:space="preserve">. </w:t>
      </w:r>
      <w:r w:rsidRPr="00E03050">
        <w:t>Дальше можно проследить, как постепенно накапливаются новые качества</w:t>
      </w:r>
      <w:r w:rsidR="00E03050" w:rsidRPr="00E03050">
        <w:t xml:space="preserve"> - </w:t>
      </w:r>
      <w:r w:rsidRPr="00E03050">
        <w:t>ритмические, интонационные</w:t>
      </w:r>
      <w:r w:rsidR="00857ED1" w:rsidRPr="00E03050">
        <w:t xml:space="preserve">, </w:t>
      </w:r>
      <w:r w:rsidRPr="00E03050">
        <w:t>приводящие</w:t>
      </w:r>
      <w:r w:rsidR="00857ED1" w:rsidRPr="00E03050">
        <w:t xml:space="preserve"> </w:t>
      </w:r>
      <w:r w:rsidR="00D65CDE" w:rsidRPr="00E03050">
        <w:t>к трансформациям этого</w:t>
      </w:r>
      <w:r w:rsidR="00857ED1" w:rsidRPr="00E03050">
        <w:t xml:space="preserve"> </w:t>
      </w:r>
      <w:r w:rsidR="00D65CDE" w:rsidRPr="00E03050">
        <w:t>мотива</w:t>
      </w:r>
      <w:r w:rsidR="00E03050" w:rsidRPr="00E03050">
        <w:t>.</w:t>
      </w:r>
    </w:p>
    <w:p w:rsidR="00E03050" w:rsidRDefault="00733D82" w:rsidP="00E03050">
      <w:r w:rsidRPr="00E03050">
        <w:t>В тактах 34</w:t>
      </w:r>
      <w:r w:rsidR="00857ED1" w:rsidRPr="00E03050">
        <w:t>-</w:t>
      </w:r>
      <w:r w:rsidRPr="00E03050">
        <w:t>36 и далее мотив появляется в новом ритмическом облике, здесь череду</w:t>
      </w:r>
      <w:r w:rsidR="00D65CDE" w:rsidRPr="00E03050">
        <w:t>ются оба варианта</w:t>
      </w:r>
      <w:r w:rsidR="00E03050">
        <w:t xml:space="preserve"> (</w:t>
      </w:r>
      <w:r w:rsidR="00D65CDE" w:rsidRPr="00E03050">
        <w:t>они были от</w:t>
      </w:r>
      <w:r w:rsidRPr="00E03050">
        <w:t>мечены в тактах 5</w:t>
      </w:r>
      <w:r w:rsidR="00857ED1" w:rsidRPr="00E03050">
        <w:t>-</w:t>
      </w:r>
      <w:r w:rsidRPr="00E03050">
        <w:t>7 скобками сверху</w:t>
      </w:r>
      <w:r w:rsidR="00E03050" w:rsidRPr="00E03050">
        <w:t xml:space="preserve">). </w:t>
      </w:r>
      <w:r w:rsidRPr="00E03050">
        <w:t>Фигурки в тактах 39</w:t>
      </w:r>
      <w:r w:rsidR="00E03050" w:rsidRPr="00E03050">
        <w:t xml:space="preserve"> - </w:t>
      </w:r>
      <w:r w:rsidRPr="00E03050">
        <w:t>40 построены уже на объединении этих двух вариантов</w:t>
      </w:r>
      <w:r w:rsidR="00E03050" w:rsidRPr="00E03050">
        <w:t xml:space="preserve">. </w:t>
      </w:r>
      <w:r w:rsidRPr="00E03050">
        <w:t>В тактах 53</w:t>
      </w:r>
      <w:r w:rsidR="00857ED1" w:rsidRPr="00E03050">
        <w:t>-</w:t>
      </w:r>
      <w:r w:rsidRPr="00E03050">
        <w:t>54 к мотиву из такта 35 присоединяется звук снизу</w:t>
      </w:r>
      <w:r w:rsidR="00E03050" w:rsidRPr="00E03050">
        <w:t xml:space="preserve">. </w:t>
      </w:r>
      <w:r w:rsidRPr="00E03050">
        <w:t>В тактах 20</w:t>
      </w:r>
      <w:r w:rsidR="00857ED1" w:rsidRPr="00E03050">
        <w:t>-</w:t>
      </w:r>
      <w:r w:rsidRPr="00E03050">
        <w:t>21 варьируется мотив из тактов 12</w:t>
      </w:r>
      <w:r w:rsidR="00857ED1" w:rsidRPr="00E03050">
        <w:t>-</w:t>
      </w:r>
      <w:r w:rsidRPr="00E03050">
        <w:t>13</w:t>
      </w:r>
      <w:r w:rsidR="00E03050" w:rsidRPr="00E03050">
        <w:t xml:space="preserve"> - </w:t>
      </w:r>
      <w:r w:rsidRPr="00E03050">
        <w:t>он изменяется ритмически и получает продолжение</w:t>
      </w:r>
      <w:r w:rsidR="00E03050" w:rsidRPr="00E03050">
        <w:t xml:space="preserve">. </w:t>
      </w:r>
      <w:r w:rsidRPr="00E03050">
        <w:t>В свою очередь, восходящий мотив cis</w:t>
      </w:r>
      <w:r w:rsidR="00857ED1" w:rsidRPr="00E03050">
        <w:t>-</w:t>
      </w:r>
      <w:r w:rsidRPr="00E03050">
        <w:t>dis</w:t>
      </w:r>
      <w:r w:rsidR="00857ED1" w:rsidRPr="00E03050">
        <w:t>-</w:t>
      </w:r>
      <w:r w:rsidRPr="00E03050">
        <w:t>eis из этого нового варианта преобразуется в такте 45 в ход cis</w:t>
      </w:r>
      <w:r w:rsidR="00857ED1" w:rsidRPr="00E03050">
        <w:t>-</w:t>
      </w:r>
      <w:r w:rsidRPr="00E03050">
        <w:t>d</w:t>
      </w:r>
      <w:r w:rsidR="00857ED1" w:rsidRPr="00E03050">
        <w:t>-</w:t>
      </w:r>
      <w:r w:rsidRPr="00E03050">
        <w:t xml:space="preserve">е </w:t>
      </w:r>
      <w:r w:rsidR="00D65CDE" w:rsidRPr="00E03050">
        <w:t>с добавлением окончания</w:t>
      </w:r>
      <w:r w:rsidR="00E03050" w:rsidRPr="00E03050">
        <w:t xml:space="preserve">. </w:t>
      </w:r>
      <w:r w:rsidRPr="00E03050">
        <w:t>В тактах 93</w:t>
      </w:r>
      <w:r w:rsidR="00857ED1" w:rsidRPr="00E03050">
        <w:t>-</w:t>
      </w:r>
      <w:r w:rsidRPr="00E03050">
        <w:t>96 появляется новый вариант этого же мотива</w:t>
      </w:r>
      <w:r w:rsidR="00E03050" w:rsidRPr="00E03050">
        <w:t>.</w:t>
      </w:r>
    </w:p>
    <w:p w:rsidR="00E03050" w:rsidRDefault="00733D82" w:rsidP="00E03050">
      <w:r w:rsidRPr="00E03050">
        <w:t>Пассаж в тактах 61</w:t>
      </w:r>
      <w:r w:rsidR="00857ED1" w:rsidRPr="00E03050">
        <w:t>-</w:t>
      </w:r>
      <w:r w:rsidRPr="00E03050">
        <w:t>62 функционально является некоей разрядкой после предшествующего эмоционального нагнетания</w:t>
      </w:r>
      <w:r w:rsidR="00E03050" w:rsidRPr="00E03050">
        <w:t xml:space="preserve">. </w:t>
      </w:r>
      <w:r w:rsidRPr="00E03050">
        <w:t>Первые четыре звука этого пассажа представляют собой ар-педжированный септаккорд</w:t>
      </w:r>
      <w:r w:rsidR="00E03050">
        <w:t xml:space="preserve"> (</w:t>
      </w:r>
      <w:r w:rsidRPr="00E03050">
        <w:t>впервые в пьесе</w:t>
      </w:r>
      <w:r w:rsidR="00E03050" w:rsidRPr="00E03050">
        <w:t>!),</w:t>
      </w:r>
      <w:r w:rsidRPr="00E03050">
        <w:t xml:space="preserve"> который сразу же находит отражение в последующем развитии, в основе его лежат мотивы, построенные на звуках трезвучия и септаккорда</w:t>
      </w:r>
      <w:r w:rsidR="00E03050" w:rsidRPr="00E03050">
        <w:t xml:space="preserve">. </w:t>
      </w:r>
      <w:r w:rsidRPr="00E03050">
        <w:t>И в гармонии также начинают преобладать аккорды терцового строения</w:t>
      </w:r>
      <w:r w:rsidR="00E03050" w:rsidRPr="00E03050">
        <w:t>.</w:t>
      </w:r>
    </w:p>
    <w:p w:rsidR="00E03050" w:rsidRDefault="00733D82" w:rsidP="00E03050">
      <w:r w:rsidRPr="00E03050">
        <w:t>Если говорить вообще о гармоническом языке пьесы, то в первую очередь следует отметить, что в нем преобладает текучесть, параллельное движение, выдержанные звуки, плавное голосоведение и почти полностью отсутствуют яркие функциональные тяготения</w:t>
      </w:r>
      <w:r w:rsidR="00E03050" w:rsidRPr="00E03050">
        <w:t xml:space="preserve">. </w:t>
      </w:r>
      <w:r w:rsidRPr="00E03050">
        <w:t>В тех случаях, когда аккорды имеют звучание доминантсепт</w:t>
      </w:r>
      <w:r w:rsidR="00E03050" w:rsidRPr="00E03050">
        <w:t xml:space="preserve"> - </w:t>
      </w:r>
      <w:r w:rsidRPr="00E03050">
        <w:t>или даже нонаккордов</w:t>
      </w:r>
      <w:r w:rsidR="00E03050">
        <w:t xml:space="preserve"> (</w:t>
      </w:r>
      <w:r w:rsidRPr="00E03050">
        <w:t>такты 51</w:t>
      </w:r>
      <w:r w:rsidR="00857ED1" w:rsidRPr="00E03050">
        <w:t>-</w:t>
      </w:r>
      <w:r w:rsidRPr="00E03050">
        <w:t>52, 80</w:t>
      </w:r>
      <w:r w:rsidR="00857ED1" w:rsidRPr="00E03050">
        <w:t>-</w:t>
      </w:r>
      <w:r w:rsidRPr="00E03050">
        <w:t>82</w:t>
      </w:r>
      <w:r w:rsidR="00E03050" w:rsidRPr="00E03050">
        <w:t>),</w:t>
      </w:r>
      <w:r w:rsidRPr="00E03050">
        <w:t xml:space="preserve"> они влекут за собой эллиптические последования</w:t>
      </w:r>
      <w:r w:rsidR="00E03050" w:rsidRPr="00E03050">
        <w:t xml:space="preserve">; </w:t>
      </w:r>
      <w:r w:rsidRPr="00E03050">
        <w:t>тогда же, когда аккорд действительно ра</w:t>
      </w:r>
      <w:r w:rsidR="00D65CDE" w:rsidRPr="00E03050">
        <w:t>зрешается по типу доминантсепта</w:t>
      </w:r>
      <w:r w:rsidRPr="00E03050">
        <w:t>ккорда</w:t>
      </w:r>
      <w:r w:rsidR="00E03050">
        <w:t xml:space="preserve"> (</w:t>
      </w:r>
      <w:r w:rsidRPr="00E03050">
        <w:t>такты 42</w:t>
      </w:r>
      <w:r w:rsidR="00857ED1" w:rsidRPr="00E03050">
        <w:t>-</w:t>
      </w:r>
      <w:r w:rsidRPr="00E03050">
        <w:t>43</w:t>
      </w:r>
      <w:r w:rsidR="00E03050" w:rsidRPr="00E03050">
        <w:t>),</w:t>
      </w:r>
      <w:r w:rsidRPr="00E03050">
        <w:t xml:space="preserve"> плавный нисходящий ход баса в значительной степени смягча</w:t>
      </w:r>
      <w:r w:rsidR="00D65CDE" w:rsidRPr="00E03050">
        <w:t>ет функциональную остроту</w:t>
      </w:r>
      <w:r w:rsidR="00E03050" w:rsidRPr="00E03050">
        <w:t xml:space="preserve">. </w:t>
      </w:r>
      <w:r w:rsidR="00D65CDE" w:rsidRPr="00E03050">
        <w:t>Доми</w:t>
      </w:r>
      <w:r w:rsidRPr="00E03050">
        <w:t>нантсептаккорд с ярким нормативным разрешением встречается только единственный раз</w:t>
      </w:r>
      <w:r w:rsidR="00E03050">
        <w:t xml:space="preserve"> (</w:t>
      </w:r>
      <w:r w:rsidRPr="00E03050">
        <w:t>такт 105</w:t>
      </w:r>
      <w:r w:rsidR="00E03050" w:rsidRPr="00E03050">
        <w:t xml:space="preserve">) </w:t>
      </w:r>
      <w:r w:rsidRPr="00E03050">
        <w:t>и служит своеобразной кульминацией</w:t>
      </w:r>
      <w:r w:rsidR="00E03050" w:rsidRPr="00E03050">
        <w:t>.</w:t>
      </w:r>
    </w:p>
    <w:p w:rsidR="00E03050" w:rsidRDefault="00733D82" w:rsidP="00E03050">
      <w:r w:rsidRPr="00E03050">
        <w:t>В такте 93 появляется подчеркнуто выразительная, устремленная вверх тема</w:t>
      </w:r>
      <w:r w:rsidR="00E03050" w:rsidRPr="00E03050">
        <w:t xml:space="preserve">. </w:t>
      </w:r>
      <w:r w:rsidRPr="00E03050">
        <w:t>Ее смысл будет более понятен, если мы обратимся к другой пьесе Дебюсси, одной из самых популярных его прелюдий</w:t>
      </w:r>
      <w:r w:rsidR="00E03050" w:rsidRPr="00E03050">
        <w:t xml:space="preserve"> -</w:t>
      </w:r>
      <w:r w:rsidR="00E03050">
        <w:t xml:space="preserve"> "</w:t>
      </w:r>
      <w:r w:rsidRPr="00E03050">
        <w:t>Менестрели</w:t>
      </w:r>
      <w:r w:rsidR="00E03050">
        <w:t xml:space="preserve">". </w:t>
      </w:r>
      <w:r w:rsidRPr="00E03050">
        <w:t>Там после разнообразных фокусов клоуна, после барабанной дроби неожиданно возникает нарочито показная, патетическая тема</w:t>
      </w:r>
      <w:r w:rsidR="00E03050" w:rsidRPr="00E03050">
        <w:t xml:space="preserve"> - </w:t>
      </w:r>
      <w:r w:rsidRPr="00E03050">
        <w:t>будто на сцене клоун внезапно заплакал, размазывая грим по лицу</w:t>
      </w:r>
      <w:r w:rsidR="00E03050">
        <w:t>...</w:t>
      </w:r>
      <w:r w:rsidR="00E03050" w:rsidRPr="00E03050">
        <w:t xml:space="preserve"> </w:t>
      </w:r>
      <w:r w:rsidRPr="00E03050">
        <w:t>Но на манеже нет места чувствам</w:t>
      </w:r>
      <w:r w:rsidR="00E03050" w:rsidRPr="00E03050">
        <w:t xml:space="preserve"> - </w:t>
      </w:r>
      <w:r w:rsidRPr="00E03050">
        <w:t>и по сигналу фокусы продолжаются</w:t>
      </w:r>
      <w:r w:rsidR="00E03050" w:rsidRPr="00E03050">
        <w:t xml:space="preserve">. </w:t>
      </w:r>
      <w:r w:rsidRPr="00E03050">
        <w:t>В</w:t>
      </w:r>
      <w:r w:rsidR="00E03050">
        <w:t xml:space="preserve"> "</w:t>
      </w:r>
      <w:r w:rsidRPr="00E03050">
        <w:t>Серенаде кукле</w:t>
      </w:r>
      <w:r w:rsidR="00E03050">
        <w:t xml:space="preserve">" </w:t>
      </w:r>
      <w:r w:rsidRPr="00E03050">
        <w:t>можно по аналогии представить себе, что поющий серенаду вошел в роль и вдруг, забыв, что серенада предназначена кукле, дал волю человеческим чувствам</w:t>
      </w:r>
      <w:r w:rsidR="00E03050" w:rsidRPr="00E03050">
        <w:t xml:space="preserve">. </w:t>
      </w:r>
      <w:r w:rsidRPr="00E03050">
        <w:t>Потом, внезапно стряхнув с себя очарование</w:t>
      </w:r>
      <w:r w:rsidR="00E03050">
        <w:t xml:space="preserve"> (</w:t>
      </w:r>
      <w:r w:rsidRPr="00E03050">
        <w:t>такг 105</w:t>
      </w:r>
      <w:r w:rsidR="00E03050" w:rsidRPr="00E03050">
        <w:t xml:space="preserve"> - </w:t>
      </w:r>
      <w:r w:rsidRPr="00E03050">
        <w:t>септаккорд sf</w:t>
      </w:r>
      <w:r w:rsidR="00E03050" w:rsidRPr="00E03050">
        <w:t xml:space="preserve">) </w:t>
      </w:r>
      <w:r w:rsidRPr="00E03050">
        <w:t>r снова возвратился в</w:t>
      </w:r>
      <w:r w:rsidR="00E03050">
        <w:t xml:space="preserve"> "</w:t>
      </w:r>
      <w:r w:rsidRPr="00E03050">
        <w:t>игрушечный</w:t>
      </w:r>
      <w:r w:rsidR="00E03050">
        <w:t xml:space="preserve">" </w:t>
      </w:r>
      <w:r w:rsidRPr="00E03050">
        <w:t>мир</w:t>
      </w:r>
      <w:r w:rsidR="00E03050" w:rsidRPr="00E03050">
        <w:t>.</w:t>
      </w:r>
      <w:r w:rsidR="00E03050">
        <w:t xml:space="preserve"> (</w:t>
      </w:r>
      <w:r w:rsidRPr="00E03050">
        <w:t>Сходство между этими двумя эпизодами не ограничивается их</w:t>
      </w:r>
      <w:r w:rsidR="00E03050">
        <w:t xml:space="preserve"> "</w:t>
      </w:r>
      <w:r w:rsidRPr="00E03050">
        <w:t>семантикой</w:t>
      </w:r>
      <w:r w:rsidR="00E03050">
        <w:t xml:space="preserve">" </w:t>
      </w:r>
      <w:r w:rsidR="00E03050" w:rsidRPr="00E03050">
        <w:t xml:space="preserve">- </w:t>
      </w:r>
      <w:r w:rsidRPr="00E03050">
        <w:t>оба они занимают приблизительно одинаковое положение в общей структуре пьесы</w:t>
      </w:r>
      <w:r w:rsidR="00E03050" w:rsidRPr="00E03050">
        <w:t>)</w:t>
      </w:r>
    </w:p>
    <w:p w:rsidR="00E03050" w:rsidRDefault="00733D82" w:rsidP="00E03050">
      <w:r w:rsidRPr="00E03050">
        <w:t>Фактура в этой пьесе разнообразна и изменяется, подчиняясь тончайшим изгибам ра</w:t>
      </w:r>
      <w:r w:rsidR="00D65CDE" w:rsidRPr="00E03050">
        <w:t>звития музыки</w:t>
      </w:r>
      <w:r w:rsidR="00E03050" w:rsidRPr="00E03050">
        <w:t xml:space="preserve">. </w:t>
      </w:r>
      <w:r w:rsidR="00D65CDE" w:rsidRPr="00E03050">
        <w:t>Но при всей инди</w:t>
      </w:r>
      <w:r w:rsidRPr="00E03050">
        <w:t>видуальности, в ней отражен ряд приемов, которые встречаются и в других сочинениях Д</w:t>
      </w:r>
      <w:r w:rsidR="00D65CDE" w:rsidRPr="00E03050">
        <w:t>ебюсси</w:t>
      </w:r>
      <w:r w:rsidR="00E03050" w:rsidRPr="00E03050">
        <w:t>:</w:t>
      </w:r>
      <w:r w:rsidR="00E03050">
        <w:t xml:space="preserve"> "</w:t>
      </w:r>
      <w:r w:rsidR="00D65CDE" w:rsidRPr="00E03050">
        <w:t>Маски</w:t>
      </w:r>
      <w:r w:rsidR="00E03050">
        <w:t>" (</w:t>
      </w:r>
      <w:r w:rsidR="00D65CDE" w:rsidRPr="00E03050">
        <w:t>1904</w:t>
      </w:r>
      <w:r w:rsidR="00E03050" w:rsidRPr="00E03050">
        <w:t>),</w:t>
      </w:r>
      <w:r w:rsidR="00E03050">
        <w:t xml:space="preserve"> "</w:t>
      </w:r>
      <w:r w:rsidRPr="00E03050">
        <w:t>Баллада о женщинах Парижа</w:t>
      </w:r>
      <w:r w:rsidR="00E03050">
        <w:t xml:space="preserve">" </w:t>
      </w:r>
      <w:r w:rsidRPr="00E03050">
        <w:t>на слова Фра</w:t>
      </w:r>
      <w:r w:rsidR="00D65CDE" w:rsidRPr="00E03050">
        <w:t>нсуа Вийона</w:t>
      </w:r>
      <w:r w:rsidR="00E03050">
        <w:t xml:space="preserve"> (</w:t>
      </w:r>
      <w:r w:rsidR="00D65CDE" w:rsidRPr="00E03050">
        <w:t>1910</w:t>
      </w:r>
      <w:r w:rsidR="00E03050" w:rsidRPr="00E03050">
        <w:t>).</w:t>
      </w:r>
    </w:p>
    <w:p w:rsidR="00E03050" w:rsidRDefault="00733D82" w:rsidP="00E03050">
      <w:r w:rsidRPr="00E03050">
        <w:t>В исполнении</w:t>
      </w:r>
      <w:r w:rsidR="00E03050">
        <w:t xml:space="preserve"> "</w:t>
      </w:r>
      <w:r w:rsidRPr="00E03050">
        <w:t>Серенады</w:t>
      </w:r>
      <w:r w:rsidR="00E03050">
        <w:t xml:space="preserve">" </w:t>
      </w:r>
      <w:r w:rsidRPr="00E03050">
        <w:t xml:space="preserve">встретятся некоторые трудности, связанные прежде всего со </w:t>
      </w:r>
      <w:r w:rsidR="00D65CDE" w:rsidRPr="00E03050">
        <w:t>специфическим подражанием звуча</w:t>
      </w:r>
      <w:r w:rsidRPr="00E03050">
        <w:t>нию струнных инструментов</w:t>
      </w:r>
      <w:r w:rsidR="00E03050">
        <w:t xml:space="preserve"> (</w:t>
      </w:r>
      <w:r w:rsidRPr="00E03050">
        <w:t>гитары или мандолины</w:t>
      </w:r>
      <w:r w:rsidR="00E03050" w:rsidRPr="00E03050">
        <w:t xml:space="preserve">). </w:t>
      </w:r>
      <w:r w:rsidRPr="00E03050">
        <w:t>В начале такта 3 сопровождение переходит в правую руку</w:t>
      </w:r>
      <w:r w:rsidR="00E03050" w:rsidRPr="00E03050">
        <w:t xml:space="preserve">; </w:t>
      </w:r>
      <w:r w:rsidRPr="00E03050">
        <w:t>начальные звуки тактов 3 и 4 следует играть первым пальцем, квинту</w:t>
      </w:r>
      <w:r w:rsidR="00E03050" w:rsidRPr="00E03050">
        <w:t xml:space="preserve"> - </w:t>
      </w:r>
      <w:r w:rsidRPr="00E03050">
        <w:t>вторым-пятым пальцами</w:t>
      </w:r>
      <w:r w:rsidR="00E03050" w:rsidRPr="00E03050">
        <w:t xml:space="preserve">. </w:t>
      </w:r>
      <w:r w:rsidRPr="00E03050">
        <w:t>К</w:t>
      </w:r>
      <w:r w:rsidR="00D65CDE" w:rsidRPr="00E03050">
        <w:t xml:space="preserve">ак здесь, так и в партии левой </w:t>
      </w:r>
      <w:r w:rsidRPr="00E03050">
        <w:t>руки</w:t>
      </w:r>
      <w:r w:rsidR="00E03050">
        <w:t xml:space="preserve"> (</w:t>
      </w:r>
      <w:r w:rsidRPr="00E03050">
        <w:t>тема с форшлагами</w:t>
      </w:r>
      <w:r w:rsidR="00E03050" w:rsidRPr="00E03050">
        <w:t xml:space="preserve">) </w:t>
      </w:r>
      <w:r w:rsidRPr="00E03050">
        <w:t>пальцы должны быть очень легкими и предельно цепкими</w:t>
      </w:r>
      <w:r w:rsidR="00E03050" w:rsidRPr="00E03050">
        <w:t xml:space="preserve"> - </w:t>
      </w:r>
      <w:r w:rsidRPr="00E03050">
        <w:t>без всякой зажатости кисти</w:t>
      </w:r>
      <w:r w:rsidR="00E03050" w:rsidRPr="00E03050">
        <w:t>.</w:t>
      </w:r>
    </w:p>
    <w:p w:rsidR="00E03050" w:rsidRDefault="00733D82" w:rsidP="00E03050">
      <w:r w:rsidRPr="00E03050">
        <w:t>В такте 30 начинается довольно трудный эпизод, связанный с переносами правой руки, с постоянным синкопированным движением обеих рук</w:t>
      </w:r>
      <w:r w:rsidR="00E03050" w:rsidRPr="00E03050">
        <w:t xml:space="preserve">. </w:t>
      </w:r>
      <w:r w:rsidRPr="00E03050">
        <w:t>Рекомендуем играть верхний голос в партии</w:t>
      </w:r>
      <w:r w:rsidR="00857ED1" w:rsidRPr="00E03050">
        <w:t xml:space="preserve"> </w:t>
      </w:r>
      <w:r w:rsidRPr="00E03050">
        <w:t>правой</w:t>
      </w:r>
      <w:r w:rsidR="00857ED1" w:rsidRPr="00E03050">
        <w:t xml:space="preserve"> </w:t>
      </w:r>
      <w:r w:rsidRPr="00E03050">
        <w:t>руки</w:t>
      </w:r>
      <w:r w:rsidR="00857ED1" w:rsidRPr="00E03050">
        <w:t xml:space="preserve"> </w:t>
      </w:r>
      <w:r w:rsidRPr="00E03050">
        <w:t>очень</w:t>
      </w:r>
      <w:r w:rsidR="00E03050">
        <w:t xml:space="preserve"> "</w:t>
      </w:r>
      <w:r w:rsidRPr="00E03050">
        <w:t>остро</w:t>
      </w:r>
      <w:r w:rsidR="00E03050">
        <w:t xml:space="preserve">", </w:t>
      </w:r>
      <w:r w:rsidRPr="00E03050">
        <w:t>обязательно</w:t>
      </w:r>
      <w:r w:rsidR="00857ED1" w:rsidRPr="00E03050">
        <w:t xml:space="preserve"> </w:t>
      </w:r>
      <w:r w:rsidRPr="00E03050">
        <w:t>менять</w:t>
      </w:r>
      <w:r w:rsidR="00857ED1" w:rsidRPr="00E03050">
        <w:t xml:space="preserve"> </w:t>
      </w:r>
      <w:r w:rsidRPr="00E03050">
        <w:t>пальцы,</w:t>
      </w:r>
      <w:r w:rsidR="00D65CDE" w:rsidRPr="00E03050">
        <w:t xml:space="preserve"> </w:t>
      </w:r>
      <w:r w:rsidRPr="00E03050">
        <w:t>когда</w:t>
      </w:r>
      <w:r w:rsidR="00857ED1" w:rsidRPr="00E03050">
        <w:t xml:space="preserve"> </w:t>
      </w:r>
      <w:r w:rsidRPr="00E03050">
        <w:t>вторая нота</w:t>
      </w:r>
      <w:r w:rsidR="00857ED1" w:rsidRPr="00E03050">
        <w:t xml:space="preserve"> </w:t>
      </w:r>
      <w:r w:rsidRPr="00E03050">
        <w:t>верхнего голоса</w:t>
      </w:r>
      <w:r w:rsidR="00857ED1" w:rsidRPr="00E03050">
        <w:t xml:space="preserve"> </w:t>
      </w:r>
      <w:r w:rsidRPr="00E03050">
        <w:t>совпадает с</w:t>
      </w:r>
      <w:r w:rsidR="00D65CDE" w:rsidRPr="00E03050">
        <w:t xml:space="preserve"> предшествующим звуком нижнего</w:t>
      </w:r>
      <w:r w:rsidR="00E03050" w:rsidRPr="00E03050">
        <w:t>.</w:t>
      </w:r>
    </w:p>
    <w:p w:rsidR="00E03050" w:rsidRDefault="00733D82" w:rsidP="00E03050">
      <w:r w:rsidRPr="00E03050">
        <w:t>В партии левой руки в этом же месте нужно связывать нижние звуки, на которые и надлежит мягко опираться,</w:t>
      </w:r>
      <w:r w:rsidR="00E03050" w:rsidRPr="00E03050">
        <w:t xml:space="preserve"> - </w:t>
      </w:r>
      <w:r w:rsidRPr="00E03050">
        <w:t>в этом случае рука не будет давить на пульсирующие двойные ноты сопровождения и их исполнение получится без особого труда</w:t>
      </w:r>
      <w:r w:rsidR="00E03050" w:rsidRPr="00E03050">
        <w:t>.</w:t>
      </w:r>
    </w:p>
    <w:p w:rsidR="00E03050" w:rsidRDefault="00733D82" w:rsidP="00E03050">
      <w:r w:rsidRPr="00E03050">
        <w:t>В тактах 41</w:t>
      </w:r>
      <w:r w:rsidR="00857ED1" w:rsidRPr="00E03050">
        <w:t>-</w:t>
      </w:r>
      <w:r w:rsidRPr="00E03050">
        <w:t>42 движение в левой руке вытекает из выдержанного fis, поэтому нужно подойти к этому звуку так, чтобы дать ему возможность дозвучать до конца и стать естественным источником мелодического хода</w:t>
      </w:r>
      <w:r w:rsidR="00E03050" w:rsidRPr="00E03050">
        <w:t xml:space="preserve">. </w:t>
      </w:r>
      <w:r w:rsidRPr="00E03050">
        <w:t>Следует помнить также, что с такта 45 начинается интенсивное мелодическое развитие, требующее более широкого исполнительского дыхания</w:t>
      </w:r>
      <w:r w:rsidR="00E03050" w:rsidRPr="00E03050">
        <w:t xml:space="preserve">. </w:t>
      </w:r>
      <w:r w:rsidRPr="00E03050">
        <w:t>Острое staccato в тактах 61</w:t>
      </w:r>
      <w:r w:rsidR="00857ED1" w:rsidRPr="00E03050">
        <w:t>-</w:t>
      </w:r>
      <w:r w:rsidRPr="00E03050">
        <w:t>62 требует особой точности пальцев</w:t>
      </w:r>
      <w:r w:rsidR="00E03050" w:rsidRPr="00E03050">
        <w:t xml:space="preserve">. </w:t>
      </w:r>
      <w:r w:rsidRPr="00E03050">
        <w:t>Такт 69</w:t>
      </w:r>
      <w:r w:rsidR="00E03050">
        <w:t xml:space="preserve"> (</w:t>
      </w:r>
      <w:r w:rsidRPr="00E03050">
        <w:t>правая рука</w:t>
      </w:r>
      <w:r w:rsidR="00E03050" w:rsidRPr="00E03050">
        <w:t xml:space="preserve">) </w:t>
      </w:r>
      <w:r w:rsidRPr="00E03050">
        <w:t>и подобные следует учить активным легким пальцевым staccato с тем, чтобы звучание было звонким и пружинистым и не остава</w:t>
      </w:r>
      <w:r w:rsidR="006623ED">
        <w:t>лось никакой вялости и смазанно</w:t>
      </w:r>
      <w:r w:rsidRPr="00E03050">
        <w:t>сти</w:t>
      </w:r>
      <w:r w:rsidR="00E03050" w:rsidRPr="00E03050">
        <w:t xml:space="preserve">. </w:t>
      </w:r>
      <w:r w:rsidRPr="00E03050">
        <w:t>В такте 84 тема должна исполняться буквально</w:t>
      </w:r>
      <w:r w:rsidR="00E03050">
        <w:t xml:space="preserve"> "</w:t>
      </w:r>
      <w:r w:rsidRPr="00E03050">
        <w:t>колючими</w:t>
      </w:r>
      <w:r w:rsidR="00E03050">
        <w:t xml:space="preserve">" </w:t>
      </w:r>
      <w:r w:rsidRPr="00E03050">
        <w:t>пальцами</w:t>
      </w:r>
      <w:r w:rsidR="00E03050" w:rsidRPr="00E03050">
        <w:t xml:space="preserve">. </w:t>
      </w:r>
      <w:r w:rsidRPr="00E03050">
        <w:t>Нужно добиваться, чтобы смена фактуры в тактах</w:t>
      </w:r>
      <w:r w:rsidR="00857ED1" w:rsidRPr="00E03050">
        <w:t xml:space="preserve"> </w:t>
      </w:r>
      <w:r w:rsidRPr="00E03050">
        <w:t>114</w:t>
      </w:r>
      <w:r w:rsidR="00857ED1" w:rsidRPr="00E03050">
        <w:t>-</w:t>
      </w:r>
      <w:r w:rsidRPr="00E03050">
        <w:t>115 происходила совершенно незаметно</w:t>
      </w:r>
      <w:r w:rsidR="00E03050" w:rsidRPr="00E03050">
        <w:t xml:space="preserve"> [</w:t>
      </w:r>
      <w:r w:rsidR="00E522A5" w:rsidRPr="00E03050">
        <w:t>2, с</w:t>
      </w:r>
      <w:r w:rsidR="00E03050">
        <w:t>. 19</w:t>
      </w:r>
      <w:r w:rsidR="00E522A5" w:rsidRPr="00E03050">
        <w:t>0</w:t>
      </w:r>
      <w:r w:rsidR="00E03050" w:rsidRPr="00E03050">
        <w:t>].</w:t>
      </w:r>
    </w:p>
    <w:p w:rsidR="00361CFD" w:rsidRDefault="00361CFD" w:rsidP="00E03050"/>
    <w:p w:rsidR="00E03050" w:rsidRDefault="00D65CDE" w:rsidP="00361CFD">
      <w:pPr>
        <w:pStyle w:val="2"/>
      </w:pPr>
      <w:bookmarkStart w:id="5" w:name="_Toc234146987"/>
      <w:r w:rsidRPr="00E03050">
        <w:t>Глава 5</w:t>
      </w:r>
      <w:r w:rsidR="00E03050" w:rsidRPr="00E03050">
        <w:t>.</w:t>
      </w:r>
      <w:r w:rsidR="00E03050">
        <w:t xml:space="preserve"> "</w:t>
      </w:r>
      <w:r w:rsidRPr="00E03050">
        <w:t>Снег танцует</w:t>
      </w:r>
      <w:r w:rsidR="00E03050">
        <w:t>"</w:t>
      </w:r>
      <w:bookmarkEnd w:id="5"/>
    </w:p>
    <w:p w:rsidR="00361CFD" w:rsidRDefault="00361CFD" w:rsidP="00E03050"/>
    <w:p w:rsidR="00E03050" w:rsidRDefault="00E03050" w:rsidP="00E03050">
      <w:r w:rsidRPr="006623ED">
        <w:t>"</w:t>
      </w:r>
      <w:r w:rsidR="00733D82" w:rsidRPr="00E03050">
        <w:t>Снег</w:t>
      </w:r>
      <w:r w:rsidR="00733D82" w:rsidRPr="006623ED">
        <w:t xml:space="preserve"> </w:t>
      </w:r>
      <w:r w:rsidR="00733D82" w:rsidRPr="00E03050">
        <w:t>танцует</w:t>
      </w:r>
      <w:r w:rsidRPr="006623ED">
        <w:t>" ("</w:t>
      </w:r>
      <w:r w:rsidR="00733D82" w:rsidRPr="00E03050">
        <w:rPr>
          <w:lang w:val="en-US"/>
        </w:rPr>
        <w:t>The</w:t>
      </w:r>
      <w:r w:rsidR="00733D82" w:rsidRPr="006623ED">
        <w:t xml:space="preserve"> </w:t>
      </w:r>
      <w:r w:rsidR="00733D82" w:rsidRPr="00E03050">
        <w:rPr>
          <w:lang w:val="en-US"/>
        </w:rPr>
        <w:t>Snow</w:t>
      </w:r>
      <w:r w:rsidR="00733D82" w:rsidRPr="006623ED">
        <w:t xml:space="preserve"> </w:t>
      </w:r>
      <w:r w:rsidR="00733D82" w:rsidRPr="00E03050">
        <w:rPr>
          <w:lang w:val="en-US"/>
        </w:rPr>
        <w:t>is</w:t>
      </w:r>
      <w:r w:rsidR="00733D82" w:rsidRPr="006623ED">
        <w:t xml:space="preserve"> </w:t>
      </w:r>
      <w:r w:rsidR="00733D82" w:rsidRPr="00E03050">
        <w:rPr>
          <w:lang w:val="en-US"/>
        </w:rPr>
        <w:t>Dancing</w:t>
      </w:r>
      <w:r w:rsidRPr="006623ED">
        <w:t xml:space="preserve">"). </w:t>
      </w:r>
      <w:r w:rsidR="00733D82" w:rsidRPr="00E03050">
        <w:t>Пьеса построена на чередовании движений обеих рук, но здесь этот прием способствует созданию совершенно иного характера музыки</w:t>
      </w:r>
      <w:r w:rsidRPr="00E03050">
        <w:t xml:space="preserve">. </w:t>
      </w:r>
      <w:r w:rsidR="00733D82" w:rsidRPr="00E03050">
        <w:t>В ней все зыбко и только выдержанные звуки и аккорды создают некие</w:t>
      </w:r>
      <w:r>
        <w:t xml:space="preserve"> "</w:t>
      </w:r>
      <w:r w:rsidR="00733D82" w:rsidRPr="00E03050">
        <w:t>центры притяжения</w:t>
      </w:r>
      <w:r>
        <w:t xml:space="preserve">". </w:t>
      </w:r>
      <w:r w:rsidR="00733D82" w:rsidRPr="00E03050">
        <w:t>Своим графичным внешним обликом нотный рисунок имеет нечто общее с японскими гравюрами</w:t>
      </w:r>
      <w:r w:rsidRPr="00E03050">
        <w:t>.</w:t>
      </w:r>
    </w:p>
    <w:p w:rsidR="00E03050" w:rsidRDefault="00733D82" w:rsidP="00E03050">
      <w:r w:rsidRPr="00E03050">
        <w:t>Пьеса написана в трехчастной форме</w:t>
      </w:r>
      <w:r w:rsidR="00E03050" w:rsidRPr="00E03050">
        <w:t xml:space="preserve">. </w:t>
      </w:r>
      <w:r w:rsidRPr="00E03050">
        <w:t>Первая часть</w:t>
      </w:r>
      <w:r w:rsidR="00E03050" w:rsidRPr="00E03050">
        <w:t xml:space="preserve"> - </w:t>
      </w:r>
      <w:r w:rsidRPr="00E03050">
        <w:t>такты 1</w:t>
      </w:r>
      <w:r w:rsidR="00857ED1" w:rsidRPr="00E03050">
        <w:t>-</w:t>
      </w:r>
      <w:r w:rsidRPr="00E03050">
        <w:t>33, вторая часть</w:t>
      </w:r>
      <w:r w:rsidR="00E03050" w:rsidRPr="00E03050">
        <w:t xml:space="preserve"> - </w:t>
      </w:r>
      <w:r w:rsidRPr="00E03050">
        <w:t>такты 34</w:t>
      </w:r>
      <w:r w:rsidR="00E03050">
        <w:t xml:space="preserve"> ("</w:t>
      </w:r>
      <w:r w:rsidRPr="00E03050">
        <w:t>Cedez un peu</w:t>
      </w:r>
      <w:r w:rsidR="00E03050">
        <w:t xml:space="preserve">" </w:t>
      </w:r>
      <w:r w:rsidR="00E03050" w:rsidRPr="00E03050">
        <w:t>-</w:t>
      </w:r>
      <w:r w:rsidR="00E03050">
        <w:t xml:space="preserve"> "</w:t>
      </w:r>
      <w:r w:rsidRPr="00E03050">
        <w:t>немного замедлить</w:t>
      </w:r>
      <w:r w:rsidR="00E03050">
        <w:t>"</w:t>
      </w:r>
      <w:r w:rsidR="00E03050" w:rsidRPr="00E03050">
        <w:t xml:space="preserve">) - </w:t>
      </w:r>
      <w:r w:rsidRPr="00E03050">
        <w:t>56, третья часть</w:t>
      </w:r>
      <w:r w:rsidR="00E03050" w:rsidRPr="00E03050">
        <w:t xml:space="preserve"> - </w:t>
      </w:r>
      <w:r w:rsidRPr="00E03050">
        <w:t>такты 57</w:t>
      </w:r>
      <w:r w:rsidR="00857ED1" w:rsidRPr="00E03050">
        <w:t>-</w:t>
      </w:r>
      <w:r w:rsidRPr="00E03050">
        <w:t>74</w:t>
      </w:r>
      <w:r w:rsidR="00E03050" w:rsidRPr="00E03050">
        <w:t xml:space="preserve">. </w:t>
      </w:r>
      <w:r w:rsidRPr="00E03050">
        <w:t>Изобретательна фактура, связанная с попеременной игрой обеими руками</w:t>
      </w:r>
      <w:r w:rsidR="00E03050" w:rsidRPr="00E03050">
        <w:t xml:space="preserve">. </w:t>
      </w:r>
      <w:r w:rsidRPr="00E03050">
        <w:t>В этой пьесе, так же как и в предыдущих, можно проследить несколько этапов фактурного развития</w:t>
      </w:r>
      <w:r w:rsidR="00E03050" w:rsidRPr="00E03050">
        <w:t xml:space="preserve">. </w:t>
      </w:r>
      <w:r w:rsidRPr="00E03050">
        <w:t>Вначале это простое чередование рук в параллельном и противоположном движении с выдержанными басовыми звуками, затем чередование с перекрещиванием рук</w:t>
      </w:r>
      <w:r w:rsidR="00E03050" w:rsidRPr="00E03050">
        <w:t xml:space="preserve">. </w:t>
      </w:r>
      <w:r w:rsidRPr="00E03050">
        <w:t>С такта 22</w:t>
      </w:r>
      <w:r w:rsidR="00E03050">
        <w:t xml:space="preserve"> ("</w:t>
      </w:r>
      <w:r w:rsidRPr="00E03050">
        <w:t>doux et triste</w:t>
      </w:r>
      <w:r w:rsidR="00E03050">
        <w:t xml:space="preserve">" </w:t>
      </w:r>
      <w:r w:rsidR="00E03050" w:rsidRPr="00E03050">
        <w:t>-</w:t>
      </w:r>
      <w:r w:rsidR="00E03050">
        <w:t xml:space="preserve"> "</w:t>
      </w:r>
      <w:r w:rsidRPr="00E03050">
        <w:t>нежно и печально</w:t>
      </w:r>
      <w:r w:rsidR="00E03050">
        <w:t>"</w:t>
      </w:r>
      <w:r w:rsidR="00E03050" w:rsidRPr="00E03050">
        <w:t xml:space="preserve">) </w:t>
      </w:r>
      <w:r w:rsidRPr="00E03050">
        <w:t>в среднем регистре чередуются первые и вторые пальцы обеих рук, добавлен мелодический верхний голос, дублируемый в басу</w:t>
      </w:r>
      <w:r w:rsidR="00E03050">
        <w:t xml:space="preserve"> (</w:t>
      </w:r>
      <w:r w:rsidRPr="00E03050">
        <w:t>целотоновое звучание</w:t>
      </w:r>
      <w:r w:rsidR="00E03050" w:rsidRPr="00E03050">
        <w:t xml:space="preserve">). </w:t>
      </w:r>
      <w:r w:rsidRPr="00E03050">
        <w:t>В такте 34</w:t>
      </w:r>
      <w:r w:rsidR="00E03050">
        <w:t xml:space="preserve"> ("</w:t>
      </w:r>
      <w:r w:rsidRPr="00E03050">
        <w:t>cedez un peu</w:t>
      </w:r>
      <w:r w:rsidR="00E03050">
        <w:t>"</w:t>
      </w:r>
      <w:r w:rsidR="00E03050" w:rsidRPr="00E03050">
        <w:t xml:space="preserve">) </w:t>
      </w:r>
      <w:r w:rsidRPr="00E03050">
        <w:t>фактура несколько меняется, сопровождение поручается</w:t>
      </w:r>
      <w:r w:rsidR="00D65CDE" w:rsidRPr="00E03050">
        <w:t xml:space="preserve"> </w:t>
      </w:r>
      <w:r w:rsidRPr="00E03050">
        <w:t>одной левой руке</w:t>
      </w:r>
      <w:r w:rsidR="00E03050">
        <w:t xml:space="preserve"> (</w:t>
      </w:r>
      <w:r w:rsidRPr="00E03050">
        <w:t>место довольно неудобное, поэтому предписанное автором замедление здесь как нельзя кстати</w:t>
      </w:r>
      <w:r w:rsidR="00E03050" w:rsidRPr="00E03050">
        <w:t xml:space="preserve">). </w:t>
      </w:r>
      <w:r w:rsidRPr="00E03050">
        <w:t>Далее</w:t>
      </w:r>
      <w:r w:rsidR="00E03050">
        <w:t xml:space="preserve"> (</w:t>
      </w:r>
      <w:r w:rsidRPr="00E03050">
        <w:t>в тактах 38</w:t>
      </w:r>
      <w:r w:rsidR="00857ED1" w:rsidRPr="00E03050">
        <w:t>-</w:t>
      </w:r>
      <w:r w:rsidRPr="00E03050">
        <w:t>43</w:t>
      </w:r>
      <w:r w:rsidR="00E03050" w:rsidRPr="00E03050">
        <w:t xml:space="preserve">) </w:t>
      </w:r>
      <w:r w:rsidRPr="00E03050">
        <w:t>появляется сопровождение типа выписанной трели с взлетами,</w:t>
      </w:r>
      <w:r w:rsidR="00E03050">
        <w:t xml:space="preserve"> "</w:t>
      </w:r>
      <w:r w:rsidRPr="00E03050">
        <w:t>искорками</w:t>
      </w:r>
      <w:r w:rsidR="00E03050">
        <w:t xml:space="preserve">" </w:t>
      </w:r>
      <w:r w:rsidRPr="00E03050">
        <w:t>в конце каждого двутакта</w:t>
      </w:r>
      <w:r w:rsidR="00E03050" w:rsidRPr="00E03050">
        <w:t xml:space="preserve">. </w:t>
      </w:r>
      <w:r w:rsidRPr="00E03050">
        <w:t>В следующем разделе</w:t>
      </w:r>
      <w:r w:rsidR="00E03050">
        <w:t xml:space="preserve"> "</w:t>
      </w:r>
      <w:r w:rsidRPr="00E03050">
        <w:t>cedez un peu</w:t>
      </w:r>
      <w:r w:rsidR="00E03050">
        <w:t>" (</w:t>
      </w:r>
      <w:r w:rsidRPr="00E03050">
        <w:t>такт 44</w:t>
      </w:r>
      <w:r w:rsidR="00E03050" w:rsidRPr="00E03050">
        <w:t xml:space="preserve">) </w:t>
      </w:r>
      <w:r w:rsidRPr="00E03050">
        <w:t>сопровождение в левой руке двухголосное</w:t>
      </w:r>
      <w:r w:rsidR="00E03050" w:rsidRPr="00E03050">
        <w:t xml:space="preserve"> - </w:t>
      </w:r>
      <w:r w:rsidRPr="00E03050">
        <w:t>терцовое тремоло и движущийся бас</w:t>
      </w:r>
      <w:r w:rsidR="00E03050" w:rsidRPr="00E03050">
        <w:t xml:space="preserve">. </w:t>
      </w:r>
      <w:r w:rsidRPr="00E03050">
        <w:t>Кульминация в такте 49 является своего рода</w:t>
      </w:r>
      <w:r w:rsidR="00E03050">
        <w:t xml:space="preserve"> "</w:t>
      </w:r>
      <w:r w:rsidRPr="00E03050">
        <w:t>прорывом</w:t>
      </w:r>
      <w:r w:rsidR="00E03050">
        <w:t xml:space="preserve">", </w:t>
      </w:r>
      <w:r w:rsidRPr="00E03050">
        <w:t>контрастирующим призрачному характеру всей пьесы,</w:t>
      </w:r>
      <w:r w:rsidR="00E03050" w:rsidRPr="00E03050">
        <w:t xml:space="preserve"> - </w:t>
      </w:r>
      <w:r w:rsidRPr="00E03050">
        <w:t>резкие аккорды чередуются с повторением звука первыми пальцами обеих рук</w:t>
      </w:r>
      <w:r w:rsidR="00E03050" w:rsidRPr="00E03050">
        <w:t xml:space="preserve">. </w:t>
      </w:r>
      <w:r w:rsidRPr="00E03050">
        <w:t>Последующий переход к репризе осуществляется на этом же приеме martellato, но сила звучности сразу же меняется на р, и сами звуковые последовательности</w:t>
      </w:r>
      <w:r w:rsidR="00E03050" w:rsidRPr="00E03050">
        <w:t xml:space="preserve"> - </w:t>
      </w:r>
      <w:r w:rsidRPr="00E03050">
        <w:t>причудливые, построенные на хроматкзмах</w:t>
      </w:r>
      <w:r w:rsidR="00E03050" w:rsidRPr="00E03050">
        <w:t xml:space="preserve"> - </w:t>
      </w:r>
      <w:r w:rsidR="006623ED">
        <w:t xml:space="preserve">снова вводят нас в общую </w:t>
      </w:r>
      <w:r w:rsidRPr="00E03050">
        <w:t>атмосферу пьесы</w:t>
      </w:r>
      <w:r w:rsidR="00E03050" w:rsidRPr="00E03050">
        <w:t xml:space="preserve">. </w:t>
      </w:r>
      <w:r w:rsidRPr="00E03050">
        <w:t>Репр</w:t>
      </w:r>
      <w:r w:rsidR="006623ED">
        <w:t>иза значительно меньше первой ч</w:t>
      </w:r>
      <w:r w:rsidRPr="00E03050">
        <w:t>асти по размерам, в нее включена и тема середины, которая очень гибко переходит в заключительные</w:t>
      </w:r>
      <w:r w:rsidR="00E03050">
        <w:t xml:space="preserve"> "</w:t>
      </w:r>
      <w:r w:rsidRPr="00E03050">
        <w:t>мерцания</w:t>
      </w:r>
      <w:r w:rsidR="00E03050">
        <w:t xml:space="preserve">" </w:t>
      </w:r>
      <w:r w:rsidR="00E03050" w:rsidRPr="00E03050">
        <w:t xml:space="preserve">- </w:t>
      </w:r>
      <w:r w:rsidRPr="00E03050">
        <w:t>трель, построенную на чередовании большой и</w:t>
      </w:r>
      <w:r w:rsidR="00857ED1" w:rsidRPr="00E03050">
        <w:t xml:space="preserve"> </w:t>
      </w:r>
      <w:r w:rsidRPr="00E03050">
        <w:t>малой</w:t>
      </w:r>
      <w:r w:rsidR="00857ED1" w:rsidRPr="00E03050">
        <w:t xml:space="preserve"> </w:t>
      </w:r>
      <w:r w:rsidRPr="00E03050">
        <w:t>секунд</w:t>
      </w:r>
      <w:r w:rsidR="00E03050" w:rsidRPr="00E03050">
        <w:t>.</w:t>
      </w:r>
    </w:p>
    <w:p w:rsidR="00E03050" w:rsidRDefault="00733D82" w:rsidP="00E03050">
      <w:r w:rsidRPr="00E03050">
        <w:t>Напрашиваются некоторые ассоциации с Мусоргским, в частности, с его песней</w:t>
      </w:r>
      <w:r w:rsidR="00E03050">
        <w:t xml:space="preserve"> "</w:t>
      </w:r>
      <w:r w:rsidRPr="00E03050">
        <w:t>Жук</w:t>
      </w:r>
      <w:r w:rsidR="00E03050">
        <w:t>" (</w:t>
      </w:r>
      <w:r w:rsidRPr="00E03050">
        <w:t>из цикла</w:t>
      </w:r>
      <w:r w:rsidR="00E03050">
        <w:t xml:space="preserve"> "</w:t>
      </w:r>
      <w:r w:rsidRPr="00E03050">
        <w:t>Детская</w:t>
      </w:r>
      <w:r w:rsidR="00E03050">
        <w:t>"</w:t>
      </w:r>
      <w:r w:rsidR="00E03050" w:rsidRPr="00E03050">
        <w:t xml:space="preserve">). </w:t>
      </w:r>
      <w:r w:rsidRPr="00E03050">
        <w:t>В конце этой песни тоже встречается</w:t>
      </w:r>
      <w:r w:rsidR="00E03050">
        <w:t xml:space="preserve"> "</w:t>
      </w:r>
      <w:r w:rsidRPr="00E03050">
        <w:t>мерцающая</w:t>
      </w:r>
      <w:r w:rsidR="00E03050">
        <w:t xml:space="preserve">" </w:t>
      </w:r>
      <w:r w:rsidRPr="00E03050">
        <w:t>трель18</w:t>
      </w:r>
      <w:r w:rsidR="00E03050" w:rsidRPr="00E03050">
        <w:t xml:space="preserve">. </w:t>
      </w:r>
      <w:r w:rsidRPr="00E03050">
        <w:t>Кроме того, в начале песни сопоставляется быстрый отрывистый речитатив с выразительным нисходящим мотивом</w:t>
      </w:r>
      <w:r w:rsidR="00E03050" w:rsidRPr="00E03050">
        <w:t>.</w:t>
      </w:r>
    </w:p>
    <w:p w:rsidR="00E03050" w:rsidRDefault="00733D82" w:rsidP="00E03050">
      <w:r w:rsidRPr="00E03050">
        <w:t>Фактурные аналогии легко обнаружить м</w:t>
      </w:r>
      <w:r w:rsidR="00041AC1" w:rsidRPr="00E03050">
        <w:t>ежду пьесой</w:t>
      </w:r>
      <w:r w:rsidR="00E03050">
        <w:t xml:space="preserve"> "</w:t>
      </w:r>
      <w:r w:rsidR="00041AC1" w:rsidRPr="00E03050">
        <w:t>Снег танцует</w:t>
      </w:r>
      <w:r w:rsidR="00E03050">
        <w:t xml:space="preserve">" </w:t>
      </w:r>
      <w:r w:rsidRPr="00E03050">
        <w:t>и другими произведениями самого Дебюсси, например, прелюдией</w:t>
      </w:r>
      <w:r w:rsidR="00E03050">
        <w:t xml:space="preserve"> "</w:t>
      </w:r>
      <w:r w:rsidRPr="00E03050">
        <w:t>Что видел западный ветер</w:t>
      </w:r>
      <w:r w:rsidR="00E03050">
        <w:t>" (</w:t>
      </w:r>
      <w:r w:rsidRPr="00E03050">
        <w:t>1910, 96</w:t>
      </w:r>
      <w:r w:rsidR="00E03050" w:rsidRPr="00E03050">
        <w:t>),</w:t>
      </w:r>
      <w:r w:rsidR="00E03050">
        <w:t xml:space="preserve"> "</w:t>
      </w:r>
      <w:r w:rsidRPr="00E03050">
        <w:t>Б</w:t>
      </w:r>
      <w:r w:rsidR="00041AC1" w:rsidRPr="00E03050">
        <w:t>алладой о женщинах Парижа</w:t>
      </w:r>
      <w:r w:rsidR="00E03050">
        <w:t>".</w:t>
      </w:r>
    </w:p>
    <w:p w:rsidR="00E03050" w:rsidRDefault="00733D82" w:rsidP="00E03050">
      <w:r w:rsidRPr="00E03050">
        <w:t>И, очевидно, не случайное совпадение, а присущая именно Дебюсси композиторская логика заставила его и в детской пьесе, и в</w:t>
      </w:r>
      <w:r w:rsidR="00E03050">
        <w:t xml:space="preserve"> "</w:t>
      </w:r>
      <w:r w:rsidRPr="00E03050">
        <w:t>Балладе</w:t>
      </w:r>
      <w:r w:rsidR="00E03050">
        <w:t xml:space="preserve">" </w:t>
      </w:r>
      <w:r w:rsidRPr="00E03050">
        <w:t>следующий, более свободный эпизод изложить почти одинаково</w:t>
      </w:r>
      <w:r w:rsidR="00E03050">
        <w:t xml:space="preserve"> (</w:t>
      </w:r>
      <w:r w:rsidRPr="00E03050">
        <w:t>восходящий ход в басу, сочетание триолей и шестнадцаты</w:t>
      </w:r>
      <w:r w:rsidR="00041AC1" w:rsidRPr="00E03050">
        <w:t>х, повторяющийся верхний голос</w:t>
      </w:r>
      <w:r w:rsidR="00E03050" w:rsidRPr="00E03050">
        <w:t>).</w:t>
      </w:r>
    </w:p>
    <w:p w:rsidR="00E03050" w:rsidRDefault="00733D82" w:rsidP="00E03050">
      <w:r w:rsidRPr="00E03050">
        <w:t>Пьеса</w:t>
      </w:r>
      <w:r w:rsidR="00E03050">
        <w:t xml:space="preserve"> "</w:t>
      </w:r>
      <w:r w:rsidRPr="00E03050">
        <w:t>Снег танцует</w:t>
      </w:r>
      <w:r w:rsidR="00E03050">
        <w:t xml:space="preserve">" </w:t>
      </w:r>
      <w:r w:rsidRPr="00E03050">
        <w:t>представляет определенные трудности для исполнения в связи с тем, что, независимо от всех капризных изменений движения и фактуры, пианист должен постоянно сохранять ровность и легкость звука, добиваться очень точного распределения веса руки</w:t>
      </w:r>
      <w:r w:rsidR="00E03050" w:rsidRPr="00E03050">
        <w:t xml:space="preserve">. </w:t>
      </w:r>
      <w:r w:rsidRPr="00E03050">
        <w:t>Играть следует мягким пальцевым поп legato при несколько фиксированной кисти, которая опирается на выдержанные звуки</w:t>
      </w:r>
      <w:r w:rsidR="00E03050" w:rsidRPr="00E03050">
        <w:t xml:space="preserve">. </w:t>
      </w:r>
      <w:r w:rsidRPr="00E03050">
        <w:t>Для того чтобы эти звуки брались ровно, без зажатости и поспешности, не нужно стараться их связывать</w:t>
      </w:r>
      <w:r w:rsidR="00E03050" w:rsidRPr="00E03050">
        <w:t xml:space="preserve"> - </w:t>
      </w:r>
      <w:r w:rsidRPr="00E03050">
        <w:t>рекомендуется снимать их вместе с последней восьмой или шестнадцатой, слегка приподнимая кисть к концу такта</w:t>
      </w:r>
      <w:r w:rsidR="00E03050" w:rsidRPr="00E03050">
        <w:t xml:space="preserve">. </w:t>
      </w:r>
      <w:r w:rsidRPr="00E03050">
        <w:t>Новая трудность, вызванная необходимостью мягко брать левой рукой аккорды и сразу же после этого совершать скачки, возникает в такте 14</w:t>
      </w:r>
      <w:r w:rsidR="00E03050" w:rsidRPr="00E03050">
        <w:t xml:space="preserve">. </w:t>
      </w:r>
      <w:r w:rsidRPr="00E03050">
        <w:t>Единственный рецепт</w:t>
      </w:r>
      <w:r w:rsidR="00E03050" w:rsidRPr="00E03050">
        <w:t xml:space="preserve"> - </w:t>
      </w:r>
      <w:r w:rsidRPr="00E03050">
        <w:t>учить это место очень ровно, медленно, не допуская никакой торопливости и даже, наоборот</w:t>
      </w:r>
      <w:r w:rsidR="00E03050" w:rsidRPr="00E03050">
        <w:t>. -</w:t>
      </w:r>
      <w:r w:rsidR="00E03050">
        <w:t xml:space="preserve"> </w:t>
      </w:r>
      <w:r w:rsidRPr="00E03050">
        <w:t>немного замедляя те места, где возможна непроизвольная спешка</w:t>
      </w:r>
      <w:r w:rsidR="00E03050">
        <w:t xml:space="preserve"> (</w:t>
      </w:r>
      <w:r w:rsidRPr="00E03050">
        <w:t>скачок сверху к аккорду</w:t>
      </w:r>
      <w:r w:rsidR="00E03050" w:rsidRPr="00E03050">
        <w:t xml:space="preserve">). </w:t>
      </w:r>
      <w:r w:rsidRPr="00E03050">
        <w:t>Левая рука в этом эпизоде проходит над правой, а начиная с такта 16</w:t>
      </w:r>
      <w:r w:rsidR="00E03050" w:rsidRPr="00E03050">
        <w:t xml:space="preserve"> - </w:t>
      </w:r>
      <w:r w:rsidRPr="00E03050">
        <w:t>под правой</w:t>
      </w:r>
      <w:r w:rsidR="00E03050" w:rsidRPr="00E03050">
        <w:t>.</w:t>
      </w:r>
    </w:p>
    <w:p w:rsidR="00E03050" w:rsidRDefault="00827A2D" w:rsidP="00E03050">
      <w:r w:rsidRPr="00E03050">
        <w:t>В такте 22 фактура меняется</w:t>
      </w:r>
      <w:r w:rsidR="00E03050" w:rsidRPr="00E03050">
        <w:t xml:space="preserve"> - </w:t>
      </w:r>
      <w:r w:rsidRPr="00E03050">
        <w:t>опора переносится на верхние звуки</w:t>
      </w:r>
      <w:r w:rsidR="00E03050" w:rsidRPr="00E03050">
        <w:t xml:space="preserve">. </w:t>
      </w:r>
      <w:r w:rsidRPr="00E03050">
        <w:t>В новой теме, кото</w:t>
      </w:r>
      <w:r w:rsidR="00041AC1" w:rsidRPr="00E03050">
        <w:t>рая впервые появляется в такте 3</w:t>
      </w:r>
      <w:r w:rsidRPr="00E03050">
        <w:t>4, сопровождение в левой руке оба раза двухголосное, играть его довольно сложно</w:t>
      </w:r>
      <w:r w:rsidR="00E03050" w:rsidRPr="00E03050">
        <w:t xml:space="preserve">. </w:t>
      </w:r>
      <w:r w:rsidRPr="00E03050">
        <w:t>В тактах 34</w:t>
      </w:r>
      <w:r w:rsidR="00857ED1" w:rsidRPr="00E03050">
        <w:t>-</w:t>
      </w:r>
      <w:r w:rsidRPr="00E03050">
        <w:t>37 нужно добиваться самостоятельности этих двух голосов</w:t>
      </w:r>
      <w:r w:rsidR="00E03050" w:rsidRPr="00E03050">
        <w:t xml:space="preserve">: </w:t>
      </w:r>
      <w:r w:rsidRPr="00E03050">
        <w:t>учить средний голос точным пальцевым staccato, одновременно выдерживая пятым пальцем нижний голос</w:t>
      </w:r>
      <w:r w:rsidR="00E03050" w:rsidRPr="00E03050">
        <w:t xml:space="preserve">; </w:t>
      </w:r>
      <w:r w:rsidR="006623ED">
        <w:t>затем усложнять э</w:t>
      </w:r>
      <w:r w:rsidRPr="00E03050">
        <w:t>то упражнение небольшим движением кисти по направлению к верхнему звуку</w:t>
      </w:r>
      <w:r w:rsidR="00E03050" w:rsidRPr="00E03050">
        <w:t xml:space="preserve">; </w:t>
      </w:r>
      <w:r w:rsidRPr="00E03050">
        <w:t>после этого играть оба голоса при очень четкой их звуковой дифференциации</w:t>
      </w:r>
      <w:r w:rsidR="00E03050" w:rsidRPr="00E03050">
        <w:t xml:space="preserve">. </w:t>
      </w:r>
      <w:r w:rsidRPr="00E03050">
        <w:t>В такте 38 выписанную трель очень трудно исполнять четвертым</w:t>
      </w:r>
      <w:r w:rsidR="00E03050" w:rsidRPr="00E03050">
        <w:t xml:space="preserve"> - </w:t>
      </w:r>
      <w:r w:rsidRPr="00E03050">
        <w:t>пятым пальцами левой руки, поэтому при первой же возможности</w:t>
      </w:r>
      <w:r w:rsidR="00E03050" w:rsidRPr="00E03050">
        <w:t xml:space="preserve"> - </w:t>
      </w:r>
      <w:r w:rsidRPr="00E03050">
        <w:t>уже на второй четверти</w:t>
      </w:r>
      <w:r w:rsidR="00E03050" w:rsidRPr="00E03050">
        <w:t xml:space="preserve"> - </w:t>
      </w:r>
      <w:r w:rsidRPr="00E03050">
        <w:t>рекомендуем удержать аккорд на педали, а пальцы переменить на более удобные</w:t>
      </w:r>
      <w:r w:rsidR="00E03050" w:rsidRPr="00E03050">
        <w:t xml:space="preserve">. </w:t>
      </w:r>
      <w:r w:rsidRPr="00E03050">
        <w:t>Разумеется, смена пальцев в трели, так же как и смена рук в такте 39, не должна ощущаться на слух</w:t>
      </w:r>
      <w:r w:rsidR="00E03050" w:rsidRPr="00E03050">
        <w:t xml:space="preserve">. </w:t>
      </w:r>
      <w:r w:rsidRPr="00E03050">
        <w:t>Тему в левой руке в тактах 40</w:t>
      </w:r>
      <w:r w:rsidR="00857ED1" w:rsidRPr="00E03050">
        <w:t>-</w:t>
      </w:r>
      <w:r w:rsidRPr="00E03050">
        <w:t>43 рекомендуем исполнять очень легкими и цепкими пальцами с точным соблюдением фразировки</w:t>
      </w:r>
      <w:r w:rsidR="00E03050" w:rsidRPr="00E03050">
        <w:t xml:space="preserve">. </w:t>
      </w:r>
      <w:r w:rsidRPr="00E03050">
        <w:t>Трудность здесь заключается в мгновенном переключении во время взлетов</w:t>
      </w:r>
      <w:r w:rsidR="00E03050" w:rsidRPr="00E03050">
        <w:t xml:space="preserve"> -</w:t>
      </w:r>
      <w:r w:rsidR="00E03050">
        <w:t xml:space="preserve"> "</w:t>
      </w:r>
      <w:r w:rsidRPr="00E03050">
        <w:t>вспышек</w:t>
      </w:r>
      <w:r w:rsidR="00E03050">
        <w:t>" (</w:t>
      </w:r>
      <w:r w:rsidRPr="00E03050">
        <w:t>вторая половина тактов 41, 43</w:t>
      </w:r>
      <w:r w:rsidR="00E03050" w:rsidRPr="00E03050">
        <w:t xml:space="preserve">). </w:t>
      </w:r>
      <w:r w:rsidRPr="00E03050">
        <w:t>В тактах 44</w:t>
      </w:r>
      <w:r w:rsidR="00857ED1" w:rsidRPr="00E03050">
        <w:t>-</w:t>
      </w:r>
      <w:r w:rsidRPr="00E03050">
        <w:t>48 следует опираться на четвертные и половинные звуки в левой руке, играя терцовое тремоло очень легко</w:t>
      </w:r>
      <w:r w:rsidR="00E03050" w:rsidRPr="00E03050">
        <w:t xml:space="preserve">. </w:t>
      </w:r>
      <w:r w:rsidRPr="00E03050">
        <w:t>Не заб</w:t>
      </w:r>
      <w:r w:rsidR="00041AC1" w:rsidRPr="00E03050">
        <w:t>ывать о синкопах в тактах 47</w:t>
      </w:r>
      <w:r w:rsidR="00857ED1" w:rsidRPr="00E03050">
        <w:t>-</w:t>
      </w:r>
      <w:r w:rsidR="00041AC1" w:rsidRPr="00E03050">
        <w:t>48</w:t>
      </w:r>
      <w:r w:rsidR="00E03050" w:rsidRPr="00E03050">
        <w:t>.</w:t>
      </w:r>
    </w:p>
    <w:p w:rsidR="00E03050" w:rsidRDefault="00827A2D" w:rsidP="00E03050">
      <w:r w:rsidRPr="00E03050">
        <w:t>Переход к репризе в тактах 53</w:t>
      </w:r>
      <w:r w:rsidR="00857ED1" w:rsidRPr="00E03050">
        <w:t>-</w:t>
      </w:r>
      <w:r w:rsidRPr="00E03050">
        <w:t>56 в авторской записи крайне неудобен для чтения</w:t>
      </w:r>
      <w:r w:rsidR="00E03050" w:rsidRPr="00E03050">
        <w:t xml:space="preserve">. </w:t>
      </w:r>
      <w:r w:rsidRPr="00E03050">
        <w:t>Может оказаться полезным переписать эти два такта на две строки</w:t>
      </w:r>
      <w:r w:rsidR="00E03050" w:rsidRPr="00E03050">
        <w:t xml:space="preserve"> - </w:t>
      </w:r>
      <w:r w:rsidRPr="00E03050">
        <w:t>в соответствии со всем остальным изложением пьесы</w:t>
      </w:r>
      <w:r w:rsidR="00E03050">
        <w:t xml:space="preserve"> (</w:t>
      </w:r>
      <w:r w:rsidRPr="00E03050">
        <w:t>так сделано в издании Клемма</w:t>
      </w:r>
      <w:r w:rsidR="00E03050" w:rsidRPr="00E03050">
        <w:t>).</w:t>
      </w:r>
    </w:p>
    <w:p w:rsidR="00E03050" w:rsidRDefault="00827A2D" w:rsidP="00E03050">
      <w:r w:rsidRPr="00E03050">
        <w:t>Большого внимания потребует работа над концовкой пьесы, начиная от такта 67</w:t>
      </w:r>
      <w:r w:rsidR="00E03050" w:rsidRPr="00E03050">
        <w:t xml:space="preserve">. </w:t>
      </w:r>
      <w:r w:rsidRPr="00E03050">
        <w:t>Следует добиваться ровности движения и постепенности затухания звуков</w:t>
      </w:r>
      <w:r w:rsidR="00E03050" w:rsidRPr="00E03050">
        <w:t xml:space="preserve">. </w:t>
      </w:r>
      <w:r w:rsidRPr="00E03050">
        <w:t>Специально нужно поработать над переходом к такту 68</w:t>
      </w:r>
      <w:r w:rsidR="00E03050">
        <w:t>" (</w:t>
      </w:r>
      <w:r w:rsidRPr="00E03050">
        <w:t>левая рука</w:t>
      </w:r>
      <w:r w:rsidR="00E03050" w:rsidRPr="00E03050">
        <w:t xml:space="preserve">) - </w:t>
      </w:r>
      <w:r w:rsidRPr="00E03050">
        <w:t>повторяющееся g не должно выскакивать</w:t>
      </w:r>
      <w:r w:rsidR="00E03050" w:rsidRPr="00E03050">
        <w:t xml:space="preserve">. </w:t>
      </w:r>
      <w:r w:rsidRPr="00E03050">
        <w:t>Трель в конце исполняется очень ровно</w:t>
      </w:r>
      <w:r w:rsidR="00E03050" w:rsidRPr="00E03050">
        <w:t xml:space="preserve"> [</w:t>
      </w:r>
      <w:r w:rsidR="00E522A5" w:rsidRPr="00E03050">
        <w:t>2, с</w:t>
      </w:r>
      <w:r w:rsidR="00E03050">
        <w:t>.1</w:t>
      </w:r>
      <w:r w:rsidR="00E522A5" w:rsidRPr="00E03050">
        <w:t>84</w:t>
      </w:r>
      <w:r w:rsidR="00E03050" w:rsidRPr="00E03050">
        <w:t>].</w:t>
      </w:r>
    </w:p>
    <w:p w:rsidR="00361CFD" w:rsidRDefault="00361CFD" w:rsidP="00E03050"/>
    <w:p w:rsidR="00E03050" w:rsidRDefault="00E522A5" w:rsidP="00361CFD">
      <w:pPr>
        <w:pStyle w:val="2"/>
      </w:pPr>
      <w:bookmarkStart w:id="6" w:name="_Toc234146988"/>
      <w:r w:rsidRPr="00E03050">
        <w:t xml:space="preserve">Глава </w:t>
      </w:r>
      <w:r w:rsidR="00041AC1" w:rsidRPr="00E03050">
        <w:t>6</w:t>
      </w:r>
      <w:r w:rsidR="00E03050" w:rsidRPr="00E03050">
        <w:t>.</w:t>
      </w:r>
      <w:r w:rsidR="00E03050">
        <w:t xml:space="preserve"> "</w:t>
      </w:r>
      <w:r w:rsidR="00041AC1" w:rsidRPr="00E03050">
        <w:t>Маленький пастух</w:t>
      </w:r>
      <w:r w:rsidR="00E03050">
        <w:t>"</w:t>
      </w:r>
      <w:bookmarkEnd w:id="6"/>
    </w:p>
    <w:p w:rsidR="00361CFD" w:rsidRDefault="00361CFD" w:rsidP="00E03050"/>
    <w:p w:rsidR="00E03050" w:rsidRDefault="00041AC1" w:rsidP="00E03050">
      <w:r w:rsidRPr="00E03050">
        <w:t xml:space="preserve">Пьеса воспроизводит наигрыш </w:t>
      </w:r>
      <w:r w:rsidR="00827A2D" w:rsidRPr="00E03050">
        <w:t>па</w:t>
      </w:r>
      <w:r w:rsidRPr="00E03050">
        <w:t>стушка</w:t>
      </w:r>
      <w:r w:rsidR="00E03050" w:rsidRPr="00E03050">
        <w:t xml:space="preserve">. </w:t>
      </w:r>
      <w:r w:rsidR="00827A2D" w:rsidRPr="00E03050">
        <w:t>И здесь за внешней простотой скрывается необычайная изощренность, в особенности это относится к ритму и гармонии</w:t>
      </w:r>
      <w:r w:rsidR="00E03050" w:rsidRPr="00E03050">
        <w:t>.</w:t>
      </w:r>
    </w:p>
    <w:p w:rsidR="00E03050" w:rsidRDefault="00827A2D" w:rsidP="00E03050">
      <w:r w:rsidRPr="00E03050">
        <w:t>В основу пьесы положены два наигрыша</w:t>
      </w:r>
      <w:r w:rsidR="00E03050" w:rsidRPr="00E03050">
        <w:t xml:space="preserve"> - </w:t>
      </w:r>
      <w:r w:rsidRPr="00E03050">
        <w:t>один созерцательно-печальный, другой</w:t>
      </w:r>
      <w:r w:rsidR="00E03050" w:rsidRPr="00E03050">
        <w:t xml:space="preserve"> - </w:t>
      </w:r>
      <w:r w:rsidRPr="00E03050">
        <w:t>танцевальный</w:t>
      </w:r>
      <w:r w:rsidR="00E03050" w:rsidRPr="00E03050">
        <w:t xml:space="preserve">. </w:t>
      </w:r>
      <w:r w:rsidRPr="00E03050">
        <w:t>Содержание пьесы гораздо шире и богаче ее заголовка</w:t>
      </w:r>
      <w:r w:rsidR="00E03050" w:rsidRPr="00E03050">
        <w:t xml:space="preserve"> - </w:t>
      </w:r>
      <w:r w:rsidRPr="00E03050">
        <w:t>оно воскрешает образы античной пасторальности, столь привлекавшие Дебюсси и нашедшие отражение в произведениях самых различных периодов его творчества</w:t>
      </w:r>
      <w:r w:rsidR="00E03050" w:rsidRPr="00E03050">
        <w:t xml:space="preserve">. </w:t>
      </w:r>
      <w:r w:rsidRPr="00E03050">
        <w:t>Оба наигрыша ассоциируются со звучанием флейты, инструмента, нераздельно связанного в наш</w:t>
      </w:r>
      <w:r w:rsidR="00041AC1" w:rsidRPr="00E03050">
        <w:t>ем пред</w:t>
      </w:r>
      <w:r w:rsidRPr="00E03050">
        <w:t>ставлении с подобными образами</w:t>
      </w:r>
      <w:r w:rsidR="00E03050" w:rsidRPr="00E03050">
        <w:t xml:space="preserve">. </w:t>
      </w:r>
      <w:r w:rsidRPr="00E03050">
        <w:t>Первый наигрыш</w:t>
      </w:r>
      <w:r w:rsidR="00E03050">
        <w:t xml:space="preserve"> (</w:t>
      </w:r>
      <w:r w:rsidRPr="00E03050">
        <w:t>116</w:t>
      </w:r>
      <w:r w:rsidR="00E03050" w:rsidRPr="00E03050">
        <w:t xml:space="preserve">) </w:t>
      </w:r>
      <w:r w:rsidRPr="00E03050">
        <w:t>почти буквально совпадает с флейтовой же темой из оркестровой</w:t>
      </w:r>
      <w:r w:rsidR="00E03050">
        <w:t xml:space="preserve"> "</w:t>
      </w:r>
      <w:r w:rsidRPr="00E03050">
        <w:t>Прелюдии к послеполуденном</w:t>
      </w:r>
      <w:r w:rsidR="00041AC1" w:rsidRPr="00E03050">
        <w:t>у</w:t>
      </w:r>
      <w:r w:rsidR="00857ED1" w:rsidRPr="00E03050">
        <w:t xml:space="preserve"> </w:t>
      </w:r>
      <w:r w:rsidR="00041AC1" w:rsidRPr="00E03050">
        <w:t>отдыху Фавна</w:t>
      </w:r>
      <w:r w:rsidR="00E03050">
        <w:t>" (</w:t>
      </w:r>
      <w:r w:rsidR="00041AC1" w:rsidRPr="00E03050">
        <w:t>1894</w:t>
      </w:r>
      <w:r w:rsidR="00E03050" w:rsidRPr="00E03050">
        <w:t xml:space="preserve">); </w:t>
      </w:r>
      <w:r w:rsidRPr="00E03050">
        <w:t>дальнейшим его развитием является мелодия пьесы для флейты соло</w:t>
      </w:r>
      <w:r w:rsidR="00E03050">
        <w:t xml:space="preserve"> "</w:t>
      </w:r>
      <w:r w:rsidR="00041AC1" w:rsidRPr="00E03050">
        <w:t>Сиринкс</w:t>
      </w:r>
      <w:r w:rsidR="00E03050">
        <w:t>" (</w:t>
      </w:r>
      <w:r w:rsidR="00041AC1" w:rsidRPr="00E03050">
        <w:t>1913</w:t>
      </w:r>
      <w:r w:rsidR="00E03050" w:rsidRPr="00E03050">
        <w:t>).</w:t>
      </w:r>
    </w:p>
    <w:p w:rsidR="00E03050" w:rsidRDefault="00827A2D" w:rsidP="00E03050">
      <w:r w:rsidRPr="00E03050">
        <w:t>Интересно отметить, что и темп во всех трех случаях одинаков</w:t>
      </w:r>
      <w:r w:rsidR="00E03050" w:rsidRPr="00E03050">
        <w:t xml:space="preserve">: </w:t>
      </w:r>
      <w:r w:rsidRPr="00E03050">
        <w:t>Tres modere</w:t>
      </w:r>
      <w:r w:rsidR="00E03050">
        <w:t xml:space="preserve"> (</w:t>
      </w:r>
      <w:r w:rsidRPr="00E03050">
        <w:t>Весьма умеренно</w:t>
      </w:r>
      <w:r w:rsidR="00E03050" w:rsidRPr="00E03050">
        <w:t xml:space="preserve">). </w:t>
      </w:r>
      <w:r w:rsidRPr="00E03050">
        <w:t>Обозначения характера тоже почти совпадают</w:t>
      </w:r>
      <w:r w:rsidR="00E03050" w:rsidRPr="00E03050">
        <w:t xml:space="preserve">: </w:t>
      </w:r>
      <w:r w:rsidRPr="00E03050">
        <w:t>в</w:t>
      </w:r>
      <w:r w:rsidR="00E03050">
        <w:t xml:space="preserve"> "</w:t>
      </w:r>
      <w:r w:rsidRPr="00E03050">
        <w:t>Маленьком пастухе</w:t>
      </w:r>
      <w:r w:rsidR="00E03050">
        <w:t xml:space="preserve">" </w:t>
      </w:r>
      <w:r w:rsidR="00E03050" w:rsidRPr="00E03050">
        <w:t>-</w:t>
      </w:r>
      <w:r w:rsidR="00E03050">
        <w:t xml:space="preserve"> "</w:t>
      </w:r>
      <w:r w:rsidRPr="00E03050">
        <w:t>tres doux et delicatement expressif</w:t>
      </w:r>
      <w:r w:rsidR="00E03050">
        <w:t>" ("</w:t>
      </w:r>
      <w:r w:rsidRPr="00E03050">
        <w:t>очень нежно и с тонкой выразительностью</w:t>
      </w:r>
      <w:r w:rsidR="00E03050">
        <w:t>"</w:t>
      </w:r>
      <w:r w:rsidR="00E03050" w:rsidRPr="00E03050">
        <w:t>),</w:t>
      </w:r>
      <w:r w:rsidRPr="00E03050">
        <w:t xml:space="preserve"> в</w:t>
      </w:r>
      <w:r w:rsidR="00E03050">
        <w:t xml:space="preserve"> "</w:t>
      </w:r>
      <w:r w:rsidRPr="00E03050">
        <w:t>Прелюдии</w:t>
      </w:r>
      <w:r w:rsidR="00E03050">
        <w:t xml:space="preserve">" </w:t>
      </w:r>
      <w:r w:rsidR="00E03050" w:rsidRPr="00E03050">
        <w:t>-</w:t>
      </w:r>
      <w:r w:rsidR="00E03050">
        <w:t xml:space="preserve"> "</w:t>
      </w:r>
      <w:r w:rsidRPr="00E03050">
        <w:t>doux et expressif</w:t>
      </w:r>
      <w:r w:rsidR="00E03050">
        <w:t>" ("</w:t>
      </w:r>
      <w:r w:rsidR="00041AC1" w:rsidRPr="00E03050">
        <w:t>нежно и выразительно</w:t>
      </w:r>
      <w:r w:rsidR="00E03050">
        <w:t>"</w:t>
      </w:r>
      <w:r w:rsidR="00E03050" w:rsidRPr="00E03050">
        <w:t xml:space="preserve">). </w:t>
      </w:r>
      <w:r w:rsidRPr="00E03050">
        <w:t>Мелодии такого типа не требуют сопровождения</w:t>
      </w:r>
      <w:r w:rsidR="00E03050" w:rsidRPr="00E03050">
        <w:t xml:space="preserve">. </w:t>
      </w:r>
      <w:r w:rsidRPr="00E03050">
        <w:t>Первый наигрыш</w:t>
      </w:r>
      <w:r w:rsidR="00E03050">
        <w:t xml:space="preserve"> "</w:t>
      </w:r>
      <w:r w:rsidRPr="00E03050">
        <w:t>Маленького пастушка</w:t>
      </w:r>
      <w:r w:rsidR="00E03050">
        <w:t xml:space="preserve">" </w:t>
      </w:r>
      <w:r w:rsidRPr="00E03050">
        <w:t>излагается одноголосно и в процессе развития претерпевает значительные вариационные изменения</w:t>
      </w:r>
      <w:r w:rsidR="00E03050" w:rsidRPr="00E03050">
        <w:t>.</w:t>
      </w:r>
    </w:p>
    <w:p w:rsidR="00E03050" w:rsidRDefault="00041AC1" w:rsidP="00E03050">
      <w:r w:rsidRPr="00E03050">
        <w:t xml:space="preserve">Второй наигрыш </w:t>
      </w:r>
      <w:r w:rsidR="00827A2D" w:rsidRPr="00E03050">
        <w:t>также принадлежит к числу тем, рожденных фантазией композитора уже раньше,</w:t>
      </w:r>
      <w:r w:rsidR="00E03050" w:rsidRPr="00E03050">
        <w:t xml:space="preserve"> - </w:t>
      </w:r>
      <w:r w:rsidR="00827A2D" w:rsidRPr="00E03050">
        <w:t>вариант его появляется в фортепианной п</w:t>
      </w:r>
      <w:r w:rsidRPr="00E03050">
        <w:t>ьесе</w:t>
      </w:r>
      <w:r w:rsidR="00E03050">
        <w:t xml:space="preserve"> "</w:t>
      </w:r>
      <w:r w:rsidRPr="00E03050">
        <w:t>Остров радости</w:t>
      </w:r>
      <w:r w:rsidR="00E03050">
        <w:t>" (</w:t>
      </w:r>
      <w:r w:rsidRPr="00E03050">
        <w:t>1904</w:t>
      </w:r>
      <w:r w:rsidR="00E03050" w:rsidRPr="00E03050">
        <w:t>).</w:t>
      </w:r>
    </w:p>
    <w:p w:rsidR="00E03050" w:rsidRDefault="00827A2D" w:rsidP="00E03050">
      <w:r w:rsidRPr="00E03050">
        <w:t>Несмотря на различие характера, оба наигрыша имеют общие черты</w:t>
      </w:r>
      <w:r w:rsidR="00E03050" w:rsidRPr="00E03050">
        <w:t xml:space="preserve">. </w:t>
      </w:r>
      <w:r w:rsidRPr="00E03050">
        <w:t>Их отличает причудливый, капризный ритмический рисунок</w:t>
      </w:r>
      <w:r w:rsidR="00E03050" w:rsidRPr="00E03050">
        <w:t xml:space="preserve">; </w:t>
      </w:r>
      <w:r w:rsidRPr="00E03050">
        <w:t>ощущение свободы, непринужденности создается включением триолей</w:t>
      </w:r>
      <w:r w:rsidR="00E03050" w:rsidRPr="00E03050">
        <w:t xml:space="preserve">. </w:t>
      </w:r>
      <w:r w:rsidRPr="00E03050">
        <w:t>Обе мелодии родственны также необычностью своего ладового</w:t>
      </w:r>
      <w:r w:rsidR="00857ED1" w:rsidRPr="00E03050">
        <w:t xml:space="preserve"> </w:t>
      </w:r>
      <w:r w:rsidRPr="00E03050">
        <w:t>строения</w:t>
      </w:r>
      <w:r w:rsidR="00E03050" w:rsidRPr="00E03050">
        <w:t xml:space="preserve"> - </w:t>
      </w:r>
      <w:r w:rsidRPr="00E03050">
        <w:t>в</w:t>
      </w:r>
      <w:r w:rsidR="00857ED1" w:rsidRPr="00E03050">
        <w:t xml:space="preserve"> </w:t>
      </w:r>
      <w:r w:rsidRPr="00E03050">
        <w:t>них</w:t>
      </w:r>
      <w:r w:rsidR="00857ED1" w:rsidRPr="00E03050">
        <w:t xml:space="preserve"> </w:t>
      </w:r>
      <w:r w:rsidRPr="00E03050">
        <w:t>выделяется</w:t>
      </w:r>
      <w:r w:rsidR="00857ED1" w:rsidRPr="00E03050">
        <w:t xml:space="preserve"> </w:t>
      </w:r>
      <w:r w:rsidRPr="00E03050">
        <w:t>специфическое</w:t>
      </w:r>
      <w:r w:rsidR="007552C4" w:rsidRPr="00E03050">
        <w:t xml:space="preserve"> </w:t>
      </w:r>
      <w:r w:rsidRPr="00E03050">
        <w:t>звучание тритона</w:t>
      </w:r>
      <w:r w:rsidR="00E03050">
        <w:t xml:space="preserve"> (</w:t>
      </w:r>
      <w:r w:rsidRPr="00E03050">
        <w:t>в первом</w:t>
      </w:r>
      <w:r w:rsidR="00E03050" w:rsidRPr="00E03050">
        <w:t xml:space="preserve"> - </w:t>
      </w:r>
      <w:r w:rsidRPr="00E03050">
        <w:t>увеличенная кварта d</w:t>
      </w:r>
      <w:r w:rsidR="00857ED1" w:rsidRPr="00E03050">
        <w:t>-</w:t>
      </w:r>
      <w:r w:rsidRPr="00E03050">
        <w:t>gis, во втором</w:t>
      </w:r>
      <w:r w:rsidR="00E03050" w:rsidRPr="00E03050">
        <w:t xml:space="preserve"> - </w:t>
      </w:r>
      <w:r w:rsidRPr="00E03050">
        <w:t>уменьшенная квинта h</w:t>
      </w:r>
      <w:r w:rsidR="00E03050" w:rsidRPr="00E03050">
        <w:t xml:space="preserve"> - </w:t>
      </w:r>
      <w:r w:rsidR="00725BED" w:rsidRPr="00E03050">
        <w:rPr>
          <w:lang w:val="en-US"/>
        </w:rPr>
        <w:t>f</w:t>
      </w:r>
      <w:r w:rsidR="00E03050" w:rsidRPr="00E03050">
        <w:t>.</w:t>
      </w:r>
    </w:p>
    <w:p w:rsidR="00E03050" w:rsidRDefault="00827A2D" w:rsidP="00E03050">
      <w:r w:rsidRPr="00E03050">
        <w:t>Как и другие пьесы</w:t>
      </w:r>
      <w:r w:rsidR="00E03050">
        <w:t xml:space="preserve"> "</w:t>
      </w:r>
      <w:r w:rsidRPr="00E03050">
        <w:t>Детского уголка</w:t>
      </w:r>
      <w:r w:rsidR="00E03050">
        <w:t>", "</w:t>
      </w:r>
      <w:r w:rsidRPr="00E03050">
        <w:t>Маленький пастух</w:t>
      </w:r>
      <w:r w:rsidR="00E03050">
        <w:t xml:space="preserve">" </w:t>
      </w:r>
      <w:r w:rsidRPr="00E03050">
        <w:t>отличается своеобразием гармонической структуры, мягкостью, плавностью движения голосов</w:t>
      </w:r>
      <w:r w:rsidR="00E03050" w:rsidRPr="00E03050">
        <w:t xml:space="preserve">. </w:t>
      </w:r>
      <w:r w:rsidRPr="00E03050">
        <w:t>Нормативные кадансы</w:t>
      </w:r>
      <w:r w:rsidR="00E03050">
        <w:t xml:space="preserve"> (</w:t>
      </w:r>
      <w:r w:rsidRPr="00E03050">
        <w:t>D</w:t>
      </w:r>
      <w:r w:rsidR="00857ED1" w:rsidRPr="00E03050">
        <w:t>-</w:t>
      </w:r>
      <w:r w:rsidRPr="00E03050">
        <w:t>Т</w:t>
      </w:r>
      <w:r w:rsidR="00E03050" w:rsidRPr="00E03050">
        <w:t xml:space="preserve">) </w:t>
      </w:r>
      <w:r w:rsidRPr="00E03050">
        <w:t xml:space="preserve">встречаются только в трех </w:t>
      </w:r>
      <w:r w:rsidR="00725BED" w:rsidRPr="00E03050">
        <w:t>местах</w:t>
      </w:r>
      <w:r w:rsidR="00E03050">
        <w:t xml:space="preserve"> (</w:t>
      </w:r>
      <w:r w:rsidR="00725BED" w:rsidRPr="00E03050">
        <w:t>такты 9</w:t>
      </w:r>
      <w:r w:rsidR="00857ED1" w:rsidRPr="00E03050">
        <w:t>-</w:t>
      </w:r>
      <w:r w:rsidR="00725BED" w:rsidRPr="00E03050">
        <w:t>11, 16</w:t>
      </w:r>
      <w:r w:rsidR="00857ED1" w:rsidRPr="00E03050">
        <w:t>-</w:t>
      </w:r>
      <w:r w:rsidR="00725BED" w:rsidRPr="00E03050">
        <w:t>18, 29</w:t>
      </w:r>
      <w:r w:rsidR="00857ED1" w:rsidRPr="00E03050">
        <w:t>-</w:t>
      </w:r>
      <w:r w:rsidRPr="00E03050">
        <w:t>31</w:t>
      </w:r>
      <w:r w:rsidR="00E03050" w:rsidRPr="00E03050">
        <w:t xml:space="preserve">). </w:t>
      </w:r>
      <w:r w:rsidRPr="00E03050">
        <w:t>Следует обратить внимание на остроумный переход к заключительному проведению первого наигрыша</w:t>
      </w:r>
      <w:r w:rsidR="00E03050" w:rsidRPr="00E03050">
        <w:t xml:space="preserve">. </w:t>
      </w:r>
      <w:r w:rsidRPr="00E03050">
        <w:t>В тактах 24</w:t>
      </w:r>
      <w:r w:rsidR="00E03050" w:rsidRPr="00E03050">
        <w:t xml:space="preserve"> - </w:t>
      </w:r>
      <w:r w:rsidRPr="00E03050">
        <w:t>25 повторяется оборот Т</w:t>
      </w:r>
      <w:r w:rsidR="00857ED1" w:rsidRPr="00E03050">
        <w:t>-</w:t>
      </w:r>
      <w:r w:rsidRPr="00E03050">
        <w:t>S мажорная в тональности ais-moll</w:t>
      </w:r>
      <w:r w:rsidR="00E03050" w:rsidRPr="00E03050">
        <w:t xml:space="preserve">. </w:t>
      </w:r>
      <w:r w:rsidRPr="00E03050">
        <w:t>На второй четверти такта 26 от этого субдоминантового аккорда остается один звук dis</w:t>
      </w:r>
      <w:r w:rsidR="00E03050" w:rsidRPr="00E03050">
        <w:t xml:space="preserve">; </w:t>
      </w:r>
      <w:r w:rsidRPr="00E03050">
        <w:t>в следующем такте он переходит в мелодический звук cis, терцию тонического аккорда ais-moll,</w:t>
      </w:r>
      <w:r w:rsidR="00E03050" w:rsidRPr="00E03050">
        <w:t xml:space="preserve"> - </w:t>
      </w:r>
      <w:r w:rsidRPr="00E03050">
        <w:t>на основе этого звука совершается переход в однотерцовую тональность A-dur, являющуюся основной тональностью пьесы</w:t>
      </w:r>
      <w:r w:rsidR="00E03050" w:rsidRPr="00E03050">
        <w:t xml:space="preserve">. </w:t>
      </w:r>
      <w:r w:rsidRPr="00E03050">
        <w:t>Задача исполнителя и педагога</w:t>
      </w:r>
      <w:r w:rsidR="00E03050" w:rsidRPr="00E03050">
        <w:t xml:space="preserve"> - </w:t>
      </w:r>
      <w:r w:rsidRPr="00E03050">
        <w:t>осознать такие гармонические тонкости, уметь вслушаться в них</w:t>
      </w:r>
      <w:r w:rsidR="00E03050" w:rsidRPr="00E03050">
        <w:t>.</w:t>
      </w:r>
    </w:p>
    <w:p w:rsidR="00E03050" w:rsidRDefault="00827A2D" w:rsidP="00E03050">
      <w:r w:rsidRPr="00E03050">
        <w:t>В отношении характера исполнения эту пьесу можно уподобить нежной акварели или тонкому рисунку</w:t>
      </w:r>
      <w:r w:rsidR="00E03050" w:rsidRPr="00E03050">
        <w:t xml:space="preserve">. </w:t>
      </w:r>
      <w:r w:rsidRPr="00E03050">
        <w:t>Необходимо добиваться дифференциации каждого голоса, филировки звука без всякого нажима, что зависит в первую очередь от большой пальцевой точности</w:t>
      </w:r>
      <w:r w:rsidR="00E03050" w:rsidRPr="00E03050">
        <w:t xml:space="preserve">. </w:t>
      </w:r>
      <w:r w:rsidRPr="00E03050">
        <w:t>В построениях, развивающих второй наигрыш, нужно очень внимательно следить за авторскими указаниями фразировки</w:t>
      </w:r>
      <w:r w:rsidR="00E03050" w:rsidRPr="00E03050">
        <w:t xml:space="preserve">: </w:t>
      </w:r>
      <w:r w:rsidRPr="00E03050">
        <w:t>такты 5</w:t>
      </w:r>
      <w:r w:rsidR="00857ED1" w:rsidRPr="00E03050">
        <w:t>-</w:t>
      </w:r>
      <w:r w:rsidRPr="00E03050">
        <w:t>6 охватывает одна лига, в такте 7</w:t>
      </w:r>
      <w:r w:rsidR="00E03050" w:rsidRPr="00E03050">
        <w:t xml:space="preserve"> - </w:t>
      </w:r>
      <w:r w:rsidRPr="00E03050">
        <w:t>две лиги по полутактам, в такте 21</w:t>
      </w:r>
      <w:r w:rsidR="00857ED1" w:rsidRPr="00E03050">
        <w:t>-</w:t>
      </w:r>
      <w:r w:rsidRPr="00E03050">
        <w:t>по четвертям, в такте 27</w:t>
      </w:r>
      <w:r w:rsidR="00E03050" w:rsidRPr="00E03050">
        <w:t xml:space="preserve"> - </w:t>
      </w:r>
      <w:r w:rsidRPr="00E03050">
        <w:t xml:space="preserve">две </w:t>
      </w:r>
      <w:r w:rsidR="00725BED" w:rsidRPr="00E03050">
        <w:t>лиги по четвертям и одна лига</w:t>
      </w:r>
      <w:r w:rsidR="00E03050" w:rsidRPr="00E03050">
        <w:t xml:space="preserve"> - </w:t>
      </w:r>
      <w:r w:rsidRPr="00E03050">
        <w:t>на две четверти</w:t>
      </w:r>
      <w:r w:rsidR="00E03050" w:rsidRPr="00E03050">
        <w:t xml:space="preserve">. </w:t>
      </w:r>
      <w:r w:rsidRPr="00E03050">
        <w:t>Такая причудливость фразировки</w:t>
      </w:r>
      <w:r w:rsidR="00E03050" w:rsidRPr="00E03050">
        <w:t xml:space="preserve"> - </w:t>
      </w:r>
      <w:r w:rsidRPr="00E03050">
        <w:t>важнейший исполнительский компонент пьесы и должна обязательно быть прочувствована пианистом</w:t>
      </w:r>
      <w:r w:rsidR="00E03050" w:rsidRPr="00E03050">
        <w:t xml:space="preserve"> [</w:t>
      </w:r>
      <w:r w:rsidR="00E522A5" w:rsidRPr="00E03050">
        <w:t>2, с</w:t>
      </w:r>
      <w:r w:rsidR="00E03050">
        <w:t>. 19</w:t>
      </w:r>
      <w:r w:rsidR="00E522A5" w:rsidRPr="00E03050">
        <w:t>6</w:t>
      </w:r>
      <w:r w:rsidR="00E03050" w:rsidRPr="00E03050">
        <w:t>].</w:t>
      </w:r>
    </w:p>
    <w:p w:rsidR="00361CFD" w:rsidRDefault="00361CFD" w:rsidP="00E03050"/>
    <w:p w:rsidR="00E03050" w:rsidRDefault="00725BED" w:rsidP="00361CFD">
      <w:pPr>
        <w:pStyle w:val="2"/>
      </w:pPr>
      <w:bookmarkStart w:id="7" w:name="_Toc234146989"/>
      <w:r w:rsidRPr="00E03050">
        <w:t>Глава 7</w:t>
      </w:r>
      <w:r w:rsidR="00E03050" w:rsidRPr="00E03050">
        <w:t>.</w:t>
      </w:r>
      <w:r w:rsidR="00E03050">
        <w:t xml:space="preserve"> "</w:t>
      </w:r>
      <w:r w:rsidRPr="00E03050">
        <w:t>Кукольный кэк-уок</w:t>
      </w:r>
      <w:r w:rsidR="00E03050">
        <w:t>"</w:t>
      </w:r>
      <w:bookmarkEnd w:id="7"/>
    </w:p>
    <w:p w:rsidR="00361CFD" w:rsidRDefault="00361CFD" w:rsidP="00E03050"/>
    <w:p w:rsidR="00E03050" w:rsidRDefault="00E03050" w:rsidP="00E03050">
      <w:r>
        <w:t>"</w:t>
      </w:r>
      <w:r w:rsidR="00827A2D" w:rsidRPr="00E03050">
        <w:t>Кукольный кэк-уок</w:t>
      </w:r>
      <w:r>
        <w:t xml:space="preserve">" </w:t>
      </w:r>
      <w:r w:rsidR="00827A2D" w:rsidRPr="00E03050">
        <w:t>переводит в сферу танцевальности, связанной с нарождающимся в это время джазом</w:t>
      </w:r>
      <w:r w:rsidRPr="00E03050">
        <w:t xml:space="preserve">. </w:t>
      </w:r>
      <w:r w:rsidR="00827A2D" w:rsidRPr="00E03050">
        <w:t>Об интересе, который проявлял Дебюсси к этому новому искусству, свидетельствует целый ряд его сочинений, среди которых можно упомянуть пьесу</w:t>
      </w:r>
      <w:r>
        <w:t xml:space="preserve"> "</w:t>
      </w:r>
      <w:r w:rsidR="00827A2D" w:rsidRPr="00E03050">
        <w:t>Маленький негр</w:t>
      </w:r>
      <w:r>
        <w:t>" (</w:t>
      </w:r>
      <w:r w:rsidR="00827A2D" w:rsidRPr="00E03050">
        <w:t>1913</w:t>
      </w:r>
      <w:r w:rsidRPr="00E03050">
        <w:t>),</w:t>
      </w:r>
      <w:r w:rsidR="00827A2D" w:rsidRPr="00E03050">
        <w:t xml:space="preserve"> а также прелюдии</w:t>
      </w:r>
      <w:r>
        <w:t xml:space="preserve"> "</w:t>
      </w:r>
      <w:r w:rsidR="00827A2D" w:rsidRPr="00E03050">
        <w:t>Генерал Лявин, эксцентрик</w:t>
      </w:r>
      <w:r>
        <w:t xml:space="preserve">" </w:t>
      </w:r>
      <w:r w:rsidR="00725BED" w:rsidRPr="00E03050">
        <w:t>и</w:t>
      </w:r>
      <w:r>
        <w:t xml:space="preserve"> "</w:t>
      </w:r>
      <w:r w:rsidR="00725BED" w:rsidRPr="00E03050">
        <w:t>Менестрели</w:t>
      </w:r>
      <w:r>
        <w:t>" (</w:t>
      </w:r>
      <w:r w:rsidR="00725BED" w:rsidRPr="00E03050">
        <w:t>последняя бы</w:t>
      </w:r>
      <w:r w:rsidR="00827A2D" w:rsidRPr="00E03050">
        <w:t>ла написана под впечатлением гостившей в Париже американской менестрельной труппы</w:t>
      </w:r>
      <w:r w:rsidRPr="00E03050">
        <w:t>).</w:t>
      </w:r>
    </w:p>
    <w:p w:rsidR="00E03050" w:rsidRDefault="00827A2D" w:rsidP="00E03050">
      <w:r w:rsidRPr="00E03050">
        <w:t>Оригинален заголовок пьесы</w:t>
      </w:r>
      <w:r w:rsidR="00E03050" w:rsidRPr="00E03050">
        <w:t>:</w:t>
      </w:r>
      <w:r w:rsidR="00E03050">
        <w:t xml:space="preserve"> "</w:t>
      </w:r>
      <w:r w:rsidRPr="00E03050">
        <w:t>Golliwoog's cake-walk</w:t>
      </w:r>
      <w:r w:rsidR="00E03050">
        <w:t>" ("</w:t>
      </w:r>
      <w:r w:rsidRPr="00E03050">
        <w:t>Кэк-уок Голливога</w:t>
      </w:r>
      <w:r w:rsidR="00E03050">
        <w:t xml:space="preserve">"; </w:t>
      </w:r>
      <w:r w:rsidRPr="00E03050">
        <w:t>Голливог</w:t>
      </w:r>
      <w:r w:rsidR="00E03050" w:rsidRPr="00E03050">
        <w:t xml:space="preserve"> - </w:t>
      </w:r>
      <w:r w:rsidRPr="00E03050">
        <w:t>уродливая кукла-негритенок с черными, торчащими во все стороны волосами, а также</w:t>
      </w:r>
      <w:r w:rsidR="00E03050">
        <w:t xml:space="preserve"> "</w:t>
      </w:r>
      <w:r w:rsidRPr="00E03050">
        <w:t>одно из прозвищ комедийного</w:t>
      </w:r>
      <w:r w:rsidR="00E03050">
        <w:t xml:space="preserve"> "</w:t>
      </w:r>
      <w:r w:rsidRPr="00E03050">
        <w:t>негра</w:t>
      </w:r>
      <w:r w:rsidR="00E03050">
        <w:t xml:space="preserve">" </w:t>
      </w:r>
      <w:r w:rsidRPr="00E03050">
        <w:t>в</w:t>
      </w:r>
      <w:r w:rsidR="00725BED" w:rsidRPr="00E03050">
        <w:t xml:space="preserve"> менестрельных представлениях</w:t>
      </w:r>
      <w:r w:rsidR="00E03050">
        <w:t>"</w:t>
      </w:r>
      <w:r w:rsidR="00E03050" w:rsidRPr="00E03050">
        <w:t>) [</w:t>
      </w:r>
      <w:r w:rsidR="00300E62" w:rsidRPr="00E03050">
        <w:t>5, с</w:t>
      </w:r>
      <w:r w:rsidR="00E03050">
        <w:t>.2</w:t>
      </w:r>
      <w:r w:rsidR="00300E62" w:rsidRPr="00E03050">
        <w:t>32</w:t>
      </w:r>
      <w:r w:rsidR="00E03050" w:rsidRPr="00E03050">
        <w:t>].</w:t>
      </w:r>
    </w:p>
    <w:p w:rsidR="00E03050" w:rsidRDefault="00827A2D" w:rsidP="00E03050">
      <w:r w:rsidRPr="00E03050">
        <w:t>Кэк-уок как танцевальный жанр нередко выступал под другим названием</w:t>
      </w:r>
      <w:r w:rsidR="00E03050" w:rsidRPr="00E03050">
        <w:t xml:space="preserve"> - </w:t>
      </w:r>
      <w:r w:rsidRPr="00E03050">
        <w:t>рэг-тайм</w:t>
      </w:r>
      <w:r w:rsidR="00E03050">
        <w:t xml:space="preserve"> (</w:t>
      </w:r>
      <w:r w:rsidRPr="00E03050">
        <w:t>буквально,</w:t>
      </w:r>
      <w:r w:rsidR="00E03050">
        <w:t xml:space="preserve"> "</w:t>
      </w:r>
      <w:r w:rsidRPr="00E03050">
        <w:t>рваный ритм</w:t>
      </w:r>
      <w:r w:rsidR="00E03050">
        <w:t xml:space="preserve">"; </w:t>
      </w:r>
      <w:r w:rsidRPr="00E03050">
        <w:t>например, рэг-тайм</w:t>
      </w:r>
      <w:r w:rsidR="00E03050">
        <w:t xml:space="preserve"> "</w:t>
      </w:r>
      <w:r w:rsidRPr="00E03050">
        <w:t>Florida Cacewalk</w:t>
      </w:r>
      <w:r w:rsidR="00E03050">
        <w:t>"</w:t>
      </w:r>
      <w:r w:rsidR="00E03050" w:rsidRPr="00E03050">
        <w:t xml:space="preserve">). </w:t>
      </w:r>
      <w:r w:rsidRPr="00E03050">
        <w:t>Приведем описание этого танца, сделанное одним из крупнейших советских специалистов в области американской музыки В</w:t>
      </w:r>
      <w:r w:rsidR="00E03050">
        <w:t xml:space="preserve">.Д. </w:t>
      </w:r>
      <w:r w:rsidRPr="00E03050">
        <w:t>Конен</w:t>
      </w:r>
      <w:r w:rsidR="00E03050" w:rsidRPr="00E03050">
        <w:t>:</w:t>
      </w:r>
      <w:r w:rsidR="00E03050">
        <w:t xml:space="preserve"> "</w:t>
      </w:r>
      <w:r w:rsidRPr="00E03050">
        <w:t>Рэг-тайм</w:t>
      </w:r>
      <w:r w:rsidR="00E03050" w:rsidRPr="00E03050">
        <w:t xml:space="preserve"> - </w:t>
      </w:r>
      <w:r w:rsidRPr="00E03050">
        <w:t>исключительно фортепианный жанр</w:t>
      </w:r>
      <w:r w:rsidR="00E03050">
        <w:t>...</w:t>
      </w:r>
      <w:r w:rsidR="00E03050" w:rsidRPr="00E03050">
        <w:t xml:space="preserve"> </w:t>
      </w:r>
      <w:r w:rsidRPr="00E03050">
        <w:t>Фортепиано в рэгтайме трактовалось как инструмент не мелодический или гармонический, а ударный</w:t>
      </w:r>
      <w:r w:rsidR="00E03050" w:rsidRPr="00E03050">
        <w:t xml:space="preserve">. </w:t>
      </w:r>
      <w:r w:rsidRPr="00E03050">
        <w:t>Менестрельный пианист переносил на фортепиано принципы ансамблевой игры на банджо, подчеркивая и утрируя их</w:t>
      </w:r>
      <w:r w:rsidR="00E03050" w:rsidRPr="00E03050">
        <w:t xml:space="preserve">. </w:t>
      </w:r>
      <w:r w:rsidRPr="00E03050">
        <w:t>Техника рэ</w:t>
      </w:r>
      <w:r w:rsidR="006623ED">
        <w:t>г-тайма основывалась на стаккат</w:t>
      </w:r>
      <w:r w:rsidRPr="00E03050">
        <w:t>ных звучаниях, на аккордовых кляксах, на жестких и необычайно заос</w:t>
      </w:r>
      <w:r w:rsidR="00BA5051" w:rsidRPr="00E03050">
        <w:t>тренных ритмических акцентах</w:t>
      </w:r>
      <w:r w:rsidR="00E03050">
        <w:t>".</w:t>
      </w:r>
    </w:p>
    <w:p w:rsidR="00E03050" w:rsidRDefault="00FE76F5" w:rsidP="00E03050">
      <w:r w:rsidRPr="00E03050">
        <w:t>Пьеса написана в трехчастной форме с контрастирующей серединой</w:t>
      </w:r>
      <w:r w:rsidR="00E03050" w:rsidRPr="00E03050">
        <w:t xml:space="preserve">. </w:t>
      </w:r>
      <w:r w:rsidRPr="00E03050">
        <w:t>Первая часть</w:t>
      </w:r>
      <w:r w:rsidR="00E03050" w:rsidRPr="00E03050">
        <w:t xml:space="preserve"> - </w:t>
      </w:r>
      <w:r w:rsidRPr="00E03050">
        <w:t>такты 1</w:t>
      </w:r>
      <w:r w:rsidR="00857ED1" w:rsidRPr="00E03050">
        <w:t>-</w:t>
      </w:r>
      <w:r w:rsidRPr="00E03050">
        <w:t>46, вторая часть</w:t>
      </w:r>
      <w:r w:rsidR="00E03050" w:rsidRPr="00E03050">
        <w:t xml:space="preserve"> - </w:t>
      </w:r>
      <w:r w:rsidRPr="00E03050">
        <w:t>такты 47</w:t>
      </w:r>
      <w:r w:rsidR="00857ED1" w:rsidRPr="00E03050">
        <w:t>-</w:t>
      </w:r>
      <w:r w:rsidRPr="00E03050">
        <w:t>89, третья часть</w:t>
      </w:r>
      <w:r w:rsidR="00E03050" w:rsidRPr="00E03050">
        <w:t xml:space="preserve"> - </w:t>
      </w:r>
      <w:r w:rsidRPr="00E03050">
        <w:t>такты 90</w:t>
      </w:r>
      <w:r w:rsidR="00857ED1" w:rsidRPr="00E03050">
        <w:t>-</w:t>
      </w:r>
      <w:r w:rsidRPr="00E03050">
        <w:t>128</w:t>
      </w:r>
      <w:r w:rsidR="00E03050" w:rsidRPr="00E03050">
        <w:t>.</w:t>
      </w:r>
    </w:p>
    <w:p w:rsidR="00E03050" w:rsidRDefault="00FE76F5" w:rsidP="00E03050">
      <w:r w:rsidRPr="00E03050">
        <w:t>Исполнительски трудна в первую очередь сама тема</w:t>
      </w:r>
      <w:r w:rsidR="00E03050">
        <w:t xml:space="preserve"> (</w:t>
      </w:r>
      <w:r w:rsidRPr="00E03050">
        <w:t>такт 10 и дальше</w:t>
      </w:r>
      <w:r w:rsidR="00E03050" w:rsidRPr="00E03050">
        <w:t xml:space="preserve">). </w:t>
      </w:r>
      <w:r w:rsidRPr="00E03050">
        <w:t>Характерная авторская фразировка требует очень точных пальцевых движений, но эти движения для многих пианистов с малоразвитой кистью могут оказаться затруднительными вследствие необходимости широкого растяжения, чтобы брать одновременно с мелодией звуки среднего голоса</w:t>
      </w:r>
      <w:r w:rsidR="00E03050" w:rsidRPr="00E03050">
        <w:t xml:space="preserve">. </w:t>
      </w:r>
      <w:r w:rsidRPr="00E03050">
        <w:t>Рекомендуем на первый звук темы максимально опустить кисть и сразу же начать плавно ее поднимать, рассчитав этот подъем на весь такт</w:t>
      </w:r>
      <w:r w:rsidR="00E03050" w:rsidRPr="00E03050">
        <w:t xml:space="preserve">. </w:t>
      </w:r>
      <w:r w:rsidRPr="00E03050">
        <w:t>Обе фразы начинать пятым пальцем</w:t>
      </w:r>
      <w:r w:rsidR="00E03050" w:rsidRPr="00E03050">
        <w:t xml:space="preserve">. </w:t>
      </w:r>
      <w:r w:rsidRPr="00E03050">
        <w:t>Полезно поучить правой рукой только тему</w:t>
      </w:r>
      <w:r w:rsidR="00E03050">
        <w:t xml:space="preserve"> (</w:t>
      </w:r>
      <w:r w:rsidRPr="00E03050">
        <w:t>без среднего голоса</w:t>
      </w:r>
      <w:r w:rsidR="00E03050" w:rsidRPr="00E03050">
        <w:t>),</w:t>
      </w:r>
      <w:r w:rsidRPr="00E03050">
        <w:t xml:space="preserve"> а потом играть средний голос точным, независимым движением первого пальца</w:t>
      </w:r>
      <w:r w:rsidR="00E03050" w:rsidRPr="00E03050">
        <w:t xml:space="preserve"> - </w:t>
      </w:r>
      <w:r w:rsidRPr="00E03050">
        <w:t>не позволяя кисти</w:t>
      </w:r>
      <w:r w:rsidR="00E03050">
        <w:t xml:space="preserve"> "</w:t>
      </w:r>
      <w:r w:rsidRPr="00E03050">
        <w:t>падать</w:t>
      </w:r>
      <w:r w:rsidR="00E03050">
        <w:t xml:space="preserve">" </w:t>
      </w:r>
      <w:r w:rsidRPr="00E03050">
        <w:t>на него</w:t>
      </w:r>
      <w:r w:rsidR="00E03050" w:rsidRPr="00E03050">
        <w:t>.</w:t>
      </w:r>
    </w:p>
    <w:p w:rsidR="00E03050" w:rsidRDefault="00FE76F5" w:rsidP="00E03050">
      <w:r w:rsidRPr="00E03050">
        <w:t>Вся первая часть исполняется несколько механично и резковато</w:t>
      </w:r>
      <w:r w:rsidR="00E03050">
        <w:t xml:space="preserve"> (</w:t>
      </w:r>
      <w:r w:rsidRPr="00E03050">
        <w:t>авторская ремарка</w:t>
      </w:r>
      <w:r w:rsidR="00E03050" w:rsidRPr="00E03050">
        <w:t>:</w:t>
      </w:r>
      <w:r w:rsidR="00E03050">
        <w:t xml:space="preserve"> "</w:t>
      </w:r>
      <w:r w:rsidRPr="00E03050">
        <w:t>tres net et tres sec</w:t>
      </w:r>
      <w:r w:rsidR="00E03050">
        <w:t xml:space="preserve">" </w:t>
      </w:r>
      <w:r w:rsidR="00E03050" w:rsidRPr="00E03050">
        <w:t>-</w:t>
      </w:r>
      <w:r w:rsidR="00E03050">
        <w:t xml:space="preserve"> "</w:t>
      </w:r>
      <w:r w:rsidRPr="00E03050">
        <w:t>очень точно и очень сухо</w:t>
      </w:r>
      <w:r w:rsidR="00E03050">
        <w:t>"</w:t>
      </w:r>
      <w:r w:rsidR="00E03050" w:rsidRPr="00E03050">
        <w:t xml:space="preserve">) </w:t>
      </w:r>
      <w:r w:rsidRPr="00E03050">
        <w:t>23</w:t>
      </w:r>
      <w:r w:rsidR="00E03050" w:rsidRPr="00E03050">
        <w:t xml:space="preserve">. </w:t>
      </w:r>
      <w:r w:rsidRPr="00E03050">
        <w:t>Большого внимания требует правильное выполнение ритма</w:t>
      </w:r>
      <w:r w:rsidR="00E03050" w:rsidRPr="00E03050">
        <w:t xml:space="preserve"> - </w:t>
      </w:r>
      <w:r w:rsidRPr="00E03050">
        <w:t>следует избегать ускорений и</w:t>
      </w:r>
      <w:r w:rsidR="00E03050">
        <w:t xml:space="preserve"> "</w:t>
      </w:r>
      <w:r w:rsidRPr="00E03050">
        <w:t>проглатываний</w:t>
      </w:r>
      <w:r w:rsidR="00E03050">
        <w:t xml:space="preserve">" </w:t>
      </w:r>
      <w:r w:rsidRPr="00E03050">
        <w:t>ритмических долей</w:t>
      </w:r>
      <w:r w:rsidR="00E03050">
        <w:t xml:space="preserve"> (</w:t>
      </w:r>
      <w:r w:rsidRPr="00E03050">
        <w:t>к чему бывают склонны некоторые пианисты</w:t>
      </w:r>
      <w:r w:rsidR="00E03050" w:rsidRPr="00E03050">
        <w:t xml:space="preserve">) </w:t>
      </w:r>
      <w:r w:rsidRPr="00E03050">
        <w:t>в тактах 22</w:t>
      </w:r>
      <w:r w:rsidR="00857ED1" w:rsidRPr="00E03050">
        <w:t>-</w:t>
      </w:r>
      <w:r w:rsidRPr="00E03050">
        <w:t>24, 33</w:t>
      </w:r>
      <w:r w:rsidR="00E03050" w:rsidRPr="00E03050">
        <w:t>.</w:t>
      </w:r>
    </w:p>
    <w:p w:rsidR="00E03050" w:rsidRDefault="00FE76F5" w:rsidP="00E03050">
      <w:r w:rsidRPr="00E03050">
        <w:t>Более тонкого и дифференцированного в звуковом отношении исполнения требует средняя часть</w:t>
      </w:r>
      <w:r w:rsidR="00E03050" w:rsidRPr="00E03050">
        <w:t xml:space="preserve">. </w:t>
      </w:r>
      <w:r w:rsidRPr="00E03050">
        <w:t>В тактах 47</w:t>
      </w:r>
      <w:r w:rsidR="00857ED1" w:rsidRPr="00E03050">
        <w:t>-</w:t>
      </w:r>
      <w:r w:rsidRPr="00E03050">
        <w:t>60 выдержанные звуки в левой руке подражают густому звучанию виолончели и должны исполняться мягким движением кисти, звучание нижнего голоса подобно пиццикато контрабасов</w:t>
      </w:r>
      <w:r w:rsidR="00E03050" w:rsidRPr="00E03050">
        <w:t xml:space="preserve">. </w:t>
      </w:r>
      <w:r w:rsidRPr="00E03050">
        <w:t>Определенные трудности представля</w:t>
      </w:r>
      <w:r w:rsidR="00780B45" w:rsidRPr="00E03050">
        <w:t>ет исполнение аккордов с форшла</w:t>
      </w:r>
      <w:r w:rsidRPr="00E03050">
        <w:t>гами в правой руке</w:t>
      </w:r>
      <w:r w:rsidR="00E03050" w:rsidRPr="00E03050">
        <w:t xml:space="preserve"> - </w:t>
      </w:r>
      <w:r w:rsidRPr="00E03050">
        <w:t>здесь нужно добиваться пальцевой точности</w:t>
      </w:r>
      <w:r w:rsidR="00E03050">
        <w:t xml:space="preserve"> (</w:t>
      </w:r>
      <w:r w:rsidRPr="00E03050">
        <w:t>разумеется, кисть тоже делает небольшое движение в сторону аккорда</w:t>
      </w:r>
      <w:r w:rsidR="00E03050" w:rsidRPr="00E03050">
        <w:t>).</w:t>
      </w:r>
    </w:p>
    <w:p w:rsidR="00E03050" w:rsidRDefault="00FE76F5" w:rsidP="00E03050">
      <w:r w:rsidRPr="00E03050">
        <w:t>Работая над этими аккордами, можно представить себе характерное звучание деревянных духовых</w:t>
      </w:r>
      <w:r w:rsidR="00E03050">
        <w:t xml:space="preserve"> (</w:t>
      </w:r>
      <w:r w:rsidRPr="00E03050">
        <w:t>скажем, кларнетов</w:t>
      </w:r>
      <w:r w:rsidR="00E03050" w:rsidRPr="00E03050">
        <w:t>),</w:t>
      </w:r>
      <w:r w:rsidRPr="00E03050">
        <w:t xml:space="preserve"> столь любимых Дебюсси</w:t>
      </w:r>
      <w:r w:rsidR="00E03050" w:rsidRPr="00E03050">
        <w:t xml:space="preserve">. </w:t>
      </w:r>
      <w:r w:rsidRPr="00E03050">
        <w:t>Реминисценция из Вагнера</w:t>
      </w:r>
      <w:r w:rsidR="00E03050">
        <w:t xml:space="preserve"> (</w:t>
      </w:r>
      <w:r w:rsidRPr="00E03050">
        <w:t>с такта 61</w:t>
      </w:r>
      <w:r w:rsidR="00E03050" w:rsidRPr="00E03050">
        <w:t xml:space="preserve">) </w:t>
      </w:r>
      <w:r w:rsidRPr="00E03050">
        <w:t>исполняется</w:t>
      </w:r>
      <w:r w:rsidR="00E03050">
        <w:t xml:space="preserve"> "</w:t>
      </w:r>
      <w:r w:rsidRPr="00E03050">
        <w:t>avec une grande emotion</w:t>
      </w:r>
      <w:r w:rsidR="00E03050">
        <w:t xml:space="preserve">" </w:t>
      </w:r>
      <w:r w:rsidR="00E03050" w:rsidRPr="00E03050">
        <w:t>-</w:t>
      </w:r>
      <w:r w:rsidR="00E03050">
        <w:t xml:space="preserve"> "</w:t>
      </w:r>
      <w:r w:rsidRPr="00E03050">
        <w:t>с большим чувством</w:t>
      </w:r>
      <w:r w:rsidR="00E03050">
        <w:t>" (</w:t>
      </w:r>
      <w:r w:rsidRPr="00E03050">
        <w:t>авторская ремарка</w:t>
      </w:r>
      <w:r w:rsidR="00E03050" w:rsidRPr="00E03050">
        <w:t xml:space="preserve">) </w:t>
      </w:r>
      <w:r w:rsidRPr="00E03050">
        <w:t>и требует особого внимания к звучанию фортепиано и точности голосоведения</w:t>
      </w:r>
      <w:r w:rsidR="00E03050" w:rsidRPr="00E03050">
        <w:t xml:space="preserve">. </w:t>
      </w:r>
      <w:r w:rsidRPr="00E03050">
        <w:t>Патетическую фразу в тактах 69</w:t>
      </w:r>
      <w:r w:rsidR="00857ED1" w:rsidRPr="00E03050">
        <w:t>-</w:t>
      </w:r>
      <w:r w:rsidRPr="00E03050">
        <w:t>72 и 79</w:t>
      </w:r>
      <w:r w:rsidR="00857ED1" w:rsidRPr="00E03050">
        <w:t>-</w:t>
      </w:r>
      <w:r w:rsidRPr="00E03050">
        <w:t>82 можно в какой-то степени уподобить эмоциональному порыву, о котором шла речь в связи с</w:t>
      </w:r>
      <w:r w:rsidR="00E03050">
        <w:t xml:space="preserve"> "</w:t>
      </w:r>
      <w:r w:rsidRPr="00E03050">
        <w:t>Серенадой кукле</w:t>
      </w:r>
      <w:r w:rsidR="00E03050">
        <w:t>".</w:t>
      </w:r>
    </w:p>
    <w:p w:rsidR="00E03050" w:rsidRDefault="00FE76F5" w:rsidP="00E03050">
      <w:r w:rsidRPr="00E03050">
        <w:t>Как и везде, выдержанные звуки и аккорды следует брать с таким расчетом, чтобы они тянулись и были слышны до конца, а не заглушались мелодическим и гармоническим движением, например при переходе к репризе в тактах 83</w:t>
      </w:r>
      <w:r w:rsidR="00857ED1" w:rsidRPr="00E03050">
        <w:t>-</w:t>
      </w:r>
      <w:r w:rsidRPr="00E03050">
        <w:t>84</w:t>
      </w:r>
      <w:r w:rsidR="00E03050">
        <w:t xml:space="preserve"> (</w:t>
      </w:r>
      <w:r w:rsidRPr="00E03050">
        <w:t>в такте 84 берется чуть запаздывающая педаль после последней восьмой des, в такте 88</w:t>
      </w:r>
      <w:r w:rsidR="00E03050" w:rsidRPr="00E03050">
        <w:t xml:space="preserve"> - </w:t>
      </w:r>
      <w:r w:rsidRPr="00E03050">
        <w:t>после второй восьмой</w:t>
      </w:r>
      <w:r w:rsidR="00E03050" w:rsidRPr="00E03050">
        <w:t>).</w:t>
      </w:r>
    </w:p>
    <w:p w:rsidR="00361CFD" w:rsidRDefault="00FE76F5" w:rsidP="006623ED">
      <w:r w:rsidRPr="00E03050">
        <w:t>Необходимо вслушиваться в тонкие гармонические сдвиги</w:t>
      </w:r>
      <w:r w:rsidR="00E03050">
        <w:t xml:space="preserve"> (</w:t>
      </w:r>
      <w:r w:rsidRPr="00E03050">
        <w:t>сравним, например, такты 110</w:t>
      </w:r>
      <w:r w:rsidR="00857ED1" w:rsidRPr="00E03050">
        <w:t>-</w:t>
      </w:r>
      <w:r w:rsidRPr="00E03050">
        <w:t>113 с тактами 30</w:t>
      </w:r>
      <w:r w:rsidR="00857ED1" w:rsidRPr="00E03050">
        <w:t>-</w:t>
      </w:r>
      <w:r w:rsidRPr="00E03050">
        <w:t>32</w:t>
      </w:r>
      <w:r w:rsidR="00E03050" w:rsidRPr="00E03050">
        <w:t xml:space="preserve">). </w:t>
      </w:r>
      <w:r w:rsidRPr="00E03050">
        <w:t>Заключительный нисходящий ход в такте 126 должен напоминать шумное инструментальное глиссандо</w:t>
      </w:r>
      <w:r w:rsidR="00E03050" w:rsidRPr="00E03050">
        <w:t xml:space="preserve"> [</w:t>
      </w:r>
      <w:r w:rsidR="00300E62" w:rsidRPr="00E03050">
        <w:t>2, с</w:t>
      </w:r>
      <w:r w:rsidR="00E03050">
        <w:t>. 19</w:t>
      </w:r>
      <w:r w:rsidR="00300E62" w:rsidRPr="00E03050">
        <w:t>9</w:t>
      </w:r>
      <w:r w:rsidR="00E03050" w:rsidRPr="00E03050">
        <w:t>].</w:t>
      </w:r>
    </w:p>
    <w:p w:rsidR="00857ED1" w:rsidRPr="00E03050" w:rsidRDefault="00361CFD" w:rsidP="00361CFD">
      <w:pPr>
        <w:pStyle w:val="2"/>
      </w:pPr>
      <w:r>
        <w:br w:type="page"/>
      </w:r>
      <w:bookmarkStart w:id="8" w:name="_Toc234146990"/>
      <w:r w:rsidR="00780B45" w:rsidRPr="00E03050">
        <w:t>Заключение</w:t>
      </w:r>
      <w:bookmarkEnd w:id="8"/>
    </w:p>
    <w:p w:rsidR="00361CFD" w:rsidRDefault="00361CFD" w:rsidP="00E03050"/>
    <w:p w:rsidR="00E03050" w:rsidRDefault="00780B45" w:rsidP="00E03050">
      <w:r w:rsidRPr="00E03050">
        <w:t>Сюита Дебюсси</w:t>
      </w:r>
      <w:r w:rsidR="00E03050">
        <w:t xml:space="preserve"> "</w:t>
      </w:r>
      <w:r w:rsidRPr="00E03050">
        <w:t>Детский уголок</w:t>
      </w:r>
      <w:r w:rsidR="00E03050">
        <w:t xml:space="preserve">" </w:t>
      </w:r>
      <w:r w:rsidR="00E03050" w:rsidRPr="00E03050">
        <w:t xml:space="preserve">- </w:t>
      </w:r>
      <w:r w:rsidRPr="00E03050">
        <w:t>прекрасное концертное произведение и драгоценная жемчужина педагогического репертуара</w:t>
      </w:r>
      <w:r w:rsidR="00E03050" w:rsidRPr="00E03050">
        <w:t>.</w:t>
      </w:r>
    </w:p>
    <w:p w:rsidR="00E03050" w:rsidRDefault="00FE76F5" w:rsidP="00E03050">
      <w:r w:rsidRPr="00E03050">
        <w:t>Когда знакомишься с</w:t>
      </w:r>
      <w:r w:rsidR="00E03050">
        <w:t xml:space="preserve"> "</w:t>
      </w:r>
      <w:r w:rsidRPr="00E03050">
        <w:t>Детским уголком</w:t>
      </w:r>
      <w:r w:rsidR="00E03050">
        <w:t xml:space="preserve">" </w:t>
      </w:r>
      <w:r w:rsidRPr="00E03050">
        <w:t>Дебюсси, в первую очередь вспоминаются</w:t>
      </w:r>
      <w:r w:rsidR="00E03050">
        <w:t xml:space="preserve"> "</w:t>
      </w:r>
      <w:r w:rsidRPr="00E03050">
        <w:t>Детские сцены</w:t>
      </w:r>
      <w:r w:rsidR="00E03050">
        <w:t xml:space="preserve">" </w:t>
      </w:r>
      <w:r w:rsidRPr="00E03050">
        <w:t>Шумана</w:t>
      </w:r>
      <w:r w:rsidR="00E03050" w:rsidRPr="00E03050">
        <w:t xml:space="preserve"> - </w:t>
      </w:r>
      <w:r w:rsidRPr="00E03050">
        <w:t>поэма о детях, изложенная вполне</w:t>
      </w:r>
      <w:r w:rsidR="00E03050">
        <w:t xml:space="preserve"> "</w:t>
      </w:r>
      <w:r w:rsidRPr="00E03050">
        <w:t>взрослыми</w:t>
      </w:r>
      <w:r w:rsidR="00E03050">
        <w:t xml:space="preserve">" </w:t>
      </w:r>
      <w:r w:rsidRPr="00E03050">
        <w:t>художественно-техническими средствами</w:t>
      </w:r>
      <w:r w:rsidR="00E03050" w:rsidRPr="00E03050">
        <w:t xml:space="preserve">. </w:t>
      </w:r>
      <w:r w:rsidRPr="00E03050">
        <w:t>Роднит эти два произведения и нежное отношение к ребенку, и фантастичность некоторых образов, и сравнительная сложность фортепианной фактуры</w:t>
      </w:r>
      <w:r w:rsidR="00E03050" w:rsidRPr="00E03050">
        <w:t xml:space="preserve">. </w:t>
      </w:r>
      <w:r w:rsidRPr="00E03050">
        <w:t>Интересно, что Шуман в своем цикле дает такие</w:t>
      </w:r>
      <w:r w:rsidR="00E03050">
        <w:t xml:space="preserve"> "</w:t>
      </w:r>
      <w:r w:rsidRPr="00E03050">
        <w:t>недетские</w:t>
      </w:r>
      <w:r w:rsidR="00E03050">
        <w:t xml:space="preserve">" </w:t>
      </w:r>
      <w:r w:rsidRPr="00E03050">
        <w:t>зарисовки, как</w:t>
      </w:r>
      <w:r w:rsidR="00E03050">
        <w:t xml:space="preserve"> "</w:t>
      </w:r>
      <w:r w:rsidRPr="00E03050">
        <w:t>Грезы</w:t>
      </w:r>
      <w:r w:rsidR="00E03050">
        <w:t>", "</w:t>
      </w:r>
      <w:r w:rsidRPr="00E03050">
        <w:t>Почти чересчур серьезно</w:t>
      </w:r>
      <w:r w:rsidR="00E03050">
        <w:t>", "</w:t>
      </w:r>
      <w:r w:rsidRPr="00E03050">
        <w:t>Ребенок засыпает</w:t>
      </w:r>
      <w:r w:rsidR="00E03050">
        <w:t xml:space="preserve">", </w:t>
      </w:r>
      <w:r w:rsidRPr="00E03050">
        <w:t>наконец, вводит своего рода авторское послесловие</w:t>
      </w:r>
      <w:r w:rsidR="00E03050" w:rsidRPr="00E03050">
        <w:t xml:space="preserve"> -</w:t>
      </w:r>
      <w:r w:rsidR="00E03050">
        <w:t xml:space="preserve"> "</w:t>
      </w:r>
      <w:r w:rsidRPr="00E03050">
        <w:t>Говорит поэт</w:t>
      </w:r>
      <w:r w:rsidR="00E03050">
        <w:t xml:space="preserve">", </w:t>
      </w:r>
      <w:r w:rsidRPr="00E03050">
        <w:t>не оставляющее сомнений в том, что это</w:t>
      </w:r>
      <w:r w:rsidR="00E03050" w:rsidRPr="00E03050">
        <w:t xml:space="preserve"> - </w:t>
      </w:r>
      <w:r w:rsidRPr="00E03050">
        <w:t>рассказ о детях, но не пьесы для детей</w:t>
      </w:r>
      <w:r w:rsidR="00E03050" w:rsidRPr="00E03050">
        <w:t>.</w:t>
      </w:r>
    </w:p>
    <w:p w:rsidR="00E03050" w:rsidRDefault="00780B45" w:rsidP="00E03050">
      <w:r w:rsidRPr="00E03050">
        <w:t>И</w:t>
      </w:r>
      <w:r w:rsidR="00FE76F5" w:rsidRPr="00E03050">
        <w:t>зучение</w:t>
      </w:r>
      <w:r w:rsidR="00E03050">
        <w:t xml:space="preserve"> "</w:t>
      </w:r>
      <w:r w:rsidR="00FE76F5" w:rsidRPr="00E03050">
        <w:t>Детског</w:t>
      </w:r>
      <w:r w:rsidRPr="00E03050">
        <w:t>о уголка</w:t>
      </w:r>
      <w:r w:rsidR="00E03050">
        <w:t xml:space="preserve">" </w:t>
      </w:r>
      <w:r w:rsidRPr="00E03050">
        <w:t>может дать ключ к пониманию музыки Дебюсси</w:t>
      </w:r>
      <w:r w:rsidR="00E03050" w:rsidRPr="00E03050">
        <w:t>.</w:t>
      </w:r>
    </w:p>
    <w:p w:rsidR="00E03050" w:rsidRDefault="00FE76F5" w:rsidP="00E03050">
      <w:r w:rsidRPr="00E03050">
        <w:t>В</w:t>
      </w:r>
      <w:r w:rsidR="00857ED1" w:rsidRPr="00E03050">
        <w:t xml:space="preserve"> </w:t>
      </w:r>
      <w:r w:rsidRPr="00E03050">
        <w:t>музыке</w:t>
      </w:r>
      <w:r w:rsidR="00857ED1" w:rsidRPr="00E03050">
        <w:t xml:space="preserve"> </w:t>
      </w:r>
      <w:r w:rsidRPr="00E03050">
        <w:t>самого Дебюсси</w:t>
      </w:r>
      <w:r w:rsidR="00857ED1" w:rsidRPr="00E03050">
        <w:t xml:space="preserve"> </w:t>
      </w:r>
      <w:r w:rsidRPr="00E03050">
        <w:t>жизнь</w:t>
      </w:r>
      <w:r w:rsidR="00857ED1" w:rsidRPr="00E03050">
        <w:t xml:space="preserve"> </w:t>
      </w:r>
      <w:r w:rsidRPr="00E03050">
        <w:t>природы</w:t>
      </w:r>
      <w:r w:rsidR="00857ED1" w:rsidRPr="00E03050">
        <w:t xml:space="preserve"> </w:t>
      </w:r>
      <w:r w:rsidRPr="00E03050">
        <w:t>нашла</w:t>
      </w:r>
      <w:r w:rsidR="00857ED1" w:rsidRPr="00E03050">
        <w:t xml:space="preserve"> </w:t>
      </w:r>
      <w:r w:rsidRPr="00E03050">
        <w:t>адекватное выражение во всей своей текучести, неповторимой изменчивости, в красочности сопоставлений богатейшей цветовой палитры</w:t>
      </w:r>
      <w:r w:rsidR="00E03050" w:rsidRPr="00E03050">
        <w:t>.</w:t>
      </w:r>
    </w:p>
    <w:p w:rsidR="00E03050" w:rsidRDefault="00FE76F5" w:rsidP="00E03050">
      <w:r w:rsidRPr="00E03050">
        <w:t>Фортепианные сочинения Дебюсси хочется сравнить с партитурами</w:t>
      </w:r>
      <w:r w:rsidR="00E03050" w:rsidRPr="00E03050">
        <w:t xml:space="preserve"> - </w:t>
      </w:r>
      <w:r w:rsidRPr="00E03050">
        <w:t>в любом из них на протяжении больших отрезков комбинируются многочисленные голоса, линии или целые пласты музыки</w:t>
      </w:r>
      <w:r w:rsidR="00E03050" w:rsidRPr="00E03050">
        <w:t xml:space="preserve">. </w:t>
      </w:r>
      <w:r w:rsidRPr="00E03050">
        <w:t>Задача исполнителя</w:t>
      </w:r>
      <w:r w:rsidR="00E03050" w:rsidRPr="00E03050">
        <w:t xml:space="preserve"> - </w:t>
      </w:r>
      <w:r w:rsidRPr="00E03050">
        <w:t>выявить соотношения этих линий и пластов, как бы восстановив для себя партитуру сочинения</w:t>
      </w:r>
      <w:r w:rsidR="00E03050" w:rsidRPr="00E03050">
        <w:t xml:space="preserve">. </w:t>
      </w:r>
      <w:r w:rsidRPr="00E03050">
        <w:t>Поэтому, приступая к работе над произведением Дебюсси, нужно прежде всего внимательно его проанализировать</w:t>
      </w:r>
      <w:r w:rsidR="00E03050" w:rsidRPr="00E03050">
        <w:t xml:space="preserve">. </w:t>
      </w:r>
      <w:r w:rsidRPr="00E03050">
        <w:t>После такого анализа можно начать</w:t>
      </w:r>
      <w:r w:rsidR="00E03050">
        <w:t xml:space="preserve"> "</w:t>
      </w:r>
      <w:r w:rsidRPr="00E03050">
        <w:t>поиски красочности и особой тембральной характерности, придаваемой каждому голосу, незнакомые в фо</w:t>
      </w:r>
      <w:r w:rsidR="0065559A" w:rsidRPr="00E03050">
        <w:t>ртепианном искусстве до Дебюсси</w:t>
      </w:r>
      <w:r w:rsidR="00E03050" w:rsidRPr="00E03050">
        <w:t>.</w:t>
      </w:r>
    </w:p>
    <w:p w:rsidR="00E03050" w:rsidRDefault="00FE76F5" w:rsidP="00E03050">
      <w:r w:rsidRPr="00E03050">
        <w:t>Часто дифференцированность исполнения отдельных голосов приводит к тому, что даже отдельные звуки аккорда берутся с различной степенью силы</w:t>
      </w:r>
      <w:r w:rsidR="00E03050" w:rsidRPr="00E03050">
        <w:t xml:space="preserve">. </w:t>
      </w:r>
      <w:r w:rsidRPr="00E03050">
        <w:t>Разумеется, всегда необходимо учитывать и физические возможности инструмента</w:t>
      </w:r>
      <w:r w:rsidR="00E03050" w:rsidRPr="00E03050">
        <w:t xml:space="preserve"> - </w:t>
      </w:r>
      <w:r w:rsidRPr="00E03050">
        <w:t>надо искать такой способ извлечения долгих звуков, чтобы они реально тянулись до самого конца, силу звука</w:t>
      </w:r>
      <w:r w:rsidR="00E03050">
        <w:t xml:space="preserve"> (</w:t>
      </w:r>
      <w:r w:rsidRPr="00E03050">
        <w:t>по вертикали</w:t>
      </w:r>
      <w:r w:rsidR="00E03050" w:rsidRPr="00E03050">
        <w:t xml:space="preserve">) </w:t>
      </w:r>
      <w:r w:rsidRPr="00E03050">
        <w:t>нужно распределять таким образом</w:t>
      </w:r>
      <w:r w:rsidR="00E03050">
        <w:t xml:space="preserve"> (</w:t>
      </w:r>
      <w:r w:rsidRPr="00E03050">
        <w:t>в особенности при широком расположении</w:t>
      </w:r>
      <w:r w:rsidR="00E03050" w:rsidRPr="00E03050">
        <w:t>),</w:t>
      </w:r>
      <w:r w:rsidRPr="00E03050">
        <w:t xml:space="preserve"> чтобы один пласт не заглушался другим</w:t>
      </w:r>
      <w:r w:rsidR="00E03050" w:rsidRPr="00E03050">
        <w:t>.</w:t>
      </w:r>
      <w:r w:rsidR="00361CFD">
        <w:t xml:space="preserve"> </w:t>
      </w:r>
      <w:r w:rsidRPr="00E03050">
        <w:t>Следует обратить внимание и на характер звучания диссонансов, столь частых у Дебюсси</w:t>
      </w:r>
      <w:r w:rsidR="00E03050" w:rsidRPr="00E03050">
        <w:t xml:space="preserve">. </w:t>
      </w:r>
      <w:r w:rsidRPr="00E03050">
        <w:t>В связи с этим хочется напомнить еще одно высказывание Вюйлермоза о том, что игра Дебюсси</w:t>
      </w:r>
      <w:r w:rsidR="00E03050">
        <w:t xml:space="preserve"> "</w:t>
      </w:r>
      <w:r w:rsidRPr="00E03050">
        <w:t>была беспрерывным уроком гармонии</w:t>
      </w:r>
      <w:r w:rsidR="00E03050">
        <w:t xml:space="preserve">", </w:t>
      </w:r>
      <w:r w:rsidRPr="00E03050">
        <w:t>гармонии тембров</w:t>
      </w:r>
      <w:r w:rsidR="00E03050" w:rsidRPr="00E03050">
        <w:t>:</w:t>
      </w:r>
      <w:r w:rsidR="00E03050">
        <w:t xml:space="preserve"> "...</w:t>
      </w:r>
      <w:r w:rsidR="00E03050" w:rsidRPr="00E03050">
        <w:t xml:space="preserve"> </w:t>
      </w:r>
      <w:r w:rsidRPr="00E03050">
        <w:t>никто не умел, как он, превратить диссонирующий аккорд в маленький бронзовый или серебряный колокол, излучаю</w:t>
      </w:r>
      <w:r w:rsidR="0065559A" w:rsidRPr="00E03050">
        <w:t>щий обертоны во все концы неба</w:t>
      </w:r>
      <w:r w:rsidR="00E03050">
        <w:t>".</w:t>
      </w:r>
    </w:p>
    <w:p w:rsidR="00E03050" w:rsidRDefault="00FE76F5" w:rsidP="00E03050">
      <w:r w:rsidRPr="00E03050">
        <w:t>Красочно инструментовать, искусно соединить отдельные звуки в красивое многоцветное пятно</w:t>
      </w:r>
      <w:r w:rsidR="00E03050" w:rsidRPr="00E03050">
        <w:t xml:space="preserve"> - </w:t>
      </w:r>
      <w:r w:rsidRPr="00E03050">
        <w:t>такова задача исполнения диссонансов в музыке Дебюсси</w:t>
      </w:r>
      <w:r w:rsidR="00E03050">
        <w:t xml:space="preserve"> (</w:t>
      </w:r>
      <w:r w:rsidRPr="00E03050">
        <w:t>что мы неоднократно видели и на примерах из</w:t>
      </w:r>
      <w:r w:rsidR="00E03050">
        <w:t xml:space="preserve"> "</w:t>
      </w:r>
      <w:r w:rsidRPr="00E03050">
        <w:t>Детского уголка</w:t>
      </w:r>
      <w:r w:rsidR="00E03050">
        <w:t>"</w:t>
      </w:r>
      <w:r w:rsidR="00E03050" w:rsidRPr="00E03050">
        <w:t>),</w:t>
      </w:r>
      <w:r w:rsidRPr="00E03050">
        <w:t xml:space="preserve"> в этом отлич</w:t>
      </w:r>
      <w:r w:rsidR="0065559A" w:rsidRPr="00E03050">
        <w:t>ие от многих композиторов этого</w:t>
      </w:r>
      <w:r w:rsidRPr="00E03050">
        <w:t xml:space="preserve"> столетия, которые подчеркивали в диссонансах резкость, неблагозвучие</w:t>
      </w:r>
      <w:r w:rsidR="00E03050" w:rsidRPr="00E03050">
        <w:t>.</w:t>
      </w:r>
    </w:p>
    <w:p w:rsidR="00E03050" w:rsidRDefault="0065559A" w:rsidP="00E03050">
      <w:r w:rsidRPr="00E03050">
        <w:t>В данной работе был рассмотрен</w:t>
      </w:r>
      <w:r w:rsidR="00FE76F5" w:rsidRPr="00E03050">
        <w:t xml:space="preserve"> цикл в </w:t>
      </w:r>
      <w:r w:rsidRPr="00E03050">
        <w:t>различных аспектах и была попытка</w:t>
      </w:r>
      <w:r w:rsidR="00FE76F5" w:rsidRPr="00E03050">
        <w:t xml:space="preserve"> выяснить, какое место занимает он в творчестве композитора</w:t>
      </w:r>
      <w:r w:rsidR="00E03050" w:rsidRPr="00E03050">
        <w:t xml:space="preserve">. </w:t>
      </w:r>
      <w:r w:rsidR="00FE76F5" w:rsidRPr="00E03050">
        <w:t>Бол</w:t>
      </w:r>
      <w:r w:rsidRPr="00E03050">
        <w:t>ьшое внимание уделено</w:t>
      </w:r>
      <w:r w:rsidR="00FE76F5" w:rsidRPr="00E03050">
        <w:t xml:space="preserve"> тому новому, что дал этот цикл в трактовке фортепианного звука и фортепианной фактуры</w:t>
      </w:r>
      <w:r w:rsidR="00E03050">
        <w:t xml:space="preserve"> (</w:t>
      </w:r>
      <w:r w:rsidR="00FE76F5" w:rsidRPr="00E03050">
        <w:t>в особенности при срав</w:t>
      </w:r>
      <w:r w:rsidR="006623ED">
        <w:t>нении с другой литературой педаго</w:t>
      </w:r>
      <w:r w:rsidR="00FE76F5" w:rsidRPr="00E03050">
        <w:t>гического плана</w:t>
      </w:r>
      <w:r w:rsidR="00E03050" w:rsidRPr="00E03050">
        <w:t>),</w:t>
      </w:r>
      <w:r w:rsidR="00FE76F5" w:rsidRPr="00E03050">
        <w:t xml:space="preserve"> так как временная перспектива не всегда позволяет ощутить в этой давно привычной для нас музыке элементы подлинно свежего и нового</w:t>
      </w:r>
      <w:r w:rsidR="00E03050" w:rsidRPr="00E03050">
        <w:t xml:space="preserve">. </w:t>
      </w:r>
      <w:r w:rsidR="00FE76F5" w:rsidRPr="00E03050">
        <w:t>Между тем име</w:t>
      </w:r>
      <w:r w:rsidRPr="00E03050">
        <w:t>нно осознание новизны дает педагогам</w:t>
      </w:r>
      <w:r w:rsidR="00FE76F5" w:rsidRPr="00E03050">
        <w:t xml:space="preserve"> возможность на материале сравнительно нетрудном и чрезвычайно привлекательном для юной </w:t>
      </w:r>
      <w:r w:rsidRPr="00E03050">
        <w:t>души приблизить учеников к пони</w:t>
      </w:r>
      <w:r w:rsidR="00FE76F5" w:rsidRPr="00E03050">
        <w:t>манию характерных о</w:t>
      </w:r>
      <w:r w:rsidRPr="00E03050">
        <w:t>собенностей стиля Дебюсси</w:t>
      </w:r>
      <w:r w:rsidR="00E03050" w:rsidRPr="00E03050">
        <w:t xml:space="preserve"> - </w:t>
      </w:r>
      <w:r w:rsidR="00FE76F5" w:rsidRPr="00E03050">
        <w:t>автора Прелюдий,</w:t>
      </w:r>
      <w:r w:rsidR="00E03050">
        <w:t xml:space="preserve"> "</w:t>
      </w:r>
      <w:r w:rsidR="00FE76F5" w:rsidRPr="00E03050">
        <w:t>Образов</w:t>
      </w:r>
      <w:r w:rsidR="00E03050">
        <w:t>", "</w:t>
      </w:r>
      <w:r w:rsidR="00FE76F5" w:rsidRPr="00E03050">
        <w:t>Эстампов</w:t>
      </w:r>
      <w:r w:rsidR="00E03050">
        <w:t xml:space="preserve">" </w:t>
      </w:r>
      <w:r w:rsidR="00FE76F5" w:rsidRPr="00E03050">
        <w:t>и многих других фортепианных сочинений, ознаменовавших новую эпоху в истории музыки, и в частности в истории пианизма</w:t>
      </w:r>
      <w:r w:rsidR="00E03050" w:rsidRPr="00E03050">
        <w:t>.</w:t>
      </w:r>
    </w:p>
    <w:p w:rsidR="00857ED1" w:rsidRPr="00E03050" w:rsidRDefault="00361CFD" w:rsidP="00361CFD">
      <w:pPr>
        <w:pStyle w:val="2"/>
      </w:pPr>
      <w:r>
        <w:br w:type="page"/>
      </w:r>
      <w:bookmarkStart w:id="9" w:name="_Toc234146991"/>
      <w:r w:rsidR="00B9059C" w:rsidRPr="00E03050">
        <w:t>Список литературы</w:t>
      </w:r>
      <w:bookmarkEnd w:id="9"/>
    </w:p>
    <w:p w:rsidR="00361CFD" w:rsidRDefault="00361CFD" w:rsidP="00E03050"/>
    <w:p w:rsidR="00E03050" w:rsidRDefault="00BA7730" w:rsidP="00361CFD">
      <w:pPr>
        <w:ind w:firstLine="0"/>
        <w:jc w:val="left"/>
      </w:pPr>
      <w:r w:rsidRPr="00E03050">
        <w:t>1</w:t>
      </w:r>
      <w:r w:rsidR="00E03050" w:rsidRPr="00E03050">
        <w:t xml:space="preserve">. </w:t>
      </w:r>
      <w:r w:rsidR="0002295B" w:rsidRPr="00E03050">
        <w:t>Абрыгина Е</w:t>
      </w:r>
      <w:r w:rsidR="00E03050">
        <w:t xml:space="preserve">.Е. </w:t>
      </w:r>
      <w:r w:rsidR="0002295B" w:rsidRPr="00E03050">
        <w:t>Музыка К</w:t>
      </w:r>
      <w:r w:rsidR="00E03050" w:rsidRPr="00E03050">
        <w:t xml:space="preserve">. </w:t>
      </w:r>
      <w:r w:rsidR="0002295B" w:rsidRPr="00E03050">
        <w:t>Дебюсси в художественном постижении мира школьниками</w:t>
      </w:r>
      <w:r w:rsidR="00E03050" w:rsidRPr="00E03050">
        <w:t>. -</w:t>
      </w:r>
      <w:r w:rsidR="00E03050">
        <w:t xml:space="preserve"> </w:t>
      </w:r>
      <w:r w:rsidR="0002295B" w:rsidRPr="00E03050">
        <w:t>М</w:t>
      </w:r>
      <w:r w:rsidR="00E03050" w:rsidRPr="00E03050">
        <w:t>., 19</w:t>
      </w:r>
      <w:r w:rsidR="0002295B" w:rsidRPr="00E03050">
        <w:t>83</w:t>
      </w:r>
      <w:r w:rsidR="00E03050" w:rsidRPr="00E03050">
        <w:t>.</w:t>
      </w:r>
    </w:p>
    <w:p w:rsidR="00E03050" w:rsidRDefault="00BA7730" w:rsidP="00361CFD">
      <w:pPr>
        <w:ind w:firstLine="0"/>
        <w:jc w:val="left"/>
      </w:pPr>
      <w:r w:rsidRPr="00E03050">
        <w:t>2</w:t>
      </w:r>
      <w:r w:rsidR="00E03050" w:rsidRPr="00E03050">
        <w:t xml:space="preserve">. </w:t>
      </w:r>
      <w:r w:rsidR="0002295B" w:rsidRPr="00E03050">
        <w:t>Вопросы фортепианной педагогики</w:t>
      </w:r>
      <w:r w:rsidR="00E03050" w:rsidRPr="00E03050">
        <w:t xml:space="preserve">. </w:t>
      </w:r>
      <w:r w:rsidR="0002295B" w:rsidRPr="00E03050">
        <w:t>/</w:t>
      </w:r>
      <w:r w:rsidR="006623ED">
        <w:t xml:space="preserve"> </w:t>
      </w:r>
      <w:r w:rsidR="0002295B" w:rsidRPr="00E03050">
        <w:t>Под ред</w:t>
      </w:r>
      <w:r w:rsidR="00E03050">
        <w:t>.</w:t>
      </w:r>
      <w:r w:rsidR="006623ED">
        <w:t xml:space="preserve"> </w:t>
      </w:r>
      <w:r w:rsidR="00E03050">
        <w:t xml:space="preserve">В. </w:t>
      </w:r>
      <w:r w:rsidR="0002295B" w:rsidRPr="00E03050">
        <w:t>Натанс</w:t>
      </w:r>
      <w:r w:rsidR="00300E62" w:rsidRPr="00E03050">
        <w:t>она</w:t>
      </w:r>
      <w:r w:rsidR="00E03050" w:rsidRPr="00E03050">
        <w:t>. -</w:t>
      </w:r>
      <w:r w:rsidR="00E03050">
        <w:t xml:space="preserve"> </w:t>
      </w:r>
      <w:r w:rsidR="00300E62" w:rsidRPr="00E03050">
        <w:t>М</w:t>
      </w:r>
      <w:r w:rsidR="00E03050">
        <w:t>.:</w:t>
      </w:r>
      <w:r w:rsidR="00E03050" w:rsidRPr="00E03050">
        <w:t xml:space="preserve"> </w:t>
      </w:r>
      <w:r w:rsidR="00300E62" w:rsidRPr="00E03050">
        <w:t>Музыка, 1976</w:t>
      </w:r>
      <w:r w:rsidR="00E03050" w:rsidRPr="00E03050">
        <w:t>.</w:t>
      </w:r>
    </w:p>
    <w:p w:rsidR="00E03050" w:rsidRDefault="00BA7730" w:rsidP="00361CFD">
      <w:pPr>
        <w:ind w:firstLine="0"/>
        <w:jc w:val="left"/>
      </w:pPr>
      <w:r w:rsidRPr="00E03050">
        <w:t>3</w:t>
      </w:r>
      <w:r w:rsidR="00E03050" w:rsidRPr="00E03050">
        <w:t xml:space="preserve">. </w:t>
      </w:r>
      <w:r w:rsidR="0002295B" w:rsidRPr="00E03050">
        <w:t>Гаккель Л</w:t>
      </w:r>
      <w:r w:rsidR="00E03050" w:rsidRPr="00E03050">
        <w:t xml:space="preserve">. </w:t>
      </w:r>
      <w:r w:rsidR="0002295B" w:rsidRPr="00E03050">
        <w:t xml:space="preserve">Фортепианная музыка </w:t>
      </w:r>
      <w:r w:rsidR="0002295B" w:rsidRPr="00E03050">
        <w:rPr>
          <w:lang w:val="en-US"/>
        </w:rPr>
        <w:t>XX</w:t>
      </w:r>
      <w:r w:rsidR="0002295B" w:rsidRPr="00E03050">
        <w:t xml:space="preserve"> века</w:t>
      </w:r>
      <w:r w:rsidR="00E03050" w:rsidRPr="00E03050">
        <w:t>. -</w:t>
      </w:r>
      <w:r w:rsidR="00E03050">
        <w:t xml:space="preserve"> </w:t>
      </w:r>
      <w:r w:rsidR="0002295B" w:rsidRPr="00E03050">
        <w:t>Л</w:t>
      </w:r>
      <w:r w:rsidR="00E03050">
        <w:t>.:</w:t>
      </w:r>
      <w:r w:rsidR="00E03050" w:rsidRPr="00E03050">
        <w:t xml:space="preserve"> </w:t>
      </w:r>
      <w:r w:rsidR="0002295B" w:rsidRPr="00E03050">
        <w:t>Советский композитор, 1990</w:t>
      </w:r>
      <w:r w:rsidR="00E03050" w:rsidRPr="00E03050">
        <w:t>.</w:t>
      </w:r>
    </w:p>
    <w:p w:rsidR="00E03050" w:rsidRDefault="00BA7730" w:rsidP="00361CFD">
      <w:pPr>
        <w:ind w:firstLine="0"/>
        <w:jc w:val="left"/>
      </w:pPr>
      <w:r w:rsidRPr="00E03050">
        <w:t>4</w:t>
      </w:r>
      <w:r w:rsidR="00E03050" w:rsidRPr="00E03050">
        <w:t xml:space="preserve">. </w:t>
      </w:r>
      <w:r w:rsidR="0002295B" w:rsidRPr="00E03050">
        <w:t xml:space="preserve">Дебюсси и музыка </w:t>
      </w:r>
      <w:r w:rsidR="0002295B" w:rsidRPr="00E03050">
        <w:rPr>
          <w:lang w:val="en-US"/>
        </w:rPr>
        <w:t>XX</w:t>
      </w:r>
      <w:r w:rsidR="0002295B" w:rsidRPr="00E03050">
        <w:t xml:space="preserve"> века</w:t>
      </w:r>
      <w:r w:rsidR="00E03050" w:rsidRPr="00E03050">
        <w:t xml:space="preserve">. </w:t>
      </w:r>
      <w:r w:rsidR="0002295B" w:rsidRPr="00E03050">
        <w:t>Сб</w:t>
      </w:r>
      <w:r w:rsidR="00E03050" w:rsidRPr="00E03050">
        <w:t xml:space="preserve">. </w:t>
      </w:r>
      <w:r w:rsidR="0002295B" w:rsidRPr="00E03050">
        <w:t>ст</w:t>
      </w:r>
      <w:r w:rsidR="00E03050" w:rsidRPr="00E03050">
        <w:t>. -</w:t>
      </w:r>
      <w:r w:rsidR="00E03050">
        <w:t xml:space="preserve"> </w:t>
      </w:r>
      <w:r w:rsidR="0002295B" w:rsidRPr="00E03050">
        <w:t>Л</w:t>
      </w:r>
      <w:r w:rsidR="00E03050" w:rsidRPr="00E03050">
        <w:t>., 19</w:t>
      </w:r>
      <w:r w:rsidR="0002295B" w:rsidRPr="00E03050">
        <w:t>83</w:t>
      </w:r>
      <w:r w:rsidR="00E03050" w:rsidRPr="00E03050">
        <w:t>.</w:t>
      </w:r>
    </w:p>
    <w:p w:rsidR="00E03050" w:rsidRDefault="00BA7730" w:rsidP="00361CFD">
      <w:pPr>
        <w:ind w:firstLine="0"/>
        <w:jc w:val="left"/>
      </w:pPr>
      <w:r w:rsidRPr="00E03050">
        <w:t>5</w:t>
      </w:r>
      <w:r w:rsidR="00E03050" w:rsidRPr="00E03050">
        <w:t xml:space="preserve">. </w:t>
      </w:r>
      <w:r w:rsidR="0002295B" w:rsidRPr="00E03050">
        <w:t>Конен В</w:t>
      </w:r>
      <w:r w:rsidR="00857ED1" w:rsidRPr="00E03050">
        <w:t xml:space="preserve"> </w:t>
      </w:r>
      <w:r w:rsidR="0002295B" w:rsidRPr="00E03050">
        <w:t>Пути американ</w:t>
      </w:r>
      <w:r w:rsidR="00300E62" w:rsidRPr="00E03050">
        <w:t>ской музыки</w:t>
      </w:r>
      <w:r w:rsidR="00E03050" w:rsidRPr="00E03050">
        <w:t>. -</w:t>
      </w:r>
      <w:r w:rsidR="00E03050">
        <w:t xml:space="preserve"> </w:t>
      </w:r>
      <w:r w:rsidR="00300E62" w:rsidRPr="00E03050">
        <w:t>М, 1965</w:t>
      </w:r>
      <w:r w:rsidR="00E03050" w:rsidRPr="00E03050">
        <w:t>.</w:t>
      </w:r>
    </w:p>
    <w:p w:rsidR="00E03050" w:rsidRDefault="00BA7730" w:rsidP="00361CFD">
      <w:pPr>
        <w:ind w:firstLine="0"/>
        <w:jc w:val="left"/>
      </w:pPr>
      <w:r w:rsidRPr="00E03050">
        <w:t>6</w:t>
      </w:r>
      <w:r w:rsidR="00E03050" w:rsidRPr="00E03050">
        <w:t xml:space="preserve">. </w:t>
      </w:r>
      <w:r w:rsidR="0002295B" w:rsidRPr="00E03050">
        <w:t>Копчевский Н</w:t>
      </w:r>
      <w:r w:rsidR="00E03050" w:rsidRPr="00E03050">
        <w:t>.</w:t>
      </w:r>
      <w:r w:rsidR="00E03050">
        <w:t xml:space="preserve"> "</w:t>
      </w:r>
      <w:r w:rsidR="0002295B" w:rsidRPr="00E03050">
        <w:t>Детский уголок</w:t>
      </w:r>
      <w:r w:rsidR="00E03050">
        <w:t xml:space="preserve">" </w:t>
      </w:r>
      <w:r w:rsidR="0002295B" w:rsidRPr="00E03050">
        <w:t>К</w:t>
      </w:r>
      <w:r w:rsidR="00E03050" w:rsidRPr="00E03050">
        <w:t xml:space="preserve">. </w:t>
      </w:r>
      <w:r w:rsidR="006623ED">
        <w:t>Дебюсси</w:t>
      </w:r>
      <w:r w:rsidR="00E03050" w:rsidRPr="00E03050">
        <w:t>. -</w:t>
      </w:r>
      <w:r w:rsidR="00E03050">
        <w:t xml:space="preserve"> </w:t>
      </w:r>
      <w:r w:rsidR="0002295B" w:rsidRPr="00E03050">
        <w:t>М</w:t>
      </w:r>
      <w:r w:rsidR="00E03050" w:rsidRPr="00E03050">
        <w:t>., 19</w:t>
      </w:r>
      <w:r w:rsidR="0002295B" w:rsidRPr="00E03050">
        <w:t>76</w:t>
      </w:r>
      <w:r w:rsidR="00E03050" w:rsidRPr="00E03050">
        <w:t>.</w:t>
      </w:r>
    </w:p>
    <w:p w:rsidR="00E03050" w:rsidRDefault="00BA7730" w:rsidP="00361CFD">
      <w:pPr>
        <w:ind w:firstLine="0"/>
        <w:jc w:val="left"/>
      </w:pPr>
      <w:r w:rsidRPr="00E03050">
        <w:t>7</w:t>
      </w:r>
      <w:r w:rsidR="00E03050" w:rsidRPr="00E03050">
        <w:t xml:space="preserve">. </w:t>
      </w:r>
      <w:r w:rsidR="0002295B" w:rsidRPr="00E03050">
        <w:t>Корто А</w:t>
      </w:r>
      <w:r w:rsidR="00E03050">
        <w:t xml:space="preserve">.О. </w:t>
      </w:r>
      <w:r w:rsidR="0002295B" w:rsidRPr="00E03050">
        <w:t>Фортепианная музыка Клода</w:t>
      </w:r>
      <w:r w:rsidR="00300E62" w:rsidRPr="00E03050">
        <w:t xml:space="preserve"> Дебюсси</w:t>
      </w:r>
      <w:r w:rsidR="00E03050" w:rsidRPr="00E03050">
        <w:t>. -</w:t>
      </w:r>
      <w:r w:rsidR="00E03050">
        <w:t xml:space="preserve"> </w:t>
      </w:r>
      <w:r w:rsidR="00300E62" w:rsidRPr="00E03050">
        <w:t>М, 1965</w:t>
      </w:r>
      <w:r w:rsidR="00E03050" w:rsidRPr="00E03050">
        <w:t>.</w:t>
      </w:r>
    </w:p>
    <w:p w:rsidR="00E03050" w:rsidRDefault="00BA7730" w:rsidP="00361CFD">
      <w:pPr>
        <w:ind w:firstLine="0"/>
        <w:jc w:val="left"/>
      </w:pPr>
      <w:r w:rsidRPr="00E03050">
        <w:t>8</w:t>
      </w:r>
      <w:r w:rsidR="00E03050" w:rsidRPr="00E03050">
        <w:t xml:space="preserve">. </w:t>
      </w:r>
      <w:r w:rsidR="0002295B" w:rsidRPr="00E03050">
        <w:t>Кремлев Ю Клод Де</w:t>
      </w:r>
      <w:r w:rsidR="00300E62" w:rsidRPr="00E03050">
        <w:t>бюсси</w:t>
      </w:r>
      <w:r w:rsidR="00E03050" w:rsidRPr="00E03050">
        <w:t>. -</w:t>
      </w:r>
      <w:r w:rsidR="00E03050">
        <w:t xml:space="preserve"> </w:t>
      </w:r>
      <w:r w:rsidR="00300E62" w:rsidRPr="00E03050">
        <w:t>М, 1965</w:t>
      </w:r>
      <w:r w:rsidR="00E03050" w:rsidRPr="00E03050">
        <w:t>.</w:t>
      </w:r>
    </w:p>
    <w:p w:rsidR="00E03050" w:rsidRDefault="00BA7730" w:rsidP="00361CFD">
      <w:pPr>
        <w:ind w:firstLine="0"/>
        <w:jc w:val="left"/>
      </w:pPr>
      <w:r w:rsidRPr="00E03050">
        <w:t>9</w:t>
      </w:r>
      <w:r w:rsidR="00E03050" w:rsidRPr="00E03050">
        <w:t xml:space="preserve">. </w:t>
      </w:r>
      <w:r w:rsidR="0002295B" w:rsidRPr="00E03050">
        <w:t>Лонг</w:t>
      </w:r>
      <w:r w:rsidR="00857ED1" w:rsidRPr="00E03050">
        <w:t xml:space="preserve"> </w:t>
      </w:r>
      <w:r w:rsidR="0002295B" w:rsidRPr="00E03050">
        <w:t>М</w:t>
      </w:r>
      <w:r w:rsidR="00E03050" w:rsidRPr="00E03050">
        <w:t xml:space="preserve">. </w:t>
      </w:r>
      <w:r w:rsidR="0002295B" w:rsidRPr="00E03050">
        <w:t>С</w:t>
      </w:r>
      <w:r w:rsidR="00857ED1" w:rsidRPr="00E03050">
        <w:t xml:space="preserve"> </w:t>
      </w:r>
      <w:r w:rsidR="0002295B" w:rsidRPr="00E03050">
        <w:t>Дебюсси</w:t>
      </w:r>
      <w:r w:rsidR="00857ED1" w:rsidRPr="00E03050">
        <w:t xml:space="preserve"> </w:t>
      </w:r>
      <w:r w:rsidR="0002295B" w:rsidRPr="00E03050">
        <w:t>за</w:t>
      </w:r>
      <w:r w:rsidR="00857ED1" w:rsidRPr="00E03050">
        <w:t xml:space="preserve"> </w:t>
      </w:r>
      <w:r w:rsidR="0002295B" w:rsidRPr="00E03050">
        <w:t>роялем</w:t>
      </w:r>
      <w:r w:rsidR="00E03050" w:rsidRPr="00E03050">
        <w:t>. -</w:t>
      </w:r>
      <w:r w:rsidR="00E03050">
        <w:t xml:space="preserve"> </w:t>
      </w:r>
      <w:r w:rsidR="0002295B" w:rsidRPr="00E03050">
        <w:t>М</w:t>
      </w:r>
      <w:r w:rsidR="00E03050">
        <w:t>.:</w:t>
      </w:r>
      <w:r w:rsidR="00E03050" w:rsidRPr="00E03050">
        <w:t xml:space="preserve"> </w:t>
      </w:r>
      <w:r w:rsidR="0002295B" w:rsidRPr="00E03050">
        <w:t>Советская му</w:t>
      </w:r>
      <w:r w:rsidR="00300E62" w:rsidRPr="00E03050">
        <w:t>зыка, 1962,</w:t>
      </w:r>
      <w:r w:rsidR="00E03050" w:rsidRPr="00E03050">
        <w:t xml:space="preserve"> - </w:t>
      </w:r>
      <w:r w:rsidR="00300E62" w:rsidRPr="00E03050">
        <w:t>№ 8</w:t>
      </w:r>
      <w:r w:rsidR="00E03050" w:rsidRPr="00E03050">
        <w:t>.</w:t>
      </w:r>
    </w:p>
    <w:p w:rsidR="00E03050" w:rsidRDefault="00BA7730" w:rsidP="00361CFD">
      <w:pPr>
        <w:ind w:firstLine="0"/>
        <w:jc w:val="left"/>
      </w:pPr>
      <w:r w:rsidRPr="00E03050">
        <w:t>10</w:t>
      </w:r>
      <w:r w:rsidR="00E03050" w:rsidRPr="00E03050">
        <w:t xml:space="preserve">. </w:t>
      </w:r>
      <w:r w:rsidR="0002295B" w:rsidRPr="00E03050">
        <w:t>Мартынов И</w:t>
      </w:r>
      <w:r w:rsidR="00E03050">
        <w:t xml:space="preserve">.И. </w:t>
      </w:r>
      <w:r w:rsidR="0002295B" w:rsidRPr="00E03050">
        <w:t>Клод Дебюсси</w:t>
      </w:r>
      <w:r w:rsidR="00E03050" w:rsidRPr="00E03050">
        <w:t>. -</w:t>
      </w:r>
      <w:r w:rsidR="00E03050">
        <w:t xml:space="preserve"> </w:t>
      </w:r>
      <w:r w:rsidR="0002295B" w:rsidRPr="00E03050">
        <w:t>М</w:t>
      </w:r>
      <w:r w:rsidR="00E03050" w:rsidRPr="00E03050">
        <w:t>., 19</w:t>
      </w:r>
      <w:r w:rsidR="0002295B" w:rsidRPr="00E03050">
        <w:t>64</w:t>
      </w:r>
      <w:r w:rsidR="00E03050" w:rsidRPr="00E03050">
        <w:t>.</w:t>
      </w:r>
    </w:p>
    <w:p w:rsidR="00E03050" w:rsidRDefault="00BA7730" w:rsidP="00361CFD">
      <w:pPr>
        <w:ind w:firstLine="0"/>
        <w:jc w:val="left"/>
      </w:pPr>
      <w:r w:rsidRPr="00E03050">
        <w:t>11</w:t>
      </w:r>
      <w:r w:rsidR="00E03050" w:rsidRPr="00E03050">
        <w:t xml:space="preserve">. </w:t>
      </w:r>
      <w:r w:rsidR="0002295B" w:rsidRPr="00E03050">
        <w:t>Музыкальная литература зарубежных стран</w:t>
      </w:r>
      <w:r w:rsidR="00E03050" w:rsidRPr="00E03050">
        <w:t xml:space="preserve">. </w:t>
      </w:r>
      <w:r w:rsidR="0002295B" w:rsidRPr="00E03050">
        <w:t>/</w:t>
      </w:r>
      <w:r w:rsidR="006623ED">
        <w:t xml:space="preserve"> </w:t>
      </w:r>
      <w:r w:rsidR="0002295B" w:rsidRPr="00E03050">
        <w:t>Под ред</w:t>
      </w:r>
      <w:r w:rsidR="00E03050">
        <w:t>.</w:t>
      </w:r>
      <w:r w:rsidR="006623ED">
        <w:t xml:space="preserve"> </w:t>
      </w:r>
      <w:r w:rsidR="00E03050">
        <w:t xml:space="preserve">Б. </w:t>
      </w:r>
      <w:r w:rsidR="0002295B" w:rsidRPr="00E03050">
        <w:t>Левика</w:t>
      </w:r>
      <w:r w:rsidR="00E03050" w:rsidRPr="00E03050">
        <w:t>. -</w:t>
      </w:r>
      <w:r w:rsidR="00E03050">
        <w:t xml:space="preserve"> </w:t>
      </w:r>
      <w:r w:rsidR="0002295B" w:rsidRPr="00E03050">
        <w:t>М</w:t>
      </w:r>
      <w:r w:rsidR="00E03050" w:rsidRPr="00E03050">
        <w:t>., 19</w:t>
      </w:r>
      <w:r w:rsidR="0002295B" w:rsidRPr="00E03050">
        <w:t>80</w:t>
      </w:r>
      <w:r w:rsidR="00E03050" w:rsidRPr="00E03050">
        <w:t>.</w:t>
      </w:r>
    </w:p>
    <w:p w:rsidR="00E03050" w:rsidRDefault="00BA7730" w:rsidP="00361CFD">
      <w:pPr>
        <w:ind w:firstLine="0"/>
        <w:jc w:val="left"/>
      </w:pPr>
      <w:r w:rsidRPr="00E03050">
        <w:t>12</w:t>
      </w:r>
      <w:r w:rsidR="00E03050" w:rsidRPr="00E03050">
        <w:t xml:space="preserve">. </w:t>
      </w:r>
      <w:r w:rsidR="0002295B" w:rsidRPr="00E03050">
        <w:t>Смирнов В</w:t>
      </w:r>
      <w:r w:rsidR="00E03050" w:rsidRPr="00E03050">
        <w:t xml:space="preserve">. </w:t>
      </w:r>
      <w:r w:rsidR="0002295B" w:rsidRPr="00E03050">
        <w:t>Клод-Ашиль Дебюсси</w:t>
      </w:r>
      <w:r w:rsidR="00E03050" w:rsidRPr="00E03050">
        <w:t>. -</w:t>
      </w:r>
      <w:r w:rsidR="00E03050">
        <w:t xml:space="preserve"> </w:t>
      </w:r>
      <w:r w:rsidR="0002295B" w:rsidRPr="00E03050">
        <w:t>Л</w:t>
      </w:r>
      <w:r w:rsidR="00E03050">
        <w:t>.:</w:t>
      </w:r>
      <w:r w:rsidR="00E03050" w:rsidRPr="00E03050">
        <w:t xml:space="preserve"> </w:t>
      </w:r>
      <w:r w:rsidR="0002295B" w:rsidRPr="00E03050">
        <w:t>Музыка, 1978</w:t>
      </w:r>
      <w:r w:rsidR="00E03050" w:rsidRPr="00E03050">
        <w:t>.</w:t>
      </w:r>
    </w:p>
    <w:p w:rsidR="00E03050" w:rsidRDefault="00BA7730" w:rsidP="00361CFD">
      <w:pPr>
        <w:ind w:firstLine="0"/>
        <w:jc w:val="left"/>
      </w:pPr>
      <w:r w:rsidRPr="00E03050">
        <w:t>13</w:t>
      </w:r>
      <w:r w:rsidR="00E03050" w:rsidRPr="00E03050">
        <w:t xml:space="preserve">. </w:t>
      </w:r>
      <w:r w:rsidR="0002295B" w:rsidRPr="00E03050">
        <w:t>Яроциньский</w:t>
      </w:r>
      <w:r w:rsidR="00E03050" w:rsidRPr="00E03050">
        <w:t xml:space="preserve">. </w:t>
      </w:r>
      <w:r w:rsidR="0002295B" w:rsidRPr="00E03050">
        <w:t>Дебюсси, импрессионализм и символизм</w:t>
      </w:r>
      <w:r w:rsidR="00E03050" w:rsidRPr="00E03050">
        <w:t>. -</w:t>
      </w:r>
      <w:r w:rsidR="00E03050">
        <w:t xml:space="preserve"> </w:t>
      </w:r>
      <w:r w:rsidR="0002295B" w:rsidRPr="00E03050">
        <w:t>М</w:t>
      </w:r>
      <w:r w:rsidR="00E03050" w:rsidRPr="00E03050">
        <w:t>., 19</w:t>
      </w:r>
      <w:r w:rsidR="0002295B" w:rsidRPr="00E03050">
        <w:t>78</w:t>
      </w:r>
      <w:r w:rsidR="00E03050" w:rsidRPr="00E03050">
        <w:t>.</w:t>
      </w:r>
    </w:p>
    <w:p w:rsidR="0002295B" w:rsidRPr="00E03050" w:rsidRDefault="0002295B" w:rsidP="00E03050">
      <w:bookmarkStart w:id="10" w:name="_GoBack"/>
      <w:bookmarkEnd w:id="10"/>
    </w:p>
    <w:sectPr w:rsidR="0002295B" w:rsidRPr="00E03050" w:rsidSect="00E03050">
      <w:head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9AB" w:rsidRDefault="006E09AB">
      <w:r>
        <w:separator/>
      </w:r>
    </w:p>
  </w:endnote>
  <w:endnote w:type="continuationSeparator" w:id="0">
    <w:p w:rsidR="006E09AB" w:rsidRDefault="006E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9AB" w:rsidRDefault="006E09AB">
      <w:r>
        <w:separator/>
      </w:r>
    </w:p>
  </w:footnote>
  <w:footnote w:type="continuationSeparator" w:id="0">
    <w:p w:rsidR="006E09AB" w:rsidRDefault="006E0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050" w:rsidRPr="00CD2943" w:rsidRDefault="00E6087B" w:rsidP="00857ED1">
    <w:pPr>
      <w:pStyle w:val="a6"/>
      <w:framePr w:wrap="auto" w:vAnchor="text" w:hAnchor="margin" w:xAlign="right" w:y="1"/>
      <w:rPr>
        <w:rStyle w:val="aa"/>
        <w:sz w:val="24"/>
        <w:szCs w:val="24"/>
      </w:rPr>
    </w:pPr>
    <w:r>
      <w:rPr>
        <w:rStyle w:val="aa"/>
        <w:sz w:val="24"/>
        <w:szCs w:val="24"/>
      </w:rPr>
      <w:t>2</w:t>
    </w:r>
  </w:p>
  <w:p w:rsidR="00E03050" w:rsidRDefault="00E03050" w:rsidP="00857ED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13D"/>
    <w:rsid w:val="0002295B"/>
    <w:rsid w:val="00041AC1"/>
    <w:rsid w:val="001461D0"/>
    <w:rsid w:val="00187F33"/>
    <w:rsid w:val="00247281"/>
    <w:rsid w:val="00300E62"/>
    <w:rsid w:val="00361CFD"/>
    <w:rsid w:val="003B1424"/>
    <w:rsid w:val="003F76A4"/>
    <w:rsid w:val="0040411A"/>
    <w:rsid w:val="004E080C"/>
    <w:rsid w:val="00601864"/>
    <w:rsid w:val="0065559A"/>
    <w:rsid w:val="006623ED"/>
    <w:rsid w:val="006950F8"/>
    <w:rsid w:val="006E09AB"/>
    <w:rsid w:val="00725BED"/>
    <w:rsid w:val="00733D82"/>
    <w:rsid w:val="007547FD"/>
    <w:rsid w:val="007552C4"/>
    <w:rsid w:val="00780B45"/>
    <w:rsid w:val="007B0547"/>
    <w:rsid w:val="007F5506"/>
    <w:rsid w:val="00803AA0"/>
    <w:rsid w:val="00827A2D"/>
    <w:rsid w:val="00852F31"/>
    <w:rsid w:val="00857ED1"/>
    <w:rsid w:val="008A513E"/>
    <w:rsid w:val="009A19BC"/>
    <w:rsid w:val="009A3099"/>
    <w:rsid w:val="00A2213D"/>
    <w:rsid w:val="00B9059C"/>
    <w:rsid w:val="00BA5051"/>
    <w:rsid w:val="00BA7730"/>
    <w:rsid w:val="00BE09F6"/>
    <w:rsid w:val="00C817BD"/>
    <w:rsid w:val="00CD2943"/>
    <w:rsid w:val="00D27BF3"/>
    <w:rsid w:val="00D342EC"/>
    <w:rsid w:val="00D65CDE"/>
    <w:rsid w:val="00DB3FD0"/>
    <w:rsid w:val="00DE78B0"/>
    <w:rsid w:val="00E03050"/>
    <w:rsid w:val="00E522A5"/>
    <w:rsid w:val="00E6087B"/>
    <w:rsid w:val="00FD06F3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0FBB724-A1E1-41E7-A8E0-EE1F249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E0305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03050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03050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E03050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03050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03050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03050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03050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03050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E03050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E03050"/>
    <w:rPr>
      <w:vertAlign w:val="superscript"/>
    </w:rPr>
  </w:style>
  <w:style w:type="character" w:styleId="aa">
    <w:name w:val="page number"/>
    <w:uiPriority w:val="99"/>
    <w:rsid w:val="00E03050"/>
  </w:style>
  <w:style w:type="paragraph" w:styleId="ab">
    <w:name w:val="footer"/>
    <w:basedOn w:val="a2"/>
    <w:link w:val="ac"/>
    <w:uiPriority w:val="99"/>
    <w:semiHidden/>
    <w:rsid w:val="00E0305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6"/>
    <w:uiPriority w:val="99"/>
    <w:semiHidden/>
    <w:locked/>
    <w:rsid w:val="00E03050"/>
    <w:rPr>
      <w:noProof/>
      <w:kern w:val="16"/>
      <w:sz w:val="28"/>
      <w:szCs w:val="28"/>
      <w:lang w:val="ru-RU" w:eastAsia="ru-RU"/>
    </w:rPr>
  </w:style>
  <w:style w:type="paragraph" w:styleId="ad">
    <w:name w:val="footnote text"/>
    <w:basedOn w:val="a2"/>
    <w:link w:val="ae"/>
    <w:autoRedefine/>
    <w:uiPriority w:val="99"/>
    <w:semiHidden/>
    <w:rsid w:val="00E03050"/>
    <w:pPr>
      <w:jc w:val="left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Pr>
      <w:sz w:val="20"/>
      <w:szCs w:val="20"/>
    </w:rPr>
  </w:style>
  <w:style w:type="character" w:styleId="af">
    <w:name w:val="footnote reference"/>
    <w:uiPriority w:val="99"/>
    <w:semiHidden/>
    <w:rsid w:val="00E03050"/>
    <w:rPr>
      <w:sz w:val="28"/>
      <w:szCs w:val="28"/>
      <w:vertAlign w:val="superscript"/>
    </w:rPr>
  </w:style>
  <w:style w:type="paragraph" w:styleId="af0">
    <w:name w:val="Balloon Text"/>
    <w:basedOn w:val="a2"/>
    <w:link w:val="af1"/>
    <w:uiPriority w:val="99"/>
    <w:semiHidden/>
    <w:rsid w:val="007552C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Pr>
      <w:rFonts w:ascii="Tahoma" w:hAnsi="Tahoma" w:cs="Tahoma"/>
      <w:sz w:val="16"/>
      <w:szCs w:val="16"/>
    </w:rPr>
  </w:style>
  <w:style w:type="table" w:styleId="-1">
    <w:name w:val="Table Web 1"/>
    <w:basedOn w:val="a4"/>
    <w:uiPriority w:val="99"/>
    <w:rsid w:val="00E0305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ody Text"/>
    <w:basedOn w:val="a2"/>
    <w:link w:val="af2"/>
    <w:uiPriority w:val="99"/>
    <w:rsid w:val="00E03050"/>
    <w:pPr>
      <w:ind w:firstLine="0"/>
    </w:pPr>
  </w:style>
  <w:style w:type="character" w:customStyle="1" w:styleId="af2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f3">
    <w:name w:val="выделение"/>
    <w:uiPriority w:val="99"/>
    <w:rsid w:val="00E0305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4">
    <w:name w:val="Hyperlink"/>
    <w:uiPriority w:val="99"/>
    <w:rsid w:val="00E03050"/>
    <w:rPr>
      <w:color w:val="0000FF"/>
      <w:u w:val="single"/>
    </w:rPr>
  </w:style>
  <w:style w:type="paragraph" w:customStyle="1" w:styleId="21">
    <w:name w:val="Заголовок 2 дипл"/>
    <w:basedOn w:val="a2"/>
    <w:next w:val="af5"/>
    <w:uiPriority w:val="99"/>
    <w:rsid w:val="00E0305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5">
    <w:name w:val="Body Text Indent"/>
    <w:basedOn w:val="a2"/>
    <w:link w:val="af6"/>
    <w:uiPriority w:val="99"/>
    <w:rsid w:val="00E03050"/>
    <w:pPr>
      <w:shd w:val="clear" w:color="auto" w:fill="FFFFFF"/>
      <w:spacing w:before="192"/>
      <w:ind w:right="-5" w:firstLine="360"/>
    </w:pPr>
  </w:style>
  <w:style w:type="character" w:customStyle="1" w:styleId="af6">
    <w:name w:val="Основной текст с отступом Знак"/>
    <w:link w:val="af5"/>
    <w:uiPriority w:val="99"/>
    <w:semiHidden/>
    <w:rPr>
      <w:sz w:val="28"/>
      <w:szCs w:val="28"/>
    </w:rPr>
  </w:style>
  <w:style w:type="character" w:customStyle="1" w:styleId="11">
    <w:name w:val="Текст Знак1"/>
    <w:link w:val="af7"/>
    <w:uiPriority w:val="99"/>
    <w:locked/>
    <w:rsid w:val="00E0305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7">
    <w:name w:val="Plain Text"/>
    <w:basedOn w:val="a2"/>
    <w:link w:val="11"/>
    <w:uiPriority w:val="99"/>
    <w:rsid w:val="00E03050"/>
    <w:rPr>
      <w:rFonts w:ascii="Consolas" w:hAnsi="Consolas" w:cs="Consolas"/>
      <w:sz w:val="21"/>
      <w:szCs w:val="21"/>
      <w:lang w:val="uk-UA" w:eastAsia="en-US"/>
    </w:rPr>
  </w:style>
  <w:style w:type="character" w:customStyle="1" w:styleId="af8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E03050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E03050"/>
    <w:pPr>
      <w:numPr>
        <w:numId w:val="4"/>
      </w:numPr>
      <w:spacing w:line="360" w:lineRule="auto"/>
      <w:jc w:val="both"/>
    </w:pPr>
    <w:rPr>
      <w:sz w:val="28"/>
      <w:szCs w:val="28"/>
    </w:rPr>
  </w:style>
  <w:style w:type="character" w:customStyle="1" w:styleId="af9">
    <w:name w:val="номер страницы"/>
    <w:uiPriority w:val="99"/>
    <w:rsid w:val="00E03050"/>
    <w:rPr>
      <w:sz w:val="28"/>
      <w:szCs w:val="28"/>
    </w:rPr>
  </w:style>
  <w:style w:type="paragraph" w:styleId="afa">
    <w:name w:val="Normal (Web)"/>
    <w:basedOn w:val="a2"/>
    <w:uiPriority w:val="99"/>
    <w:rsid w:val="00E03050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E03050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E03050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03050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03050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03050"/>
    <w:pPr>
      <w:ind w:left="958"/>
    </w:pPr>
  </w:style>
  <w:style w:type="paragraph" w:styleId="23">
    <w:name w:val="Body Text Indent 2"/>
    <w:basedOn w:val="a2"/>
    <w:link w:val="24"/>
    <w:uiPriority w:val="99"/>
    <w:rsid w:val="00E03050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E03050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b">
    <w:name w:val="Table Grid"/>
    <w:basedOn w:val="a4"/>
    <w:uiPriority w:val="99"/>
    <w:rsid w:val="00E0305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E0305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03050"/>
    <w:pPr>
      <w:numPr>
        <w:numId w:val="5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03050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E03050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E03050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E0305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03050"/>
    <w:rPr>
      <w:i/>
      <w:iCs/>
    </w:rPr>
  </w:style>
  <w:style w:type="paragraph" w:customStyle="1" w:styleId="afd">
    <w:name w:val="ТАБЛИЦА"/>
    <w:next w:val="a2"/>
    <w:autoRedefine/>
    <w:uiPriority w:val="99"/>
    <w:rsid w:val="00E03050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E03050"/>
  </w:style>
  <w:style w:type="paragraph" w:customStyle="1" w:styleId="13">
    <w:name w:val="Стиль ТАБЛИЦА + Междустр.интервал:  полуторный1"/>
    <w:basedOn w:val="afd"/>
    <w:autoRedefine/>
    <w:uiPriority w:val="99"/>
    <w:rsid w:val="00E03050"/>
  </w:style>
  <w:style w:type="table" w:customStyle="1" w:styleId="14">
    <w:name w:val="Стиль таблицы1"/>
    <w:uiPriority w:val="99"/>
    <w:rsid w:val="00E03050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basedOn w:val="a2"/>
    <w:autoRedefine/>
    <w:uiPriority w:val="99"/>
    <w:rsid w:val="00E03050"/>
    <w:pPr>
      <w:spacing w:line="240" w:lineRule="auto"/>
      <w:ind w:firstLine="0"/>
      <w:jc w:val="center"/>
    </w:pPr>
    <w:rPr>
      <w:sz w:val="20"/>
      <w:szCs w:val="20"/>
    </w:rPr>
  </w:style>
  <w:style w:type="paragraph" w:styleId="aff0">
    <w:name w:val="endnote text"/>
    <w:basedOn w:val="a2"/>
    <w:link w:val="aff1"/>
    <w:uiPriority w:val="99"/>
    <w:semiHidden/>
    <w:rsid w:val="00E03050"/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Pr>
      <w:sz w:val="20"/>
      <w:szCs w:val="20"/>
    </w:rPr>
  </w:style>
  <w:style w:type="paragraph" w:customStyle="1" w:styleId="aff2">
    <w:name w:val="титут"/>
    <w:autoRedefine/>
    <w:uiPriority w:val="99"/>
    <w:rsid w:val="00E0305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7391</Words>
  <Characters>42133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ДОМ</Company>
  <LinksUpToDate>false</LinksUpToDate>
  <CharactersWithSpaces>49426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МАМА</dc:creator>
  <cp:keywords/>
  <dc:description/>
  <cp:lastModifiedBy>admin</cp:lastModifiedBy>
  <cp:revision>2</cp:revision>
  <cp:lastPrinted>2006-03-04T07:49:00Z</cp:lastPrinted>
  <dcterms:created xsi:type="dcterms:W3CDTF">2014-02-20T11:23:00Z</dcterms:created>
  <dcterms:modified xsi:type="dcterms:W3CDTF">2014-02-20T11:23:00Z</dcterms:modified>
</cp:coreProperties>
</file>