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9CC" w:rsidRPr="000760EB" w:rsidRDefault="00E449CC" w:rsidP="00E449CC">
      <w:pPr>
        <w:spacing w:before="120"/>
        <w:jc w:val="center"/>
        <w:rPr>
          <w:b/>
          <w:sz w:val="32"/>
        </w:rPr>
      </w:pPr>
      <w:r w:rsidRPr="000760EB">
        <w:rPr>
          <w:b/>
          <w:sz w:val="32"/>
        </w:rPr>
        <w:t xml:space="preserve">Водоросли 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Водоросли</w:t>
      </w:r>
      <w:r>
        <w:t xml:space="preserve"> - </w:t>
      </w:r>
      <w:r w:rsidRPr="000760EB">
        <w:t>самые древние растения на Земле. Они в основном живут в воде</w:t>
      </w:r>
      <w:r>
        <w:t xml:space="preserve">, </w:t>
      </w:r>
      <w:r w:rsidRPr="000760EB">
        <w:t>но встречаются виды</w:t>
      </w:r>
      <w:r>
        <w:t xml:space="preserve">, </w:t>
      </w:r>
      <w:r w:rsidRPr="000760EB">
        <w:t>обитающие на сырых участках почвы</w:t>
      </w:r>
      <w:r>
        <w:t xml:space="preserve">, </w:t>
      </w:r>
      <w:r w:rsidRPr="000760EB">
        <w:t>коре деревьев и других местах с повышенной влажностью. Среди водорослей есть одноклеточные и многоклеточные растения. Водоросли относятся к низшим растениям</w:t>
      </w:r>
      <w:r>
        <w:t xml:space="preserve">, </w:t>
      </w:r>
      <w:r w:rsidRPr="000760EB">
        <w:t>они не имеют ни корней</w:t>
      </w:r>
      <w:r>
        <w:t xml:space="preserve">, </w:t>
      </w:r>
      <w:r w:rsidRPr="000760EB">
        <w:t>ни стеблей</w:t>
      </w:r>
      <w:r>
        <w:t xml:space="preserve">, </w:t>
      </w:r>
      <w:r w:rsidRPr="000760EB">
        <w:t>ни листьев. Водоросли размножаются простым делением клеток или спорами. Несмотря на сравнительно простое строение</w:t>
      </w:r>
      <w:r>
        <w:t xml:space="preserve">, </w:t>
      </w:r>
      <w:r w:rsidRPr="000760EB">
        <w:t>различные группы водорослей имеют свои особенности и происходят от различных предков.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Одноклеточные водоросли. Зеленые водоросли обитают в соленой и пресной воде</w:t>
      </w:r>
      <w:r>
        <w:t xml:space="preserve">, </w:t>
      </w:r>
      <w:r w:rsidRPr="000760EB">
        <w:t>на суше</w:t>
      </w:r>
      <w:r>
        <w:t xml:space="preserve">, </w:t>
      </w:r>
      <w:r w:rsidRPr="000760EB">
        <w:t>на поверхности деревьев</w:t>
      </w:r>
      <w:r>
        <w:t xml:space="preserve">, </w:t>
      </w:r>
      <w:r w:rsidRPr="000760EB">
        <w:t>камней или зданий</w:t>
      </w:r>
      <w:r>
        <w:t xml:space="preserve">, </w:t>
      </w:r>
      <w:r w:rsidRPr="000760EB">
        <w:t>в сырых</w:t>
      </w:r>
      <w:r>
        <w:t xml:space="preserve">, </w:t>
      </w:r>
      <w:r w:rsidRPr="000760EB">
        <w:t>затененных местах. Виды</w:t>
      </w:r>
      <w:r>
        <w:t xml:space="preserve">, </w:t>
      </w:r>
      <w:r w:rsidRPr="000760EB">
        <w:t>живущие вне воды</w:t>
      </w:r>
      <w:r>
        <w:t xml:space="preserve">, </w:t>
      </w:r>
      <w:r w:rsidRPr="000760EB">
        <w:t>в период засухи находятся в состоянии покоя. Летом начинается цветение воды в лужах и прудах. В капле такой воды под микроскопом хорошо видно множество различных одноклеточных зеленых водорослей</w:t>
      </w:r>
      <w:r>
        <w:t xml:space="preserve">, </w:t>
      </w:r>
      <w:r w:rsidRPr="000760EB">
        <w:t>которые придают ей изумрудный оттенок. Во время «цветения» мелких луж или водоемов в воде чаще всего встречается одноклеточная водоросль хламидомонада(в переводе с греческого — «простейший организм</w:t>
      </w:r>
      <w:r>
        <w:t xml:space="preserve">, </w:t>
      </w:r>
      <w:r w:rsidRPr="000760EB">
        <w:t>покрытый одеждой»</w:t>
      </w:r>
      <w:r>
        <w:t xml:space="preserve"> - </w:t>
      </w:r>
      <w:r w:rsidRPr="000760EB">
        <w:t>оболочкой). Хламидомонада — одноклеточная зеленая водоросль грушевидной формы. Она движется в воде при помощи двух жгутиков</w:t>
      </w:r>
      <w:r>
        <w:t xml:space="preserve">, </w:t>
      </w:r>
      <w:r w:rsidRPr="000760EB">
        <w:t>находящихся на переднем</w:t>
      </w:r>
      <w:r>
        <w:t xml:space="preserve">, </w:t>
      </w:r>
      <w:r w:rsidRPr="000760EB">
        <w:t>более узком конце клетки. Снаружи хламидомонада покрыта прозрачной оболочкой</w:t>
      </w:r>
      <w:r>
        <w:t xml:space="preserve">, </w:t>
      </w:r>
      <w:r w:rsidRPr="000760EB">
        <w:t>под которой расположены цитоплазма с ядром</w:t>
      </w:r>
      <w:r>
        <w:t xml:space="preserve">, </w:t>
      </w:r>
      <w:r w:rsidRPr="000760EB">
        <w:t>красный «глазок» (светочувствительное тельце красного цвета)</w:t>
      </w:r>
      <w:r>
        <w:t xml:space="preserve">, </w:t>
      </w:r>
      <w:r w:rsidRPr="000760EB">
        <w:t>крупная вакуоль</w:t>
      </w:r>
      <w:r>
        <w:t xml:space="preserve">, </w:t>
      </w:r>
      <w:r w:rsidRPr="000760EB">
        <w:t>заполненная клеточным соком</w:t>
      </w:r>
      <w:r>
        <w:t xml:space="preserve">, </w:t>
      </w:r>
      <w:r w:rsidRPr="000760EB">
        <w:t>и две маленькие пульсирующие вакуоли. Хлорофилл и другие пигменты у хламидомонады находятся в крупной чашеобразной пластиде</w:t>
      </w:r>
      <w:r>
        <w:t xml:space="preserve">, </w:t>
      </w:r>
      <w:r w:rsidRPr="000760EB">
        <w:t>которая у водорослей называется хроматофор (в переводе с греческого — «несущий свет»). Хлорофилл</w:t>
      </w:r>
      <w:r>
        <w:t xml:space="preserve">, </w:t>
      </w:r>
      <w:r w:rsidRPr="000760EB">
        <w:t>содержащийся в хроматофоре</w:t>
      </w:r>
      <w:r>
        <w:t xml:space="preserve">, </w:t>
      </w:r>
      <w:r w:rsidRPr="000760EB">
        <w:t>придает зеленую окраску всей клетке.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Еще одна одноклеточная зеленая водоросль</w:t>
      </w:r>
      <w:r>
        <w:t xml:space="preserve"> - </w:t>
      </w:r>
      <w:r w:rsidRPr="000760EB">
        <w:t>хлорелла широко распространена в пресных водоемах и на влажных почвах. Ее мелкие шаровидные клетки видны только с помощью микроскопа. Снаружи клетка хлореллы покрыта оболочкой</w:t>
      </w:r>
      <w:r>
        <w:t xml:space="preserve">, </w:t>
      </w:r>
      <w:r w:rsidRPr="000760EB">
        <w:t>под которой находится цитоплазма с ядром</w:t>
      </w:r>
      <w:r>
        <w:t xml:space="preserve">, </w:t>
      </w:r>
      <w:r w:rsidRPr="000760EB">
        <w:t>а в цитоплазме</w:t>
      </w:r>
      <w:r>
        <w:t xml:space="preserve"> - </w:t>
      </w:r>
      <w:r w:rsidRPr="000760EB">
        <w:t xml:space="preserve">зеленый хроматофор. 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Одноклеточная зеленая водоросль плеврококк</w:t>
      </w:r>
      <w:r>
        <w:t xml:space="preserve">, </w:t>
      </w:r>
      <w:r w:rsidRPr="000760EB">
        <w:t>приспособившаяся к наземной жизни</w:t>
      </w:r>
      <w:r>
        <w:t xml:space="preserve">, </w:t>
      </w:r>
      <w:r w:rsidRPr="000760EB">
        <w:t>образует зеленые налеты в нижней части деревьев</w:t>
      </w:r>
      <w:r>
        <w:t xml:space="preserve">, </w:t>
      </w:r>
      <w:r w:rsidRPr="000760EB">
        <w:t>на заборах и т. п. Под микроскопом видны одиночные клетки или группы из четырех клеток плеврококка. Единственный источник влаги для этих водорослей — атмосферные осадки (дожди и роса). При недостатке воды или при низких температурах плеврококк и другие наземные водоросли могут проводить часть жизни в состоянии покоя.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Многоклеточные зеленые водоросли. У многоклеточных представителей зеленых</w:t>
      </w:r>
      <w:r>
        <w:t xml:space="preserve"> </w:t>
      </w:r>
      <w:r w:rsidRPr="000760EB">
        <w:t>водорослей тело (слоевище) имеет форму нитей или плоских листовидных образований. В проточных водоемах часто можно заметить ярко-зеленые скопления шелковистых нитей</w:t>
      </w:r>
      <w:r>
        <w:t xml:space="preserve">, </w:t>
      </w:r>
      <w:r w:rsidRPr="000760EB">
        <w:t>прикрепленных к подводным камням и корягам. Это многоклеточная нитчатая зеленая водоросль улот-рикс. Его нити состоят из ряда коротких клеток. В цитоплазме каждой из них расположены ядро и хроматофор в виде незамкнутого кольца. Клетки делятся и нить растет.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В стоячих и медленно текущих водах часто плавают или оседают на дно скользкие ярко-зеленые комки. Они похожи на вату и образованы скоплениями нитчатой водоросли спирогиры. Вытянутые цилиндрические клетки спирогиры покрыты слизью. Внутри клеток</w:t>
      </w:r>
      <w:r>
        <w:t xml:space="preserve"> - </w:t>
      </w:r>
      <w:r w:rsidRPr="000760EB">
        <w:t>хроматофоры в виде спирально закрученных лент.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Многоклеточные зеленые водоросли живут также в водах морей и океанов. Примером таких водорослей может служить ульва</w:t>
      </w:r>
      <w:r>
        <w:t xml:space="preserve">, </w:t>
      </w:r>
      <w:r w:rsidRPr="000760EB">
        <w:t>или «морской салат»</w:t>
      </w:r>
      <w:r>
        <w:t xml:space="preserve">, </w:t>
      </w:r>
      <w:r w:rsidRPr="000760EB">
        <w:t xml:space="preserve">длиной около </w:t>
      </w:r>
      <w:smartTag w:uri="urn:schemas-microsoft-com:office:smarttags" w:element="metricconverter">
        <w:smartTagPr>
          <w:attr w:name="ProductID" w:val="30 см"/>
        </w:smartTagPr>
        <w:r w:rsidRPr="000760EB">
          <w:t>30 см</w:t>
        </w:r>
      </w:smartTag>
      <w:r w:rsidRPr="000760EB">
        <w:t xml:space="preserve"> и толщиной всего две клетки.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Наиболее сложное строение в этой группе растений имеют харовые водоросли</w:t>
      </w:r>
      <w:r>
        <w:t xml:space="preserve">, </w:t>
      </w:r>
      <w:r w:rsidRPr="000760EB">
        <w:t>обитающие в пресноводных водоемах. Эти многочисленные зеленые водоросли по внешнему виду напоминают хвощи. Харовые водоросли нителлу</w:t>
      </w:r>
      <w:r>
        <w:t xml:space="preserve">, </w:t>
      </w:r>
      <w:r w:rsidRPr="000760EB">
        <w:t>или блестянку гибкую</w:t>
      </w:r>
      <w:r>
        <w:t xml:space="preserve">, </w:t>
      </w:r>
      <w:r w:rsidRPr="000760EB">
        <w:t>часто выращивают в аквариумах.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У харовых водорослей имеются образования</w:t>
      </w:r>
      <w:r>
        <w:t xml:space="preserve">, </w:t>
      </w:r>
      <w:r w:rsidRPr="000760EB">
        <w:t>которые по форме и по выполняемым функциям напоминают корни</w:t>
      </w:r>
      <w:r>
        <w:t xml:space="preserve">, </w:t>
      </w:r>
      <w:r w:rsidRPr="000760EB">
        <w:t>стебли</w:t>
      </w:r>
      <w:r>
        <w:t xml:space="preserve">, </w:t>
      </w:r>
      <w:r w:rsidRPr="000760EB">
        <w:t>листья</w:t>
      </w:r>
      <w:r>
        <w:t xml:space="preserve">, </w:t>
      </w:r>
      <w:r w:rsidRPr="000760EB">
        <w:t xml:space="preserve">но по строению они не имеют ничего общего с этими органами высших растений. 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Бурые водоросли. Бурые водоросли в основном морские растения. Общий внешний признак этих водорослей — желтовато-бурая окраска слоевищ.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Бурые водоросли — многоклеточные растения. Их длина колеблется от микроскопической до гигантской (несколько десятков метров). Слоевища этих водорослей могут быть нитевидными</w:t>
      </w:r>
      <w:r>
        <w:t xml:space="preserve">, </w:t>
      </w:r>
      <w:r w:rsidRPr="000760EB">
        <w:t>шаровидными</w:t>
      </w:r>
      <w:r>
        <w:t xml:space="preserve">, </w:t>
      </w:r>
      <w:r w:rsidRPr="000760EB">
        <w:t>пластинчатыми</w:t>
      </w:r>
      <w:r>
        <w:t xml:space="preserve">, </w:t>
      </w:r>
      <w:r w:rsidRPr="000760EB">
        <w:t>кустообразными. Иногда они содержат воздушные пузыри</w:t>
      </w:r>
      <w:r>
        <w:t xml:space="preserve">, </w:t>
      </w:r>
      <w:r w:rsidRPr="000760EB">
        <w:t>удерживающие растение в воде в вертикальном положении. К грунту бурые водоросли прикрепляются ризоидами или дисковидно разросшимся основанием слоевища. У некоторых бурых водорослей появляются группы клеток</w:t>
      </w:r>
      <w:r>
        <w:t xml:space="preserve">, </w:t>
      </w:r>
      <w:r w:rsidRPr="000760EB">
        <w:t>которые можно назвать тканями.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В дальневосточных морях и морях Северного Ледовитого океана растет крупная бурая водоросль ламинария</w:t>
      </w:r>
      <w:r>
        <w:t xml:space="preserve">, </w:t>
      </w:r>
      <w:r w:rsidRPr="000760EB">
        <w:t>или «морская капуста». В прибрежной полосе Черного моря часто встречается бурая водоросль цистозейра.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 xml:space="preserve">Гигантская тихоокеанская бурая водоросль за сутки вырастает на </w:t>
      </w:r>
      <w:smartTag w:uri="urn:schemas-microsoft-com:office:smarttags" w:element="metricconverter">
        <w:smartTagPr>
          <w:attr w:name="ProductID" w:val="45 см"/>
        </w:smartTagPr>
        <w:r w:rsidRPr="000760EB">
          <w:t>45 см</w:t>
        </w:r>
      </w:smartTag>
      <w:r w:rsidRPr="000760EB">
        <w:t xml:space="preserve"> и достигает в длину </w:t>
      </w:r>
      <w:smartTag w:uri="urn:schemas-microsoft-com:office:smarttags" w:element="metricconverter">
        <w:smartTagPr>
          <w:attr w:name="ProductID" w:val="60 м"/>
        </w:smartTagPr>
        <w:r w:rsidRPr="000760EB">
          <w:t>60 м</w:t>
        </w:r>
      </w:smartTag>
      <w:r w:rsidRPr="000760EB">
        <w:t>.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Красные водоросли. Красные водоросли или багрянки</w:t>
      </w:r>
      <w:r>
        <w:t xml:space="preserve"> - </w:t>
      </w:r>
      <w:r w:rsidRPr="000760EB">
        <w:t>в основном многоклеточные морские растения. Лишь некоторые виды багрянок встречаются в пресных водоемах. Очень немногие из красных водорослей одноклеточные.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Размеры багрянок обычно колеблются от нескольких сантиметров до метра в длину. Но среди них есть и микроскопические формы. В клетках красных водорослей</w:t>
      </w:r>
      <w:r>
        <w:t xml:space="preserve">, </w:t>
      </w:r>
      <w:r w:rsidRPr="000760EB">
        <w:t>кроме хлорофилла</w:t>
      </w:r>
      <w:r>
        <w:t xml:space="preserve">, </w:t>
      </w:r>
      <w:r w:rsidRPr="000760EB">
        <w:t>содержатся красные и синие пигменты. В зависимости от их сочетания окраска багрянок меняется от ярко-красной до голубовато-зеленой и желтой.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Внешне красные водоросли весьма разнообразны: нитевидные</w:t>
      </w:r>
      <w:r>
        <w:t xml:space="preserve">, </w:t>
      </w:r>
      <w:r w:rsidRPr="000760EB">
        <w:t>цилиндрические</w:t>
      </w:r>
      <w:r>
        <w:t xml:space="preserve">, </w:t>
      </w:r>
      <w:r w:rsidRPr="000760EB">
        <w:t>пластинчатые и кораллоподобные</w:t>
      </w:r>
      <w:r>
        <w:t xml:space="preserve">, </w:t>
      </w:r>
      <w:r w:rsidRPr="000760EB">
        <w:t>в разной мере рассеченные и разветвленные. Часто они очень красивы и причудливы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В море красные водоросли встречаются повсеместно в самых разных условиях. Обычно они прикрепляются к скалам</w:t>
      </w:r>
      <w:r>
        <w:t xml:space="preserve">, </w:t>
      </w:r>
      <w:r w:rsidRPr="000760EB">
        <w:t>валунам</w:t>
      </w:r>
      <w:r>
        <w:t xml:space="preserve">, </w:t>
      </w:r>
      <w:r w:rsidRPr="000760EB">
        <w:t>искусственным сооружениям</w:t>
      </w:r>
      <w:r>
        <w:t xml:space="preserve">, </w:t>
      </w:r>
      <w:r w:rsidRPr="000760EB">
        <w:t>а иногда и к другим водорослям. Благодаря тому</w:t>
      </w:r>
      <w:r>
        <w:t xml:space="preserve">, </w:t>
      </w:r>
      <w:r w:rsidRPr="000760EB">
        <w:t>что красные пигменты способны улавливать даже очень небольшое количество света</w:t>
      </w:r>
      <w:r>
        <w:t xml:space="preserve">, </w:t>
      </w:r>
      <w:r w:rsidRPr="000760EB">
        <w:t xml:space="preserve">багрянки могут расти на значительных глубинах. Их можно встретить даже на глубине 100—200 м. В районе Багамских островов на глубине </w:t>
      </w:r>
      <w:smartTag w:uri="urn:schemas-microsoft-com:office:smarttags" w:element="metricconverter">
        <w:smartTagPr>
          <w:attr w:name="ProductID" w:val="269 м"/>
        </w:smartTagPr>
        <w:r w:rsidRPr="000760EB">
          <w:t>269 м</w:t>
        </w:r>
      </w:smartTag>
      <w:r w:rsidRPr="000760EB">
        <w:t xml:space="preserve"> найдены красные водоросли</w:t>
      </w:r>
      <w:r>
        <w:t xml:space="preserve">, </w:t>
      </w:r>
      <w:r w:rsidRPr="000760EB">
        <w:t>несмотря на то</w:t>
      </w:r>
      <w:r>
        <w:t xml:space="preserve">, </w:t>
      </w:r>
      <w:r w:rsidRPr="000760EB">
        <w:t>что на такой глубине вода поглощает 99</w:t>
      </w:r>
      <w:r>
        <w:t xml:space="preserve">, </w:t>
      </w:r>
      <w:r w:rsidRPr="000760EB">
        <w:t>9995% солнечного света.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Водоросли поглощают из воды углекислый газ и</w:t>
      </w:r>
      <w:r>
        <w:t xml:space="preserve">, </w:t>
      </w:r>
      <w:r w:rsidRPr="000760EB">
        <w:t>как все зеленые растения</w:t>
      </w:r>
      <w:r>
        <w:t xml:space="preserve">, </w:t>
      </w:r>
      <w:r w:rsidRPr="000760EB">
        <w:t>выделяют кислород</w:t>
      </w:r>
      <w:r>
        <w:t xml:space="preserve">, </w:t>
      </w:r>
      <w:r w:rsidRPr="000760EB">
        <w:t>которым дышат живые организмы</w:t>
      </w:r>
      <w:r>
        <w:t xml:space="preserve">, </w:t>
      </w:r>
      <w:r w:rsidRPr="000760EB">
        <w:t>обитающие в воде. Водоросли вырабатывают огромное количество кислорода</w:t>
      </w:r>
      <w:r>
        <w:t xml:space="preserve">, </w:t>
      </w:r>
      <w:r w:rsidRPr="000760EB">
        <w:t>который не только растворяется в воде</w:t>
      </w:r>
      <w:r>
        <w:t xml:space="preserve">, </w:t>
      </w:r>
      <w:r w:rsidRPr="000760EB">
        <w:t>но и выделяется в атмосферу.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Человек использует морские водоросли в химической промышленности. Из них получают йод</w:t>
      </w:r>
      <w:r>
        <w:t xml:space="preserve">, </w:t>
      </w:r>
      <w:r w:rsidRPr="000760EB">
        <w:t>калийные соли</w:t>
      </w:r>
      <w:r>
        <w:t xml:space="preserve">, </w:t>
      </w:r>
      <w:r w:rsidRPr="000760EB">
        <w:t>целлюлозу</w:t>
      </w:r>
      <w:r>
        <w:t xml:space="preserve">, </w:t>
      </w:r>
      <w:r w:rsidRPr="000760EB">
        <w:t>спирт</w:t>
      </w:r>
      <w:r>
        <w:t xml:space="preserve">, </w:t>
      </w:r>
      <w:r w:rsidRPr="000760EB">
        <w:t>уксусную кислоту и другие продукты. Водоросли используют как удобрения и употребляют на корм скоту. Из некоторых видов красных водорослей добывают студенистое вещество агар-агар</w:t>
      </w:r>
      <w:r>
        <w:t xml:space="preserve">, </w:t>
      </w:r>
      <w:r w:rsidRPr="000760EB">
        <w:t>необходимое в кондитерской</w:t>
      </w:r>
      <w:r>
        <w:t xml:space="preserve">, </w:t>
      </w:r>
      <w:r w:rsidRPr="000760EB">
        <w:t>хлебопекарной</w:t>
      </w:r>
      <w:r>
        <w:t xml:space="preserve">, </w:t>
      </w:r>
      <w:r w:rsidRPr="000760EB">
        <w:t>бумажной и текстильной промышленности. На агар-агаре выращивают микроорганизмы для лабораторных исследований.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Во многих странах водоросли используют для приготовления разнообразных блюд. Они очень полезны</w:t>
      </w:r>
      <w:r>
        <w:t xml:space="preserve">, </w:t>
      </w:r>
      <w:r w:rsidRPr="000760EB">
        <w:t>так как содержат много углеводов</w:t>
      </w:r>
      <w:r>
        <w:t xml:space="preserve">, </w:t>
      </w:r>
      <w:r w:rsidRPr="000760EB">
        <w:t>витаминов</w:t>
      </w:r>
      <w:r>
        <w:t xml:space="preserve">, </w:t>
      </w:r>
      <w:r w:rsidRPr="000760EB">
        <w:t>богаты йодом. Особенно часто употребляют в пищу ламинарию (морскую капусту)</w:t>
      </w:r>
      <w:r>
        <w:t xml:space="preserve">, </w:t>
      </w:r>
      <w:r w:rsidRPr="000760EB">
        <w:t>ульву (морской салат)</w:t>
      </w:r>
      <w:r>
        <w:t xml:space="preserve">, </w:t>
      </w:r>
      <w:r w:rsidRPr="000760EB">
        <w:t>порфиру и др.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Хламидомонаду</w:t>
      </w:r>
      <w:r>
        <w:t xml:space="preserve">, </w:t>
      </w:r>
      <w:r w:rsidRPr="000760EB">
        <w:t>хлореллу и другие одноклеточные зеленые водоросли применяют при биологической очистке сточных вод.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Наличие водорослей</w:t>
      </w:r>
      <w:r>
        <w:t xml:space="preserve"> - </w:t>
      </w:r>
      <w:r w:rsidRPr="000760EB">
        <w:t xml:space="preserve">необходимое условие для нормальной жизни водоемов. </w:t>
      </w:r>
    </w:p>
    <w:p w:rsidR="00E449CC" w:rsidRPr="000760EB" w:rsidRDefault="00E449CC" w:rsidP="00E449CC">
      <w:pPr>
        <w:spacing w:before="120"/>
        <w:ind w:firstLine="567"/>
        <w:jc w:val="both"/>
      </w:pPr>
      <w:r w:rsidRPr="000760EB">
        <w:t>Во многих местах земного шара наблюдается так называемый «красный снег». У нас в стране это явление встречается на Кавказе</w:t>
      </w:r>
      <w:r>
        <w:t xml:space="preserve">, </w:t>
      </w:r>
      <w:r w:rsidRPr="000760EB">
        <w:t>Северном Урале</w:t>
      </w:r>
      <w:r>
        <w:t xml:space="preserve">, </w:t>
      </w:r>
      <w:r w:rsidRPr="000760EB">
        <w:t>в некоторых районах Сибири и Арктики. Необычную окраску снега вызывает так называемая хламидомонада снежная. Ее клетки содержат красный пигмент. При оттаивании верхних слоев снега клетки этой водоросли начинают очень быстро размножаться</w:t>
      </w:r>
      <w:r>
        <w:t xml:space="preserve">, </w:t>
      </w:r>
      <w:r w:rsidRPr="000760EB">
        <w:t>окрашивая снег во все оттенки красного цвета от бледно-розового до кровяно-красного и темно-малинового. Иногда площадь</w:t>
      </w:r>
      <w:r>
        <w:t xml:space="preserve">, </w:t>
      </w:r>
      <w:r w:rsidRPr="000760EB">
        <w:t>покрытая «красным снегом»</w:t>
      </w:r>
      <w:r>
        <w:t xml:space="preserve">, </w:t>
      </w:r>
      <w:r w:rsidRPr="000760EB">
        <w:t>достигает нескольких квадратных километров.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49CC"/>
    <w:rsid w:val="000760EB"/>
    <w:rsid w:val="001A35F6"/>
    <w:rsid w:val="00796C51"/>
    <w:rsid w:val="00811DD4"/>
    <w:rsid w:val="00BE7421"/>
    <w:rsid w:val="00E4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616678-1784-470C-93E1-C97CFB9C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9C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449C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1173</Words>
  <Characters>6689</Characters>
  <Application>Microsoft Office Word</Application>
  <DocSecurity>0</DocSecurity>
  <Lines>55</Lines>
  <Paragraphs>15</Paragraphs>
  <ScaleCrop>false</ScaleCrop>
  <Company>Home</Company>
  <LinksUpToDate>false</LinksUpToDate>
  <CharactersWithSpaces>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Водоросли </dc:title>
  <dc:subject/>
  <dc:creator>User</dc:creator>
  <cp:keywords/>
  <dc:description/>
  <cp:lastModifiedBy>Irina</cp:lastModifiedBy>
  <cp:revision>2</cp:revision>
  <dcterms:created xsi:type="dcterms:W3CDTF">2014-07-19T05:07:00Z</dcterms:created>
  <dcterms:modified xsi:type="dcterms:W3CDTF">2014-07-19T05:07:00Z</dcterms:modified>
</cp:coreProperties>
</file>