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C68" w:rsidRDefault="003C0C68" w:rsidP="008A0194">
      <w:pPr>
        <w:rPr>
          <w:rFonts w:ascii="Times New Roman" w:hAnsi="Times New Roman"/>
          <w:b/>
          <w:sz w:val="32"/>
          <w:szCs w:val="32"/>
        </w:rPr>
      </w:pPr>
    </w:p>
    <w:p w:rsidR="00CD6A2F" w:rsidRDefault="00CD6A2F" w:rsidP="008A0194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ВВЕДЕНИЕ </w:t>
      </w:r>
    </w:p>
    <w:p w:rsidR="00CD6A2F" w:rsidRPr="008A0194" w:rsidRDefault="00CD6A2F" w:rsidP="008A01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A0194">
        <w:rPr>
          <w:rFonts w:ascii="Times New Roman" w:hAnsi="Times New Roman" w:cs="Times New Roman"/>
          <w:sz w:val="28"/>
          <w:szCs w:val="28"/>
        </w:rPr>
        <w:t xml:space="preserve">Без сомнения, энергообеспечение – одна из наиболее актуальных проблем человечества. Мировые запасы нефти и газа стремительно уменьшаются и недалёк тот день, когда они будут полностью исчерпаны. Это понимают все, и поэтому с каждым годом всё большее число специалистов изучает возможности их равноценной замены. Сегодня существует несколько направлений альтернативной энергетики: использование солнечной энергии и энергии ветра, биоэнергетика, геотермальная энергетика. </w:t>
      </w:r>
    </w:p>
    <w:p w:rsidR="00CD6A2F" w:rsidRPr="008A0194" w:rsidRDefault="00CD6A2F" w:rsidP="008A0194">
      <w:pPr>
        <w:pStyle w:val="a3"/>
        <w:rPr>
          <w:rFonts w:ascii="Times New Roman" w:hAnsi="Times New Roman" w:cs="Times New Roman"/>
          <w:sz w:val="28"/>
          <w:szCs w:val="28"/>
        </w:rPr>
      </w:pPr>
      <w:r w:rsidRPr="008A0194">
        <w:rPr>
          <w:rFonts w:ascii="Times New Roman" w:hAnsi="Times New Roman" w:cs="Times New Roman"/>
          <w:sz w:val="28"/>
          <w:szCs w:val="28"/>
        </w:rPr>
        <w:t xml:space="preserve">Каждое их этих направлений отличается определёнными достоинствами и недостатками. И поэтому необходимо определиться: какой альтернативный источник энергии лучше всего подходит для удовлетворения нужд человечества и в то же время наносит минимальный ущерб природе. </w:t>
      </w:r>
    </w:p>
    <w:p w:rsidR="00CD6A2F" w:rsidRDefault="00CD6A2F" w:rsidP="008A0194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В данной </w:t>
      </w:r>
      <w:r w:rsidRPr="008A0194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аботе</w:t>
      </w:r>
      <w:r w:rsidRPr="008A0194">
        <w:rPr>
          <w:rFonts w:ascii="Times New Roman" w:hAnsi="Times New Roman" w:cs="Times New Roman"/>
          <w:sz w:val="28"/>
          <w:szCs w:val="28"/>
        </w:rPr>
        <w:t xml:space="preserve"> мы поговорим о потенциале гидроэнергетики, рассмотрим её сильные и слабые стороны, затронем экологические аспекты эксплуатации гидроэлектростанций</w:t>
      </w:r>
      <w:r>
        <w:t xml:space="preserve">. </w:t>
      </w:r>
    </w:p>
    <w:p w:rsidR="00CD6A2F" w:rsidRDefault="00CD6A2F" w:rsidP="008A0194">
      <w:pPr>
        <w:rPr>
          <w:rFonts w:ascii="Times New Roman" w:hAnsi="Times New Roman"/>
          <w:b/>
          <w:sz w:val="32"/>
          <w:szCs w:val="32"/>
        </w:rPr>
      </w:pPr>
      <w:r w:rsidRPr="00E0374D">
        <w:rPr>
          <w:rFonts w:ascii="Times New Roman" w:hAnsi="Times New Roman"/>
          <w:b/>
          <w:sz w:val="32"/>
          <w:szCs w:val="32"/>
        </w:rPr>
        <w:t>Глава1 Гидроэлектростанция. Устройство и принцип работы.</w:t>
      </w:r>
    </w:p>
    <w:p w:rsidR="00CD6A2F" w:rsidRPr="00E0374D" w:rsidRDefault="00CD6A2F" w:rsidP="00E0374D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74D">
        <w:rPr>
          <w:rFonts w:ascii="Times New Roman" w:hAnsi="Times New Roman" w:cs="Times New Roman"/>
          <w:sz w:val="28"/>
          <w:szCs w:val="28"/>
        </w:rPr>
        <w:t xml:space="preserve">Человек всегда жил возле водоёмов и не мог не обращать внимание на огромный потенциал воды как источника энергии. Поэтому история гидроэнергетики ведёт своё начало ещё с древних времён. Уже тогда люди научились с помощью воды производить помол зерна или дутьё воздуха при выплавке металла. </w:t>
      </w:r>
    </w:p>
    <w:p w:rsidR="00CD6A2F" w:rsidRPr="00E0374D" w:rsidRDefault="00CD6A2F" w:rsidP="00E0374D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74D">
        <w:rPr>
          <w:rFonts w:ascii="Times New Roman" w:hAnsi="Times New Roman" w:cs="Times New Roman"/>
          <w:sz w:val="28"/>
          <w:szCs w:val="28"/>
        </w:rPr>
        <w:t xml:space="preserve">Постепенно механизмы совершенствовались, и водяные колёса становились всё более эффективными. В конце девятнадцатого века наступил современный этап в развитии гидроэнергетики. </w:t>
      </w:r>
    </w:p>
    <w:p w:rsidR="00CD6A2F" w:rsidRPr="00E0374D" w:rsidRDefault="00CD6A2F" w:rsidP="00E0374D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74D">
        <w:rPr>
          <w:rFonts w:ascii="Times New Roman" w:hAnsi="Times New Roman" w:cs="Times New Roman"/>
          <w:sz w:val="28"/>
          <w:szCs w:val="28"/>
        </w:rPr>
        <w:t xml:space="preserve">Но полномасштабное использование водных ресурсов началось только в двадцатом столетии, а точнее – в тридцатых годах, когда вода начала использоваться человеком для получения электричества. Именно в это время в мире начинается строительство крупных гидроэлектростанций. </w:t>
      </w:r>
    </w:p>
    <w:p w:rsidR="00CD6A2F" w:rsidRPr="00E0374D" w:rsidRDefault="00CD6A2F" w:rsidP="00E0374D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74D">
        <w:rPr>
          <w:rFonts w:ascii="Times New Roman" w:hAnsi="Times New Roman" w:cs="Times New Roman"/>
          <w:sz w:val="28"/>
          <w:szCs w:val="28"/>
        </w:rPr>
        <w:t>Гидроэлектростанция представляет собой комплекс различных сооружений и оборудования, использование которых позволяет преобразовывать энергию воды в электроэнергию. Гидротехнические сооружения обеспечивают необходимую концентрацию потока воды, а дальнейшие процессы производятся при помощи соответствующего оборудования.</w:t>
      </w:r>
    </w:p>
    <w:p w:rsidR="00CD6A2F" w:rsidRPr="00E0374D" w:rsidRDefault="00CD6A2F" w:rsidP="00E0374D">
      <w:pPr>
        <w:pStyle w:val="a3"/>
        <w:rPr>
          <w:rFonts w:ascii="Times New Roman" w:hAnsi="Times New Roman" w:cs="Times New Roman"/>
          <w:sz w:val="28"/>
          <w:szCs w:val="28"/>
        </w:rPr>
      </w:pPr>
      <w:r w:rsidRPr="00E0374D">
        <w:rPr>
          <w:rFonts w:ascii="Times New Roman" w:hAnsi="Times New Roman" w:cs="Times New Roman"/>
          <w:sz w:val="28"/>
          <w:szCs w:val="28"/>
        </w:rPr>
        <w:t>Гидроэлектростанции возводятся на реках, сооружая плотины и водохранилища. Большое значение для эффективности работы станции имеет выбор места. Необходимо наличие двух факторов: гарантированная обеспеченность водой в течение всего года и как можно больший уклон реки. Гидроэлектростанции разделяются на плотинные (необходимый уровень реки обеспечивается за счёт строительства плотины) и деривационные (производится отвод воды из речного русла к месту с большой разностью уровней).</w:t>
      </w:r>
    </w:p>
    <w:p w:rsidR="00CD6A2F" w:rsidRPr="008A0194" w:rsidRDefault="00CD6A2F" w:rsidP="008A0194">
      <w:pPr>
        <w:pStyle w:val="a3"/>
        <w:rPr>
          <w:rFonts w:ascii="Times New Roman" w:hAnsi="Times New Roman" w:cs="Times New Roman"/>
          <w:sz w:val="32"/>
          <w:szCs w:val="32"/>
        </w:rPr>
      </w:pPr>
      <w:r w:rsidRPr="008A0194">
        <w:rPr>
          <w:rFonts w:ascii="Times New Roman" w:hAnsi="Times New Roman" w:cs="Times New Roman"/>
          <w:sz w:val="32"/>
          <w:szCs w:val="32"/>
        </w:rPr>
        <w:t>Работа гидроэлектростанций основана на использовании кинетической энергии падающей воды. Для преобразования этой энергии применяются турбина и генератор. Сначала эти устройства вырабатывают механическую энергию, а затем уже электроэнергию. Турбины и генераторы могут устанавливаться непосредственно в дамбе или возле неё. В некоторых случаях используется трубопровод, посредством которого вода, находящаяся под давлением, подводится ниже уровня дамбы или к водозаборному узлу ГЭС.</w:t>
      </w:r>
    </w:p>
    <w:p w:rsidR="00CD6A2F" w:rsidRPr="008A0194" w:rsidRDefault="00CD6A2F" w:rsidP="008A0194">
      <w:pPr>
        <w:pStyle w:val="a3"/>
        <w:rPr>
          <w:rFonts w:ascii="Times New Roman" w:hAnsi="Times New Roman" w:cs="Times New Roman"/>
          <w:sz w:val="32"/>
          <w:szCs w:val="32"/>
        </w:rPr>
      </w:pPr>
      <w:r w:rsidRPr="008A0194">
        <w:rPr>
          <w:rFonts w:ascii="Times New Roman" w:hAnsi="Times New Roman" w:cs="Times New Roman"/>
          <w:sz w:val="32"/>
          <w:szCs w:val="32"/>
        </w:rPr>
        <w:t xml:space="preserve">Индикаторами мощности гидроэлектростанций являются две переменные: расход воды, который измеряется в кубических метрах и гидростатический напор. Последний показатель представляет собой разность высот между начальной и конечной точкой падения воды. Проект станции может основываться на каком-то одном из этих показателей или на обоих. </w:t>
      </w:r>
    </w:p>
    <w:p w:rsidR="00CD6A2F" w:rsidRPr="008A0194" w:rsidRDefault="00CD6A2F" w:rsidP="008A0194">
      <w:pPr>
        <w:pStyle w:val="a3"/>
        <w:rPr>
          <w:rFonts w:ascii="Times New Roman" w:hAnsi="Times New Roman" w:cs="Times New Roman"/>
          <w:sz w:val="32"/>
          <w:szCs w:val="32"/>
        </w:rPr>
      </w:pPr>
      <w:r w:rsidRPr="008A0194">
        <w:rPr>
          <w:rFonts w:ascii="Times New Roman" w:hAnsi="Times New Roman" w:cs="Times New Roman"/>
          <w:sz w:val="32"/>
          <w:szCs w:val="32"/>
        </w:rPr>
        <w:t xml:space="preserve">Современные технологии производства гидроэлектроэнергии позволяют получать довольно высокий КПД. Иногда он в два раза превышает аналогичные показатели обычных теплоэлектростанций. Во многом такая эффективность обеспечивается особенностями оборудования гидроэлектростанций. Оно очень надёжно, да и пользоваться им просто. </w:t>
      </w:r>
    </w:p>
    <w:p w:rsidR="00CD6A2F" w:rsidRPr="008A0194" w:rsidRDefault="00CD6A2F" w:rsidP="008A0194">
      <w:pPr>
        <w:pStyle w:val="a3"/>
        <w:rPr>
          <w:rFonts w:ascii="Times New Roman" w:hAnsi="Times New Roman" w:cs="Times New Roman"/>
          <w:sz w:val="32"/>
          <w:szCs w:val="32"/>
        </w:rPr>
      </w:pPr>
      <w:r w:rsidRPr="008A0194">
        <w:rPr>
          <w:rFonts w:ascii="Times New Roman" w:hAnsi="Times New Roman" w:cs="Times New Roman"/>
          <w:sz w:val="32"/>
          <w:szCs w:val="32"/>
        </w:rPr>
        <w:t>Кроме того, всё используемое оборудование обладает ещё одним важным преимуществом. Это длительный срок службы, что объясняется отсутствием теплоты в процессе производства. И действительно часто менять оборудование не нужно, поломки случаются крайне редко.</w:t>
      </w:r>
    </w:p>
    <w:p w:rsidR="00CD6A2F" w:rsidRDefault="00CD6A2F" w:rsidP="008A0194">
      <w:pPr>
        <w:pStyle w:val="a3"/>
        <w:rPr>
          <w:rFonts w:ascii="Times New Roman" w:hAnsi="Times New Roman" w:cs="Times New Roman"/>
          <w:sz w:val="32"/>
          <w:szCs w:val="32"/>
        </w:rPr>
      </w:pPr>
      <w:r w:rsidRPr="008A0194">
        <w:rPr>
          <w:rFonts w:ascii="Times New Roman" w:hAnsi="Times New Roman" w:cs="Times New Roman"/>
          <w:sz w:val="32"/>
          <w:szCs w:val="32"/>
        </w:rPr>
        <w:t xml:space="preserve">Минимальный срок службы электростанций – около пятидесяти лет. А на просторах бывшего Советского Союза успешно функционируют станции, построенные в двадцатых или тридцатых годах прошлого века. Управление гидроэлектростанциями осуществляется через центральный узел, и вследствие этого в большинстве случаев там работает небольшой персонал. </w:t>
      </w:r>
    </w:p>
    <w:p w:rsidR="00CD6A2F" w:rsidRPr="008A0194" w:rsidRDefault="00CD6A2F" w:rsidP="008A019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 xml:space="preserve">Гидроэлектрические станции также разделяются в зависимости от </w:t>
      </w:r>
      <w:r w:rsidRPr="008A0194">
        <w:rPr>
          <w:rFonts w:ascii="Times New Roman" w:hAnsi="Times New Roman"/>
          <w:b/>
          <w:bCs/>
          <w:sz w:val="28"/>
          <w:szCs w:val="28"/>
        </w:rPr>
        <w:t>принципа</w:t>
      </w:r>
      <w:r w:rsidRPr="008A0194">
        <w:rPr>
          <w:rFonts w:ascii="Times New Roman" w:hAnsi="Times New Roman"/>
          <w:sz w:val="28"/>
          <w:szCs w:val="28"/>
        </w:rPr>
        <w:t xml:space="preserve"> использования природных ресурсов, и, соответственно, образующейся концентрации воды. Здесь можно выделить следующие ГЭС:</w:t>
      </w:r>
    </w:p>
    <w:p w:rsidR="00CD6A2F" w:rsidRPr="008A0194" w:rsidRDefault="00CD6A2F" w:rsidP="008A0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русловые и приплотинные ГЭС. Это наиболее распространенные виды гидроэлектрических станций. Напор воды в них создается посредством установки плотины, полностью перегораживающей реку, или поднимающей уровень воды в ней на необходимую отметку. Такие гидроэлектростанции строят на многоводных равнинных реках, а также на горных реках, в местах, где русло реки более узкое, сжатое.</w:t>
      </w:r>
    </w:p>
    <w:p w:rsidR="00CD6A2F" w:rsidRPr="008A0194" w:rsidRDefault="00CD6A2F" w:rsidP="008A0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плотинные ГЭС. Строятся при более высоких напорах воды. В этом случае река полностью перегораживается плотиной, а само здание ГЭС располагается за плотиной, в нижней её части. Вода, в этом случае, подводится к турбинам через специальные напорные тоннели, а не непосредственно, как в русловых ГЭС.</w:t>
      </w:r>
    </w:p>
    <w:p w:rsidR="00CD6A2F" w:rsidRPr="008A0194" w:rsidRDefault="00CD6A2F" w:rsidP="008A0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 xml:space="preserve">деривационные гидроэлектростанции. Такие электростанции строят в тех местах, где велик уклон реки. Необходимая концентрация воды в ГЭС такого типа создается посредством </w:t>
      </w:r>
      <w:hyperlink r:id="rId5" w:tooltip="Деривация (гидротехника)" w:history="1">
        <w:r w:rsidRPr="008A0194">
          <w:rPr>
            <w:rFonts w:ascii="Times New Roman" w:hAnsi="Times New Roman"/>
            <w:color w:val="0000FF"/>
            <w:sz w:val="28"/>
            <w:szCs w:val="28"/>
            <w:u w:val="single"/>
          </w:rPr>
          <w:t>деривации</w:t>
        </w:r>
      </w:hyperlink>
      <w:r w:rsidRPr="008A0194">
        <w:rPr>
          <w:rFonts w:ascii="Times New Roman" w:hAnsi="Times New Roman"/>
          <w:sz w:val="28"/>
          <w:szCs w:val="28"/>
        </w:rPr>
        <w:t>. Вода отводится из речного русла через специальные водоотводы. Последние — спрямлены, и их уклон значительно меньший, нежели средний уклон реки. В итоге вода подводится непосредственно к зданию ГЭС. Деривационные ГЭС могут быть разного вида — безнапорные или с напорной деривацией. В случае с напорной деривацией, водовод прокладывается с большим продольным уклоном. В другом случае в начале деривации на реке создается более высокая плотина, и создается водохранилище — такая схема еще называется смешанной деривацией, так как используются оба метода создания необходимой концентрации воды.</w:t>
      </w:r>
    </w:p>
    <w:p w:rsidR="00CD6A2F" w:rsidRPr="008A0194" w:rsidRDefault="00E024B0" w:rsidP="008A0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hyperlink r:id="rId6" w:tooltip="Гидроаккумулирующая электростанция" w:history="1">
        <w:r w:rsidR="00CD6A2F" w:rsidRPr="008A0194">
          <w:rPr>
            <w:rFonts w:ascii="Times New Roman" w:hAnsi="Times New Roman"/>
            <w:color w:val="0000FF"/>
            <w:sz w:val="28"/>
            <w:szCs w:val="28"/>
            <w:u w:val="single"/>
          </w:rPr>
          <w:t>гидроаккумулирующие электростанции</w:t>
        </w:r>
      </w:hyperlink>
      <w:r w:rsidR="00CD6A2F" w:rsidRPr="008A0194">
        <w:rPr>
          <w:rFonts w:ascii="Times New Roman" w:hAnsi="Times New Roman"/>
          <w:sz w:val="28"/>
          <w:szCs w:val="28"/>
        </w:rPr>
        <w:t>. Такие ГАЭС способны аккумулировать вырабатываемую электроэнергию, и пускать её в ход в моменты пиковых нагрузок. Принцип работы таких электростанций следующий: в определенные периоды (не пиковой нагрузки), агрегаты ГАЭС работают как насосы от внешних источников энергии и закачивают воду в специально оборудованные верхние бассейны. Когда возникает потребность, вода из них поступает в напорный трубопровод и приводит в действие турбины.</w:t>
      </w:r>
    </w:p>
    <w:p w:rsidR="00CD6A2F" w:rsidRPr="008A0194" w:rsidRDefault="00CD6A2F" w:rsidP="008A019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8A0194">
        <w:rPr>
          <w:rFonts w:ascii="Times New Roman" w:hAnsi="Times New Roman"/>
          <w:sz w:val="28"/>
          <w:szCs w:val="28"/>
        </w:rPr>
        <w:t>В состав гидроэлектрических станций, в зависимости от их назначения, также могут входить дополнительные сооружения, такие как шлюзы или судоподъемники, способствующие навигации по водоему, рыбопропускные, водозаборные сооружения, используемые для ирригации и многое другое.</w:t>
      </w:r>
    </w:p>
    <w:p w:rsidR="00CD6A2F" w:rsidRPr="008A0194" w:rsidRDefault="00CD6A2F" w:rsidP="008A0194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8A0194">
        <w:rPr>
          <w:rFonts w:ascii="Times New Roman" w:hAnsi="Times New Roman"/>
          <w:sz w:val="28"/>
          <w:szCs w:val="28"/>
        </w:rPr>
        <w:t xml:space="preserve">Ценность гидроэлектрической станции состоит в том, что для производства электрической энергии, они используют возобновляемые природные </w:t>
      </w:r>
      <w:r w:rsidRPr="008A0194">
        <w:rPr>
          <w:rFonts w:ascii="Times New Roman" w:hAnsi="Times New Roman"/>
          <w:sz w:val="24"/>
          <w:szCs w:val="24"/>
        </w:rPr>
        <w:t>ресурсы. Ввиду того, что потребности в дополнительном топливе для ГЭС</w:t>
      </w:r>
      <w:r w:rsidRPr="008A0194">
        <w:rPr>
          <w:rFonts w:ascii="Times New Roman" w:hAnsi="Times New Roman"/>
          <w:sz w:val="28"/>
          <w:szCs w:val="28"/>
        </w:rPr>
        <w:t xml:space="preserve"> нет, конечная стоимость получаемой электроэнергии значительно ниже, чем при использовании других видов электростанций</w:t>
      </w:r>
      <w:r w:rsidRPr="008A0194">
        <w:rPr>
          <w:rFonts w:ascii="Times New Roman" w:hAnsi="Times New Roman"/>
          <w:sz w:val="24"/>
          <w:szCs w:val="24"/>
        </w:rPr>
        <w:t xml:space="preserve">. </w:t>
      </w:r>
    </w:p>
    <w:p w:rsidR="00CD6A2F" w:rsidRPr="008A0194" w:rsidRDefault="00CD6A2F" w:rsidP="008A0194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D6A2F" w:rsidRDefault="00CD6A2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Глава 2 . Достоинства и недостатки гидроэнергетики</w:t>
      </w:r>
    </w:p>
    <w:p w:rsidR="00CD6A2F" w:rsidRDefault="00CD6A2F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4D7D8E">
        <w:rPr>
          <w:rFonts w:ascii="Times New Roman" w:hAnsi="Times New Roman"/>
          <w:sz w:val="32"/>
          <w:szCs w:val="32"/>
        </w:rPr>
        <w:t>Достоинства</w:t>
      </w:r>
    </w:p>
    <w:p w:rsidR="00CD6A2F" w:rsidRPr="004D7D8E" w:rsidRDefault="00CD6A2F" w:rsidP="004D7D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7D8E">
        <w:rPr>
          <w:rFonts w:ascii="Times New Roman" w:hAnsi="Times New Roman" w:cs="Times New Roman"/>
          <w:sz w:val="28"/>
          <w:szCs w:val="28"/>
        </w:rPr>
        <w:t xml:space="preserve">Основные преимущества гидроэнергетики очевидны. Разумеется, главным преимуществом гидроресурсов является их возобновляемость: запас воды практически неисчерпаем. При этом гидроресурсы значительно опережают в развитии остальные виды возобновляемых источников энергии и способны обеспечивать энергией большие города и целые регионы. </w:t>
      </w:r>
    </w:p>
    <w:p w:rsidR="00CD6A2F" w:rsidRPr="004D7D8E" w:rsidRDefault="00CD6A2F" w:rsidP="004D7D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7D8E">
        <w:rPr>
          <w:rFonts w:ascii="Times New Roman" w:hAnsi="Times New Roman" w:cs="Times New Roman"/>
          <w:sz w:val="28"/>
          <w:szCs w:val="28"/>
        </w:rPr>
        <w:t>Кроме того, пользоваться этим источником энергии можно достаточно просто, что подтверждается длительной историей гидроэнергетики. Например, генераторы гидроэлектростанций можно включать или выключать в зависимости от энергопотребления. Себестоимость строительства гидроэлектростанций является довольно низкой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D7D8E">
        <w:t xml:space="preserve"> </w:t>
      </w:r>
      <w:r w:rsidRPr="004D7D8E">
        <w:rPr>
          <w:rFonts w:ascii="Times New Roman" w:hAnsi="Times New Roman" w:cs="Times New Roman"/>
          <w:sz w:val="28"/>
          <w:szCs w:val="28"/>
        </w:rPr>
        <w:t>эксплуатация гидроэлектростанций не приводит к загрязнению природы вредными веществами</w:t>
      </w:r>
    </w:p>
    <w:p w:rsidR="00CD6A2F" w:rsidRDefault="00CD6A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Недостатки.</w:t>
      </w:r>
    </w:p>
    <w:p w:rsidR="00CD6A2F" w:rsidRPr="004D7D8E" w:rsidRDefault="00CD6A2F" w:rsidP="004D7D8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4D7D8E">
        <w:rPr>
          <w:rFonts w:ascii="Times New Roman" w:hAnsi="Times New Roman"/>
          <w:color w:val="000000"/>
          <w:sz w:val="28"/>
          <w:szCs w:val="28"/>
        </w:rPr>
        <w:t>Гидроэнергетические объекты оказывают существенное влияние на окружающую природную среду. Это влияние является локальным. Однако сооружение каскадов крупных водохранилищ, намечая переброска части стока рек Сибири в Среднюю Азию и другие крупные водохозяйственные мероприятия могут изменить природные условия в региональном масштабе. При рассмотрении влияния гидроэнергетических объектов на окружающую среду необходимо различать период строительства гидроэнергетических объектов и период их эксплуатации.</w:t>
      </w:r>
    </w:p>
    <w:p w:rsidR="00CD6A2F" w:rsidRPr="004D7D8E" w:rsidRDefault="00CD6A2F" w:rsidP="004D7D8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4D7D8E">
        <w:rPr>
          <w:rFonts w:ascii="Times New Roman" w:hAnsi="Times New Roman"/>
          <w:color w:val="000000"/>
          <w:sz w:val="28"/>
          <w:szCs w:val="28"/>
        </w:rPr>
        <w:t>Первый период сравнительно кратковременный - несколько лет. В это время в районе строительства нарушается естественный ландшафт. В связи с прокладкой дорог, постройкой промышленной базы и посёлка резко повышается уровень шума. Вода, используемая для разнообразных строительных работ, возвращается в реку с механическими примесями - частицами песка, глины и т. п. Возможно загрязнение воды коммунально-бытовыми стоками строительного посёлка. Подъём уровня воды в верхнем бьефе начинается обычно в период строительства. В результате производного при этом наполнении водохранилища изменяются расходы и уровни воды в нижнем бьефе.</w:t>
      </w:r>
    </w:p>
    <w:p w:rsidR="00CD6A2F" w:rsidRPr="004D7D8E" w:rsidRDefault="00CD6A2F" w:rsidP="004D7D8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4D7D8E">
        <w:rPr>
          <w:rFonts w:ascii="Times New Roman" w:hAnsi="Times New Roman"/>
          <w:color w:val="000000"/>
          <w:sz w:val="28"/>
          <w:szCs w:val="28"/>
        </w:rPr>
        <w:t>В период эксплуатации происходит разносторонне влияние гидроэнергетических объектов на окружающую среду. Наиболее существенное влияние на природу оказывают водохранилища:</w:t>
      </w:r>
    </w:p>
    <w:p w:rsidR="00CD6A2F" w:rsidRPr="004D7D8E" w:rsidRDefault="00CD6A2F" w:rsidP="004D7D8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4D7D8E">
        <w:rPr>
          <w:rFonts w:ascii="Times New Roman" w:hAnsi="Times New Roman"/>
          <w:b/>
          <w:bCs/>
          <w:color w:val="000000"/>
          <w:sz w:val="28"/>
          <w:szCs w:val="28"/>
        </w:rPr>
        <w:t>1. Затопление в верхнем бьефе</w:t>
      </w:r>
      <w:r w:rsidRPr="004D7D8E">
        <w:rPr>
          <w:rFonts w:ascii="Times New Roman" w:hAnsi="Times New Roman"/>
          <w:color w:val="000000"/>
          <w:sz w:val="28"/>
          <w:szCs w:val="28"/>
        </w:rPr>
        <w:t xml:space="preserve">. Создание водохранилищ ведёт за собой затопление территории 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D7D8E">
        <w:rPr>
          <w:rFonts w:ascii="Times New Roman" w:hAnsi="Times New Roman"/>
          <w:color w:val="000000"/>
          <w:sz w:val="28"/>
          <w:szCs w:val="28"/>
        </w:rPr>
        <w:t xml:space="preserve">В зону затопления могут попасть сельскохозяйственные угодья, месторождения полезных ископаемых, промышленные и гражданские сооружения, памятники старины, дороги, лесные массивы, места постоянного обитания животных и растений и т. д. Наиболее заселены и освоены прирусловые участки реки и районы в устьях притоков. На склонах гор мало сельскохозяйственных угодий, обычно там отсутствуют промышленные объекты. Поэтому создание водохранилищ в горных условиях приносит значительно меньший ущерб, чем на равнинах. </w:t>
      </w:r>
    </w:p>
    <w:p w:rsidR="00CD6A2F" w:rsidRPr="004D7D8E" w:rsidRDefault="00CD6A2F" w:rsidP="004D7D8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4D7D8E">
        <w:rPr>
          <w:rFonts w:ascii="Times New Roman" w:hAnsi="Times New Roman"/>
          <w:b/>
          <w:bCs/>
          <w:color w:val="000000"/>
          <w:sz w:val="28"/>
          <w:szCs w:val="28"/>
        </w:rPr>
        <w:t>2. Подтопление.</w:t>
      </w:r>
      <w:r w:rsidRPr="004D7D8E">
        <w:rPr>
          <w:rFonts w:ascii="Times New Roman" w:hAnsi="Times New Roman"/>
          <w:color w:val="000000"/>
          <w:sz w:val="28"/>
          <w:szCs w:val="28"/>
        </w:rPr>
        <w:t xml:space="preserve"> Подтопление прилежащих к водохранилищу земель происходит вследствие подъёма уровня грунтовых вод. В зоне избыточного увлажнения подтопление влечёт за собой негативны последствия - переувлажнение корней растений и их отмирание. С изменением водно-воздушного режима почвы может произойти заболачивание и оглеение почв, что ухудшает качество почвы и снижает её продуктивность. В засушливых районах подтопление улучшает условия произрастания растений при соответствующих глубинах почвенных вод. В неблагоприятных условиях может происходить засоление почвы.</w:t>
      </w:r>
    </w:p>
    <w:p w:rsidR="00CD6A2F" w:rsidRPr="004D7D8E" w:rsidRDefault="00CD6A2F" w:rsidP="004D7D8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4D7D8E">
        <w:rPr>
          <w:rFonts w:ascii="Times New Roman" w:hAnsi="Times New Roman"/>
          <w:b/>
          <w:bCs/>
          <w:color w:val="000000"/>
          <w:sz w:val="28"/>
          <w:szCs w:val="28"/>
        </w:rPr>
        <w:t>3. Переработка берегов</w:t>
      </w:r>
      <w:r w:rsidRPr="004D7D8E">
        <w:rPr>
          <w:rFonts w:ascii="Times New Roman" w:hAnsi="Times New Roman"/>
          <w:color w:val="000000"/>
          <w:sz w:val="28"/>
          <w:szCs w:val="28"/>
        </w:rPr>
        <w:t>. Вследствие подъёма и снижения уровня воды в водохранилище при регулировании стока и волновых явлений проходит переработка берегов водохранилища, Она заключается в размыве и обрушении крутых склонов, срезке мысов и кос. Размеры переработки берегов зависят от их геологического строения, режима уровней воды и глубины водохранилища, конфигурации берегов, господствующих ветров и т. п. Относительная стабилизация берегов происходит через 5-20 лет после наполнения водохранилища.</w:t>
      </w:r>
    </w:p>
    <w:p w:rsidR="00CD6A2F" w:rsidRPr="004D7D8E" w:rsidRDefault="00CD6A2F" w:rsidP="004D7D8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4D7D8E">
        <w:rPr>
          <w:rFonts w:ascii="Times New Roman" w:hAnsi="Times New Roman"/>
          <w:b/>
          <w:bCs/>
          <w:color w:val="000000"/>
          <w:sz w:val="28"/>
          <w:szCs w:val="28"/>
        </w:rPr>
        <w:t>4. Качество воды</w:t>
      </w:r>
      <w:r w:rsidRPr="004D7D8E">
        <w:rPr>
          <w:rFonts w:ascii="Times New Roman" w:hAnsi="Times New Roman"/>
          <w:color w:val="000000"/>
          <w:sz w:val="28"/>
          <w:szCs w:val="28"/>
        </w:rPr>
        <w:t>. Вследствие снижения скорости течения и уменьшения перемещения воды по глубине существенно изменяются физико-химические характеристики воды по отношению к бытовым условиям реки до создания водохранилища. На качество в годы в водохранилище влияет заселённость зоны затопления, видовой и возрастной состав леса, подлеска и лесной подстилки, наличие притоков, режим и глубина сработки водохранилища и т. п. Качество воды ухудшают сточные воды промышленных, горнорудных и животноводческих комплексов, комунально-бытовые сточные воды и вынос удобрений с сельскохозяйственных угодий. Для южных районов неприятным следствием перенасыщения воды в водохранилищах органическими и биогенными веществами(в основном ионами азота и фосфора) является бурное развитие в тёплой воде сине-зелёны водорослей. При создании водохранилищ необходимо тщательно изучить Совместное влияние всех факторов с учётом перспектив строительства каскадов ГЭС и принимать меры для поддержания качества воды. Качество воды - характеристика состава и свойств воды, определяющая пригодность её для конкретных видов водопользования.. Должна производиться тщательная очистка сточных вод, поступающих в водохранилище. Использовать прилегающие земли в сельском хозяйстве надо, применяя передовые методы агротехники, ограничивающие вынос удобрений в водохранилище.</w:t>
      </w:r>
    </w:p>
    <w:p w:rsidR="00CD6A2F" w:rsidRPr="004D7D8E" w:rsidRDefault="00CD6A2F" w:rsidP="004D7D8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4D7D8E">
        <w:rPr>
          <w:rFonts w:ascii="Times New Roman" w:hAnsi="Times New Roman"/>
          <w:b/>
          <w:bCs/>
          <w:color w:val="000000"/>
          <w:sz w:val="28"/>
          <w:szCs w:val="28"/>
        </w:rPr>
        <w:t>5. Влияние водохранилищ на микроклимат</w:t>
      </w:r>
      <w:r w:rsidRPr="004D7D8E">
        <w:rPr>
          <w:rFonts w:ascii="Times New Roman" w:hAnsi="Times New Roman"/>
          <w:color w:val="000000"/>
          <w:sz w:val="28"/>
          <w:szCs w:val="28"/>
        </w:rPr>
        <w:t>. Водохранилища повышают влажность воздуха, изменяют ветровой режим прибрежной зоны, а также температурный и ледяной режим водотока. Это приводит к изменению природных условий, а также жизни и хозяйственной деятельности населения, обитания животных, рыб. Степень влияния крупных водохранилищ на микроклимат различна для отдельных регионов страны. Интегральное влияние, оказываемое акваторией на развитие растительности, благоприятно в условиях степной и лесостепной зоны и неблагоприятно в лесной.</w:t>
      </w:r>
    </w:p>
    <w:p w:rsidR="00CD6A2F" w:rsidRPr="004D7D8E" w:rsidRDefault="00CD6A2F" w:rsidP="004D7D8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4D7D8E">
        <w:rPr>
          <w:rFonts w:ascii="Times New Roman" w:hAnsi="Times New Roman"/>
          <w:b/>
          <w:bCs/>
          <w:color w:val="000000"/>
          <w:sz w:val="28"/>
          <w:szCs w:val="28"/>
        </w:rPr>
        <w:t>6. Влияние водохранилищ на фауну</w:t>
      </w:r>
      <w:r w:rsidRPr="004D7D8E">
        <w:rPr>
          <w:rFonts w:ascii="Times New Roman" w:hAnsi="Times New Roman"/>
          <w:color w:val="000000"/>
          <w:sz w:val="28"/>
          <w:szCs w:val="28"/>
        </w:rPr>
        <w:t>. Многие животные из зоны затопления вынуждены мигрировать на территорию с более с высокими отметками. При этом видовой состав и численность животных значительно уменьшается. В ряде случаев водохранилища способствуют обогащению фауны новыми видами водоплавающих птиц и в особенности рыб: карасёвых, сазана, щуки и т. п. При ранней сработке водохранилища после весеннего половодья осушаются мелководья, что отрицательно влияет на нерест рыбы в верхнем бьефе. Глубокая зимняя сработка водохранилища в средней полосе страны может повлечь за собой замор рыбы на мелководных участках водохранилища.</w:t>
      </w:r>
    </w:p>
    <w:p w:rsidR="00CD6A2F" w:rsidRPr="004D7D8E" w:rsidRDefault="00CD6A2F" w:rsidP="004D7D8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4D7D8E">
        <w:rPr>
          <w:rFonts w:ascii="Times New Roman" w:hAnsi="Times New Roman"/>
          <w:color w:val="000000"/>
          <w:sz w:val="28"/>
          <w:szCs w:val="28"/>
        </w:rPr>
        <w:t xml:space="preserve">Также на окружающую среду влияют гидротехнические сооружения. Возведение платин гидроузлов приводит к подъёму уровней воды в верхнем бьефе и образованию водохранилищ. Плотины, перегораживающие реки затрудняют проход рыб к местам естественных нерестилищ в верховьях рек. Но платины, здания ГЭС шлюзы каналы и т. п., удачно вписанные в рельеф местности и хорошо архитектурно оформленные, создают вместе с акваторией верхнего бьефа монументальные и живописные ансамбли. </w:t>
      </w:r>
    </w:p>
    <w:p w:rsidR="00CD6A2F" w:rsidRPr="004D7D8E" w:rsidRDefault="00CD6A2F" w:rsidP="004D7D8E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r w:rsidRPr="004D7D8E">
        <w:rPr>
          <w:rFonts w:ascii="Times New Roman" w:hAnsi="Times New Roman"/>
          <w:color w:val="000000"/>
          <w:sz w:val="28"/>
          <w:szCs w:val="28"/>
        </w:rPr>
        <w:t>Разрушения ГЭС при военных действиях приведёт к спуску воды водохранилища, возникновению волны высотой десятки метров, которая может уничтожить города, расположенные ниже ГЭС. Строительство ГЭС приводит к наведённой сейсмичности, в частности в США и Индии возникали землетрясения, разрушившие ГЭС.</w:t>
      </w:r>
    </w:p>
    <w:p w:rsidR="00CD6A2F" w:rsidRDefault="00CD6A2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</w:t>
      </w:r>
    </w:p>
    <w:p w:rsidR="00CD6A2F" w:rsidRPr="004D7D8E" w:rsidRDefault="00CD6A2F" w:rsidP="004D7D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7D8E">
        <w:rPr>
          <w:rFonts w:ascii="Times New Roman" w:hAnsi="Times New Roman" w:cs="Times New Roman"/>
          <w:sz w:val="28"/>
          <w:szCs w:val="28"/>
        </w:rPr>
        <w:t xml:space="preserve">Вне всяких сомнений, гидроэнергетика в перспективе должна не оказывать негативное воздействие на окружающую среду или свести его к минимуму. При этом необходимо добиться максимального использования гидроресурсов. </w:t>
      </w:r>
    </w:p>
    <w:p w:rsidR="00CD6A2F" w:rsidRPr="004D7D8E" w:rsidRDefault="00CD6A2F" w:rsidP="004D7D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7D8E">
        <w:rPr>
          <w:rFonts w:ascii="Times New Roman" w:hAnsi="Times New Roman" w:cs="Times New Roman"/>
          <w:sz w:val="28"/>
          <w:szCs w:val="28"/>
        </w:rPr>
        <w:t xml:space="preserve">Это понимают многие специалисты и поэтому проблема сохранения природной среды при активном гидротехническом строительстве актуальна как никогда. В настоящее время особенно важен точный прогноз возможных последствий строительства гидротехнических объектов. </w:t>
      </w:r>
    </w:p>
    <w:p w:rsidR="00CD6A2F" w:rsidRPr="004D7D8E" w:rsidRDefault="00CD6A2F" w:rsidP="004D7D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7D8E">
        <w:rPr>
          <w:rFonts w:ascii="Times New Roman" w:hAnsi="Times New Roman" w:cs="Times New Roman"/>
          <w:sz w:val="28"/>
          <w:szCs w:val="28"/>
        </w:rPr>
        <w:t xml:space="preserve">Он должен дать ответ на многие вопросы, касающиеся возможности смягчения и преодоления нежелательных экологических ситуаций, которые могут возникнуть при строительстве. Кроме того, необходима сравнительная оценка экологической эффективности будущих гидроузлов. Правда, до реализации таких планов ещё далеко. </w:t>
      </w:r>
    </w:p>
    <w:p w:rsidR="00CD6A2F" w:rsidRPr="004D7D8E" w:rsidRDefault="00CD6A2F" w:rsidP="004D7D8E">
      <w:pPr>
        <w:pStyle w:val="a3"/>
        <w:rPr>
          <w:rFonts w:ascii="Times New Roman" w:hAnsi="Times New Roman" w:cs="Times New Roman"/>
          <w:sz w:val="28"/>
          <w:szCs w:val="28"/>
        </w:rPr>
      </w:pPr>
      <w:r w:rsidRPr="004D7D8E">
        <w:rPr>
          <w:rFonts w:ascii="Times New Roman" w:hAnsi="Times New Roman" w:cs="Times New Roman"/>
          <w:sz w:val="28"/>
          <w:szCs w:val="28"/>
        </w:rPr>
        <w:t>Сегодня разработка методов определения экологического энергопотенциала не производится. А это означает, что развитие гидроэнергетики пока приостановлено, поскольку отсутствие экологических экспертиз может нарушить энергетическую безопасность, которая и без того находится под угрозой</w:t>
      </w:r>
    </w:p>
    <w:p w:rsidR="00CD6A2F" w:rsidRPr="004D7D8E" w:rsidRDefault="00CD6A2F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D6A2F" w:rsidRPr="004D7D8E" w:rsidSect="006C2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A0BE6"/>
    <w:multiLevelType w:val="multilevel"/>
    <w:tmpl w:val="7E02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374D"/>
    <w:rsid w:val="003C0C68"/>
    <w:rsid w:val="004D7D8E"/>
    <w:rsid w:val="006C2784"/>
    <w:rsid w:val="008A0194"/>
    <w:rsid w:val="00C57693"/>
    <w:rsid w:val="00CD6A2F"/>
    <w:rsid w:val="00DE068D"/>
    <w:rsid w:val="00E024B0"/>
    <w:rsid w:val="00E0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3CF88B-B527-4554-A430-5CE1E17F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78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E0374D"/>
    <w:pPr>
      <w:spacing w:before="105" w:after="105" w:line="240" w:lineRule="auto"/>
    </w:pPr>
    <w:rPr>
      <w:rFonts w:ascii="Times" w:hAnsi="Times" w:cs="Times"/>
      <w:color w:val="2E4250"/>
    </w:rPr>
  </w:style>
  <w:style w:type="character" w:styleId="a4">
    <w:name w:val="Hyperlink"/>
    <w:basedOn w:val="a0"/>
    <w:semiHidden/>
    <w:rsid w:val="008A019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3%D0%B8%D0%B4%D1%80%D0%BE%D0%B0%D0%BA%D0%BA%D1%83%D0%BC%D1%83%D0%BB%D0%B8%D1%80%D1%83%D1%8E%D1%89%D0%B0%D1%8F_%D1%8D%D0%BB%D0%B5%D0%BA%D1%82%D1%80%D0%BE%D1%81%D1%82%D0%B0%D0%BD%D1%86%D0%B8%D1%8F" TargetMode="External"/><Relationship Id="rId5" Type="http://schemas.openxmlformats.org/officeDocument/2006/relationships/hyperlink" Target="http://ru.wikipedia.org/wiki/%D0%94%D0%B5%D1%80%D0%B8%D0%B2%D0%B0%D1%86%D0%B8%D1%8F_(%D0%B3%D0%B8%D0%B4%D1%80%D0%BE%D1%82%D0%B5%D1%85%D0%BD%D0%B8%D0%BA%D0%B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 </vt:lpstr>
    </vt:vector>
  </TitlesOfParts>
  <Company/>
  <LinksUpToDate>false</LinksUpToDate>
  <CharactersWithSpaces>15528</CharactersWithSpaces>
  <SharedDoc>false</SharedDoc>
  <HLinks>
    <vt:vector size="12" baseType="variant">
      <vt:variant>
        <vt:i4>7405662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http://ru.wikipedia.org/wiki/%D0%93%D0%B8%D0%B4%D1%80%D0%BE%D0%B0%D0%BA%D0%BA%D1%83%D0%BC%D1%83%D0%BB%D0%B8%D1%80%D1%83%D1%8E%D1%89%D0%B0%D1%8F_%D1%8D%D0%BB%D0%B5%D0%BA%D1%82%D1%80%D0%BE%D1%81%D1%82%D0%B0%D0%BD%D1%86%D0%B8%D1%8F</vt:lpwstr>
      </vt:variant>
      <vt:variant>
        <vt:lpwstr/>
      </vt:variant>
      <vt:variant>
        <vt:i4>5374065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http://ru.wikipedia.org/wiki/%D0%94%D0%B5%D1%80%D0%B8%D0%B2%D0%B0%D1%86%D0%B8%D1%8F_(%D0%B3%D0%B8%D0%B4%D1%80%D0%BE%D1%82%D0%B5%D1%85%D0%BD%D0%B8%D0%BA%D0%B0)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</dc:title>
  <dc:subject/>
  <dc:creator>Даша</dc:creator>
  <cp:keywords/>
  <dc:description/>
  <cp:lastModifiedBy>admin</cp:lastModifiedBy>
  <cp:revision>2</cp:revision>
  <dcterms:created xsi:type="dcterms:W3CDTF">2014-04-04T14:52:00Z</dcterms:created>
  <dcterms:modified xsi:type="dcterms:W3CDTF">2014-04-04T14:52:00Z</dcterms:modified>
</cp:coreProperties>
</file>