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0B6" w:rsidRDefault="009040B6" w:rsidP="004F4788">
      <w:pPr>
        <w:pStyle w:val="a3"/>
        <w:rPr>
          <w:rFonts w:ascii="Times New Roman" w:hAnsi="Times New Roman"/>
          <w:sz w:val="28"/>
          <w:szCs w:val="28"/>
        </w:rPr>
      </w:pPr>
    </w:p>
    <w:p w:rsidR="00A75610" w:rsidRPr="004A3D42" w:rsidRDefault="00A75610" w:rsidP="004F4788">
      <w:pPr>
        <w:pStyle w:val="a3"/>
        <w:rPr>
          <w:sz w:val="28"/>
          <w:szCs w:val="28"/>
        </w:rPr>
      </w:pPr>
      <w:r w:rsidRPr="004A3D42">
        <w:rPr>
          <w:rFonts w:ascii="Times New Roman" w:hAnsi="Times New Roman"/>
          <w:sz w:val="28"/>
          <w:szCs w:val="28"/>
        </w:rPr>
        <w:t>содержание</w:t>
      </w:r>
    </w:p>
    <w:tbl>
      <w:tblPr>
        <w:tblpPr w:leftFromText="180" w:rightFromText="180" w:vertAnchor="page" w:horzAnchor="margin" w:tblpY="1096"/>
        <w:tblW w:w="9852" w:type="dxa"/>
        <w:tblLayout w:type="fixed"/>
        <w:tblLook w:val="0000" w:firstRow="0" w:lastRow="0" w:firstColumn="0" w:lastColumn="0" w:noHBand="0" w:noVBand="0"/>
      </w:tblPr>
      <w:tblGrid>
        <w:gridCol w:w="817"/>
        <w:gridCol w:w="2467"/>
        <w:gridCol w:w="5755"/>
        <w:gridCol w:w="813"/>
      </w:tblGrid>
      <w:tr w:rsidR="00A75610" w:rsidRPr="004A3D42" w:rsidTr="004F4788">
        <w:tc>
          <w:tcPr>
            <w:tcW w:w="3284" w:type="dxa"/>
            <w:gridSpan w:val="2"/>
          </w:tcPr>
          <w:p w:rsidR="00A75610" w:rsidRPr="004A3D42" w:rsidRDefault="00A75610" w:rsidP="004F4788">
            <w:pPr>
              <w:spacing w:line="360" w:lineRule="auto"/>
              <w:rPr>
                <w:sz w:val="28"/>
                <w:szCs w:val="28"/>
              </w:rPr>
            </w:pPr>
          </w:p>
        </w:tc>
        <w:tc>
          <w:tcPr>
            <w:tcW w:w="5755" w:type="dxa"/>
          </w:tcPr>
          <w:p w:rsidR="00A75610" w:rsidRPr="004A3D42" w:rsidRDefault="00A75610" w:rsidP="004F4788">
            <w:pPr>
              <w:spacing w:line="360" w:lineRule="auto"/>
              <w:rPr>
                <w:sz w:val="28"/>
                <w:szCs w:val="28"/>
              </w:rPr>
            </w:pPr>
          </w:p>
        </w:tc>
        <w:tc>
          <w:tcPr>
            <w:tcW w:w="813" w:type="dxa"/>
          </w:tcPr>
          <w:p w:rsidR="00A75610" w:rsidRPr="004A3D42" w:rsidRDefault="00A75610" w:rsidP="004F4788">
            <w:pPr>
              <w:spacing w:line="360" w:lineRule="auto"/>
              <w:rPr>
                <w:sz w:val="28"/>
                <w:szCs w:val="28"/>
              </w:rPr>
            </w:pPr>
          </w:p>
        </w:tc>
      </w:tr>
      <w:tr w:rsidR="00A75610" w:rsidRPr="004A3D42" w:rsidTr="004F4788">
        <w:trPr>
          <w:cantSplit/>
        </w:trPr>
        <w:tc>
          <w:tcPr>
            <w:tcW w:w="9039" w:type="dxa"/>
            <w:gridSpan w:val="3"/>
          </w:tcPr>
          <w:p w:rsidR="00A75610" w:rsidRPr="004A3D42" w:rsidRDefault="00A75610" w:rsidP="004F4788">
            <w:pPr>
              <w:spacing w:line="360" w:lineRule="auto"/>
              <w:rPr>
                <w:sz w:val="28"/>
                <w:szCs w:val="28"/>
              </w:rPr>
            </w:pPr>
            <w:r w:rsidRPr="004A3D42">
              <w:rPr>
                <w:sz w:val="28"/>
                <w:szCs w:val="28"/>
              </w:rPr>
              <w:t>Введение.....................................................</w:t>
            </w:r>
          </w:p>
        </w:tc>
        <w:tc>
          <w:tcPr>
            <w:tcW w:w="813" w:type="dxa"/>
            <w:vAlign w:val="bottom"/>
          </w:tcPr>
          <w:p w:rsidR="00A75610" w:rsidRPr="004A3D42" w:rsidRDefault="00A75610" w:rsidP="004F4788">
            <w:pPr>
              <w:spacing w:line="360" w:lineRule="auto"/>
              <w:rPr>
                <w:sz w:val="28"/>
                <w:szCs w:val="28"/>
              </w:rPr>
            </w:pPr>
          </w:p>
        </w:tc>
      </w:tr>
      <w:tr w:rsidR="00A75610" w:rsidRPr="004A3D42" w:rsidTr="004F4788">
        <w:tc>
          <w:tcPr>
            <w:tcW w:w="817" w:type="dxa"/>
          </w:tcPr>
          <w:p w:rsidR="00A75610" w:rsidRPr="004A3D42" w:rsidRDefault="00A75610" w:rsidP="004F4788">
            <w:pPr>
              <w:spacing w:line="360" w:lineRule="auto"/>
              <w:rPr>
                <w:b/>
                <w:sz w:val="28"/>
                <w:szCs w:val="28"/>
              </w:rPr>
            </w:pPr>
            <w:r w:rsidRPr="004A3D42">
              <w:rPr>
                <w:b/>
                <w:sz w:val="28"/>
                <w:szCs w:val="28"/>
              </w:rPr>
              <w:t>1.</w:t>
            </w:r>
          </w:p>
        </w:tc>
        <w:tc>
          <w:tcPr>
            <w:tcW w:w="8222" w:type="dxa"/>
            <w:gridSpan w:val="2"/>
          </w:tcPr>
          <w:p w:rsidR="00A75610" w:rsidRPr="004A3D42" w:rsidRDefault="00A75610" w:rsidP="004F4788">
            <w:pPr>
              <w:pStyle w:val="1"/>
              <w:ind w:left="-108"/>
              <w:jc w:val="left"/>
              <w:rPr>
                <w:sz w:val="28"/>
                <w:szCs w:val="28"/>
              </w:rPr>
            </w:pPr>
            <w:r w:rsidRPr="004A3D42">
              <w:rPr>
                <w:sz w:val="28"/>
                <w:szCs w:val="28"/>
              </w:rPr>
              <w:t>Научные основы логистики...............................</w:t>
            </w:r>
          </w:p>
        </w:tc>
        <w:tc>
          <w:tcPr>
            <w:tcW w:w="813" w:type="dxa"/>
            <w:vAlign w:val="bottom"/>
          </w:tcPr>
          <w:p w:rsidR="00A75610" w:rsidRPr="004A3D42" w:rsidRDefault="00A75610" w:rsidP="004F4788">
            <w:pPr>
              <w:spacing w:line="360" w:lineRule="auto"/>
              <w:rPr>
                <w:sz w:val="28"/>
                <w:szCs w:val="28"/>
              </w:rPr>
            </w:pPr>
          </w:p>
        </w:tc>
      </w:tr>
      <w:tr w:rsidR="00A75610" w:rsidRPr="004A3D42" w:rsidTr="004F4788">
        <w:tc>
          <w:tcPr>
            <w:tcW w:w="817" w:type="dxa"/>
          </w:tcPr>
          <w:p w:rsidR="00A75610" w:rsidRPr="004A3D42" w:rsidRDefault="00A75610" w:rsidP="004F4788">
            <w:pPr>
              <w:spacing w:line="360" w:lineRule="auto"/>
              <w:rPr>
                <w:b/>
                <w:sz w:val="28"/>
                <w:szCs w:val="28"/>
              </w:rPr>
            </w:pPr>
            <w:r w:rsidRPr="004A3D42">
              <w:rPr>
                <w:b/>
                <w:sz w:val="28"/>
                <w:szCs w:val="28"/>
              </w:rPr>
              <w:t>1.1.</w:t>
            </w:r>
          </w:p>
        </w:tc>
        <w:tc>
          <w:tcPr>
            <w:tcW w:w="8222" w:type="dxa"/>
            <w:gridSpan w:val="2"/>
          </w:tcPr>
          <w:p w:rsidR="00A75610" w:rsidRPr="004A3D42" w:rsidRDefault="00A75610" w:rsidP="004F4788">
            <w:pPr>
              <w:pStyle w:val="1"/>
              <w:ind w:left="-108"/>
              <w:jc w:val="left"/>
              <w:rPr>
                <w:sz w:val="28"/>
                <w:szCs w:val="28"/>
              </w:rPr>
            </w:pPr>
            <w:r w:rsidRPr="004A3D42">
              <w:rPr>
                <w:sz w:val="28"/>
                <w:szCs w:val="28"/>
              </w:rPr>
              <w:t>Концепция и философия логистики........................</w:t>
            </w:r>
          </w:p>
        </w:tc>
        <w:tc>
          <w:tcPr>
            <w:tcW w:w="813" w:type="dxa"/>
            <w:vAlign w:val="bottom"/>
          </w:tcPr>
          <w:p w:rsidR="00A75610" w:rsidRPr="004A3D42" w:rsidRDefault="00A75610" w:rsidP="004F4788">
            <w:pPr>
              <w:spacing w:line="360" w:lineRule="auto"/>
              <w:rPr>
                <w:sz w:val="28"/>
                <w:szCs w:val="28"/>
              </w:rPr>
            </w:pPr>
          </w:p>
        </w:tc>
      </w:tr>
      <w:tr w:rsidR="00A75610" w:rsidRPr="004A3D42" w:rsidTr="004F4788">
        <w:tc>
          <w:tcPr>
            <w:tcW w:w="817" w:type="dxa"/>
          </w:tcPr>
          <w:p w:rsidR="00A75610" w:rsidRPr="004A3D42" w:rsidRDefault="00A75610" w:rsidP="004F4788">
            <w:pPr>
              <w:spacing w:line="360" w:lineRule="auto"/>
              <w:rPr>
                <w:b/>
                <w:sz w:val="28"/>
                <w:szCs w:val="28"/>
              </w:rPr>
            </w:pPr>
            <w:r w:rsidRPr="004A3D42">
              <w:rPr>
                <w:b/>
                <w:sz w:val="28"/>
                <w:szCs w:val="28"/>
              </w:rPr>
              <w:t>1.2.</w:t>
            </w:r>
          </w:p>
        </w:tc>
        <w:tc>
          <w:tcPr>
            <w:tcW w:w="8222" w:type="dxa"/>
            <w:gridSpan w:val="2"/>
          </w:tcPr>
          <w:p w:rsidR="00A75610" w:rsidRPr="004A3D42" w:rsidRDefault="00A75610" w:rsidP="004F4788">
            <w:pPr>
              <w:spacing w:line="360" w:lineRule="auto"/>
              <w:rPr>
                <w:sz w:val="28"/>
                <w:szCs w:val="28"/>
              </w:rPr>
            </w:pPr>
            <w:r w:rsidRPr="004A3D42">
              <w:rPr>
                <w:sz w:val="28"/>
                <w:szCs w:val="28"/>
              </w:rPr>
              <w:t>Системный подход в логистике...........................</w:t>
            </w:r>
          </w:p>
        </w:tc>
        <w:tc>
          <w:tcPr>
            <w:tcW w:w="813" w:type="dxa"/>
            <w:vAlign w:val="bottom"/>
          </w:tcPr>
          <w:p w:rsidR="00A75610" w:rsidRPr="004A3D42" w:rsidRDefault="00A75610" w:rsidP="004F4788">
            <w:pPr>
              <w:spacing w:line="360" w:lineRule="auto"/>
              <w:rPr>
                <w:sz w:val="28"/>
                <w:szCs w:val="28"/>
              </w:rPr>
            </w:pPr>
          </w:p>
        </w:tc>
      </w:tr>
      <w:tr w:rsidR="00A75610" w:rsidRPr="004A3D42" w:rsidTr="004F4788">
        <w:tc>
          <w:tcPr>
            <w:tcW w:w="817" w:type="dxa"/>
          </w:tcPr>
          <w:p w:rsidR="00A75610" w:rsidRPr="004A3D42" w:rsidRDefault="00A75610" w:rsidP="004F4788">
            <w:pPr>
              <w:spacing w:line="360" w:lineRule="auto"/>
              <w:rPr>
                <w:b/>
                <w:sz w:val="28"/>
                <w:szCs w:val="28"/>
              </w:rPr>
            </w:pPr>
            <w:r w:rsidRPr="004A3D42">
              <w:rPr>
                <w:b/>
                <w:sz w:val="28"/>
                <w:szCs w:val="28"/>
              </w:rPr>
              <w:t>1.3.</w:t>
            </w:r>
          </w:p>
        </w:tc>
        <w:tc>
          <w:tcPr>
            <w:tcW w:w="8222" w:type="dxa"/>
            <w:gridSpan w:val="2"/>
          </w:tcPr>
          <w:p w:rsidR="00A75610" w:rsidRPr="004A3D42" w:rsidRDefault="00A75610" w:rsidP="004F4788">
            <w:pPr>
              <w:spacing w:line="360" w:lineRule="auto"/>
              <w:rPr>
                <w:sz w:val="28"/>
                <w:szCs w:val="28"/>
              </w:rPr>
            </w:pPr>
            <w:r w:rsidRPr="004A3D42">
              <w:rPr>
                <w:sz w:val="28"/>
                <w:szCs w:val="28"/>
              </w:rPr>
              <w:t>Кибернетический подход в логистике.....................</w:t>
            </w:r>
          </w:p>
        </w:tc>
        <w:tc>
          <w:tcPr>
            <w:tcW w:w="813" w:type="dxa"/>
            <w:vAlign w:val="bottom"/>
          </w:tcPr>
          <w:p w:rsidR="00A75610" w:rsidRPr="004A3D42" w:rsidRDefault="00A75610" w:rsidP="004F4788">
            <w:pPr>
              <w:spacing w:line="360" w:lineRule="auto"/>
              <w:rPr>
                <w:sz w:val="28"/>
                <w:szCs w:val="28"/>
              </w:rPr>
            </w:pPr>
          </w:p>
        </w:tc>
      </w:tr>
      <w:tr w:rsidR="00A75610" w:rsidRPr="004A3D42" w:rsidTr="004F4788">
        <w:tc>
          <w:tcPr>
            <w:tcW w:w="817" w:type="dxa"/>
          </w:tcPr>
          <w:p w:rsidR="00A75610" w:rsidRPr="004A3D42" w:rsidRDefault="00A75610" w:rsidP="004F4788">
            <w:pPr>
              <w:spacing w:line="360" w:lineRule="auto"/>
              <w:rPr>
                <w:b/>
                <w:sz w:val="28"/>
                <w:szCs w:val="28"/>
              </w:rPr>
            </w:pPr>
            <w:r w:rsidRPr="004A3D42">
              <w:rPr>
                <w:b/>
                <w:sz w:val="28"/>
                <w:szCs w:val="28"/>
              </w:rPr>
              <w:t>1.4.</w:t>
            </w:r>
          </w:p>
        </w:tc>
        <w:tc>
          <w:tcPr>
            <w:tcW w:w="8222" w:type="dxa"/>
            <w:gridSpan w:val="2"/>
          </w:tcPr>
          <w:p w:rsidR="00A75610" w:rsidRPr="004A3D42" w:rsidRDefault="00A75610" w:rsidP="004F4788">
            <w:pPr>
              <w:spacing w:line="360" w:lineRule="auto"/>
              <w:rPr>
                <w:sz w:val="28"/>
                <w:szCs w:val="28"/>
              </w:rPr>
            </w:pPr>
            <w:r w:rsidRPr="004A3D42">
              <w:rPr>
                <w:sz w:val="28"/>
                <w:szCs w:val="28"/>
              </w:rPr>
              <w:t>Классификация моделей логистической системы............</w:t>
            </w:r>
          </w:p>
        </w:tc>
        <w:tc>
          <w:tcPr>
            <w:tcW w:w="813" w:type="dxa"/>
            <w:vAlign w:val="bottom"/>
          </w:tcPr>
          <w:p w:rsidR="00A75610" w:rsidRPr="004A3D42" w:rsidRDefault="00A75610" w:rsidP="004F4788">
            <w:pPr>
              <w:spacing w:line="360" w:lineRule="auto"/>
              <w:rPr>
                <w:sz w:val="28"/>
                <w:szCs w:val="28"/>
              </w:rPr>
            </w:pPr>
          </w:p>
        </w:tc>
      </w:tr>
      <w:tr w:rsidR="00A75610" w:rsidRPr="004A3D42" w:rsidTr="004F4788">
        <w:tc>
          <w:tcPr>
            <w:tcW w:w="817" w:type="dxa"/>
          </w:tcPr>
          <w:p w:rsidR="00A75610" w:rsidRPr="004A3D42" w:rsidRDefault="00A75610" w:rsidP="004F4788">
            <w:pPr>
              <w:spacing w:line="360" w:lineRule="auto"/>
              <w:rPr>
                <w:b/>
                <w:sz w:val="28"/>
                <w:szCs w:val="28"/>
              </w:rPr>
            </w:pPr>
            <w:r w:rsidRPr="004A3D42">
              <w:rPr>
                <w:b/>
                <w:sz w:val="28"/>
                <w:szCs w:val="28"/>
              </w:rPr>
              <w:t>2.</w:t>
            </w:r>
          </w:p>
        </w:tc>
        <w:tc>
          <w:tcPr>
            <w:tcW w:w="8222" w:type="dxa"/>
            <w:gridSpan w:val="2"/>
          </w:tcPr>
          <w:p w:rsidR="00A75610" w:rsidRPr="004A3D42" w:rsidRDefault="00A75610" w:rsidP="004F4788">
            <w:pPr>
              <w:spacing w:line="360" w:lineRule="auto"/>
              <w:rPr>
                <w:sz w:val="28"/>
                <w:szCs w:val="28"/>
              </w:rPr>
            </w:pPr>
            <w:r w:rsidRPr="004A3D42">
              <w:rPr>
                <w:sz w:val="28"/>
                <w:szCs w:val="28"/>
              </w:rPr>
              <w:t>Проблемы построения логистических систем...............</w:t>
            </w:r>
          </w:p>
        </w:tc>
        <w:tc>
          <w:tcPr>
            <w:tcW w:w="813" w:type="dxa"/>
            <w:vAlign w:val="bottom"/>
          </w:tcPr>
          <w:p w:rsidR="00A75610" w:rsidRPr="004A3D42" w:rsidRDefault="00A75610" w:rsidP="004F4788">
            <w:pPr>
              <w:spacing w:line="360" w:lineRule="auto"/>
              <w:rPr>
                <w:sz w:val="28"/>
                <w:szCs w:val="28"/>
              </w:rPr>
            </w:pPr>
          </w:p>
        </w:tc>
      </w:tr>
      <w:tr w:rsidR="00A75610" w:rsidRPr="004A3D42" w:rsidTr="004F4788">
        <w:tc>
          <w:tcPr>
            <w:tcW w:w="817" w:type="dxa"/>
          </w:tcPr>
          <w:p w:rsidR="00A75610" w:rsidRPr="004A3D42" w:rsidRDefault="00A75610" w:rsidP="004F4788">
            <w:pPr>
              <w:spacing w:line="360" w:lineRule="auto"/>
              <w:rPr>
                <w:b/>
                <w:sz w:val="28"/>
                <w:szCs w:val="28"/>
              </w:rPr>
            </w:pPr>
            <w:r w:rsidRPr="004A3D42">
              <w:rPr>
                <w:b/>
                <w:sz w:val="28"/>
                <w:szCs w:val="28"/>
              </w:rPr>
              <w:t>2.1.</w:t>
            </w:r>
          </w:p>
        </w:tc>
        <w:tc>
          <w:tcPr>
            <w:tcW w:w="8222" w:type="dxa"/>
            <w:gridSpan w:val="2"/>
          </w:tcPr>
          <w:p w:rsidR="00A75610" w:rsidRPr="004A3D42" w:rsidRDefault="00A75610" w:rsidP="004F4788">
            <w:pPr>
              <w:spacing w:line="360" w:lineRule="auto"/>
              <w:rPr>
                <w:sz w:val="28"/>
                <w:szCs w:val="28"/>
              </w:rPr>
            </w:pPr>
            <w:r w:rsidRPr="004A3D42">
              <w:rPr>
                <w:sz w:val="28"/>
                <w:szCs w:val="28"/>
              </w:rPr>
              <w:t>Особенности развития материальной базы России в условиях рынка...............................................</w:t>
            </w:r>
          </w:p>
        </w:tc>
        <w:tc>
          <w:tcPr>
            <w:tcW w:w="813" w:type="dxa"/>
            <w:vAlign w:val="bottom"/>
          </w:tcPr>
          <w:p w:rsidR="00A75610" w:rsidRPr="004A3D42" w:rsidRDefault="00A75610" w:rsidP="004F4788">
            <w:pPr>
              <w:spacing w:line="360" w:lineRule="auto"/>
              <w:rPr>
                <w:sz w:val="28"/>
                <w:szCs w:val="28"/>
              </w:rPr>
            </w:pPr>
          </w:p>
        </w:tc>
      </w:tr>
      <w:tr w:rsidR="00A75610" w:rsidRPr="004A3D42" w:rsidTr="004F4788">
        <w:tc>
          <w:tcPr>
            <w:tcW w:w="817" w:type="dxa"/>
          </w:tcPr>
          <w:p w:rsidR="00A75610" w:rsidRPr="004A3D42" w:rsidRDefault="00A75610" w:rsidP="004F4788">
            <w:pPr>
              <w:spacing w:line="360" w:lineRule="auto"/>
              <w:rPr>
                <w:b/>
                <w:sz w:val="28"/>
                <w:szCs w:val="28"/>
              </w:rPr>
            </w:pPr>
            <w:r w:rsidRPr="004A3D42">
              <w:rPr>
                <w:b/>
                <w:sz w:val="28"/>
                <w:szCs w:val="28"/>
              </w:rPr>
              <w:t>2.2.</w:t>
            </w:r>
          </w:p>
        </w:tc>
        <w:tc>
          <w:tcPr>
            <w:tcW w:w="8222" w:type="dxa"/>
            <w:gridSpan w:val="2"/>
          </w:tcPr>
          <w:p w:rsidR="00A75610" w:rsidRPr="004A3D42" w:rsidRDefault="00A75610" w:rsidP="004F4788">
            <w:pPr>
              <w:spacing w:line="360" w:lineRule="auto"/>
              <w:rPr>
                <w:sz w:val="28"/>
                <w:szCs w:val="28"/>
              </w:rPr>
            </w:pPr>
            <w:r w:rsidRPr="004A3D42">
              <w:rPr>
                <w:sz w:val="28"/>
                <w:szCs w:val="28"/>
              </w:rPr>
              <w:t>Проблемы логистики на микро- и макроуровне.............</w:t>
            </w:r>
          </w:p>
        </w:tc>
        <w:tc>
          <w:tcPr>
            <w:tcW w:w="813" w:type="dxa"/>
            <w:vAlign w:val="bottom"/>
          </w:tcPr>
          <w:p w:rsidR="00A75610" w:rsidRPr="004A3D42" w:rsidRDefault="00A75610" w:rsidP="004F4788">
            <w:pPr>
              <w:spacing w:line="360" w:lineRule="auto"/>
              <w:rPr>
                <w:sz w:val="28"/>
                <w:szCs w:val="28"/>
              </w:rPr>
            </w:pPr>
          </w:p>
        </w:tc>
      </w:tr>
      <w:tr w:rsidR="00A75610" w:rsidRPr="004A3D42" w:rsidTr="004F4788">
        <w:trPr>
          <w:cantSplit/>
        </w:trPr>
        <w:tc>
          <w:tcPr>
            <w:tcW w:w="9039" w:type="dxa"/>
            <w:gridSpan w:val="3"/>
          </w:tcPr>
          <w:p w:rsidR="00A75610" w:rsidRPr="004A3D42" w:rsidRDefault="00A75610" w:rsidP="004F4788">
            <w:pPr>
              <w:spacing w:line="360" w:lineRule="auto"/>
              <w:rPr>
                <w:sz w:val="28"/>
                <w:szCs w:val="28"/>
              </w:rPr>
            </w:pPr>
            <w:r w:rsidRPr="004A3D42">
              <w:rPr>
                <w:sz w:val="28"/>
                <w:szCs w:val="28"/>
              </w:rPr>
              <w:t>Заключение...................................................</w:t>
            </w:r>
          </w:p>
        </w:tc>
        <w:tc>
          <w:tcPr>
            <w:tcW w:w="813" w:type="dxa"/>
            <w:vAlign w:val="bottom"/>
          </w:tcPr>
          <w:p w:rsidR="00A75610" w:rsidRPr="004A3D42" w:rsidRDefault="00A75610" w:rsidP="004F4788">
            <w:pPr>
              <w:spacing w:line="360" w:lineRule="auto"/>
              <w:rPr>
                <w:sz w:val="28"/>
                <w:szCs w:val="28"/>
              </w:rPr>
            </w:pPr>
          </w:p>
        </w:tc>
      </w:tr>
      <w:tr w:rsidR="00A75610" w:rsidRPr="004A3D42" w:rsidTr="004F4788">
        <w:trPr>
          <w:cantSplit/>
        </w:trPr>
        <w:tc>
          <w:tcPr>
            <w:tcW w:w="9039" w:type="dxa"/>
            <w:gridSpan w:val="3"/>
          </w:tcPr>
          <w:p w:rsidR="00A75610" w:rsidRPr="004A3D42" w:rsidRDefault="00A75610" w:rsidP="004F4788">
            <w:pPr>
              <w:spacing w:line="360" w:lineRule="auto"/>
              <w:rPr>
                <w:sz w:val="28"/>
                <w:szCs w:val="28"/>
              </w:rPr>
            </w:pPr>
            <w:r w:rsidRPr="004A3D42">
              <w:rPr>
                <w:sz w:val="28"/>
                <w:szCs w:val="28"/>
              </w:rPr>
              <w:t>Список литературы............................................</w:t>
            </w:r>
          </w:p>
        </w:tc>
        <w:tc>
          <w:tcPr>
            <w:tcW w:w="813" w:type="dxa"/>
            <w:vAlign w:val="bottom"/>
          </w:tcPr>
          <w:p w:rsidR="00A75610" w:rsidRPr="004A3D42" w:rsidRDefault="00A75610" w:rsidP="004F4788">
            <w:pPr>
              <w:spacing w:line="360" w:lineRule="auto"/>
              <w:rPr>
                <w:sz w:val="28"/>
                <w:szCs w:val="28"/>
              </w:rPr>
            </w:pPr>
          </w:p>
        </w:tc>
      </w:tr>
      <w:tr w:rsidR="00A75610" w:rsidRPr="004A3D42" w:rsidTr="004F4788">
        <w:tc>
          <w:tcPr>
            <w:tcW w:w="817" w:type="dxa"/>
          </w:tcPr>
          <w:p w:rsidR="00A75610" w:rsidRPr="004A3D42" w:rsidRDefault="00A75610" w:rsidP="004F4788">
            <w:pPr>
              <w:spacing w:line="360" w:lineRule="auto"/>
              <w:rPr>
                <w:sz w:val="28"/>
                <w:szCs w:val="28"/>
              </w:rPr>
            </w:pPr>
          </w:p>
        </w:tc>
        <w:tc>
          <w:tcPr>
            <w:tcW w:w="8222" w:type="dxa"/>
            <w:gridSpan w:val="2"/>
          </w:tcPr>
          <w:p w:rsidR="00A75610" w:rsidRPr="004A3D42" w:rsidRDefault="00A75610" w:rsidP="004F4788">
            <w:pPr>
              <w:spacing w:line="360" w:lineRule="auto"/>
              <w:rPr>
                <w:sz w:val="28"/>
                <w:szCs w:val="28"/>
              </w:rPr>
            </w:pPr>
          </w:p>
        </w:tc>
        <w:tc>
          <w:tcPr>
            <w:tcW w:w="813" w:type="dxa"/>
            <w:vAlign w:val="bottom"/>
          </w:tcPr>
          <w:p w:rsidR="00A75610" w:rsidRPr="004A3D42" w:rsidRDefault="00A75610" w:rsidP="004F4788">
            <w:pPr>
              <w:spacing w:line="360" w:lineRule="auto"/>
              <w:rPr>
                <w:sz w:val="28"/>
                <w:szCs w:val="28"/>
              </w:rPr>
            </w:pPr>
          </w:p>
        </w:tc>
      </w:tr>
    </w:tbl>
    <w:p w:rsidR="00A75610" w:rsidRPr="004A3D42" w:rsidRDefault="00A75610" w:rsidP="004F4788">
      <w:pPr>
        <w:pStyle w:val="4"/>
        <w:jc w:val="center"/>
        <w:rPr>
          <w:sz w:val="28"/>
          <w:szCs w:val="28"/>
        </w:rPr>
      </w:pPr>
      <w:r w:rsidRPr="004A3D42">
        <w:rPr>
          <w:rFonts w:ascii="Times New Roman" w:hAnsi="Times New Roman"/>
          <w:sz w:val="28"/>
          <w:szCs w:val="28"/>
        </w:rPr>
        <w:br w:type="page"/>
      </w:r>
      <w:r w:rsidRPr="004A3D42">
        <w:rPr>
          <w:rFonts w:ascii="Times New Roman" w:hAnsi="Times New Roman"/>
          <w:i w:val="0"/>
          <w:color w:val="auto"/>
          <w:sz w:val="28"/>
          <w:szCs w:val="28"/>
        </w:rPr>
        <w:lastRenderedPageBreak/>
        <w:t>Введение</w:t>
      </w:r>
    </w:p>
    <w:p w:rsidR="00A75610" w:rsidRPr="004A3D42" w:rsidRDefault="00A75610" w:rsidP="004F4788">
      <w:pPr>
        <w:pStyle w:val="a5"/>
        <w:spacing w:line="360" w:lineRule="auto"/>
        <w:ind w:firstLine="851"/>
        <w:jc w:val="left"/>
        <w:rPr>
          <w:sz w:val="28"/>
          <w:szCs w:val="28"/>
        </w:rPr>
      </w:pPr>
      <w:r w:rsidRPr="004A3D42">
        <w:rPr>
          <w:sz w:val="28"/>
          <w:szCs w:val="28"/>
        </w:rPr>
        <w:t>Развитие мировой экономики на современном этапе характеризуется интенсивными интеграционными процессами. Такие процессы проявляются не только в международных масштабах, но и на государственном уровне. Логистика учеными и специалистами рассматривается как развивающаяся сфера экономики и новое научное направление.</w:t>
      </w:r>
    </w:p>
    <w:p w:rsidR="00A75610" w:rsidRPr="004A3D42" w:rsidRDefault="00A75610" w:rsidP="004F4788">
      <w:pPr>
        <w:spacing w:line="360" w:lineRule="auto"/>
        <w:ind w:firstLine="851"/>
        <w:rPr>
          <w:sz w:val="28"/>
          <w:szCs w:val="28"/>
        </w:rPr>
      </w:pPr>
      <w:r w:rsidRPr="004A3D42">
        <w:rPr>
          <w:sz w:val="28"/>
          <w:szCs w:val="28"/>
        </w:rPr>
        <w:t>При построении Логистики системный подход находит свое выражение в объединении процессов снабжения, производства, транспорта, распределения и потребления. Логистика провозглашает приоритет потребителя перед всеми остальными субъектами логистической системы. Техническая база логистики - это современная информатика и вычислительная техника. В реализации принципов логистики скрыты огромные потенциальные возможности повышения эффективности экономики и транспорта. Существенным элементом логистики, от которого зависит надежное функционирование всей логистической системы, является транспортная логистика. Движение материальных потоков обеспечивает объединение процессов снабжения, производства и потребления в единую систему.</w:t>
      </w:r>
    </w:p>
    <w:p w:rsidR="00A75610" w:rsidRPr="004A3D42" w:rsidRDefault="00A75610" w:rsidP="004F4788">
      <w:pPr>
        <w:spacing w:line="360" w:lineRule="auto"/>
        <w:ind w:firstLine="851"/>
        <w:rPr>
          <w:sz w:val="28"/>
          <w:szCs w:val="28"/>
        </w:rPr>
      </w:pPr>
      <w:r w:rsidRPr="004A3D42">
        <w:rPr>
          <w:sz w:val="28"/>
          <w:szCs w:val="28"/>
        </w:rPr>
        <w:t>Объектом изучения новой научной дисциплины «логистики» являются материальные и связанные с ними информационные и финансовые потоковые процессы. Широкое применение логистики в практике хозяйственной деятельности объясняется необходимостью сокращения временных интервалов между приобретением сырья и поставкой товаров конечному потребителю. Логистика позволяет минимизировать товарные запасы, а в ряде случаев вообще отказаться от их использования, позволяет существенной сократить время доставки товаров, ускоряет процесс получения информации, повышает уровень сервиса.</w:t>
      </w:r>
    </w:p>
    <w:p w:rsidR="00A75610" w:rsidRPr="004A3D42" w:rsidRDefault="00A75610" w:rsidP="004F4788">
      <w:pPr>
        <w:spacing w:line="360" w:lineRule="auto"/>
        <w:ind w:firstLine="851"/>
        <w:rPr>
          <w:sz w:val="28"/>
          <w:szCs w:val="28"/>
        </w:rPr>
      </w:pPr>
      <w:r w:rsidRPr="004A3D42">
        <w:rPr>
          <w:sz w:val="28"/>
          <w:szCs w:val="28"/>
        </w:rPr>
        <w:t>Деятельность в области логистики разнообразна. Она включает управление транспортом, складским хозяйством, запасами, кадрами, организацию информационных систем, коммерческую деятельность и т.д.</w:t>
      </w:r>
    </w:p>
    <w:p w:rsidR="00A75610" w:rsidRPr="004A3D42" w:rsidRDefault="00A75610" w:rsidP="004F4788">
      <w:pPr>
        <w:spacing w:line="360" w:lineRule="auto"/>
        <w:ind w:firstLine="851"/>
        <w:rPr>
          <w:sz w:val="28"/>
          <w:szCs w:val="28"/>
        </w:rPr>
      </w:pPr>
      <w:r w:rsidRPr="004A3D42">
        <w:rPr>
          <w:sz w:val="28"/>
          <w:szCs w:val="28"/>
        </w:rPr>
        <w:t xml:space="preserve">Логистику рассматривают как совокупность действий для комплексного управления циркуляционными материальными и информационными потоками в сфере экономики и как междисциплинарную науку. Логистика выступает как научное направление, а ее наиболее радикально настроенные последователи и пропагандисты считают логистику новой наукой. Логистика, как наука, занимает ведущую роль в </w:t>
      </w:r>
      <w:r w:rsidRPr="004A3D42">
        <w:rPr>
          <w:sz w:val="28"/>
          <w:szCs w:val="28"/>
        </w:rPr>
        <w:lastRenderedPageBreak/>
        <w:t>рационализации и автоматизации производства. Это наука о рациональной организации производства и распределения, которая комплексно с системных позиций охватывает вопросы снабжения предприятия сырьем, топливом, материалами, полуфабрикатами, об организации сбыта, распределении и транспортировке готовой продукции.</w:t>
      </w:r>
    </w:p>
    <w:p w:rsidR="00A75610" w:rsidRPr="004A3D42" w:rsidRDefault="00A75610" w:rsidP="004F4788">
      <w:pPr>
        <w:spacing w:line="360" w:lineRule="auto"/>
        <w:ind w:firstLine="851"/>
        <w:rPr>
          <w:sz w:val="28"/>
          <w:szCs w:val="28"/>
        </w:rPr>
      </w:pPr>
      <w:r w:rsidRPr="004A3D42">
        <w:rPr>
          <w:sz w:val="28"/>
          <w:szCs w:val="28"/>
        </w:rPr>
        <w:t>Есть множество других определений логистики с позиции науки. Например, Х.Крамис (Германия) считает, что логистика – это научное учение о планировании, управлении и наблюдении потоков в материальных моделях, энергетических и информационных системах.</w:t>
      </w:r>
    </w:p>
    <w:p w:rsidR="00A75610" w:rsidRPr="004A3D42" w:rsidRDefault="00A75610" w:rsidP="004F4788">
      <w:pPr>
        <w:spacing w:line="360" w:lineRule="auto"/>
        <w:ind w:firstLine="851"/>
        <w:rPr>
          <w:sz w:val="28"/>
          <w:szCs w:val="28"/>
        </w:rPr>
      </w:pPr>
      <w:r w:rsidRPr="004A3D42">
        <w:rPr>
          <w:sz w:val="28"/>
          <w:szCs w:val="28"/>
        </w:rPr>
        <w:t>Логистика как наука устанавливает связь между запасами, вместимостью, производительностью и гибкостью системы; позволяет преодолеть инерциальные процессы при переходе от частично оптимальных к полностью оптимальным системам.</w:t>
      </w:r>
    </w:p>
    <w:p w:rsidR="00A75610" w:rsidRPr="004A3D42" w:rsidRDefault="00A75610" w:rsidP="004F4788">
      <w:pPr>
        <w:spacing w:line="360" w:lineRule="auto"/>
        <w:ind w:firstLine="851"/>
        <w:rPr>
          <w:sz w:val="28"/>
          <w:szCs w:val="28"/>
        </w:rPr>
      </w:pPr>
      <w:r w:rsidRPr="004A3D42">
        <w:rPr>
          <w:sz w:val="28"/>
          <w:szCs w:val="28"/>
        </w:rPr>
        <w:t xml:space="preserve">Принципиальная новизна логистического подхода - органичная взаимная связь, интеграция вышеперечисленных областей в единую материалопроводящую систему. Цель логистического подхода - сквозное управление материальными потоками. Управление материальными потоками всегда являлось существенной стороной хозяйственной деятельности. Однако лишь сравнительно недавно оно приобрело положение одной из наиболее важных функций экономической жизни. Основная причина- переход от рынка продавца к рынку покупателя, вызвавший необходимость гибкого реагирования производственных и торговых систем на быстро изменяющиеся приоритеты потребителей. </w:t>
      </w:r>
    </w:p>
    <w:p w:rsidR="00A75610" w:rsidRPr="004A3D42" w:rsidRDefault="00A75610" w:rsidP="004F4788">
      <w:pPr>
        <w:spacing w:line="360" w:lineRule="auto"/>
        <w:ind w:firstLine="851"/>
        <w:rPr>
          <w:sz w:val="28"/>
          <w:szCs w:val="28"/>
        </w:rPr>
      </w:pPr>
      <w:r w:rsidRPr="004A3D42">
        <w:rPr>
          <w:sz w:val="28"/>
          <w:szCs w:val="28"/>
        </w:rPr>
        <w:t>В условиях перехода к рыночным отношениям единые системы нормативов совершенствования материально- технической базы теряют свое прежнее значение. Каждый субъект хозяйствования самостоятельно оценивает конкретную ситуацию и принимает решение.</w:t>
      </w:r>
    </w:p>
    <w:p w:rsidR="00A75610" w:rsidRPr="004A3D42" w:rsidRDefault="00A75610" w:rsidP="004F4788">
      <w:pPr>
        <w:spacing w:line="360" w:lineRule="auto"/>
        <w:ind w:firstLine="851"/>
        <w:rPr>
          <w:sz w:val="28"/>
          <w:szCs w:val="28"/>
        </w:rPr>
      </w:pPr>
      <w:r w:rsidRPr="004A3D42">
        <w:rPr>
          <w:sz w:val="28"/>
          <w:szCs w:val="28"/>
        </w:rPr>
        <w:t>Как свидетельствует мировой опыт, лидерство в конкурентной борьбе приобретает сегодня тот, кто компетентен в области логистики, владеет его методами.</w:t>
      </w:r>
    </w:p>
    <w:p w:rsidR="00A75610" w:rsidRPr="004A3D42" w:rsidRDefault="00A75610" w:rsidP="004F4788">
      <w:pPr>
        <w:spacing w:line="360" w:lineRule="auto"/>
        <w:ind w:firstLine="851"/>
        <w:rPr>
          <w:sz w:val="28"/>
          <w:szCs w:val="28"/>
        </w:rPr>
      </w:pPr>
      <w:r w:rsidRPr="004A3D42">
        <w:rPr>
          <w:sz w:val="28"/>
          <w:szCs w:val="28"/>
        </w:rPr>
        <w:t>Для этого и необходимо изучение логистики, как нового научного направления.</w:t>
      </w:r>
    </w:p>
    <w:p w:rsidR="00A75610" w:rsidRDefault="00A75610" w:rsidP="004F4788">
      <w:pPr>
        <w:spacing w:line="360" w:lineRule="auto"/>
        <w:ind w:firstLine="851"/>
        <w:rPr>
          <w:b/>
          <w:caps/>
          <w:sz w:val="28"/>
          <w:szCs w:val="28"/>
        </w:rPr>
      </w:pPr>
    </w:p>
    <w:p w:rsidR="00A75610" w:rsidRDefault="00A75610" w:rsidP="004F4788">
      <w:pPr>
        <w:spacing w:line="360" w:lineRule="auto"/>
        <w:ind w:firstLine="851"/>
        <w:rPr>
          <w:b/>
          <w:caps/>
          <w:sz w:val="28"/>
          <w:szCs w:val="28"/>
        </w:rPr>
      </w:pPr>
    </w:p>
    <w:p w:rsidR="00A75610" w:rsidRDefault="00A75610" w:rsidP="004F4788">
      <w:pPr>
        <w:spacing w:line="360" w:lineRule="auto"/>
        <w:ind w:firstLine="851"/>
        <w:rPr>
          <w:b/>
          <w:caps/>
          <w:sz w:val="28"/>
          <w:szCs w:val="28"/>
        </w:rPr>
      </w:pPr>
    </w:p>
    <w:p w:rsidR="00A75610" w:rsidRPr="004A3D42" w:rsidRDefault="00A75610" w:rsidP="004F4788">
      <w:pPr>
        <w:spacing w:line="360" w:lineRule="auto"/>
        <w:ind w:firstLine="851"/>
        <w:jc w:val="center"/>
        <w:rPr>
          <w:sz w:val="28"/>
          <w:szCs w:val="28"/>
        </w:rPr>
      </w:pPr>
      <w:r w:rsidRPr="004A3D42">
        <w:rPr>
          <w:b/>
          <w:caps/>
          <w:sz w:val="28"/>
          <w:szCs w:val="28"/>
        </w:rPr>
        <w:lastRenderedPageBreak/>
        <w:t>1. Научные основы логистики.</w:t>
      </w:r>
    </w:p>
    <w:p w:rsidR="00A75610" w:rsidRPr="004A3D42" w:rsidRDefault="00A75610" w:rsidP="004F4788">
      <w:pPr>
        <w:spacing w:line="360" w:lineRule="auto"/>
        <w:ind w:firstLine="851"/>
        <w:jc w:val="center"/>
        <w:rPr>
          <w:sz w:val="28"/>
          <w:szCs w:val="28"/>
        </w:rPr>
      </w:pPr>
      <w:r w:rsidRPr="004A3D42">
        <w:rPr>
          <w:b/>
          <w:sz w:val="28"/>
          <w:szCs w:val="28"/>
        </w:rPr>
        <w:t>1.1. Концепция и философия логистики.</w:t>
      </w:r>
    </w:p>
    <w:p w:rsidR="00A75610" w:rsidRPr="004A3D42" w:rsidRDefault="00A75610" w:rsidP="004F4788">
      <w:pPr>
        <w:spacing w:line="360" w:lineRule="auto"/>
        <w:ind w:firstLine="851"/>
        <w:rPr>
          <w:sz w:val="28"/>
          <w:szCs w:val="28"/>
        </w:rPr>
      </w:pPr>
      <w:r w:rsidRPr="004A3D42">
        <w:rPr>
          <w:sz w:val="28"/>
          <w:szCs w:val="28"/>
        </w:rPr>
        <w:t xml:space="preserve">Целью логистики является доставка грузов </w:t>
      </w:r>
      <w:r w:rsidRPr="004A3D42">
        <w:rPr>
          <w:sz w:val="28"/>
          <w:szCs w:val="28"/>
          <w:lang w:val="en-US"/>
        </w:rPr>
        <w:t>“</w:t>
      </w:r>
      <w:r w:rsidRPr="004A3D42">
        <w:rPr>
          <w:sz w:val="28"/>
          <w:szCs w:val="28"/>
        </w:rPr>
        <w:t>точно в срок</w:t>
      </w:r>
      <w:r w:rsidRPr="004A3D42">
        <w:rPr>
          <w:sz w:val="28"/>
          <w:szCs w:val="28"/>
          <w:lang w:val="en-US"/>
        </w:rPr>
        <w:t>“ при минимальных  затратах, трудовых и материальных ресурсов. Основное условие логистики для соблюдения этого принципа требует, чтобы сырьевые материалы, полуфабрикаты, товары и их компоненты прежде всего были готовы для монтирования, комплектации заказов, их отправления и доставки, когда возникает спрос как в границах производства, так и за его пределами. Поставка материалов, сырья, готовой продукции “</w:t>
      </w:r>
      <w:r w:rsidRPr="004A3D42">
        <w:rPr>
          <w:sz w:val="28"/>
          <w:szCs w:val="28"/>
        </w:rPr>
        <w:t>точно в срок</w:t>
      </w:r>
      <w:r w:rsidRPr="004A3D42">
        <w:rPr>
          <w:sz w:val="28"/>
          <w:szCs w:val="28"/>
          <w:lang w:val="en-US"/>
        </w:rPr>
        <w:t>“ оказывает благоприятное влияние на функционирование всей экономической системы, позволяет существенно (иногда в 3-4 раза) сократить запасы на складах промышленных предприятий. Логистика в полной мере работает на потребителя. Поэтому считают, что реализация функции сбыта в сфере логистики осуществляется через посредство “richtig”</w:t>
      </w:r>
      <w:r w:rsidRPr="004A3D42">
        <w:rPr>
          <w:sz w:val="28"/>
          <w:szCs w:val="28"/>
        </w:rPr>
        <w:t xml:space="preserve"> (шесть правильных условий): груз, качество, количество, время затраты и пункт назначения. Для выполнения этих условий оптимизируют материальные потоки, осуществляют комплекс мероприятий по рационализации товаров и упаковки, унификации грузовых единиц, в том числе пакетизации и контейнеризации перевозок, реализации эффективной системы складирования, оптимизации величины заказов и уровня запасов, планирование наивыгоднейших маршрутов перемещения грузов на складских объектах предприятий и за их пределами на магистральном транспорте.</w:t>
      </w:r>
    </w:p>
    <w:p w:rsidR="00A75610" w:rsidRPr="004A3D42" w:rsidRDefault="00A75610" w:rsidP="004F4788">
      <w:pPr>
        <w:pStyle w:val="21"/>
        <w:rPr>
          <w:sz w:val="28"/>
          <w:szCs w:val="28"/>
        </w:rPr>
      </w:pPr>
      <w:r w:rsidRPr="004A3D42">
        <w:rPr>
          <w:sz w:val="28"/>
          <w:szCs w:val="28"/>
        </w:rPr>
        <w:t>Построение и функционирование Логистической Системы основывается на следующих наиболее существенных концептуальных положениях:</w:t>
      </w:r>
    </w:p>
    <w:p w:rsidR="00A75610" w:rsidRPr="004A3D42" w:rsidRDefault="00A75610" w:rsidP="004F4788">
      <w:pPr>
        <w:numPr>
          <w:ilvl w:val="0"/>
          <w:numId w:val="2"/>
        </w:numPr>
        <w:tabs>
          <w:tab w:val="clear" w:pos="360"/>
          <w:tab w:val="num" w:pos="567"/>
        </w:tabs>
        <w:spacing w:line="360" w:lineRule="auto"/>
        <w:ind w:firstLine="851"/>
        <w:rPr>
          <w:sz w:val="28"/>
          <w:szCs w:val="28"/>
        </w:rPr>
      </w:pPr>
      <w:r w:rsidRPr="004A3D42">
        <w:rPr>
          <w:sz w:val="28"/>
          <w:szCs w:val="28"/>
        </w:rPr>
        <w:t xml:space="preserve">Реализация принципа системного подхода, который проявляется в первую очередь в интеграции и четком взаимодействии всех элементов Логистической Системы. Данный принцип находит свое отражение в разработке и осуществлении единого технологического процесса производственно- транспортной системы, в переходе от конструирования отдельных видов оборудования, к созданию комплексных производственно – складских и производственно – транспортных систем. Системный подход открывает новые возможности для сокращения продолжительности и оптимизации производственного цикла, повышения производительности во всех звеньях Логистической Системы гармоничного их </w:t>
      </w:r>
      <w:r w:rsidRPr="004A3D42">
        <w:rPr>
          <w:sz w:val="28"/>
          <w:szCs w:val="28"/>
        </w:rPr>
        <w:lastRenderedPageBreak/>
        <w:t>развития особенно при хранении, складировании, транспортировки и перегрузочных процессах;</w:t>
      </w:r>
    </w:p>
    <w:p w:rsidR="00A75610" w:rsidRPr="004A3D42" w:rsidRDefault="00A75610" w:rsidP="004F4788">
      <w:pPr>
        <w:numPr>
          <w:ilvl w:val="0"/>
          <w:numId w:val="3"/>
        </w:numPr>
        <w:tabs>
          <w:tab w:val="clear" w:pos="360"/>
          <w:tab w:val="num" w:pos="567"/>
        </w:tabs>
        <w:spacing w:line="360" w:lineRule="auto"/>
        <w:ind w:firstLine="851"/>
        <w:rPr>
          <w:sz w:val="28"/>
          <w:szCs w:val="28"/>
        </w:rPr>
      </w:pPr>
      <w:r w:rsidRPr="004A3D42">
        <w:rPr>
          <w:sz w:val="28"/>
          <w:szCs w:val="28"/>
        </w:rPr>
        <w:t>Индивидуализация требований к технологическому и подъемно – транспортному оборудованию и промышленной продукции, т.е. отказ от универсальности в пользу более полного соответствия оборудования конкретным условиям;</w:t>
      </w:r>
    </w:p>
    <w:p w:rsidR="00A75610" w:rsidRPr="004A3D42" w:rsidRDefault="00A75610" w:rsidP="004F4788">
      <w:pPr>
        <w:numPr>
          <w:ilvl w:val="0"/>
          <w:numId w:val="3"/>
        </w:numPr>
        <w:tabs>
          <w:tab w:val="clear" w:pos="360"/>
          <w:tab w:val="num" w:pos="567"/>
        </w:tabs>
        <w:spacing w:line="360" w:lineRule="auto"/>
        <w:ind w:firstLine="851"/>
        <w:rPr>
          <w:sz w:val="28"/>
          <w:szCs w:val="28"/>
        </w:rPr>
      </w:pPr>
      <w:r w:rsidRPr="004A3D42">
        <w:rPr>
          <w:sz w:val="28"/>
          <w:szCs w:val="28"/>
        </w:rPr>
        <w:t>Гуманизация технологических процессов с учетом создания современных условий труда, исключение неблагоприятного воздействия на внешнюю среду;</w:t>
      </w:r>
    </w:p>
    <w:p w:rsidR="00A75610" w:rsidRPr="004A3D42" w:rsidRDefault="00A75610" w:rsidP="004F4788">
      <w:pPr>
        <w:numPr>
          <w:ilvl w:val="0"/>
          <w:numId w:val="3"/>
        </w:numPr>
        <w:tabs>
          <w:tab w:val="clear" w:pos="360"/>
          <w:tab w:val="num" w:pos="567"/>
        </w:tabs>
        <w:spacing w:line="360" w:lineRule="auto"/>
        <w:ind w:firstLine="851"/>
        <w:rPr>
          <w:sz w:val="28"/>
          <w:szCs w:val="28"/>
        </w:rPr>
      </w:pPr>
      <w:r w:rsidRPr="004A3D42">
        <w:rPr>
          <w:sz w:val="28"/>
          <w:szCs w:val="28"/>
        </w:rPr>
        <w:t>Учет совокупности издержек на протяжении всей логистической цепочки с ориентацией на рынок;</w:t>
      </w:r>
    </w:p>
    <w:p w:rsidR="00A75610" w:rsidRPr="004A3D42" w:rsidRDefault="00A75610" w:rsidP="004F4788">
      <w:pPr>
        <w:numPr>
          <w:ilvl w:val="0"/>
          <w:numId w:val="3"/>
        </w:numPr>
        <w:tabs>
          <w:tab w:val="clear" w:pos="360"/>
          <w:tab w:val="num" w:pos="567"/>
        </w:tabs>
        <w:spacing w:line="360" w:lineRule="auto"/>
        <w:ind w:firstLine="851"/>
        <w:rPr>
          <w:sz w:val="28"/>
          <w:szCs w:val="28"/>
        </w:rPr>
      </w:pPr>
      <w:r w:rsidRPr="004A3D42">
        <w:rPr>
          <w:sz w:val="28"/>
          <w:szCs w:val="28"/>
        </w:rPr>
        <w:t>Развитие услуг сервиса на современном уровне, обеспечение гибкости, надежности, высокого качества.</w:t>
      </w:r>
    </w:p>
    <w:p w:rsidR="00A75610" w:rsidRPr="004A3D42" w:rsidRDefault="00A75610" w:rsidP="004F4788">
      <w:pPr>
        <w:pStyle w:val="a5"/>
        <w:spacing w:line="360" w:lineRule="auto"/>
        <w:ind w:firstLine="851"/>
        <w:jc w:val="left"/>
        <w:rPr>
          <w:sz w:val="28"/>
          <w:szCs w:val="28"/>
        </w:rPr>
      </w:pPr>
      <w:r w:rsidRPr="004A3D42">
        <w:rPr>
          <w:sz w:val="28"/>
          <w:szCs w:val="28"/>
        </w:rPr>
        <w:t>Логистическая система обычно функционирует в условиях ярко выраженной неопределенности, стохастичности внешней среды - для конъюнктуры рынка, работы транспорта характерны случайные процессы. Поэтому в условиях их действия непременным свойством Логистической Системы является способность к адаптации. Высокая надежность и обеспечение устойчивости - один из фундаментальных принципов ее функционирования. Конфликты на стыках различных видов транспорта можно ликвидировать за счет создания межотраслевых автоматизированных систем, чтобы обеспечить устойчивость транспортной системы.</w:t>
      </w:r>
    </w:p>
    <w:p w:rsidR="00A75610" w:rsidRPr="004A3D42" w:rsidRDefault="00A75610" w:rsidP="004F4788">
      <w:pPr>
        <w:spacing w:line="360" w:lineRule="auto"/>
        <w:ind w:firstLine="851"/>
        <w:rPr>
          <w:sz w:val="28"/>
          <w:szCs w:val="28"/>
        </w:rPr>
      </w:pPr>
      <w:r w:rsidRPr="004A3D42">
        <w:rPr>
          <w:sz w:val="28"/>
          <w:szCs w:val="28"/>
        </w:rPr>
        <w:t>Для устойчивости функционирования системы первостепенное значение имеет достоверное планирование производства сбыта и распределения, причем предпочтение отдается стратегическому планированию по отношению к оперативному. С целью достижения высокой надежности такого планирования необходимо изучение поведения внешней среды и, прежде всего, рынка, идентификация возможных ситуаций и получение стратегических ответов на возникшие в связи с этим вопросы.</w:t>
      </w:r>
    </w:p>
    <w:p w:rsidR="00A75610" w:rsidRPr="004A3D42" w:rsidRDefault="00A75610" w:rsidP="004F4788">
      <w:pPr>
        <w:spacing w:line="360" w:lineRule="auto"/>
        <w:ind w:firstLine="851"/>
        <w:rPr>
          <w:sz w:val="28"/>
          <w:szCs w:val="28"/>
        </w:rPr>
      </w:pPr>
      <w:r w:rsidRPr="004A3D42">
        <w:rPr>
          <w:sz w:val="28"/>
          <w:szCs w:val="28"/>
        </w:rPr>
        <w:t xml:space="preserve">Рассмотрим философию стратегического планирования Логистической системы. Стратегическое планирование, как утверждают западные специалисты, - мощный инструмент в борьбе фирм со своими конкурентами, в которой используется практика стратегии, ибо конъюнктура рынка рассматривается как поле битвы. В научном прогнозе, которой является основой стратегического планирования, используют исторические подходы, методы экстраполяции. Однако такие модели </w:t>
      </w:r>
      <w:r w:rsidRPr="004A3D42">
        <w:rPr>
          <w:sz w:val="28"/>
          <w:szCs w:val="28"/>
        </w:rPr>
        <w:lastRenderedPageBreak/>
        <w:t>используют постольку, поскольку они укладываются в контекст логистики технологического прогресса и перспективных преобразований в сфере экономики.</w:t>
      </w:r>
    </w:p>
    <w:p w:rsidR="00A75610" w:rsidRPr="004A3D42" w:rsidRDefault="00A75610" w:rsidP="004F4788">
      <w:pPr>
        <w:spacing w:line="360" w:lineRule="auto"/>
        <w:ind w:firstLine="851"/>
        <w:rPr>
          <w:sz w:val="28"/>
          <w:szCs w:val="28"/>
        </w:rPr>
      </w:pPr>
      <w:r w:rsidRPr="004A3D42">
        <w:rPr>
          <w:sz w:val="28"/>
          <w:szCs w:val="28"/>
        </w:rPr>
        <w:t>В области логистики стратегическое планирование это процесс ориентированный в большей степени на цели, чем на процессы.</w:t>
      </w:r>
    </w:p>
    <w:p w:rsidR="00A75610" w:rsidRPr="004A3D42" w:rsidRDefault="00A75610" w:rsidP="004F4788">
      <w:pPr>
        <w:spacing w:line="360" w:lineRule="auto"/>
        <w:ind w:firstLine="851"/>
        <w:rPr>
          <w:sz w:val="28"/>
          <w:szCs w:val="28"/>
        </w:rPr>
      </w:pPr>
      <w:r w:rsidRPr="004A3D42">
        <w:rPr>
          <w:sz w:val="28"/>
          <w:szCs w:val="28"/>
        </w:rPr>
        <w:t>Компании придают первостепенное значение изучению среды маркетинга, прогнозированию результатов и получению соответствующих стратегических ответов. В результате анализа устанавливают логику планирования производственного процесса, выявляют основы жизнеспособности маркетинга, осуществляют необходимые шаги для того, чтобы действия компании преобразовать в основу стратегических действий на рынке.</w:t>
      </w:r>
    </w:p>
    <w:p w:rsidR="00A75610" w:rsidRPr="004A3D42" w:rsidRDefault="00A75610" w:rsidP="004F4788">
      <w:pPr>
        <w:spacing w:line="360" w:lineRule="auto"/>
        <w:ind w:firstLine="851"/>
        <w:rPr>
          <w:sz w:val="28"/>
          <w:szCs w:val="28"/>
        </w:rPr>
      </w:pPr>
      <w:r w:rsidRPr="004A3D42">
        <w:rPr>
          <w:sz w:val="28"/>
          <w:szCs w:val="28"/>
        </w:rPr>
        <w:t>Стратегическое планирование- это процесс формирования планов, которые обеспечивают долговременную выгоду компании. Такое определение связано с осуществлением главной цели - наблюдение за ценами и максимизация доходов. Логистическое управление должно гармонировать с философией и практикой стратегического планирования. Стратегическое планирование порождает цепь реакций в организации и составлении оперативных планов и ежедневной деятельности предприятия. Но стратегическое планирование не может предсказать будущее с точностью 100%, поэтому перед руководителем возникает сложная задача управления ресурсами в условиях неопределенности.</w:t>
      </w:r>
    </w:p>
    <w:p w:rsidR="00A75610" w:rsidRPr="004A3D42" w:rsidRDefault="00A75610" w:rsidP="004F4788">
      <w:pPr>
        <w:spacing w:line="360" w:lineRule="auto"/>
        <w:ind w:firstLine="851"/>
        <w:rPr>
          <w:sz w:val="28"/>
          <w:szCs w:val="28"/>
        </w:rPr>
      </w:pPr>
      <w:r w:rsidRPr="004A3D42">
        <w:rPr>
          <w:sz w:val="28"/>
          <w:szCs w:val="28"/>
        </w:rPr>
        <w:t>Стратегическое планирование формирует менеджер, учитывая при этом долгосрочное планирование и краткосрочные реакции. Отличают три этапа стратегического планирования: заявление о постановке проблемы «перед чем мы стоим?», цель – «чего мы хотим?», действия – определение дерева целей. Различия между целями и действиями – это различие между количеством и качеством.</w:t>
      </w:r>
    </w:p>
    <w:p w:rsidR="00A75610" w:rsidRPr="004A3D42" w:rsidRDefault="00A75610" w:rsidP="004F4788">
      <w:pPr>
        <w:spacing w:line="360" w:lineRule="auto"/>
        <w:ind w:firstLine="851"/>
        <w:rPr>
          <w:sz w:val="28"/>
          <w:szCs w:val="28"/>
        </w:rPr>
      </w:pPr>
      <w:r w:rsidRPr="004A3D42">
        <w:rPr>
          <w:sz w:val="28"/>
          <w:szCs w:val="28"/>
        </w:rPr>
        <w:t>Трудности превращения плана в действие следующие:</w:t>
      </w:r>
    </w:p>
    <w:p w:rsidR="00A75610" w:rsidRPr="004A3D42" w:rsidRDefault="00A75610" w:rsidP="004F4788">
      <w:pPr>
        <w:numPr>
          <w:ilvl w:val="0"/>
          <w:numId w:val="4"/>
        </w:numPr>
        <w:tabs>
          <w:tab w:val="clear" w:pos="360"/>
          <w:tab w:val="num" w:pos="567"/>
        </w:tabs>
        <w:spacing w:line="360" w:lineRule="auto"/>
        <w:ind w:firstLine="851"/>
        <w:rPr>
          <w:sz w:val="28"/>
          <w:szCs w:val="28"/>
        </w:rPr>
      </w:pPr>
      <w:r w:rsidRPr="004A3D42">
        <w:rPr>
          <w:sz w:val="28"/>
          <w:szCs w:val="28"/>
        </w:rPr>
        <w:t>динамика оперативной сферы, характеризуется неопределенностью и изменчивостью;</w:t>
      </w:r>
    </w:p>
    <w:p w:rsidR="00A75610" w:rsidRPr="004A3D42" w:rsidRDefault="00A75610" w:rsidP="004F4788">
      <w:pPr>
        <w:numPr>
          <w:ilvl w:val="0"/>
          <w:numId w:val="4"/>
        </w:numPr>
        <w:tabs>
          <w:tab w:val="clear" w:pos="360"/>
          <w:tab w:val="num" w:pos="567"/>
        </w:tabs>
        <w:spacing w:line="360" w:lineRule="auto"/>
        <w:ind w:firstLine="851"/>
        <w:rPr>
          <w:sz w:val="28"/>
          <w:szCs w:val="28"/>
        </w:rPr>
      </w:pPr>
      <w:r w:rsidRPr="004A3D42">
        <w:rPr>
          <w:sz w:val="28"/>
          <w:szCs w:val="28"/>
        </w:rPr>
        <w:t>планирующая организация, которая изготовляет аналогичную продукцию, в стратегическом плане не является единственной – есть другие конкуренты. Конкурент может располагать лучшими стратегическими планами, действовать более активно и целеустремленно;</w:t>
      </w:r>
    </w:p>
    <w:p w:rsidR="00A75610" w:rsidRPr="004A3D42" w:rsidRDefault="00A75610" w:rsidP="004F4788">
      <w:pPr>
        <w:numPr>
          <w:ilvl w:val="0"/>
          <w:numId w:val="4"/>
        </w:numPr>
        <w:tabs>
          <w:tab w:val="clear" w:pos="360"/>
          <w:tab w:val="num" w:pos="567"/>
        </w:tabs>
        <w:spacing w:line="360" w:lineRule="auto"/>
        <w:ind w:firstLine="851"/>
        <w:rPr>
          <w:sz w:val="28"/>
          <w:szCs w:val="28"/>
        </w:rPr>
      </w:pPr>
      <w:r w:rsidRPr="004A3D42">
        <w:rPr>
          <w:sz w:val="28"/>
          <w:szCs w:val="28"/>
        </w:rPr>
        <w:lastRenderedPageBreak/>
        <w:t>нельзя планировать, ориентируясь только на предысторию, на прошлый опыт, а надо иметь в своем распоряжении возможные альтернативы, способные дать ответ на вопросы «как, если, что?».</w:t>
      </w:r>
    </w:p>
    <w:p w:rsidR="00A75610" w:rsidRPr="004A3D42" w:rsidRDefault="00A75610" w:rsidP="004F4788">
      <w:pPr>
        <w:spacing w:line="360" w:lineRule="auto"/>
        <w:ind w:firstLine="851"/>
        <w:rPr>
          <w:sz w:val="28"/>
          <w:szCs w:val="28"/>
        </w:rPr>
      </w:pPr>
      <w:r w:rsidRPr="004A3D42">
        <w:rPr>
          <w:sz w:val="28"/>
          <w:szCs w:val="28"/>
        </w:rPr>
        <w:t>Стратегическое планирование требует инноваций, чтобы в последующем строить эффективные тактические действия, которые приводят к цели. Однако разработка стратегии поведения фирм в условиях логистики не завершает процесс планирования. Стратегическое планирование образует цепочку технических планов, когда идентифицированы цели и действия в оперативных ситуациях на каждый день для реализации принципа «точно в срок». В оперативных планах усилия менеджмента уже акцентируются на действиях, например, на процессах сбыта и распределения. При оптимизации оперативных планов строят дерево целей и для достижения успеха планов выполняют пять шагов: проверку качества обслуживания покупателей; анализ деятельности конкурентов; проверку цепей доставки; проверку снабжения производства материалами; контроль распределения изготовленных товаров.</w:t>
      </w:r>
    </w:p>
    <w:p w:rsidR="00A75610" w:rsidRPr="004A3D42" w:rsidRDefault="00A75610" w:rsidP="004F4788">
      <w:pPr>
        <w:spacing w:line="360" w:lineRule="auto"/>
        <w:ind w:firstLine="851"/>
        <w:jc w:val="center"/>
        <w:rPr>
          <w:sz w:val="28"/>
          <w:szCs w:val="28"/>
        </w:rPr>
      </w:pPr>
      <w:r w:rsidRPr="004A3D42">
        <w:rPr>
          <w:b/>
          <w:sz w:val="28"/>
          <w:szCs w:val="28"/>
        </w:rPr>
        <w:t>1.2. Системный подход в логистике.</w:t>
      </w:r>
    </w:p>
    <w:p w:rsidR="00A75610" w:rsidRPr="004A3D42" w:rsidRDefault="00A75610" w:rsidP="004F4788">
      <w:pPr>
        <w:pStyle w:val="21"/>
        <w:rPr>
          <w:sz w:val="28"/>
          <w:szCs w:val="28"/>
        </w:rPr>
      </w:pPr>
      <w:r w:rsidRPr="004A3D42">
        <w:rPr>
          <w:sz w:val="28"/>
          <w:szCs w:val="28"/>
        </w:rPr>
        <w:t>Сложность и динамичность современной производственно- коммерческой (предпринимательской) деятельности предопределяют для осуществления рационального логистического управления</w:t>
      </w:r>
    </w:p>
    <w:p w:rsidR="00A75610" w:rsidRPr="004A3D42" w:rsidRDefault="00A75610" w:rsidP="004F4788">
      <w:pPr>
        <w:spacing w:line="360" w:lineRule="auto"/>
        <w:ind w:firstLine="851"/>
        <w:rPr>
          <w:sz w:val="28"/>
          <w:szCs w:val="28"/>
        </w:rPr>
      </w:pPr>
      <w:r w:rsidRPr="004A3D42">
        <w:rPr>
          <w:sz w:val="28"/>
          <w:szCs w:val="28"/>
        </w:rPr>
        <w:t>Для того, чтобы иметь объект научно обоснованного (доказательного) обсуждения и предмет соответствующих логистических исследований, необходимо его синтезировать, тем более, когда сфера нашего внимания представляет собой некоторый слабоструктурированный процесс предпринимательской деятельности или слабоструктурированную коммерческую деятельность, каковой  является в частности материально- техническое  обеспечение или снабжение ресурсами производителей разного рода и оптовая торговля средствами производства. В этих целях возможно и необходимо воспользоваться достижениями такой науковедческой дисциплины как общая теория систем, методологическим аспектом которой является системный подход. Подход к объектам как к системам, выражает одну из главных особенностей этой дисциплины. Общая теория систем - это научное направление, связанное с разработкой совокупности философских, методологических, конкретно- научных и прикладных проблем анализа и синтеза сложных систем производственной природы.</w:t>
      </w:r>
    </w:p>
    <w:p w:rsidR="00A75610" w:rsidRPr="004A3D42" w:rsidRDefault="00A75610" w:rsidP="004F4788">
      <w:pPr>
        <w:spacing w:line="360" w:lineRule="auto"/>
        <w:ind w:firstLine="851"/>
        <w:rPr>
          <w:sz w:val="28"/>
          <w:szCs w:val="28"/>
        </w:rPr>
      </w:pPr>
      <w:r w:rsidRPr="004A3D42">
        <w:rPr>
          <w:sz w:val="28"/>
          <w:szCs w:val="28"/>
        </w:rPr>
        <w:lastRenderedPageBreak/>
        <w:t>Система - функционально соотнесенных элементов, определяющих ее назначение. Элемент- часть системы, условно не расчлененная на составные части.</w:t>
      </w:r>
    </w:p>
    <w:p w:rsidR="00A75610" w:rsidRPr="004A3D42" w:rsidRDefault="00A75610" w:rsidP="004F4788">
      <w:pPr>
        <w:spacing w:line="360" w:lineRule="auto"/>
        <w:ind w:firstLine="851"/>
        <w:rPr>
          <w:sz w:val="28"/>
          <w:szCs w:val="28"/>
        </w:rPr>
      </w:pPr>
      <w:r w:rsidRPr="004A3D42">
        <w:rPr>
          <w:sz w:val="28"/>
          <w:szCs w:val="28"/>
        </w:rPr>
        <w:t>Сложная система - система с развлетвленой структурой и значительным количеством взаимосвязанных и взаимодействующих элементов (подсистем), являющихся в свою очередь простыми системами.</w:t>
      </w:r>
    </w:p>
    <w:p w:rsidR="00A75610" w:rsidRPr="004A3D42" w:rsidRDefault="00A75610" w:rsidP="004F4788">
      <w:pPr>
        <w:spacing w:line="360" w:lineRule="auto"/>
        <w:ind w:firstLine="851"/>
        <w:rPr>
          <w:sz w:val="28"/>
          <w:szCs w:val="28"/>
        </w:rPr>
      </w:pPr>
      <w:r w:rsidRPr="004A3D42">
        <w:rPr>
          <w:sz w:val="28"/>
          <w:szCs w:val="28"/>
        </w:rPr>
        <w:t>Большая система- это сложная система, имеющая ряд дополнительных признаков, а именно: наличие подсистем, имеющих соответственное целевое назначение, подчиненное общему целевому назначению всей системы; большое число разнообразных связей (материальных, информационных, энергетических и т.д.) внешние связи с другими системами; наличие в системы элементов самоорганизации.</w:t>
      </w:r>
    </w:p>
    <w:p w:rsidR="00A75610" w:rsidRPr="004A3D42" w:rsidRDefault="00A75610" w:rsidP="004F4788">
      <w:pPr>
        <w:spacing w:line="360" w:lineRule="auto"/>
        <w:ind w:firstLine="851"/>
        <w:rPr>
          <w:sz w:val="28"/>
          <w:szCs w:val="28"/>
        </w:rPr>
      </w:pPr>
      <w:r w:rsidRPr="004A3D42">
        <w:rPr>
          <w:sz w:val="28"/>
          <w:szCs w:val="28"/>
        </w:rPr>
        <w:t>Таким образом, система- это прежде всего, некоторый объект изучения, обладающий целостностью (или рассматриваемый как целое) объект может быть материальным (реальным), мысленным, абстрактным, а может являются совокупностью материальных и абстрактных образований.</w:t>
      </w:r>
    </w:p>
    <w:p w:rsidR="00A75610" w:rsidRPr="004A3D42" w:rsidRDefault="00A75610" w:rsidP="004F4788">
      <w:pPr>
        <w:spacing w:line="360" w:lineRule="auto"/>
        <w:ind w:firstLine="851"/>
        <w:rPr>
          <w:sz w:val="28"/>
          <w:szCs w:val="28"/>
        </w:rPr>
      </w:pPr>
      <w:r w:rsidRPr="004A3D42">
        <w:rPr>
          <w:sz w:val="28"/>
          <w:szCs w:val="28"/>
        </w:rPr>
        <w:t>Вторым необходимым условием существования системы является наличие некоторой характеристики, цели, критерия качества, которые определяют существование объекта как системы.</w:t>
      </w:r>
    </w:p>
    <w:p w:rsidR="00A75610" w:rsidRPr="004A3D42" w:rsidRDefault="00A75610" w:rsidP="004F4788">
      <w:pPr>
        <w:spacing w:line="360" w:lineRule="auto"/>
        <w:ind w:firstLine="851"/>
        <w:rPr>
          <w:sz w:val="28"/>
          <w:szCs w:val="28"/>
        </w:rPr>
      </w:pPr>
      <w:r w:rsidRPr="004A3D42">
        <w:rPr>
          <w:sz w:val="28"/>
          <w:szCs w:val="28"/>
        </w:rPr>
        <w:t>Третьим необходимым условием существования системы является требование, чтобы она была частью, подсистемой некоторой большой системы, входила в некоторую другую систему.</w:t>
      </w:r>
    </w:p>
    <w:p w:rsidR="00A75610" w:rsidRPr="004A3D42" w:rsidRDefault="00A75610" w:rsidP="004F4788">
      <w:pPr>
        <w:spacing w:line="360" w:lineRule="auto"/>
        <w:ind w:firstLine="851"/>
        <w:rPr>
          <w:sz w:val="28"/>
          <w:szCs w:val="28"/>
        </w:rPr>
      </w:pPr>
      <w:r w:rsidRPr="004A3D42">
        <w:rPr>
          <w:sz w:val="28"/>
          <w:szCs w:val="28"/>
        </w:rPr>
        <w:t>Четвертым и последним условием, необходимым для существования системы, является требование чтобы объект, рассматриваемый как система разбивался бы на части, содержал в себе подсистемы.</w:t>
      </w:r>
    </w:p>
    <w:p w:rsidR="00A75610" w:rsidRPr="004A3D42" w:rsidRDefault="00A75610" w:rsidP="004F4788">
      <w:pPr>
        <w:pStyle w:val="21"/>
        <w:rPr>
          <w:sz w:val="28"/>
          <w:szCs w:val="28"/>
        </w:rPr>
      </w:pPr>
      <w:r w:rsidRPr="004A3D42">
        <w:rPr>
          <w:sz w:val="28"/>
          <w:szCs w:val="28"/>
        </w:rPr>
        <w:t>Классификация систем по структурам приводит с одной стороны, к выделению различных видов иерархических структур, с другой выделению систем с детерминированными и стохастическими связями. Их классификация носит весьма условный характер грани между отдельными типами расписываются и определяются преимущественно отношением исследователя к изучаемой системе, а не реальной действительностью (рисунок 1).</w:t>
      </w:r>
    </w:p>
    <w:p w:rsidR="00A75610" w:rsidRPr="004A3D42" w:rsidRDefault="00A75610" w:rsidP="004F4788">
      <w:pPr>
        <w:pStyle w:val="21"/>
        <w:rPr>
          <w:sz w:val="28"/>
          <w:szCs w:val="28"/>
        </w:rPr>
      </w:pPr>
      <w:r w:rsidRPr="004A3D42">
        <w:rPr>
          <w:sz w:val="28"/>
          <w:szCs w:val="28"/>
        </w:rPr>
        <w:lastRenderedPageBreak/>
        <w:t>Логистические системы бывают сложные, динамические, стохастические, открытые, адаптирующиеся. Организация систем - это внутренняя упорядоченность взаимодействия элементов. Структура системы- совокупность внутренних и внешних устойчивых связей между элементами системы, определяющая ее основные свойства. Связи - это то, что соединяет объекты и свойства в системном процессе в целое. Свойства - это качество параметров объекта, внешнее проявление того способа, с помощью которого формируется знание об объекте.</w:t>
      </w:r>
    </w:p>
    <w:p w:rsidR="00A75610" w:rsidRPr="004A3D42" w:rsidRDefault="006C6F11" w:rsidP="004F4788">
      <w:pPr>
        <w:spacing w:line="360" w:lineRule="auto"/>
        <w:ind w:firstLine="851"/>
        <w:rPr>
          <w:sz w:val="28"/>
          <w:szCs w:val="28"/>
        </w:rPr>
      </w:pPr>
      <w:r>
        <w:rPr>
          <w:noProof/>
        </w:rPr>
        <w:pict>
          <v:group id="_x0000_s1026" style="position:absolute;left:0;text-align:left;margin-left:2pt;margin-top:16.9pt;width:485.65pt;height:282.55pt;z-index:251653632" coordorigin="1741,6491" coordsize="9713,5651" o:allowincell="f">
            <v:line id="_x0000_s1027" style="position:absolute" from="2644,7425" to="10840,7425"/>
            <v:line id="_x0000_s1028" style="position:absolute" from="6550,7425" to="6550,7673">
              <v:stroke endarrow="block"/>
            </v:line>
            <v:line id="_x0000_s1029" style="position:absolute" from="10840,7425" to="10840,7673">
              <v:stroke endarrow="block"/>
            </v:line>
            <v:line id="_x0000_s1030" style="position:absolute" from="2644,7425" to="2644,7673">
              <v:stroke endarrow="block"/>
            </v:line>
            <v:shapetype id="_x0000_t202" coordsize="21600,21600" o:spt="202" path="m,l,21600r21600,l21600,xe">
              <v:stroke joinstyle="miter"/>
              <v:path gradientshapeok="t" o:connecttype="rect"/>
            </v:shapetype>
            <v:shape id="_x0000_s1031" type="#_x0000_t202" style="position:absolute;left:4922;top:6491;width:3073;height:451">
              <v:textbox style="mso-next-textbox:#_x0000_s1031">
                <w:txbxContent>
                  <w:p w:rsidR="00A75610" w:rsidRDefault="00A75610" w:rsidP="004F73A1">
                    <w:pPr>
                      <w:pStyle w:val="5"/>
                      <w:rPr>
                        <w:sz w:val="24"/>
                      </w:rPr>
                    </w:pPr>
                    <w:r>
                      <w:rPr>
                        <w:sz w:val="24"/>
                      </w:rPr>
                      <w:t>Система</w:t>
                    </w:r>
                  </w:p>
                </w:txbxContent>
              </v:textbox>
            </v:shape>
            <v:line id="_x0000_s1032" style="position:absolute" from="6554,6964" to="6554,7436"/>
            <v:shape id="_x0000_s1033" type="#_x0000_t202" style="position:absolute;left:1913;top:7651;width:1891;height:431">
              <v:textbox style="mso-next-textbox:#_x0000_s1033">
                <w:txbxContent>
                  <w:p w:rsidR="00A75610" w:rsidRDefault="00A75610" w:rsidP="004F73A1">
                    <w:pPr>
                      <w:jc w:val="center"/>
                      <w:rPr>
                        <w:rFonts w:ascii="Courier New" w:hAnsi="Courier New"/>
                        <w:sz w:val="22"/>
                      </w:rPr>
                    </w:pPr>
                    <w:r>
                      <w:rPr>
                        <w:rFonts w:ascii="Courier New" w:hAnsi="Courier New"/>
                        <w:sz w:val="22"/>
                      </w:rPr>
                      <w:t>Целостность</w:t>
                    </w:r>
                  </w:p>
                </w:txbxContent>
              </v:textbox>
            </v:shape>
            <v:shape id="_x0000_s1034" type="#_x0000_t202" style="position:absolute;left:3888;top:7629;width:3010;height:431">
              <v:textbox style="mso-next-textbox:#_x0000_s1034">
                <w:txbxContent>
                  <w:p w:rsidR="00A75610" w:rsidRDefault="00A75610" w:rsidP="004F73A1">
                    <w:pPr>
                      <w:pStyle w:val="a7"/>
                    </w:pPr>
                    <w:r>
                      <w:t>Изменение во времени</w:t>
                    </w:r>
                  </w:p>
                </w:txbxContent>
              </v:textbox>
            </v:shape>
            <v:shape id="_x0000_s1035" type="#_x0000_t202" style="position:absolute;left:7026;top:7651;width:4428;height:409">
              <v:textbox style="mso-next-textbox:#_x0000_s1035">
                <w:txbxContent>
                  <w:p w:rsidR="00A75610" w:rsidRDefault="00A75610" w:rsidP="004F73A1">
                    <w:pPr>
                      <w:pStyle w:val="a7"/>
                    </w:pPr>
                    <w:r>
                      <w:t>Взаимосвязь с окружающей средой</w:t>
                    </w:r>
                  </w:p>
                </w:txbxContent>
              </v:textbox>
            </v:shape>
            <v:shape id="_x0000_s1036" type="#_x0000_t202" style="position:absolute;left:1741;top:8339;width:882;height:709">
              <v:textbox style="mso-next-textbox:#_x0000_s1036">
                <w:txbxContent>
                  <w:p w:rsidR="00A75610" w:rsidRDefault="00A75610" w:rsidP="004F73A1">
                    <w:pPr>
                      <w:rPr>
                        <w:rFonts w:ascii="Courier New" w:hAnsi="Courier New"/>
                        <w:sz w:val="22"/>
                      </w:rPr>
                    </w:pPr>
                    <w:r>
                      <w:rPr>
                        <w:rFonts w:ascii="Courier New" w:hAnsi="Courier New"/>
                        <w:sz w:val="22"/>
                      </w:rPr>
                      <w:t>Простая</w:t>
                    </w:r>
                  </w:p>
                </w:txbxContent>
              </v:textbox>
            </v:shape>
            <v:shape id="_x0000_s1037" type="#_x0000_t202" style="position:absolute;left:2902;top:8339;width:882;height:687">
              <v:textbox style="mso-next-textbox:#_x0000_s1037">
                <w:txbxContent>
                  <w:p w:rsidR="00A75610" w:rsidRDefault="00A75610" w:rsidP="004F73A1">
                    <w:pPr>
                      <w:pStyle w:val="23"/>
                    </w:pPr>
                    <w:r>
                      <w:t>Сложная</w:t>
                    </w:r>
                  </w:p>
                </w:txbxContent>
              </v:textbox>
            </v:shape>
            <v:line id="_x0000_s1038" style="position:absolute;flip:x" from="2149,8060" to="2687,8339">
              <v:stroke endarrow="block"/>
            </v:line>
            <v:line id="_x0000_s1039" style="position:absolute" from="2708,8060" to="3417,8339">
              <v:stroke endarrow="block"/>
            </v:line>
            <v:shape id="_x0000_s1040" type="#_x0000_t202" style="position:absolute;left:3934;top:8360;width:1527;height:709">
              <v:textbox style="mso-next-textbox:#_x0000_s1040">
                <w:txbxContent>
                  <w:p w:rsidR="00A75610" w:rsidRDefault="00A75610" w:rsidP="004F73A1">
                    <w:pPr>
                      <w:rPr>
                        <w:rFonts w:ascii="Courier New" w:hAnsi="Courier New"/>
                        <w:sz w:val="22"/>
                      </w:rPr>
                    </w:pPr>
                    <w:r>
                      <w:rPr>
                        <w:rFonts w:ascii="Courier New" w:hAnsi="Courier New"/>
                        <w:sz w:val="22"/>
                      </w:rPr>
                      <w:t>Статистическая</w:t>
                    </w:r>
                  </w:p>
                </w:txbxContent>
              </v:textbox>
            </v:shape>
            <v:shape id="_x0000_s1041" type="#_x0000_t202" style="position:absolute;left:5568;top:8359;width:1312;height:709">
              <v:textbox style="mso-next-textbox:#_x0000_s1041">
                <w:txbxContent>
                  <w:p w:rsidR="00A75610" w:rsidRDefault="00A75610" w:rsidP="004F73A1">
                    <w:pPr>
                      <w:rPr>
                        <w:rFonts w:ascii="Courier New" w:hAnsi="Courier New"/>
                        <w:sz w:val="22"/>
                      </w:rPr>
                    </w:pPr>
                    <w:r>
                      <w:rPr>
                        <w:rFonts w:ascii="Courier New" w:hAnsi="Courier New"/>
                        <w:sz w:val="22"/>
                      </w:rPr>
                      <w:t>Динамическая</w:t>
                    </w:r>
                  </w:p>
                </w:txbxContent>
              </v:textbox>
            </v:shape>
            <v:line id="_x0000_s1042" style="position:absolute;flip:x" from="4556,8060" to="5309,8361">
              <v:stroke endarrow="block"/>
            </v:line>
            <v:line id="_x0000_s1043" style="position:absolute" from="5309,8060" to="6233,8340">
              <v:stroke endarrow="block"/>
            </v:line>
            <v:shape id="_x0000_s1044" type="#_x0000_t202" style="position:absolute;left:7051;top:8382;width:1806;height:709">
              <v:textbox style="mso-next-textbox:#_x0000_s1044">
                <w:txbxContent>
                  <w:p w:rsidR="00A75610" w:rsidRDefault="00A75610" w:rsidP="004F73A1">
                    <w:pPr>
                      <w:jc w:val="center"/>
                      <w:rPr>
                        <w:rFonts w:ascii="Courier New" w:hAnsi="Courier New"/>
                        <w:sz w:val="22"/>
                      </w:rPr>
                    </w:pPr>
                    <w:r>
                      <w:rPr>
                        <w:rFonts w:ascii="Courier New" w:hAnsi="Courier New"/>
                        <w:sz w:val="22"/>
                      </w:rPr>
                      <w:t>Закрытая</w:t>
                    </w:r>
                  </w:p>
                </w:txbxContent>
              </v:textbox>
            </v:shape>
            <v:shape id="_x0000_s1045" type="#_x0000_t202" style="position:absolute;left:9308;top:8381;width:1849;height:709">
              <v:textbox style="mso-next-textbox:#_x0000_s1045">
                <w:txbxContent>
                  <w:p w:rsidR="00A75610" w:rsidRDefault="00A75610" w:rsidP="004F73A1">
                    <w:pPr>
                      <w:jc w:val="center"/>
                      <w:rPr>
                        <w:rFonts w:ascii="Courier New" w:hAnsi="Courier New"/>
                        <w:sz w:val="22"/>
                      </w:rPr>
                    </w:pPr>
                    <w:r>
                      <w:rPr>
                        <w:rFonts w:ascii="Courier New" w:hAnsi="Courier New"/>
                        <w:sz w:val="22"/>
                      </w:rPr>
                      <w:t>Открытая</w:t>
                    </w:r>
                  </w:p>
                </w:txbxContent>
              </v:textbox>
            </v:shape>
            <v:line id="_x0000_s1046" style="position:absolute;flip:x" from="7780,8060" to="9285,8382">
              <v:stroke endarrow="block"/>
            </v:line>
            <v:line id="_x0000_s1047" style="position:absolute" from="9285,8038" to="10359,8382">
              <v:stroke endarrow="block"/>
            </v:line>
            <v:shape id="_x0000_s1048" type="#_x0000_t202" style="position:absolute;left:4771;top:9413;width:2085;height:666">
              <v:textbox style="mso-next-textbox:#_x0000_s1048">
                <w:txbxContent>
                  <w:p w:rsidR="00A75610" w:rsidRDefault="00A75610" w:rsidP="004F73A1">
                    <w:pPr>
                      <w:jc w:val="center"/>
                      <w:rPr>
                        <w:rFonts w:ascii="Courier New" w:hAnsi="Courier New"/>
                        <w:sz w:val="22"/>
                      </w:rPr>
                    </w:pPr>
                    <w:r>
                      <w:rPr>
                        <w:rFonts w:ascii="Courier New" w:hAnsi="Courier New"/>
                        <w:sz w:val="22"/>
                      </w:rPr>
                      <w:t>Предвиденные</w:t>
                    </w:r>
                  </w:p>
                  <w:p w:rsidR="00A75610" w:rsidRDefault="00A75610" w:rsidP="004F73A1">
                    <w:pPr>
                      <w:jc w:val="center"/>
                      <w:rPr>
                        <w:rFonts w:ascii="Courier New" w:hAnsi="Courier New"/>
                        <w:sz w:val="22"/>
                      </w:rPr>
                    </w:pPr>
                    <w:r>
                      <w:rPr>
                        <w:rFonts w:ascii="Courier New" w:hAnsi="Courier New"/>
                        <w:sz w:val="22"/>
                      </w:rPr>
                      <w:t>события</w:t>
                    </w:r>
                  </w:p>
                </w:txbxContent>
              </v:textbox>
            </v:shape>
            <v:shape id="_x0000_s1049" type="#_x0000_t202" style="position:absolute;left:8124;top:9435;width:3009;height:666">
              <v:textbox style="mso-next-textbox:#_x0000_s1049">
                <w:txbxContent>
                  <w:p w:rsidR="00A75610" w:rsidRDefault="00A75610" w:rsidP="004F73A1">
                    <w:pPr>
                      <w:rPr>
                        <w:rFonts w:ascii="Courier New" w:hAnsi="Courier New"/>
                        <w:sz w:val="22"/>
                      </w:rPr>
                    </w:pPr>
                    <w:r>
                      <w:rPr>
                        <w:rFonts w:ascii="Courier New" w:hAnsi="Courier New"/>
                        <w:sz w:val="22"/>
                      </w:rPr>
                      <w:t>Реакция на изменения окружающей среды</w:t>
                    </w:r>
                  </w:p>
                </w:txbxContent>
              </v:textbox>
            </v:shape>
            <v:line id="_x0000_s1050" style="position:absolute" from="6190,9070" to="6190,9414">
              <v:stroke endarrow="block"/>
            </v:line>
            <v:line id="_x0000_s1051" style="position:absolute" from="10252,9091" to="10252,9435">
              <v:stroke endarrow="block"/>
            </v:line>
            <v:shape id="_x0000_s1052" type="#_x0000_t202" style="position:absolute;left:3287;top:10402;width:1697;height:666">
              <v:textbox style="mso-next-textbox:#_x0000_s1052">
                <w:txbxContent>
                  <w:p w:rsidR="00A75610" w:rsidRDefault="00A75610" w:rsidP="004F73A1">
                    <w:pPr>
                      <w:rPr>
                        <w:rFonts w:ascii="Courier New" w:hAnsi="Courier New"/>
                        <w:sz w:val="22"/>
                      </w:rPr>
                    </w:pPr>
                    <w:r>
                      <w:rPr>
                        <w:rFonts w:ascii="Courier New" w:hAnsi="Courier New"/>
                        <w:sz w:val="22"/>
                      </w:rPr>
                      <w:t>Детерминированная</w:t>
                    </w:r>
                  </w:p>
                </w:txbxContent>
              </v:textbox>
            </v:shape>
            <v:shape id="_x0000_s1053" type="#_x0000_t202" style="position:absolute;left:5415;top:10402;width:1439;height:666">
              <v:textbox style="mso-next-textbox:#_x0000_s1053">
                <w:txbxContent>
                  <w:p w:rsidR="00A75610" w:rsidRDefault="00A75610" w:rsidP="004F73A1">
                    <w:pPr>
                      <w:rPr>
                        <w:rFonts w:ascii="Courier New" w:hAnsi="Courier New"/>
                        <w:sz w:val="22"/>
                      </w:rPr>
                    </w:pPr>
                    <w:r>
                      <w:rPr>
                        <w:rFonts w:ascii="Courier New" w:hAnsi="Courier New"/>
                        <w:sz w:val="22"/>
                      </w:rPr>
                      <w:t>Стохастическая</w:t>
                    </w:r>
                  </w:p>
                </w:txbxContent>
              </v:textbox>
            </v:shape>
            <v:line id="_x0000_s1054" style="position:absolute;flip:x" from="4062,10080" to="6125,10402">
              <v:stroke endarrow="block"/>
            </v:line>
            <v:line id="_x0000_s1055" style="position:absolute" from="6125,10080" to="6190,10402">
              <v:stroke endarrow="block"/>
            </v:line>
            <v:shape id="_x0000_s1056" type="#_x0000_t202" style="position:absolute;left:9562;top:10467;width:1590;height:666">
              <v:textbox style="mso-next-textbox:#_x0000_s1056">
                <w:txbxContent>
                  <w:p w:rsidR="00A75610" w:rsidRDefault="00A75610" w:rsidP="004F73A1">
                    <w:pPr>
                      <w:rPr>
                        <w:rFonts w:ascii="Courier New" w:hAnsi="Courier New"/>
                        <w:sz w:val="22"/>
                      </w:rPr>
                    </w:pPr>
                    <w:r>
                      <w:rPr>
                        <w:rFonts w:ascii="Courier New" w:hAnsi="Courier New"/>
                        <w:sz w:val="22"/>
                      </w:rPr>
                      <w:t>Адаптирующаяся</w:t>
                    </w:r>
                  </w:p>
                </w:txbxContent>
              </v:textbox>
            </v:shape>
            <v:shape id="_x0000_s1057" type="#_x0000_t202" style="position:absolute;left:7478;top:10445;width:1697;height:666">
              <v:textbox style="mso-next-textbox:#_x0000_s1057">
                <w:txbxContent>
                  <w:p w:rsidR="00A75610" w:rsidRDefault="00A75610" w:rsidP="004F73A1">
                    <w:pPr>
                      <w:rPr>
                        <w:rFonts w:ascii="Courier New" w:hAnsi="Courier New"/>
                        <w:sz w:val="22"/>
                      </w:rPr>
                    </w:pPr>
                    <w:r>
                      <w:rPr>
                        <w:rFonts w:ascii="Courier New" w:hAnsi="Courier New"/>
                        <w:sz w:val="22"/>
                      </w:rPr>
                      <w:t>Неадаптирующаяся</w:t>
                    </w:r>
                  </w:p>
                </w:txbxContent>
              </v:textbox>
            </v:shape>
            <v:shape id="_x0000_s1058" type="#_x0000_t202" style="position:absolute;left:9584;top:11476;width:1568;height:666">
              <v:textbox style="mso-next-textbox:#_x0000_s1058">
                <w:txbxContent>
                  <w:p w:rsidR="00A75610" w:rsidRDefault="00A75610" w:rsidP="004F73A1">
                    <w:pPr>
                      <w:rPr>
                        <w:rFonts w:ascii="Courier New" w:hAnsi="Courier New"/>
                        <w:sz w:val="22"/>
                      </w:rPr>
                    </w:pPr>
                    <w:r>
                      <w:rPr>
                        <w:rFonts w:ascii="Courier New" w:hAnsi="Courier New"/>
                        <w:sz w:val="22"/>
                      </w:rPr>
                      <w:t>Гомеостатическая</w:t>
                    </w:r>
                  </w:p>
                </w:txbxContent>
              </v:textbox>
            </v:shape>
            <v:line id="_x0000_s1059" style="position:absolute;flip:x" from="8232,10101" to="10230,10445">
              <v:stroke endarrow="block"/>
            </v:line>
            <v:line id="_x0000_s1060" style="position:absolute" from="10166,10101" to="10402,10467">
              <v:stroke endarrow="block"/>
            </v:line>
            <v:line id="_x0000_s1061" style="position:absolute" from="10402,11133" to="10402,11477">
              <v:stroke endarrow="block"/>
            </v:line>
          </v:group>
        </w:pict>
      </w:r>
    </w:p>
    <w:p w:rsidR="00A75610" w:rsidRPr="004A3D42" w:rsidRDefault="00A75610" w:rsidP="004F4788">
      <w:pPr>
        <w:spacing w:line="360" w:lineRule="auto"/>
        <w:ind w:firstLine="851"/>
        <w:rPr>
          <w:sz w:val="28"/>
          <w:szCs w:val="28"/>
        </w:rPr>
      </w:pPr>
    </w:p>
    <w:p w:rsidR="00A75610" w:rsidRPr="004A3D42" w:rsidRDefault="00A75610" w:rsidP="004F4788">
      <w:pPr>
        <w:spacing w:line="360" w:lineRule="auto"/>
        <w:jc w:val="center"/>
        <w:rPr>
          <w:sz w:val="28"/>
          <w:szCs w:val="28"/>
        </w:rPr>
      </w:pPr>
      <w:r w:rsidRPr="004A3D42">
        <w:rPr>
          <w:sz w:val="28"/>
          <w:szCs w:val="28"/>
        </w:rPr>
        <w:t>Признаки классификации</w:t>
      </w:r>
    </w:p>
    <w:p w:rsidR="00A75610" w:rsidRPr="004A3D42" w:rsidRDefault="00A75610" w:rsidP="004F4788">
      <w:pPr>
        <w:spacing w:line="360" w:lineRule="auto"/>
        <w:rPr>
          <w:sz w:val="28"/>
          <w:szCs w:val="28"/>
        </w:rPr>
      </w:pPr>
    </w:p>
    <w:p w:rsidR="00A75610" w:rsidRPr="004A3D42" w:rsidRDefault="00A75610" w:rsidP="004F4788">
      <w:pPr>
        <w:spacing w:line="360" w:lineRule="auto"/>
        <w:rPr>
          <w:sz w:val="28"/>
          <w:szCs w:val="28"/>
        </w:rPr>
      </w:pPr>
    </w:p>
    <w:p w:rsidR="00A75610" w:rsidRPr="004A3D42" w:rsidRDefault="00A75610" w:rsidP="004F4788">
      <w:pPr>
        <w:spacing w:line="360" w:lineRule="auto"/>
        <w:rPr>
          <w:sz w:val="28"/>
          <w:szCs w:val="28"/>
        </w:rPr>
      </w:pPr>
    </w:p>
    <w:p w:rsidR="00A75610" w:rsidRPr="004A3D42" w:rsidRDefault="00A75610" w:rsidP="004F4788">
      <w:pPr>
        <w:spacing w:line="360" w:lineRule="auto"/>
        <w:rPr>
          <w:sz w:val="28"/>
          <w:szCs w:val="28"/>
        </w:rPr>
      </w:pPr>
    </w:p>
    <w:p w:rsidR="00A75610" w:rsidRPr="004A3D42" w:rsidRDefault="00A75610" w:rsidP="004F4788">
      <w:pPr>
        <w:spacing w:line="360" w:lineRule="auto"/>
        <w:rPr>
          <w:sz w:val="28"/>
          <w:szCs w:val="28"/>
        </w:rPr>
      </w:pPr>
    </w:p>
    <w:p w:rsidR="00A75610" w:rsidRPr="004A3D42" w:rsidRDefault="00A75610" w:rsidP="004F4788">
      <w:pPr>
        <w:spacing w:line="360" w:lineRule="auto"/>
        <w:rPr>
          <w:sz w:val="28"/>
          <w:szCs w:val="28"/>
        </w:rPr>
      </w:pPr>
    </w:p>
    <w:p w:rsidR="00A75610" w:rsidRPr="004A3D42" w:rsidRDefault="00A75610" w:rsidP="004F4788">
      <w:pPr>
        <w:spacing w:line="360" w:lineRule="auto"/>
        <w:rPr>
          <w:sz w:val="28"/>
          <w:szCs w:val="28"/>
        </w:rPr>
      </w:pPr>
    </w:p>
    <w:p w:rsidR="00A75610" w:rsidRPr="004A3D42" w:rsidRDefault="00A75610" w:rsidP="004F4788">
      <w:pPr>
        <w:spacing w:line="360" w:lineRule="auto"/>
        <w:rPr>
          <w:sz w:val="28"/>
          <w:szCs w:val="28"/>
        </w:rPr>
      </w:pPr>
    </w:p>
    <w:p w:rsidR="00A75610" w:rsidRPr="004A3D42" w:rsidRDefault="00A75610" w:rsidP="004F4788">
      <w:pPr>
        <w:spacing w:line="360" w:lineRule="auto"/>
        <w:rPr>
          <w:sz w:val="28"/>
          <w:szCs w:val="28"/>
        </w:rPr>
      </w:pPr>
    </w:p>
    <w:p w:rsidR="00A75610" w:rsidRPr="004A3D42" w:rsidRDefault="00A75610" w:rsidP="004F4788">
      <w:pPr>
        <w:spacing w:line="360" w:lineRule="auto"/>
        <w:rPr>
          <w:sz w:val="28"/>
          <w:szCs w:val="28"/>
        </w:rPr>
      </w:pPr>
    </w:p>
    <w:p w:rsidR="00A75610" w:rsidRPr="004A3D42" w:rsidRDefault="00A75610" w:rsidP="004F4788">
      <w:pPr>
        <w:spacing w:line="360" w:lineRule="auto"/>
        <w:rPr>
          <w:sz w:val="28"/>
          <w:szCs w:val="28"/>
        </w:rPr>
      </w:pPr>
    </w:p>
    <w:p w:rsidR="00A75610" w:rsidRPr="004A3D42" w:rsidRDefault="00A75610" w:rsidP="004F4788">
      <w:pPr>
        <w:spacing w:line="360" w:lineRule="auto"/>
        <w:rPr>
          <w:sz w:val="28"/>
          <w:szCs w:val="28"/>
        </w:rPr>
      </w:pPr>
    </w:p>
    <w:p w:rsidR="00A75610" w:rsidRPr="004A3D42" w:rsidRDefault="00A75610" w:rsidP="004F4788">
      <w:pPr>
        <w:spacing w:line="360" w:lineRule="auto"/>
        <w:rPr>
          <w:sz w:val="28"/>
          <w:szCs w:val="28"/>
        </w:rPr>
      </w:pPr>
      <w:r w:rsidRPr="004A3D42">
        <w:rPr>
          <w:b/>
          <w:sz w:val="28"/>
          <w:szCs w:val="28"/>
        </w:rPr>
        <w:t>Рис. 1.</w:t>
      </w:r>
      <w:r w:rsidRPr="004A3D42">
        <w:rPr>
          <w:sz w:val="28"/>
          <w:szCs w:val="28"/>
        </w:rPr>
        <w:t xml:space="preserve"> Признаки классификации систем.</w:t>
      </w:r>
    </w:p>
    <w:p w:rsidR="00A75610" w:rsidRPr="004A3D42" w:rsidRDefault="00A75610" w:rsidP="004F4788">
      <w:pPr>
        <w:spacing w:line="360" w:lineRule="auto"/>
        <w:ind w:firstLine="426"/>
        <w:rPr>
          <w:sz w:val="28"/>
          <w:szCs w:val="28"/>
        </w:rPr>
      </w:pPr>
    </w:p>
    <w:p w:rsidR="00A75610" w:rsidRPr="004A3D42" w:rsidRDefault="00A75610" w:rsidP="004F4788">
      <w:pPr>
        <w:spacing w:line="360" w:lineRule="auto"/>
        <w:ind w:firstLine="851"/>
        <w:rPr>
          <w:sz w:val="28"/>
          <w:szCs w:val="28"/>
        </w:rPr>
      </w:pPr>
      <w:r w:rsidRPr="004A3D42">
        <w:rPr>
          <w:sz w:val="28"/>
          <w:szCs w:val="28"/>
        </w:rPr>
        <w:t xml:space="preserve">В самом широком смысле слова предпринимательскую систему, можно определить как систему общественного производства, то есть совокупность производственных сил и производственно- коммерческих отношений. Характерными чертами такой системы прежде всего являются: преобразование ресурсов в материальные блага, непременное участие во всех процессах человека, непрерывное </w:t>
      </w:r>
      <w:r w:rsidRPr="004A3D42">
        <w:rPr>
          <w:sz w:val="28"/>
          <w:szCs w:val="28"/>
        </w:rPr>
        <w:lastRenderedPageBreak/>
        <w:t>развитие экономических систем и соизмерение затрат и результатов в процессе функционирования логистической системы.</w:t>
      </w:r>
    </w:p>
    <w:p w:rsidR="00A75610" w:rsidRPr="004A3D42" w:rsidRDefault="00A75610" w:rsidP="004F4788">
      <w:pPr>
        <w:spacing w:line="360" w:lineRule="auto"/>
        <w:ind w:firstLine="851"/>
        <w:rPr>
          <w:sz w:val="28"/>
          <w:szCs w:val="28"/>
        </w:rPr>
      </w:pPr>
      <w:r w:rsidRPr="004A3D42">
        <w:rPr>
          <w:sz w:val="28"/>
          <w:szCs w:val="28"/>
        </w:rPr>
        <w:t>Производственно- коммерческую деятельность как систему характеризуют следующие основные свойства:</w:t>
      </w:r>
    </w:p>
    <w:p w:rsidR="00A75610" w:rsidRPr="004A3D42" w:rsidRDefault="00A75610" w:rsidP="004F4788">
      <w:pPr>
        <w:numPr>
          <w:ilvl w:val="0"/>
          <w:numId w:val="5"/>
        </w:numPr>
        <w:spacing w:line="360" w:lineRule="auto"/>
        <w:ind w:firstLine="851"/>
        <w:rPr>
          <w:sz w:val="28"/>
          <w:szCs w:val="28"/>
        </w:rPr>
      </w:pPr>
      <w:r w:rsidRPr="004A3D42">
        <w:rPr>
          <w:sz w:val="28"/>
          <w:szCs w:val="28"/>
        </w:rPr>
        <w:t>Сложность иерархической структуры. В сложных экономических системах одновременно функционирует несколько различных иерархических структур, взаимодействие между которыми не сводится обычно к простым отношениям иерархического соподчинения. Таковы например, структуры административно- регионального и производственно- отраслевого управления.</w:t>
      </w:r>
    </w:p>
    <w:p w:rsidR="00A75610" w:rsidRPr="004A3D42" w:rsidRDefault="00A75610" w:rsidP="004F4788">
      <w:pPr>
        <w:numPr>
          <w:ilvl w:val="0"/>
          <w:numId w:val="5"/>
        </w:numPr>
        <w:spacing w:line="360" w:lineRule="auto"/>
        <w:ind w:firstLine="851"/>
        <w:rPr>
          <w:sz w:val="28"/>
          <w:szCs w:val="28"/>
        </w:rPr>
      </w:pPr>
      <w:r w:rsidRPr="004A3D42">
        <w:rPr>
          <w:sz w:val="28"/>
          <w:szCs w:val="28"/>
        </w:rPr>
        <w:t>Специфические особенности природы экономических процессов и явлений, выражающиеся во взаимодействии объективных и субъективных факторов. Например: человек является элементом производительных сил и одновременно носителем производственных рыночных отношений.</w:t>
      </w:r>
    </w:p>
    <w:p w:rsidR="00A75610" w:rsidRPr="004A3D42" w:rsidRDefault="00A75610" w:rsidP="004F4788">
      <w:pPr>
        <w:numPr>
          <w:ilvl w:val="0"/>
          <w:numId w:val="5"/>
        </w:numPr>
        <w:spacing w:line="360" w:lineRule="auto"/>
        <w:ind w:firstLine="851"/>
        <w:rPr>
          <w:sz w:val="28"/>
          <w:szCs w:val="28"/>
        </w:rPr>
      </w:pPr>
      <w:r w:rsidRPr="004A3D42">
        <w:rPr>
          <w:sz w:val="28"/>
          <w:szCs w:val="28"/>
        </w:rPr>
        <w:t>Свойства целостности то есть такие, которые не присущи ее элементам (подсистемам), рассмотренным отдельно, вне системы. Например: ни один из цехов не может выпускать продукцию, изготовленную всем предприятием.</w:t>
      </w:r>
    </w:p>
    <w:p w:rsidR="00A75610" w:rsidRPr="004A3D42" w:rsidRDefault="00A75610" w:rsidP="004F4788">
      <w:pPr>
        <w:numPr>
          <w:ilvl w:val="0"/>
          <w:numId w:val="5"/>
        </w:numPr>
        <w:spacing w:line="360" w:lineRule="auto"/>
        <w:ind w:firstLine="851"/>
        <w:rPr>
          <w:sz w:val="28"/>
          <w:szCs w:val="28"/>
        </w:rPr>
      </w:pPr>
      <w:r w:rsidRPr="004A3D42">
        <w:rPr>
          <w:sz w:val="28"/>
          <w:szCs w:val="28"/>
        </w:rPr>
        <w:t>Сложные информационные процессы, обусловленные многочисленными взаимосвязями между управляющей и управляемой подсистемами.</w:t>
      </w:r>
    </w:p>
    <w:p w:rsidR="00A75610" w:rsidRPr="004A3D42" w:rsidRDefault="00A75610" w:rsidP="004F4788">
      <w:pPr>
        <w:numPr>
          <w:ilvl w:val="0"/>
          <w:numId w:val="5"/>
        </w:numPr>
        <w:spacing w:line="360" w:lineRule="auto"/>
        <w:ind w:firstLine="851"/>
        <w:rPr>
          <w:sz w:val="28"/>
          <w:szCs w:val="28"/>
        </w:rPr>
      </w:pPr>
      <w:r w:rsidRPr="004A3D42">
        <w:rPr>
          <w:sz w:val="28"/>
          <w:szCs w:val="28"/>
        </w:rPr>
        <w:t>Множественность целей, которые могут не совпадать с целями отдельных подсистем. Например: один из показателей эффективности работы аппарата управления при незначительных расходах на его содержание не обеспечивает эффективного руководства фирмой, что ухудшает производственно- коммерческие показатели работы фирмы.</w:t>
      </w:r>
    </w:p>
    <w:p w:rsidR="00A75610" w:rsidRPr="004A3D42" w:rsidRDefault="00A75610" w:rsidP="004F4788">
      <w:pPr>
        <w:numPr>
          <w:ilvl w:val="0"/>
          <w:numId w:val="6"/>
        </w:numPr>
        <w:spacing w:line="360" w:lineRule="auto"/>
        <w:ind w:firstLine="851"/>
        <w:rPr>
          <w:sz w:val="28"/>
          <w:szCs w:val="28"/>
        </w:rPr>
      </w:pPr>
      <w:r w:rsidRPr="004A3D42">
        <w:rPr>
          <w:sz w:val="28"/>
          <w:szCs w:val="28"/>
        </w:rPr>
        <w:t>Динамичность процессов, имеющих стохастический характер. Например: расход сырья на изготовление продукции и другое.</w:t>
      </w:r>
    </w:p>
    <w:p w:rsidR="00A75610" w:rsidRPr="004A3D42" w:rsidRDefault="00A75610" w:rsidP="004F4788">
      <w:pPr>
        <w:numPr>
          <w:ilvl w:val="0"/>
          <w:numId w:val="6"/>
        </w:numPr>
        <w:spacing w:line="360" w:lineRule="auto"/>
        <w:ind w:firstLine="851"/>
        <w:rPr>
          <w:sz w:val="28"/>
          <w:szCs w:val="28"/>
        </w:rPr>
      </w:pPr>
      <w:r w:rsidRPr="004A3D42">
        <w:rPr>
          <w:sz w:val="28"/>
          <w:szCs w:val="28"/>
        </w:rPr>
        <w:t>Многофункциональность, проявляющаяся например в том, что функциями управленческой системы являются оптимизация планирования, учета, контроля, регулирования и другое.</w:t>
      </w:r>
    </w:p>
    <w:p w:rsidR="00A75610" w:rsidRPr="004A3D42" w:rsidRDefault="00A75610" w:rsidP="004F4788">
      <w:pPr>
        <w:pStyle w:val="a5"/>
        <w:spacing w:line="360" w:lineRule="auto"/>
        <w:jc w:val="left"/>
        <w:rPr>
          <w:sz w:val="28"/>
          <w:szCs w:val="28"/>
        </w:rPr>
      </w:pPr>
      <w:r w:rsidRPr="004A3D42">
        <w:rPr>
          <w:sz w:val="28"/>
          <w:szCs w:val="28"/>
        </w:rPr>
        <w:t>Общая теория систем своим инструментарием имеет системные исследования, системный подход, системный анализ.</w:t>
      </w:r>
    </w:p>
    <w:p w:rsidR="00A75610" w:rsidRPr="004A3D42" w:rsidRDefault="00A75610" w:rsidP="004F4788">
      <w:pPr>
        <w:spacing w:line="360" w:lineRule="auto"/>
        <w:ind w:firstLine="426"/>
        <w:rPr>
          <w:sz w:val="28"/>
          <w:szCs w:val="28"/>
        </w:rPr>
      </w:pPr>
      <w:r w:rsidRPr="004A3D42">
        <w:rPr>
          <w:sz w:val="28"/>
          <w:szCs w:val="28"/>
        </w:rPr>
        <w:lastRenderedPageBreak/>
        <w:t>Системные исследования- это совокупность научных, технических и экономических проблем, которые сходны в понимании и рассмотрении исследованных объектов с точки зрения систем, выступающих как единое целое.</w:t>
      </w:r>
    </w:p>
    <w:p w:rsidR="00A75610" w:rsidRPr="004A3D42" w:rsidRDefault="00A75610" w:rsidP="004F4788">
      <w:pPr>
        <w:spacing w:line="360" w:lineRule="auto"/>
        <w:ind w:firstLine="426"/>
        <w:rPr>
          <w:sz w:val="28"/>
          <w:szCs w:val="28"/>
        </w:rPr>
      </w:pPr>
      <w:r w:rsidRPr="004A3D42">
        <w:rPr>
          <w:sz w:val="28"/>
          <w:szCs w:val="28"/>
        </w:rPr>
        <w:t>Системный подход - комплексное изучение объекта исследования как единого целого с позиции системного анализа.</w:t>
      </w:r>
    </w:p>
    <w:p w:rsidR="00A75610" w:rsidRPr="004A3D42" w:rsidRDefault="00A75610" w:rsidP="004F4788">
      <w:pPr>
        <w:spacing w:line="360" w:lineRule="auto"/>
        <w:ind w:firstLine="851"/>
        <w:rPr>
          <w:sz w:val="28"/>
          <w:szCs w:val="28"/>
        </w:rPr>
      </w:pPr>
      <w:r w:rsidRPr="004A3D42">
        <w:rPr>
          <w:sz w:val="28"/>
          <w:szCs w:val="28"/>
        </w:rPr>
        <w:t>Системный анализ- методология исследования любых объектов посредством представления их в качестве систем и анализа этих систем.</w:t>
      </w:r>
    </w:p>
    <w:p w:rsidR="00A75610" w:rsidRPr="004A3D42" w:rsidRDefault="00A75610" w:rsidP="004F4788">
      <w:pPr>
        <w:spacing w:line="360" w:lineRule="auto"/>
        <w:ind w:firstLine="851"/>
        <w:rPr>
          <w:sz w:val="28"/>
          <w:szCs w:val="28"/>
        </w:rPr>
      </w:pPr>
      <w:r w:rsidRPr="004A3D42">
        <w:rPr>
          <w:sz w:val="28"/>
          <w:szCs w:val="28"/>
        </w:rPr>
        <w:t>Перечисленные выше свойства производственно- коммерческой деятельности как логистической системы определяют необходимость в системных исследованиях, системном подходе, системном анализе, сущность и содержание которых необходимо уяснить в первую очередь на уровне мышления.</w:t>
      </w:r>
    </w:p>
    <w:p w:rsidR="00A75610" w:rsidRPr="004A3D42" w:rsidRDefault="00A75610" w:rsidP="004F4788">
      <w:pPr>
        <w:spacing w:line="360" w:lineRule="auto"/>
        <w:ind w:firstLine="851"/>
        <w:rPr>
          <w:sz w:val="28"/>
          <w:szCs w:val="28"/>
        </w:rPr>
      </w:pPr>
      <w:r w:rsidRPr="004A3D42">
        <w:rPr>
          <w:sz w:val="28"/>
          <w:szCs w:val="28"/>
        </w:rPr>
        <w:t xml:space="preserve">Системный подход и общая теория систем, выполняют в научном познании разные функции: первый включает в себя содержательные принципы, определяющие специфически системное видение объекта изучения, тогда, как вторая претендует на статус именно общенаучной теории. </w:t>
      </w:r>
    </w:p>
    <w:p w:rsidR="00A75610" w:rsidRPr="004A3D42" w:rsidRDefault="00A75610" w:rsidP="004F4788">
      <w:pPr>
        <w:spacing w:line="360" w:lineRule="auto"/>
        <w:ind w:firstLine="851"/>
        <w:rPr>
          <w:sz w:val="28"/>
          <w:szCs w:val="28"/>
        </w:rPr>
      </w:pPr>
      <w:r w:rsidRPr="004A3D42">
        <w:rPr>
          <w:sz w:val="28"/>
          <w:szCs w:val="28"/>
        </w:rPr>
        <w:t>Системный подход определяют как особый тип методологического исследования, в связи с чем целью конкретного применения системного подхода являются не характеристики некоторого объекта сами по себе, а анализ действенности и продуктивности применяющихся  в изучении данного объекта способов выявления таких характеристик. Содержательные понятия и принципы системного подхода служат прежде всего орудием определенной организации предметного содержания исследования, а именно такой организации, чтобы исследование направлялось к постановке и решению проблем, связанных с выявлением законов функционирования и развития объекта.</w:t>
      </w:r>
    </w:p>
    <w:p w:rsidR="00A75610" w:rsidRDefault="00A75610" w:rsidP="004F4788">
      <w:pPr>
        <w:pStyle w:val="21"/>
        <w:jc w:val="center"/>
        <w:rPr>
          <w:b/>
          <w:sz w:val="28"/>
          <w:szCs w:val="28"/>
        </w:rPr>
      </w:pPr>
      <w:r w:rsidRPr="004A3D42">
        <w:rPr>
          <w:b/>
          <w:sz w:val="28"/>
          <w:szCs w:val="28"/>
        </w:rPr>
        <w:t>1.3. Кибернетический подход в логистике.</w:t>
      </w:r>
    </w:p>
    <w:p w:rsidR="00A75610" w:rsidRPr="004A3D42" w:rsidRDefault="00A75610" w:rsidP="004F4788">
      <w:pPr>
        <w:pStyle w:val="21"/>
        <w:ind w:left="0"/>
        <w:rPr>
          <w:sz w:val="28"/>
          <w:szCs w:val="28"/>
        </w:rPr>
      </w:pPr>
      <w:r w:rsidRPr="004A3D42">
        <w:rPr>
          <w:sz w:val="28"/>
          <w:szCs w:val="28"/>
        </w:rPr>
        <w:t>Кибернетика- наука об общих законах управления в природе, обществе, живых организмах и машинах или же наука об управлении, связи и переработке информации. Объектом изучения являются динамические системы. Предметом- информационные пр</w:t>
      </w:r>
      <w:r>
        <w:rPr>
          <w:sz w:val="28"/>
          <w:szCs w:val="28"/>
        </w:rPr>
        <w:t xml:space="preserve">оцессы, связанные с управлением </w:t>
      </w:r>
      <w:r w:rsidRPr="004A3D42">
        <w:rPr>
          <w:sz w:val="28"/>
          <w:szCs w:val="28"/>
        </w:rPr>
        <w:t>ими.</w:t>
      </w:r>
    </w:p>
    <w:p w:rsidR="00A75610" w:rsidRPr="004A3D42" w:rsidRDefault="00A75610" w:rsidP="004F4788">
      <w:pPr>
        <w:spacing w:line="360" w:lineRule="auto"/>
        <w:ind w:firstLine="851"/>
        <w:rPr>
          <w:sz w:val="28"/>
          <w:szCs w:val="28"/>
        </w:rPr>
      </w:pPr>
      <w:r w:rsidRPr="004A3D42">
        <w:rPr>
          <w:sz w:val="28"/>
          <w:szCs w:val="28"/>
        </w:rPr>
        <w:lastRenderedPageBreak/>
        <w:t>Кибернетическая система- целенаправленная система, в отношении которой принято допущение об относительной изолированности в информационном отношении и абсолютной проницаемости в материально энергетическом отношении. Логистическая система как целенаправленная, динамическая, является управляемой в этом смысле относится к категории кибернетических систем.</w:t>
      </w:r>
    </w:p>
    <w:p w:rsidR="00A75610" w:rsidRPr="004A3D42" w:rsidRDefault="00A75610" w:rsidP="004F4788">
      <w:pPr>
        <w:spacing w:line="360" w:lineRule="auto"/>
        <w:ind w:firstLine="851"/>
        <w:rPr>
          <w:sz w:val="28"/>
          <w:szCs w:val="28"/>
        </w:rPr>
      </w:pPr>
      <w:r w:rsidRPr="004A3D42">
        <w:rPr>
          <w:sz w:val="28"/>
          <w:szCs w:val="28"/>
        </w:rPr>
        <w:t>Кибернетический подход- исследование системы на основе кибернетических принципов, в частности, с помощью выявления прямых и обратных связей рассмотрение элементов системы как некоторых «черных ящиков».</w:t>
      </w:r>
    </w:p>
    <w:p w:rsidR="00A75610" w:rsidRPr="004A3D42" w:rsidRDefault="00A75610" w:rsidP="004F4788">
      <w:pPr>
        <w:spacing w:line="360" w:lineRule="auto"/>
        <w:ind w:firstLine="851"/>
        <w:rPr>
          <w:sz w:val="28"/>
          <w:szCs w:val="28"/>
        </w:rPr>
      </w:pPr>
      <w:r w:rsidRPr="004A3D42">
        <w:rPr>
          <w:sz w:val="28"/>
          <w:szCs w:val="28"/>
        </w:rPr>
        <w:t>Цель кибернетического подхода в логистике- применение принципов, методов и технических средств для достижения наиболее эффективных в том или ином смысле результатов логистического, то есть оптимизирующего управления. Коренными понятиями кибернетики являются: система, обратная связь, информация.</w:t>
      </w:r>
    </w:p>
    <w:p w:rsidR="00A75610" w:rsidRPr="004A3D42" w:rsidRDefault="00A75610" w:rsidP="004F4788">
      <w:pPr>
        <w:spacing w:line="360" w:lineRule="auto"/>
        <w:ind w:firstLine="851"/>
        <w:rPr>
          <w:sz w:val="28"/>
          <w:szCs w:val="28"/>
        </w:rPr>
      </w:pPr>
      <w:r w:rsidRPr="004A3D42">
        <w:rPr>
          <w:sz w:val="28"/>
          <w:szCs w:val="28"/>
        </w:rPr>
        <w:t>Системы, которые изучает кибернетика- это множество элементов, соединенных между собой цепью причино- следственой зависимости. Такое соединение между элементами носит название «связь».</w:t>
      </w:r>
    </w:p>
    <w:p w:rsidR="00A75610" w:rsidRPr="004A3D42" w:rsidRDefault="00A75610" w:rsidP="004F4788">
      <w:pPr>
        <w:spacing w:line="360" w:lineRule="auto"/>
        <w:ind w:firstLine="851"/>
        <w:rPr>
          <w:sz w:val="28"/>
          <w:szCs w:val="28"/>
        </w:rPr>
      </w:pPr>
      <w:r w:rsidRPr="004A3D42">
        <w:rPr>
          <w:sz w:val="28"/>
          <w:szCs w:val="28"/>
        </w:rPr>
        <w:t>Применение кибернетики в логистике служит как методологическим (познавательным) целям, так и предпринимательской практике. Методологическая цель достигается тем, что кибернетика позволяет по- новому рассмотреть способы связей между элементами и способы функционирования логистических систем:</w:t>
      </w:r>
    </w:p>
    <w:p w:rsidR="00A75610" w:rsidRPr="004A3D42" w:rsidRDefault="00A75610" w:rsidP="004F4788">
      <w:pPr>
        <w:numPr>
          <w:ilvl w:val="0"/>
          <w:numId w:val="7"/>
        </w:numPr>
        <w:spacing w:line="360" w:lineRule="auto"/>
        <w:ind w:firstLine="851"/>
        <w:rPr>
          <w:sz w:val="28"/>
          <w:szCs w:val="28"/>
        </w:rPr>
      </w:pPr>
      <w:r w:rsidRPr="004A3D42">
        <w:rPr>
          <w:sz w:val="28"/>
          <w:szCs w:val="28"/>
        </w:rPr>
        <w:t>Как целых производственно- коммерческих, народнохозяйственных, воспроизводственных циклов, так и отдельных их частей (звеньев). Например: «механизм» рынка денежного обращения, обмен товаров через внешнюю торговлю.</w:t>
      </w:r>
    </w:p>
    <w:p w:rsidR="00A75610" w:rsidRPr="004A3D42" w:rsidRDefault="00A75610" w:rsidP="004F4788">
      <w:pPr>
        <w:numPr>
          <w:ilvl w:val="0"/>
          <w:numId w:val="7"/>
        </w:numPr>
        <w:spacing w:line="360" w:lineRule="auto"/>
        <w:ind w:firstLine="851"/>
        <w:rPr>
          <w:sz w:val="28"/>
          <w:szCs w:val="28"/>
        </w:rPr>
      </w:pPr>
      <w:r w:rsidRPr="004A3D42">
        <w:rPr>
          <w:sz w:val="28"/>
          <w:szCs w:val="28"/>
        </w:rPr>
        <w:t>Научное направление приложений идей кибернетики и методов экономическим системам, к числу которых относятся логистические, то есть оптимизирующие системы.</w:t>
      </w:r>
    </w:p>
    <w:p w:rsidR="00A75610" w:rsidRPr="004A3D42" w:rsidRDefault="00A75610" w:rsidP="004F4788">
      <w:pPr>
        <w:pStyle w:val="a5"/>
        <w:tabs>
          <w:tab w:val="num" w:pos="846"/>
        </w:tabs>
        <w:spacing w:line="360" w:lineRule="auto"/>
        <w:ind w:firstLine="851"/>
        <w:jc w:val="left"/>
        <w:rPr>
          <w:sz w:val="28"/>
          <w:szCs w:val="28"/>
        </w:rPr>
      </w:pPr>
      <w:r w:rsidRPr="004A3D42">
        <w:rPr>
          <w:sz w:val="28"/>
          <w:szCs w:val="28"/>
        </w:rPr>
        <w:t>Экономическая кибернетика развивается по трем взаимосвязанным направлениям:</w:t>
      </w:r>
    </w:p>
    <w:p w:rsidR="00A75610" w:rsidRPr="004A3D42" w:rsidRDefault="00A75610" w:rsidP="004F4788">
      <w:pPr>
        <w:numPr>
          <w:ilvl w:val="0"/>
          <w:numId w:val="1"/>
        </w:numPr>
        <w:spacing w:line="360" w:lineRule="auto"/>
        <w:ind w:firstLine="851"/>
        <w:rPr>
          <w:sz w:val="28"/>
          <w:szCs w:val="28"/>
        </w:rPr>
      </w:pPr>
      <w:r w:rsidRPr="004A3D42">
        <w:rPr>
          <w:sz w:val="28"/>
          <w:szCs w:val="28"/>
        </w:rPr>
        <w:t>Теория экономических систем и моделей: методология системного анализа экономики и ее моделирования, отражение структуры и функционирования экономических систем в моделях; проблемы экономического регулирования, соотношения и взаимного согласования различных стимулов и взаимодействий в функционировании экономических систем;</w:t>
      </w:r>
    </w:p>
    <w:p w:rsidR="00A75610" w:rsidRPr="004A3D42" w:rsidRDefault="00A75610" w:rsidP="004F4788">
      <w:pPr>
        <w:numPr>
          <w:ilvl w:val="0"/>
          <w:numId w:val="1"/>
        </w:numPr>
        <w:spacing w:line="360" w:lineRule="auto"/>
        <w:ind w:firstLine="851"/>
        <w:rPr>
          <w:sz w:val="28"/>
          <w:szCs w:val="28"/>
        </w:rPr>
      </w:pPr>
      <w:r w:rsidRPr="004A3D42">
        <w:rPr>
          <w:sz w:val="28"/>
          <w:szCs w:val="28"/>
        </w:rPr>
        <w:lastRenderedPageBreak/>
        <w:t>Теория экономической информации рассматривает экономику как информационную систему; она изучает потоки информации, циркулирующие в системах производственно- коммерческих;</w:t>
      </w:r>
    </w:p>
    <w:p w:rsidR="00A75610" w:rsidRPr="004A3D42" w:rsidRDefault="00A75610" w:rsidP="004F4788">
      <w:pPr>
        <w:numPr>
          <w:ilvl w:val="0"/>
          <w:numId w:val="1"/>
        </w:numPr>
        <w:spacing w:line="360" w:lineRule="auto"/>
        <w:ind w:firstLine="851"/>
        <w:rPr>
          <w:sz w:val="28"/>
          <w:szCs w:val="28"/>
        </w:rPr>
      </w:pPr>
      <w:r w:rsidRPr="004A3D42">
        <w:rPr>
          <w:sz w:val="28"/>
          <w:szCs w:val="28"/>
        </w:rPr>
        <w:t>Теория управляющих систем в экономике конкретизирует и сводит воедино исследования остальных разделов экономической кибернетики; практическим выходом этой теории является АСУ.</w:t>
      </w:r>
    </w:p>
    <w:p w:rsidR="00A75610" w:rsidRPr="004A3D42" w:rsidRDefault="00A75610" w:rsidP="004F4788">
      <w:pPr>
        <w:pStyle w:val="a5"/>
        <w:spacing w:line="360" w:lineRule="auto"/>
        <w:ind w:firstLine="851"/>
        <w:jc w:val="left"/>
        <w:rPr>
          <w:sz w:val="28"/>
          <w:szCs w:val="28"/>
        </w:rPr>
      </w:pPr>
      <w:r w:rsidRPr="004A3D42">
        <w:rPr>
          <w:sz w:val="28"/>
          <w:szCs w:val="28"/>
        </w:rPr>
        <w:t xml:space="preserve">В основе кибернетического подхода лежит идея возможности развить общий подход к рассмотрению процессов управления в системе различной природы. Достоинство этой идеи заключается в том, что оказалось возможным кроме общих рассуждений методологического характера предложить так же эффективный аппарат для количественного описания процессов, для решения сложных задач управления, основанных на методах прикладной математики. </w:t>
      </w:r>
    </w:p>
    <w:p w:rsidR="00A75610" w:rsidRPr="004A3D42" w:rsidRDefault="00A75610" w:rsidP="004F4788">
      <w:pPr>
        <w:spacing w:line="360" w:lineRule="auto"/>
        <w:ind w:firstLine="851"/>
        <w:rPr>
          <w:sz w:val="28"/>
          <w:szCs w:val="28"/>
        </w:rPr>
      </w:pPr>
      <w:r w:rsidRPr="004A3D42">
        <w:rPr>
          <w:sz w:val="28"/>
          <w:szCs w:val="28"/>
        </w:rPr>
        <w:t>Основные особенности кибернетики как самостоятельной научной области состоит в следующем:</w:t>
      </w:r>
    </w:p>
    <w:p w:rsidR="00A75610" w:rsidRPr="004A3D42" w:rsidRDefault="00A75610" w:rsidP="004F4788">
      <w:pPr>
        <w:numPr>
          <w:ilvl w:val="0"/>
          <w:numId w:val="8"/>
        </w:numPr>
        <w:spacing w:line="360" w:lineRule="auto"/>
        <w:ind w:firstLine="851"/>
        <w:rPr>
          <w:sz w:val="28"/>
          <w:szCs w:val="28"/>
        </w:rPr>
      </w:pPr>
      <w:r w:rsidRPr="004A3D42">
        <w:rPr>
          <w:sz w:val="28"/>
          <w:szCs w:val="28"/>
        </w:rPr>
        <w:t>Кибернетика способствовала формированию информационной концепции представления систем.</w:t>
      </w:r>
    </w:p>
    <w:p w:rsidR="00A75610" w:rsidRPr="004A3D42" w:rsidRDefault="00A75610" w:rsidP="004F4788">
      <w:pPr>
        <w:numPr>
          <w:ilvl w:val="0"/>
          <w:numId w:val="8"/>
        </w:numPr>
        <w:spacing w:line="360" w:lineRule="auto"/>
        <w:ind w:firstLine="851"/>
        <w:rPr>
          <w:sz w:val="28"/>
          <w:szCs w:val="28"/>
        </w:rPr>
      </w:pPr>
      <w:r w:rsidRPr="004A3D42">
        <w:rPr>
          <w:sz w:val="28"/>
          <w:szCs w:val="28"/>
        </w:rPr>
        <w:t>Кибернетика рассматривает системы только в динамике.</w:t>
      </w:r>
    </w:p>
    <w:p w:rsidR="00A75610" w:rsidRPr="004A3D42" w:rsidRDefault="00A75610" w:rsidP="004F4788">
      <w:pPr>
        <w:numPr>
          <w:ilvl w:val="0"/>
          <w:numId w:val="8"/>
        </w:numPr>
        <w:spacing w:line="360" w:lineRule="auto"/>
        <w:ind w:firstLine="851"/>
        <w:rPr>
          <w:sz w:val="28"/>
          <w:szCs w:val="28"/>
        </w:rPr>
      </w:pPr>
      <w:r w:rsidRPr="004A3D42">
        <w:rPr>
          <w:sz w:val="28"/>
          <w:szCs w:val="28"/>
        </w:rPr>
        <w:t>Кибернетика практикует вероятностные методы исследования поведения сложных систем.</w:t>
      </w:r>
    </w:p>
    <w:p w:rsidR="00A75610" w:rsidRPr="004A3D42" w:rsidRDefault="00A75610" w:rsidP="004F4788">
      <w:pPr>
        <w:numPr>
          <w:ilvl w:val="0"/>
          <w:numId w:val="8"/>
        </w:numPr>
        <w:spacing w:line="360" w:lineRule="auto"/>
        <w:ind w:firstLine="851"/>
        <w:rPr>
          <w:sz w:val="28"/>
          <w:szCs w:val="28"/>
        </w:rPr>
      </w:pPr>
      <w:r w:rsidRPr="004A3D42">
        <w:rPr>
          <w:sz w:val="28"/>
          <w:szCs w:val="28"/>
        </w:rPr>
        <w:t>В кибернетики применяется метод исследования систем с использованием понятия «черный ящик», под которым понимается система, в которой исследователю доступна лишь входная и выходная информация этой системы, а внутреннее устройство может быть неизвестно.</w:t>
      </w:r>
    </w:p>
    <w:p w:rsidR="00A75610" w:rsidRPr="004A3D42" w:rsidRDefault="00A75610" w:rsidP="004F4788">
      <w:pPr>
        <w:numPr>
          <w:ilvl w:val="0"/>
          <w:numId w:val="8"/>
        </w:numPr>
        <w:spacing w:line="360" w:lineRule="auto"/>
        <w:ind w:firstLine="851"/>
        <w:rPr>
          <w:sz w:val="28"/>
          <w:szCs w:val="28"/>
        </w:rPr>
      </w:pPr>
      <w:r w:rsidRPr="004A3D42">
        <w:rPr>
          <w:sz w:val="28"/>
          <w:szCs w:val="28"/>
        </w:rPr>
        <w:t>Очень важным методом кибернетики, использующим понятие «черного ящика», является метод моделирования.</w:t>
      </w:r>
    </w:p>
    <w:p w:rsidR="00A75610" w:rsidRPr="004A3D42" w:rsidRDefault="00A75610" w:rsidP="004F4788">
      <w:pPr>
        <w:pStyle w:val="a5"/>
        <w:spacing w:line="360" w:lineRule="auto"/>
        <w:ind w:firstLine="851"/>
        <w:jc w:val="left"/>
        <w:rPr>
          <w:sz w:val="28"/>
          <w:szCs w:val="28"/>
        </w:rPr>
      </w:pPr>
      <w:r w:rsidRPr="004A3D42">
        <w:rPr>
          <w:sz w:val="28"/>
          <w:szCs w:val="28"/>
        </w:rPr>
        <w:t xml:space="preserve">Сопоставление кибернетического и системного подхода в логистике позволяет сделать один вывод, важный для понимания сущности общенаучных методологических направлений вообще и системного подхода, в частности. Конкретно- научная методология, принципы которой применимы в рамках не одной, а по крайне мере нескольких дисциплин, может выступать в двух разновидностях. </w:t>
      </w:r>
    </w:p>
    <w:p w:rsidR="00A75610" w:rsidRPr="004A3D42" w:rsidRDefault="00A75610" w:rsidP="004F4788">
      <w:pPr>
        <w:spacing w:line="360" w:lineRule="auto"/>
        <w:ind w:firstLine="851"/>
        <w:rPr>
          <w:sz w:val="28"/>
          <w:szCs w:val="28"/>
        </w:rPr>
      </w:pPr>
      <w:r w:rsidRPr="004A3D42">
        <w:rPr>
          <w:sz w:val="28"/>
          <w:szCs w:val="28"/>
        </w:rPr>
        <w:t xml:space="preserve">В первом случае методология не только формулирует определенные идеи или принципы методологического порядка, но и дает достаточно развернутый аппарат </w:t>
      </w:r>
      <w:r w:rsidRPr="004A3D42">
        <w:rPr>
          <w:sz w:val="28"/>
          <w:szCs w:val="28"/>
        </w:rPr>
        <w:lastRenderedPageBreak/>
        <w:t>исследования; во втором случае такой аппарат отсутствует, по крайней мере в жестко фиксированном виде. Эти два типа случаев воплощают, соответственно теоретическая кибернетика и системный подход. Отсутствие у системного подхода (в отличие от кибернетического) однозначно фиксированного аппарата исследования делает его методологические функции несколько менее четко очерченными, хотя не менее значительными. Эта известная нечеткость производна от характера системного подхода и его исходных установок. Как известно, кибернетика тоже оперирует понятием системы и рядом других понятий, которые считаются специфическими для системного подхода. Но у кибернетики при всех громадных различиях в конкретных типах систем, которыми она занимается, главным предметом системного рассмотрения остаются связи и процессы управления. Системный же подход претендует на универсальность особого рода. Для него системность объекта изучения по существу тождественна его целостности. Можно считать, что кибернетика развивается по индуктивному пути, в то время, как в развитии теории систем преобладают дедуктивные тенденции.</w:t>
      </w:r>
    </w:p>
    <w:p w:rsidR="00A75610" w:rsidRPr="004A3D42" w:rsidRDefault="00A75610" w:rsidP="004F4788">
      <w:pPr>
        <w:spacing w:line="360" w:lineRule="auto"/>
        <w:ind w:firstLine="851"/>
        <w:rPr>
          <w:sz w:val="28"/>
          <w:szCs w:val="28"/>
        </w:rPr>
      </w:pPr>
      <w:r w:rsidRPr="004A3D42">
        <w:rPr>
          <w:sz w:val="28"/>
          <w:szCs w:val="28"/>
        </w:rPr>
        <w:t>Итак, в чем можно обнаружить сходство у кибернетики и теории систем?</w:t>
      </w:r>
    </w:p>
    <w:p w:rsidR="00A75610" w:rsidRPr="004A3D42" w:rsidRDefault="00A75610" w:rsidP="004F4788">
      <w:pPr>
        <w:numPr>
          <w:ilvl w:val="0"/>
          <w:numId w:val="9"/>
        </w:numPr>
        <w:spacing w:line="360" w:lineRule="auto"/>
        <w:ind w:firstLine="851"/>
        <w:rPr>
          <w:sz w:val="28"/>
          <w:szCs w:val="28"/>
        </w:rPr>
      </w:pPr>
      <w:r w:rsidRPr="004A3D42">
        <w:rPr>
          <w:sz w:val="28"/>
          <w:szCs w:val="28"/>
        </w:rPr>
        <w:t>Объектом рассмотрения являются системы и системность предмета всегда подчеркивается.</w:t>
      </w:r>
    </w:p>
    <w:p w:rsidR="00A75610" w:rsidRPr="004A3D42" w:rsidRDefault="00A75610" w:rsidP="004F4788">
      <w:pPr>
        <w:numPr>
          <w:ilvl w:val="0"/>
          <w:numId w:val="9"/>
        </w:numPr>
        <w:spacing w:line="360" w:lineRule="auto"/>
        <w:ind w:firstLine="851"/>
        <w:rPr>
          <w:sz w:val="28"/>
          <w:szCs w:val="28"/>
        </w:rPr>
      </w:pPr>
      <w:r w:rsidRPr="004A3D42">
        <w:rPr>
          <w:sz w:val="28"/>
          <w:szCs w:val="28"/>
        </w:rPr>
        <w:t>По возможности отвлекаются от субстракта рассматриваемых систем и изучают лишь наиболее общие их свойства и особенности.</w:t>
      </w:r>
    </w:p>
    <w:p w:rsidR="00A75610" w:rsidRPr="004A3D42" w:rsidRDefault="00A75610" w:rsidP="004F4788">
      <w:pPr>
        <w:numPr>
          <w:ilvl w:val="0"/>
          <w:numId w:val="9"/>
        </w:numPr>
        <w:spacing w:line="360" w:lineRule="auto"/>
        <w:ind w:firstLine="851"/>
        <w:rPr>
          <w:sz w:val="28"/>
          <w:szCs w:val="28"/>
        </w:rPr>
      </w:pPr>
      <w:r w:rsidRPr="004A3D42">
        <w:rPr>
          <w:sz w:val="28"/>
          <w:szCs w:val="28"/>
        </w:rPr>
        <w:t>И в кибернетике и в теории систем основными объектами рассмотрения  являются структура и функции систем. Поскольку функционировать то есть изменять свое состояние и тем самым воздействовать на внешнюю и внутреннюю среду могут только системы, изменяющиеся во времени, это означает, что в обоих случаях объектом исследования являются динамические системы.</w:t>
      </w:r>
    </w:p>
    <w:p w:rsidR="00A75610" w:rsidRPr="004A3D42" w:rsidRDefault="00A75610" w:rsidP="004F4788">
      <w:pPr>
        <w:numPr>
          <w:ilvl w:val="0"/>
          <w:numId w:val="9"/>
        </w:numPr>
        <w:spacing w:line="360" w:lineRule="auto"/>
        <w:ind w:firstLine="851"/>
        <w:rPr>
          <w:sz w:val="28"/>
          <w:szCs w:val="28"/>
        </w:rPr>
      </w:pPr>
      <w:r w:rsidRPr="004A3D42">
        <w:rPr>
          <w:sz w:val="28"/>
          <w:szCs w:val="28"/>
        </w:rPr>
        <w:t>Поскольку в обоих случаях изучается главным образом связь структуры и функций, синтез структур обеспечивающих необходимое функционирование (поведение), постольку в них по существу исследуются проблемы целесообразного изменения систем, то есть проблемы управления.</w:t>
      </w:r>
    </w:p>
    <w:p w:rsidR="00A75610" w:rsidRPr="004A3D42" w:rsidRDefault="00A75610" w:rsidP="004F4788">
      <w:pPr>
        <w:pStyle w:val="a5"/>
        <w:spacing w:line="360" w:lineRule="auto"/>
        <w:ind w:firstLine="851"/>
        <w:jc w:val="left"/>
        <w:rPr>
          <w:sz w:val="28"/>
          <w:szCs w:val="28"/>
        </w:rPr>
      </w:pPr>
      <w:r w:rsidRPr="004A3D42">
        <w:rPr>
          <w:sz w:val="28"/>
          <w:szCs w:val="28"/>
        </w:rPr>
        <w:t>Отличие кибернетики от теории систем заключается в следующем:</w:t>
      </w:r>
    </w:p>
    <w:p w:rsidR="00A75610" w:rsidRPr="004A3D42" w:rsidRDefault="00A75610" w:rsidP="004F4788">
      <w:pPr>
        <w:numPr>
          <w:ilvl w:val="0"/>
          <w:numId w:val="10"/>
        </w:numPr>
        <w:spacing w:line="360" w:lineRule="auto"/>
        <w:ind w:firstLine="851"/>
        <w:rPr>
          <w:sz w:val="28"/>
          <w:szCs w:val="28"/>
        </w:rPr>
      </w:pPr>
      <w:r w:rsidRPr="004A3D42">
        <w:rPr>
          <w:sz w:val="28"/>
          <w:szCs w:val="28"/>
        </w:rPr>
        <w:lastRenderedPageBreak/>
        <w:t>Теория систем, изучая, как и кибернетическая поведение и функционирование систем, не акцентирует внимание на информационных аспектах этих явлений.</w:t>
      </w:r>
    </w:p>
    <w:p w:rsidR="00A75610" w:rsidRPr="004A3D42" w:rsidRDefault="00A75610" w:rsidP="004F4788">
      <w:pPr>
        <w:numPr>
          <w:ilvl w:val="0"/>
          <w:numId w:val="10"/>
        </w:numPr>
        <w:spacing w:line="360" w:lineRule="auto"/>
        <w:ind w:firstLine="851"/>
        <w:rPr>
          <w:sz w:val="28"/>
          <w:szCs w:val="28"/>
        </w:rPr>
      </w:pPr>
      <w:r w:rsidRPr="004A3D42">
        <w:rPr>
          <w:sz w:val="28"/>
          <w:szCs w:val="28"/>
        </w:rPr>
        <w:t>Теория систем и кибернетика отличаются областями выбора конкретных предметов изучения и характером используемого аппарата. Кибернетические явления базировались в начале на таких понятиях, как моделирование, информация и обратная связь, в настоящее время в них используются общесистемный аппарат и общие методологические представления.</w:t>
      </w:r>
    </w:p>
    <w:p w:rsidR="00A75610" w:rsidRPr="004A3D42" w:rsidRDefault="00A75610" w:rsidP="004F4788">
      <w:pPr>
        <w:pStyle w:val="a5"/>
        <w:spacing w:line="360" w:lineRule="auto"/>
        <w:ind w:firstLine="851"/>
        <w:jc w:val="left"/>
        <w:rPr>
          <w:sz w:val="28"/>
          <w:szCs w:val="28"/>
        </w:rPr>
      </w:pPr>
      <w:r w:rsidRPr="004A3D42">
        <w:rPr>
          <w:sz w:val="28"/>
          <w:szCs w:val="28"/>
        </w:rPr>
        <w:t>Теоретическая кибернетика вооружила не только отдельные его дисциплины, а в той или иной мере всю современную науку, некоторыми общими принципами исторического характера, в первую очередь идеями иерархического организованного управления и информационных связей. При всей своей абстрактности и универсальности кибернетическое мышление с самого начала было ориентированно на вполне определенный тип процессов и связей в реальном мире- на процессы и связи управления.</w:t>
      </w:r>
    </w:p>
    <w:p w:rsidR="00A75610" w:rsidRPr="004A3D42" w:rsidRDefault="00A75610" w:rsidP="004F4788">
      <w:pPr>
        <w:spacing w:line="360" w:lineRule="auto"/>
        <w:ind w:firstLine="851"/>
        <w:rPr>
          <w:sz w:val="28"/>
          <w:szCs w:val="28"/>
        </w:rPr>
      </w:pPr>
      <w:r w:rsidRPr="004A3D42">
        <w:rPr>
          <w:sz w:val="28"/>
          <w:szCs w:val="28"/>
        </w:rPr>
        <w:t xml:space="preserve">Предложенный в кибернетическом подходе способ представления логистических моделей опирается так же как и в системном анализе на известное положение, что всем объектам производственно- коммерческой деятельности присуще движение, изменение, процессы. Отсюда и так называемый процессный способ кибернетического отражения логистических систем. Согласно этому способу первым и основным элементом всякой логистической системы (или ее модели) выступает </w:t>
      </w:r>
      <w:r w:rsidRPr="004A3D42">
        <w:rPr>
          <w:i/>
          <w:sz w:val="28"/>
          <w:szCs w:val="28"/>
        </w:rPr>
        <w:t xml:space="preserve">процесс, </w:t>
      </w:r>
      <w:r w:rsidRPr="004A3D42">
        <w:rPr>
          <w:sz w:val="28"/>
          <w:szCs w:val="28"/>
        </w:rPr>
        <w:t>в котором оптимально преобразуются потоки ресурсов. Поэтому процессный способ представления логистических систем можно также назвать оптимально потоковым.</w:t>
      </w:r>
    </w:p>
    <w:p w:rsidR="00A75610" w:rsidRPr="004A3D42" w:rsidRDefault="00A75610" w:rsidP="004F4788">
      <w:pPr>
        <w:spacing w:line="360" w:lineRule="auto"/>
        <w:ind w:firstLine="851"/>
        <w:rPr>
          <w:sz w:val="28"/>
          <w:szCs w:val="28"/>
        </w:rPr>
      </w:pPr>
      <w:r w:rsidRPr="004A3D42">
        <w:rPr>
          <w:sz w:val="28"/>
          <w:szCs w:val="28"/>
        </w:rPr>
        <w:t xml:space="preserve">Вторым элементом кибернетической потоковой модели является </w:t>
      </w:r>
      <w:r w:rsidRPr="004A3D42">
        <w:rPr>
          <w:i/>
          <w:sz w:val="28"/>
          <w:szCs w:val="28"/>
        </w:rPr>
        <w:t>вход</w:t>
      </w:r>
      <w:r w:rsidRPr="004A3D42">
        <w:rPr>
          <w:sz w:val="28"/>
          <w:szCs w:val="28"/>
        </w:rPr>
        <w:t>. Он как раз и представляет собой поток потребляемых в процессе ресурсов. Например, для организационно- технологической части логистической системы- это оборудование, рабочая система, сырье и так далее, для информационной- выходная информация, технические средства для ее обработки.  Можно также сказать, что входом называется все то, что изменяется при протекании процессов.</w:t>
      </w:r>
    </w:p>
    <w:p w:rsidR="00A75610" w:rsidRPr="004A3D42" w:rsidRDefault="00A75610" w:rsidP="004F4788">
      <w:pPr>
        <w:spacing w:line="360" w:lineRule="auto"/>
        <w:ind w:firstLine="851"/>
        <w:rPr>
          <w:sz w:val="28"/>
          <w:szCs w:val="28"/>
        </w:rPr>
      </w:pPr>
      <w:r w:rsidRPr="004A3D42">
        <w:rPr>
          <w:sz w:val="28"/>
          <w:szCs w:val="28"/>
        </w:rPr>
        <w:t xml:space="preserve">Третий элемент кибернетической модели- </w:t>
      </w:r>
      <w:r w:rsidRPr="004A3D42">
        <w:rPr>
          <w:i/>
          <w:sz w:val="28"/>
          <w:szCs w:val="28"/>
        </w:rPr>
        <w:t>выход</w:t>
      </w:r>
      <w:r w:rsidRPr="004A3D42">
        <w:rPr>
          <w:sz w:val="28"/>
          <w:szCs w:val="28"/>
        </w:rPr>
        <w:t xml:space="preserve">. Это результат самого преобразования входов, то есть поток созданных или отработанных ресурсов. В </w:t>
      </w:r>
      <w:r w:rsidRPr="004A3D42">
        <w:rPr>
          <w:sz w:val="28"/>
          <w:szCs w:val="28"/>
        </w:rPr>
        <w:lastRenderedPageBreak/>
        <w:t xml:space="preserve">логистических системах выходами могут быть готовая продукция, отходы производства, высвобождаемое оборудование, выходная информация и т.д. Совокупность связей между элементами системы обеспечивает их совместное функционирование потоки между элементами (звеньями) одной системы или между системами.  Если связь осуществляет передачу выходного воздействия одного элемента на вход какого либо последующего элемента той же системы, то она носит название </w:t>
      </w:r>
      <w:r w:rsidRPr="004A3D42">
        <w:rPr>
          <w:i/>
          <w:sz w:val="28"/>
          <w:szCs w:val="28"/>
        </w:rPr>
        <w:t xml:space="preserve">прямой </w:t>
      </w:r>
      <w:r w:rsidRPr="004A3D42">
        <w:rPr>
          <w:sz w:val="28"/>
          <w:szCs w:val="28"/>
        </w:rPr>
        <w:t>связи.</w:t>
      </w:r>
    </w:p>
    <w:p w:rsidR="00A75610" w:rsidRPr="004A3D42" w:rsidRDefault="00A75610" w:rsidP="004F4788">
      <w:pPr>
        <w:spacing w:line="360" w:lineRule="auto"/>
        <w:ind w:firstLine="851"/>
        <w:rPr>
          <w:sz w:val="28"/>
          <w:szCs w:val="28"/>
        </w:rPr>
      </w:pPr>
      <w:r w:rsidRPr="004A3D42">
        <w:rPr>
          <w:sz w:val="28"/>
          <w:szCs w:val="28"/>
        </w:rPr>
        <w:t xml:space="preserve">Четвертый элемент кибернетической модели- </w:t>
      </w:r>
      <w:r w:rsidRPr="004A3D42">
        <w:rPr>
          <w:i/>
          <w:sz w:val="28"/>
          <w:szCs w:val="28"/>
        </w:rPr>
        <w:t>обратная связь</w:t>
      </w:r>
      <w:r w:rsidRPr="004A3D42">
        <w:rPr>
          <w:sz w:val="28"/>
          <w:szCs w:val="28"/>
        </w:rPr>
        <w:t>. Это связь между выходом какого- либо элемента и входом предшествующего ему в той же системе элемента. Она выполняет целый ряд операций по корректированию элементов системы. Различают положительную и отрицательную обратные связи. Положительная обратная связь возвращает на вход часть сигнала, полученного на выходе элемента или системы. Положительная обратная связь не корректирует сигнал на входе, а только увеличивает его значение.</w:t>
      </w:r>
    </w:p>
    <w:p w:rsidR="00A75610" w:rsidRPr="004A3D42" w:rsidRDefault="00A75610" w:rsidP="004F4788">
      <w:pPr>
        <w:spacing w:line="360" w:lineRule="auto"/>
        <w:ind w:firstLine="851"/>
        <w:rPr>
          <w:sz w:val="28"/>
          <w:szCs w:val="28"/>
        </w:rPr>
      </w:pPr>
      <w:r w:rsidRPr="004A3D42">
        <w:rPr>
          <w:sz w:val="28"/>
          <w:szCs w:val="28"/>
        </w:rPr>
        <w:t>При отрицательной обратной связи полученный по ней сигнал может и не совпадать по знаку с первоначальным. Это дает возможность сопоставить полученный результат с намеченной целью и в случае необходимости откорректировать поведение элемента или системы в целом. На практике важна своевременность такой корректировки, чтобы избежать значительного отклонения системы от траектории движения к намеченной цели. Принцип обратной связи лежит в основе логистического управления производственно- коммерческой деятельностью, он характеризует способность логистической системы воспринимать и использовать информацию о результатах собственной деятельности для достижения цели наилучшим (оптимальным) образом и в кратчайшие сроки. Учет выпущенной цехом продукции и израсходованного сырья, регулирование ценами спроса на продукцию, материальное стимулирование, использование тарифов для привлечения груза на транспорт- это разные формы обратных связей в логистических кибернетических системах.</w:t>
      </w:r>
    </w:p>
    <w:p w:rsidR="00A75610" w:rsidRPr="004A3D42" w:rsidRDefault="00A75610" w:rsidP="004F4788">
      <w:pPr>
        <w:spacing w:line="360" w:lineRule="auto"/>
        <w:ind w:firstLine="851"/>
        <w:rPr>
          <w:sz w:val="28"/>
          <w:szCs w:val="28"/>
        </w:rPr>
      </w:pPr>
      <w:r w:rsidRPr="004A3D42">
        <w:rPr>
          <w:sz w:val="28"/>
          <w:szCs w:val="28"/>
        </w:rPr>
        <w:t xml:space="preserve">Пятый и последний элемент кибернетической модели логистической системы- </w:t>
      </w:r>
      <w:r w:rsidRPr="004A3D42">
        <w:rPr>
          <w:i/>
          <w:sz w:val="28"/>
          <w:szCs w:val="28"/>
        </w:rPr>
        <w:t>ограничения</w:t>
      </w:r>
      <w:r w:rsidRPr="004A3D42">
        <w:rPr>
          <w:sz w:val="28"/>
          <w:szCs w:val="28"/>
        </w:rPr>
        <w:t xml:space="preserve">, которые состоят из целей системы и так называемых принуждающих связей. Для производственно- коммерческих систем одной из целей, является выпуск продукции заданных номенклатуры, объема и качества, себестоимости; для информационной части системы- получение требуемой информации. В качестве </w:t>
      </w:r>
      <w:r w:rsidRPr="004A3D42">
        <w:rPr>
          <w:sz w:val="28"/>
          <w:szCs w:val="28"/>
        </w:rPr>
        <w:lastRenderedPageBreak/>
        <w:t>принуждающих связей в этих случаях могут выступать различные лимиты ресурсов, метод переработки информации, технические характеристики средств для его реализации и т.д.</w:t>
      </w:r>
    </w:p>
    <w:p w:rsidR="00A75610" w:rsidRPr="004A3D42" w:rsidRDefault="00A75610" w:rsidP="004F4788">
      <w:pPr>
        <w:spacing w:line="360" w:lineRule="auto"/>
        <w:ind w:firstLine="851"/>
        <w:rPr>
          <w:sz w:val="28"/>
          <w:szCs w:val="28"/>
        </w:rPr>
      </w:pPr>
      <w:r w:rsidRPr="004A3D42">
        <w:rPr>
          <w:sz w:val="28"/>
          <w:szCs w:val="28"/>
        </w:rPr>
        <w:t>В соответствии с принятой трактовкой логистической системы ее деление на подсистемы представляет собой расчленение логистического процесса на подпроцессы (операции, функции) с соответствующими входами и выходами. Любой вид данного логистического процесса- это вход последующего (не бывает входов «неоткуда» и выходов «в никуда»; если ресурс где то произведен, значит он для чего то нужен), т.е. все процессы взаимосвязаны. Именно связь и определяет следование логистических процессов.</w:t>
      </w:r>
    </w:p>
    <w:p w:rsidR="00A75610" w:rsidRPr="004A3D42" w:rsidRDefault="00A75610" w:rsidP="004F4788">
      <w:pPr>
        <w:spacing w:line="360" w:lineRule="auto"/>
        <w:ind w:firstLine="851"/>
        <w:rPr>
          <w:i/>
          <w:sz w:val="28"/>
          <w:szCs w:val="28"/>
        </w:rPr>
      </w:pPr>
      <w:r w:rsidRPr="004A3D42">
        <w:rPr>
          <w:sz w:val="28"/>
          <w:szCs w:val="28"/>
        </w:rPr>
        <w:t xml:space="preserve">Информационный подход к процессам управления- первая особенность кибернетики. В информационной трактовке кибернетического подхода управление в организационных системах, к числу которых относятся логистические системы, рассматривается прежде всего как процесс преобразования информации: информация об объекте управления воспринимается управляющей системой, перерабатывается в соответствии с той или иной целью управления и в виде управляющих воздействий передается на объект управления. Поэтому понятие </w:t>
      </w:r>
      <w:r w:rsidRPr="004A3D42">
        <w:rPr>
          <w:i/>
          <w:sz w:val="28"/>
          <w:szCs w:val="28"/>
        </w:rPr>
        <w:t xml:space="preserve">информации </w:t>
      </w:r>
      <w:r w:rsidRPr="004A3D42">
        <w:rPr>
          <w:sz w:val="28"/>
          <w:szCs w:val="28"/>
        </w:rPr>
        <w:t>принадлежит к числу наиболее фундаментальных понятий кибернетики. В информационной трактовке процессы кибернетического управления связаны с получением, передачей, переработкой и использованием информации. Процессы получения информации, ее хранение и передачи в этом случае отождествляются с понятием «связь». Переработка воспринятой информации в сигналы, направляющие деятельность в объекте, отождествляется с понятием управление. Если системы способны воспринимать и использовать информацию о результатах своего функционирования, то говорят, что они обладают обратной связью. Переработка информации, идущей по каналам обратной связи, в сигналы, корректирующие деятельность системы, называют регулированием. Между терминами «управление» и «регулирование» существует различие: если считать, что управление обозначает воздействие на результаты работы системы для достижения намеченной цели, то регулирование обозначает тип управления, основанный на методе выравнивания отклонений от нормы (эталона, заданной величины). Устройства (или органы), служащие для этой цели, носят название</w:t>
      </w:r>
      <w:r w:rsidRPr="004A3D42">
        <w:rPr>
          <w:i/>
          <w:sz w:val="28"/>
          <w:szCs w:val="28"/>
        </w:rPr>
        <w:t xml:space="preserve"> регуляторов.</w:t>
      </w:r>
    </w:p>
    <w:p w:rsidR="00A75610" w:rsidRPr="004A3D42" w:rsidRDefault="00A75610" w:rsidP="004F4788">
      <w:pPr>
        <w:spacing w:line="360" w:lineRule="auto"/>
        <w:ind w:firstLine="851"/>
        <w:jc w:val="center"/>
        <w:rPr>
          <w:b/>
          <w:sz w:val="28"/>
          <w:szCs w:val="28"/>
        </w:rPr>
      </w:pPr>
      <w:r w:rsidRPr="004A3D42">
        <w:rPr>
          <w:b/>
          <w:sz w:val="28"/>
          <w:szCs w:val="28"/>
        </w:rPr>
        <w:lastRenderedPageBreak/>
        <w:t>Кибернетическое регулирование.</w:t>
      </w:r>
    </w:p>
    <w:p w:rsidR="00A75610" w:rsidRPr="004A3D42" w:rsidRDefault="00A75610" w:rsidP="004F4788">
      <w:pPr>
        <w:pStyle w:val="a5"/>
        <w:spacing w:line="360" w:lineRule="auto"/>
        <w:ind w:firstLine="851"/>
        <w:jc w:val="left"/>
        <w:rPr>
          <w:sz w:val="28"/>
          <w:szCs w:val="28"/>
        </w:rPr>
      </w:pPr>
      <w:r w:rsidRPr="004A3D42">
        <w:rPr>
          <w:sz w:val="28"/>
          <w:szCs w:val="28"/>
        </w:rPr>
        <w:t>В кибернетическом управлении ЛС по каналам обратной связи передаются различные учетно- статистические сведения. Обратная связь создает возможность эффективного управления в изменяющихся условиях функционирования объекта управления даже в тех случаях, когда возмущающие воздействия не могут быть измерены, или когда их влияние заранее неизвестно. Это обусловливается присущим замкнутым кибернетическим системам принципом выработки управляющего воздействия по отклонениям фактического значения управляемой величины от ее требуемого (заданного, расчетного, эталонного) значения независимо от причин, вызвавших указанное отклонение. Системы кибернетического регулирования, обеспечивающие реализацию заданной программы управления, имеют отрицательную обратную связь. Различают три типа основных задач регулирования: стабилизация, программное регулирование и слежение (мониторинг).</w:t>
      </w:r>
    </w:p>
    <w:p w:rsidR="00A75610" w:rsidRPr="004A3D42" w:rsidRDefault="00A75610" w:rsidP="004F4788">
      <w:pPr>
        <w:spacing w:line="360" w:lineRule="auto"/>
        <w:ind w:firstLine="851"/>
        <w:rPr>
          <w:sz w:val="28"/>
          <w:szCs w:val="28"/>
        </w:rPr>
      </w:pPr>
      <w:r w:rsidRPr="004A3D42">
        <w:rPr>
          <w:sz w:val="28"/>
          <w:szCs w:val="28"/>
        </w:rPr>
        <w:t>Цель стабилизации- поддержание заданного постоянного значения выходной величины объекта регулирования. Так регулирование хода производственно- коммерческого процесса может преследовать цель поддерживать постоянство выпуска (сбыта) продукции, определяемую планом (спросом). Учет результатов производства может осуществляться по отклонениям фактического выпуска от расчетного. Эта информация обратной связи поступает к логистикам, принимающим решения по устранению отклонений.</w:t>
      </w:r>
    </w:p>
    <w:p w:rsidR="00A75610" w:rsidRPr="004A3D42" w:rsidRDefault="00A75610" w:rsidP="004F4788">
      <w:pPr>
        <w:spacing w:line="360" w:lineRule="auto"/>
        <w:ind w:firstLine="851"/>
        <w:rPr>
          <w:sz w:val="28"/>
          <w:szCs w:val="28"/>
        </w:rPr>
      </w:pPr>
      <w:r w:rsidRPr="004A3D42">
        <w:rPr>
          <w:sz w:val="28"/>
          <w:szCs w:val="28"/>
        </w:rPr>
        <w:t>Программное регулирование- обеспечивает изменение выходной переменной объекта управления в соответствии с заданной программой. Изменение выходной переменной может быть заданно в виде функции времени или другого аргумента, например интенсивности  входа объекта. Так, например, некоторые продовольственные товары поступают в торговую сеть в течении суток в соответствии с заданным графиком. Он определяет изменение интенсивности перевозок этих товаров как функции времени, а его реализация осуществляется органом управления транспортом.</w:t>
      </w:r>
    </w:p>
    <w:p w:rsidR="00A75610" w:rsidRPr="004A3D42" w:rsidRDefault="00A75610" w:rsidP="004F4788">
      <w:pPr>
        <w:spacing w:line="360" w:lineRule="auto"/>
        <w:ind w:firstLine="851"/>
        <w:rPr>
          <w:sz w:val="28"/>
          <w:szCs w:val="28"/>
        </w:rPr>
      </w:pPr>
      <w:r w:rsidRPr="004A3D42">
        <w:rPr>
          <w:sz w:val="28"/>
          <w:szCs w:val="28"/>
        </w:rPr>
        <w:t xml:space="preserve">Третий тип регулирования - </w:t>
      </w:r>
      <w:r w:rsidRPr="004A3D42">
        <w:rPr>
          <w:i/>
          <w:sz w:val="28"/>
          <w:szCs w:val="28"/>
        </w:rPr>
        <w:t>слежение</w:t>
      </w:r>
      <w:r w:rsidRPr="004A3D42">
        <w:rPr>
          <w:sz w:val="28"/>
          <w:szCs w:val="28"/>
        </w:rPr>
        <w:t xml:space="preserve"> (мониторинг)- отличается тем, что здесь программа не рассчитывается заранее, а определяется поведением наблюдаемого объекта.</w:t>
      </w:r>
    </w:p>
    <w:p w:rsidR="00A75610" w:rsidRPr="004A3D42" w:rsidRDefault="00A75610" w:rsidP="004F4788">
      <w:pPr>
        <w:spacing w:line="360" w:lineRule="auto"/>
        <w:ind w:firstLine="851"/>
        <w:jc w:val="center"/>
        <w:rPr>
          <w:b/>
          <w:sz w:val="28"/>
          <w:szCs w:val="28"/>
        </w:rPr>
      </w:pPr>
      <w:r w:rsidRPr="004A3D42">
        <w:rPr>
          <w:b/>
          <w:sz w:val="28"/>
          <w:szCs w:val="28"/>
        </w:rPr>
        <w:t>Основная формула теории регулирования.</w:t>
      </w:r>
    </w:p>
    <w:p w:rsidR="00A75610" w:rsidRPr="004A3D42" w:rsidRDefault="00A75610" w:rsidP="004F4788">
      <w:pPr>
        <w:pStyle w:val="a5"/>
        <w:spacing w:line="360" w:lineRule="auto"/>
        <w:ind w:firstLine="851"/>
        <w:jc w:val="left"/>
        <w:rPr>
          <w:sz w:val="28"/>
          <w:szCs w:val="28"/>
        </w:rPr>
      </w:pPr>
      <w:r w:rsidRPr="004A3D42">
        <w:rPr>
          <w:sz w:val="28"/>
          <w:szCs w:val="28"/>
        </w:rPr>
        <w:lastRenderedPageBreak/>
        <w:t>Для эффективного применения кибернетического подхода в логистике очень важно сформировать мышление в понятиях и категориях регулирования обратной связи, что может помочь уяснения логики суждений при выводе основной формулы теории регулирования. Это удобно рассмотреть на анализе процесса регулирования в технике, моделируя его в форме схемы контура управления с обратной связью.</w:t>
      </w:r>
    </w:p>
    <w:p w:rsidR="00A75610" w:rsidRPr="004A3D42" w:rsidRDefault="00A75610" w:rsidP="004F4788">
      <w:pPr>
        <w:spacing w:line="360" w:lineRule="auto"/>
        <w:ind w:firstLine="851"/>
        <w:rPr>
          <w:sz w:val="28"/>
          <w:szCs w:val="28"/>
        </w:rPr>
      </w:pPr>
    </w:p>
    <w:p w:rsidR="00A75610" w:rsidRPr="004A3D42" w:rsidRDefault="00A75610" w:rsidP="004F4788">
      <w:pPr>
        <w:spacing w:line="360" w:lineRule="auto"/>
        <w:ind w:firstLine="851"/>
        <w:rPr>
          <w:sz w:val="28"/>
          <w:szCs w:val="28"/>
        </w:rPr>
      </w:pPr>
    </w:p>
    <w:p w:rsidR="00A75610" w:rsidRPr="004A3D42" w:rsidRDefault="00A75610" w:rsidP="004F4788">
      <w:pPr>
        <w:spacing w:line="360" w:lineRule="auto"/>
        <w:ind w:firstLine="851"/>
        <w:rPr>
          <w:sz w:val="28"/>
          <w:szCs w:val="28"/>
        </w:rPr>
      </w:pPr>
    </w:p>
    <w:p w:rsidR="00A75610" w:rsidRPr="004A3D42" w:rsidRDefault="006C6F11" w:rsidP="004F4788">
      <w:pPr>
        <w:spacing w:line="360" w:lineRule="auto"/>
        <w:ind w:firstLine="851"/>
        <w:rPr>
          <w:sz w:val="28"/>
          <w:szCs w:val="28"/>
        </w:rPr>
      </w:pPr>
      <w:r>
        <w:rPr>
          <w:noProof/>
        </w:rPr>
        <w:pict>
          <v:oval id="_x0000_s1062" style="position:absolute;left:0;text-align:left;margin-left:107.35pt;margin-top:13.3pt;width:20.4pt;height:21.5pt;z-index:251651584" o:allowincell="f"/>
        </w:pict>
      </w:r>
      <w:r>
        <w:rPr>
          <w:noProof/>
        </w:rPr>
        <w:pict>
          <v:line id="_x0000_s1063" style="position:absolute;left:0;text-align:left;z-index:251656704" from="42.8pt,21.9pt" to="176.05pt,21.9pt" o:allowincell="f">
            <v:stroke endarrow="block"/>
          </v:line>
        </w:pict>
      </w:r>
      <w:r>
        <w:rPr>
          <w:noProof/>
        </w:rPr>
        <w:pict>
          <v:line id="_x0000_s1064" style="position:absolute;left:0;text-align:left;z-index:251655680" from="268.5pt,23pt" to="401.75pt,23pt" o:allowincell="f">
            <v:stroke endarrow="block"/>
          </v:line>
        </w:pict>
      </w:r>
      <w:r>
        <w:rPr>
          <w:noProof/>
        </w:rPr>
        <w:pict>
          <v:shape id="_x0000_s1065" type="#_x0000_t202" style="position:absolute;left:0;text-align:left;margin-left:176.05pt;margin-top:7.95pt;width:91.45pt;height:26.85pt;z-index:251654656" o:allowincell="f">
            <v:textbox style="mso-next-textbox:#_x0000_s1065">
              <w:txbxContent>
                <w:p w:rsidR="00A75610" w:rsidRDefault="00A75610" w:rsidP="004F73A1">
                  <w:pPr>
                    <w:pStyle w:val="2"/>
                    <w:rPr>
                      <w:rFonts w:ascii="Courier New" w:hAnsi="Courier New"/>
                    </w:rPr>
                  </w:pPr>
                  <w:r>
                    <w:rPr>
                      <w:rFonts w:ascii="Courier New" w:hAnsi="Courier New"/>
                    </w:rPr>
                    <w:t>Н</w:t>
                  </w:r>
                </w:p>
              </w:txbxContent>
            </v:textbox>
          </v:shape>
        </w:pict>
      </w:r>
      <w:r w:rsidR="00A75610" w:rsidRPr="004A3D42">
        <w:rPr>
          <w:b/>
          <w:sz w:val="28"/>
          <w:szCs w:val="28"/>
        </w:rPr>
        <w:t>«Вход» Х                         «Выход» Y</w:t>
      </w:r>
    </w:p>
    <w:p w:rsidR="00A75610" w:rsidRPr="004A3D42" w:rsidRDefault="006C6F11" w:rsidP="004F4788">
      <w:pPr>
        <w:spacing w:line="360" w:lineRule="auto"/>
        <w:ind w:firstLine="851"/>
        <w:rPr>
          <w:sz w:val="28"/>
          <w:szCs w:val="28"/>
        </w:rPr>
      </w:pPr>
      <w:r>
        <w:rPr>
          <w:noProof/>
        </w:rPr>
        <w:pict>
          <v:line id="_x0000_s1066" style="position:absolute;left:0;text-align:left;flip:y;z-index:251661824" from="117pt,1.5pt" to="117pt,49.85pt" o:allowincell="f"/>
        </w:pict>
      </w:r>
      <w:r>
        <w:rPr>
          <w:noProof/>
        </w:rPr>
        <w:pict>
          <v:line id="_x0000_s1067" style="position:absolute;left:0;text-align:left;flip:y;z-index:251660800" from="335.15pt,2.6pt" to="335.15pt,50.95pt" o:allowincell="f"/>
        </w:pict>
      </w:r>
    </w:p>
    <w:p w:rsidR="00A75610" w:rsidRPr="004A3D42" w:rsidRDefault="006C6F11" w:rsidP="004F4788">
      <w:pPr>
        <w:spacing w:line="360" w:lineRule="auto"/>
        <w:ind w:firstLine="851"/>
        <w:rPr>
          <w:sz w:val="28"/>
          <w:szCs w:val="28"/>
        </w:rPr>
      </w:pPr>
      <w:r>
        <w:rPr>
          <w:noProof/>
        </w:rPr>
        <w:pict>
          <v:shape id="_x0000_s1068" type="#_x0000_t202" style="position:absolute;left:0;text-align:left;margin-left:210.45pt;margin-top:16.6pt;width:31.2pt;height:29pt;z-index:251657728" o:allowincell="f">
            <v:textbox style="mso-next-textbox:#_x0000_s1068">
              <w:txbxContent>
                <w:p w:rsidR="00A75610" w:rsidRDefault="00A75610" w:rsidP="004F73A1">
                  <w:pPr>
                    <w:pStyle w:val="2"/>
                    <w:rPr>
                      <w:rFonts w:ascii="Courier New" w:hAnsi="Courier New"/>
                    </w:rPr>
                  </w:pPr>
                  <w:r>
                    <w:rPr>
                      <w:rFonts w:ascii="Courier New" w:hAnsi="Courier New"/>
                    </w:rPr>
                    <w:t>Т</w:t>
                  </w:r>
                </w:p>
              </w:txbxContent>
            </v:textbox>
          </v:shape>
        </w:pict>
      </w:r>
    </w:p>
    <w:p w:rsidR="00A75610" w:rsidRPr="004A3D42" w:rsidRDefault="006C6F11" w:rsidP="004F4788">
      <w:pPr>
        <w:spacing w:line="360" w:lineRule="auto"/>
        <w:ind w:firstLine="851"/>
        <w:rPr>
          <w:b/>
          <w:sz w:val="28"/>
          <w:szCs w:val="28"/>
        </w:rPr>
      </w:pPr>
      <w:r>
        <w:rPr>
          <w:noProof/>
        </w:rPr>
        <w:pict>
          <v:line id="_x0000_s1069" style="position:absolute;left:0;text-align:left;flip:x;z-index:251659776" from="241.65pt,10.25pt" to="335.1pt,10.25pt" o:allowincell="f">
            <v:stroke endarrow="block"/>
          </v:line>
        </w:pict>
      </w:r>
      <w:r>
        <w:rPr>
          <w:noProof/>
        </w:rPr>
        <w:pict>
          <v:line id="_x0000_s1070" style="position:absolute;left:0;text-align:left;flip:x;z-index:251658752" from="117pt,11.3pt" to="210.45pt,11.3pt" o:allowincell="f">
            <v:stroke endarrow="block"/>
          </v:line>
        </w:pict>
      </w:r>
      <w:r w:rsidR="00A75610" w:rsidRPr="004A3D42">
        <w:rPr>
          <w:b/>
          <w:sz w:val="28"/>
          <w:szCs w:val="28"/>
        </w:rPr>
        <w:t xml:space="preserve">      ∆x                                 ∆y</w:t>
      </w:r>
    </w:p>
    <w:p w:rsidR="00A75610" w:rsidRPr="004A3D42" w:rsidRDefault="00A75610" w:rsidP="004F4788">
      <w:pPr>
        <w:spacing w:line="360" w:lineRule="auto"/>
        <w:ind w:firstLine="851"/>
        <w:rPr>
          <w:sz w:val="28"/>
          <w:szCs w:val="28"/>
        </w:rPr>
      </w:pPr>
    </w:p>
    <w:p w:rsidR="00A75610" w:rsidRPr="004A3D42" w:rsidRDefault="00A75610" w:rsidP="004F4788">
      <w:pPr>
        <w:spacing w:line="360" w:lineRule="auto"/>
        <w:rPr>
          <w:sz w:val="28"/>
          <w:szCs w:val="28"/>
        </w:rPr>
      </w:pPr>
      <w:r w:rsidRPr="004A3D42">
        <w:rPr>
          <w:b/>
          <w:sz w:val="28"/>
          <w:szCs w:val="28"/>
        </w:rPr>
        <w:t>Рис. 2.</w:t>
      </w:r>
      <w:r w:rsidRPr="004A3D42">
        <w:rPr>
          <w:sz w:val="28"/>
          <w:szCs w:val="28"/>
        </w:rPr>
        <w:t xml:space="preserve"> Контур управления с обратной связью.</w:t>
      </w:r>
    </w:p>
    <w:p w:rsidR="00A75610" w:rsidRPr="004A3D42" w:rsidRDefault="00A75610" w:rsidP="004F4788">
      <w:pPr>
        <w:spacing w:line="360" w:lineRule="auto"/>
        <w:ind w:firstLine="851"/>
        <w:rPr>
          <w:sz w:val="28"/>
          <w:szCs w:val="28"/>
        </w:rPr>
      </w:pPr>
    </w:p>
    <w:p w:rsidR="00A75610" w:rsidRPr="004A3D42" w:rsidRDefault="00A75610" w:rsidP="004F4788">
      <w:pPr>
        <w:spacing w:line="360" w:lineRule="auto"/>
        <w:ind w:firstLine="851"/>
        <w:rPr>
          <w:sz w:val="28"/>
          <w:szCs w:val="28"/>
        </w:rPr>
      </w:pPr>
      <w:r w:rsidRPr="004A3D42">
        <w:rPr>
          <w:sz w:val="28"/>
          <w:szCs w:val="28"/>
        </w:rPr>
        <w:t>В регулируемой системе</w:t>
      </w:r>
      <w:r w:rsidRPr="004A3D42">
        <w:rPr>
          <w:sz w:val="28"/>
          <w:szCs w:val="28"/>
          <w:lang w:val="en-US"/>
        </w:rPr>
        <w:t xml:space="preserve"> H </w:t>
      </w:r>
      <w:r w:rsidRPr="004A3D42">
        <w:rPr>
          <w:sz w:val="28"/>
          <w:szCs w:val="28"/>
        </w:rPr>
        <w:t>происходит преобразование состояния входа Х в состоянии выхода У, что можно обозначить Н- регулируемая система; Х=(Х1,Х2,….,Хн)- вектор входа, У=(У1,У2,….,Ун)- вектор выхода следующим образом У=НХ</w:t>
      </w:r>
    </w:p>
    <w:p w:rsidR="00A75610" w:rsidRPr="004A3D42" w:rsidRDefault="006C6F11" w:rsidP="004F4788">
      <w:pPr>
        <w:spacing w:line="360" w:lineRule="auto"/>
        <w:ind w:firstLine="851"/>
        <w:rPr>
          <w:sz w:val="28"/>
          <w:szCs w:val="28"/>
        </w:rPr>
      </w:pPr>
      <w:r>
        <w:rPr>
          <w:noProof/>
        </w:rPr>
        <w:pict>
          <v:line id="_x0000_s1071" style="position:absolute;left:0;text-align:left;z-index:251652608" from="293.5pt,119.2pt" to="304.8pt,119.2pt" o:allowincell="f">
            <v:stroke endarrow="open"/>
          </v:line>
        </w:pict>
      </w:r>
      <w:r w:rsidR="00A75610" w:rsidRPr="004A3D42">
        <w:rPr>
          <w:sz w:val="28"/>
          <w:szCs w:val="28"/>
        </w:rPr>
        <w:t>Как показывает блочная схема, текущее состояние выхода У после сопоставления с эталонным или заданным его значением передается на вход регулятора Т, который преобразует его в состояние своего выхода Х*. Состояние выхода регулятора прибавляется к значению состояния выхода Х- системы Н. В конечном итоге состояние входа системы Н есть Х+Х*. Поправка на выходе системы Н зависит от состояния ее выхода У. Обозначим через У</w:t>
      </w:r>
      <w:r w:rsidR="00A75610" w:rsidRPr="004A3D42">
        <w:rPr>
          <w:sz w:val="28"/>
          <w:szCs w:val="28"/>
          <w:lang w:val="en-US"/>
        </w:rPr>
        <w:t>’</w:t>
      </w:r>
      <w:r w:rsidR="00A75610" w:rsidRPr="004A3D42">
        <w:rPr>
          <w:sz w:val="28"/>
          <w:szCs w:val="28"/>
        </w:rPr>
        <w:t xml:space="preserve"> заданное значение, то есть желаемую норму состояния выхода регулируемой системы. Соответствующая настройка регулятора Т заключается в том, чтобы поправка Х* вызывала выравнивание всякого отклонения У* от заданного значения У и привела состояние выхода регулируемой системы и заданной норме, то есть У*=У</w:t>
      </w:r>
      <w:r w:rsidR="00A75610" w:rsidRPr="004A3D42">
        <w:rPr>
          <w:sz w:val="28"/>
          <w:szCs w:val="28"/>
          <w:lang w:val="en-US"/>
        </w:rPr>
        <w:t xml:space="preserve">’-У      0.  Можно произвести расчет , определяющий численные показатели описанной таким образом обратной связи. Допустим в начале, что в регулируемой системе происходит прямое преобразование, состоящее в умножении состояния входа на действительное число Н, </w:t>
      </w:r>
      <w:r w:rsidR="00A75610" w:rsidRPr="004A3D42">
        <w:rPr>
          <w:sz w:val="28"/>
          <w:szCs w:val="28"/>
          <w:lang w:val="en-US"/>
        </w:rPr>
        <w:lastRenderedPageBreak/>
        <w:t>тогда У=НХ. Пропорциональное преобразование называется усилением, если Н&gt;</w:t>
      </w:r>
      <w:r w:rsidR="00A75610" w:rsidRPr="004A3D42">
        <w:rPr>
          <w:sz w:val="28"/>
          <w:szCs w:val="28"/>
        </w:rPr>
        <w:t>1, или ослаблением, если Н</w:t>
      </w:r>
      <w:r w:rsidR="00A75610" w:rsidRPr="004A3D42">
        <w:rPr>
          <w:sz w:val="28"/>
          <w:szCs w:val="28"/>
          <w:lang w:val="en-US"/>
        </w:rPr>
        <w:t>&lt;</w:t>
      </w:r>
      <w:r w:rsidR="00A75610" w:rsidRPr="004A3D42">
        <w:rPr>
          <w:sz w:val="28"/>
          <w:szCs w:val="28"/>
        </w:rPr>
        <w:t>1. В этих случаях системы, в которых происходит пропорциональное преобразование, называется соответственно усилителями или ослабителями.</w:t>
      </w:r>
    </w:p>
    <w:p w:rsidR="00A75610" w:rsidRPr="004A3D42" w:rsidRDefault="00A75610" w:rsidP="004F4788">
      <w:pPr>
        <w:spacing w:line="360" w:lineRule="auto"/>
        <w:ind w:firstLine="851"/>
        <w:rPr>
          <w:sz w:val="28"/>
          <w:szCs w:val="28"/>
        </w:rPr>
      </w:pPr>
      <w:r w:rsidRPr="004A3D42">
        <w:rPr>
          <w:sz w:val="28"/>
          <w:szCs w:val="28"/>
        </w:rPr>
        <w:t>Показатель Н=У/Х называется пропускной способностью системы.</w:t>
      </w:r>
    </w:p>
    <w:p w:rsidR="00A75610" w:rsidRPr="004A3D42" w:rsidRDefault="00A75610" w:rsidP="004F4788">
      <w:pPr>
        <w:pStyle w:val="21"/>
        <w:rPr>
          <w:sz w:val="28"/>
          <w:szCs w:val="28"/>
        </w:rPr>
      </w:pPr>
      <w:r w:rsidRPr="004A3D42">
        <w:rPr>
          <w:sz w:val="28"/>
          <w:szCs w:val="28"/>
        </w:rPr>
        <w:t>Особенность логистической кибернетической системы это способность изменять свое движение, переходить в разные состояния под влиянием различных управляющих воздействий. Всегда существует некоторое множество движений, из которых производится выбор предпочтительного движения. Где нет выбора, там нет и не может быть управления.</w:t>
      </w:r>
    </w:p>
    <w:p w:rsidR="00A75610" w:rsidRPr="004A3D42" w:rsidRDefault="00A75610" w:rsidP="004F4788">
      <w:pPr>
        <w:spacing w:line="360" w:lineRule="auto"/>
        <w:ind w:firstLine="851"/>
        <w:rPr>
          <w:sz w:val="28"/>
          <w:szCs w:val="28"/>
        </w:rPr>
      </w:pPr>
      <w:r w:rsidRPr="004A3D42">
        <w:rPr>
          <w:sz w:val="28"/>
          <w:szCs w:val="28"/>
        </w:rPr>
        <w:t>Таким образом, логистические (управляемые) системы рассматриваются не в статическом состоянии, а в движении и развитии, что коренным образом изменяет подход к их изучению и в ряде случаев позволяет вскрыть закономерности, установить факты, которые иначе оказались бы</w:t>
      </w:r>
      <w:r w:rsidRPr="004A3D42">
        <w:rPr>
          <w:sz w:val="28"/>
          <w:szCs w:val="28"/>
          <w:lang w:val="en-US"/>
        </w:rPr>
        <w:t xml:space="preserve"> невыявленными. Устойчивость как функциональное свойство логистических систем, имеющее решающее значение для оценки работоспособности систем было бы невозможным без уяснения динамики происходящих в них процессов.</w:t>
      </w:r>
    </w:p>
    <w:p w:rsidR="00A75610" w:rsidRPr="004A3D42" w:rsidRDefault="00A75610" w:rsidP="004F4788">
      <w:pPr>
        <w:spacing w:line="360" w:lineRule="auto"/>
        <w:ind w:firstLine="851"/>
        <w:rPr>
          <w:sz w:val="28"/>
          <w:szCs w:val="28"/>
        </w:rPr>
      </w:pPr>
      <w:r w:rsidRPr="004A3D42">
        <w:rPr>
          <w:b/>
          <w:sz w:val="28"/>
          <w:szCs w:val="28"/>
        </w:rPr>
        <w:t>1.4. Классификация моделей логистической системы.</w:t>
      </w:r>
    </w:p>
    <w:p w:rsidR="00A75610" w:rsidRPr="004A3D42" w:rsidRDefault="00A75610" w:rsidP="004F4788">
      <w:pPr>
        <w:pStyle w:val="a5"/>
        <w:spacing w:line="360" w:lineRule="auto"/>
        <w:ind w:firstLine="851"/>
        <w:jc w:val="left"/>
        <w:rPr>
          <w:sz w:val="28"/>
          <w:szCs w:val="28"/>
        </w:rPr>
      </w:pPr>
      <w:r w:rsidRPr="004A3D42">
        <w:rPr>
          <w:sz w:val="28"/>
          <w:szCs w:val="28"/>
        </w:rPr>
        <w:t>Объектом изучения логистики являются материальные и соответствующие им финансовые информационные потоки. Эти потоки на своем пути от первичного источника сырья до конечного потребителя проходят различные производственные, транспортные, складские звенья. При традиционном подходе задачи по управлению материальными потоками в каждом звене решаются, в значительной степени, обособленно. Отдельные звенья представляют при этом так называемые закрытые системы, изолированные от систем своих партнеров технически, технологически и методологически.</w:t>
      </w:r>
    </w:p>
    <w:p w:rsidR="00A75610" w:rsidRPr="004A3D42" w:rsidRDefault="00A75610" w:rsidP="004F4788">
      <w:pPr>
        <w:spacing w:line="360" w:lineRule="auto"/>
        <w:ind w:firstLine="851"/>
        <w:rPr>
          <w:sz w:val="28"/>
          <w:szCs w:val="28"/>
        </w:rPr>
      </w:pPr>
      <w:r w:rsidRPr="004A3D42">
        <w:rPr>
          <w:sz w:val="28"/>
          <w:szCs w:val="28"/>
        </w:rPr>
        <w:t xml:space="preserve">Широкое применение в логистике имеют различные методы моделирования, т.е. не следования логистических систем и процессов путем построения и изучения их моделей. При этом под логистической моделью понимается любой образ, абстрактный или материальный, логистического процесса или логистической системы, </w:t>
      </w:r>
      <w:r w:rsidRPr="004A3D42">
        <w:rPr>
          <w:sz w:val="28"/>
          <w:szCs w:val="28"/>
        </w:rPr>
        <w:lastRenderedPageBreak/>
        <w:t>используемый в качестве их заместителя. Основная цель моделирования- прогноз поведения системы. Ключевой вопрос моделирования «что будет, если…?»</w:t>
      </w:r>
    </w:p>
    <w:p w:rsidR="00A75610" w:rsidRPr="004A3D42" w:rsidRDefault="00A75610" w:rsidP="004F4788">
      <w:pPr>
        <w:pStyle w:val="21"/>
        <w:rPr>
          <w:sz w:val="28"/>
          <w:szCs w:val="28"/>
        </w:rPr>
      </w:pPr>
      <w:r w:rsidRPr="004A3D42">
        <w:rPr>
          <w:sz w:val="28"/>
          <w:szCs w:val="28"/>
        </w:rPr>
        <w:t>Классификация различных способов моделирования, а также характеристика имитационного моделирования- широко применяемый способ исследования логистических систем. Моделирование основывается на подобии систем или процессов которое может быть полным или частичным. Степень полноты подобия логистических моделей моделируемым объектам- существенная характеристика любой модели- выбрана первым признаком классификации. По этому признаку все модели можно разделить на изоморфные и гомоморфные.</w:t>
      </w:r>
    </w:p>
    <w:p w:rsidR="00A75610" w:rsidRPr="004A3D42" w:rsidRDefault="006C6F11" w:rsidP="004F4788">
      <w:pPr>
        <w:spacing w:line="360" w:lineRule="auto"/>
        <w:ind w:firstLine="851"/>
        <w:rPr>
          <w:sz w:val="28"/>
          <w:szCs w:val="28"/>
        </w:rPr>
      </w:pPr>
      <w:r>
        <w:rPr>
          <w:noProof/>
        </w:rPr>
        <w:pict>
          <v:group id="_x0000_s1072" style="position:absolute;left:0;text-align:left;margin-left:-5.55pt;margin-top:14.55pt;width:480.4pt;height:242.8pt;z-index:251662848" coordorigin="1590,2773" coordsize="9608,4856" o:allowincell="f">
            <v:shape id="_x0000_s1073" type="#_x0000_t202" style="position:absolute;left:4406;top:2773;width:2773;height:451">
              <v:textbox style="mso-next-textbox:#_x0000_s1073">
                <w:txbxContent>
                  <w:p w:rsidR="00A75610" w:rsidRDefault="00A75610" w:rsidP="004F73A1">
                    <w:pPr>
                      <w:jc w:val="center"/>
                      <w:rPr>
                        <w:rFonts w:ascii="Courier New" w:hAnsi="Courier New"/>
                        <w:sz w:val="22"/>
                      </w:rPr>
                    </w:pPr>
                    <w:r>
                      <w:rPr>
                        <w:rFonts w:ascii="Courier New" w:hAnsi="Courier New"/>
                        <w:sz w:val="22"/>
                      </w:rPr>
                      <w:t>Модели систем</w:t>
                    </w:r>
                  </w:p>
                </w:txbxContent>
              </v:textbox>
            </v:shape>
            <v:shape id="_x0000_s1074" type="#_x0000_t202" style="position:absolute;left:1655;top:3611;width:2773;height:451">
              <v:textbox style="mso-next-textbox:#_x0000_s1074">
                <w:txbxContent>
                  <w:p w:rsidR="00A75610" w:rsidRDefault="00A75610" w:rsidP="004F73A1">
                    <w:pPr>
                      <w:jc w:val="center"/>
                      <w:rPr>
                        <w:rFonts w:ascii="Courier New" w:hAnsi="Courier New"/>
                        <w:sz w:val="22"/>
                      </w:rPr>
                    </w:pPr>
                    <w:r>
                      <w:rPr>
                        <w:rFonts w:ascii="Courier New" w:hAnsi="Courier New"/>
                        <w:sz w:val="22"/>
                      </w:rPr>
                      <w:t>Изоморфные</w:t>
                    </w:r>
                  </w:p>
                </w:txbxContent>
              </v:textbox>
            </v:shape>
            <v:shape id="_x0000_s1075" type="#_x0000_t202" style="position:absolute;left:6856;top:3568;width:2773;height:451">
              <v:textbox style="mso-next-textbox:#_x0000_s1075">
                <w:txbxContent>
                  <w:p w:rsidR="00A75610" w:rsidRDefault="00A75610" w:rsidP="004F73A1">
                    <w:pPr>
                      <w:jc w:val="center"/>
                      <w:rPr>
                        <w:rFonts w:ascii="Courier New" w:hAnsi="Courier New"/>
                        <w:sz w:val="22"/>
                      </w:rPr>
                    </w:pPr>
                    <w:r>
                      <w:rPr>
                        <w:rFonts w:ascii="Courier New" w:hAnsi="Courier New"/>
                        <w:sz w:val="22"/>
                      </w:rPr>
                      <w:t>Гомоморфные</w:t>
                    </w:r>
                  </w:p>
                </w:txbxContent>
              </v:textbox>
            </v:shape>
            <v:shape id="_x0000_s1076" type="#_x0000_t202" style="position:absolute;left:3782;top:4492;width:2773;height:451">
              <v:textbox style="mso-next-textbox:#_x0000_s1076">
                <w:txbxContent>
                  <w:p w:rsidR="00A75610" w:rsidRDefault="00A75610" w:rsidP="004F73A1">
                    <w:pPr>
                      <w:jc w:val="center"/>
                      <w:rPr>
                        <w:rFonts w:ascii="Courier New" w:hAnsi="Courier New"/>
                        <w:sz w:val="22"/>
                      </w:rPr>
                    </w:pPr>
                    <w:r>
                      <w:rPr>
                        <w:rFonts w:ascii="Courier New" w:hAnsi="Courier New"/>
                        <w:sz w:val="22"/>
                      </w:rPr>
                      <w:t>Абстрактные</w:t>
                    </w:r>
                  </w:p>
                </w:txbxContent>
              </v:textbox>
            </v:shape>
            <v:shape id="_x0000_s1077" type="#_x0000_t202" style="position:absolute;left:8361;top:4449;width:2773;height:451">
              <v:textbox style="mso-next-textbox:#_x0000_s1077">
                <w:txbxContent>
                  <w:p w:rsidR="00A75610" w:rsidRDefault="00A75610" w:rsidP="004F73A1">
                    <w:pPr>
                      <w:jc w:val="center"/>
                      <w:rPr>
                        <w:rFonts w:ascii="Courier New" w:hAnsi="Courier New"/>
                        <w:sz w:val="22"/>
                      </w:rPr>
                    </w:pPr>
                    <w:r>
                      <w:rPr>
                        <w:rFonts w:ascii="Courier New" w:hAnsi="Courier New"/>
                        <w:sz w:val="22"/>
                      </w:rPr>
                      <w:t>Материальные</w:t>
                    </w:r>
                  </w:p>
                </w:txbxContent>
              </v:textbox>
            </v:shape>
            <v:line id="_x0000_s1078" style="position:absolute;flip:x" from="3052,3224" to="5760,3611">
              <v:stroke endarrow="block"/>
            </v:line>
            <v:line id="_x0000_s1079" style="position:absolute" from="5781,3224" to="8339,3568">
              <v:stroke endarrow="block"/>
            </v:line>
            <v:line id="_x0000_s1080" style="position:absolute;flip:x" from="5180,4041" to="8253,4492">
              <v:stroke endarrow="block"/>
            </v:line>
            <v:line id="_x0000_s1081" style="position:absolute" from="8275,4041" to="9801,4449">
              <v:stroke endarrow="block"/>
            </v:line>
            <v:shape id="_x0000_s1082" type="#_x0000_t202" style="position:absolute;left:1590;top:5395;width:2773;height:451">
              <v:textbox style="mso-next-textbox:#_x0000_s1082">
                <w:txbxContent>
                  <w:p w:rsidR="00A75610" w:rsidRDefault="00A75610" w:rsidP="004F73A1">
                    <w:pPr>
                      <w:jc w:val="center"/>
                      <w:rPr>
                        <w:rFonts w:ascii="Courier New" w:hAnsi="Courier New"/>
                        <w:sz w:val="22"/>
                      </w:rPr>
                    </w:pPr>
                    <w:r>
                      <w:rPr>
                        <w:rFonts w:ascii="Courier New" w:hAnsi="Courier New"/>
                        <w:sz w:val="22"/>
                      </w:rPr>
                      <w:t>Математические</w:t>
                    </w:r>
                  </w:p>
                </w:txbxContent>
              </v:textbox>
            </v:shape>
            <v:shape id="_x0000_s1083" type="#_x0000_t202" style="position:absolute;left:4513;top:5395;width:2773;height:451">
              <v:textbox style="mso-next-textbox:#_x0000_s1083">
                <w:txbxContent>
                  <w:p w:rsidR="00A75610" w:rsidRDefault="00A75610" w:rsidP="004F73A1">
                    <w:pPr>
                      <w:jc w:val="center"/>
                      <w:rPr>
                        <w:rFonts w:ascii="Courier New" w:hAnsi="Courier New"/>
                        <w:sz w:val="22"/>
                      </w:rPr>
                    </w:pPr>
                    <w:r>
                      <w:rPr>
                        <w:rFonts w:ascii="Courier New" w:hAnsi="Courier New"/>
                        <w:sz w:val="22"/>
                      </w:rPr>
                      <w:t>Символические</w:t>
                    </w:r>
                  </w:p>
                </w:txbxContent>
              </v:textbox>
            </v:shape>
            <v:shape id="_x0000_s1084" type="#_x0000_t202" style="position:absolute;left:8875;top:5372;width:2301;height:451">
              <v:textbox style="mso-next-textbox:#_x0000_s1084">
                <w:txbxContent>
                  <w:p w:rsidR="00A75610" w:rsidRDefault="00A75610" w:rsidP="004F73A1">
                    <w:pPr>
                      <w:jc w:val="center"/>
                      <w:rPr>
                        <w:rFonts w:ascii="Courier New" w:hAnsi="Courier New"/>
                        <w:sz w:val="22"/>
                      </w:rPr>
                    </w:pPr>
                    <w:r>
                      <w:rPr>
                        <w:rFonts w:ascii="Courier New" w:hAnsi="Courier New"/>
                        <w:sz w:val="22"/>
                      </w:rPr>
                      <w:t>Макеты</w:t>
                    </w:r>
                  </w:p>
                </w:txbxContent>
              </v:textbox>
            </v:shape>
            <v:shape id="_x0000_s1085" type="#_x0000_t202" style="position:absolute;left:8897;top:6060;width:2301;height:645">
              <v:textbox style="mso-next-textbox:#_x0000_s1085">
                <w:txbxContent>
                  <w:p w:rsidR="00A75610" w:rsidRDefault="00A75610" w:rsidP="004F73A1">
                    <w:pPr>
                      <w:jc w:val="center"/>
                      <w:rPr>
                        <w:rFonts w:ascii="Courier New" w:hAnsi="Courier New"/>
                        <w:sz w:val="22"/>
                      </w:rPr>
                    </w:pPr>
                    <w:r>
                      <w:rPr>
                        <w:rFonts w:ascii="Courier New" w:hAnsi="Courier New"/>
                        <w:sz w:val="22"/>
                      </w:rPr>
                      <w:t>Технологические</w:t>
                    </w:r>
                  </w:p>
                  <w:p w:rsidR="00A75610" w:rsidRDefault="00A75610" w:rsidP="004F73A1">
                    <w:pPr>
                      <w:jc w:val="center"/>
                      <w:rPr>
                        <w:rFonts w:ascii="Courier New" w:hAnsi="Courier New"/>
                        <w:sz w:val="22"/>
                      </w:rPr>
                    </w:pPr>
                    <w:r>
                      <w:rPr>
                        <w:rFonts w:ascii="Courier New" w:hAnsi="Courier New"/>
                        <w:sz w:val="22"/>
                      </w:rPr>
                      <w:t>планировки</w:t>
                    </w:r>
                  </w:p>
                </w:txbxContent>
              </v:textbox>
            </v:shape>
            <v:shape id="_x0000_s1086" type="#_x0000_t202" style="position:absolute;left:8897;top:6963;width:2301;height:666">
              <v:textbox style="mso-next-textbox:#_x0000_s1086">
                <w:txbxContent>
                  <w:p w:rsidR="00A75610" w:rsidRDefault="00A75610" w:rsidP="004F73A1">
                    <w:pPr>
                      <w:jc w:val="center"/>
                      <w:rPr>
                        <w:rFonts w:ascii="Courier New" w:hAnsi="Courier New"/>
                        <w:sz w:val="22"/>
                      </w:rPr>
                    </w:pPr>
                    <w:r>
                      <w:rPr>
                        <w:rFonts w:ascii="Courier New" w:hAnsi="Courier New"/>
                        <w:sz w:val="22"/>
                      </w:rPr>
                      <w:t>Схемы</w:t>
                    </w:r>
                  </w:p>
                  <w:p w:rsidR="00A75610" w:rsidRDefault="00A75610" w:rsidP="004F73A1">
                    <w:pPr>
                      <w:jc w:val="center"/>
                      <w:rPr>
                        <w:rFonts w:ascii="Courier New" w:hAnsi="Courier New"/>
                        <w:sz w:val="22"/>
                      </w:rPr>
                    </w:pPr>
                    <w:r>
                      <w:rPr>
                        <w:rFonts w:ascii="Courier New" w:hAnsi="Courier New"/>
                        <w:sz w:val="22"/>
                      </w:rPr>
                      <w:t>грузопотоков</w:t>
                    </w:r>
                  </w:p>
                </w:txbxContent>
              </v:textbox>
            </v:shape>
            <v:shape id="_x0000_s1087" type="#_x0000_t202" style="position:absolute;left:1590;top:6104;width:1140;height:838">
              <v:textbox style="mso-next-textbox:#_x0000_s1087">
                <w:txbxContent>
                  <w:p w:rsidR="00A75610" w:rsidRDefault="00A75610" w:rsidP="004F73A1">
                    <w:pPr>
                      <w:pStyle w:val="23"/>
                    </w:pPr>
                    <w:r>
                      <w:t>Аналитические</w:t>
                    </w:r>
                  </w:p>
                </w:txbxContent>
              </v:textbox>
            </v:shape>
            <v:shape id="_x0000_s1088" type="#_x0000_t202" style="position:absolute;left:3202;top:6126;width:1140;height:838">
              <v:textbox style="mso-next-textbox:#_x0000_s1088">
                <w:txbxContent>
                  <w:p w:rsidR="00A75610" w:rsidRDefault="00A75610" w:rsidP="004F73A1">
                    <w:pPr>
                      <w:rPr>
                        <w:rFonts w:ascii="Courier New" w:hAnsi="Courier New"/>
                        <w:sz w:val="22"/>
                      </w:rPr>
                    </w:pPr>
                    <w:r>
                      <w:rPr>
                        <w:rFonts w:ascii="Courier New" w:hAnsi="Courier New"/>
                        <w:sz w:val="22"/>
                      </w:rPr>
                      <w:t>Имитационные</w:t>
                    </w:r>
                  </w:p>
                </w:txbxContent>
              </v:textbox>
            </v:shape>
            <v:shape id="_x0000_s1089" type="#_x0000_t202" style="position:absolute;left:4556;top:6126;width:1140;height:838">
              <v:textbox style="mso-next-textbox:#_x0000_s1089">
                <w:txbxContent>
                  <w:p w:rsidR="00A75610" w:rsidRDefault="00A75610" w:rsidP="004F73A1">
                    <w:pPr>
                      <w:rPr>
                        <w:rFonts w:ascii="Courier New" w:hAnsi="Courier New"/>
                        <w:sz w:val="22"/>
                      </w:rPr>
                    </w:pPr>
                    <w:r>
                      <w:rPr>
                        <w:rFonts w:ascii="Courier New" w:hAnsi="Courier New"/>
                        <w:sz w:val="22"/>
                      </w:rPr>
                      <w:t>Языковые</w:t>
                    </w:r>
                  </w:p>
                </w:txbxContent>
              </v:textbox>
            </v:shape>
            <v:shape id="_x0000_s1090" type="#_x0000_t202" style="position:absolute;left:6125;top:6126;width:1140;height:838">
              <v:textbox style="mso-next-textbox:#_x0000_s1090">
                <w:txbxContent>
                  <w:p w:rsidR="00A75610" w:rsidRDefault="00A75610" w:rsidP="004F73A1">
                    <w:pPr>
                      <w:rPr>
                        <w:rFonts w:ascii="Courier New" w:hAnsi="Courier New"/>
                        <w:sz w:val="22"/>
                      </w:rPr>
                    </w:pPr>
                    <w:r>
                      <w:rPr>
                        <w:rFonts w:ascii="Courier New" w:hAnsi="Courier New"/>
                        <w:sz w:val="22"/>
                      </w:rPr>
                      <w:t>Знаковые</w:t>
                    </w:r>
                  </w:p>
                </w:txbxContent>
              </v:textbox>
            </v:shape>
            <v:line id="_x0000_s1091" style="position:absolute;flip:x" from="2816,4943" to="5180,5395">
              <v:stroke endarrow="block"/>
            </v:line>
            <v:line id="_x0000_s1092" style="position:absolute" from="5158,4943" to="5889,5395">
              <v:stroke endarrow="block"/>
            </v:line>
            <v:line id="_x0000_s1093" style="position:absolute;flip:x" from="2106,5846" to="2880,6082">
              <v:stroke endarrow="block"/>
            </v:line>
            <v:line id="_x0000_s1094" style="position:absolute" from="2880,5846" to="3783,6125">
              <v:stroke endarrow="block"/>
            </v:line>
            <v:line id="_x0000_s1095" style="position:absolute;flip:x" from="5094,5846" to="5846,6125">
              <v:stroke endarrow="block"/>
            </v:line>
            <v:line id="_x0000_s1096" style="position:absolute" from="5803,5867" to="6706,6125">
              <v:stroke endarrow="block"/>
            </v:line>
            <v:line id="_x0000_s1097" style="position:absolute" from="8361,4750" to="8361,7286"/>
            <v:line id="_x0000_s1098" style="position:absolute" from="8361,5588" to="8876,5588">
              <v:stroke endarrow="block"/>
            </v:line>
            <v:line id="_x0000_s1099" style="position:absolute" from="8361,6383" to="8898,6383">
              <v:stroke endarrow="block"/>
            </v:line>
            <v:line id="_x0000_s1100" style="position:absolute" from="8361,7263" to="8898,7263">
              <v:stroke endarrow="block"/>
            </v:line>
          </v:group>
        </w:pict>
      </w:r>
    </w:p>
    <w:p w:rsidR="00A75610" w:rsidRPr="004A3D42" w:rsidRDefault="00A75610" w:rsidP="004F4788">
      <w:pPr>
        <w:spacing w:line="360" w:lineRule="auto"/>
        <w:ind w:firstLine="851"/>
        <w:rPr>
          <w:sz w:val="28"/>
          <w:szCs w:val="28"/>
        </w:rPr>
      </w:pPr>
    </w:p>
    <w:p w:rsidR="00A75610" w:rsidRPr="004A3D42" w:rsidRDefault="00A75610" w:rsidP="004F4788">
      <w:pPr>
        <w:spacing w:line="360" w:lineRule="auto"/>
        <w:ind w:firstLine="851"/>
        <w:rPr>
          <w:sz w:val="28"/>
          <w:szCs w:val="28"/>
        </w:rPr>
      </w:pPr>
    </w:p>
    <w:p w:rsidR="00A75610" w:rsidRPr="004A3D42" w:rsidRDefault="00A75610" w:rsidP="004F4788">
      <w:pPr>
        <w:spacing w:line="360" w:lineRule="auto"/>
        <w:ind w:firstLine="851"/>
        <w:rPr>
          <w:sz w:val="28"/>
          <w:szCs w:val="28"/>
        </w:rPr>
      </w:pPr>
    </w:p>
    <w:p w:rsidR="00A75610" w:rsidRPr="004A3D42" w:rsidRDefault="00A75610" w:rsidP="004F4788">
      <w:pPr>
        <w:spacing w:line="360" w:lineRule="auto"/>
        <w:ind w:firstLine="851"/>
        <w:rPr>
          <w:sz w:val="28"/>
          <w:szCs w:val="28"/>
        </w:rPr>
      </w:pPr>
    </w:p>
    <w:p w:rsidR="00A75610" w:rsidRPr="004A3D42" w:rsidRDefault="00A75610" w:rsidP="004F4788">
      <w:pPr>
        <w:spacing w:line="360" w:lineRule="auto"/>
        <w:ind w:firstLine="851"/>
        <w:rPr>
          <w:sz w:val="28"/>
          <w:szCs w:val="28"/>
        </w:rPr>
      </w:pPr>
    </w:p>
    <w:p w:rsidR="00A75610" w:rsidRPr="004A3D42" w:rsidRDefault="00A75610" w:rsidP="004F4788">
      <w:pPr>
        <w:spacing w:line="360" w:lineRule="auto"/>
        <w:ind w:firstLine="851"/>
        <w:rPr>
          <w:sz w:val="28"/>
          <w:szCs w:val="28"/>
        </w:rPr>
      </w:pPr>
    </w:p>
    <w:p w:rsidR="00A75610" w:rsidRPr="004A3D42" w:rsidRDefault="00A75610" w:rsidP="004F4788">
      <w:pPr>
        <w:spacing w:line="360" w:lineRule="auto"/>
        <w:ind w:firstLine="851"/>
        <w:rPr>
          <w:sz w:val="28"/>
          <w:szCs w:val="28"/>
        </w:rPr>
      </w:pPr>
    </w:p>
    <w:p w:rsidR="00A75610" w:rsidRPr="004A3D42" w:rsidRDefault="00A75610" w:rsidP="004F4788">
      <w:pPr>
        <w:spacing w:line="360" w:lineRule="auto"/>
        <w:ind w:firstLine="851"/>
        <w:rPr>
          <w:sz w:val="28"/>
          <w:szCs w:val="28"/>
        </w:rPr>
      </w:pPr>
    </w:p>
    <w:p w:rsidR="00A75610" w:rsidRPr="004A3D42" w:rsidRDefault="00A75610" w:rsidP="004F4788">
      <w:pPr>
        <w:spacing w:line="360" w:lineRule="auto"/>
        <w:ind w:firstLine="851"/>
        <w:rPr>
          <w:sz w:val="28"/>
          <w:szCs w:val="28"/>
        </w:rPr>
      </w:pPr>
    </w:p>
    <w:p w:rsidR="00A75610" w:rsidRPr="004A3D42" w:rsidRDefault="00A75610" w:rsidP="004F4788">
      <w:pPr>
        <w:spacing w:line="360" w:lineRule="auto"/>
        <w:ind w:firstLine="851"/>
        <w:rPr>
          <w:sz w:val="28"/>
          <w:szCs w:val="28"/>
        </w:rPr>
      </w:pPr>
    </w:p>
    <w:p w:rsidR="00A75610" w:rsidRPr="004A3D42" w:rsidRDefault="00A75610" w:rsidP="004F4788">
      <w:pPr>
        <w:spacing w:line="360" w:lineRule="auto"/>
        <w:ind w:firstLine="851"/>
        <w:rPr>
          <w:sz w:val="28"/>
          <w:szCs w:val="28"/>
        </w:rPr>
      </w:pPr>
    </w:p>
    <w:p w:rsidR="00A75610" w:rsidRPr="004A3D42" w:rsidRDefault="00A75610" w:rsidP="004F4788">
      <w:pPr>
        <w:spacing w:line="360" w:lineRule="auto"/>
        <w:ind w:firstLine="851"/>
        <w:rPr>
          <w:sz w:val="28"/>
          <w:szCs w:val="28"/>
        </w:rPr>
      </w:pPr>
    </w:p>
    <w:p w:rsidR="00A75610" w:rsidRPr="004A3D42" w:rsidRDefault="00A75610" w:rsidP="004F4788">
      <w:pPr>
        <w:spacing w:line="360" w:lineRule="auto"/>
        <w:rPr>
          <w:sz w:val="28"/>
          <w:szCs w:val="28"/>
        </w:rPr>
      </w:pPr>
      <w:r w:rsidRPr="004A3D42">
        <w:rPr>
          <w:b/>
          <w:sz w:val="28"/>
          <w:szCs w:val="28"/>
        </w:rPr>
        <w:t>Рис. 3.</w:t>
      </w:r>
      <w:r w:rsidRPr="004A3D42">
        <w:rPr>
          <w:sz w:val="28"/>
          <w:szCs w:val="28"/>
        </w:rPr>
        <w:t xml:space="preserve"> Классификация моделей логистических систем</w:t>
      </w:r>
    </w:p>
    <w:p w:rsidR="00A75610" w:rsidRPr="004A3D42" w:rsidRDefault="00A75610" w:rsidP="004F4788">
      <w:pPr>
        <w:spacing w:line="360" w:lineRule="auto"/>
        <w:ind w:firstLine="851"/>
        <w:rPr>
          <w:sz w:val="28"/>
          <w:szCs w:val="28"/>
        </w:rPr>
      </w:pPr>
    </w:p>
    <w:p w:rsidR="00A75610" w:rsidRPr="004A3D42" w:rsidRDefault="00A75610" w:rsidP="004F4788">
      <w:pPr>
        <w:spacing w:line="360" w:lineRule="auto"/>
        <w:ind w:firstLine="851"/>
        <w:rPr>
          <w:sz w:val="28"/>
          <w:szCs w:val="28"/>
        </w:rPr>
      </w:pPr>
      <w:r w:rsidRPr="004A3D42">
        <w:rPr>
          <w:sz w:val="28"/>
          <w:szCs w:val="28"/>
        </w:rPr>
        <w:t>Изоморфные модели – это модели, включающие все характеристики объекта-оригинала, способные, по существу, заменить его. Если можно создать и наблюдать изоморфную модель, то наши знания о реактивном объекте будут точными. В этом случае мы сможем точно предсказать поведение объекта.</w:t>
      </w:r>
    </w:p>
    <w:p w:rsidR="00A75610" w:rsidRPr="004A3D42" w:rsidRDefault="00A75610" w:rsidP="004F4788">
      <w:pPr>
        <w:spacing w:line="360" w:lineRule="auto"/>
        <w:ind w:firstLine="851"/>
        <w:rPr>
          <w:sz w:val="28"/>
          <w:szCs w:val="28"/>
        </w:rPr>
      </w:pPr>
      <w:r w:rsidRPr="004A3D42">
        <w:rPr>
          <w:sz w:val="28"/>
          <w:szCs w:val="28"/>
        </w:rPr>
        <w:lastRenderedPageBreak/>
        <w:t>Гомоморфные модели. В их основе лежит искомое подобие модели изучаемому объекту, частичное подобие. При этом некоторые стороны функционирования реального объекта не моделируются совсем. В результате упрощается построение модели и интерпретация результатов исследования. При моделировании логистических систем абсолютное подобие не имеет места.</w:t>
      </w:r>
    </w:p>
    <w:p w:rsidR="00A75610" w:rsidRPr="004A3D42" w:rsidRDefault="00A75610" w:rsidP="004F4788">
      <w:pPr>
        <w:spacing w:line="360" w:lineRule="auto"/>
        <w:ind w:firstLine="851"/>
        <w:rPr>
          <w:sz w:val="28"/>
          <w:szCs w:val="28"/>
        </w:rPr>
      </w:pPr>
      <w:r w:rsidRPr="004A3D42">
        <w:rPr>
          <w:sz w:val="28"/>
          <w:szCs w:val="28"/>
        </w:rPr>
        <w:t>Следующим признаком классификации является материальность модели. В соответствии с этим признаком все модели можно разделить на материальные и абстрактные.</w:t>
      </w:r>
    </w:p>
    <w:p w:rsidR="00A75610" w:rsidRPr="004A3D42" w:rsidRDefault="00A75610" w:rsidP="004F4788">
      <w:pPr>
        <w:spacing w:line="360" w:lineRule="auto"/>
        <w:ind w:firstLine="851"/>
        <w:rPr>
          <w:sz w:val="28"/>
          <w:szCs w:val="28"/>
        </w:rPr>
      </w:pPr>
      <w:r w:rsidRPr="004A3D42">
        <w:rPr>
          <w:sz w:val="28"/>
          <w:szCs w:val="28"/>
        </w:rPr>
        <w:t>Материальные модели воспроизводят основные геометрические, физические, динамические и функциональные характеристики изучаемого явления или объекта. К этой категории относятся, в частности, уменьшенные макеты предприятий оптовой торговли, позволяющие решить вопросы оптимального размещения оборудования и организации грузовых потоков.</w:t>
      </w:r>
    </w:p>
    <w:p w:rsidR="00A75610" w:rsidRPr="004A3D42" w:rsidRDefault="00A75610" w:rsidP="004F4788">
      <w:pPr>
        <w:spacing w:line="360" w:lineRule="auto"/>
        <w:ind w:firstLine="851"/>
        <w:rPr>
          <w:sz w:val="28"/>
          <w:szCs w:val="28"/>
        </w:rPr>
      </w:pPr>
      <w:r w:rsidRPr="004A3D42">
        <w:rPr>
          <w:sz w:val="28"/>
          <w:szCs w:val="28"/>
        </w:rPr>
        <w:t>Абстрактное моделирование часто является единственным способом моделирования в логистике. Ее подразделяют на символическое и математическое.</w:t>
      </w:r>
    </w:p>
    <w:p w:rsidR="00A75610" w:rsidRPr="004A3D42" w:rsidRDefault="00A75610" w:rsidP="004F4788">
      <w:pPr>
        <w:spacing w:line="360" w:lineRule="auto"/>
        <w:ind w:firstLine="851"/>
        <w:rPr>
          <w:sz w:val="28"/>
          <w:szCs w:val="28"/>
        </w:rPr>
      </w:pPr>
      <w:r w:rsidRPr="004A3D42">
        <w:rPr>
          <w:sz w:val="28"/>
          <w:szCs w:val="28"/>
        </w:rPr>
        <w:t>К символическим моделям относят языковые и знаковые.</w:t>
      </w:r>
    </w:p>
    <w:p w:rsidR="00A75610" w:rsidRPr="004A3D42" w:rsidRDefault="00A75610" w:rsidP="004F4788">
      <w:pPr>
        <w:spacing w:line="360" w:lineRule="auto"/>
        <w:ind w:firstLine="851"/>
        <w:rPr>
          <w:sz w:val="28"/>
          <w:szCs w:val="28"/>
        </w:rPr>
      </w:pPr>
      <w:r w:rsidRPr="004A3D42">
        <w:rPr>
          <w:sz w:val="28"/>
          <w:szCs w:val="28"/>
        </w:rPr>
        <w:t>Языковые модели – это словесные модели; в основе которых лежит набор слов (словарь), очищенный от неоднозначности. Этот словарь называется «тезаурус». В нем каждому слову может соответствовать лишь единственное понятие, в то время как в обычном словаре одному слову могут соответствовать несколько понятий.</w:t>
      </w:r>
    </w:p>
    <w:p w:rsidR="00A75610" w:rsidRPr="004A3D42" w:rsidRDefault="00A75610" w:rsidP="004F4788">
      <w:pPr>
        <w:spacing w:line="360" w:lineRule="auto"/>
        <w:ind w:firstLine="851"/>
        <w:rPr>
          <w:sz w:val="28"/>
          <w:szCs w:val="28"/>
        </w:rPr>
      </w:pPr>
      <w:r w:rsidRPr="004A3D42">
        <w:rPr>
          <w:sz w:val="28"/>
          <w:szCs w:val="28"/>
        </w:rPr>
        <w:t>Знаковые модели.  Если ввести условное обозначение отдельных понятий, т.е. знаки, а также договориться об операциях между этими знаками, то можно дать символическое описание объекта.</w:t>
      </w:r>
    </w:p>
    <w:p w:rsidR="00A75610" w:rsidRPr="004A3D42" w:rsidRDefault="00A75610" w:rsidP="004F4788">
      <w:pPr>
        <w:spacing w:line="360" w:lineRule="auto"/>
        <w:ind w:firstLine="851"/>
        <w:rPr>
          <w:sz w:val="28"/>
          <w:szCs w:val="28"/>
        </w:rPr>
      </w:pPr>
      <w:r w:rsidRPr="004A3D42">
        <w:rPr>
          <w:sz w:val="28"/>
          <w:szCs w:val="28"/>
        </w:rPr>
        <w:t>Математическим моделированием называют процесс установления соответствия данному реальному объекту некоторого математического объекта, называемого математической моделью. В логистике широко применяются два вида математического моделирования: аналитическое и имитационное. Аналитическое моделирование – это математический прием исследования логистических систем, позволяющий получить точные решения.</w:t>
      </w:r>
    </w:p>
    <w:p w:rsidR="00A75610" w:rsidRPr="004A3D42" w:rsidRDefault="00A75610" w:rsidP="004F4788">
      <w:pPr>
        <w:spacing w:line="360" w:lineRule="auto"/>
        <w:ind w:firstLine="851"/>
        <w:rPr>
          <w:sz w:val="28"/>
          <w:szCs w:val="28"/>
        </w:rPr>
      </w:pPr>
      <w:r w:rsidRPr="004A3D42">
        <w:rPr>
          <w:sz w:val="28"/>
          <w:szCs w:val="28"/>
        </w:rPr>
        <w:t>Аналитическое моделирование осуществляется в следующей последовательности:</w:t>
      </w:r>
    </w:p>
    <w:p w:rsidR="00A75610" w:rsidRPr="004A3D42" w:rsidRDefault="00A75610" w:rsidP="004F4788">
      <w:pPr>
        <w:pStyle w:val="21"/>
        <w:rPr>
          <w:sz w:val="28"/>
          <w:szCs w:val="28"/>
        </w:rPr>
      </w:pPr>
      <w:r w:rsidRPr="004A3D42">
        <w:rPr>
          <w:sz w:val="28"/>
          <w:szCs w:val="28"/>
        </w:rPr>
        <w:lastRenderedPageBreak/>
        <w:t>Первый этап. Формулируются математические законы, связывающие объекты системы. Эти законы записываются в виде некоторых функциональных соотношений (алгебраических, дифференциальных).</w:t>
      </w:r>
    </w:p>
    <w:p w:rsidR="00A75610" w:rsidRPr="004A3D42" w:rsidRDefault="00A75610" w:rsidP="004F4788">
      <w:pPr>
        <w:spacing w:line="360" w:lineRule="auto"/>
        <w:ind w:firstLine="851"/>
        <w:rPr>
          <w:sz w:val="28"/>
          <w:szCs w:val="28"/>
        </w:rPr>
      </w:pPr>
      <w:r w:rsidRPr="004A3D42">
        <w:rPr>
          <w:sz w:val="28"/>
          <w:szCs w:val="28"/>
        </w:rPr>
        <w:t>Второй этап. Решение уравнений, получение теоретических результатов.</w:t>
      </w:r>
    </w:p>
    <w:p w:rsidR="00A75610" w:rsidRPr="004A3D42" w:rsidRDefault="00A75610" w:rsidP="004F4788">
      <w:pPr>
        <w:spacing w:line="360" w:lineRule="auto"/>
        <w:ind w:firstLine="851"/>
        <w:rPr>
          <w:sz w:val="28"/>
          <w:szCs w:val="28"/>
        </w:rPr>
      </w:pPr>
      <w:r w:rsidRPr="004A3D42">
        <w:rPr>
          <w:sz w:val="28"/>
          <w:szCs w:val="28"/>
        </w:rPr>
        <w:t>Третий этап. Сопоставление полученных теоретических результатов с практикой (проверка на адекватность).</w:t>
      </w:r>
    </w:p>
    <w:p w:rsidR="00A75610" w:rsidRPr="004A3D42" w:rsidRDefault="00A75610" w:rsidP="004F4788">
      <w:pPr>
        <w:spacing w:line="360" w:lineRule="auto"/>
        <w:ind w:firstLine="851"/>
        <w:rPr>
          <w:sz w:val="28"/>
          <w:szCs w:val="28"/>
        </w:rPr>
      </w:pPr>
      <w:r w:rsidRPr="004A3D42">
        <w:rPr>
          <w:sz w:val="28"/>
          <w:szCs w:val="28"/>
        </w:rPr>
        <w:t>Наиболее полное исследование процесса функционирования можно провести если известны явные зависимости, связывающие искомые характеристики с начальными условиями, параметрами и переменными системы. Однако такие зависимости удается получить только для сравнительно простых систем. При усложнении системы исследование их аналитическими методами наталкивается на определенные трудности, что является существенным недостатком метода. В этом случае, чтобы использовать аналитический метод, необходимо существенно упростить первоначальную модель, чтобы иметь возможность изучить хотя бы общие свойства системы.</w:t>
      </w:r>
    </w:p>
    <w:p w:rsidR="00A75610" w:rsidRPr="004A3D42" w:rsidRDefault="00A75610" w:rsidP="004F4788">
      <w:pPr>
        <w:spacing w:line="360" w:lineRule="auto"/>
        <w:ind w:firstLine="851"/>
        <w:rPr>
          <w:sz w:val="28"/>
          <w:szCs w:val="28"/>
        </w:rPr>
      </w:pPr>
      <w:r w:rsidRPr="004A3D42">
        <w:rPr>
          <w:sz w:val="28"/>
          <w:szCs w:val="28"/>
        </w:rPr>
        <w:t>К достоинствам аналитического моделирования относят большую силу обобщения и многократность использования.</w:t>
      </w:r>
    </w:p>
    <w:p w:rsidR="00A75610" w:rsidRPr="004A3D42" w:rsidRDefault="00A75610" w:rsidP="004F4788">
      <w:pPr>
        <w:spacing w:line="360" w:lineRule="auto"/>
        <w:ind w:firstLine="851"/>
        <w:rPr>
          <w:sz w:val="28"/>
          <w:szCs w:val="28"/>
        </w:rPr>
      </w:pPr>
      <w:r w:rsidRPr="004A3D42">
        <w:rPr>
          <w:sz w:val="28"/>
          <w:szCs w:val="28"/>
        </w:rPr>
        <w:t>Другим видом математического моделирования является  имитационное моделирование. Этот метод широко применяется при исследовании логистических систем. Как уже отмечалось, логистические системы функционируют в условиях неопределенности окружающей среды. При управлении материальными потоками должны учитываться факторы, многие из которых носят случайный характер. В этих условиях создание аналитической модели, устанавливающей четкие количественные соотношения между различными составляющими логистических процессов, может оказаться либо невозможным, либо слишком дорогим.</w:t>
      </w:r>
    </w:p>
    <w:p w:rsidR="00A75610" w:rsidRPr="004A3D42" w:rsidRDefault="00A75610" w:rsidP="004F4788">
      <w:pPr>
        <w:spacing w:line="360" w:lineRule="auto"/>
        <w:ind w:firstLine="851"/>
        <w:rPr>
          <w:sz w:val="28"/>
          <w:szCs w:val="28"/>
        </w:rPr>
      </w:pPr>
      <w:r w:rsidRPr="004A3D42">
        <w:rPr>
          <w:sz w:val="28"/>
          <w:szCs w:val="28"/>
        </w:rPr>
        <w:t>При имитационном моделировании закономерности, определяющие характер количественных отношений внутри логистических процессов, остаются непознанными. В этом плане логистический процесс остается для экспериментатора «черным ящиком».</w:t>
      </w:r>
    </w:p>
    <w:p w:rsidR="00A75610" w:rsidRPr="004A3D42" w:rsidRDefault="00A75610" w:rsidP="004F4788">
      <w:pPr>
        <w:spacing w:line="360" w:lineRule="auto"/>
        <w:ind w:firstLine="851"/>
        <w:rPr>
          <w:sz w:val="28"/>
          <w:szCs w:val="28"/>
        </w:rPr>
      </w:pPr>
      <w:r w:rsidRPr="004A3D42">
        <w:rPr>
          <w:sz w:val="28"/>
          <w:szCs w:val="28"/>
        </w:rPr>
        <w:t xml:space="preserve">Процесс работы с имитационной моделью, в первом приближении, можно сравнивать с настройкой телевизора рядовым телезрителем, не имеющим </w:t>
      </w:r>
      <w:r w:rsidRPr="004A3D42">
        <w:rPr>
          <w:sz w:val="28"/>
          <w:szCs w:val="28"/>
        </w:rPr>
        <w:lastRenderedPageBreak/>
        <w:t>представления о принципах работы этого аппарата. Телезритель просто вращает разные ручки, добиваясь четкого изображения, не имея при этом представления о том, что происходит внутри «черного ящика».</w:t>
      </w:r>
    </w:p>
    <w:p w:rsidR="00A75610" w:rsidRPr="004A3D42" w:rsidRDefault="00A75610" w:rsidP="004F4788">
      <w:pPr>
        <w:spacing w:line="360" w:lineRule="auto"/>
        <w:ind w:firstLine="851"/>
        <w:rPr>
          <w:sz w:val="28"/>
          <w:szCs w:val="28"/>
        </w:rPr>
      </w:pPr>
      <w:r w:rsidRPr="004A3D42">
        <w:rPr>
          <w:sz w:val="28"/>
          <w:szCs w:val="28"/>
        </w:rPr>
        <w:t>Точно также экспериментатор «вращает ручки» имитационной модели, меняя при этом условия протекания процесса и наблюдая полученный результат. Определение условий, при которых результат удовлетворяет требованиям, является целью работы и имитационной моделью.</w:t>
      </w:r>
    </w:p>
    <w:p w:rsidR="00A75610" w:rsidRPr="004A3D42" w:rsidRDefault="00A75610" w:rsidP="004F4788">
      <w:pPr>
        <w:spacing w:line="360" w:lineRule="auto"/>
        <w:ind w:firstLine="851"/>
        <w:rPr>
          <w:sz w:val="28"/>
          <w:szCs w:val="28"/>
        </w:rPr>
      </w:pPr>
      <w:r w:rsidRPr="004A3D42">
        <w:rPr>
          <w:sz w:val="28"/>
          <w:szCs w:val="28"/>
        </w:rPr>
        <w:t>Имитационное моделирование включает в себя два основных процесса: первый – конструирование модели реальной системы; второй – постановка экспериментов на этой модели.</w:t>
      </w:r>
    </w:p>
    <w:p w:rsidR="00A75610" w:rsidRPr="004A3D42" w:rsidRDefault="00A75610" w:rsidP="004F4788">
      <w:pPr>
        <w:spacing w:line="360" w:lineRule="auto"/>
        <w:ind w:firstLine="851"/>
        <w:rPr>
          <w:sz w:val="28"/>
          <w:szCs w:val="28"/>
        </w:rPr>
      </w:pPr>
      <w:r w:rsidRPr="004A3D42">
        <w:rPr>
          <w:sz w:val="28"/>
          <w:szCs w:val="28"/>
        </w:rPr>
        <w:t>При этом могут преследоваться следующие цели: а) понять поведение логистической системы; б) выбрать стратегию, обеспечивающую наиболее эффективное функционирование логистической системы.</w:t>
      </w:r>
    </w:p>
    <w:p w:rsidR="00A75610" w:rsidRPr="004A3D42" w:rsidRDefault="00A75610" w:rsidP="004F4788">
      <w:pPr>
        <w:spacing w:line="360" w:lineRule="auto"/>
        <w:ind w:firstLine="851"/>
        <w:rPr>
          <w:sz w:val="28"/>
          <w:szCs w:val="28"/>
        </w:rPr>
      </w:pPr>
      <w:r w:rsidRPr="004A3D42">
        <w:rPr>
          <w:sz w:val="28"/>
          <w:szCs w:val="28"/>
        </w:rPr>
        <w:t>Как правило, имитационное моделирование осуществляется с помощью компьютеров.</w:t>
      </w:r>
    </w:p>
    <w:p w:rsidR="00A75610" w:rsidRPr="004A3D42" w:rsidRDefault="00A75610" w:rsidP="004F4788">
      <w:pPr>
        <w:spacing w:line="360" w:lineRule="auto"/>
        <w:ind w:firstLine="851"/>
        <w:rPr>
          <w:sz w:val="28"/>
          <w:szCs w:val="28"/>
        </w:rPr>
      </w:pPr>
      <w:r w:rsidRPr="004A3D42">
        <w:rPr>
          <w:sz w:val="28"/>
          <w:szCs w:val="28"/>
        </w:rPr>
        <w:t>Условия, при которых рекомендуется применять имитационное моделирование, приведены в работе Р.Шеккона «Имитационное моделирование систем – наука и искусство». Основными из них являются.</w:t>
      </w:r>
    </w:p>
    <w:p w:rsidR="00A75610" w:rsidRPr="004A3D42" w:rsidRDefault="00A75610" w:rsidP="004F4788">
      <w:pPr>
        <w:numPr>
          <w:ilvl w:val="0"/>
          <w:numId w:val="11"/>
        </w:numPr>
        <w:tabs>
          <w:tab w:val="clear" w:pos="360"/>
          <w:tab w:val="num" w:pos="567"/>
        </w:tabs>
        <w:spacing w:line="360" w:lineRule="auto"/>
        <w:ind w:firstLine="851"/>
        <w:rPr>
          <w:sz w:val="28"/>
          <w:szCs w:val="28"/>
        </w:rPr>
      </w:pPr>
      <w:r w:rsidRPr="004A3D42">
        <w:rPr>
          <w:sz w:val="28"/>
          <w:szCs w:val="28"/>
        </w:rPr>
        <w:t>Не существует законченной математической постановки данной задачи, либо еще не разработаны аналитические методы решения сформулированной математической модели.</w:t>
      </w:r>
    </w:p>
    <w:p w:rsidR="00A75610" w:rsidRPr="004A3D42" w:rsidRDefault="00A75610" w:rsidP="004F4788">
      <w:pPr>
        <w:numPr>
          <w:ilvl w:val="0"/>
          <w:numId w:val="11"/>
        </w:numPr>
        <w:tabs>
          <w:tab w:val="clear" w:pos="360"/>
          <w:tab w:val="num" w:pos="567"/>
        </w:tabs>
        <w:spacing w:line="360" w:lineRule="auto"/>
        <w:ind w:firstLine="851"/>
        <w:rPr>
          <w:sz w:val="28"/>
          <w:szCs w:val="28"/>
        </w:rPr>
      </w:pPr>
      <w:r w:rsidRPr="004A3D42">
        <w:rPr>
          <w:sz w:val="28"/>
          <w:szCs w:val="28"/>
        </w:rPr>
        <w:t>Аналитические модели имеются, но процедуры столь сложны и трудоемки, что имитационное моделирование даст более простой способ решения задачи.</w:t>
      </w:r>
    </w:p>
    <w:p w:rsidR="00A75610" w:rsidRPr="004A3D42" w:rsidRDefault="00A75610" w:rsidP="004F4788">
      <w:pPr>
        <w:numPr>
          <w:ilvl w:val="0"/>
          <w:numId w:val="11"/>
        </w:numPr>
        <w:tabs>
          <w:tab w:val="clear" w:pos="360"/>
          <w:tab w:val="num" w:pos="567"/>
        </w:tabs>
        <w:spacing w:line="360" w:lineRule="auto"/>
        <w:ind w:firstLine="851"/>
        <w:rPr>
          <w:sz w:val="28"/>
          <w:szCs w:val="28"/>
        </w:rPr>
      </w:pPr>
      <w:r w:rsidRPr="004A3D42">
        <w:rPr>
          <w:sz w:val="28"/>
          <w:szCs w:val="28"/>
        </w:rPr>
        <w:t>Аналитические решения существуют, но их реализация не возможна вследствие недостаточной математической подготовки имеющегося персонала.</w:t>
      </w:r>
    </w:p>
    <w:p w:rsidR="00A75610" w:rsidRPr="004A3D42" w:rsidRDefault="00A75610" w:rsidP="004F4788">
      <w:pPr>
        <w:spacing w:line="360" w:lineRule="auto"/>
        <w:ind w:firstLine="851"/>
        <w:rPr>
          <w:sz w:val="28"/>
          <w:szCs w:val="28"/>
        </w:rPr>
      </w:pPr>
      <w:r w:rsidRPr="004A3D42">
        <w:rPr>
          <w:sz w:val="28"/>
          <w:szCs w:val="28"/>
        </w:rPr>
        <w:t>Таким образом, основным достоинством имитационного моделирования является то, что этим методом можно решать более сложные задачи. Имитационные модели позволяют достаточно просто учитывать случайные воздействия и другие факторы, которые создают трудности при аналитическом исследовании.</w:t>
      </w:r>
    </w:p>
    <w:p w:rsidR="00A75610" w:rsidRPr="004A3D42" w:rsidRDefault="00A75610" w:rsidP="004F4788">
      <w:pPr>
        <w:spacing w:line="360" w:lineRule="auto"/>
        <w:ind w:firstLine="851"/>
        <w:rPr>
          <w:sz w:val="28"/>
          <w:szCs w:val="28"/>
        </w:rPr>
      </w:pPr>
      <w:r w:rsidRPr="004A3D42">
        <w:rPr>
          <w:sz w:val="28"/>
          <w:szCs w:val="28"/>
        </w:rPr>
        <w:t xml:space="preserve">При имитационном моделировании производится процесс функционирования системы во времени. Причем имитируются элементарные явления, составляющие процесс с сокращением их логистической структуры и последовательности протекания </w:t>
      </w:r>
      <w:r w:rsidRPr="004A3D42">
        <w:rPr>
          <w:sz w:val="28"/>
          <w:szCs w:val="28"/>
        </w:rPr>
        <w:lastRenderedPageBreak/>
        <w:t>во времени. Модели не решают, а определяют прогон программы с заданными параметрами, меняя параметры, осуществляя прогон за прогоном.</w:t>
      </w:r>
    </w:p>
    <w:p w:rsidR="00A75610" w:rsidRPr="004A3D42" w:rsidRDefault="00A75610" w:rsidP="004F4788">
      <w:pPr>
        <w:spacing w:line="360" w:lineRule="auto"/>
        <w:ind w:firstLine="851"/>
        <w:rPr>
          <w:sz w:val="28"/>
          <w:szCs w:val="28"/>
        </w:rPr>
      </w:pPr>
      <w:r w:rsidRPr="004A3D42">
        <w:rPr>
          <w:sz w:val="28"/>
          <w:szCs w:val="28"/>
        </w:rPr>
        <w:t>Имитационное моделирование имеет ряд существенных недостатков, которые также необходимо учитывать:</w:t>
      </w:r>
    </w:p>
    <w:p w:rsidR="00A75610" w:rsidRPr="004A3D42" w:rsidRDefault="00A75610" w:rsidP="004F4788">
      <w:pPr>
        <w:spacing w:line="360" w:lineRule="auto"/>
        <w:ind w:firstLine="851"/>
        <w:rPr>
          <w:sz w:val="28"/>
          <w:szCs w:val="28"/>
        </w:rPr>
      </w:pPr>
      <w:r w:rsidRPr="004A3D42">
        <w:rPr>
          <w:sz w:val="28"/>
          <w:szCs w:val="28"/>
        </w:rPr>
        <w:t>1. Исследования с помощью этого метода обходятся дорого.</w:t>
      </w:r>
    </w:p>
    <w:p w:rsidR="00A75610" w:rsidRPr="004A3D42" w:rsidRDefault="00A75610" w:rsidP="004F4788">
      <w:pPr>
        <w:spacing w:line="360" w:lineRule="auto"/>
        <w:ind w:firstLine="851"/>
        <w:rPr>
          <w:sz w:val="28"/>
          <w:szCs w:val="28"/>
        </w:rPr>
      </w:pPr>
      <w:r w:rsidRPr="004A3D42">
        <w:rPr>
          <w:sz w:val="28"/>
          <w:szCs w:val="28"/>
        </w:rPr>
        <w:t>Причины:</w:t>
      </w:r>
    </w:p>
    <w:p w:rsidR="00A75610" w:rsidRPr="004A3D42" w:rsidRDefault="00A75610" w:rsidP="004F4788">
      <w:pPr>
        <w:numPr>
          <w:ilvl w:val="0"/>
          <w:numId w:val="12"/>
        </w:numPr>
        <w:tabs>
          <w:tab w:val="clear" w:pos="360"/>
          <w:tab w:val="num" w:pos="1211"/>
        </w:tabs>
        <w:spacing w:line="360" w:lineRule="auto"/>
        <w:ind w:firstLine="851"/>
        <w:rPr>
          <w:sz w:val="28"/>
          <w:szCs w:val="28"/>
        </w:rPr>
      </w:pPr>
      <w:r w:rsidRPr="004A3D42">
        <w:rPr>
          <w:sz w:val="28"/>
          <w:szCs w:val="28"/>
        </w:rPr>
        <w:t>для построения модели и экспериментирования над ней необходим высококвалифицированный специалист-программист;</w:t>
      </w:r>
    </w:p>
    <w:p w:rsidR="00A75610" w:rsidRPr="004A3D42" w:rsidRDefault="00A75610" w:rsidP="004F4788">
      <w:pPr>
        <w:numPr>
          <w:ilvl w:val="0"/>
          <w:numId w:val="12"/>
        </w:numPr>
        <w:tabs>
          <w:tab w:val="clear" w:pos="360"/>
          <w:tab w:val="num" w:pos="1211"/>
        </w:tabs>
        <w:spacing w:line="360" w:lineRule="auto"/>
        <w:ind w:firstLine="851"/>
        <w:rPr>
          <w:sz w:val="28"/>
          <w:szCs w:val="28"/>
        </w:rPr>
      </w:pPr>
      <w:r w:rsidRPr="004A3D42">
        <w:rPr>
          <w:sz w:val="28"/>
          <w:szCs w:val="28"/>
        </w:rPr>
        <w:t>необходимо большое количество машинного времени, поскольку метод основывается на статистических испытаниях и требует многочисленных прогонов программ;</w:t>
      </w:r>
    </w:p>
    <w:p w:rsidR="00A75610" w:rsidRPr="004A3D42" w:rsidRDefault="00A75610" w:rsidP="004F4788">
      <w:pPr>
        <w:numPr>
          <w:ilvl w:val="0"/>
          <w:numId w:val="12"/>
        </w:numPr>
        <w:tabs>
          <w:tab w:val="clear" w:pos="360"/>
          <w:tab w:val="num" w:pos="1211"/>
        </w:tabs>
        <w:spacing w:line="360" w:lineRule="auto"/>
        <w:ind w:firstLine="851"/>
        <w:rPr>
          <w:sz w:val="28"/>
          <w:szCs w:val="28"/>
        </w:rPr>
      </w:pPr>
      <w:r w:rsidRPr="004A3D42">
        <w:rPr>
          <w:sz w:val="28"/>
          <w:szCs w:val="28"/>
        </w:rPr>
        <w:t>модели разрабатываются для конкретных условий и, как правило, не тиражируются.</w:t>
      </w:r>
    </w:p>
    <w:p w:rsidR="00A75610" w:rsidRPr="004A3D42" w:rsidRDefault="00A75610" w:rsidP="004F4788">
      <w:pPr>
        <w:spacing w:line="360" w:lineRule="auto"/>
        <w:ind w:firstLine="851"/>
        <w:rPr>
          <w:sz w:val="28"/>
          <w:szCs w:val="28"/>
        </w:rPr>
      </w:pPr>
      <w:r w:rsidRPr="004A3D42">
        <w:rPr>
          <w:sz w:val="28"/>
          <w:szCs w:val="28"/>
        </w:rPr>
        <w:t>2. Велика возможность ложной имитации.</w:t>
      </w:r>
    </w:p>
    <w:p w:rsidR="00A75610" w:rsidRPr="004A3D42" w:rsidRDefault="00A75610" w:rsidP="004F4788">
      <w:pPr>
        <w:spacing w:line="360" w:lineRule="auto"/>
        <w:ind w:firstLine="851"/>
        <w:rPr>
          <w:sz w:val="28"/>
          <w:szCs w:val="28"/>
        </w:rPr>
      </w:pPr>
      <w:r w:rsidRPr="004A3D42">
        <w:rPr>
          <w:sz w:val="28"/>
          <w:szCs w:val="28"/>
        </w:rPr>
        <w:t>Процессы в логистических системах носят вероятностный характер и поддаются моделированию только при введении определенного рода допущений.</w:t>
      </w:r>
    </w:p>
    <w:p w:rsidR="00A75610" w:rsidRPr="004A3D42" w:rsidRDefault="00A75610" w:rsidP="004F4788">
      <w:pPr>
        <w:spacing w:line="360" w:lineRule="auto"/>
        <w:ind w:firstLine="851"/>
        <w:rPr>
          <w:sz w:val="28"/>
          <w:szCs w:val="28"/>
        </w:rPr>
      </w:pPr>
      <w:r w:rsidRPr="004A3D42">
        <w:rPr>
          <w:sz w:val="28"/>
          <w:szCs w:val="28"/>
        </w:rPr>
        <w:t>Например, разрабатывая имитационную модель товароснабжения района и принимая среднюю скорость движения автомобилей на маршруте, равную 25 км/ч, мы исходим из допущения, что дорожные условия хорошие. В действительности погода может испортиться и в результате наступившего гололеда, скорость на маршруте упадет до 15 км/ч. Реальный процесс пойдет иначе.</w:t>
      </w:r>
    </w:p>
    <w:p w:rsidR="00A75610" w:rsidRPr="004A3D42" w:rsidRDefault="00A75610" w:rsidP="004F4788">
      <w:pPr>
        <w:spacing w:line="360" w:lineRule="auto"/>
        <w:ind w:firstLine="851"/>
        <w:rPr>
          <w:sz w:val="28"/>
          <w:szCs w:val="28"/>
        </w:rPr>
      </w:pPr>
      <w:r w:rsidRPr="004A3D42">
        <w:rPr>
          <w:sz w:val="28"/>
          <w:szCs w:val="28"/>
        </w:rPr>
        <w:t>Описание достоинств и недостатков имитационного моделирования можно завершить словами Шеккона: «Разработка и применение имитационных моделей в большей степени искусство, чем наука. Следовательно, успех или неудача в большей степени зависит не от метода, а от того, как он применяется».</w:t>
      </w:r>
    </w:p>
    <w:p w:rsidR="00A75610" w:rsidRPr="004A3D42" w:rsidRDefault="00A75610" w:rsidP="004F4788">
      <w:pPr>
        <w:spacing w:line="360" w:lineRule="auto"/>
        <w:ind w:firstLine="851"/>
        <w:jc w:val="center"/>
        <w:rPr>
          <w:sz w:val="28"/>
          <w:szCs w:val="28"/>
        </w:rPr>
      </w:pPr>
      <w:r w:rsidRPr="004A3D42">
        <w:rPr>
          <w:b/>
          <w:caps/>
          <w:sz w:val="28"/>
          <w:szCs w:val="28"/>
        </w:rPr>
        <w:t>2. проблемы построения логистических систем</w:t>
      </w:r>
    </w:p>
    <w:p w:rsidR="00A75610" w:rsidRPr="004A3D42" w:rsidRDefault="00A75610" w:rsidP="004F4788">
      <w:pPr>
        <w:pStyle w:val="3"/>
        <w:rPr>
          <w:sz w:val="28"/>
          <w:szCs w:val="28"/>
        </w:rPr>
      </w:pPr>
      <w:r w:rsidRPr="004A3D42">
        <w:rPr>
          <w:sz w:val="28"/>
          <w:szCs w:val="28"/>
        </w:rPr>
        <w:t>2.</w:t>
      </w:r>
      <w:r w:rsidRPr="004A3D42">
        <w:rPr>
          <w:b/>
          <w:sz w:val="28"/>
          <w:szCs w:val="28"/>
        </w:rPr>
        <w:t>1. Особенности развития материальной базы России в условиях рынка.</w:t>
      </w:r>
    </w:p>
    <w:p w:rsidR="00A75610" w:rsidRPr="004A3D42" w:rsidRDefault="00A75610" w:rsidP="004F4788">
      <w:pPr>
        <w:spacing w:line="360" w:lineRule="auto"/>
        <w:ind w:firstLine="851"/>
        <w:rPr>
          <w:sz w:val="28"/>
          <w:szCs w:val="28"/>
        </w:rPr>
      </w:pPr>
      <w:r w:rsidRPr="004A3D42">
        <w:rPr>
          <w:sz w:val="28"/>
          <w:szCs w:val="28"/>
        </w:rPr>
        <w:t>В настоящее время в РФ обязательные поставки продукции производственно-технического назначения отменены.</w:t>
      </w:r>
    </w:p>
    <w:p w:rsidR="00A75610" w:rsidRPr="004A3D42" w:rsidRDefault="00A75610" w:rsidP="004F4788">
      <w:pPr>
        <w:spacing w:line="360" w:lineRule="auto"/>
        <w:ind w:firstLine="851"/>
        <w:rPr>
          <w:sz w:val="28"/>
          <w:szCs w:val="28"/>
        </w:rPr>
      </w:pPr>
      <w:r w:rsidRPr="004A3D42">
        <w:rPr>
          <w:sz w:val="28"/>
          <w:szCs w:val="28"/>
        </w:rPr>
        <w:t>Провозглашена свобода заключения договоров, которая ограничивается лишь в двух случаях: поставка на Крайний Север при наличии сложившихся связей, подписание контракта на поставку продукции для государственных нужд.</w:t>
      </w:r>
    </w:p>
    <w:p w:rsidR="00A75610" w:rsidRPr="004A3D42" w:rsidRDefault="00A75610" w:rsidP="004F4788">
      <w:pPr>
        <w:spacing w:line="360" w:lineRule="auto"/>
        <w:ind w:firstLine="851"/>
        <w:rPr>
          <w:sz w:val="28"/>
          <w:szCs w:val="28"/>
        </w:rPr>
      </w:pPr>
      <w:r w:rsidRPr="004A3D42">
        <w:rPr>
          <w:sz w:val="28"/>
          <w:szCs w:val="28"/>
        </w:rPr>
        <w:lastRenderedPageBreak/>
        <w:t>В то же время необходимо учитывать реальность экономической ситуации в России в переходный период, которая характеризуется неразвитостью рыночных отношений, отсутствием необходимого уровня конкуренции во многих сферах производства и обращения, и недостаточно эффективным функционированием рыночного механизма формирования цен за поставляемую продукцию. При размещении заказов по обеспечению государственных нужд возникают и будут возникать сложности, вызванные отказом отдельных поставщиков заключать договоры на поставку продукции, идущей на удовлетворение государственных нужд, а также их стремлением завысить цены, пользуясь своим монопольным положением.</w:t>
      </w:r>
    </w:p>
    <w:p w:rsidR="00A75610" w:rsidRPr="004A3D42" w:rsidRDefault="00A75610" w:rsidP="004F4788">
      <w:pPr>
        <w:spacing w:line="360" w:lineRule="auto"/>
        <w:ind w:firstLine="851"/>
        <w:rPr>
          <w:sz w:val="28"/>
          <w:szCs w:val="28"/>
        </w:rPr>
      </w:pPr>
      <w:r w:rsidRPr="004A3D42">
        <w:rPr>
          <w:sz w:val="28"/>
          <w:szCs w:val="28"/>
        </w:rPr>
        <w:t>Анализ существующих законодательно-нормативных документов показывает, что они в целом создают правовую базу для предотвращения злоупотреблений хозяйствующих субъектов доминирующим положением на рынке.</w:t>
      </w:r>
    </w:p>
    <w:p w:rsidR="00A75610" w:rsidRPr="004A3D42" w:rsidRDefault="00A75610" w:rsidP="004F4788">
      <w:pPr>
        <w:spacing w:line="360" w:lineRule="auto"/>
        <w:ind w:firstLine="851"/>
        <w:rPr>
          <w:sz w:val="28"/>
          <w:szCs w:val="28"/>
        </w:rPr>
      </w:pPr>
      <w:r w:rsidRPr="004A3D42">
        <w:rPr>
          <w:sz w:val="28"/>
          <w:szCs w:val="28"/>
        </w:rPr>
        <w:t>Общие правовые и экономические принципы формирования и размещения заказов на поставку продукции для государственных нужд регулирует закон РФ «О поставках продукции и товаров для государственных нужд», утвержденный постановлением Верховного Совета РФ 28 мая 1992 года.</w:t>
      </w:r>
    </w:p>
    <w:p w:rsidR="00A75610" w:rsidRPr="004A3D42" w:rsidRDefault="00A75610" w:rsidP="004F4788">
      <w:pPr>
        <w:spacing w:line="360" w:lineRule="auto"/>
        <w:ind w:firstLine="851"/>
        <w:rPr>
          <w:sz w:val="28"/>
          <w:szCs w:val="28"/>
        </w:rPr>
      </w:pPr>
      <w:r w:rsidRPr="004A3D42">
        <w:rPr>
          <w:sz w:val="28"/>
          <w:szCs w:val="28"/>
        </w:rPr>
        <w:t>Порядком закупки и поставки товаров (продукции), выполнения работ (услуг) для федеральных государственных нужд, утвержденным постановлением Правительства РФ от 27 августа 1992 года, предусмотрено, что поставщики, занимающие доминирующее положение на товарном рынке по продаже определенных видов товаров или обладающих технологической монополией на производство отдельных видов продукции, не вправе отказываться от заключения государственных контрактов на поставку продукции для государственных нужд в случае, если размещение заказа не влечет за собой убытков.</w:t>
      </w:r>
    </w:p>
    <w:p w:rsidR="00A75610" w:rsidRPr="004A3D42" w:rsidRDefault="00A75610" w:rsidP="004F4788">
      <w:pPr>
        <w:spacing w:line="360" w:lineRule="auto"/>
        <w:ind w:firstLine="851"/>
        <w:rPr>
          <w:sz w:val="28"/>
          <w:szCs w:val="28"/>
        </w:rPr>
      </w:pPr>
      <w:r w:rsidRPr="004A3D42">
        <w:rPr>
          <w:sz w:val="28"/>
          <w:szCs w:val="28"/>
        </w:rPr>
        <w:t>Учитывая указанные особенности порядка формирования хозяйственных связей по производству продукции, идущей на обеспечение государственных нужд, мы считаем целесообразным выделение этой продукции из общего объема материальных ресурсов. Таким образом, при моделировании материальной базы системы ресурсообеспечения, мы рассматриваем свободно реализуемую продукцию и продукцию для государственных нужд.</w:t>
      </w:r>
    </w:p>
    <w:p w:rsidR="00A75610" w:rsidRPr="004A3D42" w:rsidRDefault="00A75610" w:rsidP="004F4788">
      <w:pPr>
        <w:spacing w:line="360" w:lineRule="auto"/>
        <w:ind w:firstLine="851"/>
        <w:rPr>
          <w:sz w:val="28"/>
          <w:szCs w:val="28"/>
        </w:rPr>
      </w:pPr>
      <w:r w:rsidRPr="004A3D42">
        <w:rPr>
          <w:sz w:val="28"/>
          <w:szCs w:val="28"/>
        </w:rPr>
        <w:t>Комплексное решение вопросов развития материально-технической базы системы ресурсообеспечения возможно путем применения логистического подхода.</w:t>
      </w:r>
    </w:p>
    <w:p w:rsidR="00A75610" w:rsidRPr="004A3D42" w:rsidRDefault="00A75610" w:rsidP="004F4788">
      <w:pPr>
        <w:spacing w:line="360" w:lineRule="auto"/>
        <w:ind w:firstLine="851"/>
        <w:rPr>
          <w:sz w:val="28"/>
          <w:szCs w:val="28"/>
        </w:rPr>
      </w:pPr>
      <w:r w:rsidRPr="004A3D42">
        <w:rPr>
          <w:sz w:val="28"/>
          <w:szCs w:val="28"/>
        </w:rPr>
        <w:lastRenderedPageBreak/>
        <w:t>Основная концепция построения логистической системы основывается на принципе четкого взаимодействия и согласованности функциональных элементов. В данном случае к основным из них можно отнести объекты производства и потребления продукции, объемы ее поставок (транзитом и через склады), наличие и потребность в складских мощностях для ее хранения, объемы требуемых капитальных вложений и т.д.</w:t>
      </w:r>
    </w:p>
    <w:p w:rsidR="00A75610" w:rsidRPr="004A3D42" w:rsidRDefault="00A75610" w:rsidP="004F4788">
      <w:pPr>
        <w:spacing w:line="360" w:lineRule="auto"/>
        <w:ind w:firstLine="851"/>
        <w:rPr>
          <w:sz w:val="28"/>
          <w:szCs w:val="28"/>
        </w:rPr>
      </w:pPr>
      <w:r w:rsidRPr="004A3D42">
        <w:rPr>
          <w:sz w:val="28"/>
          <w:szCs w:val="28"/>
        </w:rPr>
        <w:t>При таком подходе в рамках логистической системы интегрируются функции производства, снабжения и сбыта, т.е. система по принципу построения представляется макрологистической. Такая система решает в глобальном плане следующие основные вопросы: производство продукции, выработка общей концепции товародвижения, выбор рациональных материальных потоков, определение объема запасов, объема требуемых складских мощностей для их хранения, необходимость их расширения или нового строительства, необходимый объем капитальных вложений как для увеличения производства продукции, так и для расширения складских площадей.</w:t>
      </w:r>
    </w:p>
    <w:p w:rsidR="00A75610" w:rsidRPr="004A3D42" w:rsidRDefault="00A75610" w:rsidP="004F4788">
      <w:pPr>
        <w:pStyle w:val="3"/>
        <w:jc w:val="center"/>
        <w:rPr>
          <w:sz w:val="28"/>
          <w:szCs w:val="28"/>
        </w:rPr>
      </w:pPr>
      <w:r w:rsidRPr="004A3D42">
        <w:rPr>
          <w:b/>
          <w:sz w:val="28"/>
          <w:szCs w:val="28"/>
        </w:rPr>
        <w:t>2.2. Проблемы логистики на микро- и макроуровне.</w:t>
      </w:r>
    </w:p>
    <w:p w:rsidR="00A75610" w:rsidRPr="004A3D42" w:rsidRDefault="00A75610" w:rsidP="004F4788">
      <w:pPr>
        <w:spacing w:line="360" w:lineRule="auto"/>
        <w:ind w:firstLine="851"/>
        <w:rPr>
          <w:sz w:val="28"/>
          <w:szCs w:val="28"/>
        </w:rPr>
      </w:pPr>
      <w:r w:rsidRPr="004A3D42">
        <w:rPr>
          <w:sz w:val="28"/>
          <w:szCs w:val="28"/>
        </w:rPr>
        <w:t>Связь между строением и происхождением управляющих систем.</w:t>
      </w:r>
    </w:p>
    <w:p w:rsidR="00A75610" w:rsidRPr="004A3D42" w:rsidRDefault="00A75610" w:rsidP="004F4788">
      <w:pPr>
        <w:spacing w:line="360" w:lineRule="auto"/>
        <w:ind w:firstLine="851"/>
        <w:rPr>
          <w:sz w:val="28"/>
          <w:szCs w:val="28"/>
        </w:rPr>
      </w:pPr>
      <w:r w:rsidRPr="004A3D42">
        <w:rPr>
          <w:sz w:val="28"/>
          <w:szCs w:val="28"/>
        </w:rPr>
        <w:t>Системный подход к изучению объектов сложной природы, таких, как логистические системы, эквивалентен представлению изучаемого объекта в виде управляющей системы. В исследовании таких объектов можно выделить два этапа. Первый этап: штабные исследования макроподход. Здесь рассматривается взаимоотношение изучаемого сложного объекта, который в дальнейшем называется системой, с внешним миром. Сюда относятся: учет потоков субстанции (материальных, финансовых, информационных и других), входящих в систему, выявление полюсов системы, т.е. таких элементов, через которые субстанция проникает в систему и из которых она выдается системой, выяснение природы этой субстанции, в частности, способов кодирования информации, поступающей в систему и выдаваемой ею, и, наконец, выяснение того, какое действие (результат) во внешней среде оказывает субстанция, выдаваемая системой.</w:t>
      </w:r>
    </w:p>
    <w:p w:rsidR="00A75610" w:rsidRPr="004A3D42" w:rsidRDefault="00A75610" w:rsidP="004F4788">
      <w:pPr>
        <w:spacing w:line="360" w:lineRule="auto"/>
        <w:ind w:firstLine="851"/>
        <w:rPr>
          <w:sz w:val="28"/>
          <w:szCs w:val="28"/>
        </w:rPr>
      </w:pPr>
      <w:r w:rsidRPr="004A3D42">
        <w:rPr>
          <w:sz w:val="28"/>
          <w:szCs w:val="28"/>
        </w:rPr>
        <w:t xml:space="preserve">Второй этап – микроподход. Он состоит из: расчленения логистической системы по элементам; описание тех действий по переработке поступившей в них субстанции, которые элементы способны совершать; описание свойств этих </w:t>
      </w:r>
      <w:r w:rsidRPr="004A3D42">
        <w:rPr>
          <w:sz w:val="28"/>
          <w:szCs w:val="28"/>
        </w:rPr>
        <w:lastRenderedPageBreak/>
        <w:t>элементов, существенных для функционирования системы в целом; выявление актов операций (решений) взаимодействия между этими элементами, в частности, актов по обмену субстанцией, из которых в конечном итоге складывается функционирование логистической системы в целом; выявление изменений, происходящих в этих элементах в результате выполнения соответствующих актов; выяснение режима, в котором выполняются указанные акты, - изучения того, как в результате выполнения этой совокупности актов поток субстанции, поступающей в систему, преобразуется в поток субстанции, выходящей из системы; выяснение того, как меняется состояние системы в целом под влиянием ее функционирования.</w:t>
      </w:r>
    </w:p>
    <w:p w:rsidR="00A75610" w:rsidRPr="004A3D42" w:rsidRDefault="00A75610" w:rsidP="004F4788">
      <w:pPr>
        <w:spacing w:line="360" w:lineRule="auto"/>
        <w:ind w:firstLine="851"/>
        <w:rPr>
          <w:sz w:val="28"/>
          <w:szCs w:val="28"/>
        </w:rPr>
      </w:pPr>
      <w:r w:rsidRPr="004A3D42">
        <w:rPr>
          <w:sz w:val="28"/>
          <w:szCs w:val="28"/>
        </w:rPr>
        <w:t>Можно рассмотреть подробно классификацию логистики в пространственном, временном, функциональном или организационном смысле. С точки зрения пространственного фактора логистические системы разделяют на микрологистические, которые функционируют в границах промышленных предприятий; макрологистические, деятельность которых происходит в народнохозяйственных масштабах, иногда с переходом через национальные границы.</w:t>
      </w:r>
    </w:p>
    <w:p w:rsidR="00A75610" w:rsidRPr="004A3D42" w:rsidRDefault="00A75610" w:rsidP="004F4788">
      <w:pPr>
        <w:spacing w:line="360" w:lineRule="auto"/>
        <w:ind w:firstLine="851"/>
        <w:rPr>
          <w:sz w:val="28"/>
          <w:szCs w:val="28"/>
        </w:rPr>
      </w:pPr>
      <w:r w:rsidRPr="004A3D42">
        <w:rPr>
          <w:sz w:val="28"/>
          <w:szCs w:val="28"/>
        </w:rPr>
        <w:t>Макрологистика. В рамках такой системы интегрируются функции снабжения производства, сбыта, распределения, транспорта, потребления и рынка. Макрологистическая система функционирует циклически (рис.4). В цепи обратной связи в этом случае передается информация о спросе. Функции макрологистической системы следующие:</w:t>
      </w:r>
    </w:p>
    <w:p w:rsidR="00A75610" w:rsidRPr="004A3D42" w:rsidRDefault="00A75610" w:rsidP="004F4788">
      <w:pPr>
        <w:numPr>
          <w:ilvl w:val="0"/>
          <w:numId w:val="13"/>
        </w:numPr>
        <w:tabs>
          <w:tab w:val="clear" w:pos="360"/>
          <w:tab w:val="num" w:pos="567"/>
        </w:tabs>
        <w:spacing w:line="360" w:lineRule="auto"/>
        <w:ind w:firstLine="851"/>
        <w:rPr>
          <w:sz w:val="28"/>
          <w:szCs w:val="28"/>
        </w:rPr>
      </w:pPr>
      <w:r w:rsidRPr="004A3D42">
        <w:rPr>
          <w:sz w:val="28"/>
          <w:szCs w:val="28"/>
        </w:rPr>
        <w:t>производство-планирование производственных заданий с детальным расписанием выпуска изделий;</w:t>
      </w:r>
    </w:p>
    <w:p w:rsidR="00A75610" w:rsidRPr="004A3D42" w:rsidRDefault="00A75610" w:rsidP="004F4788">
      <w:pPr>
        <w:numPr>
          <w:ilvl w:val="0"/>
          <w:numId w:val="13"/>
        </w:numPr>
        <w:tabs>
          <w:tab w:val="clear" w:pos="360"/>
          <w:tab w:val="num" w:pos="567"/>
        </w:tabs>
        <w:spacing w:line="360" w:lineRule="auto"/>
        <w:ind w:firstLine="851"/>
        <w:rPr>
          <w:sz w:val="28"/>
          <w:szCs w:val="28"/>
        </w:rPr>
      </w:pPr>
      <w:r w:rsidRPr="004A3D42">
        <w:rPr>
          <w:sz w:val="28"/>
          <w:szCs w:val="28"/>
        </w:rPr>
        <w:t>контроль качества работы, размещение плана выпуска по производственным участкам предприятия;</w:t>
      </w:r>
    </w:p>
    <w:p w:rsidR="00A75610" w:rsidRPr="004A3D42" w:rsidRDefault="00A75610" w:rsidP="004F4788">
      <w:pPr>
        <w:numPr>
          <w:ilvl w:val="0"/>
          <w:numId w:val="13"/>
        </w:numPr>
        <w:tabs>
          <w:tab w:val="clear" w:pos="360"/>
          <w:tab w:val="num" w:pos="567"/>
        </w:tabs>
        <w:spacing w:line="360" w:lineRule="auto"/>
        <w:ind w:firstLine="851"/>
        <w:rPr>
          <w:sz w:val="28"/>
          <w:szCs w:val="28"/>
        </w:rPr>
      </w:pPr>
      <w:r w:rsidRPr="004A3D42">
        <w:rPr>
          <w:sz w:val="28"/>
          <w:szCs w:val="28"/>
        </w:rPr>
        <w:t>учет и управление запасами, перемещение грузов, связь и организация информационных потоков;</w:t>
      </w:r>
    </w:p>
    <w:p w:rsidR="00A75610" w:rsidRPr="004A3D42" w:rsidRDefault="00A75610" w:rsidP="004F4788">
      <w:pPr>
        <w:numPr>
          <w:ilvl w:val="0"/>
          <w:numId w:val="13"/>
        </w:numPr>
        <w:tabs>
          <w:tab w:val="clear" w:pos="360"/>
          <w:tab w:val="num" w:pos="567"/>
        </w:tabs>
        <w:spacing w:line="360" w:lineRule="auto"/>
        <w:ind w:firstLine="851"/>
        <w:rPr>
          <w:sz w:val="28"/>
          <w:szCs w:val="28"/>
        </w:rPr>
      </w:pPr>
      <w:r w:rsidRPr="004A3D42">
        <w:rPr>
          <w:sz w:val="28"/>
          <w:szCs w:val="28"/>
        </w:rPr>
        <w:t>упаковка изделий, их хранение, складирование, погрузочно-разгрузочные работы и комплектация партий грузов;</w:t>
      </w:r>
    </w:p>
    <w:p w:rsidR="00A75610" w:rsidRPr="004A3D42" w:rsidRDefault="00A75610" w:rsidP="004F4788">
      <w:pPr>
        <w:numPr>
          <w:ilvl w:val="0"/>
          <w:numId w:val="13"/>
        </w:numPr>
        <w:tabs>
          <w:tab w:val="clear" w:pos="360"/>
          <w:tab w:val="num" w:pos="567"/>
        </w:tabs>
        <w:spacing w:line="360" w:lineRule="auto"/>
        <w:ind w:firstLine="851"/>
        <w:rPr>
          <w:sz w:val="28"/>
          <w:szCs w:val="28"/>
        </w:rPr>
      </w:pPr>
      <w:r w:rsidRPr="004A3D42">
        <w:rPr>
          <w:sz w:val="28"/>
          <w:szCs w:val="28"/>
        </w:rPr>
        <w:t>маркетинг-финансы и взаимные расчеты, изучение рынка, организация службы снабжения и сбыта;</w:t>
      </w:r>
    </w:p>
    <w:p w:rsidR="00A75610" w:rsidRPr="004A3D42" w:rsidRDefault="00A75610" w:rsidP="004F4788">
      <w:pPr>
        <w:numPr>
          <w:ilvl w:val="0"/>
          <w:numId w:val="13"/>
        </w:numPr>
        <w:tabs>
          <w:tab w:val="clear" w:pos="360"/>
          <w:tab w:val="num" w:pos="567"/>
        </w:tabs>
        <w:spacing w:line="360" w:lineRule="auto"/>
        <w:ind w:firstLine="851"/>
        <w:rPr>
          <w:sz w:val="28"/>
          <w:szCs w:val="28"/>
        </w:rPr>
      </w:pPr>
      <w:r w:rsidRPr="004A3D42">
        <w:rPr>
          <w:sz w:val="28"/>
          <w:szCs w:val="28"/>
        </w:rPr>
        <w:t>потребление-проектирование заказов на поставку продукции, складирование запасов, снабжение потребителей, финансирование заказов.</w:t>
      </w:r>
    </w:p>
    <w:p w:rsidR="00A75610" w:rsidRPr="004A3D42" w:rsidRDefault="00A75610" w:rsidP="004F4788">
      <w:pPr>
        <w:pStyle w:val="21"/>
        <w:rPr>
          <w:sz w:val="28"/>
          <w:szCs w:val="28"/>
        </w:rPr>
      </w:pPr>
      <w:r w:rsidRPr="004A3D42">
        <w:rPr>
          <w:sz w:val="28"/>
          <w:szCs w:val="28"/>
        </w:rPr>
        <w:lastRenderedPageBreak/>
        <w:t>Микрологистической, внутрипроизводственной системой решаются локальные задачи в рамках отдельных функциональных элементов логистической системы, в том числе такие как доставка деталей к рабочим местам «точно в срок». В рамках предприятия интегрируются процессы планирования производства и сбыта, осуществляется оптимизация транспортно-складских и погрузочно-разгрузочных работ, контроль поступающего на предприятие, обрабатываемого там и покидающего это предприятие материального потока и сопутствующего ему информационного потока.</w:t>
      </w:r>
    </w:p>
    <w:p w:rsidR="00A75610" w:rsidRPr="004A3D42" w:rsidRDefault="00A75610" w:rsidP="004F4788">
      <w:pPr>
        <w:spacing w:line="360" w:lineRule="auto"/>
        <w:ind w:firstLine="851"/>
        <w:rPr>
          <w:sz w:val="28"/>
          <w:szCs w:val="28"/>
        </w:rPr>
      </w:pPr>
      <w:r w:rsidRPr="004A3D42">
        <w:rPr>
          <w:sz w:val="28"/>
          <w:szCs w:val="28"/>
        </w:rPr>
        <w:t>С позиции науки, логистика – это новое научное направление, учение о планировании, управлении и наблюдении при движении материальных и информационных потоков в производственных и энергетических системах.</w:t>
      </w:r>
    </w:p>
    <w:p w:rsidR="00A75610" w:rsidRPr="004A3D42" w:rsidRDefault="00A75610" w:rsidP="004F4788">
      <w:pPr>
        <w:spacing w:line="360" w:lineRule="auto"/>
        <w:ind w:firstLine="851"/>
        <w:rPr>
          <w:sz w:val="28"/>
          <w:szCs w:val="28"/>
        </w:rPr>
      </w:pPr>
    </w:p>
    <w:p w:rsidR="00A75610" w:rsidRPr="004A3D42" w:rsidRDefault="00A75610" w:rsidP="004F4788">
      <w:pPr>
        <w:spacing w:line="360" w:lineRule="auto"/>
        <w:ind w:firstLine="851"/>
        <w:rPr>
          <w:sz w:val="28"/>
          <w:szCs w:val="28"/>
        </w:rPr>
      </w:pPr>
    </w:p>
    <w:p w:rsidR="00A75610" w:rsidRPr="004A3D42" w:rsidRDefault="006C6F11" w:rsidP="004F4788">
      <w:pPr>
        <w:spacing w:line="360" w:lineRule="auto"/>
        <w:ind w:firstLine="851"/>
        <w:rPr>
          <w:sz w:val="28"/>
          <w:szCs w:val="28"/>
        </w:rPr>
      </w:pPr>
      <w:r>
        <w:rPr>
          <w:noProof/>
        </w:rPr>
        <w:pict>
          <v:group id="_x0000_s1101" style="position:absolute;left:0;text-align:left;margin-left:5.25pt;margin-top:12.2pt;width:465.3pt;height:178.4pt;z-index:251663872" coordorigin="1806,1095" coordsize="9306,3568" o:allowincell="f">
            <v:shape id="_x0000_s1102" type="#_x0000_t202" style="position:absolute;left:3052;top:1096;width:1526;height:709">
              <v:textbox style="mso-next-textbox:#_x0000_s1102">
                <w:txbxContent>
                  <w:p w:rsidR="00A75610" w:rsidRDefault="00A75610" w:rsidP="004F73A1">
                    <w:pPr>
                      <w:jc w:val="center"/>
                      <w:rPr>
                        <w:rFonts w:ascii="Courier New" w:hAnsi="Courier New"/>
                        <w:sz w:val="22"/>
                      </w:rPr>
                    </w:pPr>
                    <w:r>
                      <w:rPr>
                        <w:rFonts w:ascii="Courier New" w:hAnsi="Courier New"/>
                        <w:sz w:val="22"/>
                      </w:rPr>
                      <w:t>Склад</w:t>
                    </w:r>
                  </w:p>
                  <w:p w:rsidR="00A75610" w:rsidRDefault="00A75610" w:rsidP="004F73A1">
                    <w:pPr>
                      <w:jc w:val="center"/>
                      <w:rPr>
                        <w:rFonts w:ascii="Courier New" w:hAnsi="Courier New"/>
                        <w:sz w:val="22"/>
                      </w:rPr>
                    </w:pPr>
                    <w:r>
                      <w:rPr>
                        <w:rFonts w:ascii="Courier New" w:hAnsi="Courier New"/>
                        <w:sz w:val="22"/>
                      </w:rPr>
                      <w:t>снабжения</w:t>
                    </w:r>
                  </w:p>
                </w:txbxContent>
              </v:textbox>
            </v:shape>
            <v:shape id="_x0000_s1103" type="#_x0000_t202" style="position:absolute;left:5223;top:1095;width:1268;height:709">
              <v:textbox style="mso-next-textbox:#_x0000_s1103">
                <w:txbxContent>
                  <w:p w:rsidR="00A75610" w:rsidRDefault="00A75610" w:rsidP="004F73A1">
                    <w:pPr>
                      <w:jc w:val="center"/>
                      <w:rPr>
                        <w:rFonts w:ascii="Courier New" w:hAnsi="Courier New"/>
                        <w:sz w:val="22"/>
                      </w:rPr>
                    </w:pPr>
                    <w:r>
                      <w:rPr>
                        <w:rFonts w:ascii="Courier New" w:hAnsi="Courier New"/>
                        <w:sz w:val="22"/>
                      </w:rPr>
                      <w:t>Склад</w:t>
                    </w:r>
                  </w:p>
                  <w:p w:rsidR="00A75610" w:rsidRDefault="00A75610" w:rsidP="004F73A1">
                    <w:pPr>
                      <w:jc w:val="center"/>
                      <w:rPr>
                        <w:rFonts w:ascii="Courier New" w:hAnsi="Courier New"/>
                        <w:sz w:val="22"/>
                      </w:rPr>
                    </w:pPr>
                    <w:r>
                      <w:rPr>
                        <w:rFonts w:ascii="Courier New" w:hAnsi="Courier New"/>
                        <w:sz w:val="22"/>
                      </w:rPr>
                      <w:t>сбыта</w:t>
                    </w:r>
                  </w:p>
                </w:txbxContent>
              </v:textbox>
            </v:shape>
            <v:shape id="_x0000_s1104" type="#_x0000_t202" style="position:absolute;left:7136;top:1118;width:2644;height:709">
              <v:textbox style="mso-next-textbox:#_x0000_s1104">
                <w:txbxContent>
                  <w:p w:rsidR="00A75610" w:rsidRDefault="00A75610" w:rsidP="004F73A1">
                    <w:pPr>
                      <w:jc w:val="center"/>
                      <w:rPr>
                        <w:rFonts w:ascii="Courier New" w:hAnsi="Courier New"/>
                        <w:sz w:val="22"/>
                      </w:rPr>
                    </w:pPr>
                    <w:r>
                      <w:rPr>
                        <w:rFonts w:ascii="Courier New" w:hAnsi="Courier New"/>
                        <w:sz w:val="22"/>
                      </w:rPr>
                      <w:t>Распределительный</w:t>
                    </w:r>
                  </w:p>
                  <w:p w:rsidR="00A75610" w:rsidRDefault="00A75610" w:rsidP="004F73A1">
                    <w:pPr>
                      <w:jc w:val="center"/>
                      <w:rPr>
                        <w:rFonts w:ascii="Courier New" w:hAnsi="Courier New"/>
                        <w:sz w:val="22"/>
                      </w:rPr>
                    </w:pPr>
                    <w:r>
                      <w:rPr>
                        <w:rFonts w:ascii="Courier New" w:hAnsi="Courier New"/>
                        <w:sz w:val="22"/>
                      </w:rPr>
                      <w:t>центр</w:t>
                    </w:r>
                  </w:p>
                </w:txbxContent>
              </v:textbox>
            </v:shape>
            <v:shape id="_x0000_s1105" type="#_x0000_t202" style="position:absolute;left:1806;top:2621;width:1031;height:473">
              <v:textbox style="mso-next-textbox:#_x0000_s1105">
                <w:txbxContent>
                  <w:p w:rsidR="00A75610" w:rsidRDefault="00A75610" w:rsidP="004F73A1">
                    <w:pPr>
                      <w:rPr>
                        <w:rFonts w:ascii="Courier New" w:hAnsi="Courier New"/>
                        <w:sz w:val="22"/>
                      </w:rPr>
                    </w:pPr>
                    <w:r>
                      <w:rPr>
                        <w:rFonts w:ascii="Courier New" w:hAnsi="Courier New"/>
                        <w:sz w:val="22"/>
                      </w:rPr>
                      <w:t>Сырье</w:t>
                    </w:r>
                  </w:p>
                </w:txbxContent>
              </v:textbox>
            </v:shape>
            <v:shape id="_x0000_s1106" type="#_x0000_t202" style="position:absolute;left:3417;top:2278;width:2621;height:344" stroked="f">
              <v:textbox style="mso-next-textbox:#_x0000_s1106">
                <w:txbxContent>
                  <w:p w:rsidR="00A75610" w:rsidRDefault="00A75610" w:rsidP="004F73A1">
                    <w:pPr>
                      <w:jc w:val="center"/>
                      <w:rPr>
                        <w:rFonts w:ascii="Courier New" w:hAnsi="Courier New"/>
                        <w:sz w:val="22"/>
                      </w:rPr>
                    </w:pPr>
                    <w:r>
                      <w:rPr>
                        <w:rFonts w:ascii="Courier New" w:hAnsi="Courier New"/>
                        <w:sz w:val="22"/>
                      </w:rPr>
                      <w:t>Производство</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107" type="#_x0000_t87" style="position:absolute;left:4514;top:645;width:365;height:2880;rotation:270"/>
            <v:shape id="_x0000_s1108" type="#_x0000_t202" style="position:absolute;left:2880;top:3481;width:1031;height:473">
              <v:textbox style="mso-next-textbox:#_x0000_s1108">
                <w:txbxContent>
                  <w:p w:rsidR="00A75610" w:rsidRDefault="00A75610" w:rsidP="004F73A1">
                    <w:pPr>
                      <w:rPr>
                        <w:rFonts w:ascii="Courier New" w:hAnsi="Courier New"/>
                        <w:sz w:val="22"/>
                      </w:rPr>
                    </w:pPr>
                    <w:r>
                      <w:rPr>
                        <w:rFonts w:ascii="Courier New" w:hAnsi="Courier New"/>
                        <w:sz w:val="22"/>
                      </w:rPr>
                      <w:t>Спрос</w:t>
                    </w:r>
                  </w:p>
                </w:txbxContent>
              </v:textbox>
            </v:shape>
            <v:shape id="_x0000_s1109" type="#_x0000_t202" style="position:absolute;left:10081;top:2621;width:1031;height:473">
              <v:textbox style="mso-next-textbox:#_x0000_s1109">
                <w:txbxContent>
                  <w:p w:rsidR="00A75610" w:rsidRDefault="00A75610" w:rsidP="004F73A1">
                    <w:pPr>
                      <w:rPr>
                        <w:rFonts w:ascii="Courier New" w:hAnsi="Courier New"/>
                        <w:sz w:val="22"/>
                      </w:rPr>
                    </w:pPr>
                    <w:r>
                      <w:rPr>
                        <w:rFonts w:ascii="Courier New" w:hAnsi="Courier New"/>
                        <w:sz w:val="22"/>
                      </w:rPr>
                      <w:t>Рынок</w:t>
                    </w:r>
                  </w:p>
                </w:txbxContent>
              </v:textbox>
            </v:shape>
            <v:shape id="_x0000_s1110" type="#_x0000_t202" style="position:absolute;left:5803;top:3459;width:1031;height:473">
              <v:textbox style="mso-next-textbox:#_x0000_s1110">
                <w:txbxContent>
                  <w:p w:rsidR="00A75610" w:rsidRDefault="00A75610" w:rsidP="004F73A1">
                    <w:pPr>
                      <w:rPr>
                        <w:rFonts w:ascii="Courier New" w:hAnsi="Courier New"/>
                        <w:sz w:val="22"/>
                      </w:rPr>
                    </w:pPr>
                    <w:r>
                      <w:rPr>
                        <w:rFonts w:ascii="Courier New" w:hAnsi="Courier New"/>
                        <w:sz w:val="22"/>
                      </w:rPr>
                      <w:t>Спрос</w:t>
                    </w:r>
                  </w:p>
                </w:txbxContent>
              </v:textbox>
            </v:shape>
            <v:line id="_x0000_s1111" style="position:absolute;flip:y" from="1977,1461" to="3052,2601">
              <v:stroke endarrow="block"/>
            </v:line>
            <v:line id="_x0000_s1112" style="position:absolute" from="4578,1440" to="5223,1440">
              <v:stroke endarrow="block"/>
            </v:line>
            <v:line id="_x0000_s1113" style="position:absolute;flip:y" from="6491,1440" to="7136,1440">
              <v:stroke endarrow="block"/>
            </v:line>
            <v:line id="_x0000_s1114" style="position:absolute" from="9822,1440" to="10617,2622">
              <v:stroke endarrow="block"/>
            </v:line>
            <v:line id="_x0000_s1115" style="position:absolute" from="6835,3696" to="10596,3696" strokeweight="3pt">
              <v:stroke startarrow="block" linestyle="thinThin"/>
            </v:line>
            <v:line id="_x0000_s1116" style="position:absolute;flip:y" from="10596,3073" to="10596,3697" strokeweight="3pt">
              <v:stroke linestyle="thinThin"/>
            </v:line>
            <v:line id="_x0000_s1117" style="position:absolute;flip:x" from="5266,3739" to="5803,3739" strokeweight="3pt">
              <v:stroke linestyle="thinThin"/>
            </v:line>
            <v:line id="_x0000_s1118" style="position:absolute;flip:x" from="3912,3718" to="4449,3718" strokeweight="3pt">
              <v:stroke endarrow="block" linestyle="thinThin"/>
            </v:line>
            <v:line id="_x0000_s1119" style="position:absolute;flip:y" from="5265,2730" to="5265,3740" strokeweight="3pt">
              <v:stroke endarrow="block" linestyle="thinThin"/>
            </v:line>
            <v:line id="_x0000_s1120" style="position:absolute;flip:y" from="4448,2687" to="4448,3697" strokeweight="3pt">
              <v:stroke linestyle="thinThin"/>
            </v:line>
            <v:line id="_x0000_s1121" style="position:absolute;flip:x" from="2300,3740" to="2880,3740" strokeweight="3pt">
              <v:stroke linestyle="thinThin"/>
            </v:line>
            <v:line id="_x0000_s1122" style="position:absolute;flip:y" from="2321,3116" to="2321,3740" strokeweight="3pt">
              <v:stroke endarrow="block" linestyle="thinThin"/>
            </v:line>
            <v:line id="_x0000_s1123" style="position:absolute;flip:y" from="2150,4298" to="2795,4298">
              <v:stroke endarrow="block"/>
            </v:line>
            <v:line id="_x0000_s1124" style="position:absolute;flip:y" from="2107,4663" to="2752,4663" strokeweight="3pt">
              <v:stroke endarrow="block" linestyle="thinThin"/>
            </v:line>
          </v:group>
        </w:pict>
      </w:r>
    </w:p>
    <w:p w:rsidR="00A75610" w:rsidRPr="004A3D42" w:rsidRDefault="00A75610" w:rsidP="004F4788">
      <w:pPr>
        <w:spacing w:line="360" w:lineRule="auto"/>
        <w:ind w:firstLine="851"/>
        <w:rPr>
          <w:sz w:val="28"/>
          <w:szCs w:val="28"/>
        </w:rPr>
      </w:pPr>
    </w:p>
    <w:p w:rsidR="00A75610" w:rsidRPr="004A3D42" w:rsidRDefault="00A75610" w:rsidP="004F4788">
      <w:pPr>
        <w:spacing w:line="360" w:lineRule="auto"/>
        <w:ind w:firstLine="851"/>
        <w:rPr>
          <w:sz w:val="28"/>
          <w:szCs w:val="28"/>
        </w:rPr>
      </w:pPr>
    </w:p>
    <w:p w:rsidR="00A75610" w:rsidRPr="004A3D42" w:rsidRDefault="00A75610" w:rsidP="004F4788">
      <w:pPr>
        <w:spacing w:line="360" w:lineRule="auto"/>
        <w:ind w:firstLine="851"/>
        <w:rPr>
          <w:sz w:val="28"/>
          <w:szCs w:val="28"/>
        </w:rPr>
      </w:pPr>
    </w:p>
    <w:p w:rsidR="00A75610" w:rsidRPr="004A3D42" w:rsidRDefault="00A75610" w:rsidP="004F4788">
      <w:pPr>
        <w:spacing w:line="360" w:lineRule="auto"/>
        <w:ind w:firstLine="851"/>
        <w:rPr>
          <w:sz w:val="28"/>
          <w:szCs w:val="28"/>
        </w:rPr>
      </w:pPr>
    </w:p>
    <w:p w:rsidR="00A75610" w:rsidRPr="004A3D42" w:rsidRDefault="00A75610" w:rsidP="004F4788">
      <w:pPr>
        <w:spacing w:line="360" w:lineRule="auto"/>
        <w:ind w:firstLine="851"/>
        <w:rPr>
          <w:sz w:val="28"/>
          <w:szCs w:val="28"/>
        </w:rPr>
      </w:pPr>
    </w:p>
    <w:p w:rsidR="00A75610" w:rsidRPr="004A3D42" w:rsidRDefault="00A75610" w:rsidP="004F4788">
      <w:pPr>
        <w:spacing w:line="360" w:lineRule="auto"/>
        <w:ind w:firstLine="851"/>
        <w:rPr>
          <w:sz w:val="28"/>
          <w:szCs w:val="28"/>
        </w:rPr>
      </w:pPr>
    </w:p>
    <w:p w:rsidR="00A75610" w:rsidRPr="004A3D42" w:rsidRDefault="00A75610" w:rsidP="004F4788">
      <w:pPr>
        <w:spacing w:line="360" w:lineRule="auto"/>
        <w:ind w:firstLine="851"/>
        <w:rPr>
          <w:sz w:val="28"/>
          <w:szCs w:val="28"/>
        </w:rPr>
      </w:pPr>
    </w:p>
    <w:p w:rsidR="00A75610" w:rsidRPr="004A3D42" w:rsidRDefault="00A75610" w:rsidP="004F4788">
      <w:pPr>
        <w:spacing w:line="360" w:lineRule="auto"/>
        <w:ind w:firstLine="284"/>
        <w:rPr>
          <w:sz w:val="28"/>
          <w:szCs w:val="28"/>
        </w:rPr>
      </w:pPr>
      <w:r w:rsidRPr="004A3D42">
        <w:rPr>
          <w:sz w:val="28"/>
          <w:szCs w:val="28"/>
        </w:rPr>
        <w:t xml:space="preserve">       - материальный поток</w:t>
      </w:r>
    </w:p>
    <w:p w:rsidR="00A75610" w:rsidRPr="004A3D42" w:rsidRDefault="00A75610" w:rsidP="004F4788">
      <w:pPr>
        <w:spacing w:line="360" w:lineRule="auto"/>
        <w:ind w:firstLine="284"/>
        <w:rPr>
          <w:sz w:val="28"/>
          <w:szCs w:val="28"/>
        </w:rPr>
      </w:pPr>
      <w:r w:rsidRPr="004A3D42">
        <w:rPr>
          <w:sz w:val="28"/>
          <w:szCs w:val="28"/>
        </w:rPr>
        <w:t xml:space="preserve">       - информация</w:t>
      </w:r>
    </w:p>
    <w:p w:rsidR="00A75610" w:rsidRPr="004A3D42" w:rsidRDefault="00A75610" w:rsidP="004F4788">
      <w:pPr>
        <w:spacing w:line="360" w:lineRule="auto"/>
        <w:ind w:firstLine="284"/>
        <w:rPr>
          <w:sz w:val="28"/>
          <w:szCs w:val="28"/>
        </w:rPr>
      </w:pPr>
    </w:p>
    <w:p w:rsidR="00A75610" w:rsidRPr="004A3D42" w:rsidRDefault="00A75610" w:rsidP="004F4788">
      <w:pPr>
        <w:spacing w:line="360" w:lineRule="auto"/>
        <w:ind w:firstLine="284"/>
        <w:rPr>
          <w:sz w:val="28"/>
          <w:szCs w:val="28"/>
        </w:rPr>
      </w:pPr>
      <w:r w:rsidRPr="004A3D42">
        <w:rPr>
          <w:b/>
          <w:sz w:val="28"/>
          <w:szCs w:val="28"/>
        </w:rPr>
        <w:t>Рис. 4.</w:t>
      </w:r>
      <w:r w:rsidRPr="004A3D42">
        <w:rPr>
          <w:sz w:val="28"/>
          <w:szCs w:val="28"/>
        </w:rPr>
        <w:t xml:space="preserve"> Структурно-функциональная схема макрологистической системы.</w:t>
      </w:r>
    </w:p>
    <w:p w:rsidR="00A75610" w:rsidRPr="004A3D42" w:rsidRDefault="00A75610" w:rsidP="004F4788">
      <w:pPr>
        <w:spacing w:line="360" w:lineRule="auto"/>
        <w:ind w:firstLine="851"/>
        <w:rPr>
          <w:sz w:val="28"/>
          <w:szCs w:val="28"/>
        </w:rPr>
      </w:pPr>
    </w:p>
    <w:p w:rsidR="00A75610" w:rsidRPr="004A3D42" w:rsidRDefault="00A75610" w:rsidP="004F4788">
      <w:pPr>
        <w:pStyle w:val="21"/>
        <w:rPr>
          <w:sz w:val="28"/>
          <w:szCs w:val="28"/>
        </w:rPr>
      </w:pPr>
      <w:r w:rsidRPr="004A3D42">
        <w:rPr>
          <w:sz w:val="28"/>
          <w:szCs w:val="28"/>
        </w:rPr>
        <w:t>На макроуровне в логистике ставится ряд принципиально новых научных проблем междисциплинарного характера, среди которых:</w:t>
      </w:r>
    </w:p>
    <w:p w:rsidR="00A75610" w:rsidRPr="004A3D42" w:rsidRDefault="00A75610" w:rsidP="004F4788">
      <w:pPr>
        <w:numPr>
          <w:ilvl w:val="0"/>
          <w:numId w:val="14"/>
        </w:numPr>
        <w:tabs>
          <w:tab w:val="clear" w:pos="360"/>
          <w:tab w:val="num" w:pos="567"/>
        </w:tabs>
        <w:spacing w:line="360" w:lineRule="auto"/>
        <w:ind w:firstLine="851"/>
        <w:rPr>
          <w:sz w:val="28"/>
          <w:szCs w:val="28"/>
        </w:rPr>
      </w:pPr>
      <w:r w:rsidRPr="004A3D42">
        <w:rPr>
          <w:sz w:val="28"/>
          <w:szCs w:val="28"/>
        </w:rPr>
        <w:lastRenderedPageBreak/>
        <w:t>оптимизация технических и технологических структур автоматизированных комплексов на базе гибких и робототехнических систем;</w:t>
      </w:r>
    </w:p>
    <w:p w:rsidR="00A75610" w:rsidRPr="004A3D42" w:rsidRDefault="00A75610" w:rsidP="004F4788">
      <w:pPr>
        <w:numPr>
          <w:ilvl w:val="0"/>
          <w:numId w:val="14"/>
        </w:numPr>
        <w:tabs>
          <w:tab w:val="clear" w:pos="360"/>
          <w:tab w:val="num" w:pos="567"/>
        </w:tabs>
        <w:spacing w:line="360" w:lineRule="auto"/>
        <w:ind w:firstLine="851"/>
        <w:rPr>
          <w:sz w:val="28"/>
          <w:szCs w:val="28"/>
        </w:rPr>
      </w:pPr>
      <w:r w:rsidRPr="004A3D42">
        <w:rPr>
          <w:sz w:val="28"/>
          <w:szCs w:val="28"/>
        </w:rPr>
        <w:t>прогнозирование спроса и предложения продукции (услуг) при стратегическом планировании деятельности логистических систем;</w:t>
      </w:r>
    </w:p>
    <w:p w:rsidR="00A75610" w:rsidRPr="004A3D42" w:rsidRDefault="00A75610" w:rsidP="004F4788">
      <w:pPr>
        <w:numPr>
          <w:ilvl w:val="0"/>
          <w:numId w:val="14"/>
        </w:numPr>
        <w:tabs>
          <w:tab w:val="clear" w:pos="360"/>
          <w:tab w:val="num" w:pos="567"/>
        </w:tabs>
        <w:spacing w:line="360" w:lineRule="auto"/>
        <w:ind w:firstLine="851"/>
        <w:rPr>
          <w:sz w:val="28"/>
          <w:szCs w:val="28"/>
        </w:rPr>
      </w:pPr>
      <w:r w:rsidRPr="004A3D42">
        <w:rPr>
          <w:sz w:val="28"/>
          <w:szCs w:val="28"/>
        </w:rPr>
        <w:t>анализ моделей логистических систем и исследование устойчивости их функционирования;</w:t>
      </w:r>
    </w:p>
    <w:p w:rsidR="00A75610" w:rsidRPr="004A3D42" w:rsidRDefault="00A75610" w:rsidP="004F4788">
      <w:pPr>
        <w:numPr>
          <w:ilvl w:val="0"/>
          <w:numId w:val="14"/>
        </w:numPr>
        <w:tabs>
          <w:tab w:val="clear" w:pos="360"/>
          <w:tab w:val="num" w:pos="567"/>
        </w:tabs>
        <w:spacing w:line="360" w:lineRule="auto"/>
        <w:ind w:firstLine="851"/>
        <w:rPr>
          <w:sz w:val="28"/>
          <w:szCs w:val="28"/>
        </w:rPr>
      </w:pPr>
      <w:r w:rsidRPr="004A3D42">
        <w:rPr>
          <w:sz w:val="28"/>
          <w:szCs w:val="28"/>
        </w:rPr>
        <w:t>комплексная оптимизация транспортировки и распределения продукции, предполагающая обоснование и создание сетей складских систем и идентификацию торговых зон.</w:t>
      </w:r>
    </w:p>
    <w:p w:rsidR="00A75610" w:rsidRPr="004A3D42" w:rsidRDefault="00A75610" w:rsidP="004F4788">
      <w:pPr>
        <w:spacing w:line="360" w:lineRule="auto"/>
        <w:ind w:firstLine="851"/>
        <w:rPr>
          <w:sz w:val="28"/>
          <w:szCs w:val="28"/>
        </w:rPr>
      </w:pPr>
      <w:r w:rsidRPr="004A3D42">
        <w:rPr>
          <w:sz w:val="28"/>
          <w:szCs w:val="28"/>
        </w:rPr>
        <w:t>Макрологистика выделяет функции хранения готовой продукции, установки и отправки ее с предприятия, транспортировки продукции за пределами предприятия и материального распределения.</w:t>
      </w:r>
    </w:p>
    <w:p w:rsidR="00A75610" w:rsidRPr="004A3D42" w:rsidRDefault="00A75610" w:rsidP="004F4788">
      <w:pPr>
        <w:spacing w:line="360" w:lineRule="auto"/>
        <w:ind w:firstLine="851"/>
        <w:rPr>
          <w:sz w:val="28"/>
          <w:szCs w:val="28"/>
        </w:rPr>
      </w:pPr>
      <w:r w:rsidRPr="004A3D42">
        <w:rPr>
          <w:sz w:val="28"/>
          <w:szCs w:val="28"/>
        </w:rPr>
        <w:t>Важнейшими задачами макрологистики являются выбор схемы распределения материально-технических ресурсов (через склад или транзитом) и построения сети складских объектов.</w:t>
      </w:r>
    </w:p>
    <w:p w:rsidR="00A75610" w:rsidRPr="004A3D42" w:rsidRDefault="00A75610" w:rsidP="004F4788">
      <w:pPr>
        <w:spacing w:line="360" w:lineRule="auto"/>
        <w:ind w:firstLine="851"/>
        <w:rPr>
          <w:sz w:val="28"/>
          <w:szCs w:val="28"/>
        </w:rPr>
      </w:pPr>
      <w:r w:rsidRPr="004A3D42">
        <w:rPr>
          <w:sz w:val="28"/>
          <w:szCs w:val="28"/>
        </w:rPr>
        <w:t>Логистика предполагает ряд методов оценки сравнительной эффективности различных вариантов товародвижения, оказывающих непосредственное влияние на организацию производства и рынка, развитие торговли и импорта. Внедрение указанных методов снижает запасы, уменьшает затраты на сооружение складских объектов, высвобождает подвижной состав. Так, по экспертным оценкам, ускоренное движение материальных потоков позволяет в результате на одну треть сократить запасы в промышленности.</w:t>
      </w:r>
    </w:p>
    <w:p w:rsidR="00A75610" w:rsidRPr="004A3D42" w:rsidRDefault="00A75610" w:rsidP="004F4788">
      <w:pPr>
        <w:spacing w:line="360" w:lineRule="auto"/>
        <w:ind w:firstLine="851"/>
        <w:rPr>
          <w:sz w:val="28"/>
          <w:szCs w:val="28"/>
        </w:rPr>
      </w:pPr>
      <w:r w:rsidRPr="004A3D42">
        <w:rPr>
          <w:sz w:val="28"/>
          <w:szCs w:val="28"/>
        </w:rPr>
        <w:t>В логистическом прогнозе обязательно учитывается наличие разветвленной сети складов общегосударственного и территориального (регионального, локального, производственного, технологического) профиля. Если на рассматриваемом участке транспортной сети параметры транспортной партии не изменяются, то в соответствующих пунктах новые склады строить нецелесообразно. Такова принципиальная схема формализации. Используемый при этом аналитический аппарат относится к математическим методам оптимизации стопастических процессов, теории вероятностей и массового обслуживания. Адаптационные свойства логистической системы должны в этом случае компенсировать вероятностные процессы на уровне структурообразующих единиц.</w:t>
      </w:r>
    </w:p>
    <w:p w:rsidR="00A75610" w:rsidRPr="004A3D42" w:rsidRDefault="00A75610" w:rsidP="004F4788">
      <w:pPr>
        <w:spacing w:line="360" w:lineRule="auto"/>
        <w:ind w:firstLine="851"/>
        <w:rPr>
          <w:sz w:val="28"/>
          <w:szCs w:val="28"/>
        </w:rPr>
      </w:pPr>
      <w:r w:rsidRPr="004A3D42">
        <w:rPr>
          <w:sz w:val="28"/>
          <w:szCs w:val="28"/>
        </w:rPr>
        <w:t>Как утверждает Дж.Гелбрейт, ни одного нового организационного решения не было предложено теоретиками менеджмента. Наоборот, исследователи только регистрируют и дают название тому, что изобретают талантливые практики.</w:t>
      </w:r>
    </w:p>
    <w:p w:rsidR="00A75610" w:rsidRPr="004A3D42" w:rsidRDefault="00A75610" w:rsidP="004F4788">
      <w:pPr>
        <w:spacing w:line="360" w:lineRule="auto"/>
        <w:ind w:firstLine="851"/>
        <w:rPr>
          <w:sz w:val="28"/>
          <w:szCs w:val="28"/>
        </w:rPr>
      </w:pPr>
      <w:r w:rsidRPr="004A3D42">
        <w:rPr>
          <w:sz w:val="28"/>
          <w:szCs w:val="28"/>
        </w:rPr>
        <w:t>На микроуровне логистика рассматривается с позиций стратегических целей фирм и оптимизации основных оперативных процессов. В связи с этим выделяют общие и подчиненные им частные задачи логистики. К общим задачам относятся адаптация к текущей рыночной конъюнктуре и наименьшими затратами и создание интегрированной системы регулирования и контроля потоков (материальных и финансовых), обеспечивающих высокое качество поставки продукции.</w:t>
      </w:r>
    </w:p>
    <w:p w:rsidR="00A75610" w:rsidRPr="004A3D42" w:rsidRDefault="00A75610" w:rsidP="004F4788">
      <w:pPr>
        <w:spacing w:line="360" w:lineRule="auto"/>
        <w:ind w:firstLine="851"/>
        <w:rPr>
          <w:sz w:val="28"/>
          <w:szCs w:val="28"/>
        </w:rPr>
      </w:pPr>
      <w:r w:rsidRPr="004A3D42">
        <w:rPr>
          <w:sz w:val="28"/>
          <w:szCs w:val="28"/>
        </w:rPr>
        <w:t>Экономической основой логистики является спрос, такое прогнозирование спроса на базе которого заключаются договоры поставки и заказа, утверждающие приоритет потребителя. Основной результат функционирования логистической системы – это время и в сохранности доставленный груз при минимальных затратах.</w:t>
      </w:r>
    </w:p>
    <w:p w:rsidR="00A75610" w:rsidRPr="004A3D42" w:rsidRDefault="00A75610" w:rsidP="004F4788">
      <w:pPr>
        <w:spacing w:line="360" w:lineRule="auto"/>
        <w:ind w:firstLine="851"/>
        <w:rPr>
          <w:sz w:val="28"/>
          <w:szCs w:val="28"/>
        </w:rPr>
      </w:pPr>
      <w:r w:rsidRPr="004A3D42">
        <w:rPr>
          <w:sz w:val="28"/>
          <w:szCs w:val="28"/>
        </w:rPr>
        <w:t>Существенное значение в логистических структурах промышленно развитых стран приобретают всевозможные услуги – консультационные, посреднические, юридические, страховые, рекламные, маркетинговые, позволяющие производителям приспосабливаться к требованиям рынка и получать наибольшую прибыль. Практический анализ деятельности капиталистических фирм показывает, что функционирование логистической системы относится к важнейшим источникам роста прибылей.</w:t>
      </w:r>
    </w:p>
    <w:p w:rsidR="00A75610" w:rsidRPr="004A3D42" w:rsidRDefault="00A75610" w:rsidP="004F4788">
      <w:pPr>
        <w:spacing w:line="360" w:lineRule="auto"/>
        <w:ind w:firstLine="851"/>
        <w:rPr>
          <w:sz w:val="28"/>
          <w:szCs w:val="28"/>
        </w:rPr>
      </w:pPr>
      <w:r w:rsidRPr="004A3D42">
        <w:rPr>
          <w:sz w:val="28"/>
          <w:szCs w:val="28"/>
        </w:rPr>
        <w:t>Важнейший принцип логистики для фирм заключается в стремлении к взаимодействию с внешними партнерами (брокерами, дистрибьюторами) и установлению целесообразных связей между различными подразделениями фирм в процессе внутренней деятельности.</w:t>
      </w:r>
    </w:p>
    <w:p w:rsidR="00A75610" w:rsidRPr="004A3D42" w:rsidRDefault="00A75610" w:rsidP="004F4788">
      <w:pPr>
        <w:spacing w:line="360" w:lineRule="auto"/>
        <w:ind w:firstLine="851"/>
        <w:rPr>
          <w:sz w:val="28"/>
          <w:szCs w:val="28"/>
        </w:rPr>
      </w:pPr>
      <w:r w:rsidRPr="004A3D42">
        <w:rPr>
          <w:sz w:val="28"/>
          <w:szCs w:val="28"/>
        </w:rPr>
        <w:t>Западные эксперты выделяют специфическую роль принципа just in time, реализация которого на практике сопровождается переводом все большего количества грузов со складов в сферу транспорта, т.е. доставкой «с колес». В конечном итоге это, видимо, приведет к изменению всего механизма транспортно-складского хозяйства внутри- и межгосударственного уровня. Совершенствование средств автоматизации в свою очередь будет зависеть от упаковочных и контейнерных стандартов.</w:t>
      </w:r>
    </w:p>
    <w:p w:rsidR="00A75610" w:rsidRPr="004A3D42" w:rsidRDefault="00A75610" w:rsidP="004F4788">
      <w:pPr>
        <w:spacing w:line="360" w:lineRule="auto"/>
        <w:ind w:firstLine="851"/>
        <w:rPr>
          <w:sz w:val="28"/>
          <w:szCs w:val="28"/>
        </w:rPr>
      </w:pPr>
      <w:r w:rsidRPr="004A3D42">
        <w:rPr>
          <w:sz w:val="28"/>
          <w:szCs w:val="28"/>
        </w:rPr>
        <w:t>Необходимо подчеркнуть, что в практике индустриально развитых стран заключительный расчет рентабельности различных вариантов логистических систем выполняет, как правило, сам заказчик, а проектировщик только предоставляет ему информацию о затратах по вариантам. В то же время практика убедительно показала, что стержень любых усовершенствований – реконструкция и техническое перевооружение. Все остальные мероприятия требуют взвешенного, системного подхода с учетом перспектив конъюнктуры и окупаемости (принцип trade off).</w:t>
      </w:r>
    </w:p>
    <w:p w:rsidR="00A75610" w:rsidRPr="004A3D42" w:rsidRDefault="00A75610" w:rsidP="004F4788">
      <w:pPr>
        <w:spacing w:line="360" w:lineRule="auto"/>
        <w:ind w:firstLine="851"/>
        <w:rPr>
          <w:sz w:val="28"/>
          <w:szCs w:val="28"/>
        </w:rPr>
      </w:pPr>
      <w:r w:rsidRPr="004A3D42">
        <w:rPr>
          <w:sz w:val="28"/>
          <w:szCs w:val="28"/>
        </w:rPr>
        <w:t>В промышленно развитых капиталистических странах логистические исследования используются для решения целого ряда проблем сферы обращения, среди которых:</w:t>
      </w:r>
    </w:p>
    <w:p w:rsidR="00A75610" w:rsidRPr="004A3D42" w:rsidRDefault="00A75610" w:rsidP="004F4788">
      <w:pPr>
        <w:numPr>
          <w:ilvl w:val="0"/>
          <w:numId w:val="15"/>
        </w:numPr>
        <w:tabs>
          <w:tab w:val="clear" w:pos="360"/>
          <w:tab w:val="num" w:pos="567"/>
        </w:tabs>
        <w:spacing w:line="360" w:lineRule="auto"/>
        <w:ind w:firstLine="851"/>
        <w:rPr>
          <w:sz w:val="28"/>
          <w:szCs w:val="28"/>
        </w:rPr>
      </w:pPr>
      <w:r w:rsidRPr="004A3D42">
        <w:rPr>
          <w:sz w:val="28"/>
          <w:szCs w:val="28"/>
        </w:rPr>
        <w:t>создание системы оптимальных пропорций между объемами производства, складирования и перевозок;</w:t>
      </w:r>
    </w:p>
    <w:p w:rsidR="00A75610" w:rsidRPr="004A3D42" w:rsidRDefault="00A75610" w:rsidP="004F4788">
      <w:pPr>
        <w:numPr>
          <w:ilvl w:val="0"/>
          <w:numId w:val="15"/>
        </w:numPr>
        <w:tabs>
          <w:tab w:val="clear" w:pos="360"/>
          <w:tab w:val="num" w:pos="567"/>
        </w:tabs>
        <w:spacing w:line="360" w:lineRule="auto"/>
        <w:ind w:firstLine="851"/>
        <w:rPr>
          <w:sz w:val="28"/>
          <w:szCs w:val="28"/>
        </w:rPr>
      </w:pPr>
      <w:r w:rsidRPr="004A3D42">
        <w:rPr>
          <w:sz w:val="28"/>
          <w:szCs w:val="28"/>
        </w:rPr>
        <w:t>снижение затрат и издержек от лавинообразного роста потерь при сбоях и простоях;</w:t>
      </w:r>
    </w:p>
    <w:p w:rsidR="00A75610" w:rsidRPr="004A3D42" w:rsidRDefault="00A75610" w:rsidP="004F4788">
      <w:pPr>
        <w:numPr>
          <w:ilvl w:val="0"/>
          <w:numId w:val="15"/>
        </w:numPr>
        <w:tabs>
          <w:tab w:val="clear" w:pos="360"/>
          <w:tab w:val="num" w:pos="567"/>
        </w:tabs>
        <w:spacing w:line="360" w:lineRule="auto"/>
        <w:ind w:firstLine="851"/>
        <w:rPr>
          <w:sz w:val="28"/>
          <w:szCs w:val="28"/>
        </w:rPr>
      </w:pPr>
      <w:r w:rsidRPr="004A3D42">
        <w:rPr>
          <w:sz w:val="28"/>
          <w:szCs w:val="28"/>
        </w:rPr>
        <w:t>установление целесообразного уровня кооперации в системе собственно производства, хранения и перевозок;</w:t>
      </w:r>
    </w:p>
    <w:p w:rsidR="00A75610" w:rsidRPr="004A3D42" w:rsidRDefault="00A75610" w:rsidP="004F4788">
      <w:pPr>
        <w:numPr>
          <w:ilvl w:val="0"/>
          <w:numId w:val="15"/>
        </w:numPr>
        <w:tabs>
          <w:tab w:val="clear" w:pos="360"/>
          <w:tab w:val="num" w:pos="567"/>
        </w:tabs>
        <w:spacing w:line="360" w:lineRule="auto"/>
        <w:ind w:firstLine="851"/>
        <w:rPr>
          <w:sz w:val="28"/>
          <w:szCs w:val="28"/>
        </w:rPr>
      </w:pPr>
      <w:r w:rsidRPr="004A3D42">
        <w:rPr>
          <w:sz w:val="28"/>
          <w:szCs w:val="28"/>
        </w:rPr>
        <w:t>внедрение рациональной структуры потоков управленческой информации без запаздывания по отношению к производственному процессу.</w:t>
      </w:r>
    </w:p>
    <w:p w:rsidR="00A75610" w:rsidRPr="004A3D42" w:rsidRDefault="00A75610" w:rsidP="004F4788">
      <w:pPr>
        <w:spacing w:line="360" w:lineRule="auto"/>
        <w:ind w:firstLine="851"/>
        <w:rPr>
          <w:sz w:val="28"/>
          <w:szCs w:val="28"/>
        </w:rPr>
      </w:pPr>
      <w:r w:rsidRPr="004A3D42">
        <w:rPr>
          <w:sz w:val="28"/>
          <w:szCs w:val="28"/>
        </w:rPr>
        <w:t>Логистика отдает приоритет не отрасли, а территории, региону, где использование ее принципов приносит наибольший эффект. В особенности эффективны принципы логистики для малых и средних предприятий с небольшими циклическими (по времени) потоками широкой номенклатуры грузов. В этом случае рационализация работ (транспортных, экспедиционных, складских, погрузочно-разгрузочных) достигается посредством высокоорганизованного сервиса, осуществляемого, в частности, структурами МТО.</w:t>
      </w:r>
    </w:p>
    <w:p w:rsidR="00A75610" w:rsidRPr="004A3D42" w:rsidRDefault="00A75610" w:rsidP="004F4788">
      <w:pPr>
        <w:spacing w:line="360" w:lineRule="auto"/>
        <w:ind w:firstLine="851"/>
        <w:rPr>
          <w:sz w:val="28"/>
          <w:szCs w:val="28"/>
        </w:rPr>
      </w:pPr>
      <w:r w:rsidRPr="004A3D42">
        <w:rPr>
          <w:sz w:val="28"/>
          <w:szCs w:val="28"/>
        </w:rPr>
        <w:t>Изменение характера перевозок (времени, частоты поставок товаров и разукрупнения их партий) существенным образом меняет участие различных видов транспорта в их освоении. Наибольшие перспективы, как известно, имеет автомобильный транспорт. Его достоинства раскрываются в основном на небольших расстояниях, однако учет внетранспортных факторов значительно увеличивает радиус эффективного использования автотранспорта, который становится активным конкурентом железных дорог при перевозке грузов на дальние расстояния. При этом предоставляемые транспортными компаниями услуги претерпевают значительные изменения. Так, например, автопредприятия стали предлагать новые виды услуг по сбору и распределению грузов. Суть нововведений состоит в отказе от многочисленных звеньев в системе комплектования грузов и в создании пунктов централизованного хранения и транспортных терминалов на основных маршрутах. Тем самым обеспечивается сокращение объемов товарных запасов и продолжительности цикла обработки заказов при высоком уровне их компьютеризации. В результате услуги стали дешевле, а их качество повысилось.</w:t>
      </w:r>
    </w:p>
    <w:p w:rsidR="00A75610" w:rsidRPr="004A3D42" w:rsidRDefault="00A75610" w:rsidP="004F4788">
      <w:pPr>
        <w:spacing w:line="360" w:lineRule="auto"/>
        <w:ind w:firstLine="851"/>
        <w:rPr>
          <w:sz w:val="28"/>
          <w:szCs w:val="28"/>
        </w:rPr>
      </w:pPr>
      <w:r w:rsidRPr="004A3D42">
        <w:rPr>
          <w:sz w:val="28"/>
          <w:szCs w:val="28"/>
        </w:rPr>
        <w:t>Назовем также некоторые изменения на уровне производственных процессов, происходящие в результате использования передовых технологий логистических систем. Например, вследствие замены кодового обозначения грузов и транспортных средств микроволновыми или магнитными приемопередающими устройствами со встроенной памятью снижается потребность в создании централизированных информационных систем МТО. Использование ЭВМ существенно сокращает документооборот, радикально меняет роль соответствующих подразделений, например, экспедиторских.</w:t>
      </w:r>
    </w:p>
    <w:p w:rsidR="00A75610" w:rsidRPr="004A3D42" w:rsidRDefault="00A75610" w:rsidP="004F4788">
      <w:pPr>
        <w:spacing w:line="360" w:lineRule="auto"/>
        <w:ind w:firstLine="851"/>
        <w:rPr>
          <w:sz w:val="28"/>
          <w:szCs w:val="28"/>
        </w:rPr>
      </w:pPr>
      <w:r w:rsidRPr="004A3D42">
        <w:rPr>
          <w:sz w:val="28"/>
          <w:szCs w:val="28"/>
        </w:rPr>
        <w:t>Однако, несмотря на очевидные достоинства, попытки внедрения элементов логистики в нашей стране сопряжены со значительными трудностями, к числу которых следует отнести катастрофическое ухудшение договорной дисциплины. Не меньшие трудности создает отсутствие эффективных методик оценки затрат и результатов, а также опыта квалифицированного моделирования производственных процессов.</w:t>
      </w:r>
    </w:p>
    <w:p w:rsidR="00A75610" w:rsidRPr="004A3D42" w:rsidRDefault="00A75610" w:rsidP="004F4788">
      <w:pPr>
        <w:spacing w:line="360" w:lineRule="auto"/>
        <w:ind w:firstLine="851"/>
        <w:rPr>
          <w:sz w:val="28"/>
          <w:szCs w:val="28"/>
        </w:rPr>
      </w:pPr>
      <w:r w:rsidRPr="004A3D42">
        <w:rPr>
          <w:sz w:val="28"/>
          <w:szCs w:val="28"/>
        </w:rPr>
        <w:t>Перейдем теперь к рассмотрению таких элементов логистических систем, как управление кадрами и информационные связи. Эти вопросы особо актуальны для сферы материально-технического обеспечения. В нынешних условиях, как никогда раньше, становятся важными личные и деловые качества работающих в этой сфере сотрудников фирмы.</w:t>
      </w:r>
    </w:p>
    <w:p w:rsidR="00A75610" w:rsidRPr="004A3D42" w:rsidRDefault="00A75610" w:rsidP="004F4788">
      <w:pPr>
        <w:spacing w:line="360" w:lineRule="auto"/>
        <w:ind w:firstLine="851"/>
        <w:rPr>
          <w:sz w:val="28"/>
          <w:szCs w:val="28"/>
        </w:rPr>
      </w:pPr>
      <w:r w:rsidRPr="004A3D42">
        <w:rPr>
          <w:sz w:val="28"/>
          <w:szCs w:val="28"/>
        </w:rPr>
        <w:t>Для функционирования логистических систем необходимы рациональная структура и система управления кадрами и наличие квалифицированного персонала, владеющего современными методами торгового посредничества, рекламы и предоставления коммерческой информации. Все это предполагает знание поставщиков и покупателей, их возможностей и потребностей, проведение рыночных исследований перспективного характера.</w:t>
      </w:r>
    </w:p>
    <w:p w:rsidR="00A75610" w:rsidRPr="004A3D42" w:rsidRDefault="00A75610" w:rsidP="004F4788">
      <w:pPr>
        <w:spacing w:line="360" w:lineRule="auto"/>
        <w:ind w:firstLine="851"/>
        <w:rPr>
          <w:sz w:val="28"/>
          <w:szCs w:val="28"/>
        </w:rPr>
      </w:pPr>
      <w:r w:rsidRPr="004A3D42">
        <w:rPr>
          <w:sz w:val="28"/>
          <w:szCs w:val="28"/>
        </w:rPr>
        <w:t>Проблемы управления кадрами и информационными связями в логистических системах приводят исследователей к необходимости активного изучения неформальных управленческих отношений. Управленческие отношения такого рода не вписывались в систему административно-командного управления и носили незаконный характер. В условиях радикальной экономической реформы системные исследования в области неформальных управленческих отношений приобретают особую актуальность и значимость, кроме того потерпели крах неоправданно большие надежды на быструю окупаемость и высокую эффективность колоссальных капитальных вложений на создание и внедрение АСУ на базе ЭВМ и экономико-математических методов.</w:t>
      </w:r>
    </w:p>
    <w:p w:rsidR="00A75610" w:rsidRPr="004A3D42" w:rsidRDefault="00A75610" w:rsidP="004F4788">
      <w:pPr>
        <w:spacing w:line="360" w:lineRule="auto"/>
        <w:ind w:firstLine="851"/>
        <w:rPr>
          <w:sz w:val="28"/>
          <w:szCs w:val="28"/>
        </w:rPr>
      </w:pPr>
      <w:r w:rsidRPr="004A3D42">
        <w:rPr>
          <w:sz w:val="28"/>
          <w:szCs w:val="28"/>
        </w:rPr>
        <w:t>Сегодня в результате стихийного образования прямых (горизонтальных) хозяйственных связей налаживается оздоравливающий экономику эквивалентный обмен. Однако новые стратегии рыночных отношений идут фактически в потемках, не имея информации о перспективах развития инфраструктуры рынка средств производства. В этом вопросе необходима помощь логистики как системного подхода к организации товародвижения.</w:t>
      </w:r>
    </w:p>
    <w:p w:rsidR="00A75610" w:rsidRPr="004A3D42" w:rsidRDefault="00A75610" w:rsidP="004F4788">
      <w:pPr>
        <w:spacing w:line="360" w:lineRule="auto"/>
        <w:jc w:val="center"/>
        <w:rPr>
          <w:sz w:val="28"/>
          <w:szCs w:val="28"/>
        </w:rPr>
      </w:pPr>
      <w:r w:rsidRPr="004A3D42">
        <w:rPr>
          <w:sz w:val="28"/>
          <w:szCs w:val="28"/>
        </w:rPr>
        <w:br w:type="page"/>
      </w:r>
      <w:r w:rsidRPr="004A3D42">
        <w:rPr>
          <w:b/>
          <w:caps/>
          <w:sz w:val="28"/>
          <w:szCs w:val="28"/>
        </w:rPr>
        <w:t>заключение</w:t>
      </w:r>
    </w:p>
    <w:p w:rsidR="00A75610" w:rsidRPr="004A3D42" w:rsidRDefault="00A75610" w:rsidP="004F4788">
      <w:pPr>
        <w:spacing w:line="360" w:lineRule="auto"/>
        <w:ind w:firstLine="851"/>
        <w:rPr>
          <w:sz w:val="28"/>
          <w:szCs w:val="28"/>
        </w:rPr>
      </w:pPr>
      <w:r w:rsidRPr="004A3D42">
        <w:rPr>
          <w:sz w:val="28"/>
          <w:szCs w:val="28"/>
        </w:rPr>
        <w:t>Логистика – это современная наука о рациональной организации производства и распределения. С помощью ее можно обеспечить доставку грузов в кратчайшие сроки и с минимальными затратами.</w:t>
      </w:r>
    </w:p>
    <w:p w:rsidR="00A75610" w:rsidRPr="004A3D42" w:rsidRDefault="00A75610" w:rsidP="004F4788">
      <w:pPr>
        <w:spacing w:line="360" w:lineRule="auto"/>
        <w:ind w:firstLine="851"/>
        <w:rPr>
          <w:sz w:val="28"/>
          <w:szCs w:val="28"/>
        </w:rPr>
      </w:pPr>
      <w:r w:rsidRPr="004A3D42">
        <w:rPr>
          <w:sz w:val="28"/>
          <w:szCs w:val="28"/>
        </w:rPr>
        <w:t>Логистическая система обычно функционирует в условиях ярко выраженной неопределенности стопастичности внешней среды – для конъюнктуры рынка, работы транспорта характерны случайные процессы. Поэтому в условиях их действия непременным свойством логистической системы является способность к адаптации.</w:t>
      </w:r>
    </w:p>
    <w:p w:rsidR="00A75610" w:rsidRPr="004A3D42" w:rsidRDefault="00A75610" w:rsidP="004F4788">
      <w:pPr>
        <w:spacing w:line="360" w:lineRule="auto"/>
        <w:ind w:firstLine="851"/>
        <w:rPr>
          <w:sz w:val="28"/>
          <w:szCs w:val="28"/>
        </w:rPr>
      </w:pPr>
      <w:r w:rsidRPr="004A3D42">
        <w:rPr>
          <w:sz w:val="28"/>
          <w:szCs w:val="28"/>
        </w:rPr>
        <w:t>Сложность и динамичность современной производственно-коммерческой (предпринимательской деятельности) предопределяют для осуществления рационального логистического управления его решение многих проблем, связанных с изучением ее структуры взаимодействия между элементами и с внешней средой, оптимальных режимов функционирования элементов в рамках всего материального и функционального содержания соответствующей деятельности.</w:t>
      </w:r>
    </w:p>
    <w:p w:rsidR="00A75610" w:rsidRPr="004A3D42" w:rsidRDefault="00A75610" w:rsidP="004F4788">
      <w:pPr>
        <w:spacing w:line="360" w:lineRule="auto"/>
        <w:ind w:firstLine="851"/>
        <w:rPr>
          <w:sz w:val="28"/>
          <w:szCs w:val="28"/>
        </w:rPr>
      </w:pPr>
      <w:r w:rsidRPr="004A3D42">
        <w:rPr>
          <w:sz w:val="28"/>
          <w:szCs w:val="28"/>
        </w:rPr>
        <w:t>Для того, чтобы иметь объект научно обоснованного (доказательного) обсуждения и предмет соответствующих логистических исследований, необходимо его синтезировать (т.е. в некотором смысле целостно умозрительно создать), тем более, когда сфера нашего внимания представляет собой некоторый слабоструктурированный процесс предпринимательской деятельности или слабоструктурированную коммерческую деятельность, каковой является, в частности, материально-техническое обеспечение или снабжение ресурсами производителей разного рода и оптовая торговля средствами производства. В этих целях возможно и необходимо воспользоваться достижениями такой науковедческой дисциплины, как общая теория систем, методологическим аспектом которой является системный подход. Подход к объектам исследования как к системам выражает одну из главных особенностей этой дисциплины. Общая теория систем – это научное направление, связанное с разработкой совокупности философских, методологических конкретно-научных и прикладных проблем анализа, синтеза сложных систем произвольной природы.</w:t>
      </w:r>
    </w:p>
    <w:p w:rsidR="00A75610" w:rsidRPr="004A3D42" w:rsidRDefault="00A75610" w:rsidP="004F4788">
      <w:pPr>
        <w:spacing w:line="360" w:lineRule="auto"/>
        <w:ind w:firstLine="851"/>
        <w:rPr>
          <w:sz w:val="28"/>
          <w:szCs w:val="28"/>
        </w:rPr>
      </w:pPr>
      <w:r w:rsidRPr="004A3D42">
        <w:rPr>
          <w:sz w:val="28"/>
          <w:szCs w:val="28"/>
        </w:rPr>
        <w:t>Теория систем отличается от кибернетики, в частности, некоторая аморфность первой, ее, так сказать, недостаточная системность, заключается, главным образом, в отсутствии достаточно строгих формулировок целей и задач исследований, областей их применения, и главное, в отсутствии четких выводов, следующих из так называемых системных исследований. Кибернетика с этой точки зрения является гораздо более системным направлением с ясно выраженными целями и задачами исследований. Все рекомендации, вытекающие из кибернетического системного рассмотрения научных факторов и природных явлений, носят методологический характер и отвечает на вопрос не что и как происходит, а как, с каких позиций можно или нужно рассматривать изучаемые явления и процессы, что и где в них надо искать общего. Именно поэтому и теорию систем, и кибернетику считают методологическими направлениями.</w:t>
      </w:r>
    </w:p>
    <w:p w:rsidR="00A75610" w:rsidRPr="004A3D42" w:rsidRDefault="00A75610" w:rsidP="004F4788">
      <w:pPr>
        <w:spacing w:line="360" w:lineRule="auto"/>
        <w:ind w:firstLine="851"/>
        <w:rPr>
          <w:sz w:val="28"/>
          <w:szCs w:val="28"/>
        </w:rPr>
      </w:pPr>
      <w:r w:rsidRPr="004A3D42">
        <w:rPr>
          <w:sz w:val="28"/>
          <w:szCs w:val="28"/>
        </w:rPr>
        <w:t>Успех рациональной экономической реформы, проводимой в нашей стране, во многом все еще зависит от эффективности функционирования сферы обращения, широкого развития производства и оптовой, розничной торговли средствами производства, прямых связей между поставщиками и потребителями продукции производственно-технического назначения, улучшение качества транспортного обслуживания отраслей народного хозяйства.</w:t>
      </w:r>
    </w:p>
    <w:p w:rsidR="00A75610" w:rsidRPr="004A3D42" w:rsidRDefault="00A75610" w:rsidP="004F4788">
      <w:pPr>
        <w:spacing w:line="360" w:lineRule="auto"/>
        <w:ind w:firstLine="851"/>
        <w:rPr>
          <w:sz w:val="28"/>
          <w:szCs w:val="28"/>
        </w:rPr>
      </w:pPr>
      <w:r w:rsidRPr="004A3D42">
        <w:rPr>
          <w:sz w:val="28"/>
          <w:szCs w:val="28"/>
        </w:rPr>
        <w:t>Для достижения этих целей определенной значение имеет изучение и использование теории и практического опыта в области логистики – нового направления в организации движения продукта в сфере производства и обращения.</w:t>
      </w:r>
    </w:p>
    <w:p w:rsidR="00A75610" w:rsidRPr="004A3D42" w:rsidRDefault="00A75610" w:rsidP="004F4788">
      <w:pPr>
        <w:spacing w:line="360" w:lineRule="auto"/>
        <w:ind w:firstLine="851"/>
        <w:rPr>
          <w:sz w:val="28"/>
          <w:szCs w:val="28"/>
        </w:rPr>
      </w:pPr>
      <w:r w:rsidRPr="004A3D42">
        <w:rPr>
          <w:sz w:val="28"/>
          <w:szCs w:val="28"/>
        </w:rPr>
        <w:t>Субъекты и объекты в логистической системе управления составляют элементы рыночной инфраструктуры, и поэтому от развития их во многом зависит становление рынка средств производства. По экспертным оценкам ученых и специалистов, широкое применение методов логистического управления позволит:</w:t>
      </w:r>
    </w:p>
    <w:p w:rsidR="00A75610" w:rsidRPr="004A3D42" w:rsidRDefault="00A75610" w:rsidP="004F4788">
      <w:pPr>
        <w:numPr>
          <w:ilvl w:val="0"/>
          <w:numId w:val="16"/>
        </w:numPr>
        <w:tabs>
          <w:tab w:val="clear" w:pos="360"/>
          <w:tab w:val="num" w:pos="567"/>
        </w:tabs>
        <w:spacing w:line="360" w:lineRule="auto"/>
        <w:ind w:firstLine="851"/>
        <w:rPr>
          <w:sz w:val="28"/>
          <w:szCs w:val="28"/>
        </w:rPr>
      </w:pPr>
      <w:r w:rsidRPr="004A3D42">
        <w:rPr>
          <w:sz w:val="28"/>
          <w:szCs w:val="28"/>
        </w:rPr>
        <w:t>Сократить время движения продукции на 25-30%.</w:t>
      </w:r>
    </w:p>
    <w:p w:rsidR="00A75610" w:rsidRPr="004A3D42" w:rsidRDefault="00A75610" w:rsidP="004F4788">
      <w:pPr>
        <w:numPr>
          <w:ilvl w:val="0"/>
          <w:numId w:val="16"/>
        </w:numPr>
        <w:tabs>
          <w:tab w:val="clear" w:pos="360"/>
          <w:tab w:val="num" w:pos="567"/>
        </w:tabs>
        <w:spacing w:line="360" w:lineRule="auto"/>
        <w:ind w:firstLine="851"/>
        <w:rPr>
          <w:sz w:val="28"/>
          <w:szCs w:val="28"/>
        </w:rPr>
      </w:pPr>
      <w:r w:rsidRPr="004A3D42">
        <w:rPr>
          <w:sz w:val="28"/>
          <w:szCs w:val="28"/>
        </w:rPr>
        <w:t>Снизить уровень запасов продукции у потребителя в 30-50%.</w:t>
      </w:r>
    </w:p>
    <w:p w:rsidR="00A75610" w:rsidRPr="004A3D42" w:rsidRDefault="00A75610" w:rsidP="004F4788">
      <w:pPr>
        <w:numPr>
          <w:ilvl w:val="0"/>
          <w:numId w:val="16"/>
        </w:numPr>
        <w:tabs>
          <w:tab w:val="clear" w:pos="360"/>
          <w:tab w:val="num" w:pos="567"/>
        </w:tabs>
        <w:spacing w:line="360" w:lineRule="auto"/>
        <w:ind w:firstLine="851"/>
        <w:rPr>
          <w:sz w:val="28"/>
          <w:szCs w:val="28"/>
        </w:rPr>
      </w:pPr>
      <w:r w:rsidRPr="004A3D42">
        <w:rPr>
          <w:sz w:val="28"/>
          <w:szCs w:val="28"/>
        </w:rPr>
        <w:t>Обеспечить комплексный учет всех затрат по завозу и вывозу грузов, а не только перевозочных тарифов, которые составляют лишь часть совокупных затрат на передвижение продукции.</w:t>
      </w:r>
    </w:p>
    <w:p w:rsidR="00A75610" w:rsidRPr="004A3D42" w:rsidRDefault="00A75610" w:rsidP="004F4788">
      <w:pPr>
        <w:numPr>
          <w:ilvl w:val="0"/>
          <w:numId w:val="16"/>
        </w:numPr>
        <w:tabs>
          <w:tab w:val="clear" w:pos="360"/>
          <w:tab w:val="num" w:pos="567"/>
        </w:tabs>
        <w:spacing w:line="360" w:lineRule="auto"/>
        <w:ind w:firstLine="851"/>
        <w:rPr>
          <w:sz w:val="28"/>
          <w:szCs w:val="28"/>
        </w:rPr>
      </w:pPr>
      <w:r w:rsidRPr="004A3D42">
        <w:rPr>
          <w:sz w:val="28"/>
          <w:szCs w:val="28"/>
        </w:rPr>
        <w:t>Повысить уровень транспортного обслуживания, что достигается не только и не столько улучшением работы транспортных подразделений, сколько слаженным выполнением комплекса работ по снабжению, сбыту и перевозкам продукции.</w:t>
      </w:r>
    </w:p>
    <w:p w:rsidR="00A75610" w:rsidRPr="004A3D42" w:rsidRDefault="00A75610" w:rsidP="004F4788">
      <w:pPr>
        <w:spacing w:line="360" w:lineRule="auto"/>
        <w:ind w:firstLine="851"/>
        <w:rPr>
          <w:sz w:val="28"/>
          <w:szCs w:val="28"/>
        </w:rPr>
      </w:pPr>
      <w:r w:rsidRPr="004A3D42">
        <w:rPr>
          <w:sz w:val="28"/>
          <w:szCs w:val="28"/>
        </w:rPr>
        <w:t>Все это определяет актуальность изучения логистики в условиях развития рыночных отношений, популяции практического опыта, координации научной и практической деятельности в области логистики.</w:t>
      </w:r>
    </w:p>
    <w:p w:rsidR="00A75610" w:rsidRPr="004A3D42" w:rsidRDefault="00A75610" w:rsidP="004F4788">
      <w:pPr>
        <w:spacing w:line="360" w:lineRule="auto"/>
        <w:jc w:val="center"/>
        <w:rPr>
          <w:sz w:val="28"/>
          <w:szCs w:val="28"/>
        </w:rPr>
      </w:pPr>
      <w:r w:rsidRPr="004A3D42">
        <w:rPr>
          <w:sz w:val="28"/>
          <w:szCs w:val="28"/>
        </w:rPr>
        <w:br w:type="page"/>
      </w:r>
      <w:r w:rsidRPr="004A3D42">
        <w:rPr>
          <w:b/>
          <w:caps/>
          <w:sz w:val="28"/>
          <w:szCs w:val="28"/>
        </w:rPr>
        <w:t>список литературы</w:t>
      </w:r>
    </w:p>
    <w:p w:rsidR="00A75610" w:rsidRPr="004A3D42" w:rsidRDefault="00A75610" w:rsidP="004F4788">
      <w:pPr>
        <w:numPr>
          <w:ilvl w:val="0"/>
          <w:numId w:val="17"/>
        </w:numPr>
        <w:tabs>
          <w:tab w:val="clear" w:pos="360"/>
          <w:tab w:val="num" w:pos="567"/>
        </w:tabs>
        <w:spacing w:line="360" w:lineRule="auto"/>
        <w:ind w:firstLine="851"/>
        <w:rPr>
          <w:sz w:val="28"/>
          <w:szCs w:val="28"/>
        </w:rPr>
      </w:pPr>
      <w:r w:rsidRPr="004A3D42">
        <w:rPr>
          <w:sz w:val="28"/>
          <w:szCs w:val="28"/>
        </w:rPr>
        <w:t xml:space="preserve">Гаджинский А.М. Основы логистики. – М.: Информационно-внедренческий центр «Маркетинг», </w:t>
      </w:r>
      <w:r>
        <w:rPr>
          <w:sz w:val="28"/>
          <w:szCs w:val="28"/>
        </w:rPr>
        <w:t>200</w:t>
      </w:r>
      <w:r w:rsidRPr="004A3D42">
        <w:rPr>
          <w:sz w:val="28"/>
          <w:szCs w:val="28"/>
        </w:rPr>
        <w:t>6.</w:t>
      </w:r>
    </w:p>
    <w:p w:rsidR="00A75610" w:rsidRPr="004A3D42" w:rsidRDefault="00A75610" w:rsidP="004F4788">
      <w:pPr>
        <w:numPr>
          <w:ilvl w:val="0"/>
          <w:numId w:val="17"/>
        </w:numPr>
        <w:tabs>
          <w:tab w:val="clear" w:pos="360"/>
          <w:tab w:val="num" w:pos="567"/>
        </w:tabs>
        <w:spacing w:line="360" w:lineRule="auto"/>
        <w:ind w:firstLine="851"/>
        <w:rPr>
          <w:sz w:val="28"/>
          <w:szCs w:val="28"/>
        </w:rPr>
      </w:pPr>
      <w:r w:rsidRPr="004A3D42">
        <w:rPr>
          <w:sz w:val="28"/>
          <w:szCs w:val="28"/>
        </w:rPr>
        <w:t>Семененко А.И. Предпринимательская л</w:t>
      </w:r>
      <w:r>
        <w:rPr>
          <w:sz w:val="28"/>
          <w:szCs w:val="28"/>
        </w:rPr>
        <w:t>огистика. – СПб.: Политехника, 200</w:t>
      </w:r>
      <w:r w:rsidRPr="004A3D42">
        <w:rPr>
          <w:sz w:val="28"/>
          <w:szCs w:val="28"/>
        </w:rPr>
        <w:t>7.</w:t>
      </w:r>
    </w:p>
    <w:p w:rsidR="00A75610" w:rsidRPr="004A3D42" w:rsidRDefault="00A75610" w:rsidP="004F4788">
      <w:pPr>
        <w:numPr>
          <w:ilvl w:val="0"/>
          <w:numId w:val="17"/>
        </w:numPr>
        <w:tabs>
          <w:tab w:val="clear" w:pos="360"/>
          <w:tab w:val="num" w:pos="567"/>
        </w:tabs>
        <w:spacing w:line="360" w:lineRule="auto"/>
        <w:ind w:firstLine="851"/>
        <w:rPr>
          <w:sz w:val="28"/>
          <w:szCs w:val="28"/>
        </w:rPr>
      </w:pPr>
      <w:r w:rsidRPr="004A3D42">
        <w:rPr>
          <w:sz w:val="28"/>
          <w:szCs w:val="28"/>
        </w:rPr>
        <w:t>Смехов А.А. Введение в логистику. – М.: Транспорт,</w:t>
      </w:r>
      <w:r>
        <w:rPr>
          <w:sz w:val="28"/>
          <w:szCs w:val="28"/>
        </w:rPr>
        <w:t>2003</w:t>
      </w:r>
      <w:r w:rsidRPr="004A3D42">
        <w:rPr>
          <w:sz w:val="28"/>
          <w:szCs w:val="28"/>
        </w:rPr>
        <w:t>.</w:t>
      </w:r>
    </w:p>
    <w:p w:rsidR="00A75610" w:rsidRPr="004A3D42" w:rsidRDefault="00A75610" w:rsidP="004F4788">
      <w:pPr>
        <w:numPr>
          <w:ilvl w:val="0"/>
          <w:numId w:val="17"/>
        </w:numPr>
        <w:tabs>
          <w:tab w:val="clear" w:pos="360"/>
          <w:tab w:val="num" w:pos="567"/>
        </w:tabs>
        <w:spacing w:line="360" w:lineRule="auto"/>
        <w:ind w:firstLine="851"/>
        <w:rPr>
          <w:sz w:val="28"/>
          <w:szCs w:val="28"/>
        </w:rPr>
      </w:pPr>
      <w:r w:rsidRPr="004A3D42">
        <w:rPr>
          <w:sz w:val="28"/>
          <w:szCs w:val="28"/>
        </w:rPr>
        <w:t xml:space="preserve">Рынок и логистика / Под ред. М.П.Гордона. – М.: Экономика, </w:t>
      </w:r>
      <w:r>
        <w:rPr>
          <w:sz w:val="28"/>
          <w:szCs w:val="28"/>
        </w:rPr>
        <w:t>200</w:t>
      </w:r>
      <w:r w:rsidRPr="004A3D42">
        <w:rPr>
          <w:sz w:val="28"/>
          <w:szCs w:val="28"/>
        </w:rPr>
        <w:t>3.  (Ассоциация логистики. Институт исследования товародвижения и конъюнктуры оптового рынка).</w:t>
      </w:r>
    </w:p>
    <w:p w:rsidR="00A75610" w:rsidRPr="004A3D42" w:rsidRDefault="00A75610" w:rsidP="004F4788">
      <w:pPr>
        <w:numPr>
          <w:ilvl w:val="0"/>
          <w:numId w:val="17"/>
        </w:numPr>
        <w:tabs>
          <w:tab w:val="clear" w:pos="360"/>
          <w:tab w:val="num" w:pos="567"/>
        </w:tabs>
        <w:spacing w:line="360" w:lineRule="auto"/>
        <w:ind w:firstLine="851"/>
        <w:rPr>
          <w:sz w:val="28"/>
          <w:szCs w:val="28"/>
        </w:rPr>
      </w:pPr>
      <w:r w:rsidRPr="004A3D42">
        <w:rPr>
          <w:sz w:val="28"/>
          <w:szCs w:val="28"/>
        </w:rPr>
        <w:t>Логистика : Учебное пособие / Под ре</w:t>
      </w:r>
      <w:r>
        <w:rPr>
          <w:sz w:val="28"/>
          <w:szCs w:val="28"/>
        </w:rPr>
        <w:t>д. Б.А.Аникина. – М.: ИНФРА-М, 200</w:t>
      </w:r>
      <w:r w:rsidRPr="004A3D42">
        <w:rPr>
          <w:sz w:val="28"/>
          <w:szCs w:val="28"/>
        </w:rPr>
        <w:t>9.</w:t>
      </w:r>
    </w:p>
    <w:p w:rsidR="00A75610" w:rsidRPr="004A3D42" w:rsidRDefault="00A75610" w:rsidP="004F4788">
      <w:pPr>
        <w:spacing w:line="360" w:lineRule="auto"/>
        <w:ind w:firstLine="851"/>
        <w:rPr>
          <w:sz w:val="28"/>
          <w:szCs w:val="28"/>
        </w:rPr>
      </w:pPr>
    </w:p>
    <w:p w:rsidR="00A75610" w:rsidRPr="004A3D42" w:rsidRDefault="00A75610" w:rsidP="004F4788">
      <w:pPr>
        <w:rPr>
          <w:sz w:val="28"/>
          <w:szCs w:val="28"/>
        </w:rPr>
      </w:pPr>
      <w:bookmarkStart w:id="0" w:name="_GoBack"/>
      <w:bookmarkEnd w:id="0"/>
    </w:p>
    <w:sectPr w:rsidR="00A75610" w:rsidRPr="004A3D42" w:rsidSect="004F4788">
      <w:headerReference w:type="even" r:id="rId7"/>
      <w:footerReference w:type="default" r:id="rId8"/>
      <w:pgSz w:w="11906" w:h="16838"/>
      <w:pgMar w:top="567" w:right="284" w:bottom="567" w:left="1134" w:header="284" w:footer="284" w:gutter="0"/>
      <w:pgNumType w:start="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5610" w:rsidRDefault="00A75610" w:rsidP="00777704">
      <w:r>
        <w:separator/>
      </w:r>
    </w:p>
  </w:endnote>
  <w:endnote w:type="continuationSeparator" w:id="0">
    <w:p w:rsidR="00A75610" w:rsidRDefault="00A75610" w:rsidP="00777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610" w:rsidRDefault="00A75610">
    <w:pPr>
      <w:pStyle w:val="ac"/>
      <w:jc w:val="right"/>
    </w:pPr>
    <w:r>
      <w:fldChar w:fldCharType="begin"/>
    </w:r>
    <w:r>
      <w:instrText xml:space="preserve"> PAGE   \* MERGEFORMAT </w:instrText>
    </w:r>
    <w:r>
      <w:fldChar w:fldCharType="separate"/>
    </w:r>
    <w:r w:rsidR="006C6F11">
      <w:rPr>
        <w:noProof/>
      </w:rPr>
      <w:t>5</w:t>
    </w:r>
    <w:r>
      <w:fldChar w:fldCharType="end"/>
    </w:r>
  </w:p>
  <w:p w:rsidR="00A75610" w:rsidRDefault="00A7561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5610" w:rsidRDefault="00A75610" w:rsidP="00777704">
      <w:r>
        <w:separator/>
      </w:r>
    </w:p>
  </w:footnote>
  <w:footnote w:type="continuationSeparator" w:id="0">
    <w:p w:rsidR="00A75610" w:rsidRDefault="00A75610" w:rsidP="007777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610" w:rsidRDefault="00A75610">
    <w:pPr>
      <w:pStyle w:val="a9"/>
      <w:framePr w:wrap="around" w:vAnchor="text" w:hAnchor="margin" w:xAlign="center" w:y="1"/>
      <w:rPr>
        <w:rStyle w:val="ab"/>
        <w:rFonts w:eastAsia="Times New Roman"/>
      </w:rPr>
    </w:pPr>
    <w:r>
      <w:rPr>
        <w:rStyle w:val="ab"/>
        <w:rFonts w:eastAsia="Times New Roman"/>
      </w:rPr>
      <w:fldChar w:fldCharType="begin"/>
    </w:r>
    <w:r>
      <w:rPr>
        <w:rStyle w:val="ab"/>
        <w:rFonts w:eastAsia="Times New Roman"/>
      </w:rPr>
      <w:instrText xml:space="preserve">PAGE  </w:instrText>
    </w:r>
    <w:r>
      <w:rPr>
        <w:rStyle w:val="ab"/>
        <w:rFonts w:eastAsia="Times New Roman"/>
      </w:rPr>
      <w:fldChar w:fldCharType="separate"/>
    </w:r>
    <w:r>
      <w:rPr>
        <w:rStyle w:val="ab"/>
        <w:rFonts w:eastAsia="Times New Roman"/>
      </w:rPr>
      <w:t>1</w:t>
    </w:r>
    <w:r>
      <w:rPr>
        <w:rStyle w:val="ab"/>
        <w:rFonts w:eastAsia="Times New Roman"/>
      </w:rPr>
      <w:fldChar w:fldCharType="end"/>
    </w:r>
  </w:p>
  <w:p w:rsidR="00A75610" w:rsidRDefault="00A7561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50E7E"/>
    <w:multiLevelType w:val="singleLevel"/>
    <w:tmpl w:val="EC90EB94"/>
    <w:lvl w:ilvl="0">
      <w:start w:val="1"/>
      <w:numFmt w:val="bullet"/>
      <w:lvlText w:val=""/>
      <w:lvlJc w:val="left"/>
      <w:pPr>
        <w:tabs>
          <w:tab w:val="num" w:pos="360"/>
        </w:tabs>
      </w:pPr>
      <w:rPr>
        <w:rFonts w:ascii="Symbol" w:hAnsi="Symbol" w:hint="default"/>
      </w:rPr>
    </w:lvl>
  </w:abstractNum>
  <w:abstractNum w:abstractNumId="1">
    <w:nsid w:val="0EDB28C6"/>
    <w:multiLevelType w:val="singleLevel"/>
    <w:tmpl w:val="E4066B4C"/>
    <w:lvl w:ilvl="0">
      <w:start w:val="1"/>
      <w:numFmt w:val="decimal"/>
      <w:lvlText w:val="%1."/>
      <w:lvlJc w:val="left"/>
      <w:pPr>
        <w:tabs>
          <w:tab w:val="num" w:pos="360"/>
        </w:tabs>
      </w:pPr>
      <w:rPr>
        <w:rFonts w:ascii="Courier New" w:hAnsi="Courier New" w:cs="Times New Roman" w:hint="default"/>
        <w:b w:val="0"/>
        <w:i w:val="0"/>
        <w:sz w:val="24"/>
        <w:u w:val="none"/>
      </w:rPr>
    </w:lvl>
  </w:abstractNum>
  <w:abstractNum w:abstractNumId="2">
    <w:nsid w:val="1166304D"/>
    <w:multiLevelType w:val="singleLevel"/>
    <w:tmpl w:val="74B81A68"/>
    <w:lvl w:ilvl="0">
      <w:start w:val="1"/>
      <w:numFmt w:val="decimal"/>
      <w:lvlText w:val="%1."/>
      <w:lvlJc w:val="left"/>
      <w:pPr>
        <w:tabs>
          <w:tab w:val="num" w:pos="360"/>
        </w:tabs>
      </w:pPr>
      <w:rPr>
        <w:rFonts w:cs="Times New Roman" w:hint="default"/>
        <w:b/>
      </w:rPr>
    </w:lvl>
  </w:abstractNum>
  <w:abstractNum w:abstractNumId="3">
    <w:nsid w:val="11A9406D"/>
    <w:multiLevelType w:val="singleLevel"/>
    <w:tmpl w:val="194E077E"/>
    <w:lvl w:ilvl="0">
      <w:start w:val="1"/>
      <w:numFmt w:val="decimal"/>
      <w:lvlText w:val="%1."/>
      <w:lvlJc w:val="left"/>
      <w:pPr>
        <w:tabs>
          <w:tab w:val="num" w:pos="360"/>
        </w:tabs>
      </w:pPr>
      <w:rPr>
        <w:rFonts w:cs="Times New Roman"/>
        <w:b/>
        <w:i w:val="0"/>
      </w:rPr>
    </w:lvl>
  </w:abstractNum>
  <w:abstractNum w:abstractNumId="4">
    <w:nsid w:val="23C31DC0"/>
    <w:multiLevelType w:val="singleLevel"/>
    <w:tmpl w:val="5DE6C4DA"/>
    <w:lvl w:ilvl="0">
      <w:start w:val="1"/>
      <w:numFmt w:val="bullet"/>
      <w:lvlText w:val="*"/>
      <w:lvlJc w:val="left"/>
      <w:pPr>
        <w:tabs>
          <w:tab w:val="num" w:pos="360"/>
        </w:tabs>
      </w:pPr>
      <w:rPr>
        <w:rFonts w:ascii="Tahoma" w:hAnsi="Tahoma" w:hint="default"/>
        <w:b w:val="0"/>
        <w:i w:val="0"/>
        <w:sz w:val="24"/>
        <w:u w:val="none"/>
      </w:rPr>
    </w:lvl>
  </w:abstractNum>
  <w:abstractNum w:abstractNumId="5">
    <w:nsid w:val="24150251"/>
    <w:multiLevelType w:val="singleLevel"/>
    <w:tmpl w:val="74B81A68"/>
    <w:lvl w:ilvl="0">
      <w:start w:val="1"/>
      <w:numFmt w:val="decimal"/>
      <w:lvlText w:val="%1."/>
      <w:lvlJc w:val="left"/>
      <w:pPr>
        <w:tabs>
          <w:tab w:val="num" w:pos="360"/>
        </w:tabs>
      </w:pPr>
      <w:rPr>
        <w:rFonts w:cs="Times New Roman" w:hint="default"/>
        <w:b/>
      </w:rPr>
    </w:lvl>
  </w:abstractNum>
  <w:abstractNum w:abstractNumId="6">
    <w:nsid w:val="24BD3056"/>
    <w:multiLevelType w:val="singleLevel"/>
    <w:tmpl w:val="74B81A68"/>
    <w:lvl w:ilvl="0">
      <w:start w:val="1"/>
      <w:numFmt w:val="decimal"/>
      <w:lvlText w:val="%1."/>
      <w:lvlJc w:val="left"/>
      <w:pPr>
        <w:tabs>
          <w:tab w:val="num" w:pos="360"/>
        </w:tabs>
      </w:pPr>
      <w:rPr>
        <w:rFonts w:cs="Times New Roman" w:hint="default"/>
        <w:b/>
      </w:rPr>
    </w:lvl>
  </w:abstractNum>
  <w:abstractNum w:abstractNumId="7">
    <w:nsid w:val="2C642F4B"/>
    <w:multiLevelType w:val="singleLevel"/>
    <w:tmpl w:val="5E94C48A"/>
    <w:lvl w:ilvl="0">
      <w:start w:val="1"/>
      <w:numFmt w:val="bullet"/>
      <w:lvlText w:val=""/>
      <w:lvlJc w:val="left"/>
      <w:pPr>
        <w:tabs>
          <w:tab w:val="num" w:pos="360"/>
        </w:tabs>
      </w:pPr>
      <w:rPr>
        <w:rFonts w:ascii="Symbol" w:hAnsi="Symbol" w:hint="default"/>
      </w:rPr>
    </w:lvl>
  </w:abstractNum>
  <w:abstractNum w:abstractNumId="8">
    <w:nsid w:val="2D9038A0"/>
    <w:multiLevelType w:val="singleLevel"/>
    <w:tmpl w:val="5E94C48A"/>
    <w:lvl w:ilvl="0">
      <w:start w:val="1"/>
      <w:numFmt w:val="bullet"/>
      <w:lvlText w:val=""/>
      <w:lvlJc w:val="left"/>
      <w:pPr>
        <w:tabs>
          <w:tab w:val="num" w:pos="360"/>
        </w:tabs>
      </w:pPr>
      <w:rPr>
        <w:rFonts w:ascii="Symbol" w:hAnsi="Symbol" w:hint="default"/>
      </w:rPr>
    </w:lvl>
  </w:abstractNum>
  <w:abstractNum w:abstractNumId="9">
    <w:nsid w:val="3A0E5A70"/>
    <w:multiLevelType w:val="singleLevel"/>
    <w:tmpl w:val="24BC9480"/>
    <w:lvl w:ilvl="0">
      <w:start w:val="1"/>
      <w:numFmt w:val="bullet"/>
      <w:lvlText w:val=""/>
      <w:lvlJc w:val="left"/>
      <w:pPr>
        <w:tabs>
          <w:tab w:val="num" w:pos="360"/>
        </w:tabs>
      </w:pPr>
      <w:rPr>
        <w:rFonts w:ascii="Symbol" w:hAnsi="Symbol" w:hint="default"/>
      </w:rPr>
    </w:lvl>
  </w:abstractNum>
  <w:abstractNum w:abstractNumId="10">
    <w:nsid w:val="419831CC"/>
    <w:multiLevelType w:val="singleLevel"/>
    <w:tmpl w:val="5FC21346"/>
    <w:lvl w:ilvl="0">
      <w:start w:val="1"/>
      <w:numFmt w:val="bullet"/>
      <w:lvlText w:val=""/>
      <w:lvlJc w:val="left"/>
      <w:pPr>
        <w:tabs>
          <w:tab w:val="num" w:pos="360"/>
        </w:tabs>
      </w:pPr>
      <w:rPr>
        <w:rFonts w:ascii="Symbol" w:hAnsi="Symbol" w:hint="default"/>
      </w:rPr>
    </w:lvl>
  </w:abstractNum>
  <w:abstractNum w:abstractNumId="11">
    <w:nsid w:val="4227075A"/>
    <w:multiLevelType w:val="singleLevel"/>
    <w:tmpl w:val="EC2A86D0"/>
    <w:lvl w:ilvl="0">
      <w:start w:val="1"/>
      <w:numFmt w:val="bullet"/>
      <w:lvlText w:val=""/>
      <w:lvlJc w:val="left"/>
      <w:pPr>
        <w:tabs>
          <w:tab w:val="num" w:pos="360"/>
        </w:tabs>
      </w:pPr>
      <w:rPr>
        <w:rFonts w:ascii="Symbol" w:hAnsi="Symbol" w:hint="default"/>
      </w:rPr>
    </w:lvl>
  </w:abstractNum>
  <w:abstractNum w:abstractNumId="12">
    <w:nsid w:val="44BE76D2"/>
    <w:multiLevelType w:val="singleLevel"/>
    <w:tmpl w:val="011CF7C2"/>
    <w:lvl w:ilvl="0">
      <w:start w:val="1"/>
      <w:numFmt w:val="bullet"/>
      <w:lvlText w:val=""/>
      <w:lvlJc w:val="left"/>
      <w:pPr>
        <w:tabs>
          <w:tab w:val="num" w:pos="360"/>
        </w:tabs>
      </w:pPr>
      <w:rPr>
        <w:rFonts w:ascii="Symbol" w:hAnsi="Symbol" w:hint="default"/>
      </w:rPr>
    </w:lvl>
  </w:abstractNum>
  <w:abstractNum w:abstractNumId="13">
    <w:nsid w:val="4A055496"/>
    <w:multiLevelType w:val="singleLevel"/>
    <w:tmpl w:val="5EF452DE"/>
    <w:lvl w:ilvl="0">
      <w:start w:val="1"/>
      <w:numFmt w:val="bullet"/>
      <w:lvlText w:val=""/>
      <w:lvlJc w:val="left"/>
      <w:pPr>
        <w:tabs>
          <w:tab w:val="num" w:pos="360"/>
        </w:tabs>
      </w:pPr>
      <w:rPr>
        <w:rFonts w:ascii="Wingdings" w:hAnsi="Wingdings" w:hint="default"/>
        <w:sz w:val="24"/>
      </w:rPr>
    </w:lvl>
  </w:abstractNum>
  <w:abstractNum w:abstractNumId="14">
    <w:nsid w:val="4E19619E"/>
    <w:multiLevelType w:val="singleLevel"/>
    <w:tmpl w:val="194E077E"/>
    <w:lvl w:ilvl="0">
      <w:start w:val="1"/>
      <w:numFmt w:val="decimal"/>
      <w:lvlText w:val="%1."/>
      <w:lvlJc w:val="left"/>
      <w:pPr>
        <w:tabs>
          <w:tab w:val="num" w:pos="360"/>
        </w:tabs>
      </w:pPr>
      <w:rPr>
        <w:rFonts w:cs="Times New Roman"/>
        <w:b/>
        <w:i w:val="0"/>
      </w:rPr>
    </w:lvl>
  </w:abstractNum>
  <w:abstractNum w:abstractNumId="15">
    <w:nsid w:val="735F4745"/>
    <w:multiLevelType w:val="singleLevel"/>
    <w:tmpl w:val="671AB0A2"/>
    <w:lvl w:ilvl="0">
      <w:start w:val="1"/>
      <w:numFmt w:val="bullet"/>
      <w:lvlText w:val=""/>
      <w:lvlJc w:val="left"/>
      <w:pPr>
        <w:tabs>
          <w:tab w:val="num" w:pos="360"/>
        </w:tabs>
      </w:pPr>
      <w:rPr>
        <w:rFonts w:ascii="Symbol" w:hAnsi="Symbol" w:hint="default"/>
      </w:rPr>
    </w:lvl>
  </w:abstractNum>
  <w:abstractNum w:abstractNumId="16">
    <w:nsid w:val="7A6A7B60"/>
    <w:multiLevelType w:val="singleLevel"/>
    <w:tmpl w:val="131EE5D2"/>
    <w:lvl w:ilvl="0">
      <w:start w:val="1"/>
      <w:numFmt w:val="bullet"/>
      <w:lvlText w:val=""/>
      <w:lvlJc w:val="left"/>
      <w:pPr>
        <w:tabs>
          <w:tab w:val="num" w:pos="360"/>
        </w:tabs>
      </w:pPr>
      <w:rPr>
        <w:rFonts w:ascii="Wingdings" w:hAnsi="Wingdings" w:hint="default"/>
      </w:rPr>
    </w:lvl>
  </w:abstractNum>
  <w:num w:numId="1">
    <w:abstractNumId w:val="6"/>
  </w:num>
  <w:num w:numId="2">
    <w:abstractNumId w:val="15"/>
  </w:num>
  <w:num w:numId="3">
    <w:abstractNumId w:val="0"/>
  </w:num>
  <w:num w:numId="4">
    <w:abstractNumId w:val="16"/>
  </w:num>
  <w:num w:numId="5">
    <w:abstractNumId w:val="11"/>
  </w:num>
  <w:num w:numId="6">
    <w:abstractNumId w:val="8"/>
  </w:num>
  <w:num w:numId="7">
    <w:abstractNumId w:val="9"/>
  </w:num>
  <w:num w:numId="8">
    <w:abstractNumId w:val="5"/>
  </w:num>
  <w:num w:numId="9">
    <w:abstractNumId w:val="2"/>
  </w:num>
  <w:num w:numId="10">
    <w:abstractNumId w:val="7"/>
  </w:num>
  <w:num w:numId="11">
    <w:abstractNumId w:val="1"/>
  </w:num>
  <w:num w:numId="12">
    <w:abstractNumId w:val="12"/>
  </w:num>
  <w:num w:numId="13">
    <w:abstractNumId w:val="13"/>
  </w:num>
  <w:num w:numId="14">
    <w:abstractNumId w:val="10"/>
  </w:num>
  <w:num w:numId="15">
    <w:abstractNumId w:val="4"/>
  </w:num>
  <w:num w:numId="16">
    <w:abstractNumId w:val="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73A1"/>
    <w:rsid w:val="000D3F59"/>
    <w:rsid w:val="002559EB"/>
    <w:rsid w:val="002E12FF"/>
    <w:rsid w:val="004A3D42"/>
    <w:rsid w:val="004F4788"/>
    <w:rsid w:val="004F73A1"/>
    <w:rsid w:val="00523B25"/>
    <w:rsid w:val="006C6F11"/>
    <w:rsid w:val="00777704"/>
    <w:rsid w:val="007C167D"/>
    <w:rsid w:val="007E7BB0"/>
    <w:rsid w:val="009040B6"/>
    <w:rsid w:val="0090713C"/>
    <w:rsid w:val="009267D9"/>
    <w:rsid w:val="00A75610"/>
    <w:rsid w:val="00F131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
    <o:shapelayout v:ext="edit">
      <o:idmap v:ext="edit" data="1"/>
    </o:shapelayout>
  </w:shapeDefaults>
  <w:decimalSymbol w:val=","/>
  <w:listSeparator w:val=";"/>
  <w15:chartTrackingRefBased/>
  <w15:docId w15:val="{C410DB22-A87F-4E40-A146-E9E94453A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caption" w:locked="1" w:semiHidden="1" w:unhideWhenUsed="1" w:qFormat="1"/>
    <w:lsdException w:name="page number" w:locked="1"/>
    <w:lsdException w:name="Title" w:locked="1" w:qFormat="1"/>
    <w:lsdException w:name="Default Paragraph Font" w:locked="1"/>
    <w:lsdException w:name="Body Text Inde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3A1"/>
    <w:rPr>
      <w:rFonts w:ascii="Times New Roman" w:hAnsi="Times New Roman"/>
    </w:rPr>
  </w:style>
  <w:style w:type="paragraph" w:styleId="1">
    <w:name w:val="heading 1"/>
    <w:basedOn w:val="a"/>
    <w:next w:val="a"/>
    <w:link w:val="10"/>
    <w:qFormat/>
    <w:rsid w:val="004F73A1"/>
    <w:pPr>
      <w:keepNext/>
      <w:ind w:left="426"/>
      <w:jc w:val="both"/>
      <w:outlineLvl w:val="0"/>
    </w:pPr>
    <w:rPr>
      <w:sz w:val="24"/>
    </w:rPr>
  </w:style>
  <w:style w:type="paragraph" w:styleId="2">
    <w:name w:val="heading 2"/>
    <w:basedOn w:val="a"/>
    <w:next w:val="a"/>
    <w:link w:val="20"/>
    <w:qFormat/>
    <w:rsid w:val="004F73A1"/>
    <w:pPr>
      <w:keepNext/>
      <w:keepLines/>
      <w:spacing w:before="200"/>
      <w:outlineLvl w:val="1"/>
    </w:pPr>
    <w:rPr>
      <w:rFonts w:ascii="Cambria" w:hAnsi="Cambria"/>
      <w:b/>
      <w:bCs/>
      <w:color w:val="4F81BD"/>
      <w:sz w:val="26"/>
      <w:szCs w:val="26"/>
    </w:rPr>
  </w:style>
  <w:style w:type="paragraph" w:styleId="4">
    <w:name w:val="heading 4"/>
    <w:basedOn w:val="a"/>
    <w:next w:val="a"/>
    <w:link w:val="40"/>
    <w:qFormat/>
    <w:rsid w:val="004F73A1"/>
    <w:pPr>
      <w:keepNext/>
      <w:keepLines/>
      <w:spacing w:before="200"/>
      <w:outlineLvl w:val="3"/>
    </w:pPr>
    <w:rPr>
      <w:rFonts w:ascii="Cambria" w:hAnsi="Cambria"/>
      <w:b/>
      <w:bCs/>
      <w:i/>
      <w:iCs/>
      <w:color w:val="4F81BD"/>
    </w:rPr>
  </w:style>
  <w:style w:type="paragraph" w:styleId="5">
    <w:name w:val="heading 5"/>
    <w:basedOn w:val="a"/>
    <w:next w:val="a"/>
    <w:link w:val="50"/>
    <w:qFormat/>
    <w:rsid w:val="004F73A1"/>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4F73A1"/>
    <w:rPr>
      <w:rFonts w:ascii="Times New Roman" w:hAnsi="Times New Roman" w:cs="Times New Roman"/>
      <w:sz w:val="20"/>
      <w:szCs w:val="20"/>
      <w:lang w:val="x-none" w:eastAsia="ru-RU"/>
    </w:rPr>
  </w:style>
  <w:style w:type="paragraph" w:styleId="a3">
    <w:name w:val="Title"/>
    <w:basedOn w:val="a"/>
    <w:link w:val="a4"/>
    <w:qFormat/>
    <w:rsid w:val="004F73A1"/>
    <w:pPr>
      <w:spacing w:line="360" w:lineRule="auto"/>
      <w:jc w:val="center"/>
    </w:pPr>
    <w:rPr>
      <w:rFonts w:ascii="Arial" w:hAnsi="Arial"/>
      <w:b/>
      <w:caps/>
      <w:sz w:val="32"/>
    </w:rPr>
  </w:style>
  <w:style w:type="character" w:customStyle="1" w:styleId="a4">
    <w:name w:val="Название Знак"/>
    <w:basedOn w:val="a0"/>
    <w:link w:val="a3"/>
    <w:locked/>
    <w:rsid w:val="004F73A1"/>
    <w:rPr>
      <w:rFonts w:ascii="Arial" w:hAnsi="Arial" w:cs="Times New Roman"/>
      <w:b/>
      <w:caps/>
      <w:sz w:val="20"/>
      <w:szCs w:val="20"/>
      <w:lang w:val="x-none" w:eastAsia="ru-RU"/>
    </w:rPr>
  </w:style>
  <w:style w:type="character" w:customStyle="1" w:styleId="40">
    <w:name w:val="Заголовок 4 Знак"/>
    <w:basedOn w:val="a0"/>
    <w:link w:val="4"/>
    <w:locked/>
    <w:rsid w:val="004F73A1"/>
    <w:rPr>
      <w:rFonts w:ascii="Cambria" w:hAnsi="Cambria" w:cs="Times New Roman"/>
      <w:b/>
      <w:bCs/>
      <w:i/>
      <w:iCs/>
      <w:color w:val="4F81BD"/>
      <w:sz w:val="20"/>
      <w:szCs w:val="20"/>
      <w:lang w:val="x-none" w:eastAsia="ru-RU"/>
    </w:rPr>
  </w:style>
  <w:style w:type="paragraph" w:styleId="a5">
    <w:name w:val="Body Text Indent"/>
    <w:basedOn w:val="a"/>
    <w:link w:val="a6"/>
    <w:semiHidden/>
    <w:rsid w:val="004F73A1"/>
    <w:pPr>
      <w:ind w:firstLine="426"/>
      <w:jc w:val="both"/>
    </w:pPr>
    <w:rPr>
      <w:sz w:val="24"/>
    </w:rPr>
  </w:style>
  <w:style w:type="character" w:customStyle="1" w:styleId="a6">
    <w:name w:val="Основной текст с отступом Знак"/>
    <w:basedOn w:val="a0"/>
    <w:link w:val="a5"/>
    <w:semiHidden/>
    <w:locked/>
    <w:rsid w:val="004F73A1"/>
    <w:rPr>
      <w:rFonts w:ascii="Times New Roman" w:hAnsi="Times New Roman" w:cs="Times New Roman"/>
      <w:sz w:val="20"/>
      <w:szCs w:val="20"/>
      <w:lang w:val="x-none" w:eastAsia="ru-RU"/>
    </w:rPr>
  </w:style>
  <w:style w:type="character" w:customStyle="1" w:styleId="20">
    <w:name w:val="Заголовок 2 Знак"/>
    <w:basedOn w:val="a0"/>
    <w:link w:val="2"/>
    <w:semiHidden/>
    <w:locked/>
    <w:rsid w:val="004F73A1"/>
    <w:rPr>
      <w:rFonts w:ascii="Cambria" w:hAnsi="Cambria" w:cs="Times New Roman"/>
      <w:b/>
      <w:bCs/>
      <w:color w:val="4F81BD"/>
      <w:sz w:val="26"/>
      <w:szCs w:val="26"/>
      <w:lang w:val="x-none" w:eastAsia="ru-RU"/>
    </w:rPr>
  </w:style>
  <w:style w:type="character" w:customStyle="1" w:styleId="50">
    <w:name w:val="Заголовок 5 Знак"/>
    <w:basedOn w:val="a0"/>
    <w:link w:val="5"/>
    <w:semiHidden/>
    <w:locked/>
    <w:rsid w:val="004F73A1"/>
    <w:rPr>
      <w:rFonts w:ascii="Cambria" w:hAnsi="Cambria" w:cs="Times New Roman"/>
      <w:color w:val="243F60"/>
      <w:sz w:val="20"/>
      <w:szCs w:val="20"/>
      <w:lang w:val="x-none" w:eastAsia="ru-RU"/>
    </w:rPr>
  </w:style>
  <w:style w:type="paragraph" w:styleId="21">
    <w:name w:val="Body Text Indent 2"/>
    <w:basedOn w:val="a"/>
    <w:link w:val="22"/>
    <w:rsid w:val="004F73A1"/>
    <w:pPr>
      <w:spacing w:after="120" w:line="480" w:lineRule="auto"/>
      <w:ind w:left="283"/>
    </w:pPr>
  </w:style>
  <w:style w:type="character" w:customStyle="1" w:styleId="22">
    <w:name w:val="Основной текст с отступом 2 Знак"/>
    <w:basedOn w:val="a0"/>
    <w:link w:val="21"/>
    <w:locked/>
    <w:rsid w:val="004F73A1"/>
    <w:rPr>
      <w:rFonts w:ascii="Times New Roman" w:hAnsi="Times New Roman" w:cs="Times New Roman"/>
      <w:sz w:val="20"/>
      <w:szCs w:val="20"/>
      <w:lang w:val="x-none" w:eastAsia="ru-RU"/>
    </w:rPr>
  </w:style>
  <w:style w:type="paragraph" w:styleId="a7">
    <w:name w:val="Body Text"/>
    <w:basedOn w:val="a"/>
    <w:link w:val="a8"/>
    <w:semiHidden/>
    <w:rsid w:val="004F73A1"/>
    <w:pPr>
      <w:spacing w:after="120"/>
    </w:pPr>
  </w:style>
  <w:style w:type="character" w:customStyle="1" w:styleId="a8">
    <w:name w:val="Основной текст Знак"/>
    <w:basedOn w:val="a0"/>
    <w:link w:val="a7"/>
    <w:semiHidden/>
    <w:locked/>
    <w:rsid w:val="004F73A1"/>
    <w:rPr>
      <w:rFonts w:ascii="Times New Roman" w:hAnsi="Times New Roman" w:cs="Times New Roman"/>
      <w:sz w:val="20"/>
      <w:szCs w:val="20"/>
      <w:lang w:val="x-none" w:eastAsia="ru-RU"/>
    </w:rPr>
  </w:style>
  <w:style w:type="paragraph" w:styleId="23">
    <w:name w:val="Body Text 2"/>
    <w:basedOn w:val="a"/>
    <w:link w:val="24"/>
    <w:semiHidden/>
    <w:rsid w:val="004F73A1"/>
    <w:pPr>
      <w:spacing w:after="120" w:line="480" w:lineRule="auto"/>
    </w:pPr>
  </w:style>
  <w:style w:type="character" w:customStyle="1" w:styleId="24">
    <w:name w:val="Основной текст 2 Знак"/>
    <w:basedOn w:val="a0"/>
    <w:link w:val="23"/>
    <w:semiHidden/>
    <w:locked/>
    <w:rsid w:val="004F73A1"/>
    <w:rPr>
      <w:rFonts w:ascii="Times New Roman" w:hAnsi="Times New Roman" w:cs="Times New Roman"/>
      <w:sz w:val="20"/>
      <w:szCs w:val="20"/>
      <w:lang w:val="x-none" w:eastAsia="ru-RU"/>
    </w:rPr>
  </w:style>
  <w:style w:type="paragraph" w:styleId="3">
    <w:name w:val="Body Text Indent 3"/>
    <w:basedOn w:val="a"/>
    <w:link w:val="30"/>
    <w:rsid w:val="004F73A1"/>
    <w:pPr>
      <w:spacing w:after="120"/>
      <w:ind w:left="283"/>
    </w:pPr>
    <w:rPr>
      <w:sz w:val="16"/>
      <w:szCs w:val="16"/>
    </w:rPr>
  </w:style>
  <w:style w:type="character" w:customStyle="1" w:styleId="30">
    <w:name w:val="Основной текст с отступом 3 Знак"/>
    <w:basedOn w:val="a0"/>
    <w:link w:val="3"/>
    <w:locked/>
    <w:rsid w:val="004F73A1"/>
    <w:rPr>
      <w:rFonts w:ascii="Times New Roman" w:hAnsi="Times New Roman" w:cs="Times New Roman"/>
      <w:sz w:val="16"/>
      <w:szCs w:val="16"/>
      <w:lang w:val="x-none" w:eastAsia="ru-RU"/>
    </w:rPr>
  </w:style>
  <w:style w:type="paragraph" w:styleId="a9">
    <w:name w:val="header"/>
    <w:basedOn w:val="a"/>
    <w:link w:val="aa"/>
    <w:semiHidden/>
    <w:rsid w:val="004F73A1"/>
    <w:pPr>
      <w:tabs>
        <w:tab w:val="center" w:pos="4153"/>
        <w:tab w:val="right" w:pos="8306"/>
      </w:tabs>
    </w:pPr>
  </w:style>
  <w:style w:type="character" w:customStyle="1" w:styleId="aa">
    <w:name w:val="Верхний колонтитул Знак"/>
    <w:basedOn w:val="a0"/>
    <w:link w:val="a9"/>
    <w:semiHidden/>
    <w:locked/>
    <w:rsid w:val="004F73A1"/>
    <w:rPr>
      <w:rFonts w:ascii="Times New Roman" w:hAnsi="Times New Roman" w:cs="Times New Roman"/>
      <w:sz w:val="20"/>
      <w:szCs w:val="20"/>
      <w:lang w:val="x-none" w:eastAsia="ru-RU"/>
    </w:rPr>
  </w:style>
  <w:style w:type="character" w:styleId="ab">
    <w:name w:val="page number"/>
    <w:basedOn w:val="a0"/>
    <w:semiHidden/>
    <w:rsid w:val="004F73A1"/>
    <w:rPr>
      <w:rFonts w:cs="Times New Roman"/>
    </w:rPr>
  </w:style>
  <w:style w:type="paragraph" w:styleId="ac">
    <w:name w:val="footer"/>
    <w:basedOn w:val="a"/>
    <w:link w:val="ad"/>
    <w:rsid w:val="004F4788"/>
    <w:pPr>
      <w:tabs>
        <w:tab w:val="center" w:pos="4677"/>
        <w:tab w:val="right" w:pos="9355"/>
      </w:tabs>
    </w:pPr>
  </w:style>
  <w:style w:type="character" w:customStyle="1" w:styleId="ad">
    <w:name w:val="Нижний колонтитул Знак"/>
    <w:basedOn w:val="a0"/>
    <w:link w:val="ac"/>
    <w:locked/>
    <w:rsid w:val="004F4788"/>
    <w:rPr>
      <w:rFonts w:ascii="Times New Roman" w:hAnsi="Times New Roman" w:cs="Times New Roman"/>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10357</Words>
  <Characters>59039</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Reanimator Extreme Edition</Company>
  <LinksUpToDate>false</LinksUpToDate>
  <CharactersWithSpaces>69258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Аябас</dc:creator>
  <cp:keywords/>
  <dc:description/>
  <cp:lastModifiedBy>admin</cp:lastModifiedBy>
  <cp:revision>2</cp:revision>
  <dcterms:created xsi:type="dcterms:W3CDTF">2014-04-03T17:38:00Z</dcterms:created>
  <dcterms:modified xsi:type="dcterms:W3CDTF">2014-04-03T17:38:00Z</dcterms:modified>
</cp:coreProperties>
</file>