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831" w:rsidRPr="000A5F28" w:rsidRDefault="007B5831" w:rsidP="00A77493">
      <w:pPr>
        <w:suppressAutoHyphens/>
        <w:autoSpaceDE w:val="0"/>
        <w:autoSpaceDN w:val="0"/>
        <w:adjustRightInd w:val="0"/>
        <w:spacing w:after="0" w:line="360" w:lineRule="auto"/>
        <w:ind w:firstLine="709"/>
        <w:jc w:val="center"/>
        <w:rPr>
          <w:rFonts w:ascii="Times New Roman" w:hAnsi="Times New Roman"/>
          <w:iCs/>
          <w:sz w:val="28"/>
          <w:szCs w:val="28"/>
        </w:rPr>
      </w:pPr>
      <w:r w:rsidRPr="000A5F28">
        <w:rPr>
          <w:rFonts w:ascii="Times New Roman" w:hAnsi="Times New Roman"/>
          <w:iCs/>
          <w:sz w:val="28"/>
          <w:szCs w:val="28"/>
        </w:rPr>
        <w:t>Министерство образования и науки Российской Федерации</w:t>
      </w:r>
    </w:p>
    <w:p w:rsidR="007B5831" w:rsidRPr="000A5F28" w:rsidRDefault="007B5831" w:rsidP="00A77493">
      <w:pPr>
        <w:suppressAutoHyphens/>
        <w:autoSpaceDE w:val="0"/>
        <w:autoSpaceDN w:val="0"/>
        <w:adjustRightInd w:val="0"/>
        <w:spacing w:after="0" w:line="360" w:lineRule="auto"/>
        <w:ind w:firstLine="709"/>
        <w:jc w:val="center"/>
        <w:rPr>
          <w:rFonts w:ascii="Times New Roman" w:hAnsi="Times New Roman"/>
          <w:iCs/>
          <w:sz w:val="28"/>
          <w:szCs w:val="28"/>
        </w:rPr>
      </w:pPr>
      <w:r w:rsidRPr="000A5F28">
        <w:rPr>
          <w:rFonts w:ascii="Times New Roman" w:hAnsi="Times New Roman"/>
          <w:iCs/>
          <w:sz w:val="28"/>
          <w:szCs w:val="28"/>
        </w:rPr>
        <w:t>Федеральное агентство по образованию</w:t>
      </w:r>
    </w:p>
    <w:p w:rsidR="007B5831" w:rsidRPr="000A5F28" w:rsidRDefault="007B5831" w:rsidP="00A77493">
      <w:pPr>
        <w:suppressAutoHyphens/>
        <w:autoSpaceDE w:val="0"/>
        <w:autoSpaceDN w:val="0"/>
        <w:adjustRightInd w:val="0"/>
        <w:spacing w:after="0" w:line="360" w:lineRule="auto"/>
        <w:ind w:firstLine="709"/>
        <w:jc w:val="center"/>
        <w:rPr>
          <w:rFonts w:ascii="Times New Roman" w:hAnsi="Times New Roman"/>
          <w:iCs/>
          <w:sz w:val="28"/>
          <w:szCs w:val="28"/>
        </w:rPr>
      </w:pPr>
      <w:r w:rsidRPr="000A5F28">
        <w:rPr>
          <w:rFonts w:ascii="Times New Roman" w:hAnsi="Times New Roman"/>
          <w:iCs/>
          <w:sz w:val="28"/>
          <w:szCs w:val="28"/>
        </w:rPr>
        <w:t>Грозненский государственный нефтяной институт</w:t>
      </w:r>
    </w:p>
    <w:p w:rsidR="001C6F18" w:rsidRPr="000A5F28" w:rsidRDefault="007B5831" w:rsidP="00A77493">
      <w:pPr>
        <w:suppressAutoHyphens/>
        <w:autoSpaceDE w:val="0"/>
        <w:autoSpaceDN w:val="0"/>
        <w:adjustRightInd w:val="0"/>
        <w:spacing w:after="0" w:line="360" w:lineRule="auto"/>
        <w:ind w:firstLine="709"/>
        <w:jc w:val="center"/>
        <w:rPr>
          <w:rFonts w:ascii="Times New Roman" w:hAnsi="Times New Roman"/>
          <w:iCs/>
          <w:sz w:val="28"/>
          <w:szCs w:val="28"/>
        </w:rPr>
      </w:pPr>
      <w:r w:rsidRPr="000A5F28">
        <w:rPr>
          <w:rFonts w:ascii="Times New Roman" w:hAnsi="Times New Roman"/>
          <w:iCs/>
          <w:sz w:val="28"/>
          <w:szCs w:val="28"/>
        </w:rPr>
        <w:t>имени академика М. Д. Миллионщикова</w:t>
      </w:r>
    </w:p>
    <w:p w:rsidR="001C6F18" w:rsidRPr="000A5F28" w:rsidRDefault="00B33224" w:rsidP="00A77493">
      <w:pPr>
        <w:suppressAutoHyphens/>
        <w:spacing w:after="0" w:line="360" w:lineRule="auto"/>
        <w:ind w:firstLine="709"/>
        <w:jc w:val="center"/>
        <w:rPr>
          <w:rFonts w:ascii="Times New Roman" w:hAnsi="Times New Roman"/>
          <w:sz w:val="28"/>
          <w:szCs w:val="28"/>
        </w:rPr>
      </w:pPr>
      <w:r w:rsidRPr="000A5F28">
        <w:rPr>
          <w:rFonts w:ascii="Times New Roman" w:hAnsi="Times New Roman"/>
          <w:sz w:val="28"/>
          <w:szCs w:val="28"/>
        </w:rPr>
        <w:t>Строительный факультет</w:t>
      </w:r>
    </w:p>
    <w:p w:rsidR="001C6F18" w:rsidRPr="000A5F28" w:rsidRDefault="007B5831" w:rsidP="00A77493">
      <w:pPr>
        <w:suppressAutoHyphens/>
        <w:autoSpaceDE w:val="0"/>
        <w:autoSpaceDN w:val="0"/>
        <w:adjustRightInd w:val="0"/>
        <w:spacing w:after="0" w:line="360" w:lineRule="auto"/>
        <w:ind w:firstLine="709"/>
        <w:jc w:val="center"/>
        <w:rPr>
          <w:rFonts w:ascii="Times New Roman" w:hAnsi="Times New Roman"/>
          <w:sz w:val="28"/>
          <w:szCs w:val="28"/>
        </w:rPr>
      </w:pPr>
      <w:r w:rsidRPr="000A5F28">
        <w:rPr>
          <w:rFonts w:ascii="Times New Roman" w:hAnsi="Times New Roman"/>
          <w:sz w:val="28"/>
          <w:szCs w:val="28"/>
        </w:rPr>
        <w:t xml:space="preserve">Кафедра </w:t>
      </w:r>
      <w:r w:rsidR="000A5F28" w:rsidRPr="000A5F28">
        <w:rPr>
          <w:rFonts w:ascii="Times New Roman" w:hAnsi="Times New Roman"/>
          <w:sz w:val="28"/>
          <w:szCs w:val="28"/>
        </w:rPr>
        <w:t>"</w:t>
      </w:r>
      <w:r w:rsidRPr="000A5F28">
        <w:rPr>
          <w:rFonts w:ascii="Times New Roman" w:hAnsi="Times New Roman"/>
          <w:sz w:val="28"/>
          <w:szCs w:val="28"/>
        </w:rPr>
        <w:t>Геодезия и земельный кадастр</w:t>
      </w:r>
      <w:r w:rsidR="000A5F28" w:rsidRPr="000A5F28">
        <w:rPr>
          <w:rFonts w:ascii="Times New Roman" w:hAnsi="Times New Roman"/>
          <w:sz w:val="28"/>
          <w:szCs w:val="28"/>
        </w:rPr>
        <w:t>"</w:t>
      </w:r>
    </w:p>
    <w:p w:rsidR="00B33224" w:rsidRPr="000A5F28" w:rsidRDefault="00B33224" w:rsidP="00A77493">
      <w:pPr>
        <w:suppressAutoHyphens/>
        <w:spacing w:after="0" w:line="360" w:lineRule="auto"/>
        <w:ind w:firstLine="709"/>
        <w:jc w:val="center"/>
        <w:rPr>
          <w:rFonts w:ascii="Times New Roman" w:hAnsi="Times New Roman"/>
          <w:sz w:val="28"/>
          <w:szCs w:val="28"/>
          <w:lang w:val="en-US"/>
        </w:rPr>
      </w:pPr>
    </w:p>
    <w:p w:rsidR="009E15AD" w:rsidRPr="000A5F28" w:rsidRDefault="009E15AD" w:rsidP="00A77493">
      <w:pPr>
        <w:suppressAutoHyphens/>
        <w:spacing w:after="0" w:line="360" w:lineRule="auto"/>
        <w:ind w:firstLine="709"/>
        <w:jc w:val="center"/>
        <w:rPr>
          <w:rFonts w:ascii="Times New Roman" w:hAnsi="Times New Roman"/>
          <w:sz w:val="28"/>
          <w:szCs w:val="28"/>
          <w:lang w:val="en-US"/>
        </w:rPr>
      </w:pPr>
    </w:p>
    <w:p w:rsidR="00B33224" w:rsidRPr="000A5F28" w:rsidRDefault="00B33224" w:rsidP="00A77493">
      <w:pPr>
        <w:suppressAutoHyphens/>
        <w:spacing w:after="0" w:line="360" w:lineRule="auto"/>
        <w:ind w:firstLine="709"/>
        <w:jc w:val="center"/>
        <w:rPr>
          <w:rFonts w:ascii="Times New Roman" w:hAnsi="Times New Roman"/>
          <w:sz w:val="28"/>
          <w:szCs w:val="28"/>
          <w:lang w:val="en-US"/>
        </w:rPr>
      </w:pPr>
    </w:p>
    <w:p w:rsidR="00B33224" w:rsidRPr="000A5F28" w:rsidRDefault="00B33224" w:rsidP="00A77493">
      <w:pPr>
        <w:suppressAutoHyphens/>
        <w:spacing w:after="0" w:line="360" w:lineRule="auto"/>
        <w:ind w:firstLine="709"/>
        <w:jc w:val="center"/>
        <w:rPr>
          <w:rFonts w:ascii="Times New Roman" w:hAnsi="Times New Roman"/>
          <w:sz w:val="28"/>
          <w:szCs w:val="44"/>
          <w:lang w:val="en-US"/>
        </w:rPr>
      </w:pPr>
    </w:p>
    <w:p w:rsidR="009E15AD" w:rsidRPr="000A5F28" w:rsidRDefault="007B5831" w:rsidP="00A77493">
      <w:pPr>
        <w:suppressAutoHyphens/>
        <w:autoSpaceDE w:val="0"/>
        <w:autoSpaceDN w:val="0"/>
        <w:adjustRightInd w:val="0"/>
        <w:spacing w:after="0" w:line="360" w:lineRule="auto"/>
        <w:ind w:firstLine="709"/>
        <w:jc w:val="center"/>
        <w:rPr>
          <w:rFonts w:ascii="Times New Roman" w:hAnsi="Times New Roman"/>
          <w:sz w:val="28"/>
          <w:szCs w:val="48"/>
        </w:rPr>
      </w:pPr>
      <w:r w:rsidRPr="000A5F28">
        <w:rPr>
          <w:rFonts w:ascii="Times New Roman" w:hAnsi="Times New Roman"/>
          <w:sz w:val="28"/>
          <w:szCs w:val="48"/>
        </w:rPr>
        <w:t>Курсовая работа</w:t>
      </w:r>
    </w:p>
    <w:p w:rsidR="007B5831" w:rsidRPr="000A5F28" w:rsidRDefault="009E15AD" w:rsidP="00A77493">
      <w:pPr>
        <w:suppressAutoHyphens/>
        <w:autoSpaceDE w:val="0"/>
        <w:autoSpaceDN w:val="0"/>
        <w:adjustRightInd w:val="0"/>
        <w:spacing w:after="0" w:line="360" w:lineRule="auto"/>
        <w:ind w:firstLine="709"/>
        <w:jc w:val="center"/>
        <w:rPr>
          <w:rFonts w:ascii="Times New Roman" w:hAnsi="Times New Roman"/>
          <w:sz w:val="28"/>
          <w:szCs w:val="28"/>
        </w:rPr>
      </w:pPr>
      <w:r w:rsidRPr="000A5F28">
        <w:rPr>
          <w:rFonts w:ascii="Times New Roman" w:hAnsi="Times New Roman"/>
          <w:sz w:val="28"/>
          <w:szCs w:val="28"/>
        </w:rPr>
        <w:t>п</w:t>
      </w:r>
      <w:r w:rsidR="007B5831" w:rsidRPr="000A5F28">
        <w:rPr>
          <w:rFonts w:ascii="Times New Roman" w:hAnsi="Times New Roman"/>
          <w:sz w:val="28"/>
          <w:szCs w:val="28"/>
        </w:rPr>
        <w:t xml:space="preserve">о дисциплине: </w:t>
      </w:r>
      <w:r w:rsidR="0008513D" w:rsidRPr="000A5F28">
        <w:rPr>
          <w:rFonts w:ascii="Times New Roman" w:hAnsi="Times New Roman"/>
          <w:sz w:val="28"/>
          <w:szCs w:val="28"/>
        </w:rPr>
        <w:t>З</w:t>
      </w:r>
      <w:r w:rsidRPr="000A5F28">
        <w:rPr>
          <w:rFonts w:ascii="Times New Roman" w:hAnsi="Times New Roman"/>
          <w:sz w:val="28"/>
          <w:szCs w:val="28"/>
        </w:rPr>
        <w:t>емельно-кадастровые</w:t>
      </w:r>
      <w:r w:rsidR="007B5831" w:rsidRPr="000A5F28">
        <w:rPr>
          <w:rFonts w:ascii="Times New Roman" w:hAnsi="Times New Roman"/>
          <w:sz w:val="28"/>
          <w:szCs w:val="28"/>
        </w:rPr>
        <w:t xml:space="preserve"> геодезические работы</w:t>
      </w:r>
    </w:p>
    <w:p w:rsidR="00B33224" w:rsidRPr="000A5F28" w:rsidRDefault="00B33224"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B33224" w:rsidRPr="000A5F28" w:rsidRDefault="00B33224"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B33224" w:rsidRPr="000A5F28" w:rsidRDefault="00B33224"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B33224" w:rsidRPr="000A5F28" w:rsidRDefault="00B33224"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B33224" w:rsidRPr="000A5F28" w:rsidRDefault="00B33224"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B33224" w:rsidRPr="000A5F28" w:rsidRDefault="00B33224"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B33224" w:rsidRPr="000A5F28" w:rsidRDefault="00B33224"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B33224" w:rsidRPr="000A5F28" w:rsidRDefault="00B33224"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B33224" w:rsidRDefault="00B33224"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A77493" w:rsidRDefault="00A77493"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A77493" w:rsidRDefault="00A77493"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A77493" w:rsidRDefault="00A77493"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A77493" w:rsidRDefault="00A77493"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A77493" w:rsidRDefault="00A77493"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A77493" w:rsidRDefault="00A77493"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A77493" w:rsidRPr="000A5F28" w:rsidRDefault="00A77493" w:rsidP="00A77493">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B33224" w:rsidRPr="000A5F28" w:rsidRDefault="007B5831" w:rsidP="00A77493">
      <w:pPr>
        <w:suppressAutoHyphens/>
        <w:autoSpaceDE w:val="0"/>
        <w:autoSpaceDN w:val="0"/>
        <w:adjustRightInd w:val="0"/>
        <w:spacing w:after="0" w:line="360" w:lineRule="auto"/>
        <w:ind w:firstLine="709"/>
        <w:jc w:val="center"/>
        <w:rPr>
          <w:rFonts w:ascii="Times New Roman" w:hAnsi="Times New Roman"/>
          <w:iCs/>
          <w:sz w:val="28"/>
          <w:szCs w:val="28"/>
        </w:rPr>
      </w:pPr>
      <w:r w:rsidRPr="000A5F28">
        <w:rPr>
          <w:rFonts w:ascii="Times New Roman" w:hAnsi="Times New Roman"/>
          <w:iCs/>
          <w:sz w:val="28"/>
          <w:szCs w:val="28"/>
        </w:rPr>
        <w:t>Грозный 2009</w:t>
      </w:r>
    </w:p>
    <w:p w:rsidR="008E4B06" w:rsidRPr="000A5F28" w:rsidRDefault="00B33224"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iCs/>
          <w:sz w:val="28"/>
          <w:szCs w:val="28"/>
        </w:rPr>
        <w:br w:type="page"/>
      </w:r>
      <w:r w:rsidR="001C6F18" w:rsidRPr="000A5F28">
        <w:rPr>
          <w:rFonts w:ascii="Times New Roman" w:hAnsi="Times New Roman"/>
          <w:sz w:val="28"/>
          <w:szCs w:val="28"/>
        </w:rPr>
        <w:t>Содержание</w:t>
      </w:r>
    </w:p>
    <w:p w:rsidR="008E4B06" w:rsidRPr="000A5F28" w:rsidRDefault="008E4B06" w:rsidP="00A77493">
      <w:pPr>
        <w:tabs>
          <w:tab w:val="left" w:pos="1110"/>
        </w:tabs>
        <w:suppressAutoHyphens/>
        <w:spacing w:after="0" w:line="360" w:lineRule="auto"/>
        <w:rPr>
          <w:rFonts w:ascii="Times New Roman" w:hAnsi="Times New Roman"/>
          <w:sz w:val="28"/>
          <w:szCs w:val="28"/>
        </w:rPr>
      </w:pPr>
    </w:p>
    <w:p w:rsidR="001C6F18" w:rsidRPr="000A5F28" w:rsidRDefault="001C6F18" w:rsidP="00A77493">
      <w:pPr>
        <w:tabs>
          <w:tab w:val="left" w:pos="1110"/>
        </w:tabs>
        <w:suppressAutoHyphens/>
        <w:spacing w:after="0" w:line="360" w:lineRule="auto"/>
        <w:rPr>
          <w:rFonts w:ascii="Times New Roman" w:hAnsi="Times New Roman"/>
          <w:sz w:val="28"/>
          <w:szCs w:val="28"/>
        </w:rPr>
      </w:pPr>
      <w:r w:rsidRPr="000A5F28">
        <w:rPr>
          <w:rFonts w:ascii="Times New Roman" w:hAnsi="Times New Roman"/>
          <w:sz w:val="28"/>
          <w:szCs w:val="28"/>
        </w:rPr>
        <w:t>Введение</w:t>
      </w:r>
    </w:p>
    <w:p w:rsidR="008E4B06" w:rsidRPr="000A5F28" w:rsidRDefault="001C6F18" w:rsidP="00A77493">
      <w:pPr>
        <w:suppressAutoHyphens/>
        <w:spacing w:after="0" w:line="360" w:lineRule="auto"/>
        <w:rPr>
          <w:rFonts w:ascii="Times New Roman" w:hAnsi="Times New Roman"/>
          <w:sz w:val="28"/>
          <w:szCs w:val="28"/>
          <w:lang w:val="en-US"/>
        </w:rPr>
      </w:pPr>
      <w:r w:rsidRPr="000A5F28">
        <w:rPr>
          <w:rFonts w:ascii="Times New Roman" w:hAnsi="Times New Roman"/>
          <w:sz w:val="28"/>
          <w:szCs w:val="28"/>
        </w:rPr>
        <w:t>1.</w:t>
      </w:r>
      <w:r w:rsidR="000A5F28" w:rsidRPr="000A5F28">
        <w:rPr>
          <w:rFonts w:ascii="Times New Roman" w:hAnsi="Times New Roman"/>
          <w:sz w:val="28"/>
          <w:szCs w:val="28"/>
        </w:rPr>
        <w:t xml:space="preserve"> </w:t>
      </w:r>
      <w:r w:rsidRPr="000A5F28">
        <w:rPr>
          <w:rFonts w:ascii="Times New Roman" w:hAnsi="Times New Roman"/>
          <w:sz w:val="28"/>
          <w:szCs w:val="28"/>
        </w:rPr>
        <w:t>Межевание объектов землеустройства</w:t>
      </w:r>
    </w:p>
    <w:p w:rsidR="000A5F28" w:rsidRPr="000A5F28" w:rsidRDefault="003C0F99" w:rsidP="00A77493">
      <w:pPr>
        <w:suppressAutoHyphens/>
        <w:spacing w:after="0" w:line="360" w:lineRule="auto"/>
        <w:rPr>
          <w:rFonts w:ascii="Times New Roman" w:hAnsi="Times New Roman"/>
          <w:sz w:val="28"/>
          <w:szCs w:val="28"/>
        </w:rPr>
      </w:pPr>
      <w:r w:rsidRPr="000A5F28">
        <w:rPr>
          <w:rFonts w:ascii="Times New Roman" w:hAnsi="Times New Roman"/>
          <w:sz w:val="28"/>
          <w:szCs w:val="28"/>
        </w:rPr>
        <w:t>1.1 С</w:t>
      </w:r>
      <w:r w:rsidR="001C6F18" w:rsidRPr="000A5F28">
        <w:rPr>
          <w:rFonts w:ascii="Times New Roman" w:hAnsi="Times New Roman"/>
          <w:sz w:val="28"/>
          <w:szCs w:val="28"/>
        </w:rPr>
        <w:t>одержание работ при межевании объектов землеустройства</w:t>
      </w:r>
    </w:p>
    <w:p w:rsidR="00A77493" w:rsidRDefault="001C6F18" w:rsidP="00A77493">
      <w:pPr>
        <w:suppressAutoHyphens/>
        <w:spacing w:after="0" w:line="360" w:lineRule="auto"/>
        <w:rPr>
          <w:rFonts w:ascii="Times New Roman" w:hAnsi="Times New Roman"/>
          <w:sz w:val="28"/>
          <w:szCs w:val="28"/>
        </w:rPr>
      </w:pPr>
      <w:r w:rsidRPr="000A5F28">
        <w:rPr>
          <w:rFonts w:ascii="Times New Roman" w:hAnsi="Times New Roman"/>
          <w:sz w:val="28"/>
          <w:szCs w:val="28"/>
        </w:rPr>
        <w:t>1.2 Подготовительные работы</w:t>
      </w:r>
    </w:p>
    <w:p w:rsidR="00A77493" w:rsidRDefault="001C6F18" w:rsidP="00A77493">
      <w:pPr>
        <w:suppressAutoHyphens/>
        <w:spacing w:after="0" w:line="360" w:lineRule="auto"/>
        <w:rPr>
          <w:rFonts w:ascii="Times New Roman" w:hAnsi="Times New Roman"/>
          <w:sz w:val="28"/>
          <w:szCs w:val="28"/>
        </w:rPr>
      </w:pPr>
      <w:r w:rsidRPr="000A5F28">
        <w:rPr>
          <w:rFonts w:ascii="Times New Roman" w:hAnsi="Times New Roman"/>
          <w:sz w:val="28"/>
          <w:szCs w:val="28"/>
        </w:rPr>
        <w:t>1.3 Составление технического проекта</w:t>
      </w:r>
    </w:p>
    <w:p w:rsidR="00A77493" w:rsidRDefault="001C6F18" w:rsidP="00A77493">
      <w:pPr>
        <w:suppressAutoHyphens/>
        <w:spacing w:after="0" w:line="360" w:lineRule="auto"/>
        <w:rPr>
          <w:rFonts w:ascii="Times New Roman" w:hAnsi="Times New Roman"/>
          <w:sz w:val="28"/>
          <w:szCs w:val="28"/>
        </w:rPr>
      </w:pPr>
      <w:r w:rsidRPr="000A5F28">
        <w:rPr>
          <w:rFonts w:ascii="Times New Roman" w:hAnsi="Times New Roman"/>
          <w:sz w:val="28"/>
          <w:szCs w:val="28"/>
        </w:rPr>
        <w:t>1.4 Уведомление лиц, права которых могут быть затронуты при проведении межевании</w:t>
      </w:r>
    </w:p>
    <w:p w:rsidR="00A77493" w:rsidRDefault="001C6F18" w:rsidP="00A77493">
      <w:pPr>
        <w:suppressAutoHyphens/>
        <w:spacing w:after="0" w:line="360" w:lineRule="auto"/>
        <w:rPr>
          <w:rFonts w:ascii="Times New Roman" w:hAnsi="Times New Roman"/>
          <w:sz w:val="28"/>
          <w:szCs w:val="28"/>
        </w:rPr>
      </w:pPr>
      <w:r w:rsidRPr="000A5F28">
        <w:rPr>
          <w:rFonts w:ascii="Times New Roman" w:hAnsi="Times New Roman"/>
          <w:sz w:val="28"/>
          <w:szCs w:val="28"/>
        </w:rPr>
        <w:t>1.5 Определение границ объекта землеустройства на местности, их согласование и закрепление межевыми знаками</w:t>
      </w:r>
    </w:p>
    <w:p w:rsidR="00A77493" w:rsidRDefault="001C6F18" w:rsidP="00A77493">
      <w:pPr>
        <w:suppressAutoHyphens/>
        <w:spacing w:after="0" w:line="360" w:lineRule="auto"/>
        <w:rPr>
          <w:rFonts w:ascii="Times New Roman" w:hAnsi="Times New Roman"/>
          <w:sz w:val="28"/>
          <w:szCs w:val="28"/>
        </w:rPr>
      </w:pPr>
      <w:r w:rsidRPr="000A5F28">
        <w:rPr>
          <w:rFonts w:ascii="Times New Roman" w:hAnsi="Times New Roman"/>
          <w:sz w:val="28"/>
          <w:szCs w:val="28"/>
        </w:rPr>
        <w:t>1.6 Определение координат межевых знаков</w:t>
      </w:r>
    </w:p>
    <w:p w:rsidR="00A77493" w:rsidRDefault="001C6F18" w:rsidP="00A77493">
      <w:pPr>
        <w:suppressAutoHyphens/>
        <w:spacing w:after="0" w:line="360" w:lineRule="auto"/>
        <w:rPr>
          <w:rFonts w:ascii="Times New Roman" w:hAnsi="Times New Roman"/>
          <w:sz w:val="28"/>
          <w:szCs w:val="28"/>
        </w:rPr>
      </w:pPr>
      <w:r w:rsidRPr="000A5F28">
        <w:rPr>
          <w:rFonts w:ascii="Times New Roman" w:hAnsi="Times New Roman"/>
          <w:sz w:val="28"/>
          <w:szCs w:val="28"/>
        </w:rPr>
        <w:t>1.7 Определение площади объекта землеустройства</w:t>
      </w:r>
    </w:p>
    <w:p w:rsidR="00A77493" w:rsidRDefault="001C6F18" w:rsidP="00A77493">
      <w:pPr>
        <w:suppressAutoHyphens/>
        <w:spacing w:after="0" w:line="360" w:lineRule="auto"/>
        <w:rPr>
          <w:rFonts w:ascii="Times New Roman" w:hAnsi="Times New Roman"/>
          <w:sz w:val="28"/>
          <w:szCs w:val="28"/>
        </w:rPr>
      </w:pPr>
      <w:r w:rsidRPr="000A5F28">
        <w:rPr>
          <w:rFonts w:ascii="Times New Roman" w:hAnsi="Times New Roman"/>
          <w:sz w:val="28"/>
          <w:szCs w:val="28"/>
        </w:rPr>
        <w:t>1.8 Составление карты (плана) объекта землеустройства или карты (плана) границ объекта землеустройства</w:t>
      </w:r>
    </w:p>
    <w:p w:rsidR="00A77493" w:rsidRDefault="001C6F18" w:rsidP="00A77493">
      <w:pPr>
        <w:suppressAutoHyphens/>
        <w:spacing w:after="0" w:line="360" w:lineRule="auto"/>
        <w:rPr>
          <w:rFonts w:ascii="Times New Roman" w:hAnsi="Times New Roman"/>
          <w:sz w:val="28"/>
          <w:szCs w:val="28"/>
        </w:rPr>
      </w:pPr>
      <w:r w:rsidRPr="000A5F28">
        <w:rPr>
          <w:rFonts w:ascii="Times New Roman" w:hAnsi="Times New Roman"/>
          <w:sz w:val="28"/>
          <w:szCs w:val="28"/>
        </w:rPr>
        <w:t>1.9 Формирование землеустроительного дела</w:t>
      </w:r>
    </w:p>
    <w:p w:rsidR="00A77493" w:rsidRDefault="00486BF2" w:rsidP="00A77493">
      <w:pPr>
        <w:suppressAutoHyphens/>
        <w:spacing w:after="0" w:line="360" w:lineRule="auto"/>
        <w:outlineLvl w:val="1"/>
        <w:rPr>
          <w:rFonts w:ascii="Times New Roman" w:hAnsi="Times New Roman"/>
          <w:bCs/>
          <w:sz w:val="28"/>
          <w:szCs w:val="28"/>
        </w:rPr>
      </w:pPr>
      <w:r w:rsidRPr="000A5F28">
        <w:rPr>
          <w:rFonts w:ascii="Times New Roman" w:hAnsi="Times New Roman"/>
          <w:bCs/>
          <w:sz w:val="28"/>
          <w:szCs w:val="28"/>
        </w:rPr>
        <w:t>1.10 Формирование межевого дела</w:t>
      </w:r>
    </w:p>
    <w:p w:rsidR="000A5F28" w:rsidRPr="000A5F28" w:rsidRDefault="001C6F18" w:rsidP="00A77493">
      <w:pPr>
        <w:suppressAutoHyphens/>
        <w:spacing w:after="0" w:line="360" w:lineRule="auto"/>
        <w:rPr>
          <w:rFonts w:ascii="Times New Roman" w:hAnsi="Times New Roman"/>
          <w:sz w:val="28"/>
          <w:szCs w:val="28"/>
        </w:rPr>
      </w:pPr>
      <w:r w:rsidRPr="000A5F28">
        <w:rPr>
          <w:rFonts w:ascii="Times New Roman" w:hAnsi="Times New Roman"/>
          <w:sz w:val="28"/>
          <w:szCs w:val="28"/>
        </w:rPr>
        <w:t>1.1</w:t>
      </w:r>
      <w:r w:rsidR="00486BF2" w:rsidRPr="000A5F28">
        <w:rPr>
          <w:rFonts w:ascii="Times New Roman" w:hAnsi="Times New Roman"/>
          <w:sz w:val="28"/>
          <w:szCs w:val="28"/>
        </w:rPr>
        <w:t>1</w:t>
      </w:r>
      <w:r w:rsidR="000A5F28" w:rsidRPr="000A5F28">
        <w:rPr>
          <w:rFonts w:ascii="Times New Roman" w:hAnsi="Times New Roman"/>
          <w:sz w:val="28"/>
          <w:szCs w:val="28"/>
        </w:rPr>
        <w:t xml:space="preserve"> </w:t>
      </w:r>
      <w:r w:rsidRPr="000A5F28">
        <w:rPr>
          <w:rFonts w:ascii="Times New Roman" w:hAnsi="Times New Roman"/>
          <w:sz w:val="28"/>
          <w:szCs w:val="28"/>
        </w:rPr>
        <w:t>Кон</w:t>
      </w:r>
      <w:r w:rsidR="00486BF2" w:rsidRPr="000A5F28">
        <w:rPr>
          <w:rFonts w:ascii="Times New Roman" w:hAnsi="Times New Roman"/>
          <w:sz w:val="28"/>
          <w:szCs w:val="28"/>
        </w:rPr>
        <w:t>троль н</w:t>
      </w:r>
      <w:r w:rsidR="008E4B06" w:rsidRPr="000A5F28">
        <w:rPr>
          <w:rFonts w:ascii="Times New Roman" w:hAnsi="Times New Roman"/>
          <w:sz w:val="28"/>
          <w:szCs w:val="28"/>
        </w:rPr>
        <w:t>а</w:t>
      </w:r>
      <w:r w:rsidR="00486BF2" w:rsidRPr="000A5F28">
        <w:rPr>
          <w:rFonts w:ascii="Times New Roman" w:hAnsi="Times New Roman"/>
          <w:sz w:val="28"/>
          <w:szCs w:val="28"/>
        </w:rPr>
        <w:t>д</w:t>
      </w:r>
      <w:r w:rsidR="008E4B06" w:rsidRPr="000A5F28">
        <w:rPr>
          <w:rFonts w:ascii="Times New Roman" w:hAnsi="Times New Roman"/>
          <w:sz w:val="28"/>
          <w:szCs w:val="28"/>
        </w:rPr>
        <w:t xml:space="preserve"> проведением межевания</w:t>
      </w:r>
    </w:p>
    <w:p w:rsidR="00A77493" w:rsidRDefault="008E4B06" w:rsidP="00A77493">
      <w:pPr>
        <w:suppressAutoHyphens/>
        <w:spacing w:after="0" w:line="360" w:lineRule="auto"/>
        <w:rPr>
          <w:rFonts w:ascii="Times New Roman" w:hAnsi="Times New Roman"/>
          <w:sz w:val="28"/>
          <w:szCs w:val="28"/>
        </w:rPr>
      </w:pPr>
      <w:r w:rsidRPr="000A5F28">
        <w:rPr>
          <w:rFonts w:ascii="Times New Roman" w:hAnsi="Times New Roman"/>
          <w:sz w:val="28"/>
          <w:szCs w:val="28"/>
        </w:rPr>
        <w:t>2. Исходная геодезическая о</w:t>
      </w:r>
      <w:r w:rsidR="00A77493">
        <w:rPr>
          <w:rFonts w:ascii="Times New Roman" w:hAnsi="Times New Roman"/>
          <w:sz w:val="28"/>
          <w:szCs w:val="28"/>
        </w:rPr>
        <w:t>снова для выполнения земельно-</w:t>
      </w:r>
      <w:r w:rsidRPr="000A5F28">
        <w:rPr>
          <w:rFonts w:ascii="Times New Roman" w:hAnsi="Times New Roman"/>
          <w:sz w:val="28"/>
          <w:szCs w:val="28"/>
        </w:rPr>
        <w:t>кадастровых</w:t>
      </w:r>
      <w:r w:rsidR="000A5F28" w:rsidRPr="000A5F28">
        <w:rPr>
          <w:rFonts w:ascii="Times New Roman" w:hAnsi="Times New Roman"/>
          <w:sz w:val="28"/>
          <w:szCs w:val="28"/>
        </w:rPr>
        <w:t xml:space="preserve"> </w:t>
      </w:r>
      <w:r w:rsidRPr="000A5F28">
        <w:rPr>
          <w:rFonts w:ascii="Times New Roman" w:hAnsi="Times New Roman"/>
          <w:sz w:val="28"/>
          <w:szCs w:val="28"/>
        </w:rPr>
        <w:t>геодезических работ</w:t>
      </w:r>
    </w:p>
    <w:p w:rsidR="00A77493" w:rsidRDefault="008E4B06" w:rsidP="00A77493">
      <w:pPr>
        <w:suppressAutoHyphens/>
        <w:spacing w:after="0" w:line="360" w:lineRule="auto"/>
        <w:rPr>
          <w:rFonts w:ascii="Times New Roman" w:hAnsi="Times New Roman"/>
          <w:sz w:val="28"/>
          <w:szCs w:val="28"/>
        </w:rPr>
      </w:pPr>
      <w:r w:rsidRPr="000A5F28">
        <w:rPr>
          <w:rFonts w:ascii="Times New Roman" w:hAnsi="Times New Roman"/>
          <w:sz w:val="28"/>
          <w:szCs w:val="28"/>
        </w:rPr>
        <w:t>2.1 Государственная геодезическая сеть</w:t>
      </w:r>
    </w:p>
    <w:p w:rsidR="00B33224" w:rsidRPr="000A5F28" w:rsidRDefault="008E4B06" w:rsidP="00A77493">
      <w:pPr>
        <w:suppressAutoHyphens/>
        <w:spacing w:after="0" w:line="360" w:lineRule="auto"/>
        <w:rPr>
          <w:rFonts w:ascii="Times New Roman" w:hAnsi="Times New Roman"/>
          <w:sz w:val="28"/>
          <w:szCs w:val="28"/>
          <w:lang w:val="en-US"/>
        </w:rPr>
      </w:pPr>
      <w:r w:rsidRPr="000A5F28">
        <w:rPr>
          <w:rFonts w:ascii="Times New Roman" w:hAnsi="Times New Roman"/>
          <w:sz w:val="28"/>
          <w:szCs w:val="28"/>
        </w:rPr>
        <w:t>2.2 Опорная межевая сеть</w:t>
      </w:r>
    </w:p>
    <w:p w:rsidR="00A77493" w:rsidRDefault="008E4B06" w:rsidP="00A77493">
      <w:pPr>
        <w:suppressAutoHyphens/>
        <w:spacing w:after="0" w:line="360" w:lineRule="auto"/>
        <w:rPr>
          <w:rFonts w:ascii="Times New Roman" w:hAnsi="Times New Roman"/>
          <w:sz w:val="28"/>
          <w:szCs w:val="28"/>
        </w:rPr>
      </w:pPr>
      <w:r w:rsidRPr="000A5F28">
        <w:rPr>
          <w:rFonts w:ascii="Times New Roman" w:hAnsi="Times New Roman"/>
          <w:sz w:val="28"/>
          <w:szCs w:val="28"/>
        </w:rPr>
        <w:t xml:space="preserve">2.3 Межевые съемочные </w:t>
      </w:r>
      <w:r w:rsidRPr="000A5F28">
        <w:rPr>
          <w:rFonts w:ascii="Times New Roman" w:hAnsi="Times New Roman"/>
          <w:bCs/>
          <w:sz w:val="28"/>
          <w:szCs w:val="28"/>
        </w:rPr>
        <w:t>сети</w:t>
      </w:r>
    </w:p>
    <w:p w:rsidR="001C6F18" w:rsidRPr="000A5F28" w:rsidRDefault="007A4433" w:rsidP="00A77493">
      <w:pPr>
        <w:suppressAutoHyphens/>
        <w:spacing w:after="0" w:line="360" w:lineRule="auto"/>
        <w:rPr>
          <w:rFonts w:ascii="Times New Roman" w:hAnsi="Times New Roman"/>
          <w:bCs/>
          <w:sz w:val="28"/>
          <w:szCs w:val="28"/>
        </w:rPr>
      </w:pPr>
      <w:r w:rsidRPr="000A5F28">
        <w:rPr>
          <w:rFonts w:ascii="Times New Roman" w:hAnsi="Times New Roman"/>
          <w:sz w:val="28"/>
          <w:szCs w:val="28"/>
        </w:rPr>
        <w:t>Заключение</w:t>
      </w:r>
    </w:p>
    <w:p w:rsidR="000532E3" w:rsidRPr="000A5F28" w:rsidRDefault="003D5FF8" w:rsidP="00A77493">
      <w:pPr>
        <w:suppressAutoHyphens/>
        <w:autoSpaceDE w:val="0"/>
        <w:autoSpaceDN w:val="0"/>
        <w:adjustRightInd w:val="0"/>
        <w:spacing w:after="0" w:line="360" w:lineRule="auto"/>
        <w:rPr>
          <w:rFonts w:ascii="Times New Roman" w:hAnsi="Times New Roman"/>
          <w:sz w:val="28"/>
          <w:szCs w:val="28"/>
        </w:rPr>
      </w:pPr>
      <w:r w:rsidRPr="000A5F28">
        <w:rPr>
          <w:rFonts w:ascii="Times New Roman" w:hAnsi="Times New Roman"/>
          <w:sz w:val="28"/>
          <w:szCs w:val="28"/>
        </w:rPr>
        <w:t>Приложения</w:t>
      </w:r>
    </w:p>
    <w:p w:rsidR="007A4433" w:rsidRPr="000A5F28" w:rsidRDefault="007A4433" w:rsidP="00A77493">
      <w:pPr>
        <w:suppressAutoHyphens/>
        <w:autoSpaceDE w:val="0"/>
        <w:autoSpaceDN w:val="0"/>
        <w:adjustRightInd w:val="0"/>
        <w:spacing w:after="0" w:line="360" w:lineRule="auto"/>
        <w:rPr>
          <w:rFonts w:ascii="Times New Roman" w:hAnsi="Times New Roman"/>
          <w:sz w:val="28"/>
          <w:szCs w:val="28"/>
        </w:rPr>
      </w:pPr>
      <w:r w:rsidRPr="000A5F28">
        <w:rPr>
          <w:rFonts w:ascii="Times New Roman" w:hAnsi="Times New Roman"/>
          <w:sz w:val="28"/>
          <w:szCs w:val="28"/>
        </w:rPr>
        <w:t>Список использованной литературы</w:t>
      </w:r>
    </w:p>
    <w:p w:rsidR="001C6F18" w:rsidRPr="000A5F28" w:rsidRDefault="001C6F18" w:rsidP="00A77493">
      <w:pPr>
        <w:suppressAutoHyphens/>
        <w:autoSpaceDE w:val="0"/>
        <w:autoSpaceDN w:val="0"/>
        <w:adjustRightInd w:val="0"/>
        <w:spacing w:after="0" w:line="360" w:lineRule="auto"/>
        <w:rPr>
          <w:rFonts w:ascii="Times New Roman" w:hAnsi="Times New Roman"/>
          <w:sz w:val="28"/>
          <w:szCs w:val="28"/>
        </w:rPr>
      </w:pPr>
    </w:p>
    <w:p w:rsidR="001C6F18" w:rsidRPr="000A5F28" w:rsidRDefault="00B33224"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br w:type="page"/>
        <w:t>Введение</w:t>
      </w:r>
    </w:p>
    <w:p w:rsidR="00EC7EAD" w:rsidRPr="000A5F28" w:rsidRDefault="00EC7EAD" w:rsidP="000A5F28">
      <w:pPr>
        <w:suppressAutoHyphens/>
        <w:autoSpaceDE w:val="0"/>
        <w:autoSpaceDN w:val="0"/>
        <w:adjustRightInd w:val="0"/>
        <w:spacing w:after="0" w:line="360" w:lineRule="auto"/>
        <w:ind w:firstLine="709"/>
        <w:jc w:val="both"/>
        <w:rPr>
          <w:rFonts w:ascii="Times New Roman" w:hAnsi="Times New Roman"/>
          <w:sz w:val="28"/>
          <w:szCs w:val="28"/>
        </w:rPr>
      </w:pPr>
    </w:p>
    <w:p w:rsidR="007A4433" w:rsidRPr="000A5F28" w:rsidRDefault="00EC7EAD"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Межевание представляет собой комплекс инженерно-геодезических работ по установлению, восстановлению и закреплению на местности границ землепользований, определению местоположения границ и площади участка, а также юридическому оформлению полученных материалов.</w:t>
      </w:r>
    </w:p>
    <w:p w:rsidR="000A5F28" w:rsidRPr="000A5F28" w:rsidRDefault="001F3C4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Первое межевание стало проводиться с появлением первых поместий. Поместная система - это вознаграждение за службу землей, отдаваемой в потомственное или пожизненное владение. Поместья появились на Руси при Иване III.</w:t>
      </w:r>
    </w:p>
    <w:p w:rsidR="001F3C42" w:rsidRPr="000A5F28" w:rsidRDefault="001F3C4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В 1779 в Москве была основана Межевая школа, которая в 1819 была преобразована в Землемерное училище, а в 1835 — в Межевой институт, превратившийся в крупное учебное заведение по подготовке геодезистов.</w:t>
      </w:r>
    </w:p>
    <w:p w:rsidR="007A4433" w:rsidRPr="000A5F28" w:rsidRDefault="007A4433" w:rsidP="000A5F28">
      <w:pPr>
        <w:suppressAutoHyphens/>
        <w:autoSpaceDE w:val="0"/>
        <w:autoSpaceDN w:val="0"/>
        <w:adjustRightInd w:val="0"/>
        <w:spacing w:after="0" w:line="360" w:lineRule="auto"/>
        <w:ind w:firstLine="709"/>
        <w:jc w:val="both"/>
        <w:rPr>
          <w:rFonts w:ascii="Times New Roman" w:hAnsi="Times New Roman"/>
          <w:sz w:val="28"/>
          <w:szCs w:val="28"/>
        </w:rPr>
      </w:pPr>
    </w:p>
    <w:p w:rsidR="008310CB" w:rsidRPr="000A5F28" w:rsidRDefault="00B33224" w:rsidP="000A5F28">
      <w:pPr>
        <w:suppressAutoHyphens/>
        <w:autoSpaceDE w:val="0"/>
        <w:autoSpaceDN w:val="0"/>
        <w:adjustRightInd w:val="0"/>
        <w:spacing w:after="0" w:line="360" w:lineRule="auto"/>
        <w:ind w:firstLine="709"/>
        <w:jc w:val="both"/>
        <w:rPr>
          <w:rFonts w:ascii="Times New Roman" w:hAnsi="Times New Roman"/>
          <w:sz w:val="28"/>
          <w:szCs w:val="28"/>
          <w:lang w:val="en-US"/>
        </w:rPr>
      </w:pPr>
      <w:r w:rsidRPr="000A5F28">
        <w:rPr>
          <w:rFonts w:ascii="Times New Roman" w:hAnsi="Times New Roman"/>
          <w:sz w:val="28"/>
          <w:szCs w:val="28"/>
        </w:rPr>
        <w:br w:type="page"/>
      </w:r>
      <w:r w:rsidR="00D820AA" w:rsidRPr="000A5F28">
        <w:rPr>
          <w:rFonts w:ascii="Times New Roman" w:hAnsi="Times New Roman"/>
          <w:sz w:val="28"/>
          <w:szCs w:val="28"/>
        </w:rPr>
        <w:t>1</w:t>
      </w: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Межевание объектов землеустройства</w:t>
      </w:r>
    </w:p>
    <w:p w:rsidR="00B33224" w:rsidRPr="000A5F28" w:rsidRDefault="00B33224" w:rsidP="000A5F28">
      <w:pPr>
        <w:suppressAutoHyphens/>
        <w:autoSpaceDE w:val="0"/>
        <w:autoSpaceDN w:val="0"/>
        <w:adjustRightInd w:val="0"/>
        <w:spacing w:after="0" w:line="360" w:lineRule="auto"/>
        <w:ind w:firstLine="709"/>
        <w:jc w:val="both"/>
        <w:rPr>
          <w:rFonts w:ascii="Times New Roman" w:hAnsi="Times New Roman"/>
          <w:sz w:val="28"/>
          <w:szCs w:val="28"/>
          <w:lang w:val="en-US"/>
        </w:rPr>
      </w:pPr>
    </w:p>
    <w:p w:rsidR="003C0F99" w:rsidRPr="000A5F28" w:rsidRDefault="003C0F99"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1.1 Содержание работ при межевании объектов землеустройства</w:t>
      </w:r>
    </w:p>
    <w:p w:rsidR="00D820AA" w:rsidRPr="000A5F28" w:rsidRDefault="00D820AA" w:rsidP="000A5F28">
      <w:pPr>
        <w:suppressAutoHyphens/>
        <w:spacing w:after="0" w:line="360" w:lineRule="auto"/>
        <w:ind w:firstLine="709"/>
        <w:jc w:val="both"/>
        <w:rPr>
          <w:rFonts w:ascii="Times New Roman" w:hAnsi="Times New Roman"/>
          <w:sz w:val="28"/>
          <w:szCs w:val="28"/>
        </w:rPr>
      </w:pPr>
    </w:p>
    <w:p w:rsidR="000A5F28" w:rsidRPr="000A5F28" w:rsidRDefault="001F3C42"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Межевание - комплекс градостроительных и землеустроительных работ по установлению, восстановлению, изменению и закреплению в проектах межевания и на местности границ существующих и вновь формируемых земельных участков как объектов недвижимости.</w:t>
      </w:r>
      <w:r w:rsidR="000A5F28" w:rsidRPr="000A5F28">
        <w:rPr>
          <w:rFonts w:ascii="Times New Roman" w:hAnsi="Times New Roman"/>
          <w:sz w:val="28"/>
          <w:szCs w:val="28"/>
        </w:rPr>
        <w:t xml:space="preserve"> </w:t>
      </w:r>
      <w:r w:rsidRPr="000A5F28">
        <w:rPr>
          <w:rFonts w:ascii="Times New Roman" w:hAnsi="Times New Roman"/>
          <w:sz w:val="28"/>
          <w:szCs w:val="28"/>
        </w:rPr>
        <w:t>Межевание земель включает:</w:t>
      </w:r>
    </w:p>
    <w:p w:rsidR="000A5F28" w:rsidRPr="000A5F28" w:rsidRDefault="001F3C42" w:rsidP="000A5F28">
      <w:pPr>
        <w:numPr>
          <w:ilvl w:val="0"/>
          <w:numId w:val="1"/>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подготовительные работы по сбору и изучению правоустанавливающих, геодезических, картографических и других исходных документов;</w:t>
      </w:r>
    </w:p>
    <w:p w:rsidR="000A5F28" w:rsidRPr="000A5F28" w:rsidRDefault="001F3C42" w:rsidP="000A5F28">
      <w:pPr>
        <w:numPr>
          <w:ilvl w:val="0"/>
          <w:numId w:val="1"/>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полевое обследование и оценку состояния пунктов государственной геодезической сети (ГГС) и опорной межевой сети (ОМС) - опорных межевых знаков (ОМЗ);</w:t>
      </w:r>
    </w:p>
    <w:p w:rsidR="000A5F28" w:rsidRPr="000A5F28" w:rsidRDefault="001F3C42" w:rsidP="000A5F28">
      <w:pPr>
        <w:numPr>
          <w:ilvl w:val="0"/>
          <w:numId w:val="1"/>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полевое обследование границ размежевываемого земельного участка с оценкой состояния межевых знаков; - составление технического проекта (задания) межевания земель;</w:t>
      </w:r>
    </w:p>
    <w:p w:rsidR="000A5F28" w:rsidRPr="000A5F28" w:rsidRDefault="001F3C42" w:rsidP="000A5F28">
      <w:pPr>
        <w:numPr>
          <w:ilvl w:val="0"/>
          <w:numId w:val="1"/>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уведомление собственников, владельцев и пользователей размежевываемых земельных участков о производстве межевых работ;</w:t>
      </w:r>
    </w:p>
    <w:p w:rsidR="000A5F28" w:rsidRPr="000A5F28" w:rsidRDefault="001F3C42" w:rsidP="000A5F28">
      <w:pPr>
        <w:numPr>
          <w:ilvl w:val="0"/>
          <w:numId w:val="1"/>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согласование и закрепление на местности межевыми знаками границ земельного участка с собственниками, владельцами и пользователями размежевываемых земельных участков;</w:t>
      </w:r>
    </w:p>
    <w:p w:rsidR="000A5F28" w:rsidRPr="000A5F28" w:rsidRDefault="001F3C42" w:rsidP="000A5F28">
      <w:pPr>
        <w:numPr>
          <w:ilvl w:val="0"/>
          <w:numId w:val="1"/>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сдачу пунктов ОМС на наблюдение за сохранностью;</w:t>
      </w:r>
    </w:p>
    <w:p w:rsidR="000A5F28" w:rsidRPr="000A5F28" w:rsidRDefault="001F3C42" w:rsidP="000A5F28">
      <w:pPr>
        <w:numPr>
          <w:ilvl w:val="0"/>
          <w:numId w:val="1"/>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определение координат пунктов ОМС и межевых знаков;</w:t>
      </w:r>
    </w:p>
    <w:p w:rsidR="000A5F28" w:rsidRPr="000A5F28" w:rsidRDefault="001F3C42" w:rsidP="000A5F28">
      <w:pPr>
        <w:numPr>
          <w:ilvl w:val="0"/>
          <w:numId w:val="1"/>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определение площади земельного участка;</w:t>
      </w:r>
    </w:p>
    <w:p w:rsidR="000A5F28" w:rsidRPr="000A5F28" w:rsidRDefault="001F3C42" w:rsidP="000A5F28">
      <w:pPr>
        <w:numPr>
          <w:ilvl w:val="0"/>
          <w:numId w:val="1"/>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составление чертежа границ земельного участка;</w:t>
      </w:r>
    </w:p>
    <w:p w:rsidR="000A5F28" w:rsidRPr="000A5F28" w:rsidRDefault="001F3C42" w:rsidP="000A5F28">
      <w:pPr>
        <w:numPr>
          <w:ilvl w:val="0"/>
          <w:numId w:val="1"/>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контроль и приемку результатов межевания земель производителем работ;</w:t>
      </w:r>
    </w:p>
    <w:p w:rsidR="000A5F28" w:rsidRPr="000A5F28" w:rsidRDefault="001F3C42" w:rsidP="000A5F28">
      <w:pPr>
        <w:numPr>
          <w:ilvl w:val="0"/>
          <w:numId w:val="1"/>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государственный контроль за установлением и сохранностью межевых знаков;</w:t>
      </w:r>
    </w:p>
    <w:p w:rsidR="000A5F28" w:rsidRPr="000A5F28" w:rsidRDefault="001F3C42" w:rsidP="000A5F28">
      <w:pPr>
        <w:numPr>
          <w:ilvl w:val="0"/>
          <w:numId w:val="1"/>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формирование межевого дела;</w:t>
      </w:r>
    </w:p>
    <w:p w:rsidR="001F3C42" w:rsidRPr="000A5F28" w:rsidRDefault="001F3C42" w:rsidP="000A5F28">
      <w:pPr>
        <w:numPr>
          <w:ilvl w:val="0"/>
          <w:numId w:val="1"/>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сдачу материалов в архив.</w:t>
      </w:r>
    </w:p>
    <w:p w:rsidR="003C0F99" w:rsidRPr="000A5F28" w:rsidRDefault="003C0F99" w:rsidP="000A5F28">
      <w:pPr>
        <w:pStyle w:val="ac"/>
        <w:suppressAutoHyphens/>
        <w:autoSpaceDE w:val="0"/>
        <w:autoSpaceDN w:val="0"/>
        <w:adjustRightInd w:val="0"/>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При восстановлении на местности гр</w:t>
      </w:r>
      <w:r w:rsidR="00B33224" w:rsidRPr="000A5F28">
        <w:rPr>
          <w:rFonts w:ascii="Times New Roman" w:hAnsi="Times New Roman"/>
          <w:sz w:val="28"/>
          <w:szCs w:val="28"/>
        </w:rPr>
        <w:t>аниц объекта землеустройства из</w:t>
      </w:r>
      <w:r w:rsidR="00B33224" w:rsidRPr="000A5F28">
        <w:rPr>
          <w:rFonts w:ascii="Times New Roman" w:hAnsi="Times New Roman"/>
          <w:sz w:val="28"/>
          <w:szCs w:val="28"/>
          <w:lang w:val="en-US"/>
        </w:rPr>
        <w:t xml:space="preserve"> </w:t>
      </w:r>
      <w:r w:rsidR="00B33224" w:rsidRPr="000A5F28">
        <w:rPr>
          <w:rFonts w:ascii="Times New Roman" w:hAnsi="Times New Roman"/>
          <w:sz w:val="28"/>
          <w:szCs w:val="28"/>
        </w:rPr>
        <w:t>состава</w:t>
      </w:r>
      <w:r w:rsidR="00B33224" w:rsidRPr="000A5F28">
        <w:rPr>
          <w:rFonts w:ascii="Times New Roman" w:hAnsi="Times New Roman"/>
          <w:sz w:val="28"/>
          <w:szCs w:val="28"/>
          <w:lang w:val="en-US"/>
        </w:rPr>
        <w:t xml:space="preserve"> </w:t>
      </w:r>
      <w:r w:rsidR="00B33224" w:rsidRPr="000A5F28">
        <w:rPr>
          <w:rFonts w:ascii="Times New Roman" w:hAnsi="Times New Roman"/>
          <w:sz w:val="28"/>
          <w:szCs w:val="28"/>
        </w:rPr>
        <w:t>работ</w:t>
      </w:r>
      <w:r w:rsidR="00B33224" w:rsidRPr="000A5F28">
        <w:rPr>
          <w:rFonts w:ascii="Times New Roman" w:hAnsi="Times New Roman"/>
          <w:sz w:val="28"/>
          <w:szCs w:val="28"/>
          <w:lang w:val="en-US"/>
        </w:rPr>
        <w:t xml:space="preserve"> </w:t>
      </w:r>
      <w:r w:rsidRPr="000A5F28">
        <w:rPr>
          <w:rFonts w:ascii="Times New Roman" w:hAnsi="Times New Roman"/>
          <w:sz w:val="28"/>
          <w:szCs w:val="28"/>
        </w:rPr>
        <w:t>исключаются:</w:t>
      </w:r>
    </w:p>
    <w:p w:rsidR="00B33224" w:rsidRPr="000A5F28" w:rsidRDefault="003C0F99" w:rsidP="000A5F28">
      <w:pPr>
        <w:pStyle w:val="ac"/>
        <w:suppressAutoHyphens/>
        <w:autoSpaceDE w:val="0"/>
        <w:autoSpaceDN w:val="0"/>
        <w:adjustRightInd w:val="0"/>
        <w:spacing w:after="0" w:line="360" w:lineRule="auto"/>
        <w:ind w:left="0" w:firstLine="709"/>
        <w:jc w:val="both"/>
        <w:rPr>
          <w:rFonts w:ascii="Times New Roman" w:hAnsi="Times New Roman"/>
          <w:sz w:val="28"/>
          <w:szCs w:val="28"/>
          <w:lang w:val="en-US"/>
        </w:rPr>
      </w:pPr>
      <w:r w:rsidRPr="000A5F28">
        <w:rPr>
          <w:rFonts w:ascii="Times New Roman" w:hAnsi="Times New Roman"/>
          <w:sz w:val="28"/>
          <w:szCs w:val="28"/>
        </w:rPr>
        <w:t>1) согласование границ объекта землеустройс</w:t>
      </w:r>
      <w:r w:rsidR="00B33224" w:rsidRPr="000A5F28">
        <w:rPr>
          <w:rFonts w:ascii="Times New Roman" w:hAnsi="Times New Roman"/>
          <w:sz w:val="28"/>
          <w:szCs w:val="28"/>
        </w:rPr>
        <w:t>тва на местности;</w:t>
      </w:r>
    </w:p>
    <w:p w:rsidR="00B33224" w:rsidRPr="000A5F28" w:rsidRDefault="00B33224" w:rsidP="000A5F28">
      <w:pPr>
        <w:pStyle w:val="ac"/>
        <w:suppressAutoHyphens/>
        <w:autoSpaceDE w:val="0"/>
        <w:autoSpaceDN w:val="0"/>
        <w:adjustRightInd w:val="0"/>
        <w:spacing w:after="0" w:line="360" w:lineRule="auto"/>
        <w:ind w:left="0" w:firstLine="709"/>
        <w:jc w:val="both"/>
        <w:rPr>
          <w:rFonts w:ascii="Times New Roman" w:hAnsi="Times New Roman"/>
          <w:sz w:val="28"/>
          <w:szCs w:val="28"/>
          <w:lang w:val="en-US"/>
        </w:rPr>
      </w:pPr>
      <w:r w:rsidRPr="000A5F28">
        <w:rPr>
          <w:rFonts w:ascii="Times New Roman" w:hAnsi="Times New Roman"/>
          <w:sz w:val="28"/>
          <w:szCs w:val="28"/>
        </w:rPr>
        <w:t>2)определение</w:t>
      </w:r>
      <w:r w:rsidRPr="000A5F28">
        <w:rPr>
          <w:rFonts w:ascii="Times New Roman" w:hAnsi="Times New Roman"/>
          <w:sz w:val="28"/>
          <w:szCs w:val="28"/>
          <w:lang w:val="en-US"/>
        </w:rPr>
        <w:t xml:space="preserve"> </w:t>
      </w:r>
      <w:r w:rsidRPr="000A5F28">
        <w:rPr>
          <w:rFonts w:ascii="Times New Roman" w:hAnsi="Times New Roman"/>
          <w:sz w:val="28"/>
          <w:szCs w:val="28"/>
        </w:rPr>
        <w:t>координат</w:t>
      </w:r>
      <w:r w:rsidRPr="000A5F28">
        <w:rPr>
          <w:rFonts w:ascii="Times New Roman" w:hAnsi="Times New Roman"/>
          <w:sz w:val="28"/>
          <w:szCs w:val="28"/>
          <w:lang w:val="en-US"/>
        </w:rPr>
        <w:t xml:space="preserve"> </w:t>
      </w:r>
      <w:r w:rsidR="003C0F99" w:rsidRPr="000A5F28">
        <w:rPr>
          <w:rFonts w:ascii="Times New Roman" w:hAnsi="Times New Roman"/>
          <w:sz w:val="28"/>
          <w:szCs w:val="28"/>
        </w:rPr>
        <w:t>межевых</w:t>
      </w:r>
      <w:r w:rsidR="003C0F99" w:rsidRPr="000A5F28">
        <w:rPr>
          <w:rFonts w:ascii="Times New Roman" w:hAnsi="Times New Roman"/>
          <w:sz w:val="28"/>
          <w:szCs w:val="28"/>
        </w:rPr>
        <w:tab/>
      </w:r>
      <w:r w:rsidRPr="000A5F28">
        <w:rPr>
          <w:rFonts w:ascii="Times New Roman" w:hAnsi="Times New Roman"/>
          <w:sz w:val="28"/>
          <w:szCs w:val="28"/>
          <w:lang w:val="en-US"/>
        </w:rPr>
        <w:t xml:space="preserve"> </w:t>
      </w:r>
      <w:r w:rsidRPr="000A5F28">
        <w:rPr>
          <w:rFonts w:ascii="Times New Roman" w:hAnsi="Times New Roman"/>
          <w:sz w:val="28"/>
          <w:szCs w:val="28"/>
        </w:rPr>
        <w:t>знаков;</w:t>
      </w:r>
    </w:p>
    <w:p w:rsidR="00B33224" w:rsidRPr="000A5F28" w:rsidRDefault="00B33224" w:rsidP="000A5F28">
      <w:pPr>
        <w:pStyle w:val="ac"/>
        <w:suppressAutoHyphens/>
        <w:autoSpaceDE w:val="0"/>
        <w:autoSpaceDN w:val="0"/>
        <w:adjustRightInd w:val="0"/>
        <w:spacing w:after="0" w:line="360" w:lineRule="auto"/>
        <w:ind w:left="0" w:firstLine="709"/>
        <w:jc w:val="both"/>
        <w:rPr>
          <w:rFonts w:ascii="Times New Roman" w:hAnsi="Times New Roman"/>
          <w:sz w:val="28"/>
          <w:szCs w:val="28"/>
          <w:lang w:val="en-US"/>
        </w:rPr>
      </w:pPr>
      <w:r w:rsidRPr="000A5F28">
        <w:rPr>
          <w:rFonts w:ascii="Times New Roman" w:hAnsi="Times New Roman"/>
          <w:sz w:val="28"/>
          <w:szCs w:val="28"/>
        </w:rPr>
        <w:t>3)определение</w:t>
      </w:r>
      <w:r w:rsidRPr="000A5F28">
        <w:rPr>
          <w:rFonts w:ascii="Times New Roman" w:hAnsi="Times New Roman"/>
          <w:sz w:val="28"/>
          <w:szCs w:val="28"/>
          <w:lang w:val="en-US"/>
        </w:rPr>
        <w:t xml:space="preserve"> </w:t>
      </w:r>
      <w:r w:rsidRPr="000A5F28">
        <w:rPr>
          <w:rFonts w:ascii="Times New Roman" w:hAnsi="Times New Roman"/>
          <w:sz w:val="28"/>
          <w:szCs w:val="28"/>
        </w:rPr>
        <w:t>площади</w:t>
      </w:r>
      <w:r w:rsidRPr="000A5F28">
        <w:rPr>
          <w:rFonts w:ascii="Times New Roman" w:hAnsi="Times New Roman"/>
          <w:sz w:val="28"/>
          <w:szCs w:val="28"/>
          <w:lang w:val="en-US"/>
        </w:rPr>
        <w:t xml:space="preserve"> </w:t>
      </w:r>
      <w:r w:rsidRPr="000A5F28">
        <w:rPr>
          <w:rFonts w:ascii="Times New Roman" w:hAnsi="Times New Roman"/>
          <w:sz w:val="28"/>
          <w:szCs w:val="28"/>
        </w:rPr>
        <w:t>объекта</w:t>
      </w:r>
      <w:r w:rsidRPr="000A5F28">
        <w:rPr>
          <w:rFonts w:ascii="Times New Roman" w:hAnsi="Times New Roman"/>
          <w:sz w:val="28"/>
          <w:szCs w:val="28"/>
          <w:lang w:val="en-US"/>
        </w:rPr>
        <w:t xml:space="preserve"> </w:t>
      </w:r>
      <w:r w:rsidRPr="000A5F28">
        <w:rPr>
          <w:rFonts w:ascii="Times New Roman" w:hAnsi="Times New Roman"/>
          <w:sz w:val="28"/>
          <w:szCs w:val="28"/>
        </w:rPr>
        <w:t>землеустройства;</w:t>
      </w:r>
    </w:p>
    <w:p w:rsidR="003C0F99" w:rsidRPr="000A5F28" w:rsidRDefault="003C0F99" w:rsidP="000A5F28">
      <w:pPr>
        <w:pStyle w:val="ac"/>
        <w:suppressAutoHyphens/>
        <w:autoSpaceDE w:val="0"/>
        <w:autoSpaceDN w:val="0"/>
        <w:adjustRightInd w:val="0"/>
        <w:spacing w:after="0" w:line="360" w:lineRule="auto"/>
        <w:ind w:left="0" w:firstLine="709"/>
        <w:jc w:val="both"/>
        <w:rPr>
          <w:rFonts w:ascii="Times New Roman" w:hAnsi="Times New Roman"/>
          <w:sz w:val="28"/>
          <w:szCs w:val="28"/>
          <w:lang w:val="en-US"/>
        </w:rPr>
      </w:pPr>
      <w:r w:rsidRPr="000A5F28">
        <w:rPr>
          <w:rFonts w:ascii="Times New Roman" w:hAnsi="Times New Roman"/>
          <w:sz w:val="28"/>
          <w:szCs w:val="28"/>
        </w:rPr>
        <w:t>4) составление карты (плана) объекта зе</w:t>
      </w:r>
      <w:r w:rsidR="00B33224" w:rsidRPr="000A5F28">
        <w:rPr>
          <w:rFonts w:ascii="Times New Roman" w:hAnsi="Times New Roman"/>
          <w:sz w:val="28"/>
          <w:szCs w:val="28"/>
        </w:rPr>
        <w:t>млеустройства или карты (плана)</w:t>
      </w:r>
      <w:r w:rsidR="00B33224" w:rsidRPr="000A5F28">
        <w:rPr>
          <w:rFonts w:ascii="Times New Roman" w:hAnsi="Times New Roman"/>
          <w:sz w:val="28"/>
          <w:szCs w:val="28"/>
          <w:lang w:val="en-US"/>
        </w:rPr>
        <w:t xml:space="preserve"> </w:t>
      </w:r>
      <w:r w:rsidR="00B33224" w:rsidRPr="000A5F28">
        <w:rPr>
          <w:rFonts w:ascii="Times New Roman" w:hAnsi="Times New Roman"/>
          <w:sz w:val="28"/>
          <w:szCs w:val="28"/>
        </w:rPr>
        <w:t>границ</w:t>
      </w:r>
      <w:r w:rsidR="00B33224" w:rsidRPr="000A5F28">
        <w:rPr>
          <w:rFonts w:ascii="Times New Roman" w:hAnsi="Times New Roman"/>
          <w:sz w:val="28"/>
          <w:szCs w:val="28"/>
          <w:lang w:val="en-US"/>
        </w:rPr>
        <w:t xml:space="preserve"> </w:t>
      </w:r>
      <w:r w:rsidR="00B33224" w:rsidRPr="000A5F28">
        <w:rPr>
          <w:rFonts w:ascii="Times New Roman" w:hAnsi="Times New Roman"/>
          <w:sz w:val="28"/>
          <w:szCs w:val="28"/>
        </w:rPr>
        <w:t>объекта</w:t>
      </w:r>
      <w:r w:rsidR="00B33224" w:rsidRPr="000A5F28">
        <w:rPr>
          <w:rFonts w:ascii="Times New Roman" w:hAnsi="Times New Roman"/>
          <w:sz w:val="28"/>
          <w:szCs w:val="28"/>
          <w:lang w:val="en-US"/>
        </w:rPr>
        <w:t xml:space="preserve"> </w:t>
      </w:r>
      <w:r w:rsidR="00B33224" w:rsidRPr="000A5F28">
        <w:rPr>
          <w:rFonts w:ascii="Times New Roman" w:hAnsi="Times New Roman"/>
          <w:sz w:val="28"/>
          <w:szCs w:val="28"/>
        </w:rPr>
        <w:t>землеустройства;</w:t>
      </w:r>
    </w:p>
    <w:p w:rsidR="000A5F28" w:rsidRPr="000A5F28" w:rsidRDefault="001F3C4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Межевание земельного участка – процесс достаточно длительный.</w:t>
      </w:r>
    </w:p>
    <w:p w:rsidR="000A5F28" w:rsidRPr="000A5F28" w:rsidRDefault="001F3C4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В него входят работы:</w:t>
      </w:r>
    </w:p>
    <w:p w:rsidR="000A5F28" w:rsidRPr="000A5F28" w:rsidRDefault="001F3C42" w:rsidP="000A5F28">
      <w:pPr>
        <w:numPr>
          <w:ilvl w:val="0"/>
          <w:numId w:val="2"/>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по определению границ земельных участков на местности и их согласованию;</w:t>
      </w:r>
    </w:p>
    <w:p w:rsidR="000A5F28" w:rsidRPr="000A5F28" w:rsidRDefault="001F3C42" w:rsidP="000A5F28">
      <w:pPr>
        <w:numPr>
          <w:ilvl w:val="0"/>
          <w:numId w:val="2"/>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закреплению на местности местоположения границ земельного участка межевыми знаками и определению их координат или составлению иного описания местоположения границ;</w:t>
      </w:r>
    </w:p>
    <w:p w:rsidR="000A5F28" w:rsidRPr="000A5F28" w:rsidRDefault="001F3C42" w:rsidP="000A5F28">
      <w:pPr>
        <w:numPr>
          <w:ilvl w:val="0"/>
          <w:numId w:val="2"/>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изготовлению карты (плана) земельного участка.</w:t>
      </w:r>
    </w:p>
    <w:p w:rsidR="001F3C42" w:rsidRPr="000A5F28" w:rsidRDefault="001F3C4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bCs/>
          <w:sz w:val="28"/>
          <w:szCs w:val="28"/>
        </w:rPr>
        <w:t>Проведение межевания необходимо в таких случаях, как:</w:t>
      </w:r>
    </w:p>
    <w:p w:rsidR="000A5F28" w:rsidRPr="000A5F28" w:rsidRDefault="001F3C42" w:rsidP="000A5F28">
      <w:pPr>
        <w:numPr>
          <w:ilvl w:val="0"/>
          <w:numId w:val="3"/>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оформление сделки на земельный участок (купля-продажа, мена, дарение, аренда и др.);</w:t>
      </w:r>
    </w:p>
    <w:p w:rsidR="000A5F28" w:rsidRPr="000A5F28" w:rsidRDefault="001F3C42" w:rsidP="000A5F28">
      <w:pPr>
        <w:numPr>
          <w:ilvl w:val="0"/>
          <w:numId w:val="3"/>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оформление прав на земельный участок (подготавливается кадастровый план для дальнейшей регистрации права);</w:t>
      </w:r>
    </w:p>
    <w:p w:rsidR="000A5F28" w:rsidRPr="000A5F28" w:rsidRDefault="001F3C42" w:rsidP="000A5F28">
      <w:pPr>
        <w:numPr>
          <w:ilvl w:val="0"/>
          <w:numId w:val="3"/>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объединение или раздел земельного участка;</w:t>
      </w:r>
    </w:p>
    <w:p w:rsidR="000A5F28" w:rsidRPr="000A5F28" w:rsidRDefault="001F3C42" w:rsidP="000A5F28">
      <w:pPr>
        <w:numPr>
          <w:ilvl w:val="0"/>
          <w:numId w:val="3"/>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уточнение границ земельного участка (увеличение участка или уменьшение его площади и др.);</w:t>
      </w:r>
    </w:p>
    <w:p w:rsidR="000A5F28" w:rsidRPr="000A5F28" w:rsidRDefault="001F3C42" w:rsidP="000A5F28">
      <w:pPr>
        <w:numPr>
          <w:ilvl w:val="0"/>
          <w:numId w:val="3"/>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установление на местности границ участка (устанавливаются межевые знаки по границе участка при их отсутствии);</w:t>
      </w:r>
    </w:p>
    <w:p w:rsidR="001F3C42" w:rsidRPr="000A5F28" w:rsidRDefault="001F3C42" w:rsidP="000A5F28">
      <w:pPr>
        <w:numPr>
          <w:ilvl w:val="0"/>
          <w:numId w:val="3"/>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разрешение земельных споров по границе участка (экспертиза для суда);</w:t>
      </w:r>
    </w:p>
    <w:p w:rsidR="000A5F28" w:rsidRPr="000A5F28" w:rsidRDefault="001F3C4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xml:space="preserve">Межевание ведется в рамках работ по землеустройству в соответствии с Земельным и Градостроительным кодексами РФ, Положением о проведении территориального землеустройства, положением о порядке установления границ землепользований в застройке городов и других поселений, инструкцией по межеванию земель и другими нормативно-техническими документами в сфере территориального землеустройства. Межевание земель выполняют проектно-изыскательные отделения Роснедвижимости, а также юридические и физические лица, </w:t>
      </w:r>
      <w:r w:rsidRPr="000A5F28">
        <w:rPr>
          <w:rFonts w:ascii="Times New Roman" w:hAnsi="Times New Roman"/>
          <w:bCs/>
          <w:sz w:val="28"/>
          <w:szCs w:val="28"/>
        </w:rPr>
        <w:t>получившие лицензии на право осуществления геодезической и картографической</w:t>
      </w:r>
      <w:r w:rsidRPr="000A5F28">
        <w:rPr>
          <w:rFonts w:ascii="Times New Roman" w:hAnsi="Times New Roman"/>
          <w:sz w:val="28"/>
          <w:szCs w:val="28"/>
        </w:rPr>
        <w:t xml:space="preserve"> деятельности.</w:t>
      </w:r>
    </w:p>
    <w:p w:rsidR="000A5F28" w:rsidRPr="000A5F28" w:rsidRDefault="001F3C4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Межевание земельного участка проводится в соответствии с заданием на выполнение работ.</w:t>
      </w:r>
    </w:p>
    <w:p w:rsidR="007A4433" w:rsidRPr="000A5F28" w:rsidRDefault="003C0F99" w:rsidP="000A5F28">
      <w:pPr>
        <w:suppressAutoHyphens/>
        <w:spacing w:after="0" w:line="360" w:lineRule="auto"/>
        <w:ind w:firstLine="709"/>
        <w:jc w:val="both"/>
        <w:rPr>
          <w:rFonts w:ascii="Times New Roman" w:hAnsi="Times New Roman"/>
          <w:sz w:val="28"/>
          <w:szCs w:val="28"/>
          <w:lang w:val="en-US"/>
        </w:rPr>
      </w:pPr>
      <w:r w:rsidRPr="000A5F28">
        <w:rPr>
          <w:rFonts w:ascii="Times New Roman" w:hAnsi="Times New Roman"/>
          <w:sz w:val="28"/>
          <w:szCs w:val="28"/>
        </w:rPr>
        <w:t>Межевание объектов землеустройства проводится как:</w:t>
      </w:r>
      <w:r w:rsidR="000A5F28" w:rsidRPr="000A5F28">
        <w:rPr>
          <w:rFonts w:ascii="Times New Roman" w:hAnsi="Times New Roman"/>
          <w:sz w:val="28"/>
          <w:szCs w:val="28"/>
        </w:rPr>
        <w:t xml:space="preserve"> </w:t>
      </w:r>
      <w:r w:rsidRPr="000A5F28">
        <w:rPr>
          <w:rFonts w:ascii="Times New Roman" w:hAnsi="Times New Roman"/>
          <w:sz w:val="28"/>
          <w:szCs w:val="28"/>
        </w:rPr>
        <w:t>1. как технический этап реализации утвержденных проектных решений о местоположении границ объектов землеустройства при образовании новых или упорядочении существующих объектов землеустройства (далее - установление на местности проектных границ объекта</w:t>
      </w:r>
      <w:r w:rsidRPr="000A5F28">
        <w:rPr>
          <w:rFonts w:ascii="Times New Roman" w:hAnsi="Times New Roman"/>
          <w:sz w:val="28"/>
          <w:szCs w:val="28"/>
        </w:rPr>
        <w:tab/>
        <w:t>землеустройства);</w:t>
      </w:r>
      <w:r w:rsidR="000A5F28" w:rsidRPr="000A5F28">
        <w:rPr>
          <w:rFonts w:ascii="Times New Roman" w:hAnsi="Times New Roman"/>
          <w:sz w:val="28"/>
          <w:szCs w:val="28"/>
        </w:rPr>
        <w:t xml:space="preserve"> </w:t>
      </w:r>
      <w:r w:rsidRPr="000A5F28">
        <w:rPr>
          <w:rFonts w:ascii="Times New Roman" w:hAnsi="Times New Roman"/>
          <w:sz w:val="28"/>
          <w:szCs w:val="28"/>
        </w:rPr>
        <w:t>2. как мероприятие по уточнению</w:t>
      </w:r>
      <w:r w:rsidR="000A5F28" w:rsidRPr="000A5F28">
        <w:rPr>
          <w:rFonts w:ascii="Times New Roman" w:hAnsi="Times New Roman"/>
          <w:sz w:val="28"/>
          <w:szCs w:val="28"/>
        </w:rPr>
        <w:t xml:space="preserve"> </w:t>
      </w:r>
      <w:r w:rsidRPr="000A5F28">
        <w:rPr>
          <w:rFonts w:ascii="Times New Roman" w:hAnsi="Times New Roman"/>
          <w:sz w:val="28"/>
          <w:szCs w:val="28"/>
        </w:rPr>
        <w:t>местоположения на местности границ объектов землеустройства при отсутствии достоверных сведений об их местоположении путем согласования границ на местности (далее - упорядочение на местности границ объекта землеустройства);</w:t>
      </w:r>
      <w:r w:rsidR="000A5F28" w:rsidRPr="000A5F28">
        <w:rPr>
          <w:rFonts w:ascii="Times New Roman" w:hAnsi="Times New Roman"/>
          <w:sz w:val="28"/>
          <w:szCs w:val="28"/>
        </w:rPr>
        <w:t xml:space="preserve"> </w:t>
      </w:r>
      <w:r w:rsidRPr="000A5F28">
        <w:rPr>
          <w:rFonts w:ascii="Times New Roman" w:hAnsi="Times New Roman"/>
          <w:sz w:val="28"/>
          <w:szCs w:val="28"/>
        </w:rPr>
        <w:t>3. как мероприятие по восстановлению на местности границ объектов землеустройства при наличии в государственном земельном кадастре сведений, позволяющих определить положение границ на местности с точностью межевания объектов землеустройства (далее – восстановление на местности границ объекта землеустройства).</w:t>
      </w:r>
    </w:p>
    <w:p w:rsidR="007A4433" w:rsidRPr="000A5F28" w:rsidRDefault="007A4433" w:rsidP="000A5F28">
      <w:pPr>
        <w:suppressAutoHyphens/>
        <w:autoSpaceDE w:val="0"/>
        <w:autoSpaceDN w:val="0"/>
        <w:adjustRightInd w:val="0"/>
        <w:spacing w:after="0" w:line="360" w:lineRule="auto"/>
        <w:ind w:firstLine="709"/>
        <w:jc w:val="both"/>
        <w:rPr>
          <w:rFonts w:ascii="Times New Roman" w:hAnsi="Times New Roman"/>
          <w:sz w:val="28"/>
          <w:szCs w:val="28"/>
        </w:rPr>
      </w:pPr>
    </w:p>
    <w:p w:rsidR="007A4433" w:rsidRPr="000A5F28" w:rsidRDefault="00A77493" w:rsidP="000A5F28">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3C0F99" w:rsidRPr="000A5F28">
        <w:rPr>
          <w:rFonts w:ascii="Times New Roman" w:hAnsi="Times New Roman"/>
          <w:sz w:val="28"/>
          <w:szCs w:val="28"/>
        </w:rPr>
        <w:t>1.2 Подготовительные работы</w:t>
      </w:r>
    </w:p>
    <w:p w:rsidR="00A77493" w:rsidRDefault="00A774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В</w:t>
      </w:r>
      <w:r w:rsidR="000A5F28" w:rsidRPr="000A5F28">
        <w:rPr>
          <w:rFonts w:ascii="Times New Roman" w:hAnsi="Times New Roman"/>
          <w:sz w:val="28"/>
          <w:szCs w:val="28"/>
        </w:rPr>
        <w:t xml:space="preserve"> </w:t>
      </w:r>
      <w:r w:rsidRPr="000A5F28">
        <w:rPr>
          <w:rFonts w:ascii="Times New Roman" w:hAnsi="Times New Roman"/>
          <w:sz w:val="28"/>
          <w:szCs w:val="28"/>
        </w:rPr>
        <w:t>процессе</w:t>
      </w:r>
      <w:r w:rsidR="000A5F28" w:rsidRPr="000A5F28">
        <w:rPr>
          <w:rFonts w:ascii="Times New Roman" w:hAnsi="Times New Roman"/>
          <w:sz w:val="28"/>
          <w:szCs w:val="28"/>
        </w:rPr>
        <w:t xml:space="preserve"> </w:t>
      </w:r>
      <w:r w:rsidRPr="000A5F28">
        <w:rPr>
          <w:rFonts w:ascii="Times New Roman" w:hAnsi="Times New Roman"/>
          <w:sz w:val="28"/>
          <w:szCs w:val="28"/>
        </w:rPr>
        <w:t>подготовительных работ осуществляют</w:t>
      </w:r>
      <w:r w:rsidR="000A5F28" w:rsidRPr="000A5F28">
        <w:rPr>
          <w:rFonts w:ascii="Times New Roman" w:hAnsi="Times New Roman"/>
          <w:sz w:val="28"/>
          <w:szCs w:val="28"/>
        </w:rPr>
        <w:t xml:space="preserve"> </w:t>
      </w:r>
      <w:r w:rsidRPr="000A5F28">
        <w:rPr>
          <w:rFonts w:ascii="Times New Roman" w:hAnsi="Times New Roman"/>
          <w:sz w:val="28"/>
          <w:szCs w:val="28"/>
        </w:rPr>
        <w:t>сбор</w:t>
      </w:r>
      <w:r w:rsidR="000A5F28" w:rsidRPr="000A5F28">
        <w:rPr>
          <w:rFonts w:ascii="Times New Roman" w:hAnsi="Times New Roman"/>
          <w:sz w:val="28"/>
          <w:szCs w:val="28"/>
        </w:rPr>
        <w:t xml:space="preserve"> </w:t>
      </w:r>
      <w:r w:rsidRPr="000A5F28">
        <w:rPr>
          <w:rFonts w:ascii="Times New Roman" w:hAnsi="Times New Roman"/>
          <w:sz w:val="28"/>
          <w:szCs w:val="28"/>
        </w:rPr>
        <w:t>и</w:t>
      </w:r>
      <w:r w:rsidR="000A5F28" w:rsidRPr="000A5F28">
        <w:rPr>
          <w:rFonts w:ascii="Times New Roman" w:hAnsi="Times New Roman"/>
          <w:sz w:val="28"/>
          <w:szCs w:val="28"/>
        </w:rPr>
        <w:t xml:space="preserve"> </w:t>
      </w:r>
      <w:r w:rsidRPr="000A5F28">
        <w:rPr>
          <w:rFonts w:ascii="Times New Roman" w:hAnsi="Times New Roman"/>
          <w:sz w:val="28"/>
          <w:szCs w:val="28"/>
        </w:rPr>
        <w:t>анализируют следующие исходные материалы:</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проект землеустройства, материалы инвентаризации земель;</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постановление</w:t>
      </w:r>
      <w:r w:rsidR="000A5F28" w:rsidRPr="000A5F28">
        <w:rPr>
          <w:rFonts w:ascii="Times New Roman" w:hAnsi="Times New Roman"/>
          <w:sz w:val="28"/>
          <w:szCs w:val="28"/>
        </w:rPr>
        <w:t xml:space="preserve"> </w:t>
      </w:r>
      <w:r w:rsidRPr="000A5F28">
        <w:rPr>
          <w:rFonts w:ascii="Times New Roman" w:hAnsi="Times New Roman"/>
          <w:sz w:val="28"/>
          <w:szCs w:val="28"/>
        </w:rPr>
        <w:t>районной,</w:t>
      </w:r>
      <w:r w:rsidR="000A5F28" w:rsidRPr="000A5F28">
        <w:rPr>
          <w:rFonts w:ascii="Times New Roman" w:hAnsi="Times New Roman"/>
          <w:sz w:val="28"/>
          <w:szCs w:val="28"/>
        </w:rPr>
        <w:t xml:space="preserve"> </w:t>
      </w:r>
      <w:r w:rsidRPr="000A5F28">
        <w:rPr>
          <w:rFonts w:ascii="Times New Roman" w:hAnsi="Times New Roman"/>
          <w:sz w:val="28"/>
          <w:szCs w:val="28"/>
        </w:rPr>
        <w:t>городской</w:t>
      </w:r>
      <w:r w:rsidR="000A5F28" w:rsidRPr="000A5F28">
        <w:rPr>
          <w:rFonts w:ascii="Times New Roman" w:hAnsi="Times New Roman"/>
          <w:sz w:val="28"/>
          <w:szCs w:val="28"/>
        </w:rPr>
        <w:t xml:space="preserve"> </w:t>
      </w:r>
      <w:r w:rsidRPr="000A5F28">
        <w:rPr>
          <w:rFonts w:ascii="Times New Roman" w:hAnsi="Times New Roman"/>
          <w:sz w:val="28"/>
          <w:szCs w:val="28"/>
        </w:rPr>
        <w:t>(поселковой)</w:t>
      </w:r>
      <w:r w:rsidR="000A5F28" w:rsidRPr="000A5F28">
        <w:rPr>
          <w:rFonts w:ascii="Times New Roman" w:hAnsi="Times New Roman"/>
          <w:sz w:val="28"/>
          <w:szCs w:val="28"/>
        </w:rPr>
        <w:t xml:space="preserve"> </w:t>
      </w:r>
      <w:r w:rsidRPr="000A5F28">
        <w:rPr>
          <w:rFonts w:ascii="Times New Roman" w:hAnsi="Times New Roman"/>
          <w:sz w:val="28"/>
          <w:szCs w:val="28"/>
        </w:rPr>
        <w:t>или</w:t>
      </w:r>
      <w:r w:rsidR="000A5F28" w:rsidRPr="000A5F28">
        <w:rPr>
          <w:rFonts w:ascii="Times New Roman" w:hAnsi="Times New Roman"/>
          <w:sz w:val="28"/>
          <w:szCs w:val="28"/>
        </w:rPr>
        <w:t xml:space="preserve"> </w:t>
      </w:r>
      <w:r w:rsidRPr="000A5F28">
        <w:rPr>
          <w:rFonts w:ascii="Times New Roman" w:hAnsi="Times New Roman"/>
          <w:sz w:val="28"/>
          <w:szCs w:val="28"/>
        </w:rPr>
        <w:t>сельской администрации</w:t>
      </w:r>
      <w:r w:rsidR="000A5F28" w:rsidRPr="000A5F28">
        <w:rPr>
          <w:rFonts w:ascii="Times New Roman" w:hAnsi="Times New Roman"/>
          <w:sz w:val="28"/>
          <w:szCs w:val="28"/>
        </w:rPr>
        <w:t xml:space="preserve"> </w:t>
      </w:r>
      <w:r w:rsidRPr="000A5F28">
        <w:rPr>
          <w:rFonts w:ascii="Times New Roman" w:hAnsi="Times New Roman"/>
          <w:sz w:val="28"/>
          <w:szCs w:val="28"/>
        </w:rPr>
        <w:t>о</w:t>
      </w:r>
      <w:r w:rsidR="000A5F28" w:rsidRPr="000A5F28">
        <w:rPr>
          <w:rFonts w:ascii="Times New Roman" w:hAnsi="Times New Roman"/>
          <w:sz w:val="28"/>
          <w:szCs w:val="28"/>
        </w:rPr>
        <w:t xml:space="preserve"> </w:t>
      </w:r>
      <w:r w:rsidRPr="000A5F28">
        <w:rPr>
          <w:rFonts w:ascii="Times New Roman" w:hAnsi="Times New Roman"/>
          <w:sz w:val="28"/>
          <w:szCs w:val="28"/>
        </w:rPr>
        <w:t>предоставлении</w:t>
      </w:r>
      <w:r w:rsidR="000A5F28" w:rsidRPr="000A5F28">
        <w:rPr>
          <w:rFonts w:ascii="Times New Roman" w:hAnsi="Times New Roman"/>
          <w:sz w:val="28"/>
          <w:szCs w:val="28"/>
        </w:rPr>
        <w:t xml:space="preserve"> </w:t>
      </w:r>
      <w:r w:rsidRPr="000A5F28">
        <w:rPr>
          <w:rFonts w:ascii="Times New Roman" w:hAnsi="Times New Roman"/>
          <w:sz w:val="28"/>
          <w:szCs w:val="28"/>
        </w:rPr>
        <w:t>гражданину</w:t>
      </w:r>
      <w:r w:rsidR="000A5F28" w:rsidRPr="000A5F28">
        <w:rPr>
          <w:rFonts w:ascii="Times New Roman" w:hAnsi="Times New Roman"/>
          <w:sz w:val="28"/>
          <w:szCs w:val="28"/>
        </w:rPr>
        <w:t xml:space="preserve"> </w:t>
      </w:r>
      <w:r w:rsidRPr="000A5F28">
        <w:rPr>
          <w:rFonts w:ascii="Times New Roman" w:hAnsi="Times New Roman"/>
          <w:sz w:val="28"/>
          <w:szCs w:val="28"/>
        </w:rPr>
        <w:t>или</w:t>
      </w:r>
      <w:r w:rsidR="000A5F28" w:rsidRPr="000A5F28">
        <w:rPr>
          <w:rFonts w:ascii="Times New Roman" w:hAnsi="Times New Roman"/>
          <w:sz w:val="28"/>
          <w:szCs w:val="28"/>
        </w:rPr>
        <w:t xml:space="preserve"> </w:t>
      </w:r>
      <w:r w:rsidRPr="000A5F28">
        <w:rPr>
          <w:rFonts w:ascii="Times New Roman" w:hAnsi="Times New Roman"/>
          <w:sz w:val="28"/>
          <w:szCs w:val="28"/>
        </w:rPr>
        <w:t>юридическому</w:t>
      </w:r>
      <w:r w:rsidR="000A5F28" w:rsidRPr="000A5F28">
        <w:rPr>
          <w:rFonts w:ascii="Times New Roman" w:hAnsi="Times New Roman"/>
          <w:sz w:val="28"/>
          <w:szCs w:val="28"/>
        </w:rPr>
        <w:t xml:space="preserve"> </w:t>
      </w:r>
      <w:r w:rsidRPr="000A5F28">
        <w:rPr>
          <w:rFonts w:ascii="Times New Roman" w:hAnsi="Times New Roman"/>
          <w:sz w:val="28"/>
          <w:szCs w:val="28"/>
        </w:rPr>
        <w:t>лицу земельного участка;</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договоры</w:t>
      </w:r>
      <w:r w:rsidR="000A5F28" w:rsidRPr="000A5F28">
        <w:rPr>
          <w:rFonts w:ascii="Times New Roman" w:hAnsi="Times New Roman"/>
          <w:sz w:val="28"/>
          <w:szCs w:val="28"/>
        </w:rPr>
        <w:t xml:space="preserve"> </w:t>
      </w:r>
      <w:r w:rsidRPr="000A5F28">
        <w:rPr>
          <w:rFonts w:ascii="Times New Roman" w:hAnsi="Times New Roman"/>
          <w:sz w:val="28"/>
          <w:szCs w:val="28"/>
        </w:rPr>
        <w:t>купли-продажи</w:t>
      </w:r>
      <w:r w:rsidR="000A5F28" w:rsidRPr="000A5F28">
        <w:rPr>
          <w:rFonts w:ascii="Times New Roman" w:hAnsi="Times New Roman"/>
          <w:sz w:val="28"/>
          <w:szCs w:val="28"/>
        </w:rPr>
        <w:t xml:space="preserve"> </w:t>
      </w:r>
      <w:r w:rsidRPr="000A5F28">
        <w:rPr>
          <w:rFonts w:ascii="Times New Roman" w:hAnsi="Times New Roman"/>
          <w:sz w:val="28"/>
          <w:szCs w:val="28"/>
        </w:rPr>
        <w:t>и сведения о других</w:t>
      </w:r>
      <w:r w:rsidR="000A5F28" w:rsidRPr="000A5F28">
        <w:rPr>
          <w:rFonts w:ascii="Times New Roman" w:hAnsi="Times New Roman"/>
          <w:sz w:val="28"/>
          <w:szCs w:val="28"/>
        </w:rPr>
        <w:t xml:space="preserve"> </w:t>
      </w:r>
      <w:r w:rsidRPr="000A5F28">
        <w:rPr>
          <w:rFonts w:ascii="Times New Roman" w:hAnsi="Times New Roman"/>
          <w:sz w:val="28"/>
          <w:szCs w:val="28"/>
        </w:rPr>
        <w:t>сделках</w:t>
      </w:r>
      <w:r w:rsidR="000A5F28" w:rsidRPr="000A5F28">
        <w:rPr>
          <w:rFonts w:ascii="Times New Roman" w:hAnsi="Times New Roman"/>
          <w:sz w:val="28"/>
          <w:szCs w:val="28"/>
        </w:rPr>
        <w:t xml:space="preserve"> </w:t>
      </w:r>
      <w:r w:rsidRPr="000A5F28">
        <w:rPr>
          <w:rFonts w:ascii="Times New Roman" w:hAnsi="Times New Roman"/>
          <w:sz w:val="28"/>
          <w:szCs w:val="28"/>
        </w:rPr>
        <w:t>с</w:t>
      </w:r>
      <w:r w:rsidR="000A5F28" w:rsidRPr="000A5F28">
        <w:rPr>
          <w:rFonts w:ascii="Times New Roman" w:hAnsi="Times New Roman"/>
          <w:sz w:val="28"/>
          <w:szCs w:val="28"/>
        </w:rPr>
        <w:t xml:space="preserve"> </w:t>
      </w:r>
      <w:r w:rsidRPr="000A5F28">
        <w:rPr>
          <w:rFonts w:ascii="Times New Roman" w:hAnsi="Times New Roman"/>
          <w:sz w:val="28"/>
          <w:szCs w:val="28"/>
        </w:rPr>
        <w:t>земельным участком;</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выписки из книги регистрации земельного участка;</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сведения о наличии межевых споров по данному земельному участку;</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чертеж</w:t>
      </w:r>
      <w:r w:rsidR="000A5F28" w:rsidRPr="000A5F28">
        <w:rPr>
          <w:rFonts w:ascii="Times New Roman" w:hAnsi="Times New Roman"/>
          <w:sz w:val="28"/>
          <w:szCs w:val="28"/>
        </w:rPr>
        <w:t xml:space="preserve"> </w:t>
      </w:r>
      <w:r w:rsidRPr="000A5F28">
        <w:rPr>
          <w:rFonts w:ascii="Times New Roman" w:hAnsi="Times New Roman"/>
          <w:sz w:val="28"/>
          <w:szCs w:val="28"/>
        </w:rPr>
        <w:t>границ или кадастровые карты (планы) с границами земельного участка;</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топографические карты и планы;</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фотопланы и фотоснимки, приведенные к заданному масштабу;</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схемы и списки координат пунктов ГГС;</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схемы и списки координат пунктов ОМС;</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списки</w:t>
      </w:r>
      <w:r w:rsidR="000A5F28" w:rsidRPr="000A5F28">
        <w:rPr>
          <w:rFonts w:ascii="Times New Roman" w:hAnsi="Times New Roman"/>
          <w:sz w:val="28"/>
          <w:szCs w:val="28"/>
        </w:rPr>
        <w:t xml:space="preserve"> </w:t>
      </w:r>
      <w:r w:rsidRPr="000A5F28">
        <w:rPr>
          <w:rFonts w:ascii="Times New Roman" w:hAnsi="Times New Roman"/>
          <w:sz w:val="28"/>
          <w:szCs w:val="28"/>
        </w:rPr>
        <w:t>координат</w:t>
      </w:r>
      <w:r w:rsidR="000A5F28" w:rsidRPr="000A5F28">
        <w:rPr>
          <w:rFonts w:ascii="Times New Roman" w:hAnsi="Times New Roman"/>
          <w:sz w:val="28"/>
          <w:szCs w:val="28"/>
        </w:rPr>
        <w:t xml:space="preserve"> </w:t>
      </w:r>
      <w:r w:rsidRPr="000A5F28">
        <w:rPr>
          <w:rFonts w:ascii="Times New Roman" w:hAnsi="Times New Roman"/>
          <w:sz w:val="28"/>
          <w:szCs w:val="28"/>
        </w:rPr>
        <w:t>межевых</w:t>
      </w:r>
      <w:r w:rsidR="000A5F28" w:rsidRPr="000A5F28">
        <w:rPr>
          <w:rFonts w:ascii="Times New Roman" w:hAnsi="Times New Roman"/>
          <w:sz w:val="28"/>
          <w:szCs w:val="28"/>
        </w:rPr>
        <w:t xml:space="preserve"> </w:t>
      </w:r>
      <w:r w:rsidRPr="000A5F28">
        <w:rPr>
          <w:rFonts w:ascii="Times New Roman" w:hAnsi="Times New Roman"/>
          <w:sz w:val="28"/>
          <w:szCs w:val="28"/>
        </w:rPr>
        <w:t>знаков,</w:t>
      </w:r>
      <w:r w:rsidR="000A5F28" w:rsidRPr="000A5F28">
        <w:rPr>
          <w:rFonts w:ascii="Times New Roman" w:hAnsi="Times New Roman"/>
          <w:sz w:val="28"/>
          <w:szCs w:val="28"/>
        </w:rPr>
        <w:t xml:space="preserve"> </w:t>
      </w:r>
      <w:r w:rsidRPr="000A5F28">
        <w:rPr>
          <w:rFonts w:ascii="Times New Roman" w:hAnsi="Times New Roman"/>
          <w:sz w:val="28"/>
          <w:szCs w:val="28"/>
        </w:rPr>
        <w:t>затрагиваемых</w:t>
      </w:r>
      <w:r w:rsidR="000A5F28" w:rsidRPr="000A5F28">
        <w:rPr>
          <w:rFonts w:ascii="Times New Roman" w:hAnsi="Times New Roman"/>
          <w:sz w:val="28"/>
          <w:szCs w:val="28"/>
        </w:rPr>
        <w:t xml:space="preserve"> </w:t>
      </w:r>
      <w:r w:rsidRPr="000A5F28">
        <w:rPr>
          <w:rFonts w:ascii="Times New Roman" w:hAnsi="Times New Roman"/>
          <w:sz w:val="28"/>
          <w:szCs w:val="28"/>
        </w:rPr>
        <w:t>проектом землеустройства,</w:t>
      </w:r>
      <w:r w:rsidR="000A5F28" w:rsidRPr="000A5F28">
        <w:rPr>
          <w:rFonts w:ascii="Times New Roman" w:hAnsi="Times New Roman"/>
          <w:sz w:val="28"/>
          <w:szCs w:val="28"/>
        </w:rPr>
        <w:t xml:space="preserve"> </w:t>
      </w:r>
      <w:r w:rsidRPr="000A5F28">
        <w:rPr>
          <w:rFonts w:ascii="Times New Roman" w:hAnsi="Times New Roman"/>
          <w:sz w:val="28"/>
          <w:szCs w:val="28"/>
        </w:rPr>
        <w:t>а</w:t>
      </w:r>
      <w:r w:rsidR="000A5F28" w:rsidRPr="000A5F28">
        <w:rPr>
          <w:rFonts w:ascii="Times New Roman" w:hAnsi="Times New Roman"/>
          <w:sz w:val="28"/>
          <w:szCs w:val="28"/>
        </w:rPr>
        <w:t xml:space="preserve"> </w:t>
      </w:r>
      <w:r w:rsidRPr="000A5F28">
        <w:rPr>
          <w:rFonts w:ascii="Times New Roman" w:hAnsi="Times New Roman"/>
          <w:sz w:val="28"/>
          <w:szCs w:val="28"/>
        </w:rPr>
        <w:t>также</w:t>
      </w:r>
      <w:r w:rsidR="000A5F28" w:rsidRPr="000A5F28">
        <w:rPr>
          <w:rFonts w:ascii="Times New Roman" w:hAnsi="Times New Roman"/>
          <w:sz w:val="28"/>
          <w:szCs w:val="28"/>
        </w:rPr>
        <w:t xml:space="preserve"> </w:t>
      </w:r>
      <w:r w:rsidRPr="000A5F28">
        <w:rPr>
          <w:rFonts w:ascii="Times New Roman" w:hAnsi="Times New Roman"/>
          <w:sz w:val="28"/>
          <w:szCs w:val="28"/>
        </w:rPr>
        <w:t>проектные координаты</w:t>
      </w:r>
      <w:r w:rsidR="000A5F28" w:rsidRPr="000A5F28">
        <w:rPr>
          <w:rFonts w:ascii="Times New Roman" w:hAnsi="Times New Roman"/>
          <w:sz w:val="28"/>
          <w:szCs w:val="28"/>
        </w:rPr>
        <w:t xml:space="preserve"> </w:t>
      </w:r>
      <w:r w:rsidRPr="000A5F28">
        <w:rPr>
          <w:rFonts w:ascii="Times New Roman" w:hAnsi="Times New Roman"/>
          <w:sz w:val="28"/>
          <w:szCs w:val="28"/>
        </w:rPr>
        <w:t>вновь</w:t>
      </w:r>
      <w:r w:rsidR="000A5F28" w:rsidRPr="000A5F28">
        <w:rPr>
          <w:rFonts w:ascii="Times New Roman" w:hAnsi="Times New Roman"/>
          <w:sz w:val="28"/>
          <w:szCs w:val="28"/>
        </w:rPr>
        <w:t xml:space="preserve"> </w:t>
      </w:r>
      <w:r w:rsidRPr="000A5F28">
        <w:rPr>
          <w:rFonts w:ascii="Times New Roman" w:hAnsi="Times New Roman"/>
          <w:sz w:val="28"/>
          <w:szCs w:val="28"/>
        </w:rPr>
        <w:t>образуемого</w:t>
      </w:r>
      <w:r w:rsidR="000A5F28" w:rsidRPr="000A5F28">
        <w:rPr>
          <w:rFonts w:ascii="Times New Roman" w:hAnsi="Times New Roman"/>
          <w:sz w:val="28"/>
          <w:szCs w:val="28"/>
        </w:rPr>
        <w:t xml:space="preserve"> </w:t>
      </w:r>
      <w:r w:rsidRPr="000A5F28">
        <w:rPr>
          <w:rFonts w:ascii="Times New Roman" w:hAnsi="Times New Roman"/>
          <w:sz w:val="28"/>
          <w:szCs w:val="28"/>
        </w:rPr>
        <w:t>или трансформируемого земельного участка;</w:t>
      </w:r>
    </w:p>
    <w:p w:rsidR="001A1AE6" w:rsidRPr="000A5F28"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сведения об особом режиме использования земель.</w:t>
      </w:r>
    </w:p>
    <w:p w:rsidR="001A1AE6" w:rsidRPr="000A5F28" w:rsidRDefault="001A1AE6" w:rsidP="000A5F28">
      <w:pPr>
        <w:pStyle w:val="normal1"/>
        <w:suppressAutoHyphens/>
        <w:spacing w:before="0" w:beforeAutospacing="0" w:after="0" w:afterAutospacing="0" w:line="360" w:lineRule="auto"/>
        <w:ind w:firstLine="709"/>
        <w:jc w:val="both"/>
        <w:rPr>
          <w:color w:val="auto"/>
          <w:sz w:val="28"/>
          <w:szCs w:val="28"/>
        </w:rPr>
      </w:pPr>
      <w:r w:rsidRPr="000A5F28">
        <w:rPr>
          <w:color w:val="auto"/>
          <w:sz w:val="28"/>
          <w:szCs w:val="28"/>
        </w:rPr>
        <w:t>При</w:t>
      </w:r>
      <w:r w:rsidRPr="000A5F28">
        <w:rPr>
          <w:bCs/>
          <w:iCs/>
          <w:color w:val="auto"/>
          <w:sz w:val="28"/>
          <w:szCs w:val="28"/>
        </w:rPr>
        <w:t xml:space="preserve"> </w:t>
      </w:r>
      <w:r w:rsidRPr="000A5F28">
        <w:rPr>
          <w:color w:val="auto"/>
          <w:sz w:val="28"/>
          <w:szCs w:val="28"/>
        </w:rPr>
        <w:t>установлении на местности проектных границ объекта землеустройства дополнительно к вышеперечисленным документам добавляется</w:t>
      </w:r>
      <w:r w:rsidR="000A5F28" w:rsidRPr="000A5F28">
        <w:rPr>
          <w:color w:val="auto"/>
          <w:sz w:val="28"/>
          <w:szCs w:val="28"/>
        </w:rPr>
        <w:t xml:space="preserve"> </w:t>
      </w:r>
      <w:r w:rsidRPr="000A5F28">
        <w:rPr>
          <w:color w:val="auto"/>
          <w:sz w:val="28"/>
          <w:szCs w:val="28"/>
        </w:rPr>
        <w:t>проект территориального землеустройства, а при упорядочении на местности границ объекта землеустройства добавляется</w:t>
      </w:r>
      <w:r w:rsidR="000A5F28" w:rsidRPr="000A5F28">
        <w:rPr>
          <w:color w:val="auto"/>
          <w:sz w:val="28"/>
          <w:szCs w:val="28"/>
        </w:rPr>
        <w:t xml:space="preserve"> </w:t>
      </w:r>
      <w:r w:rsidRPr="000A5F28">
        <w:rPr>
          <w:color w:val="auto"/>
          <w:sz w:val="28"/>
          <w:szCs w:val="28"/>
        </w:rPr>
        <w:t>землеустроительная и градостроительная документация, связанная с перераспределением земель в кадастровом квартале.</w:t>
      </w:r>
      <w:r w:rsidR="000A5F28" w:rsidRPr="000A5F28">
        <w:rPr>
          <w:color w:val="auto"/>
          <w:sz w:val="28"/>
          <w:szCs w:val="28"/>
        </w:rPr>
        <w:t xml:space="preserve"> </w:t>
      </w:r>
      <w:r w:rsidRPr="000A5F28">
        <w:rPr>
          <w:color w:val="auto"/>
          <w:sz w:val="28"/>
          <w:szCs w:val="28"/>
        </w:rPr>
        <w:tab/>
        <w:t>Полевое обследование территории объекта землеустройства при проведении подготовительных работ включает выявление состояния</w:t>
      </w:r>
      <w:r w:rsidR="000A5F28" w:rsidRPr="000A5F28">
        <w:rPr>
          <w:color w:val="auto"/>
          <w:sz w:val="28"/>
          <w:szCs w:val="28"/>
        </w:rPr>
        <w:t xml:space="preserve"> </w:t>
      </w:r>
      <w:r w:rsidRPr="000A5F28">
        <w:rPr>
          <w:color w:val="auto"/>
          <w:sz w:val="28"/>
          <w:szCs w:val="28"/>
        </w:rPr>
        <w:t>межевых знаков,</w:t>
      </w:r>
      <w:r w:rsidR="000A5F28" w:rsidRPr="000A5F28">
        <w:rPr>
          <w:color w:val="auto"/>
          <w:sz w:val="28"/>
          <w:szCs w:val="28"/>
        </w:rPr>
        <w:t xml:space="preserve"> </w:t>
      </w:r>
      <w:r w:rsidRPr="000A5F28">
        <w:rPr>
          <w:color w:val="auto"/>
          <w:sz w:val="28"/>
          <w:szCs w:val="28"/>
        </w:rPr>
        <w:t>пунктов опорной межевой сети и</w:t>
      </w:r>
      <w:r w:rsidR="000A5F28" w:rsidRPr="000A5F28">
        <w:rPr>
          <w:color w:val="auto"/>
          <w:sz w:val="28"/>
          <w:szCs w:val="28"/>
        </w:rPr>
        <w:t xml:space="preserve"> </w:t>
      </w:r>
      <w:r w:rsidRPr="000A5F28">
        <w:rPr>
          <w:color w:val="auto"/>
          <w:sz w:val="28"/>
          <w:szCs w:val="28"/>
        </w:rPr>
        <w:t>иной геодезической основы. Результаты обследования опорной межевой сети и</w:t>
      </w:r>
      <w:r w:rsidR="000A5F28" w:rsidRPr="000A5F28">
        <w:rPr>
          <w:color w:val="auto"/>
          <w:sz w:val="28"/>
          <w:szCs w:val="28"/>
        </w:rPr>
        <w:t xml:space="preserve"> </w:t>
      </w:r>
      <w:r w:rsidRPr="000A5F28">
        <w:rPr>
          <w:color w:val="auto"/>
          <w:sz w:val="28"/>
          <w:szCs w:val="28"/>
        </w:rPr>
        <w:t>иной геодезической основы отражаются</w:t>
      </w:r>
      <w:r w:rsidR="000A5F28" w:rsidRPr="000A5F28">
        <w:rPr>
          <w:color w:val="auto"/>
          <w:sz w:val="28"/>
          <w:szCs w:val="28"/>
        </w:rPr>
        <w:t xml:space="preserve"> </w:t>
      </w:r>
      <w:r w:rsidRPr="000A5F28">
        <w:rPr>
          <w:color w:val="auto"/>
          <w:sz w:val="28"/>
          <w:szCs w:val="28"/>
        </w:rPr>
        <w:t>в техническом проекте.</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Полевое обследование пунктов геодезической опоры и межевых знаков.</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Полевое</w:t>
      </w:r>
      <w:r w:rsidR="000A5F28" w:rsidRPr="000A5F28">
        <w:rPr>
          <w:rFonts w:ascii="Times New Roman" w:hAnsi="Times New Roman"/>
          <w:sz w:val="28"/>
          <w:szCs w:val="28"/>
        </w:rPr>
        <w:t xml:space="preserve"> </w:t>
      </w:r>
      <w:r w:rsidRPr="000A5F28">
        <w:rPr>
          <w:rFonts w:ascii="Times New Roman" w:hAnsi="Times New Roman"/>
          <w:sz w:val="28"/>
          <w:szCs w:val="28"/>
        </w:rPr>
        <w:t>обследование</w:t>
      </w:r>
      <w:r w:rsidR="000A5F28" w:rsidRPr="000A5F28">
        <w:rPr>
          <w:rFonts w:ascii="Times New Roman" w:hAnsi="Times New Roman"/>
          <w:sz w:val="28"/>
          <w:szCs w:val="28"/>
        </w:rPr>
        <w:t xml:space="preserve"> </w:t>
      </w:r>
      <w:r w:rsidRPr="000A5F28">
        <w:rPr>
          <w:rFonts w:ascii="Times New Roman" w:hAnsi="Times New Roman"/>
          <w:sz w:val="28"/>
          <w:szCs w:val="28"/>
        </w:rPr>
        <w:t>производят с целью</w:t>
      </w:r>
      <w:r w:rsidR="000A5F28" w:rsidRPr="000A5F28">
        <w:rPr>
          <w:rFonts w:ascii="Times New Roman" w:hAnsi="Times New Roman"/>
          <w:sz w:val="28"/>
          <w:szCs w:val="28"/>
        </w:rPr>
        <w:t xml:space="preserve"> </w:t>
      </w:r>
      <w:r w:rsidRPr="000A5F28">
        <w:rPr>
          <w:rFonts w:ascii="Times New Roman" w:hAnsi="Times New Roman"/>
          <w:sz w:val="28"/>
          <w:szCs w:val="28"/>
        </w:rPr>
        <w:t>проверки</w:t>
      </w:r>
      <w:r w:rsidR="000A5F28" w:rsidRPr="000A5F28">
        <w:rPr>
          <w:rFonts w:ascii="Times New Roman" w:hAnsi="Times New Roman"/>
          <w:sz w:val="28"/>
          <w:szCs w:val="28"/>
        </w:rPr>
        <w:t xml:space="preserve"> </w:t>
      </w:r>
      <w:r w:rsidRPr="000A5F28">
        <w:rPr>
          <w:rFonts w:ascii="Times New Roman" w:hAnsi="Times New Roman"/>
          <w:sz w:val="28"/>
          <w:szCs w:val="28"/>
        </w:rPr>
        <w:t>сохранности пунктов геодезической опоры, выбора наиболее выгодной технологии работ</w:t>
      </w:r>
      <w:r w:rsidR="000A5F28" w:rsidRPr="000A5F28">
        <w:rPr>
          <w:rFonts w:ascii="Times New Roman" w:hAnsi="Times New Roman"/>
          <w:sz w:val="28"/>
          <w:szCs w:val="28"/>
        </w:rPr>
        <w:t xml:space="preserve"> </w:t>
      </w:r>
      <w:r w:rsidRPr="000A5F28">
        <w:rPr>
          <w:rFonts w:ascii="Times New Roman" w:hAnsi="Times New Roman"/>
          <w:sz w:val="28"/>
          <w:szCs w:val="28"/>
        </w:rPr>
        <w:t>и размещения пунктов опорной межевой сети.</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Результаты обследования отражаются на схемах ГГС, ОМС или</w:t>
      </w:r>
      <w:r w:rsidR="000A5F28" w:rsidRPr="000A5F28">
        <w:rPr>
          <w:rFonts w:ascii="Times New Roman" w:hAnsi="Times New Roman"/>
          <w:sz w:val="28"/>
          <w:szCs w:val="28"/>
        </w:rPr>
        <w:t xml:space="preserve"> </w:t>
      </w:r>
      <w:r w:rsidRPr="000A5F28">
        <w:rPr>
          <w:rFonts w:ascii="Times New Roman" w:hAnsi="Times New Roman"/>
          <w:sz w:val="28"/>
          <w:szCs w:val="28"/>
        </w:rPr>
        <w:t>ранее изготовленном чертеже границ земельного участка.</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В</w:t>
      </w:r>
      <w:r w:rsidR="000A5F28" w:rsidRPr="000A5F28">
        <w:rPr>
          <w:rFonts w:ascii="Times New Roman" w:hAnsi="Times New Roman"/>
          <w:sz w:val="28"/>
          <w:szCs w:val="28"/>
        </w:rPr>
        <w:t xml:space="preserve"> </w:t>
      </w:r>
      <w:r w:rsidRPr="000A5F28">
        <w:rPr>
          <w:rFonts w:ascii="Times New Roman" w:hAnsi="Times New Roman"/>
          <w:sz w:val="28"/>
          <w:szCs w:val="28"/>
        </w:rPr>
        <w:t>результате</w:t>
      </w:r>
      <w:r w:rsidR="000A5F28" w:rsidRPr="000A5F28">
        <w:rPr>
          <w:rFonts w:ascii="Times New Roman" w:hAnsi="Times New Roman"/>
          <w:sz w:val="28"/>
          <w:szCs w:val="28"/>
        </w:rPr>
        <w:t xml:space="preserve"> </w:t>
      </w:r>
      <w:r w:rsidRPr="000A5F28">
        <w:rPr>
          <w:rFonts w:ascii="Times New Roman" w:hAnsi="Times New Roman"/>
          <w:sz w:val="28"/>
          <w:szCs w:val="28"/>
        </w:rPr>
        <w:t>полевого</w:t>
      </w:r>
      <w:r w:rsidR="000A5F28" w:rsidRPr="000A5F28">
        <w:rPr>
          <w:rFonts w:ascii="Times New Roman" w:hAnsi="Times New Roman"/>
          <w:sz w:val="28"/>
          <w:szCs w:val="28"/>
        </w:rPr>
        <w:t xml:space="preserve"> </w:t>
      </w:r>
      <w:r w:rsidRPr="000A5F28">
        <w:rPr>
          <w:rFonts w:ascii="Times New Roman" w:hAnsi="Times New Roman"/>
          <w:sz w:val="28"/>
          <w:szCs w:val="28"/>
        </w:rPr>
        <w:t>обследования</w:t>
      </w:r>
      <w:r w:rsidR="000A5F28" w:rsidRPr="000A5F28">
        <w:rPr>
          <w:rFonts w:ascii="Times New Roman" w:hAnsi="Times New Roman"/>
          <w:sz w:val="28"/>
          <w:szCs w:val="28"/>
        </w:rPr>
        <w:t xml:space="preserve"> </w:t>
      </w:r>
      <w:r w:rsidRPr="000A5F28">
        <w:rPr>
          <w:rFonts w:ascii="Times New Roman" w:hAnsi="Times New Roman"/>
          <w:sz w:val="28"/>
          <w:szCs w:val="28"/>
        </w:rPr>
        <w:t>выясняют</w:t>
      </w:r>
      <w:r w:rsidR="000A5F28" w:rsidRPr="000A5F28">
        <w:rPr>
          <w:rFonts w:ascii="Times New Roman" w:hAnsi="Times New Roman"/>
          <w:sz w:val="28"/>
          <w:szCs w:val="28"/>
        </w:rPr>
        <w:t xml:space="preserve"> </w:t>
      </w:r>
      <w:r w:rsidRPr="000A5F28">
        <w:rPr>
          <w:rFonts w:ascii="Times New Roman" w:hAnsi="Times New Roman"/>
          <w:sz w:val="28"/>
          <w:szCs w:val="28"/>
        </w:rPr>
        <w:t>возможности применения</w:t>
      </w:r>
      <w:r w:rsidR="000A5F28" w:rsidRPr="000A5F28">
        <w:rPr>
          <w:rFonts w:ascii="Times New Roman" w:hAnsi="Times New Roman"/>
          <w:sz w:val="28"/>
          <w:szCs w:val="28"/>
        </w:rPr>
        <w:t xml:space="preserve"> </w:t>
      </w:r>
      <w:r w:rsidRPr="000A5F28">
        <w:rPr>
          <w:rFonts w:ascii="Times New Roman" w:hAnsi="Times New Roman"/>
          <w:sz w:val="28"/>
          <w:szCs w:val="28"/>
        </w:rPr>
        <w:t>тех или иных методов и приборов для закрепления пунктов</w:t>
      </w:r>
      <w:r w:rsidR="000A5F28" w:rsidRPr="000A5F28">
        <w:rPr>
          <w:rFonts w:ascii="Times New Roman" w:hAnsi="Times New Roman"/>
          <w:sz w:val="28"/>
          <w:szCs w:val="28"/>
        </w:rPr>
        <w:t xml:space="preserve"> </w:t>
      </w:r>
      <w:r w:rsidRPr="000A5F28">
        <w:rPr>
          <w:rFonts w:ascii="Times New Roman" w:hAnsi="Times New Roman"/>
          <w:sz w:val="28"/>
          <w:szCs w:val="28"/>
        </w:rPr>
        <w:t>ОМС, межевых знаков и определения их координат.</w:t>
      </w:r>
    </w:p>
    <w:p w:rsidR="001A1AE6" w:rsidRPr="000A5F28"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Составляется</w:t>
      </w:r>
      <w:r w:rsidR="000A5F28" w:rsidRPr="000A5F28">
        <w:rPr>
          <w:rFonts w:ascii="Times New Roman" w:hAnsi="Times New Roman"/>
          <w:sz w:val="28"/>
          <w:szCs w:val="28"/>
        </w:rPr>
        <w:t xml:space="preserve"> </w:t>
      </w:r>
      <w:r w:rsidRPr="000A5F28">
        <w:rPr>
          <w:rFonts w:ascii="Times New Roman" w:hAnsi="Times New Roman"/>
          <w:sz w:val="28"/>
          <w:szCs w:val="28"/>
        </w:rPr>
        <w:t>акт</w:t>
      </w:r>
      <w:r w:rsidR="000A5F28" w:rsidRPr="000A5F28">
        <w:rPr>
          <w:rFonts w:ascii="Times New Roman" w:hAnsi="Times New Roman"/>
          <w:sz w:val="28"/>
          <w:szCs w:val="28"/>
        </w:rPr>
        <w:t xml:space="preserve"> </w:t>
      </w:r>
      <w:r w:rsidRPr="000A5F28">
        <w:rPr>
          <w:rFonts w:ascii="Times New Roman" w:hAnsi="Times New Roman"/>
          <w:sz w:val="28"/>
          <w:szCs w:val="28"/>
        </w:rPr>
        <w:t>проверки</w:t>
      </w:r>
      <w:r w:rsidR="000A5F28" w:rsidRPr="000A5F28">
        <w:rPr>
          <w:rFonts w:ascii="Times New Roman" w:hAnsi="Times New Roman"/>
          <w:sz w:val="28"/>
          <w:szCs w:val="28"/>
        </w:rPr>
        <w:t xml:space="preserve"> </w:t>
      </w:r>
      <w:r w:rsidRPr="000A5F28">
        <w:rPr>
          <w:rFonts w:ascii="Times New Roman" w:hAnsi="Times New Roman"/>
          <w:sz w:val="28"/>
          <w:szCs w:val="28"/>
        </w:rPr>
        <w:t>состояния ранее</w:t>
      </w:r>
      <w:r w:rsidR="000A5F28" w:rsidRPr="000A5F28">
        <w:rPr>
          <w:rFonts w:ascii="Times New Roman" w:hAnsi="Times New Roman"/>
          <w:sz w:val="28"/>
          <w:szCs w:val="28"/>
        </w:rPr>
        <w:t xml:space="preserve"> </w:t>
      </w:r>
      <w:r w:rsidRPr="000A5F28">
        <w:rPr>
          <w:rFonts w:ascii="Times New Roman" w:hAnsi="Times New Roman"/>
          <w:sz w:val="28"/>
          <w:szCs w:val="28"/>
        </w:rPr>
        <w:t>установленных</w:t>
      </w:r>
      <w:r w:rsidR="000A5F28" w:rsidRPr="000A5F28">
        <w:rPr>
          <w:rFonts w:ascii="Times New Roman" w:hAnsi="Times New Roman"/>
          <w:sz w:val="28"/>
          <w:szCs w:val="28"/>
        </w:rPr>
        <w:t xml:space="preserve"> </w:t>
      </w:r>
      <w:r w:rsidRPr="000A5F28">
        <w:rPr>
          <w:rFonts w:ascii="Times New Roman" w:hAnsi="Times New Roman"/>
          <w:sz w:val="28"/>
          <w:szCs w:val="28"/>
        </w:rPr>
        <w:t>граничных знаков земельного участка.</w:t>
      </w:r>
    </w:p>
    <w:p w:rsidR="001A1AE6" w:rsidRPr="000A5F28" w:rsidRDefault="001A1AE6" w:rsidP="000A5F28">
      <w:pPr>
        <w:suppressAutoHyphens/>
        <w:autoSpaceDE w:val="0"/>
        <w:autoSpaceDN w:val="0"/>
        <w:adjustRightInd w:val="0"/>
        <w:spacing w:after="0" w:line="360" w:lineRule="auto"/>
        <w:ind w:firstLine="709"/>
        <w:jc w:val="both"/>
        <w:rPr>
          <w:rFonts w:ascii="Times New Roman" w:hAnsi="Times New Roman"/>
          <w:sz w:val="28"/>
          <w:szCs w:val="28"/>
        </w:rPr>
      </w:pPr>
    </w:p>
    <w:p w:rsidR="007A4433" w:rsidRPr="000A5F28" w:rsidRDefault="001A1AE6"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1.3 Составление технического проекта</w:t>
      </w:r>
    </w:p>
    <w:p w:rsidR="001A1AE6" w:rsidRPr="000A5F28" w:rsidRDefault="001A1AE6" w:rsidP="000A5F28">
      <w:pPr>
        <w:suppressAutoHyphens/>
        <w:autoSpaceDE w:val="0"/>
        <w:autoSpaceDN w:val="0"/>
        <w:adjustRightInd w:val="0"/>
        <w:spacing w:after="0" w:line="360" w:lineRule="auto"/>
        <w:ind w:firstLine="709"/>
        <w:jc w:val="both"/>
        <w:rPr>
          <w:rFonts w:ascii="Times New Roman" w:hAnsi="Times New Roman"/>
          <w:sz w:val="28"/>
          <w:szCs w:val="28"/>
        </w:rPr>
      </w:pP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Межевание</w:t>
      </w:r>
      <w:r w:rsidR="000A5F28" w:rsidRPr="000A5F28">
        <w:rPr>
          <w:rFonts w:ascii="Times New Roman" w:hAnsi="Times New Roman"/>
          <w:sz w:val="28"/>
          <w:szCs w:val="28"/>
        </w:rPr>
        <w:t xml:space="preserve"> </w:t>
      </w:r>
      <w:r w:rsidRPr="000A5F28">
        <w:rPr>
          <w:rFonts w:ascii="Times New Roman" w:hAnsi="Times New Roman"/>
          <w:sz w:val="28"/>
          <w:szCs w:val="28"/>
        </w:rPr>
        <w:t>земель</w:t>
      </w:r>
      <w:r w:rsidR="000A5F28" w:rsidRPr="000A5F28">
        <w:rPr>
          <w:rFonts w:ascii="Times New Roman" w:hAnsi="Times New Roman"/>
          <w:sz w:val="28"/>
          <w:szCs w:val="28"/>
        </w:rPr>
        <w:t xml:space="preserve"> </w:t>
      </w:r>
      <w:r w:rsidRPr="000A5F28">
        <w:rPr>
          <w:rFonts w:ascii="Times New Roman" w:hAnsi="Times New Roman"/>
          <w:sz w:val="28"/>
          <w:szCs w:val="28"/>
        </w:rPr>
        <w:t>выполняют</w:t>
      </w:r>
      <w:r w:rsidR="000A5F28" w:rsidRPr="000A5F28">
        <w:rPr>
          <w:rFonts w:ascii="Times New Roman" w:hAnsi="Times New Roman"/>
          <w:sz w:val="28"/>
          <w:szCs w:val="28"/>
        </w:rPr>
        <w:t xml:space="preserve"> </w:t>
      </w:r>
      <w:r w:rsidRPr="000A5F28">
        <w:rPr>
          <w:rFonts w:ascii="Times New Roman" w:hAnsi="Times New Roman"/>
          <w:sz w:val="28"/>
          <w:szCs w:val="28"/>
        </w:rPr>
        <w:t>в</w:t>
      </w:r>
      <w:r w:rsidR="000A5F28" w:rsidRPr="000A5F28">
        <w:rPr>
          <w:rFonts w:ascii="Times New Roman" w:hAnsi="Times New Roman"/>
          <w:sz w:val="28"/>
          <w:szCs w:val="28"/>
        </w:rPr>
        <w:t xml:space="preserve"> </w:t>
      </w:r>
      <w:r w:rsidRPr="000A5F28">
        <w:rPr>
          <w:rFonts w:ascii="Times New Roman" w:hAnsi="Times New Roman"/>
          <w:sz w:val="28"/>
          <w:szCs w:val="28"/>
        </w:rPr>
        <w:t>соответствии</w:t>
      </w:r>
      <w:r w:rsidR="000A5F28" w:rsidRPr="000A5F28">
        <w:rPr>
          <w:rFonts w:ascii="Times New Roman" w:hAnsi="Times New Roman"/>
          <w:sz w:val="28"/>
          <w:szCs w:val="28"/>
        </w:rPr>
        <w:t xml:space="preserve"> </w:t>
      </w:r>
      <w:r w:rsidRPr="000A5F28">
        <w:rPr>
          <w:rFonts w:ascii="Times New Roman" w:hAnsi="Times New Roman"/>
          <w:sz w:val="28"/>
          <w:szCs w:val="28"/>
        </w:rPr>
        <w:t>с</w:t>
      </w:r>
      <w:r w:rsidR="000A5F28" w:rsidRPr="000A5F28">
        <w:rPr>
          <w:rFonts w:ascii="Times New Roman" w:hAnsi="Times New Roman"/>
          <w:sz w:val="28"/>
          <w:szCs w:val="28"/>
        </w:rPr>
        <w:t xml:space="preserve"> </w:t>
      </w:r>
      <w:r w:rsidRPr="000A5F28">
        <w:rPr>
          <w:rFonts w:ascii="Times New Roman" w:hAnsi="Times New Roman"/>
          <w:sz w:val="28"/>
          <w:szCs w:val="28"/>
        </w:rPr>
        <w:t>техническим проектом,</w:t>
      </w:r>
      <w:r w:rsidR="000A5F28" w:rsidRPr="000A5F28">
        <w:rPr>
          <w:rFonts w:ascii="Times New Roman" w:hAnsi="Times New Roman"/>
          <w:sz w:val="28"/>
          <w:szCs w:val="28"/>
        </w:rPr>
        <w:t xml:space="preserve"> </w:t>
      </w:r>
      <w:r w:rsidRPr="000A5F28">
        <w:rPr>
          <w:rFonts w:ascii="Times New Roman" w:hAnsi="Times New Roman"/>
          <w:sz w:val="28"/>
          <w:szCs w:val="28"/>
        </w:rPr>
        <w:t>в</w:t>
      </w:r>
      <w:r w:rsidR="000A5F28" w:rsidRPr="000A5F28">
        <w:rPr>
          <w:rFonts w:ascii="Times New Roman" w:hAnsi="Times New Roman"/>
          <w:sz w:val="28"/>
          <w:szCs w:val="28"/>
        </w:rPr>
        <w:t xml:space="preserve"> </w:t>
      </w:r>
      <w:r w:rsidRPr="000A5F28">
        <w:rPr>
          <w:rFonts w:ascii="Times New Roman" w:hAnsi="Times New Roman"/>
          <w:sz w:val="28"/>
          <w:szCs w:val="28"/>
        </w:rPr>
        <w:t>котором обосновывают содержание, объемы, трудовые</w:t>
      </w:r>
      <w:r w:rsidR="000A5F28" w:rsidRPr="000A5F28">
        <w:rPr>
          <w:rFonts w:ascii="Times New Roman" w:hAnsi="Times New Roman"/>
          <w:sz w:val="28"/>
          <w:szCs w:val="28"/>
        </w:rPr>
        <w:t xml:space="preserve"> </w:t>
      </w:r>
      <w:r w:rsidRPr="000A5F28">
        <w:rPr>
          <w:rFonts w:ascii="Times New Roman" w:hAnsi="Times New Roman"/>
          <w:sz w:val="28"/>
          <w:szCs w:val="28"/>
        </w:rPr>
        <w:t>затраты, необходимые</w:t>
      </w:r>
      <w:r w:rsidR="000A5F28" w:rsidRPr="000A5F28">
        <w:rPr>
          <w:rFonts w:ascii="Times New Roman" w:hAnsi="Times New Roman"/>
          <w:sz w:val="28"/>
          <w:szCs w:val="28"/>
        </w:rPr>
        <w:t xml:space="preserve"> </w:t>
      </w:r>
      <w:r w:rsidRPr="000A5F28">
        <w:rPr>
          <w:rFonts w:ascii="Times New Roman" w:hAnsi="Times New Roman"/>
          <w:sz w:val="28"/>
          <w:szCs w:val="28"/>
        </w:rPr>
        <w:t>материалы,</w:t>
      </w:r>
      <w:r w:rsidR="000A5F28" w:rsidRPr="000A5F28">
        <w:rPr>
          <w:rFonts w:ascii="Times New Roman" w:hAnsi="Times New Roman"/>
          <w:sz w:val="28"/>
          <w:szCs w:val="28"/>
        </w:rPr>
        <w:t xml:space="preserve"> </w:t>
      </w:r>
      <w:r w:rsidRPr="000A5F28">
        <w:rPr>
          <w:rFonts w:ascii="Times New Roman" w:hAnsi="Times New Roman"/>
          <w:sz w:val="28"/>
          <w:szCs w:val="28"/>
        </w:rPr>
        <w:t>сметную стоимость, сроки</w:t>
      </w:r>
      <w:r w:rsidR="000A5F28" w:rsidRPr="000A5F28">
        <w:rPr>
          <w:rFonts w:ascii="Times New Roman" w:hAnsi="Times New Roman"/>
          <w:sz w:val="28"/>
          <w:szCs w:val="28"/>
        </w:rPr>
        <w:t xml:space="preserve"> </w:t>
      </w:r>
      <w:r w:rsidRPr="000A5F28">
        <w:rPr>
          <w:rFonts w:ascii="Times New Roman" w:hAnsi="Times New Roman"/>
          <w:sz w:val="28"/>
          <w:szCs w:val="28"/>
        </w:rPr>
        <w:t>выполнения</w:t>
      </w:r>
      <w:r w:rsidR="000A5F28" w:rsidRPr="000A5F28">
        <w:rPr>
          <w:rFonts w:ascii="Times New Roman" w:hAnsi="Times New Roman"/>
          <w:sz w:val="28"/>
          <w:szCs w:val="28"/>
        </w:rPr>
        <w:t xml:space="preserve"> </w:t>
      </w:r>
      <w:r w:rsidRPr="000A5F28">
        <w:rPr>
          <w:rFonts w:ascii="Times New Roman" w:hAnsi="Times New Roman"/>
          <w:sz w:val="28"/>
          <w:szCs w:val="28"/>
        </w:rPr>
        <w:t>и</w:t>
      </w:r>
      <w:r w:rsidR="000A5F28" w:rsidRPr="000A5F28">
        <w:rPr>
          <w:rFonts w:ascii="Times New Roman" w:hAnsi="Times New Roman"/>
          <w:sz w:val="28"/>
          <w:szCs w:val="28"/>
        </w:rPr>
        <w:t xml:space="preserve"> </w:t>
      </w:r>
      <w:r w:rsidRPr="000A5F28">
        <w:rPr>
          <w:rFonts w:ascii="Times New Roman" w:hAnsi="Times New Roman"/>
          <w:sz w:val="28"/>
          <w:szCs w:val="28"/>
        </w:rPr>
        <w:t>технику безопасности</w:t>
      </w:r>
      <w:r w:rsidR="000A5F28" w:rsidRPr="000A5F28">
        <w:rPr>
          <w:rFonts w:ascii="Times New Roman" w:hAnsi="Times New Roman"/>
          <w:sz w:val="28"/>
          <w:szCs w:val="28"/>
        </w:rPr>
        <w:t xml:space="preserve"> </w:t>
      </w:r>
      <w:r w:rsidRPr="000A5F28">
        <w:rPr>
          <w:rFonts w:ascii="Times New Roman" w:hAnsi="Times New Roman"/>
          <w:sz w:val="28"/>
          <w:szCs w:val="28"/>
        </w:rPr>
        <w:t>работ.</w:t>
      </w:r>
      <w:r w:rsidR="000A5F28" w:rsidRPr="000A5F28">
        <w:rPr>
          <w:rFonts w:ascii="Times New Roman" w:hAnsi="Times New Roman"/>
          <w:sz w:val="28"/>
          <w:szCs w:val="28"/>
        </w:rPr>
        <w:t xml:space="preserve"> </w:t>
      </w:r>
      <w:r w:rsidRPr="000A5F28">
        <w:rPr>
          <w:rFonts w:ascii="Times New Roman" w:hAnsi="Times New Roman"/>
          <w:sz w:val="28"/>
          <w:szCs w:val="28"/>
        </w:rPr>
        <w:t>Технический проект межевания земель</w:t>
      </w:r>
      <w:r w:rsidR="000A5F28" w:rsidRPr="000A5F28">
        <w:rPr>
          <w:rFonts w:ascii="Times New Roman" w:hAnsi="Times New Roman"/>
          <w:sz w:val="28"/>
          <w:szCs w:val="28"/>
        </w:rPr>
        <w:t xml:space="preserve"> </w:t>
      </w:r>
      <w:r w:rsidRPr="000A5F28">
        <w:rPr>
          <w:rFonts w:ascii="Times New Roman" w:hAnsi="Times New Roman"/>
          <w:sz w:val="28"/>
          <w:szCs w:val="28"/>
        </w:rPr>
        <w:t>составляют</w:t>
      </w:r>
      <w:r w:rsidR="000A5F28" w:rsidRPr="000A5F28">
        <w:rPr>
          <w:rFonts w:ascii="Times New Roman" w:hAnsi="Times New Roman"/>
          <w:sz w:val="28"/>
          <w:szCs w:val="28"/>
        </w:rPr>
        <w:t xml:space="preserve"> </w:t>
      </w:r>
      <w:r w:rsidRPr="000A5F28">
        <w:rPr>
          <w:rFonts w:ascii="Times New Roman" w:hAnsi="Times New Roman"/>
          <w:sz w:val="28"/>
          <w:szCs w:val="28"/>
        </w:rPr>
        <w:t>на каждый</w:t>
      </w:r>
      <w:r w:rsidR="000A5F28" w:rsidRPr="000A5F28">
        <w:rPr>
          <w:rFonts w:ascii="Times New Roman" w:hAnsi="Times New Roman"/>
          <w:sz w:val="28"/>
          <w:szCs w:val="28"/>
        </w:rPr>
        <w:t xml:space="preserve"> </w:t>
      </w:r>
      <w:r w:rsidRPr="000A5F28">
        <w:rPr>
          <w:rFonts w:ascii="Times New Roman" w:hAnsi="Times New Roman"/>
          <w:sz w:val="28"/>
          <w:szCs w:val="28"/>
        </w:rPr>
        <w:t>населенный пункт, дачный поселок, садоводческое товарищество,</w:t>
      </w:r>
      <w:r w:rsidR="000A5F28" w:rsidRPr="000A5F28">
        <w:rPr>
          <w:rFonts w:ascii="Times New Roman" w:hAnsi="Times New Roman"/>
          <w:sz w:val="28"/>
          <w:szCs w:val="28"/>
        </w:rPr>
        <w:t xml:space="preserve"> </w:t>
      </w:r>
      <w:r w:rsidRPr="000A5F28">
        <w:rPr>
          <w:rFonts w:ascii="Times New Roman" w:hAnsi="Times New Roman"/>
          <w:sz w:val="28"/>
          <w:szCs w:val="28"/>
        </w:rPr>
        <w:t>на</w:t>
      </w:r>
      <w:r w:rsidR="002E23DD" w:rsidRPr="000A5F28">
        <w:rPr>
          <w:rFonts w:ascii="Times New Roman" w:hAnsi="Times New Roman"/>
          <w:sz w:val="28"/>
          <w:szCs w:val="28"/>
        </w:rPr>
        <w:t xml:space="preserve"> </w:t>
      </w:r>
      <w:r w:rsidRPr="000A5F28">
        <w:rPr>
          <w:rFonts w:ascii="Times New Roman" w:hAnsi="Times New Roman"/>
          <w:sz w:val="28"/>
          <w:szCs w:val="28"/>
        </w:rPr>
        <w:t>крупные сельскохозяйственные и лесохозяйственные предприятия и т.д.</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Межевание</w:t>
      </w:r>
      <w:r w:rsidR="000A5F28" w:rsidRPr="000A5F28">
        <w:rPr>
          <w:rFonts w:ascii="Times New Roman" w:hAnsi="Times New Roman"/>
          <w:sz w:val="28"/>
          <w:szCs w:val="28"/>
        </w:rPr>
        <w:t xml:space="preserve"> </w:t>
      </w:r>
      <w:r w:rsidRPr="000A5F28">
        <w:rPr>
          <w:rFonts w:ascii="Times New Roman" w:hAnsi="Times New Roman"/>
          <w:sz w:val="28"/>
          <w:szCs w:val="28"/>
        </w:rPr>
        <w:t>земельного</w:t>
      </w:r>
      <w:r w:rsidR="000A5F28" w:rsidRPr="000A5F28">
        <w:rPr>
          <w:rFonts w:ascii="Times New Roman" w:hAnsi="Times New Roman"/>
          <w:sz w:val="28"/>
          <w:szCs w:val="28"/>
        </w:rPr>
        <w:t xml:space="preserve"> </w:t>
      </w:r>
      <w:r w:rsidRPr="000A5F28">
        <w:rPr>
          <w:rFonts w:ascii="Times New Roman" w:hAnsi="Times New Roman"/>
          <w:sz w:val="28"/>
          <w:szCs w:val="28"/>
        </w:rPr>
        <w:t>участка,</w:t>
      </w:r>
      <w:r w:rsidR="000A5F28" w:rsidRPr="000A5F28">
        <w:rPr>
          <w:rFonts w:ascii="Times New Roman" w:hAnsi="Times New Roman"/>
          <w:sz w:val="28"/>
          <w:szCs w:val="28"/>
        </w:rPr>
        <w:t xml:space="preserve"> </w:t>
      </w:r>
      <w:r w:rsidRPr="000A5F28">
        <w:rPr>
          <w:rFonts w:ascii="Times New Roman" w:hAnsi="Times New Roman"/>
          <w:sz w:val="28"/>
          <w:szCs w:val="28"/>
        </w:rPr>
        <w:t>предоставленного</w:t>
      </w:r>
      <w:r w:rsidR="000A5F28" w:rsidRPr="000A5F28">
        <w:rPr>
          <w:rFonts w:ascii="Times New Roman" w:hAnsi="Times New Roman"/>
          <w:sz w:val="28"/>
          <w:szCs w:val="28"/>
        </w:rPr>
        <w:t xml:space="preserve"> </w:t>
      </w:r>
      <w:r w:rsidRPr="000A5F28">
        <w:rPr>
          <w:rFonts w:ascii="Times New Roman" w:hAnsi="Times New Roman"/>
          <w:sz w:val="28"/>
          <w:szCs w:val="28"/>
        </w:rPr>
        <w:t>для</w:t>
      </w:r>
      <w:r w:rsidR="000A5F28" w:rsidRPr="000A5F28">
        <w:rPr>
          <w:rFonts w:ascii="Times New Roman" w:hAnsi="Times New Roman"/>
          <w:sz w:val="28"/>
          <w:szCs w:val="28"/>
        </w:rPr>
        <w:t xml:space="preserve"> </w:t>
      </w:r>
      <w:r w:rsidRPr="000A5F28">
        <w:rPr>
          <w:rFonts w:ascii="Times New Roman" w:hAnsi="Times New Roman"/>
          <w:sz w:val="28"/>
          <w:szCs w:val="28"/>
        </w:rPr>
        <w:t>ведения личного</w:t>
      </w:r>
      <w:r w:rsidR="000A5F28" w:rsidRPr="000A5F28">
        <w:rPr>
          <w:rFonts w:ascii="Times New Roman" w:hAnsi="Times New Roman"/>
          <w:sz w:val="28"/>
          <w:szCs w:val="28"/>
        </w:rPr>
        <w:t xml:space="preserve"> </w:t>
      </w:r>
      <w:r w:rsidRPr="000A5F28">
        <w:rPr>
          <w:rFonts w:ascii="Times New Roman" w:hAnsi="Times New Roman"/>
          <w:sz w:val="28"/>
          <w:szCs w:val="28"/>
        </w:rPr>
        <w:t>подсобного</w:t>
      </w:r>
      <w:r w:rsidR="000A5F28" w:rsidRPr="000A5F28">
        <w:rPr>
          <w:rFonts w:ascii="Times New Roman" w:hAnsi="Times New Roman"/>
          <w:sz w:val="28"/>
          <w:szCs w:val="28"/>
        </w:rPr>
        <w:t xml:space="preserve"> </w:t>
      </w:r>
      <w:r w:rsidRPr="000A5F28">
        <w:rPr>
          <w:rFonts w:ascii="Times New Roman" w:hAnsi="Times New Roman"/>
          <w:sz w:val="28"/>
          <w:szCs w:val="28"/>
        </w:rPr>
        <w:t>и дачного хозяйства, садоводства</w:t>
      </w:r>
      <w:r w:rsidR="000A5F28" w:rsidRPr="000A5F28">
        <w:rPr>
          <w:rFonts w:ascii="Times New Roman" w:hAnsi="Times New Roman"/>
          <w:sz w:val="28"/>
          <w:szCs w:val="28"/>
        </w:rPr>
        <w:t xml:space="preserve"> </w:t>
      </w:r>
      <w:r w:rsidRPr="000A5F28">
        <w:rPr>
          <w:rFonts w:ascii="Times New Roman" w:hAnsi="Times New Roman"/>
          <w:sz w:val="28"/>
          <w:szCs w:val="28"/>
        </w:rPr>
        <w:t>и</w:t>
      </w:r>
      <w:r w:rsidR="000A5F28" w:rsidRPr="000A5F28">
        <w:rPr>
          <w:rFonts w:ascii="Times New Roman" w:hAnsi="Times New Roman"/>
          <w:sz w:val="28"/>
          <w:szCs w:val="28"/>
        </w:rPr>
        <w:t xml:space="preserve"> </w:t>
      </w:r>
      <w:r w:rsidRPr="000A5F28">
        <w:rPr>
          <w:rFonts w:ascii="Times New Roman" w:hAnsi="Times New Roman"/>
          <w:sz w:val="28"/>
          <w:szCs w:val="28"/>
        </w:rPr>
        <w:t>индивидуального строительства, выполняют в соответствии с техническим заданием,</w:t>
      </w:r>
      <w:r w:rsidR="000A5F28" w:rsidRPr="000A5F28">
        <w:rPr>
          <w:rFonts w:ascii="Times New Roman" w:hAnsi="Times New Roman"/>
          <w:sz w:val="28"/>
          <w:szCs w:val="28"/>
        </w:rPr>
        <w:t xml:space="preserve"> </w:t>
      </w:r>
      <w:r w:rsidRPr="000A5F28">
        <w:rPr>
          <w:rFonts w:ascii="Times New Roman" w:hAnsi="Times New Roman"/>
          <w:sz w:val="28"/>
          <w:szCs w:val="28"/>
        </w:rPr>
        <w:t>выданным</w:t>
      </w:r>
      <w:r w:rsidR="002E23DD" w:rsidRPr="000A5F28">
        <w:rPr>
          <w:rFonts w:ascii="Times New Roman" w:hAnsi="Times New Roman"/>
          <w:sz w:val="28"/>
          <w:szCs w:val="28"/>
        </w:rPr>
        <w:t xml:space="preserve"> </w:t>
      </w:r>
      <w:r w:rsidRPr="000A5F28">
        <w:rPr>
          <w:rFonts w:ascii="Times New Roman" w:hAnsi="Times New Roman"/>
          <w:sz w:val="28"/>
          <w:szCs w:val="28"/>
        </w:rPr>
        <w:t>на основе технического проекта.</w:t>
      </w:r>
      <w:r w:rsidR="002E23DD" w:rsidRPr="000A5F28">
        <w:rPr>
          <w:rFonts w:ascii="Times New Roman" w:hAnsi="Times New Roman"/>
          <w:sz w:val="28"/>
          <w:szCs w:val="28"/>
        </w:rPr>
        <w:t xml:space="preserve"> </w:t>
      </w:r>
      <w:r w:rsidRPr="000A5F28">
        <w:rPr>
          <w:rFonts w:ascii="Times New Roman" w:hAnsi="Times New Roman"/>
          <w:sz w:val="28"/>
          <w:szCs w:val="28"/>
        </w:rPr>
        <w:t>Технический</w:t>
      </w:r>
      <w:r w:rsidR="000A5F28" w:rsidRPr="000A5F28">
        <w:rPr>
          <w:rFonts w:ascii="Times New Roman" w:hAnsi="Times New Roman"/>
          <w:sz w:val="28"/>
          <w:szCs w:val="28"/>
        </w:rPr>
        <w:t xml:space="preserve"> </w:t>
      </w:r>
      <w:r w:rsidRPr="000A5F28">
        <w:rPr>
          <w:rFonts w:ascii="Times New Roman" w:hAnsi="Times New Roman"/>
          <w:sz w:val="28"/>
          <w:szCs w:val="28"/>
        </w:rPr>
        <w:t>проект</w:t>
      </w:r>
      <w:r w:rsidR="000A5F28" w:rsidRPr="000A5F28">
        <w:rPr>
          <w:rFonts w:ascii="Times New Roman" w:hAnsi="Times New Roman"/>
          <w:sz w:val="28"/>
          <w:szCs w:val="28"/>
        </w:rPr>
        <w:t xml:space="preserve"> </w:t>
      </w:r>
      <w:r w:rsidRPr="000A5F28">
        <w:rPr>
          <w:rFonts w:ascii="Times New Roman" w:hAnsi="Times New Roman"/>
          <w:sz w:val="28"/>
          <w:szCs w:val="28"/>
        </w:rPr>
        <w:t>межевания</w:t>
      </w:r>
      <w:r w:rsidR="000A5F28" w:rsidRPr="000A5F28">
        <w:rPr>
          <w:rFonts w:ascii="Times New Roman" w:hAnsi="Times New Roman"/>
          <w:sz w:val="28"/>
          <w:szCs w:val="28"/>
        </w:rPr>
        <w:t xml:space="preserve"> </w:t>
      </w:r>
      <w:r w:rsidRPr="000A5F28">
        <w:rPr>
          <w:rFonts w:ascii="Times New Roman" w:hAnsi="Times New Roman"/>
          <w:sz w:val="28"/>
          <w:szCs w:val="28"/>
        </w:rPr>
        <w:t>земель</w:t>
      </w:r>
      <w:r w:rsidR="000A5F28" w:rsidRPr="000A5F28">
        <w:rPr>
          <w:rFonts w:ascii="Times New Roman" w:hAnsi="Times New Roman"/>
          <w:sz w:val="28"/>
          <w:szCs w:val="28"/>
        </w:rPr>
        <w:t xml:space="preserve"> </w:t>
      </w:r>
      <w:r w:rsidRPr="000A5F28">
        <w:rPr>
          <w:rFonts w:ascii="Times New Roman" w:hAnsi="Times New Roman"/>
          <w:sz w:val="28"/>
          <w:szCs w:val="28"/>
        </w:rPr>
        <w:t>утверждает</w:t>
      </w:r>
      <w:r w:rsidR="000A5F28" w:rsidRPr="000A5F28">
        <w:rPr>
          <w:rFonts w:ascii="Times New Roman" w:hAnsi="Times New Roman"/>
          <w:sz w:val="28"/>
          <w:szCs w:val="28"/>
        </w:rPr>
        <w:t xml:space="preserve"> </w:t>
      </w:r>
      <w:r w:rsidRPr="000A5F28">
        <w:rPr>
          <w:rFonts w:ascii="Times New Roman" w:hAnsi="Times New Roman"/>
          <w:sz w:val="28"/>
          <w:szCs w:val="28"/>
        </w:rPr>
        <w:t>районный</w:t>
      </w:r>
      <w:r w:rsidR="002E23DD" w:rsidRPr="000A5F28">
        <w:rPr>
          <w:rFonts w:ascii="Times New Roman" w:hAnsi="Times New Roman"/>
          <w:sz w:val="28"/>
          <w:szCs w:val="28"/>
        </w:rPr>
        <w:t xml:space="preserve"> </w:t>
      </w:r>
      <w:r w:rsidRPr="000A5F28">
        <w:rPr>
          <w:rFonts w:ascii="Times New Roman" w:hAnsi="Times New Roman"/>
          <w:sz w:val="28"/>
          <w:szCs w:val="28"/>
        </w:rPr>
        <w:t xml:space="preserve">(городской) комитет по земельным ресурсам и </w:t>
      </w:r>
      <w:r w:rsidR="002E23DD" w:rsidRPr="000A5F28">
        <w:rPr>
          <w:rFonts w:ascii="Times New Roman" w:hAnsi="Times New Roman"/>
          <w:sz w:val="28"/>
          <w:szCs w:val="28"/>
        </w:rPr>
        <w:t>землеустройству.</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Технический проект включает:</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текстовую часть;</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графические материалы;</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смету затрат и расчеты необходимых материалов.</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В текстовой части технического проекта отражают:</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основание и цель выполнения работ;</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сведения о геодезической основе;</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сведения о ранее выполненных межевых работах;</w:t>
      </w:r>
    </w:p>
    <w:p w:rsidR="00A77493" w:rsidRDefault="002E23DD"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001A1AE6" w:rsidRPr="000A5F28">
        <w:rPr>
          <w:rFonts w:ascii="Times New Roman" w:hAnsi="Times New Roman"/>
          <w:sz w:val="28"/>
          <w:szCs w:val="28"/>
        </w:rPr>
        <w:t>технологию</w:t>
      </w:r>
      <w:r w:rsidR="000A5F28" w:rsidRPr="000A5F28">
        <w:rPr>
          <w:rFonts w:ascii="Times New Roman" w:hAnsi="Times New Roman"/>
          <w:sz w:val="28"/>
          <w:szCs w:val="28"/>
        </w:rPr>
        <w:t xml:space="preserve"> </w:t>
      </w:r>
      <w:r w:rsidR="001A1AE6" w:rsidRPr="000A5F28">
        <w:rPr>
          <w:rFonts w:ascii="Times New Roman" w:hAnsi="Times New Roman"/>
          <w:sz w:val="28"/>
          <w:szCs w:val="28"/>
        </w:rPr>
        <w:t>геодезических</w:t>
      </w:r>
      <w:r w:rsidR="000A5F28" w:rsidRPr="000A5F28">
        <w:rPr>
          <w:rFonts w:ascii="Times New Roman" w:hAnsi="Times New Roman"/>
          <w:sz w:val="28"/>
          <w:szCs w:val="28"/>
        </w:rPr>
        <w:t xml:space="preserve"> </w:t>
      </w:r>
      <w:r w:rsidR="001A1AE6" w:rsidRPr="000A5F28">
        <w:rPr>
          <w:rFonts w:ascii="Times New Roman" w:hAnsi="Times New Roman"/>
          <w:sz w:val="28"/>
          <w:szCs w:val="28"/>
        </w:rPr>
        <w:t>работ</w:t>
      </w:r>
      <w:r w:rsidR="000A5F28" w:rsidRPr="000A5F28">
        <w:rPr>
          <w:rFonts w:ascii="Times New Roman" w:hAnsi="Times New Roman"/>
          <w:sz w:val="28"/>
          <w:szCs w:val="28"/>
        </w:rPr>
        <w:t xml:space="preserve"> </w:t>
      </w:r>
      <w:r w:rsidR="001A1AE6" w:rsidRPr="000A5F28">
        <w:rPr>
          <w:rFonts w:ascii="Times New Roman" w:hAnsi="Times New Roman"/>
          <w:sz w:val="28"/>
          <w:szCs w:val="28"/>
        </w:rPr>
        <w:t>и</w:t>
      </w:r>
      <w:r w:rsidR="000A5F28" w:rsidRPr="000A5F28">
        <w:rPr>
          <w:rFonts w:ascii="Times New Roman" w:hAnsi="Times New Roman"/>
          <w:sz w:val="28"/>
          <w:szCs w:val="28"/>
        </w:rPr>
        <w:t xml:space="preserve"> </w:t>
      </w:r>
      <w:r w:rsidR="001A1AE6" w:rsidRPr="000A5F28">
        <w:rPr>
          <w:rFonts w:ascii="Times New Roman" w:hAnsi="Times New Roman"/>
          <w:sz w:val="28"/>
          <w:szCs w:val="28"/>
        </w:rPr>
        <w:t>закрепления</w:t>
      </w:r>
      <w:r w:rsidR="000A5F28" w:rsidRPr="000A5F28">
        <w:rPr>
          <w:rFonts w:ascii="Times New Roman" w:hAnsi="Times New Roman"/>
          <w:sz w:val="28"/>
          <w:szCs w:val="28"/>
        </w:rPr>
        <w:t xml:space="preserve"> </w:t>
      </w:r>
      <w:r w:rsidR="001A1AE6" w:rsidRPr="000A5F28">
        <w:rPr>
          <w:rFonts w:ascii="Times New Roman" w:hAnsi="Times New Roman"/>
          <w:sz w:val="28"/>
          <w:szCs w:val="28"/>
        </w:rPr>
        <w:t>новых</w:t>
      </w:r>
      <w:r w:rsidR="000A5F28" w:rsidRPr="000A5F28">
        <w:rPr>
          <w:rFonts w:ascii="Times New Roman" w:hAnsi="Times New Roman"/>
          <w:sz w:val="28"/>
          <w:szCs w:val="28"/>
        </w:rPr>
        <w:t xml:space="preserve"> </w:t>
      </w:r>
      <w:r w:rsidR="001A1AE6" w:rsidRPr="000A5F28">
        <w:rPr>
          <w:rFonts w:ascii="Times New Roman" w:hAnsi="Times New Roman"/>
          <w:sz w:val="28"/>
          <w:szCs w:val="28"/>
        </w:rPr>
        <w:t>или восстановления утраченных границ;</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организацию и сроки межевания земельного участка;</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рекомендации по технике безопасности и охране труда;</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перечень</w:t>
      </w:r>
      <w:r w:rsidR="000A5F28" w:rsidRPr="000A5F28">
        <w:rPr>
          <w:rFonts w:ascii="Times New Roman" w:hAnsi="Times New Roman"/>
          <w:sz w:val="28"/>
          <w:szCs w:val="28"/>
        </w:rPr>
        <w:t xml:space="preserve"> </w:t>
      </w:r>
      <w:r w:rsidRPr="000A5F28">
        <w:rPr>
          <w:rFonts w:ascii="Times New Roman" w:hAnsi="Times New Roman"/>
          <w:sz w:val="28"/>
          <w:szCs w:val="28"/>
        </w:rPr>
        <w:t>материалов,</w:t>
      </w:r>
      <w:r w:rsidR="000A5F28" w:rsidRPr="000A5F28">
        <w:rPr>
          <w:rFonts w:ascii="Times New Roman" w:hAnsi="Times New Roman"/>
          <w:sz w:val="28"/>
          <w:szCs w:val="28"/>
        </w:rPr>
        <w:t xml:space="preserve"> </w:t>
      </w:r>
      <w:r w:rsidRPr="000A5F28">
        <w:rPr>
          <w:rFonts w:ascii="Times New Roman" w:hAnsi="Times New Roman"/>
          <w:sz w:val="28"/>
          <w:szCs w:val="28"/>
        </w:rPr>
        <w:t>подлежащих</w:t>
      </w:r>
      <w:r w:rsidR="000A5F28" w:rsidRPr="000A5F28">
        <w:rPr>
          <w:rFonts w:ascii="Times New Roman" w:hAnsi="Times New Roman"/>
          <w:sz w:val="28"/>
          <w:szCs w:val="28"/>
        </w:rPr>
        <w:t xml:space="preserve"> </w:t>
      </w:r>
      <w:r w:rsidRPr="000A5F28">
        <w:rPr>
          <w:rFonts w:ascii="Times New Roman" w:hAnsi="Times New Roman"/>
          <w:sz w:val="28"/>
          <w:szCs w:val="28"/>
        </w:rPr>
        <w:t>сдаче</w:t>
      </w:r>
      <w:r w:rsidR="000A5F28" w:rsidRPr="000A5F28">
        <w:rPr>
          <w:rFonts w:ascii="Times New Roman" w:hAnsi="Times New Roman"/>
          <w:sz w:val="28"/>
          <w:szCs w:val="28"/>
        </w:rPr>
        <w:t xml:space="preserve"> </w:t>
      </w:r>
      <w:r w:rsidRPr="000A5F28">
        <w:rPr>
          <w:rFonts w:ascii="Times New Roman" w:hAnsi="Times New Roman"/>
          <w:sz w:val="28"/>
          <w:szCs w:val="28"/>
        </w:rPr>
        <w:t>в</w:t>
      </w:r>
      <w:r w:rsidR="000A5F28" w:rsidRPr="000A5F28">
        <w:rPr>
          <w:rFonts w:ascii="Times New Roman" w:hAnsi="Times New Roman"/>
          <w:sz w:val="28"/>
          <w:szCs w:val="28"/>
        </w:rPr>
        <w:t xml:space="preserve"> </w:t>
      </w:r>
      <w:r w:rsidRPr="000A5F28">
        <w:rPr>
          <w:rFonts w:ascii="Times New Roman" w:hAnsi="Times New Roman"/>
          <w:sz w:val="28"/>
          <w:szCs w:val="28"/>
        </w:rPr>
        <w:t>комитет</w:t>
      </w:r>
      <w:r w:rsidR="000A5F28" w:rsidRPr="000A5F28">
        <w:rPr>
          <w:rFonts w:ascii="Times New Roman" w:hAnsi="Times New Roman"/>
          <w:sz w:val="28"/>
          <w:szCs w:val="28"/>
        </w:rPr>
        <w:t xml:space="preserve"> </w:t>
      </w:r>
      <w:r w:rsidRPr="000A5F28">
        <w:rPr>
          <w:rFonts w:ascii="Times New Roman" w:hAnsi="Times New Roman"/>
          <w:sz w:val="28"/>
          <w:szCs w:val="28"/>
        </w:rPr>
        <w:t>по</w:t>
      </w:r>
      <w:r w:rsidR="000A5F28" w:rsidRPr="000A5F28">
        <w:rPr>
          <w:rFonts w:ascii="Times New Roman" w:hAnsi="Times New Roman"/>
          <w:sz w:val="28"/>
          <w:szCs w:val="28"/>
        </w:rPr>
        <w:t xml:space="preserve"> </w:t>
      </w:r>
      <w:r w:rsidRPr="000A5F28">
        <w:rPr>
          <w:rFonts w:ascii="Times New Roman" w:hAnsi="Times New Roman"/>
          <w:sz w:val="28"/>
          <w:szCs w:val="28"/>
        </w:rPr>
        <w:t>земельным ресурсам и землеустройству.</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К</w:t>
      </w:r>
      <w:r w:rsidR="000A5F28" w:rsidRPr="000A5F28">
        <w:rPr>
          <w:rFonts w:ascii="Times New Roman" w:hAnsi="Times New Roman"/>
          <w:sz w:val="28"/>
          <w:szCs w:val="28"/>
        </w:rPr>
        <w:t xml:space="preserve"> </w:t>
      </w:r>
      <w:r w:rsidRPr="000A5F28">
        <w:rPr>
          <w:rFonts w:ascii="Times New Roman" w:hAnsi="Times New Roman"/>
          <w:sz w:val="28"/>
          <w:szCs w:val="28"/>
        </w:rPr>
        <w:t>техническому</w:t>
      </w:r>
      <w:r w:rsidR="000A5F28" w:rsidRPr="000A5F28">
        <w:rPr>
          <w:rFonts w:ascii="Times New Roman" w:hAnsi="Times New Roman"/>
          <w:sz w:val="28"/>
          <w:szCs w:val="28"/>
        </w:rPr>
        <w:t xml:space="preserve"> </w:t>
      </w:r>
      <w:r w:rsidRPr="000A5F28">
        <w:rPr>
          <w:rFonts w:ascii="Times New Roman" w:hAnsi="Times New Roman"/>
          <w:sz w:val="28"/>
          <w:szCs w:val="28"/>
        </w:rPr>
        <w:t>проекту</w:t>
      </w:r>
      <w:r w:rsidR="000A5F28" w:rsidRPr="000A5F28">
        <w:rPr>
          <w:rFonts w:ascii="Times New Roman" w:hAnsi="Times New Roman"/>
          <w:sz w:val="28"/>
          <w:szCs w:val="28"/>
        </w:rPr>
        <w:t xml:space="preserve"> </w:t>
      </w:r>
      <w:r w:rsidRPr="000A5F28">
        <w:rPr>
          <w:rFonts w:ascii="Times New Roman" w:hAnsi="Times New Roman"/>
          <w:sz w:val="28"/>
          <w:szCs w:val="28"/>
        </w:rPr>
        <w:t>прикладывают</w:t>
      </w:r>
      <w:r w:rsidR="000A5F28" w:rsidRPr="000A5F28">
        <w:rPr>
          <w:rFonts w:ascii="Times New Roman" w:hAnsi="Times New Roman"/>
          <w:sz w:val="28"/>
          <w:szCs w:val="28"/>
        </w:rPr>
        <w:t xml:space="preserve"> </w:t>
      </w:r>
      <w:r w:rsidRPr="000A5F28">
        <w:rPr>
          <w:rFonts w:ascii="Times New Roman" w:hAnsi="Times New Roman"/>
          <w:sz w:val="28"/>
          <w:szCs w:val="28"/>
        </w:rPr>
        <w:t>разбивочный</w:t>
      </w:r>
      <w:r w:rsidR="000A5F28" w:rsidRPr="000A5F28">
        <w:rPr>
          <w:rFonts w:ascii="Times New Roman" w:hAnsi="Times New Roman"/>
          <w:sz w:val="28"/>
          <w:szCs w:val="28"/>
        </w:rPr>
        <w:t xml:space="preserve"> </w:t>
      </w:r>
      <w:r w:rsidRPr="000A5F28">
        <w:rPr>
          <w:rFonts w:ascii="Times New Roman" w:hAnsi="Times New Roman"/>
          <w:sz w:val="28"/>
          <w:szCs w:val="28"/>
        </w:rPr>
        <w:t>чертеж, составленный</w:t>
      </w:r>
      <w:r w:rsidR="000A5F28" w:rsidRPr="000A5F28">
        <w:rPr>
          <w:rFonts w:ascii="Times New Roman" w:hAnsi="Times New Roman"/>
          <w:sz w:val="28"/>
          <w:szCs w:val="28"/>
        </w:rPr>
        <w:t xml:space="preserve"> </w:t>
      </w:r>
      <w:r w:rsidRPr="000A5F28">
        <w:rPr>
          <w:rFonts w:ascii="Times New Roman" w:hAnsi="Times New Roman"/>
          <w:sz w:val="28"/>
          <w:szCs w:val="28"/>
        </w:rPr>
        <w:t>в</w:t>
      </w:r>
      <w:r w:rsidR="000A5F28" w:rsidRPr="000A5F28">
        <w:rPr>
          <w:rFonts w:ascii="Times New Roman" w:hAnsi="Times New Roman"/>
          <w:sz w:val="28"/>
          <w:szCs w:val="28"/>
        </w:rPr>
        <w:t xml:space="preserve"> </w:t>
      </w:r>
      <w:r w:rsidRPr="000A5F28">
        <w:rPr>
          <w:rFonts w:ascii="Times New Roman" w:hAnsi="Times New Roman"/>
          <w:sz w:val="28"/>
          <w:szCs w:val="28"/>
        </w:rPr>
        <w:t>удобном</w:t>
      </w:r>
      <w:r w:rsidR="000A5F28" w:rsidRPr="000A5F28">
        <w:rPr>
          <w:rFonts w:ascii="Times New Roman" w:hAnsi="Times New Roman"/>
          <w:sz w:val="28"/>
          <w:szCs w:val="28"/>
        </w:rPr>
        <w:t xml:space="preserve"> </w:t>
      </w:r>
      <w:r w:rsidRPr="000A5F28">
        <w:rPr>
          <w:rFonts w:ascii="Times New Roman" w:hAnsi="Times New Roman"/>
          <w:sz w:val="28"/>
          <w:szCs w:val="28"/>
        </w:rPr>
        <w:t>для</w:t>
      </w:r>
      <w:r w:rsidR="000A5F28" w:rsidRPr="000A5F28">
        <w:rPr>
          <w:rFonts w:ascii="Times New Roman" w:hAnsi="Times New Roman"/>
          <w:sz w:val="28"/>
          <w:szCs w:val="28"/>
        </w:rPr>
        <w:t xml:space="preserve"> </w:t>
      </w:r>
      <w:r w:rsidRPr="000A5F28">
        <w:rPr>
          <w:rFonts w:ascii="Times New Roman" w:hAnsi="Times New Roman"/>
          <w:sz w:val="28"/>
          <w:szCs w:val="28"/>
        </w:rPr>
        <w:t>работы</w:t>
      </w:r>
      <w:r w:rsidR="000A5F28" w:rsidRPr="000A5F28">
        <w:rPr>
          <w:rFonts w:ascii="Times New Roman" w:hAnsi="Times New Roman"/>
          <w:sz w:val="28"/>
          <w:szCs w:val="28"/>
        </w:rPr>
        <w:t xml:space="preserve"> </w:t>
      </w:r>
      <w:r w:rsidRPr="000A5F28">
        <w:rPr>
          <w:rFonts w:ascii="Times New Roman" w:hAnsi="Times New Roman"/>
          <w:sz w:val="28"/>
          <w:szCs w:val="28"/>
        </w:rPr>
        <w:t>масштабе,</w:t>
      </w:r>
      <w:r w:rsidR="000A5F28" w:rsidRPr="000A5F28">
        <w:rPr>
          <w:rFonts w:ascii="Times New Roman" w:hAnsi="Times New Roman"/>
          <w:sz w:val="28"/>
          <w:szCs w:val="28"/>
        </w:rPr>
        <w:t xml:space="preserve"> </w:t>
      </w:r>
      <w:r w:rsidRPr="000A5F28">
        <w:rPr>
          <w:rFonts w:ascii="Times New Roman" w:hAnsi="Times New Roman"/>
          <w:sz w:val="28"/>
          <w:szCs w:val="28"/>
        </w:rPr>
        <w:t>на</w:t>
      </w:r>
      <w:r w:rsidR="000A5F28" w:rsidRPr="000A5F28">
        <w:rPr>
          <w:rFonts w:ascii="Times New Roman" w:hAnsi="Times New Roman"/>
          <w:sz w:val="28"/>
          <w:szCs w:val="28"/>
        </w:rPr>
        <w:t xml:space="preserve"> </w:t>
      </w:r>
      <w:r w:rsidRPr="000A5F28">
        <w:rPr>
          <w:rFonts w:ascii="Times New Roman" w:hAnsi="Times New Roman"/>
          <w:sz w:val="28"/>
          <w:szCs w:val="28"/>
        </w:rPr>
        <w:t>котором</w:t>
      </w:r>
      <w:r w:rsidR="000A5F28" w:rsidRPr="000A5F28">
        <w:rPr>
          <w:rFonts w:ascii="Times New Roman" w:hAnsi="Times New Roman"/>
          <w:sz w:val="28"/>
          <w:szCs w:val="28"/>
        </w:rPr>
        <w:t xml:space="preserve"> </w:t>
      </w:r>
      <w:r w:rsidRPr="000A5F28">
        <w:rPr>
          <w:rFonts w:ascii="Times New Roman" w:hAnsi="Times New Roman"/>
          <w:sz w:val="28"/>
          <w:szCs w:val="28"/>
        </w:rPr>
        <w:t>отображают существующие и проектируемые:</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пункты ГГС и ОМС (ОМЗ);</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межевые знаки;</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угловые и линейные данные для геодезических измерений;</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названия</w:t>
      </w:r>
      <w:r w:rsidR="000A5F28" w:rsidRPr="000A5F28">
        <w:rPr>
          <w:rFonts w:ascii="Times New Roman" w:hAnsi="Times New Roman"/>
          <w:sz w:val="28"/>
          <w:szCs w:val="28"/>
        </w:rPr>
        <w:t xml:space="preserve"> </w:t>
      </w:r>
      <w:r w:rsidRPr="000A5F28">
        <w:rPr>
          <w:rFonts w:ascii="Times New Roman" w:hAnsi="Times New Roman"/>
          <w:sz w:val="28"/>
          <w:szCs w:val="28"/>
        </w:rPr>
        <w:t>и</w:t>
      </w:r>
      <w:r w:rsidR="000A5F28" w:rsidRPr="000A5F28">
        <w:rPr>
          <w:rFonts w:ascii="Times New Roman" w:hAnsi="Times New Roman"/>
          <w:sz w:val="28"/>
          <w:szCs w:val="28"/>
        </w:rPr>
        <w:t xml:space="preserve"> </w:t>
      </w:r>
      <w:r w:rsidRPr="000A5F28">
        <w:rPr>
          <w:rFonts w:ascii="Times New Roman" w:hAnsi="Times New Roman"/>
          <w:sz w:val="28"/>
          <w:szCs w:val="28"/>
        </w:rPr>
        <w:t>номера</w:t>
      </w:r>
      <w:r w:rsidR="000A5F28" w:rsidRPr="000A5F28">
        <w:rPr>
          <w:rFonts w:ascii="Times New Roman" w:hAnsi="Times New Roman"/>
          <w:sz w:val="28"/>
          <w:szCs w:val="28"/>
        </w:rPr>
        <w:t xml:space="preserve"> </w:t>
      </w:r>
      <w:r w:rsidR="008310CB" w:rsidRPr="000A5F28">
        <w:rPr>
          <w:rFonts w:ascii="Times New Roman" w:hAnsi="Times New Roman"/>
          <w:sz w:val="28"/>
          <w:szCs w:val="28"/>
        </w:rPr>
        <w:t>размежевываемого</w:t>
      </w:r>
      <w:r w:rsidRPr="000A5F28">
        <w:rPr>
          <w:rFonts w:ascii="Times New Roman" w:hAnsi="Times New Roman"/>
          <w:sz w:val="28"/>
          <w:szCs w:val="28"/>
        </w:rPr>
        <w:t xml:space="preserve"> и</w:t>
      </w:r>
      <w:r w:rsidR="000A5F28" w:rsidRPr="000A5F28">
        <w:rPr>
          <w:rFonts w:ascii="Times New Roman" w:hAnsi="Times New Roman"/>
          <w:sz w:val="28"/>
          <w:szCs w:val="28"/>
        </w:rPr>
        <w:t xml:space="preserve"> </w:t>
      </w:r>
      <w:r w:rsidRPr="000A5F28">
        <w:rPr>
          <w:rFonts w:ascii="Times New Roman" w:hAnsi="Times New Roman"/>
          <w:sz w:val="28"/>
          <w:szCs w:val="28"/>
        </w:rPr>
        <w:t>смежных</w:t>
      </w:r>
      <w:r w:rsidR="000A5F28" w:rsidRPr="000A5F28">
        <w:rPr>
          <w:rFonts w:ascii="Times New Roman" w:hAnsi="Times New Roman"/>
          <w:sz w:val="28"/>
          <w:szCs w:val="28"/>
        </w:rPr>
        <w:t xml:space="preserve"> </w:t>
      </w:r>
      <w:r w:rsidRPr="000A5F28">
        <w:rPr>
          <w:rFonts w:ascii="Times New Roman" w:hAnsi="Times New Roman"/>
          <w:sz w:val="28"/>
          <w:szCs w:val="28"/>
        </w:rPr>
        <w:t>с</w:t>
      </w:r>
      <w:r w:rsidR="000A5F28" w:rsidRPr="000A5F28">
        <w:rPr>
          <w:rFonts w:ascii="Times New Roman" w:hAnsi="Times New Roman"/>
          <w:sz w:val="28"/>
          <w:szCs w:val="28"/>
        </w:rPr>
        <w:t xml:space="preserve"> </w:t>
      </w:r>
      <w:r w:rsidRPr="000A5F28">
        <w:rPr>
          <w:rFonts w:ascii="Times New Roman" w:hAnsi="Times New Roman"/>
          <w:sz w:val="28"/>
          <w:szCs w:val="28"/>
        </w:rPr>
        <w:t>ним</w:t>
      </w:r>
      <w:r w:rsidR="000A5F28" w:rsidRPr="000A5F28">
        <w:rPr>
          <w:rFonts w:ascii="Times New Roman" w:hAnsi="Times New Roman"/>
          <w:sz w:val="28"/>
          <w:szCs w:val="28"/>
        </w:rPr>
        <w:t xml:space="preserve"> </w:t>
      </w:r>
      <w:r w:rsidRPr="000A5F28">
        <w:rPr>
          <w:rFonts w:ascii="Times New Roman" w:hAnsi="Times New Roman"/>
          <w:sz w:val="28"/>
          <w:szCs w:val="28"/>
        </w:rPr>
        <w:t>земельных</w:t>
      </w:r>
      <w:r w:rsidR="002E23DD" w:rsidRPr="000A5F28">
        <w:rPr>
          <w:rFonts w:ascii="Times New Roman" w:hAnsi="Times New Roman"/>
          <w:sz w:val="28"/>
          <w:szCs w:val="28"/>
        </w:rPr>
        <w:t xml:space="preserve"> </w:t>
      </w:r>
      <w:r w:rsidRPr="000A5F28">
        <w:rPr>
          <w:rFonts w:ascii="Times New Roman" w:hAnsi="Times New Roman"/>
          <w:sz w:val="28"/>
          <w:szCs w:val="28"/>
        </w:rPr>
        <w:t>участков.</w:t>
      </w:r>
    </w:p>
    <w:p w:rsidR="00A77493"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На</w:t>
      </w:r>
      <w:r w:rsidR="000A5F28" w:rsidRPr="000A5F28">
        <w:rPr>
          <w:rFonts w:ascii="Times New Roman" w:hAnsi="Times New Roman"/>
          <w:sz w:val="28"/>
          <w:szCs w:val="28"/>
        </w:rPr>
        <w:t xml:space="preserve"> </w:t>
      </w:r>
      <w:r w:rsidRPr="000A5F28">
        <w:rPr>
          <w:rFonts w:ascii="Times New Roman" w:hAnsi="Times New Roman"/>
          <w:sz w:val="28"/>
          <w:szCs w:val="28"/>
        </w:rPr>
        <w:t>разбивочном чертеже проектируемые пункты ОМС и межевые знаки, и</w:t>
      </w:r>
      <w:r w:rsidR="000A5F28" w:rsidRPr="000A5F28">
        <w:rPr>
          <w:rFonts w:ascii="Times New Roman" w:hAnsi="Times New Roman"/>
          <w:sz w:val="28"/>
          <w:szCs w:val="28"/>
        </w:rPr>
        <w:t xml:space="preserve"> </w:t>
      </w:r>
      <w:r w:rsidRPr="000A5F28">
        <w:rPr>
          <w:rFonts w:ascii="Times New Roman" w:hAnsi="Times New Roman"/>
          <w:sz w:val="28"/>
          <w:szCs w:val="28"/>
        </w:rPr>
        <w:t>их названия показываются красным цветом.</w:t>
      </w:r>
    </w:p>
    <w:p w:rsidR="001A1AE6" w:rsidRPr="000A5F28" w:rsidRDefault="001A1AE6"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Разбивочный</w:t>
      </w:r>
      <w:r w:rsidR="000A5F28" w:rsidRPr="000A5F28">
        <w:rPr>
          <w:rFonts w:ascii="Times New Roman" w:hAnsi="Times New Roman"/>
          <w:sz w:val="28"/>
          <w:szCs w:val="28"/>
        </w:rPr>
        <w:t xml:space="preserve"> </w:t>
      </w:r>
      <w:r w:rsidRPr="000A5F28">
        <w:rPr>
          <w:rFonts w:ascii="Times New Roman" w:hAnsi="Times New Roman"/>
          <w:sz w:val="28"/>
          <w:szCs w:val="28"/>
        </w:rPr>
        <w:t>чертеж</w:t>
      </w:r>
      <w:r w:rsidR="000A5F28" w:rsidRPr="000A5F28">
        <w:rPr>
          <w:rFonts w:ascii="Times New Roman" w:hAnsi="Times New Roman"/>
          <w:sz w:val="28"/>
          <w:szCs w:val="28"/>
        </w:rPr>
        <w:t xml:space="preserve"> </w:t>
      </w:r>
      <w:r w:rsidRPr="000A5F28">
        <w:rPr>
          <w:rFonts w:ascii="Times New Roman" w:hAnsi="Times New Roman"/>
          <w:sz w:val="28"/>
          <w:szCs w:val="28"/>
        </w:rPr>
        <w:t>может</w:t>
      </w:r>
      <w:r w:rsidR="000A5F28" w:rsidRPr="000A5F28">
        <w:rPr>
          <w:rFonts w:ascii="Times New Roman" w:hAnsi="Times New Roman"/>
          <w:sz w:val="28"/>
          <w:szCs w:val="28"/>
        </w:rPr>
        <w:t xml:space="preserve"> </w:t>
      </w:r>
      <w:r w:rsidRPr="000A5F28">
        <w:rPr>
          <w:rFonts w:ascii="Times New Roman" w:hAnsi="Times New Roman"/>
          <w:sz w:val="28"/>
          <w:szCs w:val="28"/>
        </w:rPr>
        <w:t>составляться</w:t>
      </w:r>
      <w:r w:rsidR="000A5F28" w:rsidRPr="000A5F28">
        <w:rPr>
          <w:rFonts w:ascii="Times New Roman" w:hAnsi="Times New Roman"/>
          <w:sz w:val="28"/>
          <w:szCs w:val="28"/>
        </w:rPr>
        <w:t xml:space="preserve"> </w:t>
      </w:r>
      <w:r w:rsidRPr="000A5F28">
        <w:rPr>
          <w:rFonts w:ascii="Times New Roman" w:hAnsi="Times New Roman"/>
          <w:sz w:val="28"/>
          <w:szCs w:val="28"/>
        </w:rPr>
        <w:t>на</w:t>
      </w:r>
      <w:r w:rsidR="000A5F28" w:rsidRPr="000A5F28">
        <w:rPr>
          <w:rFonts w:ascii="Times New Roman" w:hAnsi="Times New Roman"/>
          <w:sz w:val="28"/>
          <w:szCs w:val="28"/>
        </w:rPr>
        <w:t xml:space="preserve"> </w:t>
      </w:r>
      <w:r w:rsidRPr="000A5F28">
        <w:rPr>
          <w:rFonts w:ascii="Times New Roman" w:hAnsi="Times New Roman"/>
          <w:sz w:val="28"/>
          <w:szCs w:val="28"/>
        </w:rPr>
        <w:t>копии</w:t>
      </w:r>
      <w:r w:rsidR="000A5F28" w:rsidRPr="000A5F28">
        <w:rPr>
          <w:rFonts w:ascii="Times New Roman" w:hAnsi="Times New Roman"/>
          <w:sz w:val="28"/>
          <w:szCs w:val="28"/>
        </w:rPr>
        <w:t xml:space="preserve"> </w:t>
      </w:r>
      <w:r w:rsidRPr="000A5F28">
        <w:rPr>
          <w:rFonts w:ascii="Times New Roman" w:hAnsi="Times New Roman"/>
          <w:sz w:val="28"/>
          <w:szCs w:val="28"/>
        </w:rPr>
        <w:t>ранее изготовленного</w:t>
      </w:r>
      <w:r w:rsidR="000A5F28" w:rsidRPr="000A5F28">
        <w:rPr>
          <w:rFonts w:ascii="Times New Roman" w:hAnsi="Times New Roman"/>
          <w:sz w:val="28"/>
          <w:szCs w:val="28"/>
        </w:rPr>
        <w:t xml:space="preserve"> </w:t>
      </w:r>
      <w:r w:rsidRPr="000A5F28">
        <w:rPr>
          <w:rFonts w:ascii="Times New Roman" w:hAnsi="Times New Roman"/>
          <w:sz w:val="28"/>
          <w:szCs w:val="28"/>
        </w:rPr>
        <w:t>чертежа границ земельного участка или</w:t>
      </w:r>
      <w:r w:rsidR="000A5F28" w:rsidRPr="000A5F28">
        <w:rPr>
          <w:rFonts w:ascii="Times New Roman" w:hAnsi="Times New Roman"/>
          <w:sz w:val="28"/>
          <w:szCs w:val="28"/>
        </w:rPr>
        <w:t xml:space="preserve"> </w:t>
      </w:r>
      <w:r w:rsidRPr="000A5F28">
        <w:rPr>
          <w:rFonts w:ascii="Times New Roman" w:hAnsi="Times New Roman"/>
          <w:sz w:val="28"/>
          <w:szCs w:val="28"/>
        </w:rPr>
        <w:t>кадастровой</w:t>
      </w:r>
      <w:r w:rsidR="000A5F28" w:rsidRPr="000A5F28">
        <w:rPr>
          <w:rFonts w:ascii="Times New Roman" w:hAnsi="Times New Roman"/>
          <w:sz w:val="28"/>
          <w:szCs w:val="28"/>
        </w:rPr>
        <w:t xml:space="preserve"> </w:t>
      </w:r>
      <w:r w:rsidRPr="000A5F28">
        <w:rPr>
          <w:rFonts w:ascii="Times New Roman" w:hAnsi="Times New Roman"/>
          <w:sz w:val="28"/>
          <w:szCs w:val="28"/>
        </w:rPr>
        <w:t>карты (плана), приведенной к удобному для работы масштабу.</w:t>
      </w:r>
    </w:p>
    <w:p w:rsidR="002E23DD" w:rsidRPr="000A5F28" w:rsidRDefault="002E23DD"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На разбивочном чертеже все проектны</w:t>
      </w:r>
      <w:r w:rsidR="008310CB" w:rsidRPr="000A5F28">
        <w:rPr>
          <w:rFonts w:ascii="Times New Roman" w:hAnsi="Times New Roman"/>
          <w:sz w:val="28"/>
          <w:szCs w:val="28"/>
        </w:rPr>
        <w:t>е элементы показываются</w:t>
      </w:r>
      <w:r w:rsidR="00B33224" w:rsidRPr="000A5F28">
        <w:rPr>
          <w:rFonts w:ascii="Times New Roman" w:hAnsi="Times New Roman"/>
          <w:sz w:val="28"/>
          <w:szCs w:val="28"/>
        </w:rPr>
        <w:t xml:space="preserve"> красным</w:t>
      </w:r>
      <w:r w:rsidR="00B33224" w:rsidRPr="000A5F28">
        <w:rPr>
          <w:rFonts w:ascii="Times New Roman" w:hAnsi="Times New Roman"/>
          <w:sz w:val="28"/>
          <w:szCs w:val="28"/>
          <w:lang w:val="en-US"/>
        </w:rPr>
        <w:t xml:space="preserve"> </w:t>
      </w:r>
      <w:r w:rsidRPr="000A5F28">
        <w:rPr>
          <w:rFonts w:ascii="Times New Roman" w:hAnsi="Times New Roman"/>
          <w:sz w:val="28"/>
          <w:szCs w:val="28"/>
        </w:rPr>
        <w:t>цветом.</w:t>
      </w:r>
      <w:r w:rsidR="000A5F28" w:rsidRPr="000A5F28">
        <w:rPr>
          <w:rFonts w:ascii="Times New Roman" w:hAnsi="Times New Roman"/>
          <w:bCs/>
          <w:iCs/>
          <w:sz w:val="28"/>
          <w:szCs w:val="28"/>
        </w:rPr>
        <w:t xml:space="preserve"> </w:t>
      </w:r>
      <w:r w:rsidRPr="000A5F28">
        <w:rPr>
          <w:rFonts w:ascii="Times New Roman" w:hAnsi="Times New Roman"/>
          <w:sz w:val="28"/>
          <w:szCs w:val="28"/>
        </w:rPr>
        <w:t>Технический проект межевания объекта землеустройства утверждается заказчиком. Подпись</w:t>
      </w:r>
      <w:r w:rsidR="000A5F28" w:rsidRPr="000A5F28">
        <w:rPr>
          <w:rFonts w:ascii="Times New Roman" w:hAnsi="Times New Roman"/>
          <w:sz w:val="28"/>
          <w:szCs w:val="28"/>
        </w:rPr>
        <w:t xml:space="preserve"> </w:t>
      </w:r>
      <w:r w:rsidRPr="000A5F28">
        <w:rPr>
          <w:rFonts w:ascii="Times New Roman" w:hAnsi="Times New Roman"/>
          <w:sz w:val="28"/>
          <w:szCs w:val="28"/>
        </w:rPr>
        <w:t>утверждающего лица</w:t>
      </w:r>
      <w:r w:rsidR="000A5F28" w:rsidRPr="000A5F28">
        <w:rPr>
          <w:rFonts w:ascii="Times New Roman" w:hAnsi="Times New Roman"/>
          <w:sz w:val="28"/>
          <w:szCs w:val="28"/>
        </w:rPr>
        <w:t xml:space="preserve"> </w:t>
      </w:r>
      <w:r w:rsidRPr="000A5F28">
        <w:rPr>
          <w:rFonts w:ascii="Times New Roman" w:hAnsi="Times New Roman"/>
          <w:sz w:val="28"/>
          <w:szCs w:val="28"/>
        </w:rPr>
        <w:t>ставится на титульный лист технического проекта. Подписи юридических лиц заверяются печатью.</w:t>
      </w:r>
    </w:p>
    <w:p w:rsidR="007A4433" w:rsidRPr="000A5F28" w:rsidRDefault="007A4433" w:rsidP="000A5F28">
      <w:pPr>
        <w:suppressAutoHyphens/>
        <w:autoSpaceDE w:val="0"/>
        <w:autoSpaceDN w:val="0"/>
        <w:adjustRightInd w:val="0"/>
        <w:spacing w:after="0" w:line="360" w:lineRule="auto"/>
        <w:ind w:firstLine="709"/>
        <w:jc w:val="both"/>
        <w:rPr>
          <w:rFonts w:ascii="Times New Roman" w:hAnsi="Times New Roman"/>
          <w:sz w:val="28"/>
          <w:szCs w:val="28"/>
        </w:rPr>
      </w:pPr>
    </w:p>
    <w:p w:rsidR="00D820AA" w:rsidRPr="000A5F28" w:rsidRDefault="002E23DD"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1.4 Уведомление лиц, права которых могут быть затронуты при проведении межевании</w:t>
      </w:r>
    </w:p>
    <w:p w:rsidR="00D820AA" w:rsidRPr="000A5F28" w:rsidRDefault="00D820AA" w:rsidP="000A5F28">
      <w:pPr>
        <w:suppressAutoHyphens/>
        <w:spacing w:after="0" w:line="360" w:lineRule="auto"/>
        <w:ind w:firstLine="709"/>
        <w:jc w:val="both"/>
        <w:rPr>
          <w:rFonts w:ascii="Times New Roman" w:hAnsi="Times New Roman"/>
          <w:sz w:val="28"/>
          <w:szCs w:val="28"/>
        </w:rPr>
      </w:pPr>
    </w:p>
    <w:p w:rsidR="000A5F28" w:rsidRPr="000A5F28" w:rsidRDefault="002E23DD" w:rsidP="000A5F28">
      <w:pPr>
        <w:pStyle w:val="normal1"/>
        <w:suppressAutoHyphens/>
        <w:spacing w:before="0" w:beforeAutospacing="0" w:after="0" w:afterAutospacing="0" w:line="360" w:lineRule="auto"/>
        <w:ind w:firstLine="709"/>
        <w:jc w:val="both"/>
        <w:rPr>
          <w:bCs/>
          <w:color w:val="auto"/>
          <w:sz w:val="28"/>
          <w:szCs w:val="28"/>
        </w:rPr>
      </w:pPr>
      <w:r w:rsidRPr="000A5F28">
        <w:rPr>
          <w:color w:val="auto"/>
          <w:sz w:val="28"/>
          <w:szCs w:val="28"/>
        </w:rPr>
        <w:t>Лица, права которых могут быть затронуты при проведении межевания (собственники земельных участков, землевладельцы,</w:t>
      </w:r>
      <w:r w:rsidR="000A5F28" w:rsidRPr="000A5F28">
        <w:rPr>
          <w:color w:val="auto"/>
          <w:sz w:val="28"/>
          <w:szCs w:val="28"/>
        </w:rPr>
        <w:t xml:space="preserve"> </w:t>
      </w:r>
      <w:r w:rsidRPr="000A5F28">
        <w:rPr>
          <w:color w:val="auto"/>
          <w:sz w:val="28"/>
          <w:szCs w:val="28"/>
        </w:rPr>
        <w:t xml:space="preserve">землепользователи и арендаторы земельных участков, соответствующие органы государственной власти и (или) органы местного самоуправления), не </w:t>
      </w:r>
      <w:r w:rsidR="00381568" w:rsidRPr="000A5F28">
        <w:rPr>
          <w:color w:val="auto"/>
          <w:sz w:val="28"/>
          <w:szCs w:val="28"/>
        </w:rPr>
        <w:t>позднее,</w:t>
      </w:r>
      <w:r w:rsidRPr="000A5F28">
        <w:rPr>
          <w:color w:val="auto"/>
          <w:sz w:val="28"/>
          <w:szCs w:val="28"/>
        </w:rPr>
        <w:t xml:space="preserve"> чем за</w:t>
      </w:r>
      <w:r w:rsidR="000A5F28" w:rsidRPr="000A5F28">
        <w:rPr>
          <w:color w:val="auto"/>
          <w:sz w:val="28"/>
          <w:szCs w:val="28"/>
        </w:rPr>
        <w:t xml:space="preserve"> </w:t>
      </w:r>
      <w:r w:rsidRPr="000A5F28">
        <w:rPr>
          <w:color w:val="auto"/>
          <w:sz w:val="28"/>
          <w:szCs w:val="28"/>
        </w:rPr>
        <w:t>7 календарных дней до нача</w:t>
      </w:r>
      <w:r w:rsidR="00B33224" w:rsidRPr="000A5F28">
        <w:rPr>
          <w:color w:val="auto"/>
          <w:sz w:val="28"/>
          <w:szCs w:val="28"/>
        </w:rPr>
        <w:t>ла работ извещаются о времени</w:t>
      </w:r>
      <w:r w:rsidR="00B33224" w:rsidRPr="000A5F28">
        <w:rPr>
          <w:color w:val="auto"/>
          <w:sz w:val="28"/>
          <w:szCs w:val="28"/>
        </w:rPr>
        <w:tab/>
        <w:t>и</w:t>
      </w:r>
      <w:r w:rsidR="00B33224" w:rsidRPr="000A5F28">
        <w:rPr>
          <w:color w:val="auto"/>
          <w:sz w:val="28"/>
          <w:szCs w:val="28"/>
          <w:lang w:val="en-US"/>
        </w:rPr>
        <w:t xml:space="preserve"> </w:t>
      </w:r>
      <w:r w:rsidR="00B33224" w:rsidRPr="000A5F28">
        <w:rPr>
          <w:color w:val="auto"/>
          <w:sz w:val="28"/>
          <w:szCs w:val="28"/>
        </w:rPr>
        <w:t>месте</w:t>
      </w:r>
      <w:r w:rsidR="00B33224" w:rsidRPr="000A5F28">
        <w:rPr>
          <w:color w:val="auto"/>
          <w:sz w:val="28"/>
          <w:szCs w:val="28"/>
          <w:lang w:val="en-US"/>
        </w:rPr>
        <w:t xml:space="preserve"> </w:t>
      </w:r>
      <w:r w:rsidR="00B33224" w:rsidRPr="000A5F28">
        <w:rPr>
          <w:color w:val="auto"/>
          <w:sz w:val="28"/>
          <w:szCs w:val="28"/>
        </w:rPr>
        <w:t>проведении</w:t>
      </w:r>
      <w:r w:rsidR="00B33224" w:rsidRPr="000A5F28">
        <w:rPr>
          <w:color w:val="auto"/>
          <w:sz w:val="28"/>
          <w:szCs w:val="28"/>
        </w:rPr>
        <w:tab/>
        <w:t>я</w:t>
      </w:r>
      <w:r w:rsidR="00B33224" w:rsidRPr="000A5F28">
        <w:rPr>
          <w:color w:val="auto"/>
          <w:sz w:val="28"/>
          <w:szCs w:val="28"/>
          <w:lang w:val="en-US"/>
        </w:rPr>
        <w:t xml:space="preserve"> </w:t>
      </w:r>
      <w:r w:rsidR="00B33224" w:rsidRPr="000A5F28">
        <w:rPr>
          <w:color w:val="auto"/>
          <w:sz w:val="28"/>
          <w:szCs w:val="28"/>
        </w:rPr>
        <w:t>межевания.</w:t>
      </w:r>
      <w:r w:rsidR="00B33224" w:rsidRPr="000A5F28">
        <w:rPr>
          <w:color w:val="auto"/>
          <w:sz w:val="28"/>
          <w:szCs w:val="28"/>
          <w:lang w:val="en-US"/>
        </w:rPr>
        <w:t xml:space="preserve"> </w:t>
      </w:r>
      <w:r w:rsidRPr="000A5F28">
        <w:rPr>
          <w:color w:val="auto"/>
          <w:sz w:val="28"/>
          <w:szCs w:val="28"/>
        </w:rPr>
        <w:t>При составлении карты (плана) объекта землеустройства исполнителем работ дополнительно направляются письменные запросы о наличии на территории объекта землеустройства принадлежащих иным лицам инженерных коммуникаций и (или) их охранных,</w:t>
      </w:r>
      <w:r w:rsidR="000A5F28" w:rsidRPr="000A5F28">
        <w:rPr>
          <w:color w:val="auto"/>
          <w:sz w:val="28"/>
          <w:szCs w:val="28"/>
        </w:rPr>
        <w:t xml:space="preserve"> </w:t>
      </w:r>
      <w:r w:rsidRPr="000A5F28">
        <w:rPr>
          <w:color w:val="auto"/>
          <w:sz w:val="28"/>
          <w:szCs w:val="28"/>
        </w:rPr>
        <w:t>санитарно-защитных и</w:t>
      </w:r>
      <w:r w:rsidR="000A5F28" w:rsidRPr="000A5F28">
        <w:rPr>
          <w:color w:val="auto"/>
          <w:sz w:val="28"/>
          <w:szCs w:val="28"/>
        </w:rPr>
        <w:t xml:space="preserve"> </w:t>
      </w:r>
      <w:r w:rsidRPr="000A5F28">
        <w:rPr>
          <w:color w:val="auto"/>
          <w:sz w:val="28"/>
          <w:szCs w:val="28"/>
        </w:rPr>
        <w:t>иных зон с особыми ус</w:t>
      </w:r>
      <w:r w:rsidR="00B33224" w:rsidRPr="000A5F28">
        <w:rPr>
          <w:color w:val="auto"/>
          <w:sz w:val="28"/>
          <w:szCs w:val="28"/>
        </w:rPr>
        <w:t>ловиями использования земель.</w:t>
      </w:r>
      <w:r w:rsidR="000A5F28" w:rsidRPr="000A5F28">
        <w:rPr>
          <w:color w:val="auto"/>
          <w:sz w:val="28"/>
          <w:szCs w:val="28"/>
        </w:rPr>
        <w:t xml:space="preserve"> </w:t>
      </w:r>
      <w:r w:rsidRPr="000A5F28">
        <w:rPr>
          <w:color w:val="auto"/>
          <w:sz w:val="28"/>
          <w:szCs w:val="28"/>
        </w:rPr>
        <w:t>Извещение (приложение 2) передается заинтересованным лицам под расписку (приложение 3) или иным способом, подтверждающим факт и дату его получения (например, регистрируемое почтовое отправление с отметкой "Вручить лично", с заказными уведомлен</w:t>
      </w:r>
      <w:r w:rsidR="00B33224" w:rsidRPr="000A5F28">
        <w:rPr>
          <w:color w:val="auto"/>
          <w:sz w:val="28"/>
          <w:szCs w:val="28"/>
        </w:rPr>
        <w:t>иями о вручении непосредственноадресатам).</w:t>
      </w:r>
      <w:r w:rsidR="000A5F28" w:rsidRPr="000A5F28">
        <w:rPr>
          <w:color w:val="auto"/>
          <w:sz w:val="28"/>
          <w:szCs w:val="28"/>
        </w:rPr>
        <w:t xml:space="preserve"> </w:t>
      </w:r>
      <w:r w:rsidRPr="000A5F28">
        <w:rPr>
          <w:color w:val="auto"/>
          <w:sz w:val="28"/>
          <w:szCs w:val="28"/>
        </w:rPr>
        <w:t>Извещения и расписки составляют в двух экземплярах, один из которых приобщают к землеустроительному</w:t>
      </w:r>
      <w:r w:rsidRPr="000A5F28">
        <w:rPr>
          <w:bCs/>
          <w:iCs/>
          <w:color w:val="auto"/>
          <w:sz w:val="28"/>
          <w:szCs w:val="28"/>
        </w:rPr>
        <w:t xml:space="preserve"> </w:t>
      </w:r>
      <w:r w:rsidRPr="000A5F28">
        <w:rPr>
          <w:color w:val="auto"/>
          <w:sz w:val="28"/>
          <w:szCs w:val="28"/>
        </w:rPr>
        <w:t>делу.</w:t>
      </w:r>
      <w:r w:rsidR="000A5F28" w:rsidRPr="000A5F28">
        <w:rPr>
          <w:color w:val="auto"/>
          <w:sz w:val="28"/>
          <w:szCs w:val="28"/>
        </w:rPr>
        <w:t xml:space="preserve"> </w:t>
      </w:r>
      <w:r w:rsidRPr="000A5F28">
        <w:rPr>
          <w:color w:val="auto"/>
          <w:sz w:val="28"/>
          <w:szCs w:val="28"/>
        </w:rPr>
        <w:t>Извещения, адресованные юридическим лицам,</w:t>
      </w:r>
      <w:r w:rsidR="000A5F28" w:rsidRPr="000A5F28">
        <w:rPr>
          <w:color w:val="auto"/>
          <w:sz w:val="28"/>
          <w:szCs w:val="28"/>
        </w:rPr>
        <w:t xml:space="preserve"> </w:t>
      </w:r>
      <w:r w:rsidRPr="000A5F28">
        <w:rPr>
          <w:color w:val="auto"/>
          <w:sz w:val="28"/>
          <w:szCs w:val="28"/>
        </w:rPr>
        <w:t>органам государственной власти и</w:t>
      </w:r>
      <w:r w:rsidR="000A5F28" w:rsidRPr="000A5F28">
        <w:rPr>
          <w:color w:val="auto"/>
          <w:sz w:val="28"/>
          <w:szCs w:val="28"/>
        </w:rPr>
        <w:t xml:space="preserve"> </w:t>
      </w:r>
      <w:r w:rsidRPr="000A5F28">
        <w:rPr>
          <w:color w:val="auto"/>
          <w:sz w:val="28"/>
          <w:szCs w:val="28"/>
        </w:rPr>
        <w:t>органам местного самоуправления, вручаются полномочным должностным лицам.</w:t>
      </w:r>
      <w:r w:rsidR="000A5F28" w:rsidRPr="000A5F28">
        <w:rPr>
          <w:bCs/>
          <w:color w:val="auto"/>
          <w:sz w:val="28"/>
          <w:szCs w:val="28"/>
        </w:rPr>
        <w:t xml:space="preserve"> </w:t>
      </w:r>
    </w:p>
    <w:p w:rsidR="00A77493" w:rsidRDefault="002E23DD"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Собственники,</w:t>
      </w:r>
      <w:r w:rsidR="000A5F28" w:rsidRPr="000A5F28">
        <w:rPr>
          <w:rFonts w:ascii="Times New Roman" w:hAnsi="Times New Roman"/>
          <w:sz w:val="28"/>
          <w:szCs w:val="28"/>
        </w:rPr>
        <w:t xml:space="preserve"> </w:t>
      </w:r>
      <w:r w:rsidRPr="000A5F28">
        <w:rPr>
          <w:rFonts w:ascii="Times New Roman" w:hAnsi="Times New Roman"/>
          <w:sz w:val="28"/>
          <w:szCs w:val="28"/>
        </w:rPr>
        <w:t>владельцы</w:t>
      </w:r>
      <w:r w:rsidR="000A5F28" w:rsidRPr="000A5F28">
        <w:rPr>
          <w:rFonts w:ascii="Times New Roman" w:hAnsi="Times New Roman"/>
          <w:sz w:val="28"/>
          <w:szCs w:val="28"/>
        </w:rPr>
        <w:t xml:space="preserve"> </w:t>
      </w:r>
      <w:r w:rsidRPr="000A5F28">
        <w:rPr>
          <w:rFonts w:ascii="Times New Roman" w:hAnsi="Times New Roman"/>
          <w:sz w:val="28"/>
          <w:szCs w:val="28"/>
        </w:rPr>
        <w:t>и</w:t>
      </w:r>
      <w:r w:rsidR="000A5F28" w:rsidRPr="000A5F28">
        <w:rPr>
          <w:rFonts w:ascii="Times New Roman" w:hAnsi="Times New Roman"/>
          <w:sz w:val="28"/>
          <w:szCs w:val="28"/>
        </w:rPr>
        <w:t xml:space="preserve"> </w:t>
      </w:r>
      <w:r w:rsidRPr="000A5F28">
        <w:rPr>
          <w:rFonts w:ascii="Times New Roman" w:hAnsi="Times New Roman"/>
          <w:sz w:val="28"/>
          <w:szCs w:val="28"/>
        </w:rPr>
        <w:t>пользователи</w:t>
      </w:r>
      <w:r w:rsidR="000A5F28" w:rsidRPr="000A5F28">
        <w:rPr>
          <w:rFonts w:ascii="Times New Roman" w:hAnsi="Times New Roman"/>
          <w:sz w:val="28"/>
          <w:szCs w:val="28"/>
        </w:rPr>
        <w:t xml:space="preserve"> </w:t>
      </w:r>
      <w:r w:rsidRPr="000A5F28">
        <w:rPr>
          <w:rFonts w:ascii="Times New Roman" w:hAnsi="Times New Roman"/>
          <w:sz w:val="28"/>
          <w:szCs w:val="28"/>
        </w:rPr>
        <w:t>размежевываемого</w:t>
      </w:r>
      <w:r w:rsidR="000A5F28" w:rsidRPr="000A5F28">
        <w:rPr>
          <w:rFonts w:ascii="Times New Roman" w:hAnsi="Times New Roman"/>
          <w:sz w:val="28"/>
          <w:szCs w:val="28"/>
        </w:rPr>
        <w:t xml:space="preserve"> </w:t>
      </w:r>
      <w:r w:rsidRPr="000A5F28">
        <w:rPr>
          <w:rFonts w:ascii="Times New Roman" w:hAnsi="Times New Roman"/>
          <w:sz w:val="28"/>
          <w:szCs w:val="28"/>
        </w:rPr>
        <w:t>и смежных с ним земельных участков заблаговре</w:t>
      </w:r>
      <w:r w:rsidR="00B33224" w:rsidRPr="000A5F28">
        <w:rPr>
          <w:rFonts w:ascii="Times New Roman" w:hAnsi="Times New Roman"/>
          <w:sz w:val="28"/>
          <w:szCs w:val="28"/>
        </w:rPr>
        <w:t>менно, не позднее, чем за 2 дня</w:t>
      </w:r>
      <w:r w:rsidR="00B33224" w:rsidRPr="000A5F28">
        <w:rPr>
          <w:rFonts w:ascii="Times New Roman" w:hAnsi="Times New Roman"/>
          <w:sz w:val="28"/>
          <w:szCs w:val="28"/>
          <w:lang w:val="en-US"/>
        </w:rPr>
        <w:t xml:space="preserve"> </w:t>
      </w:r>
      <w:r w:rsidRPr="000A5F28">
        <w:rPr>
          <w:rFonts w:ascii="Times New Roman" w:hAnsi="Times New Roman"/>
          <w:sz w:val="28"/>
          <w:szCs w:val="28"/>
        </w:rPr>
        <w:t>до начала работ, извещаются о времени проведения межевых работ.</w:t>
      </w:r>
    </w:p>
    <w:p w:rsidR="00A77493" w:rsidRDefault="002E23DD"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Об</w:t>
      </w:r>
      <w:r w:rsidR="000A5F28" w:rsidRPr="000A5F28">
        <w:rPr>
          <w:rFonts w:ascii="Times New Roman" w:hAnsi="Times New Roman"/>
          <w:sz w:val="28"/>
          <w:szCs w:val="28"/>
        </w:rPr>
        <w:t xml:space="preserve"> </w:t>
      </w:r>
      <w:r w:rsidRPr="000A5F28">
        <w:rPr>
          <w:rFonts w:ascii="Times New Roman" w:hAnsi="Times New Roman"/>
          <w:sz w:val="28"/>
          <w:szCs w:val="28"/>
        </w:rPr>
        <w:t>извещении землеустроителями лиц, права которых могут быть затронуты при проведении землеустройства.</w:t>
      </w:r>
    </w:p>
    <w:p w:rsidR="002E23DD" w:rsidRPr="000A5F28" w:rsidRDefault="002E23DD"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Извещения</w:t>
      </w:r>
      <w:r w:rsidR="000A5F28" w:rsidRPr="000A5F28">
        <w:rPr>
          <w:rFonts w:ascii="Times New Roman" w:hAnsi="Times New Roman"/>
          <w:sz w:val="28"/>
          <w:szCs w:val="28"/>
        </w:rPr>
        <w:t xml:space="preserve"> </w:t>
      </w:r>
      <w:r w:rsidRPr="000A5F28">
        <w:rPr>
          <w:rFonts w:ascii="Times New Roman" w:hAnsi="Times New Roman"/>
          <w:sz w:val="28"/>
          <w:szCs w:val="28"/>
        </w:rPr>
        <w:t>вручаются под</w:t>
      </w:r>
      <w:r w:rsidR="000A5F28" w:rsidRPr="000A5F28">
        <w:rPr>
          <w:rFonts w:ascii="Times New Roman" w:hAnsi="Times New Roman"/>
          <w:sz w:val="28"/>
          <w:szCs w:val="28"/>
        </w:rPr>
        <w:t xml:space="preserve"> </w:t>
      </w:r>
      <w:r w:rsidRPr="000A5F28">
        <w:rPr>
          <w:rFonts w:ascii="Times New Roman" w:hAnsi="Times New Roman"/>
          <w:sz w:val="28"/>
          <w:szCs w:val="28"/>
        </w:rPr>
        <w:t>расписку</w:t>
      </w:r>
      <w:r w:rsidR="000A5F28" w:rsidRPr="000A5F28">
        <w:rPr>
          <w:rFonts w:ascii="Times New Roman" w:hAnsi="Times New Roman"/>
          <w:sz w:val="28"/>
          <w:szCs w:val="28"/>
        </w:rPr>
        <w:t xml:space="preserve"> </w:t>
      </w:r>
      <w:r w:rsidRPr="000A5F28">
        <w:rPr>
          <w:rFonts w:ascii="Times New Roman" w:hAnsi="Times New Roman"/>
          <w:sz w:val="28"/>
          <w:szCs w:val="28"/>
        </w:rPr>
        <w:t>с указанием времени вручения. Извещения и расписки составляются в 2-х экземплярах, один экземпляр из которых подшивается в межевое дело.</w:t>
      </w:r>
    </w:p>
    <w:p w:rsidR="00A77493" w:rsidRDefault="002E23DD"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Установление и согласование границ земельного участка на местности.</w:t>
      </w:r>
    </w:p>
    <w:p w:rsidR="00A77493" w:rsidRDefault="002E23DD"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Установление границ земельного участка производит на местности</w:t>
      </w:r>
      <w:r w:rsidR="000A5F28" w:rsidRPr="000A5F28">
        <w:rPr>
          <w:rFonts w:ascii="Times New Roman" w:hAnsi="Times New Roman"/>
          <w:sz w:val="28"/>
          <w:szCs w:val="28"/>
        </w:rPr>
        <w:t xml:space="preserve"> </w:t>
      </w:r>
      <w:r w:rsidRPr="000A5F28">
        <w:rPr>
          <w:rFonts w:ascii="Times New Roman" w:hAnsi="Times New Roman"/>
          <w:sz w:val="28"/>
          <w:szCs w:val="28"/>
        </w:rPr>
        <w:t>в присутствии</w:t>
      </w:r>
      <w:r w:rsidR="000A5F28" w:rsidRPr="000A5F28">
        <w:rPr>
          <w:rFonts w:ascii="Times New Roman" w:hAnsi="Times New Roman"/>
          <w:sz w:val="28"/>
          <w:szCs w:val="28"/>
        </w:rPr>
        <w:t xml:space="preserve"> </w:t>
      </w:r>
      <w:r w:rsidRPr="000A5F28">
        <w:rPr>
          <w:rFonts w:ascii="Times New Roman" w:hAnsi="Times New Roman"/>
          <w:sz w:val="28"/>
          <w:szCs w:val="28"/>
        </w:rPr>
        <w:t>представителя районной, городской (поселковой) или</w:t>
      </w:r>
      <w:r w:rsidR="000A5F28" w:rsidRPr="000A5F28">
        <w:rPr>
          <w:rFonts w:ascii="Times New Roman" w:hAnsi="Times New Roman"/>
          <w:sz w:val="28"/>
          <w:szCs w:val="28"/>
        </w:rPr>
        <w:t xml:space="preserve"> </w:t>
      </w:r>
      <w:r w:rsidRPr="000A5F28">
        <w:rPr>
          <w:rFonts w:ascii="Times New Roman" w:hAnsi="Times New Roman"/>
          <w:sz w:val="28"/>
          <w:szCs w:val="28"/>
        </w:rPr>
        <w:t>сельской администрации,</w:t>
      </w:r>
      <w:r w:rsidR="000A5F28" w:rsidRPr="000A5F28">
        <w:rPr>
          <w:rFonts w:ascii="Times New Roman" w:hAnsi="Times New Roman"/>
          <w:sz w:val="28"/>
          <w:szCs w:val="28"/>
        </w:rPr>
        <w:t xml:space="preserve"> </w:t>
      </w:r>
      <w:r w:rsidRPr="000A5F28">
        <w:rPr>
          <w:rFonts w:ascii="Times New Roman" w:hAnsi="Times New Roman"/>
          <w:sz w:val="28"/>
          <w:szCs w:val="28"/>
        </w:rPr>
        <w:t>собственников,</w:t>
      </w:r>
      <w:r w:rsidR="000A5F28" w:rsidRPr="000A5F28">
        <w:rPr>
          <w:rFonts w:ascii="Times New Roman" w:hAnsi="Times New Roman"/>
          <w:sz w:val="28"/>
          <w:szCs w:val="28"/>
        </w:rPr>
        <w:t xml:space="preserve"> </w:t>
      </w:r>
      <w:r w:rsidRPr="000A5F28">
        <w:rPr>
          <w:rFonts w:ascii="Times New Roman" w:hAnsi="Times New Roman"/>
          <w:sz w:val="28"/>
          <w:szCs w:val="28"/>
        </w:rPr>
        <w:t>владельцев</w:t>
      </w:r>
      <w:r w:rsidR="000A5F28" w:rsidRPr="000A5F28">
        <w:rPr>
          <w:rFonts w:ascii="Times New Roman" w:hAnsi="Times New Roman"/>
          <w:sz w:val="28"/>
          <w:szCs w:val="28"/>
        </w:rPr>
        <w:t xml:space="preserve"> </w:t>
      </w:r>
      <w:r w:rsidRPr="000A5F28">
        <w:rPr>
          <w:rFonts w:ascii="Times New Roman" w:hAnsi="Times New Roman"/>
          <w:sz w:val="28"/>
          <w:szCs w:val="28"/>
        </w:rPr>
        <w:t>или</w:t>
      </w:r>
      <w:r w:rsidR="000A5F28" w:rsidRPr="000A5F28">
        <w:rPr>
          <w:rFonts w:ascii="Times New Roman" w:hAnsi="Times New Roman"/>
          <w:sz w:val="28"/>
          <w:szCs w:val="28"/>
        </w:rPr>
        <w:t xml:space="preserve"> </w:t>
      </w:r>
      <w:r w:rsidRPr="000A5F28">
        <w:rPr>
          <w:rFonts w:ascii="Times New Roman" w:hAnsi="Times New Roman"/>
          <w:sz w:val="28"/>
          <w:szCs w:val="28"/>
        </w:rPr>
        <w:t>пользователей</w:t>
      </w:r>
      <w:r w:rsidR="00381568" w:rsidRPr="000A5F28">
        <w:rPr>
          <w:rFonts w:ascii="Times New Roman" w:hAnsi="Times New Roman"/>
          <w:sz w:val="28"/>
          <w:szCs w:val="28"/>
        </w:rPr>
        <w:t xml:space="preserve"> </w:t>
      </w:r>
      <w:r w:rsidRPr="000A5F28">
        <w:rPr>
          <w:rFonts w:ascii="Times New Roman" w:hAnsi="Times New Roman"/>
          <w:sz w:val="28"/>
          <w:szCs w:val="28"/>
        </w:rPr>
        <w:t>размежевываемого</w:t>
      </w:r>
      <w:r w:rsidR="000A5F28" w:rsidRPr="000A5F28">
        <w:rPr>
          <w:rFonts w:ascii="Times New Roman" w:hAnsi="Times New Roman"/>
          <w:sz w:val="28"/>
          <w:szCs w:val="28"/>
        </w:rPr>
        <w:t xml:space="preserve"> </w:t>
      </w:r>
      <w:r w:rsidRPr="000A5F28">
        <w:rPr>
          <w:rFonts w:ascii="Times New Roman" w:hAnsi="Times New Roman"/>
          <w:sz w:val="28"/>
          <w:szCs w:val="28"/>
        </w:rPr>
        <w:t>и</w:t>
      </w:r>
      <w:r w:rsidR="000A5F28" w:rsidRPr="000A5F28">
        <w:rPr>
          <w:rFonts w:ascii="Times New Roman" w:hAnsi="Times New Roman"/>
          <w:sz w:val="28"/>
          <w:szCs w:val="28"/>
        </w:rPr>
        <w:t xml:space="preserve"> </w:t>
      </w:r>
      <w:r w:rsidRPr="000A5F28">
        <w:rPr>
          <w:rFonts w:ascii="Times New Roman" w:hAnsi="Times New Roman"/>
          <w:sz w:val="28"/>
          <w:szCs w:val="28"/>
        </w:rPr>
        <w:t>смежных</w:t>
      </w:r>
      <w:r w:rsidR="000A5F28" w:rsidRPr="000A5F28">
        <w:rPr>
          <w:rFonts w:ascii="Times New Roman" w:hAnsi="Times New Roman"/>
          <w:sz w:val="28"/>
          <w:szCs w:val="28"/>
        </w:rPr>
        <w:t xml:space="preserve"> </w:t>
      </w:r>
      <w:r w:rsidRPr="000A5F28">
        <w:rPr>
          <w:rFonts w:ascii="Times New Roman" w:hAnsi="Times New Roman"/>
          <w:sz w:val="28"/>
          <w:szCs w:val="28"/>
        </w:rPr>
        <w:t>с</w:t>
      </w:r>
      <w:r w:rsidR="000A5F28" w:rsidRPr="000A5F28">
        <w:rPr>
          <w:rFonts w:ascii="Times New Roman" w:hAnsi="Times New Roman"/>
          <w:sz w:val="28"/>
          <w:szCs w:val="28"/>
        </w:rPr>
        <w:t xml:space="preserve"> </w:t>
      </w:r>
      <w:r w:rsidRPr="000A5F28">
        <w:rPr>
          <w:rFonts w:ascii="Times New Roman" w:hAnsi="Times New Roman"/>
          <w:sz w:val="28"/>
          <w:szCs w:val="28"/>
        </w:rPr>
        <w:t>ним</w:t>
      </w:r>
      <w:r w:rsidR="000A5F28" w:rsidRPr="000A5F28">
        <w:rPr>
          <w:rFonts w:ascii="Times New Roman" w:hAnsi="Times New Roman"/>
          <w:sz w:val="28"/>
          <w:szCs w:val="28"/>
        </w:rPr>
        <w:t xml:space="preserve"> </w:t>
      </w:r>
      <w:r w:rsidRPr="000A5F28">
        <w:rPr>
          <w:rFonts w:ascii="Times New Roman" w:hAnsi="Times New Roman"/>
          <w:sz w:val="28"/>
          <w:szCs w:val="28"/>
        </w:rPr>
        <w:t>земельных</w:t>
      </w:r>
      <w:r w:rsidR="000A5F28" w:rsidRPr="000A5F28">
        <w:rPr>
          <w:rFonts w:ascii="Times New Roman" w:hAnsi="Times New Roman"/>
          <w:sz w:val="28"/>
          <w:szCs w:val="28"/>
        </w:rPr>
        <w:t xml:space="preserve"> </w:t>
      </w:r>
      <w:r w:rsidRPr="000A5F28">
        <w:rPr>
          <w:rFonts w:ascii="Times New Roman" w:hAnsi="Times New Roman"/>
          <w:sz w:val="28"/>
          <w:szCs w:val="28"/>
        </w:rPr>
        <w:t>участков</w:t>
      </w:r>
      <w:r w:rsidR="000A5F28" w:rsidRPr="000A5F28">
        <w:rPr>
          <w:rFonts w:ascii="Times New Roman" w:hAnsi="Times New Roman"/>
          <w:sz w:val="28"/>
          <w:szCs w:val="28"/>
        </w:rPr>
        <w:t xml:space="preserve"> </w:t>
      </w:r>
      <w:r w:rsidRPr="000A5F28">
        <w:rPr>
          <w:rFonts w:ascii="Times New Roman" w:hAnsi="Times New Roman"/>
          <w:sz w:val="28"/>
          <w:szCs w:val="28"/>
        </w:rPr>
        <w:t>или</w:t>
      </w:r>
      <w:r w:rsidR="000A5F28" w:rsidRPr="000A5F28">
        <w:rPr>
          <w:rFonts w:ascii="Times New Roman" w:hAnsi="Times New Roman"/>
          <w:sz w:val="28"/>
          <w:szCs w:val="28"/>
        </w:rPr>
        <w:t xml:space="preserve"> </w:t>
      </w:r>
      <w:r w:rsidRPr="000A5F28">
        <w:rPr>
          <w:rFonts w:ascii="Times New Roman" w:hAnsi="Times New Roman"/>
          <w:sz w:val="28"/>
          <w:szCs w:val="28"/>
        </w:rPr>
        <w:t>их представителей,</w:t>
      </w:r>
      <w:r w:rsidR="000A5F28" w:rsidRPr="000A5F28">
        <w:rPr>
          <w:rFonts w:ascii="Times New Roman" w:hAnsi="Times New Roman"/>
          <w:sz w:val="28"/>
          <w:szCs w:val="28"/>
        </w:rPr>
        <w:t xml:space="preserve"> </w:t>
      </w:r>
      <w:r w:rsidRPr="000A5F28">
        <w:rPr>
          <w:rFonts w:ascii="Times New Roman" w:hAnsi="Times New Roman"/>
          <w:sz w:val="28"/>
          <w:szCs w:val="28"/>
        </w:rPr>
        <w:t>полномочия</w:t>
      </w:r>
      <w:r w:rsidR="000A5F28" w:rsidRPr="000A5F28">
        <w:rPr>
          <w:rFonts w:ascii="Times New Roman" w:hAnsi="Times New Roman"/>
          <w:sz w:val="28"/>
          <w:szCs w:val="28"/>
        </w:rPr>
        <w:t xml:space="preserve"> </w:t>
      </w:r>
      <w:r w:rsidRPr="000A5F28">
        <w:rPr>
          <w:rFonts w:ascii="Times New Roman" w:hAnsi="Times New Roman"/>
          <w:sz w:val="28"/>
          <w:szCs w:val="28"/>
        </w:rPr>
        <w:t>которых</w:t>
      </w:r>
      <w:r w:rsidR="000A5F28" w:rsidRPr="000A5F28">
        <w:rPr>
          <w:rFonts w:ascii="Times New Roman" w:hAnsi="Times New Roman"/>
          <w:sz w:val="28"/>
          <w:szCs w:val="28"/>
        </w:rPr>
        <w:t xml:space="preserve"> </w:t>
      </w:r>
      <w:r w:rsidRPr="000A5F28">
        <w:rPr>
          <w:rFonts w:ascii="Times New Roman" w:hAnsi="Times New Roman"/>
          <w:sz w:val="28"/>
          <w:szCs w:val="28"/>
        </w:rPr>
        <w:t>удостоверяются</w:t>
      </w:r>
      <w:r w:rsidR="000A5F28" w:rsidRPr="000A5F28">
        <w:rPr>
          <w:rFonts w:ascii="Times New Roman" w:hAnsi="Times New Roman"/>
          <w:sz w:val="28"/>
          <w:szCs w:val="28"/>
        </w:rPr>
        <w:t xml:space="preserve"> </w:t>
      </w:r>
      <w:r w:rsidRPr="000A5F28">
        <w:rPr>
          <w:rFonts w:ascii="Times New Roman" w:hAnsi="Times New Roman"/>
          <w:sz w:val="28"/>
          <w:szCs w:val="28"/>
        </w:rPr>
        <w:t>доверенностями, выданными в установленном порядке.</w:t>
      </w:r>
    </w:p>
    <w:p w:rsidR="00A77493" w:rsidRDefault="002E23DD"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После</w:t>
      </w:r>
      <w:r w:rsidR="000A5F28" w:rsidRPr="000A5F28">
        <w:rPr>
          <w:rFonts w:ascii="Times New Roman" w:hAnsi="Times New Roman"/>
          <w:sz w:val="28"/>
          <w:szCs w:val="28"/>
        </w:rPr>
        <w:t xml:space="preserve"> </w:t>
      </w:r>
      <w:r w:rsidRPr="000A5F28">
        <w:rPr>
          <w:rFonts w:ascii="Times New Roman" w:hAnsi="Times New Roman"/>
          <w:sz w:val="28"/>
          <w:szCs w:val="28"/>
        </w:rPr>
        <w:t>завершения процедуры установления и</w:t>
      </w:r>
      <w:r w:rsidR="000A5F28" w:rsidRPr="000A5F28">
        <w:rPr>
          <w:rFonts w:ascii="Times New Roman" w:hAnsi="Times New Roman"/>
          <w:sz w:val="28"/>
          <w:szCs w:val="28"/>
        </w:rPr>
        <w:t xml:space="preserve"> </w:t>
      </w:r>
      <w:r w:rsidRPr="000A5F28">
        <w:rPr>
          <w:rFonts w:ascii="Times New Roman" w:hAnsi="Times New Roman"/>
          <w:sz w:val="28"/>
          <w:szCs w:val="28"/>
        </w:rPr>
        <w:t>согласования</w:t>
      </w:r>
      <w:r w:rsidR="000A5F28" w:rsidRPr="000A5F28">
        <w:rPr>
          <w:rFonts w:ascii="Times New Roman" w:hAnsi="Times New Roman"/>
          <w:sz w:val="28"/>
          <w:szCs w:val="28"/>
        </w:rPr>
        <w:t xml:space="preserve"> </w:t>
      </w:r>
      <w:r w:rsidRPr="000A5F28">
        <w:rPr>
          <w:rFonts w:ascii="Times New Roman" w:hAnsi="Times New Roman"/>
          <w:sz w:val="28"/>
          <w:szCs w:val="28"/>
        </w:rPr>
        <w:t>границ земельного</w:t>
      </w:r>
      <w:r w:rsidR="000A5F28" w:rsidRPr="000A5F28">
        <w:rPr>
          <w:rFonts w:ascii="Times New Roman" w:hAnsi="Times New Roman"/>
          <w:sz w:val="28"/>
          <w:szCs w:val="28"/>
        </w:rPr>
        <w:t xml:space="preserve"> </w:t>
      </w:r>
      <w:r w:rsidRPr="000A5F28">
        <w:rPr>
          <w:rFonts w:ascii="Times New Roman" w:hAnsi="Times New Roman"/>
          <w:sz w:val="28"/>
          <w:szCs w:val="28"/>
        </w:rPr>
        <w:t>участка</w:t>
      </w:r>
      <w:r w:rsidR="000A5F28" w:rsidRPr="000A5F28">
        <w:rPr>
          <w:rFonts w:ascii="Times New Roman" w:hAnsi="Times New Roman"/>
          <w:sz w:val="28"/>
          <w:szCs w:val="28"/>
        </w:rPr>
        <w:t xml:space="preserve"> </w:t>
      </w:r>
      <w:r w:rsidRPr="000A5F28">
        <w:rPr>
          <w:rFonts w:ascii="Times New Roman" w:hAnsi="Times New Roman"/>
          <w:sz w:val="28"/>
          <w:szCs w:val="28"/>
        </w:rPr>
        <w:t>на</w:t>
      </w:r>
      <w:r w:rsidR="000A5F28" w:rsidRPr="000A5F28">
        <w:rPr>
          <w:rFonts w:ascii="Times New Roman" w:hAnsi="Times New Roman"/>
          <w:sz w:val="28"/>
          <w:szCs w:val="28"/>
        </w:rPr>
        <w:t xml:space="preserve"> </w:t>
      </w:r>
      <w:r w:rsidRPr="000A5F28">
        <w:rPr>
          <w:rFonts w:ascii="Times New Roman" w:hAnsi="Times New Roman"/>
          <w:sz w:val="28"/>
          <w:szCs w:val="28"/>
        </w:rPr>
        <w:t>местности производится</w:t>
      </w:r>
      <w:r w:rsidR="000A5F28" w:rsidRPr="000A5F28">
        <w:rPr>
          <w:rFonts w:ascii="Times New Roman" w:hAnsi="Times New Roman"/>
          <w:sz w:val="28"/>
          <w:szCs w:val="28"/>
        </w:rPr>
        <w:t xml:space="preserve"> </w:t>
      </w:r>
      <w:r w:rsidRPr="000A5F28">
        <w:rPr>
          <w:rFonts w:ascii="Times New Roman" w:hAnsi="Times New Roman"/>
          <w:sz w:val="28"/>
          <w:szCs w:val="28"/>
        </w:rPr>
        <w:t>закрепление</w:t>
      </w:r>
      <w:r w:rsidR="000A5F28" w:rsidRPr="000A5F28">
        <w:rPr>
          <w:rFonts w:ascii="Times New Roman" w:hAnsi="Times New Roman"/>
          <w:sz w:val="28"/>
          <w:szCs w:val="28"/>
        </w:rPr>
        <w:t xml:space="preserve"> </w:t>
      </w:r>
      <w:r w:rsidRPr="000A5F28">
        <w:rPr>
          <w:rFonts w:ascii="Times New Roman" w:hAnsi="Times New Roman"/>
          <w:sz w:val="28"/>
          <w:szCs w:val="28"/>
        </w:rPr>
        <w:t>его</w:t>
      </w:r>
      <w:r w:rsidR="000A5F28" w:rsidRPr="000A5F28">
        <w:rPr>
          <w:rFonts w:ascii="Times New Roman" w:hAnsi="Times New Roman"/>
          <w:sz w:val="28"/>
          <w:szCs w:val="28"/>
        </w:rPr>
        <w:t xml:space="preserve"> </w:t>
      </w:r>
      <w:r w:rsidRPr="000A5F28">
        <w:rPr>
          <w:rFonts w:ascii="Times New Roman" w:hAnsi="Times New Roman"/>
          <w:sz w:val="28"/>
          <w:szCs w:val="28"/>
        </w:rPr>
        <w:t>границ межевыми знаками установленного образца.</w:t>
      </w:r>
    </w:p>
    <w:p w:rsidR="002E23DD" w:rsidRPr="000A5F28" w:rsidRDefault="002E23DD"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Результаты</w:t>
      </w:r>
      <w:r w:rsidR="000A5F28" w:rsidRPr="000A5F28">
        <w:rPr>
          <w:rFonts w:ascii="Times New Roman" w:hAnsi="Times New Roman"/>
          <w:sz w:val="28"/>
          <w:szCs w:val="28"/>
        </w:rPr>
        <w:t xml:space="preserve"> </w:t>
      </w:r>
      <w:r w:rsidRPr="000A5F28">
        <w:rPr>
          <w:rFonts w:ascii="Times New Roman" w:hAnsi="Times New Roman"/>
          <w:sz w:val="28"/>
          <w:szCs w:val="28"/>
        </w:rPr>
        <w:t>установления</w:t>
      </w:r>
      <w:r w:rsidR="000A5F28" w:rsidRPr="000A5F28">
        <w:rPr>
          <w:rFonts w:ascii="Times New Roman" w:hAnsi="Times New Roman"/>
          <w:sz w:val="28"/>
          <w:szCs w:val="28"/>
        </w:rPr>
        <w:t xml:space="preserve"> </w:t>
      </w:r>
      <w:r w:rsidRPr="000A5F28">
        <w:rPr>
          <w:rFonts w:ascii="Times New Roman" w:hAnsi="Times New Roman"/>
          <w:sz w:val="28"/>
          <w:szCs w:val="28"/>
        </w:rPr>
        <w:t>и</w:t>
      </w:r>
      <w:r w:rsidR="000A5F28" w:rsidRPr="000A5F28">
        <w:rPr>
          <w:rFonts w:ascii="Times New Roman" w:hAnsi="Times New Roman"/>
          <w:sz w:val="28"/>
          <w:szCs w:val="28"/>
        </w:rPr>
        <w:t xml:space="preserve"> </w:t>
      </w:r>
      <w:r w:rsidRPr="000A5F28">
        <w:rPr>
          <w:rFonts w:ascii="Times New Roman" w:hAnsi="Times New Roman"/>
          <w:sz w:val="28"/>
          <w:szCs w:val="28"/>
        </w:rPr>
        <w:t>согласования</w:t>
      </w:r>
      <w:r w:rsidR="000A5F28" w:rsidRPr="000A5F28">
        <w:rPr>
          <w:rFonts w:ascii="Times New Roman" w:hAnsi="Times New Roman"/>
          <w:sz w:val="28"/>
          <w:szCs w:val="28"/>
        </w:rPr>
        <w:t xml:space="preserve"> </w:t>
      </w:r>
      <w:r w:rsidRPr="000A5F28">
        <w:rPr>
          <w:rFonts w:ascii="Times New Roman" w:hAnsi="Times New Roman"/>
          <w:sz w:val="28"/>
          <w:szCs w:val="28"/>
        </w:rPr>
        <w:t>границ</w:t>
      </w:r>
      <w:r w:rsidR="000A5F28" w:rsidRPr="000A5F28">
        <w:rPr>
          <w:rFonts w:ascii="Times New Roman" w:hAnsi="Times New Roman"/>
          <w:sz w:val="28"/>
          <w:szCs w:val="28"/>
        </w:rPr>
        <w:t xml:space="preserve"> </w:t>
      </w:r>
      <w:r w:rsidRPr="000A5F28">
        <w:rPr>
          <w:rFonts w:ascii="Times New Roman" w:hAnsi="Times New Roman"/>
          <w:sz w:val="28"/>
          <w:szCs w:val="28"/>
        </w:rPr>
        <w:t>оформляются</w:t>
      </w:r>
      <w:r w:rsidR="000A5F28" w:rsidRPr="000A5F28">
        <w:rPr>
          <w:rFonts w:ascii="Times New Roman" w:hAnsi="Times New Roman"/>
          <w:sz w:val="28"/>
          <w:szCs w:val="28"/>
        </w:rPr>
        <w:t xml:space="preserve"> </w:t>
      </w:r>
      <w:r w:rsidRPr="000A5F28">
        <w:rPr>
          <w:rFonts w:ascii="Times New Roman" w:hAnsi="Times New Roman"/>
          <w:sz w:val="28"/>
          <w:szCs w:val="28"/>
        </w:rPr>
        <w:t>актом, который</w:t>
      </w:r>
      <w:r w:rsidR="000A5F28" w:rsidRPr="000A5F28">
        <w:rPr>
          <w:rFonts w:ascii="Times New Roman" w:hAnsi="Times New Roman"/>
          <w:sz w:val="28"/>
          <w:szCs w:val="28"/>
        </w:rPr>
        <w:t xml:space="preserve"> </w:t>
      </w:r>
      <w:r w:rsidRPr="000A5F28">
        <w:rPr>
          <w:rFonts w:ascii="Times New Roman" w:hAnsi="Times New Roman"/>
          <w:sz w:val="28"/>
          <w:szCs w:val="28"/>
        </w:rPr>
        <w:t>подписывается</w:t>
      </w:r>
      <w:r w:rsidR="000A5F28" w:rsidRPr="000A5F28">
        <w:rPr>
          <w:rFonts w:ascii="Times New Roman" w:hAnsi="Times New Roman"/>
          <w:sz w:val="28"/>
          <w:szCs w:val="28"/>
        </w:rPr>
        <w:t xml:space="preserve"> </w:t>
      </w:r>
      <w:r w:rsidRPr="000A5F28">
        <w:rPr>
          <w:rFonts w:ascii="Times New Roman" w:hAnsi="Times New Roman"/>
          <w:sz w:val="28"/>
          <w:szCs w:val="28"/>
        </w:rPr>
        <w:t>собственниками,</w:t>
      </w:r>
      <w:r w:rsidR="000A5F28" w:rsidRPr="000A5F28">
        <w:rPr>
          <w:rFonts w:ascii="Times New Roman" w:hAnsi="Times New Roman"/>
          <w:sz w:val="28"/>
          <w:szCs w:val="28"/>
        </w:rPr>
        <w:t xml:space="preserve"> </w:t>
      </w:r>
      <w:r w:rsidRPr="000A5F28">
        <w:rPr>
          <w:rFonts w:ascii="Times New Roman" w:hAnsi="Times New Roman"/>
          <w:sz w:val="28"/>
          <w:szCs w:val="28"/>
        </w:rPr>
        <w:t>владельцами,</w:t>
      </w:r>
      <w:r w:rsidR="000A5F28" w:rsidRPr="000A5F28">
        <w:rPr>
          <w:rFonts w:ascii="Times New Roman" w:hAnsi="Times New Roman"/>
          <w:sz w:val="28"/>
          <w:szCs w:val="28"/>
        </w:rPr>
        <w:t xml:space="preserve"> </w:t>
      </w:r>
      <w:r w:rsidRPr="000A5F28">
        <w:rPr>
          <w:rFonts w:ascii="Times New Roman" w:hAnsi="Times New Roman"/>
          <w:sz w:val="28"/>
          <w:szCs w:val="28"/>
        </w:rPr>
        <w:t>пользователями размежевываемого</w:t>
      </w:r>
      <w:r w:rsidR="000A5F28" w:rsidRPr="000A5F28">
        <w:rPr>
          <w:rFonts w:ascii="Times New Roman" w:hAnsi="Times New Roman"/>
          <w:sz w:val="28"/>
          <w:szCs w:val="28"/>
        </w:rPr>
        <w:t xml:space="preserve"> </w:t>
      </w:r>
      <w:r w:rsidRPr="000A5F28">
        <w:rPr>
          <w:rFonts w:ascii="Times New Roman" w:hAnsi="Times New Roman"/>
          <w:sz w:val="28"/>
          <w:szCs w:val="28"/>
        </w:rPr>
        <w:t>и</w:t>
      </w:r>
      <w:r w:rsidR="000A5F28" w:rsidRPr="000A5F28">
        <w:rPr>
          <w:rFonts w:ascii="Times New Roman" w:hAnsi="Times New Roman"/>
          <w:sz w:val="28"/>
          <w:szCs w:val="28"/>
        </w:rPr>
        <w:t xml:space="preserve"> </w:t>
      </w:r>
      <w:r w:rsidRPr="000A5F28">
        <w:rPr>
          <w:rFonts w:ascii="Times New Roman" w:hAnsi="Times New Roman"/>
          <w:sz w:val="28"/>
          <w:szCs w:val="28"/>
        </w:rPr>
        <w:t>смежных</w:t>
      </w:r>
      <w:r w:rsidR="000A5F28" w:rsidRPr="000A5F28">
        <w:rPr>
          <w:rFonts w:ascii="Times New Roman" w:hAnsi="Times New Roman"/>
          <w:sz w:val="28"/>
          <w:szCs w:val="28"/>
        </w:rPr>
        <w:t xml:space="preserve"> </w:t>
      </w:r>
      <w:r w:rsidRPr="000A5F28">
        <w:rPr>
          <w:rFonts w:ascii="Times New Roman" w:hAnsi="Times New Roman"/>
          <w:sz w:val="28"/>
          <w:szCs w:val="28"/>
        </w:rPr>
        <w:t>с</w:t>
      </w:r>
      <w:r w:rsidR="000A5F28" w:rsidRPr="000A5F28">
        <w:rPr>
          <w:rFonts w:ascii="Times New Roman" w:hAnsi="Times New Roman"/>
          <w:sz w:val="28"/>
          <w:szCs w:val="28"/>
        </w:rPr>
        <w:t xml:space="preserve"> </w:t>
      </w:r>
      <w:r w:rsidRPr="000A5F28">
        <w:rPr>
          <w:rFonts w:ascii="Times New Roman" w:hAnsi="Times New Roman"/>
          <w:sz w:val="28"/>
          <w:szCs w:val="28"/>
        </w:rPr>
        <w:t>ним</w:t>
      </w:r>
      <w:r w:rsidR="000A5F28" w:rsidRPr="000A5F28">
        <w:rPr>
          <w:rFonts w:ascii="Times New Roman" w:hAnsi="Times New Roman"/>
          <w:sz w:val="28"/>
          <w:szCs w:val="28"/>
        </w:rPr>
        <w:t xml:space="preserve"> </w:t>
      </w:r>
      <w:r w:rsidRPr="000A5F28">
        <w:rPr>
          <w:rFonts w:ascii="Times New Roman" w:hAnsi="Times New Roman"/>
          <w:sz w:val="28"/>
          <w:szCs w:val="28"/>
        </w:rPr>
        <w:t>земельных</w:t>
      </w:r>
      <w:r w:rsidR="000A5F28" w:rsidRPr="000A5F28">
        <w:rPr>
          <w:rFonts w:ascii="Times New Roman" w:hAnsi="Times New Roman"/>
          <w:sz w:val="28"/>
          <w:szCs w:val="28"/>
        </w:rPr>
        <w:t xml:space="preserve"> </w:t>
      </w:r>
      <w:r w:rsidRPr="000A5F28">
        <w:rPr>
          <w:rFonts w:ascii="Times New Roman" w:hAnsi="Times New Roman"/>
          <w:sz w:val="28"/>
          <w:szCs w:val="28"/>
        </w:rPr>
        <w:t>участков</w:t>
      </w:r>
      <w:r w:rsidR="000A5F28" w:rsidRPr="000A5F28">
        <w:rPr>
          <w:rFonts w:ascii="Times New Roman" w:hAnsi="Times New Roman"/>
          <w:sz w:val="28"/>
          <w:szCs w:val="28"/>
        </w:rPr>
        <w:t xml:space="preserve"> </w:t>
      </w:r>
      <w:r w:rsidRPr="000A5F28">
        <w:rPr>
          <w:rFonts w:ascii="Times New Roman" w:hAnsi="Times New Roman"/>
          <w:sz w:val="28"/>
          <w:szCs w:val="28"/>
        </w:rPr>
        <w:t>(или</w:t>
      </w:r>
      <w:r w:rsidR="000A5F28" w:rsidRPr="000A5F28">
        <w:rPr>
          <w:rFonts w:ascii="Times New Roman" w:hAnsi="Times New Roman"/>
          <w:sz w:val="28"/>
          <w:szCs w:val="28"/>
        </w:rPr>
        <w:t xml:space="preserve"> </w:t>
      </w:r>
      <w:r w:rsidRPr="000A5F28">
        <w:rPr>
          <w:rFonts w:ascii="Times New Roman" w:hAnsi="Times New Roman"/>
          <w:sz w:val="28"/>
          <w:szCs w:val="28"/>
        </w:rPr>
        <w:t>их представителями),</w:t>
      </w:r>
      <w:r w:rsidR="000A5F28" w:rsidRPr="000A5F28">
        <w:rPr>
          <w:rFonts w:ascii="Times New Roman" w:hAnsi="Times New Roman"/>
          <w:sz w:val="28"/>
          <w:szCs w:val="28"/>
        </w:rPr>
        <w:t xml:space="preserve"> </w:t>
      </w:r>
      <w:r w:rsidRPr="000A5F28">
        <w:rPr>
          <w:rFonts w:ascii="Times New Roman" w:hAnsi="Times New Roman"/>
          <w:sz w:val="28"/>
          <w:szCs w:val="28"/>
        </w:rPr>
        <w:t>городской (поселковой) или сельской</w:t>
      </w:r>
      <w:r w:rsidR="000A5F28" w:rsidRPr="000A5F28">
        <w:rPr>
          <w:rFonts w:ascii="Times New Roman" w:hAnsi="Times New Roman"/>
          <w:sz w:val="28"/>
          <w:szCs w:val="28"/>
        </w:rPr>
        <w:t xml:space="preserve"> </w:t>
      </w:r>
      <w:r w:rsidRPr="000A5F28">
        <w:rPr>
          <w:rFonts w:ascii="Times New Roman" w:hAnsi="Times New Roman"/>
          <w:sz w:val="28"/>
          <w:szCs w:val="28"/>
        </w:rPr>
        <w:t>администрацией</w:t>
      </w:r>
      <w:r w:rsidR="000A5F28" w:rsidRPr="000A5F28">
        <w:rPr>
          <w:rFonts w:ascii="Times New Roman" w:hAnsi="Times New Roman"/>
          <w:sz w:val="28"/>
          <w:szCs w:val="28"/>
        </w:rPr>
        <w:t xml:space="preserve"> </w:t>
      </w:r>
      <w:r w:rsidRPr="000A5F28">
        <w:rPr>
          <w:rFonts w:ascii="Times New Roman" w:hAnsi="Times New Roman"/>
          <w:sz w:val="28"/>
          <w:szCs w:val="28"/>
        </w:rPr>
        <w:t>и инженером-землеустроителем</w:t>
      </w:r>
      <w:r w:rsidR="000A5F28" w:rsidRPr="000A5F28">
        <w:rPr>
          <w:rFonts w:ascii="Times New Roman" w:hAnsi="Times New Roman"/>
          <w:sz w:val="28"/>
          <w:szCs w:val="28"/>
        </w:rPr>
        <w:t xml:space="preserve"> </w:t>
      </w: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производителем</w:t>
      </w:r>
      <w:r w:rsidR="000A5F28" w:rsidRPr="000A5F28">
        <w:rPr>
          <w:rFonts w:ascii="Times New Roman" w:hAnsi="Times New Roman"/>
          <w:sz w:val="28"/>
          <w:szCs w:val="28"/>
        </w:rPr>
        <w:t xml:space="preserve"> </w:t>
      </w:r>
      <w:r w:rsidRPr="000A5F28">
        <w:rPr>
          <w:rFonts w:ascii="Times New Roman" w:hAnsi="Times New Roman"/>
          <w:sz w:val="28"/>
          <w:szCs w:val="28"/>
        </w:rPr>
        <w:t>работ.</w:t>
      </w:r>
      <w:r w:rsidR="000A5F28" w:rsidRPr="000A5F28">
        <w:rPr>
          <w:rFonts w:ascii="Times New Roman" w:hAnsi="Times New Roman"/>
          <w:sz w:val="28"/>
          <w:szCs w:val="28"/>
        </w:rPr>
        <w:t xml:space="preserve"> </w:t>
      </w:r>
      <w:r w:rsidRPr="000A5F28">
        <w:rPr>
          <w:rFonts w:ascii="Times New Roman" w:hAnsi="Times New Roman"/>
          <w:sz w:val="28"/>
          <w:szCs w:val="28"/>
        </w:rPr>
        <w:t>Акт</w:t>
      </w:r>
      <w:r w:rsidR="000A5F28" w:rsidRPr="000A5F28">
        <w:rPr>
          <w:rFonts w:ascii="Times New Roman" w:hAnsi="Times New Roman"/>
          <w:sz w:val="28"/>
          <w:szCs w:val="28"/>
        </w:rPr>
        <w:t xml:space="preserve"> </w:t>
      </w:r>
      <w:r w:rsidRPr="000A5F28">
        <w:rPr>
          <w:rFonts w:ascii="Times New Roman" w:hAnsi="Times New Roman"/>
          <w:sz w:val="28"/>
          <w:szCs w:val="28"/>
        </w:rPr>
        <w:t>утверждается комитетом</w:t>
      </w:r>
      <w:r w:rsidR="000A5F28" w:rsidRPr="000A5F28">
        <w:rPr>
          <w:rFonts w:ascii="Times New Roman" w:hAnsi="Times New Roman"/>
          <w:sz w:val="28"/>
          <w:szCs w:val="28"/>
        </w:rPr>
        <w:t xml:space="preserve"> </w:t>
      </w:r>
      <w:r w:rsidRPr="000A5F28">
        <w:rPr>
          <w:rFonts w:ascii="Times New Roman" w:hAnsi="Times New Roman"/>
          <w:sz w:val="28"/>
          <w:szCs w:val="28"/>
        </w:rPr>
        <w:t>по</w:t>
      </w:r>
      <w:r w:rsidR="000A5F28" w:rsidRPr="000A5F28">
        <w:rPr>
          <w:rFonts w:ascii="Times New Roman" w:hAnsi="Times New Roman"/>
          <w:sz w:val="28"/>
          <w:szCs w:val="28"/>
        </w:rPr>
        <w:t xml:space="preserve"> </w:t>
      </w:r>
      <w:r w:rsidRPr="000A5F28">
        <w:rPr>
          <w:rFonts w:ascii="Times New Roman" w:hAnsi="Times New Roman"/>
          <w:sz w:val="28"/>
          <w:szCs w:val="28"/>
        </w:rPr>
        <w:t>земельным</w:t>
      </w:r>
      <w:r w:rsidR="000A5F28" w:rsidRPr="000A5F28">
        <w:rPr>
          <w:rFonts w:ascii="Times New Roman" w:hAnsi="Times New Roman"/>
          <w:sz w:val="28"/>
          <w:szCs w:val="28"/>
        </w:rPr>
        <w:t xml:space="preserve"> </w:t>
      </w:r>
      <w:r w:rsidRPr="000A5F28">
        <w:rPr>
          <w:rFonts w:ascii="Times New Roman" w:hAnsi="Times New Roman"/>
          <w:sz w:val="28"/>
          <w:szCs w:val="28"/>
        </w:rPr>
        <w:t>ресурсам</w:t>
      </w:r>
      <w:r w:rsidR="000A5F28" w:rsidRPr="000A5F28">
        <w:rPr>
          <w:rFonts w:ascii="Times New Roman" w:hAnsi="Times New Roman"/>
          <w:sz w:val="28"/>
          <w:szCs w:val="28"/>
        </w:rPr>
        <w:t xml:space="preserve"> </w:t>
      </w:r>
      <w:r w:rsidRPr="000A5F28">
        <w:rPr>
          <w:rFonts w:ascii="Times New Roman" w:hAnsi="Times New Roman"/>
          <w:sz w:val="28"/>
          <w:szCs w:val="28"/>
        </w:rPr>
        <w:t>и</w:t>
      </w:r>
      <w:r w:rsidR="000A5F28" w:rsidRPr="000A5F28">
        <w:rPr>
          <w:rFonts w:ascii="Times New Roman" w:hAnsi="Times New Roman"/>
          <w:sz w:val="28"/>
          <w:szCs w:val="28"/>
        </w:rPr>
        <w:t xml:space="preserve"> </w:t>
      </w:r>
      <w:r w:rsidRPr="000A5F28">
        <w:rPr>
          <w:rFonts w:ascii="Times New Roman" w:hAnsi="Times New Roman"/>
          <w:sz w:val="28"/>
          <w:szCs w:val="28"/>
        </w:rPr>
        <w:t>землеустройству</w:t>
      </w:r>
      <w:r w:rsidR="000A5F28" w:rsidRPr="000A5F28">
        <w:rPr>
          <w:rFonts w:ascii="Times New Roman" w:hAnsi="Times New Roman"/>
          <w:sz w:val="28"/>
          <w:szCs w:val="28"/>
        </w:rPr>
        <w:t xml:space="preserve"> </w:t>
      </w:r>
      <w:r w:rsidRPr="000A5F28">
        <w:rPr>
          <w:rFonts w:ascii="Times New Roman" w:hAnsi="Times New Roman"/>
          <w:sz w:val="28"/>
          <w:szCs w:val="28"/>
        </w:rPr>
        <w:t>района</w:t>
      </w:r>
      <w:r w:rsidR="000A5F28" w:rsidRPr="000A5F28">
        <w:rPr>
          <w:rFonts w:ascii="Times New Roman" w:hAnsi="Times New Roman"/>
          <w:sz w:val="28"/>
          <w:szCs w:val="28"/>
        </w:rPr>
        <w:t xml:space="preserve"> </w:t>
      </w:r>
      <w:r w:rsidRPr="000A5F28">
        <w:rPr>
          <w:rFonts w:ascii="Times New Roman" w:hAnsi="Times New Roman"/>
          <w:sz w:val="28"/>
          <w:szCs w:val="28"/>
        </w:rPr>
        <w:t>(города).</w:t>
      </w:r>
    </w:p>
    <w:p w:rsidR="00A77493" w:rsidRDefault="00A77493" w:rsidP="000A5F28">
      <w:pPr>
        <w:suppressAutoHyphens/>
        <w:autoSpaceDE w:val="0"/>
        <w:autoSpaceDN w:val="0"/>
        <w:adjustRightInd w:val="0"/>
        <w:spacing w:after="0" w:line="360" w:lineRule="auto"/>
        <w:ind w:firstLine="709"/>
        <w:jc w:val="both"/>
        <w:rPr>
          <w:rFonts w:ascii="Times New Roman" w:hAnsi="Times New Roman"/>
          <w:sz w:val="28"/>
          <w:szCs w:val="28"/>
        </w:rPr>
      </w:pPr>
    </w:p>
    <w:p w:rsidR="00695E54" w:rsidRPr="000A5F28" w:rsidRDefault="002E23DD"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1.5 Определение границ объекта землеустройства на местности, их согласование и закрепление межевыми знаками</w:t>
      </w:r>
    </w:p>
    <w:p w:rsidR="00695E54" w:rsidRPr="000A5F28" w:rsidRDefault="00695E54" w:rsidP="000A5F28">
      <w:pPr>
        <w:suppressAutoHyphens/>
        <w:autoSpaceDE w:val="0"/>
        <w:autoSpaceDN w:val="0"/>
        <w:adjustRightInd w:val="0"/>
        <w:spacing w:after="0" w:line="360" w:lineRule="auto"/>
        <w:ind w:firstLine="709"/>
        <w:jc w:val="both"/>
        <w:rPr>
          <w:rFonts w:ascii="Times New Roman" w:hAnsi="Times New Roman"/>
          <w:sz w:val="28"/>
          <w:szCs w:val="28"/>
        </w:rPr>
      </w:pPr>
    </w:p>
    <w:p w:rsidR="00A77493" w:rsidRDefault="00695E54" w:rsidP="000A5F28">
      <w:pPr>
        <w:suppressAutoHyphens/>
        <w:spacing w:after="0" w:line="360" w:lineRule="auto"/>
        <w:ind w:firstLine="709"/>
        <w:jc w:val="both"/>
        <w:rPr>
          <w:rFonts w:ascii="Times New Roman" w:hAnsi="Times New Roman"/>
          <w:sz w:val="28"/>
          <w:szCs w:val="28"/>
          <w:lang w:val="en-US"/>
        </w:rPr>
      </w:pPr>
      <w:r w:rsidRPr="000A5F28">
        <w:rPr>
          <w:rFonts w:ascii="Times New Roman" w:hAnsi="Times New Roman"/>
          <w:sz w:val="28"/>
          <w:szCs w:val="28"/>
        </w:rPr>
        <w:t>При определении границ</w:t>
      </w:r>
      <w:r w:rsidR="000A5F28" w:rsidRPr="000A5F28">
        <w:rPr>
          <w:rFonts w:ascii="Times New Roman" w:hAnsi="Times New Roman"/>
          <w:sz w:val="28"/>
          <w:szCs w:val="28"/>
        </w:rPr>
        <w:t xml:space="preserve"> </w:t>
      </w:r>
      <w:r w:rsidRPr="000A5F28">
        <w:rPr>
          <w:rFonts w:ascii="Times New Roman" w:hAnsi="Times New Roman"/>
          <w:sz w:val="28"/>
          <w:szCs w:val="28"/>
        </w:rPr>
        <w:t>объекта землеустройства на местности, их согласовании и закреплении межевыми зна</w:t>
      </w:r>
      <w:r w:rsidR="00B33224" w:rsidRPr="000A5F28">
        <w:rPr>
          <w:rFonts w:ascii="Times New Roman" w:hAnsi="Times New Roman"/>
          <w:sz w:val="28"/>
          <w:szCs w:val="28"/>
        </w:rPr>
        <w:t>ками рекомендуется принимать во</w:t>
      </w:r>
      <w:r w:rsidR="00B33224" w:rsidRPr="000A5F28">
        <w:rPr>
          <w:rFonts w:ascii="Times New Roman" w:hAnsi="Times New Roman"/>
          <w:sz w:val="28"/>
          <w:szCs w:val="28"/>
          <w:lang w:val="en-US"/>
        </w:rPr>
        <w:t xml:space="preserve"> </w:t>
      </w:r>
      <w:r w:rsidR="00B33224" w:rsidRPr="000A5F28">
        <w:rPr>
          <w:rFonts w:ascii="Times New Roman" w:hAnsi="Times New Roman"/>
          <w:sz w:val="28"/>
          <w:szCs w:val="28"/>
        </w:rPr>
        <w:t>внимание,</w:t>
      </w:r>
      <w:r w:rsidR="00B33224" w:rsidRPr="000A5F28">
        <w:rPr>
          <w:rFonts w:ascii="Times New Roman" w:hAnsi="Times New Roman"/>
          <w:sz w:val="28"/>
          <w:szCs w:val="28"/>
          <w:lang w:val="en-US"/>
        </w:rPr>
        <w:t xml:space="preserve"> </w:t>
      </w:r>
      <w:r w:rsidR="00B33224" w:rsidRPr="000A5F28">
        <w:rPr>
          <w:rFonts w:ascii="Times New Roman" w:hAnsi="Times New Roman"/>
          <w:sz w:val="28"/>
          <w:szCs w:val="28"/>
        </w:rPr>
        <w:t>что:</w:t>
      </w:r>
    </w:p>
    <w:p w:rsidR="00695E54" w:rsidRPr="000A5F28" w:rsidRDefault="00695E54"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Определение границ объекта землеустройства на местности и их согласование проводится в присутствии лиц, права которых могут быть затронуты при проведении межевания, или уполномоченных ими лиц (представителей) при наличии надлежащим образом</w:t>
      </w:r>
      <w:r w:rsidR="000A5F28" w:rsidRPr="000A5F28">
        <w:rPr>
          <w:rFonts w:ascii="Times New Roman" w:hAnsi="Times New Roman"/>
          <w:sz w:val="28"/>
          <w:szCs w:val="28"/>
        </w:rPr>
        <w:t xml:space="preserve"> </w:t>
      </w:r>
      <w:r w:rsidRPr="000A5F28">
        <w:rPr>
          <w:rFonts w:ascii="Times New Roman" w:hAnsi="Times New Roman"/>
          <w:sz w:val="28"/>
          <w:szCs w:val="28"/>
        </w:rPr>
        <w:t>оформленных доверенностей.</w:t>
      </w:r>
      <w:r w:rsidRPr="000A5F28">
        <w:rPr>
          <w:rFonts w:ascii="Times New Roman" w:hAnsi="Times New Roman"/>
          <w:bCs/>
          <w:iCs/>
          <w:sz w:val="28"/>
          <w:szCs w:val="28"/>
        </w:rPr>
        <w:t xml:space="preserve"> </w:t>
      </w:r>
      <w:r w:rsidRPr="000A5F28">
        <w:rPr>
          <w:rFonts w:ascii="Times New Roman" w:hAnsi="Times New Roman"/>
          <w:sz w:val="28"/>
          <w:szCs w:val="28"/>
        </w:rPr>
        <w:t>Перед процедурой согласования границ объекта землеустройства они предварительно обозначаются на местности в соответствии с имеющимися сведениями государственного земельного кадастра,</w:t>
      </w:r>
      <w:r w:rsidR="000A5F28" w:rsidRPr="000A5F28">
        <w:rPr>
          <w:rFonts w:ascii="Times New Roman" w:hAnsi="Times New Roman"/>
          <w:sz w:val="28"/>
          <w:szCs w:val="28"/>
        </w:rPr>
        <w:t xml:space="preserve"> </w:t>
      </w:r>
      <w:r w:rsidRPr="000A5F28">
        <w:rPr>
          <w:rFonts w:ascii="Times New Roman" w:hAnsi="Times New Roman"/>
          <w:sz w:val="28"/>
          <w:szCs w:val="28"/>
        </w:rPr>
        <w:t>землеустроительной,</w:t>
      </w:r>
      <w:r w:rsidR="000A5F28" w:rsidRPr="000A5F28">
        <w:rPr>
          <w:rFonts w:ascii="Times New Roman" w:hAnsi="Times New Roman"/>
          <w:sz w:val="28"/>
          <w:szCs w:val="28"/>
        </w:rPr>
        <w:t xml:space="preserve"> </w:t>
      </w:r>
      <w:r w:rsidRPr="000A5F28">
        <w:rPr>
          <w:rFonts w:ascii="Times New Roman" w:hAnsi="Times New Roman"/>
          <w:sz w:val="28"/>
          <w:szCs w:val="28"/>
        </w:rPr>
        <w:t>градостроительной документацией и (или) иными сведениями.</w:t>
      </w:r>
      <w:r w:rsidR="000A5F28" w:rsidRPr="000A5F28">
        <w:rPr>
          <w:rFonts w:ascii="Times New Roman" w:hAnsi="Times New Roman"/>
          <w:sz w:val="28"/>
          <w:szCs w:val="28"/>
        </w:rPr>
        <w:t xml:space="preserve"> </w:t>
      </w:r>
      <w:r w:rsidRPr="000A5F28">
        <w:rPr>
          <w:rFonts w:ascii="Times New Roman" w:hAnsi="Times New Roman"/>
          <w:sz w:val="28"/>
          <w:szCs w:val="28"/>
        </w:rPr>
        <w:t>При неявке на процедуру согласования границ кого-либо из вышеуказанных лиц или отказе</w:t>
      </w:r>
      <w:r w:rsidR="000A5F28" w:rsidRPr="000A5F28">
        <w:rPr>
          <w:rFonts w:ascii="Times New Roman" w:hAnsi="Times New Roman"/>
          <w:sz w:val="28"/>
          <w:szCs w:val="28"/>
        </w:rPr>
        <w:t xml:space="preserve"> </w:t>
      </w:r>
      <w:r w:rsidRPr="000A5F28">
        <w:rPr>
          <w:rFonts w:ascii="Times New Roman" w:hAnsi="Times New Roman"/>
          <w:sz w:val="28"/>
          <w:szCs w:val="28"/>
        </w:rPr>
        <w:t>от участия в процедуре согласования границ (непредставление мотивированного отказа в согласовании границы)</w:t>
      </w:r>
      <w:r w:rsidR="000A5F28" w:rsidRPr="000A5F28">
        <w:rPr>
          <w:rFonts w:ascii="Times New Roman" w:hAnsi="Times New Roman"/>
          <w:sz w:val="28"/>
          <w:szCs w:val="28"/>
        </w:rPr>
        <w:t xml:space="preserve"> </w:t>
      </w:r>
      <w:r w:rsidRPr="000A5F28">
        <w:rPr>
          <w:rFonts w:ascii="Times New Roman" w:hAnsi="Times New Roman"/>
          <w:sz w:val="28"/>
          <w:szCs w:val="28"/>
        </w:rPr>
        <w:t>в акте согласования границ фиксируется их отсутствие или отказ от</w:t>
      </w:r>
      <w:r w:rsidR="000A5F28" w:rsidRPr="000A5F28">
        <w:rPr>
          <w:rFonts w:ascii="Times New Roman" w:hAnsi="Times New Roman"/>
          <w:sz w:val="28"/>
          <w:szCs w:val="28"/>
        </w:rPr>
        <w:t xml:space="preserve"> </w:t>
      </w:r>
      <w:r w:rsidRPr="000A5F28">
        <w:rPr>
          <w:rFonts w:ascii="Times New Roman" w:hAnsi="Times New Roman"/>
          <w:sz w:val="28"/>
          <w:szCs w:val="28"/>
        </w:rPr>
        <w:t>участия в процедуре согласования границ, а по границе объекта землеустройст</w:t>
      </w:r>
      <w:r w:rsidR="00B33224" w:rsidRPr="000A5F28">
        <w:rPr>
          <w:rFonts w:ascii="Times New Roman" w:hAnsi="Times New Roman"/>
          <w:sz w:val="28"/>
          <w:szCs w:val="28"/>
        </w:rPr>
        <w:t>ва</w:t>
      </w:r>
      <w:r w:rsidR="000A5F28" w:rsidRPr="000A5F28">
        <w:rPr>
          <w:rFonts w:ascii="Times New Roman" w:hAnsi="Times New Roman"/>
          <w:sz w:val="28"/>
          <w:szCs w:val="28"/>
        </w:rPr>
        <w:t xml:space="preserve"> </w:t>
      </w:r>
      <w:r w:rsidR="00B33224" w:rsidRPr="000A5F28">
        <w:rPr>
          <w:rFonts w:ascii="Times New Roman" w:hAnsi="Times New Roman"/>
          <w:sz w:val="28"/>
          <w:szCs w:val="28"/>
        </w:rPr>
        <w:t>проводится</w:t>
      </w:r>
      <w:r w:rsidR="00B33224" w:rsidRPr="000A5F28">
        <w:rPr>
          <w:rFonts w:ascii="Times New Roman" w:hAnsi="Times New Roman"/>
          <w:sz w:val="28"/>
          <w:szCs w:val="28"/>
        </w:rPr>
        <w:tab/>
        <w:t>предварительное межевание.</w:t>
      </w:r>
      <w:r w:rsidR="000A5F28" w:rsidRPr="000A5F28">
        <w:rPr>
          <w:rFonts w:ascii="Times New Roman" w:hAnsi="Times New Roman"/>
          <w:sz w:val="28"/>
          <w:szCs w:val="28"/>
        </w:rPr>
        <w:t xml:space="preserve"> </w:t>
      </w:r>
      <w:r w:rsidRPr="000A5F28">
        <w:rPr>
          <w:rFonts w:ascii="Times New Roman" w:hAnsi="Times New Roman"/>
          <w:sz w:val="28"/>
          <w:szCs w:val="28"/>
        </w:rPr>
        <w:t>В течение тридцати календарных дней этим лицам направляются повторные уведомления с указанием срока</w:t>
      </w:r>
      <w:r w:rsidR="000A5F28" w:rsidRPr="000A5F28">
        <w:rPr>
          <w:rFonts w:ascii="Times New Roman" w:hAnsi="Times New Roman"/>
          <w:sz w:val="28"/>
          <w:szCs w:val="28"/>
        </w:rPr>
        <w:t xml:space="preserve"> </w:t>
      </w:r>
      <w:r w:rsidRPr="000A5F28">
        <w:rPr>
          <w:rFonts w:ascii="Times New Roman" w:hAnsi="Times New Roman"/>
          <w:sz w:val="28"/>
          <w:szCs w:val="28"/>
        </w:rPr>
        <w:t>явки для согласования или предоставления мотивированного отказа в согласовании</w:t>
      </w:r>
      <w:r w:rsidR="000A5F28" w:rsidRPr="000A5F28">
        <w:rPr>
          <w:rFonts w:ascii="Times New Roman" w:hAnsi="Times New Roman"/>
          <w:sz w:val="28"/>
          <w:szCs w:val="28"/>
        </w:rPr>
        <w:t xml:space="preserve"> </w:t>
      </w:r>
      <w:r w:rsidRPr="000A5F28">
        <w:rPr>
          <w:rFonts w:ascii="Times New Roman" w:hAnsi="Times New Roman"/>
          <w:sz w:val="28"/>
          <w:szCs w:val="28"/>
        </w:rPr>
        <w:t>границ по результатам предварительного межевания. В случае неявки</w:t>
      </w:r>
      <w:r w:rsidR="000A5F28" w:rsidRPr="000A5F28">
        <w:rPr>
          <w:rFonts w:ascii="Times New Roman" w:hAnsi="Times New Roman"/>
          <w:sz w:val="28"/>
          <w:szCs w:val="28"/>
        </w:rPr>
        <w:t xml:space="preserve"> </w:t>
      </w:r>
      <w:r w:rsidRPr="000A5F28">
        <w:rPr>
          <w:rFonts w:ascii="Times New Roman" w:hAnsi="Times New Roman"/>
          <w:sz w:val="28"/>
          <w:szCs w:val="28"/>
        </w:rPr>
        <w:t>в течение указанного срока или непредставления мотивированного отказа в согласовании границы,</w:t>
      </w:r>
      <w:r w:rsidR="000A5F28" w:rsidRPr="000A5F28">
        <w:rPr>
          <w:rFonts w:ascii="Times New Roman" w:hAnsi="Times New Roman"/>
          <w:sz w:val="28"/>
          <w:szCs w:val="28"/>
        </w:rPr>
        <w:t xml:space="preserve"> </w:t>
      </w:r>
      <w:r w:rsidRPr="000A5F28">
        <w:rPr>
          <w:rFonts w:ascii="Times New Roman" w:hAnsi="Times New Roman"/>
          <w:sz w:val="28"/>
          <w:szCs w:val="28"/>
        </w:rPr>
        <w:t>границы объекта землеустройс</w:t>
      </w:r>
      <w:r w:rsidR="00B33224" w:rsidRPr="000A5F28">
        <w:rPr>
          <w:rFonts w:ascii="Times New Roman" w:hAnsi="Times New Roman"/>
          <w:sz w:val="28"/>
          <w:szCs w:val="28"/>
        </w:rPr>
        <w:t>тва считаются установленными.</w:t>
      </w:r>
      <w:r w:rsidR="00B33224" w:rsidRPr="000A5F28">
        <w:rPr>
          <w:rFonts w:ascii="Times New Roman" w:hAnsi="Times New Roman"/>
          <w:sz w:val="28"/>
          <w:szCs w:val="28"/>
          <w:lang w:val="en-US"/>
        </w:rPr>
        <w:t xml:space="preserve"> </w:t>
      </w:r>
      <w:r w:rsidRPr="000A5F28">
        <w:rPr>
          <w:rFonts w:ascii="Times New Roman" w:hAnsi="Times New Roman"/>
          <w:sz w:val="28"/>
          <w:szCs w:val="28"/>
        </w:rPr>
        <w:t>Споры, возникшие при согласовании границ, рассматриваются в порядке, установленном законодательством Российской Федерации.</w:t>
      </w:r>
      <w:r w:rsidR="000A5F28" w:rsidRPr="000A5F28">
        <w:rPr>
          <w:rFonts w:ascii="Times New Roman" w:hAnsi="Times New Roman"/>
          <w:sz w:val="28"/>
          <w:szCs w:val="28"/>
        </w:rPr>
        <w:t xml:space="preserve"> </w:t>
      </w:r>
      <w:r w:rsidRPr="000A5F28">
        <w:rPr>
          <w:rFonts w:ascii="Times New Roman" w:hAnsi="Times New Roman"/>
          <w:sz w:val="28"/>
          <w:szCs w:val="28"/>
        </w:rPr>
        <w:t>Результаты согласования границ оформляются актом (актами) согласования границ объекта землеустройства, который подписывается всеми участниками процедуры согласования границ</w:t>
      </w:r>
      <w:r w:rsidR="00381568" w:rsidRPr="000A5F28">
        <w:rPr>
          <w:rFonts w:ascii="Times New Roman" w:hAnsi="Times New Roman"/>
          <w:sz w:val="28"/>
          <w:szCs w:val="28"/>
        </w:rPr>
        <w:t xml:space="preserve">, (собственниками, владельцами, пользователями размежевываемого и смежных с ним земельных участков (или их представителями), городской (поселковой) или сельской администрацией) </w:t>
      </w:r>
      <w:r w:rsidRPr="000A5F28">
        <w:rPr>
          <w:rFonts w:ascii="Times New Roman" w:hAnsi="Times New Roman"/>
          <w:sz w:val="28"/>
          <w:szCs w:val="28"/>
        </w:rPr>
        <w:t>включая исполнителя</w:t>
      </w:r>
      <w:r w:rsidR="00B33224" w:rsidRPr="000A5F28">
        <w:rPr>
          <w:rFonts w:ascii="Times New Roman" w:hAnsi="Times New Roman"/>
          <w:sz w:val="28"/>
          <w:szCs w:val="28"/>
        </w:rPr>
        <w:t xml:space="preserve"> работ. Форма акта согласования</w:t>
      </w:r>
      <w:r w:rsidR="00B33224" w:rsidRPr="000A5F28">
        <w:rPr>
          <w:rFonts w:ascii="Times New Roman" w:hAnsi="Times New Roman"/>
          <w:sz w:val="28"/>
          <w:szCs w:val="28"/>
          <w:lang w:val="en-US"/>
        </w:rPr>
        <w:t xml:space="preserve"> </w:t>
      </w:r>
      <w:r w:rsidR="00B33224" w:rsidRPr="000A5F28">
        <w:rPr>
          <w:rFonts w:ascii="Times New Roman" w:hAnsi="Times New Roman"/>
          <w:sz w:val="28"/>
          <w:szCs w:val="28"/>
        </w:rPr>
        <w:t>границ</w:t>
      </w:r>
      <w:r w:rsidR="00B33224" w:rsidRPr="000A5F28">
        <w:rPr>
          <w:rFonts w:ascii="Times New Roman" w:hAnsi="Times New Roman"/>
          <w:sz w:val="28"/>
          <w:szCs w:val="28"/>
          <w:lang w:val="en-US"/>
        </w:rPr>
        <w:t xml:space="preserve"> </w:t>
      </w:r>
      <w:r w:rsidR="00B33224" w:rsidRPr="000A5F28">
        <w:rPr>
          <w:rFonts w:ascii="Times New Roman" w:hAnsi="Times New Roman"/>
          <w:sz w:val="28"/>
          <w:szCs w:val="28"/>
        </w:rPr>
        <w:t>приложение</w:t>
      </w:r>
      <w:r w:rsidR="00B33224" w:rsidRPr="000A5F28">
        <w:rPr>
          <w:rFonts w:ascii="Times New Roman" w:hAnsi="Times New Roman"/>
          <w:sz w:val="28"/>
          <w:szCs w:val="28"/>
          <w:lang w:val="en-US"/>
        </w:rPr>
        <w:t xml:space="preserve"> </w:t>
      </w:r>
      <w:r w:rsidR="00381568" w:rsidRPr="000A5F28">
        <w:rPr>
          <w:rFonts w:ascii="Times New Roman" w:hAnsi="Times New Roman"/>
          <w:sz w:val="28"/>
          <w:szCs w:val="28"/>
        </w:rPr>
        <w:t>4. Акт утверждается комитетом по земельным ресурсам и землеустройству района (города).</w:t>
      </w:r>
      <w:r w:rsidR="000A5F28" w:rsidRPr="000A5F28">
        <w:rPr>
          <w:rFonts w:ascii="Times New Roman" w:hAnsi="Times New Roman"/>
          <w:sz w:val="28"/>
          <w:szCs w:val="28"/>
        </w:rPr>
        <w:t xml:space="preserve"> </w:t>
      </w:r>
      <w:r w:rsidRPr="000A5F28">
        <w:rPr>
          <w:rFonts w:ascii="Times New Roman" w:hAnsi="Times New Roman"/>
          <w:sz w:val="28"/>
          <w:szCs w:val="28"/>
        </w:rPr>
        <w:t>Процедура согласования границ (границы) не проводится при наличии в государственном земельном кадастре сведений (координат поворотных точек границ), позволяющих определить их положение на местности с точностью, которая соответствует техническим услови</w:t>
      </w:r>
      <w:r w:rsidR="00B33224" w:rsidRPr="000A5F28">
        <w:rPr>
          <w:rFonts w:ascii="Times New Roman" w:hAnsi="Times New Roman"/>
          <w:sz w:val="28"/>
          <w:szCs w:val="28"/>
        </w:rPr>
        <w:t>ям и требованиям, установленным</w:t>
      </w:r>
      <w:r w:rsidR="00B33224" w:rsidRPr="000A5F28">
        <w:rPr>
          <w:rFonts w:ascii="Times New Roman" w:hAnsi="Times New Roman"/>
          <w:sz w:val="28"/>
          <w:szCs w:val="28"/>
          <w:lang w:val="en-US"/>
        </w:rPr>
        <w:t xml:space="preserve"> </w:t>
      </w:r>
      <w:r w:rsidRPr="000A5F28">
        <w:rPr>
          <w:rFonts w:ascii="Times New Roman" w:hAnsi="Times New Roman"/>
          <w:sz w:val="28"/>
          <w:szCs w:val="28"/>
        </w:rPr>
        <w:t>Росземкадастром.</w:t>
      </w:r>
      <w:r w:rsidR="000A5F28" w:rsidRPr="000A5F28">
        <w:rPr>
          <w:rFonts w:ascii="Times New Roman" w:hAnsi="Times New Roman"/>
          <w:sz w:val="28"/>
          <w:szCs w:val="28"/>
        </w:rPr>
        <w:t xml:space="preserve"> </w:t>
      </w:r>
      <w:r w:rsidRPr="000A5F28">
        <w:rPr>
          <w:rFonts w:ascii="Times New Roman" w:hAnsi="Times New Roman"/>
          <w:sz w:val="28"/>
          <w:szCs w:val="28"/>
        </w:rPr>
        <w:t>Согласованные границы объекта землеустройства закрепляются межевыми знаками, фиксирующими на местности местоположение поворотных точек границ объекта землеустройства.</w:t>
      </w:r>
      <w:r w:rsidR="000A5F28" w:rsidRPr="000A5F28">
        <w:rPr>
          <w:rFonts w:ascii="Times New Roman" w:hAnsi="Times New Roman"/>
          <w:sz w:val="28"/>
          <w:szCs w:val="28"/>
        </w:rPr>
        <w:t xml:space="preserve"> </w:t>
      </w:r>
      <w:r w:rsidRPr="000A5F28">
        <w:rPr>
          <w:rFonts w:ascii="Times New Roman" w:hAnsi="Times New Roman"/>
          <w:sz w:val="28"/>
          <w:szCs w:val="28"/>
        </w:rPr>
        <w:t>Допускается</w:t>
      </w:r>
      <w:r w:rsidR="000A5F28" w:rsidRPr="000A5F28">
        <w:rPr>
          <w:rFonts w:ascii="Times New Roman" w:hAnsi="Times New Roman"/>
          <w:sz w:val="28"/>
          <w:szCs w:val="28"/>
        </w:rPr>
        <w:t xml:space="preserve"> </w:t>
      </w:r>
      <w:r w:rsidRPr="000A5F28">
        <w:rPr>
          <w:rFonts w:ascii="Times New Roman" w:hAnsi="Times New Roman"/>
          <w:sz w:val="28"/>
          <w:szCs w:val="28"/>
        </w:rPr>
        <w:t>закрепление границы</w:t>
      </w:r>
      <w:r w:rsidR="000A5F28" w:rsidRPr="000A5F28">
        <w:rPr>
          <w:rFonts w:ascii="Times New Roman" w:hAnsi="Times New Roman"/>
          <w:sz w:val="28"/>
          <w:szCs w:val="28"/>
        </w:rPr>
        <w:t xml:space="preserve"> </w:t>
      </w:r>
      <w:r w:rsidRPr="000A5F28">
        <w:rPr>
          <w:rFonts w:ascii="Times New Roman" w:hAnsi="Times New Roman"/>
          <w:sz w:val="28"/>
          <w:szCs w:val="28"/>
        </w:rPr>
        <w:t>межевыми</w:t>
      </w:r>
      <w:r w:rsidR="000A5F28" w:rsidRPr="000A5F28">
        <w:rPr>
          <w:rFonts w:ascii="Times New Roman" w:hAnsi="Times New Roman"/>
          <w:sz w:val="28"/>
          <w:szCs w:val="28"/>
        </w:rPr>
        <w:t xml:space="preserve"> </w:t>
      </w:r>
      <w:r w:rsidRPr="000A5F28">
        <w:rPr>
          <w:rFonts w:ascii="Times New Roman" w:hAnsi="Times New Roman"/>
          <w:sz w:val="28"/>
          <w:szCs w:val="28"/>
        </w:rPr>
        <w:t>знаками в виде естественных</w:t>
      </w:r>
      <w:r w:rsidR="000A5F28" w:rsidRPr="000A5F28">
        <w:rPr>
          <w:rFonts w:ascii="Times New Roman" w:hAnsi="Times New Roman"/>
          <w:sz w:val="28"/>
          <w:szCs w:val="28"/>
        </w:rPr>
        <w:t xml:space="preserve"> </w:t>
      </w:r>
      <w:r w:rsidRPr="000A5F28">
        <w:rPr>
          <w:rFonts w:ascii="Times New Roman" w:hAnsi="Times New Roman"/>
          <w:sz w:val="28"/>
          <w:szCs w:val="28"/>
        </w:rPr>
        <w:t>или искусственных предметов, обеспечивающих закрепление поворотной точки границы на период проведения работ (временный межевой знак), или в виде искусственного предмета, закрепленного в земле или твердом покрытии и обеспечивающего постоянство местоположения на местности поворотной точки границы объекта землеустройства после проведения землеустройства</w:t>
      </w:r>
      <w:r w:rsidR="000A5F28" w:rsidRPr="000A5F28">
        <w:rPr>
          <w:rFonts w:ascii="Times New Roman" w:hAnsi="Times New Roman"/>
          <w:sz w:val="28"/>
          <w:szCs w:val="28"/>
        </w:rPr>
        <w:t xml:space="preserve"> </w:t>
      </w:r>
      <w:r w:rsidRPr="000A5F28">
        <w:rPr>
          <w:rFonts w:ascii="Times New Roman" w:hAnsi="Times New Roman"/>
          <w:sz w:val="28"/>
          <w:szCs w:val="28"/>
        </w:rPr>
        <w:t>долговременный</w:t>
      </w:r>
      <w:r w:rsidR="000A5F28" w:rsidRPr="000A5F28">
        <w:rPr>
          <w:rFonts w:ascii="Times New Roman" w:hAnsi="Times New Roman"/>
          <w:sz w:val="28"/>
          <w:szCs w:val="28"/>
        </w:rPr>
        <w:t xml:space="preserve"> </w:t>
      </w:r>
      <w:r w:rsidRPr="000A5F28">
        <w:rPr>
          <w:rFonts w:ascii="Times New Roman" w:hAnsi="Times New Roman"/>
          <w:sz w:val="28"/>
          <w:szCs w:val="28"/>
        </w:rPr>
        <w:t>межевой знак).</w:t>
      </w:r>
      <w:r w:rsidR="000A5F28" w:rsidRPr="000A5F28">
        <w:rPr>
          <w:rFonts w:ascii="Times New Roman" w:hAnsi="Times New Roman"/>
          <w:sz w:val="28"/>
          <w:szCs w:val="28"/>
        </w:rPr>
        <w:t xml:space="preserve"> </w:t>
      </w:r>
      <w:r w:rsidRPr="000A5F28">
        <w:rPr>
          <w:rFonts w:ascii="Times New Roman" w:hAnsi="Times New Roman"/>
          <w:sz w:val="28"/>
          <w:szCs w:val="28"/>
        </w:rPr>
        <w:t xml:space="preserve">Необходимость установления долговременных межевых знаков определяет заказчик межевания. Он же утверждает тип межевого знака из числа образцов, рекомендуемых исполнителем работ. На межевой знак (знаки), который принадлежит трем и более земельным участкам и при наличии в пределах </w:t>
      </w:r>
      <w:smartTag w:uri="urn:schemas-microsoft-com:office:smarttags" w:element="metricconverter">
        <w:smartTagPr>
          <w:attr w:name="ProductID" w:val="62 М"/>
        </w:smartTagPr>
        <w:r w:rsidRPr="000A5F28">
          <w:rPr>
            <w:rFonts w:ascii="Times New Roman" w:hAnsi="Times New Roman"/>
            <w:sz w:val="28"/>
            <w:szCs w:val="28"/>
          </w:rPr>
          <w:t>40 метров</w:t>
        </w:r>
      </w:smartTag>
      <w:r w:rsidRPr="000A5F28">
        <w:rPr>
          <w:rFonts w:ascii="Times New Roman" w:hAnsi="Times New Roman"/>
          <w:sz w:val="28"/>
          <w:szCs w:val="28"/>
        </w:rPr>
        <w:t xml:space="preserve"> не менее трех четко опознаваемых предметов (элементы зданий, строений, сооружений,</w:t>
      </w:r>
      <w:r w:rsidR="000A5F28" w:rsidRPr="000A5F28">
        <w:rPr>
          <w:rFonts w:ascii="Times New Roman" w:hAnsi="Times New Roman"/>
          <w:sz w:val="28"/>
          <w:szCs w:val="28"/>
        </w:rPr>
        <w:t xml:space="preserve"> </w:t>
      </w:r>
      <w:r w:rsidRPr="000A5F28">
        <w:rPr>
          <w:rFonts w:ascii="Times New Roman" w:hAnsi="Times New Roman"/>
          <w:sz w:val="28"/>
          <w:szCs w:val="28"/>
        </w:rPr>
        <w:t>опор линий электропередачи и т.п.), составляется абрис.</w:t>
      </w:r>
    </w:p>
    <w:p w:rsidR="00695E54" w:rsidRPr="000A5F28" w:rsidRDefault="00695E54" w:rsidP="000A5F28">
      <w:pPr>
        <w:suppressAutoHyphens/>
        <w:autoSpaceDE w:val="0"/>
        <w:autoSpaceDN w:val="0"/>
        <w:adjustRightInd w:val="0"/>
        <w:spacing w:after="0" w:line="360" w:lineRule="auto"/>
        <w:ind w:firstLine="709"/>
        <w:jc w:val="both"/>
        <w:rPr>
          <w:rFonts w:ascii="Times New Roman" w:hAnsi="Times New Roman"/>
          <w:sz w:val="28"/>
          <w:szCs w:val="28"/>
        </w:rPr>
      </w:pPr>
    </w:p>
    <w:p w:rsidR="00695E54" w:rsidRPr="000A5F28" w:rsidRDefault="00695E54"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1.6 Определение координат межевых знаков</w:t>
      </w:r>
    </w:p>
    <w:p w:rsidR="00D820AA" w:rsidRPr="000A5F28" w:rsidRDefault="00D820AA" w:rsidP="000A5F28">
      <w:pPr>
        <w:suppressAutoHyphens/>
        <w:autoSpaceDE w:val="0"/>
        <w:autoSpaceDN w:val="0"/>
        <w:adjustRightInd w:val="0"/>
        <w:spacing w:after="0" w:line="360" w:lineRule="auto"/>
        <w:ind w:firstLine="709"/>
        <w:jc w:val="both"/>
        <w:rPr>
          <w:rFonts w:ascii="Times New Roman" w:hAnsi="Times New Roman"/>
          <w:sz w:val="28"/>
          <w:szCs w:val="28"/>
        </w:rPr>
      </w:pPr>
    </w:p>
    <w:p w:rsidR="003832B8" w:rsidRPr="000A5F28" w:rsidRDefault="006538C4" w:rsidP="000A5F28">
      <w:pPr>
        <w:pStyle w:val="2"/>
        <w:suppressAutoHyphens/>
        <w:spacing w:before="0" w:beforeAutospacing="0" w:after="0" w:afterAutospacing="0" w:line="360" w:lineRule="auto"/>
        <w:ind w:firstLine="709"/>
        <w:jc w:val="both"/>
        <w:rPr>
          <w:color w:val="auto"/>
          <w:sz w:val="28"/>
          <w:szCs w:val="28"/>
        </w:rPr>
      </w:pPr>
      <w:r w:rsidRPr="000A5F28">
        <w:rPr>
          <w:color w:val="auto"/>
          <w:sz w:val="28"/>
          <w:szCs w:val="28"/>
        </w:rPr>
        <w:t xml:space="preserve">При определении координат межевых </w:t>
      </w:r>
      <w:r w:rsidR="00B33224" w:rsidRPr="000A5F28">
        <w:rPr>
          <w:color w:val="auto"/>
          <w:sz w:val="28"/>
          <w:szCs w:val="28"/>
        </w:rPr>
        <w:t>знаков рекомендуется принимать</w:t>
      </w:r>
      <w:r w:rsidR="00B33224" w:rsidRPr="000A5F28">
        <w:rPr>
          <w:color w:val="auto"/>
          <w:sz w:val="28"/>
          <w:szCs w:val="28"/>
          <w:lang w:val="en-US"/>
        </w:rPr>
        <w:t xml:space="preserve"> </w:t>
      </w:r>
      <w:r w:rsidR="00B33224" w:rsidRPr="000A5F28">
        <w:rPr>
          <w:color w:val="auto"/>
          <w:sz w:val="28"/>
          <w:szCs w:val="28"/>
        </w:rPr>
        <w:t>во</w:t>
      </w:r>
      <w:r w:rsidR="00B33224" w:rsidRPr="000A5F28">
        <w:rPr>
          <w:color w:val="auto"/>
          <w:sz w:val="28"/>
          <w:szCs w:val="28"/>
          <w:lang w:val="en-US"/>
        </w:rPr>
        <w:t xml:space="preserve"> </w:t>
      </w:r>
      <w:r w:rsidR="00B33224" w:rsidRPr="000A5F28">
        <w:rPr>
          <w:color w:val="auto"/>
          <w:sz w:val="28"/>
          <w:szCs w:val="28"/>
        </w:rPr>
        <w:t>внимание,</w:t>
      </w:r>
      <w:r w:rsidR="00B33224" w:rsidRPr="000A5F28">
        <w:rPr>
          <w:color w:val="auto"/>
          <w:sz w:val="28"/>
          <w:szCs w:val="28"/>
          <w:lang w:val="en-US"/>
        </w:rPr>
        <w:t xml:space="preserve"> </w:t>
      </w:r>
      <w:r w:rsidRPr="000A5F28">
        <w:rPr>
          <w:color w:val="auto"/>
          <w:sz w:val="28"/>
          <w:szCs w:val="28"/>
        </w:rPr>
        <w:t>что:</w:t>
      </w:r>
      <w:r w:rsidR="000A5F28" w:rsidRPr="000A5F28">
        <w:rPr>
          <w:color w:val="auto"/>
          <w:sz w:val="28"/>
          <w:szCs w:val="28"/>
        </w:rPr>
        <w:t xml:space="preserve"> </w:t>
      </w:r>
      <w:r w:rsidRPr="000A5F28">
        <w:rPr>
          <w:color w:val="auto"/>
          <w:sz w:val="28"/>
          <w:szCs w:val="28"/>
        </w:rPr>
        <w:t>Плановое положение на местности границ объекта землеустройства</w:t>
      </w:r>
      <w:r w:rsidR="000A5F28" w:rsidRPr="000A5F28">
        <w:rPr>
          <w:color w:val="auto"/>
          <w:sz w:val="28"/>
          <w:szCs w:val="28"/>
        </w:rPr>
        <w:t xml:space="preserve"> </w:t>
      </w:r>
      <w:r w:rsidRPr="000A5F28">
        <w:rPr>
          <w:color w:val="auto"/>
          <w:sz w:val="28"/>
          <w:szCs w:val="28"/>
        </w:rPr>
        <w:t>характеризуется</w:t>
      </w:r>
      <w:r w:rsidR="000A5F28" w:rsidRPr="000A5F28">
        <w:rPr>
          <w:color w:val="auto"/>
          <w:sz w:val="28"/>
          <w:szCs w:val="28"/>
        </w:rPr>
        <w:t xml:space="preserve"> </w:t>
      </w:r>
      <w:r w:rsidRPr="000A5F28">
        <w:rPr>
          <w:color w:val="auto"/>
          <w:sz w:val="28"/>
          <w:szCs w:val="28"/>
        </w:rPr>
        <w:t>плоскими прямоугольными координатами центров межевых знаков, вычисленными в местной системе координат.</w:t>
      </w:r>
      <w:r w:rsidR="000A5F28" w:rsidRPr="000A5F28">
        <w:rPr>
          <w:color w:val="auto"/>
          <w:sz w:val="28"/>
          <w:szCs w:val="28"/>
        </w:rPr>
        <w:t xml:space="preserve"> </w:t>
      </w:r>
      <w:r w:rsidRPr="000A5F28">
        <w:rPr>
          <w:color w:val="auto"/>
          <w:sz w:val="28"/>
          <w:szCs w:val="28"/>
        </w:rPr>
        <w:t>Геодезической основой</w:t>
      </w:r>
      <w:r w:rsidR="000A5F28" w:rsidRPr="000A5F28">
        <w:rPr>
          <w:color w:val="auto"/>
          <w:sz w:val="28"/>
          <w:szCs w:val="28"/>
        </w:rPr>
        <w:t xml:space="preserve"> </w:t>
      </w:r>
      <w:r w:rsidRPr="000A5F28">
        <w:rPr>
          <w:color w:val="auto"/>
          <w:sz w:val="28"/>
          <w:szCs w:val="28"/>
        </w:rPr>
        <w:t>межевания объектов землеустройства являются пункты опорной межевой сети двух классов ОМС 1 и ОМС 2, создаваемой в соответствии с требованиями Росземкадастра.</w:t>
      </w:r>
      <w:r w:rsidR="000A5F28" w:rsidRPr="000A5F28">
        <w:rPr>
          <w:color w:val="auto"/>
          <w:sz w:val="28"/>
          <w:szCs w:val="28"/>
        </w:rPr>
        <w:t xml:space="preserve"> </w:t>
      </w:r>
      <w:r w:rsidRPr="000A5F28">
        <w:rPr>
          <w:color w:val="auto"/>
          <w:sz w:val="28"/>
          <w:szCs w:val="28"/>
        </w:rPr>
        <w:t>Межевание земельных участков различного целевого назначения земель проводиться с точностью не</w:t>
      </w:r>
      <w:r w:rsidR="000A5F28" w:rsidRPr="000A5F28">
        <w:rPr>
          <w:color w:val="auto"/>
          <w:sz w:val="28"/>
          <w:szCs w:val="28"/>
        </w:rPr>
        <w:t xml:space="preserve"> </w:t>
      </w:r>
      <w:r w:rsidRPr="000A5F28">
        <w:rPr>
          <w:color w:val="auto"/>
          <w:sz w:val="28"/>
          <w:szCs w:val="28"/>
        </w:rPr>
        <w:t>ниже т</w:t>
      </w:r>
      <w:r w:rsidR="003468FA" w:rsidRPr="000A5F28">
        <w:rPr>
          <w:color w:val="auto"/>
          <w:sz w:val="28"/>
          <w:szCs w:val="28"/>
        </w:rPr>
        <w:t>очности приведенной в таблице 1.1</w:t>
      </w:r>
    </w:p>
    <w:p w:rsidR="006538C4" w:rsidRPr="000A5F28" w:rsidRDefault="006538C4" w:rsidP="000A5F28">
      <w:pPr>
        <w:pStyle w:val="normal1"/>
        <w:suppressAutoHyphens/>
        <w:spacing w:before="0" w:beforeAutospacing="0" w:after="0" w:afterAutospacing="0" w:line="360" w:lineRule="auto"/>
        <w:ind w:firstLine="709"/>
        <w:jc w:val="both"/>
        <w:rPr>
          <w:color w:val="auto"/>
          <w:sz w:val="28"/>
          <w:szCs w:val="28"/>
        </w:rPr>
      </w:pPr>
      <w:r w:rsidRPr="000A5F28">
        <w:rPr>
          <w:color w:val="auto"/>
          <w:sz w:val="28"/>
          <w:szCs w:val="28"/>
        </w:rPr>
        <w:t>Нормативная точность межевания объектов землеустройства</w:t>
      </w:r>
    </w:p>
    <w:p w:rsidR="003468FA" w:rsidRPr="000A5F28" w:rsidRDefault="003468FA" w:rsidP="000A5F28">
      <w:pPr>
        <w:pStyle w:val="normal1"/>
        <w:suppressAutoHyphens/>
        <w:spacing w:before="0" w:beforeAutospacing="0" w:after="0" w:afterAutospacing="0" w:line="360" w:lineRule="auto"/>
        <w:ind w:firstLine="709"/>
        <w:jc w:val="both"/>
        <w:rPr>
          <w:color w:val="auto"/>
          <w:sz w:val="28"/>
          <w:szCs w:val="28"/>
        </w:rPr>
      </w:pPr>
    </w:p>
    <w:p w:rsidR="006538C4" w:rsidRPr="000A5F28" w:rsidRDefault="00A77493" w:rsidP="000A5F28">
      <w:pPr>
        <w:pStyle w:val="normal1"/>
        <w:suppressAutoHyphens/>
        <w:spacing w:before="0" w:beforeAutospacing="0" w:after="0" w:afterAutospacing="0" w:line="360" w:lineRule="auto"/>
        <w:ind w:firstLine="709"/>
        <w:jc w:val="both"/>
        <w:rPr>
          <w:color w:val="auto"/>
          <w:sz w:val="28"/>
          <w:szCs w:val="28"/>
        </w:rPr>
      </w:pPr>
      <w:r>
        <w:rPr>
          <w:color w:val="auto"/>
          <w:sz w:val="28"/>
          <w:szCs w:val="28"/>
        </w:rPr>
        <w:br w:type="page"/>
      </w:r>
      <w:r w:rsidR="006538C4" w:rsidRPr="000A5F28">
        <w:rPr>
          <w:color w:val="auto"/>
          <w:sz w:val="28"/>
          <w:szCs w:val="28"/>
        </w:rPr>
        <w:t xml:space="preserve">Таблица </w:t>
      </w:r>
      <w:r w:rsidR="003468FA" w:rsidRPr="000A5F28">
        <w:rPr>
          <w:color w:val="auto"/>
          <w:sz w:val="28"/>
          <w:szCs w:val="28"/>
        </w:rPr>
        <w:t>1.</w:t>
      </w:r>
      <w:r w:rsidR="006538C4" w:rsidRPr="000A5F28">
        <w:rPr>
          <w:color w:val="auto"/>
          <w:sz w:val="28"/>
          <w:szCs w:val="28"/>
        </w:rPr>
        <w:t>1</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4012"/>
        <w:gridCol w:w="2749"/>
        <w:gridCol w:w="945"/>
        <w:gridCol w:w="751"/>
      </w:tblGrid>
      <w:tr w:rsidR="000A5F28" w:rsidRPr="00530A49" w:rsidTr="00530A49">
        <w:trPr>
          <w:jc w:val="center"/>
        </w:trPr>
        <w:tc>
          <w:tcPr>
            <w:tcW w:w="638" w:type="dxa"/>
            <w:vMerge w:val="restart"/>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w:t>
            </w:r>
            <w:r w:rsidR="000A5F28" w:rsidRPr="00530A49">
              <w:rPr>
                <w:rFonts w:ascii="Times New Roman" w:hAnsi="Times New Roman"/>
                <w:sz w:val="20"/>
                <w:szCs w:val="28"/>
              </w:rPr>
              <w:t xml:space="preserve"> </w:t>
            </w:r>
            <w:r w:rsidRPr="00530A49">
              <w:rPr>
                <w:rFonts w:ascii="Times New Roman" w:hAnsi="Times New Roman"/>
                <w:sz w:val="20"/>
                <w:szCs w:val="28"/>
              </w:rPr>
              <w:t>п.п</w:t>
            </w:r>
          </w:p>
        </w:tc>
        <w:tc>
          <w:tcPr>
            <w:tcW w:w="4251" w:type="dxa"/>
            <w:vMerge w:val="restart"/>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Градация земель</w:t>
            </w:r>
          </w:p>
        </w:tc>
        <w:tc>
          <w:tcPr>
            <w:tcW w:w="2908" w:type="dxa"/>
            <w:vMerge w:val="restart"/>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 xml:space="preserve">Средняя квадратическая ошибка </w:t>
            </w:r>
            <w:r w:rsidRPr="00530A49">
              <w:rPr>
                <w:rFonts w:ascii="Times New Roman" w:hAnsi="Times New Roman"/>
                <w:sz w:val="20"/>
                <w:szCs w:val="28"/>
                <w:lang w:val="en-US"/>
              </w:rPr>
              <w:t>M</w:t>
            </w:r>
            <w:r w:rsidRPr="00530A49">
              <w:rPr>
                <w:rFonts w:ascii="Times New Roman" w:hAnsi="Times New Roman"/>
                <w:sz w:val="20"/>
                <w:szCs w:val="28"/>
                <w:vertAlign w:val="subscript"/>
                <w:lang w:val="en-US"/>
              </w:rPr>
              <w:t>t</w:t>
            </w:r>
            <w:r w:rsidRPr="00530A49">
              <w:rPr>
                <w:rFonts w:ascii="Times New Roman" w:hAnsi="Times New Roman"/>
                <w:sz w:val="20"/>
                <w:szCs w:val="28"/>
                <w:vertAlign w:val="subscript"/>
              </w:rPr>
              <w:t xml:space="preserve"> </w:t>
            </w:r>
            <w:r w:rsidRPr="00530A49">
              <w:rPr>
                <w:rFonts w:ascii="Times New Roman" w:hAnsi="Times New Roman"/>
                <w:sz w:val="20"/>
                <w:szCs w:val="28"/>
              </w:rPr>
              <w:t>положения межевого знака относительно ближайшего пункта исходной геодезической основы не более, м</w:t>
            </w:r>
          </w:p>
        </w:tc>
        <w:tc>
          <w:tcPr>
            <w:tcW w:w="1774" w:type="dxa"/>
            <w:gridSpan w:val="2"/>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Допустимые</w:t>
            </w:r>
            <w:r w:rsidR="000A5F28" w:rsidRPr="00530A49">
              <w:rPr>
                <w:rFonts w:ascii="Times New Roman" w:hAnsi="Times New Roman"/>
                <w:sz w:val="20"/>
                <w:szCs w:val="28"/>
              </w:rPr>
              <w:t xml:space="preserve"> </w:t>
            </w:r>
            <w:r w:rsidRPr="00530A49">
              <w:rPr>
                <w:rFonts w:ascii="Times New Roman" w:hAnsi="Times New Roman"/>
                <w:sz w:val="20"/>
                <w:szCs w:val="28"/>
              </w:rPr>
              <w:t>расхождения при контроле межевания, м</w:t>
            </w:r>
          </w:p>
        </w:tc>
      </w:tr>
      <w:tr w:rsidR="000A5F28" w:rsidRPr="00530A49" w:rsidTr="00530A49">
        <w:trPr>
          <w:jc w:val="center"/>
        </w:trPr>
        <w:tc>
          <w:tcPr>
            <w:tcW w:w="638" w:type="dxa"/>
            <w:vMerge/>
            <w:shd w:val="clear" w:color="auto" w:fill="auto"/>
          </w:tcPr>
          <w:p w:rsidR="006538C4" w:rsidRPr="00530A49" w:rsidRDefault="006538C4" w:rsidP="00530A49">
            <w:pPr>
              <w:suppressAutoHyphens/>
              <w:spacing w:after="0" w:line="360" w:lineRule="auto"/>
              <w:rPr>
                <w:rFonts w:ascii="Times New Roman" w:hAnsi="Times New Roman"/>
                <w:sz w:val="20"/>
                <w:szCs w:val="28"/>
              </w:rPr>
            </w:pPr>
          </w:p>
        </w:tc>
        <w:tc>
          <w:tcPr>
            <w:tcW w:w="4251" w:type="dxa"/>
            <w:vMerge/>
            <w:shd w:val="clear" w:color="auto" w:fill="auto"/>
          </w:tcPr>
          <w:p w:rsidR="006538C4" w:rsidRPr="00530A49" w:rsidRDefault="006538C4" w:rsidP="00530A49">
            <w:pPr>
              <w:suppressAutoHyphens/>
              <w:spacing w:after="0" w:line="360" w:lineRule="auto"/>
              <w:rPr>
                <w:rFonts w:ascii="Times New Roman" w:hAnsi="Times New Roman"/>
                <w:sz w:val="20"/>
                <w:szCs w:val="28"/>
              </w:rPr>
            </w:pPr>
          </w:p>
        </w:tc>
        <w:tc>
          <w:tcPr>
            <w:tcW w:w="2908" w:type="dxa"/>
            <w:vMerge/>
            <w:shd w:val="clear" w:color="auto" w:fill="auto"/>
          </w:tcPr>
          <w:p w:rsidR="006538C4" w:rsidRPr="00530A49" w:rsidRDefault="006538C4" w:rsidP="00530A49">
            <w:pPr>
              <w:suppressAutoHyphens/>
              <w:spacing w:after="0" w:line="360" w:lineRule="auto"/>
              <w:rPr>
                <w:rFonts w:ascii="Times New Roman" w:hAnsi="Times New Roman"/>
                <w:sz w:val="20"/>
                <w:szCs w:val="28"/>
              </w:rPr>
            </w:pPr>
          </w:p>
        </w:tc>
        <w:tc>
          <w:tcPr>
            <w:tcW w:w="990"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0"/>
              </w:rPr>
              <w:sym w:font="Symbol" w:char="F044"/>
            </w:r>
            <w:r w:rsidRPr="00530A49">
              <w:rPr>
                <w:rFonts w:ascii="Times New Roman" w:hAnsi="Times New Roman"/>
                <w:sz w:val="20"/>
                <w:szCs w:val="28"/>
              </w:rPr>
              <w:t>S</w:t>
            </w:r>
            <w:r w:rsidRPr="00530A49">
              <w:rPr>
                <w:rFonts w:ascii="Times New Roman" w:hAnsi="Times New Roman"/>
                <w:sz w:val="20"/>
                <w:szCs w:val="28"/>
                <w:vertAlign w:val="subscript"/>
              </w:rPr>
              <w:t>ДОП</w:t>
            </w:r>
          </w:p>
        </w:tc>
        <w:tc>
          <w:tcPr>
            <w:tcW w:w="784"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lang w:val="en-US"/>
              </w:rPr>
              <w:t>f</w:t>
            </w:r>
            <w:r w:rsidRPr="00530A49">
              <w:rPr>
                <w:rFonts w:ascii="Times New Roman" w:hAnsi="Times New Roman"/>
                <w:sz w:val="20"/>
                <w:szCs w:val="28"/>
              </w:rPr>
              <w:t xml:space="preserve"> </w:t>
            </w:r>
            <w:r w:rsidRPr="00530A49">
              <w:rPr>
                <w:rFonts w:ascii="Times New Roman" w:hAnsi="Times New Roman"/>
                <w:sz w:val="20"/>
                <w:szCs w:val="28"/>
                <w:vertAlign w:val="subscript"/>
              </w:rPr>
              <w:t>ДОП</w:t>
            </w:r>
          </w:p>
        </w:tc>
      </w:tr>
      <w:tr w:rsidR="000A5F28" w:rsidRPr="00530A49" w:rsidTr="00530A49">
        <w:trPr>
          <w:jc w:val="center"/>
        </w:trPr>
        <w:tc>
          <w:tcPr>
            <w:tcW w:w="638"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1</w:t>
            </w:r>
          </w:p>
        </w:tc>
        <w:tc>
          <w:tcPr>
            <w:tcW w:w="4251"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Земли</w:t>
            </w:r>
            <w:r w:rsidR="000A5F28" w:rsidRPr="00530A49">
              <w:rPr>
                <w:rFonts w:ascii="Times New Roman" w:hAnsi="Times New Roman"/>
                <w:sz w:val="20"/>
                <w:szCs w:val="28"/>
              </w:rPr>
              <w:t xml:space="preserve"> </w:t>
            </w:r>
            <w:r w:rsidRPr="00530A49">
              <w:rPr>
                <w:rFonts w:ascii="Times New Roman" w:hAnsi="Times New Roman"/>
                <w:sz w:val="20"/>
                <w:szCs w:val="28"/>
              </w:rPr>
              <w:t>поселений (города)</w:t>
            </w:r>
          </w:p>
        </w:tc>
        <w:tc>
          <w:tcPr>
            <w:tcW w:w="2908"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0,10</w:t>
            </w:r>
          </w:p>
        </w:tc>
        <w:tc>
          <w:tcPr>
            <w:tcW w:w="990"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0,2</w:t>
            </w:r>
          </w:p>
        </w:tc>
        <w:tc>
          <w:tcPr>
            <w:tcW w:w="784"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0,3</w:t>
            </w:r>
          </w:p>
        </w:tc>
      </w:tr>
      <w:tr w:rsidR="000A5F28" w:rsidRPr="00530A49" w:rsidTr="00530A49">
        <w:trPr>
          <w:jc w:val="center"/>
        </w:trPr>
        <w:tc>
          <w:tcPr>
            <w:tcW w:w="638"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2</w:t>
            </w:r>
          </w:p>
        </w:tc>
        <w:tc>
          <w:tcPr>
            <w:tcW w:w="4251"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Земли поселений (поселки, сельские населённые пункты); земли, предоставленные для ведения личного подсобного хозяйства, садоводства, огородничества,</w:t>
            </w:r>
            <w:r w:rsidR="000A5F28" w:rsidRPr="00530A49">
              <w:rPr>
                <w:rFonts w:ascii="Times New Roman" w:hAnsi="Times New Roman"/>
                <w:sz w:val="20"/>
                <w:szCs w:val="28"/>
              </w:rPr>
              <w:t xml:space="preserve"> </w:t>
            </w:r>
            <w:r w:rsidRPr="00530A49">
              <w:rPr>
                <w:rFonts w:ascii="Times New Roman" w:hAnsi="Times New Roman"/>
                <w:sz w:val="20"/>
                <w:szCs w:val="28"/>
              </w:rPr>
              <w:t>дачного и индивидуального жилищного строительства</w:t>
            </w:r>
          </w:p>
        </w:tc>
        <w:tc>
          <w:tcPr>
            <w:tcW w:w="2908"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0,20</w:t>
            </w:r>
          </w:p>
        </w:tc>
        <w:tc>
          <w:tcPr>
            <w:tcW w:w="990"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0,4</w:t>
            </w:r>
          </w:p>
        </w:tc>
        <w:tc>
          <w:tcPr>
            <w:tcW w:w="784"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0,6</w:t>
            </w:r>
          </w:p>
        </w:tc>
      </w:tr>
      <w:tr w:rsidR="000A5F28" w:rsidRPr="00530A49" w:rsidTr="00530A49">
        <w:trPr>
          <w:jc w:val="center"/>
        </w:trPr>
        <w:tc>
          <w:tcPr>
            <w:tcW w:w="638"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3</w:t>
            </w:r>
          </w:p>
        </w:tc>
        <w:tc>
          <w:tcPr>
            <w:tcW w:w="4251"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Земли промышленности и иного специального назначения</w:t>
            </w:r>
          </w:p>
        </w:tc>
        <w:tc>
          <w:tcPr>
            <w:tcW w:w="2908"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0,50</w:t>
            </w:r>
          </w:p>
        </w:tc>
        <w:tc>
          <w:tcPr>
            <w:tcW w:w="990"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1,0</w:t>
            </w:r>
          </w:p>
        </w:tc>
        <w:tc>
          <w:tcPr>
            <w:tcW w:w="784"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1,5</w:t>
            </w:r>
          </w:p>
        </w:tc>
      </w:tr>
      <w:tr w:rsidR="000A5F28" w:rsidRPr="00530A49" w:rsidTr="00530A49">
        <w:trPr>
          <w:jc w:val="center"/>
        </w:trPr>
        <w:tc>
          <w:tcPr>
            <w:tcW w:w="638"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4</w:t>
            </w:r>
          </w:p>
        </w:tc>
        <w:tc>
          <w:tcPr>
            <w:tcW w:w="4251"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Земли сельскохозяйственного назначения (кроме земель, указанных в п.2), земли особо охраняемых территорий и объектов</w:t>
            </w:r>
          </w:p>
        </w:tc>
        <w:tc>
          <w:tcPr>
            <w:tcW w:w="2908"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2,50</w:t>
            </w:r>
          </w:p>
        </w:tc>
        <w:tc>
          <w:tcPr>
            <w:tcW w:w="990"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5,0</w:t>
            </w:r>
          </w:p>
        </w:tc>
        <w:tc>
          <w:tcPr>
            <w:tcW w:w="784"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7,5</w:t>
            </w:r>
          </w:p>
        </w:tc>
      </w:tr>
      <w:tr w:rsidR="000A5F28" w:rsidRPr="00530A49" w:rsidTr="00530A49">
        <w:trPr>
          <w:jc w:val="center"/>
        </w:trPr>
        <w:tc>
          <w:tcPr>
            <w:tcW w:w="638" w:type="dxa"/>
            <w:shd w:val="clear" w:color="auto" w:fill="auto"/>
          </w:tcPr>
          <w:p w:rsidR="006538C4" w:rsidRPr="00530A49" w:rsidRDefault="006538C4" w:rsidP="00530A49">
            <w:pPr>
              <w:pStyle w:val="a7"/>
              <w:suppressAutoHyphens/>
              <w:spacing w:before="0" w:beforeAutospacing="0" w:after="0" w:afterAutospacing="0" w:line="360" w:lineRule="auto"/>
              <w:rPr>
                <w:color w:val="auto"/>
                <w:sz w:val="20"/>
                <w:szCs w:val="28"/>
              </w:rPr>
            </w:pPr>
            <w:r w:rsidRPr="00530A49">
              <w:rPr>
                <w:color w:val="auto"/>
                <w:sz w:val="20"/>
                <w:szCs w:val="28"/>
              </w:rPr>
              <w:t>5</w:t>
            </w:r>
          </w:p>
        </w:tc>
        <w:tc>
          <w:tcPr>
            <w:tcW w:w="4251"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Земли лесного фонда, земли водного фонда, земли запаса</w:t>
            </w:r>
          </w:p>
        </w:tc>
        <w:tc>
          <w:tcPr>
            <w:tcW w:w="2908"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5,00</w:t>
            </w:r>
          </w:p>
        </w:tc>
        <w:tc>
          <w:tcPr>
            <w:tcW w:w="990"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10,0</w:t>
            </w:r>
          </w:p>
        </w:tc>
        <w:tc>
          <w:tcPr>
            <w:tcW w:w="784" w:type="dxa"/>
            <w:shd w:val="clear" w:color="auto" w:fill="auto"/>
          </w:tcPr>
          <w:p w:rsidR="006538C4" w:rsidRPr="00530A49" w:rsidRDefault="006538C4"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15,0</w:t>
            </w:r>
          </w:p>
        </w:tc>
      </w:tr>
    </w:tbl>
    <w:p w:rsidR="00B8450E" w:rsidRPr="000A5F28" w:rsidRDefault="006538C4" w:rsidP="000A5F28">
      <w:pPr>
        <w:pStyle w:val="normal1"/>
        <w:suppressAutoHyphens/>
        <w:spacing w:before="0" w:beforeAutospacing="0" w:after="0" w:afterAutospacing="0" w:line="360" w:lineRule="auto"/>
        <w:ind w:firstLine="709"/>
        <w:jc w:val="both"/>
        <w:rPr>
          <w:color w:val="auto"/>
          <w:sz w:val="28"/>
          <w:szCs w:val="28"/>
          <w:lang w:val="en-US"/>
        </w:rPr>
      </w:pPr>
      <w:r w:rsidRPr="000A5F28">
        <w:rPr>
          <w:color w:val="auto"/>
          <w:sz w:val="28"/>
          <w:szCs w:val="28"/>
        </w:rPr>
        <w:t>Примечание. Предельная ошибка</w:t>
      </w:r>
      <w:r w:rsidR="000A5F28" w:rsidRPr="000A5F28">
        <w:rPr>
          <w:color w:val="auto"/>
          <w:sz w:val="28"/>
          <w:szCs w:val="28"/>
        </w:rPr>
        <w:t xml:space="preserve"> </w:t>
      </w:r>
      <w:r w:rsidRPr="000A5F28">
        <w:rPr>
          <w:color w:val="auto"/>
          <w:sz w:val="28"/>
          <w:szCs w:val="28"/>
        </w:rPr>
        <w:t>положения м</w:t>
      </w:r>
      <w:r w:rsidR="00B33224" w:rsidRPr="000A5F28">
        <w:rPr>
          <w:color w:val="auto"/>
          <w:sz w:val="28"/>
          <w:szCs w:val="28"/>
        </w:rPr>
        <w:t>ежевого знака равна удвоенному</w:t>
      </w:r>
      <w:r w:rsidR="00B33224" w:rsidRPr="000A5F28">
        <w:rPr>
          <w:color w:val="auto"/>
          <w:sz w:val="28"/>
          <w:szCs w:val="28"/>
          <w:lang w:val="en-US"/>
        </w:rPr>
        <w:t xml:space="preserve"> </w:t>
      </w:r>
      <w:r w:rsidR="00B33224" w:rsidRPr="000A5F28">
        <w:rPr>
          <w:color w:val="auto"/>
          <w:sz w:val="28"/>
          <w:szCs w:val="28"/>
        </w:rPr>
        <w:t>значению</w:t>
      </w:r>
      <w:r w:rsidR="00B33224" w:rsidRPr="000A5F28">
        <w:rPr>
          <w:color w:val="auto"/>
          <w:sz w:val="28"/>
          <w:szCs w:val="28"/>
          <w:lang w:val="en-US"/>
        </w:rPr>
        <w:t xml:space="preserve"> </w:t>
      </w:r>
      <w:r w:rsidRPr="000A5F28">
        <w:rPr>
          <w:color w:val="auto"/>
          <w:sz w:val="28"/>
          <w:szCs w:val="28"/>
          <w:lang w:val="en-US"/>
        </w:rPr>
        <w:t>M</w:t>
      </w:r>
      <w:r w:rsidRPr="000A5F28">
        <w:rPr>
          <w:color w:val="auto"/>
          <w:sz w:val="28"/>
          <w:szCs w:val="28"/>
          <w:vertAlign w:val="subscript"/>
          <w:lang w:val="en-US"/>
        </w:rPr>
        <w:t>t</w:t>
      </w:r>
      <w:r w:rsidR="00B8450E" w:rsidRPr="000A5F28">
        <w:rPr>
          <w:color w:val="auto"/>
          <w:sz w:val="28"/>
          <w:szCs w:val="28"/>
        </w:rPr>
        <w:t>.</w:t>
      </w:r>
    </w:p>
    <w:p w:rsidR="00A77493" w:rsidRDefault="00A77493" w:rsidP="000A5F28">
      <w:pPr>
        <w:pStyle w:val="normal1"/>
        <w:suppressAutoHyphens/>
        <w:spacing w:before="0" w:beforeAutospacing="0" w:after="0" w:afterAutospacing="0" w:line="360" w:lineRule="auto"/>
        <w:ind w:firstLine="709"/>
        <w:jc w:val="both"/>
        <w:rPr>
          <w:color w:val="auto"/>
          <w:sz w:val="28"/>
          <w:szCs w:val="28"/>
          <w:lang w:val="en-US"/>
        </w:rPr>
      </w:pPr>
    </w:p>
    <w:p w:rsidR="00A77493" w:rsidRDefault="00B8450E" w:rsidP="000A5F28">
      <w:pPr>
        <w:pStyle w:val="normal1"/>
        <w:suppressAutoHyphens/>
        <w:spacing w:before="0" w:beforeAutospacing="0" w:after="0" w:afterAutospacing="0" w:line="360" w:lineRule="auto"/>
        <w:ind w:firstLine="709"/>
        <w:jc w:val="both"/>
        <w:rPr>
          <w:color w:val="auto"/>
          <w:sz w:val="28"/>
          <w:szCs w:val="28"/>
        </w:rPr>
      </w:pPr>
      <w:r w:rsidRPr="000A5F28">
        <w:rPr>
          <w:color w:val="auto"/>
          <w:sz w:val="28"/>
          <w:szCs w:val="28"/>
        </w:rPr>
        <w:t>Д</w:t>
      </w:r>
      <w:r w:rsidR="006538C4" w:rsidRPr="000A5F28">
        <w:rPr>
          <w:color w:val="auto"/>
          <w:sz w:val="28"/>
          <w:szCs w:val="28"/>
        </w:rPr>
        <w:t>ля определения плоских прямоугольных координат межевых знаков</w:t>
      </w:r>
      <w:r w:rsidR="000A5F28" w:rsidRPr="000A5F28">
        <w:rPr>
          <w:color w:val="auto"/>
          <w:sz w:val="28"/>
          <w:szCs w:val="28"/>
        </w:rPr>
        <w:t xml:space="preserve"> </w:t>
      </w:r>
      <w:r w:rsidR="006538C4" w:rsidRPr="000A5F28">
        <w:rPr>
          <w:color w:val="auto"/>
          <w:sz w:val="28"/>
          <w:szCs w:val="28"/>
        </w:rPr>
        <w:t>используются спутниковые, геодезические, фотограмметрические и картометрические методы, предусмотренные</w:t>
      </w:r>
      <w:r w:rsidR="006538C4" w:rsidRPr="000A5F28">
        <w:rPr>
          <w:bCs/>
          <w:iCs/>
          <w:color w:val="auto"/>
          <w:sz w:val="28"/>
          <w:szCs w:val="28"/>
        </w:rPr>
        <w:t xml:space="preserve"> </w:t>
      </w:r>
      <w:r w:rsidR="006538C4" w:rsidRPr="000A5F28">
        <w:rPr>
          <w:color w:val="auto"/>
          <w:sz w:val="28"/>
          <w:szCs w:val="28"/>
        </w:rPr>
        <w:t>техническим проектом.</w:t>
      </w:r>
      <w:r w:rsidR="000A5F28" w:rsidRPr="000A5F28">
        <w:rPr>
          <w:color w:val="auto"/>
          <w:sz w:val="28"/>
          <w:szCs w:val="28"/>
        </w:rPr>
        <w:t xml:space="preserve"> </w:t>
      </w:r>
      <w:r w:rsidR="006538C4" w:rsidRPr="000A5F28">
        <w:rPr>
          <w:color w:val="auto"/>
          <w:sz w:val="28"/>
          <w:szCs w:val="28"/>
        </w:rPr>
        <w:t>Высоты межевых знаков определяются в соответствии с требованиями задания на выполнение работ.</w:t>
      </w:r>
      <w:r w:rsidR="000A5F28" w:rsidRPr="000A5F28">
        <w:rPr>
          <w:color w:val="auto"/>
          <w:sz w:val="28"/>
          <w:szCs w:val="28"/>
        </w:rPr>
        <w:t xml:space="preserve"> </w:t>
      </w:r>
      <w:r w:rsidR="006538C4" w:rsidRPr="000A5F28">
        <w:rPr>
          <w:color w:val="auto"/>
          <w:sz w:val="28"/>
          <w:szCs w:val="28"/>
        </w:rPr>
        <w:t>Положение межевых знаков при восстановлении на местности границ объекта землеустройства на основе сведений государственного земельного кадастра определяется с точностью, соответствующей данным, представленным в таблице 1.</w:t>
      </w:r>
      <w:r w:rsidR="000A5F28" w:rsidRPr="000A5F28">
        <w:rPr>
          <w:color w:val="auto"/>
          <w:sz w:val="28"/>
          <w:szCs w:val="28"/>
        </w:rPr>
        <w:t xml:space="preserve"> </w:t>
      </w:r>
      <w:r w:rsidR="006538C4" w:rsidRPr="000A5F28">
        <w:rPr>
          <w:color w:val="auto"/>
          <w:sz w:val="28"/>
          <w:szCs w:val="28"/>
        </w:rPr>
        <w:t>Координаты межевых знаков, вычисленные при ранее проводимых работах по межеванию данного объекта землеустройства или смежных с ним, не переопределяются, если точность их положения соответствует данным, представленным в таблице 1.</w:t>
      </w:r>
      <w:r w:rsidR="000A5F28" w:rsidRPr="000A5F28">
        <w:rPr>
          <w:color w:val="auto"/>
          <w:sz w:val="28"/>
          <w:szCs w:val="28"/>
        </w:rPr>
        <w:t xml:space="preserve"> </w:t>
      </w:r>
    </w:p>
    <w:p w:rsidR="006538C4" w:rsidRPr="000A5F28" w:rsidRDefault="006538C4" w:rsidP="000A5F28">
      <w:pPr>
        <w:pStyle w:val="normal1"/>
        <w:suppressAutoHyphens/>
        <w:spacing w:before="0" w:beforeAutospacing="0" w:after="0" w:afterAutospacing="0" w:line="360" w:lineRule="auto"/>
        <w:ind w:firstLine="709"/>
        <w:jc w:val="both"/>
        <w:rPr>
          <w:color w:val="auto"/>
          <w:sz w:val="28"/>
          <w:szCs w:val="28"/>
        </w:rPr>
      </w:pPr>
      <w:r w:rsidRPr="000A5F28">
        <w:rPr>
          <w:color w:val="auto"/>
          <w:sz w:val="28"/>
          <w:szCs w:val="28"/>
        </w:rPr>
        <w:t>При межевании земельных участков, расположенных в труднодоступных районах и</w:t>
      </w:r>
      <w:r w:rsidR="000A5F28" w:rsidRPr="000A5F28">
        <w:rPr>
          <w:color w:val="auto"/>
          <w:sz w:val="28"/>
          <w:szCs w:val="28"/>
        </w:rPr>
        <w:t xml:space="preserve"> </w:t>
      </w:r>
      <w:r w:rsidRPr="000A5F28">
        <w:rPr>
          <w:color w:val="auto"/>
          <w:sz w:val="28"/>
          <w:szCs w:val="28"/>
        </w:rPr>
        <w:t>(или) целевое назначение которых не требует высокой точности определения местоположения границ при условии совмещения таких границ с естественными и (или) искусственными рубежами</w:t>
      </w:r>
      <w:r w:rsidR="000A5F28" w:rsidRPr="000A5F28">
        <w:rPr>
          <w:color w:val="auto"/>
          <w:sz w:val="28"/>
          <w:szCs w:val="28"/>
        </w:rPr>
        <w:t xml:space="preserve"> </w:t>
      </w:r>
      <w:r w:rsidRPr="000A5F28">
        <w:rPr>
          <w:color w:val="auto"/>
          <w:sz w:val="28"/>
          <w:szCs w:val="28"/>
        </w:rPr>
        <w:t>(реками, ручьями, каналами, лесополосами, дорогами, дорожными сооружениями, заборами, изгородями, фасадами зданий и другими природными и созданными трудом человека объектами), допускается для определения положения межевых знаков</w:t>
      </w:r>
      <w:r w:rsidR="000A5F28" w:rsidRPr="000A5F28">
        <w:rPr>
          <w:color w:val="auto"/>
          <w:sz w:val="28"/>
          <w:szCs w:val="28"/>
        </w:rPr>
        <w:t xml:space="preserve"> </w:t>
      </w:r>
      <w:r w:rsidRPr="000A5F28">
        <w:rPr>
          <w:color w:val="auto"/>
          <w:sz w:val="28"/>
          <w:szCs w:val="28"/>
        </w:rPr>
        <w:t xml:space="preserve">применять персональные </w:t>
      </w:r>
      <w:r w:rsidRPr="000A5F28">
        <w:rPr>
          <w:color w:val="auto"/>
          <w:sz w:val="28"/>
          <w:szCs w:val="28"/>
          <w:lang w:val="en-US"/>
        </w:rPr>
        <w:t>GPS</w:t>
      </w:r>
      <w:r w:rsidRPr="000A5F28">
        <w:rPr>
          <w:color w:val="auto"/>
          <w:sz w:val="28"/>
          <w:szCs w:val="28"/>
        </w:rPr>
        <w:t xml:space="preserve"> навигаторы и (или) способ описания местоположения границ путем ссылок на вышеуказанные объекты. К таким границам относятся границы земельных участков, предоставленных под оленьи пастбища, охотничьи</w:t>
      </w:r>
      <w:r w:rsidR="000A5F28" w:rsidRPr="000A5F28">
        <w:rPr>
          <w:color w:val="auto"/>
          <w:sz w:val="28"/>
          <w:szCs w:val="28"/>
        </w:rPr>
        <w:t xml:space="preserve"> </w:t>
      </w:r>
      <w:r w:rsidRPr="000A5F28">
        <w:rPr>
          <w:color w:val="auto"/>
          <w:sz w:val="28"/>
          <w:szCs w:val="28"/>
        </w:rPr>
        <w:t>угодья, сенокосы, пастбища, а также для иных целей, установленных Росземкадастром.</w:t>
      </w:r>
    </w:p>
    <w:p w:rsidR="000A5F28" w:rsidRPr="000A5F28" w:rsidRDefault="00695E54"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Для определения координат пунктов ОМС (ОМЗ) и межевых знаков используют:</w:t>
      </w:r>
    </w:p>
    <w:p w:rsidR="000A5F28" w:rsidRPr="000A5F28" w:rsidRDefault="00695E54" w:rsidP="000A5F28">
      <w:pPr>
        <w:numPr>
          <w:ilvl w:val="0"/>
          <w:numId w:val="4"/>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спутниковые геодезические определения;</w:t>
      </w:r>
    </w:p>
    <w:p w:rsidR="000A5F28" w:rsidRPr="000A5F28" w:rsidRDefault="00695E54" w:rsidP="000A5F28">
      <w:pPr>
        <w:numPr>
          <w:ilvl w:val="0"/>
          <w:numId w:val="4"/>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триангуляцию, полигонометрию, трилатерацию, прямые, обратные, комбинированные засечки, лучевые системы;</w:t>
      </w:r>
    </w:p>
    <w:p w:rsidR="000A5F28" w:rsidRPr="000A5F28" w:rsidRDefault="00695E54" w:rsidP="000A5F28">
      <w:pPr>
        <w:numPr>
          <w:ilvl w:val="0"/>
          <w:numId w:val="4"/>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фотограмметрические методы.</w:t>
      </w:r>
    </w:p>
    <w:p w:rsidR="00A77493" w:rsidRDefault="00695E54"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В обоснованных случаях могут использоваться и методы картометрии.</w:t>
      </w:r>
    </w:p>
    <w:p w:rsidR="000A5F28" w:rsidRPr="000A5F28" w:rsidRDefault="00695E54"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Для производства измерений применяют:</w:t>
      </w:r>
    </w:p>
    <w:p w:rsidR="000A5F28" w:rsidRPr="000A5F28" w:rsidRDefault="00695E54" w:rsidP="000A5F28">
      <w:pPr>
        <w:numPr>
          <w:ilvl w:val="0"/>
          <w:numId w:val="5"/>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спутниковые геодезические приемники;</w:t>
      </w:r>
    </w:p>
    <w:p w:rsidR="000A5F28" w:rsidRPr="000A5F28" w:rsidRDefault="00695E54" w:rsidP="000A5F28">
      <w:pPr>
        <w:numPr>
          <w:ilvl w:val="0"/>
          <w:numId w:val="5"/>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электронные тахеометры;</w:t>
      </w:r>
    </w:p>
    <w:p w:rsidR="000A5F28" w:rsidRPr="000A5F28" w:rsidRDefault="00695E54" w:rsidP="000A5F28">
      <w:pPr>
        <w:numPr>
          <w:ilvl w:val="0"/>
          <w:numId w:val="5"/>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светодальномеры;</w:t>
      </w:r>
    </w:p>
    <w:p w:rsidR="000A5F28" w:rsidRPr="000A5F28" w:rsidRDefault="00695E54" w:rsidP="000A5F28">
      <w:pPr>
        <w:numPr>
          <w:ilvl w:val="0"/>
          <w:numId w:val="5"/>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теодолиты;</w:t>
      </w:r>
    </w:p>
    <w:p w:rsidR="000A5F28" w:rsidRPr="000A5F28" w:rsidRDefault="00695E54" w:rsidP="000A5F28">
      <w:pPr>
        <w:numPr>
          <w:ilvl w:val="0"/>
          <w:numId w:val="5"/>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фотограмметрические приборы;</w:t>
      </w:r>
    </w:p>
    <w:p w:rsidR="000A5F28" w:rsidRPr="000A5F28" w:rsidRDefault="00695E54" w:rsidP="000A5F28">
      <w:pPr>
        <w:numPr>
          <w:ilvl w:val="0"/>
          <w:numId w:val="5"/>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дигитайзеры, другие приборы и инструменты.</w:t>
      </w:r>
    </w:p>
    <w:p w:rsidR="000A5F28" w:rsidRPr="000A5F28" w:rsidRDefault="00695E54"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Конкретные рекомендации по использованию перечисленных методов и приборов для межевания земель излагают в соответствующих руководящих технических материалах (РТМ) и техническом проекте.</w:t>
      </w:r>
    </w:p>
    <w:p w:rsidR="00695E54" w:rsidRPr="000A5F28" w:rsidRDefault="00695E54" w:rsidP="000A5F28">
      <w:pPr>
        <w:suppressAutoHyphens/>
        <w:autoSpaceDE w:val="0"/>
        <w:autoSpaceDN w:val="0"/>
        <w:adjustRightInd w:val="0"/>
        <w:spacing w:after="0" w:line="360" w:lineRule="auto"/>
        <w:ind w:firstLine="709"/>
        <w:jc w:val="both"/>
        <w:rPr>
          <w:rFonts w:ascii="Times New Roman" w:hAnsi="Times New Roman"/>
          <w:sz w:val="28"/>
          <w:szCs w:val="28"/>
        </w:rPr>
      </w:pPr>
    </w:p>
    <w:p w:rsidR="007A4433" w:rsidRPr="000A5F28" w:rsidRDefault="006538C4"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1.7 Определение площади объекта землеустройства</w:t>
      </w:r>
    </w:p>
    <w:p w:rsidR="00E94594" w:rsidRPr="000A5F28" w:rsidRDefault="00E94594" w:rsidP="000A5F28">
      <w:pPr>
        <w:suppressAutoHyphens/>
        <w:autoSpaceDE w:val="0"/>
        <w:autoSpaceDN w:val="0"/>
        <w:adjustRightInd w:val="0"/>
        <w:spacing w:after="0" w:line="360" w:lineRule="auto"/>
        <w:ind w:firstLine="709"/>
        <w:jc w:val="both"/>
        <w:rPr>
          <w:rFonts w:ascii="Times New Roman" w:hAnsi="Times New Roman"/>
          <w:sz w:val="28"/>
          <w:szCs w:val="28"/>
        </w:rPr>
      </w:pPr>
    </w:p>
    <w:p w:rsidR="00A77493" w:rsidRDefault="00E94594"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Площадь</w:t>
      </w:r>
      <w:r w:rsidR="000A5F28" w:rsidRPr="000A5F28">
        <w:rPr>
          <w:rFonts w:ascii="Times New Roman" w:hAnsi="Times New Roman"/>
          <w:sz w:val="28"/>
          <w:szCs w:val="28"/>
        </w:rPr>
        <w:t xml:space="preserve"> </w:t>
      </w:r>
      <w:r w:rsidRPr="000A5F28">
        <w:rPr>
          <w:rFonts w:ascii="Times New Roman" w:hAnsi="Times New Roman"/>
          <w:sz w:val="28"/>
          <w:szCs w:val="28"/>
        </w:rPr>
        <w:t>земельного участка вычисляют в основном аналитическими методами</w:t>
      </w:r>
      <w:r w:rsidR="000A5F28" w:rsidRPr="000A5F28">
        <w:rPr>
          <w:rFonts w:ascii="Times New Roman" w:hAnsi="Times New Roman"/>
          <w:sz w:val="28"/>
          <w:szCs w:val="28"/>
        </w:rPr>
        <w:t xml:space="preserve"> </w:t>
      </w:r>
      <w:r w:rsidRPr="000A5F28">
        <w:rPr>
          <w:rFonts w:ascii="Times New Roman" w:hAnsi="Times New Roman"/>
          <w:sz w:val="28"/>
          <w:szCs w:val="28"/>
        </w:rPr>
        <w:t>по</w:t>
      </w:r>
      <w:r w:rsidR="000A5F28" w:rsidRPr="000A5F28">
        <w:rPr>
          <w:rFonts w:ascii="Times New Roman" w:hAnsi="Times New Roman"/>
          <w:sz w:val="28"/>
          <w:szCs w:val="28"/>
        </w:rPr>
        <w:t xml:space="preserve"> </w:t>
      </w:r>
      <w:r w:rsidRPr="000A5F28">
        <w:rPr>
          <w:rFonts w:ascii="Times New Roman" w:hAnsi="Times New Roman"/>
          <w:sz w:val="28"/>
          <w:szCs w:val="28"/>
        </w:rPr>
        <w:t>координатам</w:t>
      </w:r>
      <w:r w:rsidR="000A5F28" w:rsidRPr="000A5F28">
        <w:rPr>
          <w:rFonts w:ascii="Times New Roman" w:hAnsi="Times New Roman"/>
          <w:sz w:val="28"/>
          <w:szCs w:val="28"/>
        </w:rPr>
        <w:t xml:space="preserve"> </w:t>
      </w:r>
      <w:r w:rsidRPr="000A5F28">
        <w:rPr>
          <w:rFonts w:ascii="Times New Roman" w:hAnsi="Times New Roman"/>
          <w:sz w:val="28"/>
          <w:szCs w:val="28"/>
        </w:rPr>
        <w:t>межевых знаков,</w:t>
      </w:r>
      <w:r w:rsidR="000A5F28" w:rsidRPr="000A5F28">
        <w:rPr>
          <w:rFonts w:ascii="Times New Roman" w:hAnsi="Times New Roman"/>
          <w:sz w:val="28"/>
          <w:szCs w:val="28"/>
        </w:rPr>
        <w:t xml:space="preserve"> </w:t>
      </w:r>
      <w:r w:rsidR="00B33224" w:rsidRPr="000A5F28">
        <w:rPr>
          <w:rFonts w:ascii="Times New Roman" w:hAnsi="Times New Roman"/>
          <w:sz w:val="28"/>
          <w:szCs w:val="28"/>
        </w:rPr>
        <w:t>полученным</w:t>
      </w:r>
      <w:r w:rsidR="000A5F28" w:rsidRPr="000A5F28">
        <w:rPr>
          <w:rFonts w:ascii="Times New Roman" w:hAnsi="Times New Roman"/>
          <w:sz w:val="28"/>
          <w:szCs w:val="28"/>
        </w:rPr>
        <w:t xml:space="preserve"> </w:t>
      </w:r>
      <w:r w:rsidR="00B33224" w:rsidRPr="000A5F28">
        <w:rPr>
          <w:rFonts w:ascii="Times New Roman" w:hAnsi="Times New Roman"/>
          <w:sz w:val="28"/>
          <w:szCs w:val="28"/>
        </w:rPr>
        <w:t>геодезическими</w:t>
      </w:r>
      <w:r w:rsidR="000A5F28" w:rsidRPr="000A5F28">
        <w:rPr>
          <w:rFonts w:ascii="Times New Roman" w:hAnsi="Times New Roman"/>
          <w:sz w:val="28"/>
          <w:szCs w:val="28"/>
        </w:rPr>
        <w:t xml:space="preserve"> </w:t>
      </w:r>
      <w:r w:rsidR="00B33224" w:rsidRPr="000A5F28">
        <w:rPr>
          <w:rFonts w:ascii="Times New Roman" w:hAnsi="Times New Roman"/>
          <w:sz w:val="28"/>
          <w:szCs w:val="28"/>
        </w:rPr>
        <w:t>и</w:t>
      </w:r>
      <w:r w:rsidR="00B33224" w:rsidRPr="000A5F28">
        <w:rPr>
          <w:rFonts w:ascii="Times New Roman" w:hAnsi="Times New Roman"/>
          <w:sz w:val="28"/>
          <w:szCs w:val="28"/>
          <w:lang w:val="en-US"/>
        </w:rPr>
        <w:t xml:space="preserve"> </w:t>
      </w:r>
      <w:r w:rsidRPr="000A5F28">
        <w:rPr>
          <w:rFonts w:ascii="Times New Roman" w:hAnsi="Times New Roman"/>
          <w:sz w:val="28"/>
          <w:szCs w:val="28"/>
        </w:rPr>
        <w:t>фотограмметрическими</w:t>
      </w:r>
      <w:r w:rsidR="000A5F28" w:rsidRPr="000A5F28">
        <w:rPr>
          <w:rFonts w:ascii="Times New Roman" w:hAnsi="Times New Roman"/>
          <w:sz w:val="28"/>
          <w:szCs w:val="28"/>
        </w:rPr>
        <w:t xml:space="preserve"> </w:t>
      </w:r>
      <w:r w:rsidRPr="000A5F28">
        <w:rPr>
          <w:rFonts w:ascii="Times New Roman" w:hAnsi="Times New Roman"/>
          <w:sz w:val="28"/>
          <w:szCs w:val="28"/>
        </w:rPr>
        <w:t>методами.</w:t>
      </w:r>
    </w:p>
    <w:p w:rsidR="00E94594" w:rsidRPr="000A5F28" w:rsidRDefault="00E94594"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Вычисленную</w:t>
      </w:r>
      <w:r w:rsidR="000A5F28" w:rsidRPr="000A5F28">
        <w:rPr>
          <w:rFonts w:ascii="Times New Roman" w:hAnsi="Times New Roman"/>
          <w:sz w:val="28"/>
          <w:szCs w:val="28"/>
        </w:rPr>
        <w:t xml:space="preserve"> </w:t>
      </w:r>
      <w:r w:rsidRPr="000A5F28">
        <w:rPr>
          <w:rFonts w:ascii="Times New Roman" w:hAnsi="Times New Roman"/>
          <w:sz w:val="28"/>
          <w:szCs w:val="28"/>
        </w:rPr>
        <w:t>площадь</w:t>
      </w:r>
      <w:r w:rsidR="000A5F28" w:rsidRPr="000A5F28">
        <w:rPr>
          <w:rFonts w:ascii="Times New Roman" w:hAnsi="Times New Roman"/>
          <w:sz w:val="28"/>
          <w:szCs w:val="28"/>
        </w:rPr>
        <w:t xml:space="preserve"> </w:t>
      </w:r>
      <w:r w:rsidRPr="000A5F28">
        <w:rPr>
          <w:rFonts w:ascii="Times New Roman" w:hAnsi="Times New Roman"/>
          <w:sz w:val="28"/>
          <w:szCs w:val="28"/>
        </w:rPr>
        <w:t>земельного</w:t>
      </w:r>
      <w:r w:rsidR="000A5F28" w:rsidRPr="000A5F28">
        <w:rPr>
          <w:rFonts w:ascii="Times New Roman" w:hAnsi="Times New Roman"/>
          <w:sz w:val="28"/>
          <w:szCs w:val="28"/>
        </w:rPr>
        <w:t xml:space="preserve"> </w:t>
      </w:r>
      <w:r w:rsidRPr="000A5F28">
        <w:rPr>
          <w:rFonts w:ascii="Times New Roman" w:hAnsi="Times New Roman"/>
          <w:sz w:val="28"/>
          <w:szCs w:val="28"/>
        </w:rPr>
        <w:t>участка</w:t>
      </w:r>
      <w:r w:rsidR="000A5F28" w:rsidRPr="000A5F28">
        <w:rPr>
          <w:rFonts w:ascii="Times New Roman" w:hAnsi="Times New Roman"/>
          <w:sz w:val="28"/>
          <w:szCs w:val="28"/>
        </w:rPr>
        <w:t xml:space="preserve"> </w:t>
      </w:r>
      <w:r w:rsidRPr="000A5F28">
        <w:rPr>
          <w:rFonts w:ascii="Times New Roman" w:hAnsi="Times New Roman"/>
          <w:sz w:val="28"/>
          <w:szCs w:val="28"/>
        </w:rPr>
        <w:t>(Р</w:t>
      </w:r>
      <w:r w:rsidRPr="000A5F28">
        <w:rPr>
          <w:rFonts w:ascii="Times New Roman" w:hAnsi="Times New Roman"/>
          <w:sz w:val="28"/>
          <w:szCs w:val="28"/>
          <w:vertAlign w:val="subscript"/>
        </w:rPr>
        <w:t>ВЫЧ</w:t>
      </w: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сравнивают</w:t>
      </w:r>
      <w:r w:rsidR="000A5F28" w:rsidRPr="000A5F28">
        <w:rPr>
          <w:rFonts w:ascii="Times New Roman" w:hAnsi="Times New Roman"/>
          <w:sz w:val="28"/>
          <w:szCs w:val="28"/>
        </w:rPr>
        <w:t xml:space="preserve"> </w:t>
      </w:r>
      <w:r w:rsidRPr="000A5F28">
        <w:rPr>
          <w:rFonts w:ascii="Times New Roman" w:hAnsi="Times New Roman"/>
          <w:sz w:val="28"/>
          <w:szCs w:val="28"/>
        </w:rPr>
        <w:t>с площадью,</w:t>
      </w:r>
      <w:r w:rsidR="000A5F28" w:rsidRPr="000A5F28">
        <w:rPr>
          <w:rFonts w:ascii="Times New Roman" w:hAnsi="Times New Roman"/>
          <w:sz w:val="28"/>
          <w:szCs w:val="28"/>
        </w:rPr>
        <w:t xml:space="preserve"> </w:t>
      </w:r>
      <w:r w:rsidRPr="000A5F28">
        <w:rPr>
          <w:rFonts w:ascii="Times New Roman" w:hAnsi="Times New Roman"/>
          <w:sz w:val="28"/>
          <w:szCs w:val="28"/>
        </w:rPr>
        <w:t>указанной в правоустанавливающем документе (Р</w:t>
      </w:r>
      <w:r w:rsidRPr="000A5F28">
        <w:rPr>
          <w:rFonts w:ascii="Times New Roman" w:hAnsi="Times New Roman"/>
          <w:sz w:val="28"/>
          <w:szCs w:val="28"/>
          <w:vertAlign w:val="subscript"/>
        </w:rPr>
        <w:t>ДОК</w:t>
      </w:r>
      <w:r w:rsidRPr="000A5F28">
        <w:rPr>
          <w:rFonts w:ascii="Times New Roman" w:hAnsi="Times New Roman"/>
          <w:sz w:val="28"/>
          <w:szCs w:val="28"/>
        </w:rPr>
        <w:t>)</w:t>
      </w:r>
      <w:r w:rsidR="00B33224" w:rsidRPr="000A5F28">
        <w:rPr>
          <w:rFonts w:ascii="Times New Roman" w:hAnsi="Times New Roman"/>
          <w:sz w:val="28"/>
          <w:szCs w:val="28"/>
        </w:rPr>
        <w:t xml:space="preserve"> (постановлении</w:t>
      </w:r>
      <w:r w:rsidR="00B33224" w:rsidRPr="000A5F28">
        <w:rPr>
          <w:rFonts w:ascii="Times New Roman" w:hAnsi="Times New Roman"/>
          <w:sz w:val="28"/>
          <w:szCs w:val="28"/>
          <w:lang w:val="en-US"/>
        </w:rPr>
        <w:t xml:space="preserve"> </w:t>
      </w:r>
      <w:r w:rsidRPr="000A5F28">
        <w:rPr>
          <w:rFonts w:ascii="Times New Roman" w:hAnsi="Times New Roman"/>
          <w:sz w:val="28"/>
          <w:szCs w:val="28"/>
        </w:rPr>
        <w:t>администрации,</w:t>
      </w:r>
      <w:r w:rsidR="000A5F28" w:rsidRPr="000A5F28">
        <w:rPr>
          <w:rFonts w:ascii="Times New Roman" w:hAnsi="Times New Roman"/>
          <w:sz w:val="28"/>
          <w:szCs w:val="28"/>
        </w:rPr>
        <w:t xml:space="preserve"> </w:t>
      </w:r>
      <w:r w:rsidRPr="000A5F28">
        <w:rPr>
          <w:rFonts w:ascii="Times New Roman" w:hAnsi="Times New Roman"/>
          <w:sz w:val="28"/>
          <w:szCs w:val="28"/>
        </w:rPr>
        <w:t>свидетельстве</w:t>
      </w:r>
      <w:r w:rsidR="000A5F28" w:rsidRPr="000A5F28">
        <w:rPr>
          <w:rFonts w:ascii="Times New Roman" w:hAnsi="Times New Roman"/>
          <w:sz w:val="28"/>
          <w:szCs w:val="28"/>
        </w:rPr>
        <w:t xml:space="preserve"> </w:t>
      </w:r>
      <w:r w:rsidRPr="000A5F28">
        <w:rPr>
          <w:rFonts w:ascii="Times New Roman" w:hAnsi="Times New Roman"/>
          <w:sz w:val="28"/>
          <w:szCs w:val="28"/>
        </w:rPr>
        <w:t>на право</w:t>
      </w:r>
      <w:r w:rsidR="000A5F28" w:rsidRPr="000A5F28">
        <w:rPr>
          <w:rFonts w:ascii="Times New Roman" w:hAnsi="Times New Roman"/>
          <w:sz w:val="28"/>
          <w:szCs w:val="28"/>
        </w:rPr>
        <w:t xml:space="preserve"> </w:t>
      </w:r>
      <w:r w:rsidRPr="000A5F28">
        <w:rPr>
          <w:rFonts w:ascii="Times New Roman" w:hAnsi="Times New Roman"/>
          <w:sz w:val="28"/>
          <w:szCs w:val="28"/>
        </w:rPr>
        <w:t>собственности,</w:t>
      </w:r>
      <w:r w:rsidR="000A5F28" w:rsidRPr="000A5F28">
        <w:rPr>
          <w:rFonts w:ascii="Times New Roman" w:hAnsi="Times New Roman"/>
          <w:sz w:val="28"/>
          <w:szCs w:val="28"/>
        </w:rPr>
        <w:t xml:space="preserve"> </w:t>
      </w:r>
      <w:r w:rsidRPr="000A5F28">
        <w:rPr>
          <w:rFonts w:ascii="Times New Roman" w:hAnsi="Times New Roman"/>
          <w:sz w:val="28"/>
          <w:szCs w:val="28"/>
        </w:rPr>
        <w:t>договоре</w:t>
      </w:r>
      <w:r w:rsidR="000A5F28" w:rsidRPr="000A5F28">
        <w:rPr>
          <w:rFonts w:ascii="Times New Roman" w:hAnsi="Times New Roman"/>
          <w:sz w:val="28"/>
          <w:szCs w:val="28"/>
        </w:rPr>
        <w:t xml:space="preserve"> </w:t>
      </w:r>
      <w:r w:rsidRPr="000A5F28">
        <w:rPr>
          <w:rFonts w:ascii="Times New Roman" w:hAnsi="Times New Roman"/>
          <w:sz w:val="28"/>
          <w:szCs w:val="28"/>
        </w:rPr>
        <w:t>купли-продажи, и т.д.), для чего вычисляют разность:</w:t>
      </w:r>
    </w:p>
    <w:p w:rsidR="00A77493" w:rsidRDefault="00A774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p>
    <w:p w:rsidR="00E94594" w:rsidRPr="000A5F28" w:rsidRDefault="00E94594"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sym w:font="Symbol" w:char="F0BD"/>
      </w:r>
      <w:r w:rsidRPr="000A5F28">
        <w:rPr>
          <w:rFonts w:ascii="Times New Roman" w:hAnsi="Times New Roman"/>
          <w:sz w:val="28"/>
          <w:szCs w:val="28"/>
        </w:rPr>
        <w:t xml:space="preserve"> </w:t>
      </w:r>
      <w:r w:rsidRPr="000A5F28">
        <w:rPr>
          <w:rFonts w:ascii="Times New Roman" w:hAnsi="Times New Roman"/>
          <w:sz w:val="28"/>
          <w:szCs w:val="28"/>
        </w:rPr>
        <w:sym w:font="Symbol" w:char="F044"/>
      </w:r>
      <w:r w:rsidRPr="000A5F28">
        <w:rPr>
          <w:rFonts w:ascii="Times New Roman" w:hAnsi="Times New Roman"/>
          <w:sz w:val="28"/>
          <w:szCs w:val="28"/>
        </w:rPr>
        <w:t xml:space="preserve">Р </w:t>
      </w:r>
      <w:r w:rsidRPr="000A5F28">
        <w:rPr>
          <w:rFonts w:ascii="Times New Roman" w:hAnsi="Times New Roman"/>
          <w:sz w:val="28"/>
          <w:szCs w:val="28"/>
        </w:rPr>
        <w:sym w:font="Symbol" w:char="F0BD"/>
      </w:r>
      <w:r w:rsidR="000A5F28" w:rsidRPr="000A5F28">
        <w:rPr>
          <w:rFonts w:ascii="Times New Roman" w:hAnsi="Times New Roman"/>
          <w:sz w:val="28"/>
          <w:szCs w:val="28"/>
        </w:rPr>
        <w:t xml:space="preserve"> </w:t>
      </w: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sym w:font="Symbol" w:char="F0BD"/>
      </w:r>
      <w:r w:rsidRPr="000A5F28">
        <w:rPr>
          <w:rFonts w:ascii="Times New Roman" w:hAnsi="Times New Roman"/>
          <w:sz w:val="28"/>
          <w:szCs w:val="28"/>
        </w:rPr>
        <w:t>Р</w:t>
      </w:r>
      <w:r w:rsidRPr="000A5F28">
        <w:rPr>
          <w:rFonts w:ascii="Times New Roman" w:hAnsi="Times New Roman"/>
          <w:sz w:val="28"/>
          <w:szCs w:val="28"/>
          <w:vertAlign w:val="subscript"/>
        </w:rPr>
        <w:t>ВЫЧ</w:t>
      </w:r>
      <w:r w:rsidR="000A5F28" w:rsidRPr="000A5F28">
        <w:rPr>
          <w:rFonts w:ascii="Times New Roman" w:hAnsi="Times New Roman"/>
          <w:sz w:val="28"/>
          <w:szCs w:val="28"/>
          <w:vertAlign w:val="subscript"/>
        </w:rPr>
        <w:t xml:space="preserve"> </w:t>
      </w:r>
      <w:r w:rsidRPr="000A5F28">
        <w:rPr>
          <w:rFonts w:ascii="Times New Roman" w:hAnsi="Times New Roman"/>
          <w:sz w:val="28"/>
          <w:szCs w:val="28"/>
        </w:rPr>
        <w:t>- Р</w:t>
      </w:r>
      <w:r w:rsidRPr="000A5F28">
        <w:rPr>
          <w:rFonts w:ascii="Times New Roman" w:hAnsi="Times New Roman"/>
          <w:sz w:val="28"/>
          <w:szCs w:val="28"/>
          <w:vertAlign w:val="subscript"/>
        </w:rPr>
        <w:t>ДОК</w:t>
      </w:r>
      <w:r w:rsidRPr="000A5F28">
        <w:rPr>
          <w:rFonts w:ascii="Times New Roman" w:hAnsi="Times New Roman"/>
          <w:sz w:val="28"/>
          <w:szCs w:val="28"/>
        </w:rPr>
        <w:t xml:space="preserve"> </w:t>
      </w:r>
      <w:r w:rsidRPr="000A5F28">
        <w:rPr>
          <w:rFonts w:ascii="Times New Roman" w:hAnsi="Times New Roman"/>
          <w:sz w:val="28"/>
          <w:szCs w:val="28"/>
        </w:rPr>
        <w:sym w:font="Symbol" w:char="F0BD"/>
      </w:r>
      <w:r w:rsidRPr="000A5F28">
        <w:rPr>
          <w:rFonts w:ascii="Times New Roman" w:hAnsi="Times New Roman"/>
          <w:sz w:val="28"/>
          <w:szCs w:val="28"/>
        </w:rPr>
        <w:t>,</w:t>
      </w:r>
      <w:r w:rsidR="000A5F28" w:rsidRPr="000A5F28">
        <w:rPr>
          <w:rFonts w:ascii="Times New Roman" w:hAnsi="Times New Roman"/>
          <w:sz w:val="28"/>
          <w:szCs w:val="28"/>
        </w:rPr>
        <w:t xml:space="preserve"> </w:t>
      </w:r>
      <w:r w:rsidR="00967E38" w:rsidRPr="000A5F28">
        <w:rPr>
          <w:rFonts w:ascii="Times New Roman" w:hAnsi="Times New Roman"/>
          <w:sz w:val="28"/>
          <w:szCs w:val="28"/>
        </w:rPr>
        <w:t>(</w:t>
      </w:r>
      <w:r w:rsidR="003468FA" w:rsidRPr="000A5F28">
        <w:rPr>
          <w:rFonts w:ascii="Times New Roman" w:hAnsi="Times New Roman"/>
          <w:sz w:val="28"/>
          <w:szCs w:val="28"/>
        </w:rPr>
        <w:t>1.</w:t>
      </w:r>
      <w:r w:rsidR="001D79D5" w:rsidRPr="000A5F28">
        <w:rPr>
          <w:rFonts w:ascii="Times New Roman" w:hAnsi="Times New Roman"/>
          <w:sz w:val="28"/>
          <w:szCs w:val="28"/>
        </w:rPr>
        <w:t>1)</w:t>
      </w:r>
    </w:p>
    <w:p w:rsidR="00DA1B94" w:rsidRPr="000A5F28" w:rsidRDefault="00DA1B94" w:rsidP="000A5F28">
      <w:pPr>
        <w:suppressAutoHyphens/>
        <w:spacing w:after="0" w:line="360" w:lineRule="auto"/>
        <w:ind w:firstLine="709"/>
        <w:jc w:val="both"/>
        <w:rPr>
          <w:rFonts w:ascii="Times New Roman" w:hAnsi="Times New Roman"/>
          <w:sz w:val="28"/>
          <w:szCs w:val="28"/>
          <w:lang w:val="en-US"/>
        </w:rPr>
      </w:pPr>
    </w:p>
    <w:p w:rsidR="00E94594" w:rsidRPr="000A5F28" w:rsidRDefault="00E94594"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которую</w:t>
      </w:r>
      <w:r w:rsidR="000A5F28" w:rsidRPr="000A5F28">
        <w:rPr>
          <w:rFonts w:ascii="Times New Roman" w:hAnsi="Times New Roman"/>
          <w:sz w:val="28"/>
          <w:szCs w:val="28"/>
        </w:rPr>
        <w:t xml:space="preserve"> </w:t>
      </w:r>
      <w:r w:rsidRPr="000A5F28">
        <w:rPr>
          <w:rFonts w:ascii="Times New Roman" w:hAnsi="Times New Roman"/>
          <w:sz w:val="28"/>
          <w:szCs w:val="28"/>
        </w:rPr>
        <w:t>сравнивают</w:t>
      </w:r>
      <w:r w:rsidR="000A5F28" w:rsidRPr="000A5F28">
        <w:rPr>
          <w:rFonts w:ascii="Times New Roman" w:hAnsi="Times New Roman"/>
          <w:sz w:val="28"/>
          <w:szCs w:val="28"/>
        </w:rPr>
        <w:t xml:space="preserve"> </w:t>
      </w:r>
      <w:r w:rsidRPr="000A5F28">
        <w:rPr>
          <w:rFonts w:ascii="Times New Roman" w:hAnsi="Times New Roman"/>
          <w:sz w:val="28"/>
          <w:szCs w:val="28"/>
        </w:rPr>
        <w:t>с</w:t>
      </w:r>
      <w:r w:rsidR="000A5F28" w:rsidRPr="000A5F28">
        <w:rPr>
          <w:rFonts w:ascii="Times New Roman" w:hAnsi="Times New Roman"/>
          <w:sz w:val="28"/>
          <w:szCs w:val="28"/>
        </w:rPr>
        <w:t xml:space="preserve"> </w:t>
      </w:r>
      <w:r w:rsidRPr="000A5F28">
        <w:rPr>
          <w:rFonts w:ascii="Times New Roman" w:hAnsi="Times New Roman"/>
          <w:sz w:val="28"/>
          <w:szCs w:val="28"/>
        </w:rPr>
        <w:t>допустимой</w:t>
      </w:r>
      <w:r w:rsidR="000A5F28" w:rsidRPr="000A5F28">
        <w:rPr>
          <w:rFonts w:ascii="Times New Roman" w:hAnsi="Times New Roman"/>
          <w:sz w:val="28"/>
          <w:szCs w:val="28"/>
        </w:rPr>
        <w:t xml:space="preserve"> </w:t>
      </w:r>
      <w:r w:rsidRPr="000A5F28">
        <w:rPr>
          <w:rFonts w:ascii="Times New Roman" w:hAnsi="Times New Roman"/>
          <w:sz w:val="28"/>
          <w:szCs w:val="28"/>
        </w:rPr>
        <w:t>погрешностью</w:t>
      </w:r>
      <w:r w:rsidR="000A5F28" w:rsidRPr="000A5F28">
        <w:rPr>
          <w:rFonts w:ascii="Times New Roman" w:hAnsi="Times New Roman"/>
          <w:sz w:val="28"/>
          <w:szCs w:val="28"/>
        </w:rPr>
        <w:t xml:space="preserve"> </w:t>
      </w:r>
      <w:r w:rsidRPr="000A5F28">
        <w:rPr>
          <w:rFonts w:ascii="Times New Roman" w:hAnsi="Times New Roman"/>
          <w:sz w:val="28"/>
          <w:szCs w:val="28"/>
        </w:rPr>
        <w:t>определения</w:t>
      </w:r>
      <w:r w:rsidR="000A5F28" w:rsidRPr="000A5F28">
        <w:rPr>
          <w:rFonts w:ascii="Times New Roman" w:hAnsi="Times New Roman"/>
          <w:sz w:val="28"/>
          <w:szCs w:val="28"/>
        </w:rPr>
        <w:t xml:space="preserve"> </w:t>
      </w:r>
      <w:r w:rsidRPr="000A5F28">
        <w:rPr>
          <w:rFonts w:ascii="Times New Roman" w:hAnsi="Times New Roman"/>
          <w:sz w:val="28"/>
          <w:szCs w:val="28"/>
        </w:rPr>
        <w:t>площади</w:t>
      </w:r>
    </w:p>
    <w:p w:rsidR="00E94594" w:rsidRPr="000A5F28" w:rsidRDefault="00E94594"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sym w:font="Symbol" w:char="F044"/>
      </w:r>
      <w:r w:rsidRPr="000A5F28">
        <w:rPr>
          <w:rFonts w:ascii="Times New Roman" w:hAnsi="Times New Roman"/>
          <w:sz w:val="28"/>
          <w:szCs w:val="28"/>
        </w:rPr>
        <w:t>Р</w:t>
      </w:r>
      <w:r w:rsidRPr="000A5F28">
        <w:rPr>
          <w:rFonts w:ascii="Times New Roman" w:hAnsi="Times New Roman"/>
          <w:sz w:val="28"/>
          <w:szCs w:val="28"/>
          <w:vertAlign w:val="subscript"/>
        </w:rPr>
        <w:t>ДОП,</w:t>
      </w:r>
      <w:r w:rsidRPr="000A5F28">
        <w:rPr>
          <w:rFonts w:ascii="Times New Roman" w:hAnsi="Times New Roman"/>
          <w:sz w:val="28"/>
          <w:szCs w:val="28"/>
        </w:rPr>
        <w:t xml:space="preserve"> вычисляемой по формуле:</w:t>
      </w:r>
    </w:p>
    <w:p w:rsidR="00E94594" w:rsidRPr="000A5F28" w:rsidRDefault="00E94594"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p>
    <w:p w:rsidR="00E94594" w:rsidRPr="000A5F28" w:rsidRDefault="00E94594"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sym w:font="Symbol" w:char="F044"/>
      </w:r>
      <w:r w:rsidRPr="000A5F28">
        <w:rPr>
          <w:rFonts w:ascii="Times New Roman" w:hAnsi="Times New Roman"/>
          <w:sz w:val="28"/>
          <w:szCs w:val="28"/>
        </w:rPr>
        <w:t xml:space="preserve"> Pдоп = 2mp,</w:t>
      </w:r>
      <w:r w:rsidR="000A5F28" w:rsidRPr="000A5F28">
        <w:rPr>
          <w:rFonts w:ascii="Times New Roman" w:hAnsi="Times New Roman"/>
          <w:sz w:val="28"/>
          <w:szCs w:val="28"/>
        </w:rPr>
        <w:t xml:space="preserve"> </w:t>
      </w:r>
      <w:r w:rsidR="001D79D5" w:rsidRPr="000A5F28">
        <w:rPr>
          <w:rFonts w:ascii="Times New Roman" w:hAnsi="Times New Roman"/>
          <w:sz w:val="28"/>
          <w:szCs w:val="28"/>
        </w:rPr>
        <w:t>(</w:t>
      </w:r>
      <w:r w:rsidR="003468FA" w:rsidRPr="000A5F28">
        <w:rPr>
          <w:rFonts w:ascii="Times New Roman" w:hAnsi="Times New Roman"/>
          <w:sz w:val="28"/>
          <w:szCs w:val="28"/>
        </w:rPr>
        <w:t>1.</w:t>
      </w:r>
      <w:r w:rsidR="001D79D5" w:rsidRPr="000A5F28">
        <w:rPr>
          <w:rFonts w:ascii="Times New Roman" w:hAnsi="Times New Roman"/>
          <w:sz w:val="28"/>
          <w:szCs w:val="28"/>
        </w:rPr>
        <w:t>2)</w:t>
      </w:r>
    </w:p>
    <w:p w:rsidR="00A77493" w:rsidRDefault="00A774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p>
    <w:p w:rsidR="00A77493" w:rsidRDefault="00E94594"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где</w:t>
      </w:r>
      <w:r w:rsidR="000A5F28" w:rsidRPr="000A5F28">
        <w:rPr>
          <w:rFonts w:ascii="Times New Roman" w:hAnsi="Times New Roman"/>
          <w:sz w:val="28"/>
          <w:szCs w:val="28"/>
        </w:rPr>
        <w:t xml:space="preserve"> </w:t>
      </w:r>
      <w:r w:rsidRPr="000A5F28">
        <w:rPr>
          <w:rFonts w:ascii="Times New Roman" w:hAnsi="Times New Roman"/>
          <w:sz w:val="28"/>
          <w:szCs w:val="28"/>
        </w:rPr>
        <w:t>mp</w:t>
      </w:r>
      <w:r w:rsidR="000A5F28" w:rsidRPr="000A5F28">
        <w:rPr>
          <w:rFonts w:ascii="Times New Roman" w:hAnsi="Times New Roman"/>
          <w:sz w:val="28"/>
          <w:szCs w:val="28"/>
        </w:rPr>
        <w:t xml:space="preserve"> </w:t>
      </w: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средняя</w:t>
      </w:r>
      <w:r w:rsidR="000A5F28" w:rsidRPr="000A5F28">
        <w:rPr>
          <w:rFonts w:ascii="Times New Roman" w:hAnsi="Times New Roman"/>
          <w:sz w:val="28"/>
          <w:szCs w:val="28"/>
        </w:rPr>
        <w:t xml:space="preserve"> </w:t>
      </w:r>
      <w:r w:rsidRPr="000A5F28">
        <w:rPr>
          <w:rFonts w:ascii="Times New Roman" w:hAnsi="Times New Roman"/>
          <w:sz w:val="28"/>
          <w:szCs w:val="28"/>
        </w:rPr>
        <w:t>квадратическая</w:t>
      </w:r>
      <w:r w:rsidR="000A5F28" w:rsidRPr="000A5F28">
        <w:rPr>
          <w:rFonts w:ascii="Times New Roman" w:hAnsi="Times New Roman"/>
          <w:sz w:val="28"/>
          <w:szCs w:val="28"/>
        </w:rPr>
        <w:t xml:space="preserve"> </w:t>
      </w:r>
      <w:r w:rsidRPr="000A5F28">
        <w:rPr>
          <w:rFonts w:ascii="Times New Roman" w:hAnsi="Times New Roman"/>
          <w:sz w:val="28"/>
          <w:szCs w:val="28"/>
        </w:rPr>
        <w:t>погрешность</w:t>
      </w:r>
      <w:r w:rsidR="000A5F28" w:rsidRPr="000A5F28">
        <w:rPr>
          <w:rFonts w:ascii="Times New Roman" w:hAnsi="Times New Roman"/>
          <w:sz w:val="28"/>
          <w:szCs w:val="28"/>
        </w:rPr>
        <w:t xml:space="preserve"> </w:t>
      </w:r>
      <w:r w:rsidRPr="000A5F28">
        <w:rPr>
          <w:rFonts w:ascii="Times New Roman" w:hAnsi="Times New Roman"/>
          <w:sz w:val="28"/>
          <w:szCs w:val="28"/>
        </w:rPr>
        <w:t>определения</w:t>
      </w:r>
      <w:r w:rsidR="000A5F28" w:rsidRPr="000A5F28">
        <w:rPr>
          <w:rFonts w:ascii="Times New Roman" w:hAnsi="Times New Roman"/>
          <w:sz w:val="28"/>
          <w:szCs w:val="28"/>
        </w:rPr>
        <w:t xml:space="preserve"> </w:t>
      </w:r>
      <w:r w:rsidRPr="000A5F28">
        <w:rPr>
          <w:rFonts w:ascii="Times New Roman" w:hAnsi="Times New Roman"/>
          <w:sz w:val="28"/>
          <w:szCs w:val="28"/>
        </w:rPr>
        <w:t>площади земельного уч</w:t>
      </w:r>
      <w:r w:rsidR="00967E38" w:rsidRPr="000A5F28">
        <w:rPr>
          <w:rFonts w:ascii="Times New Roman" w:hAnsi="Times New Roman"/>
          <w:sz w:val="28"/>
          <w:szCs w:val="28"/>
        </w:rPr>
        <w:t>астка</w:t>
      </w:r>
      <w:r w:rsidRPr="000A5F28">
        <w:rPr>
          <w:rFonts w:ascii="Times New Roman" w:hAnsi="Times New Roman"/>
          <w:sz w:val="28"/>
          <w:szCs w:val="28"/>
        </w:rPr>
        <w:t>.</w:t>
      </w:r>
    </w:p>
    <w:p w:rsidR="00A77493" w:rsidRDefault="00E94594"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При</w:t>
      </w:r>
      <w:r w:rsidR="000A5F28" w:rsidRPr="000A5F28">
        <w:rPr>
          <w:rFonts w:ascii="Times New Roman" w:hAnsi="Times New Roman"/>
          <w:sz w:val="28"/>
          <w:szCs w:val="28"/>
        </w:rPr>
        <w:t xml:space="preserve"> </w:t>
      </w:r>
      <w:r w:rsidR="009D7592" w:rsidRPr="000A5F28">
        <w:rPr>
          <w:rFonts w:ascii="Times New Roman" w:hAnsi="Times New Roman"/>
          <w:sz w:val="28"/>
          <w:szCs w:val="28"/>
        </w:rPr>
        <w:sym w:font="Symbol" w:char="F0BD"/>
      </w:r>
      <w:r w:rsidR="009D7592" w:rsidRPr="000A5F28">
        <w:rPr>
          <w:rFonts w:ascii="Times New Roman" w:hAnsi="Times New Roman"/>
          <w:sz w:val="28"/>
          <w:szCs w:val="28"/>
        </w:rPr>
        <w:t xml:space="preserve"> </w:t>
      </w:r>
      <w:r w:rsidR="009D7592" w:rsidRPr="000A5F28">
        <w:rPr>
          <w:rFonts w:ascii="Times New Roman" w:hAnsi="Times New Roman"/>
          <w:sz w:val="28"/>
          <w:szCs w:val="28"/>
        </w:rPr>
        <w:sym w:font="Symbol" w:char="F044"/>
      </w:r>
      <w:r w:rsidR="009D7592" w:rsidRPr="000A5F28">
        <w:rPr>
          <w:rFonts w:ascii="Times New Roman" w:hAnsi="Times New Roman"/>
          <w:sz w:val="28"/>
          <w:szCs w:val="28"/>
        </w:rPr>
        <w:t xml:space="preserve">Р </w:t>
      </w:r>
      <w:r w:rsidR="009D7592" w:rsidRPr="000A5F28">
        <w:rPr>
          <w:rFonts w:ascii="Times New Roman" w:hAnsi="Times New Roman"/>
          <w:sz w:val="28"/>
          <w:szCs w:val="28"/>
        </w:rPr>
        <w:sym w:font="Symbol" w:char="F0BD"/>
      </w:r>
      <w:r w:rsidR="000A5F28" w:rsidRPr="000A5F28">
        <w:rPr>
          <w:rFonts w:ascii="Times New Roman" w:hAnsi="Times New Roman"/>
          <w:sz w:val="28"/>
          <w:szCs w:val="28"/>
        </w:rPr>
        <w:t xml:space="preserve"> </w:t>
      </w:r>
      <w:r w:rsidR="009D7592" w:rsidRPr="000A5F28">
        <w:rPr>
          <w:rFonts w:ascii="Times New Roman" w:hAnsi="Times New Roman"/>
          <w:sz w:val="28"/>
          <w:szCs w:val="28"/>
        </w:rPr>
        <w:sym w:font="Symbol" w:char="F0A3"/>
      </w:r>
      <w:r w:rsidR="000A5F28" w:rsidRPr="000A5F28">
        <w:rPr>
          <w:rFonts w:ascii="Times New Roman" w:hAnsi="Times New Roman"/>
          <w:sz w:val="28"/>
          <w:szCs w:val="28"/>
        </w:rPr>
        <w:t xml:space="preserve"> </w:t>
      </w:r>
      <w:r w:rsidR="009D7592" w:rsidRPr="000A5F28">
        <w:rPr>
          <w:rFonts w:ascii="Times New Roman" w:hAnsi="Times New Roman"/>
          <w:sz w:val="28"/>
          <w:szCs w:val="28"/>
        </w:rPr>
        <w:sym w:font="Symbol" w:char="F044"/>
      </w:r>
      <w:r w:rsidR="009D7592" w:rsidRPr="000A5F28">
        <w:rPr>
          <w:rFonts w:ascii="Times New Roman" w:hAnsi="Times New Roman"/>
          <w:sz w:val="28"/>
          <w:szCs w:val="28"/>
        </w:rPr>
        <w:t>Р</w:t>
      </w:r>
      <w:r w:rsidR="009D7592" w:rsidRPr="000A5F28">
        <w:rPr>
          <w:rFonts w:ascii="Times New Roman" w:hAnsi="Times New Roman"/>
          <w:sz w:val="28"/>
          <w:szCs w:val="28"/>
          <w:vertAlign w:val="subscript"/>
        </w:rPr>
        <w:t>ДОП</w:t>
      </w:r>
      <w:r w:rsidR="000A5F28" w:rsidRPr="000A5F28">
        <w:rPr>
          <w:rFonts w:ascii="Times New Roman" w:hAnsi="Times New Roman"/>
          <w:sz w:val="28"/>
          <w:szCs w:val="28"/>
        </w:rPr>
        <w:t xml:space="preserve"> </w:t>
      </w:r>
      <w:r w:rsidRPr="000A5F28">
        <w:rPr>
          <w:rFonts w:ascii="Times New Roman" w:hAnsi="Times New Roman"/>
          <w:sz w:val="28"/>
          <w:szCs w:val="28"/>
        </w:rPr>
        <w:t>за</w:t>
      </w:r>
      <w:r w:rsidR="000A5F28" w:rsidRPr="000A5F28">
        <w:rPr>
          <w:rFonts w:ascii="Times New Roman" w:hAnsi="Times New Roman"/>
          <w:sz w:val="28"/>
          <w:szCs w:val="28"/>
        </w:rPr>
        <w:t xml:space="preserve"> </w:t>
      </w:r>
      <w:r w:rsidRPr="000A5F28">
        <w:rPr>
          <w:rFonts w:ascii="Times New Roman" w:hAnsi="Times New Roman"/>
          <w:sz w:val="28"/>
          <w:szCs w:val="28"/>
        </w:rPr>
        <w:t>окончательное</w:t>
      </w:r>
      <w:r w:rsidR="000A5F28" w:rsidRPr="000A5F28">
        <w:rPr>
          <w:rFonts w:ascii="Times New Roman" w:hAnsi="Times New Roman"/>
          <w:sz w:val="28"/>
          <w:szCs w:val="28"/>
        </w:rPr>
        <w:t xml:space="preserve"> </w:t>
      </w:r>
      <w:r w:rsidRPr="000A5F28">
        <w:rPr>
          <w:rFonts w:ascii="Times New Roman" w:hAnsi="Times New Roman"/>
          <w:sz w:val="28"/>
          <w:szCs w:val="28"/>
        </w:rPr>
        <w:t>значение</w:t>
      </w:r>
      <w:r w:rsidR="000A5F28" w:rsidRPr="000A5F28">
        <w:rPr>
          <w:rFonts w:ascii="Times New Roman" w:hAnsi="Times New Roman"/>
          <w:sz w:val="28"/>
          <w:szCs w:val="28"/>
        </w:rPr>
        <w:t xml:space="preserve"> </w:t>
      </w:r>
      <w:r w:rsidRPr="000A5F28">
        <w:rPr>
          <w:rFonts w:ascii="Times New Roman" w:hAnsi="Times New Roman"/>
          <w:sz w:val="28"/>
          <w:szCs w:val="28"/>
        </w:rPr>
        <w:t>площади принимается площадь, указанная в правоустанавливающем документе.</w:t>
      </w:r>
    </w:p>
    <w:p w:rsidR="009D7592" w:rsidRPr="000A5F28" w:rsidRDefault="00E94594"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При</w:t>
      </w:r>
      <w:r w:rsidR="000A5F28" w:rsidRPr="000A5F28">
        <w:rPr>
          <w:rFonts w:ascii="Times New Roman" w:hAnsi="Times New Roman"/>
          <w:sz w:val="28"/>
          <w:szCs w:val="28"/>
        </w:rPr>
        <w:t xml:space="preserve"> </w:t>
      </w:r>
      <w:r w:rsidR="009D7592" w:rsidRPr="000A5F28">
        <w:rPr>
          <w:rFonts w:ascii="Times New Roman" w:hAnsi="Times New Roman"/>
          <w:sz w:val="28"/>
          <w:szCs w:val="28"/>
        </w:rPr>
        <w:sym w:font="Symbol" w:char="F0BD"/>
      </w:r>
      <w:r w:rsidR="009D7592" w:rsidRPr="000A5F28">
        <w:rPr>
          <w:rFonts w:ascii="Times New Roman" w:hAnsi="Times New Roman"/>
          <w:sz w:val="28"/>
          <w:szCs w:val="28"/>
        </w:rPr>
        <w:t xml:space="preserve"> </w:t>
      </w:r>
      <w:r w:rsidR="009D7592" w:rsidRPr="000A5F28">
        <w:rPr>
          <w:rFonts w:ascii="Times New Roman" w:hAnsi="Times New Roman"/>
          <w:sz w:val="28"/>
          <w:szCs w:val="28"/>
        </w:rPr>
        <w:sym w:font="Symbol" w:char="F044"/>
      </w:r>
      <w:r w:rsidR="009D7592" w:rsidRPr="000A5F28">
        <w:rPr>
          <w:rFonts w:ascii="Times New Roman" w:hAnsi="Times New Roman"/>
          <w:sz w:val="28"/>
          <w:szCs w:val="28"/>
        </w:rPr>
        <w:t xml:space="preserve">Р </w:t>
      </w:r>
      <w:r w:rsidR="009D7592" w:rsidRPr="000A5F28">
        <w:rPr>
          <w:rFonts w:ascii="Times New Roman" w:hAnsi="Times New Roman"/>
          <w:sz w:val="28"/>
          <w:szCs w:val="28"/>
        </w:rPr>
        <w:sym w:font="Symbol" w:char="F0BD"/>
      </w:r>
      <w:r w:rsidR="009D7592" w:rsidRPr="000A5F28">
        <w:rPr>
          <w:rFonts w:ascii="Times New Roman" w:hAnsi="Times New Roman"/>
          <w:sz w:val="28"/>
          <w:szCs w:val="28"/>
        </w:rPr>
        <w:t xml:space="preserve"> &gt; </w:t>
      </w:r>
      <w:r w:rsidR="009D7592" w:rsidRPr="000A5F28">
        <w:rPr>
          <w:rFonts w:ascii="Times New Roman" w:hAnsi="Times New Roman"/>
          <w:sz w:val="28"/>
          <w:szCs w:val="28"/>
        </w:rPr>
        <w:sym w:font="Symbol" w:char="F044"/>
      </w:r>
      <w:r w:rsidR="009D7592" w:rsidRPr="000A5F28">
        <w:rPr>
          <w:rFonts w:ascii="Times New Roman" w:hAnsi="Times New Roman"/>
          <w:sz w:val="28"/>
          <w:szCs w:val="28"/>
        </w:rPr>
        <w:t>Р</w:t>
      </w:r>
      <w:r w:rsidR="009D7592" w:rsidRPr="000A5F28">
        <w:rPr>
          <w:rFonts w:ascii="Times New Roman" w:hAnsi="Times New Roman"/>
          <w:sz w:val="28"/>
          <w:szCs w:val="28"/>
          <w:vertAlign w:val="subscript"/>
        </w:rPr>
        <w:t>ДОП</w:t>
      </w:r>
      <w:r w:rsidR="000A5F28" w:rsidRPr="000A5F28">
        <w:rPr>
          <w:rFonts w:ascii="Times New Roman" w:hAnsi="Times New Roman"/>
          <w:sz w:val="28"/>
          <w:szCs w:val="28"/>
          <w:vertAlign w:val="subscript"/>
        </w:rPr>
        <w:t xml:space="preserve"> </w:t>
      </w:r>
      <w:r w:rsidRPr="000A5F28">
        <w:rPr>
          <w:rFonts w:ascii="Times New Roman" w:hAnsi="Times New Roman"/>
          <w:sz w:val="28"/>
          <w:szCs w:val="28"/>
        </w:rPr>
        <w:t>материалы межевания земель направляют</w:t>
      </w:r>
      <w:r w:rsidR="000A5F28" w:rsidRPr="000A5F28">
        <w:rPr>
          <w:rFonts w:ascii="Times New Roman" w:hAnsi="Times New Roman"/>
          <w:sz w:val="28"/>
          <w:szCs w:val="28"/>
        </w:rPr>
        <w:t xml:space="preserve"> </w:t>
      </w:r>
      <w:r w:rsidRPr="000A5F28">
        <w:rPr>
          <w:rFonts w:ascii="Times New Roman" w:hAnsi="Times New Roman"/>
          <w:sz w:val="28"/>
          <w:szCs w:val="28"/>
        </w:rPr>
        <w:t>для внесения</w:t>
      </w:r>
      <w:r w:rsidR="000A5F28" w:rsidRPr="000A5F28">
        <w:rPr>
          <w:rFonts w:ascii="Times New Roman" w:hAnsi="Times New Roman"/>
          <w:sz w:val="28"/>
          <w:szCs w:val="28"/>
        </w:rPr>
        <w:t xml:space="preserve"> </w:t>
      </w:r>
      <w:r w:rsidRPr="000A5F28">
        <w:rPr>
          <w:rFonts w:ascii="Times New Roman" w:hAnsi="Times New Roman"/>
          <w:sz w:val="28"/>
          <w:szCs w:val="28"/>
        </w:rPr>
        <w:t>изменений</w:t>
      </w:r>
      <w:r w:rsidR="000A5F28" w:rsidRPr="000A5F28">
        <w:rPr>
          <w:rFonts w:ascii="Times New Roman" w:hAnsi="Times New Roman"/>
          <w:sz w:val="28"/>
          <w:szCs w:val="28"/>
        </w:rPr>
        <w:t xml:space="preserve"> </w:t>
      </w:r>
      <w:r w:rsidRPr="000A5F28">
        <w:rPr>
          <w:rFonts w:ascii="Times New Roman" w:hAnsi="Times New Roman"/>
          <w:sz w:val="28"/>
          <w:szCs w:val="28"/>
        </w:rPr>
        <w:t>в</w:t>
      </w:r>
      <w:r w:rsidR="000A5F28" w:rsidRPr="000A5F28">
        <w:rPr>
          <w:rFonts w:ascii="Times New Roman" w:hAnsi="Times New Roman"/>
          <w:sz w:val="28"/>
          <w:szCs w:val="28"/>
        </w:rPr>
        <w:t xml:space="preserve"> </w:t>
      </w:r>
      <w:r w:rsidRPr="000A5F28">
        <w:rPr>
          <w:rFonts w:ascii="Times New Roman" w:hAnsi="Times New Roman"/>
          <w:sz w:val="28"/>
          <w:szCs w:val="28"/>
        </w:rPr>
        <w:t>правоустанавливающий</w:t>
      </w:r>
      <w:r w:rsidR="000A5F28" w:rsidRPr="000A5F28">
        <w:rPr>
          <w:rFonts w:ascii="Times New Roman" w:hAnsi="Times New Roman"/>
          <w:sz w:val="28"/>
          <w:szCs w:val="28"/>
        </w:rPr>
        <w:t xml:space="preserve"> </w:t>
      </w:r>
      <w:r w:rsidRPr="000A5F28">
        <w:rPr>
          <w:rFonts w:ascii="Times New Roman" w:hAnsi="Times New Roman"/>
          <w:sz w:val="28"/>
          <w:szCs w:val="28"/>
        </w:rPr>
        <w:t>документ</w:t>
      </w:r>
      <w:r w:rsidR="000A5F28" w:rsidRPr="000A5F28">
        <w:rPr>
          <w:rFonts w:ascii="Times New Roman" w:hAnsi="Times New Roman"/>
          <w:sz w:val="28"/>
          <w:szCs w:val="28"/>
        </w:rPr>
        <w:t xml:space="preserve"> </w:t>
      </w:r>
      <w:r w:rsidRPr="000A5F28">
        <w:rPr>
          <w:rFonts w:ascii="Times New Roman" w:hAnsi="Times New Roman"/>
          <w:sz w:val="28"/>
          <w:szCs w:val="28"/>
        </w:rPr>
        <w:t>(постановление</w:t>
      </w:r>
      <w:r w:rsidR="00967E38" w:rsidRPr="000A5F28">
        <w:rPr>
          <w:rFonts w:ascii="Times New Roman" w:hAnsi="Times New Roman"/>
          <w:sz w:val="28"/>
          <w:szCs w:val="28"/>
        </w:rPr>
        <w:t xml:space="preserve"> </w:t>
      </w:r>
      <w:r w:rsidRPr="000A5F28">
        <w:rPr>
          <w:rFonts w:ascii="Times New Roman" w:hAnsi="Times New Roman"/>
          <w:sz w:val="28"/>
          <w:szCs w:val="28"/>
        </w:rPr>
        <w:t>администрации,</w:t>
      </w:r>
      <w:r w:rsidR="000A5F28" w:rsidRPr="000A5F28">
        <w:rPr>
          <w:rFonts w:ascii="Times New Roman" w:hAnsi="Times New Roman"/>
          <w:sz w:val="28"/>
          <w:szCs w:val="28"/>
        </w:rPr>
        <w:t xml:space="preserve"> </w:t>
      </w:r>
      <w:r w:rsidRPr="000A5F28">
        <w:rPr>
          <w:rFonts w:ascii="Times New Roman" w:hAnsi="Times New Roman"/>
          <w:sz w:val="28"/>
          <w:szCs w:val="28"/>
        </w:rPr>
        <w:t>свидетельство</w:t>
      </w:r>
      <w:r w:rsidR="000A5F28" w:rsidRPr="000A5F28">
        <w:rPr>
          <w:rFonts w:ascii="Times New Roman" w:hAnsi="Times New Roman"/>
          <w:sz w:val="28"/>
          <w:szCs w:val="28"/>
        </w:rPr>
        <w:t xml:space="preserve"> </w:t>
      </w:r>
      <w:r w:rsidRPr="000A5F28">
        <w:rPr>
          <w:rFonts w:ascii="Times New Roman" w:hAnsi="Times New Roman"/>
          <w:sz w:val="28"/>
          <w:szCs w:val="28"/>
        </w:rPr>
        <w:t>на</w:t>
      </w:r>
      <w:r w:rsidR="000A5F28" w:rsidRPr="000A5F28">
        <w:rPr>
          <w:rFonts w:ascii="Times New Roman" w:hAnsi="Times New Roman"/>
          <w:sz w:val="28"/>
          <w:szCs w:val="28"/>
        </w:rPr>
        <w:t xml:space="preserve"> </w:t>
      </w:r>
      <w:r w:rsidRPr="000A5F28">
        <w:rPr>
          <w:rFonts w:ascii="Times New Roman" w:hAnsi="Times New Roman"/>
          <w:sz w:val="28"/>
          <w:szCs w:val="28"/>
        </w:rPr>
        <w:t>право</w:t>
      </w:r>
      <w:r w:rsidR="000A5F28" w:rsidRPr="000A5F28">
        <w:rPr>
          <w:rFonts w:ascii="Times New Roman" w:hAnsi="Times New Roman"/>
          <w:sz w:val="28"/>
          <w:szCs w:val="28"/>
        </w:rPr>
        <w:t xml:space="preserve"> </w:t>
      </w:r>
      <w:r w:rsidRPr="000A5F28">
        <w:rPr>
          <w:rFonts w:ascii="Times New Roman" w:hAnsi="Times New Roman"/>
          <w:sz w:val="28"/>
          <w:szCs w:val="28"/>
        </w:rPr>
        <w:t>собственности,</w:t>
      </w:r>
      <w:r w:rsidR="000A5F28" w:rsidRPr="000A5F28">
        <w:rPr>
          <w:rFonts w:ascii="Times New Roman" w:hAnsi="Times New Roman"/>
          <w:sz w:val="28"/>
          <w:szCs w:val="28"/>
        </w:rPr>
        <w:t xml:space="preserve"> </w:t>
      </w:r>
      <w:r w:rsidRPr="000A5F28">
        <w:rPr>
          <w:rFonts w:ascii="Times New Roman" w:hAnsi="Times New Roman"/>
          <w:sz w:val="28"/>
          <w:szCs w:val="28"/>
        </w:rPr>
        <w:t>договор</w:t>
      </w:r>
      <w:r w:rsidR="000A5F28" w:rsidRPr="000A5F28">
        <w:rPr>
          <w:rFonts w:ascii="Times New Roman" w:hAnsi="Times New Roman"/>
          <w:sz w:val="28"/>
          <w:szCs w:val="28"/>
        </w:rPr>
        <w:t xml:space="preserve"> </w:t>
      </w:r>
      <w:r w:rsidRPr="000A5F28">
        <w:rPr>
          <w:rFonts w:ascii="Times New Roman" w:hAnsi="Times New Roman"/>
          <w:sz w:val="28"/>
          <w:szCs w:val="28"/>
        </w:rPr>
        <w:t>купли-продажи и т.д.).</w:t>
      </w:r>
      <w:r w:rsidR="009D7592" w:rsidRPr="000A5F28">
        <w:rPr>
          <w:rFonts w:ascii="Times New Roman" w:hAnsi="Times New Roman"/>
          <w:sz w:val="28"/>
          <w:szCs w:val="28"/>
        </w:rPr>
        <w:t xml:space="preserve"> Площадь записывается в квадратных метрах с округлением до </w:t>
      </w:r>
      <w:smartTag w:uri="urn:schemas-microsoft-com:office:smarttags" w:element="metricconverter">
        <w:smartTagPr>
          <w:attr w:name="ProductID" w:val="62 М"/>
        </w:smartTagPr>
        <w:r w:rsidR="009D7592" w:rsidRPr="000A5F28">
          <w:rPr>
            <w:rFonts w:ascii="Times New Roman" w:hAnsi="Times New Roman"/>
            <w:sz w:val="28"/>
            <w:szCs w:val="28"/>
          </w:rPr>
          <w:t>1 кв. м</w:t>
        </w:r>
      </w:smartTag>
      <w:r w:rsidR="009D7592" w:rsidRPr="000A5F28">
        <w:rPr>
          <w:rFonts w:ascii="Times New Roman" w:hAnsi="Times New Roman"/>
          <w:sz w:val="28"/>
          <w:szCs w:val="28"/>
        </w:rPr>
        <w:t xml:space="preserve"> и дополнительно может записы</w:t>
      </w:r>
      <w:r w:rsidR="00DA1B94" w:rsidRPr="000A5F28">
        <w:rPr>
          <w:rFonts w:ascii="Times New Roman" w:hAnsi="Times New Roman"/>
          <w:sz w:val="28"/>
          <w:szCs w:val="28"/>
        </w:rPr>
        <w:t>ваться в гектарах с округлением</w:t>
      </w:r>
      <w:r w:rsidR="00DA1B94" w:rsidRPr="000A5F28">
        <w:rPr>
          <w:rFonts w:ascii="Times New Roman" w:hAnsi="Times New Roman"/>
          <w:sz w:val="28"/>
          <w:szCs w:val="28"/>
          <w:lang w:val="en-US"/>
        </w:rPr>
        <w:t xml:space="preserve"> </w:t>
      </w:r>
      <w:r w:rsidR="00DA1B94" w:rsidRPr="000A5F28">
        <w:rPr>
          <w:rFonts w:ascii="Times New Roman" w:hAnsi="Times New Roman"/>
          <w:sz w:val="28"/>
          <w:szCs w:val="28"/>
        </w:rPr>
        <w:t>до</w:t>
      </w:r>
      <w:r w:rsidR="00DA1B94" w:rsidRPr="000A5F28">
        <w:rPr>
          <w:rFonts w:ascii="Times New Roman" w:hAnsi="Times New Roman"/>
          <w:sz w:val="28"/>
          <w:szCs w:val="28"/>
          <w:lang w:val="en-US"/>
        </w:rPr>
        <w:t xml:space="preserve"> </w:t>
      </w:r>
      <w:r w:rsidR="00DA1B94" w:rsidRPr="000A5F28">
        <w:rPr>
          <w:rFonts w:ascii="Times New Roman" w:hAnsi="Times New Roman"/>
          <w:sz w:val="28"/>
          <w:szCs w:val="28"/>
        </w:rPr>
        <w:t>0.01</w:t>
      </w:r>
      <w:r w:rsidR="00DA1B94" w:rsidRPr="000A5F28">
        <w:rPr>
          <w:rFonts w:ascii="Times New Roman" w:hAnsi="Times New Roman"/>
          <w:sz w:val="28"/>
          <w:szCs w:val="28"/>
          <w:lang w:val="en-US"/>
        </w:rPr>
        <w:t xml:space="preserve"> </w:t>
      </w:r>
      <w:r w:rsidR="009D7592" w:rsidRPr="000A5F28">
        <w:rPr>
          <w:rFonts w:ascii="Times New Roman" w:hAnsi="Times New Roman"/>
          <w:sz w:val="28"/>
          <w:szCs w:val="28"/>
        </w:rPr>
        <w:t>га.</w:t>
      </w:r>
      <w:r w:rsidR="000A5F28" w:rsidRPr="000A5F28">
        <w:rPr>
          <w:rFonts w:ascii="Times New Roman" w:hAnsi="Times New Roman"/>
          <w:sz w:val="28"/>
          <w:szCs w:val="28"/>
        </w:rPr>
        <w:t xml:space="preserve"> </w:t>
      </w:r>
      <w:r w:rsidR="009D7592" w:rsidRPr="000A5F28">
        <w:rPr>
          <w:rFonts w:ascii="Times New Roman" w:hAnsi="Times New Roman"/>
          <w:sz w:val="28"/>
          <w:szCs w:val="28"/>
        </w:rPr>
        <w:t>Площадь муниципального образования или другого административно - территориального образования вычисляется по координатам поворотных точек его границ в случае, если это предусмотрено заданием на выполнение работ. В соответствии с заданием выполняется</w:t>
      </w:r>
      <w:r w:rsidR="000A5F28" w:rsidRPr="000A5F28">
        <w:rPr>
          <w:rFonts w:ascii="Times New Roman" w:hAnsi="Times New Roman"/>
          <w:sz w:val="28"/>
          <w:szCs w:val="28"/>
        </w:rPr>
        <w:t xml:space="preserve"> </w:t>
      </w:r>
      <w:r w:rsidR="00A77493">
        <w:rPr>
          <w:rFonts w:ascii="Times New Roman" w:hAnsi="Times New Roman"/>
          <w:sz w:val="28"/>
          <w:szCs w:val="28"/>
        </w:rPr>
        <w:t>и оценка точности определения</w:t>
      </w:r>
      <w:r w:rsidR="00A77493">
        <w:rPr>
          <w:rFonts w:ascii="Times New Roman" w:hAnsi="Times New Roman"/>
          <w:sz w:val="28"/>
          <w:szCs w:val="28"/>
          <w:lang w:val="en-US"/>
        </w:rPr>
        <w:t xml:space="preserve"> </w:t>
      </w:r>
      <w:r w:rsidR="00A77493">
        <w:rPr>
          <w:rFonts w:ascii="Times New Roman" w:hAnsi="Times New Roman"/>
          <w:sz w:val="28"/>
          <w:szCs w:val="28"/>
        </w:rPr>
        <w:t>этой</w:t>
      </w:r>
      <w:r w:rsidR="00A77493">
        <w:rPr>
          <w:rFonts w:ascii="Times New Roman" w:hAnsi="Times New Roman"/>
          <w:sz w:val="28"/>
          <w:szCs w:val="28"/>
          <w:lang w:val="en-US"/>
        </w:rPr>
        <w:t xml:space="preserve"> </w:t>
      </w:r>
      <w:r w:rsidR="009D7592" w:rsidRPr="000A5F28">
        <w:rPr>
          <w:rFonts w:ascii="Times New Roman" w:hAnsi="Times New Roman"/>
          <w:sz w:val="28"/>
          <w:szCs w:val="28"/>
        </w:rPr>
        <w:t>площади.</w:t>
      </w:r>
      <w:r w:rsidR="000A5F28" w:rsidRPr="000A5F28">
        <w:rPr>
          <w:rFonts w:ascii="Times New Roman" w:hAnsi="Times New Roman"/>
          <w:sz w:val="28"/>
          <w:szCs w:val="28"/>
        </w:rPr>
        <w:t xml:space="preserve"> </w:t>
      </w:r>
      <w:r w:rsidR="009D7592" w:rsidRPr="000A5F28">
        <w:rPr>
          <w:rFonts w:ascii="Times New Roman" w:hAnsi="Times New Roman"/>
          <w:sz w:val="28"/>
          <w:szCs w:val="28"/>
        </w:rPr>
        <w:t>Площадь объекта землеустройства, границы которого описаны путем ссылок на географические объекты, вычисляется с точностью не ниже графической точности картографического материала, численный масштаб которого равен численному масштабу соответствующей кадастровой карты (плана) земельного участка (территории).</w:t>
      </w:r>
    </w:p>
    <w:p w:rsidR="007A4433" w:rsidRPr="000A5F28" w:rsidRDefault="007A4433" w:rsidP="000A5F28">
      <w:pPr>
        <w:suppressAutoHyphens/>
        <w:autoSpaceDE w:val="0"/>
        <w:autoSpaceDN w:val="0"/>
        <w:adjustRightInd w:val="0"/>
        <w:spacing w:after="0" w:line="360" w:lineRule="auto"/>
        <w:ind w:firstLine="709"/>
        <w:jc w:val="both"/>
        <w:rPr>
          <w:rFonts w:ascii="Times New Roman" w:hAnsi="Times New Roman"/>
          <w:sz w:val="28"/>
          <w:szCs w:val="28"/>
        </w:rPr>
      </w:pPr>
    </w:p>
    <w:p w:rsidR="007A4433" w:rsidRPr="000A5F28" w:rsidRDefault="00967E38"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1.8 Составление карты (плана) объекта землеустройства или карты (плана) границ объекта землеустройства</w:t>
      </w:r>
    </w:p>
    <w:p w:rsidR="003468FA" w:rsidRPr="000A5F28" w:rsidRDefault="003468FA" w:rsidP="000A5F28">
      <w:pPr>
        <w:suppressAutoHyphens/>
        <w:autoSpaceDE w:val="0"/>
        <w:autoSpaceDN w:val="0"/>
        <w:adjustRightInd w:val="0"/>
        <w:spacing w:after="0" w:line="360" w:lineRule="auto"/>
        <w:ind w:firstLine="709"/>
        <w:jc w:val="both"/>
        <w:rPr>
          <w:rFonts w:ascii="Times New Roman" w:hAnsi="Times New Roman"/>
          <w:sz w:val="28"/>
          <w:szCs w:val="28"/>
        </w:rPr>
      </w:pPr>
    </w:p>
    <w:p w:rsidR="00A77493" w:rsidRDefault="001D79D5" w:rsidP="000A5F28">
      <w:pPr>
        <w:pStyle w:val="2"/>
        <w:suppressAutoHyphens/>
        <w:spacing w:before="0" w:beforeAutospacing="0" w:after="0" w:afterAutospacing="0" w:line="360" w:lineRule="auto"/>
        <w:ind w:firstLine="709"/>
        <w:jc w:val="both"/>
        <w:rPr>
          <w:color w:val="auto"/>
          <w:sz w:val="28"/>
          <w:szCs w:val="28"/>
        </w:rPr>
      </w:pPr>
      <w:r w:rsidRPr="000A5F28">
        <w:rPr>
          <w:color w:val="auto"/>
          <w:sz w:val="28"/>
          <w:szCs w:val="28"/>
        </w:rPr>
        <w:t>При составление карты (плана) объекта землеустройства или карты (плана) границ объекта землеустройства рекомендуется приним</w:t>
      </w:r>
      <w:r w:rsidR="00DA1B94" w:rsidRPr="000A5F28">
        <w:rPr>
          <w:color w:val="auto"/>
          <w:sz w:val="28"/>
          <w:szCs w:val="28"/>
        </w:rPr>
        <w:t>ать во внимание,</w:t>
      </w:r>
      <w:r w:rsidR="00DA1B94" w:rsidRPr="000A5F28">
        <w:rPr>
          <w:color w:val="auto"/>
          <w:sz w:val="28"/>
          <w:szCs w:val="28"/>
          <w:lang w:val="en-US"/>
        </w:rPr>
        <w:t xml:space="preserve"> </w:t>
      </w:r>
      <w:r w:rsidR="00D36912" w:rsidRPr="000A5F28">
        <w:rPr>
          <w:color w:val="auto"/>
          <w:sz w:val="28"/>
          <w:szCs w:val="28"/>
        </w:rPr>
        <w:t>что:</w:t>
      </w:r>
      <w:r w:rsidR="000A5F28" w:rsidRPr="000A5F28">
        <w:rPr>
          <w:color w:val="auto"/>
          <w:sz w:val="28"/>
          <w:szCs w:val="28"/>
        </w:rPr>
        <w:t xml:space="preserve"> </w:t>
      </w:r>
      <w:r w:rsidR="00D36912" w:rsidRPr="000A5F28">
        <w:rPr>
          <w:color w:val="auto"/>
          <w:sz w:val="28"/>
          <w:szCs w:val="28"/>
        </w:rPr>
        <w:t xml:space="preserve">- </w:t>
      </w:r>
      <w:r w:rsidRPr="000A5F28">
        <w:rPr>
          <w:color w:val="auto"/>
          <w:sz w:val="28"/>
          <w:szCs w:val="28"/>
        </w:rPr>
        <w:t>Карта (план) объекта землеустройства составляется, если это предусмотрено заданием на выполнение работ, в противном случае составляется карта (план) границ объекта землеустройства в виде карты (плана) границ земельного участка или карты (плана) границ муниципального образования или другого административно - территориального образования.</w:t>
      </w:r>
      <w:r w:rsidR="000A5F28" w:rsidRPr="000A5F28">
        <w:rPr>
          <w:color w:val="auto"/>
          <w:sz w:val="28"/>
          <w:szCs w:val="28"/>
        </w:rPr>
        <w:t xml:space="preserve"> </w:t>
      </w:r>
      <w:r w:rsidR="00D36912" w:rsidRPr="000A5F28">
        <w:rPr>
          <w:color w:val="auto"/>
          <w:sz w:val="28"/>
          <w:szCs w:val="28"/>
        </w:rPr>
        <w:t>-</w:t>
      </w:r>
      <w:r w:rsidRPr="000A5F28">
        <w:rPr>
          <w:color w:val="auto"/>
          <w:sz w:val="28"/>
          <w:szCs w:val="28"/>
        </w:rPr>
        <w:t xml:space="preserve"> Карта (план) границ земельного участка (приложение 5) составляется в масштабе, удобном для его разме</w:t>
      </w:r>
      <w:r w:rsidR="00A77493">
        <w:rPr>
          <w:color w:val="auto"/>
          <w:sz w:val="28"/>
          <w:szCs w:val="28"/>
        </w:rPr>
        <w:t>щения на одном листе формата</w:t>
      </w:r>
      <w:r w:rsidR="00A77493">
        <w:rPr>
          <w:color w:val="auto"/>
          <w:sz w:val="28"/>
          <w:szCs w:val="28"/>
          <w:lang w:val="en-US"/>
        </w:rPr>
        <w:t xml:space="preserve"> </w:t>
      </w:r>
      <w:r w:rsidR="00A77493">
        <w:rPr>
          <w:color w:val="auto"/>
          <w:sz w:val="28"/>
          <w:szCs w:val="28"/>
        </w:rPr>
        <w:t>А4</w:t>
      </w:r>
      <w:r w:rsidR="00A77493">
        <w:rPr>
          <w:color w:val="auto"/>
          <w:sz w:val="28"/>
          <w:szCs w:val="28"/>
          <w:lang w:val="en-US"/>
        </w:rPr>
        <w:t xml:space="preserve"> </w:t>
      </w:r>
      <w:r w:rsidR="00A77493">
        <w:rPr>
          <w:color w:val="auto"/>
          <w:sz w:val="28"/>
          <w:szCs w:val="28"/>
        </w:rPr>
        <w:t>или</w:t>
      </w:r>
      <w:r w:rsidR="00A77493">
        <w:rPr>
          <w:color w:val="auto"/>
          <w:sz w:val="28"/>
          <w:szCs w:val="28"/>
          <w:lang w:val="en-US"/>
        </w:rPr>
        <w:t xml:space="preserve"> </w:t>
      </w:r>
      <w:r w:rsidRPr="000A5F28">
        <w:rPr>
          <w:color w:val="auto"/>
          <w:sz w:val="28"/>
          <w:szCs w:val="28"/>
        </w:rPr>
        <w:t>А3.</w:t>
      </w:r>
      <w:r w:rsidR="000A5F28" w:rsidRPr="000A5F28">
        <w:rPr>
          <w:color w:val="auto"/>
          <w:sz w:val="28"/>
          <w:szCs w:val="28"/>
        </w:rPr>
        <w:t xml:space="preserve"> </w:t>
      </w:r>
      <w:r w:rsidR="00D36912" w:rsidRPr="000A5F28">
        <w:rPr>
          <w:color w:val="auto"/>
          <w:sz w:val="28"/>
          <w:szCs w:val="28"/>
        </w:rPr>
        <w:t>-</w:t>
      </w:r>
      <w:r w:rsidRPr="000A5F28">
        <w:rPr>
          <w:color w:val="auto"/>
          <w:sz w:val="28"/>
          <w:szCs w:val="28"/>
        </w:rPr>
        <w:t xml:space="preserve"> Карта (план) границ муниципального образования или другого административно - территориального образования может составляться на листе</w:t>
      </w:r>
      <w:r w:rsidR="000A5F28" w:rsidRPr="000A5F28">
        <w:rPr>
          <w:color w:val="auto"/>
          <w:sz w:val="28"/>
          <w:szCs w:val="28"/>
        </w:rPr>
        <w:t xml:space="preserve"> </w:t>
      </w:r>
      <w:r w:rsidRPr="000A5F28">
        <w:rPr>
          <w:color w:val="auto"/>
          <w:sz w:val="28"/>
          <w:szCs w:val="28"/>
        </w:rPr>
        <w:t>большего формата. В случае если</w:t>
      </w:r>
      <w:r w:rsidR="000A5F28" w:rsidRPr="000A5F28">
        <w:rPr>
          <w:color w:val="auto"/>
          <w:sz w:val="28"/>
          <w:szCs w:val="28"/>
        </w:rPr>
        <w:t xml:space="preserve"> </w:t>
      </w:r>
      <w:r w:rsidRPr="000A5F28">
        <w:rPr>
          <w:color w:val="auto"/>
          <w:sz w:val="28"/>
          <w:szCs w:val="28"/>
        </w:rPr>
        <w:t>карта (план) границ муниципального образования или другого административно - территориального образования не умещается на одном листе, то допускается размещать ее на нескольких листах. В этом случае на каждом листе указываются его номер и схема размещения листов.</w:t>
      </w:r>
      <w:r w:rsidR="000A5F28" w:rsidRPr="000A5F28">
        <w:rPr>
          <w:color w:val="auto"/>
          <w:sz w:val="28"/>
          <w:szCs w:val="28"/>
        </w:rPr>
        <w:t xml:space="preserve"> </w:t>
      </w:r>
      <w:r w:rsidRPr="000A5F28">
        <w:rPr>
          <w:color w:val="auto"/>
          <w:sz w:val="28"/>
          <w:szCs w:val="28"/>
        </w:rPr>
        <w:tab/>
      </w:r>
      <w:r w:rsidR="00D36912" w:rsidRPr="000A5F28">
        <w:rPr>
          <w:color w:val="auto"/>
          <w:sz w:val="28"/>
          <w:szCs w:val="28"/>
        </w:rPr>
        <w:t xml:space="preserve">- </w:t>
      </w:r>
      <w:r w:rsidRPr="000A5F28">
        <w:rPr>
          <w:color w:val="auto"/>
          <w:sz w:val="28"/>
          <w:szCs w:val="28"/>
        </w:rPr>
        <w:t>На карте (плане) границ объекта землеустройства показываются:</w:t>
      </w:r>
    </w:p>
    <w:p w:rsidR="00A77493" w:rsidRDefault="001D79D5" w:rsidP="000A5F28">
      <w:pPr>
        <w:pStyle w:val="2"/>
        <w:suppressAutoHyphens/>
        <w:spacing w:before="0" w:beforeAutospacing="0" w:after="0" w:afterAutospacing="0" w:line="360" w:lineRule="auto"/>
        <w:ind w:firstLine="709"/>
        <w:jc w:val="both"/>
        <w:rPr>
          <w:color w:val="auto"/>
          <w:sz w:val="28"/>
          <w:szCs w:val="28"/>
          <w:lang w:val="en-US"/>
        </w:rPr>
      </w:pPr>
      <w:r w:rsidRPr="000A5F28">
        <w:rPr>
          <w:color w:val="auto"/>
          <w:sz w:val="28"/>
          <w:szCs w:val="28"/>
        </w:rPr>
        <w:t>1) кадастровый номер земельного участка или название муниципального образования или другого административно - территориального образования;</w:t>
      </w:r>
    </w:p>
    <w:p w:rsidR="00A77493" w:rsidRDefault="001D79D5" w:rsidP="000A5F28">
      <w:pPr>
        <w:pStyle w:val="2"/>
        <w:suppressAutoHyphens/>
        <w:spacing w:before="0" w:beforeAutospacing="0" w:after="0" w:afterAutospacing="0" w:line="360" w:lineRule="auto"/>
        <w:ind w:firstLine="709"/>
        <w:jc w:val="both"/>
        <w:rPr>
          <w:color w:val="auto"/>
          <w:sz w:val="28"/>
          <w:szCs w:val="28"/>
          <w:lang w:val="en-US"/>
        </w:rPr>
      </w:pPr>
      <w:r w:rsidRPr="000A5F28">
        <w:rPr>
          <w:color w:val="auto"/>
          <w:sz w:val="28"/>
          <w:szCs w:val="28"/>
        </w:rPr>
        <w:t>2) границы объекта землеустройства и номера межевых знаков;</w:t>
      </w:r>
    </w:p>
    <w:p w:rsidR="00A77493" w:rsidRDefault="00A77493" w:rsidP="000A5F28">
      <w:pPr>
        <w:pStyle w:val="2"/>
        <w:suppressAutoHyphens/>
        <w:spacing w:before="0" w:beforeAutospacing="0" w:after="0" w:afterAutospacing="0" w:line="360" w:lineRule="auto"/>
        <w:ind w:firstLine="709"/>
        <w:jc w:val="both"/>
        <w:rPr>
          <w:color w:val="auto"/>
          <w:sz w:val="28"/>
          <w:szCs w:val="28"/>
          <w:lang w:val="en-US"/>
        </w:rPr>
      </w:pPr>
      <w:r>
        <w:rPr>
          <w:color w:val="auto"/>
          <w:sz w:val="28"/>
          <w:szCs w:val="28"/>
        </w:rPr>
        <w:t>3)</w:t>
      </w:r>
      <w:r w:rsidR="001D79D5" w:rsidRPr="000A5F28">
        <w:rPr>
          <w:color w:val="auto"/>
          <w:sz w:val="28"/>
          <w:szCs w:val="28"/>
        </w:rPr>
        <w:t xml:space="preserve"> размеры объекта землеустройства в виде площади, дире</w:t>
      </w:r>
      <w:r>
        <w:rPr>
          <w:color w:val="auto"/>
          <w:sz w:val="28"/>
          <w:szCs w:val="28"/>
        </w:rPr>
        <w:t>кционных углов и горизонтальных</w:t>
      </w:r>
      <w:r>
        <w:rPr>
          <w:color w:val="auto"/>
          <w:sz w:val="28"/>
          <w:szCs w:val="28"/>
          <w:lang w:val="en-US"/>
        </w:rPr>
        <w:t xml:space="preserve"> </w:t>
      </w:r>
      <w:r w:rsidR="001D79D5" w:rsidRPr="000A5F28">
        <w:rPr>
          <w:color w:val="auto"/>
          <w:sz w:val="28"/>
          <w:szCs w:val="28"/>
        </w:rPr>
        <w:t>проложений;</w:t>
      </w:r>
    </w:p>
    <w:p w:rsidR="00A77493" w:rsidRDefault="001D79D5" w:rsidP="000A5F28">
      <w:pPr>
        <w:pStyle w:val="2"/>
        <w:suppressAutoHyphens/>
        <w:spacing w:before="0" w:beforeAutospacing="0" w:after="0" w:afterAutospacing="0" w:line="360" w:lineRule="auto"/>
        <w:ind w:firstLine="709"/>
        <w:jc w:val="both"/>
        <w:rPr>
          <w:color w:val="auto"/>
          <w:sz w:val="28"/>
          <w:szCs w:val="28"/>
          <w:lang w:val="en-US"/>
        </w:rPr>
      </w:pPr>
      <w:r w:rsidRPr="000A5F28">
        <w:rPr>
          <w:color w:val="auto"/>
          <w:sz w:val="28"/>
          <w:szCs w:val="28"/>
        </w:rPr>
        <w:t>4) описание границ смежных объектов землеустройства (описание смежеств);</w:t>
      </w:r>
    </w:p>
    <w:p w:rsidR="00A77493" w:rsidRDefault="00A77493" w:rsidP="000A5F28">
      <w:pPr>
        <w:pStyle w:val="2"/>
        <w:suppressAutoHyphens/>
        <w:spacing w:before="0" w:beforeAutospacing="0" w:after="0" w:afterAutospacing="0" w:line="360" w:lineRule="auto"/>
        <w:ind w:firstLine="709"/>
        <w:jc w:val="both"/>
        <w:rPr>
          <w:color w:val="auto"/>
          <w:sz w:val="28"/>
          <w:szCs w:val="28"/>
          <w:lang w:val="en-US"/>
        </w:rPr>
      </w:pPr>
      <w:r>
        <w:rPr>
          <w:color w:val="auto"/>
          <w:sz w:val="28"/>
          <w:szCs w:val="28"/>
        </w:rPr>
        <w:t>5)</w:t>
      </w:r>
      <w:r>
        <w:rPr>
          <w:color w:val="auto"/>
          <w:sz w:val="28"/>
          <w:szCs w:val="28"/>
          <w:lang w:val="en-US"/>
        </w:rPr>
        <w:t xml:space="preserve"> </w:t>
      </w:r>
      <w:r>
        <w:rPr>
          <w:color w:val="auto"/>
          <w:sz w:val="28"/>
          <w:szCs w:val="28"/>
        </w:rPr>
        <w:t>выходы</w:t>
      </w:r>
      <w:r>
        <w:rPr>
          <w:color w:val="auto"/>
          <w:sz w:val="28"/>
          <w:szCs w:val="28"/>
          <w:lang w:val="en-US"/>
        </w:rPr>
        <w:t xml:space="preserve"> </w:t>
      </w:r>
      <w:r>
        <w:rPr>
          <w:color w:val="auto"/>
          <w:sz w:val="28"/>
          <w:szCs w:val="28"/>
        </w:rPr>
        <w:t>координатной</w:t>
      </w:r>
      <w:r>
        <w:rPr>
          <w:color w:val="auto"/>
          <w:sz w:val="28"/>
          <w:szCs w:val="28"/>
          <w:lang w:val="en-US"/>
        </w:rPr>
        <w:t xml:space="preserve"> </w:t>
      </w:r>
      <w:r w:rsidR="001D79D5" w:rsidRPr="000A5F28">
        <w:rPr>
          <w:color w:val="auto"/>
          <w:sz w:val="28"/>
          <w:szCs w:val="28"/>
        </w:rPr>
        <w:t>сетки;</w:t>
      </w:r>
    </w:p>
    <w:p w:rsidR="00A77493" w:rsidRDefault="00A77493" w:rsidP="000A5F28">
      <w:pPr>
        <w:pStyle w:val="2"/>
        <w:suppressAutoHyphens/>
        <w:spacing w:before="0" w:beforeAutospacing="0" w:after="0" w:afterAutospacing="0" w:line="360" w:lineRule="auto"/>
        <w:ind w:firstLine="709"/>
        <w:jc w:val="both"/>
        <w:rPr>
          <w:color w:val="auto"/>
          <w:sz w:val="28"/>
          <w:szCs w:val="28"/>
          <w:lang w:val="en-US"/>
        </w:rPr>
      </w:pPr>
      <w:r>
        <w:rPr>
          <w:color w:val="auto"/>
          <w:sz w:val="28"/>
          <w:szCs w:val="28"/>
        </w:rPr>
        <w:t>6)</w:t>
      </w:r>
      <w:r>
        <w:rPr>
          <w:color w:val="auto"/>
          <w:sz w:val="28"/>
          <w:szCs w:val="28"/>
          <w:lang w:val="en-US"/>
        </w:rPr>
        <w:t xml:space="preserve"> </w:t>
      </w:r>
      <w:r>
        <w:rPr>
          <w:color w:val="auto"/>
          <w:sz w:val="28"/>
          <w:szCs w:val="28"/>
        </w:rPr>
        <w:t>направление</w:t>
      </w:r>
      <w:r>
        <w:rPr>
          <w:color w:val="auto"/>
          <w:sz w:val="28"/>
          <w:szCs w:val="28"/>
          <w:lang w:val="en-US"/>
        </w:rPr>
        <w:t xml:space="preserve"> </w:t>
      </w:r>
      <w:r w:rsidR="001D79D5" w:rsidRPr="000A5F28">
        <w:rPr>
          <w:color w:val="auto"/>
          <w:sz w:val="28"/>
          <w:szCs w:val="28"/>
        </w:rPr>
        <w:t>"Юг-Север";</w:t>
      </w:r>
    </w:p>
    <w:p w:rsidR="00A77493" w:rsidRDefault="00A77493" w:rsidP="000A5F28">
      <w:pPr>
        <w:pStyle w:val="2"/>
        <w:suppressAutoHyphens/>
        <w:spacing w:before="0" w:beforeAutospacing="0" w:after="0" w:afterAutospacing="0" w:line="360" w:lineRule="auto"/>
        <w:ind w:firstLine="709"/>
        <w:jc w:val="both"/>
        <w:rPr>
          <w:color w:val="auto"/>
          <w:sz w:val="28"/>
          <w:szCs w:val="28"/>
          <w:lang w:val="en-US"/>
        </w:rPr>
      </w:pPr>
      <w:r>
        <w:rPr>
          <w:color w:val="auto"/>
          <w:sz w:val="28"/>
          <w:szCs w:val="28"/>
        </w:rPr>
        <w:t>7)</w:t>
      </w:r>
      <w:r>
        <w:rPr>
          <w:color w:val="auto"/>
          <w:sz w:val="28"/>
          <w:szCs w:val="28"/>
          <w:lang w:val="en-US"/>
        </w:rPr>
        <w:t xml:space="preserve"> </w:t>
      </w:r>
      <w:r>
        <w:rPr>
          <w:color w:val="auto"/>
          <w:sz w:val="28"/>
          <w:szCs w:val="28"/>
        </w:rPr>
        <w:t>численный</w:t>
      </w:r>
      <w:r>
        <w:rPr>
          <w:color w:val="auto"/>
          <w:sz w:val="28"/>
          <w:szCs w:val="28"/>
          <w:lang w:val="en-US"/>
        </w:rPr>
        <w:t xml:space="preserve"> </w:t>
      </w:r>
      <w:r w:rsidR="001D79D5" w:rsidRPr="000A5F28">
        <w:rPr>
          <w:color w:val="auto"/>
          <w:sz w:val="28"/>
          <w:szCs w:val="28"/>
        </w:rPr>
        <w:t>масштаб.</w:t>
      </w:r>
    </w:p>
    <w:p w:rsidR="00A77493" w:rsidRDefault="001D79D5" w:rsidP="000A5F28">
      <w:pPr>
        <w:pStyle w:val="2"/>
        <w:suppressAutoHyphens/>
        <w:spacing w:before="0" w:beforeAutospacing="0" w:after="0" w:afterAutospacing="0" w:line="360" w:lineRule="auto"/>
        <w:ind w:firstLine="709"/>
        <w:jc w:val="both"/>
        <w:rPr>
          <w:color w:val="auto"/>
          <w:sz w:val="28"/>
          <w:szCs w:val="28"/>
        </w:rPr>
      </w:pPr>
      <w:r w:rsidRPr="000A5F28">
        <w:rPr>
          <w:color w:val="auto"/>
          <w:sz w:val="28"/>
          <w:szCs w:val="28"/>
        </w:rPr>
        <w:t>Дирекционные углы и горизонтальные проложения линий представляются</w:t>
      </w:r>
      <w:r w:rsidR="000A5F28" w:rsidRPr="000A5F28">
        <w:rPr>
          <w:color w:val="auto"/>
          <w:sz w:val="28"/>
          <w:szCs w:val="28"/>
        </w:rPr>
        <w:t xml:space="preserve"> </w:t>
      </w:r>
      <w:r w:rsidRPr="000A5F28">
        <w:rPr>
          <w:color w:val="auto"/>
          <w:sz w:val="28"/>
          <w:szCs w:val="28"/>
        </w:rPr>
        <w:t>в табличной форме (приложение 5). Дирекционные углы записываются в формате градусы и минуты с округлением до 0,1 минуты. Горизонтальные проложения</w:t>
      </w:r>
      <w:r w:rsidR="000A5F28" w:rsidRPr="000A5F28">
        <w:rPr>
          <w:color w:val="auto"/>
          <w:sz w:val="28"/>
          <w:szCs w:val="28"/>
        </w:rPr>
        <w:t xml:space="preserve"> </w:t>
      </w:r>
      <w:r w:rsidRPr="000A5F28">
        <w:rPr>
          <w:color w:val="auto"/>
          <w:sz w:val="28"/>
          <w:szCs w:val="28"/>
        </w:rPr>
        <w:t xml:space="preserve">записываются с округлением до </w:t>
      </w:r>
      <w:smartTag w:uri="urn:schemas-microsoft-com:office:smarttags" w:element="metricconverter">
        <w:smartTagPr>
          <w:attr w:name="ProductID" w:val="62 М"/>
        </w:smartTagPr>
        <w:r w:rsidRPr="000A5F28">
          <w:rPr>
            <w:color w:val="auto"/>
            <w:sz w:val="28"/>
            <w:szCs w:val="28"/>
          </w:rPr>
          <w:t>0,01 м</w:t>
        </w:r>
      </w:smartTag>
      <w:r w:rsidRPr="000A5F28">
        <w:rPr>
          <w:color w:val="auto"/>
          <w:sz w:val="28"/>
          <w:szCs w:val="28"/>
        </w:rPr>
        <w:t xml:space="preserve"> .</w:t>
      </w:r>
      <w:r w:rsidR="000A5F28" w:rsidRPr="000A5F28">
        <w:rPr>
          <w:color w:val="auto"/>
          <w:sz w:val="28"/>
          <w:szCs w:val="28"/>
        </w:rPr>
        <w:t xml:space="preserve"> </w:t>
      </w:r>
      <w:r w:rsidRPr="000A5F28">
        <w:rPr>
          <w:color w:val="auto"/>
          <w:sz w:val="28"/>
          <w:szCs w:val="28"/>
        </w:rPr>
        <w:t>Допускается размещение</w:t>
      </w:r>
      <w:r w:rsidRPr="000A5F28">
        <w:rPr>
          <w:bCs/>
          <w:iCs/>
          <w:color w:val="auto"/>
          <w:sz w:val="28"/>
          <w:szCs w:val="28"/>
        </w:rPr>
        <w:t xml:space="preserve"> </w:t>
      </w:r>
      <w:r w:rsidRPr="000A5F28">
        <w:rPr>
          <w:color w:val="auto"/>
          <w:sz w:val="28"/>
          <w:szCs w:val="28"/>
        </w:rPr>
        <w:t>описания смежеств и таблицы</w:t>
      </w:r>
      <w:r w:rsidRPr="000A5F28">
        <w:rPr>
          <w:bCs/>
          <w:iCs/>
          <w:color w:val="auto"/>
          <w:sz w:val="28"/>
          <w:szCs w:val="28"/>
        </w:rPr>
        <w:t xml:space="preserve"> </w:t>
      </w:r>
      <w:r w:rsidRPr="000A5F28">
        <w:rPr>
          <w:color w:val="auto"/>
          <w:sz w:val="28"/>
          <w:szCs w:val="28"/>
        </w:rPr>
        <w:t>геодезических данных на одном или нескольких листах.</w:t>
      </w:r>
      <w:r w:rsidR="000A5F28" w:rsidRPr="000A5F28">
        <w:rPr>
          <w:color w:val="auto"/>
          <w:sz w:val="28"/>
          <w:szCs w:val="28"/>
        </w:rPr>
        <w:t xml:space="preserve"> </w:t>
      </w:r>
      <w:r w:rsidR="00D36912" w:rsidRPr="000A5F28">
        <w:rPr>
          <w:color w:val="auto"/>
          <w:sz w:val="28"/>
          <w:szCs w:val="28"/>
        </w:rPr>
        <w:t>-</w:t>
      </w:r>
      <w:r w:rsidRPr="000A5F28">
        <w:rPr>
          <w:color w:val="auto"/>
          <w:sz w:val="28"/>
          <w:szCs w:val="28"/>
        </w:rPr>
        <w:t xml:space="preserve"> При проведении межевания муниципального образования или другого административно - территориального образования не по всему периметру, а только</w:t>
      </w:r>
      <w:r w:rsidR="000A5F28" w:rsidRPr="000A5F28">
        <w:rPr>
          <w:color w:val="auto"/>
          <w:sz w:val="28"/>
          <w:szCs w:val="28"/>
        </w:rPr>
        <w:t xml:space="preserve"> </w:t>
      </w:r>
      <w:r w:rsidRPr="000A5F28">
        <w:rPr>
          <w:color w:val="auto"/>
          <w:sz w:val="28"/>
          <w:szCs w:val="28"/>
        </w:rPr>
        <w:t>его части, карта (план) составляется только на этот участок границ. В этом случае площадь объекта землеустройства не</w:t>
      </w:r>
      <w:r w:rsidR="00A77493">
        <w:rPr>
          <w:color w:val="auto"/>
          <w:sz w:val="28"/>
          <w:szCs w:val="28"/>
        </w:rPr>
        <w:t xml:space="preserve"> вычисляется и на</w:t>
      </w:r>
      <w:r w:rsidR="00A77493">
        <w:rPr>
          <w:color w:val="auto"/>
          <w:sz w:val="28"/>
          <w:szCs w:val="28"/>
          <w:lang w:val="en-US"/>
        </w:rPr>
        <w:t xml:space="preserve"> </w:t>
      </w:r>
      <w:r w:rsidR="00A77493">
        <w:rPr>
          <w:color w:val="auto"/>
          <w:sz w:val="28"/>
          <w:szCs w:val="28"/>
        </w:rPr>
        <w:t>карте</w:t>
      </w:r>
      <w:r w:rsidR="00A77493">
        <w:rPr>
          <w:color w:val="auto"/>
          <w:sz w:val="28"/>
          <w:szCs w:val="28"/>
          <w:lang w:val="en-US"/>
        </w:rPr>
        <w:t xml:space="preserve"> </w:t>
      </w:r>
      <w:r w:rsidR="00A77493">
        <w:rPr>
          <w:color w:val="auto"/>
          <w:sz w:val="28"/>
          <w:szCs w:val="28"/>
        </w:rPr>
        <w:t>(плане)</w:t>
      </w:r>
      <w:r w:rsidR="00A77493">
        <w:rPr>
          <w:color w:val="auto"/>
          <w:sz w:val="28"/>
          <w:szCs w:val="28"/>
          <w:lang w:val="en-US"/>
        </w:rPr>
        <w:t xml:space="preserve"> </w:t>
      </w:r>
      <w:r w:rsidR="00A77493">
        <w:rPr>
          <w:color w:val="auto"/>
          <w:sz w:val="28"/>
          <w:szCs w:val="28"/>
        </w:rPr>
        <w:t>не</w:t>
      </w:r>
      <w:r w:rsidR="00A77493">
        <w:rPr>
          <w:color w:val="auto"/>
          <w:sz w:val="28"/>
          <w:szCs w:val="28"/>
          <w:lang w:val="en-US"/>
        </w:rPr>
        <w:t xml:space="preserve"> </w:t>
      </w:r>
      <w:r w:rsidRPr="000A5F28">
        <w:rPr>
          <w:color w:val="auto"/>
          <w:sz w:val="28"/>
          <w:szCs w:val="28"/>
        </w:rPr>
        <w:t>показывается.</w:t>
      </w:r>
    </w:p>
    <w:p w:rsidR="00A77493" w:rsidRDefault="001D79D5" w:rsidP="000A5F28">
      <w:pPr>
        <w:pStyle w:val="2"/>
        <w:suppressAutoHyphens/>
        <w:spacing w:before="0" w:beforeAutospacing="0" w:after="0" w:afterAutospacing="0" w:line="360" w:lineRule="auto"/>
        <w:ind w:firstLine="709"/>
        <w:jc w:val="both"/>
        <w:rPr>
          <w:color w:val="auto"/>
          <w:sz w:val="28"/>
          <w:szCs w:val="28"/>
        </w:rPr>
      </w:pPr>
      <w:r w:rsidRPr="000A5F28">
        <w:rPr>
          <w:color w:val="auto"/>
          <w:sz w:val="28"/>
          <w:szCs w:val="28"/>
        </w:rPr>
        <w:t>Карта (план) объекта землеустройства дополнительно к сведениям, которые показываются на карте (плане) границ объекта земл</w:t>
      </w:r>
      <w:r w:rsidR="00201725">
        <w:rPr>
          <w:color w:val="auto"/>
          <w:sz w:val="28"/>
          <w:szCs w:val="28"/>
        </w:rPr>
        <w:t>еустройства, содержит</w:t>
      </w:r>
      <w:r w:rsidR="00201725">
        <w:rPr>
          <w:color w:val="auto"/>
          <w:sz w:val="28"/>
          <w:szCs w:val="28"/>
          <w:lang w:val="en-US"/>
        </w:rPr>
        <w:t xml:space="preserve"> </w:t>
      </w:r>
      <w:r w:rsidRPr="000A5F28">
        <w:rPr>
          <w:color w:val="auto"/>
          <w:sz w:val="28"/>
          <w:szCs w:val="28"/>
        </w:rPr>
        <w:t>сведения:</w:t>
      </w:r>
    </w:p>
    <w:p w:rsidR="00201725" w:rsidRDefault="001D79D5" w:rsidP="000A5F28">
      <w:pPr>
        <w:pStyle w:val="2"/>
        <w:suppressAutoHyphens/>
        <w:spacing w:before="0" w:beforeAutospacing="0" w:after="0" w:afterAutospacing="0" w:line="360" w:lineRule="auto"/>
        <w:ind w:firstLine="709"/>
        <w:jc w:val="both"/>
        <w:rPr>
          <w:color w:val="auto"/>
          <w:sz w:val="28"/>
          <w:szCs w:val="28"/>
          <w:lang w:val="en-US"/>
        </w:rPr>
      </w:pPr>
      <w:r w:rsidRPr="000A5F28">
        <w:rPr>
          <w:color w:val="auto"/>
          <w:sz w:val="28"/>
          <w:szCs w:val="28"/>
        </w:rPr>
        <w:t>1) о границах частей объекта землеустройств</w:t>
      </w:r>
      <w:r w:rsidR="00201725">
        <w:rPr>
          <w:color w:val="auto"/>
          <w:sz w:val="28"/>
          <w:szCs w:val="28"/>
        </w:rPr>
        <w:t>а, ограниченных в использовании</w:t>
      </w:r>
      <w:r w:rsidR="00201725">
        <w:rPr>
          <w:color w:val="auto"/>
          <w:sz w:val="28"/>
          <w:szCs w:val="28"/>
          <w:lang w:val="en-US"/>
        </w:rPr>
        <w:t xml:space="preserve"> </w:t>
      </w:r>
      <w:r w:rsidR="00201725">
        <w:rPr>
          <w:color w:val="auto"/>
          <w:sz w:val="28"/>
          <w:szCs w:val="28"/>
        </w:rPr>
        <w:t>и</w:t>
      </w:r>
      <w:r w:rsidR="00201725">
        <w:rPr>
          <w:color w:val="auto"/>
          <w:sz w:val="28"/>
          <w:szCs w:val="28"/>
          <w:lang w:val="en-US"/>
        </w:rPr>
        <w:t xml:space="preserve"> </w:t>
      </w:r>
      <w:r w:rsidR="00201725">
        <w:rPr>
          <w:color w:val="auto"/>
          <w:sz w:val="28"/>
          <w:szCs w:val="28"/>
        </w:rPr>
        <w:t>обремененных</w:t>
      </w:r>
      <w:r w:rsidR="00201725">
        <w:rPr>
          <w:color w:val="auto"/>
          <w:sz w:val="28"/>
          <w:szCs w:val="28"/>
          <w:lang w:val="en-US"/>
        </w:rPr>
        <w:t xml:space="preserve"> </w:t>
      </w:r>
      <w:r w:rsidRPr="000A5F28">
        <w:rPr>
          <w:color w:val="auto"/>
          <w:sz w:val="28"/>
          <w:szCs w:val="28"/>
        </w:rPr>
        <w:t>сервитутами;</w:t>
      </w:r>
    </w:p>
    <w:p w:rsidR="001D79D5" w:rsidRPr="000A5F28" w:rsidRDefault="001D79D5" w:rsidP="000A5F28">
      <w:pPr>
        <w:pStyle w:val="2"/>
        <w:suppressAutoHyphens/>
        <w:spacing w:before="0" w:beforeAutospacing="0" w:after="0" w:afterAutospacing="0" w:line="360" w:lineRule="auto"/>
        <w:ind w:firstLine="709"/>
        <w:jc w:val="both"/>
        <w:rPr>
          <w:color w:val="auto"/>
          <w:sz w:val="28"/>
          <w:szCs w:val="28"/>
        </w:rPr>
      </w:pPr>
      <w:r w:rsidRPr="000A5F28">
        <w:rPr>
          <w:color w:val="auto"/>
          <w:sz w:val="28"/>
          <w:szCs w:val="28"/>
        </w:rPr>
        <w:t>2) о границах частей объекта землеустройства</w:t>
      </w:r>
      <w:r w:rsidR="00201725">
        <w:rPr>
          <w:color w:val="auto"/>
          <w:sz w:val="28"/>
          <w:szCs w:val="28"/>
        </w:rPr>
        <w:t>, занятых объектами недвижимого</w:t>
      </w:r>
      <w:r w:rsidR="00201725">
        <w:rPr>
          <w:color w:val="auto"/>
          <w:sz w:val="28"/>
          <w:szCs w:val="28"/>
          <w:lang w:val="en-US"/>
        </w:rPr>
        <w:t xml:space="preserve"> </w:t>
      </w:r>
      <w:r w:rsidRPr="000A5F28">
        <w:rPr>
          <w:color w:val="auto"/>
          <w:sz w:val="28"/>
          <w:szCs w:val="28"/>
        </w:rPr>
        <w:t>имущества.</w:t>
      </w:r>
      <w:r w:rsidR="000A5F28" w:rsidRPr="000A5F28">
        <w:rPr>
          <w:color w:val="auto"/>
          <w:sz w:val="28"/>
          <w:szCs w:val="28"/>
        </w:rPr>
        <w:t xml:space="preserve"> </w:t>
      </w:r>
      <w:r w:rsidR="00D36912" w:rsidRPr="000A5F28">
        <w:rPr>
          <w:color w:val="auto"/>
          <w:sz w:val="28"/>
          <w:szCs w:val="28"/>
        </w:rPr>
        <w:t xml:space="preserve">- </w:t>
      </w:r>
      <w:r w:rsidRPr="000A5F28">
        <w:rPr>
          <w:color w:val="auto"/>
          <w:sz w:val="28"/>
          <w:szCs w:val="28"/>
        </w:rPr>
        <w:t xml:space="preserve">Сведения о границах частей объекта землеустройства, ограниченных в использовании и обремененных сервитутами отражаются на карте (плане) объекта землеустройства на основе имеющихся документов и обозначаются на местности только по желанию заинтересованного лица (лиц) и с согласия правообладателя </w:t>
      </w:r>
      <w:r w:rsidR="00D36912" w:rsidRPr="000A5F28">
        <w:rPr>
          <w:color w:val="auto"/>
          <w:sz w:val="28"/>
          <w:szCs w:val="28"/>
        </w:rPr>
        <w:t>земельного участка;</w:t>
      </w:r>
      <w:r w:rsidR="000A5F28" w:rsidRPr="000A5F28">
        <w:rPr>
          <w:color w:val="auto"/>
          <w:sz w:val="28"/>
          <w:szCs w:val="28"/>
        </w:rPr>
        <w:t xml:space="preserve"> </w:t>
      </w:r>
      <w:r w:rsidR="00D36912" w:rsidRPr="000A5F28">
        <w:rPr>
          <w:color w:val="auto"/>
          <w:sz w:val="28"/>
          <w:szCs w:val="28"/>
        </w:rPr>
        <w:t xml:space="preserve">- </w:t>
      </w:r>
      <w:r w:rsidRPr="000A5F28">
        <w:rPr>
          <w:color w:val="auto"/>
          <w:sz w:val="28"/>
          <w:szCs w:val="28"/>
        </w:rPr>
        <w:t>Сведения о границах частей объекта землеустройства, занятых объектами недвижимого имущества, отображаются на карте (плане) объекта землеустройства, если это предусмотрено заданием</w:t>
      </w:r>
      <w:r w:rsidR="000A5F28" w:rsidRPr="000A5F28">
        <w:rPr>
          <w:color w:val="auto"/>
          <w:sz w:val="28"/>
          <w:szCs w:val="28"/>
        </w:rPr>
        <w:t xml:space="preserve"> </w:t>
      </w:r>
      <w:r w:rsidRPr="000A5F28">
        <w:rPr>
          <w:color w:val="auto"/>
          <w:sz w:val="28"/>
          <w:szCs w:val="28"/>
        </w:rPr>
        <w:t>на выполнение работ.</w:t>
      </w:r>
      <w:r w:rsidR="000A5F28" w:rsidRPr="000A5F28">
        <w:rPr>
          <w:color w:val="auto"/>
          <w:sz w:val="28"/>
          <w:szCs w:val="28"/>
        </w:rPr>
        <w:t xml:space="preserve"> </w:t>
      </w:r>
      <w:r w:rsidRPr="000A5F28">
        <w:rPr>
          <w:color w:val="auto"/>
          <w:sz w:val="28"/>
          <w:szCs w:val="28"/>
        </w:rPr>
        <w:t>В противном случае, сведения о частях земельных участков, занятых объектами недвижимого имущества, отражаются в пояснительной записке в объеме, который удовлетворяет требованиям нормативных</w:t>
      </w:r>
      <w:r w:rsidR="000A5F28" w:rsidRPr="000A5F28">
        <w:rPr>
          <w:color w:val="auto"/>
          <w:sz w:val="28"/>
          <w:szCs w:val="28"/>
        </w:rPr>
        <w:t xml:space="preserve"> </w:t>
      </w:r>
      <w:r w:rsidRPr="000A5F28">
        <w:rPr>
          <w:color w:val="auto"/>
          <w:sz w:val="28"/>
          <w:szCs w:val="28"/>
        </w:rPr>
        <w:t>правовых</w:t>
      </w:r>
      <w:r w:rsidR="000A5F28" w:rsidRPr="000A5F28">
        <w:rPr>
          <w:color w:val="auto"/>
          <w:sz w:val="28"/>
          <w:szCs w:val="28"/>
        </w:rPr>
        <w:t xml:space="preserve"> </w:t>
      </w:r>
      <w:r w:rsidRPr="000A5F28">
        <w:rPr>
          <w:color w:val="auto"/>
          <w:sz w:val="28"/>
          <w:szCs w:val="28"/>
        </w:rPr>
        <w:t>актов по</w:t>
      </w:r>
      <w:r w:rsidR="000A5F28" w:rsidRPr="000A5F28">
        <w:rPr>
          <w:color w:val="auto"/>
          <w:sz w:val="28"/>
          <w:szCs w:val="28"/>
        </w:rPr>
        <w:t xml:space="preserve"> </w:t>
      </w:r>
      <w:r w:rsidRPr="000A5F28">
        <w:rPr>
          <w:color w:val="auto"/>
          <w:sz w:val="28"/>
          <w:szCs w:val="28"/>
        </w:rPr>
        <w:t>ведению государственного зем</w:t>
      </w:r>
      <w:r w:rsidR="00D36912" w:rsidRPr="000A5F28">
        <w:rPr>
          <w:color w:val="auto"/>
          <w:sz w:val="28"/>
          <w:szCs w:val="28"/>
        </w:rPr>
        <w:t>ельного</w:t>
      </w:r>
      <w:r w:rsidR="000A5F28" w:rsidRPr="000A5F28">
        <w:rPr>
          <w:color w:val="auto"/>
          <w:sz w:val="28"/>
          <w:szCs w:val="28"/>
        </w:rPr>
        <w:t xml:space="preserve"> </w:t>
      </w:r>
      <w:r w:rsidR="00D36912" w:rsidRPr="000A5F28">
        <w:rPr>
          <w:color w:val="auto"/>
          <w:sz w:val="28"/>
          <w:szCs w:val="28"/>
        </w:rPr>
        <w:t>кадастра.</w:t>
      </w:r>
      <w:r w:rsidR="000A5F28" w:rsidRPr="000A5F28">
        <w:rPr>
          <w:color w:val="auto"/>
          <w:sz w:val="28"/>
          <w:szCs w:val="28"/>
        </w:rPr>
        <w:t xml:space="preserve"> </w:t>
      </w:r>
      <w:r w:rsidR="00D36912" w:rsidRPr="000A5F28">
        <w:rPr>
          <w:color w:val="auto"/>
          <w:sz w:val="28"/>
          <w:szCs w:val="28"/>
        </w:rPr>
        <w:t>-</w:t>
      </w:r>
      <w:r w:rsidR="000A5F28" w:rsidRPr="000A5F28">
        <w:rPr>
          <w:color w:val="auto"/>
          <w:sz w:val="28"/>
          <w:szCs w:val="28"/>
        </w:rPr>
        <w:t xml:space="preserve"> </w:t>
      </w:r>
      <w:r w:rsidRPr="000A5F28">
        <w:rPr>
          <w:color w:val="auto"/>
          <w:sz w:val="28"/>
          <w:szCs w:val="28"/>
        </w:rPr>
        <w:t xml:space="preserve">Площади частей объекта землеустройства, занятых объектами недвижимости, ограниченных в использовании и обремененных сервитутами, вычисляются с точностью не ниже графической точности карты (плана) объекта </w:t>
      </w:r>
      <w:r w:rsidR="00D36912" w:rsidRPr="000A5F28">
        <w:rPr>
          <w:color w:val="auto"/>
          <w:sz w:val="28"/>
          <w:szCs w:val="28"/>
        </w:rPr>
        <w:t>землеустройства.</w:t>
      </w:r>
      <w:r w:rsidR="000A5F28" w:rsidRPr="000A5F28">
        <w:rPr>
          <w:color w:val="auto"/>
          <w:sz w:val="28"/>
          <w:szCs w:val="28"/>
        </w:rPr>
        <w:t xml:space="preserve"> </w:t>
      </w:r>
      <w:r w:rsidR="00D36912" w:rsidRPr="000A5F28">
        <w:rPr>
          <w:color w:val="auto"/>
          <w:sz w:val="28"/>
          <w:szCs w:val="28"/>
        </w:rPr>
        <w:t xml:space="preserve">- </w:t>
      </w:r>
      <w:r w:rsidRPr="000A5F28">
        <w:rPr>
          <w:color w:val="auto"/>
          <w:sz w:val="28"/>
          <w:szCs w:val="28"/>
        </w:rPr>
        <w:t>Подчистки, приписки, зачеркнутые слова, иные исправления на карте (плане) объекта землеустройства (карте (плане) границ объекта землеустройства) не допускаются. Карта (план) границ объекта землеустройства (карта (план) границ объекта землеустройства) не может быть исполнена карандашом.</w:t>
      </w:r>
    </w:p>
    <w:p w:rsidR="00A77493" w:rsidRDefault="00D36912" w:rsidP="000A5F28">
      <w:pPr>
        <w:suppressAutoHyphens/>
        <w:spacing w:after="0" w:line="360" w:lineRule="auto"/>
        <w:ind w:firstLine="709"/>
        <w:jc w:val="both"/>
        <w:outlineLvl w:val="1"/>
        <w:rPr>
          <w:rFonts w:ascii="Times New Roman" w:hAnsi="Times New Roman"/>
          <w:bCs/>
          <w:sz w:val="28"/>
          <w:szCs w:val="28"/>
        </w:rPr>
      </w:pPr>
      <w:r w:rsidRPr="000A5F28">
        <w:rPr>
          <w:rFonts w:ascii="Times New Roman" w:hAnsi="Times New Roman"/>
          <w:bCs/>
          <w:sz w:val="28"/>
          <w:szCs w:val="28"/>
        </w:rPr>
        <w:t>Составление чертежа границ земельного участка</w:t>
      </w:r>
    </w:p>
    <w:p w:rsidR="000A5F28" w:rsidRPr="000A5F28" w:rsidRDefault="00D3691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Чертеж границ земельного участка составляют в масштабе, равном или крупнее масштаба базовой кадастровой карты (плана), рекомендованном в таблице. Оригинал чертежа границ земельного участка составляют на плотной чертежной бумаге, лавсане или фотоплане. Чертеж границ земельного участка составляется инженером-землеустроителем, выполнившим межевые работы, и утверждается председателем (заместителем председателя) комитета по земельным ресурсам и землеустройству района (города).</w:t>
      </w:r>
    </w:p>
    <w:p w:rsidR="00D36912" w:rsidRPr="00201725" w:rsidRDefault="00201725" w:rsidP="00201725">
      <w:pPr>
        <w:pStyle w:val="2"/>
        <w:suppressAutoHyphens/>
        <w:spacing w:before="0" w:beforeAutospacing="0" w:after="0" w:afterAutospacing="0" w:line="360" w:lineRule="auto"/>
        <w:ind w:firstLine="709"/>
        <w:jc w:val="both"/>
        <w:rPr>
          <w:color w:val="auto"/>
          <w:sz w:val="28"/>
          <w:szCs w:val="28"/>
        </w:rPr>
      </w:pPr>
      <w:r>
        <w:rPr>
          <w:bCs/>
          <w:color w:val="auto"/>
          <w:sz w:val="28"/>
          <w:szCs w:val="28"/>
        </w:rPr>
        <w:br w:type="page"/>
      </w:r>
      <w:r w:rsidR="00D36912" w:rsidRPr="00201725">
        <w:rPr>
          <w:color w:val="auto"/>
          <w:sz w:val="28"/>
          <w:szCs w:val="28"/>
        </w:rPr>
        <w:t>1.9 Формирование землеустроительного дела</w:t>
      </w:r>
    </w:p>
    <w:p w:rsidR="00A77493" w:rsidRPr="00201725" w:rsidRDefault="00A77493" w:rsidP="000A5F28">
      <w:pPr>
        <w:suppressAutoHyphens/>
        <w:autoSpaceDE w:val="0"/>
        <w:autoSpaceDN w:val="0"/>
        <w:adjustRightInd w:val="0"/>
        <w:spacing w:after="0" w:line="360" w:lineRule="auto"/>
        <w:ind w:firstLine="709"/>
        <w:jc w:val="both"/>
        <w:rPr>
          <w:rFonts w:ascii="Times New Roman" w:hAnsi="Times New Roman"/>
          <w:sz w:val="28"/>
          <w:szCs w:val="28"/>
        </w:rPr>
      </w:pPr>
    </w:p>
    <w:p w:rsidR="00D36912"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В землеустроительное дело включаются материалы межевания в следующей последовательности:</w:t>
      </w:r>
    </w:p>
    <w:p w:rsidR="00AA6240"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1) титульн</w:t>
      </w:r>
      <w:r w:rsidR="00AA6240" w:rsidRPr="000A5F28">
        <w:rPr>
          <w:rFonts w:ascii="Times New Roman" w:hAnsi="Times New Roman"/>
          <w:sz w:val="28"/>
          <w:szCs w:val="28"/>
        </w:rPr>
        <w:t>ый лист;</w:t>
      </w:r>
    </w:p>
    <w:p w:rsidR="00AA6240" w:rsidRPr="000A5F28" w:rsidRDefault="00AA6240"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2) оглавление;</w:t>
      </w:r>
    </w:p>
    <w:p w:rsidR="00AA6240" w:rsidRPr="000A5F28" w:rsidRDefault="00AA6240"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3) пояснительная записка;</w:t>
      </w:r>
    </w:p>
    <w:p w:rsidR="00AA6240"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4) сведения государственного земельного кадастра о земельном участке (участках) в форме кадастровой карты (плана) з</w:t>
      </w:r>
      <w:r w:rsidR="00AA6240" w:rsidRPr="000A5F28">
        <w:rPr>
          <w:rFonts w:ascii="Times New Roman" w:hAnsi="Times New Roman"/>
          <w:sz w:val="28"/>
          <w:szCs w:val="28"/>
        </w:rPr>
        <w:t>емельного участка (территории);</w:t>
      </w:r>
    </w:p>
    <w:p w:rsidR="00AA6240" w:rsidRPr="000A5F28" w:rsidRDefault="00AA6240"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5) задание на выполнение работ;</w:t>
      </w:r>
    </w:p>
    <w:p w:rsidR="000A5F28"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6) копия документа, удостоверяющего права на землю, или пр</w:t>
      </w:r>
      <w:r w:rsidR="00AA6240" w:rsidRPr="000A5F28">
        <w:rPr>
          <w:rFonts w:ascii="Times New Roman" w:hAnsi="Times New Roman"/>
          <w:sz w:val="28"/>
          <w:szCs w:val="28"/>
        </w:rPr>
        <w:t>авоустанавливающего документа;</w:t>
      </w:r>
    </w:p>
    <w:p w:rsidR="00AA6240" w:rsidRPr="000A5F28" w:rsidRDefault="00AA6240"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7) технический проект;</w:t>
      </w:r>
    </w:p>
    <w:p w:rsidR="00AA6240"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8) документы, подтверждающие факт извещения (вызова) лиц, права которых могут быть затр</w:t>
      </w:r>
      <w:r w:rsidR="00AA6240" w:rsidRPr="000A5F28">
        <w:rPr>
          <w:rFonts w:ascii="Times New Roman" w:hAnsi="Times New Roman"/>
          <w:sz w:val="28"/>
          <w:szCs w:val="28"/>
        </w:rPr>
        <w:t>онуты при проведении межевания;</w:t>
      </w:r>
    </w:p>
    <w:p w:rsidR="00AA6240"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9) доверенности уполномоченных лиц на участие в меж</w:t>
      </w:r>
      <w:r w:rsidR="00AA6240" w:rsidRPr="000A5F28">
        <w:rPr>
          <w:rFonts w:ascii="Times New Roman" w:hAnsi="Times New Roman"/>
          <w:sz w:val="28"/>
          <w:szCs w:val="28"/>
        </w:rPr>
        <w:t>евании;</w:t>
      </w:r>
    </w:p>
    <w:p w:rsidR="000A5F28"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10) акт (акты) согласования г</w:t>
      </w:r>
      <w:r w:rsidR="00AA6240" w:rsidRPr="000A5F28">
        <w:rPr>
          <w:rFonts w:ascii="Times New Roman" w:hAnsi="Times New Roman"/>
          <w:sz w:val="28"/>
          <w:szCs w:val="28"/>
        </w:rPr>
        <w:t>раниц объекта землеустройства;</w:t>
      </w:r>
    </w:p>
    <w:p w:rsidR="00AA6240"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11) каталоги</w:t>
      </w:r>
      <w:r w:rsidRPr="000A5F28">
        <w:rPr>
          <w:rFonts w:ascii="Times New Roman" w:hAnsi="Times New Roman"/>
          <w:bCs/>
          <w:iCs/>
          <w:sz w:val="28"/>
          <w:szCs w:val="28"/>
        </w:rPr>
        <w:t xml:space="preserve"> </w:t>
      </w:r>
      <w:r w:rsidRPr="000A5F28">
        <w:rPr>
          <w:rFonts w:ascii="Times New Roman" w:hAnsi="Times New Roman"/>
          <w:sz w:val="28"/>
          <w:szCs w:val="28"/>
        </w:rPr>
        <w:t>(списки) координат межевых знаков объекта землеустройств</w:t>
      </w:r>
      <w:r w:rsidR="00AA6240" w:rsidRPr="000A5F28">
        <w:rPr>
          <w:rFonts w:ascii="Times New Roman" w:hAnsi="Times New Roman"/>
          <w:sz w:val="28"/>
          <w:szCs w:val="28"/>
        </w:rPr>
        <w:t>а в</w:t>
      </w:r>
      <w:r w:rsidR="000A5F28" w:rsidRPr="000A5F28">
        <w:rPr>
          <w:rFonts w:ascii="Times New Roman" w:hAnsi="Times New Roman"/>
          <w:sz w:val="28"/>
          <w:szCs w:val="28"/>
        </w:rPr>
        <w:t xml:space="preserve"> </w:t>
      </w:r>
      <w:r w:rsidR="00AA6240" w:rsidRPr="000A5F28">
        <w:rPr>
          <w:rFonts w:ascii="Times New Roman" w:hAnsi="Times New Roman"/>
          <w:sz w:val="28"/>
          <w:szCs w:val="28"/>
        </w:rPr>
        <w:t>местной системе координат;</w:t>
      </w:r>
    </w:p>
    <w:p w:rsidR="00AA6240" w:rsidRPr="000A5F28" w:rsidRDefault="00AA6240"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12) абрисы на межевые знаки;</w:t>
      </w:r>
    </w:p>
    <w:p w:rsidR="00486BF2"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13) карта (план)</w:t>
      </w:r>
      <w:r w:rsidRPr="000A5F28">
        <w:rPr>
          <w:rFonts w:ascii="Times New Roman" w:hAnsi="Times New Roman"/>
          <w:bCs/>
          <w:iCs/>
          <w:sz w:val="28"/>
          <w:szCs w:val="28"/>
        </w:rPr>
        <w:t xml:space="preserve"> </w:t>
      </w:r>
      <w:r w:rsidRPr="000A5F28">
        <w:rPr>
          <w:rFonts w:ascii="Times New Roman" w:hAnsi="Times New Roman"/>
          <w:sz w:val="28"/>
          <w:szCs w:val="28"/>
        </w:rPr>
        <w:t>границ объекта землеустройства.</w:t>
      </w:r>
    </w:p>
    <w:p w:rsidR="00486BF2"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При восстановлении на местности границ объекта землеустройства из состава материалов межевания могут исключаться:</w:t>
      </w:r>
    </w:p>
    <w:p w:rsidR="00AA6240"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1) документы, подтверждающие факт извещения (вызова) лиц, права которых могут быть затронуты при проведении межевания;</w:t>
      </w:r>
    </w:p>
    <w:p w:rsidR="00AA6240"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2) доверенности уполномочен</w:t>
      </w:r>
      <w:r w:rsidR="00AA6240" w:rsidRPr="000A5F28">
        <w:rPr>
          <w:rFonts w:ascii="Times New Roman" w:hAnsi="Times New Roman"/>
          <w:sz w:val="28"/>
          <w:szCs w:val="28"/>
        </w:rPr>
        <w:t>ных лиц на участие в межевании;</w:t>
      </w:r>
    </w:p>
    <w:p w:rsidR="000A5F28"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3) акт (акты) согласования г</w:t>
      </w:r>
      <w:r w:rsidR="00AA6240" w:rsidRPr="000A5F28">
        <w:rPr>
          <w:rFonts w:ascii="Times New Roman" w:hAnsi="Times New Roman"/>
          <w:sz w:val="28"/>
          <w:szCs w:val="28"/>
        </w:rPr>
        <w:t>раниц объекта землеустройства;</w:t>
      </w:r>
    </w:p>
    <w:p w:rsidR="00AA6240"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4) каталоги</w:t>
      </w:r>
      <w:r w:rsidRPr="000A5F28">
        <w:rPr>
          <w:rFonts w:ascii="Times New Roman" w:hAnsi="Times New Roman"/>
          <w:bCs/>
          <w:iCs/>
          <w:sz w:val="28"/>
          <w:szCs w:val="28"/>
        </w:rPr>
        <w:t xml:space="preserve"> </w:t>
      </w:r>
      <w:r w:rsidRPr="000A5F28">
        <w:rPr>
          <w:rFonts w:ascii="Times New Roman" w:hAnsi="Times New Roman"/>
          <w:sz w:val="28"/>
          <w:szCs w:val="28"/>
        </w:rPr>
        <w:t>(списки) координат межевых знаков объекта землеустройств</w:t>
      </w:r>
      <w:r w:rsidR="00AA6240" w:rsidRPr="000A5F28">
        <w:rPr>
          <w:rFonts w:ascii="Times New Roman" w:hAnsi="Times New Roman"/>
          <w:sz w:val="28"/>
          <w:szCs w:val="28"/>
        </w:rPr>
        <w:t>а в</w:t>
      </w:r>
      <w:r w:rsidR="000A5F28" w:rsidRPr="000A5F28">
        <w:rPr>
          <w:rFonts w:ascii="Times New Roman" w:hAnsi="Times New Roman"/>
          <w:sz w:val="28"/>
          <w:szCs w:val="28"/>
        </w:rPr>
        <w:t xml:space="preserve"> </w:t>
      </w:r>
      <w:r w:rsidR="00AA6240" w:rsidRPr="000A5F28">
        <w:rPr>
          <w:rFonts w:ascii="Times New Roman" w:hAnsi="Times New Roman"/>
          <w:sz w:val="28"/>
          <w:szCs w:val="28"/>
        </w:rPr>
        <w:t>местной системе координат;</w:t>
      </w:r>
    </w:p>
    <w:p w:rsidR="00AA6240" w:rsidRPr="000A5F28" w:rsidRDefault="00AA6240"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5) абрисы на межевые знаки;</w:t>
      </w:r>
    </w:p>
    <w:p w:rsidR="00486BF2"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6) карта (план)</w:t>
      </w:r>
      <w:r w:rsidRPr="000A5F28">
        <w:rPr>
          <w:rFonts w:ascii="Times New Roman" w:hAnsi="Times New Roman"/>
          <w:bCs/>
          <w:iCs/>
          <w:sz w:val="28"/>
          <w:szCs w:val="28"/>
        </w:rPr>
        <w:t xml:space="preserve"> </w:t>
      </w:r>
      <w:r w:rsidRPr="000A5F28">
        <w:rPr>
          <w:rFonts w:ascii="Times New Roman" w:hAnsi="Times New Roman"/>
          <w:sz w:val="28"/>
          <w:szCs w:val="28"/>
        </w:rPr>
        <w:t>границ объекта землеустройства.</w:t>
      </w:r>
    </w:p>
    <w:p w:rsidR="00486BF2"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Если заданием на выполнение работ предусмотрено составление карты (плана) объекта землеустройства, то вместо карты (плана)</w:t>
      </w:r>
      <w:r w:rsidRPr="000A5F28">
        <w:rPr>
          <w:rFonts w:ascii="Times New Roman" w:hAnsi="Times New Roman"/>
          <w:bCs/>
          <w:iCs/>
          <w:sz w:val="28"/>
          <w:szCs w:val="28"/>
        </w:rPr>
        <w:t xml:space="preserve"> </w:t>
      </w:r>
      <w:r w:rsidRPr="000A5F28">
        <w:rPr>
          <w:rFonts w:ascii="Times New Roman" w:hAnsi="Times New Roman"/>
          <w:sz w:val="28"/>
          <w:szCs w:val="28"/>
        </w:rPr>
        <w:t>границ объекта землеустройства в землеустроительное дело включается карта (план) объекта землеустройства, а</w:t>
      </w:r>
      <w:r w:rsidR="000A5F28" w:rsidRPr="000A5F28">
        <w:rPr>
          <w:rFonts w:ascii="Times New Roman" w:hAnsi="Times New Roman"/>
          <w:sz w:val="28"/>
          <w:szCs w:val="28"/>
        </w:rPr>
        <w:t xml:space="preserve"> </w:t>
      </w:r>
      <w:r w:rsidRPr="000A5F28">
        <w:rPr>
          <w:rFonts w:ascii="Times New Roman" w:hAnsi="Times New Roman"/>
          <w:sz w:val="28"/>
          <w:szCs w:val="28"/>
        </w:rPr>
        <w:t>землеустроительное дело дополняется:</w:t>
      </w:r>
    </w:p>
    <w:p w:rsidR="00AA6240"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1) ведомостью вычисления площадей частей объекта землеустройства, занятых объектами недвижимости, ограниченных в использова</w:t>
      </w:r>
      <w:r w:rsidR="00AA6240" w:rsidRPr="000A5F28">
        <w:rPr>
          <w:rFonts w:ascii="Times New Roman" w:hAnsi="Times New Roman"/>
          <w:sz w:val="28"/>
          <w:szCs w:val="28"/>
        </w:rPr>
        <w:t>нии и обремененных сервитутами;</w:t>
      </w:r>
    </w:p>
    <w:p w:rsidR="00486BF2"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2) запросами</w:t>
      </w:r>
      <w:r w:rsidR="000A5F28" w:rsidRPr="000A5F28">
        <w:rPr>
          <w:rFonts w:ascii="Times New Roman" w:hAnsi="Times New Roman"/>
          <w:sz w:val="28"/>
          <w:szCs w:val="28"/>
        </w:rPr>
        <w:t xml:space="preserve"> </w:t>
      </w:r>
      <w:r w:rsidRPr="000A5F28">
        <w:rPr>
          <w:rFonts w:ascii="Times New Roman" w:hAnsi="Times New Roman"/>
          <w:sz w:val="28"/>
          <w:szCs w:val="28"/>
        </w:rPr>
        <w:t>о наличии и местоположении объектов, принадлежащих иным лицам, и</w:t>
      </w:r>
      <w:r w:rsidR="000A5F28" w:rsidRPr="000A5F28">
        <w:rPr>
          <w:rFonts w:ascii="Times New Roman" w:hAnsi="Times New Roman"/>
          <w:sz w:val="28"/>
          <w:szCs w:val="28"/>
        </w:rPr>
        <w:t xml:space="preserve"> </w:t>
      </w:r>
      <w:r w:rsidRPr="000A5F28">
        <w:rPr>
          <w:rFonts w:ascii="Times New Roman" w:hAnsi="Times New Roman"/>
          <w:sz w:val="28"/>
          <w:szCs w:val="28"/>
        </w:rPr>
        <w:t>(или) зон с особыми условиями использования земель.</w:t>
      </w:r>
    </w:p>
    <w:p w:rsidR="000A5F28"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 xml:space="preserve">Допускается карту (план) объекта землеустройства или карту (план) границ объекта землеустройства включать в землеустроительное дело, не брошюруя ее с </w:t>
      </w:r>
      <w:r w:rsidR="00AA6240" w:rsidRPr="000A5F28">
        <w:rPr>
          <w:rFonts w:ascii="Times New Roman" w:hAnsi="Times New Roman"/>
          <w:sz w:val="28"/>
          <w:szCs w:val="28"/>
        </w:rPr>
        <w:t>другими материалами межевания.</w:t>
      </w:r>
    </w:p>
    <w:p w:rsidR="00D36912" w:rsidRPr="000A5F28" w:rsidRDefault="00D36912"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При разделе земельного участка карта (план) земельного участка (карта (план) границ земельного участка) составляется на каждый вновь о</w:t>
      </w:r>
      <w:r w:rsidR="00AA6240" w:rsidRPr="000A5F28">
        <w:rPr>
          <w:rFonts w:ascii="Times New Roman" w:hAnsi="Times New Roman"/>
          <w:sz w:val="28"/>
          <w:szCs w:val="28"/>
        </w:rPr>
        <w:t>бразованный</w:t>
      </w:r>
      <w:r w:rsidR="00AA6240" w:rsidRPr="000A5F28">
        <w:rPr>
          <w:rFonts w:ascii="Times New Roman" w:hAnsi="Times New Roman"/>
          <w:sz w:val="28"/>
          <w:szCs w:val="28"/>
          <w:lang w:val="uk-UA"/>
        </w:rPr>
        <w:t xml:space="preserve"> </w:t>
      </w:r>
      <w:r w:rsidR="00AA6240" w:rsidRPr="000A5F28">
        <w:rPr>
          <w:rFonts w:ascii="Times New Roman" w:hAnsi="Times New Roman"/>
          <w:sz w:val="28"/>
          <w:szCs w:val="28"/>
        </w:rPr>
        <w:t>земельный</w:t>
      </w:r>
      <w:r w:rsidR="00AA6240" w:rsidRPr="000A5F28">
        <w:rPr>
          <w:rFonts w:ascii="Times New Roman" w:hAnsi="Times New Roman"/>
          <w:sz w:val="28"/>
          <w:szCs w:val="28"/>
          <w:lang w:val="uk-UA"/>
        </w:rPr>
        <w:t xml:space="preserve"> </w:t>
      </w:r>
      <w:r w:rsidR="00AA6240" w:rsidRPr="000A5F28">
        <w:rPr>
          <w:rFonts w:ascii="Times New Roman" w:hAnsi="Times New Roman"/>
          <w:sz w:val="28"/>
          <w:szCs w:val="28"/>
        </w:rPr>
        <w:t>участок.</w:t>
      </w:r>
      <w:r w:rsidR="000A5F28" w:rsidRPr="000A5F28">
        <w:rPr>
          <w:rFonts w:ascii="Times New Roman" w:hAnsi="Times New Roman"/>
          <w:sz w:val="28"/>
          <w:szCs w:val="28"/>
          <w:lang w:val="uk-UA"/>
        </w:rPr>
        <w:t xml:space="preserve"> </w:t>
      </w:r>
      <w:r w:rsidRPr="000A5F28">
        <w:rPr>
          <w:rFonts w:ascii="Times New Roman" w:hAnsi="Times New Roman"/>
          <w:sz w:val="28"/>
          <w:szCs w:val="28"/>
        </w:rPr>
        <w:t xml:space="preserve">Включенные в землеустроительное дело материалы межевания и карта (план) объекта землеустройства (карта (план) границ объекта землеустройства) утверждаются Росземкадастром или </w:t>
      </w:r>
      <w:r w:rsidR="00AA6240" w:rsidRPr="000A5F28">
        <w:rPr>
          <w:rFonts w:ascii="Times New Roman" w:hAnsi="Times New Roman"/>
          <w:sz w:val="28"/>
          <w:szCs w:val="28"/>
        </w:rPr>
        <w:t>его территориальными</w:t>
      </w:r>
      <w:r w:rsidR="00AA6240" w:rsidRPr="000A5F28">
        <w:rPr>
          <w:rFonts w:ascii="Times New Roman" w:hAnsi="Times New Roman"/>
          <w:sz w:val="28"/>
          <w:szCs w:val="28"/>
          <w:lang w:val="uk-UA"/>
        </w:rPr>
        <w:t xml:space="preserve"> </w:t>
      </w:r>
      <w:r w:rsidR="00AA6240" w:rsidRPr="000A5F28">
        <w:rPr>
          <w:rFonts w:ascii="Times New Roman" w:hAnsi="Times New Roman"/>
          <w:sz w:val="28"/>
          <w:szCs w:val="28"/>
        </w:rPr>
        <w:t>органами.</w:t>
      </w:r>
      <w:r w:rsidR="00AA6240" w:rsidRPr="000A5F28">
        <w:rPr>
          <w:rFonts w:ascii="Times New Roman" w:hAnsi="Times New Roman"/>
          <w:sz w:val="28"/>
          <w:szCs w:val="28"/>
          <w:lang w:val="uk-UA"/>
        </w:rPr>
        <w:t xml:space="preserve"> </w:t>
      </w:r>
      <w:r w:rsidRPr="000A5F28">
        <w:rPr>
          <w:rFonts w:ascii="Times New Roman" w:hAnsi="Times New Roman"/>
          <w:sz w:val="28"/>
          <w:szCs w:val="28"/>
        </w:rPr>
        <w:t>Подпись и печать, утверждающие материалы межевания, ставятся на титульном листе землеустроительного дела. Подпись и печать,</w:t>
      </w:r>
      <w:r w:rsidR="000A5F28" w:rsidRPr="000A5F28">
        <w:rPr>
          <w:rFonts w:ascii="Times New Roman" w:hAnsi="Times New Roman"/>
          <w:sz w:val="28"/>
          <w:szCs w:val="28"/>
        </w:rPr>
        <w:t xml:space="preserve"> </w:t>
      </w:r>
      <w:r w:rsidRPr="000A5F28">
        <w:rPr>
          <w:rFonts w:ascii="Times New Roman" w:hAnsi="Times New Roman"/>
          <w:sz w:val="28"/>
          <w:szCs w:val="28"/>
        </w:rPr>
        <w:t xml:space="preserve">утверждающие карту (план) объекта землеустройства или карту (план) границ объекта землеустройства, </w:t>
      </w:r>
      <w:r w:rsidR="00AA6240" w:rsidRPr="000A5F28">
        <w:rPr>
          <w:rFonts w:ascii="Times New Roman" w:hAnsi="Times New Roman"/>
          <w:sz w:val="28"/>
          <w:szCs w:val="28"/>
        </w:rPr>
        <w:t>ставятся на самом документе.</w:t>
      </w:r>
      <w:r w:rsidR="000A5F28" w:rsidRPr="000A5F28">
        <w:rPr>
          <w:rFonts w:ascii="Times New Roman" w:hAnsi="Times New Roman"/>
          <w:sz w:val="28"/>
          <w:szCs w:val="28"/>
        </w:rPr>
        <w:t xml:space="preserve"> </w:t>
      </w:r>
      <w:r w:rsidRPr="000A5F28">
        <w:rPr>
          <w:rFonts w:ascii="Times New Roman" w:hAnsi="Times New Roman"/>
          <w:sz w:val="28"/>
          <w:szCs w:val="28"/>
        </w:rPr>
        <w:t>Утверждению подлежат все представленные на утверждение экзем</w:t>
      </w:r>
      <w:r w:rsidR="00AA6240" w:rsidRPr="000A5F28">
        <w:rPr>
          <w:rFonts w:ascii="Times New Roman" w:hAnsi="Times New Roman"/>
          <w:sz w:val="28"/>
          <w:szCs w:val="28"/>
        </w:rPr>
        <w:t>пляры землеустроительных</w:t>
      </w:r>
      <w:r w:rsidR="00AA6240" w:rsidRPr="000A5F28">
        <w:rPr>
          <w:rFonts w:ascii="Times New Roman" w:hAnsi="Times New Roman"/>
          <w:sz w:val="28"/>
          <w:szCs w:val="28"/>
          <w:lang w:val="uk-UA"/>
        </w:rPr>
        <w:t xml:space="preserve"> </w:t>
      </w:r>
      <w:r w:rsidRPr="000A5F28">
        <w:rPr>
          <w:rFonts w:ascii="Times New Roman" w:hAnsi="Times New Roman"/>
          <w:sz w:val="28"/>
          <w:szCs w:val="28"/>
        </w:rPr>
        <w:t>дел.</w:t>
      </w:r>
      <w:r w:rsidR="000A5F28" w:rsidRPr="000A5F28">
        <w:rPr>
          <w:rFonts w:ascii="Times New Roman" w:hAnsi="Times New Roman"/>
          <w:sz w:val="28"/>
          <w:szCs w:val="28"/>
        </w:rPr>
        <w:t xml:space="preserve"> </w:t>
      </w:r>
      <w:r w:rsidRPr="000A5F28">
        <w:rPr>
          <w:rFonts w:ascii="Times New Roman" w:hAnsi="Times New Roman"/>
          <w:sz w:val="28"/>
          <w:szCs w:val="28"/>
        </w:rPr>
        <w:tab/>
        <w:t>Подлинный экземпляр землеустроительного дела (содержащий подлинные исходные и созданные в процессе землеустройства документы) после утверждения передается в установленном порядке в государственный фонд данных, полученных в результате проведения землеустройства. Остальные экземпляры землеустроительного дела, сформированные из копий, заверенных исполнителем работ,</w:t>
      </w:r>
      <w:r w:rsidR="000A5F28" w:rsidRPr="000A5F28">
        <w:rPr>
          <w:rFonts w:ascii="Times New Roman" w:hAnsi="Times New Roman"/>
          <w:sz w:val="28"/>
          <w:szCs w:val="28"/>
        </w:rPr>
        <w:t xml:space="preserve"> </w:t>
      </w:r>
      <w:r w:rsidRPr="000A5F28">
        <w:rPr>
          <w:rFonts w:ascii="Times New Roman" w:hAnsi="Times New Roman"/>
          <w:sz w:val="28"/>
          <w:szCs w:val="28"/>
        </w:rPr>
        <w:t>возвращаются исполнителю работ для передачи заказчику.</w:t>
      </w:r>
    </w:p>
    <w:p w:rsidR="007A4433" w:rsidRPr="000A5F28" w:rsidRDefault="007A4433" w:rsidP="000A5F28">
      <w:pPr>
        <w:suppressAutoHyphens/>
        <w:autoSpaceDE w:val="0"/>
        <w:autoSpaceDN w:val="0"/>
        <w:adjustRightInd w:val="0"/>
        <w:spacing w:after="0" w:line="360" w:lineRule="auto"/>
        <w:ind w:firstLine="709"/>
        <w:jc w:val="both"/>
        <w:rPr>
          <w:rFonts w:ascii="Times New Roman" w:hAnsi="Times New Roman"/>
          <w:sz w:val="28"/>
          <w:szCs w:val="28"/>
        </w:rPr>
      </w:pPr>
    </w:p>
    <w:p w:rsidR="00486BF2" w:rsidRPr="000A5F28" w:rsidRDefault="00486BF2" w:rsidP="000A5F28">
      <w:pPr>
        <w:suppressAutoHyphens/>
        <w:spacing w:after="0" w:line="360" w:lineRule="auto"/>
        <w:ind w:firstLine="709"/>
        <w:jc w:val="both"/>
        <w:outlineLvl w:val="1"/>
        <w:rPr>
          <w:rFonts w:ascii="Times New Roman" w:hAnsi="Times New Roman"/>
          <w:bCs/>
          <w:sz w:val="28"/>
          <w:szCs w:val="28"/>
        </w:rPr>
      </w:pPr>
      <w:r w:rsidRPr="000A5F28">
        <w:rPr>
          <w:rFonts w:ascii="Times New Roman" w:hAnsi="Times New Roman"/>
          <w:bCs/>
          <w:sz w:val="28"/>
          <w:szCs w:val="28"/>
        </w:rPr>
        <w:t>1.10 Формирование межевого дела</w:t>
      </w:r>
    </w:p>
    <w:p w:rsidR="00486BF2" w:rsidRPr="000A5F28" w:rsidRDefault="00486BF2" w:rsidP="000A5F28">
      <w:pPr>
        <w:suppressAutoHyphens/>
        <w:spacing w:after="0" w:line="360" w:lineRule="auto"/>
        <w:ind w:firstLine="709"/>
        <w:jc w:val="both"/>
        <w:outlineLvl w:val="1"/>
        <w:rPr>
          <w:rFonts w:ascii="Times New Roman" w:hAnsi="Times New Roman"/>
          <w:bCs/>
          <w:sz w:val="28"/>
          <w:szCs w:val="28"/>
        </w:rPr>
      </w:pPr>
    </w:p>
    <w:p w:rsidR="000A5F28"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По завершению межевых работ производитель работ формирует и сдает в комитет по земельным ресурсам и землеустройству межевое дело, в которое включаются:</w:t>
      </w:r>
    </w:p>
    <w:p w:rsidR="000A5F28"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1) пояснительная записка;</w:t>
      </w:r>
    </w:p>
    <w:p w:rsidR="000A5F28"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2) копия или выписка из решений государственных, муниципальных и местных организаций о предоставлении земельного участка;</w:t>
      </w:r>
    </w:p>
    <w:p w:rsidR="000A5F28"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3) копии или выписки из документов, на основании которых установлен особый режим использования земель;</w:t>
      </w:r>
    </w:p>
    <w:p w:rsidR="000A5F28"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4) копия договора о купле-продаже, дарственной, завещания или другого документа (если такие действия осуществлялись);</w:t>
      </w:r>
    </w:p>
    <w:p w:rsidR="00486BF2"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5) справки о вкрапленных земельных участках;</w:t>
      </w:r>
    </w:p>
    <w:p w:rsidR="00486BF2"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6) списки координат пунктов ОМС;</w:t>
      </w:r>
    </w:p>
    <w:p w:rsidR="000A5F28"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7) списки координат межевых знаков;</w:t>
      </w:r>
    </w:p>
    <w:p w:rsidR="00486BF2"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8) акт проверки состояния ранее установленных границ земельного участка;</w:t>
      </w:r>
    </w:p>
    <w:p w:rsidR="000A5F28"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9) технический проект (задание) с рабочим (разбивочным) чертежом;</w:t>
      </w:r>
    </w:p>
    <w:p w:rsidR="000A5F28"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10) извещения о вызове собственников, владельцев и пользователей размежевываемого и смежных с ним земельных участков для участия в действиях по межеванию земель;</w:t>
      </w:r>
    </w:p>
    <w:p w:rsidR="00486BF2"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11) доверенности лицам, уполномоченным собственниками, владельцами, пользователями земельных участков, на участие в установлении, согласовании и закреплении на местности границ размежевываемого земельного участка;</w:t>
      </w:r>
    </w:p>
    <w:p w:rsidR="00486BF2"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12) акт установления и согласования границ земельного участка;</w:t>
      </w:r>
    </w:p>
    <w:p w:rsidR="00486BF2"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13) акт о сдаче пунктов ОМС на наблюдение за сохранностью;</w:t>
      </w:r>
    </w:p>
    <w:p w:rsidR="000A5F28"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14) акт контроля и приемки материалов межевания земель производителем работ;</w:t>
      </w:r>
    </w:p>
    <w:p w:rsidR="000A5F28"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15) чертеж границ земельного участка;</w:t>
      </w:r>
    </w:p>
    <w:p w:rsidR="00486BF2"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16) ведомость вычисления площади земельного участка;</w:t>
      </w:r>
    </w:p>
    <w:p w:rsidR="000A5F28"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17) акт государственного контроля за установлением и сохранностью межевых знаков</w:t>
      </w:r>
    </w:p>
    <w:p w:rsidR="000A5F28" w:rsidRPr="000A5F28" w:rsidRDefault="00486BF2"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Межевое дело регистрируется и постоянно хранится в межевом архиве комитета по земельным ресурсам и землеустройству.</w:t>
      </w:r>
    </w:p>
    <w:p w:rsidR="007A4433" w:rsidRPr="000A5F28" w:rsidRDefault="007A4433" w:rsidP="000A5F28">
      <w:pPr>
        <w:suppressAutoHyphens/>
        <w:autoSpaceDE w:val="0"/>
        <w:autoSpaceDN w:val="0"/>
        <w:adjustRightInd w:val="0"/>
        <w:spacing w:after="0" w:line="360" w:lineRule="auto"/>
        <w:ind w:firstLine="709"/>
        <w:jc w:val="both"/>
        <w:rPr>
          <w:rFonts w:ascii="Times New Roman" w:hAnsi="Times New Roman"/>
          <w:sz w:val="28"/>
          <w:szCs w:val="28"/>
        </w:rPr>
      </w:pPr>
    </w:p>
    <w:p w:rsidR="007A4433" w:rsidRPr="000A5F28" w:rsidRDefault="00486BF2"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1.11</w:t>
      </w:r>
      <w:r w:rsidR="000A5F28" w:rsidRPr="000A5F28">
        <w:rPr>
          <w:rFonts w:ascii="Times New Roman" w:hAnsi="Times New Roman"/>
          <w:sz w:val="28"/>
          <w:szCs w:val="28"/>
        </w:rPr>
        <w:t xml:space="preserve"> </w:t>
      </w:r>
      <w:r w:rsidRPr="000A5F28">
        <w:rPr>
          <w:rFonts w:ascii="Times New Roman" w:hAnsi="Times New Roman"/>
          <w:sz w:val="28"/>
          <w:szCs w:val="28"/>
        </w:rPr>
        <w:t>Контроль над проведением межевания</w:t>
      </w:r>
    </w:p>
    <w:p w:rsidR="003468FA" w:rsidRPr="000A5F28" w:rsidRDefault="003468FA" w:rsidP="000A5F28">
      <w:pPr>
        <w:suppressAutoHyphens/>
        <w:autoSpaceDE w:val="0"/>
        <w:autoSpaceDN w:val="0"/>
        <w:adjustRightInd w:val="0"/>
        <w:spacing w:after="0" w:line="360" w:lineRule="auto"/>
        <w:ind w:firstLine="709"/>
        <w:jc w:val="both"/>
        <w:rPr>
          <w:rFonts w:ascii="Times New Roman" w:hAnsi="Times New Roman"/>
          <w:sz w:val="28"/>
          <w:szCs w:val="28"/>
        </w:rPr>
      </w:pPr>
    </w:p>
    <w:p w:rsidR="00A77493" w:rsidRDefault="009E57B7"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В процессе и по завершению межевания земельных участков производитель работ осуществляет текущий контроль и приемку законченной продукции.</w:t>
      </w:r>
      <w:r w:rsidR="000A5F28" w:rsidRPr="000A5F28">
        <w:rPr>
          <w:rFonts w:ascii="Times New Roman" w:hAnsi="Times New Roman"/>
          <w:sz w:val="28"/>
          <w:szCs w:val="28"/>
        </w:rPr>
        <w:t xml:space="preserve"> </w:t>
      </w:r>
      <w:r w:rsidRPr="000A5F28">
        <w:rPr>
          <w:rFonts w:ascii="Times New Roman" w:hAnsi="Times New Roman"/>
          <w:sz w:val="28"/>
          <w:szCs w:val="28"/>
        </w:rPr>
        <w:t>Контроль над проведением межевания объектов землеустройства проводится с целью установления его соответствия техническим условиям и требованиям.</w:t>
      </w:r>
    </w:p>
    <w:p w:rsidR="00A77493" w:rsidRDefault="009E57B7"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При выполнении работ физическим лицом, имеющим лицензию на выполнение межевых работ, текущий контроль и приемку законченной продукции, осуществляет комитет по земельным ресурсам и землеустройству или уполномоченная им проектно-изыскательская организация по землеустройству.</w:t>
      </w:r>
    </w:p>
    <w:p w:rsidR="00A77493" w:rsidRDefault="009E57B7"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Текущий контроль и приемку результатов межевания земель производитель работ выполняет с целью установления их соответствия требованиям настоящей Инструкции. Результаты контроля и приемки оформляют актами установленной формы.</w:t>
      </w:r>
    </w:p>
    <w:p w:rsidR="00A77493" w:rsidRDefault="009E57B7"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В целях контроля производитель работ выполняет дополнительные контрольные измерения, осматривает в натуре межевые знаки. Количество дополнительных контрольных измерений основывается в техническом проекте.</w:t>
      </w:r>
    </w:p>
    <w:p w:rsidR="000A5F28" w:rsidRPr="000A5F28" w:rsidRDefault="009E57B7"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При приемке завершенных работ проверяющий устанавливает:</w:t>
      </w:r>
    </w:p>
    <w:p w:rsidR="000A5F28" w:rsidRPr="000A5F28" w:rsidRDefault="009E57B7" w:rsidP="000A5F28">
      <w:pPr>
        <w:numPr>
          <w:ilvl w:val="0"/>
          <w:numId w:val="6"/>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наличие списков координат пунктов ГГС, ОМС (ОМЗ) и межевых знаков;</w:t>
      </w:r>
    </w:p>
    <w:p w:rsidR="000A5F28" w:rsidRPr="000A5F28" w:rsidRDefault="009E57B7" w:rsidP="000A5F28">
      <w:pPr>
        <w:numPr>
          <w:ilvl w:val="0"/>
          <w:numId w:val="6"/>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систему координат и схему привязки межевых знаков к опорным геодезическим пунктам;</w:t>
      </w:r>
    </w:p>
    <w:p w:rsidR="000A5F28" w:rsidRPr="000A5F28" w:rsidRDefault="009E57B7" w:rsidP="000A5F28">
      <w:pPr>
        <w:numPr>
          <w:ilvl w:val="0"/>
          <w:numId w:val="6"/>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правильность ведения журналов геодезических измерений;</w:t>
      </w:r>
    </w:p>
    <w:p w:rsidR="000A5F28" w:rsidRPr="000A5F28" w:rsidRDefault="009E57B7" w:rsidP="000A5F28">
      <w:pPr>
        <w:numPr>
          <w:ilvl w:val="0"/>
          <w:numId w:val="6"/>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правильность установления и закрепления границ земельного участка;</w:t>
      </w:r>
    </w:p>
    <w:p w:rsidR="000A5F28" w:rsidRPr="000A5F28" w:rsidRDefault="009E57B7" w:rsidP="000A5F28">
      <w:pPr>
        <w:numPr>
          <w:ilvl w:val="0"/>
          <w:numId w:val="6"/>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допустимость погрешностей геодезических определений и вычисление площади земельного участка;</w:t>
      </w:r>
    </w:p>
    <w:p w:rsidR="000A5F28" w:rsidRPr="000A5F28" w:rsidRDefault="009E57B7" w:rsidP="000A5F28">
      <w:pPr>
        <w:numPr>
          <w:ilvl w:val="0"/>
          <w:numId w:val="6"/>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соответствие вычисленной площади земельного участка площади, указанной в документе, удостоверяющем права собственника на земельный участок;</w:t>
      </w:r>
    </w:p>
    <w:p w:rsidR="000A5F28" w:rsidRPr="000A5F28" w:rsidRDefault="009E57B7" w:rsidP="000A5F28">
      <w:pPr>
        <w:numPr>
          <w:ilvl w:val="0"/>
          <w:numId w:val="6"/>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правильность оформления чертежа границ земельного участка;</w:t>
      </w:r>
    </w:p>
    <w:p w:rsidR="009E57B7" w:rsidRPr="000A5F28" w:rsidRDefault="009E57B7" w:rsidP="000A5F28">
      <w:pPr>
        <w:numPr>
          <w:ilvl w:val="0"/>
          <w:numId w:val="6"/>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результаты полевых и камеральных работ;</w:t>
      </w:r>
    </w:p>
    <w:p w:rsidR="000A5F28" w:rsidRPr="000A5F28" w:rsidRDefault="009E57B7" w:rsidP="000A5F28">
      <w:pPr>
        <w:numPr>
          <w:ilvl w:val="0"/>
          <w:numId w:val="6"/>
        </w:numPr>
        <w:suppressAutoHyphens/>
        <w:spacing w:after="0" w:line="360" w:lineRule="auto"/>
        <w:ind w:left="0" w:firstLine="709"/>
        <w:jc w:val="both"/>
        <w:rPr>
          <w:rFonts w:ascii="Times New Roman" w:hAnsi="Times New Roman"/>
          <w:sz w:val="28"/>
          <w:szCs w:val="28"/>
        </w:rPr>
      </w:pPr>
      <w:r w:rsidRPr="000A5F28">
        <w:rPr>
          <w:rFonts w:ascii="Times New Roman" w:hAnsi="Times New Roman"/>
          <w:sz w:val="28"/>
          <w:szCs w:val="28"/>
        </w:rPr>
        <w:t>правильность оформления межевого дела и т.д.</w:t>
      </w:r>
    </w:p>
    <w:p w:rsidR="009E57B7" w:rsidRPr="000A5F28" w:rsidRDefault="009E57B7" w:rsidP="000A5F28">
      <w:pPr>
        <w:suppressAutoHyphens/>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Результаты контроля оформляют актом. Акты контроля над проведением межевания объектов землеустройства в</w:t>
      </w:r>
      <w:r w:rsidR="00AA6240" w:rsidRPr="000A5F28">
        <w:rPr>
          <w:rFonts w:ascii="Times New Roman" w:hAnsi="Times New Roman"/>
          <w:sz w:val="28"/>
          <w:szCs w:val="28"/>
        </w:rPr>
        <w:t xml:space="preserve"> качестве приложений включаются</w:t>
      </w:r>
      <w:r w:rsidR="00AA6240" w:rsidRPr="000A5F28">
        <w:rPr>
          <w:rFonts w:ascii="Times New Roman" w:hAnsi="Times New Roman"/>
          <w:sz w:val="28"/>
          <w:szCs w:val="28"/>
          <w:lang w:val="uk-UA"/>
        </w:rPr>
        <w:t xml:space="preserve"> </w:t>
      </w:r>
      <w:r w:rsidR="00AA6240" w:rsidRPr="000A5F28">
        <w:rPr>
          <w:rFonts w:ascii="Times New Roman" w:hAnsi="Times New Roman"/>
          <w:sz w:val="28"/>
          <w:szCs w:val="28"/>
        </w:rPr>
        <w:t>в</w:t>
      </w:r>
      <w:r w:rsidR="00AA6240" w:rsidRPr="000A5F28">
        <w:rPr>
          <w:rFonts w:ascii="Times New Roman" w:hAnsi="Times New Roman"/>
          <w:sz w:val="28"/>
          <w:szCs w:val="28"/>
          <w:lang w:val="uk-UA"/>
        </w:rPr>
        <w:t xml:space="preserve"> </w:t>
      </w:r>
      <w:r w:rsidRPr="000A5F28">
        <w:rPr>
          <w:rFonts w:ascii="Times New Roman" w:hAnsi="Times New Roman"/>
          <w:sz w:val="28"/>
          <w:szCs w:val="28"/>
        </w:rPr>
        <w:t>землеустроительное</w:t>
      </w:r>
      <w:r w:rsidRPr="000A5F28">
        <w:rPr>
          <w:rFonts w:ascii="Times New Roman" w:hAnsi="Times New Roman"/>
          <w:sz w:val="28"/>
          <w:szCs w:val="28"/>
        </w:rPr>
        <w:tab/>
        <w:t>дело.</w:t>
      </w:r>
    </w:p>
    <w:p w:rsidR="007A4433" w:rsidRPr="000A5F28" w:rsidRDefault="007A4433" w:rsidP="000A5F28">
      <w:pPr>
        <w:suppressAutoHyphens/>
        <w:autoSpaceDE w:val="0"/>
        <w:autoSpaceDN w:val="0"/>
        <w:adjustRightInd w:val="0"/>
        <w:spacing w:after="0" w:line="360" w:lineRule="auto"/>
        <w:ind w:firstLine="709"/>
        <w:jc w:val="both"/>
        <w:rPr>
          <w:rFonts w:ascii="Times New Roman" w:hAnsi="Times New Roman"/>
          <w:sz w:val="28"/>
          <w:szCs w:val="28"/>
        </w:rPr>
      </w:pPr>
    </w:p>
    <w:p w:rsidR="000A5F28" w:rsidRPr="000A5F28" w:rsidRDefault="00AA6240"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br w:type="page"/>
      </w:r>
      <w:r w:rsidR="009E57B7" w:rsidRPr="000A5F28">
        <w:rPr>
          <w:rFonts w:ascii="Times New Roman" w:hAnsi="Times New Roman"/>
          <w:sz w:val="28"/>
          <w:szCs w:val="28"/>
        </w:rPr>
        <w:t>2. И</w:t>
      </w:r>
      <w:r w:rsidRPr="000A5F28">
        <w:rPr>
          <w:rFonts w:ascii="Times New Roman" w:hAnsi="Times New Roman"/>
          <w:sz w:val="28"/>
          <w:szCs w:val="28"/>
        </w:rPr>
        <w:t>сходная геодезическая основа для выполнения земельно–кадастровых геодезических</w:t>
      </w:r>
      <w:r w:rsidR="000A5F28" w:rsidRPr="000A5F28">
        <w:rPr>
          <w:rFonts w:ascii="Times New Roman" w:hAnsi="Times New Roman"/>
          <w:sz w:val="28"/>
          <w:szCs w:val="28"/>
        </w:rPr>
        <w:t xml:space="preserve"> </w:t>
      </w:r>
      <w:r w:rsidRPr="000A5F28">
        <w:rPr>
          <w:rFonts w:ascii="Times New Roman" w:hAnsi="Times New Roman"/>
          <w:sz w:val="28"/>
          <w:szCs w:val="28"/>
        </w:rPr>
        <w:t>работ</w:t>
      </w:r>
      <w:r w:rsidR="000A5F28" w:rsidRPr="000A5F28">
        <w:rPr>
          <w:rFonts w:ascii="Times New Roman" w:hAnsi="Times New Roman"/>
          <w:sz w:val="28"/>
          <w:szCs w:val="28"/>
        </w:rPr>
        <w:t xml:space="preserve"> </w:t>
      </w:r>
    </w:p>
    <w:p w:rsidR="00A77493" w:rsidRDefault="00A77493" w:rsidP="000A5F28">
      <w:pPr>
        <w:suppressAutoHyphens/>
        <w:spacing w:after="0" w:line="360" w:lineRule="auto"/>
        <w:ind w:firstLine="709"/>
        <w:jc w:val="both"/>
        <w:rPr>
          <w:rFonts w:ascii="Times New Roman" w:hAnsi="Times New Roman"/>
          <w:sz w:val="28"/>
          <w:szCs w:val="28"/>
          <w:lang w:val="uk-UA"/>
        </w:rPr>
      </w:pPr>
    </w:p>
    <w:p w:rsidR="00DC3593" w:rsidRPr="000A5F28" w:rsidRDefault="009E57B7"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2.1 Государственная геодезическая сет</w:t>
      </w:r>
      <w:r w:rsidR="00DC3593" w:rsidRPr="000A5F28">
        <w:rPr>
          <w:rFonts w:ascii="Times New Roman" w:hAnsi="Times New Roman"/>
          <w:sz w:val="28"/>
          <w:szCs w:val="28"/>
        </w:rPr>
        <w:t>ь</w:t>
      </w:r>
    </w:p>
    <w:p w:rsidR="003468FA" w:rsidRPr="000A5F28" w:rsidRDefault="003468FA" w:rsidP="000A5F28">
      <w:pPr>
        <w:suppressAutoHyphens/>
        <w:spacing w:after="0" w:line="360" w:lineRule="auto"/>
        <w:ind w:firstLine="709"/>
        <w:jc w:val="both"/>
        <w:rPr>
          <w:rFonts w:ascii="Times New Roman" w:hAnsi="Times New Roman"/>
          <w:sz w:val="28"/>
          <w:szCs w:val="28"/>
        </w:rPr>
      </w:pPr>
    </w:p>
    <w:p w:rsidR="00DC3593" w:rsidRPr="000A5F28" w:rsidRDefault="00DC3593"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Межевание земель выполняют как в общегосударственной, так и в местных и условных системах координат.</w:t>
      </w:r>
      <w:r w:rsidR="000A5F28" w:rsidRPr="000A5F28">
        <w:rPr>
          <w:rFonts w:ascii="Times New Roman" w:hAnsi="Times New Roman"/>
          <w:sz w:val="28"/>
          <w:szCs w:val="28"/>
        </w:rPr>
        <w:t xml:space="preserve"> </w:t>
      </w:r>
      <w:r w:rsidRPr="000A5F28">
        <w:rPr>
          <w:rFonts w:ascii="Times New Roman" w:hAnsi="Times New Roman"/>
          <w:sz w:val="28"/>
          <w:szCs w:val="28"/>
        </w:rPr>
        <w:t>При этом</w:t>
      </w:r>
      <w:r w:rsidR="000A5F28" w:rsidRPr="000A5F28">
        <w:rPr>
          <w:rFonts w:ascii="Times New Roman" w:hAnsi="Times New Roman"/>
          <w:sz w:val="28"/>
          <w:szCs w:val="28"/>
        </w:rPr>
        <w:t xml:space="preserve"> </w:t>
      </w:r>
      <w:r w:rsidRPr="000A5F28">
        <w:rPr>
          <w:rFonts w:ascii="Times New Roman" w:hAnsi="Times New Roman"/>
          <w:sz w:val="28"/>
          <w:szCs w:val="28"/>
        </w:rPr>
        <w:t>должна</w:t>
      </w:r>
      <w:r w:rsidR="000A5F28" w:rsidRPr="000A5F28">
        <w:rPr>
          <w:rFonts w:ascii="Times New Roman" w:hAnsi="Times New Roman"/>
          <w:sz w:val="28"/>
          <w:szCs w:val="28"/>
        </w:rPr>
        <w:t xml:space="preserve"> </w:t>
      </w:r>
      <w:r w:rsidRPr="000A5F28">
        <w:rPr>
          <w:rFonts w:ascii="Times New Roman" w:hAnsi="Times New Roman"/>
          <w:sz w:val="28"/>
          <w:szCs w:val="28"/>
        </w:rPr>
        <w:t>быть обеспечена</w:t>
      </w:r>
      <w:r w:rsidR="000A5F28" w:rsidRPr="000A5F28">
        <w:rPr>
          <w:rFonts w:ascii="Times New Roman" w:hAnsi="Times New Roman"/>
          <w:sz w:val="28"/>
          <w:szCs w:val="28"/>
        </w:rPr>
        <w:t xml:space="preserve"> </w:t>
      </w:r>
      <w:r w:rsidRPr="000A5F28">
        <w:rPr>
          <w:rFonts w:ascii="Times New Roman" w:hAnsi="Times New Roman"/>
          <w:sz w:val="28"/>
          <w:szCs w:val="28"/>
        </w:rPr>
        <w:t>надежная</w:t>
      </w:r>
      <w:r w:rsidR="000A5F28" w:rsidRPr="000A5F28">
        <w:rPr>
          <w:rFonts w:ascii="Times New Roman" w:hAnsi="Times New Roman"/>
          <w:sz w:val="28"/>
          <w:szCs w:val="28"/>
        </w:rPr>
        <w:t xml:space="preserve"> </w:t>
      </w:r>
      <w:r w:rsidRPr="000A5F28">
        <w:rPr>
          <w:rFonts w:ascii="Times New Roman" w:hAnsi="Times New Roman"/>
          <w:sz w:val="28"/>
          <w:szCs w:val="28"/>
        </w:rPr>
        <w:t>связь</w:t>
      </w:r>
      <w:r w:rsidR="000A5F28" w:rsidRPr="000A5F28">
        <w:rPr>
          <w:rFonts w:ascii="Times New Roman" w:hAnsi="Times New Roman"/>
          <w:sz w:val="28"/>
          <w:szCs w:val="28"/>
        </w:rPr>
        <w:t xml:space="preserve"> </w:t>
      </w:r>
      <w:r w:rsidRPr="000A5F28">
        <w:rPr>
          <w:rFonts w:ascii="Times New Roman" w:hAnsi="Times New Roman"/>
          <w:sz w:val="28"/>
          <w:szCs w:val="28"/>
        </w:rPr>
        <w:t>местных и условных систем координат с общегосударственной системой.</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Геодезической основой межевания земель служат:</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пункты ГГС (триангуляция и полигонометрия);</w:t>
      </w:r>
    </w:p>
    <w:p w:rsidR="00DC3593" w:rsidRPr="000A5F28"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пункты ОМС (опорные межевые знаки - ОМЗ).</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Государственная геодезическая сеть (ГГС) представляет собой совокупность геодезических пунктов, расположенных равномерно</w:t>
      </w:r>
      <w:r w:rsidR="000A5F28" w:rsidRPr="000A5F28">
        <w:rPr>
          <w:rFonts w:ascii="Times New Roman" w:hAnsi="Times New Roman"/>
          <w:sz w:val="28"/>
          <w:szCs w:val="28"/>
        </w:rPr>
        <w:t xml:space="preserve"> </w:t>
      </w:r>
      <w:r w:rsidRPr="000A5F28">
        <w:rPr>
          <w:rFonts w:ascii="Times New Roman" w:hAnsi="Times New Roman"/>
          <w:sz w:val="28"/>
          <w:szCs w:val="28"/>
        </w:rPr>
        <w:t>по территории и закрепленных на местности специальными центрами, обеспечивающими их сохранность и устойчивость в плане и по высоте в течение длительного времени. В основном она предназначена для решения задач, имеющих хозяйственное, научное и оборонное значение:</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создания и распространения государственной геодезической референцной системы координат на всей территории страны, поддержание ее на уровне современности;</w:t>
      </w:r>
    </w:p>
    <w:p w:rsidR="000A5F28"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геодезического обеспечения картографирования страны и акваторий окружающих ее морей;</w:t>
      </w:r>
    </w:p>
    <w:p w:rsidR="00A77493"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геодезическое обеспечение изучения земельных ресурсов и землепользования, строительства, разведки и освоения природных ресурсов;</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изучения геодинамических явлений, поверхности и гравитационного поля земли;</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обеспечения исходными геодезическими данными средств измерений, морской и аэрокосмической навигации, аэрокосмического мониторинга земель, природной и техногенной сред;</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метрологического обеспечения высокоточных технических средств определения месторасположения ориентирования.</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ГГС включает в себя геодезические построения различных классов точности:</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фундаментальную астрономо-геодезическую сеть;</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высокоточную геодезическую сеть;</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спутниковую геодезическую сеть 1 класса;</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астрономо-геодезическую сеть и геодезические сети сгущения.</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Строят ее по принципу от общего к частному.</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xml:space="preserve">Высший уровень в структуре ГГС — фундаментальная астрономо-геодезическая сеть (ФАГС). Она является исходной основой для распространения на территории страны общеземной геоцентрической системы координат. Для определения положения пунктов ФАГС в такой системе координат используют методы космической геодезии. Они обеспечивают высокую точность их взаимного положения. Например, положение пунктов ФАГС в общеземной системе координат характеризуется средней квадратической погрешностью не более 10...15 см, а средняя квадратическая погрешность взаимного положения пунктов ФАГС, удаленных один от другого на расстояние 650...1000 км, не должна превышать </w:t>
      </w:r>
      <w:smartTag w:uri="urn:schemas-microsoft-com:office:smarttags" w:element="metricconverter">
        <w:smartTagPr>
          <w:attr w:name="ProductID" w:val="62 М"/>
        </w:smartTagPr>
        <w:r w:rsidRPr="000A5F28">
          <w:rPr>
            <w:rFonts w:ascii="Times New Roman" w:hAnsi="Times New Roman"/>
            <w:sz w:val="28"/>
            <w:szCs w:val="28"/>
          </w:rPr>
          <w:t>1 см</w:t>
        </w:r>
      </w:smartTag>
      <w:r w:rsidRPr="000A5F28">
        <w:rPr>
          <w:rFonts w:ascii="Times New Roman" w:hAnsi="Times New Roman"/>
          <w:sz w:val="28"/>
          <w:szCs w:val="28"/>
        </w:rPr>
        <w:t xml:space="preserve"> в плане и </w:t>
      </w:r>
      <w:smartTag w:uri="urn:schemas-microsoft-com:office:smarttags" w:element="metricconverter">
        <w:smartTagPr>
          <w:attr w:name="ProductID" w:val="62 М"/>
        </w:smartTagPr>
        <w:r w:rsidRPr="000A5F28">
          <w:rPr>
            <w:rFonts w:ascii="Times New Roman" w:hAnsi="Times New Roman"/>
            <w:sz w:val="28"/>
            <w:szCs w:val="28"/>
          </w:rPr>
          <w:t>3 см</w:t>
        </w:r>
      </w:smartTag>
      <w:r w:rsidRPr="000A5F28">
        <w:rPr>
          <w:rFonts w:ascii="Times New Roman" w:hAnsi="Times New Roman"/>
          <w:sz w:val="28"/>
          <w:szCs w:val="28"/>
        </w:rPr>
        <w:t xml:space="preserve"> по высоте.</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xml:space="preserve">Пункты ФАГС должны иметь нормальные высоты, для определения которых используют геометрическое нивелирование не ниже </w:t>
      </w:r>
      <w:r w:rsidRPr="000A5F28">
        <w:rPr>
          <w:rFonts w:ascii="Times New Roman" w:hAnsi="Times New Roman"/>
          <w:sz w:val="28"/>
          <w:szCs w:val="28"/>
          <w:lang w:val="en-US"/>
        </w:rPr>
        <w:t>II</w:t>
      </w:r>
      <w:r w:rsidRPr="000A5F28">
        <w:rPr>
          <w:rFonts w:ascii="Times New Roman" w:hAnsi="Times New Roman"/>
          <w:sz w:val="28"/>
          <w:szCs w:val="28"/>
        </w:rPr>
        <w:t xml:space="preserve"> класса точности.</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xml:space="preserve">Высокоточная геодезическая сеть (ВГС) опирается на пункты ФАГС. Она представляет собой однородную по точности систему, пункты которой удалены один от другого на расстояние 150..300 км. С помощью пунктов ВГС распространяют на всю территорию страны общеземную систему координат, а также уточняют параметры взаимного ориентирования общеземной и референцной систем координат и решают некоторые другие задачи. Координаты пунктов ВГС относительно пунктов ФАГС определяют со средними квадратическими погрешностями, равными 1...2 см в плановом положении и </w:t>
      </w:r>
      <w:smartTag w:uri="urn:schemas-microsoft-com:office:smarttags" w:element="metricconverter">
        <w:smartTagPr>
          <w:attr w:name="ProductID" w:val="62 М"/>
        </w:smartTagPr>
        <w:r w:rsidRPr="000A5F28">
          <w:rPr>
            <w:rFonts w:ascii="Times New Roman" w:hAnsi="Times New Roman"/>
            <w:sz w:val="28"/>
            <w:szCs w:val="28"/>
          </w:rPr>
          <w:t>3 см</w:t>
        </w:r>
      </w:smartTag>
      <w:r w:rsidRPr="000A5F28">
        <w:rPr>
          <w:rFonts w:ascii="Times New Roman" w:hAnsi="Times New Roman"/>
          <w:sz w:val="28"/>
          <w:szCs w:val="28"/>
        </w:rPr>
        <w:t xml:space="preserve"> по геодезической высоте.</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Спутниковая геодезическая сеть 1 класса (СГС-1) — третий уровень в структуре современной ГГС. Она представляет собой геодезическое построение, создаваемое в целях эффективного использования спутниковых технологий при переводе геодезического обеспечения территории страны на спутниковые методы. Исходной основой для создания СГС-1 служат ближайшие пункты ФАГС и ВГС. СГС-1 в первую очередь создают в экономически развитых районах страны. Расстояние между пунктами СГС-1 в среднем составляет 25...35 км. С учетом требований отраслей народного хозяйства плотность пунктов на отдельных территориях может быть увеличена, что обеспечит широкому кругу производителей работ оптимальные условия по применению ГЛОНАСС и СР8 аппаратуры в производственной деятельности. Средние квадратические погрешности по каждой из плановых координат пунктов СГС-1 относительно ближайших пунктов ВГС не должны превышать 1см. Нормальные высоты этих же пунктов устанавливают, используя спутниковое, а также геометрическое нивелирование 1...П классов.</w:t>
      </w:r>
    </w:p>
    <w:p w:rsidR="00DC3593" w:rsidRPr="000A5F28" w:rsidRDefault="00DC3593"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Астрономо-геодезическая сеть 1 и 2 классов (АГС) и геодезические сети сгущения 3 и 4 классов (ГСС) можно создавать как традиционными астрономо-геодезическими и геодезическими методами, так и с использованием спутниковых технологий. Средняя длина стороны в АГС обычно составляет 12км. Астрономо-геодезическая сеть задает на всей территории страны геодезическую референцную систему координат и распространяет с необходимой для практики плотностью пунктов общеземную систему координат.</w:t>
      </w:r>
    </w:p>
    <w:p w:rsidR="00DC3593" w:rsidRPr="000A5F28" w:rsidRDefault="00DC3593"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xml:space="preserve">Геодезические сети сгущения 3 и 4 классов — главная плановая основа топографических съемок всего масштабного ряда. Исходной основой для их создания служат пункты АГС и СГС-1. Средняя длина сторон в ГСС 3 класса составляет </w:t>
      </w:r>
      <w:smartTag w:uri="urn:schemas-microsoft-com:office:smarttags" w:element="metricconverter">
        <w:smartTagPr>
          <w:attr w:name="ProductID" w:val="62 М"/>
        </w:smartTagPr>
        <w:r w:rsidRPr="000A5F28">
          <w:rPr>
            <w:rFonts w:ascii="Times New Roman" w:hAnsi="Times New Roman"/>
            <w:sz w:val="28"/>
            <w:szCs w:val="28"/>
          </w:rPr>
          <w:t>6 км</w:t>
        </w:r>
      </w:smartTag>
      <w:r w:rsidRPr="000A5F28">
        <w:rPr>
          <w:rFonts w:ascii="Times New Roman" w:hAnsi="Times New Roman"/>
          <w:sz w:val="28"/>
          <w:szCs w:val="28"/>
        </w:rPr>
        <w:t xml:space="preserve">, а 4 класса — </w:t>
      </w:r>
      <w:smartTag w:uri="urn:schemas-microsoft-com:office:smarttags" w:element="metricconverter">
        <w:smartTagPr>
          <w:attr w:name="ProductID" w:val="62 М"/>
        </w:smartTagPr>
        <w:r w:rsidRPr="000A5F28">
          <w:rPr>
            <w:rFonts w:ascii="Times New Roman" w:hAnsi="Times New Roman"/>
            <w:sz w:val="28"/>
            <w:szCs w:val="28"/>
          </w:rPr>
          <w:t>3 км</w:t>
        </w:r>
      </w:smartTag>
      <w:r w:rsidRPr="000A5F28">
        <w:rPr>
          <w:rFonts w:ascii="Times New Roman" w:hAnsi="Times New Roman"/>
          <w:sz w:val="28"/>
          <w:szCs w:val="28"/>
        </w:rPr>
        <w:t xml:space="preserve">. Точность взаимного положения смежных пунктов АГС и ГСС характеризуется средней квадратической погрешностью, не превышающей </w:t>
      </w:r>
      <w:smartTag w:uri="urn:schemas-microsoft-com:office:smarttags" w:element="metricconverter">
        <w:smartTagPr>
          <w:attr w:name="ProductID" w:val="62 М"/>
        </w:smartTagPr>
        <w:r w:rsidRPr="000A5F28">
          <w:rPr>
            <w:rFonts w:ascii="Times New Roman" w:hAnsi="Times New Roman"/>
            <w:sz w:val="28"/>
            <w:szCs w:val="28"/>
          </w:rPr>
          <w:t>5 см</w:t>
        </w:r>
      </w:smartTag>
      <w:r w:rsidRPr="000A5F28">
        <w:rPr>
          <w:rFonts w:ascii="Times New Roman" w:hAnsi="Times New Roman"/>
          <w:sz w:val="28"/>
          <w:szCs w:val="28"/>
        </w:rPr>
        <w:t>. Положение пунктов ГГС определяют в двух системах геодезических координат: общеземной и референцией. Между ними установлена однозначная связь, обусловленная параметрами взаимного перехода — элементами ориентирования. Референцная система геодезических координат и элементы ее ориентирования относительно общеземной системы координат обязательны для использования на территории страны всеми ведомствами Российской Федерации.</w:t>
      </w:r>
    </w:p>
    <w:p w:rsidR="00ED1C4B" w:rsidRPr="000A5F28" w:rsidRDefault="00ED1C4B" w:rsidP="000A5F28">
      <w:pPr>
        <w:suppressAutoHyphens/>
        <w:spacing w:after="0" w:line="360" w:lineRule="auto"/>
        <w:ind w:firstLine="709"/>
        <w:jc w:val="both"/>
        <w:rPr>
          <w:rFonts w:ascii="Times New Roman" w:hAnsi="Times New Roman"/>
          <w:sz w:val="28"/>
          <w:szCs w:val="28"/>
        </w:rPr>
      </w:pPr>
    </w:p>
    <w:p w:rsidR="00DC3593" w:rsidRPr="000A5F28" w:rsidRDefault="00DC3593"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2.2 Опорная межевая сеть</w:t>
      </w:r>
    </w:p>
    <w:p w:rsidR="003468FA" w:rsidRPr="000A5F28" w:rsidRDefault="003468FA" w:rsidP="000A5F28">
      <w:pPr>
        <w:suppressAutoHyphens/>
        <w:spacing w:after="0" w:line="360" w:lineRule="auto"/>
        <w:ind w:firstLine="709"/>
        <w:jc w:val="both"/>
        <w:rPr>
          <w:rFonts w:ascii="Times New Roman" w:hAnsi="Times New Roman"/>
          <w:sz w:val="28"/>
          <w:szCs w:val="28"/>
        </w:rPr>
      </w:pPr>
    </w:p>
    <w:p w:rsidR="00076887" w:rsidRPr="000A5F28" w:rsidRDefault="0007688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Для ведения государственного земельного и других кадастров</w:t>
      </w:r>
      <w:r w:rsidRPr="000A5F28">
        <w:rPr>
          <w:rFonts w:ascii="Times New Roman" w:hAnsi="Times New Roman"/>
          <w:bCs/>
          <w:sz w:val="28"/>
          <w:szCs w:val="28"/>
        </w:rPr>
        <w:t xml:space="preserve"> </w:t>
      </w:r>
      <w:r w:rsidRPr="000A5F28">
        <w:rPr>
          <w:rFonts w:ascii="Times New Roman" w:hAnsi="Times New Roman"/>
          <w:sz w:val="28"/>
          <w:szCs w:val="28"/>
        </w:rPr>
        <w:t>можно создавать специальную геодезическую сеть, которую</w:t>
      </w:r>
      <w:r w:rsidRPr="000A5F28">
        <w:rPr>
          <w:rFonts w:ascii="Times New Roman" w:hAnsi="Times New Roman"/>
          <w:bCs/>
          <w:sz w:val="28"/>
          <w:szCs w:val="28"/>
        </w:rPr>
        <w:t xml:space="preserve"> </w:t>
      </w:r>
      <w:r w:rsidRPr="000A5F28">
        <w:rPr>
          <w:rFonts w:ascii="Times New Roman" w:hAnsi="Times New Roman"/>
          <w:sz w:val="28"/>
          <w:szCs w:val="28"/>
        </w:rPr>
        <w:t xml:space="preserve">называют опорной межевой сетью </w:t>
      </w:r>
      <w:r w:rsidRPr="000A5F28">
        <w:rPr>
          <w:rFonts w:ascii="Times New Roman" w:hAnsi="Times New Roman"/>
          <w:bCs/>
          <w:sz w:val="28"/>
          <w:szCs w:val="28"/>
        </w:rPr>
        <w:t xml:space="preserve">(ОМС). </w:t>
      </w:r>
      <w:r w:rsidRPr="000A5F28">
        <w:rPr>
          <w:rFonts w:ascii="Times New Roman" w:hAnsi="Times New Roman"/>
          <w:sz w:val="28"/>
          <w:szCs w:val="28"/>
        </w:rPr>
        <w:t>Создают их во всех случаях, когда точность и плотность пунктов государственных или иных геодезических сетей не удовлетворяет нормативно-техническим требованиям ведения государственного земельного кадастра, кадастра объектов недвижимости и др.</w:t>
      </w:r>
    </w:p>
    <w:p w:rsidR="00076887" w:rsidRPr="000A5F28" w:rsidRDefault="0007688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Опорная межевая сеть является геодезической сетью</w:t>
      </w:r>
      <w:r w:rsidRPr="000A5F28">
        <w:rPr>
          <w:rFonts w:ascii="Times New Roman" w:hAnsi="Times New Roman"/>
          <w:bCs/>
          <w:sz w:val="28"/>
          <w:szCs w:val="28"/>
        </w:rPr>
        <w:t xml:space="preserve"> </w:t>
      </w:r>
      <w:r w:rsidRPr="000A5F28">
        <w:rPr>
          <w:rFonts w:ascii="Times New Roman" w:hAnsi="Times New Roman"/>
          <w:sz w:val="28"/>
          <w:szCs w:val="28"/>
        </w:rPr>
        <w:t>специального назначения и предназначена:</w:t>
      </w:r>
    </w:p>
    <w:p w:rsidR="00076887" w:rsidRPr="000A5F28" w:rsidRDefault="0007688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для установления единой координатной основы на</w:t>
      </w:r>
      <w:r w:rsidRPr="000A5F28">
        <w:rPr>
          <w:rFonts w:ascii="Times New Roman" w:hAnsi="Times New Roman"/>
          <w:bCs/>
          <w:sz w:val="28"/>
          <w:szCs w:val="28"/>
        </w:rPr>
        <w:t xml:space="preserve"> </w:t>
      </w:r>
      <w:r w:rsidRPr="000A5F28">
        <w:rPr>
          <w:rFonts w:ascii="Times New Roman" w:hAnsi="Times New Roman"/>
          <w:sz w:val="28"/>
          <w:szCs w:val="28"/>
        </w:rPr>
        <w:t>территориях кадастровых округов с целью ведения кадастра объектов</w:t>
      </w:r>
      <w:r w:rsidRPr="000A5F28">
        <w:rPr>
          <w:rFonts w:ascii="Times New Roman" w:hAnsi="Times New Roman"/>
          <w:bCs/>
          <w:sz w:val="28"/>
          <w:szCs w:val="28"/>
        </w:rPr>
        <w:t xml:space="preserve"> </w:t>
      </w:r>
      <w:r w:rsidRPr="000A5F28">
        <w:rPr>
          <w:rFonts w:ascii="Times New Roman" w:hAnsi="Times New Roman"/>
          <w:sz w:val="28"/>
          <w:szCs w:val="28"/>
        </w:rPr>
        <w:t>недвижимости, государственного реестра земель кадастрового округа (района); мониторинга земель: создания земельных информационных</w:t>
      </w:r>
      <w:r w:rsidRPr="000A5F28">
        <w:rPr>
          <w:rFonts w:ascii="Times New Roman" w:hAnsi="Times New Roman"/>
          <w:bCs/>
          <w:sz w:val="28"/>
          <w:szCs w:val="28"/>
        </w:rPr>
        <w:t xml:space="preserve"> </w:t>
      </w:r>
      <w:r w:rsidRPr="000A5F28">
        <w:rPr>
          <w:rFonts w:ascii="Times New Roman" w:hAnsi="Times New Roman"/>
          <w:sz w:val="28"/>
          <w:szCs w:val="28"/>
        </w:rPr>
        <w:t>систем и др.;</w:t>
      </w:r>
    </w:p>
    <w:p w:rsidR="00076887" w:rsidRPr="000A5F28" w:rsidRDefault="0007688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землеустройства с целью формирования рациональной системы</w:t>
      </w:r>
      <w:r w:rsidRPr="000A5F28">
        <w:rPr>
          <w:rFonts w:ascii="Times New Roman" w:hAnsi="Times New Roman"/>
          <w:bCs/>
          <w:sz w:val="28"/>
          <w:szCs w:val="28"/>
        </w:rPr>
        <w:t xml:space="preserve"> </w:t>
      </w:r>
      <w:r w:rsidRPr="000A5F28">
        <w:rPr>
          <w:rFonts w:ascii="Times New Roman" w:hAnsi="Times New Roman"/>
          <w:sz w:val="28"/>
          <w:szCs w:val="28"/>
        </w:rPr>
        <w:t>землевладения и землепользования, межевания земельных участков;</w:t>
      </w:r>
    </w:p>
    <w:p w:rsidR="00076887" w:rsidRPr="000A5F28" w:rsidRDefault="0007688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обеспечения государстве иного земельного кадастра данными о количестве, качестве и месторасположении земель для установления их цены, платы за пользование, экономического стимулирования рационального землепользования;</w:t>
      </w:r>
    </w:p>
    <w:p w:rsidR="00076887" w:rsidRPr="000A5F28" w:rsidRDefault="0007688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разработки системы мероприятий по сохранению природных ландшафтов, восстановления и повышения плодородия почв, защиты земель от эрозии и др.;</w:t>
      </w:r>
    </w:p>
    <w:p w:rsidR="00076887" w:rsidRPr="000A5F28" w:rsidRDefault="0007688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инвентаризации земель различного назначения;</w:t>
      </w:r>
    </w:p>
    <w:p w:rsidR="00076887" w:rsidRPr="000A5F28" w:rsidRDefault="0007688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решения других вопросов государственного земельного кадастра, землеустройства и государственного мониторинга земель.</w:t>
      </w:r>
    </w:p>
    <w:p w:rsidR="00A77493" w:rsidRDefault="00DC3593"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Пункты</w:t>
      </w:r>
      <w:r w:rsidR="000A5F28" w:rsidRPr="000A5F28">
        <w:rPr>
          <w:rFonts w:ascii="Times New Roman" w:hAnsi="Times New Roman"/>
          <w:sz w:val="28"/>
          <w:szCs w:val="28"/>
        </w:rPr>
        <w:t xml:space="preserve"> </w:t>
      </w:r>
      <w:r w:rsidRPr="000A5F28">
        <w:rPr>
          <w:rFonts w:ascii="Times New Roman" w:hAnsi="Times New Roman"/>
          <w:sz w:val="28"/>
          <w:szCs w:val="28"/>
        </w:rPr>
        <w:t>ОМС</w:t>
      </w:r>
      <w:r w:rsidR="000A5F28" w:rsidRPr="000A5F28">
        <w:rPr>
          <w:rFonts w:ascii="Times New Roman" w:hAnsi="Times New Roman"/>
          <w:sz w:val="28"/>
          <w:szCs w:val="28"/>
        </w:rPr>
        <w:t xml:space="preserve"> </w:t>
      </w:r>
      <w:r w:rsidRPr="000A5F28">
        <w:rPr>
          <w:rFonts w:ascii="Times New Roman" w:hAnsi="Times New Roman"/>
          <w:sz w:val="28"/>
          <w:szCs w:val="28"/>
        </w:rPr>
        <w:t>размещают</w:t>
      </w:r>
      <w:r w:rsidR="000A5F28" w:rsidRPr="000A5F28">
        <w:rPr>
          <w:rFonts w:ascii="Times New Roman" w:hAnsi="Times New Roman"/>
          <w:sz w:val="28"/>
          <w:szCs w:val="28"/>
        </w:rPr>
        <w:t xml:space="preserve"> </w:t>
      </w:r>
      <w:r w:rsidRPr="000A5F28">
        <w:rPr>
          <w:rFonts w:ascii="Times New Roman" w:hAnsi="Times New Roman"/>
          <w:sz w:val="28"/>
          <w:szCs w:val="28"/>
        </w:rPr>
        <w:t>равномерно</w:t>
      </w:r>
      <w:r w:rsidR="000A5F28" w:rsidRPr="000A5F28">
        <w:rPr>
          <w:rFonts w:ascii="Times New Roman" w:hAnsi="Times New Roman"/>
          <w:sz w:val="28"/>
          <w:szCs w:val="28"/>
        </w:rPr>
        <w:t xml:space="preserve"> </w:t>
      </w:r>
      <w:r w:rsidRPr="000A5F28">
        <w:rPr>
          <w:rFonts w:ascii="Times New Roman" w:hAnsi="Times New Roman"/>
          <w:sz w:val="28"/>
          <w:szCs w:val="28"/>
        </w:rPr>
        <w:t>по</w:t>
      </w:r>
      <w:r w:rsidR="000A5F28" w:rsidRPr="000A5F28">
        <w:rPr>
          <w:rFonts w:ascii="Times New Roman" w:hAnsi="Times New Roman"/>
          <w:sz w:val="28"/>
          <w:szCs w:val="28"/>
        </w:rPr>
        <w:t xml:space="preserve"> </w:t>
      </w:r>
      <w:r w:rsidRPr="000A5F28">
        <w:rPr>
          <w:rFonts w:ascii="Times New Roman" w:hAnsi="Times New Roman"/>
          <w:sz w:val="28"/>
          <w:szCs w:val="28"/>
        </w:rPr>
        <w:t>территории</w:t>
      </w:r>
      <w:r w:rsidR="000A5F28" w:rsidRPr="000A5F28">
        <w:rPr>
          <w:rFonts w:ascii="Times New Roman" w:hAnsi="Times New Roman"/>
          <w:sz w:val="28"/>
          <w:szCs w:val="28"/>
        </w:rPr>
        <w:t xml:space="preserve"> </w:t>
      </w:r>
      <w:r w:rsidRPr="000A5F28">
        <w:rPr>
          <w:rFonts w:ascii="Times New Roman" w:hAnsi="Times New Roman"/>
          <w:sz w:val="28"/>
          <w:szCs w:val="28"/>
        </w:rPr>
        <w:t>населенных пунктов,</w:t>
      </w:r>
      <w:r w:rsidR="000A5F28" w:rsidRPr="000A5F28">
        <w:rPr>
          <w:rFonts w:ascii="Times New Roman" w:hAnsi="Times New Roman"/>
          <w:sz w:val="28"/>
          <w:szCs w:val="28"/>
        </w:rPr>
        <w:t xml:space="preserve"> </w:t>
      </w:r>
      <w:r w:rsidRPr="000A5F28">
        <w:rPr>
          <w:rFonts w:ascii="Times New Roman" w:hAnsi="Times New Roman"/>
          <w:sz w:val="28"/>
          <w:szCs w:val="28"/>
        </w:rPr>
        <w:t>дачных</w:t>
      </w:r>
      <w:r w:rsidR="000A5F28" w:rsidRPr="000A5F28">
        <w:rPr>
          <w:rFonts w:ascii="Times New Roman" w:hAnsi="Times New Roman"/>
          <w:sz w:val="28"/>
          <w:szCs w:val="28"/>
        </w:rPr>
        <w:t xml:space="preserve"> </w:t>
      </w:r>
      <w:r w:rsidRPr="000A5F28">
        <w:rPr>
          <w:rFonts w:ascii="Times New Roman" w:hAnsi="Times New Roman"/>
          <w:sz w:val="28"/>
          <w:szCs w:val="28"/>
        </w:rPr>
        <w:t>поселков,</w:t>
      </w:r>
      <w:r w:rsidR="000A5F28" w:rsidRPr="000A5F28">
        <w:rPr>
          <w:rFonts w:ascii="Times New Roman" w:hAnsi="Times New Roman"/>
          <w:sz w:val="28"/>
          <w:szCs w:val="28"/>
        </w:rPr>
        <w:t xml:space="preserve"> </w:t>
      </w:r>
      <w:r w:rsidRPr="000A5F28">
        <w:rPr>
          <w:rFonts w:ascii="Times New Roman" w:hAnsi="Times New Roman"/>
          <w:sz w:val="28"/>
          <w:szCs w:val="28"/>
        </w:rPr>
        <w:t>участков</w:t>
      </w:r>
      <w:r w:rsidR="000A5F28" w:rsidRPr="000A5F28">
        <w:rPr>
          <w:rFonts w:ascii="Times New Roman" w:hAnsi="Times New Roman"/>
          <w:sz w:val="28"/>
          <w:szCs w:val="28"/>
        </w:rPr>
        <w:t xml:space="preserve"> </w:t>
      </w:r>
      <w:r w:rsidRPr="000A5F28">
        <w:rPr>
          <w:rFonts w:ascii="Times New Roman" w:hAnsi="Times New Roman"/>
          <w:sz w:val="28"/>
          <w:szCs w:val="28"/>
        </w:rPr>
        <w:t>садовых</w:t>
      </w:r>
      <w:r w:rsidR="000A5F28" w:rsidRPr="000A5F28">
        <w:rPr>
          <w:rFonts w:ascii="Times New Roman" w:hAnsi="Times New Roman"/>
          <w:sz w:val="28"/>
          <w:szCs w:val="28"/>
        </w:rPr>
        <w:t xml:space="preserve"> </w:t>
      </w:r>
      <w:r w:rsidRPr="000A5F28">
        <w:rPr>
          <w:rFonts w:ascii="Times New Roman" w:hAnsi="Times New Roman"/>
          <w:sz w:val="28"/>
          <w:szCs w:val="28"/>
        </w:rPr>
        <w:t>товариществ, сельскохозяйственных,</w:t>
      </w:r>
      <w:r w:rsidR="000A5F28" w:rsidRPr="000A5F28">
        <w:rPr>
          <w:rFonts w:ascii="Times New Roman" w:hAnsi="Times New Roman"/>
          <w:sz w:val="28"/>
          <w:szCs w:val="28"/>
        </w:rPr>
        <w:t xml:space="preserve"> </w:t>
      </w:r>
      <w:r w:rsidRPr="000A5F28">
        <w:rPr>
          <w:rFonts w:ascii="Times New Roman" w:hAnsi="Times New Roman"/>
          <w:sz w:val="28"/>
          <w:szCs w:val="28"/>
        </w:rPr>
        <w:t>лесохозяйственных</w:t>
      </w:r>
      <w:r w:rsidR="000A5F28" w:rsidRPr="000A5F28">
        <w:rPr>
          <w:rFonts w:ascii="Times New Roman" w:hAnsi="Times New Roman"/>
          <w:sz w:val="28"/>
          <w:szCs w:val="28"/>
        </w:rPr>
        <w:t xml:space="preserve"> </w:t>
      </w:r>
      <w:r w:rsidRPr="000A5F28">
        <w:rPr>
          <w:rFonts w:ascii="Times New Roman" w:hAnsi="Times New Roman"/>
          <w:sz w:val="28"/>
          <w:szCs w:val="28"/>
        </w:rPr>
        <w:t>и</w:t>
      </w:r>
      <w:r w:rsidR="000A5F28" w:rsidRPr="000A5F28">
        <w:rPr>
          <w:rFonts w:ascii="Times New Roman" w:hAnsi="Times New Roman"/>
          <w:sz w:val="28"/>
          <w:szCs w:val="28"/>
        </w:rPr>
        <w:t xml:space="preserve"> </w:t>
      </w:r>
      <w:r w:rsidRPr="000A5F28">
        <w:rPr>
          <w:rFonts w:ascii="Times New Roman" w:hAnsi="Times New Roman"/>
          <w:sz w:val="28"/>
          <w:szCs w:val="28"/>
        </w:rPr>
        <w:t>других</w:t>
      </w:r>
      <w:r w:rsidR="000A5F28" w:rsidRPr="000A5F28">
        <w:rPr>
          <w:rFonts w:ascii="Times New Roman" w:hAnsi="Times New Roman"/>
          <w:sz w:val="28"/>
          <w:szCs w:val="28"/>
        </w:rPr>
        <w:t xml:space="preserve"> </w:t>
      </w:r>
      <w:r w:rsidRPr="000A5F28">
        <w:rPr>
          <w:rFonts w:ascii="Times New Roman" w:hAnsi="Times New Roman"/>
          <w:sz w:val="28"/>
          <w:szCs w:val="28"/>
        </w:rPr>
        <w:t>предприятий</w:t>
      </w:r>
      <w:r w:rsidR="000A5F28" w:rsidRPr="000A5F28">
        <w:rPr>
          <w:rFonts w:ascii="Times New Roman" w:hAnsi="Times New Roman"/>
          <w:sz w:val="28"/>
          <w:szCs w:val="28"/>
        </w:rPr>
        <w:t xml:space="preserve"> </w:t>
      </w:r>
      <w:r w:rsidRPr="000A5F28">
        <w:rPr>
          <w:rFonts w:ascii="Times New Roman" w:hAnsi="Times New Roman"/>
          <w:sz w:val="28"/>
          <w:szCs w:val="28"/>
        </w:rPr>
        <w:t>с плотностью, указанной в таблице. Пункты ОМС могут не совпадать с межевыми знаками</w:t>
      </w:r>
      <w:r w:rsidR="000A5F28" w:rsidRPr="000A5F28">
        <w:rPr>
          <w:rFonts w:ascii="Times New Roman" w:hAnsi="Times New Roman"/>
          <w:sz w:val="28"/>
          <w:szCs w:val="28"/>
        </w:rPr>
        <w:t xml:space="preserve"> </w:t>
      </w:r>
      <w:r w:rsidRPr="000A5F28">
        <w:rPr>
          <w:rFonts w:ascii="Times New Roman" w:hAnsi="Times New Roman"/>
          <w:sz w:val="28"/>
          <w:szCs w:val="28"/>
        </w:rPr>
        <w:t>границ земельного участка. Их следует размещать на</w:t>
      </w:r>
      <w:r w:rsidR="000A5F28" w:rsidRPr="000A5F28">
        <w:rPr>
          <w:rFonts w:ascii="Times New Roman" w:hAnsi="Times New Roman"/>
          <w:sz w:val="28"/>
          <w:szCs w:val="28"/>
        </w:rPr>
        <w:t xml:space="preserve"> </w:t>
      </w:r>
      <w:r w:rsidRPr="000A5F28">
        <w:rPr>
          <w:rFonts w:ascii="Times New Roman" w:hAnsi="Times New Roman"/>
          <w:sz w:val="28"/>
          <w:szCs w:val="28"/>
        </w:rPr>
        <w:t>местности</w:t>
      </w:r>
      <w:r w:rsidR="000A5F28" w:rsidRPr="000A5F28">
        <w:rPr>
          <w:rFonts w:ascii="Times New Roman" w:hAnsi="Times New Roman"/>
          <w:sz w:val="28"/>
          <w:szCs w:val="28"/>
        </w:rPr>
        <w:t xml:space="preserve"> </w:t>
      </w:r>
      <w:r w:rsidRPr="000A5F28">
        <w:rPr>
          <w:rFonts w:ascii="Times New Roman" w:hAnsi="Times New Roman"/>
          <w:sz w:val="28"/>
          <w:szCs w:val="28"/>
        </w:rPr>
        <w:t>с учетом:</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доступности</w:t>
      </w:r>
      <w:r w:rsidR="000A5F28" w:rsidRPr="000A5F28">
        <w:rPr>
          <w:rFonts w:ascii="Times New Roman" w:hAnsi="Times New Roman"/>
          <w:sz w:val="28"/>
          <w:szCs w:val="28"/>
        </w:rPr>
        <w:t xml:space="preserve"> </w:t>
      </w:r>
      <w:r w:rsidRPr="000A5F28">
        <w:rPr>
          <w:rFonts w:ascii="Times New Roman" w:hAnsi="Times New Roman"/>
          <w:sz w:val="28"/>
          <w:szCs w:val="28"/>
        </w:rPr>
        <w:t>для</w:t>
      </w:r>
      <w:r w:rsidR="000A5F28" w:rsidRPr="000A5F28">
        <w:rPr>
          <w:rFonts w:ascii="Times New Roman" w:hAnsi="Times New Roman"/>
          <w:sz w:val="28"/>
          <w:szCs w:val="28"/>
        </w:rPr>
        <w:t xml:space="preserve"> </w:t>
      </w:r>
      <w:r w:rsidRPr="000A5F28">
        <w:rPr>
          <w:rFonts w:ascii="Times New Roman" w:hAnsi="Times New Roman"/>
          <w:sz w:val="28"/>
          <w:szCs w:val="28"/>
        </w:rPr>
        <w:t>геодезических</w:t>
      </w:r>
      <w:r w:rsidR="000A5F28" w:rsidRPr="000A5F28">
        <w:rPr>
          <w:rFonts w:ascii="Times New Roman" w:hAnsi="Times New Roman"/>
          <w:sz w:val="28"/>
          <w:szCs w:val="28"/>
        </w:rPr>
        <w:t xml:space="preserve"> </w:t>
      </w:r>
      <w:r w:rsidRPr="000A5F28">
        <w:rPr>
          <w:rFonts w:ascii="Times New Roman" w:hAnsi="Times New Roman"/>
          <w:sz w:val="28"/>
          <w:szCs w:val="28"/>
        </w:rPr>
        <w:t>определений</w:t>
      </w:r>
      <w:r w:rsidR="000A5F28" w:rsidRPr="000A5F28">
        <w:rPr>
          <w:rFonts w:ascii="Times New Roman" w:hAnsi="Times New Roman"/>
          <w:sz w:val="28"/>
          <w:szCs w:val="28"/>
        </w:rPr>
        <w:t xml:space="preserve"> </w:t>
      </w:r>
      <w:r w:rsidRPr="000A5F28">
        <w:rPr>
          <w:rFonts w:ascii="Times New Roman" w:hAnsi="Times New Roman"/>
          <w:sz w:val="28"/>
          <w:szCs w:val="28"/>
        </w:rPr>
        <w:t>при</w:t>
      </w:r>
      <w:r w:rsidR="000A5F28" w:rsidRPr="000A5F28">
        <w:rPr>
          <w:rFonts w:ascii="Times New Roman" w:hAnsi="Times New Roman"/>
          <w:sz w:val="28"/>
          <w:szCs w:val="28"/>
        </w:rPr>
        <w:t xml:space="preserve"> </w:t>
      </w:r>
      <w:r w:rsidRPr="000A5F28">
        <w:rPr>
          <w:rFonts w:ascii="Times New Roman" w:hAnsi="Times New Roman"/>
          <w:sz w:val="28"/>
          <w:szCs w:val="28"/>
        </w:rPr>
        <w:t>восстановлении положения утраченных межевых знаков;</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защищенности от разрушений в результате хозяйственной</w:t>
      </w:r>
      <w:r w:rsidR="000A5F28" w:rsidRPr="000A5F28">
        <w:rPr>
          <w:rFonts w:ascii="Times New Roman" w:hAnsi="Times New Roman"/>
          <w:sz w:val="28"/>
          <w:szCs w:val="28"/>
        </w:rPr>
        <w:t xml:space="preserve"> </w:t>
      </w:r>
      <w:r w:rsidRPr="000A5F28">
        <w:rPr>
          <w:rFonts w:ascii="Times New Roman" w:hAnsi="Times New Roman"/>
          <w:sz w:val="28"/>
          <w:szCs w:val="28"/>
        </w:rPr>
        <w:t>деятельности и природных явлений.</w:t>
      </w:r>
    </w:p>
    <w:p w:rsidR="00DC3593" w:rsidRPr="000A5F28"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Пункты</w:t>
      </w:r>
      <w:r w:rsidR="000A5F28" w:rsidRPr="000A5F28">
        <w:rPr>
          <w:rFonts w:ascii="Times New Roman" w:hAnsi="Times New Roman"/>
          <w:sz w:val="28"/>
          <w:szCs w:val="28"/>
        </w:rPr>
        <w:t xml:space="preserve"> </w:t>
      </w:r>
      <w:r w:rsidRPr="000A5F28">
        <w:rPr>
          <w:rFonts w:ascii="Times New Roman" w:hAnsi="Times New Roman"/>
          <w:sz w:val="28"/>
          <w:szCs w:val="28"/>
        </w:rPr>
        <w:t>ОМС</w:t>
      </w:r>
      <w:r w:rsidR="000A5F28" w:rsidRPr="000A5F28">
        <w:rPr>
          <w:rFonts w:ascii="Times New Roman" w:hAnsi="Times New Roman"/>
          <w:sz w:val="28"/>
          <w:szCs w:val="28"/>
        </w:rPr>
        <w:t xml:space="preserve"> </w:t>
      </w:r>
      <w:r w:rsidRPr="000A5F28">
        <w:rPr>
          <w:rFonts w:ascii="Times New Roman" w:hAnsi="Times New Roman"/>
          <w:sz w:val="28"/>
          <w:szCs w:val="28"/>
        </w:rPr>
        <w:t>следует по возможности размещать на землях находящихся</w:t>
      </w:r>
      <w:r w:rsidR="000A5F28" w:rsidRPr="000A5F28">
        <w:rPr>
          <w:rFonts w:ascii="Times New Roman" w:hAnsi="Times New Roman"/>
          <w:sz w:val="28"/>
          <w:szCs w:val="28"/>
        </w:rPr>
        <w:t xml:space="preserve"> </w:t>
      </w:r>
      <w:r w:rsidRPr="000A5F28">
        <w:rPr>
          <w:rFonts w:ascii="Times New Roman" w:hAnsi="Times New Roman"/>
          <w:sz w:val="28"/>
          <w:szCs w:val="28"/>
        </w:rPr>
        <w:t>в государственной или муниципальной собственности.</w:t>
      </w:r>
    </w:p>
    <w:p w:rsidR="00DC3593" w:rsidRPr="000A5F28"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Межевые</w:t>
      </w:r>
      <w:r w:rsidR="000A5F28" w:rsidRPr="000A5F28">
        <w:rPr>
          <w:rFonts w:ascii="Times New Roman" w:hAnsi="Times New Roman"/>
          <w:sz w:val="28"/>
          <w:szCs w:val="28"/>
        </w:rPr>
        <w:t xml:space="preserve"> </w:t>
      </w:r>
      <w:r w:rsidRPr="000A5F28">
        <w:rPr>
          <w:rFonts w:ascii="Times New Roman" w:hAnsi="Times New Roman"/>
          <w:sz w:val="28"/>
          <w:szCs w:val="28"/>
        </w:rPr>
        <w:t>знаки</w:t>
      </w:r>
      <w:r w:rsidR="000A5F28" w:rsidRPr="000A5F28">
        <w:rPr>
          <w:rFonts w:ascii="Times New Roman" w:hAnsi="Times New Roman"/>
          <w:sz w:val="28"/>
          <w:szCs w:val="28"/>
        </w:rPr>
        <w:t xml:space="preserve"> </w:t>
      </w:r>
      <w:r w:rsidRPr="000A5F28">
        <w:rPr>
          <w:rFonts w:ascii="Times New Roman" w:hAnsi="Times New Roman"/>
          <w:sz w:val="28"/>
          <w:szCs w:val="28"/>
        </w:rPr>
        <w:t>размещают</w:t>
      </w:r>
      <w:r w:rsidR="000A5F28" w:rsidRPr="000A5F28">
        <w:rPr>
          <w:rFonts w:ascii="Times New Roman" w:hAnsi="Times New Roman"/>
          <w:sz w:val="28"/>
          <w:szCs w:val="28"/>
        </w:rPr>
        <w:t xml:space="preserve"> </w:t>
      </w:r>
      <w:r w:rsidRPr="000A5F28">
        <w:rPr>
          <w:rFonts w:ascii="Times New Roman" w:hAnsi="Times New Roman"/>
          <w:sz w:val="28"/>
          <w:szCs w:val="28"/>
        </w:rPr>
        <w:t>на</w:t>
      </w:r>
      <w:r w:rsidR="000A5F28" w:rsidRPr="000A5F28">
        <w:rPr>
          <w:rFonts w:ascii="Times New Roman" w:hAnsi="Times New Roman"/>
          <w:sz w:val="28"/>
          <w:szCs w:val="28"/>
        </w:rPr>
        <w:t xml:space="preserve"> </w:t>
      </w:r>
      <w:r w:rsidRPr="000A5F28">
        <w:rPr>
          <w:rFonts w:ascii="Times New Roman" w:hAnsi="Times New Roman"/>
          <w:sz w:val="28"/>
          <w:szCs w:val="28"/>
        </w:rPr>
        <w:t>всех</w:t>
      </w:r>
      <w:r w:rsidR="000A5F28" w:rsidRPr="000A5F28">
        <w:rPr>
          <w:rFonts w:ascii="Times New Roman" w:hAnsi="Times New Roman"/>
          <w:sz w:val="28"/>
          <w:szCs w:val="28"/>
        </w:rPr>
        <w:t xml:space="preserve"> </w:t>
      </w:r>
      <w:r w:rsidRPr="000A5F28">
        <w:rPr>
          <w:rFonts w:ascii="Times New Roman" w:hAnsi="Times New Roman"/>
          <w:sz w:val="28"/>
          <w:szCs w:val="28"/>
        </w:rPr>
        <w:t>поворотных</w:t>
      </w:r>
      <w:r w:rsidR="000A5F28" w:rsidRPr="000A5F28">
        <w:rPr>
          <w:rFonts w:ascii="Times New Roman" w:hAnsi="Times New Roman"/>
          <w:sz w:val="28"/>
          <w:szCs w:val="28"/>
        </w:rPr>
        <w:t xml:space="preserve"> </w:t>
      </w:r>
      <w:r w:rsidRPr="000A5F28">
        <w:rPr>
          <w:rFonts w:ascii="Times New Roman" w:hAnsi="Times New Roman"/>
          <w:sz w:val="28"/>
          <w:szCs w:val="28"/>
        </w:rPr>
        <w:t>точках</w:t>
      </w:r>
      <w:r w:rsidR="000A5F28" w:rsidRPr="000A5F28">
        <w:rPr>
          <w:rFonts w:ascii="Times New Roman" w:hAnsi="Times New Roman"/>
          <w:sz w:val="28"/>
          <w:szCs w:val="28"/>
        </w:rPr>
        <w:t xml:space="preserve"> </w:t>
      </w:r>
      <w:r w:rsidRPr="000A5F28">
        <w:rPr>
          <w:rFonts w:ascii="Times New Roman" w:hAnsi="Times New Roman"/>
          <w:sz w:val="28"/>
          <w:szCs w:val="28"/>
        </w:rPr>
        <w:t>границы земельного</w:t>
      </w:r>
      <w:r w:rsidR="000A5F28" w:rsidRPr="000A5F28">
        <w:rPr>
          <w:rFonts w:ascii="Times New Roman" w:hAnsi="Times New Roman"/>
          <w:sz w:val="28"/>
          <w:szCs w:val="28"/>
        </w:rPr>
        <w:t xml:space="preserve"> </w:t>
      </w:r>
      <w:r w:rsidRPr="000A5F28">
        <w:rPr>
          <w:rFonts w:ascii="Times New Roman" w:hAnsi="Times New Roman"/>
          <w:sz w:val="28"/>
          <w:szCs w:val="28"/>
        </w:rPr>
        <w:t>участка,</w:t>
      </w:r>
      <w:r w:rsidR="000A5F28" w:rsidRPr="000A5F28">
        <w:rPr>
          <w:rFonts w:ascii="Times New Roman" w:hAnsi="Times New Roman"/>
          <w:sz w:val="28"/>
          <w:szCs w:val="28"/>
        </w:rPr>
        <w:t xml:space="preserve"> </w:t>
      </w:r>
      <w:r w:rsidRPr="000A5F28">
        <w:rPr>
          <w:rFonts w:ascii="Times New Roman" w:hAnsi="Times New Roman"/>
          <w:sz w:val="28"/>
          <w:szCs w:val="28"/>
        </w:rPr>
        <w:t>кроме</w:t>
      </w:r>
      <w:r w:rsidR="000A5F28" w:rsidRPr="000A5F28">
        <w:rPr>
          <w:rFonts w:ascii="Times New Roman" w:hAnsi="Times New Roman"/>
          <w:sz w:val="28"/>
          <w:szCs w:val="28"/>
        </w:rPr>
        <w:t xml:space="preserve"> </w:t>
      </w:r>
      <w:r w:rsidRPr="000A5F28">
        <w:rPr>
          <w:rFonts w:ascii="Times New Roman" w:hAnsi="Times New Roman"/>
          <w:sz w:val="28"/>
          <w:szCs w:val="28"/>
        </w:rPr>
        <w:t>границ, проходящих</w:t>
      </w:r>
      <w:r w:rsidR="000A5F28" w:rsidRPr="000A5F28">
        <w:rPr>
          <w:rFonts w:ascii="Times New Roman" w:hAnsi="Times New Roman"/>
          <w:sz w:val="28"/>
          <w:szCs w:val="28"/>
        </w:rPr>
        <w:t xml:space="preserve"> </w:t>
      </w:r>
      <w:r w:rsidRPr="000A5F28">
        <w:rPr>
          <w:rFonts w:ascii="Times New Roman" w:hAnsi="Times New Roman"/>
          <w:sz w:val="28"/>
          <w:szCs w:val="28"/>
        </w:rPr>
        <w:t>по</w:t>
      </w:r>
      <w:r w:rsidR="000A5F28" w:rsidRPr="000A5F28">
        <w:rPr>
          <w:rFonts w:ascii="Times New Roman" w:hAnsi="Times New Roman"/>
          <w:sz w:val="28"/>
          <w:szCs w:val="28"/>
        </w:rPr>
        <w:t xml:space="preserve"> </w:t>
      </w:r>
      <w:r w:rsidRPr="000A5F28">
        <w:rPr>
          <w:rFonts w:ascii="Times New Roman" w:hAnsi="Times New Roman"/>
          <w:sz w:val="28"/>
          <w:szCs w:val="28"/>
        </w:rPr>
        <w:t>"живым</w:t>
      </w:r>
      <w:r w:rsidR="000A5F28" w:rsidRPr="000A5F28">
        <w:rPr>
          <w:rFonts w:ascii="Times New Roman" w:hAnsi="Times New Roman"/>
          <w:sz w:val="28"/>
          <w:szCs w:val="28"/>
        </w:rPr>
        <w:t xml:space="preserve"> </w:t>
      </w:r>
      <w:r w:rsidRPr="000A5F28">
        <w:rPr>
          <w:rFonts w:ascii="Times New Roman" w:hAnsi="Times New Roman"/>
          <w:sz w:val="28"/>
          <w:szCs w:val="28"/>
        </w:rPr>
        <w:t>урочищам"</w:t>
      </w:r>
      <w:r w:rsidR="000A5F28" w:rsidRPr="000A5F28">
        <w:rPr>
          <w:rFonts w:ascii="Times New Roman" w:hAnsi="Times New Roman"/>
          <w:sz w:val="28"/>
          <w:szCs w:val="28"/>
        </w:rPr>
        <w:t xml:space="preserve"> </w:t>
      </w:r>
      <w:r w:rsidRPr="000A5F28">
        <w:rPr>
          <w:rFonts w:ascii="Times New Roman" w:hAnsi="Times New Roman"/>
          <w:sz w:val="28"/>
          <w:szCs w:val="28"/>
        </w:rPr>
        <w:t>и линейным сооружениям, совпадающим с границами земельного участка.</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На пунктах ОМС в качестве знаков применяются:</w:t>
      </w:r>
    </w:p>
    <w:p w:rsidR="00DC3593" w:rsidRPr="000A5F28"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бетонный</w:t>
      </w:r>
      <w:r w:rsidR="000A5F28" w:rsidRPr="000A5F28">
        <w:rPr>
          <w:rFonts w:ascii="Times New Roman" w:hAnsi="Times New Roman"/>
          <w:sz w:val="28"/>
          <w:szCs w:val="28"/>
        </w:rPr>
        <w:t xml:space="preserve"> </w:t>
      </w:r>
      <w:r w:rsidRPr="000A5F28">
        <w:rPr>
          <w:rFonts w:ascii="Times New Roman" w:hAnsi="Times New Roman"/>
          <w:sz w:val="28"/>
          <w:szCs w:val="28"/>
        </w:rPr>
        <w:t xml:space="preserve">пилон размером 12 х 12 х </w:t>
      </w:r>
      <w:smartTag w:uri="urn:schemas-microsoft-com:office:smarttags" w:element="metricconverter">
        <w:smartTagPr>
          <w:attr w:name="ProductID" w:val="62 М"/>
        </w:smartTagPr>
        <w:r w:rsidRPr="000A5F28">
          <w:rPr>
            <w:rFonts w:ascii="Times New Roman" w:hAnsi="Times New Roman"/>
            <w:sz w:val="28"/>
            <w:szCs w:val="28"/>
          </w:rPr>
          <w:t>90 см</w:t>
        </w:r>
      </w:smartTag>
      <w:r w:rsidRPr="000A5F28">
        <w:rPr>
          <w:rFonts w:ascii="Times New Roman" w:hAnsi="Times New Roman"/>
          <w:sz w:val="28"/>
          <w:szCs w:val="28"/>
        </w:rPr>
        <w:t>, в верхней конец</w:t>
      </w:r>
      <w:r w:rsidR="000A5F28" w:rsidRPr="000A5F28">
        <w:rPr>
          <w:rFonts w:ascii="Times New Roman" w:hAnsi="Times New Roman"/>
          <w:sz w:val="28"/>
          <w:szCs w:val="28"/>
        </w:rPr>
        <w:t xml:space="preserve"> </w:t>
      </w:r>
      <w:r w:rsidRPr="000A5F28">
        <w:rPr>
          <w:rFonts w:ascii="Times New Roman" w:hAnsi="Times New Roman"/>
          <w:sz w:val="28"/>
          <w:szCs w:val="28"/>
        </w:rPr>
        <w:t>которого заделывается</w:t>
      </w:r>
      <w:r w:rsidR="000A5F28" w:rsidRPr="000A5F28">
        <w:rPr>
          <w:rFonts w:ascii="Times New Roman" w:hAnsi="Times New Roman"/>
          <w:sz w:val="28"/>
          <w:szCs w:val="28"/>
        </w:rPr>
        <w:t xml:space="preserve"> </w:t>
      </w:r>
      <w:r w:rsidRPr="000A5F28">
        <w:rPr>
          <w:rFonts w:ascii="Times New Roman" w:hAnsi="Times New Roman"/>
          <w:sz w:val="28"/>
          <w:szCs w:val="28"/>
        </w:rPr>
        <w:t>кованый гвоздь, а в нижнюю часть для лучшего</w:t>
      </w:r>
      <w:r w:rsidR="000A5F28" w:rsidRPr="000A5F28">
        <w:rPr>
          <w:rFonts w:ascii="Times New Roman" w:hAnsi="Times New Roman"/>
          <w:sz w:val="28"/>
          <w:szCs w:val="28"/>
        </w:rPr>
        <w:t xml:space="preserve"> </w:t>
      </w:r>
      <w:r w:rsidRPr="000A5F28">
        <w:rPr>
          <w:rFonts w:ascii="Times New Roman" w:hAnsi="Times New Roman"/>
          <w:sz w:val="28"/>
          <w:szCs w:val="28"/>
        </w:rPr>
        <w:t>скрепления</w:t>
      </w:r>
      <w:r w:rsidR="000A5F28" w:rsidRPr="000A5F28">
        <w:rPr>
          <w:rFonts w:ascii="Times New Roman" w:hAnsi="Times New Roman"/>
          <w:sz w:val="28"/>
          <w:szCs w:val="28"/>
        </w:rPr>
        <w:t xml:space="preserve"> </w:t>
      </w:r>
      <w:r w:rsidRPr="000A5F28">
        <w:rPr>
          <w:rFonts w:ascii="Times New Roman" w:hAnsi="Times New Roman"/>
          <w:sz w:val="28"/>
          <w:szCs w:val="28"/>
        </w:rPr>
        <w:t>с</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грунтом в цементируются два металлических штыря (якорь);</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бетонный монолит в виде усеченной четырехгранной пирамиды с</w:t>
      </w:r>
      <w:r w:rsidR="000A5F28" w:rsidRPr="000A5F28">
        <w:rPr>
          <w:rFonts w:ascii="Times New Roman" w:hAnsi="Times New Roman"/>
          <w:sz w:val="28"/>
          <w:szCs w:val="28"/>
        </w:rPr>
        <w:t xml:space="preserve"> </w:t>
      </w:r>
      <w:r w:rsidRPr="000A5F28">
        <w:rPr>
          <w:rFonts w:ascii="Times New Roman" w:hAnsi="Times New Roman"/>
          <w:sz w:val="28"/>
          <w:szCs w:val="28"/>
        </w:rPr>
        <w:t xml:space="preserve">нижним основанием 15 х </w:t>
      </w:r>
      <w:smartTag w:uri="urn:schemas-microsoft-com:office:smarttags" w:element="metricconverter">
        <w:smartTagPr>
          <w:attr w:name="ProductID" w:val="62 М"/>
        </w:smartTagPr>
        <w:r w:rsidRPr="000A5F28">
          <w:rPr>
            <w:rFonts w:ascii="Times New Roman" w:hAnsi="Times New Roman"/>
            <w:sz w:val="28"/>
            <w:szCs w:val="28"/>
          </w:rPr>
          <w:t>15 см</w:t>
        </w:r>
      </w:smartTag>
      <w:r w:rsidRPr="000A5F28">
        <w:rPr>
          <w:rFonts w:ascii="Times New Roman" w:hAnsi="Times New Roman"/>
          <w:sz w:val="28"/>
          <w:szCs w:val="28"/>
        </w:rPr>
        <w:t xml:space="preserve">, верхним 10 х </w:t>
      </w:r>
      <w:smartTag w:uri="urn:schemas-microsoft-com:office:smarttags" w:element="metricconverter">
        <w:smartTagPr>
          <w:attr w:name="ProductID" w:val="62 М"/>
        </w:smartTagPr>
        <w:r w:rsidRPr="000A5F28">
          <w:rPr>
            <w:rFonts w:ascii="Times New Roman" w:hAnsi="Times New Roman"/>
            <w:sz w:val="28"/>
            <w:szCs w:val="28"/>
          </w:rPr>
          <w:t>10 см</w:t>
        </w:r>
      </w:smartTag>
      <w:r w:rsidRPr="000A5F28">
        <w:rPr>
          <w:rFonts w:ascii="Times New Roman" w:hAnsi="Times New Roman"/>
          <w:sz w:val="28"/>
          <w:szCs w:val="28"/>
        </w:rPr>
        <w:t xml:space="preserve"> и высотой </w:t>
      </w:r>
      <w:smartTag w:uri="urn:schemas-microsoft-com:office:smarttags" w:element="metricconverter">
        <w:smartTagPr>
          <w:attr w:name="ProductID" w:val="62 М"/>
        </w:smartTagPr>
        <w:r w:rsidRPr="000A5F28">
          <w:rPr>
            <w:rFonts w:ascii="Times New Roman" w:hAnsi="Times New Roman"/>
            <w:sz w:val="28"/>
            <w:szCs w:val="28"/>
          </w:rPr>
          <w:t>90 см</w:t>
        </w:r>
      </w:smartTag>
      <w:r w:rsidRPr="000A5F28">
        <w:rPr>
          <w:rFonts w:ascii="Times New Roman" w:hAnsi="Times New Roman"/>
          <w:sz w:val="28"/>
          <w:szCs w:val="28"/>
        </w:rPr>
        <w:t xml:space="preserve"> с заделанным</w:t>
      </w:r>
      <w:r w:rsidR="000A5F28" w:rsidRPr="000A5F28">
        <w:rPr>
          <w:rFonts w:ascii="Times New Roman" w:hAnsi="Times New Roman"/>
          <w:sz w:val="28"/>
          <w:szCs w:val="28"/>
        </w:rPr>
        <w:t xml:space="preserve"> </w:t>
      </w:r>
      <w:r w:rsidRPr="000A5F28">
        <w:rPr>
          <w:rFonts w:ascii="Times New Roman" w:hAnsi="Times New Roman"/>
          <w:sz w:val="28"/>
          <w:szCs w:val="28"/>
        </w:rPr>
        <w:t>в него кованым гвоздем;</w:t>
      </w:r>
    </w:p>
    <w:p w:rsidR="00DC3593" w:rsidRPr="000A5F28"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железная</w:t>
      </w:r>
      <w:r w:rsidR="000A5F28" w:rsidRPr="000A5F28">
        <w:rPr>
          <w:rFonts w:ascii="Times New Roman" w:hAnsi="Times New Roman"/>
          <w:sz w:val="28"/>
          <w:szCs w:val="28"/>
        </w:rPr>
        <w:t xml:space="preserve"> </w:t>
      </w:r>
      <w:r w:rsidRPr="000A5F28">
        <w:rPr>
          <w:rFonts w:ascii="Times New Roman" w:hAnsi="Times New Roman"/>
          <w:sz w:val="28"/>
          <w:szCs w:val="28"/>
        </w:rPr>
        <w:t>труба диаметром 35-</w:t>
      </w:r>
      <w:smartTag w:uri="urn:schemas-microsoft-com:office:smarttags" w:element="metricconverter">
        <w:smartTagPr>
          <w:attr w:name="ProductID" w:val="62 М"/>
        </w:smartTagPr>
        <w:r w:rsidRPr="000A5F28">
          <w:rPr>
            <w:rFonts w:ascii="Times New Roman" w:hAnsi="Times New Roman"/>
            <w:sz w:val="28"/>
            <w:szCs w:val="28"/>
          </w:rPr>
          <w:t>60 мм</w:t>
        </w:r>
      </w:smartTag>
      <w:r w:rsidRPr="000A5F28">
        <w:rPr>
          <w:rFonts w:ascii="Times New Roman" w:hAnsi="Times New Roman"/>
          <w:sz w:val="28"/>
          <w:szCs w:val="28"/>
        </w:rPr>
        <w:t>, отрезки рельса</w:t>
      </w:r>
      <w:r w:rsidR="000A5F28" w:rsidRPr="000A5F28">
        <w:rPr>
          <w:rFonts w:ascii="Times New Roman" w:hAnsi="Times New Roman"/>
          <w:sz w:val="28"/>
          <w:szCs w:val="28"/>
        </w:rPr>
        <w:t xml:space="preserve"> </w:t>
      </w:r>
      <w:r w:rsidRPr="000A5F28">
        <w:rPr>
          <w:rFonts w:ascii="Times New Roman" w:hAnsi="Times New Roman"/>
          <w:sz w:val="28"/>
          <w:szCs w:val="28"/>
        </w:rPr>
        <w:t>или</w:t>
      </w:r>
      <w:r w:rsidR="000A5F28" w:rsidRPr="000A5F28">
        <w:rPr>
          <w:rFonts w:ascii="Times New Roman" w:hAnsi="Times New Roman"/>
          <w:sz w:val="28"/>
          <w:szCs w:val="28"/>
        </w:rPr>
        <w:t xml:space="preserve"> </w:t>
      </w:r>
      <w:r w:rsidRPr="000A5F28">
        <w:rPr>
          <w:rFonts w:ascii="Times New Roman" w:hAnsi="Times New Roman"/>
          <w:sz w:val="28"/>
          <w:szCs w:val="28"/>
        </w:rPr>
        <w:t>уголкового железа</w:t>
      </w:r>
      <w:r w:rsidR="000A5F28" w:rsidRPr="000A5F28">
        <w:rPr>
          <w:rFonts w:ascii="Times New Roman" w:hAnsi="Times New Roman"/>
          <w:sz w:val="28"/>
          <w:szCs w:val="28"/>
        </w:rPr>
        <w:t xml:space="preserve"> </w:t>
      </w:r>
      <w:r w:rsidRPr="000A5F28">
        <w:rPr>
          <w:rFonts w:ascii="Times New Roman" w:hAnsi="Times New Roman"/>
          <w:sz w:val="28"/>
          <w:szCs w:val="28"/>
        </w:rPr>
        <w:t xml:space="preserve">50 х 50 х </w:t>
      </w:r>
      <w:smartTag w:uri="urn:schemas-microsoft-com:office:smarttags" w:element="metricconverter">
        <w:smartTagPr>
          <w:attr w:name="ProductID" w:val="62 М"/>
        </w:smartTagPr>
        <w:r w:rsidRPr="000A5F28">
          <w:rPr>
            <w:rFonts w:ascii="Times New Roman" w:hAnsi="Times New Roman"/>
            <w:sz w:val="28"/>
            <w:szCs w:val="28"/>
          </w:rPr>
          <w:t>5 мм</w:t>
        </w:r>
      </w:smartTag>
      <w:r w:rsidRPr="000A5F28">
        <w:rPr>
          <w:rFonts w:ascii="Times New Roman" w:hAnsi="Times New Roman"/>
          <w:sz w:val="28"/>
          <w:szCs w:val="28"/>
        </w:rPr>
        <w:t xml:space="preserve">, 35 х 35 х </w:t>
      </w:r>
      <w:smartTag w:uri="urn:schemas-microsoft-com:office:smarttags" w:element="metricconverter">
        <w:smartTagPr>
          <w:attr w:name="ProductID" w:val="62 М"/>
        </w:smartTagPr>
        <w:r w:rsidRPr="000A5F28">
          <w:rPr>
            <w:rFonts w:ascii="Times New Roman" w:hAnsi="Times New Roman"/>
            <w:sz w:val="28"/>
            <w:szCs w:val="28"/>
          </w:rPr>
          <w:t>4 мм</w:t>
        </w:r>
      </w:smartTag>
      <w:r w:rsidRPr="000A5F28">
        <w:rPr>
          <w:rFonts w:ascii="Times New Roman" w:hAnsi="Times New Roman"/>
          <w:sz w:val="28"/>
          <w:szCs w:val="28"/>
        </w:rPr>
        <w:t xml:space="preserve"> длиной </w:t>
      </w:r>
      <w:smartTag w:uri="urn:schemas-microsoft-com:office:smarttags" w:element="metricconverter">
        <w:smartTagPr>
          <w:attr w:name="ProductID" w:val="62 М"/>
        </w:smartTagPr>
        <w:r w:rsidRPr="000A5F28">
          <w:rPr>
            <w:rFonts w:ascii="Times New Roman" w:hAnsi="Times New Roman"/>
            <w:sz w:val="28"/>
            <w:szCs w:val="28"/>
          </w:rPr>
          <w:t>100 см</w:t>
        </w:r>
      </w:smartTag>
      <w:r w:rsidRPr="000A5F28">
        <w:rPr>
          <w:rFonts w:ascii="Times New Roman" w:hAnsi="Times New Roman"/>
          <w:sz w:val="28"/>
          <w:szCs w:val="28"/>
        </w:rPr>
        <w:t xml:space="preserve"> с бетонным якорем</w:t>
      </w:r>
      <w:r w:rsidR="000A5F28" w:rsidRPr="000A5F28">
        <w:rPr>
          <w:rFonts w:ascii="Times New Roman" w:hAnsi="Times New Roman"/>
          <w:sz w:val="28"/>
          <w:szCs w:val="28"/>
        </w:rPr>
        <w:t xml:space="preserve"> </w:t>
      </w:r>
      <w:r w:rsidRPr="000A5F28">
        <w:rPr>
          <w:rFonts w:ascii="Times New Roman" w:hAnsi="Times New Roman"/>
          <w:sz w:val="28"/>
          <w:szCs w:val="28"/>
        </w:rPr>
        <w:t>в виде</w:t>
      </w:r>
      <w:r w:rsidR="000A5F28" w:rsidRPr="000A5F28">
        <w:rPr>
          <w:rFonts w:ascii="Times New Roman" w:hAnsi="Times New Roman"/>
          <w:sz w:val="28"/>
          <w:szCs w:val="28"/>
        </w:rPr>
        <w:t xml:space="preserve"> </w:t>
      </w:r>
      <w:r w:rsidRPr="000A5F28">
        <w:rPr>
          <w:rFonts w:ascii="Times New Roman" w:hAnsi="Times New Roman"/>
          <w:sz w:val="28"/>
          <w:szCs w:val="28"/>
        </w:rPr>
        <w:t>усеченной четырехгранной пирамиды с нижним основанием 20 х</w:t>
      </w:r>
      <w:r w:rsidR="000A5F28" w:rsidRPr="000A5F28">
        <w:rPr>
          <w:rFonts w:ascii="Times New Roman" w:hAnsi="Times New Roman"/>
          <w:sz w:val="28"/>
          <w:szCs w:val="28"/>
        </w:rPr>
        <w:t xml:space="preserve"> </w:t>
      </w:r>
      <w:r w:rsidRPr="000A5F28">
        <w:rPr>
          <w:rFonts w:ascii="Times New Roman" w:hAnsi="Times New Roman"/>
          <w:sz w:val="28"/>
          <w:szCs w:val="28"/>
        </w:rPr>
        <w:t>20</w:t>
      </w:r>
      <w:r w:rsidR="000A5F28" w:rsidRPr="000A5F28">
        <w:rPr>
          <w:rFonts w:ascii="Times New Roman" w:hAnsi="Times New Roman"/>
          <w:sz w:val="28"/>
          <w:szCs w:val="28"/>
        </w:rPr>
        <w:t xml:space="preserve"> </w:t>
      </w:r>
      <w:r w:rsidRPr="000A5F28">
        <w:rPr>
          <w:rFonts w:ascii="Times New Roman" w:hAnsi="Times New Roman"/>
          <w:sz w:val="28"/>
          <w:szCs w:val="28"/>
        </w:rPr>
        <w:t>см, верхним</w:t>
      </w:r>
      <w:r w:rsidR="000A5F28" w:rsidRPr="000A5F28">
        <w:rPr>
          <w:rFonts w:ascii="Times New Roman" w:hAnsi="Times New Roman"/>
          <w:sz w:val="28"/>
          <w:szCs w:val="28"/>
        </w:rPr>
        <w:t xml:space="preserve"> </w:t>
      </w: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15</w:t>
      </w:r>
      <w:r w:rsidR="000A5F28" w:rsidRPr="000A5F28">
        <w:rPr>
          <w:rFonts w:ascii="Times New Roman" w:hAnsi="Times New Roman"/>
          <w:sz w:val="28"/>
          <w:szCs w:val="28"/>
        </w:rPr>
        <w:t xml:space="preserve"> </w:t>
      </w:r>
      <w:r w:rsidRPr="000A5F28">
        <w:rPr>
          <w:rFonts w:ascii="Times New Roman" w:hAnsi="Times New Roman"/>
          <w:sz w:val="28"/>
          <w:szCs w:val="28"/>
        </w:rPr>
        <w:t>х</w:t>
      </w:r>
      <w:r w:rsidR="000A5F28" w:rsidRPr="000A5F28">
        <w:rPr>
          <w:rFonts w:ascii="Times New Roman" w:hAnsi="Times New Roman"/>
          <w:sz w:val="28"/>
          <w:szCs w:val="28"/>
        </w:rPr>
        <w:t xml:space="preserve"> </w:t>
      </w:r>
      <w:smartTag w:uri="urn:schemas-microsoft-com:office:smarttags" w:element="metricconverter">
        <w:smartTagPr>
          <w:attr w:name="ProductID" w:val="62 М"/>
        </w:smartTagPr>
        <w:r w:rsidRPr="000A5F28">
          <w:rPr>
            <w:rFonts w:ascii="Times New Roman" w:hAnsi="Times New Roman"/>
            <w:sz w:val="28"/>
            <w:szCs w:val="28"/>
          </w:rPr>
          <w:t>15 см</w:t>
        </w:r>
      </w:smartTag>
      <w:r w:rsidRPr="000A5F28">
        <w:rPr>
          <w:rFonts w:ascii="Times New Roman" w:hAnsi="Times New Roman"/>
          <w:sz w:val="28"/>
          <w:szCs w:val="28"/>
        </w:rPr>
        <w:t xml:space="preserve"> и высотой </w:t>
      </w:r>
      <w:smartTag w:uri="urn:schemas-microsoft-com:office:smarttags" w:element="metricconverter">
        <w:smartTagPr>
          <w:attr w:name="ProductID" w:val="62 М"/>
        </w:smartTagPr>
        <w:r w:rsidRPr="000A5F28">
          <w:rPr>
            <w:rFonts w:ascii="Times New Roman" w:hAnsi="Times New Roman"/>
            <w:sz w:val="28"/>
            <w:szCs w:val="28"/>
          </w:rPr>
          <w:t>20 см</w:t>
        </w:r>
      </w:smartTag>
      <w:r w:rsidRPr="000A5F28">
        <w:rPr>
          <w:rFonts w:ascii="Times New Roman" w:hAnsi="Times New Roman"/>
          <w:sz w:val="28"/>
          <w:szCs w:val="28"/>
        </w:rPr>
        <w:t>. К верхней части трубы</w:t>
      </w:r>
      <w:r w:rsidR="000A5F28" w:rsidRPr="000A5F28">
        <w:rPr>
          <w:rFonts w:ascii="Times New Roman" w:hAnsi="Times New Roman"/>
          <w:sz w:val="28"/>
          <w:szCs w:val="28"/>
        </w:rPr>
        <w:t xml:space="preserve"> </w:t>
      </w:r>
      <w:r w:rsidRPr="000A5F28">
        <w:rPr>
          <w:rFonts w:ascii="Times New Roman" w:hAnsi="Times New Roman"/>
          <w:sz w:val="28"/>
          <w:szCs w:val="28"/>
        </w:rPr>
        <w:t>(рельса, уголка)</w:t>
      </w:r>
      <w:r w:rsidR="000A5F28" w:rsidRPr="000A5F28">
        <w:rPr>
          <w:rFonts w:ascii="Times New Roman" w:hAnsi="Times New Roman"/>
          <w:sz w:val="28"/>
          <w:szCs w:val="28"/>
        </w:rPr>
        <w:t xml:space="preserve"> </w:t>
      </w:r>
      <w:r w:rsidRPr="000A5F28">
        <w:rPr>
          <w:rFonts w:ascii="Times New Roman" w:hAnsi="Times New Roman"/>
          <w:sz w:val="28"/>
          <w:szCs w:val="28"/>
        </w:rPr>
        <w:t>приваривается</w:t>
      </w:r>
      <w:r w:rsidR="000A5F28" w:rsidRPr="000A5F28">
        <w:rPr>
          <w:rFonts w:ascii="Times New Roman" w:hAnsi="Times New Roman"/>
          <w:sz w:val="28"/>
          <w:szCs w:val="28"/>
        </w:rPr>
        <w:t xml:space="preserve"> </w:t>
      </w:r>
      <w:r w:rsidRPr="000A5F28">
        <w:rPr>
          <w:rFonts w:ascii="Times New Roman" w:hAnsi="Times New Roman"/>
          <w:sz w:val="28"/>
          <w:szCs w:val="28"/>
        </w:rPr>
        <w:t>металлическая</w:t>
      </w:r>
      <w:r w:rsidR="000A5F28" w:rsidRPr="000A5F28">
        <w:rPr>
          <w:rFonts w:ascii="Times New Roman" w:hAnsi="Times New Roman"/>
          <w:sz w:val="28"/>
          <w:szCs w:val="28"/>
        </w:rPr>
        <w:t xml:space="preserve"> </w:t>
      </w:r>
      <w:r w:rsidRPr="000A5F28">
        <w:rPr>
          <w:rFonts w:ascii="Times New Roman" w:hAnsi="Times New Roman"/>
          <w:sz w:val="28"/>
          <w:szCs w:val="28"/>
        </w:rPr>
        <w:t>пластинка</w:t>
      </w:r>
      <w:r w:rsidR="000A5F28" w:rsidRPr="000A5F28">
        <w:rPr>
          <w:rFonts w:ascii="Times New Roman" w:hAnsi="Times New Roman"/>
          <w:sz w:val="28"/>
          <w:szCs w:val="28"/>
        </w:rPr>
        <w:t xml:space="preserve"> </w:t>
      </w:r>
      <w:r w:rsidRPr="000A5F28">
        <w:rPr>
          <w:rFonts w:ascii="Times New Roman" w:hAnsi="Times New Roman"/>
          <w:sz w:val="28"/>
          <w:szCs w:val="28"/>
        </w:rPr>
        <w:t>для</w:t>
      </w:r>
      <w:r w:rsidR="000A5F28" w:rsidRPr="000A5F28">
        <w:rPr>
          <w:rFonts w:ascii="Times New Roman" w:hAnsi="Times New Roman"/>
          <w:sz w:val="28"/>
          <w:szCs w:val="28"/>
        </w:rPr>
        <w:t xml:space="preserve"> </w:t>
      </w:r>
      <w:r w:rsidRPr="000A5F28">
        <w:rPr>
          <w:rFonts w:ascii="Times New Roman" w:hAnsi="Times New Roman"/>
          <w:sz w:val="28"/>
          <w:szCs w:val="28"/>
        </w:rPr>
        <w:t>надписи,</w:t>
      </w:r>
      <w:r w:rsidR="000A5F28" w:rsidRPr="000A5F28">
        <w:rPr>
          <w:rFonts w:ascii="Times New Roman" w:hAnsi="Times New Roman"/>
          <w:sz w:val="28"/>
          <w:szCs w:val="28"/>
        </w:rPr>
        <w:t xml:space="preserve"> </w:t>
      </w:r>
      <w:r w:rsidRPr="000A5F28">
        <w:rPr>
          <w:rFonts w:ascii="Times New Roman" w:hAnsi="Times New Roman"/>
          <w:sz w:val="28"/>
          <w:szCs w:val="28"/>
        </w:rPr>
        <w:t>внизу</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металлические стержни (крестовина);</w:t>
      </w:r>
    </w:p>
    <w:p w:rsidR="00DC3593" w:rsidRPr="000A5F28"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деревянный</w:t>
      </w:r>
      <w:r w:rsidR="000A5F28" w:rsidRPr="000A5F28">
        <w:rPr>
          <w:rFonts w:ascii="Times New Roman" w:hAnsi="Times New Roman"/>
          <w:sz w:val="28"/>
          <w:szCs w:val="28"/>
        </w:rPr>
        <w:t xml:space="preserve"> </w:t>
      </w:r>
      <w:r w:rsidRPr="000A5F28">
        <w:rPr>
          <w:rFonts w:ascii="Times New Roman" w:hAnsi="Times New Roman"/>
          <w:sz w:val="28"/>
          <w:szCs w:val="28"/>
        </w:rPr>
        <w:t>столб</w:t>
      </w:r>
      <w:r w:rsidR="000A5F28" w:rsidRPr="000A5F28">
        <w:rPr>
          <w:rFonts w:ascii="Times New Roman" w:hAnsi="Times New Roman"/>
          <w:sz w:val="28"/>
          <w:szCs w:val="28"/>
        </w:rPr>
        <w:t xml:space="preserve"> </w:t>
      </w:r>
      <w:r w:rsidRPr="000A5F28">
        <w:rPr>
          <w:rFonts w:ascii="Times New Roman" w:hAnsi="Times New Roman"/>
          <w:sz w:val="28"/>
          <w:szCs w:val="28"/>
        </w:rPr>
        <w:t xml:space="preserve">диаметром не менее </w:t>
      </w:r>
      <w:smartTag w:uri="urn:schemas-microsoft-com:office:smarttags" w:element="metricconverter">
        <w:smartTagPr>
          <w:attr w:name="ProductID" w:val="62 М"/>
        </w:smartTagPr>
        <w:r w:rsidRPr="000A5F28">
          <w:rPr>
            <w:rFonts w:ascii="Times New Roman" w:hAnsi="Times New Roman"/>
            <w:sz w:val="28"/>
            <w:szCs w:val="28"/>
          </w:rPr>
          <w:t>15 см</w:t>
        </w:r>
      </w:smartTag>
      <w:r w:rsidR="000A5F28" w:rsidRPr="000A5F28">
        <w:rPr>
          <w:rFonts w:ascii="Times New Roman" w:hAnsi="Times New Roman"/>
          <w:sz w:val="28"/>
          <w:szCs w:val="28"/>
        </w:rPr>
        <w:t xml:space="preserve"> </w:t>
      </w:r>
      <w:r w:rsidRPr="000A5F28">
        <w:rPr>
          <w:rFonts w:ascii="Times New Roman" w:hAnsi="Times New Roman"/>
          <w:sz w:val="28"/>
          <w:szCs w:val="28"/>
        </w:rPr>
        <w:t>и</w:t>
      </w:r>
      <w:r w:rsidR="000A5F28" w:rsidRPr="000A5F28">
        <w:rPr>
          <w:rFonts w:ascii="Times New Roman" w:hAnsi="Times New Roman"/>
          <w:sz w:val="28"/>
          <w:szCs w:val="28"/>
        </w:rPr>
        <w:t xml:space="preserve"> </w:t>
      </w:r>
      <w:r w:rsidRPr="000A5F28">
        <w:rPr>
          <w:rFonts w:ascii="Times New Roman" w:hAnsi="Times New Roman"/>
          <w:sz w:val="28"/>
          <w:szCs w:val="28"/>
        </w:rPr>
        <w:t>высотой</w:t>
      </w:r>
      <w:r w:rsidR="000A5F28" w:rsidRPr="000A5F28">
        <w:rPr>
          <w:rFonts w:ascii="Times New Roman" w:hAnsi="Times New Roman"/>
          <w:sz w:val="28"/>
          <w:szCs w:val="28"/>
        </w:rPr>
        <w:t xml:space="preserve"> </w:t>
      </w:r>
      <w:r w:rsidRPr="000A5F28">
        <w:rPr>
          <w:rFonts w:ascii="Times New Roman" w:hAnsi="Times New Roman"/>
          <w:sz w:val="28"/>
          <w:szCs w:val="28"/>
        </w:rPr>
        <w:t>115</w:t>
      </w:r>
      <w:r w:rsidR="000A5F28" w:rsidRPr="000A5F28">
        <w:rPr>
          <w:rFonts w:ascii="Times New Roman" w:hAnsi="Times New Roman"/>
          <w:sz w:val="28"/>
          <w:szCs w:val="28"/>
        </w:rPr>
        <w:t xml:space="preserve"> </w:t>
      </w:r>
      <w:r w:rsidRPr="000A5F28">
        <w:rPr>
          <w:rFonts w:ascii="Times New Roman" w:hAnsi="Times New Roman"/>
          <w:sz w:val="28"/>
          <w:szCs w:val="28"/>
        </w:rPr>
        <w:t>см</w:t>
      </w:r>
      <w:r w:rsidR="000A5F28" w:rsidRPr="000A5F28">
        <w:rPr>
          <w:rFonts w:ascii="Times New Roman" w:hAnsi="Times New Roman"/>
          <w:sz w:val="28"/>
          <w:szCs w:val="28"/>
        </w:rPr>
        <w:t xml:space="preserve"> </w:t>
      </w:r>
      <w:r w:rsidRPr="000A5F28">
        <w:rPr>
          <w:rFonts w:ascii="Times New Roman" w:hAnsi="Times New Roman"/>
          <w:sz w:val="28"/>
          <w:szCs w:val="28"/>
        </w:rPr>
        <w:t>с крестовиной,</w:t>
      </w:r>
      <w:r w:rsidR="000A5F28" w:rsidRPr="000A5F28">
        <w:rPr>
          <w:rFonts w:ascii="Times New Roman" w:hAnsi="Times New Roman"/>
          <w:sz w:val="28"/>
          <w:szCs w:val="28"/>
        </w:rPr>
        <w:t xml:space="preserve"> </w:t>
      </w:r>
      <w:r w:rsidRPr="000A5F28">
        <w:rPr>
          <w:rFonts w:ascii="Times New Roman" w:hAnsi="Times New Roman"/>
          <w:sz w:val="28"/>
          <w:szCs w:val="28"/>
        </w:rPr>
        <w:t>установленный</w:t>
      </w:r>
      <w:r w:rsidR="000A5F28" w:rsidRPr="000A5F28">
        <w:rPr>
          <w:rFonts w:ascii="Times New Roman" w:hAnsi="Times New Roman"/>
          <w:sz w:val="28"/>
          <w:szCs w:val="28"/>
        </w:rPr>
        <w:t xml:space="preserve"> </w:t>
      </w:r>
      <w:r w:rsidRPr="000A5F28">
        <w:rPr>
          <w:rFonts w:ascii="Times New Roman" w:hAnsi="Times New Roman"/>
          <w:sz w:val="28"/>
          <w:szCs w:val="28"/>
        </w:rPr>
        <w:t>на</w:t>
      </w:r>
      <w:r w:rsidR="000A5F28" w:rsidRPr="000A5F28">
        <w:rPr>
          <w:rFonts w:ascii="Times New Roman" w:hAnsi="Times New Roman"/>
          <w:sz w:val="28"/>
          <w:szCs w:val="28"/>
        </w:rPr>
        <w:t xml:space="preserve"> </w:t>
      </w:r>
      <w:r w:rsidRPr="000A5F28">
        <w:rPr>
          <w:rFonts w:ascii="Times New Roman" w:hAnsi="Times New Roman"/>
          <w:sz w:val="28"/>
          <w:szCs w:val="28"/>
        </w:rPr>
        <w:t>бетонный</w:t>
      </w:r>
      <w:r w:rsidR="000A5F28" w:rsidRPr="000A5F28">
        <w:rPr>
          <w:rFonts w:ascii="Times New Roman" w:hAnsi="Times New Roman"/>
          <w:sz w:val="28"/>
          <w:szCs w:val="28"/>
        </w:rPr>
        <w:t xml:space="preserve"> </w:t>
      </w:r>
      <w:r w:rsidRPr="000A5F28">
        <w:rPr>
          <w:rFonts w:ascii="Times New Roman" w:hAnsi="Times New Roman"/>
          <w:sz w:val="28"/>
          <w:szCs w:val="28"/>
        </w:rPr>
        <w:t>монолит</w:t>
      </w:r>
      <w:r w:rsidR="000A5F28" w:rsidRPr="000A5F28">
        <w:rPr>
          <w:rFonts w:ascii="Times New Roman" w:hAnsi="Times New Roman"/>
          <w:sz w:val="28"/>
          <w:szCs w:val="28"/>
        </w:rPr>
        <w:t xml:space="preserve"> </w:t>
      </w:r>
      <w:r w:rsidRPr="000A5F28">
        <w:rPr>
          <w:rFonts w:ascii="Times New Roman" w:hAnsi="Times New Roman"/>
          <w:sz w:val="28"/>
          <w:szCs w:val="28"/>
        </w:rPr>
        <w:t>в</w:t>
      </w:r>
      <w:r w:rsidR="000A5F28" w:rsidRPr="000A5F28">
        <w:rPr>
          <w:rFonts w:ascii="Times New Roman" w:hAnsi="Times New Roman"/>
          <w:sz w:val="28"/>
          <w:szCs w:val="28"/>
        </w:rPr>
        <w:t xml:space="preserve"> </w:t>
      </w:r>
      <w:r w:rsidRPr="000A5F28">
        <w:rPr>
          <w:rFonts w:ascii="Times New Roman" w:hAnsi="Times New Roman"/>
          <w:sz w:val="28"/>
          <w:szCs w:val="28"/>
        </w:rPr>
        <w:t>виде</w:t>
      </w:r>
      <w:r w:rsidR="000A5F28" w:rsidRPr="000A5F28">
        <w:rPr>
          <w:rFonts w:ascii="Times New Roman" w:hAnsi="Times New Roman"/>
          <w:sz w:val="28"/>
          <w:szCs w:val="28"/>
        </w:rPr>
        <w:t xml:space="preserve"> </w:t>
      </w:r>
      <w:r w:rsidRPr="000A5F28">
        <w:rPr>
          <w:rFonts w:ascii="Times New Roman" w:hAnsi="Times New Roman"/>
          <w:sz w:val="28"/>
          <w:szCs w:val="28"/>
        </w:rPr>
        <w:t>усеченной</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xml:space="preserve">четырехгранной пирамиды с нижним основанием 20 х </w:t>
      </w:r>
      <w:smartTag w:uri="urn:schemas-microsoft-com:office:smarttags" w:element="metricconverter">
        <w:smartTagPr>
          <w:attr w:name="ProductID" w:val="62 М"/>
        </w:smartTagPr>
        <w:r w:rsidRPr="000A5F28">
          <w:rPr>
            <w:rFonts w:ascii="Times New Roman" w:hAnsi="Times New Roman"/>
            <w:sz w:val="28"/>
            <w:szCs w:val="28"/>
          </w:rPr>
          <w:t>20 см</w:t>
        </w:r>
      </w:smartTag>
      <w:r w:rsidRPr="000A5F28">
        <w:rPr>
          <w:rFonts w:ascii="Times New Roman" w:hAnsi="Times New Roman"/>
          <w:sz w:val="28"/>
          <w:szCs w:val="28"/>
        </w:rPr>
        <w:t>, верхним 15</w:t>
      </w:r>
      <w:r w:rsidR="000A5F28" w:rsidRPr="000A5F28">
        <w:rPr>
          <w:rFonts w:ascii="Times New Roman" w:hAnsi="Times New Roman"/>
          <w:sz w:val="28"/>
          <w:szCs w:val="28"/>
        </w:rPr>
        <w:t xml:space="preserve"> </w:t>
      </w:r>
      <w:r w:rsidRPr="000A5F28">
        <w:rPr>
          <w:rFonts w:ascii="Times New Roman" w:hAnsi="Times New Roman"/>
          <w:sz w:val="28"/>
          <w:szCs w:val="28"/>
        </w:rPr>
        <w:t>х</w:t>
      </w:r>
      <w:r w:rsidR="000A5F28" w:rsidRPr="000A5F28">
        <w:rPr>
          <w:rFonts w:ascii="Times New Roman" w:hAnsi="Times New Roman"/>
          <w:sz w:val="28"/>
          <w:szCs w:val="28"/>
        </w:rPr>
        <w:t xml:space="preserve"> </w:t>
      </w:r>
      <w:smartTag w:uri="urn:schemas-microsoft-com:office:smarttags" w:element="metricconverter">
        <w:smartTagPr>
          <w:attr w:name="ProductID" w:val="62 М"/>
        </w:smartTagPr>
        <w:r w:rsidRPr="000A5F28">
          <w:rPr>
            <w:rFonts w:ascii="Times New Roman" w:hAnsi="Times New Roman"/>
            <w:sz w:val="28"/>
            <w:szCs w:val="28"/>
          </w:rPr>
          <w:t>15 см</w:t>
        </w:r>
      </w:smartTag>
      <w:r w:rsidR="000A5F28" w:rsidRPr="000A5F28">
        <w:rPr>
          <w:rFonts w:ascii="Times New Roman" w:hAnsi="Times New Roman"/>
          <w:sz w:val="28"/>
          <w:szCs w:val="28"/>
        </w:rPr>
        <w:t xml:space="preserve"> </w:t>
      </w:r>
      <w:r w:rsidRPr="000A5F28">
        <w:rPr>
          <w:rFonts w:ascii="Times New Roman" w:hAnsi="Times New Roman"/>
          <w:sz w:val="28"/>
          <w:szCs w:val="28"/>
        </w:rPr>
        <w:t>и</w:t>
      </w:r>
      <w:r w:rsidR="000A5F28" w:rsidRPr="000A5F28">
        <w:rPr>
          <w:rFonts w:ascii="Times New Roman" w:hAnsi="Times New Roman"/>
          <w:sz w:val="28"/>
          <w:szCs w:val="28"/>
        </w:rPr>
        <w:t xml:space="preserve"> </w:t>
      </w:r>
      <w:r w:rsidRPr="000A5F28">
        <w:rPr>
          <w:rFonts w:ascii="Times New Roman" w:hAnsi="Times New Roman"/>
          <w:sz w:val="28"/>
          <w:szCs w:val="28"/>
        </w:rPr>
        <w:t>высотой</w:t>
      </w:r>
      <w:r w:rsidR="000A5F28" w:rsidRPr="000A5F28">
        <w:rPr>
          <w:rFonts w:ascii="Times New Roman" w:hAnsi="Times New Roman"/>
          <w:sz w:val="28"/>
          <w:szCs w:val="28"/>
        </w:rPr>
        <w:t xml:space="preserve"> </w:t>
      </w:r>
      <w:smartTag w:uri="urn:schemas-microsoft-com:office:smarttags" w:element="metricconverter">
        <w:smartTagPr>
          <w:attr w:name="ProductID" w:val="62 М"/>
        </w:smartTagPr>
        <w:r w:rsidRPr="000A5F28">
          <w:rPr>
            <w:rFonts w:ascii="Times New Roman" w:hAnsi="Times New Roman"/>
            <w:sz w:val="28"/>
            <w:szCs w:val="28"/>
          </w:rPr>
          <w:t>20 см</w:t>
        </w:r>
      </w:smartTag>
      <w:r w:rsidRPr="000A5F28">
        <w:rPr>
          <w:rFonts w:ascii="Times New Roman" w:hAnsi="Times New Roman"/>
          <w:sz w:val="28"/>
          <w:szCs w:val="28"/>
        </w:rPr>
        <w:t>. На верхней грани монолиту делается</w:t>
      </w:r>
      <w:r w:rsidR="000A5F28" w:rsidRPr="000A5F28">
        <w:rPr>
          <w:rFonts w:ascii="Times New Roman" w:hAnsi="Times New Roman"/>
          <w:sz w:val="28"/>
          <w:szCs w:val="28"/>
        </w:rPr>
        <w:t xml:space="preserve"> </w:t>
      </w:r>
      <w:r w:rsidRPr="000A5F28">
        <w:rPr>
          <w:rFonts w:ascii="Times New Roman" w:hAnsi="Times New Roman"/>
          <w:sz w:val="28"/>
          <w:szCs w:val="28"/>
        </w:rPr>
        <w:t>крестообразная насечка</w:t>
      </w:r>
      <w:r w:rsidR="000A5F28" w:rsidRPr="000A5F28">
        <w:rPr>
          <w:rFonts w:ascii="Times New Roman" w:hAnsi="Times New Roman"/>
          <w:sz w:val="28"/>
          <w:szCs w:val="28"/>
        </w:rPr>
        <w:t xml:space="preserve"> </w:t>
      </w:r>
      <w:r w:rsidRPr="000A5F28">
        <w:rPr>
          <w:rFonts w:ascii="Times New Roman" w:hAnsi="Times New Roman"/>
          <w:sz w:val="28"/>
          <w:szCs w:val="28"/>
        </w:rPr>
        <w:t>или</w:t>
      </w:r>
      <w:r w:rsidR="000A5F28" w:rsidRPr="000A5F28">
        <w:rPr>
          <w:rFonts w:ascii="Times New Roman" w:hAnsi="Times New Roman"/>
          <w:sz w:val="28"/>
          <w:szCs w:val="28"/>
        </w:rPr>
        <w:t xml:space="preserve"> </w:t>
      </w:r>
      <w:r w:rsidRPr="000A5F28">
        <w:rPr>
          <w:rFonts w:ascii="Times New Roman" w:hAnsi="Times New Roman"/>
          <w:sz w:val="28"/>
          <w:szCs w:val="28"/>
        </w:rPr>
        <w:t>заделывается</w:t>
      </w:r>
      <w:r w:rsidR="000A5F28" w:rsidRPr="000A5F28">
        <w:rPr>
          <w:rFonts w:ascii="Times New Roman" w:hAnsi="Times New Roman"/>
          <w:sz w:val="28"/>
          <w:szCs w:val="28"/>
        </w:rPr>
        <w:t xml:space="preserve"> </w:t>
      </w:r>
      <w:r w:rsidRPr="000A5F28">
        <w:rPr>
          <w:rFonts w:ascii="Times New Roman" w:hAnsi="Times New Roman"/>
          <w:sz w:val="28"/>
          <w:szCs w:val="28"/>
        </w:rPr>
        <w:t>гвоздь. Верхнюю часть</w:t>
      </w:r>
      <w:r w:rsidR="000A5F28" w:rsidRPr="000A5F28">
        <w:rPr>
          <w:rFonts w:ascii="Times New Roman" w:hAnsi="Times New Roman"/>
          <w:sz w:val="28"/>
          <w:szCs w:val="28"/>
        </w:rPr>
        <w:t xml:space="preserve"> </w:t>
      </w:r>
      <w:r w:rsidRPr="000A5F28">
        <w:rPr>
          <w:rFonts w:ascii="Times New Roman" w:hAnsi="Times New Roman"/>
          <w:sz w:val="28"/>
          <w:szCs w:val="28"/>
        </w:rPr>
        <w:t>столба</w:t>
      </w:r>
      <w:r w:rsidR="000A5F28" w:rsidRPr="000A5F28">
        <w:rPr>
          <w:rFonts w:ascii="Times New Roman" w:hAnsi="Times New Roman"/>
          <w:sz w:val="28"/>
          <w:szCs w:val="28"/>
        </w:rPr>
        <w:t xml:space="preserve"> </w:t>
      </w:r>
      <w:r w:rsidRPr="000A5F28">
        <w:rPr>
          <w:rFonts w:ascii="Times New Roman" w:hAnsi="Times New Roman"/>
          <w:sz w:val="28"/>
          <w:szCs w:val="28"/>
        </w:rPr>
        <w:t>затесывают</w:t>
      </w:r>
      <w:r w:rsidR="000A5F28" w:rsidRPr="000A5F28">
        <w:rPr>
          <w:rFonts w:ascii="Times New Roman" w:hAnsi="Times New Roman"/>
          <w:sz w:val="28"/>
          <w:szCs w:val="28"/>
        </w:rPr>
        <w:t xml:space="preserve"> </w:t>
      </w:r>
      <w:r w:rsidRPr="000A5F28">
        <w:rPr>
          <w:rFonts w:ascii="Times New Roman" w:hAnsi="Times New Roman"/>
          <w:sz w:val="28"/>
          <w:szCs w:val="28"/>
        </w:rPr>
        <w:t>на конус, ниже затеса делают вырез для надписи;</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пень свежесрубленного хвойного дерева диаметром в верхней части</w:t>
      </w:r>
      <w:r w:rsidR="000A5F28" w:rsidRPr="000A5F28">
        <w:rPr>
          <w:rFonts w:ascii="Times New Roman" w:hAnsi="Times New Roman"/>
          <w:sz w:val="28"/>
          <w:szCs w:val="28"/>
        </w:rPr>
        <w:t xml:space="preserve"> </w:t>
      </w:r>
      <w:r w:rsidRPr="000A5F28">
        <w:rPr>
          <w:rFonts w:ascii="Times New Roman" w:hAnsi="Times New Roman"/>
          <w:sz w:val="28"/>
          <w:szCs w:val="28"/>
        </w:rPr>
        <w:t xml:space="preserve">не менее </w:t>
      </w:r>
      <w:smartTag w:uri="urn:schemas-microsoft-com:office:smarttags" w:element="metricconverter">
        <w:smartTagPr>
          <w:attr w:name="ProductID" w:val="62 М"/>
        </w:smartTagPr>
        <w:r w:rsidRPr="000A5F28">
          <w:rPr>
            <w:rFonts w:ascii="Times New Roman" w:hAnsi="Times New Roman"/>
            <w:sz w:val="28"/>
            <w:szCs w:val="28"/>
          </w:rPr>
          <w:t>25 см</w:t>
        </w:r>
      </w:smartTag>
      <w:r w:rsidRPr="000A5F28">
        <w:rPr>
          <w:rFonts w:ascii="Times New Roman" w:hAnsi="Times New Roman"/>
          <w:sz w:val="28"/>
          <w:szCs w:val="28"/>
        </w:rPr>
        <w:t>, обработанный в виде столба с вырезом для надписи, полочкой и забитым кованым гвоздем;</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марка,</w:t>
      </w:r>
      <w:r w:rsidR="000A5F28" w:rsidRPr="000A5F28">
        <w:rPr>
          <w:rFonts w:ascii="Times New Roman" w:hAnsi="Times New Roman"/>
          <w:sz w:val="28"/>
          <w:szCs w:val="28"/>
        </w:rPr>
        <w:t xml:space="preserve"> </w:t>
      </w:r>
      <w:r w:rsidRPr="000A5F28">
        <w:rPr>
          <w:rFonts w:ascii="Times New Roman" w:hAnsi="Times New Roman"/>
          <w:sz w:val="28"/>
          <w:szCs w:val="28"/>
        </w:rPr>
        <w:t>штырь, болт, закрепленные цементным раствором</w:t>
      </w:r>
      <w:r w:rsidR="000A5F28" w:rsidRPr="000A5F28">
        <w:rPr>
          <w:rFonts w:ascii="Times New Roman" w:hAnsi="Times New Roman"/>
          <w:sz w:val="28"/>
          <w:szCs w:val="28"/>
        </w:rPr>
        <w:t xml:space="preserve"> </w:t>
      </w:r>
      <w:r w:rsidRPr="000A5F28">
        <w:rPr>
          <w:rFonts w:ascii="Times New Roman" w:hAnsi="Times New Roman"/>
          <w:sz w:val="28"/>
          <w:szCs w:val="28"/>
        </w:rPr>
        <w:t>в</w:t>
      </w:r>
      <w:r w:rsidR="000A5F28" w:rsidRPr="000A5F28">
        <w:rPr>
          <w:rFonts w:ascii="Times New Roman" w:hAnsi="Times New Roman"/>
          <w:sz w:val="28"/>
          <w:szCs w:val="28"/>
        </w:rPr>
        <w:t xml:space="preserve"> </w:t>
      </w:r>
      <w:r w:rsidRPr="000A5F28">
        <w:rPr>
          <w:rFonts w:ascii="Times New Roman" w:hAnsi="Times New Roman"/>
          <w:sz w:val="28"/>
          <w:szCs w:val="28"/>
        </w:rPr>
        <w:t>основания различных сооружений, в т.ч. в бордюры, столбы, трубы или в скалы.</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xml:space="preserve">Бетонные пилоны и монолиты закладываются на глубину </w:t>
      </w:r>
      <w:smartTag w:uri="urn:schemas-microsoft-com:office:smarttags" w:element="metricconverter">
        <w:smartTagPr>
          <w:attr w:name="ProductID" w:val="62 М"/>
        </w:smartTagPr>
        <w:r w:rsidRPr="000A5F28">
          <w:rPr>
            <w:rFonts w:ascii="Times New Roman" w:hAnsi="Times New Roman"/>
            <w:sz w:val="28"/>
            <w:szCs w:val="28"/>
          </w:rPr>
          <w:t>80 см</w:t>
        </w:r>
      </w:smartTag>
      <w:r w:rsidRPr="000A5F28">
        <w:rPr>
          <w:rFonts w:ascii="Times New Roman" w:hAnsi="Times New Roman"/>
          <w:sz w:val="28"/>
          <w:szCs w:val="28"/>
        </w:rPr>
        <w:t>.</w:t>
      </w:r>
    </w:p>
    <w:p w:rsidR="00DC3593" w:rsidRPr="000A5F28"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Пункты ОМС окапывают в виде круглых канав с внутренним диаметром</w:t>
      </w:r>
    </w:p>
    <w:p w:rsidR="00A77493" w:rsidRDefault="00DC3593" w:rsidP="00201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2,0</w:t>
      </w:r>
      <w:r w:rsidR="000A5F28" w:rsidRPr="000A5F28">
        <w:rPr>
          <w:rFonts w:ascii="Times New Roman" w:hAnsi="Times New Roman"/>
          <w:sz w:val="28"/>
          <w:szCs w:val="28"/>
        </w:rPr>
        <w:t xml:space="preserve"> </w:t>
      </w:r>
      <w:r w:rsidRPr="000A5F28">
        <w:rPr>
          <w:rFonts w:ascii="Times New Roman" w:hAnsi="Times New Roman"/>
          <w:sz w:val="28"/>
          <w:szCs w:val="28"/>
        </w:rPr>
        <w:t xml:space="preserve">м, глубиной </w:t>
      </w:r>
      <w:smartTag w:uri="urn:schemas-microsoft-com:office:smarttags" w:element="metricconverter">
        <w:smartTagPr>
          <w:attr w:name="ProductID" w:val="62 М"/>
        </w:smartTagPr>
        <w:r w:rsidRPr="000A5F28">
          <w:rPr>
            <w:rFonts w:ascii="Times New Roman" w:hAnsi="Times New Roman"/>
            <w:sz w:val="28"/>
            <w:szCs w:val="28"/>
          </w:rPr>
          <w:t>0,3 м</w:t>
        </w:r>
      </w:smartTag>
      <w:r w:rsidRPr="000A5F28">
        <w:rPr>
          <w:rFonts w:ascii="Times New Roman" w:hAnsi="Times New Roman"/>
          <w:sz w:val="28"/>
          <w:szCs w:val="28"/>
        </w:rPr>
        <w:t xml:space="preserve">, шириной в нижней части </w:t>
      </w:r>
      <w:smartTag w:uri="urn:schemas-microsoft-com:office:smarttags" w:element="metricconverter">
        <w:smartTagPr>
          <w:attr w:name="ProductID" w:val="62 М"/>
        </w:smartTagPr>
        <w:r w:rsidRPr="000A5F28">
          <w:rPr>
            <w:rFonts w:ascii="Times New Roman" w:hAnsi="Times New Roman"/>
            <w:sz w:val="28"/>
            <w:szCs w:val="28"/>
          </w:rPr>
          <w:t>0,2 м</w:t>
        </w:r>
      </w:smartTag>
      <w:r w:rsidRPr="000A5F28">
        <w:rPr>
          <w:rFonts w:ascii="Times New Roman" w:hAnsi="Times New Roman"/>
          <w:sz w:val="28"/>
          <w:szCs w:val="28"/>
        </w:rPr>
        <w:t xml:space="preserve"> и верхней части</w:t>
      </w:r>
      <w:r w:rsidR="000A5F28" w:rsidRPr="000A5F28">
        <w:rPr>
          <w:rFonts w:ascii="Times New Roman" w:hAnsi="Times New Roman"/>
          <w:sz w:val="28"/>
          <w:szCs w:val="28"/>
        </w:rPr>
        <w:t xml:space="preserve"> </w:t>
      </w:r>
      <w:r w:rsidRPr="000A5F28">
        <w:rPr>
          <w:rFonts w:ascii="Times New Roman" w:hAnsi="Times New Roman"/>
          <w:sz w:val="28"/>
          <w:szCs w:val="28"/>
        </w:rPr>
        <w:t>0,5</w:t>
      </w:r>
      <w:r w:rsidR="00201725">
        <w:rPr>
          <w:rFonts w:ascii="Times New Roman" w:hAnsi="Times New Roman"/>
          <w:sz w:val="28"/>
          <w:szCs w:val="28"/>
          <w:lang w:val="en-US"/>
        </w:rPr>
        <w:t xml:space="preserve"> </w:t>
      </w:r>
      <w:r w:rsidRPr="000A5F28">
        <w:rPr>
          <w:rFonts w:ascii="Times New Roman" w:hAnsi="Times New Roman"/>
          <w:sz w:val="28"/>
          <w:szCs w:val="28"/>
        </w:rPr>
        <w:t xml:space="preserve">м. Над центром насыпается курган высотой </w:t>
      </w:r>
      <w:smartTag w:uri="urn:schemas-microsoft-com:office:smarttags" w:element="metricconverter">
        <w:smartTagPr>
          <w:attr w:name="ProductID" w:val="62 М"/>
        </w:smartTagPr>
        <w:r w:rsidRPr="000A5F28">
          <w:rPr>
            <w:rFonts w:ascii="Times New Roman" w:hAnsi="Times New Roman"/>
            <w:sz w:val="28"/>
            <w:szCs w:val="28"/>
          </w:rPr>
          <w:t>0,1 м</w:t>
        </w:r>
      </w:smartTag>
      <w:r w:rsidRPr="000A5F28">
        <w:rPr>
          <w:rFonts w:ascii="Times New Roman" w:hAnsi="Times New Roman"/>
          <w:sz w:val="28"/>
          <w:szCs w:val="28"/>
        </w:rPr>
        <w:t>.</w:t>
      </w:r>
    </w:p>
    <w:p w:rsidR="00DC3593" w:rsidRPr="000A5F28"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В качестве межевых знаков используют деревянные колья высотой</w:t>
      </w:r>
      <w:r w:rsidR="000A5F28" w:rsidRPr="000A5F28">
        <w:rPr>
          <w:rFonts w:ascii="Times New Roman" w:hAnsi="Times New Roman"/>
          <w:sz w:val="28"/>
          <w:szCs w:val="28"/>
        </w:rPr>
        <w:t xml:space="preserve"> </w:t>
      </w:r>
      <w:r w:rsidRPr="000A5F28">
        <w:rPr>
          <w:rFonts w:ascii="Times New Roman" w:hAnsi="Times New Roman"/>
          <w:sz w:val="28"/>
          <w:szCs w:val="28"/>
        </w:rPr>
        <w:t>75</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smartTag w:uri="urn:schemas-microsoft-com:office:smarttags" w:element="metricconverter">
        <w:smartTagPr>
          <w:attr w:name="ProductID" w:val="62 М"/>
        </w:smartTagPr>
        <w:r w:rsidRPr="000A5F28">
          <w:rPr>
            <w:rFonts w:ascii="Times New Roman" w:hAnsi="Times New Roman"/>
            <w:sz w:val="28"/>
            <w:szCs w:val="28"/>
          </w:rPr>
          <w:t>80 см</w:t>
        </w:r>
      </w:smartTag>
      <w:r w:rsidRPr="000A5F28">
        <w:rPr>
          <w:rFonts w:ascii="Times New Roman" w:hAnsi="Times New Roman"/>
          <w:sz w:val="28"/>
          <w:szCs w:val="28"/>
        </w:rPr>
        <w:t xml:space="preserve">, диаметром 5 - </w:t>
      </w:r>
      <w:smartTag w:uri="urn:schemas-microsoft-com:office:smarttags" w:element="metricconverter">
        <w:smartTagPr>
          <w:attr w:name="ProductID" w:val="62 М"/>
        </w:smartTagPr>
        <w:r w:rsidRPr="000A5F28">
          <w:rPr>
            <w:rFonts w:ascii="Times New Roman" w:hAnsi="Times New Roman"/>
            <w:sz w:val="28"/>
            <w:szCs w:val="28"/>
          </w:rPr>
          <w:t>7 см</w:t>
        </w:r>
      </w:smartTag>
      <w:r w:rsidRPr="000A5F28">
        <w:rPr>
          <w:rFonts w:ascii="Times New Roman" w:hAnsi="Times New Roman"/>
          <w:sz w:val="28"/>
          <w:szCs w:val="28"/>
        </w:rPr>
        <w:t>, железные штыри и трубы, забитые в грунт</w:t>
      </w:r>
      <w:r w:rsidR="000A5F28" w:rsidRPr="000A5F28">
        <w:rPr>
          <w:rFonts w:ascii="Times New Roman" w:hAnsi="Times New Roman"/>
          <w:sz w:val="28"/>
          <w:szCs w:val="28"/>
        </w:rPr>
        <w:t xml:space="preserve"> </w:t>
      </w:r>
      <w:r w:rsidRPr="000A5F28">
        <w:rPr>
          <w:rFonts w:ascii="Times New Roman" w:hAnsi="Times New Roman"/>
          <w:sz w:val="28"/>
          <w:szCs w:val="28"/>
        </w:rPr>
        <w:t xml:space="preserve">на 0,4 - </w:t>
      </w:r>
      <w:smartTag w:uri="urn:schemas-microsoft-com:office:smarttags" w:element="metricconverter">
        <w:smartTagPr>
          <w:attr w:name="ProductID" w:val="62 М"/>
        </w:smartTagPr>
        <w:r w:rsidRPr="000A5F28">
          <w:rPr>
            <w:rFonts w:ascii="Times New Roman" w:hAnsi="Times New Roman"/>
            <w:sz w:val="28"/>
            <w:szCs w:val="28"/>
          </w:rPr>
          <w:t>0,6 м</w:t>
        </w:r>
      </w:smartTag>
      <w:r w:rsidRPr="000A5F28">
        <w:rPr>
          <w:rFonts w:ascii="Times New Roman" w:hAnsi="Times New Roman"/>
          <w:sz w:val="28"/>
          <w:szCs w:val="28"/>
        </w:rPr>
        <w:t>.</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Межевые</w:t>
      </w:r>
      <w:r w:rsidR="000A5F28" w:rsidRPr="000A5F28">
        <w:rPr>
          <w:rFonts w:ascii="Times New Roman" w:hAnsi="Times New Roman"/>
          <w:sz w:val="28"/>
          <w:szCs w:val="28"/>
        </w:rPr>
        <w:t xml:space="preserve"> </w:t>
      </w:r>
      <w:r w:rsidRPr="000A5F28">
        <w:rPr>
          <w:rFonts w:ascii="Times New Roman" w:hAnsi="Times New Roman"/>
          <w:sz w:val="28"/>
          <w:szCs w:val="28"/>
        </w:rPr>
        <w:t xml:space="preserve">знаки на поверхности без покрытия окапываются круглой канавой с внутренним диаметром </w:t>
      </w:r>
      <w:smartTag w:uri="urn:schemas-microsoft-com:office:smarttags" w:element="metricconverter">
        <w:smartTagPr>
          <w:attr w:name="ProductID" w:val="62 М"/>
        </w:smartTagPr>
        <w:r w:rsidRPr="000A5F28">
          <w:rPr>
            <w:rFonts w:ascii="Times New Roman" w:hAnsi="Times New Roman"/>
            <w:sz w:val="28"/>
            <w:szCs w:val="28"/>
          </w:rPr>
          <w:t>0,8 м</w:t>
        </w:r>
      </w:smartTag>
      <w:r w:rsidRPr="000A5F28">
        <w:rPr>
          <w:rFonts w:ascii="Times New Roman" w:hAnsi="Times New Roman"/>
          <w:sz w:val="28"/>
          <w:szCs w:val="28"/>
        </w:rPr>
        <w:t xml:space="preserve">, глубиной </w:t>
      </w:r>
      <w:smartTag w:uri="urn:schemas-microsoft-com:office:smarttags" w:element="metricconverter">
        <w:smartTagPr>
          <w:attr w:name="ProductID" w:val="62 М"/>
        </w:smartTagPr>
        <w:r w:rsidRPr="000A5F28">
          <w:rPr>
            <w:rFonts w:ascii="Times New Roman" w:hAnsi="Times New Roman"/>
            <w:sz w:val="28"/>
            <w:szCs w:val="28"/>
          </w:rPr>
          <w:t>0,2 м</w:t>
        </w:r>
      </w:smartTag>
      <w:r w:rsidRPr="000A5F28">
        <w:rPr>
          <w:rFonts w:ascii="Times New Roman" w:hAnsi="Times New Roman"/>
          <w:sz w:val="28"/>
          <w:szCs w:val="28"/>
        </w:rPr>
        <w:t xml:space="preserve"> и шириной в нижней части </w:t>
      </w:r>
      <w:smartTag w:uri="urn:schemas-microsoft-com:office:smarttags" w:element="metricconverter">
        <w:smartTagPr>
          <w:attr w:name="ProductID" w:val="62 М"/>
        </w:smartTagPr>
        <w:r w:rsidRPr="000A5F28">
          <w:rPr>
            <w:rFonts w:ascii="Times New Roman" w:hAnsi="Times New Roman"/>
            <w:sz w:val="28"/>
            <w:szCs w:val="28"/>
          </w:rPr>
          <w:t>0,2 м</w:t>
        </w:r>
      </w:smartTag>
      <w:r w:rsidRPr="000A5F28">
        <w:rPr>
          <w:rFonts w:ascii="Times New Roman" w:hAnsi="Times New Roman"/>
          <w:sz w:val="28"/>
          <w:szCs w:val="28"/>
        </w:rPr>
        <w:t>.</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Границы</w:t>
      </w:r>
      <w:r w:rsidR="000A5F28" w:rsidRPr="000A5F28">
        <w:rPr>
          <w:rFonts w:ascii="Times New Roman" w:hAnsi="Times New Roman"/>
          <w:sz w:val="28"/>
          <w:szCs w:val="28"/>
        </w:rPr>
        <w:t xml:space="preserve"> </w:t>
      </w:r>
      <w:r w:rsidRPr="000A5F28">
        <w:rPr>
          <w:rFonts w:ascii="Times New Roman" w:hAnsi="Times New Roman"/>
          <w:sz w:val="28"/>
          <w:szCs w:val="28"/>
        </w:rPr>
        <w:t>земельных</w:t>
      </w:r>
      <w:r w:rsidR="000A5F28" w:rsidRPr="000A5F28">
        <w:rPr>
          <w:rFonts w:ascii="Times New Roman" w:hAnsi="Times New Roman"/>
          <w:sz w:val="28"/>
          <w:szCs w:val="28"/>
        </w:rPr>
        <w:t xml:space="preserve"> </w:t>
      </w:r>
      <w:r w:rsidRPr="000A5F28">
        <w:rPr>
          <w:rFonts w:ascii="Times New Roman" w:hAnsi="Times New Roman"/>
          <w:sz w:val="28"/>
          <w:szCs w:val="28"/>
        </w:rPr>
        <w:t>участков,</w:t>
      </w:r>
      <w:r w:rsidR="000A5F28" w:rsidRPr="000A5F28">
        <w:rPr>
          <w:rFonts w:ascii="Times New Roman" w:hAnsi="Times New Roman"/>
          <w:sz w:val="28"/>
          <w:szCs w:val="28"/>
        </w:rPr>
        <w:t xml:space="preserve"> </w:t>
      </w:r>
      <w:r w:rsidRPr="000A5F28">
        <w:rPr>
          <w:rFonts w:ascii="Times New Roman" w:hAnsi="Times New Roman"/>
          <w:sz w:val="28"/>
          <w:szCs w:val="28"/>
        </w:rPr>
        <w:t>проходящие</w:t>
      </w:r>
      <w:r w:rsidR="000A5F28" w:rsidRPr="000A5F28">
        <w:rPr>
          <w:rFonts w:ascii="Times New Roman" w:hAnsi="Times New Roman"/>
          <w:sz w:val="28"/>
          <w:szCs w:val="28"/>
        </w:rPr>
        <w:t xml:space="preserve"> </w:t>
      </w:r>
      <w:r w:rsidRPr="000A5F28">
        <w:rPr>
          <w:rFonts w:ascii="Times New Roman" w:hAnsi="Times New Roman"/>
          <w:sz w:val="28"/>
          <w:szCs w:val="28"/>
        </w:rPr>
        <w:t>по</w:t>
      </w:r>
      <w:r w:rsidR="000A5F28" w:rsidRPr="000A5F28">
        <w:rPr>
          <w:rFonts w:ascii="Times New Roman" w:hAnsi="Times New Roman"/>
          <w:sz w:val="28"/>
          <w:szCs w:val="28"/>
        </w:rPr>
        <w:t xml:space="preserve"> </w:t>
      </w:r>
      <w:r w:rsidRPr="000A5F28">
        <w:rPr>
          <w:rFonts w:ascii="Times New Roman" w:hAnsi="Times New Roman"/>
          <w:sz w:val="28"/>
          <w:szCs w:val="28"/>
        </w:rPr>
        <w:t>живым</w:t>
      </w:r>
      <w:r w:rsidR="000A5F28" w:rsidRPr="000A5F28">
        <w:rPr>
          <w:rFonts w:ascii="Times New Roman" w:hAnsi="Times New Roman"/>
          <w:sz w:val="28"/>
          <w:szCs w:val="28"/>
        </w:rPr>
        <w:t xml:space="preserve"> </w:t>
      </w:r>
      <w:r w:rsidRPr="000A5F28">
        <w:rPr>
          <w:rFonts w:ascii="Times New Roman" w:hAnsi="Times New Roman"/>
          <w:sz w:val="28"/>
          <w:szCs w:val="28"/>
        </w:rPr>
        <w:t>урочищам, закрепляются межевыми знаками только на стыках с суходольными границами.</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При установке межевой знак ориентируют таким образом, чтобы</w:t>
      </w:r>
      <w:r w:rsidR="000A5F28" w:rsidRPr="000A5F28">
        <w:rPr>
          <w:rFonts w:ascii="Times New Roman" w:hAnsi="Times New Roman"/>
          <w:sz w:val="28"/>
          <w:szCs w:val="28"/>
        </w:rPr>
        <w:t xml:space="preserve"> </w:t>
      </w:r>
      <w:r w:rsidRPr="000A5F28">
        <w:rPr>
          <w:rFonts w:ascii="Times New Roman" w:hAnsi="Times New Roman"/>
          <w:sz w:val="28"/>
          <w:szCs w:val="28"/>
        </w:rPr>
        <w:t>его лицевая</w:t>
      </w:r>
      <w:r w:rsidR="000A5F28" w:rsidRPr="000A5F28">
        <w:rPr>
          <w:rFonts w:ascii="Times New Roman" w:hAnsi="Times New Roman"/>
          <w:sz w:val="28"/>
          <w:szCs w:val="28"/>
        </w:rPr>
        <w:t xml:space="preserve"> </w:t>
      </w:r>
      <w:r w:rsidRPr="000A5F28">
        <w:rPr>
          <w:rFonts w:ascii="Times New Roman" w:hAnsi="Times New Roman"/>
          <w:sz w:val="28"/>
          <w:szCs w:val="28"/>
        </w:rPr>
        <w:t>сторона (с надписями) была обращена к следующему межевому</w:t>
      </w:r>
      <w:r w:rsidR="000A5F28" w:rsidRPr="000A5F28">
        <w:rPr>
          <w:rFonts w:ascii="Times New Roman" w:hAnsi="Times New Roman"/>
          <w:sz w:val="28"/>
          <w:szCs w:val="28"/>
        </w:rPr>
        <w:t xml:space="preserve"> </w:t>
      </w:r>
      <w:r w:rsidRPr="000A5F28">
        <w:rPr>
          <w:rFonts w:ascii="Times New Roman" w:hAnsi="Times New Roman"/>
          <w:sz w:val="28"/>
          <w:szCs w:val="28"/>
        </w:rPr>
        <w:t>знаку при движении по границе по ходу часовой стрелки.</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На</w:t>
      </w:r>
      <w:r w:rsidR="000A5F28" w:rsidRPr="000A5F28">
        <w:rPr>
          <w:rFonts w:ascii="Times New Roman" w:hAnsi="Times New Roman"/>
          <w:sz w:val="28"/>
          <w:szCs w:val="28"/>
        </w:rPr>
        <w:t xml:space="preserve"> </w:t>
      </w:r>
      <w:r w:rsidRPr="000A5F28">
        <w:rPr>
          <w:rFonts w:ascii="Times New Roman" w:hAnsi="Times New Roman"/>
          <w:sz w:val="28"/>
          <w:szCs w:val="28"/>
        </w:rPr>
        <w:t>пунктах</w:t>
      </w:r>
      <w:r w:rsidR="000A5F28" w:rsidRPr="000A5F28">
        <w:rPr>
          <w:rFonts w:ascii="Times New Roman" w:hAnsi="Times New Roman"/>
          <w:sz w:val="28"/>
          <w:szCs w:val="28"/>
        </w:rPr>
        <w:t xml:space="preserve"> </w:t>
      </w:r>
      <w:r w:rsidRPr="000A5F28">
        <w:rPr>
          <w:rFonts w:ascii="Times New Roman" w:hAnsi="Times New Roman"/>
          <w:sz w:val="28"/>
          <w:szCs w:val="28"/>
        </w:rPr>
        <w:t>ОМС делается надпись: Роскомзем ОМЗ N________.</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Пункты</w:t>
      </w:r>
      <w:r w:rsidR="000A5F28" w:rsidRPr="000A5F28">
        <w:rPr>
          <w:rFonts w:ascii="Times New Roman" w:hAnsi="Times New Roman"/>
          <w:sz w:val="28"/>
          <w:szCs w:val="28"/>
        </w:rPr>
        <w:t xml:space="preserve"> </w:t>
      </w:r>
      <w:r w:rsidRPr="000A5F28">
        <w:rPr>
          <w:rFonts w:ascii="Times New Roman" w:hAnsi="Times New Roman"/>
          <w:sz w:val="28"/>
          <w:szCs w:val="28"/>
        </w:rPr>
        <w:t>ОМС</w:t>
      </w:r>
      <w:r w:rsidR="000A5F28" w:rsidRPr="000A5F28">
        <w:rPr>
          <w:rFonts w:ascii="Times New Roman" w:hAnsi="Times New Roman"/>
          <w:sz w:val="28"/>
          <w:szCs w:val="28"/>
        </w:rPr>
        <w:t xml:space="preserve"> </w:t>
      </w:r>
      <w:r w:rsidRPr="000A5F28">
        <w:rPr>
          <w:rFonts w:ascii="Times New Roman" w:hAnsi="Times New Roman"/>
          <w:sz w:val="28"/>
          <w:szCs w:val="28"/>
        </w:rPr>
        <w:t>после закладки сдаются по акту</w:t>
      </w:r>
      <w:r w:rsidR="000A5F28" w:rsidRPr="000A5F28">
        <w:rPr>
          <w:rFonts w:ascii="Times New Roman" w:hAnsi="Times New Roman"/>
          <w:sz w:val="28"/>
          <w:szCs w:val="28"/>
        </w:rPr>
        <w:t xml:space="preserve"> </w:t>
      </w:r>
      <w:r w:rsidRPr="000A5F28">
        <w:rPr>
          <w:rFonts w:ascii="Times New Roman" w:hAnsi="Times New Roman"/>
          <w:sz w:val="28"/>
          <w:szCs w:val="28"/>
        </w:rPr>
        <w:t>на</w:t>
      </w:r>
      <w:r w:rsidR="000A5F28" w:rsidRPr="000A5F28">
        <w:rPr>
          <w:rFonts w:ascii="Times New Roman" w:hAnsi="Times New Roman"/>
          <w:sz w:val="28"/>
          <w:szCs w:val="28"/>
        </w:rPr>
        <w:t xml:space="preserve"> </w:t>
      </w:r>
      <w:r w:rsidRPr="000A5F28">
        <w:rPr>
          <w:rFonts w:ascii="Times New Roman" w:hAnsi="Times New Roman"/>
          <w:sz w:val="28"/>
          <w:szCs w:val="28"/>
        </w:rPr>
        <w:t>наблюдение</w:t>
      </w:r>
      <w:r w:rsidR="000A5F28" w:rsidRPr="000A5F28">
        <w:rPr>
          <w:rFonts w:ascii="Times New Roman" w:hAnsi="Times New Roman"/>
          <w:sz w:val="28"/>
          <w:szCs w:val="28"/>
        </w:rPr>
        <w:t xml:space="preserve"> </w:t>
      </w:r>
      <w:r w:rsidRPr="000A5F28">
        <w:rPr>
          <w:rFonts w:ascii="Times New Roman" w:hAnsi="Times New Roman"/>
          <w:sz w:val="28"/>
          <w:szCs w:val="28"/>
        </w:rPr>
        <w:t>за сохранностью:</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городской,</w:t>
      </w:r>
      <w:r w:rsidR="000A5F28" w:rsidRPr="000A5F28">
        <w:rPr>
          <w:rFonts w:ascii="Times New Roman" w:hAnsi="Times New Roman"/>
          <w:sz w:val="28"/>
          <w:szCs w:val="28"/>
        </w:rPr>
        <w:t xml:space="preserve"> </w:t>
      </w:r>
      <w:r w:rsidRPr="000A5F28">
        <w:rPr>
          <w:rFonts w:ascii="Times New Roman" w:hAnsi="Times New Roman"/>
          <w:sz w:val="28"/>
          <w:szCs w:val="28"/>
        </w:rPr>
        <w:t>поселковой</w:t>
      </w:r>
      <w:r w:rsidR="000A5F28" w:rsidRPr="000A5F28">
        <w:rPr>
          <w:rFonts w:ascii="Times New Roman" w:hAnsi="Times New Roman"/>
          <w:sz w:val="28"/>
          <w:szCs w:val="28"/>
        </w:rPr>
        <w:t xml:space="preserve"> </w:t>
      </w:r>
      <w:r w:rsidRPr="000A5F28">
        <w:rPr>
          <w:rFonts w:ascii="Times New Roman" w:hAnsi="Times New Roman"/>
          <w:sz w:val="28"/>
          <w:szCs w:val="28"/>
        </w:rPr>
        <w:t>или</w:t>
      </w:r>
      <w:r w:rsidR="000A5F28" w:rsidRPr="000A5F28">
        <w:rPr>
          <w:rFonts w:ascii="Times New Roman" w:hAnsi="Times New Roman"/>
          <w:sz w:val="28"/>
          <w:szCs w:val="28"/>
        </w:rPr>
        <w:t xml:space="preserve"> </w:t>
      </w:r>
      <w:r w:rsidRPr="000A5F28">
        <w:rPr>
          <w:rFonts w:ascii="Times New Roman" w:hAnsi="Times New Roman"/>
          <w:sz w:val="28"/>
          <w:szCs w:val="28"/>
        </w:rPr>
        <w:t>сельской</w:t>
      </w:r>
      <w:r w:rsidR="000A5F28" w:rsidRPr="000A5F28">
        <w:rPr>
          <w:rFonts w:ascii="Times New Roman" w:hAnsi="Times New Roman"/>
          <w:sz w:val="28"/>
          <w:szCs w:val="28"/>
        </w:rPr>
        <w:t xml:space="preserve"> </w:t>
      </w:r>
      <w:r w:rsidRPr="000A5F28">
        <w:rPr>
          <w:rFonts w:ascii="Times New Roman" w:hAnsi="Times New Roman"/>
          <w:sz w:val="28"/>
          <w:szCs w:val="28"/>
        </w:rPr>
        <w:t>администрации,</w:t>
      </w:r>
      <w:r w:rsidR="000A5F28" w:rsidRPr="000A5F28">
        <w:rPr>
          <w:rFonts w:ascii="Times New Roman" w:hAnsi="Times New Roman"/>
          <w:sz w:val="28"/>
          <w:szCs w:val="28"/>
        </w:rPr>
        <w:t xml:space="preserve"> </w:t>
      </w:r>
      <w:r w:rsidRPr="000A5F28">
        <w:rPr>
          <w:rFonts w:ascii="Times New Roman" w:hAnsi="Times New Roman"/>
          <w:sz w:val="28"/>
          <w:szCs w:val="28"/>
        </w:rPr>
        <w:t>если</w:t>
      </w:r>
      <w:r w:rsidR="000A5F28" w:rsidRPr="000A5F28">
        <w:rPr>
          <w:rFonts w:ascii="Times New Roman" w:hAnsi="Times New Roman"/>
          <w:sz w:val="28"/>
          <w:szCs w:val="28"/>
        </w:rPr>
        <w:t xml:space="preserve"> </w:t>
      </w:r>
      <w:r w:rsidRPr="000A5F28">
        <w:rPr>
          <w:rFonts w:ascii="Times New Roman" w:hAnsi="Times New Roman"/>
          <w:sz w:val="28"/>
          <w:szCs w:val="28"/>
        </w:rPr>
        <w:t>они построены</w:t>
      </w:r>
      <w:r w:rsidR="000A5F28" w:rsidRPr="000A5F28">
        <w:rPr>
          <w:rFonts w:ascii="Times New Roman" w:hAnsi="Times New Roman"/>
          <w:sz w:val="28"/>
          <w:szCs w:val="28"/>
        </w:rPr>
        <w:t xml:space="preserve"> </w:t>
      </w:r>
      <w:r w:rsidRPr="000A5F28">
        <w:rPr>
          <w:rFonts w:ascii="Times New Roman" w:hAnsi="Times New Roman"/>
          <w:sz w:val="28"/>
          <w:szCs w:val="28"/>
        </w:rPr>
        <w:t>на</w:t>
      </w:r>
      <w:r w:rsidR="000A5F28" w:rsidRPr="000A5F28">
        <w:rPr>
          <w:rFonts w:ascii="Times New Roman" w:hAnsi="Times New Roman"/>
          <w:sz w:val="28"/>
          <w:szCs w:val="28"/>
        </w:rPr>
        <w:t xml:space="preserve"> </w:t>
      </w:r>
      <w:r w:rsidRPr="000A5F28">
        <w:rPr>
          <w:rFonts w:ascii="Times New Roman" w:hAnsi="Times New Roman"/>
          <w:sz w:val="28"/>
          <w:szCs w:val="28"/>
        </w:rPr>
        <w:t>землях,</w:t>
      </w:r>
      <w:r w:rsidR="000A5F28" w:rsidRPr="000A5F28">
        <w:rPr>
          <w:rFonts w:ascii="Times New Roman" w:hAnsi="Times New Roman"/>
          <w:sz w:val="28"/>
          <w:szCs w:val="28"/>
        </w:rPr>
        <w:t xml:space="preserve"> </w:t>
      </w:r>
      <w:r w:rsidRPr="000A5F28">
        <w:rPr>
          <w:rFonts w:ascii="Times New Roman" w:hAnsi="Times New Roman"/>
          <w:sz w:val="28"/>
          <w:szCs w:val="28"/>
        </w:rPr>
        <w:t>находящихся в государственной</w:t>
      </w:r>
      <w:r w:rsidR="000A5F28" w:rsidRPr="000A5F28">
        <w:rPr>
          <w:rFonts w:ascii="Times New Roman" w:hAnsi="Times New Roman"/>
          <w:sz w:val="28"/>
          <w:szCs w:val="28"/>
        </w:rPr>
        <w:t xml:space="preserve"> </w:t>
      </w:r>
      <w:r w:rsidRPr="000A5F28">
        <w:rPr>
          <w:rFonts w:ascii="Times New Roman" w:hAnsi="Times New Roman"/>
          <w:sz w:val="28"/>
          <w:szCs w:val="28"/>
        </w:rPr>
        <w:t>или</w:t>
      </w:r>
      <w:r w:rsidR="000A5F28" w:rsidRPr="000A5F28">
        <w:rPr>
          <w:rFonts w:ascii="Times New Roman" w:hAnsi="Times New Roman"/>
          <w:sz w:val="28"/>
          <w:szCs w:val="28"/>
        </w:rPr>
        <w:t xml:space="preserve"> </w:t>
      </w:r>
      <w:r w:rsidRPr="000A5F28">
        <w:rPr>
          <w:rFonts w:ascii="Times New Roman" w:hAnsi="Times New Roman"/>
          <w:sz w:val="28"/>
          <w:szCs w:val="28"/>
        </w:rPr>
        <w:t>муниципальной собственности;</w:t>
      </w:r>
    </w:p>
    <w:p w:rsidR="00A77493"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w:t>
      </w:r>
      <w:r w:rsidR="000A5F28" w:rsidRPr="000A5F28">
        <w:rPr>
          <w:rFonts w:ascii="Times New Roman" w:hAnsi="Times New Roman"/>
          <w:sz w:val="28"/>
          <w:szCs w:val="28"/>
        </w:rPr>
        <w:t xml:space="preserve"> </w:t>
      </w:r>
      <w:r w:rsidRPr="000A5F28">
        <w:rPr>
          <w:rFonts w:ascii="Times New Roman" w:hAnsi="Times New Roman"/>
          <w:sz w:val="28"/>
          <w:szCs w:val="28"/>
        </w:rPr>
        <w:t>собственнику, владельцу, пользователю земельного участка, если</w:t>
      </w:r>
      <w:r w:rsidR="000A5F28" w:rsidRPr="000A5F28">
        <w:rPr>
          <w:rFonts w:ascii="Times New Roman" w:hAnsi="Times New Roman"/>
          <w:sz w:val="28"/>
          <w:szCs w:val="28"/>
        </w:rPr>
        <w:t xml:space="preserve"> </w:t>
      </w:r>
      <w:r w:rsidRPr="000A5F28">
        <w:rPr>
          <w:rFonts w:ascii="Times New Roman" w:hAnsi="Times New Roman"/>
          <w:sz w:val="28"/>
          <w:szCs w:val="28"/>
        </w:rPr>
        <w:t>они находятся на его земельном участке.</w:t>
      </w:r>
    </w:p>
    <w:p w:rsidR="00DC3593" w:rsidRPr="000A5F28" w:rsidRDefault="00DC3593" w:rsidP="000A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Если</w:t>
      </w:r>
      <w:r w:rsidR="000A5F28" w:rsidRPr="000A5F28">
        <w:rPr>
          <w:rFonts w:ascii="Times New Roman" w:hAnsi="Times New Roman"/>
          <w:sz w:val="28"/>
          <w:szCs w:val="28"/>
        </w:rPr>
        <w:t xml:space="preserve"> </w:t>
      </w:r>
      <w:r w:rsidRPr="000A5F28">
        <w:rPr>
          <w:rFonts w:ascii="Times New Roman" w:hAnsi="Times New Roman"/>
          <w:sz w:val="28"/>
          <w:szCs w:val="28"/>
        </w:rPr>
        <w:t>пункт ОМС совмещен с межевым знаком, то он сдается на наблюдение за</w:t>
      </w:r>
      <w:r w:rsidR="000A5F28" w:rsidRPr="000A5F28">
        <w:rPr>
          <w:rFonts w:ascii="Times New Roman" w:hAnsi="Times New Roman"/>
          <w:sz w:val="28"/>
          <w:szCs w:val="28"/>
        </w:rPr>
        <w:t xml:space="preserve"> </w:t>
      </w:r>
      <w:r w:rsidRPr="000A5F28">
        <w:rPr>
          <w:rFonts w:ascii="Times New Roman" w:hAnsi="Times New Roman"/>
          <w:sz w:val="28"/>
          <w:szCs w:val="28"/>
        </w:rPr>
        <w:t>сохранностью</w:t>
      </w:r>
      <w:r w:rsidR="000A5F28" w:rsidRPr="000A5F28">
        <w:rPr>
          <w:rFonts w:ascii="Times New Roman" w:hAnsi="Times New Roman"/>
          <w:sz w:val="28"/>
          <w:szCs w:val="28"/>
        </w:rPr>
        <w:t xml:space="preserve"> </w:t>
      </w:r>
      <w:r w:rsidRPr="000A5F28">
        <w:rPr>
          <w:rFonts w:ascii="Times New Roman" w:hAnsi="Times New Roman"/>
          <w:sz w:val="28"/>
          <w:szCs w:val="28"/>
        </w:rPr>
        <w:t>всем</w:t>
      </w:r>
      <w:r w:rsidR="000A5F28" w:rsidRPr="000A5F28">
        <w:rPr>
          <w:rFonts w:ascii="Times New Roman" w:hAnsi="Times New Roman"/>
          <w:sz w:val="28"/>
          <w:szCs w:val="28"/>
        </w:rPr>
        <w:t xml:space="preserve"> </w:t>
      </w:r>
      <w:r w:rsidRPr="000A5F28">
        <w:rPr>
          <w:rFonts w:ascii="Times New Roman" w:hAnsi="Times New Roman"/>
          <w:sz w:val="28"/>
          <w:szCs w:val="28"/>
        </w:rPr>
        <w:t>собственникам,</w:t>
      </w:r>
      <w:r w:rsidR="000A5F28" w:rsidRPr="000A5F28">
        <w:rPr>
          <w:rFonts w:ascii="Times New Roman" w:hAnsi="Times New Roman"/>
          <w:sz w:val="28"/>
          <w:szCs w:val="28"/>
        </w:rPr>
        <w:t xml:space="preserve"> </w:t>
      </w:r>
      <w:r w:rsidRPr="000A5F28">
        <w:rPr>
          <w:rFonts w:ascii="Times New Roman" w:hAnsi="Times New Roman"/>
          <w:sz w:val="28"/>
          <w:szCs w:val="28"/>
        </w:rPr>
        <w:t>владельцам</w:t>
      </w:r>
      <w:r w:rsidR="000A5F28" w:rsidRPr="000A5F28">
        <w:rPr>
          <w:rFonts w:ascii="Times New Roman" w:hAnsi="Times New Roman"/>
          <w:sz w:val="28"/>
          <w:szCs w:val="28"/>
        </w:rPr>
        <w:t xml:space="preserve"> </w:t>
      </w:r>
      <w:r w:rsidRPr="000A5F28">
        <w:rPr>
          <w:rFonts w:ascii="Times New Roman" w:hAnsi="Times New Roman"/>
          <w:sz w:val="28"/>
          <w:szCs w:val="28"/>
        </w:rPr>
        <w:t>и</w:t>
      </w:r>
      <w:r w:rsidR="000A5F28" w:rsidRPr="000A5F28">
        <w:rPr>
          <w:rFonts w:ascii="Times New Roman" w:hAnsi="Times New Roman"/>
          <w:sz w:val="28"/>
          <w:szCs w:val="28"/>
        </w:rPr>
        <w:t xml:space="preserve"> </w:t>
      </w:r>
      <w:r w:rsidRPr="000A5F28">
        <w:rPr>
          <w:rFonts w:ascii="Times New Roman" w:hAnsi="Times New Roman"/>
          <w:sz w:val="28"/>
          <w:szCs w:val="28"/>
        </w:rPr>
        <w:t>пользователям</w:t>
      </w:r>
      <w:r w:rsidR="00AA6240" w:rsidRPr="000A5F28">
        <w:rPr>
          <w:rFonts w:ascii="Times New Roman" w:hAnsi="Times New Roman"/>
          <w:sz w:val="28"/>
          <w:szCs w:val="28"/>
        </w:rPr>
        <w:tab/>
      </w:r>
      <w:r w:rsidR="00AA6240" w:rsidRPr="000A5F28">
        <w:rPr>
          <w:rFonts w:ascii="Times New Roman" w:hAnsi="Times New Roman"/>
          <w:sz w:val="28"/>
          <w:szCs w:val="28"/>
          <w:lang w:val="uk-UA"/>
        </w:rPr>
        <w:t xml:space="preserve"> </w:t>
      </w:r>
      <w:r w:rsidRPr="000A5F28">
        <w:rPr>
          <w:rFonts w:ascii="Times New Roman" w:hAnsi="Times New Roman"/>
          <w:sz w:val="28"/>
          <w:szCs w:val="28"/>
        </w:rPr>
        <w:t>размежевываемых земельных участков.</w:t>
      </w:r>
    </w:p>
    <w:p w:rsidR="00DC3593" w:rsidRPr="000A5F28" w:rsidRDefault="00DC3593" w:rsidP="000A5F28">
      <w:pPr>
        <w:suppressAutoHyphens/>
        <w:spacing w:after="0" w:line="360" w:lineRule="auto"/>
        <w:ind w:firstLine="709"/>
        <w:jc w:val="both"/>
        <w:rPr>
          <w:rFonts w:ascii="Times New Roman" w:hAnsi="Times New Roman"/>
          <w:sz w:val="28"/>
          <w:szCs w:val="28"/>
        </w:rPr>
      </w:pPr>
    </w:p>
    <w:p w:rsidR="00DC3593" w:rsidRPr="000A5F28" w:rsidRDefault="00334D6B" w:rsidP="000A5F28">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Рис.1 Бетонный пилон" style="width:246pt;height:308.25pt;visibility:visible">
            <v:imagedata r:id="rId7" o:title=""/>
          </v:shape>
        </w:pict>
      </w:r>
    </w:p>
    <w:p w:rsidR="000A5F28" w:rsidRPr="000A5F28" w:rsidRDefault="00DC3593"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Рис.1 Бетонный пилон</w:t>
      </w:r>
    </w:p>
    <w:p w:rsidR="007A4433" w:rsidRPr="000A5F28" w:rsidRDefault="00201725" w:rsidP="000A5F28">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334D6B">
        <w:rPr>
          <w:rFonts w:ascii="Times New Roman" w:hAnsi="Times New Roman"/>
          <w:noProof/>
          <w:sz w:val="28"/>
          <w:szCs w:val="28"/>
        </w:rPr>
        <w:pict>
          <v:shape id="Рисунок 2" o:spid="_x0000_i1026" type="#_x0000_t75" alt="Рис.2 Бетонный монолит" style="width:234pt;height:261.75pt;visibility:visible">
            <v:imagedata r:id="rId8" o:title=""/>
          </v:shape>
        </w:pict>
      </w:r>
    </w:p>
    <w:p w:rsidR="007A4433" w:rsidRPr="000A5F28" w:rsidRDefault="00DC3593"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Рис.2 Бетонный монолит</w:t>
      </w:r>
    </w:p>
    <w:p w:rsidR="007A4433" w:rsidRPr="000A5F28" w:rsidRDefault="007A4433" w:rsidP="000A5F28">
      <w:pPr>
        <w:suppressAutoHyphens/>
        <w:autoSpaceDE w:val="0"/>
        <w:autoSpaceDN w:val="0"/>
        <w:adjustRightInd w:val="0"/>
        <w:spacing w:after="0" w:line="360" w:lineRule="auto"/>
        <w:ind w:firstLine="709"/>
        <w:jc w:val="both"/>
        <w:rPr>
          <w:rFonts w:ascii="Times New Roman" w:hAnsi="Times New Roman"/>
          <w:sz w:val="28"/>
          <w:szCs w:val="28"/>
        </w:rPr>
      </w:pPr>
    </w:p>
    <w:p w:rsidR="007A4433" w:rsidRPr="000A5F28" w:rsidRDefault="00334D6B" w:rsidP="000A5F28">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3" o:spid="_x0000_i1027" type="#_x0000_t75" alt="Рис.3 Железная труба" style="width:252pt;height:340.5pt;visibility:visible">
            <v:imagedata r:id="rId9" o:title=""/>
          </v:shape>
        </w:pict>
      </w:r>
    </w:p>
    <w:p w:rsidR="000A5F28" w:rsidRPr="000A5F28" w:rsidRDefault="00DC3593"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Рис.3 Железная труба</w:t>
      </w:r>
    </w:p>
    <w:p w:rsidR="007A4433" w:rsidRPr="000A5F28" w:rsidRDefault="00201725" w:rsidP="000A5F28">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334D6B">
        <w:rPr>
          <w:rFonts w:ascii="Times New Roman" w:hAnsi="Times New Roman"/>
          <w:noProof/>
          <w:sz w:val="28"/>
          <w:szCs w:val="28"/>
        </w:rPr>
        <w:pict>
          <v:shape id="Рисунок 4" o:spid="_x0000_i1028" type="#_x0000_t75" alt="Рис.4 Деревянный столб" style="width:225pt;height:297.75pt;visibility:visible">
            <v:imagedata r:id="rId10" o:title=""/>
          </v:shape>
        </w:pict>
      </w:r>
    </w:p>
    <w:p w:rsidR="007A4433" w:rsidRPr="000A5F28" w:rsidRDefault="00DC3593"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Рис.4 Деревянный столб</w:t>
      </w:r>
    </w:p>
    <w:p w:rsidR="007A4433" w:rsidRPr="000A5F28" w:rsidRDefault="007A4433" w:rsidP="000A5F28">
      <w:pPr>
        <w:suppressAutoHyphens/>
        <w:autoSpaceDE w:val="0"/>
        <w:autoSpaceDN w:val="0"/>
        <w:adjustRightInd w:val="0"/>
        <w:spacing w:after="0" w:line="360" w:lineRule="auto"/>
        <w:ind w:firstLine="709"/>
        <w:jc w:val="both"/>
        <w:rPr>
          <w:rFonts w:ascii="Times New Roman" w:hAnsi="Times New Roman"/>
          <w:sz w:val="28"/>
          <w:szCs w:val="28"/>
        </w:rPr>
      </w:pPr>
    </w:p>
    <w:p w:rsidR="007A4433" w:rsidRPr="000A5F28" w:rsidRDefault="00334D6B" w:rsidP="000A5F28">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5" o:spid="_x0000_i1029" type="#_x0000_t75" alt="Рис.5 Штырь в пне" style="width:3in;height:311.25pt;visibility:visible">
            <v:imagedata r:id="rId11" o:title=""/>
          </v:shape>
        </w:pict>
      </w:r>
    </w:p>
    <w:p w:rsidR="000A5F28" w:rsidRPr="000A5F28" w:rsidRDefault="00DC3593" w:rsidP="000A5F28">
      <w:pPr>
        <w:tabs>
          <w:tab w:val="left" w:pos="3465"/>
        </w:tabs>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Рис.5 Штырь в пне</w:t>
      </w:r>
    </w:p>
    <w:p w:rsidR="00076887" w:rsidRPr="000A5F28" w:rsidRDefault="00201725" w:rsidP="000A5F28">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334D6B">
        <w:rPr>
          <w:rFonts w:ascii="Times New Roman" w:hAnsi="Times New Roman"/>
          <w:noProof/>
          <w:sz w:val="28"/>
          <w:szCs w:val="28"/>
        </w:rPr>
        <w:pict>
          <v:shape id="Рисунок 6" o:spid="_x0000_i1030" type="#_x0000_t75" alt="Рис.6 Марка (штырь, болт)" style="width:174pt;height:168.75pt;visibility:visible">
            <v:imagedata r:id="rId12" o:title=""/>
          </v:shape>
        </w:pict>
      </w:r>
    </w:p>
    <w:p w:rsidR="000A5F28" w:rsidRPr="000A5F28" w:rsidRDefault="00DC3593"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Рис.6 Марка (штырь, болт)</w:t>
      </w:r>
    </w:p>
    <w:p w:rsidR="00AA6240" w:rsidRPr="000A5F28" w:rsidRDefault="00AA6240" w:rsidP="000A5F28">
      <w:pPr>
        <w:shd w:val="clear" w:color="auto" w:fill="FFFFFF"/>
        <w:suppressAutoHyphens/>
        <w:spacing w:after="0" w:line="360" w:lineRule="auto"/>
        <w:ind w:firstLine="709"/>
        <w:jc w:val="both"/>
        <w:rPr>
          <w:rFonts w:ascii="Times New Roman" w:hAnsi="Times New Roman"/>
          <w:bCs/>
          <w:sz w:val="28"/>
          <w:szCs w:val="28"/>
          <w:lang w:val="uk-UA"/>
        </w:rPr>
      </w:pPr>
    </w:p>
    <w:p w:rsidR="0082789B" w:rsidRPr="000A5F28" w:rsidRDefault="00076887" w:rsidP="000A5F28">
      <w:pPr>
        <w:shd w:val="clear" w:color="auto" w:fill="FFFFFF"/>
        <w:suppressAutoHyphens/>
        <w:spacing w:after="0" w:line="360" w:lineRule="auto"/>
        <w:ind w:firstLine="709"/>
        <w:jc w:val="both"/>
        <w:rPr>
          <w:rFonts w:ascii="Times New Roman" w:hAnsi="Times New Roman"/>
          <w:bCs/>
          <w:sz w:val="28"/>
          <w:szCs w:val="28"/>
        </w:rPr>
      </w:pPr>
      <w:r w:rsidRPr="000A5F28">
        <w:rPr>
          <w:rFonts w:ascii="Times New Roman" w:hAnsi="Times New Roman"/>
          <w:bCs/>
          <w:sz w:val="28"/>
          <w:szCs w:val="28"/>
        </w:rPr>
        <w:t>2.3</w:t>
      </w:r>
      <w:r w:rsidR="000A5F28" w:rsidRPr="000A5F28">
        <w:rPr>
          <w:rFonts w:ascii="Times New Roman" w:hAnsi="Times New Roman"/>
          <w:bCs/>
          <w:sz w:val="28"/>
          <w:szCs w:val="28"/>
        </w:rPr>
        <w:t xml:space="preserve"> </w:t>
      </w:r>
      <w:r w:rsidRPr="000A5F28">
        <w:rPr>
          <w:rFonts w:ascii="Times New Roman" w:hAnsi="Times New Roman"/>
          <w:bCs/>
          <w:sz w:val="28"/>
          <w:szCs w:val="28"/>
        </w:rPr>
        <w:t>М</w:t>
      </w:r>
      <w:r w:rsidR="0082789B" w:rsidRPr="000A5F28">
        <w:rPr>
          <w:rFonts w:ascii="Times New Roman" w:hAnsi="Times New Roman"/>
          <w:bCs/>
          <w:sz w:val="28"/>
          <w:szCs w:val="28"/>
        </w:rPr>
        <w:t>ежевые съемочные сети</w:t>
      </w:r>
    </w:p>
    <w:p w:rsidR="0082789B" w:rsidRPr="000A5F28" w:rsidRDefault="0082789B" w:rsidP="000A5F28">
      <w:pPr>
        <w:shd w:val="clear" w:color="auto" w:fill="FFFFFF"/>
        <w:suppressAutoHyphens/>
        <w:spacing w:after="0" w:line="360" w:lineRule="auto"/>
        <w:ind w:firstLine="709"/>
        <w:jc w:val="both"/>
        <w:rPr>
          <w:rFonts w:ascii="Times New Roman" w:hAnsi="Times New Roman"/>
          <w:bCs/>
          <w:sz w:val="28"/>
          <w:szCs w:val="28"/>
        </w:rPr>
      </w:pPr>
    </w:p>
    <w:p w:rsidR="00076887" w:rsidRPr="000A5F28" w:rsidRDefault="00076887" w:rsidP="000A5F28">
      <w:pPr>
        <w:shd w:val="clear" w:color="auto" w:fill="FFFFFF"/>
        <w:suppressAutoHyphens/>
        <w:spacing w:after="0" w:line="360" w:lineRule="auto"/>
        <w:ind w:firstLine="709"/>
        <w:jc w:val="both"/>
        <w:rPr>
          <w:rFonts w:ascii="Times New Roman" w:hAnsi="Times New Roman"/>
          <w:bCs/>
          <w:sz w:val="28"/>
          <w:szCs w:val="28"/>
        </w:rPr>
      </w:pPr>
      <w:r w:rsidRPr="000A5F28">
        <w:rPr>
          <w:rFonts w:ascii="Times New Roman" w:hAnsi="Times New Roman"/>
          <w:sz w:val="28"/>
          <w:szCs w:val="28"/>
        </w:rPr>
        <w:t>Плотность пунктов опорной межевой сети, находящихся на территории проведения земельно-кадастровых геодезических работ обычно недостаточна для выполнения межевания земельных) участков, съемки объектов недвижимости, инвентаризации земель, и др. Поэтому ОМС необходимо сгустить, построив так называемую межевую съемочную сеть (МСС). Межевую съемочную сеть — геодезическую съемочную сеть создают с целью сгущения. ОМС для ее дальнейшего использования в качестве геодезической основы для определения плоских прямоугольных координат межевых знаков, а также других характерных точек объектов недвижимости.</w:t>
      </w:r>
    </w:p>
    <w:p w:rsidR="00076887" w:rsidRPr="000A5F28" w:rsidRDefault="0007688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При построении МСС используют различные способы производства геодезических работ: полигонометрические (теодолитные) ходы, прямые и обратные угловые засечки, линейную засечку и лучевой способ. Технология этих работ и математическая обработка результатов геодезических измерений были подробно рассмотрены при изучении курса геодезии.</w:t>
      </w:r>
    </w:p>
    <w:p w:rsidR="00076887" w:rsidRPr="000A5F28" w:rsidRDefault="0007688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Ниже приведены особенности производства геодезических работ при построении межевых съемочных сетей на землях поселений при закреплении месторасположения центров пунктов стенными знаками, а также геодезической привязки к пунктам ОМС на застроенных территориях.</w:t>
      </w:r>
    </w:p>
    <w:p w:rsidR="00076887" w:rsidRPr="000A5F28" w:rsidRDefault="0007688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Стенные знаки более долговечны, чем грунтовые, более экономичны и просты при закладке. По конструкции стенные знаки могут быть различными. Один из них показан на рисунке 2.2.</w:t>
      </w:r>
    </w:p>
    <w:p w:rsidR="00A77493" w:rsidRDefault="00A77493" w:rsidP="000A5F28">
      <w:pPr>
        <w:shd w:val="clear" w:color="auto" w:fill="FFFFFF"/>
        <w:suppressAutoHyphens/>
        <w:spacing w:after="0" w:line="360" w:lineRule="auto"/>
        <w:ind w:firstLine="709"/>
        <w:jc w:val="both"/>
        <w:rPr>
          <w:rFonts w:ascii="Times New Roman" w:hAnsi="Times New Roman"/>
          <w:sz w:val="28"/>
          <w:szCs w:val="28"/>
        </w:rPr>
      </w:pPr>
    </w:p>
    <w:p w:rsidR="00A77493" w:rsidRDefault="00334D6B" w:rsidP="000A5F28">
      <w:pPr>
        <w:shd w:val="clear" w:color="auto" w:fill="FFFFFF"/>
        <w:suppressAutoHyphens/>
        <w:spacing w:after="0" w:line="360" w:lineRule="auto"/>
        <w:ind w:firstLine="709"/>
        <w:jc w:val="both"/>
        <w:rPr>
          <w:rFonts w:ascii="Times New Roman" w:hAnsi="Times New Roman"/>
          <w:sz w:val="28"/>
          <w:szCs w:val="28"/>
        </w:rPr>
      </w:pPr>
      <w:r>
        <w:rPr>
          <w:rFonts w:ascii="Times New Roman" w:hAnsi="Times New Roman"/>
          <w:bCs/>
          <w:sz w:val="28"/>
          <w:szCs w:val="28"/>
        </w:rPr>
        <w:pict>
          <v:shape id="_x0000_i1031" type="#_x0000_t75" style="width:197.25pt;height:228pt">
            <v:imagedata r:id="rId13" o:title=""/>
          </v:shape>
        </w:pict>
      </w:r>
    </w:p>
    <w:p w:rsidR="00A77493" w:rsidRDefault="00076887" w:rsidP="000A5F28">
      <w:pPr>
        <w:shd w:val="clear" w:color="auto" w:fill="FFFFFF"/>
        <w:suppressAutoHyphens/>
        <w:spacing w:after="0" w:line="360" w:lineRule="auto"/>
        <w:ind w:firstLine="709"/>
        <w:jc w:val="both"/>
        <w:rPr>
          <w:rFonts w:ascii="Times New Roman" w:hAnsi="Times New Roman"/>
          <w:bCs/>
          <w:sz w:val="28"/>
          <w:szCs w:val="28"/>
        </w:rPr>
      </w:pPr>
      <w:r w:rsidRPr="000A5F28">
        <w:rPr>
          <w:rFonts w:ascii="Times New Roman" w:hAnsi="Times New Roman"/>
          <w:bCs/>
          <w:sz w:val="28"/>
          <w:szCs w:val="28"/>
        </w:rPr>
        <w:t>Рис.</w:t>
      </w:r>
      <w:r w:rsidR="0082789B" w:rsidRPr="000A5F28">
        <w:rPr>
          <w:rFonts w:ascii="Times New Roman" w:hAnsi="Times New Roman"/>
          <w:bCs/>
          <w:sz w:val="28"/>
          <w:szCs w:val="28"/>
        </w:rPr>
        <w:t xml:space="preserve"> 7</w:t>
      </w:r>
      <w:r w:rsidR="000A5F28" w:rsidRPr="000A5F28">
        <w:rPr>
          <w:rFonts w:ascii="Times New Roman" w:hAnsi="Times New Roman"/>
          <w:bCs/>
          <w:sz w:val="28"/>
          <w:szCs w:val="28"/>
        </w:rPr>
        <w:t xml:space="preserve"> </w:t>
      </w:r>
      <w:r w:rsidRPr="000A5F28">
        <w:rPr>
          <w:rFonts w:ascii="Times New Roman" w:hAnsi="Times New Roman"/>
          <w:bCs/>
          <w:sz w:val="28"/>
          <w:szCs w:val="28"/>
        </w:rPr>
        <w:t>Стенной знак</w:t>
      </w:r>
    </w:p>
    <w:p w:rsidR="0082789B" w:rsidRPr="000A5F28" w:rsidRDefault="00076887" w:rsidP="000A5F28">
      <w:pPr>
        <w:shd w:val="clear" w:color="auto" w:fill="FFFFFF"/>
        <w:suppressAutoHyphens/>
        <w:spacing w:after="0" w:line="360" w:lineRule="auto"/>
        <w:ind w:firstLine="709"/>
        <w:jc w:val="both"/>
        <w:rPr>
          <w:rFonts w:ascii="Times New Roman" w:hAnsi="Times New Roman"/>
          <w:bCs/>
          <w:sz w:val="28"/>
          <w:szCs w:val="28"/>
        </w:rPr>
      </w:pPr>
      <w:r w:rsidRPr="000A5F28">
        <w:rPr>
          <w:rFonts w:ascii="Times New Roman" w:hAnsi="Times New Roman"/>
          <w:bCs/>
          <w:sz w:val="28"/>
          <w:szCs w:val="28"/>
        </w:rPr>
        <w:t>1 - надпись пункта ОМС;</w:t>
      </w:r>
      <w:r w:rsidR="000A5F28" w:rsidRPr="000A5F28">
        <w:rPr>
          <w:rFonts w:ascii="Times New Roman" w:hAnsi="Times New Roman"/>
          <w:bCs/>
          <w:sz w:val="28"/>
          <w:szCs w:val="28"/>
        </w:rPr>
        <w:t xml:space="preserve"> </w:t>
      </w:r>
      <w:r w:rsidRPr="000A5F28">
        <w:rPr>
          <w:rFonts w:ascii="Times New Roman" w:hAnsi="Times New Roman"/>
          <w:bCs/>
          <w:sz w:val="28"/>
          <w:szCs w:val="28"/>
        </w:rPr>
        <w:t>2 - вид сверху;</w:t>
      </w:r>
      <w:r w:rsidR="000A5F28" w:rsidRPr="000A5F28">
        <w:rPr>
          <w:rFonts w:ascii="Times New Roman" w:hAnsi="Times New Roman"/>
          <w:bCs/>
          <w:sz w:val="28"/>
          <w:szCs w:val="28"/>
        </w:rPr>
        <w:t xml:space="preserve"> </w:t>
      </w:r>
      <w:r w:rsidRPr="000A5F28">
        <w:rPr>
          <w:rFonts w:ascii="Times New Roman" w:hAnsi="Times New Roman"/>
          <w:bCs/>
          <w:sz w:val="28"/>
          <w:szCs w:val="28"/>
        </w:rPr>
        <w:t>3 - общий вид</w:t>
      </w:r>
    </w:p>
    <w:p w:rsidR="003468FA" w:rsidRPr="000A5F28" w:rsidRDefault="003468FA" w:rsidP="000A5F28">
      <w:pPr>
        <w:shd w:val="clear" w:color="auto" w:fill="FFFFFF"/>
        <w:suppressAutoHyphens/>
        <w:spacing w:after="0" w:line="360" w:lineRule="auto"/>
        <w:ind w:firstLine="709"/>
        <w:jc w:val="both"/>
        <w:rPr>
          <w:rFonts w:ascii="Times New Roman" w:hAnsi="Times New Roman"/>
          <w:sz w:val="28"/>
          <w:szCs w:val="28"/>
        </w:rPr>
      </w:pPr>
    </w:p>
    <w:p w:rsidR="00076887" w:rsidRPr="000A5F28" w:rsidRDefault="0007688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xml:space="preserve">Стенные знаки располагают на основных несущих элементах (стенах, надстройках и т. п.) кирпичных, каменных, бетонных и других зданий и сооружений, не имеющих видимых нарушений цокольной части. Стенной знак крепят на высоте 0,3...1,2м от поверхности земли. Носителем координат стенного знака является отверстие диаметром </w:t>
      </w:r>
      <w:smartTag w:uri="urn:schemas-microsoft-com:office:smarttags" w:element="metricconverter">
        <w:smartTagPr>
          <w:attr w:name="ProductID" w:val="62 М"/>
        </w:smartTagPr>
        <w:r w:rsidRPr="000A5F28">
          <w:rPr>
            <w:rFonts w:ascii="Times New Roman" w:hAnsi="Times New Roman"/>
            <w:sz w:val="28"/>
            <w:szCs w:val="28"/>
          </w:rPr>
          <w:t>2 мм</w:t>
        </w:r>
      </w:smartTag>
      <w:r w:rsidRPr="000A5F28">
        <w:rPr>
          <w:rFonts w:ascii="Times New Roman" w:hAnsi="Times New Roman"/>
          <w:sz w:val="28"/>
          <w:szCs w:val="28"/>
        </w:rPr>
        <w:t>, просверленное в головке знака. На диске знака должна быть размешена соответствующая</w:t>
      </w:r>
      <w:r w:rsidR="000A5F28" w:rsidRPr="000A5F28">
        <w:rPr>
          <w:rFonts w:ascii="Times New Roman" w:hAnsi="Times New Roman"/>
          <w:sz w:val="28"/>
          <w:szCs w:val="28"/>
        </w:rPr>
        <w:t xml:space="preserve"> </w:t>
      </w:r>
      <w:r w:rsidRPr="000A5F28">
        <w:rPr>
          <w:rFonts w:ascii="Times New Roman" w:hAnsi="Times New Roman"/>
          <w:sz w:val="28"/>
          <w:szCs w:val="28"/>
        </w:rPr>
        <w:t>надпись о</w:t>
      </w:r>
      <w:r w:rsidR="000A5F28" w:rsidRPr="000A5F28">
        <w:rPr>
          <w:rFonts w:ascii="Times New Roman" w:hAnsi="Times New Roman"/>
          <w:sz w:val="28"/>
          <w:szCs w:val="28"/>
        </w:rPr>
        <w:t xml:space="preserve"> </w:t>
      </w:r>
      <w:r w:rsidRPr="000A5F28">
        <w:rPr>
          <w:rFonts w:ascii="Times New Roman" w:hAnsi="Times New Roman"/>
          <w:sz w:val="28"/>
          <w:szCs w:val="28"/>
        </w:rPr>
        <w:t>принадлежности</w:t>
      </w:r>
      <w:r w:rsidR="000A5F28" w:rsidRPr="000A5F28">
        <w:rPr>
          <w:rFonts w:ascii="Times New Roman" w:hAnsi="Times New Roman"/>
          <w:sz w:val="28"/>
          <w:szCs w:val="28"/>
        </w:rPr>
        <w:t xml:space="preserve"> </w:t>
      </w:r>
      <w:r w:rsidRPr="000A5F28">
        <w:rPr>
          <w:rFonts w:ascii="Times New Roman" w:hAnsi="Times New Roman"/>
          <w:sz w:val="28"/>
          <w:szCs w:val="28"/>
        </w:rPr>
        <w:t>знака.</w:t>
      </w:r>
      <w:r w:rsidR="000A5F28" w:rsidRPr="000A5F28">
        <w:rPr>
          <w:rFonts w:ascii="Times New Roman" w:hAnsi="Times New Roman"/>
          <w:sz w:val="28"/>
          <w:szCs w:val="28"/>
        </w:rPr>
        <w:t xml:space="preserve"> </w:t>
      </w:r>
      <w:r w:rsidRPr="000A5F28">
        <w:rPr>
          <w:rFonts w:ascii="Times New Roman" w:hAnsi="Times New Roman"/>
          <w:sz w:val="28"/>
          <w:szCs w:val="28"/>
        </w:rPr>
        <w:t>Отметим,</w:t>
      </w:r>
      <w:r w:rsidR="000A5F28" w:rsidRPr="000A5F28">
        <w:rPr>
          <w:rFonts w:ascii="Times New Roman" w:hAnsi="Times New Roman"/>
          <w:sz w:val="28"/>
          <w:szCs w:val="28"/>
        </w:rPr>
        <w:t xml:space="preserve"> </w:t>
      </w:r>
      <w:r w:rsidRPr="000A5F28">
        <w:rPr>
          <w:rFonts w:ascii="Times New Roman" w:hAnsi="Times New Roman"/>
          <w:sz w:val="28"/>
          <w:szCs w:val="28"/>
        </w:rPr>
        <w:t>что</w:t>
      </w:r>
      <w:r w:rsidR="000A5F28" w:rsidRPr="000A5F28">
        <w:rPr>
          <w:rFonts w:ascii="Times New Roman" w:hAnsi="Times New Roman"/>
          <w:sz w:val="28"/>
          <w:szCs w:val="28"/>
        </w:rPr>
        <w:t xml:space="preserve"> </w:t>
      </w:r>
      <w:r w:rsidRPr="000A5F28">
        <w:rPr>
          <w:rFonts w:ascii="Times New Roman" w:hAnsi="Times New Roman"/>
          <w:sz w:val="28"/>
          <w:szCs w:val="28"/>
        </w:rPr>
        <w:t>стенные знаки можно закладывать в цокольную часть зданий и сооружений как в единственном числе (одинарный стенной знак), так и парами (парные стенные знаки) на расстоянии друг от друга</w:t>
      </w:r>
      <w:r w:rsidR="000A5F28" w:rsidRPr="000A5F28">
        <w:rPr>
          <w:rFonts w:ascii="Times New Roman" w:hAnsi="Times New Roman"/>
          <w:sz w:val="28"/>
          <w:szCs w:val="28"/>
        </w:rPr>
        <w:t xml:space="preserve"> </w:t>
      </w:r>
      <w:r w:rsidRPr="000A5F28">
        <w:rPr>
          <w:rFonts w:ascii="Times New Roman" w:hAnsi="Times New Roman"/>
          <w:sz w:val="28"/>
          <w:szCs w:val="28"/>
        </w:rPr>
        <w:t xml:space="preserve">10...20м. В последнем случае между ними измеряют расстояние стальной рулеткой с погрешностью не более </w:t>
      </w:r>
      <w:smartTag w:uri="urn:schemas-microsoft-com:office:smarttags" w:element="metricconverter">
        <w:smartTagPr>
          <w:attr w:name="ProductID" w:val="62 М"/>
        </w:smartTagPr>
        <w:r w:rsidRPr="000A5F28">
          <w:rPr>
            <w:rFonts w:ascii="Times New Roman" w:hAnsi="Times New Roman"/>
            <w:sz w:val="28"/>
            <w:szCs w:val="28"/>
          </w:rPr>
          <w:t>1 мм</w:t>
        </w:r>
      </w:smartTag>
      <w:r w:rsidRPr="000A5F28">
        <w:rPr>
          <w:rFonts w:ascii="Times New Roman" w:hAnsi="Times New Roman"/>
          <w:sz w:val="28"/>
          <w:szCs w:val="28"/>
        </w:rPr>
        <w:t>.</w:t>
      </w:r>
    </w:p>
    <w:p w:rsidR="007A4433" w:rsidRPr="000A5F28" w:rsidRDefault="007A4433" w:rsidP="000A5F28">
      <w:pPr>
        <w:suppressAutoHyphens/>
        <w:autoSpaceDE w:val="0"/>
        <w:autoSpaceDN w:val="0"/>
        <w:adjustRightInd w:val="0"/>
        <w:spacing w:after="0" w:line="360" w:lineRule="auto"/>
        <w:ind w:firstLine="709"/>
        <w:jc w:val="both"/>
        <w:rPr>
          <w:rFonts w:ascii="Times New Roman" w:hAnsi="Times New Roman"/>
          <w:sz w:val="28"/>
        </w:rPr>
      </w:pPr>
    </w:p>
    <w:p w:rsidR="009E77D7" w:rsidRPr="000A5F28" w:rsidRDefault="00AA6240" w:rsidP="000A5F28">
      <w:pPr>
        <w:suppressAutoHyphens/>
        <w:autoSpaceDE w:val="0"/>
        <w:autoSpaceDN w:val="0"/>
        <w:adjustRightInd w:val="0"/>
        <w:spacing w:after="0" w:line="360" w:lineRule="auto"/>
        <w:ind w:firstLine="709"/>
        <w:jc w:val="both"/>
        <w:rPr>
          <w:rFonts w:ascii="Times New Roman" w:hAnsi="Times New Roman"/>
          <w:sz w:val="28"/>
          <w:szCs w:val="32"/>
        </w:rPr>
      </w:pPr>
      <w:r w:rsidRPr="000A5F28">
        <w:rPr>
          <w:rFonts w:ascii="Times New Roman" w:hAnsi="Times New Roman"/>
          <w:sz w:val="28"/>
          <w:szCs w:val="32"/>
        </w:rPr>
        <w:br w:type="page"/>
      </w:r>
      <w:r w:rsidR="0082789B" w:rsidRPr="000A5F28">
        <w:rPr>
          <w:rFonts w:ascii="Times New Roman" w:hAnsi="Times New Roman"/>
          <w:sz w:val="28"/>
          <w:szCs w:val="32"/>
        </w:rPr>
        <w:t>З</w:t>
      </w:r>
      <w:r w:rsidRPr="000A5F28">
        <w:rPr>
          <w:rFonts w:ascii="Times New Roman" w:hAnsi="Times New Roman"/>
          <w:sz w:val="28"/>
          <w:szCs w:val="32"/>
        </w:rPr>
        <w:t>аключение</w:t>
      </w:r>
    </w:p>
    <w:p w:rsidR="009E77D7" w:rsidRPr="000A5F28" w:rsidRDefault="009E77D7" w:rsidP="000A5F28">
      <w:pPr>
        <w:suppressAutoHyphens/>
        <w:autoSpaceDE w:val="0"/>
        <w:autoSpaceDN w:val="0"/>
        <w:adjustRightInd w:val="0"/>
        <w:spacing w:after="0" w:line="360" w:lineRule="auto"/>
        <w:ind w:firstLine="709"/>
        <w:jc w:val="both"/>
        <w:rPr>
          <w:rFonts w:ascii="Times New Roman" w:hAnsi="Times New Roman"/>
          <w:sz w:val="28"/>
          <w:szCs w:val="32"/>
        </w:rPr>
      </w:pPr>
    </w:p>
    <w:p w:rsidR="00ED1C4B" w:rsidRPr="000A5F28" w:rsidRDefault="009E77D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Для проведения любого мероприятия, связанного с использованием земли в промышленности, со строительством сооружений, требуются:</w:t>
      </w:r>
    </w:p>
    <w:p w:rsidR="000A5F28" w:rsidRPr="000A5F28" w:rsidRDefault="009E77D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Изучение земной поверхности (форм рельефа, места расположения</w:t>
      </w:r>
      <w:r w:rsidR="000A5F28" w:rsidRPr="000A5F28">
        <w:rPr>
          <w:rFonts w:ascii="Times New Roman" w:hAnsi="Times New Roman"/>
          <w:sz w:val="28"/>
          <w:szCs w:val="28"/>
        </w:rPr>
        <w:t xml:space="preserve"> </w:t>
      </w:r>
      <w:r w:rsidRPr="000A5F28">
        <w:rPr>
          <w:rFonts w:ascii="Times New Roman" w:hAnsi="Times New Roman"/>
          <w:sz w:val="28"/>
          <w:szCs w:val="28"/>
        </w:rPr>
        <w:t>различных объектов), производство специальных измерений, их вычислительная</w:t>
      </w:r>
      <w:r w:rsidR="000A5F28" w:rsidRPr="000A5F28">
        <w:rPr>
          <w:rFonts w:ascii="Times New Roman" w:hAnsi="Times New Roman"/>
          <w:sz w:val="28"/>
          <w:szCs w:val="28"/>
        </w:rPr>
        <w:t xml:space="preserve"> </w:t>
      </w:r>
      <w:r w:rsidRPr="000A5F28">
        <w:rPr>
          <w:rFonts w:ascii="Times New Roman" w:hAnsi="Times New Roman"/>
          <w:sz w:val="28"/>
          <w:szCs w:val="28"/>
        </w:rPr>
        <w:t>обработка и составление карт, планов, профилей, которые служат основной продукцией геодезических работ и дают представление</w:t>
      </w:r>
      <w:r w:rsidR="000A5F28" w:rsidRPr="000A5F28">
        <w:rPr>
          <w:rFonts w:ascii="Times New Roman" w:hAnsi="Times New Roman"/>
          <w:sz w:val="28"/>
          <w:szCs w:val="28"/>
        </w:rPr>
        <w:t xml:space="preserve"> </w:t>
      </w:r>
      <w:r w:rsidRPr="000A5F28">
        <w:rPr>
          <w:rFonts w:ascii="Times New Roman" w:hAnsi="Times New Roman"/>
          <w:sz w:val="28"/>
          <w:szCs w:val="28"/>
        </w:rPr>
        <w:t>о форме и размере поверхности всей земли и ее отдельных частей.</w:t>
      </w:r>
    </w:p>
    <w:p w:rsidR="000A5F28" w:rsidRPr="000A5F28" w:rsidRDefault="009E77D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В процессе строительства сооружений геодезическими методами наблюдают за вертикальностью стен, горизонтальностью балок, уклонами дорог, высотами плотин, глубиной и уклонами каналов, а в процессе их эксплуатации следят за деформацией и осадками.</w:t>
      </w:r>
    </w:p>
    <w:p w:rsidR="009E77D7" w:rsidRPr="000A5F28" w:rsidRDefault="009E77D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Перенесение проектов на местность представляет собой процесс, обратный топографической съемке, при которой, как известно, определяется месторасположение физически существующих на местности объектов и предметов, а также создается цифровая модель рельефа. При выносе в натуру проектов границ земельных участков проектной точки на местности физически не существует, однако ее проектное месторасположение известно (задано) и, следовательно, в процессе геодезических разбивочных работ может быть закреплено (указано) на местности.</w:t>
      </w:r>
    </w:p>
    <w:p w:rsidR="000A5F28" w:rsidRPr="000A5F28" w:rsidRDefault="009E77D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Исходными данными при геодезических разбивочных работах служат сведения государственного земельного кадастра, например в форме плоских прямоугольных координат ранее установленных межевых знаков, а также плоские прямоугольные координаты соответствующих проектных точек, полученные при проектировании границы земельного участка</w:t>
      </w:r>
    </w:p>
    <w:p w:rsidR="000A5F28" w:rsidRPr="000A5F28" w:rsidRDefault="009E77D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Точность выноса на местность соответствующих проектных точек зависит как от точности исходных данных, так и точности геодезических измерений (построений).</w:t>
      </w:r>
    </w:p>
    <w:p w:rsidR="00ED1C4B" w:rsidRPr="000A5F28" w:rsidRDefault="009E77D7"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От точности геодезических построений зависит точность положения проектной точки относительно ближайшего пункта межевой съемочной или иной геодезической сети, используемой при геодезических разбивочных работах.</w:t>
      </w:r>
    </w:p>
    <w:p w:rsidR="000A5F28" w:rsidRPr="000A5F28" w:rsidRDefault="00692F86" w:rsidP="000A5F28">
      <w:pPr>
        <w:shd w:val="clear" w:color="auto" w:fill="FFFFFF"/>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Цель данной курсовой работы заключалась в ознакомлении с порядком проведения межевания объектов землеустройства</w:t>
      </w:r>
      <w:r w:rsidR="009E77D7" w:rsidRPr="000A5F28">
        <w:rPr>
          <w:rFonts w:ascii="Times New Roman" w:hAnsi="Times New Roman"/>
          <w:sz w:val="28"/>
          <w:szCs w:val="28"/>
        </w:rPr>
        <w:t xml:space="preserve">. </w:t>
      </w:r>
    </w:p>
    <w:p w:rsidR="000A5F28" w:rsidRPr="000A5F28" w:rsidRDefault="009E77D7" w:rsidP="000A5F28">
      <w:pPr>
        <w:suppressAutoHyphens/>
        <w:autoSpaceDE w:val="0"/>
        <w:autoSpaceDN w:val="0"/>
        <w:adjustRightInd w:val="0"/>
        <w:spacing w:after="0" w:line="360" w:lineRule="auto"/>
        <w:ind w:firstLine="709"/>
        <w:jc w:val="both"/>
        <w:rPr>
          <w:rFonts w:ascii="Times New Roman" w:hAnsi="Times New Roman"/>
          <w:sz w:val="28"/>
          <w:szCs w:val="28"/>
        </w:rPr>
      </w:pPr>
      <w:r w:rsidRPr="000A5F28">
        <w:rPr>
          <w:rFonts w:ascii="Times New Roman" w:hAnsi="Times New Roman"/>
          <w:sz w:val="28"/>
          <w:szCs w:val="28"/>
        </w:rPr>
        <w:t>В данной курсовой</w:t>
      </w:r>
      <w:r w:rsidR="000A5F28" w:rsidRPr="000A5F28">
        <w:rPr>
          <w:rFonts w:ascii="Times New Roman" w:hAnsi="Times New Roman"/>
          <w:sz w:val="28"/>
          <w:szCs w:val="28"/>
        </w:rPr>
        <w:t xml:space="preserve"> </w:t>
      </w:r>
      <w:r w:rsidRPr="000A5F28">
        <w:rPr>
          <w:rFonts w:ascii="Times New Roman" w:hAnsi="Times New Roman"/>
          <w:sz w:val="28"/>
          <w:szCs w:val="28"/>
        </w:rPr>
        <w:t xml:space="preserve">мною проведена работа по сбору, систематизации и архивации теоретических и практических данных по межеванию объектов землеустройства. </w:t>
      </w:r>
    </w:p>
    <w:p w:rsidR="009E77D7" w:rsidRPr="000A5F28" w:rsidRDefault="009E77D7" w:rsidP="000A5F28">
      <w:pPr>
        <w:suppressAutoHyphens/>
        <w:autoSpaceDE w:val="0"/>
        <w:autoSpaceDN w:val="0"/>
        <w:adjustRightInd w:val="0"/>
        <w:spacing w:after="0" w:line="360" w:lineRule="auto"/>
        <w:ind w:firstLine="709"/>
        <w:jc w:val="both"/>
        <w:rPr>
          <w:rFonts w:ascii="Times New Roman" w:hAnsi="Times New Roman"/>
          <w:sz w:val="28"/>
          <w:szCs w:val="28"/>
        </w:rPr>
      </w:pPr>
    </w:p>
    <w:p w:rsidR="000E1AF0" w:rsidRPr="000A5F28" w:rsidRDefault="00AA6240" w:rsidP="000E1AF0">
      <w:pPr>
        <w:suppressAutoHyphens/>
        <w:spacing w:after="0" w:line="360" w:lineRule="auto"/>
        <w:ind w:firstLine="709"/>
        <w:jc w:val="both"/>
        <w:rPr>
          <w:rFonts w:ascii="Times New Roman" w:hAnsi="Times New Roman"/>
          <w:sz w:val="28"/>
          <w:szCs w:val="32"/>
        </w:rPr>
      </w:pPr>
      <w:r w:rsidRPr="000A5F28">
        <w:rPr>
          <w:rFonts w:ascii="Times New Roman" w:hAnsi="Times New Roman"/>
          <w:sz w:val="28"/>
          <w:szCs w:val="32"/>
        </w:rPr>
        <w:br w:type="page"/>
      </w:r>
      <w:r w:rsidR="000E1AF0" w:rsidRPr="000A5F28">
        <w:rPr>
          <w:rFonts w:ascii="Times New Roman" w:hAnsi="Times New Roman"/>
          <w:sz w:val="28"/>
          <w:szCs w:val="32"/>
        </w:rPr>
        <w:t>Список использованной литературы</w:t>
      </w:r>
    </w:p>
    <w:p w:rsidR="000E1AF0" w:rsidRPr="000A5F28" w:rsidRDefault="000E1AF0" w:rsidP="000E1AF0">
      <w:pPr>
        <w:shd w:val="clear" w:color="auto" w:fill="FFFFFF"/>
        <w:suppressAutoHyphens/>
        <w:spacing w:after="0" w:line="360" w:lineRule="auto"/>
        <w:ind w:firstLine="708"/>
        <w:rPr>
          <w:rFonts w:ascii="Times New Roman" w:hAnsi="Times New Roman"/>
          <w:sz w:val="28"/>
          <w:szCs w:val="32"/>
        </w:rPr>
      </w:pPr>
    </w:p>
    <w:p w:rsidR="000E1AF0" w:rsidRPr="000A5F28" w:rsidRDefault="000E1AF0" w:rsidP="000E1AF0">
      <w:pPr>
        <w:shd w:val="clear" w:color="auto" w:fill="FFFFFF"/>
        <w:suppressAutoHyphens/>
        <w:spacing w:after="0" w:line="360" w:lineRule="auto"/>
        <w:rPr>
          <w:rFonts w:ascii="Times New Roman" w:hAnsi="Times New Roman"/>
          <w:bCs/>
          <w:sz w:val="28"/>
          <w:szCs w:val="28"/>
        </w:rPr>
      </w:pPr>
      <w:r w:rsidRPr="000A5F28">
        <w:rPr>
          <w:rFonts w:ascii="Times New Roman" w:hAnsi="Times New Roman"/>
          <w:sz w:val="28"/>
          <w:szCs w:val="28"/>
        </w:rPr>
        <w:t xml:space="preserve">1. Неумывакин Ю. К., Перский М. И. Земельно – кадастровые работы, </w:t>
      </w:r>
      <w:smartTag w:uri="urn:schemas-microsoft-com:office:smarttags" w:element="metricconverter">
        <w:smartTagPr>
          <w:attr w:name="ProductID" w:val="62 М"/>
        </w:smartTagPr>
        <w:r w:rsidRPr="000A5F28">
          <w:rPr>
            <w:rFonts w:ascii="Times New Roman" w:hAnsi="Times New Roman"/>
            <w:sz w:val="28"/>
            <w:szCs w:val="28"/>
          </w:rPr>
          <w:t>2005 г</w:t>
        </w:r>
      </w:smartTag>
      <w:r w:rsidRPr="000A5F28">
        <w:rPr>
          <w:rFonts w:ascii="Times New Roman" w:hAnsi="Times New Roman"/>
          <w:sz w:val="28"/>
          <w:szCs w:val="28"/>
        </w:rPr>
        <w:t>.</w:t>
      </w:r>
    </w:p>
    <w:p w:rsidR="000E1AF0" w:rsidRPr="000A5F28" w:rsidRDefault="000E1AF0" w:rsidP="000E1AF0">
      <w:pPr>
        <w:suppressAutoHyphens/>
        <w:autoSpaceDE w:val="0"/>
        <w:autoSpaceDN w:val="0"/>
        <w:adjustRightInd w:val="0"/>
        <w:spacing w:after="0" w:line="360" w:lineRule="auto"/>
        <w:rPr>
          <w:rFonts w:ascii="Times New Roman" w:hAnsi="Times New Roman"/>
          <w:sz w:val="28"/>
          <w:szCs w:val="28"/>
        </w:rPr>
      </w:pPr>
      <w:smartTag w:uri="urn:schemas-microsoft-com:office:smarttags" w:element="metricconverter">
        <w:smartTagPr>
          <w:attr w:name="ProductID" w:val="62 М"/>
        </w:smartTagPr>
        <w:r w:rsidRPr="000A5F28">
          <w:rPr>
            <w:rFonts w:ascii="Times New Roman" w:hAnsi="Times New Roman"/>
            <w:sz w:val="28"/>
            <w:szCs w:val="28"/>
          </w:rPr>
          <w:t>2. М</w:t>
        </w:r>
      </w:smartTag>
      <w:r w:rsidRPr="000A5F28">
        <w:rPr>
          <w:rFonts w:ascii="Times New Roman" w:hAnsi="Times New Roman"/>
          <w:sz w:val="28"/>
          <w:szCs w:val="28"/>
        </w:rPr>
        <w:t>. И. Буров, В. И. Нефедов, Ю. М. Трунин / Изв. Вузов. Геодезия и аэросъемка. 1998 № 6. С. 59-66</w:t>
      </w:r>
    </w:p>
    <w:p w:rsidR="000E1AF0" w:rsidRPr="000A5F28" w:rsidRDefault="000E1AF0" w:rsidP="000E1AF0">
      <w:pPr>
        <w:suppressAutoHyphens/>
        <w:autoSpaceDE w:val="0"/>
        <w:autoSpaceDN w:val="0"/>
        <w:adjustRightInd w:val="0"/>
        <w:spacing w:after="0" w:line="360" w:lineRule="auto"/>
        <w:rPr>
          <w:rFonts w:ascii="Times New Roman" w:hAnsi="Times New Roman"/>
          <w:sz w:val="28"/>
          <w:szCs w:val="28"/>
        </w:rPr>
      </w:pPr>
      <w:r w:rsidRPr="000A5F28">
        <w:rPr>
          <w:rFonts w:ascii="Times New Roman" w:hAnsi="Times New Roman"/>
          <w:sz w:val="28"/>
          <w:szCs w:val="28"/>
        </w:rPr>
        <w:t>3. В. В. Баканова. Геодезия. Учебник для вузов. – М.: Недра, 1980.</w:t>
      </w:r>
    </w:p>
    <w:p w:rsidR="000E1AF0" w:rsidRPr="000A5F28" w:rsidRDefault="000E1AF0" w:rsidP="000E1AF0">
      <w:pPr>
        <w:suppressAutoHyphens/>
        <w:spacing w:after="0" w:line="360" w:lineRule="auto"/>
        <w:rPr>
          <w:rFonts w:ascii="Times New Roman" w:hAnsi="Times New Roman"/>
          <w:sz w:val="28"/>
          <w:szCs w:val="28"/>
        </w:rPr>
      </w:pPr>
      <w:r w:rsidRPr="000A5F28">
        <w:rPr>
          <w:rFonts w:ascii="Times New Roman" w:hAnsi="Times New Roman"/>
          <w:sz w:val="28"/>
          <w:szCs w:val="28"/>
        </w:rPr>
        <w:t xml:space="preserve">4. Е.Б. Клюшин, И </w:t>
      </w:r>
      <w:smartTag w:uri="urn:schemas-microsoft-com:office:smarttags" w:element="metricconverter">
        <w:smartTagPr>
          <w:attr w:name="ProductID" w:val="62 М"/>
        </w:smartTagPr>
        <w:r w:rsidRPr="000A5F28">
          <w:rPr>
            <w:rFonts w:ascii="Times New Roman" w:hAnsi="Times New Roman"/>
            <w:sz w:val="28"/>
            <w:szCs w:val="28"/>
          </w:rPr>
          <w:t>62 М</w:t>
        </w:r>
      </w:smartTag>
      <w:r w:rsidRPr="000A5F28">
        <w:rPr>
          <w:rFonts w:ascii="Times New Roman" w:hAnsi="Times New Roman"/>
          <w:sz w:val="28"/>
          <w:szCs w:val="28"/>
        </w:rPr>
        <w:t>.И. Киселев, Д.Ш. Михелев, В.Д. Фельдман; Под ред. Д.Ш. Михелева Инженерная геодезия. Учебник для вузов , 2001г.</w:t>
      </w:r>
    </w:p>
    <w:p w:rsidR="000E1AF0" w:rsidRPr="000A5F28" w:rsidRDefault="000E1AF0" w:rsidP="000E1AF0">
      <w:pPr>
        <w:suppressAutoHyphens/>
        <w:spacing w:after="0" w:line="360" w:lineRule="auto"/>
        <w:rPr>
          <w:rFonts w:ascii="Times New Roman" w:hAnsi="Times New Roman"/>
          <w:sz w:val="28"/>
          <w:szCs w:val="28"/>
        </w:rPr>
      </w:pPr>
      <w:r w:rsidRPr="000A5F28">
        <w:rPr>
          <w:rFonts w:ascii="Times New Roman" w:hAnsi="Times New Roman"/>
          <w:sz w:val="28"/>
          <w:szCs w:val="28"/>
        </w:rPr>
        <w:t>5. В.И. Радионов Руководство по учебно – геодезической практике М.: Недра, 1983</w:t>
      </w:r>
    </w:p>
    <w:p w:rsidR="000E1AF0" w:rsidRDefault="000E1AF0" w:rsidP="000A5F28">
      <w:pPr>
        <w:suppressAutoHyphens/>
        <w:autoSpaceDE w:val="0"/>
        <w:autoSpaceDN w:val="0"/>
        <w:adjustRightInd w:val="0"/>
        <w:spacing w:after="0" w:line="360" w:lineRule="auto"/>
        <w:ind w:firstLine="709"/>
        <w:jc w:val="both"/>
        <w:rPr>
          <w:rFonts w:ascii="Times New Roman" w:hAnsi="Times New Roman"/>
          <w:sz w:val="28"/>
          <w:szCs w:val="28"/>
          <w:lang w:val="en-US"/>
        </w:rPr>
      </w:pPr>
    </w:p>
    <w:p w:rsidR="007A4433" w:rsidRDefault="000E1AF0" w:rsidP="000A5F28">
      <w:pPr>
        <w:suppressAutoHyphens/>
        <w:autoSpaceDE w:val="0"/>
        <w:autoSpaceDN w:val="0"/>
        <w:adjustRightInd w:val="0"/>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br w:type="page"/>
      </w:r>
      <w:r w:rsidR="00201725" w:rsidRPr="000A5F28">
        <w:rPr>
          <w:rFonts w:ascii="Times New Roman" w:hAnsi="Times New Roman"/>
          <w:sz w:val="28"/>
          <w:szCs w:val="28"/>
        </w:rPr>
        <w:t>Приложение</w:t>
      </w:r>
      <w:r w:rsidR="00D820AA" w:rsidRPr="000A5F28">
        <w:rPr>
          <w:rFonts w:ascii="Times New Roman" w:hAnsi="Times New Roman"/>
          <w:sz w:val="28"/>
          <w:szCs w:val="28"/>
        </w:rPr>
        <w:t xml:space="preserve"> 1</w:t>
      </w:r>
    </w:p>
    <w:p w:rsidR="00201725" w:rsidRPr="00201725" w:rsidRDefault="00201725" w:rsidP="000A5F28">
      <w:pPr>
        <w:suppressAutoHyphens/>
        <w:autoSpaceDE w:val="0"/>
        <w:autoSpaceDN w:val="0"/>
        <w:adjustRightInd w:val="0"/>
        <w:spacing w:after="0" w:line="360" w:lineRule="auto"/>
        <w:ind w:firstLine="709"/>
        <w:jc w:val="both"/>
        <w:rPr>
          <w:rFonts w:ascii="Times New Roman" w:hAnsi="Times New Roman"/>
          <w:sz w:val="28"/>
          <w:szCs w:val="28"/>
          <w:lang w:val="en-US"/>
        </w:rPr>
      </w:pPr>
    </w:p>
    <w:p w:rsidR="00AA6240" w:rsidRPr="000A5F28" w:rsidRDefault="00201725" w:rsidP="00201725">
      <w:pPr>
        <w:pStyle w:val="a8"/>
        <w:suppressAutoHyphens/>
        <w:spacing w:before="0" w:beforeAutospacing="0" w:after="0" w:afterAutospacing="0" w:line="360" w:lineRule="auto"/>
        <w:ind w:firstLine="5670"/>
        <w:rPr>
          <w:color w:val="auto"/>
          <w:sz w:val="28"/>
          <w:szCs w:val="28"/>
          <w:lang w:val="uk-UA"/>
        </w:rPr>
      </w:pPr>
      <w:r w:rsidRPr="000A5F28">
        <w:rPr>
          <w:color w:val="auto"/>
          <w:sz w:val="28"/>
          <w:szCs w:val="28"/>
        </w:rPr>
        <w:t>Утверждаю</w:t>
      </w:r>
      <w:r w:rsidR="00AA6240" w:rsidRPr="000A5F28">
        <w:rPr>
          <w:color w:val="auto"/>
          <w:sz w:val="28"/>
          <w:szCs w:val="28"/>
        </w:rPr>
        <w:t>:</w:t>
      </w:r>
    </w:p>
    <w:p w:rsidR="00AA6240" w:rsidRPr="000A5F28" w:rsidRDefault="00AA6240" w:rsidP="00201725">
      <w:pPr>
        <w:pStyle w:val="a8"/>
        <w:suppressAutoHyphens/>
        <w:spacing w:before="0" w:beforeAutospacing="0" w:after="0" w:afterAutospacing="0" w:line="360" w:lineRule="auto"/>
        <w:ind w:firstLine="5670"/>
        <w:rPr>
          <w:color w:val="auto"/>
          <w:sz w:val="28"/>
          <w:szCs w:val="28"/>
          <w:lang w:val="uk-UA"/>
        </w:rPr>
      </w:pPr>
      <w:r w:rsidRPr="000A5F28">
        <w:rPr>
          <w:color w:val="auto"/>
          <w:sz w:val="28"/>
          <w:szCs w:val="28"/>
        </w:rPr>
        <w:t>Заказчик_________________</w:t>
      </w:r>
    </w:p>
    <w:p w:rsidR="007A4433" w:rsidRPr="000A5F28" w:rsidRDefault="000A5F28" w:rsidP="00201725">
      <w:pPr>
        <w:pStyle w:val="a8"/>
        <w:suppressAutoHyphens/>
        <w:spacing w:before="0" w:beforeAutospacing="0" w:after="0" w:afterAutospacing="0" w:line="360" w:lineRule="auto"/>
        <w:ind w:firstLine="5670"/>
        <w:rPr>
          <w:color w:val="auto"/>
          <w:sz w:val="28"/>
          <w:szCs w:val="28"/>
        </w:rPr>
      </w:pPr>
      <w:r w:rsidRPr="000A5F28">
        <w:rPr>
          <w:color w:val="auto"/>
          <w:sz w:val="28"/>
          <w:szCs w:val="28"/>
        </w:rPr>
        <w:t>"</w:t>
      </w:r>
      <w:r w:rsidR="007A4433" w:rsidRPr="000A5F28">
        <w:rPr>
          <w:color w:val="auto"/>
          <w:sz w:val="28"/>
          <w:szCs w:val="28"/>
        </w:rPr>
        <w:t xml:space="preserve"> __</w:t>
      </w:r>
      <w:r w:rsidRPr="000A5F28">
        <w:rPr>
          <w:color w:val="auto"/>
          <w:sz w:val="28"/>
          <w:szCs w:val="28"/>
        </w:rPr>
        <w:t>"</w:t>
      </w:r>
      <w:r w:rsidR="007A4433" w:rsidRPr="000A5F28">
        <w:rPr>
          <w:color w:val="auto"/>
          <w:sz w:val="28"/>
          <w:szCs w:val="28"/>
        </w:rPr>
        <w:t xml:space="preserve"> __________20__ г.</w:t>
      </w:r>
    </w:p>
    <w:p w:rsidR="00AA6240" w:rsidRPr="000A5F28" w:rsidRDefault="00AA6240" w:rsidP="000A5F28">
      <w:pPr>
        <w:pStyle w:val="a8"/>
        <w:suppressAutoHyphens/>
        <w:spacing w:before="0" w:beforeAutospacing="0" w:after="0" w:afterAutospacing="0" w:line="360" w:lineRule="auto"/>
        <w:ind w:firstLine="709"/>
        <w:jc w:val="both"/>
        <w:rPr>
          <w:bCs/>
          <w:color w:val="auto"/>
          <w:sz w:val="28"/>
          <w:szCs w:val="28"/>
          <w:lang w:val="uk-UA"/>
        </w:rPr>
      </w:pPr>
    </w:p>
    <w:p w:rsidR="00A77493" w:rsidRDefault="00AA6240" w:rsidP="000A5F28">
      <w:pPr>
        <w:pStyle w:val="a8"/>
        <w:suppressAutoHyphens/>
        <w:spacing w:before="0" w:beforeAutospacing="0" w:after="0" w:afterAutospacing="0" w:line="360" w:lineRule="auto"/>
        <w:ind w:firstLine="709"/>
        <w:jc w:val="both"/>
        <w:rPr>
          <w:bCs/>
          <w:color w:val="auto"/>
          <w:sz w:val="28"/>
          <w:szCs w:val="28"/>
          <w:lang w:val="uk-UA"/>
        </w:rPr>
      </w:pPr>
      <w:r w:rsidRPr="000A5F28">
        <w:rPr>
          <w:bCs/>
          <w:color w:val="auto"/>
          <w:sz w:val="28"/>
          <w:szCs w:val="28"/>
        </w:rPr>
        <w:t>Задание</w:t>
      </w:r>
    </w:p>
    <w:p w:rsidR="007A4433" w:rsidRPr="000A5F28" w:rsidRDefault="007A4433" w:rsidP="000A5F28">
      <w:pPr>
        <w:pStyle w:val="a8"/>
        <w:suppressAutoHyphens/>
        <w:spacing w:before="0" w:beforeAutospacing="0" w:after="0" w:afterAutospacing="0" w:line="360" w:lineRule="auto"/>
        <w:ind w:firstLine="709"/>
        <w:jc w:val="both"/>
        <w:rPr>
          <w:color w:val="auto"/>
          <w:sz w:val="28"/>
          <w:szCs w:val="28"/>
        </w:rPr>
      </w:pPr>
      <w:r w:rsidRPr="000A5F28">
        <w:rPr>
          <w:bCs/>
          <w:color w:val="auto"/>
          <w:sz w:val="28"/>
          <w:szCs w:val="28"/>
        </w:rPr>
        <w:t>на межевание земельного участка</w:t>
      </w:r>
    </w:p>
    <w:p w:rsidR="00AA6240" w:rsidRPr="000A5F28" w:rsidRDefault="007A4433" w:rsidP="000A5F28">
      <w:pPr>
        <w:pStyle w:val="normal1"/>
        <w:suppressAutoHyphens/>
        <w:spacing w:before="0" w:beforeAutospacing="0" w:after="0" w:afterAutospacing="0" w:line="360" w:lineRule="auto"/>
        <w:ind w:firstLine="709"/>
        <w:jc w:val="both"/>
        <w:rPr>
          <w:color w:val="auto"/>
          <w:sz w:val="28"/>
          <w:szCs w:val="28"/>
          <w:lang w:val="uk-UA"/>
        </w:rPr>
      </w:pPr>
      <w:r w:rsidRPr="000A5F28">
        <w:rPr>
          <w:bCs/>
          <w:color w:val="auto"/>
          <w:sz w:val="28"/>
          <w:szCs w:val="28"/>
        </w:rPr>
        <w:t>1.</w:t>
      </w:r>
      <w:r w:rsidRPr="000A5F28">
        <w:rPr>
          <w:color w:val="auto"/>
          <w:sz w:val="28"/>
          <w:szCs w:val="28"/>
        </w:rPr>
        <w:t>Земельный участок __________________________</w:t>
      </w:r>
    </w:p>
    <w:p w:rsidR="00AA6240" w:rsidRPr="00201725" w:rsidRDefault="007A4433" w:rsidP="000A5F28">
      <w:pPr>
        <w:pStyle w:val="normal1"/>
        <w:suppressAutoHyphens/>
        <w:spacing w:before="0" w:beforeAutospacing="0" w:after="0" w:afterAutospacing="0" w:line="360" w:lineRule="auto"/>
        <w:ind w:firstLine="709"/>
        <w:jc w:val="both"/>
        <w:rPr>
          <w:color w:val="auto"/>
          <w:sz w:val="28"/>
          <w:szCs w:val="28"/>
          <w:lang w:val="en-US"/>
        </w:rPr>
      </w:pPr>
      <w:r w:rsidRPr="000A5F28">
        <w:rPr>
          <w:bCs/>
          <w:color w:val="auto"/>
          <w:sz w:val="28"/>
          <w:szCs w:val="28"/>
        </w:rPr>
        <w:t>2.</w:t>
      </w:r>
      <w:r w:rsidRPr="000A5F28">
        <w:rPr>
          <w:color w:val="auto"/>
          <w:sz w:val="28"/>
          <w:szCs w:val="28"/>
        </w:rPr>
        <w:t>Местоположение земельного учас</w:t>
      </w:r>
      <w:r w:rsidR="00201725">
        <w:rPr>
          <w:color w:val="auto"/>
          <w:sz w:val="28"/>
          <w:szCs w:val="28"/>
        </w:rPr>
        <w:t>тка_____________________</w:t>
      </w:r>
    </w:p>
    <w:p w:rsidR="00AA6240" w:rsidRPr="000A5F28" w:rsidRDefault="007A4433" w:rsidP="000A5F28">
      <w:pPr>
        <w:pStyle w:val="normal1"/>
        <w:suppressAutoHyphens/>
        <w:spacing w:before="0" w:beforeAutospacing="0" w:after="0" w:afterAutospacing="0" w:line="360" w:lineRule="auto"/>
        <w:ind w:firstLine="709"/>
        <w:jc w:val="both"/>
        <w:rPr>
          <w:color w:val="auto"/>
          <w:sz w:val="28"/>
          <w:szCs w:val="28"/>
          <w:lang w:val="uk-UA"/>
        </w:rPr>
      </w:pPr>
      <w:r w:rsidRPr="000A5F28">
        <w:rPr>
          <w:bCs/>
          <w:color w:val="auto"/>
          <w:sz w:val="28"/>
          <w:szCs w:val="28"/>
        </w:rPr>
        <w:t>3.</w:t>
      </w:r>
      <w:r w:rsidRPr="000A5F28">
        <w:rPr>
          <w:color w:val="auto"/>
          <w:sz w:val="28"/>
          <w:szCs w:val="28"/>
        </w:rPr>
        <w:t xml:space="preserve"> Площадь______________</w:t>
      </w:r>
    </w:p>
    <w:p w:rsidR="00AA6240" w:rsidRPr="000A5F28" w:rsidRDefault="007A4433" w:rsidP="000A5F28">
      <w:pPr>
        <w:pStyle w:val="normal1"/>
        <w:suppressAutoHyphens/>
        <w:spacing w:before="0" w:beforeAutospacing="0" w:after="0" w:afterAutospacing="0" w:line="360" w:lineRule="auto"/>
        <w:ind w:firstLine="709"/>
        <w:jc w:val="both"/>
        <w:rPr>
          <w:color w:val="auto"/>
          <w:sz w:val="28"/>
          <w:szCs w:val="28"/>
          <w:lang w:val="uk-UA"/>
        </w:rPr>
      </w:pPr>
      <w:r w:rsidRPr="000A5F28">
        <w:rPr>
          <w:bCs/>
          <w:color w:val="auto"/>
          <w:sz w:val="28"/>
          <w:szCs w:val="28"/>
        </w:rPr>
        <w:t>4.</w:t>
      </w:r>
      <w:r w:rsidRPr="000A5F28">
        <w:rPr>
          <w:color w:val="auto"/>
          <w:sz w:val="28"/>
          <w:szCs w:val="28"/>
        </w:rPr>
        <w:t>Наименование и адрес правообладателя земельного участка __________________________________________________________</w:t>
      </w:r>
    </w:p>
    <w:p w:rsidR="007A4433" w:rsidRPr="000A5F28" w:rsidRDefault="007A4433" w:rsidP="000A5F28">
      <w:pPr>
        <w:pStyle w:val="normal1"/>
        <w:suppressAutoHyphens/>
        <w:spacing w:before="0" w:beforeAutospacing="0" w:after="0" w:afterAutospacing="0" w:line="360" w:lineRule="auto"/>
        <w:ind w:firstLine="709"/>
        <w:jc w:val="both"/>
        <w:rPr>
          <w:color w:val="auto"/>
          <w:sz w:val="28"/>
          <w:szCs w:val="28"/>
        </w:rPr>
      </w:pPr>
      <w:r w:rsidRPr="000A5F28">
        <w:rPr>
          <w:bCs/>
          <w:color w:val="auto"/>
          <w:sz w:val="28"/>
          <w:szCs w:val="28"/>
        </w:rPr>
        <w:t>5.</w:t>
      </w:r>
      <w:r w:rsidRPr="000A5F28">
        <w:rPr>
          <w:color w:val="auto"/>
          <w:sz w:val="28"/>
          <w:szCs w:val="28"/>
        </w:rPr>
        <w:t>Наименование и адрес исполнителя________</w:t>
      </w:r>
      <w:r w:rsidR="00AA6240" w:rsidRPr="000A5F28">
        <w:rPr>
          <w:color w:val="auto"/>
          <w:sz w:val="28"/>
          <w:szCs w:val="28"/>
        </w:rPr>
        <w:t>_______</w:t>
      </w:r>
      <w:r w:rsidRPr="000A5F28">
        <w:rPr>
          <w:color w:val="auto"/>
          <w:sz w:val="28"/>
          <w:szCs w:val="28"/>
        </w:rPr>
        <w:t>__________</w:t>
      </w:r>
    </w:p>
    <w:p w:rsidR="00AA6240" w:rsidRPr="000A5F28" w:rsidRDefault="007A4433" w:rsidP="000A5F28">
      <w:pPr>
        <w:pStyle w:val="normal1"/>
        <w:suppressAutoHyphens/>
        <w:spacing w:before="0" w:beforeAutospacing="0" w:after="0" w:afterAutospacing="0" w:line="360" w:lineRule="auto"/>
        <w:ind w:firstLine="709"/>
        <w:jc w:val="both"/>
        <w:rPr>
          <w:color w:val="auto"/>
          <w:sz w:val="28"/>
          <w:szCs w:val="28"/>
          <w:lang w:val="uk-UA"/>
        </w:rPr>
      </w:pPr>
      <w:r w:rsidRPr="000A5F28">
        <w:rPr>
          <w:bCs/>
          <w:color w:val="auto"/>
          <w:sz w:val="28"/>
          <w:szCs w:val="28"/>
        </w:rPr>
        <w:t xml:space="preserve">6. </w:t>
      </w:r>
      <w:r w:rsidRPr="000A5F28">
        <w:rPr>
          <w:color w:val="auto"/>
          <w:sz w:val="28"/>
          <w:szCs w:val="28"/>
        </w:rPr>
        <w:t>Границы, требующие установления (упорядочения, восстановления) их местоположения на местности (кадастровые номера смежных зем</w:t>
      </w:r>
      <w:r w:rsidR="00AA6240" w:rsidRPr="000A5F28">
        <w:rPr>
          <w:color w:val="auto"/>
          <w:sz w:val="28"/>
          <w:szCs w:val="28"/>
        </w:rPr>
        <w:t>ельных участков и номера точек)</w:t>
      </w:r>
      <w:r w:rsidR="00201725">
        <w:rPr>
          <w:color w:val="auto"/>
          <w:sz w:val="28"/>
          <w:szCs w:val="28"/>
        </w:rPr>
        <w:t>________________</w:t>
      </w:r>
      <w:r w:rsidR="00AA6240" w:rsidRPr="000A5F28">
        <w:rPr>
          <w:color w:val="auto"/>
          <w:sz w:val="28"/>
          <w:szCs w:val="28"/>
        </w:rPr>
        <w:t>______________________</w:t>
      </w:r>
    </w:p>
    <w:p w:rsidR="00AA6240" w:rsidRPr="000A5F28" w:rsidRDefault="007A4433" w:rsidP="000A5F28">
      <w:pPr>
        <w:pStyle w:val="normal1"/>
        <w:suppressAutoHyphens/>
        <w:spacing w:before="0" w:beforeAutospacing="0" w:after="0" w:afterAutospacing="0" w:line="360" w:lineRule="auto"/>
        <w:ind w:firstLine="709"/>
        <w:jc w:val="both"/>
        <w:rPr>
          <w:color w:val="auto"/>
          <w:sz w:val="28"/>
          <w:szCs w:val="28"/>
          <w:lang w:val="uk-UA"/>
        </w:rPr>
      </w:pPr>
      <w:r w:rsidRPr="000A5F28">
        <w:rPr>
          <w:bCs/>
          <w:color w:val="auto"/>
          <w:sz w:val="28"/>
          <w:szCs w:val="28"/>
        </w:rPr>
        <w:t>7.</w:t>
      </w:r>
      <w:r w:rsidRPr="000A5F28">
        <w:rPr>
          <w:color w:val="auto"/>
          <w:sz w:val="28"/>
          <w:szCs w:val="28"/>
        </w:rPr>
        <w:t xml:space="preserve"> Особые и дополнительные требования к производству работ и отчетным материалам_______________________________________________</w:t>
      </w:r>
    </w:p>
    <w:p w:rsidR="00AA6240" w:rsidRPr="000A5F28" w:rsidRDefault="007A4433" w:rsidP="000A5F28">
      <w:pPr>
        <w:pStyle w:val="normal1"/>
        <w:suppressAutoHyphens/>
        <w:spacing w:before="0" w:beforeAutospacing="0" w:after="0" w:afterAutospacing="0" w:line="360" w:lineRule="auto"/>
        <w:ind w:firstLine="709"/>
        <w:jc w:val="both"/>
        <w:rPr>
          <w:color w:val="auto"/>
          <w:sz w:val="28"/>
          <w:szCs w:val="28"/>
          <w:lang w:val="uk-UA"/>
        </w:rPr>
      </w:pPr>
      <w:r w:rsidRPr="000A5F28">
        <w:rPr>
          <w:bCs/>
          <w:color w:val="auto"/>
          <w:sz w:val="28"/>
          <w:szCs w:val="28"/>
        </w:rPr>
        <w:t>8.</w:t>
      </w:r>
      <w:r w:rsidRPr="000A5F28">
        <w:rPr>
          <w:color w:val="auto"/>
          <w:sz w:val="28"/>
          <w:szCs w:val="28"/>
        </w:rPr>
        <w:t xml:space="preserve"> Сроки и порядок пр</w:t>
      </w:r>
      <w:r w:rsidR="00AA6240" w:rsidRPr="000A5F28">
        <w:rPr>
          <w:color w:val="auto"/>
          <w:sz w:val="28"/>
          <w:szCs w:val="28"/>
        </w:rPr>
        <w:t>едставления отчетных материалов</w:t>
      </w:r>
      <w:r w:rsidRPr="000A5F28">
        <w:rPr>
          <w:color w:val="auto"/>
          <w:sz w:val="28"/>
          <w:szCs w:val="28"/>
        </w:rPr>
        <w:t>_________________________________________________</w:t>
      </w:r>
    </w:p>
    <w:p w:rsidR="00AA6240" w:rsidRPr="000A5F28" w:rsidRDefault="007A4433" w:rsidP="000A5F28">
      <w:pPr>
        <w:pStyle w:val="normal1"/>
        <w:suppressAutoHyphens/>
        <w:spacing w:before="0" w:beforeAutospacing="0" w:after="0" w:afterAutospacing="0" w:line="360" w:lineRule="auto"/>
        <w:ind w:firstLine="709"/>
        <w:jc w:val="both"/>
        <w:rPr>
          <w:color w:val="auto"/>
          <w:sz w:val="28"/>
          <w:szCs w:val="28"/>
          <w:lang w:val="uk-UA"/>
        </w:rPr>
      </w:pPr>
      <w:r w:rsidRPr="000A5F28">
        <w:rPr>
          <w:bCs/>
          <w:color w:val="auto"/>
          <w:sz w:val="28"/>
          <w:szCs w:val="28"/>
        </w:rPr>
        <w:t xml:space="preserve">9. </w:t>
      </w:r>
      <w:r w:rsidRPr="000A5F28">
        <w:rPr>
          <w:color w:val="auto"/>
          <w:sz w:val="28"/>
          <w:szCs w:val="28"/>
        </w:rPr>
        <w:t>Приложения___________________________________</w:t>
      </w:r>
      <w:r w:rsidR="00AA6240" w:rsidRPr="000A5F28">
        <w:rPr>
          <w:color w:val="auto"/>
          <w:sz w:val="28"/>
          <w:szCs w:val="28"/>
        </w:rPr>
        <w:t>____</w:t>
      </w:r>
    </w:p>
    <w:p w:rsidR="000A5F28" w:rsidRPr="000A5F28" w:rsidRDefault="00AA6240" w:rsidP="000A5F28">
      <w:pPr>
        <w:pStyle w:val="normal1"/>
        <w:suppressAutoHyphens/>
        <w:spacing w:before="0" w:beforeAutospacing="0" w:after="0" w:afterAutospacing="0" w:line="360" w:lineRule="auto"/>
        <w:ind w:firstLine="709"/>
        <w:jc w:val="both"/>
        <w:rPr>
          <w:color w:val="auto"/>
          <w:sz w:val="28"/>
          <w:szCs w:val="28"/>
        </w:rPr>
      </w:pPr>
      <w:r w:rsidRPr="000A5F28">
        <w:rPr>
          <w:color w:val="auto"/>
          <w:sz w:val="28"/>
          <w:szCs w:val="28"/>
        </w:rPr>
        <w:t>Исполнитель работ</w:t>
      </w:r>
    </w:p>
    <w:p w:rsidR="003468FA" w:rsidRPr="000A5F28" w:rsidRDefault="003468FA" w:rsidP="000A5F28">
      <w:pPr>
        <w:suppressAutoHyphens/>
        <w:spacing w:after="0" w:line="360" w:lineRule="auto"/>
        <w:ind w:firstLine="709"/>
        <w:jc w:val="both"/>
        <w:rPr>
          <w:rFonts w:ascii="Times New Roman" w:hAnsi="Times New Roman"/>
          <w:sz w:val="28"/>
          <w:szCs w:val="28"/>
        </w:rPr>
      </w:pPr>
    </w:p>
    <w:p w:rsidR="007A4433" w:rsidRPr="000A5F28" w:rsidRDefault="00AA6240" w:rsidP="000A5F28">
      <w:pPr>
        <w:pStyle w:val="normal1"/>
        <w:suppressAutoHyphens/>
        <w:spacing w:before="0" w:beforeAutospacing="0" w:after="0" w:afterAutospacing="0" w:line="360" w:lineRule="auto"/>
        <w:ind w:firstLine="709"/>
        <w:jc w:val="both"/>
        <w:rPr>
          <w:color w:val="auto"/>
          <w:sz w:val="28"/>
          <w:szCs w:val="28"/>
          <w:lang w:val="uk-UA"/>
        </w:rPr>
      </w:pPr>
      <w:r w:rsidRPr="000A5F28">
        <w:rPr>
          <w:color w:val="auto"/>
          <w:sz w:val="28"/>
          <w:szCs w:val="28"/>
        </w:rPr>
        <w:br w:type="page"/>
      </w:r>
      <w:r w:rsidR="00D820AA" w:rsidRPr="000A5F28">
        <w:rPr>
          <w:color w:val="auto"/>
          <w:sz w:val="28"/>
          <w:szCs w:val="28"/>
        </w:rPr>
        <w:t>П</w:t>
      </w:r>
      <w:r w:rsidRPr="000A5F28">
        <w:rPr>
          <w:color w:val="auto"/>
          <w:sz w:val="28"/>
          <w:szCs w:val="28"/>
        </w:rPr>
        <w:t>риложение</w:t>
      </w:r>
      <w:r w:rsidR="000A5F28" w:rsidRPr="000A5F28">
        <w:rPr>
          <w:color w:val="auto"/>
          <w:sz w:val="28"/>
          <w:szCs w:val="28"/>
        </w:rPr>
        <w:t xml:space="preserve"> </w:t>
      </w:r>
      <w:r w:rsidR="007A4433" w:rsidRPr="000A5F28">
        <w:rPr>
          <w:color w:val="auto"/>
          <w:sz w:val="28"/>
          <w:szCs w:val="28"/>
        </w:rPr>
        <w:t>2</w:t>
      </w:r>
    </w:p>
    <w:p w:rsidR="00AA6240" w:rsidRPr="000A5F28" w:rsidRDefault="00AA6240" w:rsidP="000A5F28">
      <w:pPr>
        <w:pStyle w:val="normal1"/>
        <w:suppressAutoHyphens/>
        <w:spacing w:before="0" w:beforeAutospacing="0" w:after="0" w:afterAutospacing="0" w:line="360" w:lineRule="auto"/>
        <w:ind w:firstLine="709"/>
        <w:jc w:val="both"/>
        <w:rPr>
          <w:color w:val="auto"/>
          <w:sz w:val="28"/>
          <w:szCs w:val="28"/>
          <w:lang w:val="uk-UA"/>
        </w:rPr>
      </w:pPr>
    </w:p>
    <w:p w:rsidR="007A4433" w:rsidRPr="000A5F28" w:rsidRDefault="00AA6240" w:rsidP="000A5F28">
      <w:pPr>
        <w:pStyle w:val="a8"/>
        <w:suppressAutoHyphens/>
        <w:spacing w:before="0" w:beforeAutospacing="0" w:after="0" w:afterAutospacing="0" w:line="360" w:lineRule="auto"/>
        <w:ind w:firstLine="709"/>
        <w:jc w:val="both"/>
        <w:rPr>
          <w:bCs/>
          <w:color w:val="auto"/>
          <w:sz w:val="28"/>
          <w:szCs w:val="28"/>
          <w:lang w:val="uk-UA"/>
        </w:rPr>
      </w:pPr>
      <w:r w:rsidRPr="000A5F28">
        <w:rPr>
          <w:bCs/>
          <w:color w:val="auto"/>
          <w:sz w:val="28"/>
          <w:szCs w:val="28"/>
        </w:rPr>
        <w:t>Извещение</w:t>
      </w:r>
    </w:p>
    <w:p w:rsidR="00A77493" w:rsidRDefault="00A77493" w:rsidP="000A5F28">
      <w:pPr>
        <w:pStyle w:val="a8"/>
        <w:suppressAutoHyphens/>
        <w:spacing w:before="0" w:beforeAutospacing="0" w:after="0" w:afterAutospacing="0" w:line="360" w:lineRule="auto"/>
        <w:ind w:firstLine="709"/>
        <w:jc w:val="both"/>
        <w:rPr>
          <w:color w:val="auto"/>
          <w:sz w:val="28"/>
          <w:szCs w:val="28"/>
          <w:lang w:val="uk-UA"/>
        </w:rPr>
      </w:pPr>
    </w:p>
    <w:p w:rsidR="00AA6240" w:rsidRPr="000A5F28" w:rsidRDefault="007A4433" w:rsidP="000A5F28">
      <w:pPr>
        <w:pStyle w:val="normal1"/>
        <w:suppressAutoHyphens/>
        <w:spacing w:before="0" w:beforeAutospacing="0" w:after="0" w:afterAutospacing="0" w:line="360" w:lineRule="auto"/>
        <w:ind w:firstLine="709"/>
        <w:jc w:val="both"/>
        <w:rPr>
          <w:color w:val="auto"/>
          <w:sz w:val="28"/>
          <w:szCs w:val="28"/>
        </w:rPr>
      </w:pPr>
      <w:r w:rsidRPr="000A5F28">
        <w:rPr>
          <w:color w:val="auto"/>
          <w:sz w:val="28"/>
          <w:szCs w:val="28"/>
        </w:rPr>
        <w:t>______________________________</w:t>
      </w:r>
      <w:r w:rsidR="00AA6240" w:rsidRPr="000A5F28">
        <w:rPr>
          <w:color w:val="auto"/>
          <w:sz w:val="28"/>
          <w:szCs w:val="28"/>
        </w:rPr>
        <w:t>______________________</w:t>
      </w:r>
    </w:p>
    <w:p w:rsidR="00AA6240" w:rsidRPr="000A5F28" w:rsidRDefault="00AA6240" w:rsidP="000A5F28">
      <w:pPr>
        <w:pStyle w:val="normal1"/>
        <w:suppressAutoHyphens/>
        <w:spacing w:before="0" w:beforeAutospacing="0" w:after="0" w:afterAutospacing="0" w:line="360" w:lineRule="auto"/>
        <w:ind w:firstLine="709"/>
        <w:jc w:val="both"/>
        <w:rPr>
          <w:color w:val="auto"/>
          <w:sz w:val="28"/>
          <w:szCs w:val="28"/>
          <w:lang w:val="uk-UA"/>
        </w:rPr>
      </w:pPr>
      <w:r w:rsidRPr="000A5F28">
        <w:rPr>
          <w:color w:val="auto"/>
          <w:sz w:val="28"/>
          <w:szCs w:val="28"/>
          <w:lang w:val="uk-UA"/>
        </w:rPr>
        <w:t>(</w:t>
      </w:r>
      <w:r w:rsidR="007A4433" w:rsidRPr="000A5F28">
        <w:rPr>
          <w:color w:val="auto"/>
          <w:sz w:val="28"/>
          <w:szCs w:val="28"/>
        </w:rPr>
        <w:t>фамилия и инициалы</w:t>
      </w:r>
      <w:r w:rsidR="000A5F28" w:rsidRPr="000A5F28">
        <w:rPr>
          <w:color w:val="auto"/>
          <w:sz w:val="28"/>
          <w:szCs w:val="28"/>
        </w:rPr>
        <w:t xml:space="preserve"> </w:t>
      </w:r>
      <w:r w:rsidR="007A4433" w:rsidRPr="000A5F28">
        <w:rPr>
          <w:color w:val="auto"/>
          <w:sz w:val="28"/>
          <w:szCs w:val="28"/>
        </w:rPr>
        <w:t xml:space="preserve">правообладателя земельного участка или </w:t>
      </w:r>
      <w:r w:rsidRPr="000A5F28">
        <w:rPr>
          <w:color w:val="auto"/>
          <w:sz w:val="28"/>
          <w:szCs w:val="28"/>
        </w:rPr>
        <w:t>руководителя юридического лица)</w:t>
      </w:r>
    </w:p>
    <w:p w:rsidR="00AA6240" w:rsidRPr="000A5F28" w:rsidRDefault="007A4433" w:rsidP="000A5F28">
      <w:pPr>
        <w:pStyle w:val="normal1"/>
        <w:suppressAutoHyphens/>
        <w:spacing w:before="0" w:beforeAutospacing="0" w:after="0" w:afterAutospacing="0" w:line="360" w:lineRule="auto"/>
        <w:ind w:firstLine="709"/>
        <w:jc w:val="both"/>
        <w:rPr>
          <w:color w:val="auto"/>
          <w:sz w:val="28"/>
          <w:szCs w:val="28"/>
          <w:lang w:val="uk-UA"/>
        </w:rPr>
      </w:pPr>
      <w:r w:rsidRPr="000A5F28">
        <w:rPr>
          <w:color w:val="auto"/>
          <w:sz w:val="28"/>
          <w:szCs w:val="28"/>
        </w:rPr>
        <w:t>Прошу Вас прибыть лично или направить Вашего представителя к ____часа</w:t>
      </w:r>
      <w:r w:rsidR="00AA6240" w:rsidRPr="000A5F28">
        <w:rPr>
          <w:color w:val="auto"/>
          <w:sz w:val="28"/>
          <w:szCs w:val="28"/>
        </w:rPr>
        <w:t>м</w:t>
      </w:r>
      <w:r w:rsidR="000A5F28" w:rsidRPr="000A5F28">
        <w:rPr>
          <w:color w:val="auto"/>
          <w:sz w:val="28"/>
          <w:szCs w:val="28"/>
        </w:rPr>
        <w:t xml:space="preserve"> "</w:t>
      </w:r>
      <w:r w:rsidR="00AA6240" w:rsidRPr="000A5F28">
        <w:rPr>
          <w:color w:val="auto"/>
          <w:sz w:val="28"/>
          <w:szCs w:val="28"/>
        </w:rPr>
        <w:t>_____</w:t>
      </w:r>
      <w:r w:rsidR="000A5F28" w:rsidRPr="000A5F28">
        <w:rPr>
          <w:color w:val="auto"/>
          <w:sz w:val="28"/>
          <w:szCs w:val="28"/>
        </w:rPr>
        <w:t>"</w:t>
      </w:r>
      <w:r w:rsidR="00AA6240" w:rsidRPr="000A5F28">
        <w:rPr>
          <w:color w:val="auto"/>
          <w:sz w:val="28"/>
          <w:szCs w:val="28"/>
        </w:rPr>
        <w:t>______________200_ г.</w:t>
      </w:r>
    </w:p>
    <w:p w:rsidR="00A77493" w:rsidRPr="00201725" w:rsidRDefault="007A4433" w:rsidP="00201725">
      <w:pPr>
        <w:pStyle w:val="normal1"/>
        <w:suppressAutoHyphens/>
        <w:spacing w:before="0" w:beforeAutospacing="0" w:after="0" w:afterAutospacing="0" w:line="360" w:lineRule="auto"/>
        <w:ind w:firstLine="709"/>
        <w:jc w:val="both"/>
        <w:rPr>
          <w:color w:val="auto"/>
          <w:sz w:val="28"/>
          <w:szCs w:val="28"/>
        </w:rPr>
      </w:pPr>
      <w:r w:rsidRPr="00201725">
        <w:rPr>
          <w:color w:val="auto"/>
          <w:sz w:val="28"/>
          <w:szCs w:val="28"/>
        </w:rPr>
        <w:t>для участия в установлении и согласовании в на</w:t>
      </w:r>
      <w:r w:rsidR="00AA6240" w:rsidRPr="00201725">
        <w:rPr>
          <w:color w:val="auto"/>
          <w:sz w:val="28"/>
          <w:szCs w:val="28"/>
        </w:rPr>
        <w:t>туре границ земельного участка</w:t>
      </w:r>
    </w:p>
    <w:p w:rsidR="00A77493" w:rsidRPr="00201725" w:rsidRDefault="007A4433" w:rsidP="00201725">
      <w:pPr>
        <w:pStyle w:val="normal1"/>
        <w:suppressAutoHyphens/>
        <w:spacing w:before="0" w:beforeAutospacing="0" w:after="0" w:afterAutospacing="0" w:line="360" w:lineRule="auto"/>
        <w:ind w:firstLine="709"/>
        <w:jc w:val="both"/>
        <w:rPr>
          <w:color w:val="auto"/>
          <w:sz w:val="28"/>
          <w:szCs w:val="28"/>
          <w:lang w:val="uk-UA"/>
        </w:rPr>
      </w:pPr>
      <w:r w:rsidRPr="00201725">
        <w:rPr>
          <w:color w:val="auto"/>
          <w:sz w:val="28"/>
          <w:szCs w:val="28"/>
        </w:rPr>
        <w:t>(правообладатель земельного участка, кадаст</w:t>
      </w:r>
      <w:r w:rsidR="00AA6240" w:rsidRPr="00201725">
        <w:rPr>
          <w:color w:val="auto"/>
          <w:sz w:val="28"/>
          <w:szCs w:val="28"/>
        </w:rPr>
        <w:t>ровый номер земельного участка)</w:t>
      </w:r>
    </w:p>
    <w:p w:rsidR="00A77493" w:rsidRDefault="007A4433" w:rsidP="00201725">
      <w:pPr>
        <w:pStyle w:val="normal1"/>
        <w:suppressAutoHyphens/>
        <w:spacing w:before="0" w:beforeAutospacing="0" w:after="0" w:afterAutospacing="0" w:line="360" w:lineRule="auto"/>
        <w:ind w:firstLine="709"/>
        <w:jc w:val="both"/>
        <w:rPr>
          <w:color w:val="auto"/>
          <w:sz w:val="28"/>
          <w:szCs w:val="28"/>
          <w:lang w:val="uk-UA"/>
        </w:rPr>
      </w:pPr>
      <w:r w:rsidRPr="00201725">
        <w:rPr>
          <w:color w:val="auto"/>
          <w:sz w:val="28"/>
          <w:szCs w:val="28"/>
        </w:rPr>
        <w:t>(район</w:t>
      </w:r>
      <w:r w:rsidRPr="000A5F28">
        <w:rPr>
          <w:color w:val="auto"/>
          <w:sz w:val="28"/>
          <w:szCs w:val="28"/>
        </w:rPr>
        <w:t>, название республики в составе РФ, края, об</w:t>
      </w:r>
      <w:r w:rsidR="00AA6240" w:rsidRPr="000A5F28">
        <w:rPr>
          <w:color w:val="auto"/>
          <w:sz w:val="28"/>
          <w:szCs w:val="28"/>
        </w:rPr>
        <w:t>ласти, автономного образования)</w:t>
      </w:r>
    </w:p>
    <w:p w:rsidR="00A77493" w:rsidRDefault="007A4433" w:rsidP="000A5F28">
      <w:pPr>
        <w:pStyle w:val="normal1"/>
        <w:suppressAutoHyphens/>
        <w:spacing w:before="0" w:beforeAutospacing="0" w:after="0" w:afterAutospacing="0" w:line="360" w:lineRule="auto"/>
        <w:ind w:firstLine="709"/>
        <w:jc w:val="both"/>
        <w:rPr>
          <w:color w:val="auto"/>
          <w:sz w:val="28"/>
          <w:szCs w:val="28"/>
        </w:rPr>
      </w:pPr>
      <w:r w:rsidRPr="000A5F28">
        <w:rPr>
          <w:color w:val="auto"/>
          <w:sz w:val="28"/>
          <w:szCs w:val="28"/>
        </w:rPr>
        <w:t>Ваша явка или явка Вашего представителя с доверенностью, подтверждающей его полномочия участвовать в установлении границ земельного участка</w:t>
      </w:r>
      <w:r w:rsidR="000A5F28" w:rsidRPr="000A5F28">
        <w:rPr>
          <w:color w:val="auto"/>
          <w:sz w:val="28"/>
          <w:szCs w:val="28"/>
        </w:rPr>
        <w:t xml:space="preserve"> </w:t>
      </w:r>
      <w:r w:rsidRPr="000A5F28">
        <w:rPr>
          <w:color w:val="auto"/>
          <w:sz w:val="28"/>
          <w:szCs w:val="28"/>
        </w:rPr>
        <w:t>и подписывать соответс</w:t>
      </w:r>
      <w:r w:rsidR="00AA6240" w:rsidRPr="000A5F28">
        <w:rPr>
          <w:color w:val="auto"/>
          <w:sz w:val="28"/>
          <w:szCs w:val="28"/>
        </w:rPr>
        <w:t>твующие документы, необходима.</w:t>
      </w:r>
    </w:p>
    <w:p w:rsidR="00AA6240" w:rsidRPr="000A5F28" w:rsidRDefault="007A4433" w:rsidP="000A5F28">
      <w:pPr>
        <w:pStyle w:val="normal1"/>
        <w:suppressAutoHyphens/>
        <w:spacing w:before="0" w:beforeAutospacing="0" w:after="0" w:afterAutospacing="0" w:line="360" w:lineRule="auto"/>
        <w:ind w:firstLine="709"/>
        <w:jc w:val="both"/>
        <w:rPr>
          <w:color w:val="auto"/>
          <w:sz w:val="28"/>
          <w:szCs w:val="28"/>
          <w:lang w:val="uk-UA"/>
        </w:rPr>
      </w:pPr>
      <w:r w:rsidRPr="000A5F28">
        <w:rPr>
          <w:color w:val="auto"/>
          <w:sz w:val="28"/>
          <w:szCs w:val="28"/>
        </w:rPr>
        <w:t>Ваше отсутствие или отсутствие Вашего представителя не является препятствием для</w:t>
      </w:r>
      <w:r w:rsidR="00AA6240" w:rsidRPr="000A5F28">
        <w:rPr>
          <w:color w:val="auto"/>
          <w:sz w:val="28"/>
          <w:szCs w:val="28"/>
        </w:rPr>
        <w:t xml:space="preserve"> проведения работ по межеванию.</w:t>
      </w:r>
    </w:p>
    <w:p w:rsidR="00AA6240" w:rsidRPr="000A5F28" w:rsidRDefault="00AA6240" w:rsidP="000A5F28">
      <w:pPr>
        <w:pStyle w:val="normal1"/>
        <w:suppressAutoHyphens/>
        <w:spacing w:before="0" w:beforeAutospacing="0" w:after="0" w:afterAutospacing="0" w:line="360" w:lineRule="auto"/>
        <w:ind w:firstLine="709"/>
        <w:jc w:val="both"/>
        <w:rPr>
          <w:color w:val="auto"/>
          <w:sz w:val="28"/>
          <w:szCs w:val="28"/>
          <w:lang w:val="uk-UA"/>
        </w:rPr>
      </w:pPr>
      <w:r w:rsidRPr="000A5F28">
        <w:rPr>
          <w:color w:val="auto"/>
          <w:sz w:val="28"/>
          <w:szCs w:val="28"/>
        </w:rPr>
        <w:t>Исполнитель работ:</w:t>
      </w:r>
    </w:p>
    <w:p w:rsidR="00A77493" w:rsidRDefault="007A4433" w:rsidP="000A5F28">
      <w:pPr>
        <w:pStyle w:val="normal1"/>
        <w:suppressAutoHyphens/>
        <w:spacing w:before="0" w:beforeAutospacing="0" w:after="0" w:afterAutospacing="0" w:line="360" w:lineRule="auto"/>
        <w:ind w:firstLine="709"/>
        <w:jc w:val="both"/>
        <w:rPr>
          <w:color w:val="auto"/>
          <w:sz w:val="28"/>
          <w:szCs w:val="28"/>
        </w:rPr>
      </w:pPr>
      <w:r w:rsidRPr="000A5F28">
        <w:rPr>
          <w:color w:val="auto"/>
          <w:sz w:val="28"/>
          <w:szCs w:val="28"/>
        </w:rPr>
        <w:t>_______________________</w:t>
      </w:r>
      <w:r w:rsidR="000A5F28" w:rsidRPr="000A5F28">
        <w:rPr>
          <w:color w:val="auto"/>
          <w:sz w:val="28"/>
          <w:szCs w:val="28"/>
        </w:rPr>
        <w:t xml:space="preserve"> </w:t>
      </w:r>
      <w:r w:rsidRPr="000A5F28">
        <w:rPr>
          <w:color w:val="auto"/>
          <w:sz w:val="28"/>
          <w:szCs w:val="28"/>
        </w:rPr>
        <w:t>_________</w:t>
      </w:r>
      <w:r w:rsidR="000A5F28" w:rsidRPr="000A5F28">
        <w:rPr>
          <w:color w:val="auto"/>
          <w:sz w:val="28"/>
          <w:szCs w:val="28"/>
        </w:rPr>
        <w:t xml:space="preserve"> </w:t>
      </w:r>
      <w:r w:rsidRPr="000A5F28">
        <w:rPr>
          <w:color w:val="auto"/>
          <w:sz w:val="28"/>
          <w:szCs w:val="28"/>
        </w:rPr>
        <w:t>_______________</w:t>
      </w:r>
    </w:p>
    <w:p w:rsidR="00AA6240" w:rsidRPr="000A5F28" w:rsidRDefault="007A4433" w:rsidP="000A5F28">
      <w:pPr>
        <w:pStyle w:val="3"/>
        <w:suppressAutoHyphens/>
        <w:spacing w:before="0" w:beforeAutospacing="0" w:after="0" w:afterAutospacing="0" w:line="360" w:lineRule="auto"/>
        <w:ind w:firstLine="709"/>
        <w:jc w:val="both"/>
        <w:rPr>
          <w:color w:val="auto"/>
          <w:sz w:val="28"/>
          <w:szCs w:val="28"/>
          <w:lang w:val="uk-UA"/>
        </w:rPr>
      </w:pPr>
      <w:r w:rsidRPr="000A5F28">
        <w:rPr>
          <w:color w:val="auto"/>
          <w:sz w:val="28"/>
          <w:szCs w:val="28"/>
        </w:rPr>
        <w:t>(руководитель юрид</w:t>
      </w:r>
      <w:r w:rsidR="00AA6240" w:rsidRPr="000A5F28">
        <w:rPr>
          <w:color w:val="auto"/>
          <w:sz w:val="28"/>
          <w:szCs w:val="28"/>
        </w:rPr>
        <w:t>ического</w:t>
      </w:r>
      <w:r w:rsidR="000A5F28" w:rsidRPr="000A5F28">
        <w:rPr>
          <w:color w:val="auto"/>
          <w:sz w:val="28"/>
          <w:szCs w:val="28"/>
        </w:rPr>
        <w:t xml:space="preserve"> </w:t>
      </w:r>
      <w:r w:rsidR="00AA6240" w:rsidRPr="000A5F28">
        <w:rPr>
          <w:color w:val="auto"/>
          <w:sz w:val="28"/>
          <w:szCs w:val="28"/>
        </w:rPr>
        <w:t>(подпись)</w:t>
      </w:r>
      <w:r w:rsidR="000A5F28" w:rsidRPr="000A5F28">
        <w:rPr>
          <w:color w:val="auto"/>
          <w:sz w:val="28"/>
          <w:szCs w:val="28"/>
        </w:rPr>
        <w:t xml:space="preserve"> </w:t>
      </w:r>
      <w:r w:rsidR="00AA6240" w:rsidRPr="000A5F28">
        <w:rPr>
          <w:color w:val="auto"/>
          <w:sz w:val="28"/>
          <w:szCs w:val="28"/>
        </w:rPr>
        <w:t>(фамилия, инициалы)</w:t>
      </w:r>
      <w:r w:rsidR="00AA6240" w:rsidRPr="000A5F28">
        <w:rPr>
          <w:color w:val="auto"/>
          <w:sz w:val="28"/>
          <w:szCs w:val="28"/>
          <w:lang w:val="uk-UA"/>
        </w:rPr>
        <w:t xml:space="preserve"> </w:t>
      </w:r>
      <w:r w:rsidRPr="000A5F28">
        <w:rPr>
          <w:color w:val="auto"/>
          <w:sz w:val="28"/>
          <w:szCs w:val="28"/>
        </w:rPr>
        <w:t>лица, индивид. пред</w:t>
      </w:r>
      <w:r w:rsidR="00AA6240" w:rsidRPr="000A5F28">
        <w:rPr>
          <w:color w:val="auto"/>
          <w:sz w:val="28"/>
          <w:szCs w:val="28"/>
        </w:rPr>
        <w:t>приниматель)</w:t>
      </w:r>
    </w:p>
    <w:p w:rsidR="007A4433" w:rsidRPr="000A5F28" w:rsidRDefault="000A5F28" w:rsidP="000A5F28">
      <w:pPr>
        <w:pStyle w:val="3"/>
        <w:suppressAutoHyphens/>
        <w:spacing w:before="0" w:beforeAutospacing="0" w:after="0" w:afterAutospacing="0" w:line="360" w:lineRule="auto"/>
        <w:ind w:firstLine="709"/>
        <w:jc w:val="both"/>
        <w:rPr>
          <w:color w:val="auto"/>
          <w:sz w:val="28"/>
          <w:szCs w:val="28"/>
        </w:rPr>
      </w:pPr>
      <w:r w:rsidRPr="000A5F28">
        <w:rPr>
          <w:color w:val="auto"/>
          <w:sz w:val="28"/>
          <w:szCs w:val="28"/>
        </w:rPr>
        <w:t>"</w:t>
      </w:r>
      <w:r w:rsidR="007A4433" w:rsidRPr="000A5F28">
        <w:rPr>
          <w:color w:val="auto"/>
          <w:sz w:val="28"/>
          <w:szCs w:val="28"/>
        </w:rPr>
        <w:t>____</w:t>
      </w:r>
      <w:r w:rsidRPr="000A5F28">
        <w:rPr>
          <w:color w:val="auto"/>
          <w:sz w:val="28"/>
          <w:szCs w:val="28"/>
        </w:rPr>
        <w:t>"</w:t>
      </w:r>
      <w:r w:rsidR="007A4433" w:rsidRPr="000A5F28">
        <w:rPr>
          <w:color w:val="auto"/>
          <w:sz w:val="28"/>
          <w:szCs w:val="28"/>
        </w:rPr>
        <w:t>____________200_г.</w:t>
      </w:r>
    </w:p>
    <w:p w:rsidR="007A4433" w:rsidRPr="000A5F28" w:rsidRDefault="007A4433" w:rsidP="000A5F28">
      <w:pPr>
        <w:suppressAutoHyphens/>
        <w:spacing w:after="0" w:line="360" w:lineRule="auto"/>
        <w:ind w:firstLine="709"/>
        <w:jc w:val="both"/>
        <w:rPr>
          <w:rFonts w:ascii="Times New Roman" w:hAnsi="Times New Roman"/>
          <w:sz w:val="28"/>
          <w:szCs w:val="28"/>
        </w:rPr>
      </w:pPr>
    </w:p>
    <w:p w:rsidR="000A5F28" w:rsidRPr="000A5F28" w:rsidRDefault="00AA6240" w:rsidP="000A5F28">
      <w:pPr>
        <w:pStyle w:val="3"/>
        <w:suppressAutoHyphens/>
        <w:spacing w:before="0" w:beforeAutospacing="0" w:after="0" w:afterAutospacing="0" w:line="360" w:lineRule="auto"/>
        <w:ind w:firstLine="709"/>
        <w:jc w:val="both"/>
        <w:rPr>
          <w:color w:val="auto"/>
          <w:sz w:val="28"/>
          <w:szCs w:val="28"/>
        </w:rPr>
      </w:pPr>
      <w:r w:rsidRPr="000A5F28">
        <w:rPr>
          <w:color w:val="auto"/>
          <w:sz w:val="28"/>
          <w:szCs w:val="28"/>
        </w:rPr>
        <w:br w:type="page"/>
      </w:r>
      <w:r w:rsidR="00D820AA" w:rsidRPr="000A5F28">
        <w:rPr>
          <w:color w:val="auto"/>
          <w:sz w:val="28"/>
          <w:szCs w:val="28"/>
        </w:rPr>
        <w:t>П</w:t>
      </w:r>
      <w:r w:rsidRPr="000A5F28">
        <w:rPr>
          <w:color w:val="auto"/>
          <w:sz w:val="28"/>
          <w:szCs w:val="28"/>
        </w:rPr>
        <w:t>риложение</w:t>
      </w:r>
      <w:r w:rsidR="000A5F28" w:rsidRPr="000A5F28">
        <w:rPr>
          <w:color w:val="auto"/>
          <w:sz w:val="28"/>
          <w:szCs w:val="28"/>
        </w:rPr>
        <w:t xml:space="preserve"> </w:t>
      </w:r>
      <w:r w:rsidR="007A4433" w:rsidRPr="000A5F28">
        <w:rPr>
          <w:color w:val="auto"/>
          <w:sz w:val="28"/>
          <w:szCs w:val="28"/>
        </w:rPr>
        <w:t>3</w:t>
      </w:r>
    </w:p>
    <w:p w:rsidR="00AA6240" w:rsidRPr="000A5F28" w:rsidRDefault="00AA6240" w:rsidP="000A5F28">
      <w:pPr>
        <w:pStyle w:val="3"/>
        <w:suppressAutoHyphens/>
        <w:spacing w:before="0" w:beforeAutospacing="0" w:after="0" w:afterAutospacing="0" w:line="360" w:lineRule="auto"/>
        <w:ind w:firstLine="709"/>
        <w:jc w:val="both"/>
        <w:rPr>
          <w:color w:val="auto"/>
          <w:sz w:val="28"/>
          <w:szCs w:val="28"/>
          <w:lang w:val="uk-UA"/>
        </w:rPr>
      </w:pPr>
    </w:p>
    <w:p w:rsidR="007A4433" w:rsidRPr="000A5F28" w:rsidRDefault="00AA6240" w:rsidP="000A5F28">
      <w:pPr>
        <w:pStyle w:val="3"/>
        <w:suppressAutoHyphens/>
        <w:spacing w:before="0" w:beforeAutospacing="0" w:after="0" w:afterAutospacing="0" w:line="360" w:lineRule="auto"/>
        <w:ind w:firstLine="709"/>
        <w:jc w:val="both"/>
        <w:rPr>
          <w:bCs/>
          <w:color w:val="auto"/>
          <w:sz w:val="28"/>
          <w:szCs w:val="28"/>
          <w:lang w:val="uk-UA"/>
        </w:rPr>
      </w:pPr>
      <w:r w:rsidRPr="000A5F28">
        <w:rPr>
          <w:bCs/>
          <w:color w:val="auto"/>
          <w:sz w:val="28"/>
          <w:szCs w:val="28"/>
        </w:rPr>
        <w:t>Расписка</w:t>
      </w:r>
    </w:p>
    <w:p w:rsidR="00A77493" w:rsidRDefault="00A77493" w:rsidP="000A5F28">
      <w:pPr>
        <w:pStyle w:val="3"/>
        <w:suppressAutoHyphens/>
        <w:spacing w:before="0" w:beforeAutospacing="0" w:after="0" w:afterAutospacing="0" w:line="360" w:lineRule="auto"/>
        <w:ind w:firstLine="709"/>
        <w:jc w:val="both"/>
        <w:rPr>
          <w:color w:val="auto"/>
          <w:sz w:val="28"/>
          <w:szCs w:val="28"/>
          <w:lang w:val="uk-UA"/>
        </w:rPr>
      </w:pPr>
    </w:p>
    <w:p w:rsidR="00AA6240" w:rsidRPr="000A5F28" w:rsidRDefault="007A4433" w:rsidP="000A5F28">
      <w:pPr>
        <w:suppressAutoHyphens/>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Извещение _________</w:t>
      </w:r>
      <w:r w:rsidR="00AA6240" w:rsidRPr="000A5F28">
        <w:rPr>
          <w:rFonts w:ascii="Times New Roman" w:hAnsi="Times New Roman"/>
          <w:sz w:val="28"/>
          <w:szCs w:val="28"/>
        </w:rPr>
        <w:t>_______________________________</w:t>
      </w:r>
    </w:p>
    <w:p w:rsidR="00A77493" w:rsidRDefault="007A4433" w:rsidP="00201725">
      <w:pPr>
        <w:suppressAutoHyphens/>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о вызове представителя к___</w:t>
      </w:r>
      <w:r w:rsidR="00AA6240" w:rsidRPr="000A5F28">
        <w:rPr>
          <w:rFonts w:ascii="Times New Roman" w:hAnsi="Times New Roman"/>
          <w:sz w:val="28"/>
          <w:szCs w:val="28"/>
        </w:rPr>
        <w:t xml:space="preserve">_____ часам </w:t>
      </w:r>
      <w:r w:rsidR="000A5F28" w:rsidRPr="000A5F28">
        <w:rPr>
          <w:rFonts w:ascii="Times New Roman" w:hAnsi="Times New Roman"/>
          <w:sz w:val="28"/>
          <w:szCs w:val="28"/>
        </w:rPr>
        <w:t>"</w:t>
      </w:r>
      <w:r w:rsidR="00AA6240" w:rsidRPr="000A5F28">
        <w:rPr>
          <w:rFonts w:ascii="Times New Roman" w:hAnsi="Times New Roman"/>
          <w:sz w:val="28"/>
          <w:szCs w:val="28"/>
        </w:rPr>
        <w:t>___</w:t>
      </w:r>
      <w:r w:rsidR="000A5F28" w:rsidRPr="000A5F28">
        <w:rPr>
          <w:rFonts w:ascii="Times New Roman" w:hAnsi="Times New Roman"/>
          <w:sz w:val="28"/>
          <w:szCs w:val="28"/>
        </w:rPr>
        <w:t>"</w:t>
      </w:r>
      <w:r w:rsidR="00AA6240" w:rsidRPr="000A5F28">
        <w:rPr>
          <w:rFonts w:ascii="Times New Roman" w:hAnsi="Times New Roman"/>
          <w:sz w:val="28"/>
          <w:szCs w:val="28"/>
        </w:rPr>
        <w:t xml:space="preserve">_______200_г. </w:t>
      </w:r>
      <w:r w:rsidRPr="000A5F28">
        <w:rPr>
          <w:rFonts w:ascii="Times New Roman" w:hAnsi="Times New Roman"/>
          <w:sz w:val="28"/>
          <w:szCs w:val="28"/>
        </w:rPr>
        <w:t>для участия в установлении и согласовании в н</w:t>
      </w:r>
      <w:r w:rsidR="00AA6240" w:rsidRPr="000A5F28">
        <w:rPr>
          <w:rFonts w:ascii="Times New Roman" w:hAnsi="Times New Roman"/>
          <w:sz w:val="28"/>
          <w:szCs w:val="28"/>
        </w:rPr>
        <w:t>атуре границ земельного участка</w:t>
      </w:r>
    </w:p>
    <w:p w:rsidR="00A77493" w:rsidRDefault="007A4433" w:rsidP="00201725">
      <w:pPr>
        <w:suppressAutoHyphens/>
        <w:spacing w:after="0" w:line="360" w:lineRule="auto"/>
        <w:ind w:firstLine="709"/>
        <w:jc w:val="both"/>
        <w:rPr>
          <w:rFonts w:ascii="Times New Roman" w:hAnsi="Times New Roman"/>
          <w:sz w:val="28"/>
          <w:szCs w:val="28"/>
          <w:lang w:val="uk-UA"/>
        </w:rPr>
      </w:pPr>
      <w:r w:rsidRPr="000A5F28">
        <w:rPr>
          <w:rFonts w:ascii="Times New Roman" w:hAnsi="Times New Roman"/>
          <w:snapToGrid w:val="0"/>
          <w:sz w:val="28"/>
          <w:szCs w:val="28"/>
        </w:rPr>
        <w:t>(правообладатель земельного участка</w:t>
      </w:r>
      <w:r w:rsidRPr="000A5F28">
        <w:rPr>
          <w:rFonts w:ascii="Times New Roman" w:hAnsi="Times New Roman"/>
          <w:sz w:val="28"/>
          <w:szCs w:val="28"/>
        </w:rPr>
        <w:t>, кадаст</w:t>
      </w:r>
      <w:r w:rsidR="00AA6240" w:rsidRPr="000A5F28">
        <w:rPr>
          <w:rFonts w:ascii="Times New Roman" w:hAnsi="Times New Roman"/>
          <w:sz w:val="28"/>
          <w:szCs w:val="28"/>
        </w:rPr>
        <w:t>ровый номер земельного участка)</w:t>
      </w:r>
    </w:p>
    <w:p w:rsidR="00AA6240" w:rsidRPr="000A5F28" w:rsidRDefault="007A4433" w:rsidP="00201725">
      <w:pPr>
        <w:suppressAutoHyphens/>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(район, название республики в составе РФ, края, обл</w:t>
      </w:r>
      <w:r w:rsidR="00AA6240" w:rsidRPr="000A5F28">
        <w:rPr>
          <w:rFonts w:ascii="Times New Roman" w:hAnsi="Times New Roman"/>
          <w:sz w:val="28"/>
          <w:szCs w:val="28"/>
        </w:rPr>
        <w:t>асти, автономного образования)</w:t>
      </w:r>
    </w:p>
    <w:p w:rsidR="00AA6240" w:rsidRPr="000A5F28" w:rsidRDefault="00AA6240" w:rsidP="000A5F28">
      <w:pPr>
        <w:suppressAutoHyphens/>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 xml:space="preserve">Получил: </w:t>
      </w:r>
      <w:r w:rsidR="000A5F28" w:rsidRPr="000A5F28">
        <w:rPr>
          <w:rFonts w:ascii="Times New Roman" w:hAnsi="Times New Roman"/>
          <w:sz w:val="28"/>
          <w:szCs w:val="28"/>
        </w:rPr>
        <w:t>"</w:t>
      </w:r>
      <w:r w:rsidRPr="000A5F28">
        <w:rPr>
          <w:rFonts w:ascii="Times New Roman" w:hAnsi="Times New Roman"/>
          <w:sz w:val="28"/>
          <w:szCs w:val="28"/>
        </w:rPr>
        <w:t>_____</w:t>
      </w:r>
      <w:r w:rsidR="000A5F28" w:rsidRPr="000A5F28">
        <w:rPr>
          <w:rFonts w:ascii="Times New Roman" w:hAnsi="Times New Roman"/>
          <w:sz w:val="28"/>
          <w:szCs w:val="28"/>
        </w:rPr>
        <w:t>"</w:t>
      </w:r>
      <w:r w:rsidRPr="000A5F28">
        <w:rPr>
          <w:rFonts w:ascii="Times New Roman" w:hAnsi="Times New Roman"/>
          <w:sz w:val="28"/>
          <w:szCs w:val="28"/>
        </w:rPr>
        <w:t>________200_ г.</w:t>
      </w:r>
    </w:p>
    <w:p w:rsidR="007A4433" w:rsidRPr="000A5F28" w:rsidRDefault="007A4433" w:rsidP="000A5F28">
      <w:pPr>
        <w:suppressAutoHyphens/>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Извещен</w:t>
      </w:r>
      <w:r w:rsidR="00AA6240" w:rsidRPr="000A5F28">
        <w:rPr>
          <w:rFonts w:ascii="Times New Roman" w:hAnsi="Times New Roman"/>
          <w:sz w:val="28"/>
          <w:szCs w:val="28"/>
        </w:rPr>
        <w:t xml:space="preserve">ие вручил: </w:t>
      </w:r>
      <w:r w:rsidR="000A5F28" w:rsidRPr="000A5F28">
        <w:rPr>
          <w:rFonts w:ascii="Times New Roman" w:hAnsi="Times New Roman"/>
          <w:sz w:val="28"/>
          <w:szCs w:val="28"/>
        </w:rPr>
        <w:t>"</w:t>
      </w:r>
      <w:r w:rsidR="00AA6240" w:rsidRPr="000A5F28">
        <w:rPr>
          <w:rFonts w:ascii="Times New Roman" w:hAnsi="Times New Roman"/>
          <w:sz w:val="28"/>
          <w:szCs w:val="28"/>
        </w:rPr>
        <w:t>___</w:t>
      </w:r>
      <w:r w:rsidR="000A5F28" w:rsidRPr="000A5F28">
        <w:rPr>
          <w:rFonts w:ascii="Times New Roman" w:hAnsi="Times New Roman"/>
          <w:sz w:val="28"/>
          <w:szCs w:val="28"/>
        </w:rPr>
        <w:t>"</w:t>
      </w:r>
      <w:r w:rsidR="00AA6240" w:rsidRPr="000A5F28">
        <w:rPr>
          <w:rFonts w:ascii="Times New Roman" w:hAnsi="Times New Roman"/>
          <w:sz w:val="28"/>
          <w:szCs w:val="28"/>
        </w:rPr>
        <w:t>________200_ г.</w:t>
      </w:r>
    </w:p>
    <w:p w:rsidR="007A4433" w:rsidRPr="000A5F28" w:rsidRDefault="007A4433" w:rsidP="000A5F28">
      <w:pPr>
        <w:suppressAutoHyphens/>
        <w:spacing w:after="0" w:line="360" w:lineRule="auto"/>
        <w:ind w:firstLine="709"/>
        <w:jc w:val="both"/>
        <w:rPr>
          <w:rFonts w:ascii="Times New Roman" w:hAnsi="Times New Roman"/>
          <w:sz w:val="28"/>
          <w:szCs w:val="28"/>
        </w:rPr>
      </w:pPr>
    </w:p>
    <w:p w:rsidR="007A4433" w:rsidRPr="000A5F28" w:rsidRDefault="00DA1B94" w:rsidP="000A5F28">
      <w:pPr>
        <w:pStyle w:val="21"/>
        <w:suppressAutoHyphens/>
        <w:spacing w:before="0" w:beforeAutospacing="0" w:after="0" w:afterAutospacing="0" w:line="360" w:lineRule="auto"/>
        <w:ind w:firstLine="709"/>
        <w:jc w:val="both"/>
        <w:rPr>
          <w:color w:val="auto"/>
          <w:sz w:val="28"/>
          <w:szCs w:val="28"/>
          <w:lang w:val="en-US"/>
        </w:rPr>
      </w:pPr>
      <w:r w:rsidRPr="000A5F28">
        <w:rPr>
          <w:color w:val="auto"/>
          <w:sz w:val="28"/>
          <w:szCs w:val="28"/>
        </w:rPr>
        <w:br w:type="page"/>
      </w:r>
      <w:r w:rsidR="00D820AA" w:rsidRPr="000A5F28">
        <w:rPr>
          <w:color w:val="auto"/>
          <w:sz w:val="28"/>
          <w:szCs w:val="28"/>
        </w:rPr>
        <w:t>П</w:t>
      </w:r>
      <w:r w:rsidRPr="000A5F28">
        <w:rPr>
          <w:color w:val="auto"/>
          <w:sz w:val="28"/>
          <w:szCs w:val="28"/>
        </w:rPr>
        <w:t>риложение</w:t>
      </w:r>
      <w:r w:rsidR="00D820AA" w:rsidRPr="000A5F28">
        <w:rPr>
          <w:color w:val="auto"/>
          <w:sz w:val="28"/>
          <w:szCs w:val="28"/>
        </w:rPr>
        <w:t xml:space="preserve"> </w:t>
      </w:r>
      <w:r w:rsidR="007A4433" w:rsidRPr="000A5F28">
        <w:rPr>
          <w:color w:val="auto"/>
          <w:sz w:val="28"/>
          <w:szCs w:val="28"/>
        </w:rPr>
        <w:t>4</w:t>
      </w:r>
    </w:p>
    <w:p w:rsidR="00A77493" w:rsidRDefault="00A77493" w:rsidP="000A5F28">
      <w:pPr>
        <w:pStyle w:val="21"/>
        <w:suppressAutoHyphens/>
        <w:spacing w:before="0" w:beforeAutospacing="0" w:after="0" w:afterAutospacing="0" w:line="360" w:lineRule="auto"/>
        <w:ind w:firstLine="709"/>
        <w:jc w:val="both"/>
        <w:rPr>
          <w:color w:val="auto"/>
          <w:sz w:val="28"/>
          <w:szCs w:val="28"/>
          <w:lang w:val="en-US"/>
        </w:rPr>
      </w:pPr>
    </w:p>
    <w:p w:rsidR="00DA1B94" w:rsidRPr="000A5F28" w:rsidRDefault="00201725" w:rsidP="000A5F28">
      <w:pPr>
        <w:pStyle w:val="2"/>
        <w:suppressAutoHyphens/>
        <w:spacing w:before="0" w:beforeAutospacing="0" w:after="0" w:afterAutospacing="0" w:line="360" w:lineRule="auto"/>
        <w:ind w:firstLine="709"/>
        <w:jc w:val="both"/>
        <w:rPr>
          <w:bCs/>
          <w:color w:val="auto"/>
          <w:sz w:val="28"/>
          <w:szCs w:val="28"/>
          <w:lang w:val="en-US"/>
        </w:rPr>
      </w:pPr>
      <w:r w:rsidRPr="000A5F28">
        <w:rPr>
          <w:bCs/>
          <w:color w:val="auto"/>
          <w:sz w:val="28"/>
          <w:szCs w:val="28"/>
        </w:rPr>
        <w:t>Акт</w:t>
      </w:r>
    </w:p>
    <w:p w:rsidR="00DA1B94" w:rsidRPr="000A5F28" w:rsidRDefault="007A4433" w:rsidP="000A5F28">
      <w:pPr>
        <w:pStyle w:val="2"/>
        <w:suppressAutoHyphens/>
        <w:spacing w:before="0" w:beforeAutospacing="0" w:after="0" w:afterAutospacing="0" w:line="360" w:lineRule="auto"/>
        <w:ind w:firstLine="709"/>
        <w:jc w:val="both"/>
        <w:rPr>
          <w:bCs/>
          <w:color w:val="auto"/>
          <w:sz w:val="28"/>
          <w:szCs w:val="28"/>
          <w:lang w:val="en-US"/>
        </w:rPr>
      </w:pPr>
      <w:r w:rsidRPr="000A5F28">
        <w:rPr>
          <w:bCs/>
          <w:color w:val="auto"/>
          <w:sz w:val="28"/>
          <w:szCs w:val="28"/>
        </w:rPr>
        <w:t>согласования границ земельного участка</w:t>
      </w:r>
    </w:p>
    <w:p w:rsidR="00A77493" w:rsidRDefault="00A77493" w:rsidP="000A5F28">
      <w:pPr>
        <w:pStyle w:val="2"/>
        <w:suppressAutoHyphens/>
        <w:spacing w:before="0" w:beforeAutospacing="0" w:after="0" w:afterAutospacing="0" w:line="360" w:lineRule="auto"/>
        <w:ind w:firstLine="709"/>
        <w:jc w:val="both"/>
        <w:rPr>
          <w:color w:val="auto"/>
          <w:sz w:val="28"/>
          <w:szCs w:val="28"/>
          <w:lang w:val="en-US"/>
        </w:rPr>
      </w:pPr>
    </w:p>
    <w:p w:rsidR="007A4433" w:rsidRPr="000A5F28" w:rsidRDefault="007A4433" w:rsidP="000A5F28">
      <w:pPr>
        <w:pStyle w:val="2"/>
        <w:suppressAutoHyphens/>
        <w:spacing w:before="0" w:beforeAutospacing="0" w:after="0" w:afterAutospacing="0" w:line="360" w:lineRule="auto"/>
        <w:ind w:firstLine="709"/>
        <w:jc w:val="both"/>
        <w:rPr>
          <w:color w:val="auto"/>
          <w:sz w:val="28"/>
          <w:szCs w:val="28"/>
          <w:lang w:val="en-US"/>
        </w:rPr>
      </w:pPr>
      <w:r w:rsidRPr="000A5F28">
        <w:rPr>
          <w:color w:val="auto"/>
          <w:sz w:val="28"/>
          <w:szCs w:val="28"/>
        </w:rPr>
        <w:t xml:space="preserve">Границы земельного участка (схема земельного участка прилагается) согласованы правообладателями земельных </w:t>
      </w:r>
      <w:r w:rsidR="00DA1B94" w:rsidRPr="000A5F28">
        <w:rPr>
          <w:color w:val="auto"/>
          <w:sz w:val="28"/>
          <w:szCs w:val="28"/>
        </w:rPr>
        <w:t>участков или их представителями</w:t>
      </w:r>
    </w:p>
    <w:p w:rsidR="00DA1B94" w:rsidRPr="000A5F28" w:rsidRDefault="00DA1B94" w:rsidP="000A5F28">
      <w:pPr>
        <w:pStyle w:val="2"/>
        <w:suppressAutoHyphens/>
        <w:spacing w:before="0" w:beforeAutospacing="0" w:after="0" w:afterAutospacing="0" w:line="360" w:lineRule="auto"/>
        <w:ind w:firstLine="709"/>
        <w:jc w:val="both"/>
        <w:rPr>
          <w:color w:val="auto"/>
          <w:sz w:val="28"/>
          <w:szCs w:val="28"/>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8"/>
        <w:gridCol w:w="2321"/>
        <w:gridCol w:w="2105"/>
        <w:gridCol w:w="1710"/>
      </w:tblGrid>
      <w:tr w:rsidR="007A4433" w:rsidRPr="00530A49" w:rsidTr="00530A49">
        <w:trPr>
          <w:jc w:val="center"/>
        </w:trPr>
        <w:tc>
          <w:tcPr>
            <w:tcW w:w="2328" w:type="dxa"/>
            <w:shd w:val="clear" w:color="auto" w:fill="auto"/>
          </w:tcPr>
          <w:p w:rsidR="007A4433" w:rsidRPr="00530A49" w:rsidRDefault="007A4433"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Кадастровый номер земельного участка или наименование</w:t>
            </w:r>
          </w:p>
        </w:tc>
        <w:tc>
          <w:tcPr>
            <w:tcW w:w="2321" w:type="dxa"/>
            <w:shd w:val="clear" w:color="auto" w:fill="auto"/>
          </w:tcPr>
          <w:p w:rsidR="007A4433" w:rsidRPr="00530A49" w:rsidRDefault="007A4433"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Фамилия и инициалы правообладателя</w:t>
            </w:r>
          </w:p>
        </w:tc>
        <w:tc>
          <w:tcPr>
            <w:tcW w:w="2105" w:type="dxa"/>
            <w:shd w:val="clear" w:color="auto" w:fill="auto"/>
          </w:tcPr>
          <w:p w:rsidR="007A4433" w:rsidRPr="00530A49" w:rsidRDefault="007A4433"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Фамилия и инициалы представителя правообладателя</w:t>
            </w:r>
          </w:p>
        </w:tc>
        <w:tc>
          <w:tcPr>
            <w:tcW w:w="1710" w:type="dxa"/>
            <w:shd w:val="clear" w:color="auto" w:fill="auto"/>
          </w:tcPr>
          <w:p w:rsidR="007A4433" w:rsidRPr="00530A49" w:rsidRDefault="007A4433"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Номер доверенности</w:t>
            </w:r>
            <w:r w:rsidRPr="00530A49">
              <w:rPr>
                <w:rFonts w:ascii="Times New Roman" w:hAnsi="Times New Roman"/>
                <w:sz w:val="20"/>
                <w:szCs w:val="28"/>
                <w:vertAlign w:val="superscript"/>
              </w:rPr>
              <w:t>*)</w:t>
            </w:r>
          </w:p>
        </w:tc>
      </w:tr>
      <w:tr w:rsidR="007A4433" w:rsidRPr="00530A49" w:rsidTr="00530A49">
        <w:trPr>
          <w:jc w:val="center"/>
        </w:trPr>
        <w:tc>
          <w:tcPr>
            <w:tcW w:w="2328" w:type="dxa"/>
            <w:shd w:val="clear" w:color="auto" w:fill="auto"/>
          </w:tcPr>
          <w:p w:rsidR="007A4433" w:rsidRPr="00530A49" w:rsidRDefault="000A5F28" w:rsidP="00530A49">
            <w:pPr>
              <w:pStyle w:val="a7"/>
              <w:suppressAutoHyphens/>
              <w:spacing w:before="0" w:beforeAutospacing="0" w:after="0" w:afterAutospacing="0" w:line="360" w:lineRule="auto"/>
              <w:rPr>
                <w:color w:val="auto"/>
                <w:sz w:val="20"/>
                <w:szCs w:val="28"/>
              </w:rPr>
            </w:pPr>
            <w:r w:rsidRPr="00530A49">
              <w:rPr>
                <w:color w:val="auto"/>
                <w:sz w:val="20"/>
                <w:szCs w:val="28"/>
              </w:rPr>
              <w:t xml:space="preserve"> </w:t>
            </w:r>
          </w:p>
        </w:tc>
        <w:tc>
          <w:tcPr>
            <w:tcW w:w="2321" w:type="dxa"/>
            <w:shd w:val="clear" w:color="auto" w:fill="auto"/>
          </w:tcPr>
          <w:p w:rsidR="007A4433" w:rsidRPr="00530A49" w:rsidRDefault="000A5F28"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 xml:space="preserve"> </w:t>
            </w:r>
          </w:p>
        </w:tc>
        <w:tc>
          <w:tcPr>
            <w:tcW w:w="2105" w:type="dxa"/>
            <w:shd w:val="clear" w:color="auto" w:fill="auto"/>
          </w:tcPr>
          <w:p w:rsidR="007A4433" w:rsidRPr="00530A49" w:rsidRDefault="000A5F28"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 xml:space="preserve"> </w:t>
            </w:r>
          </w:p>
        </w:tc>
        <w:tc>
          <w:tcPr>
            <w:tcW w:w="1710" w:type="dxa"/>
            <w:shd w:val="clear" w:color="auto" w:fill="auto"/>
          </w:tcPr>
          <w:p w:rsidR="007A4433" w:rsidRPr="00530A49" w:rsidRDefault="000A5F28"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 xml:space="preserve"> </w:t>
            </w:r>
          </w:p>
        </w:tc>
      </w:tr>
    </w:tbl>
    <w:p w:rsidR="00AA6240" w:rsidRPr="000A5F28" w:rsidRDefault="007A4433" w:rsidP="000A5F28">
      <w:pPr>
        <w:suppressAutoHyphens/>
        <w:spacing w:after="0" w:line="360" w:lineRule="auto"/>
        <w:ind w:firstLine="709"/>
        <w:jc w:val="both"/>
        <w:rPr>
          <w:rFonts w:ascii="Times New Roman" w:hAnsi="Times New Roman"/>
          <w:sz w:val="28"/>
          <w:szCs w:val="28"/>
          <w:lang w:val="en-US"/>
        </w:rPr>
      </w:pPr>
      <w:r w:rsidRPr="000A5F28">
        <w:rPr>
          <w:rFonts w:ascii="Times New Roman" w:hAnsi="Times New Roman"/>
          <w:sz w:val="28"/>
          <w:szCs w:val="28"/>
        </w:rPr>
        <w:t>*) – номером доверенности является ее регистрационный номер или в случае его отсутствия порядковый номер, присваиваемый исполнителем работ в порядке их предъявления. Правообладателями земельных участков или их представителями заявлено: (отказ в согласовании, разноглас</w:t>
      </w:r>
      <w:r w:rsidR="00201725">
        <w:rPr>
          <w:rFonts w:ascii="Times New Roman" w:hAnsi="Times New Roman"/>
          <w:sz w:val="28"/>
          <w:szCs w:val="28"/>
        </w:rPr>
        <w:t>ия)____________</w:t>
      </w:r>
      <w:r w:rsidRPr="000A5F28">
        <w:rPr>
          <w:rFonts w:ascii="Times New Roman" w:hAnsi="Times New Roman"/>
          <w:sz w:val="28"/>
          <w:szCs w:val="28"/>
        </w:rPr>
        <w:t>_____________________________</w:t>
      </w:r>
      <w:r w:rsidR="00201725">
        <w:rPr>
          <w:rFonts w:ascii="Times New Roman" w:hAnsi="Times New Roman"/>
          <w:sz w:val="28"/>
          <w:szCs w:val="28"/>
        </w:rPr>
        <w:t>___</w:t>
      </w:r>
      <w:r w:rsidR="00AA6240" w:rsidRPr="000A5F28">
        <w:rPr>
          <w:rFonts w:ascii="Times New Roman" w:hAnsi="Times New Roman"/>
          <w:sz w:val="28"/>
          <w:szCs w:val="28"/>
        </w:rPr>
        <w:t>___</w:t>
      </w:r>
    </w:p>
    <w:p w:rsidR="00AA6240" w:rsidRPr="000A5F28" w:rsidRDefault="00AA6240" w:rsidP="000A5F28">
      <w:pPr>
        <w:suppressAutoHyphens/>
        <w:spacing w:after="0" w:line="360" w:lineRule="auto"/>
        <w:ind w:firstLine="709"/>
        <w:jc w:val="both"/>
        <w:rPr>
          <w:rFonts w:ascii="Times New Roman" w:hAnsi="Times New Roman"/>
          <w:sz w:val="28"/>
          <w:szCs w:val="28"/>
          <w:lang w:val="en-US"/>
        </w:rPr>
      </w:pPr>
    </w:p>
    <w:p w:rsidR="007A4433" w:rsidRPr="000A5F28" w:rsidRDefault="007A4433" w:rsidP="000A5F28">
      <w:pPr>
        <w:suppressAutoHyphens/>
        <w:spacing w:after="0" w:line="360" w:lineRule="auto"/>
        <w:ind w:firstLine="709"/>
        <w:jc w:val="both"/>
        <w:rPr>
          <w:rFonts w:ascii="Times New Roman" w:hAnsi="Times New Roman"/>
          <w:sz w:val="28"/>
          <w:szCs w:val="28"/>
          <w:lang w:val="uk-UA"/>
        </w:rPr>
      </w:pPr>
      <w:r w:rsidRPr="000A5F28">
        <w:rPr>
          <w:rFonts w:ascii="Times New Roman" w:hAnsi="Times New Roman"/>
          <w:sz w:val="28"/>
          <w:szCs w:val="28"/>
        </w:rPr>
        <w:t>Исполнитель работ</w:t>
      </w:r>
      <w:r w:rsidR="00AA6240" w:rsidRPr="000A5F28">
        <w:rPr>
          <w:rFonts w:ascii="Times New Roman" w:hAnsi="Times New Roman"/>
          <w:sz w:val="28"/>
          <w:szCs w:val="28"/>
          <w:lang w:val="en-US"/>
        </w:rPr>
        <w:t>:</w:t>
      </w:r>
    </w:p>
    <w:p w:rsidR="007A4433" w:rsidRPr="000A5F28" w:rsidRDefault="007A4433"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Правообладатели или их представители:</w:t>
      </w:r>
    </w:p>
    <w:p w:rsidR="0082789B" w:rsidRPr="000A5F28" w:rsidRDefault="0082789B" w:rsidP="000A5F28">
      <w:pPr>
        <w:suppressAutoHyphens/>
        <w:spacing w:after="0" w:line="360" w:lineRule="auto"/>
        <w:ind w:firstLine="709"/>
        <w:jc w:val="both"/>
        <w:rPr>
          <w:rFonts w:ascii="Times New Roman" w:hAnsi="Times New Roman"/>
          <w:sz w:val="28"/>
          <w:szCs w:val="28"/>
        </w:rPr>
      </w:pPr>
    </w:p>
    <w:p w:rsidR="000A5F28" w:rsidRPr="000A5F28" w:rsidRDefault="00DA1B94"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br w:type="page"/>
        <w:t>Приложение</w:t>
      </w:r>
      <w:r w:rsidR="00D820AA" w:rsidRPr="000A5F28">
        <w:rPr>
          <w:rFonts w:ascii="Times New Roman" w:hAnsi="Times New Roman"/>
          <w:sz w:val="28"/>
          <w:szCs w:val="28"/>
        </w:rPr>
        <w:t xml:space="preserve"> </w:t>
      </w:r>
      <w:r w:rsidR="0082789B" w:rsidRPr="000A5F28">
        <w:rPr>
          <w:rFonts w:ascii="Times New Roman" w:hAnsi="Times New Roman"/>
          <w:sz w:val="28"/>
          <w:szCs w:val="28"/>
        </w:rPr>
        <w:t>5</w:t>
      </w:r>
      <w:r w:rsidR="000A5F28" w:rsidRPr="000A5F28">
        <w:rPr>
          <w:rFonts w:ascii="Times New Roman" w:hAnsi="Times New Roman"/>
          <w:sz w:val="28"/>
          <w:szCs w:val="28"/>
        </w:rPr>
        <w:t xml:space="preserve"> </w:t>
      </w:r>
    </w:p>
    <w:p w:rsidR="0082789B" w:rsidRPr="000A5F28" w:rsidRDefault="0082789B" w:rsidP="000A5F28">
      <w:pPr>
        <w:suppressAutoHyphens/>
        <w:spacing w:after="0" w:line="360" w:lineRule="auto"/>
        <w:ind w:firstLine="709"/>
        <w:jc w:val="both"/>
        <w:rPr>
          <w:rFonts w:ascii="Times New Roman" w:hAnsi="Times New Roman"/>
          <w:sz w:val="28"/>
          <w:szCs w:val="28"/>
        </w:rPr>
      </w:pPr>
    </w:p>
    <w:p w:rsidR="00DA1B94" w:rsidRPr="000A5F28" w:rsidRDefault="007A4433" w:rsidP="000A5F28">
      <w:pPr>
        <w:pStyle w:val="2"/>
        <w:suppressAutoHyphens/>
        <w:spacing w:before="0" w:beforeAutospacing="0" w:after="0" w:afterAutospacing="0" w:line="360" w:lineRule="auto"/>
        <w:ind w:firstLine="709"/>
        <w:jc w:val="both"/>
        <w:rPr>
          <w:color w:val="auto"/>
          <w:sz w:val="28"/>
          <w:szCs w:val="28"/>
          <w:lang w:val="en-US"/>
        </w:rPr>
      </w:pPr>
      <w:r w:rsidRPr="000A5F28">
        <w:rPr>
          <w:color w:val="auto"/>
          <w:sz w:val="28"/>
          <w:szCs w:val="28"/>
        </w:rPr>
        <w:t>Приложение к Акту согласования границ земельного участка</w:t>
      </w:r>
    </w:p>
    <w:p w:rsidR="00DA1B94" w:rsidRPr="000A5F28" w:rsidRDefault="00DA1B94" w:rsidP="000A5F28">
      <w:pPr>
        <w:pStyle w:val="2"/>
        <w:suppressAutoHyphens/>
        <w:spacing w:before="0" w:beforeAutospacing="0" w:after="0" w:afterAutospacing="0" w:line="360" w:lineRule="auto"/>
        <w:ind w:firstLine="709"/>
        <w:jc w:val="both"/>
        <w:rPr>
          <w:color w:val="auto"/>
          <w:sz w:val="28"/>
          <w:szCs w:val="28"/>
          <w:lang w:val="en-US"/>
        </w:rPr>
      </w:pPr>
    </w:p>
    <w:p w:rsidR="00DA1B94" w:rsidRPr="00201725" w:rsidRDefault="00DA1B94" w:rsidP="00201725">
      <w:pPr>
        <w:pStyle w:val="2"/>
        <w:suppressAutoHyphens/>
        <w:spacing w:before="0" w:beforeAutospacing="0" w:after="0" w:afterAutospacing="0" w:line="360" w:lineRule="auto"/>
        <w:ind w:firstLine="709"/>
        <w:jc w:val="both"/>
        <w:rPr>
          <w:bCs/>
          <w:color w:val="auto"/>
          <w:sz w:val="28"/>
          <w:szCs w:val="28"/>
          <w:lang w:val="en-US"/>
        </w:rPr>
      </w:pPr>
      <w:r w:rsidRPr="000A5F28">
        <w:rPr>
          <w:bCs/>
          <w:color w:val="auto"/>
          <w:sz w:val="28"/>
          <w:szCs w:val="28"/>
        </w:rPr>
        <w:t>Схема</w:t>
      </w:r>
      <w:r w:rsidR="00201725">
        <w:rPr>
          <w:bCs/>
          <w:color w:val="auto"/>
          <w:sz w:val="28"/>
          <w:szCs w:val="28"/>
          <w:lang w:val="en-US"/>
        </w:rPr>
        <w:t xml:space="preserve"> </w:t>
      </w:r>
      <w:r w:rsidR="007A4433" w:rsidRPr="000A5F28">
        <w:rPr>
          <w:bCs/>
          <w:color w:val="auto"/>
          <w:sz w:val="28"/>
          <w:szCs w:val="28"/>
        </w:rPr>
        <w:t>границ земельного участка</w:t>
      </w:r>
    </w:p>
    <w:p w:rsidR="007A4433" w:rsidRPr="000A5F28" w:rsidRDefault="00334D6B" w:rsidP="000A5F28">
      <w:pPr>
        <w:pStyle w:val="2"/>
        <w:suppressAutoHyphens/>
        <w:spacing w:before="0" w:beforeAutospacing="0" w:after="0" w:afterAutospacing="0" w:line="360" w:lineRule="auto"/>
        <w:ind w:firstLine="709"/>
        <w:jc w:val="both"/>
        <w:rPr>
          <w:color w:val="auto"/>
          <w:sz w:val="28"/>
          <w:szCs w:val="28"/>
        </w:rPr>
      </w:pPr>
      <w:r>
        <w:rPr>
          <w:noProof/>
          <w:color w:val="auto"/>
          <w:sz w:val="28"/>
        </w:rPr>
        <w:pict>
          <v:shape id="Рисунок 17" o:spid="_x0000_i1032" type="#_x0000_t75" style="width:274.5pt;height:174.75pt;visibility:visible">
            <v:imagedata r:id="rId14" o:title=""/>
          </v:shape>
        </w:pict>
      </w:r>
    </w:p>
    <w:p w:rsidR="00201725" w:rsidRDefault="00201725" w:rsidP="000A5F28">
      <w:pPr>
        <w:suppressAutoHyphens/>
        <w:spacing w:after="0" w:line="360" w:lineRule="auto"/>
        <w:ind w:firstLine="709"/>
        <w:jc w:val="both"/>
        <w:rPr>
          <w:rFonts w:ascii="Times New Roman" w:hAnsi="Times New Roman"/>
          <w:sz w:val="28"/>
          <w:szCs w:val="28"/>
          <w:lang w:val="en-US"/>
        </w:rPr>
      </w:pPr>
    </w:p>
    <w:p w:rsidR="007A4433" w:rsidRPr="000A5F28" w:rsidRDefault="00DA1B94" w:rsidP="000A5F28">
      <w:pPr>
        <w:suppressAutoHyphens/>
        <w:spacing w:after="0" w:line="360" w:lineRule="auto"/>
        <w:ind w:firstLine="709"/>
        <w:jc w:val="both"/>
        <w:rPr>
          <w:rFonts w:ascii="Times New Roman" w:hAnsi="Times New Roman"/>
          <w:sz w:val="28"/>
          <w:szCs w:val="28"/>
          <w:lang w:val="en-US"/>
        </w:rPr>
      </w:pPr>
      <w:r w:rsidRPr="000A5F28">
        <w:rPr>
          <w:rFonts w:ascii="Times New Roman" w:hAnsi="Times New Roman"/>
          <w:sz w:val="28"/>
          <w:szCs w:val="28"/>
        </w:rPr>
        <w:t>Описание смежеств:</w:t>
      </w:r>
    </w:p>
    <w:p w:rsidR="000A5F28" w:rsidRPr="000A5F28" w:rsidRDefault="007A4433" w:rsidP="000A5F28">
      <w:pPr>
        <w:pStyle w:val="a7"/>
        <w:suppressAutoHyphens/>
        <w:spacing w:before="0" w:beforeAutospacing="0" w:after="0" w:afterAutospacing="0" w:line="360" w:lineRule="auto"/>
        <w:ind w:firstLine="709"/>
        <w:jc w:val="both"/>
        <w:rPr>
          <w:color w:val="auto"/>
          <w:sz w:val="28"/>
          <w:szCs w:val="28"/>
        </w:rPr>
      </w:pPr>
      <w:r w:rsidRPr="000A5F28">
        <w:rPr>
          <w:color w:val="auto"/>
          <w:sz w:val="28"/>
          <w:szCs w:val="28"/>
        </w:rPr>
        <w:t>Исполнитель работ:</w:t>
      </w:r>
    </w:p>
    <w:p w:rsidR="00DA1B94" w:rsidRPr="000A5F28" w:rsidRDefault="00DA1B94" w:rsidP="000A5F28">
      <w:pPr>
        <w:pStyle w:val="a7"/>
        <w:suppressAutoHyphens/>
        <w:spacing w:before="0" w:beforeAutospacing="0" w:after="0" w:afterAutospacing="0" w:line="360" w:lineRule="auto"/>
        <w:ind w:firstLine="709"/>
        <w:jc w:val="both"/>
        <w:rPr>
          <w:color w:val="auto"/>
          <w:sz w:val="28"/>
          <w:szCs w:val="28"/>
          <w:lang w:val="en-US"/>
        </w:rPr>
      </w:pPr>
    </w:p>
    <w:p w:rsidR="000A5F28" w:rsidRPr="000A5F28" w:rsidRDefault="00DA1B94" w:rsidP="000A5F28">
      <w:pPr>
        <w:pStyle w:val="a7"/>
        <w:suppressAutoHyphens/>
        <w:spacing w:before="0" w:beforeAutospacing="0" w:after="0" w:afterAutospacing="0" w:line="360" w:lineRule="auto"/>
        <w:ind w:firstLine="709"/>
        <w:jc w:val="both"/>
        <w:rPr>
          <w:color w:val="auto"/>
          <w:sz w:val="28"/>
          <w:szCs w:val="28"/>
        </w:rPr>
      </w:pPr>
      <w:r w:rsidRPr="000A5F28">
        <w:rPr>
          <w:color w:val="auto"/>
          <w:sz w:val="28"/>
        </w:rPr>
        <w:br w:type="page"/>
      </w:r>
      <w:r w:rsidR="00D820AA" w:rsidRPr="000A5F28">
        <w:rPr>
          <w:color w:val="auto"/>
          <w:sz w:val="28"/>
          <w:szCs w:val="28"/>
        </w:rPr>
        <w:t>П</w:t>
      </w:r>
      <w:r w:rsidRPr="000A5F28">
        <w:rPr>
          <w:color w:val="auto"/>
          <w:sz w:val="28"/>
          <w:szCs w:val="28"/>
        </w:rPr>
        <w:t>риложение</w:t>
      </w:r>
      <w:r w:rsidR="000A5F28" w:rsidRPr="000A5F28">
        <w:rPr>
          <w:color w:val="auto"/>
          <w:sz w:val="28"/>
          <w:szCs w:val="28"/>
        </w:rPr>
        <w:t xml:space="preserve"> </w:t>
      </w:r>
      <w:r w:rsidR="0082789B" w:rsidRPr="000A5F28">
        <w:rPr>
          <w:color w:val="auto"/>
          <w:sz w:val="28"/>
          <w:szCs w:val="28"/>
        </w:rPr>
        <w:t>6</w:t>
      </w:r>
      <w:r w:rsidR="000A5F28" w:rsidRPr="000A5F28">
        <w:rPr>
          <w:color w:val="auto"/>
          <w:sz w:val="28"/>
          <w:szCs w:val="28"/>
        </w:rPr>
        <w:t xml:space="preserve"> </w:t>
      </w:r>
    </w:p>
    <w:p w:rsidR="00DA1B94" w:rsidRPr="000A5F28" w:rsidRDefault="00DA1B94" w:rsidP="000A5F28">
      <w:pPr>
        <w:suppressAutoHyphens/>
        <w:spacing w:after="0" w:line="360" w:lineRule="auto"/>
        <w:ind w:firstLine="709"/>
        <w:jc w:val="both"/>
        <w:rPr>
          <w:rFonts w:ascii="Times New Roman" w:hAnsi="Times New Roman"/>
          <w:sz w:val="28"/>
          <w:szCs w:val="28"/>
          <w:lang w:val="en-US"/>
        </w:rPr>
      </w:pPr>
    </w:p>
    <w:p w:rsidR="007A4433" w:rsidRPr="000A5F28" w:rsidRDefault="00DA1B94"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bCs/>
          <w:sz w:val="28"/>
          <w:szCs w:val="28"/>
        </w:rPr>
        <w:t>Карта (план)</w:t>
      </w:r>
      <w:r w:rsidR="000A5F28" w:rsidRPr="000A5F28">
        <w:rPr>
          <w:rFonts w:ascii="Times New Roman" w:hAnsi="Times New Roman"/>
          <w:bCs/>
          <w:sz w:val="28"/>
          <w:szCs w:val="28"/>
        </w:rPr>
        <w:t xml:space="preserve"> </w:t>
      </w:r>
      <w:r w:rsidRPr="000A5F28">
        <w:rPr>
          <w:rFonts w:ascii="Times New Roman" w:hAnsi="Times New Roman"/>
          <w:bCs/>
          <w:sz w:val="28"/>
          <w:szCs w:val="28"/>
        </w:rPr>
        <w:t>границ</w:t>
      </w:r>
    </w:p>
    <w:p w:rsidR="00A77493" w:rsidRDefault="007A4433"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земельного участка ________</w:t>
      </w:r>
      <w:r w:rsidR="00DA1B94" w:rsidRPr="000A5F28">
        <w:rPr>
          <w:rFonts w:ascii="Times New Roman" w:hAnsi="Times New Roman"/>
          <w:sz w:val="28"/>
          <w:szCs w:val="28"/>
        </w:rPr>
        <w:t>_______________________</w:t>
      </w:r>
    </w:p>
    <w:p w:rsidR="000A5F28" w:rsidRPr="000A5F28" w:rsidRDefault="007A4433"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(кадастровый номер)</w:t>
      </w:r>
    </w:p>
    <w:p w:rsidR="007A4433" w:rsidRPr="000A5F28" w:rsidRDefault="007A4433" w:rsidP="000A5F28">
      <w:pPr>
        <w:suppressAutoHyphens/>
        <w:spacing w:after="0" w:line="360" w:lineRule="auto"/>
        <w:ind w:firstLine="709"/>
        <w:jc w:val="both"/>
        <w:rPr>
          <w:rFonts w:ascii="Times New Roman" w:hAnsi="Times New Roman"/>
          <w:sz w:val="28"/>
          <w:szCs w:val="28"/>
          <w:lang w:val="en-US"/>
        </w:rPr>
      </w:pPr>
      <w:r w:rsidRPr="000A5F28">
        <w:rPr>
          <w:rFonts w:ascii="Times New Roman" w:hAnsi="Times New Roman"/>
          <w:sz w:val="28"/>
          <w:szCs w:val="28"/>
        </w:rPr>
        <w:t>Площа</w:t>
      </w:r>
      <w:r w:rsidR="00DA1B94" w:rsidRPr="000A5F28">
        <w:rPr>
          <w:rFonts w:ascii="Times New Roman" w:hAnsi="Times New Roman"/>
          <w:sz w:val="28"/>
          <w:szCs w:val="28"/>
        </w:rPr>
        <w:t>дь участка ___________________</w:t>
      </w:r>
    </w:p>
    <w:p w:rsidR="00DA1B94" w:rsidRPr="000A5F28" w:rsidRDefault="00DA1B94" w:rsidP="000A5F28">
      <w:pPr>
        <w:suppressAutoHyphens/>
        <w:spacing w:after="0" w:line="360" w:lineRule="auto"/>
        <w:ind w:firstLine="709"/>
        <w:jc w:val="both"/>
        <w:rPr>
          <w:rFonts w:ascii="Times New Roman" w:hAnsi="Times New Roman"/>
          <w:sz w:val="28"/>
          <w:szCs w:val="28"/>
          <w:lang w:val="en-US"/>
        </w:rPr>
      </w:pPr>
    </w:p>
    <w:p w:rsidR="007A4433" w:rsidRPr="000A5F28" w:rsidRDefault="007A4433"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 xml:space="preserve">Геодезические данные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00"/>
        <w:gridCol w:w="3605"/>
        <w:gridCol w:w="1643"/>
      </w:tblGrid>
      <w:tr w:rsidR="007A4433" w:rsidRPr="00530A49" w:rsidTr="00530A49">
        <w:trPr>
          <w:jc w:val="center"/>
        </w:trPr>
        <w:tc>
          <w:tcPr>
            <w:tcW w:w="0" w:type="auto"/>
            <w:shd w:val="clear" w:color="auto" w:fill="auto"/>
          </w:tcPr>
          <w:p w:rsidR="007A4433" w:rsidRPr="00530A49" w:rsidRDefault="007A4433"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Название (номер) межевого знака</w:t>
            </w:r>
          </w:p>
        </w:tc>
        <w:tc>
          <w:tcPr>
            <w:tcW w:w="0" w:type="auto"/>
            <w:shd w:val="clear" w:color="auto" w:fill="auto"/>
          </w:tcPr>
          <w:p w:rsidR="007A4433" w:rsidRPr="00530A49" w:rsidRDefault="007A4433"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Дирекционные углы (градусы, минуты)</w:t>
            </w:r>
          </w:p>
        </w:tc>
        <w:tc>
          <w:tcPr>
            <w:tcW w:w="0" w:type="auto"/>
            <w:shd w:val="clear" w:color="auto" w:fill="auto"/>
          </w:tcPr>
          <w:p w:rsidR="00A77493" w:rsidRPr="00530A49" w:rsidRDefault="007A4433"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Длина линии</w:t>
            </w:r>
            <w:r w:rsidR="000A5F28" w:rsidRPr="00530A49">
              <w:rPr>
                <w:rFonts w:ascii="Times New Roman" w:hAnsi="Times New Roman"/>
                <w:sz w:val="20"/>
                <w:szCs w:val="28"/>
              </w:rPr>
              <w:t xml:space="preserve"> </w:t>
            </w:r>
            <w:r w:rsidRPr="00530A49">
              <w:rPr>
                <w:rFonts w:ascii="Times New Roman" w:hAnsi="Times New Roman"/>
                <w:sz w:val="20"/>
                <w:szCs w:val="28"/>
              </w:rPr>
              <w:t>(м)</w:t>
            </w:r>
          </w:p>
          <w:p w:rsidR="007A4433" w:rsidRPr="00530A49" w:rsidRDefault="007A4433" w:rsidP="00530A49">
            <w:pPr>
              <w:suppressAutoHyphens/>
              <w:spacing w:after="0" w:line="360" w:lineRule="auto"/>
              <w:rPr>
                <w:rFonts w:ascii="Times New Roman" w:hAnsi="Times New Roman"/>
                <w:sz w:val="20"/>
                <w:szCs w:val="28"/>
              </w:rPr>
            </w:pPr>
          </w:p>
        </w:tc>
      </w:tr>
      <w:tr w:rsidR="007A4433" w:rsidRPr="00530A49" w:rsidTr="00530A49">
        <w:trPr>
          <w:jc w:val="center"/>
        </w:trPr>
        <w:tc>
          <w:tcPr>
            <w:tcW w:w="0" w:type="auto"/>
            <w:shd w:val="clear" w:color="auto" w:fill="auto"/>
          </w:tcPr>
          <w:p w:rsidR="007A4433" w:rsidRPr="00530A49" w:rsidRDefault="000A5F28"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 xml:space="preserve"> </w:t>
            </w:r>
          </w:p>
        </w:tc>
        <w:tc>
          <w:tcPr>
            <w:tcW w:w="0" w:type="auto"/>
            <w:shd w:val="clear" w:color="auto" w:fill="auto"/>
          </w:tcPr>
          <w:p w:rsidR="007A4433" w:rsidRPr="00530A49" w:rsidRDefault="000A5F28"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 xml:space="preserve"> </w:t>
            </w:r>
          </w:p>
        </w:tc>
        <w:tc>
          <w:tcPr>
            <w:tcW w:w="0" w:type="auto"/>
            <w:shd w:val="clear" w:color="auto" w:fill="auto"/>
          </w:tcPr>
          <w:p w:rsidR="007A4433" w:rsidRPr="00530A49" w:rsidRDefault="000A5F28"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 xml:space="preserve"> </w:t>
            </w:r>
          </w:p>
        </w:tc>
      </w:tr>
      <w:tr w:rsidR="007A4433" w:rsidRPr="00530A49" w:rsidTr="00530A49">
        <w:trPr>
          <w:jc w:val="center"/>
        </w:trPr>
        <w:tc>
          <w:tcPr>
            <w:tcW w:w="0" w:type="auto"/>
            <w:shd w:val="clear" w:color="auto" w:fill="auto"/>
          </w:tcPr>
          <w:p w:rsidR="007A4433" w:rsidRPr="00530A49" w:rsidRDefault="000A5F28"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 xml:space="preserve"> </w:t>
            </w:r>
          </w:p>
        </w:tc>
        <w:tc>
          <w:tcPr>
            <w:tcW w:w="0" w:type="auto"/>
            <w:shd w:val="clear" w:color="auto" w:fill="auto"/>
          </w:tcPr>
          <w:p w:rsidR="007A4433" w:rsidRPr="00530A49" w:rsidRDefault="000A5F28"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 xml:space="preserve"> </w:t>
            </w:r>
          </w:p>
        </w:tc>
        <w:tc>
          <w:tcPr>
            <w:tcW w:w="0" w:type="auto"/>
            <w:shd w:val="clear" w:color="auto" w:fill="auto"/>
          </w:tcPr>
          <w:p w:rsidR="007A4433" w:rsidRPr="00530A49" w:rsidRDefault="000A5F28" w:rsidP="00530A49">
            <w:pPr>
              <w:suppressAutoHyphens/>
              <w:spacing w:after="0" w:line="360" w:lineRule="auto"/>
              <w:rPr>
                <w:rFonts w:ascii="Times New Roman" w:hAnsi="Times New Roman"/>
                <w:sz w:val="20"/>
                <w:szCs w:val="28"/>
              </w:rPr>
            </w:pPr>
            <w:r w:rsidRPr="00530A49">
              <w:rPr>
                <w:rFonts w:ascii="Times New Roman" w:hAnsi="Times New Roman"/>
                <w:sz w:val="20"/>
                <w:szCs w:val="28"/>
              </w:rPr>
              <w:t xml:space="preserve"> </w:t>
            </w:r>
          </w:p>
        </w:tc>
      </w:tr>
    </w:tbl>
    <w:p w:rsidR="00201725" w:rsidRDefault="00201725" w:rsidP="000A5F28">
      <w:pPr>
        <w:suppressAutoHyphens/>
        <w:spacing w:after="0" w:line="360" w:lineRule="auto"/>
        <w:ind w:firstLine="709"/>
        <w:jc w:val="both"/>
        <w:rPr>
          <w:rFonts w:ascii="Times New Roman" w:hAnsi="Times New Roman"/>
          <w:sz w:val="28"/>
          <w:szCs w:val="28"/>
          <w:lang w:val="en-US"/>
        </w:rPr>
      </w:pPr>
    </w:p>
    <w:p w:rsidR="003D5FF8" w:rsidRPr="000A5F28" w:rsidRDefault="00430355" w:rsidP="000A5F28">
      <w:pPr>
        <w:suppressAutoHyphens/>
        <w:spacing w:after="0" w:line="360" w:lineRule="auto"/>
        <w:ind w:firstLine="709"/>
        <w:jc w:val="both"/>
        <w:rPr>
          <w:rFonts w:ascii="Times New Roman" w:hAnsi="Times New Roman"/>
          <w:sz w:val="28"/>
          <w:szCs w:val="28"/>
        </w:rPr>
      </w:pPr>
      <w:r w:rsidRPr="000A5F28">
        <w:rPr>
          <w:rFonts w:ascii="Times New Roman" w:hAnsi="Times New Roman"/>
          <w:sz w:val="28"/>
          <w:szCs w:val="28"/>
        </w:rPr>
        <w:t>Масштаб</w:t>
      </w:r>
      <w:r w:rsidR="007A4433" w:rsidRPr="000A5F28">
        <w:rPr>
          <w:rFonts w:ascii="Times New Roman" w:hAnsi="Times New Roman"/>
          <w:sz w:val="28"/>
          <w:szCs w:val="28"/>
        </w:rPr>
        <w:t>1:_________</w:t>
      </w:r>
    </w:p>
    <w:p w:rsidR="00DA1B94" w:rsidRPr="000A5F28" w:rsidRDefault="007A4433" w:rsidP="000A5F28">
      <w:pPr>
        <w:suppressAutoHyphens/>
        <w:spacing w:after="0" w:line="360" w:lineRule="auto"/>
        <w:ind w:firstLine="709"/>
        <w:jc w:val="both"/>
        <w:rPr>
          <w:rFonts w:ascii="Times New Roman" w:hAnsi="Times New Roman"/>
          <w:sz w:val="28"/>
          <w:szCs w:val="28"/>
          <w:lang w:val="en-US"/>
        </w:rPr>
      </w:pPr>
      <w:r w:rsidRPr="000A5F28">
        <w:rPr>
          <w:rFonts w:ascii="Times New Roman" w:hAnsi="Times New Roman"/>
          <w:sz w:val="28"/>
          <w:szCs w:val="28"/>
        </w:rPr>
        <w:t>Описание гр</w:t>
      </w:r>
      <w:r w:rsidR="00DA1B94" w:rsidRPr="000A5F28">
        <w:rPr>
          <w:rFonts w:ascii="Times New Roman" w:hAnsi="Times New Roman"/>
          <w:sz w:val="28"/>
          <w:szCs w:val="28"/>
        </w:rPr>
        <w:t>аниц смежных земельных участков</w:t>
      </w:r>
    </w:p>
    <w:p w:rsidR="00DA1B94" w:rsidRPr="000A5F28" w:rsidRDefault="007A4433" w:rsidP="000A5F28">
      <w:pPr>
        <w:suppressAutoHyphens/>
        <w:spacing w:after="0" w:line="360" w:lineRule="auto"/>
        <w:ind w:firstLine="709"/>
        <w:jc w:val="both"/>
        <w:rPr>
          <w:rFonts w:ascii="Times New Roman" w:hAnsi="Times New Roman"/>
          <w:sz w:val="28"/>
          <w:szCs w:val="28"/>
          <w:lang w:val="en-US"/>
        </w:rPr>
      </w:pPr>
      <w:r w:rsidRPr="000A5F28">
        <w:rPr>
          <w:rFonts w:ascii="Times New Roman" w:hAnsi="Times New Roman"/>
          <w:sz w:val="28"/>
          <w:szCs w:val="28"/>
        </w:rPr>
        <w:t>От ___ до ___</w:t>
      </w:r>
      <w:r w:rsidR="000A5F28" w:rsidRPr="000A5F28">
        <w:rPr>
          <w:rFonts w:ascii="Times New Roman" w:hAnsi="Times New Roman"/>
          <w:sz w:val="28"/>
          <w:szCs w:val="28"/>
        </w:rPr>
        <w:t xml:space="preserve"> </w:t>
      </w:r>
      <w:r w:rsidRPr="000A5F28">
        <w:rPr>
          <w:rFonts w:ascii="Times New Roman" w:hAnsi="Times New Roman"/>
          <w:sz w:val="28"/>
          <w:szCs w:val="28"/>
        </w:rPr>
        <w:t>с земел</w:t>
      </w:r>
      <w:r w:rsidR="00DA1B94" w:rsidRPr="000A5F28">
        <w:rPr>
          <w:rFonts w:ascii="Times New Roman" w:hAnsi="Times New Roman"/>
          <w:sz w:val="28"/>
          <w:szCs w:val="28"/>
        </w:rPr>
        <w:t>ьным участком</w:t>
      </w:r>
      <w:r w:rsidR="000A5F28" w:rsidRPr="000A5F28">
        <w:rPr>
          <w:rFonts w:ascii="Times New Roman" w:hAnsi="Times New Roman"/>
          <w:sz w:val="28"/>
          <w:szCs w:val="28"/>
        </w:rPr>
        <w:t xml:space="preserve"> </w:t>
      </w:r>
      <w:r w:rsidR="00DA1B94" w:rsidRPr="000A5F28">
        <w:rPr>
          <w:rFonts w:ascii="Times New Roman" w:hAnsi="Times New Roman"/>
          <w:sz w:val="28"/>
          <w:szCs w:val="28"/>
        </w:rPr>
        <w:t>________________</w:t>
      </w:r>
    </w:p>
    <w:p w:rsidR="00DA1B94" w:rsidRPr="000A5F28" w:rsidRDefault="007A4433" w:rsidP="000A5F28">
      <w:pPr>
        <w:suppressAutoHyphens/>
        <w:spacing w:after="0" w:line="360" w:lineRule="auto"/>
        <w:ind w:firstLine="709"/>
        <w:jc w:val="both"/>
        <w:rPr>
          <w:rFonts w:ascii="Times New Roman" w:hAnsi="Times New Roman"/>
          <w:sz w:val="28"/>
          <w:szCs w:val="28"/>
          <w:lang w:val="en-US"/>
        </w:rPr>
      </w:pPr>
      <w:r w:rsidRPr="000A5F28">
        <w:rPr>
          <w:rFonts w:ascii="Times New Roman" w:hAnsi="Times New Roman"/>
          <w:sz w:val="28"/>
          <w:szCs w:val="28"/>
        </w:rPr>
        <w:t>От ___ до ___ с земельным участком</w:t>
      </w:r>
      <w:r w:rsidR="000A5F28" w:rsidRPr="000A5F28">
        <w:rPr>
          <w:rFonts w:ascii="Times New Roman" w:hAnsi="Times New Roman"/>
          <w:sz w:val="28"/>
          <w:szCs w:val="28"/>
        </w:rPr>
        <w:t xml:space="preserve"> </w:t>
      </w:r>
      <w:r w:rsidR="00DA1B94" w:rsidRPr="000A5F28">
        <w:rPr>
          <w:rFonts w:ascii="Times New Roman" w:hAnsi="Times New Roman"/>
          <w:sz w:val="28"/>
          <w:szCs w:val="28"/>
        </w:rPr>
        <w:t>________________</w:t>
      </w:r>
    </w:p>
    <w:p w:rsidR="003D5FF8" w:rsidRPr="000A5F28" w:rsidRDefault="007A4433" w:rsidP="000A5F28">
      <w:pPr>
        <w:suppressAutoHyphens/>
        <w:spacing w:after="0" w:line="360" w:lineRule="auto"/>
        <w:ind w:firstLine="709"/>
        <w:jc w:val="both"/>
        <w:rPr>
          <w:rFonts w:ascii="Times New Roman" w:hAnsi="Times New Roman"/>
          <w:sz w:val="28"/>
          <w:szCs w:val="28"/>
          <w:lang w:val="en-US"/>
        </w:rPr>
      </w:pPr>
      <w:r w:rsidRPr="000A5F28">
        <w:rPr>
          <w:rFonts w:ascii="Times New Roman" w:hAnsi="Times New Roman"/>
          <w:sz w:val="28"/>
          <w:szCs w:val="28"/>
        </w:rPr>
        <w:t>От ___ до ___ с земельным участком</w:t>
      </w:r>
      <w:r w:rsidR="000A5F28" w:rsidRPr="000A5F28">
        <w:rPr>
          <w:rFonts w:ascii="Times New Roman" w:hAnsi="Times New Roman"/>
          <w:sz w:val="28"/>
          <w:szCs w:val="28"/>
        </w:rPr>
        <w:t xml:space="preserve"> </w:t>
      </w:r>
      <w:r w:rsidRPr="000A5F28">
        <w:rPr>
          <w:rFonts w:ascii="Times New Roman" w:hAnsi="Times New Roman"/>
          <w:sz w:val="28"/>
          <w:szCs w:val="28"/>
        </w:rPr>
        <w:t>_______________</w:t>
      </w:r>
    </w:p>
    <w:p w:rsidR="00DA1B94" w:rsidRPr="000A5F28" w:rsidRDefault="00DA1B94" w:rsidP="000A5F28">
      <w:pPr>
        <w:suppressAutoHyphens/>
        <w:spacing w:after="0" w:line="360" w:lineRule="auto"/>
        <w:ind w:firstLine="709"/>
        <w:jc w:val="both"/>
        <w:rPr>
          <w:rFonts w:ascii="Times New Roman" w:hAnsi="Times New Roman"/>
          <w:sz w:val="28"/>
          <w:szCs w:val="28"/>
          <w:lang w:val="en-US"/>
        </w:rPr>
      </w:pPr>
    </w:p>
    <w:p w:rsidR="000E1AF0" w:rsidRPr="000E1AF0" w:rsidRDefault="00334D6B" w:rsidP="000E1AF0">
      <w:pPr>
        <w:suppressAutoHyphens/>
        <w:spacing w:after="0" w:line="360" w:lineRule="auto"/>
        <w:ind w:firstLine="709"/>
        <w:jc w:val="both"/>
        <w:rPr>
          <w:rFonts w:ascii="Times New Roman" w:hAnsi="Times New Roman"/>
          <w:noProof/>
          <w:sz w:val="28"/>
          <w:szCs w:val="28"/>
          <w:lang w:val="en-US"/>
        </w:rPr>
      </w:pPr>
      <w:r>
        <w:rPr>
          <w:rFonts w:ascii="Times New Roman" w:hAnsi="Times New Roman"/>
          <w:noProof/>
          <w:sz w:val="28"/>
          <w:szCs w:val="28"/>
        </w:rPr>
        <w:pict>
          <v:shape id="Рисунок 21" o:spid="_x0000_i1033" type="#_x0000_t75" style="width:416.25pt;height:54.75pt;visibility:visible">
            <v:imagedata r:id="rId15" o:title=""/>
          </v:shape>
        </w:pict>
      </w:r>
      <w:bookmarkStart w:id="0" w:name="_GoBack"/>
      <w:bookmarkEnd w:id="0"/>
    </w:p>
    <w:sectPr w:rsidR="000E1AF0" w:rsidRPr="000E1AF0" w:rsidSect="000A5F2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A49" w:rsidRDefault="00530A49" w:rsidP="001C6F18">
      <w:pPr>
        <w:spacing w:after="0" w:line="240" w:lineRule="auto"/>
      </w:pPr>
      <w:r>
        <w:separator/>
      </w:r>
    </w:p>
  </w:endnote>
  <w:endnote w:type="continuationSeparator" w:id="0">
    <w:p w:rsidR="00530A49" w:rsidRDefault="00530A49" w:rsidP="001C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A49" w:rsidRDefault="00530A49" w:rsidP="001C6F18">
      <w:pPr>
        <w:spacing w:after="0" w:line="240" w:lineRule="auto"/>
      </w:pPr>
      <w:r>
        <w:separator/>
      </w:r>
    </w:p>
  </w:footnote>
  <w:footnote w:type="continuationSeparator" w:id="0">
    <w:p w:rsidR="00530A49" w:rsidRDefault="00530A49" w:rsidP="001C6F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678D9"/>
    <w:multiLevelType w:val="multilevel"/>
    <w:tmpl w:val="CBD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2C6503"/>
    <w:multiLevelType w:val="multilevel"/>
    <w:tmpl w:val="DE3C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DF2D36"/>
    <w:multiLevelType w:val="multilevel"/>
    <w:tmpl w:val="6C10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6D0861"/>
    <w:multiLevelType w:val="multilevel"/>
    <w:tmpl w:val="4082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B851CC"/>
    <w:multiLevelType w:val="multilevel"/>
    <w:tmpl w:val="8468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CB6EBD"/>
    <w:multiLevelType w:val="multilevel"/>
    <w:tmpl w:val="16FA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F18"/>
    <w:rsid w:val="000532E3"/>
    <w:rsid w:val="00076887"/>
    <w:rsid w:val="0008513D"/>
    <w:rsid w:val="000A5F28"/>
    <w:rsid w:val="000E1AF0"/>
    <w:rsid w:val="001257AE"/>
    <w:rsid w:val="001A1AE6"/>
    <w:rsid w:val="001C6F18"/>
    <w:rsid w:val="001D79D5"/>
    <w:rsid w:val="001F3C42"/>
    <w:rsid w:val="00201725"/>
    <w:rsid w:val="002022B6"/>
    <w:rsid w:val="00206FF3"/>
    <w:rsid w:val="002E23DD"/>
    <w:rsid w:val="002E7511"/>
    <w:rsid w:val="00334D6B"/>
    <w:rsid w:val="003468FA"/>
    <w:rsid w:val="00381568"/>
    <w:rsid w:val="003832B8"/>
    <w:rsid w:val="00385790"/>
    <w:rsid w:val="003B241C"/>
    <w:rsid w:val="003C0F99"/>
    <w:rsid w:val="003D5FF8"/>
    <w:rsid w:val="003E77B1"/>
    <w:rsid w:val="004069F6"/>
    <w:rsid w:val="00430355"/>
    <w:rsid w:val="00457609"/>
    <w:rsid w:val="0046022B"/>
    <w:rsid w:val="00486BF2"/>
    <w:rsid w:val="005255E1"/>
    <w:rsid w:val="00530A49"/>
    <w:rsid w:val="005A2017"/>
    <w:rsid w:val="006538C4"/>
    <w:rsid w:val="00692F86"/>
    <w:rsid w:val="00695E54"/>
    <w:rsid w:val="006E7405"/>
    <w:rsid w:val="00716728"/>
    <w:rsid w:val="007A4433"/>
    <w:rsid w:val="007B5831"/>
    <w:rsid w:val="007E716E"/>
    <w:rsid w:val="008154D1"/>
    <w:rsid w:val="0082789B"/>
    <w:rsid w:val="008310CB"/>
    <w:rsid w:val="008E4B06"/>
    <w:rsid w:val="00967E38"/>
    <w:rsid w:val="009D7592"/>
    <w:rsid w:val="009E15AD"/>
    <w:rsid w:val="009E57B7"/>
    <w:rsid w:val="009E77D7"/>
    <w:rsid w:val="00A47D0B"/>
    <w:rsid w:val="00A77493"/>
    <w:rsid w:val="00AA6240"/>
    <w:rsid w:val="00AB02A5"/>
    <w:rsid w:val="00AF15A7"/>
    <w:rsid w:val="00B33224"/>
    <w:rsid w:val="00B335A9"/>
    <w:rsid w:val="00B4005B"/>
    <w:rsid w:val="00B8450E"/>
    <w:rsid w:val="00C73363"/>
    <w:rsid w:val="00C96B26"/>
    <w:rsid w:val="00D167EC"/>
    <w:rsid w:val="00D36912"/>
    <w:rsid w:val="00D820AA"/>
    <w:rsid w:val="00DA1B94"/>
    <w:rsid w:val="00DC3593"/>
    <w:rsid w:val="00E94594"/>
    <w:rsid w:val="00EC7EAD"/>
    <w:rsid w:val="00ED1C4B"/>
    <w:rsid w:val="00FB0CA1"/>
    <w:rsid w:val="00FD7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AB8EC198-1E79-4CFE-B326-7526D609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F18"/>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F18"/>
    <w:pPr>
      <w:tabs>
        <w:tab w:val="center" w:pos="4677"/>
        <w:tab w:val="right" w:pos="9355"/>
      </w:tabs>
      <w:spacing w:after="0" w:line="240" w:lineRule="auto"/>
    </w:pPr>
  </w:style>
  <w:style w:type="character" w:customStyle="1" w:styleId="a4">
    <w:name w:val="Верхний колонтитул Знак"/>
    <w:link w:val="a3"/>
    <w:uiPriority w:val="99"/>
    <w:locked/>
    <w:rsid w:val="001C6F18"/>
    <w:rPr>
      <w:rFonts w:cs="Times New Roman"/>
    </w:rPr>
  </w:style>
  <w:style w:type="paragraph" w:styleId="a5">
    <w:name w:val="footer"/>
    <w:basedOn w:val="a"/>
    <w:link w:val="a6"/>
    <w:uiPriority w:val="99"/>
    <w:unhideWhenUsed/>
    <w:rsid w:val="001C6F18"/>
    <w:pPr>
      <w:tabs>
        <w:tab w:val="center" w:pos="4677"/>
        <w:tab w:val="right" w:pos="9355"/>
      </w:tabs>
      <w:spacing w:after="0" w:line="240" w:lineRule="auto"/>
    </w:pPr>
  </w:style>
  <w:style w:type="character" w:customStyle="1" w:styleId="a6">
    <w:name w:val="Нижний колонтитул Знак"/>
    <w:link w:val="a5"/>
    <w:uiPriority w:val="99"/>
    <w:locked/>
    <w:rsid w:val="001C6F18"/>
    <w:rPr>
      <w:rFonts w:cs="Times New Roman"/>
    </w:rPr>
  </w:style>
  <w:style w:type="paragraph" w:styleId="a7">
    <w:name w:val="Normal (Web)"/>
    <w:basedOn w:val="a"/>
    <w:uiPriority w:val="99"/>
    <w:rsid w:val="007A4433"/>
    <w:pPr>
      <w:spacing w:before="100" w:beforeAutospacing="1" w:after="100" w:afterAutospacing="1" w:line="240" w:lineRule="auto"/>
    </w:pPr>
    <w:rPr>
      <w:rFonts w:ascii="Times New Roman" w:hAnsi="Times New Roman"/>
      <w:color w:val="666666"/>
      <w:sz w:val="24"/>
      <w:szCs w:val="24"/>
    </w:rPr>
  </w:style>
  <w:style w:type="paragraph" w:customStyle="1" w:styleId="normal1">
    <w:name w:val="normal1"/>
    <w:basedOn w:val="a"/>
    <w:rsid w:val="007A4433"/>
    <w:pPr>
      <w:spacing w:before="100" w:beforeAutospacing="1" w:after="100" w:afterAutospacing="1" w:line="240" w:lineRule="auto"/>
    </w:pPr>
    <w:rPr>
      <w:rFonts w:ascii="Times New Roman" w:hAnsi="Times New Roman"/>
      <w:color w:val="666666"/>
      <w:sz w:val="24"/>
      <w:szCs w:val="24"/>
    </w:rPr>
  </w:style>
  <w:style w:type="paragraph" w:styleId="a8">
    <w:name w:val="Body Text"/>
    <w:basedOn w:val="a"/>
    <w:link w:val="a9"/>
    <w:uiPriority w:val="99"/>
    <w:rsid w:val="007A4433"/>
    <w:pPr>
      <w:spacing w:before="100" w:beforeAutospacing="1" w:after="100" w:afterAutospacing="1" w:line="240" w:lineRule="auto"/>
    </w:pPr>
    <w:rPr>
      <w:rFonts w:ascii="Times New Roman" w:hAnsi="Times New Roman"/>
      <w:color w:val="666666"/>
      <w:sz w:val="24"/>
      <w:szCs w:val="24"/>
    </w:rPr>
  </w:style>
  <w:style w:type="character" w:customStyle="1" w:styleId="a9">
    <w:name w:val="Основной текст Знак"/>
    <w:link w:val="a8"/>
    <w:uiPriority w:val="99"/>
    <w:locked/>
    <w:rsid w:val="007A4433"/>
    <w:rPr>
      <w:rFonts w:ascii="Times New Roman" w:hAnsi="Times New Roman" w:cs="Times New Roman"/>
      <w:color w:val="666666"/>
      <w:sz w:val="24"/>
      <w:szCs w:val="24"/>
      <w:lang w:val="x-none" w:eastAsia="ru-RU"/>
    </w:rPr>
  </w:style>
  <w:style w:type="paragraph" w:styleId="2">
    <w:name w:val="Body Text 2"/>
    <w:basedOn w:val="a"/>
    <w:link w:val="20"/>
    <w:uiPriority w:val="99"/>
    <w:rsid w:val="007A4433"/>
    <w:pPr>
      <w:spacing w:before="100" w:beforeAutospacing="1" w:after="100" w:afterAutospacing="1" w:line="240" w:lineRule="auto"/>
    </w:pPr>
    <w:rPr>
      <w:rFonts w:ascii="Times New Roman" w:hAnsi="Times New Roman"/>
      <w:color w:val="666666"/>
      <w:sz w:val="24"/>
      <w:szCs w:val="24"/>
    </w:rPr>
  </w:style>
  <w:style w:type="character" w:customStyle="1" w:styleId="20">
    <w:name w:val="Основной текст 2 Знак"/>
    <w:link w:val="2"/>
    <w:uiPriority w:val="99"/>
    <w:locked/>
    <w:rsid w:val="007A4433"/>
    <w:rPr>
      <w:rFonts w:ascii="Times New Roman" w:hAnsi="Times New Roman" w:cs="Times New Roman"/>
      <w:color w:val="666666"/>
      <w:sz w:val="24"/>
      <w:szCs w:val="24"/>
      <w:lang w:val="x-none" w:eastAsia="ru-RU"/>
    </w:rPr>
  </w:style>
  <w:style w:type="paragraph" w:styleId="21">
    <w:name w:val="Body Text Indent 2"/>
    <w:basedOn w:val="a"/>
    <w:link w:val="22"/>
    <w:uiPriority w:val="99"/>
    <w:rsid w:val="007A4433"/>
    <w:pPr>
      <w:spacing w:before="100" w:beforeAutospacing="1" w:after="100" w:afterAutospacing="1" w:line="240" w:lineRule="auto"/>
    </w:pPr>
    <w:rPr>
      <w:rFonts w:ascii="Times New Roman" w:hAnsi="Times New Roman"/>
      <w:color w:val="666666"/>
      <w:sz w:val="24"/>
      <w:szCs w:val="24"/>
    </w:rPr>
  </w:style>
  <w:style w:type="character" w:customStyle="1" w:styleId="22">
    <w:name w:val="Основной текст с отступом 2 Знак"/>
    <w:link w:val="21"/>
    <w:uiPriority w:val="99"/>
    <w:locked/>
    <w:rsid w:val="007A4433"/>
    <w:rPr>
      <w:rFonts w:ascii="Times New Roman" w:hAnsi="Times New Roman" w:cs="Times New Roman"/>
      <w:color w:val="666666"/>
      <w:sz w:val="24"/>
      <w:szCs w:val="24"/>
      <w:lang w:val="x-none" w:eastAsia="ru-RU"/>
    </w:rPr>
  </w:style>
  <w:style w:type="paragraph" w:customStyle="1" w:styleId="3">
    <w:name w:val="3"/>
    <w:basedOn w:val="a"/>
    <w:rsid w:val="007A4433"/>
    <w:pPr>
      <w:spacing w:before="100" w:beforeAutospacing="1" w:after="100" w:afterAutospacing="1" w:line="240" w:lineRule="auto"/>
    </w:pPr>
    <w:rPr>
      <w:rFonts w:ascii="Times New Roman" w:hAnsi="Times New Roman"/>
      <w:color w:val="666666"/>
      <w:sz w:val="24"/>
      <w:szCs w:val="24"/>
    </w:rPr>
  </w:style>
  <w:style w:type="paragraph" w:styleId="aa">
    <w:name w:val="Balloon Text"/>
    <w:basedOn w:val="a"/>
    <w:link w:val="ab"/>
    <w:uiPriority w:val="99"/>
    <w:semiHidden/>
    <w:unhideWhenUsed/>
    <w:rsid w:val="007A4433"/>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7A4433"/>
    <w:rPr>
      <w:rFonts w:ascii="Tahoma" w:hAnsi="Tahoma" w:cs="Tahoma"/>
      <w:sz w:val="16"/>
      <w:szCs w:val="16"/>
      <w:lang w:val="x-none" w:eastAsia="ru-RU"/>
    </w:rPr>
  </w:style>
  <w:style w:type="paragraph" w:styleId="ac">
    <w:name w:val="List Paragraph"/>
    <w:basedOn w:val="a"/>
    <w:uiPriority w:val="34"/>
    <w:qFormat/>
    <w:rsid w:val="003C0F99"/>
    <w:pPr>
      <w:ind w:left="720"/>
      <w:contextualSpacing/>
    </w:pPr>
  </w:style>
  <w:style w:type="table" w:styleId="ad">
    <w:name w:val="Table Grid"/>
    <w:basedOn w:val="a1"/>
    <w:uiPriority w:val="59"/>
    <w:rsid w:val="000A5F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7987</Words>
  <Characters>45527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2009-12-09T01:16:00Z</cp:lastPrinted>
  <dcterms:created xsi:type="dcterms:W3CDTF">2014-03-19T21:53:00Z</dcterms:created>
  <dcterms:modified xsi:type="dcterms:W3CDTF">2014-03-19T21:53:00Z</dcterms:modified>
</cp:coreProperties>
</file>