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1F5" w:rsidRPr="009440F6" w:rsidRDefault="00A651F5" w:rsidP="009440F6">
      <w:pPr>
        <w:pStyle w:val="23"/>
        <w:spacing w:line="360" w:lineRule="auto"/>
        <w:ind w:firstLine="720"/>
        <w:jc w:val="center"/>
        <w:rPr>
          <w:b/>
          <w:sz w:val="28"/>
          <w:szCs w:val="28"/>
        </w:rPr>
      </w:pPr>
      <w:r w:rsidRPr="009440F6">
        <w:rPr>
          <w:b/>
          <w:sz w:val="28"/>
          <w:szCs w:val="28"/>
        </w:rPr>
        <w:t>СОДЕРЖАНИЕ</w:t>
      </w:r>
    </w:p>
    <w:p w:rsidR="009440F6" w:rsidRPr="009440F6" w:rsidRDefault="009440F6" w:rsidP="009440F6">
      <w:pPr>
        <w:pStyle w:val="23"/>
        <w:spacing w:line="360" w:lineRule="auto"/>
        <w:ind w:firstLine="720"/>
        <w:jc w:val="both"/>
        <w:rPr>
          <w:sz w:val="28"/>
          <w:szCs w:val="28"/>
        </w:rPr>
      </w:pPr>
    </w:p>
    <w:p w:rsidR="00A651F5" w:rsidRPr="009440F6" w:rsidRDefault="00A651F5" w:rsidP="009440F6">
      <w:pPr>
        <w:pStyle w:val="23"/>
        <w:spacing w:line="360" w:lineRule="auto"/>
        <w:ind w:firstLine="720"/>
        <w:jc w:val="both"/>
        <w:rPr>
          <w:sz w:val="28"/>
          <w:szCs w:val="28"/>
        </w:rPr>
      </w:pPr>
      <w:r w:rsidRPr="009440F6">
        <w:rPr>
          <w:sz w:val="28"/>
          <w:szCs w:val="28"/>
        </w:rPr>
        <w:t>ВВЕДЕНИЕ</w:t>
      </w:r>
      <w:r w:rsidR="00373367" w:rsidRPr="009440F6">
        <w:rPr>
          <w:sz w:val="28"/>
          <w:szCs w:val="28"/>
        </w:rPr>
        <w:tab/>
      </w:r>
      <w:r w:rsidR="00373367" w:rsidRPr="009440F6">
        <w:rPr>
          <w:sz w:val="28"/>
          <w:szCs w:val="28"/>
        </w:rPr>
        <w:tab/>
      </w:r>
      <w:r w:rsidR="00373367" w:rsidRPr="009440F6">
        <w:rPr>
          <w:sz w:val="28"/>
          <w:szCs w:val="28"/>
        </w:rPr>
        <w:tab/>
      </w:r>
      <w:r w:rsidR="00373367" w:rsidRPr="009440F6">
        <w:rPr>
          <w:sz w:val="28"/>
          <w:szCs w:val="28"/>
        </w:rPr>
        <w:tab/>
      </w:r>
      <w:r w:rsidR="00373367" w:rsidRPr="009440F6">
        <w:rPr>
          <w:sz w:val="28"/>
          <w:szCs w:val="28"/>
        </w:rPr>
        <w:tab/>
      </w:r>
      <w:r w:rsidR="00373367" w:rsidRPr="009440F6">
        <w:rPr>
          <w:sz w:val="28"/>
          <w:szCs w:val="28"/>
        </w:rPr>
        <w:tab/>
      </w:r>
      <w:r w:rsidR="00373367" w:rsidRPr="009440F6">
        <w:rPr>
          <w:sz w:val="28"/>
          <w:szCs w:val="28"/>
        </w:rPr>
        <w:tab/>
      </w:r>
      <w:r w:rsidR="00373367" w:rsidRPr="009440F6">
        <w:rPr>
          <w:sz w:val="28"/>
          <w:szCs w:val="28"/>
        </w:rPr>
        <w:tab/>
      </w:r>
      <w:r w:rsidR="00373367" w:rsidRPr="009440F6">
        <w:rPr>
          <w:sz w:val="28"/>
          <w:szCs w:val="28"/>
        </w:rPr>
        <w:tab/>
        <w:t>3</w:t>
      </w:r>
    </w:p>
    <w:p w:rsidR="00A651F5" w:rsidRPr="009440F6" w:rsidRDefault="00A651F5" w:rsidP="009440F6">
      <w:pPr>
        <w:pStyle w:val="23"/>
        <w:tabs>
          <w:tab w:val="left" w:pos="9356"/>
        </w:tabs>
        <w:spacing w:line="360" w:lineRule="auto"/>
        <w:ind w:firstLine="720"/>
        <w:jc w:val="both"/>
        <w:rPr>
          <w:sz w:val="28"/>
          <w:szCs w:val="28"/>
        </w:rPr>
      </w:pPr>
      <w:r w:rsidRPr="009440F6">
        <w:rPr>
          <w:sz w:val="28"/>
          <w:szCs w:val="28"/>
        </w:rPr>
        <w:t>1. УЧЕТ ДЕНЕЖНЫХ СРЕДСТВ В КАССЕ ОРГАНИЗАЦИИ.</w:t>
      </w:r>
      <w:r w:rsidR="009440F6">
        <w:rPr>
          <w:sz w:val="28"/>
          <w:szCs w:val="28"/>
        </w:rPr>
        <w:t xml:space="preserve">    </w:t>
      </w:r>
      <w:r w:rsidR="00373367" w:rsidRPr="009440F6">
        <w:rPr>
          <w:sz w:val="28"/>
          <w:szCs w:val="28"/>
        </w:rPr>
        <w:t>4</w:t>
      </w:r>
    </w:p>
    <w:p w:rsidR="00A651F5" w:rsidRPr="009440F6" w:rsidRDefault="00A651F5" w:rsidP="009440F6">
      <w:pPr>
        <w:pStyle w:val="2"/>
        <w:spacing w:before="0" w:line="360" w:lineRule="auto"/>
        <w:ind w:firstLine="720"/>
        <w:jc w:val="both"/>
        <w:rPr>
          <w:sz w:val="28"/>
          <w:szCs w:val="28"/>
        </w:rPr>
      </w:pPr>
      <w:r w:rsidRPr="009440F6">
        <w:rPr>
          <w:sz w:val="28"/>
          <w:szCs w:val="28"/>
        </w:rPr>
        <w:t>1.1 Правила осуществления кассовых операций</w:t>
      </w:r>
      <w:r w:rsidR="009440F6">
        <w:rPr>
          <w:sz w:val="28"/>
          <w:szCs w:val="28"/>
        </w:rPr>
        <w:t xml:space="preserve"> </w:t>
      </w:r>
      <w:r w:rsidR="000E35DE" w:rsidRPr="009440F6">
        <w:rPr>
          <w:sz w:val="28"/>
          <w:szCs w:val="28"/>
        </w:rPr>
        <w:tab/>
      </w:r>
      <w:r w:rsidR="000E35DE" w:rsidRPr="009440F6">
        <w:rPr>
          <w:sz w:val="28"/>
          <w:szCs w:val="28"/>
        </w:rPr>
        <w:tab/>
      </w:r>
      <w:r w:rsidR="000E35DE" w:rsidRPr="009440F6">
        <w:rPr>
          <w:sz w:val="28"/>
          <w:szCs w:val="28"/>
        </w:rPr>
        <w:tab/>
      </w:r>
      <w:r w:rsidR="00373367" w:rsidRPr="009440F6">
        <w:rPr>
          <w:sz w:val="28"/>
          <w:szCs w:val="28"/>
        </w:rPr>
        <w:t>4</w:t>
      </w:r>
    </w:p>
    <w:p w:rsidR="00A651F5" w:rsidRPr="009440F6" w:rsidRDefault="00A651F5" w:rsidP="009440F6">
      <w:pPr>
        <w:widowControl/>
        <w:spacing w:line="360" w:lineRule="auto"/>
        <w:ind w:left="0" w:firstLine="720"/>
        <w:rPr>
          <w:snapToGrid w:val="0"/>
          <w:sz w:val="28"/>
          <w:szCs w:val="28"/>
        </w:rPr>
      </w:pPr>
      <w:r w:rsidRPr="009440F6">
        <w:rPr>
          <w:sz w:val="28"/>
          <w:szCs w:val="28"/>
        </w:rPr>
        <w:t xml:space="preserve">1.2 </w:t>
      </w:r>
      <w:r w:rsidRPr="009440F6">
        <w:rPr>
          <w:snapToGrid w:val="0"/>
          <w:sz w:val="28"/>
          <w:szCs w:val="28"/>
        </w:rPr>
        <w:t>Документальное оформление кассовых операций</w:t>
      </w:r>
      <w:r w:rsidR="000E35DE" w:rsidRPr="009440F6">
        <w:rPr>
          <w:snapToGrid w:val="0"/>
          <w:sz w:val="28"/>
          <w:szCs w:val="28"/>
        </w:rPr>
        <w:tab/>
      </w:r>
      <w:r w:rsidR="000E35DE" w:rsidRPr="009440F6">
        <w:rPr>
          <w:snapToGrid w:val="0"/>
          <w:sz w:val="28"/>
          <w:szCs w:val="28"/>
        </w:rPr>
        <w:tab/>
      </w:r>
      <w:r w:rsidR="000E35DE" w:rsidRPr="009440F6">
        <w:rPr>
          <w:snapToGrid w:val="0"/>
          <w:sz w:val="28"/>
          <w:szCs w:val="28"/>
        </w:rPr>
        <w:tab/>
      </w:r>
      <w:r w:rsidRPr="009440F6">
        <w:rPr>
          <w:snapToGrid w:val="0"/>
          <w:sz w:val="28"/>
          <w:szCs w:val="28"/>
        </w:rPr>
        <w:t>6</w:t>
      </w:r>
    </w:p>
    <w:p w:rsidR="00A651F5" w:rsidRPr="009440F6" w:rsidRDefault="00A651F5" w:rsidP="009440F6">
      <w:pPr>
        <w:spacing w:line="360" w:lineRule="auto"/>
        <w:ind w:left="0" w:firstLine="720"/>
        <w:rPr>
          <w:snapToGrid w:val="0"/>
          <w:sz w:val="28"/>
          <w:szCs w:val="28"/>
        </w:rPr>
      </w:pPr>
      <w:r w:rsidRPr="009440F6">
        <w:rPr>
          <w:sz w:val="28"/>
          <w:szCs w:val="28"/>
        </w:rPr>
        <w:t xml:space="preserve">1.3 </w:t>
      </w:r>
      <w:r w:rsidRPr="009440F6">
        <w:rPr>
          <w:snapToGrid w:val="0"/>
          <w:sz w:val="28"/>
          <w:szCs w:val="28"/>
        </w:rPr>
        <w:t>Инвентаризация денежных средств, ревизия кассы</w:t>
      </w:r>
      <w:r w:rsidRPr="009440F6">
        <w:rPr>
          <w:snapToGrid w:val="0"/>
          <w:sz w:val="28"/>
          <w:szCs w:val="28"/>
        </w:rPr>
        <w:tab/>
      </w:r>
      <w:r w:rsidRPr="009440F6">
        <w:rPr>
          <w:snapToGrid w:val="0"/>
          <w:sz w:val="28"/>
          <w:szCs w:val="28"/>
        </w:rPr>
        <w:tab/>
        <w:t>9</w:t>
      </w:r>
    </w:p>
    <w:p w:rsidR="000E35DE" w:rsidRPr="009440F6" w:rsidRDefault="00A651F5" w:rsidP="009440F6">
      <w:pPr>
        <w:widowControl/>
        <w:spacing w:line="360" w:lineRule="auto"/>
        <w:ind w:left="0" w:firstLine="720"/>
        <w:rPr>
          <w:sz w:val="28"/>
          <w:szCs w:val="28"/>
        </w:rPr>
      </w:pPr>
      <w:r w:rsidRPr="009440F6">
        <w:rPr>
          <w:sz w:val="28"/>
          <w:szCs w:val="28"/>
        </w:rPr>
        <w:t xml:space="preserve">1.4 </w:t>
      </w:r>
      <w:r w:rsidR="000E35DE" w:rsidRPr="009440F6">
        <w:rPr>
          <w:sz w:val="28"/>
          <w:szCs w:val="28"/>
        </w:rPr>
        <w:t>Синтетический учет кассовых операций</w:t>
      </w:r>
      <w:r w:rsidR="009440F6">
        <w:rPr>
          <w:sz w:val="28"/>
          <w:szCs w:val="28"/>
        </w:rPr>
        <w:t xml:space="preserve"> </w:t>
      </w:r>
      <w:r w:rsidR="000E35DE" w:rsidRPr="009440F6">
        <w:rPr>
          <w:sz w:val="28"/>
          <w:szCs w:val="28"/>
        </w:rPr>
        <w:tab/>
      </w:r>
      <w:r w:rsidR="000E35DE" w:rsidRPr="009440F6">
        <w:rPr>
          <w:sz w:val="28"/>
          <w:szCs w:val="28"/>
        </w:rPr>
        <w:tab/>
      </w:r>
      <w:r w:rsidR="009440F6">
        <w:rPr>
          <w:sz w:val="28"/>
          <w:szCs w:val="28"/>
        </w:rPr>
        <w:t xml:space="preserve"> </w:t>
      </w:r>
      <w:r w:rsidR="000E35DE" w:rsidRPr="009440F6">
        <w:rPr>
          <w:sz w:val="28"/>
          <w:szCs w:val="28"/>
        </w:rPr>
        <w:tab/>
      </w:r>
      <w:r w:rsidR="000E35DE" w:rsidRPr="009440F6">
        <w:rPr>
          <w:sz w:val="28"/>
          <w:szCs w:val="28"/>
        </w:rPr>
        <w:tab/>
        <w:t>1</w:t>
      </w:r>
      <w:r w:rsidR="00373367" w:rsidRPr="009440F6">
        <w:rPr>
          <w:sz w:val="28"/>
          <w:szCs w:val="28"/>
        </w:rPr>
        <w:t>2</w:t>
      </w:r>
    </w:p>
    <w:p w:rsidR="00107183" w:rsidRPr="009440F6" w:rsidRDefault="00107183" w:rsidP="009440F6">
      <w:pPr>
        <w:pStyle w:val="23"/>
        <w:spacing w:line="360" w:lineRule="auto"/>
        <w:ind w:firstLine="720"/>
        <w:jc w:val="both"/>
        <w:rPr>
          <w:sz w:val="28"/>
          <w:szCs w:val="28"/>
        </w:rPr>
      </w:pPr>
      <w:r w:rsidRPr="009440F6">
        <w:rPr>
          <w:sz w:val="28"/>
          <w:szCs w:val="28"/>
        </w:rPr>
        <w:t>ЗАКЛЮЧЕНИЕ</w:t>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t>1</w:t>
      </w:r>
      <w:r w:rsidR="00373367" w:rsidRPr="009440F6">
        <w:rPr>
          <w:sz w:val="28"/>
          <w:szCs w:val="28"/>
        </w:rPr>
        <w:t>6</w:t>
      </w:r>
    </w:p>
    <w:p w:rsidR="00373367" w:rsidRPr="009440F6" w:rsidRDefault="00373367" w:rsidP="009440F6">
      <w:pPr>
        <w:pStyle w:val="23"/>
        <w:spacing w:line="360" w:lineRule="auto"/>
        <w:ind w:firstLine="720"/>
        <w:jc w:val="both"/>
        <w:rPr>
          <w:sz w:val="28"/>
          <w:szCs w:val="28"/>
        </w:rPr>
      </w:pPr>
      <w:r w:rsidRPr="009440F6">
        <w:rPr>
          <w:sz w:val="28"/>
          <w:szCs w:val="28"/>
        </w:rPr>
        <w:t>СПИСОК ЛИТЕРАТУРЫ</w:t>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t>18</w:t>
      </w:r>
    </w:p>
    <w:p w:rsidR="000E35DE" w:rsidRPr="009440F6" w:rsidRDefault="000E35DE" w:rsidP="009440F6">
      <w:pPr>
        <w:pStyle w:val="23"/>
        <w:spacing w:line="360" w:lineRule="auto"/>
        <w:ind w:firstLine="720"/>
        <w:jc w:val="both"/>
        <w:rPr>
          <w:sz w:val="28"/>
          <w:szCs w:val="28"/>
        </w:rPr>
      </w:pPr>
      <w:r w:rsidRPr="009440F6">
        <w:rPr>
          <w:sz w:val="28"/>
          <w:szCs w:val="28"/>
        </w:rPr>
        <w:t>2. ЗАДАЧА №2</w:t>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t>1</w:t>
      </w:r>
      <w:r w:rsidR="00412065" w:rsidRPr="009440F6">
        <w:rPr>
          <w:sz w:val="28"/>
          <w:szCs w:val="28"/>
        </w:rPr>
        <w:t>9</w:t>
      </w:r>
    </w:p>
    <w:p w:rsidR="000E35DE" w:rsidRPr="009440F6" w:rsidRDefault="000E35DE" w:rsidP="009440F6">
      <w:pPr>
        <w:pStyle w:val="23"/>
        <w:spacing w:line="360" w:lineRule="auto"/>
        <w:ind w:firstLine="720"/>
        <w:jc w:val="both"/>
        <w:rPr>
          <w:sz w:val="28"/>
          <w:szCs w:val="28"/>
        </w:rPr>
      </w:pPr>
      <w:r w:rsidRPr="009440F6">
        <w:rPr>
          <w:sz w:val="28"/>
          <w:szCs w:val="28"/>
        </w:rPr>
        <w:t>3. ЗАДАЧА №3</w:t>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00412065" w:rsidRPr="009440F6">
        <w:rPr>
          <w:sz w:val="28"/>
          <w:szCs w:val="28"/>
        </w:rPr>
        <w:t>20</w:t>
      </w:r>
    </w:p>
    <w:p w:rsidR="00412065" w:rsidRPr="009440F6" w:rsidRDefault="000E35DE" w:rsidP="009440F6">
      <w:pPr>
        <w:pStyle w:val="23"/>
        <w:spacing w:line="360" w:lineRule="auto"/>
        <w:ind w:firstLine="720"/>
        <w:jc w:val="both"/>
        <w:rPr>
          <w:sz w:val="28"/>
          <w:szCs w:val="28"/>
        </w:rPr>
      </w:pPr>
      <w:r w:rsidRPr="009440F6">
        <w:rPr>
          <w:sz w:val="28"/>
          <w:szCs w:val="28"/>
        </w:rPr>
        <w:t>4. ЗАДАЧА №4</w:t>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r>
      <w:r w:rsidRPr="009440F6">
        <w:rPr>
          <w:sz w:val="28"/>
          <w:szCs w:val="28"/>
        </w:rPr>
        <w:tab/>
        <w:t>2</w:t>
      </w:r>
      <w:r w:rsidR="00412065" w:rsidRPr="009440F6">
        <w:rPr>
          <w:sz w:val="28"/>
          <w:szCs w:val="28"/>
        </w:rPr>
        <w:t>2</w:t>
      </w:r>
    </w:p>
    <w:p w:rsidR="00A651F5" w:rsidRPr="009440F6" w:rsidRDefault="00412065" w:rsidP="009440F6">
      <w:pPr>
        <w:pStyle w:val="23"/>
        <w:spacing w:line="360" w:lineRule="auto"/>
        <w:ind w:firstLine="720"/>
        <w:jc w:val="center"/>
        <w:rPr>
          <w:b/>
          <w:sz w:val="28"/>
          <w:szCs w:val="28"/>
        </w:rPr>
      </w:pPr>
      <w:r w:rsidRPr="009440F6">
        <w:rPr>
          <w:sz w:val="28"/>
          <w:szCs w:val="28"/>
        </w:rPr>
        <w:br w:type="page"/>
      </w:r>
      <w:r w:rsidR="00A651F5" w:rsidRPr="009440F6">
        <w:rPr>
          <w:b/>
          <w:sz w:val="28"/>
          <w:szCs w:val="28"/>
        </w:rPr>
        <w:t>ВВЕДЕНИЕ</w:t>
      </w:r>
    </w:p>
    <w:p w:rsidR="00412065" w:rsidRPr="009440F6" w:rsidRDefault="00412065" w:rsidP="009440F6">
      <w:pPr>
        <w:pStyle w:val="23"/>
        <w:spacing w:line="360" w:lineRule="auto"/>
        <w:ind w:firstLine="720"/>
        <w:jc w:val="center"/>
        <w:rPr>
          <w:b/>
          <w:sz w:val="28"/>
          <w:szCs w:val="28"/>
        </w:rPr>
      </w:pPr>
    </w:p>
    <w:p w:rsidR="00961E3C" w:rsidRPr="009440F6" w:rsidRDefault="00961E3C" w:rsidP="009440F6">
      <w:pPr>
        <w:pStyle w:val="23"/>
        <w:spacing w:line="360" w:lineRule="auto"/>
        <w:ind w:firstLine="720"/>
        <w:jc w:val="both"/>
        <w:rPr>
          <w:sz w:val="28"/>
          <w:szCs w:val="28"/>
        </w:rPr>
      </w:pPr>
      <w:r w:rsidRPr="009440F6">
        <w:rPr>
          <w:sz w:val="28"/>
          <w:szCs w:val="28"/>
        </w:rPr>
        <w:t>Кассовые операции занимают одно из центральных мест в хозяйственной деятельности организации. Потребность в наличных денежных средствах возникает постоянно и связана с выплатой заработной платы, пособий, средств на командировочные и хозяйственные расходы, оплатой услуг наличными и т.п. В то же время в кассу ежедневно могут поступать платежи наличными за услуги, в погашение долга работниками, поступления с расчетного счета или от заказчиков и др.</w:t>
      </w:r>
    </w:p>
    <w:p w:rsidR="00961E3C" w:rsidRPr="009440F6" w:rsidRDefault="00107183" w:rsidP="009440F6">
      <w:pPr>
        <w:pStyle w:val="23"/>
        <w:spacing w:line="360" w:lineRule="auto"/>
        <w:ind w:firstLine="720"/>
        <w:jc w:val="both"/>
        <w:rPr>
          <w:sz w:val="28"/>
          <w:szCs w:val="28"/>
        </w:rPr>
      </w:pPr>
      <w:r w:rsidRPr="009440F6">
        <w:rPr>
          <w:sz w:val="28"/>
          <w:szCs w:val="28"/>
        </w:rPr>
        <w:t>Предприятия обязаны хранить свободные денежные средства в учреждениях банков. В отдельных случаях предприятия участвуют в процессе налично-денежного обращения – при оплате труда штатных и нештатных сотрудников, закупке материалов, выдаче сотрудникам авансов на командировочные расходы и др. В связи с этим предприятие может располагать наличными денежными средствами.</w:t>
      </w:r>
      <w:r w:rsidR="009440F6">
        <w:rPr>
          <w:sz w:val="28"/>
          <w:szCs w:val="28"/>
        </w:rPr>
        <w:t xml:space="preserve"> </w:t>
      </w:r>
      <w:r w:rsidR="00961E3C" w:rsidRPr="009440F6">
        <w:rPr>
          <w:sz w:val="28"/>
          <w:szCs w:val="28"/>
        </w:rPr>
        <w:t>Для хранения, поступления и выдачи денежных средств наличными организация создает специальный участок бухгалтерии – кассу.</w:t>
      </w:r>
    </w:p>
    <w:p w:rsidR="002436AD" w:rsidRPr="009440F6" w:rsidRDefault="00412065" w:rsidP="009440F6">
      <w:pPr>
        <w:pStyle w:val="23"/>
        <w:spacing w:line="360" w:lineRule="auto"/>
        <w:ind w:firstLine="720"/>
        <w:jc w:val="center"/>
        <w:rPr>
          <w:b/>
          <w:sz w:val="28"/>
          <w:szCs w:val="28"/>
        </w:rPr>
      </w:pPr>
      <w:r w:rsidRPr="009440F6">
        <w:rPr>
          <w:sz w:val="28"/>
          <w:szCs w:val="28"/>
        </w:rPr>
        <w:br w:type="page"/>
      </w:r>
      <w:r w:rsidR="00A651F5" w:rsidRPr="009440F6">
        <w:rPr>
          <w:b/>
          <w:sz w:val="28"/>
          <w:szCs w:val="28"/>
        </w:rPr>
        <w:t>УЧЕТ ДЕНЕЖНЫХ СРЕДСТВ В КАССЕ ОРГАНИЗАЦИИ.</w:t>
      </w:r>
    </w:p>
    <w:p w:rsidR="00412065" w:rsidRPr="009440F6" w:rsidRDefault="00412065" w:rsidP="009440F6">
      <w:pPr>
        <w:pStyle w:val="23"/>
        <w:spacing w:line="360" w:lineRule="auto"/>
        <w:ind w:firstLine="720"/>
        <w:jc w:val="center"/>
        <w:rPr>
          <w:b/>
          <w:sz w:val="28"/>
          <w:szCs w:val="28"/>
        </w:rPr>
      </w:pPr>
    </w:p>
    <w:p w:rsidR="001C7801" w:rsidRPr="009440F6" w:rsidRDefault="001C7801" w:rsidP="009440F6">
      <w:pPr>
        <w:pStyle w:val="2"/>
        <w:spacing w:before="0" w:line="360" w:lineRule="auto"/>
        <w:ind w:firstLine="720"/>
        <w:rPr>
          <w:b/>
          <w:sz w:val="28"/>
          <w:szCs w:val="28"/>
        </w:rPr>
      </w:pPr>
      <w:r w:rsidRPr="009440F6">
        <w:rPr>
          <w:b/>
          <w:sz w:val="28"/>
          <w:szCs w:val="28"/>
        </w:rPr>
        <w:t>Правила осуществления кассовых операций</w:t>
      </w:r>
    </w:p>
    <w:p w:rsidR="00CD70C5" w:rsidRPr="009440F6" w:rsidRDefault="00CD70C5" w:rsidP="009440F6">
      <w:pPr>
        <w:widowControl/>
        <w:spacing w:line="360" w:lineRule="auto"/>
        <w:ind w:left="0" w:firstLine="720"/>
        <w:rPr>
          <w:sz w:val="28"/>
          <w:szCs w:val="20"/>
        </w:rPr>
      </w:pPr>
    </w:p>
    <w:p w:rsidR="00CD70C5" w:rsidRPr="009440F6" w:rsidRDefault="00CD70C5" w:rsidP="009440F6">
      <w:pPr>
        <w:widowControl/>
        <w:spacing w:line="360" w:lineRule="auto"/>
        <w:ind w:left="0" w:firstLine="720"/>
        <w:rPr>
          <w:sz w:val="28"/>
          <w:szCs w:val="28"/>
        </w:rPr>
      </w:pPr>
      <w:r w:rsidRPr="009440F6">
        <w:rPr>
          <w:sz w:val="28"/>
          <w:szCs w:val="28"/>
        </w:rPr>
        <w:t>Касса – это структурное подразделение предприятия, предназначенное для приема, хранения и выдачи наличных денежных средств. В кассе предприятия могут храниться не только наличные денежные средства, но и денежные документы, и бланки строгой отчетности.</w:t>
      </w:r>
    </w:p>
    <w:p w:rsidR="00CD70C5" w:rsidRPr="009440F6" w:rsidRDefault="00CD70C5" w:rsidP="009440F6">
      <w:pPr>
        <w:widowControl/>
        <w:spacing w:line="360" w:lineRule="auto"/>
        <w:ind w:left="0" w:firstLine="720"/>
        <w:rPr>
          <w:sz w:val="28"/>
          <w:szCs w:val="28"/>
        </w:rPr>
      </w:pPr>
      <w:r w:rsidRPr="009440F6">
        <w:rPr>
          <w:sz w:val="28"/>
          <w:szCs w:val="28"/>
        </w:rPr>
        <w:t>Для ведения кассовых операций в штате предприятия предусмотрена должность кассира (в небольших организациях - бухгалтер-кассир), который несет материальную ответственность за сохранность всех принимаемых им ценностей. После издания приказа о назначении кассира руководитель предприятия обязан ознакомить его с правилами ведения кассовых операций и заключить с ним договор о полной материальной ответственности.</w:t>
      </w:r>
    </w:p>
    <w:p w:rsidR="00CD70C5" w:rsidRPr="009440F6" w:rsidRDefault="00CD70C5" w:rsidP="009440F6">
      <w:pPr>
        <w:widowControl/>
        <w:spacing w:line="360" w:lineRule="auto"/>
        <w:ind w:left="0" w:firstLine="720"/>
        <w:rPr>
          <w:sz w:val="28"/>
          <w:szCs w:val="28"/>
        </w:rPr>
      </w:pPr>
      <w:r w:rsidRPr="009440F6">
        <w:rPr>
          <w:sz w:val="28"/>
          <w:szCs w:val="28"/>
        </w:rPr>
        <w:t>Кассир не может передоверить, кому бы то ни было выполнение своих обязанностей. При необходимости временной замены обязанности кассира возлагаются на другого работника, с которым, заключают договор о полной материальной ответственности. В случае внезапного оставления кассиром работы (болезнь) находящиеся у него под отчетом ценности передают другому кассиру в присутствии инвентаризационной комиссии с обязательным составлением акта (форма инв-15).</w:t>
      </w:r>
    </w:p>
    <w:p w:rsidR="00CD70C5" w:rsidRPr="009440F6" w:rsidRDefault="00CD70C5" w:rsidP="009440F6">
      <w:pPr>
        <w:widowControl/>
        <w:spacing w:line="360" w:lineRule="auto"/>
        <w:ind w:left="0" w:firstLine="720"/>
        <w:rPr>
          <w:sz w:val="28"/>
          <w:szCs w:val="28"/>
        </w:rPr>
      </w:pPr>
      <w:r w:rsidRPr="009440F6">
        <w:rPr>
          <w:sz w:val="28"/>
          <w:szCs w:val="28"/>
        </w:rPr>
        <w:t>Кассир согласно законодательства о материальной ответственности рабочих и служащих несет полную материальную ответственность за сохранность всех принятых им ценностей и за ущерб, причиненный предприятию как в результате умышленных действий, так и в результате небрежного или недобросовестного отношения к своим обязанностям.</w:t>
      </w:r>
    </w:p>
    <w:p w:rsidR="001C7801" w:rsidRPr="009440F6" w:rsidRDefault="001C7801" w:rsidP="009440F6">
      <w:pPr>
        <w:widowControl/>
        <w:spacing w:line="360" w:lineRule="auto"/>
        <w:ind w:left="0" w:firstLine="720"/>
        <w:rPr>
          <w:sz w:val="28"/>
          <w:szCs w:val="28"/>
        </w:rPr>
      </w:pPr>
      <w:r w:rsidRPr="009440F6">
        <w:rPr>
          <w:sz w:val="28"/>
          <w:szCs w:val="28"/>
        </w:rPr>
        <w:t>Кассовые операции - операции по приему, хранению и расходу наличных денег и денежных документов. Порядок осуществления кассовых операций регламентируется нормативными актами Центробанка РФ.</w:t>
      </w:r>
    </w:p>
    <w:p w:rsidR="001C7801" w:rsidRPr="009440F6" w:rsidRDefault="001C7801" w:rsidP="009440F6">
      <w:pPr>
        <w:widowControl/>
        <w:spacing w:line="360" w:lineRule="auto"/>
        <w:ind w:left="0" w:firstLine="720"/>
        <w:rPr>
          <w:sz w:val="28"/>
          <w:szCs w:val="28"/>
        </w:rPr>
      </w:pPr>
      <w:r w:rsidRPr="009440F6">
        <w:rPr>
          <w:sz w:val="28"/>
          <w:szCs w:val="28"/>
        </w:rPr>
        <w:t>Наличные деньги и денежные документы хранятся в кассе - специально оборудованном помещении организации или сейфе.</w:t>
      </w:r>
    </w:p>
    <w:p w:rsidR="001C7801" w:rsidRPr="009440F6" w:rsidRDefault="001C7801" w:rsidP="009440F6">
      <w:pPr>
        <w:widowControl/>
        <w:spacing w:line="360" w:lineRule="auto"/>
        <w:ind w:left="0" w:firstLine="720"/>
        <w:rPr>
          <w:sz w:val="28"/>
          <w:szCs w:val="28"/>
        </w:rPr>
      </w:pPr>
      <w:r w:rsidRPr="009440F6">
        <w:rPr>
          <w:sz w:val="28"/>
          <w:szCs w:val="28"/>
        </w:rPr>
        <w:t xml:space="preserve">Работая с наличными деньгами необходимо соблюдать следующие правила: </w:t>
      </w:r>
    </w:p>
    <w:p w:rsidR="001C7801" w:rsidRPr="009440F6" w:rsidRDefault="001C7801" w:rsidP="009440F6">
      <w:pPr>
        <w:widowControl/>
        <w:numPr>
          <w:ilvl w:val="0"/>
          <w:numId w:val="31"/>
        </w:numPr>
        <w:spacing w:line="360" w:lineRule="auto"/>
        <w:ind w:left="0" w:firstLine="720"/>
        <w:rPr>
          <w:sz w:val="28"/>
          <w:szCs w:val="28"/>
        </w:rPr>
      </w:pPr>
      <w:r w:rsidRPr="009440F6">
        <w:rPr>
          <w:sz w:val="28"/>
          <w:szCs w:val="28"/>
        </w:rPr>
        <w:t>Соблюдение лимита остатка кассы.</w:t>
      </w:r>
    </w:p>
    <w:p w:rsidR="008837A6" w:rsidRPr="009440F6" w:rsidRDefault="001C7801" w:rsidP="009440F6">
      <w:pPr>
        <w:autoSpaceDE w:val="0"/>
        <w:autoSpaceDN w:val="0"/>
        <w:adjustRightInd w:val="0"/>
        <w:spacing w:line="360" w:lineRule="auto"/>
        <w:ind w:left="0" w:firstLine="720"/>
        <w:rPr>
          <w:sz w:val="28"/>
          <w:szCs w:val="28"/>
        </w:rPr>
      </w:pPr>
      <w:r w:rsidRPr="009440F6">
        <w:rPr>
          <w:sz w:val="28"/>
          <w:szCs w:val="28"/>
        </w:rPr>
        <w:t>Ежегодно организация обязана предоставлять на утверждение в банк, осуществляющий ее кассовое обслуживание, Расчет сумм лимита (предельно допустимой суммы наличности в кассе на конец дня). Когда лимит не установлен, он признается равным нулю. Ежедневно в случае превышения лимита на конец дня излишек должен быть сдан в банк</w:t>
      </w:r>
      <w:r w:rsidR="008837A6" w:rsidRPr="009440F6">
        <w:rPr>
          <w:sz w:val="28"/>
          <w:szCs w:val="28"/>
        </w:rPr>
        <w:t>. Превышение установленных лимитов в кассе допускается лишь в течение 3 рабочих дней в период выдачи заработной платы, премий, пособий по социальному страхованию, пенсий работникам предприятия. Не использованные в трехдневный срок наличные денежные средства, полученные на выдачу заработной платы, подлежат сдаче в обслуживающие учреждения банков. При необходимости рассчитаться с работниками банк выдает необходимую сумму по первому требованию предприятия [</w:t>
      </w:r>
      <w:r w:rsidR="00DC6F6F" w:rsidRPr="009440F6">
        <w:rPr>
          <w:sz w:val="28"/>
          <w:szCs w:val="28"/>
        </w:rPr>
        <w:t>4</w:t>
      </w:r>
      <w:r w:rsidR="008837A6" w:rsidRPr="009440F6">
        <w:rPr>
          <w:sz w:val="28"/>
          <w:szCs w:val="28"/>
        </w:rPr>
        <w:t>, с. 489].</w:t>
      </w:r>
    </w:p>
    <w:p w:rsidR="001C7801" w:rsidRPr="009440F6" w:rsidRDefault="001C7801" w:rsidP="009440F6">
      <w:pPr>
        <w:widowControl/>
        <w:numPr>
          <w:ilvl w:val="0"/>
          <w:numId w:val="31"/>
        </w:numPr>
        <w:spacing w:line="360" w:lineRule="auto"/>
        <w:ind w:left="0" w:firstLine="720"/>
        <w:rPr>
          <w:sz w:val="28"/>
          <w:szCs w:val="28"/>
        </w:rPr>
      </w:pPr>
      <w:r w:rsidRPr="009440F6">
        <w:rPr>
          <w:sz w:val="28"/>
          <w:szCs w:val="28"/>
        </w:rPr>
        <w:t xml:space="preserve">Использование наличной выручки </w:t>
      </w:r>
    </w:p>
    <w:p w:rsidR="001C7801" w:rsidRPr="009440F6" w:rsidRDefault="001C7801" w:rsidP="009440F6">
      <w:pPr>
        <w:widowControl/>
        <w:spacing w:line="360" w:lineRule="auto"/>
        <w:ind w:left="0" w:firstLine="720"/>
        <w:rPr>
          <w:sz w:val="28"/>
          <w:szCs w:val="28"/>
        </w:rPr>
      </w:pPr>
      <w:r w:rsidRPr="009440F6">
        <w:rPr>
          <w:sz w:val="28"/>
          <w:szCs w:val="28"/>
        </w:rPr>
        <w:t xml:space="preserve">Расходование наличной выручки согласовывается с банком и ограничено конкретным перечнем расходов на выплату зарплаты, пособий, премий, закупку с/х продукции, скупку тары и вещей у населения, командировочные расходы, хозяйственные нужды. Внесение наличных денег из кассы организации на банковские счета других организаций и физических лиц не допускается. </w:t>
      </w:r>
    </w:p>
    <w:p w:rsidR="001C7801" w:rsidRPr="009440F6" w:rsidRDefault="001C7801" w:rsidP="009440F6">
      <w:pPr>
        <w:widowControl/>
        <w:numPr>
          <w:ilvl w:val="0"/>
          <w:numId w:val="31"/>
        </w:numPr>
        <w:spacing w:line="360" w:lineRule="auto"/>
        <w:ind w:left="0" w:firstLine="720"/>
        <w:rPr>
          <w:sz w:val="28"/>
          <w:szCs w:val="28"/>
        </w:rPr>
      </w:pPr>
      <w:r w:rsidRPr="009440F6">
        <w:rPr>
          <w:sz w:val="28"/>
          <w:szCs w:val="28"/>
        </w:rPr>
        <w:t>Соблюдение предельного размера расчетов наличными между юридическими лицами.</w:t>
      </w:r>
    </w:p>
    <w:p w:rsidR="001C7801" w:rsidRPr="009440F6" w:rsidRDefault="001C7801" w:rsidP="009440F6">
      <w:pPr>
        <w:widowControl/>
        <w:spacing w:line="360" w:lineRule="auto"/>
        <w:ind w:left="0" w:firstLine="720"/>
        <w:rPr>
          <w:sz w:val="28"/>
          <w:szCs w:val="28"/>
        </w:rPr>
      </w:pPr>
      <w:r w:rsidRPr="009440F6">
        <w:rPr>
          <w:sz w:val="28"/>
          <w:szCs w:val="28"/>
        </w:rPr>
        <w:t xml:space="preserve">Согласно указанию ЦБ РФ "Об установлении предельного размера расчетов между юридическими лицами" данный предел составляет 60 000 рублей по одной сделке. Т.е. по договорам, стоимость которых больше указанной суммы, расчеты наличными деньгами запрещены. К расчетам с физическими лицами и индивидуальными предпринимателями данное ограничение не применяется. </w:t>
      </w:r>
    </w:p>
    <w:p w:rsidR="001C7801" w:rsidRPr="009440F6" w:rsidRDefault="001C7801" w:rsidP="009440F6">
      <w:pPr>
        <w:widowControl/>
        <w:numPr>
          <w:ilvl w:val="0"/>
          <w:numId w:val="31"/>
        </w:numPr>
        <w:spacing w:line="360" w:lineRule="auto"/>
        <w:ind w:left="0" w:firstLine="720"/>
        <w:rPr>
          <w:sz w:val="28"/>
          <w:szCs w:val="28"/>
        </w:rPr>
      </w:pPr>
      <w:r w:rsidRPr="009440F6">
        <w:rPr>
          <w:sz w:val="28"/>
          <w:szCs w:val="28"/>
        </w:rPr>
        <w:t>Применение контрольно-кассовой техники</w:t>
      </w:r>
    </w:p>
    <w:p w:rsidR="001C7801" w:rsidRPr="009440F6" w:rsidRDefault="001C7801" w:rsidP="009440F6">
      <w:pPr>
        <w:widowControl/>
        <w:spacing w:line="360" w:lineRule="auto"/>
        <w:ind w:left="0" w:firstLine="720"/>
        <w:rPr>
          <w:sz w:val="28"/>
          <w:szCs w:val="28"/>
        </w:rPr>
      </w:pPr>
      <w:r w:rsidRPr="009440F6">
        <w:rPr>
          <w:sz w:val="28"/>
          <w:szCs w:val="28"/>
        </w:rPr>
        <w:t xml:space="preserve">При продаже товаров, работ, услуг за наличный расчет (или при оплате пластиковыми картами) в установленных случаях должна применяться контрольно-кассовая техника, включенная в Гос. Реестр. </w:t>
      </w:r>
    </w:p>
    <w:p w:rsidR="001C7801" w:rsidRPr="009440F6" w:rsidRDefault="001C7801" w:rsidP="009440F6">
      <w:pPr>
        <w:widowControl/>
        <w:spacing w:line="360" w:lineRule="auto"/>
        <w:ind w:left="0" w:firstLine="720"/>
        <w:rPr>
          <w:sz w:val="28"/>
          <w:szCs w:val="28"/>
        </w:rPr>
      </w:pPr>
      <w:r w:rsidRPr="009440F6">
        <w:rPr>
          <w:sz w:val="28"/>
          <w:szCs w:val="28"/>
        </w:rPr>
        <w:t>Нарушение правил работы с наличными деньгами влечет административную ответственность должностных лиц организации в размере от 4000 до 5000 рублей и организации как юридического лица - 40000 - 50000 рублей (ст.15.1 КоАП РФ).</w:t>
      </w:r>
    </w:p>
    <w:p w:rsidR="002A68A0" w:rsidRPr="009440F6" w:rsidRDefault="002A68A0" w:rsidP="009440F6">
      <w:pPr>
        <w:pStyle w:val="a3"/>
        <w:spacing w:line="360" w:lineRule="auto"/>
        <w:rPr>
          <w:sz w:val="28"/>
          <w:szCs w:val="28"/>
        </w:rPr>
      </w:pPr>
      <w:r w:rsidRPr="009440F6">
        <w:rPr>
          <w:sz w:val="28"/>
          <w:szCs w:val="28"/>
        </w:rPr>
        <w:t xml:space="preserve">При ведении кассовых операций предприятие должно руководствоваться «Порядком ведения кассовых операций в РФ», утвержденным решением ЦБ РФ от 22 сентября 1993г №40 и </w:t>
      </w:r>
      <w:r w:rsidRPr="009440F6">
        <w:rPr>
          <w:snapToGrid w:val="0"/>
          <w:sz w:val="28"/>
          <w:szCs w:val="28"/>
        </w:rPr>
        <w:t>сообщенным письмом Банка России от 4 октября 1993 года № 18</w:t>
      </w:r>
      <w:r w:rsidRPr="009440F6">
        <w:rPr>
          <w:sz w:val="28"/>
          <w:szCs w:val="28"/>
        </w:rPr>
        <w:t>.</w:t>
      </w:r>
    </w:p>
    <w:p w:rsidR="00412065" w:rsidRPr="009440F6" w:rsidRDefault="00412065" w:rsidP="009440F6">
      <w:pPr>
        <w:widowControl/>
        <w:spacing w:line="360" w:lineRule="auto"/>
        <w:ind w:left="0" w:firstLine="720"/>
        <w:rPr>
          <w:sz w:val="28"/>
          <w:szCs w:val="28"/>
        </w:rPr>
      </w:pPr>
    </w:p>
    <w:p w:rsidR="002A68A0" w:rsidRPr="009440F6" w:rsidRDefault="002A68A0" w:rsidP="009440F6">
      <w:pPr>
        <w:widowControl/>
        <w:spacing w:line="360" w:lineRule="auto"/>
        <w:ind w:left="0" w:firstLine="720"/>
        <w:jc w:val="center"/>
        <w:rPr>
          <w:b/>
          <w:snapToGrid w:val="0"/>
          <w:sz w:val="28"/>
          <w:szCs w:val="28"/>
        </w:rPr>
      </w:pPr>
      <w:r w:rsidRPr="009440F6">
        <w:rPr>
          <w:b/>
          <w:snapToGrid w:val="0"/>
          <w:sz w:val="28"/>
          <w:szCs w:val="28"/>
        </w:rPr>
        <w:t>Документальное оформление кассовых операций</w:t>
      </w:r>
    </w:p>
    <w:p w:rsidR="00412065" w:rsidRPr="009440F6" w:rsidRDefault="00412065" w:rsidP="009440F6">
      <w:pPr>
        <w:widowControl/>
        <w:spacing w:line="360" w:lineRule="auto"/>
        <w:ind w:left="0" w:firstLine="720"/>
        <w:rPr>
          <w:snapToGrid w:val="0"/>
          <w:sz w:val="28"/>
          <w:szCs w:val="28"/>
        </w:rPr>
      </w:pPr>
    </w:p>
    <w:p w:rsidR="002A68A0" w:rsidRPr="009440F6" w:rsidRDefault="002A68A0" w:rsidP="009440F6">
      <w:pPr>
        <w:widowControl/>
        <w:spacing w:line="360" w:lineRule="auto"/>
        <w:ind w:left="0" w:firstLine="720"/>
        <w:rPr>
          <w:snapToGrid w:val="0"/>
          <w:sz w:val="28"/>
          <w:szCs w:val="28"/>
        </w:rPr>
      </w:pPr>
      <w:r w:rsidRPr="009440F6">
        <w:rPr>
          <w:snapToGrid w:val="0"/>
          <w:sz w:val="28"/>
          <w:szCs w:val="28"/>
        </w:rPr>
        <w:t>С принятием ГК РФ по статистике постановления № 88 от 18 августа 1998 г. «Об утверждении унифи</w:t>
      </w:r>
      <w:r w:rsidRPr="009440F6">
        <w:rPr>
          <w:snapToGrid w:val="0"/>
          <w:sz w:val="28"/>
          <w:szCs w:val="28"/>
        </w:rPr>
        <w:softHyphen/>
        <w:t>цированных форм первичной документации по учету кассовых операций, по учету результатов инвентаризации». Внесены изменения в постановление № 241 от 28 декабря 1989 г. «Об утверждении форм первичной учетной документации для предприятий и организаций»</w:t>
      </w:r>
    </w:p>
    <w:p w:rsidR="002A68A0" w:rsidRPr="009440F6" w:rsidRDefault="002A68A0" w:rsidP="009440F6">
      <w:pPr>
        <w:spacing w:line="360" w:lineRule="auto"/>
        <w:ind w:left="0" w:firstLine="720"/>
        <w:rPr>
          <w:sz w:val="28"/>
          <w:szCs w:val="28"/>
        </w:rPr>
      </w:pPr>
      <w:r w:rsidRPr="009440F6">
        <w:rPr>
          <w:snapToGrid w:val="0"/>
          <w:sz w:val="28"/>
          <w:szCs w:val="28"/>
        </w:rPr>
        <w:t>Утверждены согласованные с Минфином России и Минэкономики России унифицированные формы первичной учетной документации вступающие в действие с 1 января 1999 года: № КО-1 «Приходный кассовый ордер»</w:t>
      </w:r>
      <w:r w:rsidR="00107183" w:rsidRPr="009440F6">
        <w:rPr>
          <w:snapToGrid w:val="0"/>
          <w:sz w:val="28"/>
          <w:szCs w:val="28"/>
        </w:rPr>
        <w:t xml:space="preserve">, </w:t>
      </w:r>
      <w:r w:rsidRPr="009440F6">
        <w:rPr>
          <w:snapToGrid w:val="0"/>
          <w:sz w:val="28"/>
          <w:szCs w:val="28"/>
        </w:rPr>
        <w:t>№ КО-2 «Расходный кассовый ордер»</w:t>
      </w:r>
      <w:r w:rsidR="0008338F" w:rsidRPr="009440F6">
        <w:rPr>
          <w:snapToGrid w:val="0"/>
          <w:sz w:val="28"/>
          <w:szCs w:val="28"/>
        </w:rPr>
        <w:t xml:space="preserve"> </w:t>
      </w:r>
      <w:r w:rsidRPr="009440F6">
        <w:rPr>
          <w:snapToGrid w:val="0"/>
          <w:sz w:val="28"/>
          <w:szCs w:val="28"/>
        </w:rPr>
        <w:t>, № КО-3 «Журнал регистрации приходных и расходных кассовых документов»</w:t>
      </w:r>
      <w:r w:rsidR="0008338F" w:rsidRPr="009440F6">
        <w:rPr>
          <w:snapToGrid w:val="0"/>
          <w:sz w:val="28"/>
          <w:szCs w:val="28"/>
        </w:rPr>
        <w:t>,</w:t>
      </w:r>
      <w:r w:rsidRPr="009440F6">
        <w:rPr>
          <w:snapToGrid w:val="0"/>
          <w:sz w:val="28"/>
          <w:szCs w:val="28"/>
        </w:rPr>
        <w:t xml:space="preserve"> № КО-4 «Кассовая книга», № КО-5 «Книга учета принятых и выданных кассиром денежных средств</w:t>
      </w:r>
      <w:r w:rsidR="00CD70C5" w:rsidRPr="009440F6">
        <w:rPr>
          <w:snapToGrid w:val="0"/>
          <w:sz w:val="28"/>
          <w:szCs w:val="28"/>
        </w:rPr>
        <w:t>. П</w:t>
      </w:r>
      <w:r w:rsidRPr="009440F6">
        <w:rPr>
          <w:snapToGrid w:val="0"/>
          <w:sz w:val="28"/>
          <w:szCs w:val="28"/>
        </w:rPr>
        <w:t>оста</w:t>
      </w:r>
      <w:r w:rsidR="0008338F" w:rsidRPr="009440F6">
        <w:rPr>
          <w:snapToGrid w:val="0"/>
          <w:sz w:val="28"/>
          <w:szCs w:val="28"/>
        </w:rPr>
        <w:t>новление №</w:t>
      </w:r>
      <w:r w:rsidR="0008338F" w:rsidRPr="009440F6">
        <w:rPr>
          <w:sz w:val="28"/>
          <w:szCs w:val="28"/>
        </w:rPr>
        <w:t> </w:t>
      </w:r>
      <w:r w:rsidRPr="009440F6">
        <w:rPr>
          <w:snapToGrid w:val="0"/>
          <w:sz w:val="28"/>
          <w:szCs w:val="28"/>
        </w:rPr>
        <w:t xml:space="preserve">88 не внесло изменений в перечисленные первичные документы. </w:t>
      </w:r>
    </w:p>
    <w:p w:rsidR="002A68A0" w:rsidRPr="009440F6" w:rsidRDefault="002A68A0" w:rsidP="009440F6">
      <w:pPr>
        <w:spacing w:line="360" w:lineRule="auto"/>
        <w:ind w:left="0" w:firstLine="720"/>
        <w:rPr>
          <w:snapToGrid w:val="0"/>
          <w:sz w:val="28"/>
          <w:szCs w:val="28"/>
        </w:rPr>
      </w:pPr>
      <w:r w:rsidRPr="009440F6">
        <w:rPr>
          <w:snapToGrid w:val="0"/>
          <w:sz w:val="28"/>
          <w:szCs w:val="28"/>
        </w:rPr>
        <w:t>Прием наличных денег кассами предприятий производится по приходным кассовым ордерам (унифицированная форма № КО-1)</w:t>
      </w:r>
      <w:r w:rsidR="00CD70C5" w:rsidRPr="009440F6">
        <w:rPr>
          <w:snapToGrid w:val="0"/>
          <w:sz w:val="28"/>
          <w:szCs w:val="28"/>
        </w:rPr>
        <w:t xml:space="preserve"> [</w:t>
      </w:r>
      <w:r w:rsidR="00DC6F6F" w:rsidRPr="009440F6">
        <w:rPr>
          <w:snapToGrid w:val="0"/>
          <w:sz w:val="28"/>
          <w:szCs w:val="28"/>
        </w:rPr>
        <w:t>5</w:t>
      </w:r>
      <w:r w:rsidR="00CD70C5" w:rsidRPr="009440F6">
        <w:rPr>
          <w:snapToGrid w:val="0"/>
          <w:sz w:val="28"/>
          <w:szCs w:val="28"/>
        </w:rPr>
        <w:t xml:space="preserve">, </w:t>
      </w:r>
      <w:r w:rsidR="00CD70C5" w:rsidRPr="009440F6">
        <w:rPr>
          <w:snapToGrid w:val="0"/>
          <w:sz w:val="28"/>
          <w:szCs w:val="28"/>
          <w:lang w:val="en-US"/>
        </w:rPr>
        <w:t>c</w:t>
      </w:r>
      <w:r w:rsidR="00CD70C5" w:rsidRPr="009440F6">
        <w:rPr>
          <w:snapToGrid w:val="0"/>
          <w:sz w:val="28"/>
          <w:szCs w:val="28"/>
        </w:rPr>
        <w:t>.132]</w:t>
      </w:r>
      <w:r w:rsidRPr="009440F6">
        <w:rPr>
          <w:snapToGrid w:val="0"/>
          <w:sz w:val="28"/>
          <w:szCs w:val="28"/>
        </w:rPr>
        <w:t>, подписанным главным бухгалтером или лицом на это уполномоченным письменным распоряжением руководителя предприятия.</w:t>
      </w:r>
    </w:p>
    <w:p w:rsidR="002A68A0" w:rsidRPr="009440F6" w:rsidRDefault="002A68A0" w:rsidP="009440F6">
      <w:pPr>
        <w:widowControl/>
        <w:spacing w:line="360" w:lineRule="auto"/>
        <w:ind w:left="0" w:firstLine="720"/>
        <w:rPr>
          <w:sz w:val="28"/>
          <w:szCs w:val="28"/>
        </w:rPr>
      </w:pPr>
      <w:r w:rsidRPr="009440F6">
        <w:rPr>
          <w:sz w:val="28"/>
          <w:szCs w:val="28"/>
        </w:rPr>
        <w:t>При этом выдается квитанция, сдающему деньги лицу, о приеме денежной суммы, подписанная главным бухгалтером и кассиром, заверенная печатью (штампом) кассира или оттиском кассового аппарата.</w:t>
      </w:r>
    </w:p>
    <w:p w:rsidR="002A68A0" w:rsidRPr="009440F6" w:rsidRDefault="002A68A0" w:rsidP="009440F6">
      <w:pPr>
        <w:widowControl/>
        <w:spacing w:line="360" w:lineRule="auto"/>
        <w:ind w:left="0" w:firstLine="720"/>
        <w:rPr>
          <w:sz w:val="28"/>
          <w:szCs w:val="28"/>
        </w:rPr>
      </w:pPr>
      <w:r w:rsidRPr="009440F6">
        <w:rPr>
          <w:sz w:val="28"/>
          <w:szCs w:val="28"/>
        </w:rPr>
        <w:t>Кассир выдает деньги по расходным кассовым ордерам (форма № КО-2), платежным ведомостям (№№ Т-49; Т-51) или другим надлежаще оформленным документам (заявлениям на вы</w:t>
      </w:r>
      <w:r w:rsidR="002D0DC4" w:rsidRPr="009440F6">
        <w:rPr>
          <w:sz w:val="28"/>
          <w:szCs w:val="28"/>
        </w:rPr>
        <w:t>дачу денег, счетам и др.).</w:t>
      </w:r>
    </w:p>
    <w:p w:rsidR="002A68A0" w:rsidRPr="009440F6" w:rsidRDefault="002A68A0" w:rsidP="009440F6">
      <w:pPr>
        <w:widowControl/>
        <w:spacing w:line="360" w:lineRule="auto"/>
        <w:ind w:left="0" w:firstLine="720"/>
        <w:rPr>
          <w:sz w:val="28"/>
          <w:szCs w:val="28"/>
        </w:rPr>
      </w:pPr>
      <w:r w:rsidRPr="009440F6">
        <w:rPr>
          <w:sz w:val="28"/>
          <w:szCs w:val="28"/>
        </w:rPr>
        <w:t>Расходные кассовые документы подписываются главным бухгалтером. А на ведомостях и заявлениях, кроме того, обязательна и разрешительная надпись руководителя предприятия. В тех случаях, когда на прилагаемых к расходным кассовым ордерам документах, заявлениях, счетах и др. имеется разрешительная надпись руководителя предприятия, подпись его на расходных кассовых ордерах не обязательна.</w:t>
      </w:r>
    </w:p>
    <w:p w:rsidR="002A68A0" w:rsidRPr="009440F6" w:rsidRDefault="002A68A0" w:rsidP="009440F6">
      <w:pPr>
        <w:widowControl/>
        <w:spacing w:line="360" w:lineRule="auto"/>
        <w:ind w:left="0" w:firstLine="720"/>
        <w:rPr>
          <w:sz w:val="28"/>
          <w:szCs w:val="28"/>
        </w:rPr>
      </w:pPr>
      <w:r w:rsidRPr="009440F6">
        <w:rPr>
          <w:sz w:val="28"/>
          <w:szCs w:val="28"/>
        </w:rPr>
        <w:t xml:space="preserve">При выдаче денег по расходному кассовому ордеру или заменяющему его документу отдельному лицу кассир требует предъявления документа (паспорта или другого документа), удостоверяющего личность получателя, записывает наименование и номер документа, кем и когда он выдан и </w:t>
      </w:r>
      <w:r w:rsidR="002D0DC4" w:rsidRPr="009440F6">
        <w:rPr>
          <w:sz w:val="28"/>
          <w:szCs w:val="28"/>
        </w:rPr>
        <w:t>за</w:t>
      </w:r>
      <w:r w:rsidRPr="009440F6">
        <w:rPr>
          <w:sz w:val="28"/>
          <w:szCs w:val="28"/>
        </w:rPr>
        <w:t xml:space="preserve">бирает расписку получателя. </w:t>
      </w:r>
    </w:p>
    <w:p w:rsidR="002A68A0" w:rsidRPr="009440F6" w:rsidRDefault="002A68A0" w:rsidP="009440F6">
      <w:pPr>
        <w:widowControl/>
        <w:spacing w:line="360" w:lineRule="auto"/>
        <w:ind w:left="0" w:firstLine="720"/>
        <w:rPr>
          <w:sz w:val="28"/>
          <w:szCs w:val="28"/>
        </w:rPr>
      </w:pPr>
      <w:r w:rsidRPr="009440F6">
        <w:rPr>
          <w:sz w:val="28"/>
          <w:szCs w:val="28"/>
        </w:rPr>
        <w:t xml:space="preserve">Расписка в получении денег может быть сделана получателем только собственноручно чернилами или шариковой ручкой </w:t>
      </w:r>
      <w:r w:rsidR="00CD70C5" w:rsidRPr="009440F6">
        <w:rPr>
          <w:sz w:val="28"/>
          <w:szCs w:val="28"/>
        </w:rPr>
        <w:t>(с указанием</w:t>
      </w:r>
      <w:r w:rsidRPr="009440F6">
        <w:rPr>
          <w:sz w:val="28"/>
          <w:szCs w:val="28"/>
        </w:rPr>
        <w:t xml:space="preserve"> полученной суммы: рублей — прописью, копеек — цифрами</w:t>
      </w:r>
      <w:r w:rsidR="00CD70C5" w:rsidRPr="009440F6">
        <w:rPr>
          <w:sz w:val="28"/>
          <w:szCs w:val="28"/>
        </w:rPr>
        <w:t>)</w:t>
      </w:r>
      <w:r w:rsidRPr="009440F6">
        <w:rPr>
          <w:sz w:val="28"/>
          <w:szCs w:val="28"/>
        </w:rPr>
        <w:t>. При получении денег по платежной (расчетно-платежной) ведомости сумм прописью не указывается.</w:t>
      </w:r>
    </w:p>
    <w:p w:rsidR="002A68A0" w:rsidRPr="009440F6" w:rsidRDefault="002A68A0" w:rsidP="009440F6">
      <w:pPr>
        <w:widowControl/>
        <w:spacing w:line="360" w:lineRule="auto"/>
        <w:ind w:left="0" w:firstLine="720"/>
        <w:rPr>
          <w:sz w:val="28"/>
          <w:szCs w:val="28"/>
        </w:rPr>
      </w:pPr>
      <w:r w:rsidRPr="009440F6">
        <w:rPr>
          <w:sz w:val="28"/>
          <w:szCs w:val="28"/>
        </w:rPr>
        <w:t>Заработную</w:t>
      </w:r>
      <w:r w:rsidR="00AC34D5" w:rsidRPr="009440F6">
        <w:rPr>
          <w:sz w:val="28"/>
          <w:szCs w:val="28"/>
        </w:rPr>
        <w:t xml:space="preserve"> </w:t>
      </w:r>
      <w:r w:rsidRPr="009440F6">
        <w:rPr>
          <w:sz w:val="28"/>
          <w:szCs w:val="28"/>
        </w:rPr>
        <w:t>плату, пособия по</w:t>
      </w:r>
      <w:r w:rsidR="00AC34D5" w:rsidRPr="009440F6">
        <w:rPr>
          <w:sz w:val="28"/>
          <w:szCs w:val="28"/>
        </w:rPr>
        <w:t xml:space="preserve"> </w:t>
      </w:r>
      <w:r w:rsidRPr="009440F6">
        <w:rPr>
          <w:sz w:val="28"/>
          <w:szCs w:val="28"/>
        </w:rPr>
        <w:t>временной нетрудоспособности, премии кассир</w:t>
      </w:r>
      <w:r w:rsidR="00AC34D5" w:rsidRPr="009440F6">
        <w:rPr>
          <w:sz w:val="28"/>
          <w:szCs w:val="28"/>
        </w:rPr>
        <w:t xml:space="preserve"> </w:t>
      </w:r>
      <w:r w:rsidRPr="009440F6">
        <w:rPr>
          <w:sz w:val="28"/>
          <w:szCs w:val="28"/>
        </w:rPr>
        <w:t>выплачивает по платежным</w:t>
      </w:r>
      <w:r w:rsidR="00AC34D5" w:rsidRPr="009440F6">
        <w:rPr>
          <w:sz w:val="28"/>
          <w:szCs w:val="28"/>
        </w:rPr>
        <w:t xml:space="preserve"> </w:t>
      </w:r>
      <w:r w:rsidRPr="009440F6">
        <w:rPr>
          <w:sz w:val="28"/>
          <w:szCs w:val="28"/>
        </w:rPr>
        <w:t>ведомостям.</w:t>
      </w:r>
      <w:r w:rsidR="00AC34D5" w:rsidRPr="009440F6">
        <w:rPr>
          <w:sz w:val="28"/>
          <w:szCs w:val="28"/>
        </w:rPr>
        <w:t xml:space="preserve"> </w:t>
      </w:r>
      <w:r w:rsidRPr="009440F6">
        <w:rPr>
          <w:sz w:val="28"/>
          <w:szCs w:val="28"/>
        </w:rPr>
        <w:t>На</w:t>
      </w:r>
      <w:r w:rsidR="00AC34D5" w:rsidRPr="009440F6">
        <w:rPr>
          <w:sz w:val="28"/>
          <w:szCs w:val="28"/>
        </w:rPr>
        <w:t xml:space="preserve"> </w:t>
      </w:r>
      <w:r w:rsidRPr="009440F6">
        <w:rPr>
          <w:sz w:val="28"/>
          <w:szCs w:val="28"/>
        </w:rPr>
        <w:t>титульном листе</w:t>
      </w:r>
      <w:r w:rsidR="00AC34D5" w:rsidRPr="009440F6">
        <w:rPr>
          <w:sz w:val="28"/>
          <w:szCs w:val="28"/>
        </w:rPr>
        <w:t xml:space="preserve"> </w:t>
      </w:r>
      <w:r w:rsidRPr="009440F6">
        <w:rPr>
          <w:sz w:val="28"/>
          <w:szCs w:val="28"/>
        </w:rPr>
        <w:t>платежной</w:t>
      </w:r>
      <w:r w:rsidR="00AC34D5" w:rsidRPr="009440F6">
        <w:rPr>
          <w:sz w:val="28"/>
          <w:szCs w:val="28"/>
        </w:rPr>
        <w:t xml:space="preserve"> </w:t>
      </w:r>
      <w:r w:rsidRPr="009440F6">
        <w:rPr>
          <w:sz w:val="28"/>
          <w:szCs w:val="28"/>
        </w:rPr>
        <w:t>ведомости</w:t>
      </w:r>
      <w:r w:rsidR="00AC34D5" w:rsidRPr="009440F6">
        <w:rPr>
          <w:sz w:val="28"/>
          <w:szCs w:val="28"/>
        </w:rPr>
        <w:t xml:space="preserve"> </w:t>
      </w:r>
      <w:r w:rsidRPr="009440F6">
        <w:rPr>
          <w:sz w:val="28"/>
          <w:szCs w:val="28"/>
        </w:rPr>
        <w:t>делается</w:t>
      </w:r>
      <w:r w:rsidR="00AC34D5" w:rsidRPr="009440F6">
        <w:rPr>
          <w:sz w:val="28"/>
          <w:szCs w:val="28"/>
        </w:rPr>
        <w:t xml:space="preserve"> </w:t>
      </w:r>
      <w:r w:rsidRPr="009440F6">
        <w:rPr>
          <w:sz w:val="28"/>
          <w:szCs w:val="28"/>
        </w:rPr>
        <w:t>разрешительная</w:t>
      </w:r>
      <w:r w:rsidR="00AC34D5" w:rsidRPr="009440F6">
        <w:rPr>
          <w:sz w:val="28"/>
          <w:szCs w:val="28"/>
        </w:rPr>
        <w:t xml:space="preserve"> </w:t>
      </w:r>
      <w:r w:rsidRPr="009440F6">
        <w:rPr>
          <w:sz w:val="28"/>
          <w:szCs w:val="28"/>
        </w:rPr>
        <w:t>надпись</w:t>
      </w:r>
      <w:r w:rsidR="00AC34D5" w:rsidRPr="009440F6">
        <w:rPr>
          <w:sz w:val="28"/>
          <w:szCs w:val="28"/>
        </w:rPr>
        <w:t xml:space="preserve"> </w:t>
      </w:r>
      <w:r w:rsidRPr="009440F6">
        <w:rPr>
          <w:sz w:val="28"/>
          <w:szCs w:val="28"/>
        </w:rPr>
        <w:t>в</w:t>
      </w:r>
      <w:r w:rsidR="00AC34D5" w:rsidRPr="009440F6">
        <w:rPr>
          <w:sz w:val="28"/>
          <w:szCs w:val="28"/>
        </w:rPr>
        <w:t xml:space="preserve"> </w:t>
      </w:r>
      <w:r w:rsidRPr="009440F6">
        <w:rPr>
          <w:sz w:val="28"/>
          <w:szCs w:val="28"/>
        </w:rPr>
        <w:t>кассу</w:t>
      </w:r>
      <w:r w:rsidR="00AC34D5" w:rsidRPr="009440F6">
        <w:rPr>
          <w:sz w:val="28"/>
          <w:szCs w:val="28"/>
        </w:rPr>
        <w:t xml:space="preserve"> </w:t>
      </w:r>
      <w:r w:rsidRPr="009440F6">
        <w:rPr>
          <w:sz w:val="28"/>
          <w:szCs w:val="28"/>
        </w:rPr>
        <w:t>о</w:t>
      </w:r>
      <w:r w:rsidR="00AC34D5" w:rsidRPr="009440F6">
        <w:rPr>
          <w:sz w:val="28"/>
          <w:szCs w:val="28"/>
        </w:rPr>
        <w:t xml:space="preserve"> </w:t>
      </w:r>
      <w:r w:rsidRPr="009440F6">
        <w:rPr>
          <w:sz w:val="28"/>
          <w:szCs w:val="28"/>
        </w:rPr>
        <w:t>выдаче</w:t>
      </w:r>
      <w:r w:rsidR="00AC34D5" w:rsidRPr="009440F6">
        <w:rPr>
          <w:sz w:val="28"/>
          <w:szCs w:val="28"/>
        </w:rPr>
        <w:t xml:space="preserve"> </w:t>
      </w:r>
      <w:r w:rsidRPr="009440F6">
        <w:rPr>
          <w:sz w:val="28"/>
          <w:szCs w:val="28"/>
        </w:rPr>
        <w:t>денег</w:t>
      </w:r>
      <w:r w:rsidR="00AC34D5" w:rsidRPr="009440F6">
        <w:rPr>
          <w:sz w:val="28"/>
          <w:szCs w:val="28"/>
        </w:rPr>
        <w:t xml:space="preserve"> </w:t>
      </w:r>
      <w:r w:rsidRPr="009440F6">
        <w:rPr>
          <w:sz w:val="28"/>
          <w:szCs w:val="28"/>
        </w:rPr>
        <w:t>за</w:t>
      </w:r>
      <w:r w:rsidR="00AC34D5" w:rsidRPr="009440F6">
        <w:rPr>
          <w:sz w:val="28"/>
          <w:szCs w:val="28"/>
        </w:rPr>
        <w:t xml:space="preserve"> </w:t>
      </w:r>
      <w:r w:rsidRPr="009440F6">
        <w:rPr>
          <w:sz w:val="28"/>
          <w:szCs w:val="28"/>
        </w:rPr>
        <w:t>подписями</w:t>
      </w:r>
      <w:r w:rsidR="00AC34D5" w:rsidRPr="009440F6">
        <w:rPr>
          <w:sz w:val="28"/>
          <w:szCs w:val="28"/>
        </w:rPr>
        <w:t xml:space="preserve"> </w:t>
      </w:r>
      <w:r w:rsidRPr="009440F6">
        <w:rPr>
          <w:sz w:val="28"/>
          <w:szCs w:val="28"/>
        </w:rPr>
        <w:t>руководителя</w:t>
      </w:r>
      <w:r w:rsidR="00AC34D5" w:rsidRPr="009440F6">
        <w:rPr>
          <w:sz w:val="28"/>
          <w:szCs w:val="28"/>
        </w:rPr>
        <w:t xml:space="preserve"> </w:t>
      </w:r>
      <w:r w:rsidRPr="009440F6">
        <w:rPr>
          <w:sz w:val="28"/>
          <w:szCs w:val="28"/>
        </w:rPr>
        <w:t>предприятия</w:t>
      </w:r>
      <w:r w:rsidR="00AC34D5" w:rsidRPr="009440F6">
        <w:rPr>
          <w:sz w:val="28"/>
          <w:szCs w:val="28"/>
        </w:rPr>
        <w:t xml:space="preserve"> </w:t>
      </w:r>
      <w:r w:rsidRPr="009440F6">
        <w:rPr>
          <w:sz w:val="28"/>
          <w:szCs w:val="28"/>
        </w:rPr>
        <w:t>и</w:t>
      </w:r>
      <w:r w:rsidR="00AC34D5" w:rsidRPr="009440F6">
        <w:rPr>
          <w:sz w:val="28"/>
          <w:szCs w:val="28"/>
        </w:rPr>
        <w:t xml:space="preserve"> </w:t>
      </w:r>
      <w:r w:rsidRPr="009440F6">
        <w:rPr>
          <w:sz w:val="28"/>
          <w:szCs w:val="28"/>
        </w:rPr>
        <w:t>главного бухгалтера,</w:t>
      </w:r>
      <w:r w:rsidR="00AC34D5" w:rsidRPr="009440F6">
        <w:rPr>
          <w:sz w:val="28"/>
          <w:szCs w:val="28"/>
        </w:rPr>
        <w:t xml:space="preserve"> </w:t>
      </w:r>
      <w:r w:rsidRPr="009440F6">
        <w:rPr>
          <w:sz w:val="28"/>
          <w:szCs w:val="28"/>
        </w:rPr>
        <w:t>с указанием сроков</w:t>
      </w:r>
      <w:r w:rsidR="00AC34D5" w:rsidRPr="009440F6">
        <w:rPr>
          <w:sz w:val="28"/>
          <w:szCs w:val="28"/>
        </w:rPr>
        <w:t xml:space="preserve"> </w:t>
      </w:r>
      <w:r w:rsidRPr="009440F6">
        <w:rPr>
          <w:sz w:val="28"/>
          <w:szCs w:val="28"/>
        </w:rPr>
        <w:t>выдачи денег</w:t>
      </w:r>
      <w:r w:rsidR="00AC34D5" w:rsidRPr="009440F6">
        <w:rPr>
          <w:sz w:val="28"/>
          <w:szCs w:val="28"/>
        </w:rPr>
        <w:t xml:space="preserve"> </w:t>
      </w:r>
      <w:r w:rsidRPr="009440F6">
        <w:rPr>
          <w:sz w:val="28"/>
          <w:szCs w:val="28"/>
        </w:rPr>
        <w:t>и</w:t>
      </w:r>
      <w:r w:rsidR="00AC34D5" w:rsidRPr="009440F6">
        <w:rPr>
          <w:sz w:val="28"/>
          <w:szCs w:val="28"/>
        </w:rPr>
        <w:t xml:space="preserve"> </w:t>
      </w:r>
      <w:r w:rsidRPr="009440F6">
        <w:rPr>
          <w:sz w:val="28"/>
          <w:szCs w:val="28"/>
        </w:rPr>
        <w:t>их</w:t>
      </w:r>
      <w:r w:rsidR="00AC34D5" w:rsidRPr="009440F6">
        <w:rPr>
          <w:sz w:val="28"/>
          <w:szCs w:val="28"/>
        </w:rPr>
        <w:t xml:space="preserve"> </w:t>
      </w:r>
      <w:r w:rsidRPr="009440F6">
        <w:rPr>
          <w:sz w:val="28"/>
          <w:szCs w:val="28"/>
        </w:rPr>
        <w:t>суммы</w:t>
      </w:r>
      <w:r w:rsidR="00AC34D5" w:rsidRPr="009440F6">
        <w:rPr>
          <w:sz w:val="28"/>
          <w:szCs w:val="28"/>
        </w:rPr>
        <w:t xml:space="preserve"> </w:t>
      </w:r>
      <w:r w:rsidRPr="009440F6">
        <w:rPr>
          <w:sz w:val="28"/>
          <w:szCs w:val="28"/>
        </w:rPr>
        <w:t>(прописью).</w:t>
      </w:r>
      <w:r w:rsidR="00AC34D5" w:rsidRPr="009440F6">
        <w:rPr>
          <w:sz w:val="28"/>
          <w:szCs w:val="28"/>
        </w:rPr>
        <w:t xml:space="preserve"> </w:t>
      </w:r>
    </w:p>
    <w:p w:rsidR="002A68A0" w:rsidRPr="009440F6" w:rsidRDefault="002A68A0" w:rsidP="009440F6">
      <w:pPr>
        <w:widowControl/>
        <w:spacing w:line="360" w:lineRule="auto"/>
        <w:ind w:left="0" w:firstLine="720"/>
        <w:rPr>
          <w:sz w:val="28"/>
          <w:szCs w:val="28"/>
        </w:rPr>
      </w:pPr>
      <w:r w:rsidRPr="009440F6">
        <w:rPr>
          <w:sz w:val="28"/>
          <w:szCs w:val="28"/>
        </w:rPr>
        <w:t>По истечении</w:t>
      </w:r>
      <w:r w:rsidR="00AC34D5" w:rsidRPr="009440F6">
        <w:rPr>
          <w:sz w:val="28"/>
          <w:szCs w:val="28"/>
        </w:rPr>
        <w:t xml:space="preserve"> </w:t>
      </w:r>
      <w:r w:rsidRPr="009440F6">
        <w:rPr>
          <w:sz w:val="28"/>
          <w:szCs w:val="28"/>
        </w:rPr>
        <w:t>трех</w:t>
      </w:r>
      <w:r w:rsidR="00AC34D5" w:rsidRPr="009440F6">
        <w:rPr>
          <w:sz w:val="28"/>
          <w:szCs w:val="28"/>
        </w:rPr>
        <w:t xml:space="preserve"> </w:t>
      </w:r>
      <w:r w:rsidRPr="009440F6">
        <w:rPr>
          <w:sz w:val="28"/>
          <w:szCs w:val="28"/>
        </w:rPr>
        <w:t>рабочих</w:t>
      </w:r>
      <w:r w:rsidR="00AC34D5" w:rsidRPr="009440F6">
        <w:rPr>
          <w:sz w:val="28"/>
          <w:szCs w:val="28"/>
        </w:rPr>
        <w:t xml:space="preserve"> </w:t>
      </w:r>
      <w:r w:rsidRPr="009440F6">
        <w:rPr>
          <w:sz w:val="28"/>
          <w:szCs w:val="28"/>
        </w:rPr>
        <w:t>дней</w:t>
      </w:r>
      <w:r w:rsidR="00AC34D5" w:rsidRPr="009440F6">
        <w:rPr>
          <w:sz w:val="28"/>
          <w:szCs w:val="28"/>
        </w:rPr>
        <w:t xml:space="preserve"> </w:t>
      </w:r>
      <w:r w:rsidRPr="009440F6">
        <w:rPr>
          <w:sz w:val="28"/>
          <w:szCs w:val="28"/>
        </w:rPr>
        <w:t>после получения денег</w:t>
      </w:r>
      <w:r w:rsidR="00AC34D5" w:rsidRPr="009440F6">
        <w:rPr>
          <w:sz w:val="28"/>
          <w:szCs w:val="28"/>
        </w:rPr>
        <w:t xml:space="preserve"> </w:t>
      </w:r>
      <w:r w:rsidRPr="009440F6">
        <w:rPr>
          <w:sz w:val="28"/>
          <w:szCs w:val="28"/>
        </w:rPr>
        <w:t>из учреждения</w:t>
      </w:r>
      <w:r w:rsidR="00AC34D5" w:rsidRPr="009440F6">
        <w:rPr>
          <w:sz w:val="28"/>
          <w:szCs w:val="28"/>
        </w:rPr>
        <w:t xml:space="preserve"> </w:t>
      </w:r>
      <w:r w:rsidRPr="009440F6">
        <w:rPr>
          <w:sz w:val="28"/>
          <w:szCs w:val="28"/>
        </w:rPr>
        <w:t>банка</w:t>
      </w:r>
      <w:r w:rsidR="00AC34D5" w:rsidRPr="009440F6">
        <w:rPr>
          <w:sz w:val="28"/>
          <w:szCs w:val="28"/>
        </w:rPr>
        <w:t xml:space="preserve"> </w:t>
      </w:r>
      <w:r w:rsidRPr="009440F6">
        <w:rPr>
          <w:sz w:val="28"/>
          <w:szCs w:val="28"/>
        </w:rPr>
        <w:t>для</w:t>
      </w:r>
      <w:r w:rsidR="00AC34D5" w:rsidRPr="009440F6">
        <w:rPr>
          <w:sz w:val="28"/>
          <w:szCs w:val="28"/>
        </w:rPr>
        <w:t xml:space="preserve"> </w:t>
      </w:r>
      <w:r w:rsidRPr="009440F6">
        <w:rPr>
          <w:sz w:val="28"/>
          <w:szCs w:val="28"/>
        </w:rPr>
        <w:t>оплаты</w:t>
      </w:r>
      <w:r w:rsidR="00AC34D5" w:rsidRPr="009440F6">
        <w:rPr>
          <w:sz w:val="28"/>
          <w:szCs w:val="28"/>
        </w:rPr>
        <w:t xml:space="preserve"> </w:t>
      </w:r>
      <w:r w:rsidRPr="009440F6">
        <w:rPr>
          <w:sz w:val="28"/>
          <w:szCs w:val="28"/>
        </w:rPr>
        <w:t>труда,</w:t>
      </w:r>
      <w:r w:rsidR="00AC34D5" w:rsidRPr="009440F6">
        <w:rPr>
          <w:sz w:val="28"/>
          <w:szCs w:val="28"/>
        </w:rPr>
        <w:t xml:space="preserve"> </w:t>
      </w:r>
      <w:r w:rsidRPr="009440F6">
        <w:rPr>
          <w:sz w:val="28"/>
          <w:szCs w:val="28"/>
        </w:rPr>
        <w:t>пособий,</w:t>
      </w:r>
      <w:r w:rsidR="00AC34D5" w:rsidRPr="009440F6">
        <w:rPr>
          <w:sz w:val="28"/>
          <w:szCs w:val="28"/>
        </w:rPr>
        <w:t xml:space="preserve"> </w:t>
      </w:r>
      <w:r w:rsidRPr="009440F6">
        <w:rPr>
          <w:sz w:val="28"/>
          <w:szCs w:val="28"/>
        </w:rPr>
        <w:t>премий</w:t>
      </w:r>
      <w:r w:rsidR="00AC34D5" w:rsidRPr="009440F6">
        <w:rPr>
          <w:sz w:val="28"/>
          <w:szCs w:val="28"/>
        </w:rPr>
        <w:t xml:space="preserve"> </w:t>
      </w:r>
      <w:r w:rsidRPr="009440F6">
        <w:rPr>
          <w:sz w:val="28"/>
          <w:szCs w:val="28"/>
        </w:rPr>
        <w:t>кассир</w:t>
      </w:r>
      <w:r w:rsidR="00AC34D5" w:rsidRPr="009440F6">
        <w:rPr>
          <w:sz w:val="28"/>
          <w:szCs w:val="28"/>
        </w:rPr>
        <w:t xml:space="preserve"> </w:t>
      </w:r>
      <w:r w:rsidRPr="009440F6">
        <w:rPr>
          <w:sz w:val="28"/>
          <w:szCs w:val="28"/>
        </w:rPr>
        <w:t>в</w:t>
      </w:r>
      <w:r w:rsidR="00AC34D5" w:rsidRPr="009440F6">
        <w:rPr>
          <w:sz w:val="28"/>
          <w:szCs w:val="28"/>
        </w:rPr>
        <w:t xml:space="preserve"> </w:t>
      </w:r>
      <w:r w:rsidRPr="009440F6">
        <w:rPr>
          <w:sz w:val="28"/>
          <w:szCs w:val="28"/>
        </w:rPr>
        <w:t>платежной</w:t>
      </w:r>
      <w:r w:rsidR="00AC34D5" w:rsidRPr="009440F6">
        <w:rPr>
          <w:sz w:val="28"/>
          <w:szCs w:val="28"/>
        </w:rPr>
        <w:t xml:space="preserve"> </w:t>
      </w:r>
      <w:r w:rsidRPr="009440F6">
        <w:rPr>
          <w:sz w:val="28"/>
          <w:szCs w:val="28"/>
        </w:rPr>
        <w:t>ведомости</w:t>
      </w:r>
      <w:r w:rsidR="00AC34D5" w:rsidRPr="009440F6">
        <w:rPr>
          <w:sz w:val="28"/>
          <w:szCs w:val="28"/>
        </w:rPr>
        <w:t xml:space="preserve"> </w:t>
      </w:r>
      <w:r w:rsidRPr="009440F6">
        <w:rPr>
          <w:sz w:val="28"/>
          <w:szCs w:val="28"/>
        </w:rPr>
        <w:t>против фамилии</w:t>
      </w:r>
      <w:r w:rsidR="00AC34D5" w:rsidRPr="009440F6">
        <w:rPr>
          <w:sz w:val="28"/>
          <w:szCs w:val="28"/>
        </w:rPr>
        <w:t xml:space="preserve"> </w:t>
      </w:r>
      <w:r w:rsidRPr="009440F6">
        <w:rPr>
          <w:sz w:val="28"/>
          <w:szCs w:val="28"/>
        </w:rPr>
        <w:t>лиц, не</w:t>
      </w:r>
      <w:r w:rsidR="00AC34D5" w:rsidRPr="009440F6">
        <w:rPr>
          <w:sz w:val="28"/>
          <w:szCs w:val="28"/>
        </w:rPr>
        <w:t xml:space="preserve"> </w:t>
      </w:r>
      <w:r w:rsidRPr="009440F6">
        <w:rPr>
          <w:sz w:val="28"/>
          <w:szCs w:val="28"/>
        </w:rPr>
        <w:t>получивших деньги, делает</w:t>
      </w:r>
      <w:r w:rsidR="00AC34D5" w:rsidRPr="009440F6">
        <w:rPr>
          <w:sz w:val="28"/>
          <w:szCs w:val="28"/>
        </w:rPr>
        <w:t xml:space="preserve"> </w:t>
      </w:r>
      <w:r w:rsidRPr="009440F6">
        <w:rPr>
          <w:sz w:val="28"/>
          <w:szCs w:val="28"/>
        </w:rPr>
        <w:t>пометку</w:t>
      </w:r>
      <w:r w:rsidR="00AC34D5" w:rsidRPr="009440F6">
        <w:rPr>
          <w:sz w:val="28"/>
          <w:szCs w:val="28"/>
        </w:rPr>
        <w:t xml:space="preserve"> </w:t>
      </w:r>
      <w:r w:rsidRPr="009440F6">
        <w:rPr>
          <w:sz w:val="28"/>
          <w:szCs w:val="28"/>
        </w:rPr>
        <w:t>от</w:t>
      </w:r>
      <w:r w:rsidR="00AC34D5" w:rsidRPr="009440F6">
        <w:rPr>
          <w:sz w:val="28"/>
          <w:szCs w:val="28"/>
        </w:rPr>
        <w:t xml:space="preserve"> </w:t>
      </w:r>
      <w:r w:rsidRPr="009440F6">
        <w:rPr>
          <w:sz w:val="28"/>
          <w:szCs w:val="28"/>
        </w:rPr>
        <w:t>руки</w:t>
      </w:r>
      <w:r w:rsidR="00AC34D5" w:rsidRPr="009440F6">
        <w:rPr>
          <w:sz w:val="28"/>
          <w:szCs w:val="28"/>
        </w:rPr>
        <w:t xml:space="preserve"> </w:t>
      </w:r>
      <w:r w:rsidRPr="009440F6">
        <w:rPr>
          <w:sz w:val="28"/>
          <w:szCs w:val="28"/>
        </w:rPr>
        <w:t>“Депонировано”,</w:t>
      </w:r>
      <w:r w:rsidR="00AC34D5" w:rsidRPr="009440F6">
        <w:rPr>
          <w:sz w:val="28"/>
          <w:szCs w:val="28"/>
        </w:rPr>
        <w:t xml:space="preserve"> </w:t>
      </w:r>
      <w:r w:rsidRPr="009440F6">
        <w:rPr>
          <w:sz w:val="28"/>
          <w:szCs w:val="28"/>
        </w:rPr>
        <w:t>затем</w:t>
      </w:r>
      <w:r w:rsidR="00AC34D5" w:rsidRPr="009440F6">
        <w:rPr>
          <w:sz w:val="28"/>
          <w:szCs w:val="28"/>
        </w:rPr>
        <w:t xml:space="preserve"> </w:t>
      </w:r>
      <w:r w:rsidRPr="009440F6">
        <w:rPr>
          <w:sz w:val="28"/>
          <w:szCs w:val="28"/>
        </w:rPr>
        <w:t>составляет</w:t>
      </w:r>
      <w:r w:rsidR="00AC34D5" w:rsidRPr="009440F6">
        <w:rPr>
          <w:sz w:val="28"/>
          <w:szCs w:val="28"/>
        </w:rPr>
        <w:t xml:space="preserve"> </w:t>
      </w:r>
      <w:r w:rsidRPr="009440F6">
        <w:rPr>
          <w:sz w:val="28"/>
          <w:szCs w:val="28"/>
        </w:rPr>
        <w:t>реестр</w:t>
      </w:r>
      <w:r w:rsidR="00AC34D5" w:rsidRPr="009440F6">
        <w:rPr>
          <w:sz w:val="28"/>
          <w:szCs w:val="28"/>
        </w:rPr>
        <w:t xml:space="preserve"> </w:t>
      </w:r>
      <w:r w:rsidRPr="009440F6">
        <w:rPr>
          <w:sz w:val="28"/>
          <w:szCs w:val="28"/>
        </w:rPr>
        <w:t>депонированных</w:t>
      </w:r>
      <w:r w:rsidR="00AC34D5" w:rsidRPr="009440F6">
        <w:rPr>
          <w:sz w:val="28"/>
          <w:szCs w:val="28"/>
        </w:rPr>
        <w:t xml:space="preserve"> </w:t>
      </w:r>
      <w:r w:rsidRPr="009440F6">
        <w:rPr>
          <w:sz w:val="28"/>
          <w:szCs w:val="28"/>
        </w:rPr>
        <w:t>сумм.</w:t>
      </w:r>
      <w:r w:rsidR="00AC34D5" w:rsidRPr="009440F6">
        <w:rPr>
          <w:sz w:val="28"/>
          <w:szCs w:val="28"/>
        </w:rPr>
        <w:t xml:space="preserve"> </w:t>
      </w:r>
      <w:r w:rsidRPr="009440F6">
        <w:rPr>
          <w:sz w:val="28"/>
          <w:szCs w:val="28"/>
        </w:rPr>
        <w:t>В</w:t>
      </w:r>
      <w:r w:rsidR="00AC34D5" w:rsidRPr="009440F6">
        <w:rPr>
          <w:sz w:val="28"/>
          <w:szCs w:val="28"/>
        </w:rPr>
        <w:t xml:space="preserve"> </w:t>
      </w:r>
      <w:r w:rsidRPr="009440F6">
        <w:rPr>
          <w:sz w:val="28"/>
          <w:szCs w:val="28"/>
        </w:rPr>
        <w:t>ведомости</w:t>
      </w:r>
      <w:r w:rsidR="00AC34D5" w:rsidRPr="009440F6">
        <w:rPr>
          <w:sz w:val="28"/>
          <w:szCs w:val="28"/>
        </w:rPr>
        <w:t xml:space="preserve"> </w:t>
      </w:r>
      <w:r w:rsidRPr="009440F6">
        <w:rPr>
          <w:sz w:val="28"/>
          <w:szCs w:val="28"/>
        </w:rPr>
        <w:t>кассир</w:t>
      </w:r>
      <w:r w:rsidR="00AC34D5" w:rsidRPr="009440F6">
        <w:rPr>
          <w:sz w:val="28"/>
          <w:szCs w:val="28"/>
        </w:rPr>
        <w:t xml:space="preserve"> </w:t>
      </w:r>
      <w:r w:rsidRPr="009440F6">
        <w:rPr>
          <w:sz w:val="28"/>
          <w:szCs w:val="28"/>
        </w:rPr>
        <w:t>делает</w:t>
      </w:r>
      <w:r w:rsidR="00AC34D5" w:rsidRPr="009440F6">
        <w:rPr>
          <w:sz w:val="28"/>
          <w:szCs w:val="28"/>
        </w:rPr>
        <w:t xml:space="preserve"> </w:t>
      </w:r>
      <w:r w:rsidRPr="009440F6">
        <w:rPr>
          <w:sz w:val="28"/>
          <w:szCs w:val="28"/>
        </w:rPr>
        <w:t>надпись</w:t>
      </w:r>
      <w:r w:rsidR="00AC34D5" w:rsidRPr="009440F6">
        <w:rPr>
          <w:sz w:val="28"/>
          <w:szCs w:val="28"/>
        </w:rPr>
        <w:t xml:space="preserve"> </w:t>
      </w:r>
      <w:r w:rsidRPr="009440F6">
        <w:rPr>
          <w:sz w:val="28"/>
          <w:szCs w:val="28"/>
        </w:rPr>
        <w:t>о</w:t>
      </w:r>
      <w:r w:rsidR="00AC34D5" w:rsidRPr="009440F6">
        <w:rPr>
          <w:sz w:val="28"/>
          <w:szCs w:val="28"/>
        </w:rPr>
        <w:t xml:space="preserve"> </w:t>
      </w:r>
      <w:r w:rsidRPr="009440F6">
        <w:rPr>
          <w:sz w:val="28"/>
          <w:szCs w:val="28"/>
        </w:rPr>
        <w:t>фактически</w:t>
      </w:r>
      <w:r w:rsidR="00AC34D5" w:rsidRPr="009440F6">
        <w:rPr>
          <w:sz w:val="28"/>
          <w:szCs w:val="28"/>
        </w:rPr>
        <w:t xml:space="preserve"> </w:t>
      </w:r>
      <w:r w:rsidRPr="009440F6">
        <w:rPr>
          <w:sz w:val="28"/>
          <w:szCs w:val="28"/>
        </w:rPr>
        <w:t>выплаченных</w:t>
      </w:r>
      <w:r w:rsidR="00AC34D5" w:rsidRPr="009440F6">
        <w:rPr>
          <w:sz w:val="28"/>
          <w:szCs w:val="28"/>
        </w:rPr>
        <w:t xml:space="preserve"> </w:t>
      </w:r>
      <w:r w:rsidRPr="009440F6">
        <w:rPr>
          <w:sz w:val="28"/>
          <w:szCs w:val="28"/>
        </w:rPr>
        <w:t>и</w:t>
      </w:r>
      <w:r w:rsidR="00AC34D5" w:rsidRPr="009440F6">
        <w:rPr>
          <w:sz w:val="28"/>
          <w:szCs w:val="28"/>
        </w:rPr>
        <w:t xml:space="preserve"> </w:t>
      </w:r>
      <w:r w:rsidRPr="009440F6">
        <w:rPr>
          <w:sz w:val="28"/>
          <w:szCs w:val="28"/>
        </w:rPr>
        <w:t>неполученных</w:t>
      </w:r>
      <w:r w:rsidR="00AC34D5" w:rsidRPr="009440F6">
        <w:rPr>
          <w:sz w:val="28"/>
          <w:szCs w:val="28"/>
        </w:rPr>
        <w:t xml:space="preserve"> </w:t>
      </w:r>
      <w:r w:rsidRPr="009440F6">
        <w:rPr>
          <w:sz w:val="28"/>
          <w:szCs w:val="28"/>
        </w:rPr>
        <w:t>суммах,</w:t>
      </w:r>
      <w:r w:rsidR="00AC34D5" w:rsidRPr="009440F6">
        <w:rPr>
          <w:sz w:val="28"/>
          <w:szCs w:val="28"/>
        </w:rPr>
        <w:t xml:space="preserve"> </w:t>
      </w:r>
      <w:r w:rsidRPr="009440F6">
        <w:rPr>
          <w:sz w:val="28"/>
          <w:szCs w:val="28"/>
        </w:rPr>
        <w:t>которую</w:t>
      </w:r>
      <w:r w:rsidR="00AC34D5" w:rsidRPr="009440F6">
        <w:rPr>
          <w:sz w:val="28"/>
          <w:szCs w:val="28"/>
        </w:rPr>
        <w:t xml:space="preserve"> </w:t>
      </w:r>
      <w:r w:rsidRPr="009440F6">
        <w:rPr>
          <w:sz w:val="28"/>
          <w:szCs w:val="28"/>
        </w:rPr>
        <w:t>заверяет</w:t>
      </w:r>
      <w:r w:rsidR="00AC34D5" w:rsidRPr="009440F6">
        <w:rPr>
          <w:sz w:val="28"/>
          <w:szCs w:val="28"/>
        </w:rPr>
        <w:t xml:space="preserve"> </w:t>
      </w:r>
      <w:r w:rsidRPr="009440F6">
        <w:rPr>
          <w:sz w:val="28"/>
          <w:szCs w:val="28"/>
        </w:rPr>
        <w:t>своей</w:t>
      </w:r>
      <w:r w:rsidR="00AC34D5" w:rsidRPr="009440F6">
        <w:rPr>
          <w:sz w:val="28"/>
          <w:szCs w:val="28"/>
        </w:rPr>
        <w:t xml:space="preserve"> </w:t>
      </w:r>
      <w:r w:rsidRPr="009440F6">
        <w:rPr>
          <w:sz w:val="28"/>
          <w:szCs w:val="28"/>
        </w:rPr>
        <w:t>подписью. На выписанный</w:t>
      </w:r>
      <w:r w:rsidR="00AC34D5" w:rsidRPr="009440F6">
        <w:rPr>
          <w:sz w:val="28"/>
          <w:szCs w:val="28"/>
        </w:rPr>
        <w:t xml:space="preserve"> </w:t>
      </w:r>
      <w:r w:rsidRPr="009440F6">
        <w:rPr>
          <w:sz w:val="28"/>
          <w:szCs w:val="28"/>
        </w:rPr>
        <w:t>по платежной</w:t>
      </w:r>
      <w:r w:rsidR="00AC34D5" w:rsidRPr="009440F6">
        <w:rPr>
          <w:sz w:val="28"/>
          <w:szCs w:val="28"/>
        </w:rPr>
        <w:t xml:space="preserve"> </w:t>
      </w:r>
      <w:r w:rsidRPr="009440F6">
        <w:rPr>
          <w:sz w:val="28"/>
          <w:szCs w:val="28"/>
        </w:rPr>
        <w:t>ведомости</w:t>
      </w:r>
      <w:r w:rsidR="00AC34D5" w:rsidRPr="009440F6">
        <w:rPr>
          <w:sz w:val="28"/>
          <w:szCs w:val="28"/>
        </w:rPr>
        <w:t xml:space="preserve"> </w:t>
      </w:r>
      <w:r w:rsidRPr="009440F6">
        <w:rPr>
          <w:sz w:val="28"/>
          <w:szCs w:val="28"/>
        </w:rPr>
        <w:t>сумму</w:t>
      </w:r>
      <w:r w:rsidR="00AC34D5" w:rsidRPr="009440F6">
        <w:rPr>
          <w:sz w:val="28"/>
          <w:szCs w:val="28"/>
        </w:rPr>
        <w:t xml:space="preserve"> </w:t>
      </w:r>
      <w:r w:rsidRPr="009440F6">
        <w:rPr>
          <w:sz w:val="28"/>
          <w:szCs w:val="28"/>
        </w:rPr>
        <w:t>выписывают</w:t>
      </w:r>
      <w:r w:rsidR="00AC34D5" w:rsidRPr="009440F6">
        <w:rPr>
          <w:sz w:val="28"/>
          <w:szCs w:val="28"/>
        </w:rPr>
        <w:t xml:space="preserve"> </w:t>
      </w:r>
      <w:r w:rsidRPr="009440F6">
        <w:rPr>
          <w:sz w:val="28"/>
          <w:szCs w:val="28"/>
        </w:rPr>
        <w:t>расходный</w:t>
      </w:r>
      <w:r w:rsidR="00AC34D5" w:rsidRPr="009440F6">
        <w:rPr>
          <w:sz w:val="28"/>
          <w:szCs w:val="28"/>
        </w:rPr>
        <w:t xml:space="preserve"> </w:t>
      </w:r>
      <w:r w:rsidRPr="009440F6">
        <w:rPr>
          <w:sz w:val="28"/>
          <w:szCs w:val="28"/>
        </w:rPr>
        <w:t>кассовый</w:t>
      </w:r>
      <w:r w:rsidR="00AC34D5" w:rsidRPr="009440F6">
        <w:rPr>
          <w:sz w:val="28"/>
          <w:szCs w:val="28"/>
        </w:rPr>
        <w:t xml:space="preserve"> </w:t>
      </w:r>
      <w:r w:rsidRPr="009440F6">
        <w:rPr>
          <w:sz w:val="28"/>
          <w:szCs w:val="28"/>
        </w:rPr>
        <w:t>ордер.</w:t>
      </w:r>
    </w:p>
    <w:p w:rsidR="002A68A0" w:rsidRPr="009440F6" w:rsidRDefault="002A68A0" w:rsidP="009440F6">
      <w:pPr>
        <w:widowControl/>
        <w:spacing w:line="360" w:lineRule="auto"/>
        <w:ind w:left="0" w:firstLine="720"/>
        <w:rPr>
          <w:sz w:val="28"/>
          <w:szCs w:val="28"/>
        </w:rPr>
      </w:pPr>
      <w:r w:rsidRPr="009440F6">
        <w:rPr>
          <w:sz w:val="28"/>
          <w:szCs w:val="28"/>
        </w:rPr>
        <w:t>Выдачу денег кассир производит только лицу, указанному в расходном кассовом ордере или заменяющем его документе. Если выдача денег производится по доверенности, оформленной в установленном порядке, в тексте ордера после фамилии, имени и отчества получателя денег бухгалтерией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надпись: «По доверенности». Выдача по доверенности производится лицу, указанному в доверенности, при предъявлении паспорта или другого документа, удостоверяющего личность получателя. Доверенность остается в документах дня, как приложение к расходному кассовому ордеру или ведомости.</w:t>
      </w:r>
    </w:p>
    <w:p w:rsidR="002A68A0" w:rsidRPr="009440F6" w:rsidRDefault="002A68A0" w:rsidP="009440F6">
      <w:pPr>
        <w:widowControl/>
        <w:spacing w:line="360" w:lineRule="auto"/>
        <w:ind w:left="0" w:firstLine="720"/>
        <w:rPr>
          <w:sz w:val="28"/>
          <w:szCs w:val="28"/>
        </w:rPr>
      </w:pPr>
      <w:r w:rsidRPr="009440F6">
        <w:rPr>
          <w:sz w:val="28"/>
          <w:szCs w:val="28"/>
        </w:rPr>
        <w:t>Приходные кассовые ордера и квитанции к ним, а также расходные кассовые ордера и заменяющие их документы должны быть заполнены бухгалтерией четко и ясно чернилами, шариковой ручкой или выписаны на машине (пишущей, вычислительной). Подчистки, помарки или исправления в кассовых документах не допускаются.</w:t>
      </w:r>
    </w:p>
    <w:p w:rsidR="002A68A0" w:rsidRPr="009440F6" w:rsidRDefault="002A68A0" w:rsidP="009440F6">
      <w:pPr>
        <w:widowControl/>
        <w:spacing w:line="360" w:lineRule="auto"/>
        <w:ind w:left="0" w:firstLine="720"/>
        <w:rPr>
          <w:sz w:val="28"/>
          <w:szCs w:val="28"/>
        </w:rPr>
      </w:pPr>
      <w:r w:rsidRPr="009440F6">
        <w:rPr>
          <w:sz w:val="28"/>
          <w:szCs w:val="28"/>
        </w:rPr>
        <w:t>Деньги по кассовым ордерам принимаются и выдаются только в день составления этих документов. Приходные и расходные кассовые ордера или заменяющие их документы не выдаются на руки лицам, вносящим или получающим деньги.</w:t>
      </w:r>
    </w:p>
    <w:p w:rsidR="002A68A0" w:rsidRPr="009440F6" w:rsidRDefault="002A68A0" w:rsidP="009440F6">
      <w:pPr>
        <w:widowControl/>
        <w:spacing w:line="360" w:lineRule="auto"/>
        <w:ind w:left="0" w:firstLine="720"/>
        <w:rPr>
          <w:sz w:val="28"/>
          <w:szCs w:val="28"/>
        </w:rPr>
      </w:pPr>
      <w:r w:rsidRPr="009440F6">
        <w:rPr>
          <w:sz w:val="28"/>
          <w:szCs w:val="28"/>
        </w:rPr>
        <w:t>При завершении операций кассир обязан подписать расходные и приходные кассовые ордера, а приложенные к ним документы погашаются штампом или надписью: приходные – «Получено», расходные -</w:t>
      </w:r>
      <w:r w:rsidR="00AC34D5" w:rsidRPr="009440F6">
        <w:rPr>
          <w:sz w:val="28"/>
          <w:szCs w:val="28"/>
        </w:rPr>
        <w:t xml:space="preserve"> </w:t>
      </w:r>
      <w:r w:rsidRPr="009440F6">
        <w:rPr>
          <w:sz w:val="28"/>
          <w:szCs w:val="28"/>
        </w:rPr>
        <w:t>«Оплачено» с указанием даты (числа, месяца, года).</w:t>
      </w:r>
    </w:p>
    <w:p w:rsidR="002A68A0" w:rsidRPr="009440F6" w:rsidRDefault="002A68A0" w:rsidP="009440F6">
      <w:pPr>
        <w:widowControl/>
        <w:spacing w:line="360" w:lineRule="auto"/>
        <w:ind w:left="0" w:firstLine="720"/>
        <w:rPr>
          <w:snapToGrid w:val="0"/>
          <w:sz w:val="28"/>
          <w:szCs w:val="28"/>
        </w:rPr>
      </w:pPr>
      <w:r w:rsidRPr="009440F6">
        <w:rPr>
          <w:sz w:val="28"/>
          <w:szCs w:val="28"/>
        </w:rPr>
        <w:t>Приходные и расходные кассовые ордера до передачи в кассу регистрируются бухгалтерией в журнале регистрации приходных и расходных кассовых документов (форма №КО – 3)</w:t>
      </w:r>
      <w:r w:rsidR="002D0DC4" w:rsidRPr="009440F6">
        <w:rPr>
          <w:sz w:val="28"/>
          <w:szCs w:val="28"/>
        </w:rPr>
        <w:t>.</w:t>
      </w:r>
      <w:r w:rsidRPr="009440F6">
        <w:rPr>
          <w:snapToGrid w:val="0"/>
          <w:sz w:val="28"/>
          <w:szCs w:val="28"/>
        </w:rPr>
        <w:t xml:space="preserve"> По данным журнала регистрации контролируется целевое назначение полученных и израсходованных наличных денежных средств предприятием, присваиваются номера кассовым документам, проверяется полнота произведенных кассиром операций.</w:t>
      </w:r>
    </w:p>
    <w:p w:rsidR="00412065" w:rsidRPr="009440F6" w:rsidRDefault="00412065" w:rsidP="009440F6">
      <w:pPr>
        <w:widowControl/>
        <w:spacing w:line="360" w:lineRule="auto"/>
        <w:ind w:left="0" w:firstLine="720"/>
        <w:rPr>
          <w:snapToGrid w:val="0"/>
          <w:sz w:val="28"/>
          <w:szCs w:val="28"/>
        </w:rPr>
      </w:pPr>
    </w:p>
    <w:p w:rsidR="002A68A0" w:rsidRPr="009440F6" w:rsidRDefault="002A68A0" w:rsidP="009440F6">
      <w:pPr>
        <w:spacing w:line="360" w:lineRule="auto"/>
        <w:ind w:left="0" w:firstLine="720"/>
        <w:jc w:val="center"/>
        <w:rPr>
          <w:b/>
          <w:snapToGrid w:val="0"/>
          <w:sz w:val="28"/>
          <w:szCs w:val="28"/>
        </w:rPr>
      </w:pPr>
      <w:r w:rsidRPr="009440F6">
        <w:rPr>
          <w:b/>
          <w:snapToGrid w:val="0"/>
          <w:sz w:val="28"/>
          <w:szCs w:val="28"/>
        </w:rPr>
        <w:t>Инвентаризация денежных средств, ревизия кассы</w:t>
      </w:r>
    </w:p>
    <w:p w:rsidR="00412065" w:rsidRPr="009440F6" w:rsidRDefault="00412065" w:rsidP="009440F6">
      <w:pPr>
        <w:spacing w:line="360" w:lineRule="auto"/>
        <w:ind w:left="0" w:firstLine="720"/>
        <w:rPr>
          <w:snapToGrid w:val="0"/>
          <w:sz w:val="28"/>
          <w:szCs w:val="28"/>
        </w:rPr>
      </w:pPr>
    </w:p>
    <w:p w:rsidR="00FB3D5B" w:rsidRPr="009440F6" w:rsidRDefault="00FB3D5B" w:rsidP="009440F6">
      <w:pPr>
        <w:widowControl/>
        <w:spacing w:line="360" w:lineRule="auto"/>
        <w:ind w:left="0" w:firstLine="720"/>
        <w:rPr>
          <w:sz w:val="28"/>
          <w:szCs w:val="28"/>
        </w:rPr>
      </w:pPr>
      <w:r w:rsidRPr="009440F6">
        <w:rPr>
          <w:sz w:val="28"/>
          <w:szCs w:val="28"/>
        </w:rPr>
        <w:t>В соответствии с приказом Министерства финансов РФ от 13 июня 1995 года № 49 «Об утверждении методических указаний по инвентаризации имущества и финансовых обязательств» инвентаризация кассы производится в соответствии с Порядком ведения кассовых операций в Российской Федерации.</w:t>
      </w:r>
    </w:p>
    <w:p w:rsidR="00FB3D5B" w:rsidRPr="009440F6" w:rsidRDefault="00FB3D5B" w:rsidP="009440F6">
      <w:pPr>
        <w:widowControl/>
        <w:spacing w:line="360" w:lineRule="auto"/>
        <w:ind w:left="0" w:firstLine="720"/>
        <w:rPr>
          <w:sz w:val="28"/>
          <w:szCs w:val="28"/>
        </w:rPr>
      </w:pPr>
      <w:r w:rsidRPr="009440F6">
        <w:rPr>
          <w:sz w:val="28"/>
          <w:szCs w:val="28"/>
        </w:rPr>
        <w:t xml:space="preserve">Цель инвентаризации - проверка правил хранения наличных денег, оформления первичной и вторичной учетной документации, соответствие остатка в кассовой книге фактическому остатку в кассе. </w:t>
      </w:r>
    </w:p>
    <w:p w:rsidR="00FB3D5B" w:rsidRPr="009440F6" w:rsidRDefault="00FB3D5B" w:rsidP="009440F6">
      <w:pPr>
        <w:widowControl/>
        <w:spacing w:line="360" w:lineRule="auto"/>
        <w:ind w:left="0" w:firstLine="720"/>
        <w:rPr>
          <w:sz w:val="28"/>
          <w:szCs w:val="28"/>
        </w:rPr>
      </w:pPr>
      <w:r w:rsidRPr="009440F6">
        <w:rPr>
          <w:sz w:val="28"/>
          <w:szCs w:val="28"/>
        </w:rPr>
        <w:t xml:space="preserve">Проведение инвентаризации обязательно в случаях: </w:t>
      </w:r>
    </w:p>
    <w:p w:rsidR="00FB3D5B" w:rsidRPr="009440F6" w:rsidRDefault="00FB3D5B" w:rsidP="009440F6">
      <w:pPr>
        <w:widowControl/>
        <w:numPr>
          <w:ilvl w:val="0"/>
          <w:numId w:val="32"/>
        </w:numPr>
        <w:spacing w:line="360" w:lineRule="auto"/>
        <w:ind w:left="0" w:firstLine="720"/>
        <w:rPr>
          <w:sz w:val="28"/>
          <w:szCs w:val="28"/>
        </w:rPr>
      </w:pPr>
      <w:r w:rsidRPr="009440F6">
        <w:rPr>
          <w:sz w:val="28"/>
          <w:szCs w:val="28"/>
        </w:rPr>
        <w:t xml:space="preserve">при смене кассира </w:t>
      </w:r>
    </w:p>
    <w:p w:rsidR="00FB3D5B" w:rsidRPr="009440F6" w:rsidRDefault="00FB3D5B" w:rsidP="009440F6">
      <w:pPr>
        <w:widowControl/>
        <w:numPr>
          <w:ilvl w:val="0"/>
          <w:numId w:val="32"/>
        </w:numPr>
        <w:spacing w:line="360" w:lineRule="auto"/>
        <w:ind w:left="0" w:firstLine="720"/>
        <w:rPr>
          <w:sz w:val="28"/>
          <w:szCs w:val="28"/>
        </w:rPr>
      </w:pPr>
      <w:r w:rsidRPr="009440F6">
        <w:rPr>
          <w:sz w:val="28"/>
          <w:szCs w:val="28"/>
        </w:rPr>
        <w:t xml:space="preserve">при выявлении недостач и хищений </w:t>
      </w:r>
    </w:p>
    <w:p w:rsidR="00FB3D5B" w:rsidRPr="009440F6" w:rsidRDefault="00FB3D5B" w:rsidP="009440F6">
      <w:pPr>
        <w:widowControl/>
        <w:numPr>
          <w:ilvl w:val="0"/>
          <w:numId w:val="32"/>
        </w:numPr>
        <w:spacing w:line="360" w:lineRule="auto"/>
        <w:ind w:left="0" w:firstLine="720"/>
        <w:rPr>
          <w:sz w:val="28"/>
          <w:szCs w:val="28"/>
        </w:rPr>
      </w:pPr>
      <w:r w:rsidRPr="009440F6">
        <w:rPr>
          <w:sz w:val="28"/>
          <w:szCs w:val="28"/>
        </w:rPr>
        <w:t xml:space="preserve">перед составлением годовой отчетности. </w:t>
      </w:r>
    </w:p>
    <w:p w:rsidR="00FB3D5B" w:rsidRPr="009440F6" w:rsidRDefault="00FB3D5B" w:rsidP="009440F6">
      <w:pPr>
        <w:widowControl/>
        <w:spacing w:line="360" w:lineRule="auto"/>
        <w:ind w:left="0" w:firstLine="720"/>
        <w:rPr>
          <w:sz w:val="28"/>
          <w:szCs w:val="28"/>
        </w:rPr>
      </w:pPr>
      <w:r w:rsidRPr="009440F6">
        <w:rPr>
          <w:sz w:val="28"/>
          <w:szCs w:val="28"/>
        </w:rPr>
        <w:t>В остальных случаях сроки проведения инвентаризации устанавливает руководитель организации в Приказе о проведении инвентаризации, также в Приказе назначается комиссия для проведения инвентаризации (представители руководства, бухгалтерии, службы аудита).</w:t>
      </w:r>
    </w:p>
    <w:p w:rsidR="00FB3D5B" w:rsidRPr="009440F6" w:rsidRDefault="00FB3D5B" w:rsidP="009440F6">
      <w:pPr>
        <w:widowControl/>
        <w:spacing w:line="360" w:lineRule="auto"/>
        <w:ind w:left="0" w:firstLine="720"/>
        <w:rPr>
          <w:sz w:val="28"/>
          <w:szCs w:val="28"/>
        </w:rPr>
      </w:pPr>
      <w:r w:rsidRPr="009440F6">
        <w:rPr>
          <w:sz w:val="28"/>
          <w:szCs w:val="28"/>
        </w:rPr>
        <w:t xml:space="preserve">Инвентаризация начинается с проверки учетного остатка, отраженного в отчете кассира, фактическому наличию денег в кассе. Если фактический остаток больше учетного, то в кассе имеется излишек, который должен быть признан в составе внереализационных доходов организации. В обратном случае в кассе недостача, которая должна быть взыскана за счет кассира. </w:t>
      </w:r>
    </w:p>
    <w:p w:rsidR="002A68A0" w:rsidRPr="009440F6" w:rsidRDefault="002A68A0" w:rsidP="009440F6">
      <w:pPr>
        <w:widowControl/>
        <w:spacing w:line="360" w:lineRule="auto"/>
        <w:ind w:left="0" w:firstLine="720"/>
        <w:rPr>
          <w:sz w:val="28"/>
          <w:szCs w:val="28"/>
        </w:rPr>
      </w:pPr>
      <w:r w:rsidRPr="009440F6">
        <w:rPr>
          <w:sz w:val="28"/>
          <w:szCs w:val="28"/>
        </w:rPr>
        <w:t>При подсчете фактического наличия денежных знаков и других ценно</w:t>
      </w:r>
      <w:r w:rsidRPr="009440F6">
        <w:rPr>
          <w:sz w:val="28"/>
          <w:szCs w:val="28"/>
        </w:rPr>
        <w:softHyphen/>
        <w:t xml:space="preserve">стей в кассе принимаются к учету наличные деньги, ценные бумаги и денежные документы (почтовые марки, марки государственной пошлины, вексельные марки, путевки в дома отдыха и санатории, авиабилеты </w:t>
      </w:r>
      <w:r w:rsidR="002D0DC4" w:rsidRPr="009440F6">
        <w:rPr>
          <w:sz w:val="28"/>
          <w:szCs w:val="28"/>
        </w:rPr>
        <w:t>и</w:t>
      </w:r>
      <w:r w:rsidRPr="009440F6">
        <w:rPr>
          <w:sz w:val="28"/>
          <w:szCs w:val="28"/>
        </w:rPr>
        <w:t xml:space="preserve"> др.). Проверка фактического наличия бланков ценных бумаг и других бланков документов строгой отчетности производится по видам бланков (например, по акциям: именные и на предъявителя, привилегированные </w:t>
      </w:r>
      <w:r w:rsidR="002D0DC4" w:rsidRPr="009440F6">
        <w:rPr>
          <w:sz w:val="28"/>
          <w:szCs w:val="28"/>
        </w:rPr>
        <w:t>и</w:t>
      </w:r>
      <w:r w:rsidRPr="009440F6">
        <w:rPr>
          <w:sz w:val="28"/>
          <w:szCs w:val="28"/>
        </w:rPr>
        <w:t xml:space="preserve"> обыкновенные), с учетом начальных и конечных номеров тех или иных бланков, а также по каждому месту хранения и материально-ответственным лицам.</w:t>
      </w:r>
    </w:p>
    <w:p w:rsidR="002A68A0" w:rsidRPr="009440F6" w:rsidRDefault="002A68A0" w:rsidP="009440F6">
      <w:pPr>
        <w:widowControl/>
        <w:spacing w:line="360" w:lineRule="auto"/>
        <w:ind w:left="0" w:firstLine="720"/>
        <w:rPr>
          <w:sz w:val="28"/>
          <w:szCs w:val="28"/>
        </w:rPr>
      </w:pPr>
      <w:r w:rsidRPr="009440F6">
        <w:rPr>
          <w:sz w:val="28"/>
          <w:szCs w:val="28"/>
        </w:rPr>
        <w:t>Кроме того, Порядком ведения кассовых операций предусмотрены вне</w:t>
      </w:r>
      <w:r w:rsidRPr="009440F6">
        <w:rPr>
          <w:sz w:val="28"/>
          <w:szCs w:val="28"/>
        </w:rPr>
        <w:softHyphen/>
        <w:t>запные ревизии кассы. Они проводятся в сроки, установленные руководи</w:t>
      </w:r>
      <w:r w:rsidRPr="009440F6">
        <w:rPr>
          <w:sz w:val="28"/>
          <w:szCs w:val="28"/>
        </w:rPr>
        <w:softHyphen/>
        <w:t>телем предприятия, а также при смене кассиров на каждом предприятии, с полным полистным пересчетом денежной наличности и проверкой других ценностей, находящихся в кассе. Остаток денежной наличности в кассе сверяется с данными учета по кассовой книге. Для производства ревизии кассы приказом руководителя предприятия назначается комиссия. Результаты инвентаризации оформляется актом (форма инв.-15). При обнаружении ревизией недостачи или излишка ценностей в кассе в акте указывается их сумма и обстоятельства возникновения (для этого кассир представляет комиссии письменное объяснение).</w:t>
      </w:r>
    </w:p>
    <w:p w:rsidR="002A68A0" w:rsidRPr="009440F6" w:rsidRDefault="00DC6F6F" w:rsidP="009440F6">
      <w:pPr>
        <w:widowControl/>
        <w:spacing w:line="360" w:lineRule="auto"/>
        <w:ind w:left="0" w:firstLine="720"/>
        <w:rPr>
          <w:sz w:val="28"/>
          <w:szCs w:val="28"/>
        </w:rPr>
      </w:pPr>
      <w:r w:rsidRPr="009440F6">
        <w:rPr>
          <w:sz w:val="28"/>
          <w:szCs w:val="28"/>
        </w:rPr>
        <w:t xml:space="preserve">Применение ЭВМ позволило автоматизировать рабочее место бухгалтера и поднять на новый уровень процесс измерения и регистрации хозяйственных операций [6, с. 100]. </w:t>
      </w:r>
      <w:r w:rsidR="002A68A0" w:rsidRPr="009440F6">
        <w:rPr>
          <w:sz w:val="28"/>
          <w:szCs w:val="28"/>
        </w:rPr>
        <w:t>В условиях автоматизированного ведения кассовой книги должна производиться проверка правильн</w:t>
      </w:r>
      <w:r w:rsidR="00CD70C5" w:rsidRPr="009440F6">
        <w:rPr>
          <w:sz w:val="28"/>
          <w:szCs w:val="28"/>
        </w:rPr>
        <w:t xml:space="preserve">ости работы программных средств </w:t>
      </w:r>
      <w:r w:rsidR="002A68A0" w:rsidRPr="009440F6">
        <w:rPr>
          <w:sz w:val="28"/>
          <w:szCs w:val="28"/>
        </w:rPr>
        <w:t>обработки</w:t>
      </w:r>
      <w:r w:rsidR="00AC34D5" w:rsidRPr="009440F6">
        <w:rPr>
          <w:sz w:val="28"/>
          <w:szCs w:val="28"/>
        </w:rPr>
        <w:t xml:space="preserve"> </w:t>
      </w:r>
      <w:r w:rsidR="002A68A0" w:rsidRPr="009440F6">
        <w:rPr>
          <w:sz w:val="28"/>
          <w:szCs w:val="28"/>
        </w:rPr>
        <w:t>кассовых документов. Акт инвентаризации составляется в 2-х экземплярах: один остается в делах бухгалтерии, другой – у кассира</w:t>
      </w:r>
      <w:r w:rsidRPr="009440F6">
        <w:rPr>
          <w:sz w:val="28"/>
          <w:szCs w:val="28"/>
        </w:rPr>
        <w:t>.</w:t>
      </w:r>
    </w:p>
    <w:p w:rsidR="002A68A0" w:rsidRPr="009440F6" w:rsidRDefault="002A68A0" w:rsidP="009440F6">
      <w:pPr>
        <w:widowControl/>
        <w:spacing w:line="360" w:lineRule="auto"/>
        <w:ind w:left="0" w:firstLine="720"/>
        <w:rPr>
          <w:sz w:val="28"/>
          <w:szCs w:val="28"/>
        </w:rPr>
      </w:pPr>
      <w:r w:rsidRPr="009440F6">
        <w:rPr>
          <w:sz w:val="28"/>
          <w:szCs w:val="28"/>
        </w:rPr>
        <w:t>Отдельные проверки кассовых операций и наличия денежных средств могут производится:</w:t>
      </w:r>
    </w:p>
    <w:p w:rsidR="002A68A0" w:rsidRPr="009440F6" w:rsidRDefault="002A68A0" w:rsidP="009440F6">
      <w:pPr>
        <w:widowControl/>
        <w:spacing w:line="360" w:lineRule="auto"/>
        <w:ind w:left="0" w:firstLine="720"/>
        <w:rPr>
          <w:sz w:val="28"/>
          <w:szCs w:val="28"/>
        </w:rPr>
      </w:pPr>
      <w:r w:rsidRPr="009440F6">
        <w:rPr>
          <w:sz w:val="28"/>
          <w:szCs w:val="28"/>
        </w:rPr>
        <w:t>1) учредителями предприятий, вышестоящими организациями (в случае их наличия), а также аудиторами (аудиторскими фирмами) в соответствии с заключенными договорами. При производстве документальных ревизий и проверок на предприятиях они производят ревизию кассы и проверяют соблюдение кассовой дисциплины;</w:t>
      </w:r>
    </w:p>
    <w:p w:rsidR="002A68A0" w:rsidRPr="009440F6" w:rsidRDefault="002A68A0" w:rsidP="009440F6">
      <w:pPr>
        <w:widowControl/>
        <w:spacing w:line="360" w:lineRule="auto"/>
        <w:ind w:left="0" w:firstLine="720"/>
        <w:rPr>
          <w:sz w:val="28"/>
          <w:szCs w:val="28"/>
        </w:rPr>
      </w:pPr>
      <w:r w:rsidRPr="009440F6">
        <w:rPr>
          <w:sz w:val="28"/>
          <w:szCs w:val="28"/>
        </w:rPr>
        <w:t>2) учреждениями банков, которые обязаны систематически проверять соблюдение предприятиями требований Порядка ведения кассовых операций;</w:t>
      </w:r>
    </w:p>
    <w:p w:rsidR="002A68A0" w:rsidRPr="009440F6" w:rsidRDefault="002A68A0" w:rsidP="009440F6">
      <w:pPr>
        <w:widowControl/>
        <w:spacing w:line="360" w:lineRule="auto"/>
        <w:ind w:left="0" w:firstLine="720"/>
        <w:rPr>
          <w:sz w:val="28"/>
          <w:szCs w:val="28"/>
        </w:rPr>
      </w:pPr>
      <w:r w:rsidRPr="009440F6">
        <w:rPr>
          <w:sz w:val="28"/>
          <w:szCs w:val="28"/>
        </w:rPr>
        <w:t>3) в бюджетных организациях — соответствующими финансовыми органами;</w:t>
      </w:r>
    </w:p>
    <w:p w:rsidR="00FB3D5B" w:rsidRPr="009440F6" w:rsidRDefault="002A68A0" w:rsidP="009440F6">
      <w:pPr>
        <w:widowControl/>
        <w:spacing w:line="360" w:lineRule="auto"/>
        <w:ind w:left="0" w:firstLine="720"/>
        <w:rPr>
          <w:sz w:val="28"/>
          <w:szCs w:val="28"/>
        </w:rPr>
      </w:pPr>
      <w:r w:rsidRPr="009440F6">
        <w:rPr>
          <w:sz w:val="28"/>
          <w:szCs w:val="28"/>
        </w:rPr>
        <w:t>4) органами внутренних дел в пределах своей компетенции — проверки технической укрепленности касс и кассовых пунктов, обеспечения условий сохранности денег и ценностей на предприятиях</w:t>
      </w:r>
      <w:r w:rsidR="00FB3D5B" w:rsidRPr="009440F6">
        <w:rPr>
          <w:sz w:val="28"/>
          <w:szCs w:val="28"/>
        </w:rPr>
        <w:t xml:space="preserve"> </w:t>
      </w:r>
    </w:p>
    <w:p w:rsidR="00FB3D5B" w:rsidRPr="009440F6" w:rsidRDefault="00FB3D5B" w:rsidP="009440F6">
      <w:pPr>
        <w:widowControl/>
        <w:spacing w:line="360" w:lineRule="auto"/>
        <w:ind w:left="0" w:firstLine="720"/>
        <w:rPr>
          <w:sz w:val="28"/>
          <w:szCs w:val="28"/>
        </w:rPr>
      </w:pPr>
      <w:r w:rsidRPr="009440F6">
        <w:rPr>
          <w:sz w:val="28"/>
          <w:szCs w:val="28"/>
        </w:rPr>
        <w:t>По результатам инвентаризации составляется Акт по форме Инв-15, на основании которого в бухгалтерии делают проводки:</w:t>
      </w:r>
    </w:p>
    <w:p w:rsidR="00FB3D5B" w:rsidRPr="009440F6" w:rsidRDefault="00FB3D5B" w:rsidP="009440F6">
      <w:pPr>
        <w:widowControl/>
        <w:spacing w:line="360" w:lineRule="auto"/>
        <w:ind w:left="0" w:firstLine="720"/>
        <w:rPr>
          <w:sz w:val="28"/>
          <w:szCs w:val="28"/>
        </w:rPr>
      </w:pPr>
      <w:r w:rsidRPr="009440F6">
        <w:rPr>
          <w:sz w:val="28"/>
          <w:szCs w:val="28"/>
        </w:rPr>
        <w:t>Дебет 50 Кредит 91-1 - на сумму излишка</w:t>
      </w:r>
    </w:p>
    <w:p w:rsidR="00FB3D5B" w:rsidRPr="009440F6" w:rsidRDefault="00FB3D5B" w:rsidP="009440F6">
      <w:pPr>
        <w:widowControl/>
        <w:spacing w:line="360" w:lineRule="auto"/>
        <w:ind w:left="0" w:firstLine="720"/>
        <w:rPr>
          <w:sz w:val="28"/>
          <w:szCs w:val="28"/>
        </w:rPr>
      </w:pPr>
      <w:r w:rsidRPr="009440F6">
        <w:rPr>
          <w:sz w:val="28"/>
          <w:szCs w:val="28"/>
        </w:rPr>
        <w:t>Дебет 94 Кредит 50 - на сумму недостачи</w:t>
      </w:r>
    </w:p>
    <w:p w:rsidR="00FB3D5B" w:rsidRPr="009440F6" w:rsidRDefault="00FB3D5B" w:rsidP="009440F6">
      <w:pPr>
        <w:widowControl/>
        <w:spacing w:line="360" w:lineRule="auto"/>
        <w:ind w:left="0" w:firstLine="720"/>
        <w:rPr>
          <w:sz w:val="28"/>
          <w:szCs w:val="28"/>
        </w:rPr>
      </w:pPr>
      <w:r w:rsidRPr="009440F6">
        <w:rPr>
          <w:sz w:val="28"/>
          <w:szCs w:val="28"/>
        </w:rPr>
        <w:t>Дебет 73 Кредит 94 - недостача отнесена на кассира</w:t>
      </w:r>
    </w:p>
    <w:p w:rsidR="002A68A0" w:rsidRPr="009440F6" w:rsidRDefault="002A68A0" w:rsidP="009440F6">
      <w:pPr>
        <w:widowControl/>
        <w:spacing w:line="360" w:lineRule="auto"/>
        <w:ind w:left="0" w:firstLine="720"/>
        <w:rPr>
          <w:sz w:val="28"/>
          <w:szCs w:val="28"/>
        </w:rPr>
      </w:pPr>
      <w:r w:rsidRPr="009440F6">
        <w:rPr>
          <w:sz w:val="28"/>
          <w:szCs w:val="28"/>
        </w:rPr>
        <w:t>Синтетический учет кассовых операций</w:t>
      </w:r>
    </w:p>
    <w:p w:rsidR="002A68A0" w:rsidRPr="009440F6" w:rsidRDefault="002A68A0" w:rsidP="009440F6">
      <w:pPr>
        <w:widowControl/>
        <w:spacing w:line="360" w:lineRule="auto"/>
        <w:ind w:left="0" w:firstLine="720"/>
        <w:rPr>
          <w:sz w:val="28"/>
          <w:szCs w:val="28"/>
        </w:rPr>
      </w:pPr>
      <w:r w:rsidRPr="009440F6">
        <w:rPr>
          <w:sz w:val="28"/>
          <w:szCs w:val="28"/>
        </w:rPr>
        <w:t>Для учета кассовых операций Планом счетов используется активный счет 50 «Касса».</w:t>
      </w:r>
    </w:p>
    <w:p w:rsidR="002A68A0" w:rsidRPr="009440F6" w:rsidRDefault="002A68A0" w:rsidP="009440F6">
      <w:pPr>
        <w:widowControl/>
        <w:spacing w:line="360" w:lineRule="auto"/>
        <w:ind w:left="0" w:firstLine="720"/>
        <w:rPr>
          <w:sz w:val="28"/>
          <w:szCs w:val="28"/>
        </w:rPr>
      </w:pPr>
      <w:r w:rsidRPr="009440F6">
        <w:rPr>
          <w:sz w:val="28"/>
          <w:szCs w:val="28"/>
        </w:rPr>
        <w:t>Счет 50 «Касса» предназначен для обобщения информации о наличии и движении денежных средств в кассе предприятия.</w:t>
      </w:r>
    </w:p>
    <w:p w:rsidR="002A68A0" w:rsidRPr="009440F6" w:rsidRDefault="002A68A0" w:rsidP="009440F6">
      <w:pPr>
        <w:widowControl/>
        <w:spacing w:line="360" w:lineRule="auto"/>
        <w:ind w:left="0" w:firstLine="720"/>
        <w:rPr>
          <w:sz w:val="28"/>
          <w:szCs w:val="28"/>
        </w:rPr>
      </w:pPr>
      <w:r w:rsidRPr="009440F6">
        <w:rPr>
          <w:sz w:val="28"/>
          <w:szCs w:val="28"/>
        </w:rPr>
        <w:t xml:space="preserve">По дебету счета 50 «Касса» отражается поступление денежных средств в кассу предприятия. По кредиту счета 50 «Касса» отражается выбытие (выплата) денежных средств из кассы предприятия. </w:t>
      </w:r>
    </w:p>
    <w:p w:rsidR="002A68A0" w:rsidRPr="009440F6" w:rsidRDefault="002A68A0" w:rsidP="009440F6">
      <w:pPr>
        <w:widowControl/>
        <w:spacing w:line="360" w:lineRule="auto"/>
        <w:ind w:left="0" w:firstLine="720"/>
        <w:rPr>
          <w:sz w:val="28"/>
          <w:szCs w:val="28"/>
        </w:rPr>
      </w:pPr>
      <w:r w:rsidRPr="009440F6">
        <w:rPr>
          <w:sz w:val="28"/>
          <w:szCs w:val="28"/>
        </w:rPr>
        <w:t xml:space="preserve">Кассовые операции записываются по кредиту счета 50 «Касса» и отражаются в журнале-ордере №1. Основанием для заполнения журнала-ордера №1 служат отчеты кассира. </w:t>
      </w:r>
    </w:p>
    <w:p w:rsidR="002A68A0" w:rsidRPr="009440F6" w:rsidRDefault="002A68A0" w:rsidP="009440F6">
      <w:pPr>
        <w:widowControl/>
        <w:spacing w:line="360" w:lineRule="auto"/>
        <w:ind w:left="0" w:firstLine="720"/>
        <w:rPr>
          <w:sz w:val="28"/>
          <w:szCs w:val="28"/>
        </w:rPr>
      </w:pPr>
      <w:r w:rsidRPr="009440F6">
        <w:rPr>
          <w:sz w:val="28"/>
          <w:szCs w:val="28"/>
        </w:rPr>
        <w:t>При необходимости на предприятиях (транспорта, связи) к счету 50 могут быть открыты субсчета «Касса предприятия» и «Операционная касса». На субсчете «Операционная касса» учитывается наличие и движение денежных средств в кассах товарных контор (пристаней) и эксплуатационных участков, остановочных пунктов, речных переправ, судов, билетных и багажных кассах портов (пристаней), вокзалов, кассах хранения билетов, кассах отделений связи и т.п.</w:t>
      </w:r>
    </w:p>
    <w:p w:rsidR="002A68A0" w:rsidRPr="009440F6" w:rsidRDefault="002A68A0" w:rsidP="009440F6">
      <w:pPr>
        <w:widowControl/>
        <w:spacing w:line="360" w:lineRule="auto"/>
        <w:ind w:left="0" w:firstLine="720"/>
        <w:rPr>
          <w:snapToGrid w:val="0"/>
          <w:sz w:val="28"/>
          <w:szCs w:val="28"/>
        </w:rPr>
      </w:pPr>
      <w:r w:rsidRPr="009440F6">
        <w:rPr>
          <w:snapToGrid w:val="0"/>
          <w:sz w:val="28"/>
          <w:szCs w:val="28"/>
        </w:rPr>
        <w:t xml:space="preserve">В кассе может храниться не только отечественная валюта, но и валюта других стран (т.е. иностранная валюта). </w:t>
      </w:r>
    </w:p>
    <w:p w:rsidR="002A68A0" w:rsidRPr="009440F6" w:rsidRDefault="002A68A0" w:rsidP="009440F6">
      <w:pPr>
        <w:widowControl/>
        <w:spacing w:line="360" w:lineRule="auto"/>
        <w:ind w:left="0" w:firstLine="720"/>
        <w:rPr>
          <w:sz w:val="28"/>
          <w:szCs w:val="28"/>
        </w:rPr>
      </w:pPr>
      <w:r w:rsidRPr="009440F6">
        <w:rPr>
          <w:sz w:val="28"/>
          <w:szCs w:val="28"/>
        </w:rPr>
        <w:t xml:space="preserve">Когда в разрешенных законодательством случаях предприятие производит кассовые операции с иностранной валютой, то к счету 50 должны быть открыты соответствующие субсчета для обособленного учета движения наличной иностранной валюты. </w:t>
      </w:r>
    </w:p>
    <w:p w:rsidR="002A68A0" w:rsidRPr="009440F6" w:rsidRDefault="002A68A0" w:rsidP="009440F6">
      <w:pPr>
        <w:widowControl/>
        <w:spacing w:line="360" w:lineRule="auto"/>
        <w:ind w:left="0" w:firstLine="720"/>
        <w:rPr>
          <w:sz w:val="28"/>
          <w:szCs w:val="28"/>
        </w:rPr>
      </w:pPr>
      <w:r w:rsidRPr="009440F6">
        <w:rPr>
          <w:sz w:val="28"/>
          <w:szCs w:val="28"/>
        </w:rPr>
        <w:t xml:space="preserve">Денежные средства в иностранной валюте и операции с ними учитываются в рублях. </w:t>
      </w:r>
    </w:p>
    <w:p w:rsidR="002A68A0" w:rsidRPr="009440F6" w:rsidRDefault="002A68A0" w:rsidP="009440F6">
      <w:pPr>
        <w:widowControl/>
        <w:spacing w:line="360" w:lineRule="auto"/>
        <w:ind w:left="0" w:firstLine="720"/>
        <w:rPr>
          <w:sz w:val="28"/>
          <w:szCs w:val="28"/>
        </w:rPr>
      </w:pPr>
      <w:r w:rsidRPr="009440F6">
        <w:rPr>
          <w:sz w:val="28"/>
          <w:szCs w:val="28"/>
        </w:rPr>
        <w:t>Поступление наличных денег в кассу отражаются следующими бухгалтерскими проводками:</w:t>
      </w:r>
    </w:p>
    <w:p w:rsidR="002A68A0" w:rsidRPr="009440F6" w:rsidRDefault="002A68A0" w:rsidP="009440F6">
      <w:pPr>
        <w:widowControl/>
        <w:numPr>
          <w:ilvl w:val="0"/>
          <w:numId w:val="18"/>
        </w:numPr>
        <w:spacing w:line="360" w:lineRule="auto"/>
        <w:ind w:left="0" w:firstLine="720"/>
        <w:rPr>
          <w:sz w:val="28"/>
          <w:szCs w:val="28"/>
        </w:rPr>
      </w:pPr>
      <w:r w:rsidRPr="009440F6">
        <w:rPr>
          <w:sz w:val="28"/>
          <w:szCs w:val="28"/>
        </w:rPr>
        <w:t xml:space="preserve">Получены наличные деньги со счетов в банках: </w:t>
      </w:r>
    </w:p>
    <w:p w:rsidR="002A68A0" w:rsidRPr="009440F6" w:rsidRDefault="002A68A0" w:rsidP="009440F6">
      <w:pPr>
        <w:widowControl/>
        <w:spacing w:line="360" w:lineRule="auto"/>
        <w:ind w:left="0" w:firstLine="720"/>
        <w:rPr>
          <w:sz w:val="28"/>
          <w:szCs w:val="28"/>
        </w:rPr>
      </w:pPr>
      <w:r w:rsidRPr="009440F6">
        <w:rPr>
          <w:sz w:val="28"/>
          <w:szCs w:val="28"/>
        </w:rPr>
        <w:t xml:space="preserve">Дебет 50 «Касса» </w:t>
      </w:r>
    </w:p>
    <w:p w:rsidR="002A68A0" w:rsidRPr="009440F6" w:rsidRDefault="002A68A0" w:rsidP="009440F6">
      <w:pPr>
        <w:widowControl/>
        <w:spacing w:line="360" w:lineRule="auto"/>
        <w:ind w:left="0" w:firstLine="720"/>
        <w:rPr>
          <w:sz w:val="28"/>
          <w:szCs w:val="28"/>
        </w:rPr>
      </w:pPr>
      <w:r w:rsidRPr="009440F6">
        <w:rPr>
          <w:sz w:val="28"/>
          <w:szCs w:val="28"/>
        </w:rPr>
        <w:t>Кредит 51 «Расчетный счет», 52 «Валютный счет», 55 «Специальные счета в банках»</w:t>
      </w:r>
      <w:r w:rsidR="00AC34D5" w:rsidRPr="009440F6">
        <w:rPr>
          <w:sz w:val="28"/>
          <w:szCs w:val="28"/>
        </w:rPr>
        <w:t xml:space="preserve"> </w:t>
      </w:r>
    </w:p>
    <w:p w:rsidR="002A68A0" w:rsidRPr="009440F6" w:rsidRDefault="002A68A0" w:rsidP="009440F6">
      <w:pPr>
        <w:pStyle w:val="FR2"/>
        <w:widowControl/>
        <w:numPr>
          <w:ilvl w:val="0"/>
          <w:numId w:val="18"/>
        </w:numPr>
        <w:spacing w:line="360" w:lineRule="auto"/>
        <w:ind w:left="0" w:firstLine="720"/>
        <w:rPr>
          <w:sz w:val="28"/>
          <w:szCs w:val="28"/>
        </w:rPr>
      </w:pPr>
      <w:r w:rsidRPr="009440F6">
        <w:rPr>
          <w:sz w:val="28"/>
          <w:szCs w:val="28"/>
        </w:rPr>
        <w:t xml:space="preserve">Возврат в излишне выплаченных сумм заработной платы, неизрасходованных подотчетных сумм: </w:t>
      </w:r>
    </w:p>
    <w:p w:rsidR="002A68A0" w:rsidRPr="009440F6" w:rsidRDefault="00744E5F" w:rsidP="009440F6">
      <w:pPr>
        <w:widowControl/>
        <w:spacing w:line="360" w:lineRule="auto"/>
        <w:ind w:left="0" w:firstLine="720"/>
        <w:rPr>
          <w:sz w:val="28"/>
          <w:szCs w:val="28"/>
        </w:rPr>
      </w:pPr>
      <w:r w:rsidRPr="009440F6">
        <w:rPr>
          <w:sz w:val="28"/>
          <w:szCs w:val="28"/>
        </w:rPr>
        <w:t>Дебет 50 Кредит</w:t>
      </w:r>
      <w:r w:rsidR="002A68A0" w:rsidRPr="009440F6">
        <w:rPr>
          <w:sz w:val="28"/>
          <w:szCs w:val="28"/>
        </w:rPr>
        <w:t xml:space="preserve"> 70 «Расчеты с персоналом по оплате труда», 71 «Расчеты с подотчетными лицами» </w:t>
      </w:r>
    </w:p>
    <w:p w:rsidR="002A68A0" w:rsidRPr="009440F6" w:rsidRDefault="002A68A0" w:rsidP="009440F6">
      <w:pPr>
        <w:pStyle w:val="FR2"/>
        <w:widowControl/>
        <w:numPr>
          <w:ilvl w:val="0"/>
          <w:numId w:val="18"/>
        </w:numPr>
        <w:spacing w:line="360" w:lineRule="auto"/>
        <w:ind w:left="0" w:firstLine="720"/>
        <w:rPr>
          <w:sz w:val="28"/>
          <w:szCs w:val="28"/>
        </w:rPr>
      </w:pPr>
      <w:r w:rsidRPr="009440F6">
        <w:rPr>
          <w:sz w:val="28"/>
          <w:szCs w:val="28"/>
        </w:rPr>
        <w:t>Поступления наличных денег в погашение задолженности по материальному ущербу и очередным платежам работников, по вкладам в уставный капитал предприятия и т.д.:</w:t>
      </w:r>
    </w:p>
    <w:p w:rsidR="002A68A0" w:rsidRPr="009440F6" w:rsidRDefault="002A68A0" w:rsidP="009440F6">
      <w:pPr>
        <w:widowControl/>
        <w:spacing w:line="360" w:lineRule="auto"/>
        <w:ind w:left="0" w:firstLine="720"/>
        <w:rPr>
          <w:sz w:val="28"/>
          <w:szCs w:val="28"/>
        </w:rPr>
      </w:pPr>
      <w:r w:rsidRPr="009440F6">
        <w:rPr>
          <w:sz w:val="28"/>
          <w:szCs w:val="28"/>
        </w:rPr>
        <w:t xml:space="preserve">Дебет 50 Кредит 73 «Расчеты с персоналом по прочим операциям»,75 «Расчеты с учредителями», 76 «Расчеты </w:t>
      </w:r>
      <w:r w:rsidR="00744E5F" w:rsidRPr="009440F6">
        <w:rPr>
          <w:sz w:val="28"/>
          <w:szCs w:val="28"/>
        </w:rPr>
        <w:t>с разными дебиторами и кредиторами</w:t>
      </w:r>
      <w:r w:rsidRPr="009440F6">
        <w:rPr>
          <w:sz w:val="28"/>
          <w:szCs w:val="28"/>
        </w:rPr>
        <w:t xml:space="preserve">» </w:t>
      </w:r>
    </w:p>
    <w:p w:rsidR="002A68A0" w:rsidRPr="009440F6" w:rsidRDefault="002A68A0" w:rsidP="009440F6">
      <w:pPr>
        <w:widowControl/>
        <w:spacing w:line="360" w:lineRule="auto"/>
        <w:ind w:left="0" w:firstLine="720"/>
        <w:rPr>
          <w:sz w:val="28"/>
          <w:szCs w:val="28"/>
        </w:rPr>
      </w:pPr>
      <w:r w:rsidRPr="009440F6">
        <w:rPr>
          <w:sz w:val="28"/>
          <w:szCs w:val="28"/>
        </w:rPr>
        <w:t>Выбытие наличных денег оформляются следующими бухгалтерскими проводками:</w:t>
      </w:r>
    </w:p>
    <w:p w:rsidR="002A68A0" w:rsidRPr="009440F6" w:rsidRDefault="002A68A0" w:rsidP="009440F6">
      <w:pPr>
        <w:widowControl/>
        <w:numPr>
          <w:ilvl w:val="0"/>
          <w:numId w:val="19"/>
        </w:numPr>
        <w:spacing w:line="360" w:lineRule="auto"/>
        <w:ind w:left="0" w:firstLine="720"/>
        <w:rPr>
          <w:sz w:val="28"/>
          <w:szCs w:val="28"/>
        </w:rPr>
      </w:pPr>
      <w:r w:rsidRPr="009440F6">
        <w:rPr>
          <w:sz w:val="28"/>
          <w:szCs w:val="28"/>
        </w:rPr>
        <w:t>Оплачены из кассы расходы по приобретению оборудования, требующего монтажа, материалов, товаров, а также расходы основных и вспомогательных цехов общепроизводственного и общехозяйственного назначения, обслуживающих производств и хозяйств:</w:t>
      </w:r>
    </w:p>
    <w:p w:rsidR="002A68A0" w:rsidRPr="009440F6" w:rsidRDefault="002A68A0" w:rsidP="009440F6">
      <w:pPr>
        <w:widowControl/>
        <w:spacing w:line="360" w:lineRule="auto"/>
        <w:ind w:left="0" w:firstLine="720"/>
        <w:rPr>
          <w:sz w:val="28"/>
          <w:szCs w:val="28"/>
        </w:rPr>
      </w:pPr>
      <w:r w:rsidRPr="009440F6">
        <w:rPr>
          <w:sz w:val="28"/>
          <w:szCs w:val="28"/>
        </w:rPr>
        <w:t>Дебет 07 «Оборудование к установке», 10 «Материалы», 41 «Товары», 20 «Основное производство», 23 «Вспомогательное производство», 25 «Общепроизводственный расходы», 26 «Общехозяйственные расходы», 29 «Обслуживающие производства и хозяйства</w:t>
      </w:r>
      <w:r w:rsidR="00871235" w:rsidRPr="009440F6">
        <w:rPr>
          <w:sz w:val="28"/>
          <w:szCs w:val="28"/>
        </w:rPr>
        <w:t>»</w:t>
      </w:r>
      <w:r w:rsidRPr="009440F6">
        <w:rPr>
          <w:sz w:val="28"/>
          <w:szCs w:val="28"/>
        </w:rPr>
        <w:t xml:space="preserve"> Кредит 50 </w:t>
      </w:r>
    </w:p>
    <w:p w:rsidR="002A68A0" w:rsidRPr="009440F6" w:rsidRDefault="002A68A0" w:rsidP="009440F6">
      <w:pPr>
        <w:pStyle w:val="FR2"/>
        <w:widowControl/>
        <w:numPr>
          <w:ilvl w:val="0"/>
          <w:numId w:val="19"/>
        </w:numPr>
        <w:spacing w:line="360" w:lineRule="auto"/>
        <w:ind w:left="0" w:firstLine="720"/>
        <w:rPr>
          <w:sz w:val="28"/>
          <w:szCs w:val="28"/>
        </w:rPr>
      </w:pPr>
      <w:r w:rsidRPr="009440F6">
        <w:rPr>
          <w:sz w:val="28"/>
          <w:szCs w:val="28"/>
        </w:rPr>
        <w:t>Сданы в кассу денежные средства для зачисления на расчетный и валютный счета:</w:t>
      </w:r>
    </w:p>
    <w:p w:rsidR="002A68A0" w:rsidRPr="009440F6" w:rsidRDefault="002A68A0" w:rsidP="009440F6">
      <w:pPr>
        <w:widowControl/>
        <w:spacing w:line="360" w:lineRule="auto"/>
        <w:ind w:left="0" w:firstLine="720"/>
        <w:rPr>
          <w:sz w:val="28"/>
          <w:szCs w:val="28"/>
        </w:rPr>
      </w:pPr>
      <w:r w:rsidRPr="009440F6">
        <w:rPr>
          <w:sz w:val="28"/>
          <w:szCs w:val="28"/>
        </w:rPr>
        <w:t>Дебет 51 «Расчетный счет»,52 «Валютный счет» Кредит 50 «Касса»</w:t>
      </w:r>
    </w:p>
    <w:p w:rsidR="002A68A0" w:rsidRPr="009440F6" w:rsidRDefault="002A68A0" w:rsidP="009440F6">
      <w:pPr>
        <w:widowControl/>
        <w:numPr>
          <w:ilvl w:val="0"/>
          <w:numId w:val="19"/>
        </w:numPr>
        <w:spacing w:line="360" w:lineRule="auto"/>
        <w:ind w:left="0" w:firstLine="720"/>
        <w:rPr>
          <w:sz w:val="28"/>
          <w:szCs w:val="28"/>
        </w:rPr>
      </w:pPr>
      <w:r w:rsidRPr="009440F6">
        <w:rPr>
          <w:sz w:val="28"/>
          <w:szCs w:val="28"/>
        </w:rPr>
        <w:t>Оплачены наличными задолженность поставщикам и по отчислениям в социальные фонды:</w:t>
      </w:r>
      <w:r w:rsidR="00AC34D5" w:rsidRPr="009440F6">
        <w:rPr>
          <w:sz w:val="28"/>
          <w:szCs w:val="28"/>
        </w:rPr>
        <w:t xml:space="preserve"> </w:t>
      </w:r>
    </w:p>
    <w:p w:rsidR="002A68A0" w:rsidRPr="009440F6" w:rsidRDefault="00AC34D5" w:rsidP="009440F6">
      <w:pPr>
        <w:widowControl/>
        <w:spacing w:line="360" w:lineRule="auto"/>
        <w:ind w:left="0" w:firstLine="720"/>
        <w:rPr>
          <w:sz w:val="28"/>
          <w:szCs w:val="28"/>
        </w:rPr>
      </w:pPr>
      <w:r w:rsidRPr="009440F6">
        <w:rPr>
          <w:sz w:val="28"/>
          <w:szCs w:val="28"/>
        </w:rPr>
        <w:t xml:space="preserve"> </w:t>
      </w:r>
      <w:r w:rsidR="002A68A0" w:rsidRPr="009440F6">
        <w:rPr>
          <w:sz w:val="28"/>
          <w:szCs w:val="28"/>
        </w:rPr>
        <w:t>Дебет 60 «Расчеты с поставщиками и подрядчиками», 69 «Расчеты по социальному страхованию и обеспечению» Кредит 50 «Касса»</w:t>
      </w:r>
    </w:p>
    <w:p w:rsidR="002A68A0" w:rsidRPr="009440F6" w:rsidRDefault="002A68A0" w:rsidP="009440F6">
      <w:pPr>
        <w:pStyle w:val="FR2"/>
        <w:widowControl/>
        <w:numPr>
          <w:ilvl w:val="0"/>
          <w:numId w:val="19"/>
        </w:numPr>
        <w:spacing w:line="360" w:lineRule="auto"/>
        <w:ind w:left="0" w:firstLine="720"/>
        <w:rPr>
          <w:sz w:val="28"/>
          <w:szCs w:val="28"/>
        </w:rPr>
      </w:pPr>
      <w:r w:rsidRPr="009440F6">
        <w:rPr>
          <w:sz w:val="28"/>
          <w:szCs w:val="28"/>
        </w:rPr>
        <w:t>Выданы из кассы заработная плата, подотчетные суммы, займы работникам, начисленные дивиденды сторонним работникам, суммы по исполнительным документам:</w:t>
      </w:r>
    </w:p>
    <w:p w:rsidR="002A68A0" w:rsidRPr="009440F6" w:rsidRDefault="002A68A0" w:rsidP="009440F6">
      <w:pPr>
        <w:widowControl/>
        <w:spacing w:line="360" w:lineRule="auto"/>
        <w:ind w:left="0" w:firstLine="720"/>
        <w:rPr>
          <w:sz w:val="28"/>
          <w:szCs w:val="28"/>
        </w:rPr>
      </w:pPr>
      <w:r w:rsidRPr="009440F6">
        <w:rPr>
          <w:sz w:val="28"/>
          <w:szCs w:val="28"/>
        </w:rPr>
        <w:t>Дебет 70 «Расчеты с персоналом по оплате труда»,71 «Расчеты с подотчетными лицами»,73 «Расчеты с персоналом по прочим операциям»,75 «Расчеты с учредителями»,76 «Расчеты с дебиторами и кредиторами» Кредит 50 «Касса»</w:t>
      </w:r>
    </w:p>
    <w:p w:rsidR="002A68A0" w:rsidRPr="009440F6" w:rsidRDefault="002A68A0" w:rsidP="009440F6">
      <w:pPr>
        <w:widowControl/>
        <w:spacing w:line="360" w:lineRule="auto"/>
        <w:ind w:left="0" w:firstLine="720"/>
        <w:rPr>
          <w:sz w:val="28"/>
          <w:szCs w:val="28"/>
        </w:rPr>
      </w:pPr>
      <w:r w:rsidRPr="009440F6">
        <w:rPr>
          <w:sz w:val="28"/>
          <w:szCs w:val="28"/>
        </w:rPr>
        <w:t>6) Оплачены из кассы некомпенсируемые расходы, связанные со стихийными бедствиями:</w:t>
      </w:r>
      <w:r w:rsidR="00AC34D5" w:rsidRPr="009440F6">
        <w:rPr>
          <w:sz w:val="28"/>
          <w:szCs w:val="28"/>
        </w:rPr>
        <w:t xml:space="preserve"> </w:t>
      </w:r>
      <w:r w:rsidRPr="009440F6">
        <w:rPr>
          <w:sz w:val="28"/>
          <w:szCs w:val="28"/>
        </w:rPr>
        <w:t xml:space="preserve">Дебет </w:t>
      </w:r>
      <w:r w:rsidR="00871235" w:rsidRPr="009440F6">
        <w:rPr>
          <w:sz w:val="28"/>
          <w:szCs w:val="28"/>
        </w:rPr>
        <w:t>99</w:t>
      </w:r>
      <w:r w:rsidRPr="009440F6">
        <w:rPr>
          <w:sz w:val="28"/>
          <w:szCs w:val="28"/>
        </w:rPr>
        <w:t xml:space="preserve"> «Прибыли и убытки» Кредит 50 «Касса»</w:t>
      </w:r>
    </w:p>
    <w:p w:rsidR="002A68A0" w:rsidRPr="009440F6" w:rsidRDefault="002A68A0" w:rsidP="009440F6">
      <w:pPr>
        <w:widowControl/>
        <w:numPr>
          <w:ilvl w:val="0"/>
          <w:numId w:val="28"/>
        </w:numPr>
        <w:spacing w:line="360" w:lineRule="auto"/>
        <w:ind w:left="0" w:firstLine="720"/>
        <w:rPr>
          <w:sz w:val="28"/>
          <w:szCs w:val="28"/>
        </w:rPr>
      </w:pPr>
      <w:r w:rsidRPr="009440F6">
        <w:rPr>
          <w:sz w:val="28"/>
          <w:szCs w:val="28"/>
        </w:rPr>
        <w:t xml:space="preserve">Выданы из кассы суммы единовременной помощи работникам и другие выплаты: </w:t>
      </w:r>
    </w:p>
    <w:p w:rsidR="002A68A0" w:rsidRPr="009440F6" w:rsidRDefault="002A68A0" w:rsidP="009440F6">
      <w:pPr>
        <w:widowControl/>
        <w:spacing w:line="360" w:lineRule="auto"/>
        <w:ind w:left="0" w:firstLine="720"/>
        <w:rPr>
          <w:sz w:val="28"/>
          <w:szCs w:val="28"/>
        </w:rPr>
      </w:pPr>
      <w:r w:rsidRPr="009440F6">
        <w:rPr>
          <w:sz w:val="28"/>
          <w:szCs w:val="28"/>
        </w:rPr>
        <w:t>Дебет 8</w:t>
      </w:r>
      <w:r w:rsidR="00871235" w:rsidRPr="009440F6">
        <w:rPr>
          <w:sz w:val="28"/>
          <w:szCs w:val="28"/>
        </w:rPr>
        <w:t>4</w:t>
      </w:r>
      <w:r w:rsidRPr="009440F6">
        <w:rPr>
          <w:sz w:val="28"/>
          <w:szCs w:val="28"/>
        </w:rPr>
        <w:t xml:space="preserve"> «Нераспределенная прибыль (непокрытый убыток)» Кредит 50 </w:t>
      </w:r>
    </w:p>
    <w:p w:rsidR="002A68A0" w:rsidRPr="009440F6" w:rsidRDefault="002A68A0" w:rsidP="009440F6">
      <w:pPr>
        <w:widowControl/>
        <w:numPr>
          <w:ilvl w:val="0"/>
          <w:numId w:val="28"/>
        </w:numPr>
        <w:spacing w:line="360" w:lineRule="auto"/>
        <w:ind w:left="0" w:firstLine="720"/>
        <w:rPr>
          <w:sz w:val="28"/>
          <w:szCs w:val="28"/>
        </w:rPr>
      </w:pPr>
      <w:r w:rsidRPr="009440F6">
        <w:rPr>
          <w:sz w:val="28"/>
          <w:szCs w:val="28"/>
        </w:rPr>
        <w:t>Оплачены из кассы расходы, осуществляемые за счет средств целевого назначения:</w:t>
      </w:r>
    </w:p>
    <w:p w:rsidR="002A68A0" w:rsidRPr="009440F6" w:rsidRDefault="002A68A0" w:rsidP="009440F6">
      <w:pPr>
        <w:widowControl/>
        <w:spacing w:line="360" w:lineRule="auto"/>
        <w:ind w:left="0" w:firstLine="720"/>
        <w:rPr>
          <w:sz w:val="28"/>
          <w:szCs w:val="28"/>
        </w:rPr>
      </w:pPr>
      <w:r w:rsidRPr="009440F6">
        <w:rPr>
          <w:sz w:val="28"/>
          <w:szCs w:val="28"/>
        </w:rPr>
        <w:t xml:space="preserve">Дебет </w:t>
      </w:r>
      <w:r w:rsidR="00871235" w:rsidRPr="009440F6">
        <w:rPr>
          <w:sz w:val="28"/>
          <w:szCs w:val="28"/>
        </w:rPr>
        <w:t>8</w:t>
      </w:r>
      <w:r w:rsidRPr="009440F6">
        <w:rPr>
          <w:sz w:val="28"/>
          <w:szCs w:val="28"/>
        </w:rPr>
        <w:t>6 «Целев</w:t>
      </w:r>
      <w:r w:rsidR="00871235" w:rsidRPr="009440F6">
        <w:rPr>
          <w:sz w:val="28"/>
          <w:szCs w:val="28"/>
        </w:rPr>
        <w:t>ое финансирование</w:t>
      </w:r>
      <w:r w:rsidRPr="009440F6">
        <w:rPr>
          <w:sz w:val="28"/>
          <w:szCs w:val="28"/>
        </w:rPr>
        <w:t>» Кредит 50 «Касса».</w:t>
      </w:r>
    </w:p>
    <w:p w:rsidR="002A68A0" w:rsidRPr="009440F6" w:rsidRDefault="002A68A0" w:rsidP="009440F6">
      <w:pPr>
        <w:pStyle w:val="21"/>
        <w:spacing w:line="360" w:lineRule="auto"/>
        <w:ind w:firstLine="720"/>
        <w:rPr>
          <w:sz w:val="28"/>
          <w:szCs w:val="28"/>
        </w:rPr>
      </w:pPr>
      <w:r w:rsidRPr="009440F6">
        <w:rPr>
          <w:sz w:val="28"/>
          <w:szCs w:val="28"/>
        </w:rPr>
        <w:t>Отражение инвентаризации денежных средств оформляются следующими</w:t>
      </w:r>
      <w:r w:rsidR="00AC34D5" w:rsidRPr="009440F6">
        <w:rPr>
          <w:sz w:val="28"/>
          <w:szCs w:val="28"/>
        </w:rPr>
        <w:t xml:space="preserve"> </w:t>
      </w:r>
      <w:r w:rsidRPr="009440F6">
        <w:rPr>
          <w:sz w:val="28"/>
          <w:szCs w:val="28"/>
        </w:rPr>
        <w:t>бухгалтерскими проводками:</w:t>
      </w:r>
    </w:p>
    <w:p w:rsidR="002A68A0" w:rsidRPr="009440F6" w:rsidRDefault="002A68A0" w:rsidP="009440F6">
      <w:pPr>
        <w:widowControl/>
        <w:spacing w:line="360" w:lineRule="auto"/>
        <w:ind w:left="0" w:firstLine="720"/>
        <w:rPr>
          <w:sz w:val="28"/>
          <w:szCs w:val="28"/>
        </w:rPr>
      </w:pPr>
      <w:r w:rsidRPr="009440F6">
        <w:rPr>
          <w:sz w:val="28"/>
          <w:szCs w:val="28"/>
        </w:rPr>
        <w:t>1)Обнаружены излишки денежных средств:</w:t>
      </w:r>
    </w:p>
    <w:p w:rsidR="002A68A0" w:rsidRPr="009440F6" w:rsidRDefault="002A68A0" w:rsidP="009440F6">
      <w:pPr>
        <w:widowControl/>
        <w:spacing w:line="360" w:lineRule="auto"/>
        <w:ind w:left="0" w:firstLine="720"/>
        <w:rPr>
          <w:sz w:val="28"/>
          <w:szCs w:val="28"/>
        </w:rPr>
      </w:pPr>
      <w:r w:rsidRPr="009440F6">
        <w:rPr>
          <w:sz w:val="28"/>
          <w:szCs w:val="28"/>
        </w:rPr>
        <w:t xml:space="preserve">Дебет счета 50 «Касса» Кредит счета </w:t>
      </w:r>
      <w:r w:rsidR="00871235" w:rsidRPr="009440F6">
        <w:rPr>
          <w:sz w:val="28"/>
          <w:szCs w:val="28"/>
        </w:rPr>
        <w:t>99</w:t>
      </w:r>
      <w:r w:rsidRPr="009440F6">
        <w:rPr>
          <w:sz w:val="28"/>
          <w:szCs w:val="28"/>
        </w:rPr>
        <w:t xml:space="preserve"> «Прибыли и убытки» </w:t>
      </w:r>
    </w:p>
    <w:p w:rsidR="002A68A0" w:rsidRPr="009440F6" w:rsidRDefault="002A68A0" w:rsidP="009440F6">
      <w:pPr>
        <w:pStyle w:val="a3"/>
        <w:spacing w:line="360" w:lineRule="auto"/>
        <w:rPr>
          <w:snapToGrid w:val="0"/>
          <w:sz w:val="28"/>
          <w:szCs w:val="28"/>
        </w:rPr>
      </w:pPr>
      <w:r w:rsidRPr="009440F6">
        <w:rPr>
          <w:snapToGrid w:val="0"/>
          <w:sz w:val="28"/>
          <w:szCs w:val="28"/>
        </w:rPr>
        <w:t>2) Обнаруженные в результате инвентаризации недостачи взыскиваются</w:t>
      </w:r>
      <w:r w:rsidR="00AC34D5" w:rsidRPr="009440F6">
        <w:rPr>
          <w:snapToGrid w:val="0"/>
          <w:sz w:val="28"/>
          <w:szCs w:val="28"/>
        </w:rPr>
        <w:t xml:space="preserve"> </w:t>
      </w:r>
      <w:r w:rsidRPr="009440F6">
        <w:rPr>
          <w:snapToGrid w:val="0"/>
          <w:sz w:val="28"/>
          <w:szCs w:val="28"/>
        </w:rPr>
        <w:t>с кассиров:</w:t>
      </w:r>
    </w:p>
    <w:p w:rsidR="002A68A0" w:rsidRPr="009440F6" w:rsidRDefault="002A68A0" w:rsidP="009440F6">
      <w:pPr>
        <w:widowControl/>
        <w:spacing w:line="360" w:lineRule="auto"/>
        <w:ind w:left="0" w:firstLine="720"/>
        <w:rPr>
          <w:snapToGrid w:val="0"/>
          <w:sz w:val="28"/>
          <w:szCs w:val="28"/>
        </w:rPr>
      </w:pPr>
      <w:r w:rsidRPr="009440F6">
        <w:rPr>
          <w:snapToGrid w:val="0"/>
          <w:sz w:val="28"/>
          <w:szCs w:val="28"/>
        </w:rPr>
        <w:t>Списание недостающих денег в кассе:</w:t>
      </w:r>
    </w:p>
    <w:p w:rsidR="002A68A0" w:rsidRPr="009440F6" w:rsidRDefault="002A68A0" w:rsidP="009440F6">
      <w:pPr>
        <w:widowControl/>
        <w:spacing w:line="360" w:lineRule="auto"/>
        <w:ind w:left="0" w:firstLine="720"/>
        <w:rPr>
          <w:snapToGrid w:val="0"/>
          <w:sz w:val="28"/>
          <w:szCs w:val="28"/>
        </w:rPr>
      </w:pPr>
      <w:r w:rsidRPr="009440F6">
        <w:rPr>
          <w:snapToGrid w:val="0"/>
          <w:sz w:val="28"/>
          <w:szCs w:val="28"/>
        </w:rPr>
        <w:t xml:space="preserve">Дебет счета </w:t>
      </w:r>
      <w:r w:rsidR="00871235" w:rsidRPr="009440F6">
        <w:rPr>
          <w:snapToGrid w:val="0"/>
          <w:sz w:val="28"/>
          <w:szCs w:val="28"/>
        </w:rPr>
        <w:t>9</w:t>
      </w:r>
      <w:r w:rsidRPr="009440F6">
        <w:rPr>
          <w:snapToGrid w:val="0"/>
          <w:sz w:val="28"/>
          <w:szCs w:val="28"/>
        </w:rPr>
        <w:t>4 «Недостач</w:t>
      </w:r>
      <w:r w:rsidR="00871235" w:rsidRPr="009440F6">
        <w:rPr>
          <w:snapToGrid w:val="0"/>
          <w:sz w:val="28"/>
          <w:szCs w:val="28"/>
        </w:rPr>
        <w:t>и</w:t>
      </w:r>
      <w:r w:rsidRPr="009440F6">
        <w:rPr>
          <w:snapToGrid w:val="0"/>
          <w:sz w:val="28"/>
          <w:szCs w:val="28"/>
        </w:rPr>
        <w:t xml:space="preserve"> и потер</w:t>
      </w:r>
      <w:r w:rsidR="00871235" w:rsidRPr="009440F6">
        <w:rPr>
          <w:snapToGrid w:val="0"/>
          <w:sz w:val="28"/>
          <w:szCs w:val="28"/>
        </w:rPr>
        <w:t>и</w:t>
      </w:r>
      <w:r w:rsidRPr="009440F6">
        <w:rPr>
          <w:snapToGrid w:val="0"/>
          <w:sz w:val="28"/>
          <w:szCs w:val="28"/>
        </w:rPr>
        <w:t xml:space="preserve"> от порчи ценностей» Кредит счета 50 </w:t>
      </w:r>
    </w:p>
    <w:p w:rsidR="002A68A0" w:rsidRPr="009440F6" w:rsidRDefault="002A68A0" w:rsidP="009440F6">
      <w:pPr>
        <w:widowControl/>
        <w:spacing w:line="360" w:lineRule="auto"/>
        <w:ind w:left="0" w:firstLine="720"/>
        <w:rPr>
          <w:snapToGrid w:val="0"/>
          <w:sz w:val="28"/>
          <w:szCs w:val="28"/>
        </w:rPr>
      </w:pPr>
      <w:r w:rsidRPr="009440F6">
        <w:rPr>
          <w:snapToGrid w:val="0"/>
          <w:sz w:val="28"/>
          <w:szCs w:val="28"/>
        </w:rPr>
        <w:t>Предъявление иска кассиру:</w:t>
      </w:r>
    </w:p>
    <w:p w:rsidR="002A68A0" w:rsidRPr="009440F6" w:rsidRDefault="002A68A0" w:rsidP="009440F6">
      <w:pPr>
        <w:widowControl/>
        <w:spacing w:line="360" w:lineRule="auto"/>
        <w:ind w:left="0" w:firstLine="720"/>
        <w:rPr>
          <w:snapToGrid w:val="0"/>
          <w:sz w:val="28"/>
          <w:szCs w:val="28"/>
        </w:rPr>
      </w:pPr>
      <w:r w:rsidRPr="009440F6">
        <w:rPr>
          <w:snapToGrid w:val="0"/>
          <w:sz w:val="28"/>
          <w:szCs w:val="28"/>
        </w:rPr>
        <w:t xml:space="preserve">Дебет счета 73 «Расчетов с персоналом по прочим операциям» (субсчет </w:t>
      </w:r>
      <w:r w:rsidR="00871235" w:rsidRPr="009440F6">
        <w:rPr>
          <w:snapToGrid w:val="0"/>
          <w:sz w:val="28"/>
          <w:szCs w:val="28"/>
        </w:rPr>
        <w:t>2</w:t>
      </w:r>
      <w:r w:rsidRPr="009440F6">
        <w:rPr>
          <w:snapToGrid w:val="0"/>
          <w:sz w:val="28"/>
          <w:szCs w:val="28"/>
        </w:rPr>
        <w:t xml:space="preserve"> «Расчетов по возмещению материального ущерба») Кредит счета </w:t>
      </w:r>
      <w:r w:rsidR="00871235" w:rsidRPr="009440F6">
        <w:rPr>
          <w:snapToGrid w:val="0"/>
          <w:sz w:val="28"/>
          <w:szCs w:val="28"/>
        </w:rPr>
        <w:t>9</w:t>
      </w:r>
      <w:r w:rsidRPr="009440F6">
        <w:rPr>
          <w:snapToGrid w:val="0"/>
          <w:sz w:val="28"/>
          <w:szCs w:val="28"/>
        </w:rPr>
        <w:t xml:space="preserve">4 </w:t>
      </w:r>
    </w:p>
    <w:p w:rsidR="002A68A0" w:rsidRPr="009440F6" w:rsidRDefault="002A68A0" w:rsidP="009440F6">
      <w:pPr>
        <w:widowControl/>
        <w:spacing w:line="360" w:lineRule="auto"/>
        <w:ind w:left="0" w:firstLine="720"/>
        <w:rPr>
          <w:snapToGrid w:val="0"/>
          <w:sz w:val="28"/>
          <w:szCs w:val="28"/>
        </w:rPr>
      </w:pPr>
      <w:r w:rsidRPr="009440F6">
        <w:rPr>
          <w:snapToGrid w:val="0"/>
          <w:sz w:val="28"/>
          <w:szCs w:val="28"/>
        </w:rPr>
        <w:t xml:space="preserve">3) По мере взноса кассира в возмещении недостач делаются записи: </w:t>
      </w:r>
    </w:p>
    <w:p w:rsidR="00B45069" w:rsidRPr="009440F6" w:rsidRDefault="002A68A0" w:rsidP="009440F6">
      <w:pPr>
        <w:widowControl/>
        <w:spacing w:line="360" w:lineRule="auto"/>
        <w:ind w:left="0" w:firstLine="720"/>
        <w:rPr>
          <w:snapToGrid w:val="0"/>
          <w:sz w:val="28"/>
          <w:szCs w:val="28"/>
        </w:rPr>
      </w:pPr>
      <w:r w:rsidRPr="009440F6">
        <w:rPr>
          <w:snapToGrid w:val="0"/>
          <w:sz w:val="28"/>
          <w:szCs w:val="28"/>
        </w:rPr>
        <w:t>Дебет счетов 50 «Касса», 51 «Расчетного счета», 70 «Расчетов с персоналом по оплате труда» Кредит счета 73 «Расчетов с персоналом по прочим операциям».</w:t>
      </w:r>
    </w:p>
    <w:p w:rsidR="00107183" w:rsidRPr="009440F6" w:rsidRDefault="00107183" w:rsidP="009440F6">
      <w:pPr>
        <w:pStyle w:val="23"/>
        <w:spacing w:line="360" w:lineRule="auto"/>
        <w:ind w:firstLine="720"/>
        <w:jc w:val="center"/>
        <w:rPr>
          <w:b/>
          <w:snapToGrid w:val="0"/>
          <w:sz w:val="28"/>
          <w:szCs w:val="28"/>
        </w:rPr>
      </w:pPr>
      <w:r w:rsidRPr="009440F6">
        <w:rPr>
          <w:snapToGrid w:val="0"/>
          <w:sz w:val="28"/>
          <w:szCs w:val="28"/>
        </w:rPr>
        <w:br w:type="page"/>
      </w:r>
      <w:r w:rsidRPr="009440F6">
        <w:rPr>
          <w:b/>
          <w:snapToGrid w:val="0"/>
          <w:sz w:val="28"/>
          <w:szCs w:val="28"/>
        </w:rPr>
        <w:t>ЗАКЛЮЧЕНИЕ</w:t>
      </w:r>
    </w:p>
    <w:p w:rsidR="00412065" w:rsidRPr="009440F6" w:rsidRDefault="00412065" w:rsidP="009440F6">
      <w:pPr>
        <w:pStyle w:val="23"/>
        <w:spacing w:line="360" w:lineRule="auto"/>
        <w:ind w:firstLine="720"/>
        <w:jc w:val="both"/>
        <w:rPr>
          <w:snapToGrid w:val="0"/>
          <w:sz w:val="28"/>
          <w:szCs w:val="28"/>
        </w:rPr>
      </w:pPr>
    </w:p>
    <w:p w:rsidR="00412065" w:rsidRPr="009440F6" w:rsidRDefault="00412065" w:rsidP="009440F6">
      <w:pPr>
        <w:autoSpaceDE w:val="0"/>
        <w:autoSpaceDN w:val="0"/>
        <w:adjustRightInd w:val="0"/>
        <w:spacing w:line="360" w:lineRule="auto"/>
        <w:ind w:left="0" w:firstLine="720"/>
        <w:rPr>
          <w:sz w:val="28"/>
          <w:szCs w:val="28"/>
        </w:rPr>
      </w:pPr>
      <w:r w:rsidRPr="009440F6">
        <w:rPr>
          <w:sz w:val="28"/>
          <w:szCs w:val="28"/>
        </w:rPr>
        <w:t xml:space="preserve">Для хранения денежных средств и выполнение расчетов ими на каждом предприятии, в организации или учреждении создается касса. Кассовые операции осуществляет кассир, являющийся должностным лицом с полной материальной ответственностью за сохранность всех принятых на хранение денег и ценных бумаг и за всякий ущерб, причиненный предприятию. </w:t>
      </w:r>
    </w:p>
    <w:p w:rsidR="00412065" w:rsidRPr="009440F6" w:rsidRDefault="00412065" w:rsidP="009440F6">
      <w:pPr>
        <w:autoSpaceDE w:val="0"/>
        <w:autoSpaceDN w:val="0"/>
        <w:adjustRightInd w:val="0"/>
        <w:spacing w:line="360" w:lineRule="auto"/>
        <w:ind w:left="0" w:firstLine="720"/>
        <w:rPr>
          <w:sz w:val="28"/>
          <w:szCs w:val="28"/>
        </w:rPr>
      </w:pPr>
      <w:r w:rsidRPr="009440F6">
        <w:rPr>
          <w:sz w:val="28"/>
          <w:szCs w:val="28"/>
        </w:rPr>
        <w:t>В кассе можно хранить небольшие денежные суммы в пределах установленного лимита для оплаты мелких хозяйственных расходов, выдачи авансов на командировки и дру</w:t>
      </w:r>
      <w:r w:rsidRPr="009440F6">
        <w:rPr>
          <w:sz w:val="28"/>
          <w:szCs w:val="28"/>
        </w:rPr>
        <w:softHyphen/>
        <w:t>гих небольших платежей. Для установления такого лимита предприятие представляет в обслуживающее учреждение банка расчет по установленной форме.</w:t>
      </w:r>
    </w:p>
    <w:p w:rsidR="00412065" w:rsidRPr="009440F6" w:rsidRDefault="00412065" w:rsidP="009440F6">
      <w:pPr>
        <w:autoSpaceDE w:val="0"/>
        <w:autoSpaceDN w:val="0"/>
        <w:adjustRightInd w:val="0"/>
        <w:spacing w:line="360" w:lineRule="auto"/>
        <w:ind w:left="0" w:firstLine="720"/>
        <w:rPr>
          <w:sz w:val="28"/>
          <w:szCs w:val="28"/>
        </w:rPr>
      </w:pPr>
      <w:r w:rsidRPr="009440F6">
        <w:rPr>
          <w:sz w:val="28"/>
          <w:szCs w:val="28"/>
        </w:rPr>
        <w:t>В большинстве случаев деньги в кассу поступают с расчетного счета в банке через кассира, который получает их по денежным чекам. Они, как правило, сброшюрованы в чековые книжки.</w:t>
      </w:r>
    </w:p>
    <w:p w:rsidR="00412065" w:rsidRPr="009440F6" w:rsidRDefault="00412065" w:rsidP="009440F6">
      <w:pPr>
        <w:autoSpaceDE w:val="0"/>
        <w:autoSpaceDN w:val="0"/>
        <w:adjustRightInd w:val="0"/>
        <w:spacing w:line="360" w:lineRule="auto"/>
        <w:ind w:left="0" w:firstLine="720"/>
        <w:rPr>
          <w:sz w:val="28"/>
          <w:szCs w:val="28"/>
        </w:rPr>
      </w:pPr>
      <w:r w:rsidRPr="009440F6">
        <w:rPr>
          <w:sz w:val="28"/>
          <w:szCs w:val="28"/>
        </w:rPr>
        <w:t>Расход денег из кассы чаще всего связан с выплатой заработной платы и премий рабочим и служащим, производством расходов по командировкам, почтово-телеграфных и других хозяйственных расходов, выплатой пенсий, пособий по социальному страхованию и т.д. Основным документом, которым оформляется выдача денег из кассы, является расходный кассовый ордер.</w:t>
      </w:r>
      <w:r w:rsidR="009440F6">
        <w:rPr>
          <w:sz w:val="28"/>
          <w:szCs w:val="28"/>
        </w:rPr>
        <w:t xml:space="preserve"> </w:t>
      </w:r>
    </w:p>
    <w:p w:rsidR="00412065" w:rsidRPr="009440F6" w:rsidRDefault="00412065" w:rsidP="009440F6">
      <w:pPr>
        <w:autoSpaceDE w:val="0"/>
        <w:autoSpaceDN w:val="0"/>
        <w:adjustRightInd w:val="0"/>
        <w:spacing w:line="360" w:lineRule="auto"/>
        <w:ind w:left="0" w:firstLine="720"/>
        <w:rPr>
          <w:sz w:val="28"/>
          <w:szCs w:val="28"/>
        </w:rPr>
      </w:pPr>
      <w:r w:rsidRPr="009440F6">
        <w:rPr>
          <w:sz w:val="28"/>
          <w:szCs w:val="28"/>
        </w:rPr>
        <w:t xml:space="preserve">Прием и выдача наличных денег кассами предприятий может производиться и по другим надлежаще оформленным документам: товарно-транспортным накладным на отпущенные за наличный расчет товарно-материальные ценности, счетам за оказанные услуги, платежным ведомостям и др. </w:t>
      </w:r>
    </w:p>
    <w:p w:rsidR="00412065" w:rsidRPr="009440F6" w:rsidRDefault="00412065" w:rsidP="009440F6">
      <w:pPr>
        <w:autoSpaceDE w:val="0"/>
        <w:autoSpaceDN w:val="0"/>
        <w:adjustRightInd w:val="0"/>
        <w:spacing w:line="360" w:lineRule="auto"/>
        <w:ind w:left="0" w:firstLine="720"/>
        <w:rPr>
          <w:sz w:val="28"/>
          <w:szCs w:val="28"/>
        </w:rPr>
      </w:pPr>
      <w:r w:rsidRPr="009440F6">
        <w:rPr>
          <w:sz w:val="28"/>
          <w:szCs w:val="28"/>
        </w:rPr>
        <w:t>Приходные и расходные кассовые ордера или заменяющие их документы сразу после их исполнения подписываются кассиром, а приложенные к ним документы погашаются штампом или надписью «Оплачено» с указанием числа, месяца, года.</w:t>
      </w:r>
    </w:p>
    <w:p w:rsidR="00412065" w:rsidRPr="009440F6" w:rsidRDefault="00412065" w:rsidP="009440F6">
      <w:pPr>
        <w:autoSpaceDE w:val="0"/>
        <w:autoSpaceDN w:val="0"/>
        <w:adjustRightInd w:val="0"/>
        <w:spacing w:line="360" w:lineRule="auto"/>
        <w:ind w:left="0" w:firstLine="720"/>
        <w:rPr>
          <w:sz w:val="28"/>
          <w:szCs w:val="28"/>
        </w:rPr>
      </w:pPr>
      <w:r w:rsidRPr="009440F6">
        <w:rPr>
          <w:sz w:val="28"/>
          <w:szCs w:val="28"/>
        </w:rPr>
        <w:t>До передачи в кассу кассовые ордера и заменяющие их документы регистрируются бухгалтером в журнале регистрации приходных и расходных кассовых документов.</w:t>
      </w:r>
    </w:p>
    <w:p w:rsidR="00412065" w:rsidRPr="009440F6" w:rsidRDefault="00412065" w:rsidP="009440F6">
      <w:pPr>
        <w:autoSpaceDE w:val="0"/>
        <w:autoSpaceDN w:val="0"/>
        <w:adjustRightInd w:val="0"/>
        <w:spacing w:line="360" w:lineRule="auto"/>
        <w:ind w:left="0" w:firstLine="720"/>
        <w:rPr>
          <w:bCs/>
          <w:sz w:val="28"/>
          <w:szCs w:val="28"/>
        </w:rPr>
      </w:pPr>
      <w:r w:rsidRPr="009440F6">
        <w:rPr>
          <w:sz w:val="28"/>
          <w:szCs w:val="28"/>
        </w:rPr>
        <w:t>Сразу же после получения или выдачи денег данные приходных и расходных кассовых документов записываются кассиром в кассовую книгу.</w:t>
      </w:r>
      <w:r w:rsidR="009440F6">
        <w:rPr>
          <w:sz w:val="28"/>
          <w:szCs w:val="28"/>
        </w:rPr>
        <w:t xml:space="preserve"> </w:t>
      </w:r>
      <w:r w:rsidRPr="009440F6">
        <w:rPr>
          <w:sz w:val="28"/>
          <w:szCs w:val="28"/>
        </w:rPr>
        <w:t xml:space="preserve">На предприятии должна быть только одна книга, и записи в ней ведутся кассиром в двух экземплярах через копировальную бумагу чернилами или шариковой ручкой. </w:t>
      </w:r>
    </w:p>
    <w:p w:rsidR="00412065" w:rsidRPr="009440F6" w:rsidRDefault="00412065" w:rsidP="009440F6">
      <w:pPr>
        <w:autoSpaceDE w:val="0"/>
        <w:autoSpaceDN w:val="0"/>
        <w:adjustRightInd w:val="0"/>
        <w:spacing w:line="360" w:lineRule="auto"/>
        <w:ind w:left="0" w:firstLine="720"/>
        <w:rPr>
          <w:sz w:val="28"/>
          <w:szCs w:val="28"/>
        </w:rPr>
      </w:pPr>
      <w:r w:rsidRPr="009440F6">
        <w:rPr>
          <w:sz w:val="28"/>
          <w:szCs w:val="28"/>
        </w:rPr>
        <w:t>Кроме наличных денег, в кассах могут храниться различные денежные документы и бланки документов строгой отчетности (почтовые марки, марки государственной пошлины, вексельные марки, оплаченные авиабилеты, оплаченные путевки в дома отдыха и санатории, переводы в пути и др.).</w:t>
      </w:r>
    </w:p>
    <w:p w:rsidR="00412065" w:rsidRPr="009440F6" w:rsidRDefault="00CD70C5" w:rsidP="009440F6">
      <w:pPr>
        <w:widowControl/>
        <w:shd w:val="clear" w:color="auto" w:fill="FFFFFF"/>
        <w:autoSpaceDE w:val="0"/>
        <w:autoSpaceDN w:val="0"/>
        <w:adjustRightInd w:val="0"/>
        <w:spacing w:line="360" w:lineRule="auto"/>
        <w:ind w:left="0" w:firstLine="720"/>
        <w:rPr>
          <w:sz w:val="28"/>
          <w:szCs w:val="28"/>
        </w:rPr>
      </w:pPr>
      <w:r w:rsidRPr="009440F6">
        <w:rPr>
          <w:sz w:val="28"/>
          <w:szCs w:val="28"/>
        </w:rPr>
        <w:t>Внезапная ревизия кассы производится в</w:t>
      </w:r>
      <w:r w:rsidR="00412065" w:rsidRPr="009440F6">
        <w:rPr>
          <w:sz w:val="28"/>
          <w:szCs w:val="28"/>
        </w:rPr>
        <w:t xml:space="preserve"> сроки, установленные руководителем, но не реже одного раза в квартал </w:t>
      </w:r>
    </w:p>
    <w:p w:rsidR="008837A6" w:rsidRPr="009440F6" w:rsidRDefault="008837A6" w:rsidP="009440F6">
      <w:pPr>
        <w:pStyle w:val="23"/>
        <w:spacing w:line="360" w:lineRule="auto"/>
        <w:ind w:firstLine="720"/>
        <w:jc w:val="center"/>
        <w:rPr>
          <w:b/>
          <w:snapToGrid w:val="0"/>
          <w:sz w:val="28"/>
          <w:szCs w:val="28"/>
        </w:rPr>
      </w:pPr>
      <w:r w:rsidRPr="009440F6">
        <w:rPr>
          <w:snapToGrid w:val="0"/>
          <w:sz w:val="28"/>
          <w:szCs w:val="28"/>
        </w:rPr>
        <w:br w:type="page"/>
      </w:r>
      <w:r w:rsidRPr="009440F6">
        <w:rPr>
          <w:b/>
          <w:snapToGrid w:val="0"/>
          <w:sz w:val="28"/>
          <w:szCs w:val="28"/>
        </w:rPr>
        <w:t>СПИСОК ЛИТЕРАТУРЫ</w:t>
      </w:r>
    </w:p>
    <w:p w:rsidR="009440F6" w:rsidRPr="009440F6" w:rsidRDefault="009440F6" w:rsidP="009440F6">
      <w:pPr>
        <w:pStyle w:val="23"/>
        <w:spacing w:line="360" w:lineRule="auto"/>
        <w:ind w:firstLine="720"/>
        <w:jc w:val="both"/>
        <w:rPr>
          <w:snapToGrid w:val="0"/>
          <w:sz w:val="28"/>
          <w:szCs w:val="28"/>
        </w:rPr>
      </w:pPr>
    </w:p>
    <w:p w:rsidR="00F75E41" w:rsidRPr="009440F6" w:rsidRDefault="00F75E41" w:rsidP="009440F6">
      <w:pPr>
        <w:pStyle w:val="23"/>
        <w:numPr>
          <w:ilvl w:val="0"/>
          <w:numId w:val="36"/>
        </w:numPr>
        <w:spacing w:line="360" w:lineRule="auto"/>
        <w:ind w:left="0" w:firstLine="720"/>
        <w:jc w:val="both"/>
        <w:rPr>
          <w:rStyle w:val="25"/>
          <w:sz w:val="28"/>
          <w:szCs w:val="28"/>
        </w:rPr>
      </w:pPr>
      <w:r w:rsidRPr="009440F6">
        <w:rPr>
          <w:rStyle w:val="25"/>
          <w:sz w:val="28"/>
          <w:szCs w:val="28"/>
        </w:rPr>
        <w:t>Кодекс Российской Федерации об административных правонарушениях</w:t>
      </w:r>
    </w:p>
    <w:p w:rsidR="00F75E41" w:rsidRPr="009440F6" w:rsidRDefault="00013538" w:rsidP="009440F6">
      <w:pPr>
        <w:pStyle w:val="23"/>
        <w:numPr>
          <w:ilvl w:val="0"/>
          <w:numId w:val="36"/>
        </w:numPr>
        <w:spacing w:line="360" w:lineRule="auto"/>
        <w:ind w:left="0" w:firstLine="720"/>
        <w:jc w:val="both"/>
        <w:rPr>
          <w:rStyle w:val="25"/>
          <w:sz w:val="28"/>
          <w:szCs w:val="28"/>
        </w:rPr>
      </w:pPr>
      <w:r w:rsidRPr="009440F6">
        <w:rPr>
          <w:rStyle w:val="25"/>
          <w:sz w:val="28"/>
          <w:szCs w:val="28"/>
        </w:rPr>
        <w:t>Положение по ведению бухгалтерского учета и бухгалтерской отчетности от 29.07.1998 г. № 34н (в редакции от 30.12.1999 г. № 107н, от 24.03.2000 г. № 31н</w:t>
      </w:r>
    </w:p>
    <w:p w:rsidR="00013538" w:rsidRPr="009440F6" w:rsidRDefault="00013538" w:rsidP="009440F6">
      <w:pPr>
        <w:pStyle w:val="23"/>
        <w:numPr>
          <w:ilvl w:val="0"/>
          <w:numId w:val="36"/>
        </w:numPr>
        <w:spacing w:line="360" w:lineRule="auto"/>
        <w:ind w:left="0" w:firstLine="720"/>
        <w:jc w:val="both"/>
        <w:rPr>
          <w:rStyle w:val="25"/>
          <w:sz w:val="28"/>
          <w:szCs w:val="28"/>
        </w:rPr>
      </w:pPr>
      <w:r w:rsidRPr="009440F6">
        <w:rPr>
          <w:rStyle w:val="25"/>
          <w:sz w:val="28"/>
          <w:szCs w:val="28"/>
        </w:rPr>
        <w:t>План счетов бухгалтерского учета</w:t>
      </w:r>
    </w:p>
    <w:p w:rsidR="00F75E41" w:rsidRPr="009440F6" w:rsidRDefault="00F75E41" w:rsidP="009440F6">
      <w:pPr>
        <w:pStyle w:val="23"/>
        <w:numPr>
          <w:ilvl w:val="0"/>
          <w:numId w:val="36"/>
        </w:numPr>
        <w:spacing w:line="360" w:lineRule="auto"/>
        <w:ind w:left="0" w:firstLine="720"/>
        <w:jc w:val="both"/>
        <w:rPr>
          <w:rStyle w:val="25"/>
          <w:sz w:val="28"/>
          <w:szCs w:val="28"/>
        </w:rPr>
      </w:pPr>
      <w:r w:rsidRPr="009440F6">
        <w:rPr>
          <w:rStyle w:val="25"/>
          <w:sz w:val="28"/>
          <w:szCs w:val="28"/>
        </w:rPr>
        <w:t xml:space="preserve">Тишков И.Е. Бухгалтерский учет. </w:t>
      </w:r>
      <w:r w:rsidRPr="009440F6">
        <w:rPr>
          <w:rStyle w:val="210"/>
          <w:sz w:val="28"/>
          <w:szCs w:val="28"/>
        </w:rPr>
        <w:t>–</w:t>
      </w:r>
      <w:r w:rsidRPr="009440F6">
        <w:rPr>
          <w:rStyle w:val="25"/>
          <w:sz w:val="28"/>
          <w:szCs w:val="28"/>
        </w:rPr>
        <w:t xml:space="preserve"> </w:t>
      </w:r>
      <w:r w:rsidRPr="009440F6">
        <w:rPr>
          <w:sz w:val="28"/>
          <w:szCs w:val="28"/>
        </w:rPr>
        <w:t>Мн.</w:t>
      </w:r>
      <w:r w:rsidRPr="009440F6">
        <w:rPr>
          <w:rStyle w:val="25"/>
          <w:sz w:val="28"/>
          <w:szCs w:val="28"/>
        </w:rPr>
        <w:t>, 2001.</w:t>
      </w:r>
    </w:p>
    <w:p w:rsidR="00F75E41" w:rsidRPr="009440F6" w:rsidRDefault="00F75E41" w:rsidP="009440F6">
      <w:pPr>
        <w:pStyle w:val="23"/>
        <w:numPr>
          <w:ilvl w:val="0"/>
          <w:numId w:val="36"/>
        </w:numPr>
        <w:spacing w:line="360" w:lineRule="auto"/>
        <w:ind w:left="0" w:firstLine="720"/>
        <w:jc w:val="both"/>
        <w:rPr>
          <w:rStyle w:val="25"/>
          <w:sz w:val="28"/>
          <w:szCs w:val="28"/>
        </w:rPr>
      </w:pPr>
      <w:r w:rsidRPr="009440F6">
        <w:rPr>
          <w:rStyle w:val="25"/>
          <w:sz w:val="28"/>
          <w:szCs w:val="28"/>
        </w:rPr>
        <w:t>Богаченко В.М., Кириллова Н.А. Бухгалтерский учет: Учебник для средних специальных учебных заведений. – М.: Издательско-торговая корпорация «Дашков и Ко», 2006. – 444с.</w:t>
      </w:r>
    </w:p>
    <w:p w:rsidR="000065FF" w:rsidRPr="009440F6" w:rsidRDefault="00F75E41" w:rsidP="009440F6">
      <w:pPr>
        <w:pStyle w:val="23"/>
        <w:numPr>
          <w:ilvl w:val="0"/>
          <w:numId w:val="36"/>
        </w:numPr>
        <w:spacing w:line="360" w:lineRule="auto"/>
        <w:ind w:left="0" w:firstLine="720"/>
        <w:jc w:val="both"/>
        <w:rPr>
          <w:rStyle w:val="25"/>
          <w:sz w:val="28"/>
          <w:szCs w:val="28"/>
        </w:rPr>
      </w:pPr>
      <w:r w:rsidRPr="009440F6">
        <w:rPr>
          <w:rStyle w:val="25"/>
          <w:sz w:val="28"/>
          <w:szCs w:val="28"/>
        </w:rPr>
        <w:t>Бухгалтерский учет: Учебник / В.Э.Керимов. – М.Эксмо, 2006. – 688с.</w:t>
      </w:r>
    </w:p>
    <w:p w:rsidR="00B45069" w:rsidRPr="009440F6" w:rsidRDefault="00B45069" w:rsidP="009440F6">
      <w:pPr>
        <w:pStyle w:val="23"/>
        <w:spacing w:line="360" w:lineRule="auto"/>
        <w:ind w:firstLine="720"/>
        <w:jc w:val="center"/>
        <w:rPr>
          <w:b/>
          <w:sz w:val="28"/>
          <w:szCs w:val="28"/>
        </w:rPr>
      </w:pPr>
      <w:r w:rsidRPr="009440F6">
        <w:rPr>
          <w:snapToGrid w:val="0"/>
          <w:sz w:val="28"/>
          <w:szCs w:val="28"/>
        </w:rPr>
        <w:br w:type="page"/>
      </w:r>
      <w:r w:rsidRPr="009440F6">
        <w:rPr>
          <w:b/>
          <w:sz w:val="28"/>
          <w:szCs w:val="28"/>
        </w:rPr>
        <w:t>ЗАДАЧА № 2</w:t>
      </w:r>
    </w:p>
    <w:p w:rsidR="009440F6" w:rsidRDefault="009440F6" w:rsidP="009440F6">
      <w:pPr>
        <w:widowControl/>
        <w:spacing w:line="360" w:lineRule="auto"/>
        <w:ind w:left="0" w:firstLine="720"/>
        <w:rPr>
          <w:sz w:val="28"/>
          <w:szCs w:val="28"/>
        </w:rPr>
      </w:pPr>
    </w:p>
    <w:p w:rsidR="00B45069" w:rsidRPr="009440F6" w:rsidRDefault="00B45069" w:rsidP="009440F6">
      <w:pPr>
        <w:widowControl/>
        <w:spacing w:line="360" w:lineRule="auto"/>
        <w:ind w:left="0" w:firstLine="720"/>
        <w:rPr>
          <w:sz w:val="28"/>
          <w:szCs w:val="28"/>
        </w:rPr>
      </w:pPr>
      <w:r w:rsidRPr="009440F6">
        <w:rPr>
          <w:sz w:val="28"/>
          <w:szCs w:val="28"/>
        </w:rPr>
        <w:t xml:space="preserve">Приобретен объект основных средств стоимостью 120 000 руб. со сроком полезного использования 4 года. </w:t>
      </w:r>
    </w:p>
    <w:p w:rsidR="00B45069" w:rsidRPr="009440F6" w:rsidRDefault="00B45069" w:rsidP="009440F6">
      <w:pPr>
        <w:widowControl/>
        <w:spacing w:line="360" w:lineRule="auto"/>
        <w:ind w:left="0" w:firstLine="720"/>
        <w:rPr>
          <w:sz w:val="28"/>
          <w:szCs w:val="28"/>
        </w:rPr>
      </w:pPr>
      <w:r w:rsidRPr="009440F6">
        <w:rPr>
          <w:sz w:val="28"/>
          <w:szCs w:val="28"/>
        </w:rPr>
        <w:t>Рассчитать годовую и ежемесячную сумму амортизационных отчислений линейным способом. Определить сумму амортизации за весь период эксплуатации объекта основных средств.</w:t>
      </w:r>
    </w:p>
    <w:p w:rsidR="009A7DB0" w:rsidRPr="009440F6" w:rsidRDefault="00462566" w:rsidP="009440F6">
      <w:pPr>
        <w:pStyle w:val="23"/>
        <w:spacing w:line="360" w:lineRule="auto"/>
        <w:ind w:firstLine="720"/>
        <w:jc w:val="both"/>
        <w:rPr>
          <w:sz w:val="28"/>
          <w:szCs w:val="28"/>
        </w:rPr>
      </w:pPr>
      <w:r w:rsidRPr="009440F6">
        <w:rPr>
          <w:sz w:val="28"/>
          <w:szCs w:val="28"/>
        </w:rPr>
        <w:t>РЕШЕНИЕ</w:t>
      </w:r>
    </w:p>
    <w:p w:rsidR="002A252A" w:rsidRDefault="009907DE" w:rsidP="009440F6">
      <w:pPr>
        <w:pStyle w:val="23"/>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63.75pt">
            <v:imagedata r:id="rId7" o:title=""/>
          </v:shape>
        </w:pict>
      </w:r>
    </w:p>
    <w:p w:rsidR="009440F6" w:rsidRPr="009440F6" w:rsidRDefault="009440F6" w:rsidP="009440F6">
      <w:pPr>
        <w:pStyle w:val="23"/>
        <w:spacing w:line="360" w:lineRule="auto"/>
        <w:ind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930"/>
        <w:gridCol w:w="3170"/>
        <w:gridCol w:w="1683"/>
        <w:gridCol w:w="1998"/>
      </w:tblGrid>
      <w:tr w:rsidR="00BD442C" w:rsidRPr="00E720BB" w:rsidTr="00E720BB">
        <w:trPr>
          <w:jc w:val="center"/>
        </w:trPr>
        <w:tc>
          <w:tcPr>
            <w:tcW w:w="1809"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Год</w:t>
            </w:r>
          </w:p>
          <w:p w:rsidR="00BD442C" w:rsidRPr="00E720BB" w:rsidRDefault="00BD442C" w:rsidP="00E720BB">
            <w:pPr>
              <w:widowControl/>
              <w:spacing w:line="360" w:lineRule="auto"/>
              <w:ind w:left="0" w:firstLine="0"/>
              <w:rPr>
                <w:sz w:val="20"/>
                <w:szCs w:val="20"/>
              </w:rPr>
            </w:pPr>
            <w:r w:rsidRPr="00E720BB">
              <w:rPr>
                <w:sz w:val="20"/>
                <w:szCs w:val="20"/>
              </w:rPr>
              <w:t>эксплуатации</w:t>
            </w:r>
          </w:p>
        </w:tc>
        <w:tc>
          <w:tcPr>
            <w:tcW w:w="936"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Р</w:t>
            </w:r>
            <w:r w:rsidRPr="00E720BB">
              <w:rPr>
                <w:sz w:val="20"/>
                <w:szCs w:val="20"/>
                <w:lang w:val="en-US"/>
              </w:rPr>
              <w:t>s</w:t>
            </w:r>
          </w:p>
        </w:tc>
        <w:tc>
          <w:tcPr>
            <w:tcW w:w="3261"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Расчет суммы амортизации</w:t>
            </w:r>
          </w:p>
        </w:tc>
        <w:tc>
          <w:tcPr>
            <w:tcW w:w="1701"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Сумма</w:t>
            </w:r>
          </w:p>
          <w:p w:rsidR="00BD442C" w:rsidRPr="00E720BB" w:rsidRDefault="00BD442C" w:rsidP="00E720BB">
            <w:pPr>
              <w:widowControl/>
              <w:spacing w:line="360" w:lineRule="auto"/>
              <w:ind w:left="0" w:firstLine="0"/>
              <w:rPr>
                <w:sz w:val="20"/>
                <w:szCs w:val="20"/>
              </w:rPr>
            </w:pPr>
            <w:r w:rsidRPr="00E720BB">
              <w:rPr>
                <w:sz w:val="20"/>
                <w:szCs w:val="20"/>
              </w:rPr>
              <w:t>амортизации</w:t>
            </w:r>
          </w:p>
          <w:p w:rsidR="00BD442C" w:rsidRPr="00E720BB" w:rsidRDefault="00BD442C" w:rsidP="00E720BB">
            <w:pPr>
              <w:widowControl/>
              <w:spacing w:line="360" w:lineRule="auto"/>
              <w:ind w:left="0" w:firstLine="0"/>
              <w:rPr>
                <w:sz w:val="20"/>
                <w:szCs w:val="20"/>
              </w:rPr>
            </w:pPr>
            <w:r w:rsidRPr="00E720BB">
              <w:rPr>
                <w:sz w:val="20"/>
                <w:szCs w:val="20"/>
              </w:rPr>
              <w:t>за год</w:t>
            </w:r>
          </w:p>
        </w:tc>
        <w:tc>
          <w:tcPr>
            <w:tcW w:w="2028"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Сумма</w:t>
            </w:r>
          </w:p>
          <w:p w:rsidR="00BD442C" w:rsidRPr="00E720BB" w:rsidRDefault="00BD442C" w:rsidP="00E720BB">
            <w:pPr>
              <w:widowControl/>
              <w:spacing w:line="360" w:lineRule="auto"/>
              <w:ind w:left="0" w:firstLine="0"/>
              <w:rPr>
                <w:sz w:val="20"/>
                <w:szCs w:val="20"/>
              </w:rPr>
            </w:pPr>
            <w:r w:rsidRPr="00E720BB">
              <w:rPr>
                <w:sz w:val="20"/>
                <w:szCs w:val="20"/>
              </w:rPr>
              <w:t>амортизации</w:t>
            </w:r>
          </w:p>
          <w:p w:rsidR="00BD442C" w:rsidRPr="00E720BB" w:rsidRDefault="00BD442C" w:rsidP="00E720BB">
            <w:pPr>
              <w:widowControl/>
              <w:spacing w:line="360" w:lineRule="auto"/>
              <w:ind w:left="0" w:firstLine="0"/>
              <w:rPr>
                <w:sz w:val="20"/>
                <w:szCs w:val="20"/>
              </w:rPr>
            </w:pPr>
            <w:r w:rsidRPr="00E720BB">
              <w:rPr>
                <w:sz w:val="20"/>
                <w:szCs w:val="20"/>
              </w:rPr>
              <w:t>за весь период эксплуатации</w:t>
            </w:r>
          </w:p>
        </w:tc>
      </w:tr>
      <w:tr w:rsidR="00BD442C" w:rsidRPr="00E720BB" w:rsidTr="00E720BB">
        <w:trPr>
          <w:jc w:val="center"/>
        </w:trPr>
        <w:tc>
          <w:tcPr>
            <w:tcW w:w="1809"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1</w:t>
            </w:r>
          </w:p>
        </w:tc>
        <w:tc>
          <w:tcPr>
            <w:tcW w:w="936"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120000</w:t>
            </w:r>
          </w:p>
        </w:tc>
        <w:tc>
          <w:tcPr>
            <w:tcW w:w="3261"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120000*</w:t>
            </w:r>
            <w:r w:rsidR="002A252A" w:rsidRPr="00E720BB">
              <w:rPr>
                <w:sz w:val="20"/>
                <w:szCs w:val="20"/>
              </w:rPr>
              <w:t>25</w:t>
            </w:r>
            <w:r w:rsidRPr="00E720BB">
              <w:rPr>
                <w:sz w:val="20"/>
                <w:szCs w:val="20"/>
              </w:rPr>
              <w:t>%</w:t>
            </w:r>
          </w:p>
        </w:tc>
        <w:tc>
          <w:tcPr>
            <w:tcW w:w="1701" w:type="dxa"/>
            <w:shd w:val="clear" w:color="auto" w:fill="auto"/>
            <w:vAlign w:val="center"/>
          </w:tcPr>
          <w:p w:rsidR="00BD442C" w:rsidRPr="00E720BB" w:rsidRDefault="002A252A" w:rsidP="00E720BB">
            <w:pPr>
              <w:widowControl/>
              <w:spacing w:line="360" w:lineRule="auto"/>
              <w:ind w:left="0" w:firstLine="0"/>
              <w:rPr>
                <w:sz w:val="20"/>
                <w:szCs w:val="20"/>
              </w:rPr>
            </w:pPr>
            <w:r w:rsidRPr="00E720BB">
              <w:rPr>
                <w:sz w:val="20"/>
                <w:szCs w:val="20"/>
              </w:rPr>
              <w:t>30000</w:t>
            </w:r>
          </w:p>
        </w:tc>
        <w:tc>
          <w:tcPr>
            <w:tcW w:w="2028" w:type="dxa"/>
            <w:shd w:val="clear" w:color="auto" w:fill="auto"/>
            <w:vAlign w:val="center"/>
          </w:tcPr>
          <w:p w:rsidR="00BD442C" w:rsidRPr="00E720BB" w:rsidRDefault="002A252A" w:rsidP="00E720BB">
            <w:pPr>
              <w:widowControl/>
              <w:spacing w:line="360" w:lineRule="auto"/>
              <w:ind w:left="0" w:firstLine="0"/>
              <w:rPr>
                <w:sz w:val="20"/>
                <w:szCs w:val="20"/>
              </w:rPr>
            </w:pPr>
            <w:r w:rsidRPr="00E720BB">
              <w:rPr>
                <w:sz w:val="20"/>
                <w:szCs w:val="20"/>
              </w:rPr>
              <w:t>30000</w:t>
            </w:r>
          </w:p>
        </w:tc>
      </w:tr>
      <w:tr w:rsidR="00BD442C" w:rsidRPr="00E720BB" w:rsidTr="00E720BB">
        <w:trPr>
          <w:jc w:val="center"/>
        </w:trPr>
        <w:tc>
          <w:tcPr>
            <w:tcW w:w="1809"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2</w:t>
            </w:r>
          </w:p>
        </w:tc>
        <w:tc>
          <w:tcPr>
            <w:tcW w:w="936"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120000</w:t>
            </w:r>
          </w:p>
        </w:tc>
        <w:tc>
          <w:tcPr>
            <w:tcW w:w="3261"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120000*</w:t>
            </w:r>
            <w:r w:rsidR="002A252A" w:rsidRPr="00E720BB">
              <w:rPr>
                <w:sz w:val="20"/>
                <w:szCs w:val="20"/>
              </w:rPr>
              <w:t>25</w:t>
            </w:r>
            <w:r w:rsidRPr="00E720BB">
              <w:rPr>
                <w:sz w:val="20"/>
                <w:szCs w:val="20"/>
              </w:rPr>
              <w:t>%</w:t>
            </w:r>
          </w:p>
        </w:tc>
        <w:tc>
          <w:tcPr>
            <w:tcW w:w="1701" w:type="dxa"/>
            <w:shd w:val="clear" w:color="auto" w:fill="auto"/>
            <w:vAlign w:val="center"/>
          </w:tcPr>
          <w:p w:rsidR="002A252A" w:rsidRPr="00E720BB" w:rsidRDefault="002A252A" w:rsidP="00E720BB">
            <w:pPr>
              <w:widowControl/>
              <w:spacing w:line="360" w:lineRule="auto"/>
              <w:ind w:left="0" w:firstLine="0"/>
              <w:rPr>
                <w:sz w:val="20"/>
                <w:szCs w:val="20"/>
              </w:rPr>
            </w:pPr>
            <w:r w:rsidRPr="00E720BB">
              <w:rPr>
                <w:sz w:val="20"/>
                <w:szCs w:val="20"/>
              </w:rPr>
              <w:t>30000</w:t>
            </w:r>
          </w:p>
        </w:tc>
        <w:tc>
          <w:tcPr>
            <w:tcW w:w="2028" w:type="dxa"/>
            <w:shd w:val="clear" w:color="auto" w:fill="auto"/>
            <w:vAlign w:val="center"/>
          </w:tcPr>
          <w:p w:rsidR="00BD442C" w:rsidRPr="00E720BB" w:rsidRDefault="002A252A" w:rsidP="00E720BB">
            <w:pPr>
              <w:widowControl/>
              <w:spacing w:line="360" w:lineRule="auto"/>
              <w:ind w:left="0" w:firstLine="0"/>
              <w:rPr>
                <w:sz w:val="20"/>
                <w:szCs w:val="20"/>
              </w:rPr>
            </w:pPr>
            <w:r w:rsidRPr="00E720BB">
              <w:rPr>
                <w:sz w:val="20"/>
                <w:szCs w:val="20"/>
              </w:rPr>
              <w:t>60000</w:t>
            </w:r>
          </w:p>
        </w:tc>
      </w:tr>
      <w:tr w:rsidR="00BD442C" w:rsidRPr="00E720BB" w:rsidTr="00E720BB">
        <w:trPr>
          <w:jc w:val="center"/>
        </w:trPr>
        <w:tc>
          <w:tcPr>
            <w:tcW w:w="1809"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3</w:t>
            </w:r>
          </w:p>
        </w:tc>
        <w:tc>
          <w:tcPr>
            <w:tcW w:w="936"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120000</w:t>
            </w:r>
          </w:p>
        </w:tc>
        <w:tc>
          <w:tcPr>
            <w:tcW w:w="3261"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120000*</w:t>
            </w:r>
            <w:r w:rsidR="002A252A" w:rsidRPr="00E720BB">
              <w:rPr>
                <w:sz w:val="20"/>
                <w:szCs w:val="20"/>
              </w:rPr>
              <w:t>25</w:t>
            </w:r>
            <w:r w:rsidRPr="00E720BB">
              <w:rPr>
                <w:sz w:val="20"/>
                <w:szCs w:val="20"/>
              </w:rPr>
              <w:t>%</w:t>
            </w:r>
          </w:p>
        </w:tc>
        <w:tc>
          <w:tcPr>
            <w:tcW w:w="1701" w:type="dxa"/>
            <w:shd w:val="clear" w:color="auto" w:fill="auto"/>
            <w:vAlign w:val="center"/>
          </w:tcPr>
          <w:p w:rsidR="00BD442C" w:rsidRPr="00E720BB" w:rsidRDefault="002A252A" w:rsidP="00E720BB">
            <w:pPr>
              <w:widowControl/>
              <w:spacing w:line="360" w:lineRule="auto"/>
              <w:ind w:left="0" w:firstLine="0"/>
              <w:rPr>
                <w:sz w:val="20"/>
                <w:szCs w:val="20"/>
              </w:rPr>
            </w:pPr>
            <w:r w:rsidRPr="00E720BB">
              <w:rPr>
                <w:sz w:val="20"/>
                <w:szCs w:val="20"/>
              </w:rPr>
              <w:t>30000</w:t>
            </w:r>
          </w:p>
        </w:tc>
        <w:tc>
          <w:tcPr>
            <w:tcW w:w="2028" w:type="dxa"/>
            <w:shd w:val="clear" w:color="auto" w:fill="auto"/>
            <w:vAlign w:val="center"/>
          </w:tcPr>
          <w:p w:rsidR="00BD442C" w:rsidRPr="00E720BB" w:rsidRDefault="002A252A" w:rsidP="00E720BB">
            <w:pPr>
              <w:widowControl/>
              <w:spacing w:line="360" w:lineRule="auto"/>
              <w:ind w:left="0" w:firstLine="0"/>
              <w:rPr>
                <w:sz w:val="20"/>
                <w:szCs w:val="20"/>
              </w:rPr>
            </w:pPr>
            <w:r w:rsidRPr="00E720BB">
              <w:rPr>
                <w:sz w:val="20"/>
                <w:szCs w:val="20"/>
              </w:rPr>
              <w:t>90000</w:t>
            </w:r>
          </w:p>
        </w:tc>
      </w:tr>
      <w:tr w:rsidR="00BD442C" w:rsidRPr="00E720BB" w:rsidTr="00E720BB">
        <w:trPr>
          <w:jc w:val="center"/>
        </w:trPr>
        <w:tc>
          <w:tcPr>
            <w:tcW w:w="1809"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4</w:t>
            </w:r>
          </w:p>
        </w:tc>
        <w:tc>
          <w:tcPr>
            <w:tcW w:w="936"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120000</w:t>
            </w:r>
          </w:p>
        </w:tc>
        <w:tc>
          <w:tcPr>
            <w:tcW w:w="3261" w:type="dxa"/>
            <w:shd w:val="clear" w:color="auto" w:fill="auto"/>
            <w:vAlign w:val="center"/>
          </w:tcPr>
          <w:p w:rsidR="00BD442C" w:rsidRPr="00E720BB" w:rsidRDefault="00BD442C" w:rsidP="00E720BB">
            <w:pPr>
              <w:widowControl/>
              <w:spacing w:line="360" w:lineRule="auto"/>
              <w:ind w:left="0" w:firstLine="0"/>
              <w:rPr>
                <w:sz w:val="20"/>
                <w:szCs w:val="20"/>
              </w:rPr>
            </w:pPr>
            <w:r w:rsidRPr="00E720BB">
              <w:rPr>
                <w:sz w:val="20"/>
                <w:szCs w:val="20"/>
              </w:rPr>
              <w:t>120000*</w:t>
            </w:r>
            <w:r w:rsidR="002A252A" w:rsidRPr="00E720BB">
              <w:rPr>
                <w:sz w:val="20"/>
                <w:szCs w:val="20"/>
              </w:rPr>
              <w:t>25</w:t>
            </w:r>
            <w:r w:rsidRPr="00E720BB">
              <w:rPr>
                <w:sz w:val="20"/>
                <w:szCs w:val="20"/>
              </w:rPr>
              <w:t>%</w:t>
            </w:r>
          </w:p>
        </w:tc>
        <w:tc>
          <w:tcPr>
            <w:tcW w:w="1701" w:type="dxa"/>
            <w:shd w:val="clear" w:color="auto" w:fill="auto"/>
            <w:vAlign w:val="center"/>
          </w:tcPr>
          <w:p w:rsidR="00BD442C" w:rsidRPr="00E720BB" w:rsidRDefault="002A252A" w:rsidP="00E720BB">
            <w:pPr>
              <w:widowControl/>
              <w:spacing w:line="360" w:lineRule="auto"/>
              <w:ind w:left="0" w:firstLine="0"/>
              <w:rPr>
                <w:sz w:val="20"/>
                <w:szCs w:val="20"/>
              </w:rPr>
            </w:pPr>
            <w:r w:rsidRPr="00E720BB">
              <w:rPr>
                <w:sz w:val="20"/>
                <w:szCs w:val="20"/>
              </w:rPr>
              <w:t>30000</w:t>
            </w:r>
          </w:p>
        </w:tc>
        <w:tc>
          <w:tcPr>
            <w:tcW w:w="2028" w:type="dxa"/>
            <w:shd w:val="clear" w:color="auto" w:fill="auto"/>
            <w:vAlign w:val="center"/>
          </w:tcPr>
          <w:p w:rsidR="00BD442C" w:rsidRPr="00E720BB" w:rsidRDefault="002A252A" w:rsidP="00E720BB">
            <w:pPr>
              <w:widowControl/>
              <w:spacing w:line="360" w:lineRule="auto"/>
              <w:ind w:left="0" w:firstLine="0"/>
              <w:rPr>
                <w:sz w:val="20"/>
                <w:szCs w:val="20"/>
              </w:rPr>
            </w:pPr>
            <w:r w:rsidRPr="00E720BB">
              <w:rPr>
                <w:sz w:val="20"/>
                <w:szCs w:val="20"/>
              </w:rPr>
              <w:t>120000</w:t>
            </w:r>
          </w:p>
        </w:tc>
      </w:tr>
    </w:tbl>
    <w:p w:rsidR="002A68A0" w:rsidRPr="009440F6" w:rsidRDefault="002A68A0" w:rsidP="009440F6">
      <w:pPr>
        <w:widowControl/>
        <w:spacing w:line="360" w:lineRule="auto"/>
        <w:ind w:left="0" w:firstLine="720"/>
        <w:rPr>
          <w:sz w:val="28"/>
          <w:szCs w:val="28"/>
        </w:rPr>
      </w:pPr>
    </w:p>
    <w:p w:rsidR="00462566" w:rsidRPr="009440F6" w:rsidRDefault="00462566" w:rsidP="009440F6">
      <w:pPr>
        <w:pStyle w:val="23"/>
        <w:spacing w:line="360" w:lineRule="auto"/>
        <w:ind w:firstLine="720"/>
        <w:jc w:val="both"/>
        <w:rPr>
          <w:sz w:val="28"/>
          <w:szCs w:val="28"/>
        </w:rPr>
      </w:pPr>
      <w:r w:rsidRPr="009440F6">
        <w:rPr>
          <w:sz w:val="28"/>
          <w:szCs w:val="28"/>
        </w:rPr>
        <w:t>ОТВЕТ</w:t>
      </w:r>
    </w:p>
    <w:p w:rsidR="009A7DB0" w:rsidRPr="009440F6" w:rsidRDefault="00462566" w:rsidP="009440F6">
      <w:pPr>
        <w:widowControl/>
        <w:spacing w:line="360" w:lineRule="auto"/>
        <w:ind w:left="0" w:firstLine="720"/>
        <w:rPr>
          <w:sz w:val="28"/>
          <w:szCs w:val="28"/>
        </w:rPr>
      </w:pPr>
      <w:r w:rsidRPr="009440F6">
        <w:rPr>
          <w:sz w:val="28"/>
          <w:szCs w:val="28"/>
        </w:rPr>
        <w:t>Годовая сумма амортизационных отчислений составила 30000 руб.</w:t>
      </w:r>
    </w:p>
    <w:p w:rsidR="00462566" w:rsidRPr="009440F6" w:rsidRDefault="00462566" w:rsidP="009440F6">
      <w:pPr>
        <w:widowControl/>
        <w:spacing w:line="360" w:lineRule="auto"/>
        <w:ind w:left="0" w:firstLine="720"/>
        <w:rPr>
          <w:sz w:val="28"/>
          <w:szCs w:val="28"/>
        </w:rPr>
      </w:pPr>
      <w:r w:rsidRPr="009440F6">
        <w:rPr>
          <w:sz w:val="28"/>
          <w:szCs w:val="28"/>
        </w:rPr>
        <w:t>Ежемесячная сумма амортизационных отчислений составила 2500 руб.</w:t>
      </w:r>
    </w:p>
    <w:p w:rsidR="00462566" w:rsidRPr="009440F6" w:rsidRDefault="00462566" w:rsidP="009440F6">
      <w:pPr>
        <w:widowControl/>
        <w:spacing w:line="360" w:lineRule="auto"/>
        <w:ind w:left="0" w:firstLine="720"/>
        <w:rPr>
          <w:sz w:val="28"/>
          <w:szCs w:val="28"/>
        </w:rPr>
      </w:pPr>
      <w:r w:rsidRPr="009440F6">
        <w:rPr>
          <w:sz w:val="28"/>
          <w:szCs w:val="28"/>
        </w:rPr>
        <w:t xml:space="preserve">За весь период эксплуатации объекта сумма амортизации составила </w:t>
      </w:r>
      <w:r w:rsidR="002A6C1E" w:rsidRPr="009440F6">
        <w:rPr>
          <w:sz w:val="28"/>
          <w:szCs w:val="28"/>
        </w:rPr>
        <w:t>120000</w:t>
      </w:r>
      <w:r w:rsidRPr="009440F6">
        <w:rPr>
          <w:sz w:val="28"/>
          <w:szCs w:val="28"/>
        </w:rPr>
        <w:t xml:space="preserve"> руб.</w:t>
      </w:r>
    </w:p>
    <w:p w:rsidR="002A6C1E" w:rsidRPr="009440F6" w:rsidRDefault="002A6C1E" w:rsidP="009440F6">
      <w:pPr>
        <w:pStyle w:val="23"/>
        <w:spacing w:line="360" w:lineRule="auto"/>
        <w:ind w:firstLine="720"/>
        <w:jc w:val="center"/>
        <w:rPr>
          <w:b/>
          <w:sz w:val="28"/>
          <w:szCs w:val="28"/>
        </w:rPr>
      </w:pPr>
      <w:r w:rsidRPr="009440F6">
        <w:rPr>
          <w:sz w:val="28"/>
          <w:szCs w:val="28"/>
        </w:rPr>
        <w:br w:type="page"/>
      </w:r>
      <w:r w:rsidRPr="009440F6">
        <w:rPr>
          <w:b/>
          <w:sz w:val="28"/>
          <w:szCs w:val="28"/>
        </w:rPr>
        <w:t>ЗАДАЧА № 3</w:t>
      </w:r>
    </w:p>
    <w:p w:rsidR="009440F6" w:rsidRDefault="009440F6" w:rsidP="009440F6">
      <w:pPr>
        <w:widowControl/>
        <w:spacing w:line="360" w:lineRule="auto"/>
        <w:ind w:left="0" w:firstLine="720"/>
        <w:rPr>
          <w:sz w:val="28"/>
          <w:szCs w:val="28"/>
        </w:rPr>
      </w:pPr>
    </w:p>
    <w:p w:rsidR="002A6C1E" w:rsidRPr="009440F6" w:rsidRDefault="002A6C1E" w:rsidP="009440F6">
      <w:pPr>
        <w:widowControl/>
        <w:spacing w:line="360" w:lineRule="auto"/>
        <w:ind w:left="0" w:firstLine="720"/>
        <w:rPr>
          <w:sz w:val="28"/>
          <w:szCs w:val="28"/>
        </w:rPr>
      </w:pPr>
      <w:r w:rsidRPr="009440F6">
        <w:rPr>
          <w:sz w:val="28"/>
          <w:szCs w:val="28"/>
        </w:rPr>
        <w:t xml:space="preserve">Записать в журнале операций и на счетах бухгалтерского учета хозяйственные операции за апрель месяц. Исчислить стоимость отпущенных в производство материалов и остаток на 1 мая по методу </w:t>
      </w:r>
      <w:r w:rsidR="001753A1" w:rsidRPr="009440F6">
        <w:rPr>
          <w:sz w:val="28"/>
          <w:szCs w:val="28"/>
        </w:rPr>
        <w:t>Ф</w:t>
      </w:r>
      <w:r w:rsidRPr="009440F6">
        <w:rPr>
          <w:sz w:val="28"/>
          <w:szCs w:val="28"/>
        </w:rPr>
        <w:t>ИФО.</w:t>
      </w:r>
    </w:p>
    <w:p w:rsidR="002A6C1E" w:rsidRPr="009440F6" w:rsidRDefault="002A6C1E" w:rsidP="009440F6">
      <w:pPr>
        <w:widowControl/>
        <w:spacing w:line="360" w:lineRule="auto"/>
        <w:ind w:left="0" w:firstLine="720"/>
        <w:rPr>
          <w:sz w:val="28"/>
          <w:szCs w:val="28"/>
        </w:rPr>
      </w:pPr>
      <w:r w:rsidRPr="009440F6">
        <w:rPr>
          <w:sz w:val="28"/>
          <w:szCs w:val="28"/>
        </w:rPr>
        <w:t xml:space="preserve">Остаток материалов на 1 апреля: </w:t>
      </w:r>
      <w:smartTag w:uri="urn:schemas-microsoft-com:office:smarttags" w:element="metricconverter">
        <w:smartTagPr>
          <w:attr w:name="ProductID" w:val="50 кг"/>
        </w:smartTagPr>
        <w:r w:rsidRPr="009440F6">
          <w:rPr>
            <w:sz w:val="28"/>
            <w:szCs w:val="28"/>
          </w:rPr>
          <w:t>50 кг</w:t>
        </w:r>
      </w:smartTag>
      <w:r w:rsidRPr="009440F6">
        <w:rPr>
          <w:sz w:val="28"/>
          <w:szCs w:val="28"/>
        </w:rPr>
        <w:t>. Х 240 руб. = 12 000 руб.</w:t>
      </w:r>
    </w:p>
    <w:p w:rsidR="002A6C1E" w:rsidRDefault="002A6C1E" w:rsidP="009440F6">
      <w:pPr>
        <w:widowControl/>
        <w:spacing w:line="360" w:lineRule="auto"/>
        <w:ind w:left="0" w:firstLine="720"/>
        <w:rPr>
          <w:sz w:val="28"/>
          <w:szCs w:val="28"/>
        </w:rPr>
      </w:pPr>
      <w:r w:rsidRPr="009440F6">
        <w:rPr>
          <w:sz w:val="28"/>
          <w:szCs w:val="28"/>
        </w:rPr>
        <w:t>Хозяйственные операции за апрель</w:t>
      </w:r>
    </w:p>
    <w:p w:rsidR="009440F6" w:rsidRPr="009440F6" w:rsidRDefault="009440F6" w:rsidP="009440F6">
      <w:pPr>
        <w:widowControl/>
        <w:spacing w:line="360" w:lineRule="auto"/>
        <w:ind w:left="0" w:firstLine="720"/>
        <w:rPr>
          <w:sz w:val="28"/>
          <w:szCs w:val="28"/>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gridCol w:w="992"/>
        <w:gridCol w:w="1134"/>
        <w:gridCol w:w="1406"/>
      </w:tblGrid>
      <w:tr w:rsidR="009B62DC" w:rsidRPr="00E720BB" w:rsidTr="00E720BB">
        <w:tc>
          <w:tcPr>
            <w:tcW w:w="817" w:type="dxa"/>
            <w:tcBorders>
              <w:bottom w:val="nil"/>
            </w:tcBorders>
            <w:shd w:val="clear" w:color="auto" w:fill="auto"/>
            <w:vAlign w:val="center"/>
          </w:tcPr>
          <w:p w:rsidR="009B62DC" w:rsidRPr="00E720BB" w:rsidRDefault="009B62DC" w:rsidP="00E720BB">
            <w:pPr>
              <w:widowControl/>
              <w:spacing w:line="360" w:lineRule="auto"/>
              <w:ind w:left="0" w:firstLine="0"/>
              <w:rPr>
                <w:sz w:val="20"/>
                <w:szCs w:val="20"/>
              </w:rPr>
            </w:pPr>
            <w:r w:rsidRPr="00E720BB">
              <w:rPr>
                <w:sz w:val="20"/>
                <w:szCs w:val="20"/>
              </w:rPr>
              <w:t>№операции</w:t>
            </w:r>
          </w:p>
        </w:tc>
        <w:tc>
          <w:tcPr>
            <w:tcW w:w="5387" w:type="dxa"/>
            <w:tcBorders>
              <w:bottom w:val="nil"/>
            </w:tcBorders>
            <w:shd w:val="clear" w:color="auto" w:fill="auto"/>
            <w:vAlign w:val="center"/>
          </w:tcPr>
          <w:p w:rsidR="009B62DC" w:rsidRPr="00E720BB" w:rsidRDefault="0043622C" w:rsidP="00E720BB">
            <w:pPr>
              <w:widowControl/>
              <w:spacing w:line="360" w:lineRule="auto"/>
              <w:ind w:left="0" w:firstLine="0"/>
              <w:rPr>
                <w:sz w:val="20"/>
                <w:szCs w:val="20"/>
              </w:rPr>
            </w:pPr>
            <w:r w:rsidRPr="00E720BB">
              <w:rPr>
                <w:sz w:val="20"/>
                <w:szCs w:val="20"/>
              </w:rPr>
              <w:t xml:space="preserve">Документ и </w:t>
            </w:r>
            <w:r w:rsidR="009B62DC" w:rsidRPr="00E720BB">
              <w:rPr>
                <w:sz w:val="20"/>
                <w:szCs w:val="20"/>
              </w:rPr>
              <w:t>содержание хозяйственной операции</w:t>
            </w:r>
          </w:p>
        </w:tc>
        <w:tc>
          <w:tcPr>
            <w:tcW w:w="992" w:type="dxa"/>
            <w:shd w:val="clear" w:color="auto" w:fill="auto"/>
            <w:vAlign w:val="center"/>
          </w:tcPr>
          <w:p w:rsidR="009B62DC" w:rsidRPr="00E720BB" w:rsidRDefault="009B62DC" w:rsidP="00E720BB">
            <w:pPr>
              <w:widowControl/>
              <w:spacing w:line="360" w:lineRule="auto"/>
              <w:ind w:left="0" w:firstLine="0"/>
              <w:rPr>
                <w:sz w:val="20"/>
                <w:szCs w:val="20"/>
              </w:rPr>
            </w:pPr>
            <w:r w:rsidRPr="00E720BB">
              <w:rPr>
                <w:sz w:val="20"/>
                <w:szCs w:val="20"/>
              </w:rPr>
              <w:t>Дебет</w:t>
            </w:r>
          </w:p>
        </w:tc>
        <w:tc>
          <w:tcPr>
            <w:tcW w:w="1134" w:type="dxa"/>
            <w:shd w:val="clear" w:color="auto" w:fill="auto"/>
            <w:vAlign w:val="center"/>
          </w:tcPr>
          <w:p w:rsidR="009B62DC" w:rsidRPr="00E720BB" w:rsidRDefault="009B62DC" w:rsidP="00E720BB">
            <w:pPr>
              <w:widowControl/>
              <w:spacing w:line="360" w:lineRule="auto"/>
              <w:ind w:left="0" w:firstLine="0"/>
              <w:rPr>
                <w:sz w:val="20"/>
                <w:szCs w:val="20"/>
              </w:rPr>
            </w:pPr>
            <w:r w:rsidRPr="00E720BB">
              <w:rPr>
                <w:sz w:val="20"/>
                <w:szCs w:val="20"/>
              </w:rPr>
              <w:t>Кредит</w:t>
            </w:r>
          </w:p>
        </w:tc>
        <w:tc>
          <w:tcPr>
            <w:tcW w:w="1406" w:type="dxa"/>
            <w:shd w:val="clear" w:color="auto" w:fill="auto"/>
            <w:vAlign w:val="center"/>
          </w:tcPr>
          <w:p w:rsidR="009B62DC" w:rsidRPr="00E720BB" w:rsidRDefault="009B62DC" w:rsidP="00E720BB">
            <w:pPr>
              <w:widowControl/>
              <w:spacing w:line="360" w:lineRule="auto"/>
              <w:ind w:left="0" w:firstLine="0"/>
              <w:rPr>
                <w:sz w:val="20"/>
                <w:szCs w:val="20"/>
              </w:rPr>
            </w:pPr>
            <w:r w:rsidRPr="00E720BB">
              <w:rPr>
                <w:sz w:val="20"/>
                <w:szCs w:val="20"/>
              </w:rPr>
              <w:t>Сумма,</w:t>
            </w:r>
          </w:p>
          <w:p w:rsidR="009B62DC" w:rsidRPr="00E720BB" w:rsidRDefault="009B62DC" w:rsidP="00E720BB">
            <w:pPr>
              <w:widowControl/>
              <w:spacing w:line="360" w:lineRule="auto"/>
              <w:ind w:left="0" w:firstLine="0"/>
              <w:rPr>
                <w:sz w:val="20"/>
                <w:szCs w:val="20"/>
              </w:rPr>
            </w:pPr>
            <w:r w:rsidRPr="00E720BB">
              <w:rPr>
                <w:sz w:val="20"/>
                <w:szCs w:val="20"/>
              </w:rPr>
              <w:t>Руб.</w:t>
            </w:r>
          </w:p>
        </w:tc>
      </w:tr>
      <w:tr w:rsidR="009B62DC" w:rsidRPr="00E720BB" w:rsidTr="00E720BB">
        <w:tc>
          <w:tcPr>
            <w:tcW w:w="81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1</w:t>
            </w:r>
          </w:p>
          <w:p w:rsidR="009B62DC" w:rsidRPr="00E720BB" w:rsidRDefault="009B62DC" w:rsidP="00E720BB">
            <w:pPr>
              <w:widowControl/>
              <w:spacing w:line="360" w:lineRule="auto"/>
              <w:ind w:left="0" w:firstLine="0"/>
              <w:rPr>
                <w:sz w:val="20"/>
                <w:szCs w:val="20"/>
              </w:rPr>
            </w:pPr>
          </w:p>
        </w:tc>
        <w:tc>
          <w:tcPr>
            <w:tcW w:w="538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Счет-фактура № 157 ЗАО «Крокус» (первая партия)</w:t>
            </w:r>
          </w:p>
          <w:p w:rsidR="009B62DC" w:rsidRPr="00E720BB" w:rsidRDefault="009B62DC" w:rsidP="00E720BB">
            <w:pPr>
              <w:widowControl/>
              <w:spacing w:line="360" w:lineRule="auto"/>
              <w:ind w:left="0" w:firstLine="0"/>
              <w:rPr>
                <w:sz w:val="20"/>
                <w:szCs w:val="20"/>
              </w:rPr>
            </w:pPr>
            <w:r w:rsidRPr="00E720BB">
              <w:rPr>
                <w:sz w:val="20"/>
                <w:szCs w:val="20"/>
              </w:rPr>
              <w:t>Акцептован счет поставщика за материалы:</w:t>
            </w:r>
          </w:p>
          <w:p w:rsidR="009B62DC" w:rsidRPr="00E720BB" w:rsidRDefault="009B62DC" w:rsidP="00E720BB">
            <w:pPr>
              <w:widowControl/>
              <w:spacing w:line="360" w:lineRule="auto"/>
              <w:ind w:left="0" w:firstLine="0"/>
              <w:rPr>
                <w:sz w:val="20"/>
                <w:szCs w:val="20"/>
              </w:rPr>
            </w:pPr>
            <w:r w:rsidRPr="00E720BB">
              <w:rPr>
                <w:sz w:val="20"/>
                <w:szCs w:val="20"/>
              </w:rPr>
              <w:t>по покупной цене (</w:t>
            </w:r>
            <w:smartTag w:uri="urn:schemas-microsoft-com:office:smarttags" w:element="metricconverter">
              <w:smartTagPr>
                <w:attr w:name="ProductID" w:val="30 кг"/>
              </w:smartTagPr>
              <w:r w:rsidRPr="00E720BB">
                <w:rPr>
                  <w:sz w:val="20"/>
                  <w:szCs w:val="20"/>
                </w:rPr>
                <w:t>30 кг</w:t>
              </w:r>
            </w:smartTag>
            <w:r w:rsidRPr="00E720BB">
              <w:rPr>
                <w:sz w:val="20"/>
                <w:szCs w:val="20"/>
              </w:rPr>
              <w:t xml:space="preserve"> х 480 руб.)</w:t>
            </w:r>
          </w:p>
          <w:p w:rsidR="009B62DC" w:rsidRPr="00E720BB" w:rsidRDefault="009B62DC" w:rsidP="00E720BB">
            <w:pPr>
              <w:widowControl/>
              <w:spacing w:line="360" w:lineRule="auto"/>
              <w:ind w:left="0" w:firstLine="0"/>
              <w:rPr>
                <w:sz w:val="20"/>
                <w:szCs w:val="20"/>
              </w:rPr>
            </w:pPr>
            <w:r w:rsidRPr="00E720BB">
              <w:rPr>
                <w:sz w:val="20"/>
                <w:szCs w:val="20"/>
              </w:rPr>
              <w:t>НДС (18%)</w:t>
            </w:r>
          </w:p>
        </w:tc>
        <w:tc>
          <w:tcPr>
            <w:tcW w:w="992" w:type="dxa"/>
            <w:shd w:val="clear" w:color="auto" w:fill="auto"/>
          </w:tcPr>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p>
          <w:p w:rsidR="009B62DC" w:rsidRPr="00E720BB" w:rsidRDefault="001753A1" w:rsidP="00E720BB">
            <w:pPr>
              <w:widowControl/>
              <w:spacing w:line="360" w:lineRule="auto"/>
              <w:ind w:left="0" w:firstLine="0"/>
              <w:rPr>
                <w:sz w:val="20"/>
                <w:szCs w:val="20"/>
              </w:rPr>
            </w:pPr>
            <w:r w:rsidRPr="00E720BB">
              <w:rPr>
                <w:sz w:val="20"/>
                <w:szCs w:val="20"/>
              </w:rPr>
              <w:t>10</w:t>
            </w:r>
          </w:p>
          <w:p w:rsidR="009B62DC" w:rsidRPr="00E720BB" w:rsidRDefault="001753A1" w:rsidP="00E720BB">
            <w:pPr>
              <w:widowControl/>
              <w:spacing w:line="360" w:lineRule="auto"/>
              <w:ind w:left="0" w:firstLine="0"/>
              <w:rPr>
                <w:sz w:val="20"/>
                <w:szCs w:val="20"/>
              </w:rPr>
            </w:pPr>
            <w:r w:rsidRPr="00E720BB">
              <w:rPr>
                <w:sz w:val="20"/>
                <w:szCs w:val="20"/>
              </w:rPr>
              <w:t>19</w:t>
            </w:r>
          </w:p>
        </w:tc>
        <w:tc>
          <w:tcPr>
            <w:tcW w:w="1134" w:type="dxa"/>
            <w:shd w:val="clear" w:color="auto" w:fill="auto"/>
          </w:tcPr>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p>
          <w:p w:rsidR="009B62DC" w:rsidRPr="00E720BB" w:rsidRDefault="001753A1" w:rsidP="00E720BB">
            <w:pPr>
              <w:widowControl/>
              <w:spacing w:line="360" w:lineRule="auto"/>
              <w:ind w:left="0" w:firstLine="0"/>
              <w:rPr>
                <w:sz w:val="20"/>
                <w:szCs w:val="20"/>
              </w:rPr>
            </w:pPr>
            <w:r w:rsidRPr="00E720BB">
              <w:rPr>
                <w:sz w:val="20"/>
                <w:szCs w:val="20"/>
              </w:rPr>
              <w:t>60</w:t>
            </w:r>
          </w:p>
          <w:p w:rsidR="009B62DC" w:rsidRPr="00E720BB" w:rsidRDefault="001753A1" w:rsidP="00E720BB">
            <w:pPr>
              <w:widowControl/>
              <w:spacing w:line="360" w:lineRule="auto"/>
              <w:ind w:left="0" w:firstLine="0"/>
              <w:rPr>
                <w:sz w:val="20"/>
                <w:szCs w:val="20"/>
              </w:rPr>
            </w:pPr>
            <w:r w:rsidRPr="00E720BB">
              <w:rPr>
                <w:sz w:val="20"/>
                <w:szCs w:val="20"/>
              </w:rPr>
              <w:t>60</w:t>
            </w:r>
          </w:p>
        </w:tc>
        <w:tc>
          <w:tcPr>
            <w:tcW w:w="1406" w:type="dxa"/>
            <w:shd w:val="clear" w:color="auto" w:fill="auto"/>
          </w:tcPr>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r w:rsidRPr="00E720BB">
              <w:rPr>
                <w:sz w:val="20"/>
                <w:szCs w:val="20"/>
              </w:rPr>
              <w:t>14 400</w:t>
            </w:r>
          </w:p>
          <w:p w:rsidR="009B62DC" w:rsidRPr="00E720BB" w:rsidRDefault="009B62DC" w:rsidP="00E720BB">
            <w:pPr>
              <w:widowControl/>
              <w:spacing w:line="360" w:lineRule="auto"/>
              <w:ind w:left="0" w:firstLine="0"/>
              <w:rPr>
                <w:sz w:val="20"/>
                <w:szCs w:val="20"/>
              </w:rPr>
            </w:pPr>
            <w:r w:rsidRPr="00E720BB">
              <w:rPr>
                <w:sz w:val="20"/>
                <w:szCs w:val="20"/>
              </w:rPr>
              <w:t>2 592</w:t>
            </w:r>
          </w:p>
        </w:tc>
      </w:tr>
      <w:tr w:rsidR="009B62DC" w:rsidRPr="00E720BB" w:rsidTr="00E720BB">
        <w:tc>
          <w:tcPr>
            <w:tcW w:w="81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2</w:t>
            </w:r>
          </w:p>
        </w:tc>
        <w:tc>
          <w:tcPr>
            <w:tcW w:w="538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Счет-фактура № 168 ЗАО «Крокус» (вторая партия)</w:t>
            </w:r>
          </w:p>
          <w:p w:rsidR="009B62DC" w:rsidRPr="00E720BB" w:rsidRDefault="009B62DC" w:rsidP="00E720BB">
            <w:pPr>
              <w:widowControl/>
              <w:spacing w:line="360" w:lineRule="auto"/>
              <w:ind w:left="0" w:firstLine="0"/>
              <w:rPr>
                <w:sz w:val="20"/>
                <w:szCs w:val="20"/>
              </w:rPr>
            </w:pPr>
            <w:r w:rsidRPr="00E720BB">
              <w:rPr>
                <w:sz w:val="20"/>
                <w:szCs w:val="20"/>
              </w:rPr>
              <w:t>Акцептован счет поставщика за материалы:</w:t>
            </w:r>
          </w:p>
          <w:p w:rsidR="009B62DC" w:rsidRPr="00E720BB" w:rsidRDefault="009B62DC" w:rsidP="00E720BB">
            <w:pPr>
              <w:widowControl/>
              <w:spacing w:line="360" w:lineRule="auto"/>
              <w:ind w:left="0" w:firstLine="0"/>
              <w:rPr>
                <w:sz w:val="20"/>
                <w:szCs w:val="20"/>
              </w:rPr>
            </w:pPr>
            <w:r w:rsidRPr="00E720BB">
              <w:rPr>
                <w:sz w:val="20"/>
                <w:szCs w:val="20"/>
              </w:rPr>
              <w:t>по покупной цене (</w:t>
            </w:r>
            <w:smartTag w:uri="urn:schemas-microsoft-com:office:smarttags" w:element="metricconverter">
              <w:smartTagPr>
                <w:attr w:name="ProductID" w:val="55 кг"/>
              </w:smartTagPr>
              <w:r w:rsidRPr="00E720BB">
                <w:rPr>
                  <w:sz w:val="20"/>
                  <w:szCs w:val="20"/>
                </w:rPr>
                <w:t>55 кг</w:t>
              </w:r>
            </w:smartTag>
            <w:r w:rsidRPr="00E720BB">
              <w:rPr>
                <w:sz w:val="20"/>
                <w:szCs w:val="20"/>
              </w:rPr>
              <w:t xml:space="preserve"> х 550 руб.)</w:t>
            </w:r>
          </w:p>
          <w:p w:rsidR="009B62DC" w:rsidRPr="00E720BB" w:rsidRDefault="009B62DC" w:rsidP="00E720BB">
            <w:pPr>
              <w:widowControl/>
              <w:spacing w:line="360" w:lineRule="auto"/>
              <w:ind w:left="0" w:firstLine="0"/>
              <w:rPr>
                <w:sz w:val="20"/>
                <w:szCs w:val="20"/>
              </w:rPr>
            </w:pPr>
            <w:r w:rsidRPr="00E720BB">
              <w:rPr>
                <w:sz w:val="20"/>
                <w:szCs w:val="20"/>
              </w:rPr>
              <w:t>НДС (18%)</w:t>
            </w:r>
          </w:p>
        </w:tc>
        <w:tc>
          <w:tcPr>
            <w:tcW w:w="992" w:type="dxa"/>
            <w:shd w:val="clear" w:color="auto" w:fill="auto"/>
          </w:tcPr>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p>
          <w:p w:rsidR="009B62DC" w:rsidRPr="00E720BB" w:rsidRDefault="001753A1" w:rsidP="00E720BB">
            <w:pPr>
              <w:widowControl/>
              <w:spacing w:line="360" w:lineRule="auto"/>
              <w:ind w:left="0" w:firstLine="0"/>
              <w:rPr>
                <w:sz w:val="20"/>
                <w:szCs w:val="20"/>
              </w:rPr>
            </w:pPr>
            <w:r w:rsidRPr="00E720BB">
              <w:rPr>
                <w:sz w:val="20"/>
                <w:szCs w:val="20"/>
              </w:rPr>
              <w:t>10</w:t>
            </w:r>
          </w:p>
          <w:p w:rsidR="009B62DC" w:rsidRPr="00E720BB" w:rsidRDefault="001753A1" w:rsidP="00E720BB">
            <w:pPr>
              <w:widowControl/>
              <w:spacing w:line="360" w:lineRule="auto"/>
              <w:ind w:left="0" w:firstLine="0"/>
              <w:rPr>
                <w:sz w:val="20"/>
                <w:szCs w:val="20"/>
              </w:rPr>
            </w:pPr>
            <w:r w:rsidRPr="00E720BB">
              <w:rPr>
                <w:sz w:val="20"/>
                <w:szCs w:val="20"/>
              </w:rPr>
              <w:t>19</w:t>
            </w:r>
          </w:p>
        </w:tc>
        <w:tc>
          <w:tcPr>
            <w:tcW w:w="1134" w:type="dxa"/>
            <w:shd w:val="clear" w:color="auto" w:fill="auto"/>
          </w:tcPr>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p>
          <w:p w:rsidR="009B62DC" w:rsidRPr="00E720BB" w:rsidRDefault="001753A1" w:rsidP="00E720BB">
            <w:pPr>
              <w:widowControl/>
              <w:spacing w:line="360" w:lineRule="auto"/>
              <w:ind w:left="0" w:firstLine="0"/>
              <w:rPr>
                <w:sz w:val="20"/>
                <w:szCs w:val="20"/>
              </w:rPr>
            </w:pPr>
            <w:r w:rsidRPr="00E720BB">
              <w:rPr>
                <w:sz w:val="20"/>
                <w:szCs w:val="20"/>
              </w:rPr>
              <w:t>60</w:t>
            </w:r>
          </w:p>
          <w:p w:rsidR="009B62DC" w:rsidRPr="00E720BB" w:rsidRDefault="001753A1" w:rsidP="00E720BB">
            <w:pPr>
              <w:widowControl/>
              <w:spacing w:line="360" w:lineRule="auto"/>
              <w:ind w:left="0" w:firstLine="0"/>
              <w:rPr>
                <w:sz w:val="20"/>
                <w:szCs w:val="20"/>
              </w:rPr>
            </w:pPr>
            <w:r w:rsidRPr="00E720BB">
              <w:rPr>
                <w:sz w:val="20"/>
                <w:szCs w:val="20"/>
              </w:rPr>
              <w:t>60</w:t>
            </w:r>
          </w:p>
        </w:tc>
        <w:tc>
          <w:tcPr>
            <w:tcW w:w="1406" w:type="dxa"/>
            <w:shd w:val="clear" w:color="auto" w:fill="auto"/>
          </w:tcPr>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r w:rsidRPr="00E720BB">
              <w:rPr>
                <w:sz w:val="20"/>
                <w:szCs w:val="20"/>
              </w:rPr>
              <w:t>30 250</w:t>
            </w:r>
          </w:p>
          <w:p w:rsidR="009B62DC" w:rsidRPr="00E720BB" w:rsidRDefault="009B62DC" w:rsidP="00E720BB">
            <w:pPr>
              <w:widowControl/>
              <w:spacing w:line="360" w:lineRule="auto"/>
              <w:ind w:left="0" w:firstLine="0"/>
              <w:rPr>
                <w:sz w:val="20"/>
                <w:szCs w:val="20"/>
              </w:rPr>
            </w:pPr>
            <w:r w:rsidRPr="00E720BB">
              <w:rPr>
                <w:sz w:val="20"/>
                <w:szCs w:val="20"/>
              </w:rPr>
              <w:t>5 445</w:t>
            </w:r>
          </w:p>
        </w:tc>
      </w:tr>
      <w:tr w:rsidR="009B62DC" w:rsidRPr="00E720BB" w:rsidTr="00E720BB">
        <w:tc>
          <w:tcPr>
            <w:tcW w:w="81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3</w:t>
            </w:r>
          </w:p>
        </w:tc>
        <w:tc>
          <w:tcPr>
            <w:tcW w:w="538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Счет-фактура № 124 ЗАО «Колос» (третья партия)</w:t>
            </w:r>
          </w:p>
          <w:p w:rsidR="009B62DC" w:rsidRPr="00E720BB" w:rsidRDefault="009B62DC" w:rsidP="00E720BB">
            <w:pPr>
              <w:widowControl/>
              <w:spacing w:line="360" w:lineRule="auto"/>
              <w:ind w:left="0" w:firstLine="0"/>
              <w:rPr>
                <w:sz w:val="20"/>
                <w:szCs w:val="20"/>
              </w:rPr>
            </w:pPr>
            <w:r w:rsidRPr="00E720BB">
              <w:rPr>
                <w:sz w:val="20"/>
                <w:szCs w:val="20"/>
              </w:rPr>
              <w:t>Акцептован счет поставщика за материалы:</w:t>
            </w:r>
          </w:p>
          <w:p w:rsidR="009B62DC" w:rsidRPr="00E720BB" w:rsidRDefault="009B62DC" w:rsidP="00E720BB">
            <w:pPr>
              <w:widowControl/>
              <w:spacing w:line="360" w:lineRule="auto"/>
              <w:ind w:left="0" w:firstLine="0"/>
              <w:rPr>
                <w:sz w:val="20"/>
                <w:szCs w:val="20"/>
              </w:rPr>
            </w:pPr>
            <w:r w:rsidRPr="00E720BB">
              <w:rPr>
                <w:sz w:val="20"/>
                <w:szCs w:val="20"/>
              </w:rPr>
              <w:t>по покупной цене (</w:t>
            </w:r>
            <w:smartTag w:uri="urn:schemas-microsoft-com:office:smarttags" w:element="metricconverter">
              <w:smartTagPr>
                <w:attr w:name="ProductID" w:val="90 кг"/>
              </w:smartTagPr>
              <w:r w:rsidRPr="00E720BB">
                <w:rPr>
                  <w:sz w:val="20"/>
                  <w:szCs w:val="20"/>
                </w:rPr>
                <w:t>90 кг</w:t>
              </w:r>
            </w:smartTag>
            <w:r w:rsidRPr="00E720BB">
              <w:rPr>
                <w:sz w:val="20"/>
                <w:szCs w:val="20"/>
              </w:rPr>
              <w:t xml:space="preserve"> х 480 руб.)</w:t>
            </w:r>
          </w:p>
          <w:p w:rsidR="009B62DC" w:rsidRPr="00E720BB" w:rsidRDefault="009B62DC" w:rsidP="00E720BB">
            <w:pPr>
              <w:widowControl/>
              <w:spacing w:line="360" w:lineRule="auto"/>
              <w:ind w:left="0" w:firstLine="0"/>
              <w:rPr>
                <w:sz w:val="20"/>
                <w:szCs w:val="20"/>
              </w:rPr>
            </w:pPr>
            <w:r w:rsidRPr="00E720BB">
              <w:rPr>
                <w:sz w:val="20"/>
                <w:szCs w:val="20"/>
              </w:rPr>
              <w:t>НДС (18%)</w:t>
            </w:r>
          </w:p>
        </w:tc>
        <w:tc>
          <w:tcPr>
            <w:tcW w:w="992" w:type="dxa"/>
            <w:shd w:val="clear" w:color="auto" w:fill="auto"/>
          </w:tcPr>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p>
          <w:p w:rsidR="009B62DC" w:rsidRPr="00E720BB" w:rsidRDefault="001753A1" w:rsidP="00E720BB">
            <w:pPr>
              <w:widowControl/>
              <w:spacing w:line="360" w:lineRule="auto"/>
              <w:ind w:left="0" w:firstLine="0"/>
              <w:rPr>
                <w:sz w:val="20"/>
                <w:szCs w:val="20"/>
              </w:rPr>
            </w:pPr>
            <w:r w:rsidRPr="00E720BB">
              <w:rPr>
                <w:sz w:val="20"/>
                <w:szCs w:val="20"/>
              </w:rPr>
              <w:t>10</w:t>
            </w:r>
          </w:p>
          <w:p w:rsidR="009B62DC" w:rsidRPr="00E720BB" w:rsidRDefault="001753A1" w:rsidP="00E720BB">
            <w:pPr>
              <w:widowControl/>
              <w:spacing w:line="360" w:lineRule="auto"/>
              <w:ind w:left="0" w:firstLine="0"/>
              <w:rPr>
                <w:sz w:val="20"/>
                <w:szCs w:val="20"/>
              </w:rPr>
            </w:pPr>
            <w:r w:rsidRPr="00E720BB">
              <w:rPr>
                <w:sz w:val="20"/>
                <w:szCs w:val="20"/>
              </w:rPr>
              <w:t>19</w:t>
            </w:r>
          </w:p>
        </w:tc>
        <w:tc>
          <w:tcPr>
            <w:tcW w:w="1134" w:type="dxa"/>
            <w:shd w:val="clear" w:color="auto" w:fill="auto"/>
          </w:tcPr>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p>
          <w:p w:rsidR="009B62DC" w:rsidRPr="00E720BB" w:rsidRDefault="001753A1" w:rsidP="00E720BB">
            <w:pPr>
              <w:widowControl/>
              <w:spacing w:line="360" w:lineRule="auto"/>
              <w:ind w:left="0" w:firstLine="0"/>
              <w:rPr>
                <w:sz w:val="20"/>
                <w:szCs w:val="20"/>
              </w:rPr>
            </w:pPr>
            <w:r w:rsidRPr="00E720BB">
              <w:rPr>
                <w:sz w:val="20"/>
                <w:szCs w:val="20"/>
              </w:rPr>
              <w:t>60</w:t>
            </w:r>
          </w:p>
          <w:p w:rsidR="009B62DC" w:rsidRPr="00E720BB" w:rsidRDefault="001753A1" w:rsidP="00E720BB">
            <w:pPr>
              <w:widowControl/>
              <w:spacing w:line="360" w:lineRule="auto"/>
              <w:ind w:left="0" w:firstLine="0"/>
              <w:rPr>
                <w:sz w:val="20"/>
                <w:szCs w:val="20"/>
              </w:rPr>
            </w:pPr>
            <w:r w:rsidRPr="00E720BB">
              <w:rPr>
                <w:sz w:val="20"/>
                <w:szCs w:val="20"/>
              </w:rPr>
              <w:t>60</w:t>
            </w:r>
          </w:p>
        </w:tc>
        <w:tc>
          <w:tcPr>
            <w:tcW w:w="1406" w:type="dxa"/>
            <w:shd w:val="clear" w:color="auto" w:fill="auto"/>
          </w:tcPr>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p>
          <w:p w:rsidR="009B62DC" w:rsidRPr="00E720BB" w:rsidRDefault="009B62DC" w:rsidP="00E720BB">
            <w:pPr>
              <w:widowControl/>
              <w:spacing w:line="360" w:lineRule="auto"/>
              <w:ind w:left="0" w:firstLine="0"/>
              <w:rPr>
                <w:sz w:val="20"/>
                <w:szCs w:val="20"/>
              </w:rPr>
            </w:pPr>
            <w:r w:rsidRPr="00E720BB">
              <w:rPr>
                <w:sz w:val="20"/>
                <w:szCs w:val="20"/>
              </w:rPr>
              <w:t>43 200</w:t>
            </w:r>
          </w:p>
          <w:p w:rsidR="009B62DC" w:rsidRPr="00E720BB" w:rsidRDefault="009B62DC" w:rsidP="00E720BB">
            <w:pPr>
              <w:widowControl/>
              <w:spacing w:line="360" w:lineRule="auto"/>
              <w:ind w:left="0" w:firstLine="0"/>
              <w:rPr>
                <w:sz w:val="20"/>
                <w:szCs w:val="20"/>
              </w:rPr>
            </w:pPr>
            <w:r w:rsidRPr="00E720BB">
              <w:rPr>
                <w:sz w:val="20"/>
                <w:szCs w:val="20"/>
              </w:rPr>
              <w:t>7 776</w:t>
            </w:r>
          </w:p>
        </w:tc>
      </w:tr>
      <w:tr w:rsidR="009B62DC" w:rsidRPr="00E720BB" w:rsidTr="00E720BB">
        <w:tc>
          <w:tcPr>
            <w:tcW w:w="81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4</w:t>
            </w:r>
          </w:p>
        </w:tc>
        <w:tc>
          <w:tcPr>
            <w:tcW w:w="538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Выписка из расчетного счета в банке</w:t>
            </w:r>
          </w:p>
          <w:p w:rsidR="009B62DC" w:rsidRPr="00E720BB" w:rsidRDefault="009B62DC" w:rsidP="00E720BB">
            <w:pPr>
              <w:widowControl/>
              <w:spacing w:line="360" w:lineRule="auto"/>
              <w:ind w:left="0" w:firstLine="0"/>
              <w:rPr>
                <w:sz w:val="20"/>
                <w:szCs w:val="20"/>
              </w:rPr>
            </w:pPr>
            <w:r w:rsidRPr="00E720BB">
              <w:rPr>
                <w:sz w:val="20"/>
                <w:szCs w:val="20"/>
              </w:rPr>
              <w:t>Перечислено поставщикам за материалы по счетам 157, 168, 124</w:t>
            </w:r>
          </w:p>
        </w:tc>
        <w:tc>
          <w:tcPr>
            <w:tcW w:w="992" w:type="dxa"/>
            <w:shd w:val="clear" w:color="auto" w:fill="auto"/>
          </w:tcPr>
          <w:p w:rsidR="001753A1" w:rsidRPr="00E720BB" w:rsidRDefault="001753A1" w:rsidP="00E720BB">
            <w:pPr>
              <w:widowControl/>
              <w:spacing w:line="360" w:lineRule="auto"/>
              <w:ind w:left="0" w:firstLine="0"/>
              <w:rPr>
                <w:sz w:val="20"/>
                <w:szCs w:val="20"/>
              </w:rPr>
            </w:pPr>
          </w:p>
          <w:p w:rsidR="009B62DC" w:rsidRPr="00E720BB" w:rsidRDefault="001753A1" w:rsidP="00E720BB">
            <w:pPr>
              <w:widowControl/>
              <w:spacing w:line="360" w:lineRule="auto"/>
              <w:ind w:left="0" w:firstLine="0"/>
              <w:rPr>
                <w:sz w:val="20"/>
                <w:szCs w:val="20"/>
              </w:rPr>
            </w:pPr>
            <w:r w:rsidRPr="00E720BB">
              <w:rPr>
                <w:sz w:val="20"/>
                <w:szCs w:val="20"/>
              </w:rPr>
              <w:t>60</w:t>
            </w:r>
          </w:p>
        </w:tc>
        <w:tc>
          <w:tcPr>
            <w:tcW w:w="1134" w:type="dxa"/>
            <w:shd w:val="clear" w:color="auto" w:fill="auto"/>
          </w:tcPr>
          <w:p w:rsidR="001753A1" w:rsidRPr="00E720BB" w:rsidRDefault="001753A1" w:rsidP="00E720BB">
            <w:pPr>
              <w:widowControl/>
              <w:spacing w:line="360" w:lineRule="auto"/>
              <w:ind w:left="0" w:firstLine="0"/>
              <w:rPr>
                <w:sz w:val="20"/>
                <w:szCs w:val="20"/>
              </w:rPr>
            </w:pPr>
          </w:p>
          <w:p w:rsidR="009B62DC" w:rsidRPr="00E720BB" w:rsidRDefault="001753A1" w:rsidP="00E720BB">
            <w:pPr>
              <w:widowControl/>
              <w:spacing w:line="360" w:lineRule="auto"/>
              <w:ind w:left="0" w:firstLine="0"/>
              <w:rPr>
                <w:sz w:val="20"/>
                <w:szCs w:val="20"/>
              </w:rPr>
            </w:pPr>
            <w:r w:rsidRPr="00E720BB">
              <w:rPr>
                <w:sz w:val="20"/>
                <w:szCs w:val="20"/>
              </w:rPr>
              <w:t>51</w:t>
            </w:r>
          </w:p>
        </w:tc>
        <w:tc>
          <w:tcPr>
            <w:tcW w:w="1406" w:type="dxa"/>
            <w:shd w:val="clear" w:color="auto" w:fill="auto"/>
          </w:tcPr>
          <w:p w:rsidR="001753A1" w:rsidRPr="00E720BB" w:rsidRDefault="001753A1" w:rsidP="00E720BB">
            <w:pPr>
              <w:widowControl/>
              <w:spacing w:line="360" w:lineRule="auto"/>
              <w:ind w:left="0" w:firstLine="0"/>
              <w:rPr>
                <w:sz w:val="20"/>
                <w:szCs w:val="20"/>
              </w:rPr>
            </w:pPr>
          </w:p>
          <w:p w:rsidR="009B62DC" w:rsidRPr="00E720BB" w:rsidRDefault="001753A1" w:rsidP="00E720BB">
            <w:pPr>
              <w:widowControl/>
              <w:spacing w:line="360" w:lineRule="auto"/>
              <w:ind w:left="0" w:firstLine="0"/>
              <w:rPr>
                <w:sz w:val="20"/>
                <w:szCs w:val="20"/>
              </w:rPr>
            </w:pPr>
            <w:r w:rsidRPr="00E720BB">
              <w:rPr>
                <w:sz w:val="20"/>
                <w:szCs w:val="20"/>
              </w:rPr>
              <w:t>87850</w:t>
            </w:r>
          </w:p>
        </w:tc>
      </w:tr>
      <w:tr w:rsidR="009B62DC" w:rsidRPr="00E720BB" w:rsidTr="00E720BB">
        <w:tc>
          <w:tcPr>
            <w:tcW w:w="81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5</w:t>
            </w:r>
          </w:p>
        </w:tc>
        <w:tc>
          <w:tcPr>
            <w:tcW w:w="538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Расчет бухгалтерии</w:t>
            </w:r>
          </w:p>
          <w:p w:rsidR="009B62DC" w:rsidRPr="00E720BB" w:rsidRDefault="009B62DC" w:rsidP="00E720BB">
            <w:pPr>
              <w:widowControl/>
              <w:spacing w:line="360" w:lineRule="auto"/>
              <w:ind w:left="0" w:firstLine="0"/>
              <w:rPr>
                <w:sz w:val="20"/>
                <w:szCs w:val="20"/>
              </w:rPr>
            </w:pPr>
            <w:r w:rsidRPr="00E720BB">
              <w:rPr>
                <w:sz w:val="20"/>
                <w:szCs w:val="20"/>
              </w:rPr>
              <w:t>Предъявлен к возмещению НДС по оплаченным счетам поставщиков</w:t>
            </w:r>
          </w:p>
        </w:tc>
        <w:tc>
          <w:tcPr>
            <w:tcW w:w="992" w:type="dxa"/>
            <w:shd w:val="clear" w:color="auto" w:fill="auto"/>
          </w:tcPr>
          <w:p w:rsidR="001753A1" w:rsidRPr="00E720BB" w:rsidRDefault="001753A1" w:rsidP="00E720BB">
            <w:pPr>
              <w:widowControl/>
              <w:spacing w:line="360" w:lineRule="auto"/>
              <w:ind w:left="0" w:firstLine="0"/>
              <w:rPr>
                <w:sz w:val="20"/>
                <w:szCs w:val="20"/>
              </w:rPr>
            </w:pPr>
          </w:p>
          <w:p w:rsidR="001753A1" w:rsidRPr="00E720BB" w:rsidRDefault="00BA5F2D" w:rsidP="00E720BB">
            <w:pPr>
              <w:widowControl/>
              <w:spacing w:line="360" w:lineRule="auto"/>
              <w:ind w:left="0" w:firstLine="0"/>
              <w:rPr>
                <w:sz w:val="20"/>
                <w:szCs w:val="20"/>
              </w:rPr>
            </w:pPr>
            <w:r w:rsidRPr="00E720BB">
              <w:rPr>
                <w:sz w:val="20"/>
                <w:szCs w:val="20"/>
              </w:rPr>
              <w:t>6</w:t>
            </w:r>
            <w:r w:rsidR="00871235" w:rsidRPr="00E720BB">
              <w:rPr>
                <w:sz w:val="20"/>
                <w:szCs w:val="20"/>
              </w:rPr>
              <w:t>8</w:t>
            </w:r>
          </w:p>
        </w:tc>
        <w:tc>
          <w:tcPr>
            <w:tcW w:w="1134" w:type="dxa"/>
            <w:shd w:val="clear" w:color="auto" w:fill="auto"/>
          </w:tcPr>
          <w:p w:rsidR="001753A1" w:rsidRPr="00E720BB" w:rsidRDefault="001753A1" w:rsidP="00E720BB">
            <w:pPr>
              <w:widowControl/>
              <w:spacing w:line="360" w:lineRule="auto"/>
              <w:ind w:left="0" w:firstLine="0"/>
              <w:rPr>
                <w:sz w:val="20"/>
                <w:szCs w:val="20"/>
              </w:rPr>
            </w:pPr>
          </w:p>
          <w:p w:rsidR="001753A1" w:rsidRPr="00E720BB" w:rsidRDefault="00BA5F2D" w:rsidP="00E720BB">
            <w:pPr>
              <w:widowControl/>
              <w:spacing w:line="360" w:lineRule="auto"/>
              <w:ind w:left="0" w:firstLine="0"/>
              <w:rPr>
                <w:sz w:val="20"/>
                <w:szCs w:val="20"/>
              </w:rPr>
            </w:pPr>
            <w:r w:rsidRPr="00E720BB">
              <w:rPr>
                <w:sz w:val="20"/>
                <w:szCs w:val="20"/>
              </w:rPr>
              <w:t>19</w:t>
            </w:r>
          </w:p>
        </w:tc>
        <w:tc>
          <w:tcPr>
            <w:tcW w:w="1406" w:type="dxa"/>
            <w:shd w:val="clear" w:color="auto" w:fill="auto"/>
          </w:tcPr>
          <w:p w:rsidR="009B62DC" w:rsidRPr="00E720BB" w:rsidRDefault="009B62DC" w:rsidP="00E720BB">
            <w:pPr>
              <w:widowControl/>
              <w:spacing w:line="360" w:lineRule="auto"/>
              <w:ind w:left="0" w:firstLine="0"/>
              <w:rPr>
                <w:sz w:val="20"/>
                <w:szCs w:val="20"/>
              </w:rPr>
            </w:pPr>
          </w:p>
          <w:p w:rsidR="001753A1" w:rsidRPr="00E720BB" w:rsidRDefault="001753A1" w:rsidP="00E720BB">
            <w:pPr>
              <w:widowControl/>
              <w:spacing w:line="360" w:lineRule="auto"/>
              <w:ind w:left="0" w:firstLine="0"/>
              <w:rPr>
                <w:sz w:val="20"/>
                <w:szCs w:val="20"/>
              </w:rPr>
            </w:pPr>
            <w:r w:rsidRPr="00E720BB">
              <w:rPr>
                <w:sz w:val="20"/>
                <w:szCs w:val="20"/>
              </w:rPr>
              <w:t>15813</w:t>
            </w:r>
          </w:p>
        </w:tc>
      </w:tr>
      <w:tr w:rsidR="009B62DC" w:rsidRPr="00E720BB" w:rsidTr="00E720BB">
        <w:tc>
          <w:tcPr>
            <w:tcW w:w="81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6</w:t>
            </w:r>
          </w:p>
        </w:tc>
        <w:tc>
          <w:tcPr>
            <w:tcW w:w="5387" w:type="dxa"/>
            <w:shd w:val="clear" w:color="auto" w:fill="auto"/>
          </w:tcPr>
          <w:p w:rsidR="009B62DC" w:rsidRPr="00E720BB" w:rsidRDefault="009B62DC" w:rsidP="00E720BB">
            <w:pPr>
              <w:widowControl/>
              <w:spacing w:line="360" w:lineRule="auto"/>
              <w:ind w:left="0" w:firstLine="0"/>
              <w:rPr>
                <w:sz w:val="20"/>
                <w:szCs w:val="20"/>
              </w:rPr>
            </w:pPr>
            <w:r w:rsidRPr="00E720BB">
              <w:rPr>
                <w:sz w:val="20"/>
                <w:szCs w:val="20"/>
              </w:rPr>
              <w:t>Лимитно-заборные карты</w:t>
            </w:r>
          </w:p>
          <w:p w:rsidR="009B62DC" w:rsidRPr="00E720BB" w:rsidRDefault="009B62DC" w:rsidP="00E720BB">
            <w:pPr>
              <w:widowControl/>
              <w:spacing w:line="360" w:lineRule="auto"/>
              <w:ind w:left="0" w:firstLine="0"/>
              <w:rPr>
                <w:sz w:val="20"/>
                <w:szCs w:val="20"/>
              </w:rPr>
            </w:pPr>
            <w:r w:rsidRPr="00E720BB">
              <w:rPr>
                <w:sz w:val="20"/>
                <w:szCs w:val="20"/>
              </w:rPr>
              <w:t xml:space="preserve">Отпущены материалы на производство продукции </w:t>
            </w:r>
          </w:p>
          <w:p w:rsidR="009B62DC" w:rsidRPr="00E720BB" w:rsidRDefault="009B62DC" w:rsidP="00E720BB">
            <w:pPr>
              <w:widowControl/>
              <w:spacing w:line="360" w:lineRule="auto"/>
              <w:ind w:left="0" w:firstLine="0"/>
              <w:rPr>
                <w:sz w:val="20"/>
                <w:szCs w:val="20"/>
              </w:rPr>
            </w:pPr>
            <w:smartTag w:uri="urn:schemas-microsoft-com:office:smarttags" w:element="metricconverter">
              <w:smartTagPr>
                <w:attr w:name="ProductID" w:val="185 кг"/>
              </w:smartTagPr>
              <w:r w:rsidRPr="00E720BB">
                <w:rPr>
                  <w:sz w:val="20"/>
                  <w:szCs w:val="20"/>
                </w:rPr>
                <w:t>185 кг</w:t>
              </w:r>
            </w:smartTag>
          </w:p>
        </w:tc>
        <w:tc>
          <w:tcPr>
            <w:tcW w:w="992" w:type="dxa"/>
            <w:shd w:val="clear" w:color="auto" w:fill="auto"/>
          </w:tcPr>
          <w:p w:rsidR="009B62DC" w:rsidRPr="00E720BB" w:rsidRDefault="009B62DC" w:rsidP="00E720BB">
            <w:pPr>
              <w:widowControl/>
              <w:spacing w:line="360" w:lineRule="auto"/>
              <w:ind w:left="0" w:firstLine="0"/>
              <w:rPr>
                <w:sz w:val="20"/>
                <w:szCs w:val="20"/>
              </w:rPr>
            </w:pPr>
          </w:p>
          <w:p w:rsidR="00BA5F2D" w:rsidRPr="00E720BB" w:rsidRDefault="00BA5F2D" w:rsidP="00E720BB">
            <w:pPr>
              <w:widowControl/>
              <w:spacing w:line="360" w:lineRule="auto"/>
              <w:ind w:left="0" w:firstLine="0"/>
              <w:rPr>
                <w:sz w:val="20"/>
                <w:szCs w:val="20"/>
              </w:rPr>
            </w:pPr>
            <w:r w:rsidRPr="00E720BB">
              <w:rPr>
                <w:sz w:val="20"/>
                <w:szCs w:val="20"/>
              </w:rPr>
              <w:t>20</w:t>
            </w:r>
          </w:p>
        </w:tc>
        <w:tc>
          <w:tcPr>
            <w:tcW w:w="1134" w:type="dxa"/>
            <w:shd w:val="clear" w:color="auto" w:fill="auto"/>
          </w:tcPr>
          <w:p w:rsidR="009B62DC" w:rsidRPr="00E720BB" w:rsidRDefault="009B62DC" w:rsidP="00E720BB">
            <w:pPr>
              <w:widowControl/>
              <w:spacing w:line="360" w:lineRule="auto"/>
              <w:ind w:left="0" w:firstLine="0"/>
              <w:rPr>
                <w:sz w:val="20"/>
                <w:szCs w:val="20"/>
              </w:rPr>
            </w:pPr>
          </w:p>
          <w:p w:rsidR="00BA5F2D" w:rsidRPr="00E720BB" w:rsidRDefault="00BA5F2D" w:rsidP="00E720BB">
            <w:pPr>
              <w:widowControl/>
              <w:spacing w:line="360" w:lineRule="auto"/>
              <w:ind w:left="0" w:firstLine="0"/>
              <w:rPr>
                <w:sz w:val="20"/>
                <w:szCs w:val="20"/>
              </w:rPr>
            </w:pPr>
            <w:r w:rsidRPr="00E720BB">
              <w:rPr>
                <w:sz w:val="20"/>
                <w:szCs w:val="20"/>
              </w:rPr>
              <w:t>10</w:t>
            </w:r>
          </w:p>
        </w:tc>
        <w:tc>
          <w:tcPr>
            <w:tcW w:w="1406" w:type="dxa"/>
            <w:shd w:val="clear" w:color="auto" w:fill="auto"/>
          </w:tcPr>
          <w:p w:rsidR="009B62DC" w:rsidRPr="00E720BB" w:rsidRDefault="009B62DC" w:rsidP="00E720BB">
            <w:pPr>
              <w:widowControl/>
              <w:spacing w:line="360" w:lineRule="auto"/>
              <w:ind w:left="0" w:firstLine="0"/>
              <w:rPr>
                <w:sz w:val="20"/>
                <w:szCs w:val="20"/>
              </w:rPr>
            </w:pPr>
          </w:p>
          <w:p w:rsidR="00BA5F2D" w:rsidRPr="00E720BB" w:rsidRDefault="00452832" w:rsidP="00E720BB">
            <w:pPr>
              <w:widowControl/>
              <w:spacing w:line="360" w:lineRule="auto"/>
              <w:ind w:left="0" w:firstLine="0"/>
              <w:rPr>
                <w:sz w:val="20"/>
                <w:szCs w:val="20"/>
              </w:rPr>
            </w:pPr>
            <w:r w:rsidRPr="00E720BB">
              <w:rPr>
                <w:sz w:val="20"/>
                <w:szCs w:val="20"/>
              </w:rPr>
              <w:t>82140</w:t>
            </w:r>
          </w:p>
        </w:tc>
      </w:tr>
    </w:tbl>
    <w:p w:rsidR="002A6C1E" w:rsidRPr="009440F6" w:rsidRDefault="002A6C1E" w:rsidP="009440F6">
      <w:pPr>
        <w:widowControl/>
        <w:spacing w:line="360" w:lineRule="auto"/>
        <w:ind w:left="0" w:firstLine="0"/>
        <w:rPr>
          <w:sz w:val="20"/>
          <w:szCs w:val="20"/>
        </w:rPr>
      </w:pPr>
    </w:p>
    <w:p w:rsidR="00452832" w:rsidRPr="009440F6" w:rsidRDefault="00452832" w:rsidP="009440F6">
      <w:pPr>
        <w:widowControl/>
        <w:spacing w:line="360" w:lineRule="auto"/>
        <w:ind w:left="0" w:firstLine="720"/>
        <w:rPr>
          <w:sz w:val="28"/>
          <w:szCs w:val="28"/>
        </w:rPr>
      </w:pPr>
      <w:r w:rsidRPr="009440F6">
        <w:rPr>
          <w:sz w:val="28"/>
          <w:szCs w:val="28"/>
        </w:rPr>
        <w:t>Общая стоимость материалов за месяц</w:t>
      </w:r>
    </w:p>
    <w:p w:rsidR="00452832" w:rsidRPr="009440F6" w:rsidRDefault="00452832" w:rsidP="009440F6">
      <w:pPr>
        <w:widowControl/>
        <w:spacing w:line="360" w:lineRule="auto"/>
        <w:ind w:left="0" w:firstLine="720"/>
        <w:rPr>
          <w:sz w:val="28"/>
          <w:szCs w:val="28"/>
        </w:rPr>
      </w:pPr>
      <w:r w:rsidRPr="009440F6">
        <w:rPr>
          <w:sz w:val="28"/>
          <w:szCs w:val="28"/>
        </w:rPr>
        <w:t>12000+14400+30250+43200=99850</w:t>
      </w:r>
    </w:p>
    <w:p w:rsidR="00452832" w:rsidRPr="009440F6" w:rsidRDefault="00452832" w:rsidP="009440F6">
      <w:pPr>
        <w:widowControl/>
        <w:spacing w:line="360" w:lineRule="auto"/>
        <w:ind w:left="0" w:firstLine="720"/>
        <w:rPr>
          <w:sz w:val="28"/>
          <w:szCs w:val="28"/>
        </w:rPr>
      </w:pPr>
      <w:r w:rsidRPr="009440F6">
        <w:rPr>
          <w:sz w:val="28"/>
          <w:szCs w:val="28"/>
        </w:rPr>
        <w:t>Общее количество материалов за месяц</w:t>
      </w:r>
    </w:p>
    <w:p w:rsidR="00452832" w:rsidRPr="009440F6" w:rsidRDefault="00452832" w:rsidP="009440F6">
      <w:pPr>
        <w:widowControl/>
        <w:spacing w:line="360" w:lineRule="auto"/>
        <w:ind w:left="0" w:firstLine="720"/>
        <w:rPr>
          <w:sz w:val="28"/>
          <w:szCs w:val="28"/>
        </w:rPr>
      </w:pPr>
      <w:r w:rsidRPr="009440F6">
        <w:rPr>
          <w:sz w:val="28"/>
          <w:szCs w:val="28"/>
        </w:rPr>
        <w:t>50+30+55+90=225</w:t>
      </w:r>
    </w:p>
    <w:p w:rsidR="00452832" w:rsidRPr="009440F6" w:rsidRDefault="00452832" w:rsidP="009440F6">
      <w:pPr>
        <w:widowControl/>
        <w:spacing w:line="360" w:lineRule="auto"/>
        <w:ind w:left="0" w:firstLine="720"/>
        <w:rPr>
          <w:sz w:val="28"/>
          <w:szCs w:val="28"/>
        </w:rPr>
      </w:pPr>
      <w:r w:rsidRPr="009440F6">
        <w:rPr>
          <w:sz w:val="28"/>
          <w:szCs w:val="28"/>
        </w:rPr>
        <w:t>Средняя себестоимость единицы</w:t>
      </w:r>
    </w:p>
    <w:p w:rsidR="00452832" w:rsidRPr="009440F6" w:rsidRDefault="00452832" w:rsidP="009440F6">
      <w:pPr>
        <w:widowControl/>
        <w:spacing w:line="360" w:lineRule="auto"/>
        <w:ind w:left="0" w:firstLine="720"/>
        <w:rPr>
          <w:sz w:val="28"/>
          <w:szCs w:val="28"/>
        </w:rPr>
      </w:pPr>
      <w:r w:rsidRPr="009440F6">
        <w:rPr>
          <w:sz w:val="28"/>
          <w:szCs w:val="28"/>
        </w:rPr>
        <w:t>99850/225=444</w:t>
      </w:r>
    </w:p>
    <w:p w:rsidR="00452832" w:rsidRPr="009440F6" w:rsidRDefault="00452832" w:rsidP="009440F6">
      <w:pPr>
        <w:widowControl/>
        <w:spacing w:line="360" w:lineRule="auto"/>
        <w:ind w:left="0" w:firstLine="720"/>
        <w:rPr>
          <w:sz w:val="28"/>
          <w:szCs w:val="28"/>
        </w:rPr>
      </w:pPr>
      <w:r w:rsidRPr="009440F6">
        <w:rPr>
          <w:sz w:val="28"/>
          <w:szCs w:val="28"/>
        </w:rPr>
        <w:t>Себестоимость израсходованных материалов</w:t>
      </w:r>
    </w:p>
    <w:p w:rsidR="00452832" w:rsidRPr="009440F6" w:rsidRDefault="00452832" w:rsidP="009440F6">
      <w:pPr>
        <w:widowControl/>
        <w:spacing w:line="360" w:lineRule="auto"/>
        <w:ind w:left="0" w:firstLine="720"/>
        <w:rPr>
          <w:sz w:val="28"/>
          <w:szCs w:val="28"/>
        </w:rPr>
      </w:pPr>
      <w:r w:rsidRPr="009440F6">
        <w:rPr>
          <w:sz w:val="28"/>
          <w:szCs w:val="28"/>
        </w:rPr>
        <w:t>185*444=82140</w:t>
      </w:r>
    </w:p>
    <w:p w:rsidR="00452832" w:rsidRPr="009440F6" w:rsidRDefault="00452832" w:rsidP="009440F6">
      <w:pPr>
        <w:widowControl/>
        <w:spacing w:line="360" w:lineRule="auto"/>
        <w:ind w:left="0" w:firstLine="720"/>
        <w:rPr>
          <w:sz w:val="28"/>
          <w:szCs w:val="28"/>
        </w:rPr>
      </w:pPr>
      <w:r w:rsidRPr="009440F6">
        <w:rPr>
          <w:sz w:val="28"/>
          <w:szCs w:val="28"/>
        </w:rPr>
        <w:t>Остаток 1 мая по методу ФИФО=(225 кг-</w:t>
      </w:r>
      <w:smartTag w:uri="urn:schemas-microsoft-com:office:smarttags" w:element="metricconverter">
        <w:smartTagPr>
          <w:attr w:name="ProductID" w:val="185 кг"/>
        </w:smartTagPr>
        <w:r w:rsidRPr="009440F6">
          <w:rPr>
            <w:sz w:val="28"/>
            <w:szCs w:val="28"/>
          </w:rPr>
          <w:t>185 кг</w:t>
        </w:r>
      </w:smartTag>
      <w:r w:rsidRPr="009440F6">
        <w:rPr>
          <w:sz w:val="28"/>
          <w:szCs w:val="28"/>
        </w:rPr>
        <w:t>)*480=19200руб.</w:t>
      </w:r>
    </w:p>
    <w:p w:rsidR="00B42E77" w:rsidRPr="009440F6" w:rsidRDefault="00B42E77" w:rsidP="009440F6">
      <w:pPr>
        <w:pStyle w:val="23"/>
        <w:spacing w:line="360" w:lineRule="auto"/>
        <w:ind w:firstLine="720"/>
        <w:jc w:val="center"/>
        <w:rPr>
          <w:b/>
          <w:sz w:val="28"/>
          <w:szCs w:val="28"/>
        </w:rPr>
      </w:pPr>
      <w:r w:rsidRPr="009440F6">
        <w:rPr>
          <w:sz w:val="28"/>
          <w:szCs w:val="28"/>
        </w:rPr>
        <w:br w:type="page"/>
      </w:r>
      <w:r w:rsidRPr="009440F6">
        <w:rPr>
          <w:b/>
          <w:sz w:val="28"/>
          <w:szCs w:val="28"/>
        </w:rPr>
        <w:t>ЗАДАЧА № 4</w:t>
      </w:r>
    </w:p>
    <w:p w:rsidR="009440F6" w:rsidRDefault="009440F6" w:rsidP="009440F6">
      <w:pPr>
        <w:widowControl/>
        <w:spacing w:line="360" w:lineRule="auto"/>
        <w:ind w:left="0" w:firstLine="720"/>
        <w:rPr>
          <w:sz w:val="28"/>
          <w:szCs w:val="28"/>
        </w:rPr>
      </w:pPr>
    </w:p>
    <w:p w:rsidR="00B42E77" w:rsidRPr="009440F6" w:rsidRDefault="00B42E77" w:rsidP="009440F6">
      <w:pPr>
        <w:widowControl/>
        <w:spacing w:line="360" w:lineRule="auto"/>
        <w:ind w:left="0" w:firstLine="720"/>
        <w:rPr>
          <w:sz w:val="28"/>
          <w:szCs w:val="28"/>
        </w:rPr>
      </w:pPr>
      <w:r w:rsidRPr="009440F6">
        <w:rPr>
          <w:sz w:val="28"/>
          <w:szCs w:val="28"/>
        </w:rPr>
        <w:t>На основе данных для выполнения задачи исчислить стоимость расхода материалов за отчетный месяц по метод</w:t>
      </w:r>
      <w:r w:rsidR="00451FCC" w:rsidRPr="009440F6">
        <w:rPr>
          <w:sz w:val="28"/>
          <w:szCs w:val="28"/>
        </w:rPr>
        <w:t>у</w:t>
      </w:r>
      <w:r w:rsidRPr="009440F6">
        <w:rPr>
          <w:sz w:val="28"/>
          <w:szCs w:val="28"/>
        </w:rPr>
        <w:t xml:space="preserve"> ФИФО.</w:t>
      </w:r>
    </w:p>
    <w:p w:rsidR="00B42E77" w:rsidRDefault="00B42E77" w:rsidP="009440F6">
      <w:pPr>
        <w:widowControl/>
        <w:spacing w:line="360" w:lineRule="auto"/>
        <w:ind w:left="0" w:firstLine="720"/>
        <w:rPr>
          <w:sz w:val="28"/>
          <w:szCs w:val="28"/>
        </w:rPr>
      </w:pPr>
      <w:r w:rsidRPr="009440F6">
        <w:rPr>
          <w:sz w:val="28"/>
          <w:szCs w:val="28"/>
        </w:rPr>
        <w:t>Определить стоимость остатков материалов на конец месяца по этим методам.</w:t>
      </w:r>
    </w:p>
    <w:p w:rsidR="009440F6" w:rsidRPr="009440F6" w:rsidRDefault="009440F6" w:rsidP="009440F6">
      <w:pPr>
        <w:widowControl/>
        <w:spacing w:line="360" w:lineRule="auto"/>
        <w:ind w:left="0"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744"/>
        <w:gridCol w:w="1468"/>
        <w:gridCol w:w="1570"/>
      </w:tblGrid>
      <w:tr w:rsidR="00B42E77" w:rsidRPr="00E720BB" w:rsidTr="00E720BB">
        <w:tc>
          <w:tcPr>
            <w:tcW w:w="4788"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Показатели</w:t>
            </w:r>
          </w:p>
        </w:tc>
        <w:tc>
          <w:tcPr>
            <w:tcW w:w="1744"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Количество</w:t>
            </w:r>
          </w:p>
          <w:p w:rsidR="00B42E77" w:rsidRPr="00E720BB" w:rsidRDefault="00B42E77" w:rsidP="00E720BB">
            <w:pPr>
              <w:widowControl/>
              <w:spacing w:line="360" w:lineRule="auto"/>
              <w:ind w:left="0" w:firstLine="0"/>
              <w:rPr>
                <w:sz w:val="20"/>
                <w:szCs w:val="20"/>
              </w:rPr>
            </w:pPr>
            <w:r w:rsidRPr="00E720BB">
              <w:rPr>
                <w:sz w:val="20"/>
                <w:szCs w:val="20"/>
              </w:rPr>
              <w:t>единиц</w:t>
            </w:r>
          </w:p>
        </w:tc>
        <w:tc>
          <w:tcPr>
            <w:tcW w:w="1468"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Цена</w:t>
            </w:r>
          </w:p>
          <w:p w:rsidR="00B42E77" w:rsidRPr="00E720BB" w:rsidRDefault="00B42E77" w:rsidP="00E720BB">
            <w:pPr>
              <w:widowControl/>
              <w:spacing w:line="360" w:lineRule="auto"/>
              <w:ind w:left="0" w:firstLine="0"/>
              <w:rPr>
                <w:sz w:val="20"/>
                <w:szCs w:val="20"/>
              </w:rPr>
            </w:pPr>
            <w:r w:rsidRPr="00E720BB">
              <w:rPr>
                <w:sz w:val="20"/>
                <w:szCs w:val="20"/>
              </w:rPr>
              <w:t>единицы,</w:t>
            </w:r>
          </w:p>
          <w:p w:rsidR="00B42E77" w:rsidRPr="00E720BB" w:rsidRDefault="00B42E77" w:rsidP="00E720BB">
            <w:pPr>
              <w:widowControl/>
              <w:spacing w:line="360" w:lineRule="auto"/>
              <w:ind w:left="0" w:firstLine="0"/>
              <w:rPr>
                <w:sz w:val="20"/>
                <w:szCs w:val="20"/>
              </w:rPr>
            </w:pPr>
            <w:r w:rsidRPr="00E720BB">
              <w:rPr>
                <w:sz w:val="20"/>
                <w:szCs w:val="20"/>
              </w:rPr>
              <w:t>руб.</w:t>
            </w:r>
          </w:p>
        </w:tc>
        <w:tc>
          <w:tcPr>
            <w:tcW w:w="1570"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Сумма,</w:t>
            </w:r>
          </w:p>
          <w:p w:rsidR="00B42E77" w:rsidRPr="00E720BB" w:rsidRDefault="00B42E77" w:rsidP="00E720BB">
            <w:pPr>
              <w:widowControl/>
              <w:spacing w:line="360" w:lineRule="auto"/>
              <w:ind w:left="0" w:firstLine="0"/>
              <w:rPr>
                <w:sz w:val="20"/>
                <w:szCs w:val="20"/>
              </w:rPr>
            </w:pPr>
            <w:r w:rsidRPr="00E720BB">
              <w:rPr>
                <w:sz w:val="20"/>
                <w:szCs w:val="20"/>
              </w:rPr>
              <w:t>руб.</w:t>
            </w:r>
          </w:p>
        </w:tc>
      </w:tr>
      <w:tr w:rsidR="00B42E77" w:rsidRPr="00E720BB" w:rsidTr="00E720BB">
        <w:tc>
          <w:tcPr>
            <w:tcW w:w="4788"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1</w:t>
            </w:r>
          </w:p>
        </w:tc>
        <w:tc>
          <w:tcPr>
            <w:tcW w:w="1744"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2</w:t>
            </w:r>
          </w:p>
        </w:tc>
        <w:tc>
          <w:tcPr>
            <w:tcW w:w="1468"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3</w:t>
            </w:r>
          </w:p>
        </w:tc>
        <w:tc>
          <w:tcPr>
            <w:tcW w:w="1570"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4</w:t>
            </w:r>
          </w:p>
        </w:tc>
      </w:tr>
      <w:tr w:rsidR="00B42E77" w:rsidRPr="00E720BB" w:rsidTr="00E720BB">
        <w:tc>
          <w:tcPr>
            <w:tcW w:w="4788"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Остаток материалов на 1 апреля</w:t>
            </w:r>
          </w:p>
        </w:tc>
        <w:tc>
          <w:tcPr>
            <w:tcW w:w="1744"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25</w:t>
            </w:r>
          </w:p>
        </w:tc>
        <w:tc>
          <w:tcPr>
            <w:tcW w:w="1468"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100</w:t>
            </w:r>
          </w:p>
        </w:tc>
        <w:tc>
          <w:tcPr>
            <w:tcW w:w="1570"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w:t>
            </w:r>
          </w:p>
        </w:tc>
      </w:tr>
      <w:tr w:rsidR="00B42E77" w:rsidRPr="00E720BB" w:rsidTr="00E720BB">
        <w:tc>
          <w:tcPr>
            <w:tcW w:w="4788"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Поступили материалы:</w:t>
            </w:r>
          </w:p>
          <w:p w:rsidR="00B42E77" w:rsidRPr="00E720BB" w:rsidRDefault="00B42E77" w:rsidP="00E720BB">
            <w:pPr>
              <w:widowControl/>
              <w:spacing w:line="360" w:lineRule="auto"/>
              <w:ind w:left="0" w:firstLine="0"/>
              <w:rPr>
                <w:sz w:val="20"/>
                <w:szCs w:val="20"/>
              </w:rPr>
            </w:pPr>
            <w:r w:rsidRPr="00E720BB">
              <w:rPr>
                <w:sz w:val="20"/>
                <w:szCs w:val="20"/>
              </w:rPr>
              <w:t>Первая партия</w:t>
            </w:r>
          </w:p>
          <w:p w:rsidR="00B42E77" w:rsidRPr="00E720BB" w:rsidRDefault="00B42E77" w:rsidP="00E720BB">
            <w:pPr>
              <w:widowControl/>
              <w:spacing w:line="360" w:lineRule="auto"/>
              <w:ind w:left="0" w:firstLine="0"/>
              <w:rPr>
                <w:sz w:val="20"/>
                <w:szCs w:val="20"/>
              </w:rPr>
            </w:pPr>
            <w:r w:rsidRPr="00E720BB">
              <w:rPr>
                <w:sz w:val="20"/>
                <w:szCs w:val="20"/>
              </w:rPr>
              <w:t>Вторая партия</w:t>
            </w:r>
          </w:p>
          <w:p w:rsidR="00B42E77" w:rsidRPr="00E720BB" w:rsidRDefault="00B42E77" w:rsidP="00E720BB">
            <w:pPr>
              <w:widowControl/>
              <w:spacing w:line="360" w:lineRule="auto"/>
              <w:ind w:left="0" w:firstLine="0"/>
              <w:rPr>
                <w:sz w:val="20"/>
                <w:szCs w:val="20"/>
              </w:rPr>
            </w:pPr>
            <w:r w:rsidRPr="00E720BB">
              <w:rPr>
                <w:sz w:val="20"/>
                <w:szCs w:val="20"/>
              </w:rPr>
              <w:t>Третья партия</w:t>
            </w:r>
          </w:p>
        </w:tc>
        <w:tc>
          <w:tcPr>
            <w:tcW w:w="1744" w:type="dxa"/>
            <w:shd w:val="clear" w:color="auto" w:fill="auto"/>
          </w:tcPr>
          <w:p w:rsidR="00B42E77" w:rsidRPr="00E720BB" w:rsidRDefault="00B42E77" w:rsidP="00E720BB">
            <w:pPr>
              <w:widowControl/>
              <w:spacing w:line="360" w:lineRule="auto"/>
              <w:ind w:left="0" w:firstLine="0"/>
              <w:rPr>
                <w:sz w:val="20"/>
                <w:szCs w:val="20"/>
              </w:rPr>
            </w:pPr>
          </w:p>
          <w:p w:rsidR="00B42E77" w:rsidRPr="00E720BB" w:rsidRDefault="00B42E77" w:rsidP="00E720BB">
            <w:pPr>
              <w:widowControl/>
              <w:spacing w:line="360" w:lineRule="auto"/>
              <w:ind w:left="0" w:firstLine="0"/>
              <w:rPr>
                <w:sz w:val="20"/>
                <w:szCs w:val="20"/>
              </w:rPr>
            </w:pPr>
            <w:r w:rsidRPr="00E720BB">
              <w:rPr>
                <w:sz w:val="20"/>
                <w:szCs w:val="20"/>
              </w:rPr>
              <w:t>45</w:t>
            </w:r>
          </w:p>
          <w:p w:rsidR="00B42E77" w:rsidRPr="00E720BB" w:rsidRDefault="00B42E77" w:rsidP="00E720BB">
            <w:pPr>
              <w:widowControl/>
              <w:spacing w:line="360" w:lineRule="auto"/>
              <w:ind w:left="0" w:firstLine="0"/>
              <w:rPr>
                <w:sz w:val="20"/>
                <w:szCs w:val="20"/>
              </w:rPr>
            </w:pPr>
            <w:r w:rsidRPr="00E720BB">
              <w:rPr>
                <w:sz w:val="20"/>
                <w:szCs w:val="20"/>
              </w:rPr>
              <w:t>20</w:t>
            </w:r>
          </w:p>
          <w:p w:rsidR="00B42E77" w:rsidRPr="00E720BB" w:rsidRDefault="00B42E77" w:rsidP="00E720BB">
            <w:pPr>
              <w:widowControl/>
              <w:spacing w:line="360" w:lineRule="auto"/>
              <w:ind w:left="0" w:firstLine="0"/>
              <w:rPr>
                <w:sz w:val="20"/>
                <w:szCs w:val="20"/>
              </w:rPr>
            </w:pPr>
            <w:r w:rsidRPr="00E720BB">
              <w:rPr>
                <w:sz w:val="20"/>
                <w:szCs w:val="20"/>
              </w:rPr>
              <w:t>67</w:t>
            </w:r>
          </w:p>
        </w:tc>
        <w:tc>
          <w:tcPr>
            <w:tcW w:w="1468" w:type="dxa"/>
            <w:shd w:val="clear" w:color="auto" w:fill="auto"/>
          </w:tcPr>
          <w:p w:rsidR="00B42E77" w:rsidRPr="00E720BB" w:rsidRDefault="00B42E77" w:rsidP="00E720BB">
            <w:pPr>
              <w:widowControl/>
              <w:spacing w:line="360" w:lineRule="auto"/>
              <w:ind w:left="0" w:firstLine="0"/>
              <w:rPr>
                <w:sz w:val="20"/>
                <w:szCs w:val="20"/>
              </w:rPr>
            </w:pPr>
          </w:p>
          <w:p w:rsidR="00B42E77" w:rsidRPr="00E720BB" w:rsidRDefault="00B42E77" w:rsidP="00E720BB">
            <w:pPr>
              <w:widowControl/>
              <w:spacing w:line="360" w:lineRule="auto"/>
              <w:ind w:left="0" w:firstLine="0"/>
              <w:rPr>
                <w:sz w:val="20"/>
                <w:szCs w:val="20"/>
              </w:rPr>
            </w:pPr>
            <w:r w:rsidRPr="00E720BB">
              <w:rPr>
                <w:sz w:val="20"/>
                <w:szCs w:val="20"/>
              </w:rPr>
              <w:t>100</w:t>
            </w:r>
          </w:p>
          <w:p w:rsidR="00B42E77" w:rsidRPr="00E720BB" w:rsidRDefault="00B42E77" w:rsidP="00E720BB">
            <w:pPr>
              <w:widowControl/>
              <w:spacing w:line="360" w:lineRule="auto"/>
              <w:ind w:left="0" w:firstLine="0"/>
              <w:rPr>
                <w:sz w:val="20"/>
                <w:szCs w:val="20"/>
              </w:rPr>
            </w:pPr>
            <w:r w:rsidRPr="00E720BB">
              <w:rPr>
                <w:sz w:val="20"/>
                <w:szCs w:val="20"/>
              </w:rPr>
              <w:t>135</w:t>
            </w:r>
          </w:p>
          <w:p w:rsidR="00B42E77" w:rsidRPr="00E720BB" w:rsidRDefault="00B42E77" w:rsidP="00E720BB">
            <w:pPr>
              <w:widowControl/>
              <w:spacing w:line="360" w:lineRule="auto"/>
              <w:ind w:left="0" w:firstLine="0"/>
              <w:rPr>
                <w:sz w:val="20"/>
                <w:szCs w:val="20"/>
              </w:rPr>
            </w:pPr>
            <w:r w:rsidRPr="00E720BB">
              <w:rPr>
                <w:sz w:val="20"/>
                <w:szCs w:val="20"/>
              </w:rPr>
              <w:t>95</w:t>
            </w:r>
          </w:p>
        </w:tc>
        <w:tc>
          <w:tcPr>
            <w:tcW w:w="1570" w:type="dxa"/>
            <w:shd w:val="clear" w:color="auto" w:fill="auto"/>
          </w:tcPr>
          <w:p w:rsidR="00B42E77" w:rsidRPr="00E720BB" w:rsidRDefault="00B42E77" w:rsidP="00E720BB">
            <w:pPr>
              <w:widowControl/>
              <w:spacing w:line="360" w:lineRule="auto"/>
              <w:ind w:left="0" w:firstLine="0"/>
              <w:rPr>
                <w:sz w:val="20"/>
                <w:szCs w:val="20"/>
              </w:rPr>
            </w:pPr>
          </w:p>
          <w:p w:rsidR="00B42E77" w:rsidRPr="00E720BB" w:rsidRDefault="00B42E77" w:rsidP="00E720BB">
            <w:pPr>
              <w:widowControl/>
              <w:spacing w:line="360" w:lineRule="auto"/>
              <w:ind w:left="0" w:firstLine="0"/>
              <w:rPr>
                <w:sz w:val="20"/>
                <w:szCs w:val="20"/>
              </w:rPr>
            </w:pPr>
            <w:r w:rsidRPr="00E720BB">
              <w:rPr>
                <w:sz w:val="20"/>
                <w:szCs w:val="20"/>
              </w:rPr>
              <w:t>4500</w:t>
            </w:r>
          </w:p>
          <w:p w:rsidR="00B42E77" w:rsidRPr="00E720BB" w:rsidRDefault="00B42E77" w:rsidP="00E720BB">
            <w:pPr>
              <w:widowControl/>
              <w:spacing w:line="360" w:lineRule="auto"/>
              <w:ind w:left="0" w:firstLine="0"/>
              <w:rPr>
                <w:sz w:val="20"/>
                <w:szCs w:val="20"/>
              </w:rPr>
            </w:pPr>
            <w:r w:rsidRPr="00E720BB">
              <w:rPr>
                <w:sz w:val="20"/>
                <w:szCs w:val="20"/>
              </w:rPr>
              <w:t>2700</w:t>
            </w:r>
          </w:p>
          <w:p w:rsidR="00B42E77" w:rsidRPr="00E720BB" w:rsidRDefault="00B42E77" w:rsidP="00E720BB">
            <w:pPr>
              <w:widowControl/>
              <w:spacing w:line="360" w:lineRule="auto"/>
              <w:ind w:left="0" w:firstLine="0"/>
              <w:rPr>
                <w:sz w:val="20"/>
                <w:szCs w:val="20"/>
              </w:rPr>
            </w:pPr>
            <w:r w:rsidRPr="00E720BB">
              <w:rPr>
                <w:sz w:val="20"/>
                <w:szCs w:val="20"/>
              </w:rPr>
              <w:t>6365</w:t>
            </w:r>
          </w:p>
        </w:tc>
      </w:tr>
      <w:tr w:rsidR="00B42E77" w:rsidRPr="00E720BB" w:rsidTr="00E720BB">
        <w:tc>
          <w:tcPr>
            <w:tcW w:w="4788"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Итого за месяц</w:t>
            </w:r>
          </w:p>
        </w:tc>
        <w:tc>
          <w:tcPr>
            <w:tcW w:w="1744"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132</w:t>
            </w:r>
          </w:p>
        </w:tc>
        <w:tc>
          <w:tcPr>
            <w:tcW w:w="1468" w:type="dxa"/>
            <w:shd w:val="clear" w:color="auto" w:fill="auto"/>
          </w:tcPr>
          <w:p w:rsidR="00B42E77" w:rsidRPr="00E720BB" w:rsidRDefault="00B42E77" w:rsidP="00E720BB">
            <w:pPr>
              <w:widowControl/>
              <w:spacing w:line="360" w:lineRule="auto"/>
              <w:ind w:left="0" w:firstLine="0"/>
              <w:rPr>
                <w:sz w:val="20"/>
                <w:szCs w:val="20"/>
              </w:rPr>
            </w:pPr>
          </w:p>
        </w:tc>
        <w:tc>
          <w:tcPr>
            <w:tcW w:w="1570"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13565</w:t>
            </w:r>
          </w:p>
        </w:tc>
      </w:tr>
      <w:tr w:rsidR="00B42E77" w:rsidRPr="00E720BB" w:rsidTr="00E720BB">
        <w:tc>
          <w:tcPr>
            <w:tcW w:w="4788"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Расход материалов за месяц:</w:t>
            </w:r>
          </w:p>
          <w:p w:rsidR="00B42E77" w:rsidRPr="00E720BB" w:rsidRDefault="00B42E77" w:rsidP="00E720BB">
            <w:pPr>
              <w:widowControl/>
              <w:spacing w:line="360" w:lineRule="auto"/>
              <w:ind w:left="0" w:firstLine="0"/>
              <w:rPr>
                <w:sz w:val="20"/>
                <w:szCs w:val="20"/>
              </w:rPr>
            </w:pPr>
            <w:r w:rsidRPr="00E720BB">
              <w:rPr>
                <w:sz w:val="20"/>
                <w:szCs w:val="20"/>
              </w:rPr>
              <w:t>По методу ФИФО</w:t>
            </w:r>
          </w:p>
          <w:p w:rsidR="00B42E77" w:rsidRPr="00E720BB" w:rsidRDefault="00B42E77" w:rsidP="00E720BB">
            <w:pPr>
              <w:widowControl/>
              <w:spacing w:line="360" w:lineRule="auto"/>
              <w:ind w:left="0" w:firstLine="0"/>
              <w:rPr>
                <w:sz w:val="20"/>
                <w:szCs w:val="20"/>
              </w:rPr>
            </w:pPr>
            <w:r w:rsidRPr="00E720BB">
              <w:rPr>
                <w:sz w:val="20"/>
                <w:szCs w:val="20"/>
              </w:rPr>
              <w:t>Первая партия</w:t>
            </w:r>
          </w:p>
          <w:p w:rsidR="00B42E77" w:rsidRPr="00E720BB" w:rsidRDefault="00B42E77" w:rsidP="00E720BB">
            <w:pPr>
              <w:widowControl/>
              <w:spacing w:line="360" w:lineRule="auto"/>
              <w:ind w:left="0" w:firstLine="0"/>
              <w:rPr>
                <w:sz w:val="20"/>
                <w:szCs w:val="20"/>
              </w:rPr>
            </w:pPr>
            <w:r w:rsidRPr="00E720BB">
              <w:rPr>
                <w:sz w:val="20"/>
                <w:szCs w:val="20"/>
              </w:rPr>
              <w:t>Вторая партия</w:t>
            </w:r>
          </w:p>
          <w:p w:rsidR="00B42E77" w:rsidRPr="00E720BB" w:rsidRDefault="00B42E77" w:rsidP="00E720BB">
            <w:pPr>
              <w:widowControl/>
              <w:spacing w:line="360" w:lineRule="auto"/>
              <w:ind w:left="0" w:firstLine="0"/>
              <w:rPr>
                <w:sz w:val="20"/>
                <w:szCs w:val="20"/>
              </w:rPr>
            </w:pPr>
            <w:r w:rsidRPr="00E720BB">
              <w:rPr>
                <w:sz w:val="20"/>
                <w:szCs w:val="20"/>
              </w:rPr>
              <w:t>Третья партия</w:t>
            </w:r>
          </w:p>
        </w:tc>
        <w:tc>
          <w:tcPr>
            <w:tcW w:w="1744" w:type="dxa"/>
            <w:shd w:val="clear" w:color="auto" w:fill="auto"/>
          </w:tcPr>
          <w:p w:rsidR="00B42E77" w:rsidRPr="00E720BB" w:rsidRDefault="00B42E77" w:rsidP="00E720BB">
            <w:pPr>
              <w:widowControl/>
              <w:spacing w:line="360" w:lineRule="auto"/>
              <w:ind w:left="0" w:firstLine="0"/>
              <w:rPr>
                <w:sz w:val="20"/>
                <w:szCs w:val="20"/>
              </w:rPr>
            </w:pPr>
          </w:p>
          <w:p w:rsidR="00B42E77" w:rsidRPr="00E720BB" w:rsidRDefault="00B42E77" w:rsidP="00E720BB">
            <w:pPr>
              <w:widowControl/>
              <w:spacing w:line="360" w:lineRule="auto"/>
              <w:ind w:left="0" w:firstLine="0"/>
              <w:rPr>
                <w:sz w:val="20"/>
                <w:szCs w:val="20"/>
              </w:rPr>
            </w:pPr>
          </w:p>
          <w:p w:rsidR="00B42E77" w:rsidRPr="00E720BB" w:rsidRDefault="00B42E77" w:rsidP="00E720BB">
            <w:pPr>
              <w:widowControl/>
              <w:spacing w:line="360" w:lineRule="auto"/>
              <w:ind w:left="0" w:firstLine="0"/>
              <w:rPr>
                <w:sz w:val="20"/>
                <w:szCs w:val="20"/>
              </w:rPr>
            </w:pPr>
            <w:r w:rsidRPr="00E720BB">
              <w:rPr>
                <w:sz w:val="20"/>
                <w:szCs w:val="20"/>
              </w:rPr>
              <w:t>50</w:t>
            </w:r>
          </w:p>
          <w:p w:rsidR="00B42E77" w:rsidRPr="00E720BB" w:rsidRDefault="00B42E77" w:rsidP="00E720BB">
            <w:pPr>
              <w:widowControl/>
              <w:spacing w:line="360" w:lineRule="auto"/>
              <w:ind w:left="0" w:firstLine="0"/>
              <w:rPr>
                <w:sz w:val="20"/>
                <w:szCs w:val="20"/>
              </w:rPr>
            </w:pPr>
            <w:r w:rsidRPr="00E720BB">
              <w:rPr>
                <w:sz w:val="20"/>
                <w:szCs w:val="20"/>
              </w:rPr>
              <w:t>20</w:t>
            </w:r>
          </w:p>
          <w:p w:rsidR="00B42E77" w:rsidRPr="00E720BB" w:rsidRDefault="00B42E77" w:rsidP="00E720BB">
            <w:pPr>
              <w:widowControl/>
              <w:spacing w:line="360" w:lineRule="auto"/>
              <w:ind w:left="0" w:firstLine="0"/>
              <w:rPr>
                <w:sz w:val="20"/>
                <w:szCs w:val="20"/>
              </w:rPr>
            </w:pPr>
            <w:r w:rsidRPr="00E720BB">
              <w:rPr>
                <w:sz w:val="20"/>
                <w:szCs w:val="20"/>
              </w:rPr>
              <w:t>30</w:t>
            </w:r>
          </w:p>
        </w:tc>
        <w:tc>
          <w:tcPr>
            <w:tcW w:w="1468" w:type="dxa"/>
            <w:shd w:val="clear" w:color="auto" w:fill="auto"/>
          </w:tcPr>
          <w:p w:rsidR="00B42E77" w:rsidRPr="00E720BB" w:rsidRDefault="00B42E77" w:rsidP="00E720BB">
            <w:pPr>
              <w:widowControl/>
              <w:spacing w:line="360" w:lineRule="auto"/>
              <w:ind w:left="0" w:firstLine="0"/>
              <w:rPr>
                <w:sz w:val="20"/>
                <w:szCs w:val="20"/>
                <w:lang w:val="en-US"/>
              </w:rPr>
            </w:pPr>
          </w:p>
          <w:p w:rsidR="00B42E77" w:rsidRPr="00E720BB" w:rsidRDefault="00B42E77" w:rsidP="00E720BB">
            <w:pPr>
              <w:widowControl/>
              <w:spacing w:line="360" w:lineRule="auto"/>
              <w:ind w:left="0" w:firstLine="0"/>
              <w:rPr>
                <w:sz w:val="20"/>
                <w:szCs w:val="20"/>
                <w:lang w:val="en-US"/>
              </w:rPr>
            </w:pPr>
          </w:p>
          <w:p w:rsidR="00B42E77" w:rsidRPr="00E720BB" w:rsidRDefault="00B42E77" w:rsidP="00E720BB">
            <w:pPr>
              <w:widowControl/>
              <w:spacing w:line="360" w:lineRule="auto"/>
              <w:ind w:left="0" w:firstLine="0"/>
              <w:rPr>
                <w:sz w:val="20"/>
                <w:szCs w:val="20"/>
                <w:lang w:val="en-US"/>
              </w:rPr>
            </w:pPr>
            <w:r w:rsidRPr="00E720BB">
              <w:rPr>
                <w:sz w:val="20"/>
                <w:szCs w:val="20"/>
                <w:lang w:val="en-US"/>
              </w:rPr>
              <w:t>100</w:t>
            </w:r>
          </w:p>
          <w:p w:rsidR="00B42E77" w:rsidRPr="00E720BB" w:rsidRDefault="00B42E77" w:rsidP="00E720BB">
            <w:pPr>
              <w:widowControl/>
              <w:spacing w:line="360" w:lineRule="auto"/>
              <w:ind w:left="0" w:firstLine="0"/>
              <w:rPr>
                <w:sz w:val="20"/>
                <w:szCs w:val="20"/>
                <w:lang w:val="en-US"/>
              </w:rPr>
            </w:pPr>
            <w:r w:rsidRPr="00E720BB">
              <w:rPr>
                <w:sz w:val="20"/>
                <w:szCs w:val="20"/>
                <w:lang w:val="en-US"/>
              </w:rPr>
              <w:t>135</w:t>
            </w:r>
          </w:p>
          <w:p w:rsidR="00B42E77" w:rsidRPr="00E720BB" w:rsidRDefault="00B42E77" w:rsidP="00E720BB">
            <w:pPr>
              <w:widowControl/>
              <w:spacing w:line="360" w:lineRule="auto"/>
              <w:ind w:left="0" w:firstLine="0"/>
              <w:rPr>
                <w:sz w:val="20"/>
                <w:szCs w:val="20"/>
                <w:lang w:val="en-US"/>
              </w:rPr>
            </w:pPr>
            <w:r w:rsidRPr="00E720BB">
              <w:rPr>
                <w:sz w:val="20"/>
                <w:szCs w:val="20"/>
                <w:lang w:val="en-US"/>
              </w:rPr>
              <w:t>95</w:t>
            </w:r>
          </w:p>
        </w:tc>
        <w:tc>
          <w:tcPr>
            <w:tcW w:w="1570" w:type="dxa"/>
            <w:shd w:val="clear" w:color="auto" w:fill="auto"/>
          </w:tcPr>
          <w:p w:rsidR="00B42E77" w:rsidRPr="00E720BB" w:rsidRDefault="00B42E77" w:rsidP="00E720BB">
            <w:pPr>
              <w:widowControl/>
              <w:spacing w:line="360" w:lineRule="auto"/>
              <w:ind w:left="0" w:firstLine="0"/>
              <w:rPr>
                <w:sz w:val="20"/>
                <w:szCs w:val="20"/>
              </w:rPr>
            </w:pPr>
          </w:p>
          <w:p w:rsidR="00B42E77" w:rsidRPr="00E720BB" w:rsidRDefault="00B42E77" w:rsidP="00E720BB">
            <w:pPr>
              <w:widowControl/>
              <w:spacing w:line="360" w:lineRule="auto"/>
              <w:ind w:left="0" w:firstLine="0"/>
              <w:rPr>
                <w:sz w:val="20"/>
                <w:szCs w:val="20"/>
              </w:rPr>
            </w:pPr>
          </w:p>
          <w:p w:rsidR="00B42E77" w:rsidRPr="00E720BB" w:rsidRDefault="00B42E77" w:rsidP="00E720BB">
            <w:pPr>
              <w:widowControl/>
              <w:spacing w:line="360" w:lineRule="auto"/>
              <w:ind w:left="0" w:firstLine="0"/>
              <w:rPr>
                <w:sz w:val="20"/>
                <w:szCs w:val="20"/>
              </w:rPr>
            </w:pPr>
            <w:r w:rsidRPr="00E720BB">
              <w:rPr>
                <w:sz w:val="20"/>
                <w:szCs w:val="20"/>
              </w:rPr>
              <w:t>5000</w:t>
            </w:r>
          </w:p>
          <w:p w:rsidR="00B42E77" w:rsidRPr="00E720BB" w:rsidRDefault="00B42E77" w:rsidP="00E720BB">
            <w:pPr>
              <w:widowControl/>
              <w:spacing w:line="360" w:lineRule="auto"/>
              <w:ind w:left="0" w:firstLine="0"/>
              <w:rPr>
                <w:sz w:val="20"/>
                <w:szCs w:val="20"/>
              </w:rPr>
            </w:pPr>
            <w:r w:rsidRPr="00E720BB">
              <w:rPr>
                <w:sz w:val="20"/>
                <w:szCs w:val="20"/>
              </w:rPr>
              <w:t>2700</w:t>
            </w:r>
          </w:p>
          <w:p w:rsidR="00B42E77" w:rsidRPr="00E720BB" w:rsidRDefault="00B42E77" w:rsidP="00E720BB">
            <w:pPr>
              <w:widowControl/>
              <w:spacing w:line="360" w:lineRule="auto"/>
              <w:ind w:left="0" w:firstLine="0"/>
              <w:rPr>
                <w:sz w:val="20"/>
                <w:szCs w:val="20"/>
              </w:rPr>
            </w:pPr>
            <w:r w:rsidRPr="00E720BB">
              <w:rPr>
                <w:sz w:val="20"/>
                <w:szCs w:val="20"/>
              </w:rPr>
              <w:t>2850</w:t>
            </w:r>
          </w:p>
        </w:tc>
      </w:tr>
      <w:tr w:rsidR="00B42E77" w:rsidRPr="00E720BB" w:rsidTr="00E720BB">
        <w:tc>
          <w:tcPr>
            <w:tcW w:w="4788"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Итого за месяц</w:t>
            </w:r>
          </w:p>
        </w:tc>
        <w:tc>
          <w:tcPr>
            <w:tcW w:w="1744"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100</w:t>
            </w:r>
          </w:p>
        </w:tc>
        <w:tc>
          <w:tcPr>
            <w:tcW w:w="1468" w:type="dxa"/>
            <w:shd w:val="clear" w:color="auto" w:fill="auto"/>
          </w:tcPr>
          <w:p w:rsidR="00B42E77" w:rsidRPr="00E720BB" w:rsidRDefault="00B42E77" w:rsidP="00E720BB">
            <w:pPr>
              <w:widowControl/>
              <w:spacing w:line="360" w:lineRule="auto"/>
              <w:ind w:left="0" w:firstLine="0"/>
              <w:rPr>
                <w:sz w:val="20"/>
                <w:szCs w:val="20"/>
              </w:rPr>
            </w:pPr>
          </w:p>
        </w:tc>
        <w:tc>
          <w:tcPr>
            <w:tcW w:w="1570"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10550</w:t>
            </w:r>
          </w:p>
        </w:tc>
      </w:tr>
      <w:tr w:rsidR="00B42E77" w:rsidRPr="00E720BB" w:rsidTr="00E720BB">
        <w:tc>
          <w:tcPr>
            <w:tcW w:w="4788" w:type="dxa"/>
            <w:shd w:val="clear" w:color="auto" w:fill="auto"/>
          </w:tcPr>
          <w:p w:rsidR="00B42E77" w:rsidRPr="00E720BB" w:rsidRDefault="00B42E77" w:rsidP="00E720BB">
            <w:pPr>
              <w:widowControl/>
              <w:spacing w:line="360" w:lineRule="auto"/>
              <w:ind w:left="0" w:firstLine="0"/>
              <w:rPr>
                <w:sz w:val="20"/>
                <w:szCs w:val="20"/>
              </w:rPr>
            </w:pPr>
            <w:r w:rsidRPr="00E720BB">
              <w:rPr>
                <w:sz w:val="20"/>
                <w:szCs w:val="20"/>
              </w:rPr>
              <w:t>Остаток материалов на 1 мая</w:t>
            </w:r>
          </w:p>
          <w:p w:rsidR="00B42E77" w:rsidRPr="00E720BB" w:rsidRDefault="00B42E77" w:rsidP="00E720BB">
            <w:pPr>
              <w:widowControl/>
              <w:spacing w:line="360" w:lineRule="auto"/>
              <w:ind w:left="0" w:firstLine="0"/>
              <w:rPr>
                <w:sz w:val="20"/>
                <w:szCs w:val="20"/>
              </w:rPr>
            </w:pPr>
            <w:r w:rsidRPr="00E720BB">
              <w:rPr>
                <w:sz w:val="20"/>
                <w:szCs w:val="20"/>
              </w:rPr>
              <w:t>По методу ФИФО</w:t>
            </w:r>
          </w:p>
        </w:tc>
        <w:tc>
          <w:tcPr>
            <w:tcW w:w="1744" w:type="dxa"/>
            <w:shd w:val="clear" w:color="auto" w:fill="auto"/>
          </w:tcPr>
          <w:p w:rsidR="00B42E77" w:rsidRPr="00E720BB" w:rsidRDefault="00B42E77" w:rsidP="00E720BB">
            <w:pPr>
              <w:widowControl/>
              <w:spacing w:line="360" w:lineRule="auto"/>
              <w:ind w:left="0" w:firstLine="0"/>
              <w:rPr>
                <w:sz w:val="20"/>
                <w:szCs w:val="20"/>
              </w:rPr>
            </w:pPr>
          </w:p>
          <w:p w:rsidR="00B42E77" w:rsidRPr="00E720BB" w:rsidRDefault="00451FCC" w:rsidP="00E720BB">
            <w:pPr>
              <w:widowControl/>
              <w:spacing w:line="360" w:lineRule="auto"/>
              <w:ind w:left="0" w:firstLine="0"/>
              <w:rPr>
                <w:sz w:val="20"/>
                <w:szCs w:val="20"/>
              </w:rPr>
            </w:pPr>
            <w:r w:rsidRPr="00E720BB">
              <w:rPr>
                <w:sz w:val="20"/>
                <w:szCs w:val="20"/>
              </w:rPr>
              <w:t>57</w:t>
            </w:r>
          </w:p>
        </w:tc>
        <w:tc>
          <w:tcPr>
            <w:tcW w:w="1468" w:type="dxa"/>
            <w:shd w:val="clear" w:color="auto" w:fill="auto"/>
          </w:tcPr>
          <w:p w:rsidR="00B42E77" w:rsidRPr="00E720BB" w:rsidRDefault="00B42E77" w:rsidP="00E720BB">
            <w:pPr>
              <w:widowControl/>
              <w:spacing w:line="360" w:lineRule="auto"/>
              <w:ind w:left="0" w:firstLine="0"/>
              <w:rPr>
                <w:sz w:val="20"/>
                <w:szCs w:val="20"/>
              </w:rPr>
            </w:pPr>
          </w:p>
          <w:p w:rsidR="00B42E77" w:rsidRPr="00E720BB" w:rsidRDefault="00451FCC" w:rsidP="00E720BB">
            <w:pPr>
              <w:widowControl/>
              <w:spacing w:line="360" w:lineRule="auto"/>
              <w:ind w:left="0" w:firstLine="0"/>
              <w:rPr>
                <w:sz w:val="20"/>
                <w:szCs w:val="20"/>
              </w:rPr>
            </w:pPr>
            <w:r w:rsidRPr="00E720BB">
              <w:rPr>
                <w:sz w:val="20"/>
                <w:szCs w:val="20"/>
              </w:rPr>
              <w:t>95</w:t>
            </w:r>
          </w:p>
        </w:tc>
        <w:tc>
          <w:tcPr>
            <w:tcW w:w="1570" w:type="dxa"/>
            <w:shd w:val="clear" w:color="auto" w:fill="auto"/>
          </w:tcPr>
          <w:p w:rsidR="00B42E77" w:rsidRPr="00E720BB" w:rsidRDefault="00B42E77" w:rsidP="00E720BB">
            <w:pPr>
              <w:widowControl/>
              <w:spacing w:line="360" w:lineRule="auto"/>
              <w:ind w:left="0" w:firstLine="0"/>
              <w:rPr>
                <w:sz w:val="20"/>
                <w:szCs w:val="20"/>
              </w:rPr>
            </w:pPr>
          </w:p>
          <w:p w:rsidR="00B42E77" w:rsidRPr="00E720BB" w:rsidRDefault="00451FCC" w:rsidP="00E720BB">
            <w:pPr>
              <w:widowControl/>
              <w:spacing w:line="360" w:lineRule="auto"/>
              <w:ind w:left="0" w:firstLine="0"/>
              <w:rPr>
                <w:sz w:val="20"/>
                <w:szCs w:val="20"/>
              </w:rPr>
            </w:pPr>
            <w:r w:rsidRPr="00E720BB">
              <w:rPr>
                <w:sz w:val="20"/>
                <w:szCs w:val="20"/>
              </w:rPr>
              <w:t>5415</w:t>
            </w:r>
          </w:p>
        </w:tc>
      </w:tr>
    </w:tbl>
    <w:p w:rsidR="00B42E77" w:rsidRPr="009440F6" w:rsidRDefault="00B42E77" w:rsidP="009440F6">
      <w:pPr>
        <w:widowControl/>
        <w:spacing w:line="360" w:lineRule="auto"/>
        <w:ind w:left="0" w:firstLine="0"/>
        <w:rPr>
          <w:sz w:val="20"/>
          <w:szCs w:val="20"/>
        </w:rPr>
      </w:pPr>
    </w:p>
    <w:p w:rsidR="00B42E77" w:rsidRPr="009440F6" w:rsidRDefault="00B42E77" w:rsidP="009440F6">
      <w:pPr>
        <w:widowControl/>
        <w:spacing w:line="360" w:lineRule="auto"/>
        <w:ind w:left="0" w:firstLine="720"/>
        <w:rPr>
          <w:sz w:val="28"/>
          <w:szCs w:val="28"/>
        </w:rPr>
      </w:pPr>
      <w:r w:rsidRPr="009440F6">
        <w:rPr>
          <w:sz w:val="28"/>
          <w:szCs w:val="28"/>
        </w:rPr>
        <w:t>ФИФО=132-100+25=</w:t>
      </w:r>
      <w:r w:rsidR="00451FCC" w:rsidRPr="009440F6">
        <w:rPr>
          <w:sz w:val="28"/>
          <w:szCs w:val="28"/>
        </w:rPr>
        <w:t>57(количество единиц)</w:t>
      </w:r>
      <w:bookmarkStart w:id="0" w:name="_GoBack"/>
      <w:bookmarkEnd w:id="0"/>
    </w:p>
    <w:sectPr w:rsidR="00B42E77" w:rsidRPr="009440F6" w:rsidSect="009440F6">
      <w:headerReference w:type="even" r:id="rId8"/>
      <w:footerReference w:type="even" r:id="rId9"/>
      <w:footerReference w:type="default" r:id="rId10"/>
      <w:pgSz w:w="11906" w:h="16838" w:code="9"/>
      <w:pgMar w:top="1134" w:right="851" w:bottom="1134" w:left="1701" w:header="680" w:footer="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0BB" w:rsidRDefault="00E720BB">
      <w:pPr>
        <w:widowControl/>
        <w:spacing w:line="240" w:lineRule="auto"/>
        <w:ind w:left="0" w:firstLine="0"/>
        <w:jc w:val="left"/>
        <w:rPr>
          <w:sz w:val="20"/>
          <w:szCs w:val="20"/>
        </w:rPr>
      </w:pPr>
      <w:r>
        <w:rPr>
          <w:sz w:val="20"/>
          <w:szCs w:val="20"/>
        </w:rPr>
        <w:separator/>
      </w:r>
    </w:p>
  </w:endnote>
  <w:endnote w:type="continuationSeparator" w:id="0">
    <w:p w:rsidR="00E720BB" w:rsidRDefault="00E720BB">
      <w:pPr>
        <w:widowControl/>
        <w:spacing w:line="240" w:lineRule="auto"/>
        <w:ind w:left="0" w:firstLine="0"/>
        <w:jc w:val="left"/>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1F5" w:rsidRDefault="00A651F5" w:rsidP="00013538">
    <w:pPr>
      <w:pStyle w:val="ac"/>
      <w:framePr w:wrap="around" w:vAnchor="text" w:hAnchor="margin" w:xAlign="right" w:y="1"/>
      <w:rPr>
        <w:rStyle w:val="a9"/>
      </w:rPr>
    </w:pPr>
  </w:p>
  <w:p w:rsidR="00A651F5" w:rsidRDefault="00A651F5" w:rsidP="00A651F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1F5" w:rsidRPr="00A651F5" w:rsidRDefault="00987B10" w:rsidP="00013538">
    <w:pPr>
      <w:pStyle w:val="ac"/>
      <w:framePr w:wrap="around" w:vAnchor="text" w:hAnchor="margin" w:xAlign="right" w:y="1"/>
      <w:rPr>
        <w:rStyle w:val="a9"/>
        <w:sz w:val="24"/>
        <w:szCs w:val="24"/>
      </w:rPr>
    </w:pPr>
    <w:r>
      <w:rPr>
        <w:rStyle w:val="a9"/>
        <w:noProof/>
        <w:sz w:val="24"/>
        <w:szCs w:val="24"/>
      </w:rPr>
      <w:t>3</w:t>
    </w:r>
  </w:p>
  <w:p w:rsidR="00A651F5" w:rsidRDefault="00A651F5" w:rsidP="00A651F5">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0BB" w:rsidRDefault="00E720BB">
      <w:pPr>
        <w:widowControl/>
        <w:spacing w:line="240" w:lineRule="auto"/>
        <w:ind w:left="0" w:firstLine="0"/>
        <w:jc w:val="left"/>
        <w:rPr>
          <w:sz w:val="20"/>
          <w:szCs w:val="20"/>
        </w:rPr>
      </w:pPr>
      <w:r>
        <w:rPr>
          <w:sz w:val="20"/>
          <w:szCs w:val="20"/>
        </w:rPr>
        <w:separator/>
      </w:r>
    </w:p>
  </w:footnote>
  <w:footnote w:type="continuationSeparator" w:id="0">
    <w:p w:rsidR="00E720BB" w:rsidRDefault="00E720BB">
      <w:pPr>
        <w:widowControl/>
        <w:spacing w:line="240" w:lineRule="auto"/>
        <w:ind w:left="0" w:firstLine="0"/>
        <w:jc w:val="left"/>
        <w:rPr>
          <w:sz w:val="20"/>
          <w:szCs w:val="20"/>
        </w:rPr>
      </w:pPr>
      <w:r>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CC" w:rsidRDefault="00451FCC">
    <w:pPr>
      <w:pStyle w:val="a7"/>
      <w:framePr w:wrap="around" w:vAnchor="text" w:hAnchor="margin" w:xAlign="center" w:y="1"/>
      <w:rPr>
        <w:rStyle w:val="a9"/>
      </w:rPr>
    </w:pPr>
  </w:p>
  <w:p w:rsidR="00451FCC" w:rsidRDefault="00451FC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2D71"/>
    <w:multiLevelType w:val="multilevel"/>
    <w:tmpl w:val="E4AE953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F37EF5"/>
    <w:multiLevelType w:val="singleLevel"/>
    <w:tmpl w:val="C2FCAF10"/>
    <w:lvl w:ilvl="0">
      <w:start w:val="2"/>
      <w:numFmt w:val="bullet"/>
      <w:lvlText w:val="-"/>
      <w:lvlJc w:val="left"/>
      <w:pPr>
        <w:tabs>
          <w:tab w:val="num" w:pos="360"/>
        </w:tabs>
        <w:ind w:left="360" w:hanging="360"/>
      </w:pPr>
      <w:rPr>
        <w:rFonts w:hint="default"/>
      </w:rPr>
    </w:lvl>
  </w:abstractNum>
  <w:abstractNum w:abstractNumId="2">
    <w:nsid w:val="081706C8"/>
    <w:multiLevelType w:val="singleLevel"/>
    <w:tmpl w:val="90E8BA2A"/>
    <w:lvl w:ilvl="0">
      <w:start w:val="1"/>
      <w:numFmt w:val="decimal"/>
      <w:lvlText w:val="%1)"/>
      <w:lvlJc w:val="left"/>
      <w:pPr>
        <w:tabs>
          <w:tab w:val="num" w:pos="420"/>
        </w:tabs>
        <w:ind w:left="420" w:hanging="360"/>
      </w:pPr>
      <w:rPr>
        <w:rFonts w:cs="Times New Roman" w:hint="default"/>
      </w:rPr>
    </w:lvl>
  </w:abstractNum>
  <w:abstractNum w:abstractNumId="3">
    <w:nsid w:val="0D36008C"/>
    <w:multiLevelType w:val="singleLevel"/>
    <w:tmpl w:val="47DC2BD0"/>
    <w:lvl w:ilvl="0">
      <w:start w:val="1"/>
      <w:numFmt w:val="decimal"/>
      <w:lvlText w:val="%1)"/>
      <w:lvlJc w:val="left"/>
      <w:pPr>
        <w:tabs>
          <w:tab w:val="num" w:pos="757"/>
        </w:tabs>
        <w:ind w:left="757" w:hanging="360"/>
      </w:pPr>
      <w:rPr>
        <w:rFonts w:cs="Times New Roman" w:hint="default"/>
      </w:rPr>
    </w:lvl>
  </w:abstractNum>
  <w:abstractNum w:abstractNumId="4">
    <w:nsid w:val="0D7F7F5D"/>
    <w:multiLevelType w:val="multilevel"/>
    <w:tmpl w:val="E5BE26A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37A64C3"/>
    <w:multiLevelType w:val="multilevel"/>
    <w:tmpl w:val="7BE8F6B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6B67B7A"/>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7">
    <w:nsid w:val="1D4173D5"/>
    <w:multiLevelType w:val="singleLevel"/>
    <w:tmpl w:val="04190011"/>
    <w:lvl w:ilvl="0">
      <w:start w:val="7"/>
      <w:numFmt w:val="decimal"/>
      <w:lvlText w:val="%1)"/>
      <w:lvlJc w:val="left"/>
      <w:pPr>
        <w:tabs>
          <w:tab w:val="num" w:pos="360"/>
        </w:tabs>
        <w:ind w:left="360" w:hanging="360"/>
      </w:pPr>
      <w:rPr>
        <w:rFonts w:cs="Times New Roman" w:hint="default"/>
      </w:rPr>
    </w:lvl>
  </w:abstractNum>
  <w:abstractNum w:abstractNumId="8">
    <w:nsid w:val="1D4B7AC0"/>
    <w:multiLevelType w:val="singleLevel"/>
    <w:tmpl w:val="E34C9CB2"/>
    <w:lvl w:ilvl="0">
      <w:start w:val="1"/>
      <w:numFmt w:val="decimal"/>
      <w:lvlText w:val="%1)"/>
      <w:lvlJc w:val="left"/>
      <w:pPr>
        <w:tabs>
          <w:tab w:val="num" w:pos="757"/>
        </w:tabs>
        <w:ind w:left="757" w:hanging="360"/>
      </w:pPr>
      <w:rPr>
        <w:rFonts w:cs="Times New Roman" w:hint="default"/>
      </w:rPr>
    </w:lvl>
  </w:abstractNum>
  <w:abstractNum w:abstractNumId="9">
    <w:nsid w:val="22A65FE7"/>
    <w:multiLevelType w:val="singleLevel"/>
    <w:tmpl w:val="DFF699AE"/>
    <w:lvl w:ilvl="0">
      <w:start w:val="2"/>
      <w:numFmt w:val="decimal"/>
      <w:lvlText w:val="%1)"/>
      <w:lvlJc w:val="left"/>
      <w:pPr>
        <w:tabs>
          <w:tab w:val="num" w:pos="420"/>
        </w:tabs>
        <w:ind w:left="420" w:hanging="360"/>
      </w:pPr>
      <w:rPr>
        <w:rFonts w:cs="Times New Roman" w:hint="default"/>
      </w:rPr>
    </w:lvl>
  </w:abstractNum>
  <w:abstractNum w:abstractNumId="10">
    <w:nsid w:val="2888237B"/>
    <w:multiLevelType w:val="singleLevel"/>
    <w:tmpl w:val="AC20B162"/>
    <w:lvl w:ilvl="0">
      <w:start w:val="1"/>
      <w:numFmt w:val="decimal"/>
      <w:lvlText w:val="%1)"/>
      <w:lvlJc w:val="left"/>
      <w:pPr>
        <w:tabs>
          <w:tab w:val="num" w:pos="420"/>
        </w:tabs>
        <w:ind w:left="420" w:hanging="360"/>
      </w:pPr>
      <w:rPr>
        <w:rFonts w:cs="Times New Roman" w:hint="default"/>
      </w:rPr>
    </w:lvl>
  </w:abstractNum>
  <w:abstractNum w:abstractNumId="11">
    <w:nsid w:val="2B6918AE"/>
    <w:multiLevelType w:val="singleLevel"/>
    <w:tmpl w:val="20B88178"/>
    <w:lvl w:ilvl="0">
      <w:start w:val="1"/>
      <w:numFmt w:val="decimal"/>
      <w:lvlText w:val="%1)"/>
      <w:lvlJc w:val="left"/>
      <w:pPr>
        <w:tabs>
          <w:tab w:val="num" w:pos="757"/>
        </w:tabs>
        <w:ind w:left="757" w:hanging="360"/>
      </w:pPr>
      <w:rPr>
        <w:rFonts w:cs="Times New Roman" w:hint="default"/>
      </w:rPr>
    </w:lvl>
  </w:abstractNum>
  <w:abstractNum w:abstractNumId="12">
    <w:nsid w:val="2CE0400B"/>
    <w:multiLevelType w:val="multilevel"/>
    <w:tmpl w:val="5B705A20"/>
    <w:lvl w:ilvl="0">
      <w:start w:val="1"/>
      <w:numFmt w:val="decimal"/>
      <w:lvlText w:val=""/>
      <w:lvlJc w:val="left"/>
      <w:pPr>
        <w:tabs>
          <w:tab w:val="num" w:pos="360"/>
        </w:tabs>
        <w:ind w:left="360" w:hanging="360"/>
      </w:pPr>
      <w:rPr>
        <w:rFonts w:cs="Times New Roman" w:hint="default"/>
      </w:rPr>
    </w:lvl>
    <w:lvl w:ilvl="1">
      <w:start w:val="1"/>
      <w:numFmt w:val="decimal"/>
      <w:isLgl/>
      <w:lvlText w:val="%1.%2."/>
      <w:lvlJc w:val="left"/>
      <w:pPr>
        <w:tabs>
          <w:tab w:val="num" w:pos="952"/>
        </w:tabs>
        <w:ind w:left="952" w:hanging="600"/>
      </w:pPr>
      <w:rPr>
        <w:rFonts w:cs="Times New Roman" w:hint="default"/>
      </w:rPr>
    </w:lvl>
    <w:lvl w:ilvl="2">
      <w:start w:val="1"/>
      <w:numFmt w:val="decimal"/>
      <w:isLgl/>
      <w:lvlText w:val="%1.%2.%3."/>
      <w:lvlJc w:val="left"/>
      <w:pPr>
        <w:tabs>
          <w:tab w:val="num" w:pos="1424"/>
        </w:tabs>
        <w:ind w:left="1424" w:hanging="720"/>
      </w:pPr>
      <w:rPr>
        <w:rFonts w:cs="Times New Roman" w:hint="default"/>
      </w:rPr>
    </w:lvl>
    <w:lvl w:ilvl="3">
      <w:start w:val="1"/>
      <w:numFmt w:val="decimal"/>
      <w:isLgl/>
      <w:lvlText w:val="%1.%2.%3.%4."/>
      <w:lvlJc w:val="left"/>
      <w:pPr>
        <w:tabs>
          <w:tab w:val="num" w:pos="1776"/>
        </w:tabs>
        <w:ind w:left="1776" w:hanging="720"/>
      </w:pPr>
      <w:rPr>
        <w:rFonts w:cs="Times New Roman" w:hint="default"/>
      </w:rPr>
    </w:lvl>
    <w:lvl w:ilvl="4">
      <w:start w:val="1"/>
      <w:numFmt w:val="decimal"/>
      <w:isLgl/>
      <w:lvlText w:val="%1.%2.%3.%4.%5."/>
      <w:lvlJc w:val="left"/>
      <w:pPr>
        <w:tabs>
          <w:tab w:val="num" w:pos="2488"/>
        </w:tabs>
        <w:ind w:left="2488" w:hanging="1080"/>
      </w:pPr>
      <w:rPr>
        <w:rFonts w:cs="Times New Roman" w:hint="default"/>
      </w:rPr>
    </w:lvl>
    <w:lvl w:ilvl="5">
      <w:start w:val="1"/>
      <w:numFmt w:val="decimal"/>
      <w:isLgl/>
      <w:lvlText w:val="%1.%2.%3.%4.%5.%6."/>
      <w:lvlJc w:val="left"/>
      <w:pPr>
        <w:tabs>
          <w:tab w:val="num" w:pos="2840"/>
        </w:tabs>
        <w:ind w:left="2840" w:hanging="1080"/>
      </w:pPr>
      <w:rPr>
        <w:rFonts w:cs="Times New Roman" w:hint="default"/>
      </w:rPr>
    </w:lvl>
    <w:lvl w:ilvl="6">
      <w:start w:val="1"/>
      <w:numFmt w:val="decimal"/>
      <w:isLgl/>
      <w:lvlText w:val="%1.%2.%3.%4.%5.%6.%7."/>
      <w:lvlJc w:val="left"/>
      <w:pPr>
        <w:tabs>
          <w:tab w:val="num" w:pos="3552"/>
        </w:tabs>
        <w:ind w:left="3552" w:hanging="1440"/>
      </w:pPr>
      <w:rPr>
        <w:rFonts w:cs="Times New Roman" w:hint="default"/>
      </w:rPr>
    </w:lvl>
    <w:lvl w:ilvl="7">
      <w:start w:val="1"/>
      <w:numFmt w:val="decimal"/>
      <w:isLgl/>
      <w:lvlText w:val="%1.%2.%3.%4.%5.%6.%7.%8."/>
      <w:lvlJc w:val="left"/>
      <w:pPr>
        <w:tabs>
          <w:tab w:val="num" w:pos="3904"/>
        </w:tabs>
        <w:ind w:left="3904" w:hanging="1440"/>
      </w:pPr>
      <w:rPr>
        <w:rFonts w:cs="Times New Roman" w:hint="default"/>
      </w:rPr>
    </w:lvl>
    <w:lvl w:ilvl="8">
      <w:start w:val="1"/>
      <w:numFmt w:val="decimal"/>
      <w:isLgl/>
      <w:lvlText w:val="%1.%2.%3.%4.%5.%6.%7.%8.%9."/>
      <w:lvlJc w:val="left"/>
      <w:pPr>
        <w:tabs>
          <w:tab w:val="num" w:pos="4616"/>
        </w:tabs>
        <w:ind w:left="4616" w:hanging="1800"/>
      </w:pPr>
      <w:rPr>
        <w:rFonts w:cs="Times New Roman" w:hint="default"/>
      </w:rPr>
    </w:lvl>
  </w:abstractNum>
  <w:abstractNum w:abstractNumId="13">
    <w:nsid w:val="2D4275DD"/>
    <w:multiLevelType w:val="singleLevel"/>
    <w:tmpl w:val="EDD815E2"/>
    <w:lvl w:ilvl="0">
      <w:start w:val="2"/>
      <w:numFmt w:val="bullet"/>
      <w:lvlText w:val="-"/>
      <w:lvlJc w:val="left"/>
      <w:pPr>
        <w:tabs>
          <w:tab w:val="num" w:pos="757"/>
        </w:tabs>
        <w:ind w:left="757" w:hanging="360"/>
      </w:pPr>
      <w:rPr>
        <w:rFonts w:hint="default"/>
      </w:rPr>
    </w:lvl>
  </w:abstractNum>
  <w:abstractNum w:abstractNumId="14">
    <w:nsid w:val="2E634331"/>
    <w:multiLevelType w:val="singleLevel"/>
    <w:tmpl w:val="C2E2F3A2"/>
    <w:lvl w:ilvl="0">
      <w:start w:val="13"/>
      <w:numFmt w:val="decimal"/>
      <w:lvlText w:val="%1)"/>
      <w:lvlJc w:val="left"/>
      <w:pPr>
        <w:tabs>
          <w:tab w:val="num" w:pos="420"/>
        </w:tabs>
        <w:ind w:left="420" w:hanging="360"/>
      </w:pPr>
      <w:rPr>
        <w:rFonts w:cs="Times New Roman" w:hint="default"/>
        <w:i/>
      </w:rPr>
    </w:lvl>
  </w:abstractNum>
  <w:abstractNum w:abstractNumId="15">
    <w:nsid w:val="3326678B"/>
    <w:multiLevelType w:val="singleLevel"/>
    <w:tmpl w:val="300475BC"/>
    <w:lvl w:ilvl="0">
      <w:start w:val="1"/>
      <w:numFmt w:val="decimal"/>
      <w:lvlText w:val="%1)"/>
      <w:lvlJc w:val="left"/>
      <w:pPr>
        <w:tabs>
          <w:tab w:val="num" w:pos="420"/>
        </w:tabs>
        <w:ind w:left="420" w:hanging="360"/>
      </w:pPr>
      <w:rPr>
        <w:rFonts w:cs="Times New Roman" w:hint="default"/>
        <w:b/>
        <w:i/>
      </w:rPr>
    </w:lvl>
  </w:abstractNum>
  <w:abstractNum w:abstractNumId="16">
    <w:nsid w:val="3EA87864"/>
    <w:multiLevelType w:val="multilevel"/>
    <w:tmpl w:val="F648C19E"/>
    <w:lvl w:ilvl="0">
      <w:start w:val="1"/>
      <w:numFmt w:val="decimal"/>
      <w:lvlText w:val="%1)"/>
      <w:lvlJc w:val="left"/>
      <w:pPr>
        <w:tabs>
          <w:tab w:val="num" w:pos="1134"/>
        </w:tabs>
        <w:ind w:left="928" w:hanging="360"/>
      </w:pPr>
      <w:rPr>
        <w:rFonts w:cs="Times New Roman" w:hint="default"/>
        <w:sz w:val="28"/>
        <w:szCs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7">
    <w:nsid w:val="41994132"/>
    <w:multiLevelType w:val="singleLevel"/>
    <w:tmpl w:val="CB9C96E2"/>
    <w:lvl w:ilvl="0">
      <w:start w:val="1"/>
      <w:numFmt w:val="decimal"/>
      <w:lvlText w:val="%1)"/>
      <w:lvlJc w:val="left"/>
      <w:pPr>
        <w:tabs>
          <w:tab w:val="num" w:pos="1080"/>
        </w:tabs>
        <w:ind w:left="1080" w:hanging="360"/>
      </w:pPr>
      <w:rPr>
        <w:rFonts w:cs="Times New Roman" w:hint="default"/>
      </w:rPr>
    </w:lvl>
  </w:abstractNum>
  <w:abstractNum w:abstractNumId="18">
    <w:nsid w:val="49E10D7C"/>
    <w:multiLevelType w:val="singleLevel"/>
    <w:tmpl w:val="191EEF42"/>
    <w:lvl w:ilvl="0">
      <w:start w:val="1"/>
      <w:numFmt w:val="decimal"/>
      <w:lvlText w:val="%1)"/>
      <w:lvlJc w:val="left"/>
      <w:pPr>
        <w:tabs>
          <w:tab w:val="num" w:pos="757"/>
        </w:tabs>
        <w:ind w:left="757" w:hanging="360"/>
      </w:pPr>
      <w:rPr>
        <w:rFonts w:cs="Times New Roman" w:hint="default"/>
      </w:rPr>
    </w:lvl>
  </w:abstractNum>
  <w:abstractNum w:abstractNumId="19">
    <w:nsid w:val="52DD1F72"/>
    <w:multiLevelType w:val="singleLevel"/>
    <w:tmpl w:val="1B3E668A"/>
    <w:lvl w:ilvl="0">
      <w:start w:val="3"/>
      <w:numFmt w:val="decimal"/>
      <w:lvlText w:val="%1)"/>
      <w:lvlJc w:val="left"/>
      <w:pPr>
        <w:tabs>
          <w:tab w:val="num" w:pos="600"/>
        </w:tabs>
        <w:ind w:left="600" w:hanging="360"/>
      </w:pPr>
      <w:rPr>
        <w:rFonts w:cs="Times New Roman" w:hint="default"/>
        <w:color w:val="auto"/>
      </w:rPr>
    </w:lvl>
  </w:abstractNum>
  <w:abstractNum w:abstractNumId="20">
    <w:nsid w:val="5383170B"/>
    <w:multiLevelType w:val="singleLevel"/>
    <w:tmpl w:val="6E3EE1D0"/>
    <w:lvl w:ilvl="0">
      <w:start w:val="3"/>
      <w:numFmt w:val="bullet"/>
      <w:lvlText w:val="-"/>
      <w:lvlJc w:val="left"/>
      <w:pPr>
        <w:tabs>
          <w:tab w:val="num" w:pos="360"/>
        </w:tabs>
        <w:ind w:left="360" w:hanging="360"/>
      </w:pPr>
      <w:rPr>
        <w:rFonts w:hint="default"/>
      </w:rPr>
    </w:lvl>
  </w:abstractNum>
  <w:abstractNum w:abstractNumId="21">
    <w:nsid w:val="581574A5"/>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2">
    <w:nsid w:val="588E7965"/>
    <w:multiLevelType w:val="singleLevel"/>
    <w:tmpl w:val="F80C90A6"/>
    <w:lvl w:ilvl="0">
      <w:start w:val="7"/>
      <w:numFmt w:val="bullet"/>
      <w:lvlText w:val="-"/>
      <w:lvlJc w:val="left"/>
      <w:pPr>
        <w:tabs>
          <w:tab w:val="num" w:pos="1080"/>
        </w:tabs>
        <w:ind w:left="1080" w:hanging="360"/>
      </w:pPr>
      <w:rPr>
        <w:rFonts w:hint="default"/>
      </w:rPr>
    </w:lvl>
  </w:abstractNum>
  <w:abstractNum w:abstractNumId="23">
    <w:nsid w:val="594C7CC9"/>
    <w:multiLevelType w:val="multilevel"/>
    <w:tmpl w:val="3878BC50"/>
    <w:lvl w:ilvl="0">
      <w:start w:val="1"/>
      <w:numFmt w:val="decimal"/>
      <w:lvlText w:val="%1."/>
      <w:lvlJc w:val="left"/>
      <w:pPr>
        <w:tabs>
          <w:tab w:val="num" w:pos="928"/>
        </w:tabs>
        <w:ind w:left="928" w:hanging="360"/>
      </w:pPr>
      <w:rPr>
        <w:rFonts w:cs="Times New Roman" w:hint="default"/>
        <w:sz w:val="28"/>
        <w:szCs w:val="28"/>
      </w:rPr>
    </w:lvl>
    <w:lvl w:ilvl="1">
      <w:start w:val="1"/>
      <w:numFmt w:val="bullet"/>
      <w:lvlText w:val="o"/>
      <w:lvlJc w:val="left"/>
      <w:pPr>
        <w:tabs>
          <w:tab w:val="num" w:pos="1648"/>
        </w:tabs>
        <w:ind w:left="1648" w:hanging="360"/>
      </w:pPr>
      <w:rPr>
        <w:rFonts w:ascii="Courier New" w:hAnsi="Courier New" w:hint="default"/>
        <w:sz w:val="20"/>
      </w:rPr>
    </w:lvl>
    <w:lvl w:ilvl="2">
      <w:start w:val="1"/>
      <w:numFmt w:val="bullet"/>
      <w:lvlText w:val=""/>
      <w:lvlJc w:val="left"/>
      <w:pPr>
        <w:tabs>
          <w:tab w:val="num" w:pos="2368"/>
        </w:tabs>
        <w:ind w:left="2368" w:hanging="360"/>
      </w:pPr>
      <w:rPr>
        <w:rFonts w:ascii="Wingdings" w:hAnsi="Wingdings" w:hint="default"/>
        <w:sz w:val="20"/>
      </w:rPr>
    </w:lvl>
    <w:lvl w:ilvl="3">
      <w:start w:val="1"/>
      <w:numFmt w:val="bullet"/>
      <w:lvlText w:val=""/>
      <w:lvlJc w:val="left"/>
      <w:pPr>
        <w:tabs>
          <w:tab w:val="num" w:pos="3088"/>
        </w:tabs>
        <w:ind w:left="3088" w:hanging="360"/>
      </w:pPr>
      <w:rPr>
        <w:rFonts w:ascii="Wingdings" w:hAnsi="Wingdings" w:hint="default"/>
        <w:sz w:val="20"/>
      </w:rPr>
    </w:lvl>
    <w:lvl w:ilvl="4">
      <w:start w:val="1"/>
      <w:numFmt w:val="bullet"/>
      <w:lvlText w:val=""/>
      <w:lvlJc w:val="left"/>
      <w:pPr>
        <w:tabs>
          <w:tab w:val="num" w:pos="3808"/>
        </w:tabs>
        <w:ind w:left="3808" w:hanging="360"/>
      </w:pPr>
      <w:rPr>
        <w:rFonts w:ascii="Wingdings" w:hAnsi="Wingdings" w:hint="default"/>
        <w:sz w:val="20"/>
      </w:rPr>
    </w:lvl>
    <w:lvl w:ilvl="5">
      <w:start w:val="1"/>
      <w:numFmt w:val="bullet"/>
      <w:lvlText w:val=""/>
      <w:lvlJc w:val="left"/>
      <w:pPr>
        <w:tabs>
          <w:tab w:val="num" w:pos="4528"/>
        </w:tabs>
        <w:ind w:left="4528" w:hanging="360"/>
      </w:pPr>
      <w:rPr>
        <w:rFonts w:ascii="Wingdings" w:hAnsi="Wingdings" w:hint="default"/>
        <w:sz w:val="20"/>
      </w:rPr>
    </w:lvl>
    <w:lvl w:ilvl="6">
      <w:start w:val="1"/>
      <w:numFmt w:val="bullet"/>
      <w:lvlText w:val=""/>
      <w:lvlJc w:val="left"/>
      <w:pPr>
        <w:tabs>
          <w:tab w:val="num" w:pos="5248"/>
        </w:tabs>
        <w:ind w:left="5248" w:hanging="360"/>
      </w:pPr>
      <w:rPr>
        <w:rFonts w:ascii="Wingdings" w:hAnsi="Wingdings" w:hint="default"/>
        <w:sz w:val="20"/>
      </w:rPr>
    </w:lvl>
    <w:lvl w:ilvl="7">
      <w:start w:val="1"/>
      <w:numFmt w:val="bullet"/>
      <w:lvlText w:val=""/>
      <w:lvlJc w:val="left"/>
      <w:pPr>
        <w:tabs>
          <w:tab w:val="num" w:pos="5968"/>
        </w:tabs>
        <w:ind w:left="5968" w:hanging="360"/>
      </w:pPr>
      <w:rPr>
        <w:rFonts w:ascii="Wingdings" w:hAnsi="Wingdings" w:hint="default"/>
        <w:sz w:val="20"/>
      </w:rPr>
    </w:lvl>
    <w:lvl w:ilvl="8">
      <w:start w:val="1"/>
      <w:numFmt w:val="bullet"/>
      <w:lvlText w:val=""/>
      <w:lvlJc w:val="left"/>
      <w:pPr>
        <w:tabs>
          <w:tab w:val="num" w:pos="6688"/>
        </w:tabs>
        <w:ind w:left="6688" w:hanging="360"/>
      </w:pPr>
      <w:rPr>
        <w:rFonts w:ascii="Wingdings" w:hAnsi="Wingdings" w:hint="default"/>
        <w:sz w:val="20"/>
      </w:rPr>
    </w:lvl>
  </w:abstractNum>
  <w:abstractNum w:abstractNumId="24">
    <w:nsid w:val="595F551D"/>
    <w:multiLevelType w:val="singleLevel"/>
    <w:tmpl w:val="02C2359C"/>
    <w:lvl w:ilvl="0">
      <w:start w:val="1"/>
      <w:numFmt w:val="decimal"/>
      <w:lvlText w:val="%1)"/>
      <w:lvlJc w:val="left"/>
      <w:pPr>
        <w:tabs>
          <w:tab w:val="num" w:pos="757"/>
        </w:tabs>
        <w:ind w:left="757" w:hanging="360"/>
      </w:pPr>
      <w:rPr>
        <w:rFonts w:cs="Times New Roman" w:hint="default"/>
        <w:i/>
      </w:rPr>
    </w:lvl>
  </w:abstractNum>
  <w:abstractNum w:abstractNumId="25">
    <w:nsid w:val="5AB8030E"/>
    <w:multiLevelType w:val="multilevel"/>
    <w:tmpl w:val="E5BE26A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DB47B00"/>
    <w:multiLevelType w:val="multilevel"/>
    <w:tmpl w:val="221623F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75"/>
        </w:tabs>
        <w:ind w:left="1275" w:hanging="55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614A2151"/>
    <w:multiLevelType w:val="singleLevel"/>
    <w:tmpl w:val="8D9863A6"/>
    <w:lvl w:ilvl="0">
      <w:start w:val="1"/>
      <w:numFmt w:val="decimal"/>
      <w:lvlText w:val="%1)"/>
      <w:lvlJc w:val="left"/>
      <w:pPr>
        <w:tabs>
          <w:tab w:val="num" w:pos="817"/>
        </w:tabs>
        <w:ind w:left="817" w:hanging="360"/>
      </w:pPr>
      <w:rPr>
        <w:rFonts w:cs="Times New Roman" w:hint="default"/>
      </w:rPr>
    </w:lvl>
  </w:abstractNum>
  <w:abstractNum w:abstractNumId="28">
    <w:nsid w:val="692D3410"/>
    <w:multiLevelType w:val="singleLevel"/>
    <w:tmpl w:val="0419000F"/>
    <w:lvl w:ilvl="0">
      <w:start w:val="1"/>
      <w:numFmt w:val="decimal"/>
      <w:lvlText w:val="%1."/>
      <w:lvlJc w:val="left"/>
      <w:pPr>
        <w:tabs>
          <w:tab w:val="num" w:pos="502"/>
        </w:tabs>
        <w:ind w:left="502" w:hanging="360"/>
      </w:pPr>
      <w:rPr>
        <w:rFonts w:cs="Times New Roman" w:hint="default"/>
      </w:rPr>
    </w:lvl>
  </w:abstractNum>
  <w:abstractNum w:abstractNumId="29">
    <w:nsid w:val="6AA34CD9"/>
    <w:multiLevelType w:val="singleLevel"/>
    <w:tmpl w:val="F80C90A6"/>
    <w:lvl w:ilvl="0">
      <w:start w:val="1"/>
      <w:numFmt w:val="bullet"/>
      <w:lvlText w:val="-"/>
      <w:lvlJc w:val="left"/>
      <w:pPr>
        <w:tabs>
          <w:tab w:val="num" w:pos="1080"/>
        </w:tabs>
        <w:ind w:left="1080" w:hanging="360"/>
      </w:pPr>
      <w:rPr>
        <w:rFonts w:hint="default"/>
      </w:rPr>
    </w:lvl>
  </w:abstractNum>
  <w:abstractNum w:abstractNumId="30">
    <w:nsid w:val="6E643CF3"/>
    <w:multiLevelType w:val="singleLevel"/>
    <w:tmpl w:val="C8BA10F6"/>
    <w:lvl w:ilvl="0">
      <w:start w:val="3"/>
      <w:numFmt w:val="decimal"/>
      <w:lvlText w:val="%1)"/>
      <w:lvlJc w:val="left"/>
      <w:pPr>
        <w:tabs>
          <w:tab w:val="num" w:pos="1080"/>
        </w:tabs>
        <w:ind w:left="1080" w:hanging="360"/>
      </w:pPr>
      <w:rPr>
        <w:rFonts w:cs="Times New Roman" w:hint="default"/>
      </w:rPr>
    </w:lvl>
  </w:abstractNum>
  <w:abstractNum w:abstractNumId="31">
    <w:nsid w:val="6E6D2890"/>
    <w:multiLevelType w:val="multilevel"/>
    <w:tmpl w:val="949CC954"/>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42"/>
        </w:tabs>
        <w:ind w:left="742" w:hanging="60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146"/>
        </w:tabs>
        <w:ind w:left="1146" w:hanging="72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2">
    <w:nsid w:val="7045616E"/>
    <w:multiLevelType w:val="multilevel"/>
    <w:tmpl w:val="F4BE9E62"/>
    <w:lvl w:ilvl="0">
      <w:start w:val="1"/>
      <w:numFmt w:val="decimal"/>
      <w:lvlText w:val="%1)"/>
      <w:lvlJc w:val="left"/>
      <w:pPr>
        <w:tabs>
          <w:tab w:val="num" w:pos="928"/>
        </w:tabs>
        <w:ind w:left="928" w:hanging="360"/>
      </w:pPr>
      <w:rPr>
        <w:rFonts w:cs="Times New Roman" w:hint="default"/>
        <w:sz w:val="28"/>
        <w:szCs w:val="28"/>
      </w:rPr>
    </w:lvl>
    <w:lvl w:ilvl="1">
      <w:start w:val="1"/>
      <w:numFmt w:val="bullet"/>
      <w:lvlText w:val="o"/>
      <w:lvlJc w:val="left"/>
      <w:pPr>
        <w:tabs>
          <w:tab w:val="num" w:pos="1648"/>
        </w:tabs>
        <w:ind w:left="1648" w:hanging="360"/>
      </w:pPr>
      <w:rPr>
        <w:rFonts w:ascii="Courier New" w:hAnsi="Courier New" w:hint="default"/>
        <w:sz w:val="20"/>
      </w:rPr>
    </w:lvl>
    <w:lvl w:ilvl="2">
      <w:start w:val="1"/>
      <w:numFmt w:val="bullet"/>
      <w:lvlText w:val=""/>
      <w:lvlJc w:val="left"/>
      <w:pPr>
        <w:tabs>
          <w:tab w:val="num" w:pos="2368"/>
        </w:tabs>
        <w:ind w:left="2368" w:hanging="360"/>
      </w:pPr>
      <w:rPr>
        <w:rFonts w:ascii="Wingdings" w:hAnsi="Wingdings" w:hint="default"/>
        <w:sz w:val="20"/>
      </w:rPr>
    </w:lvl>
    <w:lvl w:ilvl="3">
      <w:start w:val="1"/>
      <w:numFmt w:val="bullet"/>
      <w:lvlText w:val=""/>
      <w:lvlJc w:val="left"/>
      <w:pPr>
        <w:tabs>
          <w:tab w:val="num" w:pos="3088"/>
        </w:tabs>
        <w:ind w:left="3088" w:hanging="360"/>
      </w:pPr>
      <w:rPr>
        <w:rFonts w:ascii="Wingdings" w:hAnsi="Wingdings" w:hint="default"/>
        <w:sz w:val="20"/>
      </w:rPr>
    </w:lvl>
    <w:lvl w:ilvl="4">
      <w:start w:val="1"/>
      <w:numFmt w:val="bullet"/>
      <w:lvlText w:val=""/>
      <w:lvlJc w:val="left"/>
      <w:pPr>
        <w:tabs>
          <w:tab w:val="num" w:pos="3808"/>
        </w:tabs>
        <w:ind w:left="3808" w:hanging="360"/>
      </w:pPr>
      <w:rPr>
        <w:rFonts w:ascii="Wingdings" w:hAnsi="Wingdings" w:hint="default"/>
        <w:sz w:val="20"/>
      </w:rPr>
    </w:lvl>
    <w:lvl w:ilvl="5">
      <w:start w:val="1"/>
      <w:numFmt w:val="bullet"/>
      <w:lvlText w:val=""/>
      <w:lvlJc w:val="left"/>
      <w:pPr>
        <w:tabs>
          <w:tab w:val="num" w:pos="4528"/>
        </w:tabs>
        <w:ind w:left="4528" w:hanging="360"/>
      </w:pPr>
      <w:rPr>
        <w:rFonts w:ascii="Wingdings" w:hAnsi="Wingdings" w:hint="default"/>
        <w:sz w:val="20"/>
      </w:rPr>
    </w:lvl>
    <w:lvl w:ilvl="6">
      <w:start w:val="1"/>
      <w:numFmt w:val="bullet"/>
      <w:lvlText w:val=""/>
      <w:lvlJc w:val="left"/>
      <w:pPr>
        <w:tabs>
          <w:tab w:val="num" w:pos="5248"/>
        </w:tabs>
        <w:ind w:left="5248" w:hanging="360"/>
      </w:pPr>
      <w:rPr>
        <w:rFonts w:ascii="Wingdings" w:hAnsi="Wingdings" w:hint="default"/>
        <w:sz w:val="20"/>
      </w:rPr>
    </w:lvl>
    <w:lvl w:ilvl="7">
      <w:start w:val="1"/>
      <w:numFmt w:val="bullet"/>
      <w:lvlText w:val=""/>
      <w:lvlJc w:val="left"/>
      <w:pPr>
        <w:tabs>
          <w:tab w:val="num" w:pos="5968"/>
        </w:tabs>
        <w:ind w:left="5968" w:hanging="360"/>
      </w:pPr>
      <w:rPr>
        <w:rFonts w:ascii="Wingdings" w:hAnsi="Wingdings" w:hint="default"/>
        <w:sz w:val="20"/>
      </w:rPr>
    </w:lvl>
    <w:lvl w:ilvl="8">
      <w:start w:val="1"/>
      <w:numFmt w:val="bullet"/>
      <w:lvlText w:val=""/>
      <w:lvlJc w:val="left"/>
      <w:pPr>
        <w:tabs>
          <w:tab w:val="num" w:pos="6688"/>
        </w:tabs>
        <w:ind w:left="6688" w:hanging="360"/>
      </w:pPr>
      <w:rPr>
        <w:rFonts w:ascii="Wingdings" w:hAnsi="Wingdings" w:hint="default"/>
        <w:sz w:val="20"/>
      </w:rPr>
    </w:lvl>
  </w:abstractNum>
  <w:abstractNum w:abstractNumId="33">
    <w:nsid w:val="773866D2"/>
    <w:multiLevelType w:val="multilevel"/>
    <w:tmpl w:val="F648C19E"/>
    <w:lvl w:ilvl="0">
      <w:start w:val="1"/>
      <w:numFmt w:val="decimal"/>
      <w:lvlText w:val="%1)"/>
      <w:lvlJc w:val="left"/>
      <w:pPr>
        <w:tabs>
          <w:tab w:val="num" w:pos="1134"/>
        </w:tabs>
        <w:ind w:left="928" w:hanging="360"/>
      </w:pPr>
      <w:rPr>
        <w:rFonts w:cs="Times New Roman" w:hint="default"/>
        <w:sz w:val="28"/>
        <w:szCs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4">
    <w:nsid w:val="77537FC0"/>
    <w:multiLevelType w:val="multilevel"/>
    <w:tmpl w:val="B62C2E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7A6412C2"/>
    <w:multiLevelType w:val="singleLevel"/>
    <w:tmpl w:val="BC2A4326"/>
    <w:lvl w:ilvl="0">
      <w:start w:val="1"/>
      <w:numFmt w:val="decimal"/>
      <w:lvlText w:val="%1)"/>
      <w:lvlJc w:val="left"/>
      <w:pPr>
        <w:tabs>
          <w:tab w:val="num" w:pos="757"/>
        </w:tabs>
        <w:ind w:left="757" w:hanging="360"/>
      </w:pPr>
      <w:rPr>
        <w:rFonts w:cs="Times New Roman" w:hint="default"/>
      </w:rPr>
    </w:lvl>
  </w:abstractNum>
  <w:num w:numId="1">
    <w:abstractNumId w:val="22"/>
  </w:num>
  <w:num w:numId="2">
    <w:abstractNumId w:val="29"/>
  </w:num>
  <w:num w:numId="3">
    <w:abstractNumId w:val="17"/>
  </w:num>
  <w:num w:numId="4">
    <w:abstractNumId w:val="30"/>
  </w:num>
  <w:num w:numId="5">
    <w:abstractNumId w:val="6"/>
  </w:num>
  <w:num w:numId="6">
    <w:abstractNumId w:val="21"/>
  </w:num>
  <w:num w:numId="7">
    <w:abstractNumId w:val="26"/>
  </w:num>
  <w:num w:numId="8">
    <w:abstractNumId w:val="31"/>
  </w:num>
  <w:num w:numId="9">
    <w:abstractNumId w:val="12"/>
  </w:num>
  <w:num w:numId="10">
    <w:abstractNumId w:val="0"/>
  </w:num>
  <w:num w:numId="11">
    <w:abstractNumId w:val="1"/>
  </w:num>
  <w:num w:numId="12">
    <w:abstractNumId w:val="18"/>
  </w:num>
  <w:num w:numId="13">
    <w:abstractNumId w:val="4"/>
  </w:num>
  <w:num w:numId="14">
    <w:abstractNumId w:val="19"/>
  </w:num>
  <w:num w:numId="15">
    <w:abstractNumId w:val="9"/>
  </w:num>
  <w:num w:numId="16">
    <w:abstractNumId w:val="3"/>
  </w:num>
  <w:num w:numId="17">
    <w:abstractNumId w:val="11"/>
  </w:num>
  <w:num w:numId="18">
    <w:abstractNumId w:val="8"/>
  </w:num>
  <w:num w:numId="19">
    <w:abstractNumId w:val="27"/>
  </w:num>
  <w:num w:numId="20">
    <w:abstractNumId w:val="15"/>
  </w:num>
  <w:num w:numId="21">
    <w:abstractNumId w:val="2"/>
  </w:num>
  <w:num w:numId="22">
    <w:abstractNumId w:val="10"/>
  </w:num>
  <w:num w:numId="23">
    <w:abstractNumId w:val="20"/>
  </w:num>
  <w:num w:numId="24">
    <w:abstractNumId w:val="28"/>
  </w:num>
  <w:num w:numId="25">
    <w:abstractNumId w:val="13"/>
  </w:num>
  <w:num w:numId="26">
    <w:abstractNumId w:val="35"/>
  </w:num>
  <w:num w:numId="27">
    <w:abstractNumId w:val="14"/>
  </w:num>
  <w:num w:numId="28">
    <w:abstractNumId w:val="7"/>
  </w:num>
  <w:num w:numId="29">
    <w:abstractNumId w:val="24"/>
  </w:num>
  <w:num w:numId="30">
    <w:abstractNumId w:val="25"/>
  </w:num>
  <w:num w:numId="31">
    <w:abstractNumId w:val="5"/>
  </w:num>
  <w:num w:numId="32">
    <w:abstractNumId w:val="33"/>
  </w:num>
  <w:num w:numId="33">
    <w:abstractNumId w:val="23"/>
  </w:num>
  <w:num w:numId="34">
    <w:abstractNumId w:val="34"/>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95A"/>
    <w:rsid w:val="000065FF"/>
    <w:rsid w:val="00013538"/>
    <w:rsid w:val="0008338F"/>
    <w:rsid w:val="000E35DE"/>
    <w:rsid w:val="00107183"/>
    <w:rsid w:val="001753A1"/>
    <w:rsid w:val="0019695A"/>
    <w:rsid w:val="001C7801"/>
    <w:rsid w:val="00202466"/>
    <w:rsid w:val="002436AD"/>
    <w:rsid w:val="002A252A"/>
    <w:rsid w:val="002A68A0"/>
    <w:rsid w:val="002A6C1E"/>
    <w:rsid w:val="002D0DC4"/>
    <w:rsid w:val="00373367"/>
    <w:rsid w:val="00412065"/>
    <w:rsid w:val="00430310"/>
    <w:rsid w:val="0043622C"/>
    <w:rsid w:val="00451FCC"/>
    <w:rsid w:val="00452632"/>
    <w:rsid w:val="00452832"/>
    <w:rsid w:val="00462566"/>
    <w:rsid w:val="004A5642"/>
    <w:rsid w:val="005B431F"/>
    <w:rsid w:val="006C5D4A"/>
    <w:rsid w:val="00731FC5"/>
    <w:rsid w:val="00744E5F"/>
    <w:rsid w:val="00871235"/>
    <w:rsid w:val="008837A6"/>
    <w:rsid w:val="008F2D88"/>
    <w:rsid w:val="009440F6"/>
    <w:rsid w:val="00961E3C"/>
    <w:rsid w:val="009801B6"/>
    <w:rsid w:val="00987B10"/>
    <w:rsid w:val="009907DE"/>
    <w:rsid w:val="009A7DB0"/>
    <w:rsid w:val="009B62DC"/>
    <w:rsid w:val="009D024F"/>
    <w:rsid w:val="009F72CB"/>
    <w:rsid w:val="00A651F5"/>
    <w:rsid w:val="00AC34D5"/>
    <w:rsid w:val="00B42E77"/>
    <w:rsid w:val="00B43A00"/>
    <w:rsid w:val="00B45069"/>
    <w:rsid w:val="00BA5F2D"/>
    <w:rsid w:val="00BB0EB9"/>
    <w:rsid w:val="00BD442C"/>
    <w:rsid w:val="00CD70C5"/>
    <w:rsid w:val="00D05D71"/>
    <w:rsid w:val="00D56C7A"/>
    <w:rsid w:val="00DC6F6F"/>
    <w:rsid w:val="00E06558"/>
    <w:rsid w:val="00E720BB"/>
    <w:rsid w:val="00F50824"/>
    <w:rsid w:val="00F75E41"/>
    <w:rsid w:val="00FB3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BAC18A07-C673-46B2-9310-D78FA74A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260" w:lineRule="auto"/>
      <w:ind w:left="120" w:firstLine="280"/>
      <w:jc w:val="both"/>
    </w:pPr>
    <w:rPr>
      <w:sz w:val="18"/>
      <w:szCs w:val="18"/>
    </w:rPr>
  </w:style>
  <w:style w:type="paragraph" w:styleId="1">
    <w:name w:val="heading 1"/>
    <w:basedOn w:val="a"/>
    <w:next w:val="a"/>
    <w:link w:val="10"/>
    <w:uiPriority w:val="9"/>
    <w:qFormat/>
    <w:pPr>
      <w:keepNext/>
      <w:widowControl/>
      <w:spacing w:line="240" w:lineRule="auto"/>
      <w:ind w:left="0" w:firstLine="0"/>
      <w:jc w:val="center"/>
      <w:outlineLvl w:val="0"/>
    </w:pPr>
    <w:rPr>
      <w:i/>
      <w:iCs/>
      <w:sz w:val="28"/>
      <w:szCs w:val="28"/>
    </w:rPr>
  </w:style>
  <w:style w:type="paragraph" w:styleId="2">
    <w:name w:val="heading 2"/>
    <w:basedOn w:val="a"/>
    <w:next w:val="a"/>
    <w:link w:val="20"/>
    <w:uiPriority w:val="9"/>
    <w:qFormat/>
    <w:pPr>
      <w:keepNext/>
      <w:widowControl/>
      <w:spacing w:before="40" w:line="240" w:lineRule="auto"/>
      <w:ind w:left="0" w:firstLine="0"/>
      <w:jc w:val="center"/>
      <w:outlineLvl w:val="1"/>
    </w:pPr>
    <w:rPr>
      <w:sz w:val="24"/>
      <w:szCs w:val="24"/>
    </w:rPr>
  </w:style>
  <w:style w:type="paragraph" w:styleId="3">
    <w:name w:val="heading 3"/>
    <w:basedOn w:val="a"/>
    <w:next w:val="a"/>
    <w:link w:val="30"/>
    <w:uiPriority w:val="9"/>
    <w:qFormat/>
    <w:pPr>
      <w:keepNext/>
      <w:widowControl/>
      <w:spacing w:before="40" w:line="240" w:lineRule="auto"/>
      <w:ind w:left="0" w:firstLine="0"/>
      <w:jc w:val="left"/>
      <w:outlineLvl w:val="2"/>
    </w:pPr>
    <w:rPr>
      <w:sz w:val="24"/>
      <w:szCs w:val="24"/>
    </w:rPr>
  </w:style>
  <w:style w:type="paragraph" w:styleId="4">
    <w:name w:val="heading 4"/>
    <w:basedOn w:val="a"/>
    <w:next w:val="a"/>
    <w:link w:val="40"/>
    <w:uiPriority w:val="9"/>
    <w:qFormat/>
    <w:pPr>
      <w:keepNext/>
      <w:widowControl/>
      <w:spacing w:line="240" w:lineRule="auto"/>
      <w:ind w:left="0" w:firstLine="720"/>
      <w:jc w:val="left"/>
      <w:outlineLvl w:val="3"/>
    </w:pPr>
    <w:rPr>
      <w:b/>
      <w:bCs/>
      <w:i/>
      <w:iCs/>
      <w:sz w:val="24"/>
      <w:szCs w:val="24"/>
    </w:rPr>
  </w:style>
  <w:style w:type="paragraph" w:styleId="5">
    <w:name w:val="heading 5"/>
    <w:basedOn w:val="a"/>
    <w:next w:val="a"/>
    <w:link w:val="50"/>
    <w:uiPriority w:val="9"/>
    <w:qFormat/>
    <w:pPr>
      <w:keepNext/>
      <w:widowControl/>
      <w:spacing w:line="240" w:lineRule="auto"/>
      <w:ind w:left="0" w:firstLine="0"/>
      <w:jc w:val="left"/>
      <w:outlineLvl w:val="4"/>
    </w:pPr>
    <w:rPr>
      <w:b/>
      <w:bCs/>
      <w:i/>
      <w:iCs/>
      <w:sz w:val="24"/>
      <w:szCs w:val="24"/>
    </w:rPr>
  </w:style>
  <w:style w:type="paragraph" w:styleId="6">
    <w:name w:val="heading 6"/>
    <w:basedOn w:val="a"/>
    <w:next w:val="a"/>
    <w:link w:val="60"/>
    <w:uiPriority w:val="9"/>
    <w:qFormat/>
    <w:pPr>
      <w:keepNext/>
      <w:widowControl/>
      <w:spacing w:line="480" w:lineRule="auto"/>
      <w:ind w:left="0" w:firstLine="720"/>
      <w:outlineLvl w:val="5"/>
    </w:pPr>
    <w:rPr>
      <w:sz w:val="24"/>
      <w:szCs w:val="24"/>
    </w:rPr>
  </w:style>
  <w:style w:type="paragraph" w:styleId="7">
    <w:name w:val="heading 7"/>
    <w:basedOn w:val="a"/>
    <w:next w:val="a"/>
    <w:link w:val="70"/>
    <w:uiPriority w:val="9"/>
    <w:qFormat/>
    <w:pPr>
      <w:keepNext/>
      <w:widowControl/>
      <w:spacing w:line="480" w:lineRule="auto"/>
      <w:ind w:left="0" w:firstLine="284"/>
      <w:jc w:val="left"/>
      <w:outlineLvl w:val="6"/>
    </w:pPr>
    <w:rPr>
      <w:sz w:val="24"/>
      <w:szCs w:val="24"/>
    </w:rPr>
  </w:style>
  <w:style w:type="paragraph" w:styleId="8">
    <w:name w:val="heading 8"/>
    <w:basedOn w:val="a"/>
    <w:next w:val="a"/>
    <w:link w:val="80"/>
    <w:uiPriority w:val="9"/>
    <w:qFormat/>
    <w:pPr>
      <w:keepNext/>
      <w:widowControl/>
      <w:spacing w:line="480" w:lineRule="auto"/>
      <w:ind w:left="0" w:firstLine="284"/>
      <w:jc w:val="left"/>
      <w:outlineLvl w:val="7"/>
    </w:pPr>
    <w:rPr>
      <w:sz w:val="32"/>
      <w:szCs w:val="32"/>
    </w:rPr>
  </w:style>
  <w:style w:type="paragraph" w:styleId="9">
    <w:name w:val="heading 9"/>
    <w:basedOn w:val="a"/>
    <w:next w:val="a"/>
    <w:link w:val="90"/>
    <w:uiPriority w:val="9"/>
    <w:qFormat/>
    <w:pPr>
      <w:keepNext/>
      <w:widowControl/>
      <w:spacing w:line="480" w:lineRule="auto"/>
      <w:ind w:left="0" w:firstLine="0"/>
      <w:outlineLvl w:val="8"/>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pPr>
      <w:widowControl/>
      <w:spacing w:line="240" w:lineRule="auto"/>
      <w:ind w:left="0" w:firstLine="720"/>
    </w:pPr>
    <w:rPr>
      <w:sz w:val="24"/>
      <w:szCs w:val="24"/>
    </w:rPr>
  </w:style>
  <w:style w:type="character" w:customStyle="1" w:styleId="a4">
    <w:name w:val="Основной текст с отступом Знак"/>
    <w:link w:val="a3"/>
    <w:uiPriority w:val="99"/>
    <w:semiHidden/>
    <w:rPr>
      <w:sz w:val="18"/>
      <w:szCs w:val="18"/>
    </w:rPr>
  </w:style>
  <w:style w:type="paragraph" w:styleId="21">
    <w:name w:val="Body Text Indent 2"/>
    <w:basedOn w:val="a"/>
    <w:link w:val="22"/>
    <w:uiPriority w:val="99"/>
    <w:pPr>
      <w:widowControl/>
      <w:spacing w:line="240" w:lineRule="auto"/>
      <w:ind w:left="0" w:firstLine="567"/>
    </w:pPr>
    <w:rPr>
      <w:sz w:val="24"/>
      <w:szCs w:val="24"/>
    </w:rPr>
  </w:style>
  <w:style w:type="character" w:customStyle="1" w:styleId="22">
    <w:name w:val="Основной текст с отступом 2 Знак"/>
    <w:link w:val="21"/>
    <w:uiPriority w:val="99"/>
    <w:semiHidden/>
    <w:rPr>
      <w:sz w:val="18"/>
      <w:szCs w:val="18"/>
    </w:rPr>
  </w:style>
  <w:style w:type="paragraph" w:styleId="31">
    <w:name w:val="Body Text Indent 3"/>
    <w:basedOn w:val="a"/>
    <w:link w:val="32"/>
    <w:uiPriority w:val="99"/>
    <w:pPr>
      <w:widowControl/>
      <w:spacing w:line="240" w:lineRule="auto"/>
      <w:ind w:left="0" w:firstLine="284"/>
    </w:pPr>
    <w:rPr>
      <w:sz w:val="24"/>
      <w:szCs w:val="24"/>
    </w:rPr>
  </w:style>
  <w:style w:type="character" w:customStyle="1" w:styleId="32">
    <w:name w:val="Основной текст с отступом 3 Знак"/>
    <w:link w:val="31"/>
    <w:uiPriority w:val="99"/>
    <w:semiHidden/>
    <w:rPr>
      <w:sz w:val="16"/>
      <w:szCs w:val="16"/>
    </w:rPr>
  </w:style>
  <w:style w:type="paragraph" w:customStyle="1" w:styleId="FR1">
    <w:name w:val="FR1"/>
    <w:pPr>
      <w:spacing w:before="100"/>
    </w:pPr>
    <w:rPr>
      <w:rFonts w:ascii="Arial" w:hAnsi="Arial" w:cs="Arial"/>
      <w:sz w:val="16"/>
      <w:szCs w:val="16"/>
    </w:rPr>
  </w:style>
  <w:style w:type="paragraph" w:styleId="a5">
    <w:name w:val="Body Text"/>
    <w:basedOn w:val="a"/>
    <w:link w:val="a6"/>
    <w:uiPriority w:val="99"/>
    <w:pPr>
      <w:widowControl/>
      <w:spacing w:before="20" w:line="240" w:lineRule="auto"/>
      <w:ind w:left="0" w:firstLine="0"/>
      <w:jc w:val="center"/>
    </w:pPr>
    <w:rPr>
      <w:sz w:val="24"/>
      <w:szCs w:val="24"/>
    </w:rPr>
  </w:style>
  <w:style w:type="character" w:customStyle="1" w:styleId="a6">
    <w:name w:val="Основной текст Знак"/>
    <w:link w:val="a5"/>
    <w:uiPriority w:val="99"/>
    <w:semiHidden/>
    <w:rPr>
      <w:sz w:val="18"/>
      <w:szCs w:val="18"/>
    </w:rPr>
  </w:style>
  <w:style w:type="paragraph" w:customStyle="1" w:styleId="FR3">
    <w:name w:val="FR3"/>
    <w:pPr>
      <w:widowControl w:val="0"/>
      <w:spacing w:line="360" w:lineRule="auto"/>
      <w:ind w:firstLine="220"/>
      <w:jc w:val="both"/>
    </w:pPr>
    <w:rPr>
      <w:sz w:val="12"/>
      <w:szCs w:val="12"/>
    </w:rPr>
  </w:style>
  <w:style w:type="paragraph" w:customStyle="1" w:styleId="FR2">
    <w:name w:val="FR2"/>
    <w:pPr>
      <w:widowControl w:val="0"/>
      <w:jc w:val="both"/>
    </w:pPr>
    <w:rPr>
      <w:sz w:val="24"/>
      <w:szCs w:val="24"/>
    </w:rPr>
  </w:style>
  <w:style w:type="paragraph" w:styleId="23">
    <w:name w:val="Body Text 2"/>
    <w:basedOn w:val="a"/>
    <w:link w:val="24"/>
    <w:uiPriority w:val="99"/>
    <w:pPr>
      <w:widowControl/>
      <w:spacing w:line="240" w:lineRule="auto"/>
      <w:ind w:left="0" w:firstLine="0"/>
      <w:jc w:val="left"/>
    </w:pPr>
    <w:rPr>
      <w:sz w:val="24"/>
      <w:szCs w:val="24"/>
    </w:rPr>
  </w:style>
  <w:style w:type="character" w:customStyle="1" w:styleId="24">
    <w:name w:val="Основной текст 2 Знак"/>
    <w:link w:val="23"/>
    <w:uiPriority w:val="99"/>
    <w:semiHidden/>
    <w:rPr>
      <w:sz w:val="18"/>
      <w:szCs w:val="18"/>
    </w:rPr>
  </w:style>
  <w:style w:type="paragraph" w:styleId="33">
    <w:name w:val="Body Text 3"/>
    <w:basedOn w:val="a"/>
    <w:link w:val="34"/>
    <w:uiPriority w:val="99"/>
    <w:pPr>
      <w:spacing w:line="240" w:lineRule="auto"/>
      <w:ind w:left="0" w:firstLine="0"/>
    </w:pPr>
    <w:rPr>
      <w:spacing w:val="20"/>
      <w:sz w:val="16"/>
      <w:szCs w:val="16"/>
    </w:rPr>
  </w:style>
  <w:style w:type="character" w:customStyle="1" w:styleId="34">
    <w:name w:val="Основной текст 3 Знак"/>
    <w:link w:val="33"/>
    <w:uiPriority w:val="99"/>
    <w:semiHidden/>
    <w:rPr>
      <w:sz w:val="16"/>
      <w:szCs w:val="16"/>
    </w:rPr>
  </w:style>
  <w:style w:type="paragraph" w:styleId="a7">
    <w:name w:val="header"/>
    <w:basedOn w:val="a"/>
    <w:link w:val="a8"/>
    <w:uiPriority w:val="99"/>
    <w:pPr>
      <w:widowControl/>
      <w:tabs>
        <w:tab w:val="center" w:pos="4153"/>
        <w:tab w:val="right" w:pos="8306"/>
      </w:tabs>
      <w:spacing w:line="240" w:lineRule="auto"/>
      <w:ind w:left="0" w:firstLine="0"/>
      <w:jc w:val="left"/>
    </w:pPr>
    <w:rPr>
      <w:sz w:val="20"/>
      <w:szCs w:val="20"/>
    </w:rPr>
  </w:style>
  <w:style w:type="character" w:customStyle="1" w:styleId="a8">
    <w:name w:val="Верхний колонтитул Знак"/>
    <w:link w:val="a7"/>
    <w:uiPriority w:val="99"/>
    <w:semiHidden/>
    <w:rPr>
      <w:sz w:val="18"/>
      <w:szCs w:val="18"/>
    </w:rPr>
  </w:style>
  <w:style w:type="character" w:styleId="a9">
    <w:name w:val="page number"/>
    <w:uiPriority w:val="99"/>
    <w:rPr>
      <w:rFonts w:cs="Times New Roman"/>
    </w:rPr>
  </w:style>
  <w:style w:type="paragraph" w:styleId="aa">
    <w:name w:val="Title"/>
    <w:basedOn w:val="a"/>
    <w:link w:val="ab"/>
    <w:uiPriority w:val="10"/>
    <w:qFormat/>
    <w:pPr>
      <w:widowControl/>
      <w:spacing w:line="240" w:lineRule="auto"/>
      <w:ind w:left="0" w:firstLine="0"/>
      <w:jc w:val="center"/>
    </w:pPr>
    <w:rPr>
      <w:sz w:val="24"/>
      <w:szCs w:val="24"/>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styleId="ac">
    <w:name w:val="footer"/>
    <w:basedOn w:val="a"/>
    <w:link w:val="ad"/>
    <w:uiPriority w:val="99"/>
    <w:pPr>
      <w:widowControl/>
      <w:tabs>
        <w:tab w:val="center" w:pos="4153"/>
        <w:tab w:val="right" w:pos="8306"/>
      </w:tabs>
      <w:spacing w:line="240" w:lineRule="auto"/>
      <w:ind w:left="0" w:firstLine="0"/>
      <w:jc w:val="left"/>
    </w:pPr>
    <w:rPr>
      <w:sz w:val="20"/>
      <w:szCs w:val="20"/>
    </w:rPr>
  </w:style>
  <w:style w:type="character" w:customStyle="1" w:styleId="ad">
    <w:name w:val="Нижний колонтитул Знак"/>
    <w:link w:val="ac"/>
    <w:uiPriority w:val="99"/>
    <w:semiHidden/>
    <w:rPr>
      <w:sz w:val="18"/>
      <w:szCs w:val="18"/>
    </w:rPr>
  </w:style>
  <w:style w:type="character" w:styleId="ae">
    <w:name w:val="Hyperlink"/>
    <w:uiPriority w:val="99"/>
    <w:rsid w:val="001C7801"/>
    <w:rPr>
      <w:rFonts w:cs="Times New Roman"/>
      <w:color w:val="0000FF"/>
      <w:u w:val="single"/>
    </w:rPr>
  </w:style>
  <w:style w:type="character" w:styleId="af">
    <w:name w:val="FollowedHyperlink"/>
    <w:uiPriority w:val="99"/>
    <w:rsid w:val="00FB3D5B"/>
    <w:rPr>
      <w:rFonts w:cs="Times New Roman"/>
      <w:color w:val="800080"/>
      <w:u w:val="single"/>
    </w:rPr>
  </w:style>
  <w:style w:type="table" w:styleId="af0">
    <w:name w:val="Table Grid"/>
    <w:basedOn w:val="a1"/>
    <w:uiPriority w:val="59"/>
    <w:rsid w:val="002A6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A651F5"/>
    <w:pPr>
      <w:widowControl/>
      <w:spacing w:line="240" w:lineRule="auto"/>
      <w:ind w:left="0" w:firstLine="0"/>
      <w:jc w:val="left"/>
    </w:pPr>
    <w:rPr>
      <w:rFonts w:ascii="Tahoma" w:hAnsi="Tahoma" w:cs="Tahoma"/>
      <w:sz w:val="16"/>
      <w:szCs w:val="16"/>
    </w:rPr>
  </w:style>
  <w:style w:type="character" w:customStyle="1" w:styleId="af2">
    <w:name w:val="Текст выноски Знак"/>
    <w:link w:val="af1"/>
    <w:uiPriority w:val="99"/>
    <w:semiHidden/>
    <w:rPr>
      <w:rFonts w:ascii="Tahoma" w:hAnsi="Tahoma" w:cs="Tahoma"/>
      <w:sz w:val="16"/>
      <w:szCs w:val="16"/>
    </w:rPr>
  </w:style>
  <w:style w:type="character" w:customStyle="1" w:styleId="210">
    <w:name w:val="Основной текст 21"/>
    <w:aliases w:val="Основной текст 2 Знак Знак Знак Знак1,Основной текст 2 Знак Знак Знак Знак Знак Знак Знак Знак1"/>
    <w:rsid w:val="008837A6"/>
    <w:rPr>
      <w:rFonts w:cs="Times New Roman"/>
      <w:sz w:val="24"/>
      <w:szCs w:val="24"/>
      <w:lang w:val="ru-RU" w:eastAsia="ru-RU"/>
    </w:rPr>
  </w:style>
  <w:style w:type="character" w:customStyle="1" w:styleId="25">
    <w:name w:val="Основной текст 2 Знак Знак Знак"/>
    <w:rsid w:val="008837A6"/>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3775</Words>
  <Characters>21519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11</vt:lpstr>
    </vt:vector>
  </TitlesOfParts>
  <Company>Дом любимый Дом</Company>
  <LinksUpToDate>false</LinksUpToDate>
  <CharactersWithSpaces>25244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Улукпанова</dc:creator>
  <cp:keywords/>
  <dc:description/>
  <cp:lastModifiedBy>admin</cp:lastModifiedBy>
  <cp:revision>2</cp:revision>
  <cp:lastPrinted>2008-10-07T18:53:00Z</cp:lastPrinted>
  <dcterms:created xsi:type="dcterms:W3CDTF">2014-03-03T19:07:00Z</dcterms:created>
  <dcterms:modified xsi:type="dcterms:W3CDTF">2014-03-03T19:07:00Z</dcterms:modified>
</cp:coreProperties>
</file>