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A67" w:rsidRPr="001E11D4" w:rsidRDefault="001E11D4" w:rsidP="001E11D4">
      <w:pPr>
        <w:spacing w:line="360" w:lineRule="auto"/>
        <w:jc w:val="center"/>
        <w:rPr>
          <w:sz w:val="28"/>
          <w:szCs w:val="28"/>
        </w:rPr>
      </w:pPr>
      <w:r w:rsidRPr="001E11D4">
        <w:rPr>
          <w:sz w:val="28"/>
          <w:szCs w:val="28"/>
        </w:rPr>
        <w:t>РГПУ им. А.И.Герцена</w:t>
      </w:r>
    </w:p>
    <w:p w:rsidR="00D40A67" w:rsidRPr="001E11D4" w:rsidRDefault="00D40A67" w:rsidP="001E11D4">
      <w:pPr>
        <w:spacing w:line="360" w:lineRule="auto"/>
        <w:jc w:val="center"/>
        <w:rPr>
          <w:sz w:val="28"/>
          <w:szCs w:val="28"/>
        </w:rPr>
      </w:pPr>
    </w:p>
    <w:p w:rsidR="00D40A67" w:rsidRPr="001E11D4" w:rsidRDefault="00D40A67" w:rsidP="001E11D4">
      <w:pPr>
        <w:spacing w:line="360" w:lineRule="auto"/>
        <w:jc w:val="center"/>
        <w:rPr>
          <w:sz w:val="28"/>
          <w:szCs w:val="28"/>
        </w:rPr>
      </w:pPr>
    </w:p>
    <w:p w:rsidR="00D40A67" w:rsidRPr="001E11D4" w:rsidRDefault="00D40A67" w:rsidP="001E11D4">
      <w:pPr>
        <w:spacing w:line="360" w:lineRule="auto"/>
        <w:jc w:val="center"/>
        <w:rPr>
          <w:sz w:val="28"/>
          <w:szCs w:val="28"/>
        </w:rPr>
      </w:pPr>
    </w:p>
    <w:p w:rsidR="00D40A67" w:rsidRDefault="00D40A67" w:rsidP="001E11D4">
      <w:pPr>
        <w:spacing w:line="360" w:lineRule="auto"/>
        <w:jc w:val="center"/>
        <w:rPr>
          <w:sz w:val="28"/>
          <w:szCs w:val="28"/>
        </w:rPr>
      </w:pPr>
    </w:p>
    <w:p w:rsidR="001E11D4" w:rsidRDefault="001E11D4" w:rsidP="001E11D4">
      <w:pPr>
        <w:spacing w:line="360" w:lineRule="auto"/>
        <w:jc w:val="center"/>
        <w:rPr>
          <w:sz w:val="28"/>
          <w:szCs w:val="28"/>
        </w:rPr>
      </w:pPr>
    </w:p>
    <w:p w:rsidR="001E11D4" w:rsidRDefault="001E11D4" w:rsidP="001E11D4">
      <w:pPr>
        <w:spacing w:line="360" w:lineRule="auto"/>
        <w:jc w:val="center"/>
        <w:rPr>
          <w:sz w:val="28"/>
          <w:szCs w:val="28"/>
        </w:rPr>
      </w:pPr>
    </w:p>
    <w:p w:rsidR="001E11D4" w:rsidRDefault="001E11D4" w:rsidP="001E11D4">
      <w:pPr>
        <w:spacing w:line="360" w:lineRule="auto"/>
        <w:jc w:val="center"/>
        <w:rPr>
          <w:sz w:val="28"/>
          <w:szCs w:val="28"/>
        </w:rPr>
      </w:pPr>
    </w:p>
    <w:p w:rsidR="001E11D4" w:rsidRDefault="001E11D4" w:rsidP="001E11D4">
      <w:pPr>
        <w:spacing w:line="360" w:lineRule="auto"/>
        <w:jc w:val="center"/>
        <w:rPr>
          <w:sz w:val="28"/>
          <w:szCs w:val="28"/>
        </w:rPr>
      </w:pPr>
    </w:p>
    <w:p w:rsidR="001E11D4" w:rsidRPr="001E11D4" w:rsidRDefault="001E11D4" w:rsidP="001E11D4">
      <w:pPr>
        <w:spacing w:line="360" w:lineRule="auto"/>
        <w:jc w:val="center"/>
        <w:rPr>
          <w:sz w:val="28"/>
          <w:szCs w:val="28"/>
        </w:rPr>
      </w:pPr>
    </w:p>
    <w:p w:rsidR="00D40A67" w:rsidRPr="001E11D4" w:rsidRDefault="00D40A67" w:rsidP="001E11D4">
      <w:pPr>
        <w:spacing w:line="360" w:lineRule="auto"/>
        <w:jc w:val="center"/>
        <w:rPr>
          <w:sz w:val="28"/>
          <w:szCs w:val="28"/>
        </w:rPr>
      </w:pPr>
    </w:p>
    <w:p w:rsidR="00D40A67" w:rsidRPr="001E11D4" w:rsidRDefault="00D40A67" w:rsidP="001E11D4">
      <w:pPr>
        <w:spacing w:line="360" w:lineRule="auto"/>
        <w:jc w:val="center"/>
        <w:rPr>
          <w:sz w:val="28"/>
          <w:szCs w:val="28"/>
        </w:rPr>
      </w:pPr>
    </w:p>
    <w:p w:rsidR="00D40A67" w:rsidRPr="001E11D4" w:rsidRDefault="000C1650" w:rsidP="001E11D4">
      <w:pPr>
        <w:spacing w:line="360" w:lineRule="auto"/>
        <w:jc w:val="center"/>
        <w:rPr>
          <w:sz w:val="28"/>
          <w:szCs w:val="28"/>
        </w:rPr>
      </w:pPr>
      <w:r w:rsidRPr="001E11D4">
        <w:rPr>
          <w:sz w:val="28"/>
          <w:szCs w:val="28"/>
        </w:rPr>
        <w:t xml:space="preserve">Банки и </w:t>
      </w:r>
      <w:r w:rsidR="00C07531" w:rsidRPr="001E11D4">
        <w:rPr>
          <w:sz w:val="28"/>
          <w:szCs w:val="28"/>
        </w:rPr>
        <w:t>кредитная система</w:t>
      </w:r>
      <w:r w:rsidRPr="001E11D4">
        <w:rPr>
          <w:sz w:val="28"/>
          <w:szCs w:val="28"/>
        </w:rPr>
        <w:t xml:space="preserve"> </w:t>
      </w:r>
      <w:r w:rsidR="00C07531" w:rsidRPr="001E11D4">
        <w:rPr>
          <w:sz w:val="28"/>
          <w:szCs w:val="28"/>
        </w:rPr>
        <w:t>государства</w:t>
      </w:r>
    </w:p>
    <w:p w:rsidR="00D40A67" w:rsidRDefault="00D40A67" w:rsidP="001E11D4">
      <w:pPr>
        <w:spacing w:line="360" w:lineRule="auto"/>
        <w:jc w:val="center"/>
        <w:rPr>
          <w:sz w:val="28"/>
          <w:szCs w:val="28"/>
        </w:rPr>
      </w:pPr>
    </w:p>
    <w:p w:rsidR="001E11D4" w:rsidRDefault="001E11D4" w:rsidP="001E11D4">
      <w:pPr>
        <w:spacing w:line="360" w:lineRule="auto"/>
        <w:jc w:val="center"/>
        <w:rPr>
          <w:sz w:val="28"/>
          <w:szCs w:val="28"/>
        </w:rPr>
      </w:pPr>
    </w:p>
    <w:p w:rsidR="001E11D4" w:rsidRDefault="001E11D4" w:rsidP="001E11D4">
      <w:pPr>
        <w:spacing w:line="360" w:lineRule="auto"/>
        <w:ind w:firstLine="709"/>
        <w:jc w:val="both"/>
        <w:rPr>
          <w:sz w:val="28"/>
          <w:szCs w:val="28"/>
        </w:rPr>
      </w:pPr>
    </w:p>
    <w:p w:rsidR="001E11D4" w:rsidRDefault="001E11D4" w:rsidP="001E11D4">
      <w:pPr>
        <w:spacing w:line="360" w:lineRule="auto"/>
        <w:ind w:firstLine="709"/>
        <w:jc w:val="both"/>
        <w:rPr>
          <w:sz w:val="28"/>
          <w:szCs w:val="28"/>
        </w:rPr>
      </w:pPr>
    </w:p>
    <w:p w:rsidR="001E11D4" w:rsidRPr="001E11D4" w:rsidRDefault="001E11D4" w:rsidP="001E11D4">
      <w:pPr>
        <w:spacing w:line="360" w:lineRule="auto"/>
        <w:ind w:firstLine="709"/>
        <w:jc w:val="both"/>
        <w:rPr>
          <w:sz w:val="28"/>
          <w:szCs w:val="28"/>
        </w:rPr>
      </w:pPr>
    </w:p>
    <w:p w:rsidR="00D40A67" w:rsidRPr="001E11D4" w:rsidRDefault="001E11D4" w:rsidP="001E11D4">
      <w:pPr>
        <w:spacing w:line="360" w:lineRule="auto"/>
        <w:jc w:val="right"/>
        <w:rPr>
          <w:sz w:val="28"/>
          <w:szCs w:val="28"/>
        </w:rPr>
      </w:pPr>
      <w:r w:rsidRPr="001E11D4">
        <w:rPr>
          <w:sz w:val="28"/>
          <w:szCs w:val="28"/>
        </w:rPr>
        <w:t>Выполнила студентка</w:t>
      </w:r>
    </w:p>
    <w:p w:rsidR="00D40A67" w:rsidRPr="001E11D4" w:rsidRDefault="001E11D4" w:rsidP="001E11D4">
      <w:pPr>
        <w:spacing w:line="360" w:lineRule="auto"/>
        <w:jc w:val="right"/>
        <w:rPr>
          <w:sz w:val="28"/>
          <w:szCs w:val="28"/>
        </w:rPr>
      </w:pPr>
      <w:r w:rsidRPr="001E11D4">
        <w:rPr>
          <w:sz w:val="28"/>
          <w:szCs w:val="28"/>
        </w:rPr>
        <w:t>Прусакова Анна Павловна</w:t>
      </w:r>
    </w:p>
    <w:p w:rsidR="00D40A67" w:rsidRPr="001E11D4" w:rsidRDefault="00D40A67" w:rsidP="001E11D4">
      <w:pPr>
        <w:spacing w:line="360" w:lineRule="auto"/>
        <w:ind w:firstLine="709"/>
        <w:jc w:val="both"/>
        <w:rPr>
          <w:sz w:val="28"/>
          <w:szCs w:val="28"/>
        </w:rPr>
      </w:pPr>
    </w:p>
    <w:p w:rsidR="00D40A67" w:rsidRPr="001E11D4" w:rsidRDefault="00D40A67" w:rsidP="001E11D4">
      <w:pPr>
        <w:spacing w:line="360" w:lineRule="auto"/>
        <w:ind w:firstLine="709"/>
        <w:jc w:val="both"/>
        <w:rPr>
          <w:sz w:val="28"/>
          <w:szCs w:val="28"/>
        </w:rPr>
      </w:pPr>
    </w:p>
    <w:p w:rsidR="00D40A67" w:rsidRDefault="00D40A67" w:rsidP="001E11D4">
      <w:pPr>
        <w:spacing w:line="360" w:lineRule="auto"/>
        <w:ind w:firstLine="709"/>
        <w:jc w:val="both"/>
        <w:rPr>
          <w:sz w:val="28"/>
          <w:szCs w:val="28"/>
        </w:rPr>
      </w:pPr>
    </w:p>
    <w:p w:rsidR="001E11D4" w:rsidRDefault="001E11D4" w:rsidP="001E11D4">
      <w:pPr>
        <w:spacing w:line="360" w:lineRule="auto"/>
        <w:ind w:firstLine="709"/>
        <w:jc w:val="both"/>
        <w:rPr>
          <w:sz w:val="28"/>
          <w:szCs w:val="28"/>
        </w:rPr>
      </w:pPr>
    </w:p>
    <w:p w:rsidR="001E11D4" w:rsidRDefault="001E11D4" w:rsidP="001E11D4">
      <w:pPr>
        <w:spacing w:line="360" w:lineRule="auto"/>
        <w:ind w:firstLine="709"/>
        <w:jc w:val="both"/>
        <w:rPr>
          <w:sz w:val="28"/>
          <w:szCs w:val="28"/>
        </w:rPr>
      </w:pPr>
    </w:p>
    <w:p w:rsidR="00EE6DB8" w:rsidRPr="001E11D4" w:rsidRDefault="00EE6DB8" w:rsidP="001E11D4">
      <w:pPr>
        <w:spacing w:line="360" w:lineRule="auto"/>
        <w:ind w:firstLine="709"/>
        <w:jc w:val="both"/>
        <w:rPr>
          <w:sz w:val="28"/>
          <w:szCs w:val="28"/>
        </w:rPr>
      </w:pPr>
    </w:p>
    <w:p w:rsidR="00D40A67" w:rsidRPr="001E11D4" w:rsidRDefault="00C07531" w:rsidP="001E11D4">
      <w:pPr>
        <w:spacing w:line="360" w:lineRule="auto"/>
        <w:jc w:val="center"/>
        <w:rPr>
          <w:sz w:val="28"/>
          <w:szCs w:val="28"/>
        </w:rPr>
      </w:pPr>
      <w:r w:rsidRPr="001E11D4">
        <w:rPr>
          <w:sz w:val="28"/>
          <w:szCs w:val="28"/>
        </w:rPr>
        <w:t>Санкт</w:t>
      </w:r>
      <w:r w:rsidR="00291894" w:rsidRPr="001E11D4">
        <w:rPr>
          <w:sz w:val="28"/>
          <w:szCs w:val="28"/>
        </w:rPr>
        <w:t>-</w:t>
      </w:r>
      <w:r w:rsidRPr="001E11D4">
        <w:rPr>
          <w:sz w:val="28"/>
          <w:szCs w:val="28"/>
        </w:rPr>
        <w:t>Петербург</w:t>
      </w:r>
    </w:p>
    <w:p w:rsidR="006956A8" w:rsidRPr="001E11D4" w:rsidRDefault="00D40A67" w:rsidP="001E11D4">
      <w:pPr>
        <w:spacing w:line="360" w:lineRule="auto"/>
        <w:jc w:val="center"/>
        <w:rPr>
          <w:sz w:val="28"/>
          <w:szCs w:val="28"/>
        </w:rPr>
      </w:pPr>
      <w:r w:rsidRPr="001E11D4">
        <w:rPr>
          <w:sz w:val="28"/>
          <w:szCs w:val="28"/>
        </w:rPr>
        <w:t>200</w:t>
      </w:r>
      <w:r w:rsidR="00EE6DB8" w:rsidRPr="001E11D4">
        <w:rPr>
          <w:sz w:val="28"/>
          <w:szCs w:val="28"/>
        </w:rPr>
        <w:t>7</w:t>
      </w:r>
    </w:p>
    <w:p w:rsidR="00C07531" w:rsidRPr="001E11D4" w:rsidRDefault="00C07531" w:rsidP="001E11D4">
      <w:pPr>
        <w:spacing w:line="360" w:lineRule="auto"/>
        <w:ind w:firstLine="709"/>
        <w:jc w:val="both"/>
        <w:rPr>
          <w:sz w:val="28"/>
          <w:szCs w:val="28"/>
        </w:rPr>
      </w:pPr>
    </w:p>
    <w:p w:rsidR="001E11D4" w:rsidRDefault="001E11D4" w:rsidP="001E11D4">
      <w:pPr>
        <w:pStyle w:val="1"/>
        <w:spacing w:before="0" w:after="0" w:line="360" w:lineRule="auto"/>
        <w:ind w:firstLine="709"/>
        <w:jc w:val="both"/>
        <w:rPr>
          <w:rFonts w:ascii="Times New Roman" w:hAnsi="Times New Roman" w:cs="Times New Roman"/>
          <w:b w:val="0"/>
          <w:bCs w:val="0"/>
          <w:sz w:val="28"/>
          <w:szCs w:val="28"/>
        </w:rPr>
        <w:sectPr w:rsidR="001E11D4" w:rsidSect="001E11D4">
          <w:footerReference w:type="default" r:id="rId7"/>
          <w:pgSz w:w="11906" w:h="16838"/>
          <w:pgMar w:top="1134" w:right="850" w:bottom="1134" w:left="1701" w:header="709" w:footer="709" w:gutter="0"/>
          <w:cols w:space="708"/>
          <w:docGrid w:linePitch="360"/>
        </w:sectPr>
      </w:pPr>
      <w:bookmarkStart w:id="0" w:name="_Toc151437600"/>
      <w:bookmarkStart w:id="1" w:name="_Toc152684854"/>
      <w:bookmarkStart w:id="2" w:name="_Toc164317227"/>
    </w:p>
    <w:p w:rsidR="00195C05" w:rsidRPr="001E11D4" w:rsidRDefault="00195C05" w:rsidP="001E11D4">
      <w:pPr>
        <w:pStyle w:val="1"/>
        <w:spacing w:before="0" w:after="0" w:line="360" w:lineRule="auto"/>
        <w:jc w:val="center"/>
        <w:rPr>
          <w:rFonts w:ascii="Times New Roman" w:hAnsi="Times New Roman" w:cs="Times New Roman"/>
          <w:sz w:val="28"/>
          <w:szCs w:val="28"/>
        </w:rPr>
      </w:pPr>
      <w:bookmarkStart w:id="3" w:name="_Toc207191394"/>
      <w:r w:rsidRPr="001E11D4">
        <w:rPr>
          <w:rFonts w:ascii="Times New Roman" w:hAnsi="Times New Roman" w:cs="Times New Roman"/>
          <w:sz w:val="28"/>
          <w:szCs w:val="28"/>
        </w:rPr>
        <w:t>Содержание</w:t>
      </w:r>
      <w:bookmarkEnd w:id="0"/>
      <w:bookmarkEnd w:id="1"/>
      <w:bookmarkEnd w:id="2"/>
      <w:bookmarkEnd w:id="3"/>
    </w:p>
    <w:p w:rsidR="00751D1D" w:rsidRPr="001E11D4" w:rsidRDefault="00751D1D" w:rsidP="001E11D4">
      <w:pPr>
        <w:spacing w:line="360" w:lineRule="auto"/>
        <w:ind w:firstLine="709"/>
        <w:jc w:val="both"/>
        <w:rPr>
          <w:sz w:val="28"/>
          <w:szCs w:val="28"/>
        </w:rPr>
      </w:pPr>
    </w:p>
    <w:p w:rsidR="001502D6" w:rsidRPr="001502D6" w:rsidRDefault="001502D6" w:rsidP="001502D6">
      <w:pPr>
        <w:pStyle w:val="11"/>
        <w:ind w:firstLine="709"/>
        <w:jc w:val="both"/>
        <w:rPr>
          <w:noProof/>
          <w:sz w:val="28"/>
          <w:szCs w:val="28"/>
        </w:rPr>
      </w:pPr>
      <w:r w:rsidRPr="00522553">
        <w:rPr>
          <w:rStyle w:val="af0"/>
          <w:noProof/>
          <w:sz w:val="28"/>
          <w:szCs w:val="28"/>
        </w:rPr>
        <w:t>Введение</w:t>
      </w:r>
      <w:r w:rsidRPr="001502D6">
        <w:rPr>
          <w:noProof/>
          <w:webHidden/>
          <w:sz w:val="28"/>
          <w:szCs w:val="28"/>
        </w:rPr>
        <w:tab/>
      </w:r>
      <w:r>
        <w:rPr>
          <w:noProof/>
          <w:webHidden/>
          <w:sz w:val="28"/>
          <w:szCs w:val="28"/>
        </w:rPr>
        <w:t>3</w:t>
      </w:r>
    </w:p>
    <w:p w:rsidR="001502D6" w:rsidRPr="001502D6" w:rsidRDefault="001502D6" w:rsidP="001502D6">
      <w:pPr>
        <w:pStyle w:val="11"/>
        <w:ind w:firstLine="709"/>
        <w:jc w:val="both"/>
        <w:rPr>
          <w:noProof/>
          <w:sz w:val="28"/>
          <w:szCs w:val="28"/>
        </w:rPr>
      </w:pPr>
      <w:r w:rsidRPr="00522553">
        <w:rPr>
          <w:rStyle w:val="af0"/>
          <w:noProof/>
          <w:sz w:val="28"/>
          <w:szCs w:val="28"/>
        </w:rPr>
        <w:t>1. Современная кредитно-банковская система</w:t>
      </w:r>
      <w:r w:rsidRPr="001502D6">
        <w:rPr>
          <w:noProof/>
          <w:webHidden/>
          <w:sz w:val="28"/>
          <w:szCs w:val="28"/>
        </w:rPr>
        <w:tab/>
      </w:r>
      <w:r>
        <w:rPr>
          <w:noProof/>
          <w:webHidden/>
          <w:sz w:val="28"/>
          <w:szCs w:val="28"/>
        </w:rPr>
        <w:t>6</w:t>
      </w:r>
    </w:p>
    <w:p w:rsidR="001502D6" w:rsidRPr="001502D6" w:rsidRDefault="001502D6" w:rsidP="001502D6">
      <w:pPr>
        <w:pStyle w:val="11"/>
        <w:ind w:firstLine="709"/>
        <w:jc w:val="both"/>
        <w:rPr>
          <w:noProof/>
          <w:sz w:val="28"/>
          <w:szCs w:val="28"/>
        </w:rPr>
      </w:pPr>
      <w:r w:rsidRPr="00522553">
        <w:rPr>
          <w:rStyle w:val="af0"/>
          <w:noProof/>
          <w:sz w:val="28"/>
          <w:szCs w:val="28"/>
        </w:rPr>
        <w:t>2. Банк России</w:t>
      </w:r>
      <w:r w:rsidRPr="001502D6">
        <w:rPr>
          <w:noProof/>
          <w:webHidden/>
          <w:sz w:val="28"/>
          <w:szCs w:val="28"/>
        </w:rPr>
        <w:tab/>
      </w:r>
      <w:r>
        <w:rPr>
          <w:noProof/>
          <w:webHidden/>
          <w:sz w:val="28"/>
          <w:szCs w:val="28"/>
        </w:rPr>
        <w:t>13</w:t>
      </w:r>
    </w:p>
    <w:p w:rsidR="001502D6" w:rsidRPr="001502D6" w:rsidRDefault="001502D6" w:rsidP="008E5034">
      <w:pPr>
        <w:pStyle w:val="23"/>
        <w:ind w:firstLine="1416"/>
        <w:jc w:val="both"/>
        <w:rPr>
          <w:noProof/>
          <w:sz w:val="28"/>
          <w:szCs w:val="28"/>
        </w:rPr>
      </w:pPr>
      <w:r w:rsidRPr="00522553">
        <w:rPr>
          <w:rStyle w:val="af0"/>
          <w:noProof/>
          <w:sz w:val="28"/>
          <w:szCs w:val="28"/>
        </w:rPr>
        <w:t>2.1. Функции Банка России</w:t>
      </w:r>
      <w:r w:rsidRPr="001502D6">
        <w:rPr>
          <w:noProof/>
          <w:webHidden/>
          <w:sz w:val="28"/>
          <w:szCs w:val="28"/>
        </w:rPr>
        <w:tab/>
      </w:r>
      <w:r>
        <w:rPr>
          <w:noProof/>
          <w:webHidden/>
          <w:sz w:val="28"/>
          <w:szCs w:val="28"/>
        </w:rPr>
        <w:t>13</w:t>
      </w:r>
    </w:p>
    <w:p w:rsidR="001502D6" w:rsidRPr="001502D6" w:rsidRDefault="001502D6" w:rsidP="008E5034">
      <w:pPr>
        <w:pStyle w:val="23"/>
        <w:ind w:firstLine="1416"/>
        <w:jc w:val="both"/>
        <w:rPr>
          <w:noProof/>
          <w:sz w:val="28"/>
          <w:szCs w:val="28"/>
        </w:rPr>
      </w:pPr>
      <w:r w:rsidRPr="00522553">
        <w:rPr>
          <w:rStyle w:val="af0"/>
          <w:noProof/>
          <w:sz w:val="28"/>
          <w:szCs w:val="28"/>
        </w:rPr>
        <w:t>2.2.Политика Банка России</w:t>
      </w:r>
      <w:r w:rsidRPr="001502D6">
        <w:rPr>
          <w:noProof/>
          <w:webHidden/>
          <w:sz w:val="28"/>
          <w:szCs w:val="28"/>
        </w:rPr>
        <w:tab/>
      </w:r>
      <w:r>
        <w:rPr>
          <w:noProof/>
          <w:webHidden/>
          <w:sz w:val="28"/>
          <w:szCs w:val="28"/>
        </w:rPr>
        <w:t>15</w:t>
      </w:r>
    </w:p>
    <w:p w:rsidR="001502D6" w:rsidRPr="001502D6" w:rsidRDefault="001502D6" w:rsidP="001502D6">
      <w:pPr>
        <w:pStyle w:val="11"/>
        <w:ind w:firstLine="709"/>
        <w:jc w:val="both"/>
        <w:rPr>
          <w:noProof/>
          <w:sz w:val="28"/>
          <w:szCs w:val="28"/>
        </w:rPr>
      </w:pPr>
      <w:r w:rsidRPr="00522553">
        <w:rPr>
          <w:rStyle w:val="af0"/>
          <w:noProof/>
          <w:sz w:val="28"/>
          <w:szCs w:val="28"/>
        </w:rPr>
        <w:t>3. Роль кредитно-банковской системы в развитии рыночной экономики</w:t>
      </w:r>
      <w:r w:rsidRPr="001502D6">
        <w:rPr>
          <w:noProof/>
          <w:webHidden/>
          <w:sz w:val="28"/>
          <w:szCs w:val="28"/>
        </w:rPr>
        <w:tab/>
      </w:r>
      <w:r>
        <w:rPr>
          <w:noProof/>
          <w:webHidden/>
          <w:sz w:val="28"/>
          <w:szCs w:val="28"/>
        </w:rPr>
        <w:t>19</w:t>
      </w:r>
    </w:p>
    <w:p w:rsidR="001502D6" w:rsidRPr="001502D6" w:rsidRDefault="001502D6" w:rsidP="001502D6">
      <w:pPr>
        <w:pStyle w:val="11"/>
        <w:ind w:firstLine="709"/>
        <w:jc w:val="both"/>
        <w:rPr>
          <w:noProof/>
          <w:sz w:val="28"/>
          <w:szCs w:val="28"/>
        </w:rPr>
      </w:pPr>
      <w:r w:rsidRPr="00522553">
        <w:rPr>
          <w:rStyle w:val="af0"/>
          <w:noProof/>
          <w:sz w:val="28"/>
          <w:szCs w:val="28"/>
        </w:rPr>
        <w:t>4. Рынок кредитов</w:t>
      </w:r>
      <w:r w:rsidRPr="001502D6">
        <w:rPr>
          <w:noProof/>
          <w:webHidden/>
          <w:sz w:val="28"/>
          <w:szCs w:val="28"/>
        </w:rPr>
        <w:tab/>
      </w:r>
      <w:r>
        <w:rPr>
          <w:noProof/>
          <w:webHidden/>
          <w:sz w:val="28"/>
          <w:szCs w:val="28"/>
        </w:rPr>
        <w:t>21</w:t>
      </w:r>
    </w:p>
    <w:p w:rsidR="001502D6" w:rsidRPr="001502D6" w:rsidRDefault="001502D6" w:rsidP="008E5034">
      <w:pPr>
        <w:pStyle w:val="23"/>
        <w:ind w:firstLine="1416"/>
        <w:jc w:val="both"/>
        <w:rPr>
          <w:noProof/>
          <w:sz w:val="28"/>
          <w:szCs w:val="28"/>
        </w:rPr>
      </w:pPr>
      <w:r w:rsidRPr="00522553">
        <w:rPr>
          <w:rStyle w:val="af0"/>
          <w:noProof/>
          <w:sz w:val="28"/>
          <w:szCs w:val="28"/>
        </w:rPr>
        <w:t>4.1. Функции кредита в рыночной экономике</w:t>
      </w:r>
      <w:r w:rsidRPr="001502D6">
        <w:rPr>
          <w:noProof/>
          <w:webHidden/>
          <w:sz w:val="28"/>
          <w:szCs w:val="28"/>
        </w:rPr>
        <w:tab/>
      </w:r>
      <w:r>
        <w:rPr>
          <w:noProof/>
          <w:webHidden/>
          <w:sz w:val="28"/>
          <w:szCs w:val="28"/>
        </w:rPr>
        <w:t>23</w:t>
      </w:r>
    </w:p>
    <w:p w:rsidR="001502D6" w:rsidRPr="001502D6" w:rsidRDefault="001502D6" w:rsidP="008E5034">
      <w:pPr>
        <w:pStyle w:val="23"/>
        <w:ind w:firstLine="1416"/>
        <w:jc w:val="both"/>
        <w:rPr>
          <w:noProof/>
          <w:sz w:val="28"/>
          <w:szCs w:val="28"/>
        </w:rPr>
      </w:pPr>
      <w:r w:rsidRPr="00522553">
        <w:rPr>
          <w:rStyle w:val="af0"/>
          <w:noProof/>
          <w:sz w:val="28"/>
          <w:szCs w:val="28"/>
        </w:rPr>
        <w:t>4</w:t>
      </w:r>
      <w:r w:rsidRPr="00522553">
        <w:rPr>
          <w:rStyle w:val="af0"/>
          <w:noProof/>
          <w:sz w:val="28"/>
          <w:szCs w:val="28"/>
          <w:lang w:val="en-US"/>
        </w:rPr>
        <w:t xml:space="preserve">.2. </w:t>
      </w:r>
      <w:r w:rsidRPr="00522553">
        <w:rPr>
          <w:rStyle w:val="af0"/>
          <w:noProof/>
          <w:sz w:val="28"/>
          <w:szCs w:val="28"/>
        </w:rPr>
        <w:t>Формы кредита</w:t>
      </w:r>
      <w:r w:rsidRPr="001502D6">
        <w:rPr>
          <w:noProof/>
          <w:webHidden/>
          <w:sz w:val="28"/>
          <w:szCs w:val="28"/>
        </w:rPr>
        <w:tab/>
      </w:r>
      <w:r>
        <w:rPr>
          <w:noProof/>
          <w:webHidden/>
          <w:sz w:val="28"/>
          <w:szCs w:val="28"/>
        </w:rPr>
        <w:t>23</w:t>
      </w:r>
    </w:p>
    <w:p w:rsidR="001502D6" w:rsidRPr="001502D6" w:rsidRDefault="001502D6" w:rsidP="008E5034">
      <w:pPr>
        <w:pStyle w:val="23"/>
        <w:ind w:firstLine="1416"/>
        <w:jc w:val="both"/>
        <w:rPr>
          <w:noProof/>
          <w:sz w:val="28"/>
          <w:szCs w:val="28"/>
        </w:rPr>
      </w:pPr>
      <w:r w:rsidRPr="00522553">
        <w:rPr>
          <w:rStyle w:val="af0"/>
          <w:noProof/>
          <w:sz w:val="28"/>
          <w:szCs w:val="28"/>
        </w:rPr>
        <w:t>4</w:t>
      </w:r>
      <w:r w:rsidRPr="00522553">
        <w:rPr>
          <w:rStyle w:val="af0"/>
          <w:noProof/>
          <w:sz w:val="28"/>
          <w:szCs w:val="28"/>
          <w:lang w:val="en-US"/>
        </w:rPr>
        <w:t xml:space="preserve">.3. </w:t>
      </w:r>
      <w:r w:rsidRPr="00522553">
        <w:rPr>
          <w:rStyle w:val="af0"/>
          <w:noProof/>
          <w:sz w:val="28"/>
          <w:szCs w:val="28"/>
        </w:rPr>
        <w:t>Механизм функционирования кредитной системы</w:t>
      </w:r>
      <w:r w:rsidRPr="001502D6">
        <w:rPr>
          <w:noProof/>
          <w:webHidden/>
          <w:sz w:val="28"/>
          <w:szCs w:val="28"/>
        </w:rPr>
        <w:tab/>
      </w:r>
      <w:r>
        <w:rPr>
          <w:noProof/>
          <w:webHidden/>
          <w:sz w:val="28"/>
          <w:szCs w:val="28"/>
        </w:rPr>
        <w:t>25</w:t>
      </w:r>
    </w:p>
    <w:p w:rsidR="001502D6" w:rsidRPr="001502D6" w:rsidRDefault="001502D6" w:rsidP="001502D6">
      <w:pPr>
        <w:pStyle w:val="11"/>
        <w:ind w:firstLine="709"/>
        <w:jc w:val="both"/>
        <w:rPr>
          <w:noProof/>
          <w:sz w:val="28"/>
          <w:szCs w:val="28"/>
        </w:rPr>
      </w:pPr>
      <w:r w:rsidRPr="00522553">
        <w:rPr>
          <w:rStyle w:val="af0"/>
          <w:noProof/>
          <w:sz w:val="28"/>
          <w:szCs w:val="28"/>
        </w:rPr>
        <w:t>Заключение</w:t>
      </w:r>
      <w:r w:rsidRPr="001502D6">
        <w:rPr>
          <w:noProof/>
          <w:webHidden/>
          <w:sz w:val="28"/>
          <w:szCs w:val="28"/>
        </w:rPr>
        <w:tab/>
      </w:r>
      <w:r>
        <w:rPr>
          <w:noProof/>
          <w:webHidden/>
          <w:sz w:val="28"/>
          <w:szCs w:val="28"/>
        </w:rPr>
        <w:t>27</w:t>
      </w:r>
    </w:p>
    <w:p w:rsidR="001502D6" w:rsidRPr="001502D6" w:rsidRDefault="001502D6" w:rsidP="001502D6">
      <w:pPr>
        <w:pStyle w:val="11"/>
        <w:ind w:firstLine="709"/>
        <w:jc w:val="both"/>
        <w:rPr>
          <w:noProof/>
          <w:sz w:val="28"/>
          <w:szCs w:val="28"/>
        </w:rPr>
      </w:pPr>
      <w:r w:rsidRPr="00522553">
        <w:rPr>
          <w:rStyle w:val="af0"/>
          <w:noProof/>
          <w:sz w:val="28"/>
          <w:szCs w:val="28"/>
        </w:rPr>
        <w:t>Литература</w:t>
      </w:r>
      <w:r w:rsidRPr="001502D6">
        <w:rPr>
          <w:noProof/>
          <w:webHidden/>
          <w:sz w:val="28"/>
          <w:szCs w:val="28"/>
        </w:rPr>
        <w:tab/>
      </w:r>
      <w:r>
        <w:rPr>
          <w:noProof/>
          <w:webHidden/>
          <w:sz w:val="28"/>
          <w:szCs w:val="28"/>
        </w:rPr>
        <w:t>29</w:t>
      </w:r>
    </w:p>
    <w:p w:rsidR="009F41B3" w:rsidRPr="001E11D4" w:rsidRDefault="009F41B3" w:rsidP="001502D6">
      <w:pPr>
        <w:tabs>
          <w:tab w:val="right" w:leader="dot" w:pos="9240"/>
        </w:tabs>
        <w:spacing w:line="360" w:lineRule="auto"/>
        <w:ind w:firstLine="709"/>
        <w:jc w:val="both"/>
        <w:rPr>
          <w:sz w:val="28"/>
          <w:szCs w:val="28"/>
        </w:rPr>
      </w:pPr>
    </w:p>
    <w:p w:rsidR="00312D64" w:rsidRPr="001E11D4" w:rsidRDefault="00312D64" w:rsidP="001E11D4">
      <w:pPr>
        <w:pStyle w:val="1"/>
        <w:spacing w:before="0" w:after="0" w:line="360" w:lineRule="auto"/>
        <w:ind w:firstLine="709"/>
        <w:jc w:val="both"/>
        <w:rPr>
          <w:rFonts w:ascii="Times New Roman" w:hAnsi="Times New Roman" w:cs="Times New Roman"/>
          <w:b w:val="0"/>
          <w:bCs w:val="0"/>
          <w:sz w:val="28"/>
          <w:szCs w:val="28"/>
        </w:rPr>
        <w:sectPr w:rsidR="00312D64" w:rsidRPr="001E11D4" w:rsidSect="001E11D4">
          <w:pgSz w:w="11906" w:h="16838"/>
          <w:pgMar w:top="1134" w:right="850" w:bottom="1134" w:left="1701" w:header="709" w:footer="709" w:gutter="0"/>
          <w:cols w:space="708"/>
          <w:docGrid w:linePitch="360"/>
        </w:sectPr>
      </w:pPr>
      <w:bookmarkStart w:id="4" w:name="_Toc151437601"/>
      <w:bookmarkStart w:id="5" w:name="_Toc152684855"/>
    </w:p>
    <w:p w:rsidR="00F20C88" w:rsidRPr="001E11D4" w:rsidRDefault="00F20C88" w:rsidP="001E11D4">
      <w:pPr>
        <w:pStyle w:val="1"/>
        <w:spacing w:before="0" w:after="0" w:line="360" w:lineRule="auto"/>
        <w:jc w:val="center"/>
        <w:rPr>
          <w:rFonts w:ascii="Times New Roman" w:hAnsi="Times New Roman" w:cs="Times New Roman"/>
          <w:sz w:val="28"/>
          <w:szCs w:val="28"/>
        </w:rPr>
      </w:pPr>
      <w:bookmarkStart w:id="6" w:name="_Toc164317228"/>
      <w:bookmarkStart w:id="7" w:name="_Toc207191395"/>
      <w:r w:rsidRPr="001E11D4">
        <w:rPr>
          <w:rFonts w:ascii="Times New Roman" w:hAnsi="Times New Roman" w:cs="Times New Roman"/>
          <w:sz w:val="28"/>
          <w:szCs w:val="28"/>
        </w:rPr>
        <w:t>Введение</w:t>
      </w:r>
      <w:bookmarkEnd w:id="4"/>
      <w:bookmarkEnd w:id="5"/>
      <w:bookmarkEnd w:id="6"/>
      <w:bookmarkEnd w:id="7"/>
    </w:p>
    <w:p w:rsidR="001E11D4" w:rsidRPr="001E11D4" w:rsidRDefault="001E11D4" w:rsidP="001E11D4"/>
    <w:p w:rsidR="00030C33" w:rsidRPr="001E11D4" w:rsidRDefault="00ED0CA7" w:rsidP="001E11D4">
      <w:pPr>
        <w:spacing w:line="360" w:lineRule="auto"/>
        <w:ind w:firstLine="709"/>
        <w:jc w:val="both"/>
        <w:rPr>
          <w:sz w:val="28"/>
          <w:szCs w:val="28"/>
        </w:rPr>
      </w:pPr>
      <w:r w:rsidRPr="001E11D4">
        <w:rPr>
          <w:sz w:val="28"/>
          <w:szCs w:val="28"/>
        </w:rPr>
        <w:t xml:space="preserve">В настоящее время </w:t>
      </w:r>
      <w:r w:rsidR="00F20C88" w:rsidRPr="001E11D4">
        <w:rPr>
          <w:sz w:val="28"/>
          <w:szCs w:val="28"/>
        </w:rPr>
        <w:t xml:space="preserve">в России </w:t>
      </w:r>
      <w:r w:rsidRPr="001E11D4">
        <w:rPr>
          <w:sz w:val="28"/>
          <w:szCs w:val="28"/>
        </w:rPr>
        <w:t>формируется финансовый рынок как сфера обращения (купли</w:t>
      </w:r>
      <w:r w:rsidR="00291894" w:rsidRPr="001E11D4">
        <w:rPr>
          <w:sz w:val="28"/>
          <w:szCs w:val="28"/>
        </w:rPr>
        <w:t>-</w:t>
      </w:r>
      <w:r w:rsidRPr="001E11D4">
        <w:rPr>
          <w:sz w:val="28"/>
          <w:szCs w:val="28"/>
        </w:rPr>
        <w:t>продажи) денежных ресурсов, ценных бумаг, иностранных валют. Он предоставляет субъектам предпринимательства многовариантную возможность получения источников финансирования или выгодного вложения временно свободных средств.</w:t>
      </w:r>
      <w:r w:rsidR="00F20C88" w:rsidRPr="001E11D4">
        <w:rPr>
          <w:sz w:val="28"/>
          <w:szCs w:val="28"/>
        </w:rPr>
        <w:t xml:space="preserve"> </w:t>
      </w:r>
      <w:r w:rsidRPr="001E11D4">
        <w:rPr>
          <w:sz w:val="28"/>
          <w:szCs w:val="28"/>
        </w:rPr>
        <w:t>Банки, страховые организации и другие финансово</w:t>
      </w:r>
      <w:r w:rsidR="00291894" w:rsidRPr="001E11D4">
        <w:rPr>
          <w:sz w:val="28"/>
          <w:szCs w:val="28"/>
        </w:rPr>
        <w:t>-</w:t>
      </w:r>
      <w:r w:rsidRPr="001E11D4">
        <w:rPr>
          <w:sz w:val="28"/>
          <w:szCs w:val="28"/>
        </w:rPr>
        <w:t>кредитные учреждения, а также эмитенты оказывают финансовые услуги, привлекают и предоставляют на коммерческой основе средства. Предприятия имеют возможность делать вклады в банк на рублевые или валютные счета, на депозиты, приобретать или продавать ценные бумаги и т.д. Каждое предприятие на основе глубокого изучения конъюнктуры финансового рынка с учетом действующего законодательства по его регулированию формирует оптимальный портфель финансовых вложений и заимствований.</w:t>
      </w:r>
      <w:r w:rsidR="0050362E" w:rsidRPr="001E11D4">
        <w:rPr>
          <w:sz w:val="28"/>
          <w:szCs w:val="28"/>
        </w:rPr>
        <w:t xml:space="preserve"> </w:t>
      </w:r>
      <w:r w:rsidRPr="001E11D4">
        <w:rPr>
          <w:sz w:val="28"/>
          <w:szCs w:val="28"/>
        </w:rPr>
        <w:t>При выборе вариантов операций на финансовом рынке его субъектами учитываются различия между ценами продаж и покупок, ставками привлечения и предоставления кредитов, которые определяются как законами рынка, так и мерами государственного регулирования в лице органов законодательной и исполнительной власти РФ, Центрального банка России, а также органов экономического управления в регионах.</w:t>
      </w:r>
      <w:r w:rsidR="00030C33" w:rsidRPr="001E11D4">
        <w:rPr>
          <w:sz w:val="28"/>
          <w:szCs w:val="28"/>
        </w:rPr>
        <w:t xml:space="preserve"> </w:t>
      </w:r>
    </w:p>
    <w:p w:rsidR="007C6865" w:rsidRPr="001E11D4" w:rsidRDefault="007C6865" w:rsidP="001E11D4">
      <w:pPr>
        <w:spacing w:line="360" w:lineRule="auto"/>
        <w:ind w:firstLine="709"/>
        <w:jc w:val="both"/>
        <w:rPr>
          <w:sz w:val="28"/>
          <w:szCs w:val="28"/>
        </w:rPr>
      </w:pPr>
      <w:r w:rsidRPr="001E11D4">
        <w:rPr>
          <w:sz w:val="28"/>
          <w:szCs w:val="28"/>
        </w:rPr>
        <w:t xml:space="preserve">Банки – одно из центральных звеньев системы рыночной структуры. Развитие их деятельности </w:t>
      </w:r>
      <w:r w:rsidR="00291894" w:rsidRPr="001E11D4">
        <w:rPr>
          <w:sz w:val="28"/>
          <w:szCs w:val="28"/>
        </w:rPr>
        <w:t>-</w:t>
      </w:r>
      <w:r w:rsidRPr="001E11D4">
        <w:rPr>
          <w:sz w:val="28"/>
          <w:szCs w:val="28"/>
        </w:rPr>
        <w:t xml:space="preserve"> необходимое условие реального создания рыночного механизма.</w:t>
      </w:r>
      <w:r w:rsidR="001E11D4">
        <w:rPr>
          <w:sz w:val="28"/>
          <w:szCs w:val="28"/>
        </w:rPr>
        <w:t xml:space="preserve"> </w:t>
      </w:r>
      <w:r w:rsidRPr="001E11D4">
        <w:rPr>
          <w:sz w:val="28"/>
          <w:szCs w:val="28"/>
        </w:rPr>
        <w:t>Устойчивость банков существенно влияет на эффективность экономики страны. Двухуровневая банковская система играет важнейшую роль в обеспечении функционирования народного хозяйства.</w:t>
      </w:r>
      <w:r w:rsidR="001E11D4">
        <w:rPr>
          <w:sz w:val="28"/>
          <w:szCs w:val="28"/>
        </w:rPr>
        <w:t xml:space="preserve"> </w:t>
      </w:r>
      <w:r w:rsidRPr="001E11D4">
        <w:rPr>
          <w:sz w:val="28"/>
          <w:szCs w:val="28"/>
        </w:rPr>
        <w:t xml:space="preserve">Осуществляя расчетные, вкладные, кредитные и др. операции банки выполняют общественно </w:t>
      </w:r>
      <w:r w:rsidR="00291894" w:rsidRPr="001E11D4">
        <w:rPr>
          <w:sz w:val="28"/>
          <w:szCs w:val="28"/>
        </w:rPr>
        <w:t>-</w:t>
      </w:r>
      <w:r w:rsidRPr="001E11D4">
        <w:rPr>
          <w:sz w:val="28"/>
          <w:szCs w:val="28"/>
        </w:rPr>
        <w:t xml:space="preserve"> необходимые функции</w:t>
      </w:r>
      <w:r w:rsidR="006C0F72" w:rsidRPr="001E11D4">
        <w:rPr>
          <w:sz w:val="28"/>
          <w:szCs w:val="28"/>
        </w:rPr>
        <w:t xml:space="preserve"> [3]</w:t>
      </w:r>
      <w:r w:rsidRPr="001E11D4">
        <w:rPr>
          <w:sz w:val="28"/>
          <w:szCs w:val="28"/>
        </w:rPr>
        <w:t>.</w:t>
      </w:r>
      <w:r w:rsidR="001E11D4">
        <w:rPr>
          <w:sz w:val="28"/>
          <w:szCs w:val="28"/>
        </w:rPr>
        <w:t xml:space="preserve"> </w:t>
      </w:r>
    </w:p>
    <w:p w:rsidR="008E63F4" w:rsidRPr="001E11D4" w:rsidRDefault="00CC4906" w:rsidP="001E11D4">
      <w:pPr>
        <w:spacing w:line="360" w:lineRule="auto"/>
        <w:ind w:firstLine="709"/>
        <w:jc w:val="both"/>
        <w:rPr>
          <w:sz w:val="28"/>
          <w:szCs w:val="28"/>
        </w:rPr>
      </w:pPr>
      <w:r w:rsidRPr="001E11D4">
        <w:rPr>
          <w:sz w:val="28"/>
          <w:szCs w:val="28"/>
        </w:rPr>
        <w:t>Основой кредитной системы исторически являются банки. Первые предшественники современных банков возникли во Флоренции и Венеции (1587 г.) на основе меняльного дела — обмена денег различных городов и стран. Главными операциями банков были прием денежных вкладов и безналичные расчеты. Позднее по такому принципу возникли банки в Амстердаме (1609 г.) и Гамбурге (1618 г.). Последние специализировались на обслуживании торговли, и такая важная функция как выпуск кредитных денег у них не была развита.</w:t>
      </w:r>
      <w:r w:rsidR="008E63F4" w:rsidRPr="001E11D4">
        <w:rPr>
          <w:sz w:val="28"/>
          <w:szCs w:val="28"/>
        </w:rPr>
        <w:t xml:space="preserve"> Кредитные организации возникли в XIX веке. Длительное время они играли в денежно-кредитной сфере подчиненную роль, уступая коммерческим банкам, однако их роль резко возросла в странах с рыночной экономикой после второй мировой войны. Что объясняется, с одной стороны, усилением значения операций, на которых специализировались эти институты, а с</w:t>
      </w:r>
      <w:r w:rsidR="0050362E" w:rsidRPr="001E11D4">
        <w:rPr>
          <w:sz w:val="28"/>
          <w:szCs w:val="28"/>
        </w:rPr>
        <w:t xml:space="preserve"> </w:t>
      </w:r>
      <w:r w:rsidR="008E63F4" w:rsidRPr="001E11D4">
        <w:rPr>
          <w:sz w:val="28"/>
          <w:szCs w:val="28"/>
        </w:rPr>
        <w:t>другой — проникновением их в сферу действия коммерческих банков. Например, пенсионные фонды, капиталы которых сильно возросли в последние</w:t>
      </w:r>
      <w:r w:rsidR="001E11D4">
        <w:rPr>
          <w:sz w:val="28"/>
          <w:szCs w:val="28"/>
        </w:rPr>
        <w:t xml:space="preserve"> </w:t>
      </w:r>
      <w:r w:rsidR="008E63F4" w:rsidRPr="001E11D4">
        <w:rPr>
          <w:sz w:val="28"/>
          <w:szCs w:val="28"/>
        </w:rPr>
        <w:t>десятилетия и которые являются на Западе одним из крупнейших покупателей ценных бумаг.</w:t>
      </w:r>
    </w:p>
    <w:p w:rsidR="007C6865" w:rsidRPr="001E11D4" w:rsidRDefault="007C6865" w:rsidP="001E11D4">
      <w:pPr>
        <w:spacing w:line="360" w:lineRule="auto"/>
        <w:ind w:firstLine="709"/>
        <w:jc w:val="both"/>
        <w:rPr>
          <w:sz w:val="28"/>
          <w:szCs w:val="28"/>
        </w:rPr>
      </w:pPr>
      <w:r w:rsidRPr="001E11D4">
        <w:rPr>
          <w:sz w:val="28"/>
          <w:szCs w:val="28"/>
        </w:rPr>
        <w:t>Созданию современной кредитно</w:t>
      </w:r>
      <w:r w:rsidR="00291894" w:rsidRPr="001E11D4">
        <w:rPr>
          <w:sz w:val="28"/>
          <w:szCs w:val="28"/>
        </w:rPr>
        <w:t>-</w:t>
      </w:r>
      <w:r w:rsidRPr="001E11D4">
        <w:rPr>
          <w:sz w:val="28"/>
          <w:szCs w:val="28"/>
        </w:rPr>
        <w:t>банковской системы Российской Федерации предшествовал длительный период, который определялся социально</w:t>
      </w:r>
      <w:r w:rsidR="00291894" w:rsidRPr="001E11D4">
        <w:rPr>
          <w:sz w:val="28"/>
          <w:szCs w:val="28"/>
        </w:rPr>
        <w:t>-</w:t>
      </w:r>
      <w:r w:rsidRPr="001E11D4">
        <w:rPr>
          <w:sz w:val="28"/>
          <w:szCs w:val="28"/>
        </w:rPr>
        <w:t>экономическим условиями развития нашей страны. Она возникла еще в царской России и существовала</w:t>
      </w:r>
      <w:r w:rsidR="001E11D4">
        <w:rPr>
          <w:sz w:val="28"/>
          <w:szCs w:val="28"/>
        </w:rPr>
        <w:t xml:space="preserve"> </w:t>
      </w:r>
      <w:r w:rsidRPr="001E11D4">
        <w:rPr>
          <w:sz w:val="28"/>
          <w:szCs w:val="28"/>
        </w:rPr>
        <w:t xml:space="preserve">в основном на двух уровнях: государственном и частном. </w:t>
      </w:r>
    </w:p>
    <w:p w:rsidR="007C6865" w:rsidRPr="001E11D4" w:rsidRDefault="007C6865" w:rsidP="001E11D4">
      <w:pPr>
        <w:spacing w:line="360" w:lineRule="auto"/>
        <w:ind w:firstLine="709"/>
        <w:jc w:val="both"/>
        <w:rPr>
          <w:sz w:val="28"/>
          <w:szCs w:val="28"/>
        </w:rPr>
      </w:pPr>
      <w:r w:rsidRPr="001E11D4">
        <w:rPr>
          <w:sz w:val="28"/>
          <w:szCs w:val="28"/>
        </w:rPr>
        <w:t>Длительный период кредитно</w:t>
      </w:r>
      <w:r w:rsidR="00291894" w:rsidRPr="001E11D4">
        <w:rPr>
          <w:sz w:val="28"/>
          <w:szCs w:val="28"/>
        </w:rPr>
        <w:t>-</w:t>
      </w:r>
      <w:r w:rsidRPr="001E11D4">
        <w:rPr>
          <w:sz w:val="28"/>
          <w:szCs w:val="28"/>
        </w:rPr>
        <w:t>банковская России система функционировала в условиях командно</w:t>
      </w:r>
      <w:r w:rsidR="00291894" w:rsidRPr="001E11D4">
        <w:rPr>
          <w:sz w:val="28"/>
          <w:szCs w:val="28"/>
        </w:rPr>
        <w:t>-</w:t>
      </w:r>
      <w:r w:rsidRPr="001E11D4">
        <w:rPr>
          <w:sz w:val="28"/>
          <w:szCs w:val="28"/>
        </w:rPr>
        <w:t>административного строя. В то время кредит по существу перестал играть роль активного инструмента воздействия на научно</w:t>
      </w:r>
      <w:r w:rsidR="00291894" w:rsidRPr="001E11D4">
        <w:rPr>
          <w:sz w:val="28"/>
          <w:szCs w:val="28"/>
        </w:rPr>
        <w:t>-</w:t>
      </w:r>
      <w:r w:rsidRPr="001E11D4">
        <w:rPr>
          <w:sz w:val="28"/>
          <w:szCs w:val="28"/>
        </w:rPr>
        <w:t>техническое обновление экономики. Большая часть кредитов исполняла роль второго бюджета, т.к. кредит по большей части не</w:t>
      </w:r>
      <w:r w:rsidR="001E11D4">
        <w:rPr>
          <w:sz w:val="28"/>
          <w:szCs w:val="28"/>
        </w:rPr>
        <w:t xml:space="preserve"> </w:t>
      </w:r>
      <w:r w:rsidRPr="001E11D4">
        <w:rPr>
          <w:sz w:val="28"/>
          <w:szCs w:val="28"/>
        </w:rPr>
        <w:t xml:space="preserve">возвращался предприятиями. </w:t>
      </w:r>
    </w:p>
    <w:p w:rsidR="00943C69" w:rsidRPr="001E11D4" w:rsidRDefault="00030C33" w:rsidP="001E11D4">
      <w:pPr>
        <w:spacing w:line="360" w:lineRule="auto"/>
        <w:ind w:firstLine="709"/>
        <w:jc w:val="both"/>
        <w:rPr>
          <w:sz w:val="28"/>
          <w:szCs w:val="28"/>
        </w:rPr>
      </w:pPr>
      <w:r w:rsidRPr="001E11D4">
        <w:rPr>
          <w:sz w:val="28"/>
          <w:szCs w:val="28"/>
        </w:rPr>
        <w:t xml:space="preserve">Современная </w:t>
      </w:r>
      <w:r w:rsidR="007C6865" w:rsidRPr="001E11D4">
        <w:rPr>
          <w:sz w:val="28"/>
          <w:szCs w:val="28"/>
        </w:rPr>
        <w:t>кредитно</w:t>
      </w:r>
      <w:r w:rsidR="00291894" w:rsidRPr="001E11D4">
        <w:rPr>
          <w:sz w:val="28"/>
          <w:szCs w:val="28"/>
        </w:rPr>
        <w:t>-</w:t>
      </w:r>
      <w:r w:rsidR="007C6865" w:rsidRPr="001E11D4">
        <w:rPr>
          <w:sz w:val="28"/>
          <w:szCs w:val="28"/>
        </w:rPr>
        <w:t>банковская система приближена к модели, функционирующей в большинстве промышленно</w:t>
      </w:r>
      <w:r w:rsidR="00291894" w:rsidRPr="001E11D4">
        <w:rPr>
          <w:sz w:val="28"/>
          <w:szCs w:val="28"/>
        </w:rPr>
        <w:t>-</w:t>
      </w:r>
      <w:r w:rsidR="007C6865" w:rsidRPr="001E11D4">
        <w:rPr>
          <w:sz w:val="28"/>
          <w:szCs w:val="28"/>
        </w:rPr>
        <w:t>развитых стран, хотя в России ситуация осложнена несовершенством рынка ценных бумаг.</w:t>
      </w:r>
      <w:r w:rsidR="00943C69" w:rsidRPr="001E11D4">
        <w:rPr>
          <w:sz w:val="28"/>
          <w:szCs w:val="28"/>
        </w:rPr>
        <w:t xml:space="preserve"> Тем не менее, Россия активно встраивается в мировую финансовую систему. Перед российской банковской системой стоит задача не только выдержать конкуренцию иностранных банков, но и активно развиваться не только на внутреннем, но и на внешних рынках.</w:t>
      </w:r>
      <w:r w:rsidR="001E11D4">
        <w:rPr>
          <w:sz w:val="28"/>
          <w:szCs w:val="28"/>
        </w:rPr>
        <w:t xml:space="preserve"> </w:t>
      </w:r>
      <w:r w:rsidR="00943C69" w:rsidRPr="001E11D4">
        <w:rPr>
          <w:sz w:val="28"/>
          <w:szCs w:val="28"/>
        </w:rPr>
        <w:t>15 ноября</w:t>
      </w:r>
      <w:r w:rsidR="00995531" w:rsidRPr="001E11D4">
        <w:rPr>
          <w:sz w:val="28"/>
          <w:szCs w:val="28"/>
        </w:rPr>
        <w:t xml:space="preserve"> 2006г.</w:t>
      </w:r>
      <w:r w:rsidR="00943C69" w:rsidRPr="001E11D4">
        <w:rPr>
          <w:sz w:val="28"/>
          <w:szCs w:val="28"/>
        </w:rPr>
        <w:t xml:space="preserve"> В.В.Путин сделал акцент на необходимости укрупнения банков на пороге вступления России в ВТО.</w:t>
      </w:r>
      <w:r w:rsidR="001E11D4">
        <w:rPr>
          <w:sz w:val="28"/>
          <w:szCs w:val="28"/>
        </w:rPr>
        <w:t xml:space="preserve"> </w:t>
      </w:r>
      <w:r w:rsidR="00943C69" w:rsidRPr="001E11D4">
        <w:rPr>
          <w:sz w:val="28"/>
          <w:szCs w:val="28"/>
        </w:rPr>
        <w:t>Россия становится открытой для мирового капитала и рынка банковских услуг.</w:t>
      </w:r>
    </w:p>
    <w:p w:rsidR="00291894" w:rsidRPr="001E11D4" w:rsidRDefault="007C6865" w:rsidP="001E11D4">
      <w:pPr>
        <w:spacing w:line="360" w:lineRule="auto"/>
        <w:ind w:firstLine="709"/>
        <w:jc w:val="both"/>
        <w:rPr>
          <w:sz w:val="28"/>
          <w:szCs w:val="28"/>
        </w:rPr>
      </w:pPr>
      <w:r w:rsidRPr="001E11D4">
        <w:rPr>
          <w:sz w:val="28"/>
          <w:szCs w:val="28"/>
        </w:rPr>
        <w:t>Цел</w:t>
      </w:r>
      <w:r w:rsidR="009529D9" w:rsidRPr="001E11D4">
        <w:rPr>
          <w:sz w:val="28"/>
          <w:szCs w:val="28"/>
        </w:rPr>
        <w:t>и</w:t>
      </w:r>
      <w:r w:rsidRPr="001E11D4">
        <w:rPr>
          <w:sz w:val="28"/>
          <w:szCs w:val="28"/>
        </w:rPr>
        <w:t xml:space="preserve"> курсовой работы</w:t>
      </w:r>
      <w:r w:rsidR="00291894" w:rsidRPr="001E11D4">
        <w:rPr>
          <w:sz w:val="28"/>
          <w:szCs w:val="28"/>
        </w:rPr>
        <w:t>:</w:t>
      </w:r>
    </w:p>
    <w:p w:rsidR="007C6865" w:rsidRPr="001E11D4" w:rsidRDefault="00291894" w:rsidP="001E11D4">
      <w:pPr>
        <w:numPr>
          <w:ilvl w:val="0"/>
          <w:numId w:val="12"/>
        </w:numPr>
        <w:spacing w:line="360" w:lineRule="auto"/>
        <w:ind w:left="0" w:firstLine="709"/>
        <w:jc w:val="both"/>
        <w:rPr>
          <w:sz w:val="28"/>
          <w:szCs w:val="28"/>
        </w:rPr>
      </w:pPr>
      <w:r w:rsidRPr="001E11D4">
        <w:rPr>
          <w:sz w:val="28"/>
          <w:szCs w:val="28"/>
        </w:rPr>
        <w:t>ознакомиться</w:t>
      </w:r>
      <w:r w:rsidR="001E11D4">
        <w:rPr>
          <w:sz w:val="28"/>
          <w:szCs w:val="28"/>
        </w:rPr>
        <w:t xml:space="preserve"> </w:t>
      </w:r>
      <w:r w:rsidRPr="001E11D4">
        <w:rPr>
          <w:sz w:val="28"/>
          <w:szCs w:val="28"/>
        </w:rPr>
        <w:t>со структурой финансовой системы России</w:t>
      </w:r>
      <w:r w:rsidR="0026698D" w:rsidRPr="001E11D4">
        <w:rPr>
          <w:sz w:val="28"/>
          <w:szCs w:val="28"/>
        </w:rPr>
        <w:t>, описать функции частного и коммерческого сектора</w:t>
      </w:r>
      <w:r w:rsidRPr="001E11D4">
        <w:rPr>
          <w:sz w:val="28"/>
          <w:szCs w:val="28"/>
        </w:rPr>
        <w:t>;</w:t>
      </w:r>
    </w:p>
    <w:p w:rsidR="00291894" w:rsidRPr="001E11D4" w:rsidRDefault="00605D58" w:rsidP="001E11D4">
      <w:pPr>
        <w:numPr>
          <w:ilvl w:val="0"/>
          <w:numId w:val="12"/>
        </w:numPr>
        <w:spacing w:line="360" w:lineRule="auto"/>
        <w:ind w:left="0" w:firstLine="709"/>
        <w:jc w:val="both"/>
        <w:rPr>
          <w:sz w:val="28"/>
          <w:szCs w:val="28"/>
        </w:rPr>
      </w:pPr>
      <w:r w:rsidRPr="001E11D4">
        <w:rPr>
          <w:sz w:val="28"/>
          <w:szCs w:val="28"/>
        </w:rPr>
        <w:t>указать проблемы кредитной сферы РФ;</w:t>
      </w:r>
    </w:p>
    <w:p w:rsidR="00605D58" w:rsidRPr="001E11D4" w:rsidRDefault="00C10B07" w:rsidP="001E11D4">
      <w:pPr>
        <w:numPr>
          <w:ilvl w:val="0"/>
          <w:numId w:val="12"/>
        </w:numPr>
        <w:spacing w:line="360" w:lineRule="auto"/>
        <w:ind w:left="0" w:firstLine="709"/>
        <w:jc w:val="both"/>
        <w:rPr>
          <w:sz w:val="28"/>
          <w:szCs w:val="28"/>
        </w:rPr>
      </w:pPr>
      <w:r w:rsidRPr="001E11D4">
        <w:rPr>
          <w:sz w:val="28"/>
          <w:szCs w:val="28"/>
        </w:rPr>
        <w:t>описать роль ЦБ в макроэкономической сфере – денежном регулировании, экономическом росте</w:t>
      </w:r>
      <w:r w:rsidR="003C0EAE" w:rsidRPr="001E11D4">
        <w:rPr>
          <w:sz w:val="28"/>
          <w:szCs w:val="28"/>
        </w:rPr>
        <w:t>, надзоре за коммерческими банками</w:t>
      </w:r>
      <w:r w:rsidRPr="001E11D4">
        <w:rPr>
          <w:sz w:val="28"/>
          <w:szCs w:val="28"/>
        </w:rPr>
        <w:t>;</w:t>
      </w:r>
    </w:p>
    <w:p w:rsidR="007C6865" w:rsidRDefault="00214E8E" w:rsidP="001E11D4">
      <w:pPr>
        <w:spacing w:line="360" w:lineRule="auto"/>
        <w:ind w:firstLine="709"/>
        <w:jc w:val="both"/>
        <w:rPr>
          <w:sz w:val="28"/>
          <w:szCs w:val="28"/>
        </w:rPr>
      </w:pPr>
      <w:r w:rsidRPr="001E11D4">
        <w:rPr>
          <w:sz w:val="28"/>
          <w:szCs w:val="28"/>
        </w:rPr>
        <w:t>Главная цель: указать роль кредитной сферы в экономическом развитии страны и</w:t>
      </w:r>
      <w:r w:rsidR="001E11D4">
        <w:rPr>
          <w:sz w:val="28"/>
          <w:szCs w:val="28"/>
        </w:rPr>
        <w:t xml:space="preserve"> </w:t>
      </w:r>
      <w:r w:rsidRPr="001E11D4">
        <w:rPr>
          <w:sz w:val="28"/>
          <w:szCs w:val="28"/>
        </w:rPr>
        <w:t>ее перспективы.</w:t>
      </w:r>
    </w:p>
    <w:p w:rsidR="001E11D4" w:rsidRPr="001E11D4" w:rsidRDefault="001E11D4" w:rsidP="001E11D4">
      <w:pPr>
        <w:spacing w:line="360" w:lineRule="auto"/>
        <w:ind w:firstLine="709"/>
        <w:jc w:val="both"/>
        <w:rPr>
          <w:sz w:val="28"/>
          <w:szCs w:val="28"/>
        </w:rPr>
      </w:pPr>
    </w:p>
    <w:p w:rsidR="001E11D4" w:rsidRDefault="001E11D4" w:rsidP="001E11D4">
      <w:pPr>
        <w:pStyle w:val="1"/>
        <w:spacing w:before="0" w:after="0" w:line="360" w:lineRule="auto"/>
        <w:ind w:firstLine="709"/>
        <w:jc w:val="both"/>
        <w:rPr>
          <w:rFonts w:ascii="Times New Roman" w:hAnsi="Times New Roman" w:cs="Times New Roman"/>
          <w:b w:val="0"/>
          <w:bCs w:val="0"/>
          <w:sz w:val="28"/>
          <w:szCs w:val="28"/>
        </w:rPr>
        <w:sectPr w:rsidR="001E11D4" w:rsidSect="001E11D4">
          <w:pgSz w:w="11906" w:h="16838"/>
          <w:pgMar w:top="1134" w:right="850" w:bottom="1134" w:left="1701" w:header="709" w:footer="709" w:gutter="0"/>
          <w:cols w:space="708"/>
          <w:docGrid w:linePitch="360"/>
        </w:sectPr>
      </w:pPr>
      <w:bookmarkStart w:id="8" w:name="_Toc152684856"/>
      <w:bookmarkStart w:id="9" w:name="_Toc164317229"/>
      <w:bookmarkStart w:id="10" w:name="_Toc151437602"/>
    </w:p>
    <w:p w:rsidR="00240781" w:rsidRPr="001E11D4" w:rsidRDefault="00D07E0B" w:rsidP="001E11D4">
      <w:pPr>
        <w:pStyle w:val="1"/>
        <w:spacing w:before="0" w:after="0" w:line="360" w:lineRule="auto"/>
        <w:jc w:val="center"/>
        <w:rPr>
          <w:rFonts w:ascii="Times New Roman" w:hAnsi="Times New Roman" w:cs="Times New Roman"/>
          <w:sz w:val="28"/>
          <w:szCs w:val="28"/>
        </w:rPr>
      </w:pPr>
      <w:bookmarkStart w:id="11" w:name="_Toc207191396"/>
      <w:r w:rsidRPr="001E11D4">
        <w:rPr>
          <w:rFonts w:ascii="Times New Roman" w:hAnsi="Times New Roman" w:cs="Times New Roman"/>
          <w:sz w:val="28"/>
          <w:szCs w:val="28"/>
        </w:rPr>
        <w:t xml:space="preserve">1. </w:t>
      </w:r>
      <w:r w:rsidR="00240781" w:rsidRPr="001E11D4">
        <w:rPr>
          <w:rFonts w:ascii="Times New Roman" w:hAnsi="Times New Roman" w:cs="Times New Roman"/>
          <w:sz w:val="28"/>
          <w:szCs w:val="28"/>
        </w:rPr>
        <w:t>Современная кредитно</w:t>
      </w:r>
      <w:r w:rsidR="00291894" w:rsidRPr="001E11D4">
        <w:rPr>
          <w:rFonts w:ascii="Times New Roman" w:hAnsi="Times New Roman" w:cs="Times New Roman"/>
          <w:sz w:val="28"/>
          <w:szCs w:val="28"/>
        </w:rPr>
        <w:t>-</w:t>
      </w:r>
      <w:r w:rsidR="00240781" w:rsidRPr="001E11D4">
        <w:rPr>
          <w:rFonts w:ascii="Times New Roman" w:hAnsi="Times New Roman" w:cs="Times New Roman"/>
          <w:sz w:val="28"/>
          <w:szCs w:val="28"/>
        </w:rPr>
        <w:t>банковская система</w:t>
      </w:r>
      <w:bookmarkEnd w:id="8"/>
      <w:bookmarkEnd w:id="9"/>
      <w:bookmarkEnd w:id="11"/>
    </w:p>
    <w:p w:rsidR="001E11D4" w:rsidRDefault="001E11D4" w:rsidP="001E11D4">
      <w:pPr>
        <w:pStyle w:val="ab"/>
        <w:tabs>
          <w:tab w:val="left" w:pos="0"/>
        </w:tabs>
        <w:spacing w:line="360" w:lineRule="auto"/>
        <w:ind w:firstLine="709"/>
        <w:rPr>
          <w:sz w:val="28"/>
          <w:szCs w:val="28"/>
        </w:rPr>
      </w:pPr>
    </w:p>
    <w:p w:rsidR="00240781" w:rsidRPr="001E11D4" w:rsidRDefault="00240781" w:rsidP="001E11D4">
      <w:pPr>
        <w:pStyle w:val="ab"/>
        <w:tabs>
          <w:tab w:val="left" w:pos="0"/>
        </w:tabs>
        <w:spacing w:line="360" w:lineRule="auto"/>
        <w:ind w:firstLine="709"/>
        <w:rPr>
          <w:sz w:val="28"/>
          <w:szCs w:val="28"/>
        </w:rPr>
      </w:pPr>
      <w:r w:rsidRPr="001E11D4">
        <w:rPr>
          <w:sz w:val="28"/>
          <w:szCs w:val="28"/>
        </w:rPr>
        <w:t>Современная кредитная</w:t>
      </w:r>
      <w:r w:rsidR="001E11D4">
        <w:rPr>
          <w:sz w:val="28"/>
          <w:szCs w:val="28"/>
        </w:rPr>
        <w:t xml:space="preserve"> </w:t>
      </w:r>
      <w:r w:rsidRPr="001E11D4">
        <w:rPr>
          <w:sz w:val="28"/>
          <w:szCs w:val="28"/>
        </w:rPr>
        <w:t xml:space="preserve">система </w:t>
      </w:r>
      <w:r w:rsidR="00291894" w:rsidRPr="001E11D4">
        <w:rPr>
          <w:sz w:val="28"/>
          <w:szCs w:val="28"/>
        </w:rPr>
        <w:t>является двухуровневой</w:t>
      </w:r>
      <w:r w:rsidRPr="001E11D4">
        <w:rPr>
          <w:sz w:val="28"/>
          <w:szCs w:val="28"/>
        </w:rPr>
        <w:t>:</w:t>
      </w:r>
      <w:r w:rsidR="00291894" w:rsidRPr="001E11D4">
        <w:rPr>
          <w:sz w:val="28"/>
          <w:szCs w:val="28"/>
        </w:rPr>
        <w:t xml:space="preserve"> п</w:t>
      </w:r>
      <w:r w:rsidR="00C871C0" w:rsidRPr="001E11D4">
        <w:rPr>
          <w:sz w:val="28"/>
          <w:szCs w:val="28"/>
        </w:rPr>
        <w:t>ервый</w:t>
      </w:r>
      <w:r w:rsidR="001E11D4">
        <w:rPr>
          <w:sz w:val="28"/>
          <w:szCs w:val="28"/>
        </w:rPr>
        <w:t xml:space="preserve"> </w:t>
      </w:r>
      <w:r w:rsidRPr="001E11D4">
        <w:rPr>
          <w:sz w:val="28"/>
          <w:szCs w:val="28"/>
        </w:rPr>
        <w:t>уровень</w:t>
      </w:r>
      <w:r w:rsidR="001E11D4">
        <w:rPr>
          <w:sz w:val="28"/>
          <w:szCs w:val="28"/>
        </w:rPr>
        <w:t xml:space="preserve"> </w:t>
      </w:r>
      <w:r w:rsidR="00291894" w:rsidRPr="001E11D4">
        <w:rPr>
          <w:sz w:val="28"/>
          <w:szCs w:val="28"/>
        </w:rPr>
        <w:t>-</w:t>
      </w:r>
      <w:r w:rsidRPr="001E11D4">
        <w:rPr>
          <w:sz w:val="28"/>
          <w:szCs w:val="28"/>
        </w:rPr>
        <w:t xml:space="preserve"> </w:t>
      </w:r>
      <w:r w:rsidR="00C871C0" w:rsidRPr="001E11D4">
        <w:rPr>
          <w:sz w:val="28"/>
          <w:szCs w:val="28"/>
        </w:rPr>
        <w:t>ц</w:t>
      </w:r>
      <w:r w:rsidRPr="001E11D4">
        <w:rPr>
          <w:sz w:val="28"/>
          <w:szCs w:val="28"/>
        </w:rPr>
        <w:t>ентральный банк Российской Федерации</w:t>
      </w:r>
      <w:r w:rsidR="00291894" w:rsidRPr="001E11D4">
        <w:rPr>
          <w:sz w:val="28"/>
          <w:szCs w:val="28"/>
        </w:rPr>
        <w:t>, в</w:t>
      </w:r>
      <w:r w:rsidR="00C871C0" w:rsidRPr="001E11D4">
        <w:rPr>
          <w:sz w:val="28"/>
          <w:szCs w:val="28"/>
        </w:rPr>
        <w:t>торой</w:t>
      </w:r>
      <w:r w:rsidR="001E11D4">
        <w:rPr>
          <w:sz w:val="28"/>
          <w:szCs w:val="28"/>
        </w:rPr>
        <w:t xml:space="preserve"> </w:t>
      </w:r>
      <w:r w:rsidRPr="001E11D4">
        <w:rPr>
          <w:sz w:val="28"/>
          <w:szCs w:val="28"/>
        </w:rPr>
        <w:t>уровень – коммерческие банки и другие финансово</w:t>
      </w:r>
      <w:r w:rsidR="00291894" w:rsidRPr="001E11D4">
        <w:rPr>
          <w:sz w:val="28"/>
          <w:szCs w:val="28"/>
        </w:rPr>
        <w:t>-</w:t>
      </w:r>
      <w:r w:rsidRPr="001E11D4">
        <w:rPr>
          <w:sz w:val="28"/>
          <w:szCs w:val="28"/>
        </w:rPr>
        <w:t>кредитные учреждения, осуществляющие отдельные банковские операции.</w:t>
      </w:r>
    </w:p>
    <w:p w:rsidR="00240781" w:rsidRPr="001E11D4" w:rsidRDefault="00240781" w:rsidP="001E11D4">
      <w:pPr>
        <w:pStyle w:val="ab"/>
        <w:spacing w:line="360" w:lineRule="auto"/>
        <w:ind w:firstLine="709"/>
        <w:rPr>
          <w:sz w:val="28"/>
          <w:szCs w:val="28"/>
        </w:rPr>
      </w:pPr>
      <w:r w:rsidRPr="001E11D4">
        <w:rPr>
          <w:sz w:val="28"/>
          <w:szCs w:val="28"/>
        </w:rPr>
        <w:t xml:space="preserve">Кредитная система включает банк России, банки, филиалы и представительства иностранных банков, небанковские кредитные организации, союзы и ассоциации кредитных организаций, банковские группы и холдинги. </w:t>
      </w:r>
    </w:p>
    <w:p w:rsidR="00240781" w:rsidRPr="001E11D4" w:rsidRDefault="00240781" w:rsidP="001E11D4">
      <w:pPr>
        <w:pStyle w:val="ab"/>
        <w:spacing w:line="360" w:lineRule="auto"/>
        <w:ind w:firstLine="709"/>
        <w:rPr>
          <w:sz w:val="28"/>
          <w:szCs w:val="28"/>
        </w:rPr>
      </w:pPr>
      <w:r w:rsidRPr="001E11D4">
        <w:rPr>
          <w:sz w:val="28"/>
          <w:szCs w:val="28"/>
        </w:rPr>
        <w:t>ЦБ РФ является главным банком государства. Он независим от распорядительных и исполнительных органов власти. ЦБ РФ – экономически самостоятельное учреждение. Он осуществляет свои расходы за счет собственных доходов. Основными целями деятельности ЦБ РФ являются</w:t>
      </w:r>
      <w:r w:rsidR="0026698D" w:rsidRPr="001E11D4">
        <w:rPr>
          <w:sz w:val="28"/>
          <w:szCs w:val="28"/>
        </w:rPr>
        <w:t>:</w:t>
      </w:r>
      <w:r w:rsidR="001E11D4">
        <w:rPr>
          <w:sz w:val="28"/>
          <w:szCs w:val="28"/>
        </w:rPr>
        <w:t xml:space="preserve"> </w:t>
      </w:r>
      <w:r w:rsidRPr="001E11D4">
        <w:rPr>
          <w:sz w:val="28"/>
          <w:szCs w:val="28"/>
        </w:rPr>
        <w:t xml:space="preserve">защита и обеспечение устойчивости рубля, в том числе и его покупательной способности и курса по отношению к иностранным валютам; развитие и укрепление банковской системы, обеспечение эффективного и бесперебойного функционирования системы расчетов. ЦБ РФ разрабатывает и проводит единую государственную денежную политику, направленную на обеспечение устойчивости рубля; монопольно осуществляет эмиссию наличных денег и организует их обращение, устанавливает правила осуществления расчетов, проведения банковских операций, надзор за их деятельностью; осуществляет валютный контроль и др. функции. </w:t>
      </w:r>
    </w:p>
    <w:p w:rsidR="00240781" w:rsidRPr="001E11D4" w:rsidRDefault="00240781" w:rsidP="001E11D4">
      <w:pPr>
        <w:pStyle w:val="ab"/>
        <w:spacing w:line="360" w:lineRule="auto"/>
        <w:ind w:firstLine="709"/>
        <w:rPr>
          <w:sz w:val="28"/>
          <w:szCs w:val="28"/>
        </w:rPr>
      </w:pPr>
      <w:r w:rsidRPr="001E11D4">
        <w:rPr>
          <w:sz w:val="28"/>
          <w:szCs w:val="28"/>
        </w:rPr>
        <w:t>Второй уровень банковской системы представлен</w:t>
      </w:r>
      <w:r w:rsidR="001E11D4">
        <w:rPr>
          <w:sz w:val="28"/>
          <w:szCs w:val="28"/>
        </w:rPr>
        <w:t xml:space="preserve"> </w:t>
      </w:r>
      <w:r w:rsidRPr="001E11D4">
        <w:rPr>
          <w:sz w:val="28"/>
          <w:szCs w:val="28"/>
        </w:rPr>
        <w:t>широкой сетью коммерческих банков</w:t>
      </w:r>
      <w:r w:rsidR="006C0F72" w:rsidRPr="001E11D4">
        <w:rPr>
          <w:sz w:val="28"/>
          <w:szCs w:val="28"/>
        </w:rPr>
        <w:t xml:space="preserve"> [7]</w:t>
      </w:r>
      <w:r w:rsidRPr="001E11D4">
        <w:rPr>
          <w:sz w:val="28"/>
          <w:szCs w:val="28"/>
        </w:rPr>
        <w:t>. Обеспечивающих кредитно</w:t>
      </w:r>
      <w:r w:rsidR="00291894" w:rsidRPr="001E11D4">
        <w:rPr>
          <w:sz w:val="28"/>
          <w:szCs w:val="28"/>
        </w:rPr>
        <w:t>-</w:t>
      </w:r>
      <w:r w:rsidRPr="001E11D4">
        <w:rPr>
          <w:sz w:val="28"/>
          <w:szCs w:val="28"/>
        </w:rPr>
        <w:t>расчетное обслуживание субъектов хозяйственно жизни.</w:t>
      </w:r>
      <w:r w:rsidR="001E11D4">
        <w:rPr>
          <w:sz w:val="28"/>
          <w:szCs w:val="28"/>
        </w:rPr>
        <w:t xml:space="preserve"> </w:t>
      </w:r>
      <w:r w:rsidRPr="001E11D4">
        <w:rPr>
          <w:sz w:val="28"/>
          <w:szCs w:val="28"/>
        </w:rPr>
        <w:t>Наряду с коммерческими банками функционируют так же специальные банки.</w:t>
      </w:r>
      <w:r w:rsidR="001E11D4">
        <w:rPr>
          <w:sz w:val="28"/>
          <w:szCs w:val="28"/>
        </w:rPr>
        <w:t xml:space="preserve"> </w:t>
      </w:r>
      <w:r w:rsidRPr="001E11D4">
        <w:rPr>
          <w:sz w:val="28"/>
          <w:szCs w:val="28"/>
        </w:rPr>
        <w:t>К ним относятся ипотечные банки, кредитующие под залог недвижимости; земельные банки, занимающиеся кредитованием под залог земельных участков, инвестиционные, осуществляющие операции по выпуску и размещению ценных корпоративных бумаг. Система специальных банков в силу несовершенства и</w:t>
      </w:r>
      <w:r w:rsidR="001E11D4">
        <w:rPr>
          <w:sz w:val="28"/>
          <w:szCs w:val="28"/>
        </w:rPr>
        <w:t xml:space="preserve"> </w:t>
      </w:r>
      <w:r w:rsidRPr="001E11D4">
        <w:rPr>
          <w:sz w:val="28"/>
          <w:szCs w:val="28"/>
        </w:rPr>
        <w:t>отсутствия необходимой законодательной базы только начинает складываться.</w:t>
      </w:r>
    </w:p>
    <w:p w:rsidR="00240781" w:rsidRPr="001E11D4" w:rsidRDefault="00240781" w:rsidP="001E11D4">
      <w:pPr>
        <w:pStyle w:val="ab"/>
        <w:spacing w:line="360" w:lineRule="auto"/>
        <w:ind w:firstLine="709"/>
        <w:rPr>
          <w:sz w:val="28"/>
          <w:szCs w:val="28"/>
        </w:rPr>
      </w:pPr>
      <w:r w:rsidRPr="001E11D4">
        <w:rPr>
          <w:sz w:val="28"/>
          <w:szCs w:val="28"/>
        </w:rPr>
        <w:t>Особое место в кредитной системе занимает Внешэкономбанк, преобразованный в банк по обслуживанию внешнего долга Российской Федерации, а так же Банк реконструкции и развития</w:t>
      </w:r>
      <w:r w:rsidR="0026698D" w:rsidRPr="001E11D4">
        <w:rPr>
          <w:sz w:val="28"/>
          <w:szCs w:val="28"/>
        </w:rPr>
        <w:t>,</w:t>
      </w:r>
      <w:r w:rsidRPr="001E11D4">
        <w:rPr>
          <w:sz w:val="28"/>
          <w:szCs w:val="28"/>
        </w:rPr>
        <w:t xml:space="preserve"> созданный государством для финансирования правительственных целевых программ общегосударственного и регионального характера с использованием бюджетных ресурсов на выдачу льготных кредитов. </w:t>
      </w:r>
    </w:p>
    <w:p w:rsidR="00240781" w:rsidRPr="001E11D4" w:rsidRDefault="00240781" w:rsidP="001E11D4">
      <w:pPr>
        <w:pStyle w:val="ab"/>
        <w:spacing w:line="360" w:lineRule="auto"/>
        <w:ind w:firstLine="709"/>
        <w:rPr>
          <w:sz w:val="28"/>
          <w:szCs w:val="28"/>
        </w:rPr>
      </w:pPr>
      <w:r w:rsidRPr="001E11D4">
        <w:rPr>
          <w:sz w:val="28"/>
          <w:szCs w:val="28"/>
        </w:rPr>
        <w:t xml:space="preserve">В кредитной системе в институциональном плане можно выделить холдинги, группы и иные объединения банков. </w:t>
      </w:r>
    </w:p>
    <w:p w:rsidR="00240781" w:rsidRPr="001E11D4" w:rsidRDefault="00240781" w:rsidP="001E11D4">
      <w:pPr>
        <w:pStyle w:val="ab"/>
        <w:spacing w:line="360" w:lineRule="auto"/>
        <w:ind w:firstLine="709"/>
        <w:rPr>
          <w:sz w:val="28"/>
          <w:szCs w:val="28"/>
        </w:rPr>
      </w:pPr>
      <w:r w:rsidRPr="001E11D4">
        <w:rPr>
          <w:sz w:val="28"/>
          <w:szCs w:val="28"/>
        </w:rPr>
        <w:t>Холдинги создаются путем получения основной кредитной организацией. В силу преобладающего участия в уставном капитале одной или нескольких кредитных организаций либо в соответствии с заключенн</w:t>
      </w:r>
      <w:r w:rsidR="0026698D" w:rsidRPr="001E11D4">
        <w:rPr>
          <w:sz w:val="28"/>
          <w:szCs w:val="28"/>
        </w:rPr>
        <w:t>ы</w:t>
      </w:r>
      <w:r w:rsidRPr="001E11D4">
        <w:rPr>
          <w:sz w:val="28"/>
          <w:szCs w:val="28"/>
        </w:rPr>
        <w:t>м договором возможности предприятия определять принимаемое ими решение. Группа кредитных организаций образуется для совместного осуществления банковских операций на основе заключения соответствующего договора.</w:t>
      </w:r>
    </w:p>
    <w:p w:rsidR="008E63F4" w:rsidRPr="001E11D4" w:rsidRDefault="00240781" w:rsidP="001E11D4">
      <w:pPr>
        <w:pStyle w:val="ab"/>
        <w:spacing w:line="360" w:lineRule="auto"/>
        <w:ind w:firstLine="709"/>
        <w:rPr>
          <w:sz w:val="28"/>
          <w:szCs w:val="28"/>
        </w:rPr>
      </w:pPr>
      <w:r w:rsidRPr="001E11D4">
        <w:rPr>
          <w:sz w:val="28"/>
          <w:szCs w:val="28"/>
        </w:rPr>
        <w:t>Помимо банковских учреждений во второй уровень кредитной системы входят так же специальные финансово</w:t>
      </w:r>
      <w:r w:rsidR="00291894" w:rsidRPr="001E11D4">
        <w:rPr>
          <w:sz w:val="28"/>
          <w:szCs w:val="28"/>
        </w:rPr>
        <w:t>-</w:t>
      </w:r>
      <w:r w:rsidRPr="001E11D4">
        <w:rPr>
          <w:sz w:val="28"/>
          <w:szCs w:val="28"/>
        </w:rPr>
        <w:t xml:space="preserve">кредитные институты. В их деятельности модно выделить, как </w:t>
      </w:r>
      <w:r w:rsidR="0026698D" w:rsidRPr="001E11D4">
        <w:rPr>
          <w:sz w:val="28"/>
          <w:szCs w:val="28"/>
        </w:rPr>
        <w:t>правило,</w:t>
      </w:r>
      <w:r w:rsidRPr="001E11D4">
        <w:rPr>
          <w:sz w:val="28"/>
          <w:szCs w:val="28"/>
        </w:rPr>
        <w:t xml:space="preserve"> одну или две банковские операции, на совершение которых требуется получение лицензии ЦБ РФ. Они имеют обычно специфическую клиентуру.</w:t>
      </w:r>
      <w:r w:rsidR="008E63F4" w:rsidRPr="001E11D4">
        <w:rPr>
          <w:sz w:val="28"/>
          <w:szCs w:val="28"/>
        </w:rPr>
        <w:t xml:space="preserve"> Приведем структуру более подробно.</w:t>
      </w:r>
    </w:p>
    <w:p w:rsidR="008E63F4" w:rsidRPr="001E11D4" w:rsidRDefault="008E63F4" w:rsidP="001E11D4">
      <w:pPr>
        <w:spacing w:line="360" w:lineRule="auto"/>
        <w:ind w:firstLine="709"/>
        <w:jc w:val="both"/>
        <w:rPr>
          <w:sz w:val="28"/>
          <w:szCs w:val="28"/>
        </w:rPr>
      </w:pPr>
      <w:r w:rsidRPr="001E11D4">
        <w:rPr>
          <w:sz w:val="28"/>
          <w:szCs w:val="28"/>
        </w:rPr>
        <w:t>Итак, кредитно-финансовые институты подразделяются на:</w:t>
      </w:r>
    </w:p>
    <w:p w:rsidR="008E63F4" w:rsidRPr="001E11D4" w:rsidRDefault="008E63F4" w:rsidP="001E11D4">
      <w:pPr>
        <w:numPr>
          <w:ilvl w:val="0"/>
          <w:numId w:val="15"/>
        </w:numPr>
        <w:overflowPunct w:val="0"/>
        <w:autoSpaceDE w:val="0"/>
        <w:autoSpaceDN w:val="0"/>
        <w:adjustRightInd w:val="0"/>
        <w:spacing w:line="360" w:lineRule="auto"/>
        <w:ind w:left="0" w:firstLine="709"/>
        <w:jc w:val="both"/>
        <w:textAlignment w:val="baseline"/>
        <w:rPr>
          <w:sz w:val="28"/>
          <w:szCs w:val="28"/>
        </w:rPr>
      </w:pPr>
      <w:r w:rsidRPr="001E11D4">
        <w:rPr>
          <w:sz w:val="28"/>
          <w:szCs w:val="28"/>
        </w:rPr>
        <w:t>центральные банки;</w:t>
      </w:r>
    </w:p>
    <w:p w:rsidR="008E63F4" w:rsidRPr="001E11D4" w:rsidRDefault="008E63F4" w:rsidP="001E11D4">
      <w:pPr>
        <w:numPr>
          <w:ilvl w:val="0"/>
          <w:numId w:val="15"/>
        </w:numPr>
        <w:overflowPunct w:val="0"/>
        <w:autoSpaceDE w:val="0"/>
        <w:autoSpaceDN w:val="0"/>
        <w:adjustRightInd w:val="0"/>
        <w:spacing w:line="360" w:lineRule="auto"/>
        <w:ind w:left="0" w:firstLine="709"/>
        <w:jc w:val="both"/>
        <w:textAlignment w:val="baseline"/>
        <w:rPr>
          <w:sz w:val="28"/>
          <w:szCs w:val="28"/>
        </w:rPr>
      </w:pPr>
      <w:r w:rsidRPr="001E11D4">
        <w:rPr>
          <w:sz w:val="28"/>
          <w:szCs w:val="28"/>
        </w:rPr>
        <w:t>коммерческие банки;</w:t>
      </w:r>
    </w:p>
    <w:p w:rsidR="008E63F4" w:rsidRPr="001E11D4" w:rsidRDefault="008E63F4" w:rsidP="001E11D4">
      <w:pPr>
        <w:numPr>
          <w:ilvl w:val="0"/>
          <w:numId w:val="15"/>
        </w:numPr>
        <w:overflowPunct w:val="0"/>
        <w:autoSpaceDE w:val="0"/>
        <w:autoSpaceDN w:val="0"/>
        <w:adjustRightInd w:val="0"/>
        <w:spacing w:line="360" w:lineRule="auto"/>
        <w:ind w:left="0" w:firstLine="709"/>
        <w:jc w:val="both"/>
        <w:textAlignment w:val="baseline"/>
        <w:rPr>
          <w:sz w:val="28"/>
          <w:szCs w:val="28"/>
        </w:rPr>
      </w:pPr>
      <w:r w:rsidRPr="001E11D4">
        <w:rPr>
          <w:sz w:val="28"/>
          <w:szCs w:val="28"/>
        </w:rPr>
        <w:t>специализированные кредитно-финансовые институты.</w:t>
      </w:r>
    </w:p>
    <w:p w:rsidR="008E63F4" w:rsidRPr="001E11D4" w:rsidRDefault="008E63F4" w:rsidP="001E11D4">
      <w:pPr>
        <w:spacing w:line="360" w:lineRule="auto"/>
        <w:ind w:firstLine="709"/>
        <w:jc w:val="both"/>
        <w:rPr>
          <w:sz w:val="28"/>
          <w:szCs w:val="28"/>
        </w:rPr>
      </w:pPr>
      <w:r w:rsidRPr="001E11D4">
        <w:rPr>
          <w:sz w:val="28"/>
          <w:szCs w:val="28"/>
        </w:rPr>
        <w:t xml:space="preserve">Центральные банки — это банки, осуществляющие выпуск банкнот и являющиеся центрами кредитной системы. Они занимают в ней особое место и являются, как правило, государственными учреждениями. </w:t>
      </w:r>
    </w:p>
    <w:p w:rsidR="008E63F4" w:rsidRPr="001E11D4" w:rsidRDefault="008E63F4" w:rsidP="001E11D4">
      <w:pPr>
        <w:spacing w:line="360" w:lineRule="auto"/>
        <w:ind w:firstLine="709"/>
        <w:jc w:val="both"/>
        <w:rPr>
          <w:sz w:val="28"/>
          <w:szCs w:val="28"/>
        </w:rPr>
      </w:pPr>
      <w:r w:rsidRPr="001E11D4">
        <w:rPr>
          <w:sz w:val="28"/>
          <w:szCs w:val="28"/>
        </w:rPr>
        <w:t>К основным функциям центрального банка относятся следующие:</w:t>
      </w:r>
    </w:p>
    <w:p w:rsidR="008E63F4" w:rsidRPr="001E11D4" w:rsidRDefault="008E63F4" w:rsidP="001E11D4">
      <w:pPr>
        <w:numPr>
          <w:ilvl w:val="0"/>
          <w:numId w:val="16"/>
        </w:numPr>
        <w:overflowPunct w:val="0"/>
        <w:autoSpaceDE w:val="0"/>
        <w:autoSpaceDN w:val="0"/>
        <w:adjustRightInd w:val="0"/>
        <w:spacing w:line="360" w:lineRule="auto"/>
        <w:ind w:left="0" w:firstLine="709"/>
        <w:jc w:val="both"/>
        <w:textAlignment w:val="baseline"/>
        <w:rPr>
          <w:sz w:val="28"/>
          <w:szCs w:val="28"/>
        </w:rPr>
      </w:pPr>
      <w:r w:rsidRPr="001E11D4">
        <w:rPr>
          <w:sz w:val="28"/>
          <w:szCs w:val="28"/>
        </w:rPr>
        <w:t>Эмиссионная функция, сохраняющая свое значение, поскольку наличность по-прежнему необходима для значительной части платежей и обеспечения ликвидности кредитной системы, которая должна иметь средства окончательного погашения долговых обязательств.</w:t>
      </w:r>
    </w:p>
    <w:p w:rsidR="008E63F4" w:rsidRPr="001E11D4" w:rsidRDefault="008E63F4" w:rsidP="001E11D4">
      <w:pPr>
        <w:numPr>
          <w:ilvl w:val="0"/>
          <w:numId w:val="16"/>
        </w:numPr>
        <w:overflowPunct w:val="0"/>
        <w:autoSpaceDE w:val="0"/>
        <w:autoSpaceDN w:val="0"/>
        <w:adjustRightInd w:val="0"/>
        <w:spacing w:line="360" w:lineRule="auto"/>
        <w:ind w:left="0" w:firstLine="709"/>
        <w:jc w:val="both"/>
        <w:textAlignment w:val="baseline"/>
        <w:rPr>
          <w:sz w:val="28"/>
          <w:szCs w:val="28"/>
        </w:rPr>
      </w:pPr>
      <w:r w:rsidRPr="001E11D4">
        <w:rPr>
          <w:sz w:val="28"/>
          <w:szCs w:val="28"/>
        </w:rPr>
        <w:t>Функция аккумулирования и хранения кассовых резервов для коммерческих банков, то есть каждый банк — член национальной кредитной системы обязан хранить на резервном счете</w:t>
      </w:r>
      <w:r w:rsidR="001E11D4">
        <w:rPr>
          <w:sz w:val="28"/>
          <w:szCs w:val="28"/>
        </w:rPr>
        <w:t xml:space="preserve"> </w:t>
      </w:r>
      <w:r w:rsidRPr="001E11D4">
        <w:rPr>
          <w:sz w:val="28"/>
          <w:szCs w:val="28"/>
        </w:rPr>
        <w:t>в Центральном банке сумму в определенной пропорции к размеру его вкладов. Одновременно Центральный банк по традиции является хранителем официальных золотовалютных резервов страны (официальные валютные резервы России в 1993 г. составили 4 млрд. долл. и около 300 т золота).</w:t>
      </w:r>
    </w:p>
    <w:p w:rsidR="008E63F4" w:rsidRPr="001E11D4" w:rsidRDefault="008E63F4" w:rsidP="001E11D4">
      <w:pPr>
        <w:numPr>
          <w:ilvl w:val="0"/>
          <w:numId w:val="16"/>
        </w:numPr>
        <w:overflowPunct w:val="0"/>
        <w:autoSpaceDE w:val="0"/>
        <w:autoSpaceDN w:val="0"/>
        <w:adjustRightInd w:val="0"/>
        <w:spacing w:line="360" w:lineRule="auto"/>
        <w:ind w:left="0" w:firstLine="709"/>
        <w:jc w:val="both"/>
        <w:textAlignment w:val="baseline"/>
        <w:rPr>
          <w:sz w:val="28"/>
          <w:szCs w:val="28"/>
        </w:rPr>
      </w:pPr>
      <w:r w:rsidRPr="001E11D4">
        <w:rPr>
          <w:sz w:val="28"/>
          <w:szCs w:val="28"/>
        </w:rPr>
        <w:t xml:space="preserve">Функция кредитования коммерческих банков, характерная для социалистической </w:t>
      </w:r>
      <w:r w:rsidR="005F5D95" w:rsidRPr="001E11D4">
        <w:rPr>
          <w:sz w:val="28"/>
          <w:szCs w:val="28"/>
        </w:rPr>
        <w:t>экономики</w:t>
      </w:r>
      <w:r w:rsidRPr="001E11D4">
        <w:rPr>
          <w:sz w:val="28"/>
          <w:szCs w:val="28"/>
        </w:rPr>
        <w:t xml:space="preserve"> при государственной монополии на кредитную деятельность, а также для переходного периода, сопровождающегося нехваткой средств в руках частных финансовых институтов. Менее проявляется она в развитой рыночной экономике, где подобное кредитование существует преимущественно в периоды финансовых трудностей.</w:t>
      </w:r>
    </w:p>
    <w:p w:rsidR="008E63F4" w:rsidRPr="001E11D4" w:rsidRDefault="008E63F4" w:rsidP="001E11D4">
      <w:pPr>
        <w:numPr>
          <w:ilvl w:val="0"/>
          <w:numId w:val="16"/>
        </w:numPr>
        <w:overflowPunct w:val="0"/>
        <w:autoSpaceDE w:val="0"/>
        <w:autoSpaceDN w:val="0"/>
        <w:adjustRightInd w:val="0"/>
        <w:spacing w:line="360" w:lineRule="auto"/>
        <w:ind w:left="0" w:firstLine="709"/>
        <w:jc w:val="both"/>
        <w:textAlignment w:val="baseline"/>
        <w:rPr>
          <w:sz w:val="28"/>
          <w:szCs w:val="28"/>
        </w:rPr>
      </w:pPr>
      <w:r w:rsidRPr="001E11D4">
        <w:rPr>
          <w:sz w:val="28"/>
          <w:szCs w:val="28"/>
        </w:rPr>
        <w:t>Предоставление кредитов и выполнение расчетных операций для правительственных органов, так как в бюджетах различного уровня аккумулируется до половины и более ВВП стран. Данные средства накапливаются на счетах в центральных банках и расходуются с них. При этом, центральные банки ведут счета правительственных учреждений и организаций. Кроме того, они осуществляют операции с государственными ценными бумагами, предоставляют государству кредит</w:t>
      </w:r>
      <w:r w:rsidR="001E11D4">
        <w:rPr>
          <w:sz w:val="28"/>
          <w:szCs w:val="28"/>
        </w:rPr>
        <w:t xml:space="preserve"> </w:t>
      </w:r>
      <w:r w:rsidRPr="001E11D4">
        <w:rPr>
          <w:sz w:val="28"/>
          <w:szCs w:val="28"/>
        </w:rPr>
        <w:t>в форме прямых краткосрочных и долгосрочных ссуд или покупки государственных облигаций. Центральные банки также проводят по поручению правительственных органов операции с золотом и иностранной валютой.</w:t>
      </w:r>
    </w:p>
    <w:p w:rsidR="008E63F4" w:rsidRPr="001E11D4" w:rsidRDefault="008E63F4" w:rsidP="001E11D4">
      <w:pPr>
        <w:numPr>
          <w:ilvl w:val="0"/>
          <w:numId w:val="16"/>
        </w:numPr>
        <w:overflowPunct w:val="0"/>
        <w:autoSpaceDE w:val="0"/>
        <w:autoSpaceDN w:val="0"/>
        <w:adjustRightInd w:val="0"/>
        <w:spacing w:line="360" w:lineRule="auto"/>
        <w:ind w:left="0" w:firstLine="709"/>
        <w:jc w:val="both"/>
        <w:textAlignment w:val="baseline"/>
        <w:rPr>
          <w:sz w:val="28"/>
          <w:szCs w:val="28"/>
        </w:rPr>
      </w:pPr>
      <w:r w:rsidRPr="001E11D4">
        <w:rPr>
          <w:sz w:val="28"/>
          <w:szCs w:val="28"/>
        </w:rPr>
        <w:t>Клиринговая функция или функция проведения безналичных расчетов. Так, в ряде стран</w:t>
      </w:r>
      <w:r w:rsidR="001E11D4">
        <w:rPr>
          <w:sz w:val="28"/>
          <w:szCs w:val="28"/>
        </w:rPr>
        <w:t xml:space="preserve"> </w:t>
      </w:r>
      <w:r w:rsidRPr="001E11D4">
        <w:rPr>
          <w:sz w:val="28"/>
          <w:szCs w:val="28"/>
        </w:rPr>
        <w:t>центральный банк ведет операции по общенациональному клирингу, выступая посредником между коммерческими банками, расположенными в разных районах страны. Примером общенациональной расчетной палаты может служить Федеральная резервная система Соединенных Штатов.</w:t>
      </w:r>
    </w:p>
    <w:p w:rsidR="008E63F4" w:rsidRPr="001E11D4" w:rsidRDefault="008E63F4" w:rsidP="001E11D4">
      <w:pPr>
        <w:spacing w:line="360" w:lineRule="auto"/>
        <w:ind w:firstLine="709"/>
        <w:jc w:val="both"/>
        <w:rPr>
          <w:sz w:val="28"/>
          <w:szCs w:val="28"/>
        </w:rPr>
      </w:pPr>
      <w:r w:rsidRPr="001E11D4">
        <w:rPr>
          <w:sz w:val="28"/>
          <w:szCs w:val="28"/>
        </w:rPr>
        <w:t xml:space="preserve">Коммерческие банки представляют собой частные и государственные банки, осуществляющие универсальные операции по кредитованию промышленных, торговых и других предприятий, главным образом за счет тех денежных капиталов, которые они получают в виде вкладов. </w:t>
      </w:r>
    </w:p>
    <w:p w:rsidR="008E63F4" w:rsidRPr="001E11D4" w:rsidRDefault="008E63F4" w:rsidP="001E11D4">
      <w:pPr>
        <w:spacing w:line="360" w:lineRule="auto"/>
        <w:ind w:firstLine="709"/>
        <w:jc w:val="both"/>
        <w:rPr>
          <w:sz w:val="28"/>
          <w:szCs w:val="28"/>
        </w:rPr>
      </w:pPr>
      <w:r w:rsidRPr="001E11D4">
        <w:rPr>
          <w:sz w:val="28"/>
          <w:szCs w:val="28"/>
        </w:rPr>
        <w:t>Выделяют несколько их функций:</w:t>
      </w:r>
    </w:p>
    <w:p w:rsidR="008E63F4" w:rsidRPr="001E11D4" w:rsidRDefault="008E63F4" w:rsidP="001E11D4">
      <w:pPr>
        <w:numPr>
          <w:ilvl w:val="0"/>
          <w:numId w:val="17"/>
        </w:numPr>
        <w:overflowPunct w:val="0"/>
        <w:autoSpaceDE w:val="0"/>
        <w:autoSpaceDN w:val="0"/>
        <w:adjustRightInd w:val="0"/>
        <w:spacing w:line="360" w:lineRule="auto"/>
        <w:ind w:left="0" w:firstLine="709"/>
        <w:jc w:val="both"/>
        <w:textAlignment w:val="baseline"/>
        <w:rPr>
          <w:sz w:val="28"/>
          <w:szCs w:val="28"/>
        </w:rPr>
      </w:pPr>
      <w:r w:rsidRPr="001E11D4">
        <w:rPr>
          <w:sz w:val="28"/>
          <w:szCs w:val="28"/>
        </w:rPr>
        <w:t>Аккумулирование бессрочных депозитов, или ведение текущих счетов, и оплата чеков, выписанных на эти банки.</w:t>
      </w:r>
    </w:p>
    <w:p w:rsidR="008E63F4" w:rsidRPr="001E11D4" w:rsidRDefault="008E63F4" w:rsidP="001E11D4">
      <w:pPr>
        <w:numPr>
          <w:ilvl w:val="0"/>
          <w:numId w:val="17"/>
        </w:numPr>
        <w:overflowPunct w:val="0"/>
        <w:autoSpaceDE w:val="0"/>
        <w:autoSpaceDN w:val="0"/>
        <w:adjustRightInd w:val="0"/>
        <w:spacing w:line="360" w:lineRule="auto"/>
        <w:ind w:left="0" w:firstLine="709"/>
        <w:jc w:val="both"/>
        <w:textAlignment w:val="baseline"/>
        <w:rPr>
          <w:sz w:val="28"/>
          <w:szCs w:val="28"/>
        </w:rPr>
      </w:pPr>
      <w:r w:rsidRPr="001E11D4">
        <w:rPr>
          <w:sz w:val="28"/>
          <w:szCs w:val="28"/>
        </w:rPr>
        <w:t>Предоставление кредитов предпринимателям.</w:t>
      </w:r>
    </w:p>
    <w:p w:rsidR="008E63F4" w:rsidRPr="001E11D4" w:rsidRDefault="008E63F4" w:rsidP="001E11D4">
      <w:pPr>
        <w:spacing w:line="360" w:lineRule="auto"/>
        <w:ind w:firstLine="709"/>
        <w:jc w:val="both"/>
        <w:rPr>
          <w:sz w:val="28"/>
          <w:szCs w:val="28"/>
        </w:rPr>
      </w:pPr>
      <w:r w:rsidRPr="001E11D4">
        <w:rPr>
          <w:sz w:val="28"/>
          <w:szCs w:val="28"/>
        </w:rPr>
        <w:t>Особая заслуга коммерческих банков также состоит в осуществлении расчетов в масштабах всего национального хозяйства. На базе их операций возникают кредитные деньги ( чеки, банковские векселя).</w:t>
      </w:r>
    </w:p>
    <w:p w:rsidR="008E63F4" w:rsidRPr="001E11D4" w:rsidRDefault="008E63F4" w:rsidP="001E11D4">
      <w:pPr>
        <w:spacing w:line="360" w:lineRule="auto"/>
        <w:ind w:firstLine="709"/>
        <w:jc w:val="both"/>
        <w:rPr>
          <w:sz w:val="28"/>
          <w:szCs w:val="28"/>
        </w:rPr>
      </w:pPr>
      <w:r w:rsidRPr="001E11D4">
        <w:rPr>
          <w:sz w:val="28"/>
          <w:szCs w:val="28"/>
        </w:rPr>
        <w:t xml:space="preserve">Специализированные кредитно-финансовые институты включают банковские и небанковские организации, специализирующиеся на определенных видах кредитования. Так, внешнеторговые банки специализируются на кредитовании экспорта и импорта товаров, а ипотечные банки и компании — на предоставлении долгосрочных ссуд под залог недвижимости (земли и строений). </w:t>
      </w:r>
    </w:p>
    <w:p w:rsidR="008E63F4" w:rsidRPr="001E11D4" w:rsidRDefault="008E63F4" w:rsidP="001E11D4">
      <w:pPr>
        <w:spacing w:line="360" w:lineRule="auto"/>
        <w:ind w:firstLine="709"/>
        <w:jc w:val="both"/>
        <w:rPr>
          <w:sz w:val="28"/>
          <w:szCs w:val="28"/>
        </w:rPr>
      </w:pPr>
      <w:r w:rsidRPr="001E11D4">
        <w:rPr>
          <w:sz w:val="28"/>
          <w:szCs w:val="28"/>
        </w:rPr>
        <w:t>К системе кредитно-финансовых институтов относятся:</w:t>
      </w:r>
    </w:p>
    <w:p w:rsidR="008E63F4" w:rsidRPr="001E11D4" w:rsidRDefault="008E63F4" w:rsidP="001E11D4">
      <w:pPr>
        <w:numPr>
          <w:ilvl w:val="0"/>
          <w:numId w:val="18"/>
        </w:numPr>
        <w:overflowPunct w:val="0"/>
        <w:autoSpaceDE w:val="0"/>
        <w:autoSpaceDN w:val="0"/>
        <w:adjustRightInd w:val="0"/>
        <w:spacing w:line="360" w:lineRule="auto"/>
        <w:ind w:left="0" w:firstLine="709"/>
        <w:jc w:val="both"/>
        <w:textAlignment w:val="baseline"/>
        <w:rPr>
          <w:sz w:val="28"/>
          <w:szCs w:val="28"/>
        </w:rPr>
      </w:pPr>
      <w:r w:rsidRPr="001E11D4">
        <w:rPr>
          <w:sz w:val="28"/>
          <w:szCs w:val="28"/>
        </w:rPr>
        <w:t>Инвестиционные банки, занимающиеся эмиссионно-учредительской деятельностью, то есть проводящие операции по выпуску и размещению на фондовом рынке ценных бумаг, получая на это доход. Они не имеют права принимать депозиты и привлекают капиталы, как правило, путем продажи собственных акций или за счет кредита коммерческих банков. Свой капитал они используют для долгосрочного кредитования различных отраслей хозяйства. На сегодняшний день в России они немногочисленны.</w:t>
      </w:r>
    </w:p>
    <w:p w:rsidR="008E63F4" w:rsidRPr="001E11D4" w:rsidRDefault="008E63F4" w:rsidP="001E11D4">
      <w:pPr>
        <w:numPr>
          <w:ilvl w:val="0"/>
          <w:numId w:val="18"/>
        </w:numPr>
        <w:overflowPunct w:val="0"/>
        <w:autoSpaceDE w:val="0"/>
        <w:autoSpaceDN w:val="0"/>
        <w:adjustRightInd w:val="0"/>
        <w:spacing w:line="360" w:lineRule="auto"/>
        <w:ind w:left="0" w:firstLine="709"/>
        <w:jc w:val="both"/>
        <w:textAlignment w:val="baseline"/>
        <w:rPr>
          <w:sz w:val="28"/>
          <w:szCs w:val="28"/>
        </w:rPr>
      </w:pPr>
      <w:r w:rsidRPr="001E11D4">
        <w:rPr>
          <w:sz w:val="28"/>
          <w:szCs w:val="28"/>
        </w:rPr>
        <w:t>Обширная группа сберегательных учреждений, занимающая важное место в кредитной благодаря привлечению мелких сбережений и доходов, которые иначе не смогут функционировать как капитал.</w:t>
      </w:r>
    </w:p>
    <w:p w:rsidR="008E63F4" w:rsidRPr="001E11D4" w:rsidRDefault="008E63F4" w:rsidP="001E11D4">
      <w:pPr>
        <w:spacing w:line="360" w:lineRule="auto"/>
        <w:ind w:firstLine="709"/>
        <w:jc w:val="both"/>
        <w:rPr>
          <w:sz w:val="28"/>
          <w:szCs w:val="28"/>
        </w:rPr>
      </w:pPr>
      <w:r w:rsidRPr="001E11D4">
        <w:rPr>
          <w:sz w:val="28"/>
          <w:szCs w:val="28"/>
        </w:rPr>
        <w:t>Существуют различные типы сберегательных учреждений:</w:t>
      </w:r>
    </w:p>
    <w:p w:rsidR="008E63F4" w:rsidRPr="001E11D4" w:rsidRDefault="008E63F4" w:rsidP="001E11D4">
      <w:pPr>
        <w:numPr>
          <w:ilvl w:val="0"/>
          <w:numId w:val="14"/>
        </w:numPr>
        <w:overflowPunct w:val="0"/>
        <w:autoSpaceDE w:val="0"/>
        <w:autoSpaceDN w:val="0"/>
        <w:adjustRightInd w:val="0"/>
        <w:spacing w:line="360" w:lineRule="auto"/>
        <w:ind w:left="0" w:firstLine="709"/>
        <w:jc w:val="both"/>
        <w:textAlignment w:val="baseline"/>
        <w:rPr>
          <w:sz w:val="28"/>
          <w:szCs w:val="28"/>
        </w:rPr>
      </w:pPr>
      <w:r w:rsidRPr="001E11D4">
        <w:rPr>
          <w:sz w:val="28"/>
          <w:szCs w:val="28"/>
        </w:rPr>
        <w:t>сберегательные банки и кассы;</w:t>
      </w:r>
    </w:p>
    <w:p w:rsidR="008E63F4" w:rsidRPr="001E11D4" w:rsidRDefault="008E63F4" w:rsidP="001E11D4">
      <w:pPr>
        <w:numPr>
          <w:ilvl w:val="0"/>
          <w:numId w:val="14"/>
        </w:numPr>
        <w:overflowPunct w:val="0"/>
        <w:autoSpaceDE w:val="0"/>
        <w:autoSpaceDN w:val="0"/>
        <w:adjustRightInd w:val="0"/>
        <w:spacing w:line="360" w:lineRule="auto"/>
        <w:ind w:left="0" w:firstLine="709"/>
        <w:jc w:val="both"/>
        <w:textAlignment w:val="baseline"/>
        <w:rPr>
          <w:sz w:val="28"/>
          <w:szCs w:val="28"/>
        </w:rPr>
      </w:pPr>
      <w:r w:rsidRPr="001E11D4">
        <w:rPr>
          <w:sz w:val="28"/>
          <w:szCs w:val="28"/>
        </w:rPr>
        <w:t>взаимно-сберегательные банки (разновидность кооперативных банковских учреждений в США);</w:t>
      </w:r>
    </w:p>
    <w:p w:rsidR="008E63F4" w:rsidRPr="001E11D4" w:rsidRDefault="008E63F4" w:rsidP="001E11D4">
      <w:pPr>
        <w:numPr>
          <w:ilvl w:val="0"/>
          <w:numId w:val="14"/>
        </w:numPr>
        <w:overflowPunct w:val="0"/>
        <w:autoSpaceDE w:val="0"/>
        <w:autoSpaceDN w:val="0"/>
        <w:adjustRightInd w:val="0"/>
        <w:spacing w:line="360" w:lineRule="auto"/>
        <w:ind w:left="0" w:firstLine="709"/>
        <w:jc w:val="both"/>
        <w:textAlignment w:val="baseline"/>
        <w:rPr>
          <w:sz w:val="28"/>
          <w:szCs w:val="28"/>
        </w:rPr>
      </w:pPr>
      <w:r w:rsidRPr="001E11D4">
        <w:rPr>
          <w:sz w:val="28"/>
          <w:szCs w:val="28"/>
        </w:rPr>
        <w:t>доверительно-сберегательные банки (в Великобритании);</w:t>
      </w:r>
    </w:p>
    <w:p w:rsidR="008E63F4" w:rsidRPr="001E11D4" w:rsidRDefault="008E63F4" w:rsidP="001E11D4">
      <w:pPr>
        <w:numPr>
          <w:ilvl w:val="0"/>
          <w:numId w:val="14"/>
        </w:numPr>
        <w:overflowPunct w:val="0"/>
        <w:autoSpaceDE w:val="0"/>
        <w:autoSpaceDN w:val="0"/>
        <w:adjustRightInd w:val="0"/>
        <w:spacing w:line="360" w:lineRule="auto"/>
        <w:ind w:left="0" w:firstLine="709"/>
        <w:jc w:val="both"/>
        <w:textAlignment w:val="baseline"/>
        <w:rPr>
          <w:sz w:val="28"/>
          <w:szCs w:val="28"/>
        </w:rPr>
      </w:pPr>
      <w:r w:rsidRPr="001E11D4">
        <w:rPr>
          <w:sz w:val="28"/>
          <w:szCs w:val="28"/>
        </w:rPr>
        <w:t>ссудно-сберегательные ассоциации (Соединенные Штаты);</w:t>
      </w:r>
    </w:p>
    <w:p w:rsidR="008E63F4" w:rsidRPr="001E11D4" w:rsidRDefault="008E63F4" w:rsidP="001E11D4">
      <w:pPr>
        <w:numPr>
          <w:ilvl w:val="0"/>
          <w:numId w:val="14"/>
        </w:numPr>
        <w:overflowPunct w:val="0"/>
        <w:autoSpaceDE w:val="0"/>
        <w:autoSpaceDN w:val="0"/>
        <w:adjustRightInd w:val="0"/>
        <w:spacing w:line="360" w:lineRule="auto"/>
        <w:ind w:left="0" w:firstLine="709"/>
        <w:jc w:val="both"/>
        <w:textAlignment w:val="baseline"/>
        <w:rPr>
          <w:sz w:val="28"/>
          <w:szCs w:val="28"/>
        </w:rPr>
      </w:pPr>
      <w:r w:rsidRPr="001E11D4">
        <w:rPr>
          <w:sz w:val="28"/>
          <w:szCs w:val="28"/>
        </w:rPr>
        <w:t>кредитные кооперативы (союзы, ассоциации) и другие.</w:t>
      </w:r>
    </w:p>
    <w:p w:rsidR="008E63F4" w:rsidRPr="001E11D4" w:rsidRDefault="008E63F4" w:rsidP="001E11D4">
      <w:pPr>
        <w:spacing w:line="360" w:lineRule="auto"/>
        <w:ind w:firstLine="709"/>
        <w:jc w:val="both"/>
        <w:rPr>
          <w:sz w:val="28"/>
          <w:szCs w:val="28"/>
        </w:rPr>
      </w:pPr>
      <w:r w:rsidRPr="001E11D4">
        <w:rPr>
          <w:sz w:val="28"/>
          <w:szCs w:val="28"/>
        </w:rPr>
        <w:t>В Российской Федерации среди сберегательных учреждений доминирует сбербанк РФ (имеет 42 тысячи отделений).</w:t>
      </w:r>
    </w:p>
    <w:p w:rsidR="008E63F4" w:rsidRPr="001E11D4" w:rsidRDefault="008E63F4" w:rsidP="001E11D4">
      <w:pPr>
        <w:spacing w:line="360" w:lineRule="auto"/>
        <w:ind w:firstLine="709"/>
        <w:jc w:val="both"/>
        <w:rPr>
          <w:sz w:val="28"/>
          <w:szCs w:val="28"/>
        </w:rPr>
      </w:pPr>
      <w:r w:rsidRPr="001E11D4">
        <w:rPr>
          <w:sz w:val="28"/>
          <w:szCs w:val="28"/>
        </w:rPr>
        <w:t>3. Страховые</w:t>
      </w:r>
      <w:r w:rsidR="001E11D4">
        <w:rPr>
          <w:sz w:val="28"/>
          <w:szCs w:val="28"/>
        </w:rPr>
        <w:t xml:space="preserve"> </w:t>
      </w:r>
      <w:r w:rsidRPr="001E11D4">
        <w:rPr>
          <w:sz w:val="28"/>
          <w:szCs w:val="28"/>
        </w:rPr>
        <w:t>компании</w:t>
      </w:r>
      <w:r w:rsidR="001E11D4">
        <w:rPr>
          <w:sz w:val="28"/>
          <w:szCs w:val="28"/>
        </w:rPr>
        <w:t xml:space="preserve"> </w:t>
      </w:r>
      <w:r w:rsidRPr="001E11D4">
        <w:rPr>
          <w:sz w:val="28"/>
          <w:szCs w:val="28"/>
        </w:rPr>
        <w:t>для</w:t>
      </w:r>
      <w:r w:rsidR="001E11D4">
        <w:rPr>
          <w:sz w:val="28"/>
          <w:szCs w:val="28"/>
        </w:rPr>
        <w:t xml:space="preserve"> </w:t>
      </w:r>
      <w:r w:rsidRPr="001E11D4">
        <w:rPr>
          <w:sz w:val="28"/>
          <w:szCs w:val="28"/>
        </w:rPr>
        <w:t>которых</w:t>
      </w:r>
      <w:r w:rsidR="001E11D4">
        <w:rPr>
          <w:sz w:val="28"/>
          <w:szCs w:val="28"/>
        </w:rPr>
        <w:t xml:space="preserve"> </w:t>
      </w:r>
      <w:r w:rsidRPr="001E11D4">
        <w:rPr>
          <w:sz w:val="28"/>
          <w:szCs w:val="28"/>
        </w:rPr>
        <w:t>характерна</w:t>
      </w:r>
      <w:r w:rsidR="001E11D4">
        <w:rPr>
          <w:sz w:val="28"/>
          <w:szCs w:val="28"/>
        </w:rPr>
        <w:t xml:space="preserve"> </w:t>
      </w:r>
      <w:r w:rsidRPr="001E11D4">
        <w:rPr>
          <w:sz w:val="28"/>
          <w:szCs w:val="28"/>
        </w:rPr>
        <w:t>специфическая</w:t>
      </w:r>
      <w:r w:rsidR="001E11D4">
        <w:rPr>
          <w:sz w:val="28"/>
          <w:szCs w:val="28"/>
        </w:rPr>
        <w:t xml:space="preserve"> </w:t>
      </w:r>
      <w:r w:rsidRPr="001E11D4">
        <w:rPr>
          <w:sz w:val="28"/>
          <w:szCs w:val="28"/>
        </w:rPr>
        <w:t xml:space="preserve">форма привлечения средств — продажа страховых полисов. Полученные доходы они вкладывают прежде всего в облигации и акции других компаний, государственные ценные бумаги. </w:t>
      </w:r>
    </w:p>
    <w:p w:rsidR="008E63F4" w:rsidRPr="001E11D4" w:rsidRDefault="008E63F4" w:rsidP="001E11D4">
      <w:pPr>
        <w:spacing w:line="360" w:lineRule="auto"/>
        <w:ind w:firstLine="709"/>
        <w:jc w:val="both"/>
        <w:rPr>
          <w:sz w:val="28"/>
          <w:szCs w:val="28"/>
        </w:rPr>
      </w:pPr>
      <w:r w:rsidRPr="001E11D4">
        <w:rPr>
          <w:sz w:val="28"/>
          <w:szCs w:val="28"/>
        </w:rPr>
        <w:t>4. Пенсионные фонды, которые различаются по организации, управлению и структуре активов. Так, имеются застрахованные пенсионные фонды, (управляемые страховыми компаниями) и незастрахованные (управляемые предприятиями или по их доверенности — банками), фундированные (их средства инвестированы в ценные бумаги) и нефундированные (пенсии выплачиваются из текущих поступлений и доходов) и многие другие.</w:t>
      </w:r>
    </w:p>
    <w:p w:rsidR="008E63F4" w:rsidRPr="001E11D4" w:rsidRDefault="008E63F4" w:rsidP="001E11D4">
      <w:pPr>
        <w:spacing w:line="360" w:lineRule="auto"/>
        <w:ind w:firstLine="709"/>
        <w:jc w:val="both"/>
        <w:rPr>
          <w:sz w:val="28"/>
          <w:szCs w:val="28"/>
        </w:rPr>
      </w:pPr>
      <w:r w:rsidRPr="001E11D4">
        <w:rPr>
          <w:sz w:val="28"/>
          <w:szCs w:val="28"/>
        </w:rPr>
        <w:t>5. Инвестиционные компании, размещающие среди мелких держателей свои обязательства (акции) и использующие полученные средства для покупки ценных бумаг народного хозяйства. Мелкие инвесторы охотно покупают обязательства инвестиционных компаний, так как из-за значительной диверсификации (вложение средств в различные предприятия) достигается известное рассредоточение активов, снижается опасность потери сбережений из-за банкротств фирм, в чьи акции вложен капитал. Так, инвестиционные чековые фонды в России являются, в сущности, тоже инвестиционными компаниями.</w:t>
      </w:r>
    </w:p>
    <w:p w:rsidR="008E63F4" w:rsidRPr="001E11D4" w:rsidRDefault="008E63F4" w:rsidP="001E11D4">
      <w:pPr>
        <w:spacing w:line="360" w:lineRule="auto"/>
        <w:ind w:firstLine="709"/>
        <w:jc w:val="both"/>
        <w:rPr>
          <w:sz w:val="28"/>
          <w:szCs w:val="28"/>
        </w:rPr>
      </w:pPr>
      <w:r w:rsidRPr="001E11D4">
        <w:rPr>
          <w:sz w:val="28"/>
          <w:szCs w:val="28"/>
        </w:rPr>
        <w:t>Таким образом, кредитная система состоит, во-первых, из банковской системы, имеющей обычно два уровня:</w:t>
      </w:r>
    </w:p>
    <w:p w:rsidR="008E63F4" w:rsidRPr="001E11D4" w:rsidRDefault="008E63F4" w:rsidP="001E11D4">
      <w:pPr>
        <w:numPr>
          <w:ilvl w:val="0"/>
          <w:numId w:val="19"/>
        </w:numPr>
        <w:overflowPunct w:val="0"/>
        <w:autoSpaceDE w:val="0"/>
        <w:autoSpaceDN w:val="0"/>
        <w:adjustRightInd w:val="0"/>
        <w:spacing w:line="360" w:lineRule="auto"/>
        <w:ind w:left="0" w:firstLine="709"/>
        <w:jc w:val="both"/>
        <w:textAlignment w:val="baseline"/>
        <w:rPr>
          <w:sz w:val="28"/>
          <w:szCs w:val="28"/>
        </w:rPr>
      </w:pPr>
      <w:r w:rsidRPr="001E11D4">
        <w:rPr>
          <w:sz w:val="28"/>
          <w:szCs w:val="28"/>
        </w:rPr>
        <w:t>центральный банк;</w:t>
      </w:r>
    </w:p>
    <w:p w:rsidR="008E63F4" w:rsidRPr="001E11D4" w:rsidRDefault="008E63F4" w:rsidP="001E11D4">
      <w:pPr>
        <w:numPr>
          <w:ilvl w:val="0"/>
          <w:numId w:val="19"/>
        </w:numPr>
        <w:overflowPunct w:val="0"/>
        <w:autoSpaceDE w:val="0"/>
        <w:autoSpaceDN w:val="0"/>
        <w:adjustRightInd w:val="0"/>
        <w:spacing w:line="360" w:lineRule="auto"/>
        <w:ind w:left="0" w:firstLine="709"/>
        <w:jc w:val="both"/>
        <w:textAlignment w:val="baseline"/>
        <w:rPr>
          <w:sz w:val="28"/>
          <w:szCs w:val="28"/>
        </w:rPr>
      </w:pPr>
      <w:r w:rsidRPr="001E11D4">
        <w:rPr>
          <w:sz w:val="28"/>
          <w:szCs w:val="28"/>
        </w:rPr>
        <w:t>коммерческие банки.</w:t>
      </w:r>
    </w:p>
    <w:p w:rsidR="008E63F4" w:rsidRPr="001E11D4" w:rsidRDefault="008E63F4" w:rsidP="001E11D4">
      <w:pPr>
        <w:spacing w:line="360" w:lineRule="auto"/>
        <w:ind w:firstLine="709"/>
        <w:jc w:val="both"/>
        <w:rPr>
          <w:sz w:val="28"/>
          <w:szCs w:val="28"/>
        </w:rPr>
      </w:pPr>
      <w:r w:rsidRPr="001E11D4">
        <w:rPr>
          <w:sz w:val="28"/>
          <w:szCs w:val="28"/>
        </w:rPr>
        <w:t>Но иногда банковская система бывает и трехуровневой (например, в США):</w:t>
      </w:r>
    </w:p>
    <w:p w:rsidR="008E63F4" w:rsidRPr="001E11D4" w:rsidRDefault="008E63F4" w:rsidP="001E11D4">
      <w:pPr>
        <w:numPr>
          <w:ilvl w:val="0"/>
          <w:numId w:val="20"/>
        </w:numPr>
        <w:overflowPunct w:val="0"/>
        <w:autoSpaceDE w:val="0"/>
        <w:autoSpaceDN w:val="0"/>
        <w:adjustRightInd w:val="0"/>
        <w:spacing w:line="360" w:lineRule="auto"/>
        <w:ind w:left="0" w:firstLine="709"/>
        <w:jc w:val="both"/>
        <w:textAlignment w:val="baseline"/>
        <w:rPr>
          <w:sz w:val="28"/>
          <w:szCs w:val="28"/>
        </w:rPr>
      </w:pPr>
      <w:r w:rsidRPr="001E11D4">
        <w:rPr>
          <w:sz w:val="28"/>
          <w:szCs w:val="28"/>
        </w:rPr>
        <w:t>Казначейство;</w:t>
      </w:r>
    </w:p>
    <w:p w:rsidR="008E63F4" w:rsidRPr="001E11D4" w:rsidRDefault="008E63F4" w:rsidP="001E11D4">
      <w:pPr>
        <w:numPr>
          <w:ilvl w:val="0"/>
          <w:numId w:val="20"/>
        </w:numPr>
        <w:overflowPunct w:val="0"/>
        <w:autoSpaceDE w:val="0"/>
        <w:autoSpaceDN w:val="0"/>
        <w:adjustRightInd w:val="0"/>
        <w:spacing w:line="360" w:lineRule="auto"/>
        <w:ind w:left="0" w:firstLine="709"/>
        <w:jc w:val="both"/>
        <w:textAlignment w:val="baseline"/>
        <w:rPr>
          <w:sz w:val="28"/>
          <w:szCs w:val="28"/>
        </w:rPr>
      </w:pPr>
      <w:r w:rsidRPr="001E11D4">
        <w:rPr>
          <w:sz w:val="28"/>
          <w:szCs w:val="28"/>
        </w:rPr>
        <w:t>12 окружных федеральны</w:t>
      </w:r>
      <w:r w:rsidR="001E11D4">
        <w:rPr>
          <w:sz w:val="28"/>
          <w:szCs w:val="28"/>
        </w:rPr>
        <w:t>х</w:t>
      </w:r>
      <w:r w:rsidRPr="001E11D4">
        <w:rPr>
          <w:sz w:val="28"/>
          <w:szCs w:val="28"/>
        </w:rPr>
        <w:t xml:space="preserve"> резервных банков;</w:t>
      </w:r>
    </w:p>
    <w:p w:rsidR="008E63F4" w:rsidRPr="001E11D4" w:rsidRDefault="008E63F4" w:rsidP="001E11D4">
      <w:pPr>
        <w:numPr>
          <w:ilvl w:val="0"/>
          <w:numId w:val="20"/>
        </w:numPr>
        <w:overflowPunct w:val="0"/>
        <w:autoSpaceDE w:val="0"/>
        <w:autoSpaceDN w:val="0"/>
        <w:adjustRightInd w:val="0"/>
        <w:spacing w:line="360" w:lineRule="auto"/>
        <w:ind w:left="0" w:firstLine="709"/>
        <w:jc w:val="both"/>
        <w:textAlignment w:val="baseline"/>
        <w:rPr>
          <w:sz w:val="28"/>
          <w:szCs w:val="28"/>
        </w:rPr>
      </w:pPr>
      <w:r w:rsidRPr="001E11D4">
        <w:rPr>
          <w:sz w:val="28"/>
          <w:szCs w:val="28"/>
        </w:rPr>
        <w:t>5000 банков-членов.</w:t>
      </w:r>
    </w:p>
    <w:p w:rsidR="00240781" w:rsidRPr="001E11D4" w:rsidRDefault="00240781" w:rsidP="001E11D4">
      <w:pPr>
        <w:spacing w:line="360" w:lineRule="auto"/>
        <w:ind w:firstLine="709"/>
        <w:jc w:val="both"/>
        <w:rPr>
          <w:sz w:val="28"/>
          <w:szCs w:val="28"/>
        </w:rPr>
      </w:pPr>
      <w:r w:rsidRPr="001E11D4">
        <w:rPr>
          <w:sz w:val="28"/>
          <w:szCs w:val="28"/>
        </w:rPr>
        <w:t>В настоящее время наиболее заметным явлением в кредитной системе можно считать концентрацию и централизацию банковского капитала.</w:t>
      </w:r>
      <w:r w:rsidR="001E11D4">
        <w:rPr>
          <w:sz w:val="28"/>
          <w:szCs w:val="28"/>
        </w:rPr>
        <w:t xml:space="preserve"> </w:t>
      </w:r>
      <w:r w:rsidRPr="001E11D4">
        <w:rPr>
          <w:sz w:val="28"/>
          <w:szCs w:val="28"/>
        </w:rPr>
        <w:t>Выделяются крупные банки, сосредотачивающие у себя значительную долю ресурсов, операций и персонала банковской системы. Они постепенно занимают господствующее положение на рынке ссудных капиталов. Их размеры возрастают за счет расширения обслуживания крупной клиентуры, привлечения новых вкладчиков, получения высокой прибыли.</w:t>
      </w:r>
    </w:p>
    <w:p w:rsidR="00240781" w:rsidRPr="001E11D4" w:rsidRDefault="00240781" w:rsidP="001E11D4">
      <w:pPr>
        <w:pStyle w:val="ab"/>
        <w:spacing w:line="360" w:lineRule="auto"/>
        <w:ind w:firstLine="709"/>
        <w:rPr>
          <w:sz w:val="28"/>
          <w:szCs w:val="28"/>
        </w:rPr>
      </w:pPr>
      <w:r w:rsidRPr="001E11D4">
        <w:rPr>
          <w:sz w:val="28"/>
          <w:szCs w:val="28"/>
        </w:rPr>
        <w:t>Острая</w:t>
      </w:r>
      <w:r w:rsidR="001E11D4">
        <w:rPr>
          <w:sz w:val="28"/>
          <w:szCs w:val="28"/>
        </w:rPr>
        <w:t xml:space="preserve"> </w:t>
      </w:r>
      <w:r w:rsidRPr="001E11D4">
        <w:rPr>
          <w:sz w:val="28"/>
          <w:szCs w:val="28"/>
        </w:rPr>
        <w:t>конкуренция в банковском деле ведет к вытеснению мелких кредитных учреждений. Кризис 1998г.</w:t>
      </w:r>
      <w:r w:rsidR="001E11D4">
        <w:rPr>
          <w:sz w:val="28"/>
          <w:szCs w:val="28"/>
        </w:rPr>
        <w:t xml:space="preserve"> </w:t>
      </w:r>
      <w:r w:rsidR="00605D58" w:rsidRPr="001E11D4">
        <w:rPr>
          <w:sz w:val="28"/>
          <w:szCs w:val="28"/>
        </w:rPr>
        <w:t xml:space="preserve">вытеснил </w:t>
      </w:r>
      <w:r w:rsidRPr="001E11D4">
        <w:rPr>
          <w:sz w:val="28"/>
          <w:szCs w:val="28"/>
        </w:rPr>
        <w:t>проблемн</w:t>
      </w:r>
      <w:r w:rsidR="00605D58" w:rsidRPr="001E11D4">
        <w:rPr>
          <w:sz w:val="28"/>
          <w:szCs w:val="28"/>
        </w:rPr>
        <w:t>ые</w:t>
      </w:r>
      <w:r w:rsidR="001E11D4">
        <w:rPr>
          <w:sz w:val="28"/>
          <w:szCs w:val="28"/>
        </w:rPr>
        <w:t xml:space="preserve"> </w:t>
      </w:r>
      <w:r w:rsidRPr="001E11D4">
        <w:rPr>
          <w:sz w:val="28"/>
          <w:szCs w:val="28"/>
        </w:rPr>
        <w:t>банк</w:t>
      </w:r>
      <w:r w:rsidR="00605D58" w:rsidRPr="001E11D4">
        <w:rPr>
          <w:sz w:val="28"/>
          <w:szCs w:val="28"/>
        </w:rPr>
        <w:t>и</w:t>
      </w:r>
      <w:r w:rsidRPr="001E11D4">
        <w:rPr>
          <w:sz w:val="28"/>
          <w:szCs w:val="28"/>
        </w:rPr>
        <w:t>. Были отозваны более 50% банковских лицензий, выданных в период становления банковского сектора. Основной формой ликвидации самостоятельных мелких банков становится приобретение одним банком акций другого банка и превращение его в свой филиал</w:t>
      </w:r>
      <w:r w:rsidR="00605D58" w:rsidRPr="001E11D4">
        <w:rPr>
          <w:sz w:val="28"/>
          <w:szCs w:val="28"/>
        </w:rPr>
        <w:t xml:space="preserve"> (так недавно</w:t>
      </w:r>
      <w:r w:rsidR="001E11D4">
        <w:rPr>
          <w:sz w:val="28"/>
          <w:szCs w:val="28"/>
        </w:rPr>
        <w:t xml:space="preserve"> </w:t>
      </w:r>
      <w:r w:rsidR="00605D58" w:rsidRPr="001E11D4">
        <w:rPr>
          <w:sz w:val="28"/>
          <w:szCs w:val="28"/>
        </w:rPr>
        <w:t>ВТБ купил Промстройбанк)</w:t>
      </w:r>
      <w:r w:rsidRPr="001E11D4">
        <w:rPr>
          <w:sz w:val="28"/>
          <w:szCs w:val="28"/>
        </w:rPr>
        <w:t>. С помощью расширения филиальной сети банки привлекают новую клиентуру и капиталы. Этому процессу способствует повышение требований ЦБ РФ к минимальному размеру</w:t>
      </w:r>
      <w:r w:rsidR="001E11D4">
        <w:rPr>
          <w:sz w:val="28"/>
          <w:szCs w:val="28"/>
        </w:rPr>
        <w:t xml:space="preserve"> </w:t>
      </w:r>
      <w:r w:rsidRPr="001E11D4">
        <w:rPr>
          <w:sz w:val="28"/>
          <w:szCs w:val="28"/>
        </w:rPr>
        <w:t>уставного капитала.</w:t>
      </w:r>
    </w:p>
    <w:p w:rsidR="00240781" w:rsidRPr="001E11D4" w:rsidRDefault="00240781" w:rsidP="001E11D4">
      <w:pPr>
        <w:pStyle w:val="ab"/>
        <w:spacing w:line="360" w:lineRule="auto"/>
        <w:ind w:firstLine="709"/>
        <w:rPr>
          <w:sz w:val="28"/>
          <w:szCs w:val="28"/>
        </w:rPr>
      </w:pPr>
      <w:r w:rsidRPr="001E11D4">
        <w:rPr>
          <w:sz w:val="28"/>
          <w:szCs w:val="28"/>
        </w:rPr>
        <w:t>Особенно сильна концентрация банковского капитала в отдельных регионах</w:t>
      </w:r>
      <w:r w:rsidR="006C0F72" w:rsidRPr="001E11D4">
        <w:rPr>
          <w:sz w:val="28"/>
          <w:szCs w:val="28"/>
        </w:rPr>
        <w:t xml:space="preserve"> [1]</w:t>
      </w:r>
      <w:r w:rsidRPr="001E11D4">
        <w:rPr>
          <w:sz w:val="28"/>
          <w:szCs w:val="28"/>
        </w:rPr>
        <w:t>, когда несколько банков сосредотачивают у себя подавляющую часть операций в определенном городе (особенно в крупных финансовых центрах</w:t>
      </w:r>
      <w:r w:rsidR="001E11D4">
        <w:rPr>
          <w:sz w:val="28"/>
          <w:szCs w:val="28"/>
        </w:rPr>
        <w:t xml:space="preserve"> </w:t>
      </w:r>
      <w:r w:rsidRPr="001E11D4">
        <w:rPr>
          <w:sz w:val="28"/>
          <w:szCs w:val="28"/>
        </w:rPr>
        <w:t xml:space="preserve">России). </w:t>
      </w:r>
    </w:p>
    <w:p w:rsidR="00240781" w:rsidRDefault="00240781" w:rsidP="001E11D4">
      <w:pPr>
        <w:pStyle w:val="ab"/>
        <w:spacing w:line="360" w:lineRule="auto"/>
        <w:ind w:firstLine="709"/>
        <w:rPr>
          <w:sz w:val="28"/>
          <w:szCs w:val="28"/>
        </w:rPr>
      </w:pPr>
      <w:r w:rsidRPr="001E11D4">
        <w:rPr>
          <w:sz w:val="28"/>
          <w:szCs w:val="28"/>
        </w:rPr>
        <w:t>Конкуренция в банковском деле выходит на международный уровень. Усиливается проникновение на российский финансовый рынок</w:t>
      </w:r>
      <w:r w:rsidR="001E11D4">
        <w:rPr>
          <w:sz w:val="28"/>
          <w:szCs w:val="28"/>
        </w:rPr>
        <w:t xml:space="preserve"> </w:t>
      </w:r>
      <w:r w:rsidRPr="001E11D4">
        <w:rPr>
          <w:sz w:val="28"/>
          <w:szCs w:val="28"/>
        </w:rPr>
        <w:t>иностранных банков путем открытия их филиалов и представительств, создание банков с участием иностранного капитала. Банки, которые не могут эффективно использовать средства внутри России</w:t>
      </w:r>
      <w:r w:rsidR="00605D58" w:rsidRPr="001E11D4">
        <w:rPr>
          <w:sz w:val="28"/>
          <w:szCs w:val="28"/>
        </w:rPr>
        <w:t>,</w:t>
      </w:r>
      <w:r w:rsidRPr="001E11D4">
        <w:rPr>
          <w:sz w:val="28"/>
          <w:szCs w:val="28"/>
        </w:rPr>
        <w:t xml:space="preserve"> ищут более выгодные и надежные сферы их размещения за рубежом. Большинство банков по</w:t>
      </w:r>
      <w:r w:rsidR="00291894" w:rsidRPr="001E11D4">
        <w:rPr>
          <w:sz w:val="28"/>
          <w:szCs w:val="28"/>
        </w:rPr>
        <w:t>-</w:t>
      </w:r>
      <w:r w:rsidRPr="001E11D4">
        <w:rPr>
          <w:sz w:val="28"/>
          <w:szCs w:val="28"/>
        </w:rPr>
        <w:t>прежнему не в состоянии успешно кредитовать производство и предпочитают держать средства в ликвидной форме, кредитовать производство или вывозить капиталы за рубеж. Существует опасность того, что уже в ближайшем времени банки внутри страны смогут заниматься лишь расчетно</w:t>
      </w:r>
      <w:r w:rsidR="00291894" w:rsidRPr="001E11D4">
        <w:rPr>
          <w:sz w:val="28"/>
          <w:szCs w:val="28"/>
        </w:rPr>
        <w:t>-</w:t>
      </w:r>
      <w:r w:rsidRPr="001E11D4">
        <w:rPr>
          <w:sz w:val="28"/>
          <w:szCs w:val="28"/>
        </w:rPr>
        <w:t>кассовым обслуживанием клиентов и сервисом по экспорту капитала.</w:t>
      </w:r>
      <w:r w:rsidR="001E11D4">
        <w:rPr>
          <w:sz w:val="28"/>
          <w:szCs w:val="28"/>
        </w:rPr>
        <w:t xml:space="preserve"> </w:t>
      </w:r>
    </w:p>
    <w:p w:rsidR="001E11D4" w:rsidRPr="001E11D4" w:rsidRDefault="001E11D4" w:rsidP="001E11D4">
      <w:pPr>
        <w:pStyle w:val="ab"/>
        <w:spacing w:line="360" w:lineRule="auto"/>
        <w:ind w:firstLine="709"/>
        <w:rPr>
          <w:sz w:val="28"/>
          <w:szCs w:val="28"/>
        </w:rPr>
      </w:pPr>
    </w:p>
    <w:p w:rsidR="001E11D4" w:rsidRDefault="001E11D4" w:rsidP="001E11D4">
      <w:pPr>
        <w:pStyle w:val="1"/>
        <w:spacing w:before="0" w:after="0" w:line="360" w:lineRule="auto"/>
        <w:ind w:firstLine="709"/>
        <w:jc w:val="both"/>
        <w:rPr>
          <w:rFonts w:ascii="Times New Roman" w:hAnsi="Times New Roman" w:cs="Times New Roman"/>
          <w:b w:val="0"/>
          <w:bCs w:val="0"/>
          <w:sz w:val="28"/>
          <w:szCs w:val="28"/>
        </w:rPr>
        <w:sectPr w:rsidR="001E11D4" w:rsidSect="001E11D4">
          <w:pgSz w:w="11906" w:h="16838"/>
          <w:pgMar w:top="1134" w:right="850" w:bottom="1134" w:left="1701" w:header="709" w:footer="709" w:gutter="0"/>
          <w:cols w:space="708"/>
          <w:docGrid w:linePitch="360"/>
        </w:sectPr>
      </w:pPr>
      <w:bookmarkStart w:id="12" w:name="_Toc153599761"/>
      <w:bookmarkStart w:id="13" w:name="_Toc164317230"/>
    </w:p>
    <w:p w:rsidR="00995531" w:rsidRPr="001E11D4" w:rsidRDefault="00F82D36" w:rsidP="001E11D4">
      <w:pPr>
        <w:pStyle w:val="1"/>
        <w:spacing w:before="0" w:after="0" w:line="360" w:lineRule="auto"/>
        <w:jc w:val="center"/>
        <w:rPr>
          <w:rFonts w:ascii="Times New Roman" w:hAnsi="Times New Roman" w:cs="Times New Roman"/>
          <w:sz w:val="28"/>
          <w:szCs w:val="28"/>
        </w:rPr>
      </w:pPr>
      <w:bookmarkStart w:id="14" w:name="_Toc207191397"/>
      <w:r w:rsidRPr="001E11D4">
        <w:rPr>
          <w:rFonts w:ascii="Times New Roman" w:hAnsi="Times New Roman" w:cs="Times New Roman"/>
          <w:sz w:val="28"/>
          <w:szCs w:val="28"/>
        </w:rPr>
        <w:t xml:space="preserve">2. </w:t>
      </w:r>
      <w:r w:rsidR="00995531" w:rsidRPr="001E11D4">
        <w:rPr>
          <w:rFonts w:ascii="Times New Roman" w:hAnsi="Times New Roman" w:cs="Times New Roman"/>
          <w:sz w:val="28"/>
          <w:szCs w:val="28"/>
        </w:rPr>
        <w:t>Банк России</w:t>
      </w:r>
      <w:bookmarkEnd w:id="12"/>
      <w:bookmarkEnd w:id="13"/>
      <w:bookmarkEnd w:id="14"/>
    </w:p>
    <w:p w:rsidR="001E11D4" w:rsidRPr="001E11D4" w:rsidRDefault="001E11D4" w:rsidP="001E11D4"/>
    <w:p w:rsidR="00995531" w:rsidRDefault="00995531" w:rsidP="001E11D4">
      <w:pPr>
        <w:pStyle w:val="af3"/>
        <w:spacing w:before="0" w:beforeAutospacing="0" w:after="0" w:afterAutospacing="0" w:line="360" w:lineRule="auto"/>
        <w:ind w:firstLine="709"/>
        <w:jc w:val="both"/>
        <w:rPr>
          <w:color w:val="auto"/>
          <w:sz w:val="28"/>
          <w:szCs w:val="28"/>
        </w:rPr>
      </w:pPr>
      <w:r w:rsidRPr="001E11D4">
        <w:rPr>
          <w:color w:val="auto"/>
          <w:sz w:val="28"/>
          <w:szCs w:val="28"/>
        </w:rPr>
        <w:t xml:space="preserve">Финансовая политика осуществляется, главным образом, Банком России. Поэтому опишем основные функции Банка России и проводимую им финансовую политику. </w:t>
      </w:r>
    </w:p>
    <w:p w:rsidR="001E11D4" w:rsidRPr="001E11D4" w:rsidRDefault="001E11D4" w:rsidP="001E11D4">
      <w:pPr>
        <w:pStyle w:val="af3"/>
        <w:spacing w:before="0" w:beforeAutospacing="0" w:after="0" w:afterAutospacing="0" w:line="360" w:lineRule="auto"/>
        <w:ind w:firstLine="709"/>
        <w:jc w:val="both"/>
        <w:rPr>
          <w:color w:val="auto"/>
          <w:sz w:val="28"/>
          <w:szCs w:val="28"/>
        </w:rPr>
      </w:pPr>
    </w:p>
    <w:p w:rsidR="00E71A06" w:rsidRPr="001E11D4" w:rsidRDefault="00E71A06" w:rsidP="001E11D4">
      <w:pPr>
        <w:pStyle w:val="2"/>
        <w:spacing w:before="0" w:after="0" w:line="360" w:lineRule="auto"/>
        <w:ind w:firstLine="709"/>
        <w:jc w:val="both"/>
        <w:rPr>
          <w:rFonts w:ascii="Times New Roman" w:hAnsi="Times New Roman" w:cs="Times New Roman"/>
          <w:i w:val="0"/>
          <w:iCs w:val="0"/>
        </w:rPr>
      </w:pPr>
      <w:bookmarkStart w:id="15" w:name="_Toc164317231"/>
      <w:bookmarkStart w:id="16" w:name="_Toc207191398"/>
      <w:r w:rsidRPr="001E11D4">
        <w:rPr>
          <w:rFonts w:ascii="Times New Roman" w:hAnsi="Times New Roman" w:cs="Times New Roman"/>
          <w:i w:val="0"/>
          <w:iCs w:val="0"/>
        </w:rPr>
        <w:t>2.1. Функции Банка России</w:t>
      </w:r>
      <w:bookmarkEnd w:id="15"/>
      <w:bookmarkEnd w:id="16"/>
    </w:p>
    <w:p w:rsidR="001E11D4" w:rsidRDefault="001E11D4" w:rsidP="001E11D4">
      <w:pPr>
        <w:pStyle w:val="af3"/>
        <w:tabs>
          <w:tab w:val="left" w:pos="720"/>
        </w:tabs>
        <w:spacing w:before="0" w:beforeAutospacing="0" w:after="0" w:afterAutospacing="0" w:line="360" w:lineRule="auto"/>
        <w:ind w:firstLine="709"/>
        <w:jc w:val="both"/>
        <w:rPr>
          <w:color w:val="auto"/>
          <w:sz w:val="28"/>
          <w:szCs w:val="28"/>
        </w:rPr>
      </w:pPr>
    </w:p>
    <w:p w:rsidR="00995531" w:rsidRPr="001E11D4" w:rsidRDefault="00995531" w:rsidP="001E11D4">
      <w:pPr>
        <w:pStyle w:val="af3"/>
        <w:tabs>
          <w:tab w:val="left" w:pos="720"/>
        </w:tabs>
        <w:spacing w:before="0" w:beforeAutospacing="0" w:after="0" w:afterAutospacing="0" w:line="360" w:lineRule="auto"/>
        <w:ind w:firstLine="709"/>
        <w:jc w:val="both"/>
        <w:rPr>
          <w:color w:val="auto"/>
          <w:sz w:val="28"/>
          <w:szCs w:val="28"/>
        </w:rPr>
      </w:pPr>
      <w:r w:rsidRPr="001E11D4">
        <w:rPr>
          <w:color w:val="auto"/>
          <w:sz w:val="28"/>
          <w:szCs w:val="28"/>
        </w:rPr>
        <w:t>Основной функцией Банка России является защита и обеспечение устойчивости рубля, а денежная эмиссия осуществляется исключительно Банком России:</w:t>
      </w:r>
    </w:p>
    <w:p w:rsidR="00995531" w:rsidRPr="001E11D4" w:rsidRDefault="00995531" w:rsidP="001E11D4">
      <w:pPr>
        <w:pStyle w:val="af3"/>
        <w:numPr>
          <w:ilvl w:val="0"/>
          <w:numId w:val="21"/>
        </w:numPr>
        <w:tabs>
          <w:tab w:val="left" w:pos="720"/>
          <w:tab w:val="num" w:pos="840"/>
        </w:tabs>
        <w:spacing w:before="0" w:beforeAutospacing="0" w:after="0" w:afterAutospacing="0" w:line="360" w:lineRule="auto"/>
        <w:ind w:left="0" w:firstLine="709"/>
        <w:jc w:val="both"/>
        <w:rPr>
          <w:color w:val="auto"/>
          <w:sz w:val="28"/>
          <w:szCs w:val="28"/>
        </w:rPr>
      </w:pPr>
      <w:r w:rsidRPr="001E11D4">
        <w:rPr>
          <w:color w:val="auto"/>
          <w:sz w:val="28"/>
          <w:szCs w:val="28"/>
        </w:rPr>
        <w:t>во взаимодействии с Правительством Российской Федерации разрабатывает и проводит единую денежно-кредитную политику;</w:t>
      </w:r>
    </w:p>
    <w:p w:rsidR="00995531" w:rsidRPr="001E11D4" w:rsidRDefault="00995531" w:rsidP="001E11D4">
      <w:pPr>
        <w:pStyle w:val="af3"/>
        <w:numPr>
          <w:ilvl w:val="0"/>
          <w:numId w:val="21"/>
        </w:numPr>
        <w:tabs>
          <w:tab w:val="left" w:pos="720"/>
          <w:tab w:val="num" w:pos="840"/>
        </w:tabs>
        <w:spacing w:before="0" w:beforeAutospacing="0" w:after="0" w:afterAutospacing="0" w:line="360" w:lineRule="auto"/>
        <w:ind w:left="0" w:firstLine="709"/>
        <w:jc w:val="both"/>
        <w:rPr>
          <w:color w:val="auto"/>
          <w:sz w:val="28"/>
          <w:szCs w:val="28"/>
        </w:rPr>
      </w:pPr>
      <w:r w:rsidRPr="001E11D4">
        <w:rPr>
          <w:color w:val="auto"/>
          <w:sz w:val="28"/>
          <w:szCs w:val="28"/>
        </w:rPr>
        <w:t>монопольно осуществляет эмиссию наличных денег и организует наличное денежное обращение;</w:t>
      </w:r>
    </w:p>
    <w:p w:rsidR="00995531" w:rsidRPr="001E11D4" w:rsidRDefault="00995531" w:rsidP="001E11D4">
      <w:pPr>
        <w:pStyle w:val="af3"/>
        <w:numPr>
          <w:ilvl w:val="0"/>
          <w:numId w:val="21"/>
        </w:numPr>
        <w:tabs>
          <w:tab w:val="left" w:pos="720"/>
          <w:tab w:val="num" w:pos="840"/>
        </w:tabs>
        <w:spacing w:before="0" w:beforeAutospacing="0" w:after="0" w:afterAutospacing="0" w:line="360" w:lineRule="auto"/>
        <w:ind w:left="0" w:firstLine="709"/>
        <w:jc w:val="both"/>
        <w:rPr>
          <w:color w:val="auto"/>
          <w:sz w:val="28"/>
          <w:szCs w:val="28"/>
        </w:rPr>
      </w:pPr>
      <w:r w:rsidRPr="001E11D4">
        <w:rPr>
          <w:color w:val="auto"/>
          <w:sz w:val="28"/>
          <w:szCs w:val="28"/>
        </w:rPr>
        <w:t>является кредитором последней инстанции для кредитных организаций, организует систему их рефинансирования;</w:t>
      </w:r>
    </w:p>
    <w:p w:rsidR="00995531" w:rsidRPr="001E11D4" w:rsidRDefault="00995531" w:rsidP="001E11D4">
      <w:pPr>
        <w:pStyle w:val="af3"/>
        <w:numPr>
          <w:ilvl w:val="0"/>
          <w:numId w:val="21"/>
        </w:numPr>
        <w:tabs>
          <w:tab w:val="left" w:pos="720"/>
          <w:tab w:val="num" w:pos="840"/>
        </w:tabs>
        <w:spacing w:before="0" w:beforeAutospacing="0" w:after="0" w:afterAutospacing="0" w:line="360" w:lineRule="auto"/>
        <w:ind w:left="0" w:firstLine="709"/>
        <w:jc w:val="both"/>
        <w:rPr>
          <w:color w:val="auto"/>
          <w:sz w:val="28"/>
          <w:szCs w:val="28"/>
        </w:rPr>
      </w:pPr>
      <w:r w:rsidRPr="001E11D4">
        <w:rPr>
          <w:color w:val="auto"/>
          <w:sz w:val="28"/>
          <w:szCs w:val="28"/>
        </w:rPr>
        <w:t>устанавливает правила осуществления расчетов в Российской Федерации;</w:t>
      </w:r>
    </w:p>
    <w:p w:rsidR="00995531" w:rsidRPr="001E11D4" w:rsidRDefault="00995531" w:rsidP="001E11D4">
      <w:pPr>
        <w:pStyle w:val="af3"/>
        <w:numPr>
          <w:ilvl w:val="0"/>
          <w:numId w:val="21"/>
        </w:numPr>
        <w:tabs>
          <w:tab w:val="left" w:pos="720"/>
          <w:tab w:val="num" w:pos="840"/>
        </w:tabs>
        <w:spacing w:before="0" w:beforeAutospacing="0" w:after="0" w:afterAutospacing="0" w:line="360" w:lineRule="auto"/>
        <w:ind w:left="0" w:firstLine="709"/>
        <w:jc w:val="both"/>
        <w:rPr>
          <w:color w:val="auto"/>
          <w:sz w:val="28"/>
          <w:szCs w:val="28"/>
        </w:rPr>
      </w:pPr>
      <w:r w:rsidRPr="001E11D4">
        <w:rPr>
          <w:color w:val="auto"/>
          <w:sz w:val="28"/>
          <w:szCs w:val="28"/>
        </w:rPr>
        <w:t>устанавливает правила проведения банковских операций;</w:t>
      </w:r>
    </w:p>
    <w:p w:rsidR="00995531" w:rsidRPr="001E11D4" w:rsidRDefault="00995531" w:rsidP="001E11D4">
      <w:pPr>
        <w:pStyle w:val="af3"/>
        <w:numPr>
          <w:ilvl w:val="0"/>
          <w:numId w:val="21"/>
        </w:numPr>
        <w:tabs>
          <w:tab w:val="left" w:pos="720"/>
          <w:tab w:val="num" w:pos="840"/>
        </w:tabs>
        <w:spacing w:before="0" w:beforeAutospacing="0" w:after="0" w:afterAutospacing="0" w:line="360" w:lineRule="auto"/>
        <w:ind w:left="0" w:firstLine="709"/>
        <w:jc w:val="both"/>
        <w:rPr>
          <w:color w:val="auto"/>
          <w:sz w:val="28"/>
          <w:szCs w:val="28"/>
        </w:rPr>
      </w:pPr>
      <w:r w:rsidRPr="001E11D4">
        <w:rPr>
          <w:color w:val="auto"/>
          <w:sz w:val="28"/>
          <w:szCs w:val="28"/>
        </w:rPr>
        <w:t>осуществляет обслуживание счетов бюджетов всех уровней бюджетной системы Российской Федерации, если иное не установлено федеральными законами, посредством проведения расчетов по поручению уполномоченных органов исполнительной власти и государственных внебюджетных фондов, на которые возлагаются организация исполнения и исполнение бюджетов;</w:t>
      </w:r>
    </w:p>
    <w:p w:rsidR="00995531" w:rsidRPr="001E11D4" w:rsidRDefault="00995531" w:rsidP="001E11D4">
      <w:pPr>
        <w:pStyle w:val="af3"/>
        <w:numPr>
          <w:ilvl w:val="0"/>
          <w:numId w:val="21"/>
        </w:numPr>
        <w:tabs>
          <w:tab w:val="left" w:pos="720"/>
          <w:tab w:val="num" w:pos="840"/>
        </w:tabs>
        <w:spacing w:before="0" w:beforeAutospacing="0" w:after="0" w:afterAutospacing="0" w:line="360" w:lineRule="auto"/>
        <w:ind w:left="0" w:firstLine="709"/>
        <w:jc w:val="both"/>
        <w:rPr>
          <w:color w:val="auto"/>
          <w:sz w:val="28"/>
          <w:szCs w:val="28"/>
        </w:rPr>
      </w:pPr>
      <w:r w:rsidRPr="001E11D4">
        <w:rPr>
          <w:color w:val="auto"/>
          <w:sz w:val="28"/>
          <w:szCs w:val="28"/>
        </w:rPr>
        <w:t>осуществляет эффективное управление золотовалютными резервами Банка России;</w:t>
      </w:r>
    </w:p>
    <w:p w:rsidR="00995531" w:rsidRPr="001E11D4" w:rsidRDefault="00995531" w:rsidP="001E11D4">
      <w:pPr>
        <w:pStyle w:val="af3"/>
        <w:numPr>
          <w:ilvl w:val="0"/>
          <w:numId w:val="21"/>
        </w:numPr>
        <w:tabs>
          <w:tab w:val="left" w:pos="720"/>
          <w:tab w:val="num" w:pos="840"/>
        </w:tabs>
        <w:spacing w:before="0" w:beforeAutospacing="0" w:after="0" w:afterAutospacing="0" w:line="360" w:lineRule="auto"/>
        <w:ind w:left="0" w:firstLine="709"/>
        <w:jc w:val="both"/>
        <w:rPr>
          <w:color w:val="auto"/>
          <w:sz w:val="28"/>
          <w:szCs w:val="28"/>
        </w:rPr>
      </w:pPr>
      <w:r w:rsidRPr="001E11D4">
        <w:rPr>
          <w:color w:val="auto"/>
          <w:sz w:val="28"/>
          <w:szCs w:val="28"/>
        </w:rPr>
        <w:t>принимает решение о государственной регистрации кредитных организаций, выдает кредитным организациям лицензии на осуществление банковских операций, приостанавливает их действие и отзывает их;</w:t>
      </w:r>
    </w:p>
    <w:p w:rsidR="00995531" w:rsidRPr="001E11D4" w:rsidRDefault="00995531" w:rsidP="001E11D4">
      <w:pPr>
        <w:pStyle w:val="af3"/>
        <w:numPr>
          <w:ilvl w:val="0"/>
          <w:numId w:val="21"/>
        </w:numPr>
        <w:tabs>
          <w:tab w:val="left" w:pos="720"/>
          <w:tab w:val="num" w:pos="840"/>
        </w:tabs>
        <w:spacing w:before="0" w:beforeAutospacing="0" w:after="0" w:afterAutospacing="0" w:line="360" w:lineRule="auto"/>
        <w:ind w:left="0" w:firstLine="709"/>
        <w:jc w:val="both"/>
        <w:rPr>
          <w:color w:val="auto"/>
          <w:sz w:val="28"/>
          <w:szCs w:val="28"/>
        </w:rPr>
      </w:pPr>
      <w:r w:rsidRPr="001E11D4">
        <w:rPr>
          <w:color w:val="auto"/>
          <w:sz w:val="28"/>
          <w:szCs w:val="28"/>
        </w:rPr>
        <w:t>осуществляет надзор за деятельностью кредитных организаций и банковских групп;</w:t>
      </w:r>
    </w:p>
    <w:p w:rsidR="00995531" w:rsidRPr="001E11D4" w:rsidRDefault="00995531" w:rsidP="001E11D4">
      <w:pPr>
        <w:pStyle w:val="af3"/>
        <w:numPr>
          <w:ilvl w:val="0"/>
          <w:numId w:val="21"/>
        </w:numPr>
        <w:tabs>
          <w:tab w:val="left" w:pos="720"/>
          <w:tab w:val="num" w:pos="840"/>
        </w:tabs>
        <w:spacing w:before="0" w:beforeAutospacing="0" w:after="0" w:afterAutospacing="0" w:line="360" w:lineRule="auto"/>
        <w:ind w:left="0" w:firstLine="709"/>
        <w:jc w:val="both"/>
        <w:rPr>
          <w:color w:val="auto"/>
          <w:sz w:val="28"/>
          <w:szCs w:val="28"/>
        </w:rPr>
      </w:pPr>
      <w:r w:rsidRPr="001E11D4">
        <w:rPr>
          <w:color w:val="auto"/>
          <w:sz w:val="28"/>
          <w:szCs w:val="28"/>
        </w:rPr>
        <w:t>регистрирует эмиссию ценных бумаг кредитными организациями в соответствии с федеральными законами;</w:t>
      </w:r>
    </w:p>
    <w:p w:rsidR="00995531" w:rsidRPr="001E11D4" w:rsidRDefault="00995531" w:rsidP="001E11D4">
      <w:pPr>
        <w:pStyle w:val="af3"/>
        <w:numPr>
          <w:ilvl w:val="0"/>
          <w:numId w:val="21"/>
        </w:numPr>
        <w:tabs>
          <w:tab w:val="left" w:pos="720"/>
          <w:tab w:val="num" w:pos="840"/>
        </w:tabs>
        <w:spacing w:before="0" w:beforeAutospacing="0" w:after="0" w:afterAutospacing="0" w:line="360" w:lineRule="auto"/>
        <w:ind w:left="0" w:firstLine="709"/>
        <w:jc w:val="both"/>
        <w:rPr>
          <w:color w:val="auto"/>
          <w:sz w:val="28"/>
          <w:szCs w:val="28"/>
        </w:rPr>
      </w:pPr>
      <w:r w:rsidRPr="001E11D4">
        <w:rPr>
          <w:color w:val="auto"/>
          <w:sz w:val="28"/>
          <w:szCs w:val="28"/>
        </w:rPr>
        <w:t>осуществляет самостоятельно или по поручению Правительства Российской Федерации все виды банковских операций и иных сделок, необходимых для выполнения функций Банка России;</w:t>
      </w:r>
    </w:p>
    <w:p w:rsidR="00995531" w:rsidRPr="001E11D4" w:rsidRDefault="00995531" w:rsidP="001E11D4">
      <w:pPr>
        <w:pStyle w:val="af3"/>
        <w:numPr>
          <w:ilvl w:val="0"/>
          <w:numId w:val="21"/>
        </w:numPr>
        <w:tabs>
          <w:tab w:val="left" w:pos="720"/>
          <w:tab w:val="num" w:pos="840"/>
        </w:tabs>
        <w:spacing w:before="0" w:beforeAutospacing="0" w:after="0" w:afterAutospacing="0" w:line="360" w:lineRule="auto"/>
        <w:ind w:left="0" w:firstLine="709"/>
        <w:jc w:val="both"/>
        <w:rPr>
          <w:color w:val="auto"/>
          <w:sz w:val="28"/>
          <w:szCs w:val="28"/>
        </w:rPr>
      </w:pPr>
      <w:r w:rsidRPr="001E11D4">
        <w:rPr>
          <w:color w:val="auto"/>
          <w:sz w:val="28"/>
          <w:szCs w:val="28"/>
        </w:rPr>
        <w:t>организует и осуществляет валютное регулирование и валютный контроль в соответствии с законодательством Российской Федерации;</w:t>
      </w:r>
    </w:p>
    <w:p w:rsidR="00995531" w:rsidRPr="001E11D4" w:rsidRDefault="00995531" w:rsidP="001E11D4">
      <w:pPr>
        <w:pStyle w:val="af3"/>
        <w:numPr>
          <w:ilvl w:val="0"/>
          <w:numId w:val="21"/>
        </w:numPr>
        <w:tabs>
          <w:tab w:val="left" w:pos="720"/>
          <w:tab w:val="num" w:pos="840"/>
        </w:tabs>
        <w:spacing w:before="0" w:beforeAutospacing="0" w:after="0" w:afterAutospacing="0" w:line="360" w:lineRule="auto"/>
        <w:ind w:left="0" w:firstLine="709"/>
        <w:jc w:val="both"/>
        <w:rPr>
          <w:color w:val="auto"/>
          <w:sz w:val="28"/>
          <w:szCs w:val="28"/>
        </w:rPr>
      </w:pPr>
      <w:r w:rsidRPr="001E11D4">
        <w:rPr>
          <w:color w:val="auto"/>
          <w:sz w:val="28"/>
          <w:szCs w:val="28"/>
        </w:rPr>
        <w:t>определяет порядок осуществления расчетов с международными организациями, иностранными государствами, а также с юридическими и физическими лицами;</w:t>
      </w:r>
    </w:p>
    <w:p w:rsidR="00995531" w:rsidRPr="001E11D4" w:rsidRDefault="00995531" w:rsidP="001E11D4">
      <w:pPr>
        <w:pStyle w:val="af3"/>
        <w:numPr>
          <w:ilvl w:val="0"/>
          <w:numId w:val="21"/>
        </w:numPr>
        <w:tabs>
          <w:tab w:val="left" w:pos="720"/>
          <w:tab w:val="num" w:pos="840"/>
        </w:tabs>
        <w:spacing w:before="0" w:beforeAutospacing="0" w:after="0" w:afterAutospacing="0" w:line="360" w:lineRule="auto"/>
        <w:ind w:left="0" w:firstLine="709"/>
        <w:jc w:val="both"/>
        <w:rPr>
          <w:color w:val="auto"/>
          <w:sz w:val="28"/>
          <w:szCs w:val="28"/>
        </w:rPr>
      </w:pPr>
      <w:r w:rsidRPr="001E11D4">
        <w:rPr>
          <w:color w:val="auto"/>
          <w:sz w:val="28"/>
          <w:szCs w:val="28"/>
        </w:rPr>
        <w:t>устанавливает правила бухгалтерского учета и отчетности для банковской системы Российской Федерации;</w:t>
      </w:r>
    </w:p>
    <w:p w:rsidR="00995531" w:rsidRPr="001E11D4" w:rsidRDefault="00995531" w:rsidP="001E11D4">
      <w:pPr>
        <w:pStyle w:val="af3"/>
        <w:numPr>
          <w:ilvl w:val="0"/>
          <w:numId w:val="21"/>
        </w:numPr>
        <w:tabs>
          <w:tab w:val="left" w:pos="720"/>
          <w:tab w:val="num" w:pos="840"/>
        </w:tabs>
        <w:spacing w:before="0" w:beforeAutospacing="0" w:after="0" w:afterAutospacing="0" w:line="360" w:lineRule="auto"/>
        <w:ind w:left="0" w:firstLine="709"/>
        <w:jc w:val="both"/>
        <w:rPr>
          <w:color w:val="auto"/>
          <w:sz w:val="28"/>
          <w:szCs w:val="28"/>
        </w:rPr>
      </w:pPr>
      <w:r w:rsidRPr="001E11D4">
        <w:rPr>
          <w:color w:val="auto"/>
          <w:sz w:val="28"/>
          <w:szCs w:val="28"/>
        </w:rPr>
        <w:t>устанавливает и публикует официальные курсы иностранных валют по отношению к рублю;</w:t>
      </w:r>
    </w:p>
    <w:p w:rsidR="00995531" w:rsidRPr="001E11D4" w:rsidRDefault="00995531" w:rsidP="001E11D4">
      <w:pPr>
        <w:pStyle w:val="af3"/>
        <w:numPr>
          <w:ilvl w:val="0"/>
          <w:numId w:val="21"/>
        </w:numPr>
        <w:tabs>
          <w:tab w:val="left" w:pos="720"/>
          <w:tab w:val="num" w:pos="840"/>
        </w:tabs>
        <w:spacing w:before="0" w:beforeAutospacing="0" w:after="0" w:afterAutospacing="0" w:line="360" w:lineRule="auto"/>
        <w:ind w:left="0" w:firstLine="709"/>
        <w:jc w:val="both"/>
        <w:rPr>
          <w:color w:val="auto"/>
          <w:sz w:val="28"/>
          <w:szCs w:val="28"/>
        </w:rPr>
      </w:pPr>
      <w:r w:rsidRPr="001E11D4">
        <w:rPr>
          <w:color w:val="auto"/>
          <w:sz w:val="28"/>
          <w:szCs w:val="28"/>
        </w:rPr>
        <w:t>принимает участие в разработке прогноза платежного баланса Российской Федерации и организует составление платежного баланса Российской Федерации;</w:t>
      </w:r>
    </w:p>
    <w:p w:rsidR="00995531" w:rsidRPr="001E11D4" w:rsidRDefault="00995531" w:rsidP="001E11D4">
      <w:pPr>
        <w:pStyle w:val="af3"/>
        <w:numPr>
          <w:ilvl w:val="0"/>
          <w:numId w:val="21"/>
        </w:numPr>
        <w:tabs>
          <w:tab w:val="left" w:pos="720"/>
          <w:tab w:val="num" w:pos="840"/>
        </w:tabs>
        <w:spacing w:before="0" w:beforeAutospacing="0" w:after="0" w:afterAutospacing="0" w:line="360" w:lineRule="auto"/>
        <w:ind w:left="0" w:firstLine="709"/>
        <w:jc w:val="both"/>
        <w:rPr>
          <w:color w:val="auto"/>
          <w:sz w:val="28"/>
          <w:szCs w:val="28"/>
        </w:rPr>
      </w:pPr>
      <w:r w:rsidRPr="001E11D4">
        <w:rPr>
          <w:color w:val="auto"/>
          <w:sz w:val="28"/>
          <w:szCs w:val="28"/>
        </w:rPr>
        <w:t>устанавливает порядок и условия осуществления валютными биржами деятельности по организации проведения операций по покупке и продаже иностранной валюты, осуществляет выдачу, приостановление и отзыв разрешений валютным биржам на организацию проведения операций по покупке и продаже иностранной валюты.</w:t>
      </w:r>
    </w:p>
    <w:p w:rsidR="00995531" w:rsidRPr="001E11D4" w:rsidRDefault="00995531" w:rsidP="001E11D4">
      <w:pPr>
        <w:pStyle w:val="af3"/>
        <w:numPr>
          <w:ilvl w:val="0"/>
          <w:numId w:val="21"/>
        </w:numPr>
        <w:tabs>
          <w:tab w:val="left" w:pos="720"/>
          <w:tab w:val="num" w:pos="840"/>
        </w:tabs>
        <w:spacing w:before="0" w:beforeAutospacing="0" w:after="0" w:afterAutospacing="0" w:line="360" w:lineRule="auto"/>
        <w:ind w:left="0" w:firstLine="709"/>
        <w:jc w:val="both"/>
        <w:rPr>
          <w:color w:val="auto"/>
          <w:sz w:val="28"/>
          <w:szCs w:val="28"/>
        </w:rPr>
      </w:pPr>
      <w:r w:rsidRPr="001E11D4">
        <w:rPr>
          <w:color w:val="auto"/>
          <w:sz w:val="28"/>
          <w:szCs w:val="28"/>
        </w:rPr>
        <w:t>проводит анализ и прогнозирование состояния экономики Российской Федерации в целом и по регионам, прежде всего денежно-кредитных, валютно-финансовых и ценовых отношений, публикует соответствующие материалы и статистические данные</w:t>
      </w:r>
      <w:r w:rsidR="001E11D4">
        <w:rPr>
          <w:color w:val="auto"/>
          <w:sz w:val="28"/>
          <w:szCs w:val="28"/>
        </w:rPr>
        <w:t>.</w:t>
      </w:r>
    </w:p>
    <w:p w:rsidR="001E11D4" w:rsidRDefault="001E11D4" w:rsidP="001E11D4">
      <w:pPr>
        <w:pStyle w:val="2"/>
        <w:spacing w:before="0" w:after="0" w:line="360" w:lineRule="auto"/>
        <w:ind w:firstLine="709"/>
        <w:jc w:val="both"/>
        <w:rPr>
          <w:rFonts w:ascii="Times New Roman" w:hAnsi="Times New Roman" w:cs="Times New Roman"/>
          <w:b w:val="0"/>
          <w:bCs w:val="0"/>
          <w:i w:val="0"/>
          <w:iCs w:val="0"/>
        </w:rPr>
      </w:pPr>
      <w:bookmarkStart w:id="17" w:name="_Toc153599762"/>
      <w:bookmarkStart w:id="18" w:name="_Toc164317232"/>
    </w:p>
    <w:p w:rsidR="00995531" w:rsidRPr="001E11D4" w:rsidRDefault="00E4190B" w:rsidP="001E11D4">
      <w:pPr>
        <w:pStyle w:val="2"/>
        <w:spacing w:before="0" w:after="0" w:line="360" w:lineRule="auto"/>
        <w:ind w:firstLine="709"/>
        <w:jc w:val="both"/>
        <w:rPr>
          <w:rFonts w:ascii="Times New Roman" w:hAnsi="Times New Roman" w:cs="Times New Roman"/>
          <w:i w:val="0"/>
          <w:iCs w:val="0"/>
        </w:rPr>
      </w:pPr>
      <w:bookmarkStart w:id="19" w:name="_Toc207191399"/>
      <w:r w:rsidRPr="001E11D4">
        <w:rPr>
          <w:rFonts w:ascii="Times New Roman" w:hAnsi="Times New Roman" w:cs="Times New Roman"/>
          <w:i w:val="0"/>
          <w:iCs w:val="0"/>
        </w:rPr>
        <w:t>2.2.</w:t>
      </w:r>
      <w:r w:rsidR="00995531" w:rsidRPr="001E11D4">
        <w:rPr>
          <w:rFonts w:ascii="Times New Roman" w:hAnsi="Times New Roman" w:cs="Times New Roman"/>
          <w:i w:val="0"/>
          <w:iCs w:val="0"/>
        </w:rPr>
        <w:t>Политика</w:t>
      </w:r>
      <w:r w:rsidR="001E11D4" w:rsidRPr="001E11D4">
        <w:rPr>
          <w:rFonts w:ascii="Times New Roman" w:hAnsi="Times New Roman" w:cs="Times New Roman"/>
          <w:i w:val="0"/>
          <w:iCs w:val="0"/>
        </w:rPr>
        <w:t xml:space="preserve"> </w:t>
      </w:r>
      <w:r w:rsidR="00995531" w:rsidRPr="001E11D4">
        <w:rPr>
          <w:rFonts w:ascii="Times New Roman" w:hAnsi="Times New Roman" w:cs="Times New Roman"/>
          <w:i w:val="0"/>
          <w:iCs w:val="0"/>
        </w:rPr>
        <w:t>Банка России</w:t>
      </w:r>
      <w:bookmarkEnd w:id="17"/>
      <w:bookmarkEnd w:id="18"/>
      <w:bookmarkEnd w:id="19"/>
    </w:p>
    <w:p w:rsidR="001E11D4" w:rsidRDefault="001E11D4" w:rsidP="001E11D4">
      <w:pPr>
        <w:pStyle w:val="af3"/>
        <w:spacing w:before="0" w:beforeAutospacing="0" w:after="0" w:afterAutospacing="0" w:line="360" w:lineRule="auto"/>
        <w:ind w:firstLine="709"/>
        <w:jc w:val="both"/>
        <w:rPr>
          <w:color w:val="auto"/>
          <w:sz w:val="28"/>
          <w:szCs w:val="28"/>
        </w:rPr>
      </w:pPr>
    </w:p>
    <w:p w:rsidR="00E4190B" w:rsidRPr="001E11D4" w:rsidRDefault="00995531" w:rsidP="001E11D4">
      <w:pPr>
        <w:pStyle w:val="af3"/>
        <w:spacing w:before="0" w:beforeAutospacing="0" w:after="0" w:afterAutospacing="0" w:line="360" w:lineRule="auto"/>
        <w:ind w:firstLine="709"/>
        <w:jc w:val="both"/>
        <w:rPr>
          <w:color w:val="auto"/>
          <w:sz w:val="28"/>
          <w:szCs w:val="28"/>
        </w:rPr>
      </w:pPr>
      <w:r w:rsidRPr="001E11D4">
        <w:rPr>
          <w:color w:val="auto"/>
          <w:sz w:val="28"/>
          <w:szCs w:val="28"/>
        </w:rPr>
        <w:t>Достаточно высокая зависимость российской экономики, включая государственный бюджет, от часто меняющихся внешнеэкономических условий предопределяет использование Банком России в настоящее время режима управляемого плавающего валютного курса. Этот режим вполне адекватен экономической ситуации, поскольку позволяет снижать негативное влияние фактора нестабильности мировых цен на денежно-кредитную политику при меньшем вмешательстве Банка России в работу внутреннего валютного рынка. Сильный платежный баланс создает условия для укрепления</w:t>
      </w:r>
      <w:r w:rsidR="001E11D4">
        <w:rPr>
          <w:color w:val="auto"/>
          <w:sz w:val="28"/>
          <w:szCs w:val="28"/>
        </w:rPr>
        <w:t xml:space="preserve"> </w:t>
      </w:r>
      <w:r w:rsidRPr="001E11D4">
        <w:rPr>
          <w:color w:val="auto"/>
          <w:sz w:val="28"/>
          <w:szCs w:val="28"/>
        </w:rPr>
        <w:t xml:space="preserve">валютного курса рубля не только в реальном, но и в номинальном выражении. Однако Банк России предпринял ряд шагов для того, чтобы этот процесс не носил резкого или искусственного характера. </w:t>
      </w:r>
    </w:p>
    <w:p w:rsidR="00995531" w:rsidRPr="001E11D4" w:rsidRDefault="00995531" w:rsidP="001E11D4">
      <w:pPr>
        <w:pStyle w:val="af3"/>
        <w:spacing w:before="0" w:beforeAutospacing="0" w:after="0" w:afterAutospacing="0" w:line="360" w:lineRule="auto"/>
        <w:ind w:firstLine="709"/>
        <w:jc w:val="both"/>
        <w:rPr>
          <w:color w:val="auto"/>
          <w:sz w:val="28"/>
          <w:szCs w:val="28"/>
        </w:rPr>
      </w:pPr>
      <w:r w:rsidRPr="001E11D4">
        <w:rPr>
          <w:color w:val="auto"/>
          <w:sz w:val="28"/>
          <w:szCs w:val="28"/>
        </w:rPr>
        <w:t>Банк России пытается последовательно снижать</w:t>
      </w:r>
      <w:r w:rsidR="001E11D4">
        <w:rPr>
          <w:color w:val="auto"/>
          <w:sz w:val="28"/>
          <w:szCs w:val="28"/>
        </w:rPr>
        <w:t xml:space="preserve"> </w:t>
      </w:r>
      <w:r w:rsidRPr="001E11D4">
        <w:rPr>
          <w:color w:val="auto"/>
          <w:sz w:val="28"/>
          <w:szCs w:val="28"/>
        </w:rPr>
        <w:t>инфляцию, создавать тем самым благоприятные условия для долгосрочного экономического развития страны. Поэтому главной целью единой государственной денежно-кредитной политики, проводимой Банком России совместно с Правительством Российской Федерации, является устойчивое снижение инфляции и поддержание ее на низком уровне. В соответствии с прогнозом социально-экономического развития Российской Федерации на 2007-2008гг. и сценарными условиями социально-экономического развития Российской Федерации на период до 2009 г., согласованными с Банком России, предполагается снизить темпы инфляции до 7%.</w:t>
      </w:r>
      <w:r w:rsidR="001E11D4">
        <w:rPr>
          <w:color w:val="auto"/>
          <w:sz w:val="28"/>
          <w:szCs w:val="28"/>
        </w:rPr>
        <w:t xml:space="preserve"> </w:t>
      </w:r>
      <w:r w:rsidRPr="001E11D4">
        <w:rPr>
          <w:color w:val="auto"/>
          <w:sz w:val="28"/>
          <w:szCs w:val="28"/>
        </w:rPr>
        <w:t>Такая траектория снижения инфляции представляется вполне реальной в рамках реализации Правительством Российской Федерации намеченной на этот период бюджетно-налоговой политики.</w:t>
      </w:r>
      <w:r w:rsidR="001E11D4">
        <w:rPr>
          <w:color w:val="auto"/>
          <w:sz w:val="28"/>
          <w:szCs w:val="28"/>
        </w:rPr>
        <w:t xml:space="preserve"> </w:t>
      </w:r>
      <w:r w:rsidRPr="001E11D4">
        <w:rPr>
          <w:color w:val="auto"/>
          <w:sz w:val="28"/>
          <w:szCs w:val="28"/>
        </w:rPr>
        <w:t>Банк России ставит целью обеспечить указанную динамику инфляции с помощью инструментов денежно-кредитной политики. Банк России</w:t>
      </w:r>
      <w:r w:rsidR="001E11D4">
        <w:rPr>
          <w:color w:val="auto"/>
          <w:sz w:val="28"/>
          <w:szCs w:val="28"/>
        </w:rPr>
        <w:t xml:space="preserve"> </w:t>
      </w:r>
      <w:r w:rsidRPr="001E11D4">
        <w:rPr>
          <w:color w:val="auto"/>
          <w:sz w:val="28"/>
          <w:szCs w:val="28"/>
        </w:rPr>
        <w:t>ограничивает</w:t>
      </w:r>
      <w:r w:rsidR="001E11D4">
        <w:rPr>
          <w:color w:val="auto"/>
          <w:sz w:val="28"/>
          <w:szCs w:val="28"/>
        </w:rPr>
        <w:t xml:space="preserve"> </w:t>
      </w:r>
      <w:r w:rsidRPr="001E11D4">
        <w:rPr>
          <w:color w:val="auto"/>
          <w:sz w:val="28"/>
          <w:szCs w:val="28"/>
        </w:rPr>
        <w:t>прирост потребительских цен в пределах 8—10%.</w:t>
      </w:r>
    </w:p>
    <w:p w:rsidR="00995531" w:rsidRPr="001E11D4" w:rsidRDefault="00995531" w:rsidP="001E11D4">
      <w:pPr>
        <w:pStyle w:val="af3"/>
        <w:spacing w:before="0" w:beforeAutospacing="0" w:after="0" w:afterAutospacing="0" w:line="360" w:lineRule="auto"/>
        <w:ind w:firstLine="709"/>
        <w:jc w:val="both"/>
        <w:rPr>
          <w:color w:val="auto"/>
          <w:sz w:val="28"/>
          <w:szCs w:val="28"/>
        </w:rPr>
      </w:pPr>
      <w:r w:rsidRPr="001E11D4">
        <w:rPr>
          <w:color w:val="auto"/>
          <w:sz w:val="28"/>
          <w:szCs w:val="28"/>
        </w:rPr>
        <w:t xml:space="preserve">В рамках денежной программы проводится согласование на макроэкономическом уровне параметров денежно-кредитной сферы на предстоящий год с прогнозируемыми тенденциями развития бюджетной сферы, внешнеэкономического и реального секторов экономики с целью достижения запланированных темпов инфляции. </w:t>
      </w:r>
    </w:p>
    <w:p w:rsidR="00995531" w:rsidRPr="001E11D4" w:rsidRDefault="00995531" w:rsidP="001E11D4">
      <w:pPr>
        <w:pStyle w:val="af3"/>
        <w:spacing w:before="0" w:beforeAutospacing="0" w:after="0" w:afterAutospacing="0" w:line="360" w:lineRule="auto"/>
        <w:ind w:firstLine="709"/>
        <w:jc w:val="both"/>
        <w:rPr>
          <w:color w:val="auto"/>
          <w:sz w:val="28"/>
          <w:szCs w:val="28"/>
        </w:rPr>
      </w:pPr>
      <w:r w:rsidRPr="001E11D4">
        <w:rPr>
          <w:color w:val="auto"/>
          <w:sz w:val="28"/>
          <w:szCs w:val="28"/>
        </w:rPr>
        <w:t>Банк России предусматривают</w:t>
      </w:r>
      <w:r w:rsidR="001E11D4">
        <w:rPr>
          <w:color w:val="auto"/>
          <w:sz w:val="28"/>
          <w:szCs w:val="28"/>
        </w:rPr>
        <w:t xml:space="preserve"> </w:t>
      </w:r>
      <w:r w:rsidRPr="001E11D4">
        <w:rPr>
          <w:color w:val="auto"/>
          <w:sz w:val="28"/>
          <w:szCs w:val="28"/>
        </w:rPr>
        <w:t>два основных сценария экономического развития страны.. В первом варианте денежной программы источниками роста денежного предложения со стороны органов денежно-кредитного регулирования являются увеличение как чистых международных резервов, так и чистых внутренних активов. Во втором варианте денежной программы основным источником роста денежного предложения является увеличение чистых международных резервов.</w:t>
      </w:r>
    </w:p>
    <w:p w:rsidR="00995531" w:rsidRPr="001E11D4" w:rsidRDefault="00995531" w:rsidP="001E11D4">
      <w:pPr>
        <w:pStyle w:val="af3"/>
        <w:spacing w:before="0" w:beforeAutospacing="0" w:after="0" w:afterAutospacing="0" w:line="360" w:lineRule="auto"/>
        <w:ind w:firstLine="709"/>
        <w:jc w:val="both"/>
        <w:rPr>
          <w:color w:val="auto"/>
          <w:sz w:val="28"/>
          <w:szCs w:val="28"/>
        </w:rPr>
      </w:pPr>
      <w:r w:rsidRPr="001E11D4">
        <w:rPr>
          <w:color w:val="auto"/>
          <w:sz w:val="28"/>
          <w:szCs w:val="28"/>
        </w:rPr>
        <w:t>Банк России в качестве базового принимает второй вариант денежной программы. В то же время Банк России в соответствии с пожеланиями депутатов Государственной Думы помимо указанных основных сценариев предусматривает</w:t>
      </w:r>
      <w:r w:rsidR="001E11D4">
        <w:rPr>
          <w:color w:val="auto"/>
          <w:sz w:val="28"/>
          <w:szCs w:val="28"/>
        </w:rPr>
        <w:t xml:space="preserve"> </w:t>
      </w:r>
      <w:r w:rsidRPr="001E11D4">
        <w:rPr>
          <w:color w:val="auto"/>
          <w:sz w:val="28"/>
          <w:szCs w:val="28"/>
        </w:rPr>
        <w:t>дополнительные варианты своих действий в условиях как крайне позитивного для России развития внешнеэкономической ситуации (при росте мировых цен на нефть свыше 60 долл. США за баррель), так и крайне негативного (при падении цен на нефть ниже 40 долл. США за баррель).</w:t>
      </w:r>
    </w:p>
    <w:p w:rsidR="00995531" w:rsidRPr="001E11D4" w:rsidRDefault="00995531" w:rsidP="001E11D4">
      <w:pPr>
        <w:pStyle w:val="af3"/>
        <w:spacing w:before="0" w:beforeAutospacing="0" w:after="0" w:afterAutospacing="0" w:line="360" w:lineRule="auto"/>
        <w:ind w:firstLine="709"/>
        <w:jc w:val="both"/>
        <w:rPr>
          <w:color w:val="auto"/>
          <w:sz w:val="28"/>
          <w:szCs w:val="28"/>
        </w:rPr>
      </w:pPr>
      <w:r w:rsidRPr="001E11D4">
        <w:rPr>
          <w:color w:val="auto"/>
          <w:sz w:val="28"/>
          <w:szCs w:val="28"/>
        </w:rPr>
        <w:t>Показатели денежной программы не являются жестко заданными и при необходимости могут быть скорректированы в зависимости от развития макроэкономической ситуации, в том числе значительно - при реализации крайних ее сценариев.</w:t>
      </w:r>
    </w:p>
    <w:p w:rsidR="00995531" w:rsidRPr="001E11D4" w:rsidRDefault="00995531" w:rsidP="001E11D4">
      <w:pPr>
        <w:pStyle w:val="af3"/>
        <w:spacing w:before="0" w:beforeAutospacing="0" w:after="0" w:afterAutospacing="0" w:line="360" w:lineRule="auto"/>
        <w:ind w:firstLine="709"/>
        <w:jc w:val="both"/>
        <w:rPr>
          <w:color w:val="auto"/>
          <w:sz w:val="28"/>
          <w:szCs w:val="28"/>
        </w:rPr>
      </w:pPr>
      <w:r w:rsidRPr="001E11D4">
        <w:rPr>
          <w:color w:val="auto"/>
          <w:sz w:val="28"/>
          <w:szCs w:val="28"/>
        </w:rPr>
        <w:t>Банк осуществляет кредитование реальной экономики. Прежде всего, следует отметить, что непосредственное кредитование реального сектора экономики не является прерогативой Банка России. Тем не менее, улучшение макроэкономической ситуации и взвешенная денежно-кредитная политика, проводимая Банком России, позволяют создать благоприятные условия для расширения кредитной активности банков и повышения доступности кредитов для экономических агентов. В частности, этому способствует общее снижение инфляции, плавная динамика обменного курса, устойчивость финансовых рынков, снижение доходности различных финансовых инструментов и выравнивание их уровня, рост долгосрочной депозитной клиентской базы кредитных организаций. Кроме того, Банк России способствует снижению системных рисков, развивая надзор и контроль за банковской системой, совершенствуя платежную систему.</w:t>
      </w:r>
    </w:p>
    <w:p w:rsidR="00995531" w:rsidRPr="001E11D4" w:rsidRDefault="00995531" w:rsidP="001E11D4">
      <w:pPr>
        <w:pStyle w:val="af3"/>
        <w:spacing w:before="0" w:beforeAutospacing="0" w:after="0" w:afterAutospacing="0" w:line="360" w:lineRule="auto"/>
        <w:ind w:firstLine="709"/>
        <w:jc w:val="both"/>
        <w:rPr>
          <w:color w:val="auto"/>
          <w:sz w:val="28"/>
          <w:szCs w:val="28"/>
        </w:rPr>
      </w:pPr>
      <w:r w:rsidRPr="001E11D4">
        <w:rPr>
          <w:color w:val="auto"/>
          <w:sz w:val="28"/>
          <w:szCs w:val="28"/>
        </w:rPr>
        <w:t>Банк России развивает систему инструментов, позволяющих обеспечить сбалансированное и устойчивое состояние денежно-кредитной сферы при различных сценариях экономического развития. Эти инструменты предназначены для регулирования текущей ликвидности банковской системы (то есть для изъятия и предоставления денежных средств банкам в соответствии с необходимостью исполнения ими своих краткосрочных обязательств), а также для формирования совокупного предложения денег на долгосрочную перспективу. При этом Банк России постоянно работает над тем, чтобы обеспечить равные условия доступа к инструментам денежно-кредитного регулирования для всех кредитных организаций — участников рынка.</w:t>
      </w:r>
    </w:p>
    <w:p w:rsidR="00995531" w:rsidRPr="001E11D4" w:rsidRDefault="00995531" w:rsidP="001E11D4">
      <w:pPr>
        <w:pStyle w:val="af3"/>
        <w:spacing w:before="0" w:beforeAutospacing="0" w:after="0" w:afterAutospacing="0" w:line="360" w:lineRule="auto"/>
        <w:ind w:firstLine="709"/>
        <w:jc w:val="both"/>
        <w:rPr>
          <w:color w:val="auto"/>
          <w:sz w:val="28"/>
          <w:szCs w:val="28"/>
        </w:rPr>
      </w:pPr>
      <w:r w:rsidRPr="001E11D4">
        <w:rPr>
          <w:color w:val="auto"/>
          <w:sz w:val="28"/>
          <w:szCs w:val="28"/>
        </w:rPr>
        <w:t>У Банка России есть определенное видение политики процентных ставок. Необходимо подчеркнуть, что регулирование процентных ставок по собственным операциям Банка России является инструментом денежно-кредитной политики, и они не выступают в качестве ее целевого ориентира. Действия Банка России по изменению процентных ставок по своим операциям будут зависеть от экономической ситуации. При этом в условиях снижения инфляции, проведения сбалансированной бюджетно-налоговой политики и уменьшения рыночных рисков в 2007 г. Банк России прогнозирует продолжение тенденции к последовательному снижению уровня процентных ставок по кредитам нефинансовым заемщикам, что будет способствовать дальнейшему росту доступности кредитных ресурсов для реального сектора экономики.</w:t>
      </w:r>
    </w:p>
    <w:p w:rsidR="00995531" w:rsidRPr="001E11D4" w:rsidRDefault="00995531" w:rsidP="001E11D4">
      <w:pPr>
        <w:pStyle w:val="af3"/>
        <w:spacing w:before="0" w:beforeAutospacing="0" w:after="0" w:afterAutospacing="0" w:line="360" w:lineRule="auto"/>
        <w:ind w:firstLine="709"/>
        <w:jc w:val="both"/>
        <w:rPr>
          <w:color w:val="auto"/>
          <w:sz w:val="28"/>
          <w:szCs w:val="28"/>
        </w:rPr>
      </w:pPr>
      <w:r w:rsidRPr="001E11D4">
        <w:rPr>
          <w:color w:val="auto"/>
          <w:sz w:val="28"/>
          <w:szCs w:val="28"/>
        </w:rPr>
        <w:t>Банк России формирует</w:t>
      </w:r>
      <w:r w:rsidR="001E11D4">
        <w:rPr>
          <w:color w:val="auto"/>
          <w:sz w:val="28"/>
          <w:szCs w:val="28"/>
        </w:rPr>
        <w:t xml:space="preserve"> </w:t>
      </w:r>
      <w:r w:rsidRPr="001E11D4">
        <w:rPr>
          <w:color w:val="auto"/>
          <w:sz w:val="28"/>
          <w:szCs w:val="28"/>
        </w:rPr>
        <w:t>коридор процентных ставок денежного рынка путем объявления ценовых условий операций по привлечению и предоставлению денежных средств и в рамках границ этого коридора задавать средний уровень стоимости кредитных ресурсов.</w:t>
      </w:r>
    </w:p>
    <w:p w:rsidR="00995531" w:rsidRDefault="00995531" w:rsidP="001E11D4">
      <w:pPr>
        <w:pStyle w:val="af3"/>
        <w:spacing w:before="0" w:beforeAutospacing="0" w:after="0" w:afterAutospacing="0" w:line="360" w:lineRule="auto"/>
        <w:ind w:firstLine="709"/>
        <w:jc w:val="both"/>
        <w:rPr>
          <w:color w:val="auto"/>
          <w:sz w:val="28"/>
          <w:szCs w:val="28"/>
        </w:rPr>
      </w:pPr>
      <w:r w:rsidRPr="001E11D4">
        <w:rPr>
          <w:color w:val="auto"/>
          <w:sz w:val="28"/>
          <w:szCs w:val="28"/>
        </w:rPr>
        <w:t>Кроме того, для более активного сглаживания конъюнктурных колебаний на денежном рынке, не имеющих в своей основе фундаментальных экономических предпосылок, Банк России воздействует</w:t>
      </w:r>
      <w:r w:rsidR="001E11D4">
        <w:rPr>
          <w:color w:val="auto"/>
          <w:sz w:val="28"/>
          <w:szCs w:val="28"/>
        </w:rPr>
        <w:t xml:space="preserve"> </w:t>
      </w:r>
      <w:r w:rsidRPr="001E11D4">
        <w:rPr>
          <w:color w:val="auto"/>
          <w:sz w:val="28"/>
          <w:szCs w:val="28"/>
        </w:rPr>
        <w:t>на уровень ставок путем проведения операций на рыночных условиях.</w:t>
      </w:r>
    </w:p>
    <w:p w:rsidR="001502D6" w:rsidRPr="001E11D4" w:rsidRDefault="001502D6" w:rsidP="001E11D4">
      <w:pPr>
        <w:pStyle w:val="af3"/>
        <w:spacing w:before="0" w:beforeAutospacing="0" w:after="0" w:afterAutospacing="0" w:line="360" w:lineRule="auto"/>
        <w:ind w:firstLine="709"/>
        <w:jc w:val="both"/>
        <w:rPr>
          <w:color w:val="auto"/>
          <w:sz w:val="28"/>
          <w:szCs w:val="28"/>
        </w:rPr>
      </w:pPr>
    </w:p>
    <w:p w:rsidR="001502D6" w:rsidRDefault="001502D6" w:rsidP="001E11D4">
      <w:pPr>
        <w:pStyle w:val="1"/>
        <w:spacing w:before="0" w:after="0" w:line="360" w:lineRule="auto"/>
        <w:ind w:firstLine="709"/>
        <w:jc w:val="both"/>
        <w:rPr>
          <w:rFonts w:ascii="Times New Roman" w:hAnsi="Times New Roman" w:cs="Times New Roman"/>
          <w:b w:val="0"/>
          <w:bCs w:val="0"/>
          <w:sz w:val="28"/>
          <w:szCs w:val="28"/>
        </w:rPr>
        <w:sectPr w:rsidR="001502D6" w:rsidSect="001E11D4">
          <w:pgSz w:w="11906" w:h="16838"/>
          <w:pgMar w:top="1134" w:right="850" w:bottom="1134" w:left="1701" w:header="709" w:footer="709" w:gutter="0"/>
          <w:cols w:space="708"/>
          <w:docGrid w:linePitch="360"/>
        </w:sectPr>
      </w:pPr>
      <w:bookmarkStart w:id="20" w:name="_Toc152684857"/>
      <w:bookmarkStart w:id="21" w:name="_Toc164317233"/>
    </w:p>
    <w:p w:rsidR="00240781" w:rsidRPr="001502D6" w:rsidRDefault="00E4190B" w:rsidP="001502D6">
      <w:pPr>
        <w:pStyle w:val="1"/>
        <w:spacing w:before="0" w:after="0" w:line="360" w:lineRule="auto"/>
        <w:jc w:val="center"/>
        <w:rPr>
          <w:rFonts w:ascii="Times New Roman" w:hAnsi="Times New Roman" w:cs="Times New Roman"/>
          <w:sz w:val="28"/>
          <w:szCs w:val="28"/>
        </w:rPr>
      </w:pPr>
      <w:bookmarkStart w:id="22" w:name="_Toc207191400"/>
      <w:r w:rsidRPr="001502D6">
        <w:rPr>
          <w:rFonts w:ascii="Times New Roman" w:hAnsi="Times New Roman" w:cs="Times New Roman"/>
          <w:sz w:val="28"/>
          <w:szCs w:val="28"/>
        </w:rPr>
        <w:t>3</w:t>
      </w:r>
      <w:r w:rsidR="00D07E0B" w:rsidRPr="001502D6">
        <w:rPr>
          <w:rFonts w:ascii="Times New Roman" w:hAnsi="Times New Roman" w:cs="Times New Roman"/>
          <w:sz w:val="28"/>
          <w:szCs w:val="28"/>
        </w:rPr>
        <w:t xml:space="preserve">. </w:t>
      </w:r>
      <w:r w:rsidR="00240781" w:rsidRPr="001502D6">
        <w:rPr>
          <w:rFonts w:ascii="Times New Roman" w:hAnsi="Times New Roman" w:cs="Times New Roman"/>
          <w:sz w:val="28"/>
          <w:szCs w:val="28"/>
        </w:rPr>
        <w:t>Роль кредитно</w:t>
      </w:r>
      <w:r w:rsidR="00291894" w:rsidRPr="001502D6">
        <w:rPr>
          <w:rFonts w:ascii="Times New Roman" w:hAnsi="Times New Roman" w:cs="Times New Roman"/>
          <w:sz w:val="28"/>
          <w:szCs w:val="28"/>
        </w:rPr>
        <w:t>-</w:t>
      </w:r>
      <w:r w:rsidR="00240781" w:rsidRPr="001502D6">
        <w:rPr>
          <w:rFonts w:ascii="Times New Roman" w:hAnsi="Times New Roman" w:cs="Times New Roman"/>
          <w:sz w:val="28"/>
          <w:szCs w:val="28"/>
        </w:rPr>
        <w:t>банковской системы</w:t>
      </w:r>
      <w:r w:rsidR="001E11D4" w:rsidRPr="001502D6">
        <w:rPr>
          <w:rFonts w:ascii="Times New Roman" w:hAnsi="Times New Roman" w:cs="Times New Roman"/>
          <w:sz w:val="28"/>
          <w:szCs w:val="28"/>
        </w:rPr>
        <w:t xml:space="preserve"> </w:t>
      </w:r>
      <w:r w:rsidR="00240781" w:rsidRPr="001502D6">
        <w:rPr>
          <w:rFonts w:ascii="Times New Roman" w:hAnsi="Times New Roman" w:cs="Times New Roman"/>
          <w:sz w:val="28"/>
          <w:szCs w:val="28"/>
        </w:rPr>
        <w:t>в развитии рыночной экономики</w:t>
      </w:r>
      <w:bookmarkEnd w:id="20"/>
      <w:bookmarkEnd w:id="21"/>
      <w:bookmarkEnd w:id="22"/>
    </w:p>
    <w:p w:rsidR="001502D6" w:rsidRDefault="001502D6" w:rsidP="001E11D4">
      <w:pPr>
        <w:spacing w:line="360" w:lineRule="auto"/>
        <w:ind w:firstLine="709"/>
        <w:jc w:val="both"/>
        <w:rPr>
          <w:sz w:val="28"/>
          <w:szCs w:val="28"/>
        </w:rPr>
      </w:pPr>
    </w:p>
    <w:p w:rsidR="00240781" w:rsidRPr="001E11D4" w:rsidRDefault="00240781" w:rsidP="001E11D4">
      <w:pPr>
        <w:spacing w:line="360" w:lineRule="auto"/>
        <w:ind w:firstLine="709"/>
        <w:jc w:val="both"/>
        <w:rPr>
          <w:sz w:val="28"/>
          <w:szCs w:val="28"/>
        </w:rPr>
      </w:pPr>
      <w:r w:rsidRPr="001E11D4">
        <w:rPr>
          <w:sz w:val="28"/>
          <w:szCs w:val="28"/>
        </w:rPr>
        <w:t>Вступление России в рынок в значительной мере связано с реализацией потенциала кредитных отношений. Поэтому одним из обязательных условий формирования рынка является коренная перестройка денежного обращения и кредита</w:t>
      </w:r>
      <w:r w:rsidR="00605D58" w:rsidRPr="001E11D4">
        <w:rPr>
          <w:sz w:val="28"/>
          <w:szCs w:val="28"/>
        </w:rPr>
        <w:t xml:space="preserve">; </w:t>
      </w:r>
      <w:r w:rsidRPr="001E11D4">
        <w:rPr>
          <w:sz w:val="28"/>
          <w:szCs w:val="28"/>
        </w:rPr>
        <w:t>максимальное сокращение централизованного перераспределения денежных ресурсов и переход к преимущественно горизонтальному движению на финансовом рынке.</w:t>
      </w:r>
      <w:r w:rsidR="001E11D4">
        <w:rPr>
          <w:sz w:val="28"/>
          <w:szCs w:val="28"/>
        </w:rPr>
        <w:t xml:space="preserve"> </w:t>
      </w:r>
      <w:r w:rsidRPr="001E11D4">
        <w:rPr>
          <w:sz w:val="28"/>
          <w:szCs w:val="28"/>
        </w:rPr>
        <w:t xml:space="preserve">Создание финансового рынка означает принципиальное изменение роли кредитных институтов в управлении народного хозяйства и повышения роли кредита в системе экономических отношений. </w:t>
      </w:r>
    </w:p>
    <w:p w:rsidR="00240781" w:rsidRPr="001E11D4" w:rsidRDefault="00240781" w:rsidP="001E11D4">
      <w:pPr>
        <w:spacing w:line="360" w:lineRule="auto"/>
        <w:ind w:firstLine="709"/>
        <w:jc w:val="both"/>
        <w:rPr>
          <w:sz w:val="28"/>
          <w:szCs w:val="28"/>
        </w:rPr>
      </w:pPr>
      <w:r w:rsidRPr="001E11D4">
        <w:rPr>
          <w:sz w:val="28"/>
          <w:szCs w:val="28"/>
        </w:rPr>
        <w:t>Кредит в условиях перехода России к рынку представляет собой форму движения ссудного каптала, т. е. денежного капитала, предоставляемого в ссуду. Кредит обеспечивает трансформацию денежного капитала, (т. е. денежного) в ссудный и выражает отношения между кредиторами и заемщиками. При его помощи свободные капиталы и доходы предприятий личного сектора</w:t>
      </w:r>
      <w:r w:rsidR="001E11D4">
        <w:rPr>
          <w:sz w:val="28"/>
          <w:szCs w:val="28"/>
        </w:rPr>
        <w:t xml:space="preserve"> </w:t>
      </w:r>
      <w:r w:rsidRPr="001E11D4">
        <w:rPr>
          <w:sz w:val="28"/>
          <w:szCs w:val="28"/>
        </w:rPr>
        <w:t xml:space="preserve">и государства аккумулируются, превращаясь в ссудный капитал, который передается за плату во временное пользование. </w:t>
      </w:r>
    </w:p>
    <w:p w:rsidR="00240781" w:rsidRPr="001E11D4" w:rsidRDefault="009529D9" w:rsidP="001E11D4">
      <w:pPr>
        <w:spacing w:line="360" w:lineRule="auto"/>
        <w:ind w:firstLine="709"/>
        <w:jc w:val="both"/>
        <w:rPr>
          <w:sz w:val="28"/>
          <w:szCs w:val="28"/>
        </w:rPr>
      </w:pPr>
      <w:r w:rsidRPr="001E11D4">
        <w:rPr>
          <w:sz w:val="28"/>
          <w:szCs w:val="28"/>
        </w:rPr>
        <w:t>К</w:t>
      </w:r>
      <w:r w:rsidR="00240781" w:rsidRPr="001E11D4">
        <w:rPr>
          <w:sz w:val="28"/>
          <w:szCs w:val="28"/>
        </w:rPr>
        <w:t>редит в рыночной экономике необходим</w:t>
      </w:r>
      <w:r w:rsidRPr="001E11D4">
        <w:rPr>
          <w:sz w:val="28"/>
          <w:szCs w:val="28"/>
        </w:rPr>
        <w:t>,</w:t>
      </w:r>
      <w:r w:rsidR="00240781" w:rsidRPr="001E11D4">
        <w:rPr>
          <w:sz w:val="28"/>
          <w:szCs w:val="28"/>
        </w:rPr>
        <w:t xml:space="preserve"> прежде всего</w:t>
      </w:r>
      <w:r w:rsidRPr="001E11D4">
        <w:rPr>
          <w:sz w:val="28"/>
          <w:szCs w:val="28"/>
        </w:rPr>
        <w:t>,</w:t>
      </w:r>
      <w:r w:rsidR="00240781" w:rsidRPr="001E11D4">
        <w:rPr>
          <w:sz w:val="28"/>
          <w:szCs w:val="28"/>
        </w:rPr>
        <w:t xml:space="preserve"> как эластичный механизм перелива капитала из одних отраслей в другие и уравнивания нормы прибыли. Кредит разрешает противоречия между необходимостью свободного перехода капитала из одних отраслей производства в другие. Он позволяет так же преодолевает ограниченность индивидуального капитала. </w:t>
      </w:r>
    </w:p>
    <w:p w:rsidR="00240781" w:rsidRPr="001E11D4" w:rsidRDefault="00240781" w:rsidP="001E11D4">
      <w:pPr>
        <w:spacing w:line="360" w:lineRule="auto"/>
        <w:ind w:firstLine="709"/>
        <w:jc w:val="both"/>
        <w:rPr>
          <w:sz w:val="28"/>
          <w:szCs w:val="28"/>
        </w:rPr>
      </w:pPr>
      <w:r w:rsidRPr="001E11D4">
        <w:rPr>
          <w:sz w:val="28"/>
          <w:szCs w:val="28"/>
        </w:rPr>
        <w:t>В то же время кредит необходим для поддержания непрерывности кругооборота фондов действующих предприятий, обслуживания процесса реализации производственных товаров, что особенно важно в условиях становления рыночных отношений.</w:t>
      </w:r>
    </w:p>
    <w:p w:rsidR="00240781" w:rsidRPr="001E11D4" w:rsidRDefault="00240781" w:rsidP="001E11D4">
      <w:pPr>
        <w:spacing w:line="360" w:lineRule="auto"/>
        <w:ind w:firstLine="709"/>
        <w:jc w:val="both"/>
        <w:rPr>
          <w:sz w:val="28"/>
          <w:szCs w:val="28"/>
        </w:rPr>
      </w:pPr>
      <w:r w:rsidRPr="001E11D4">
        <w:rPr>
          <w:sz w:val="28"/>
          <w:szCs w:val="28"/>
        </w:rPr>
        <w:t>Ссудный капитал перераспределяется между отраслями, устремляясь с учетом рыночных ориентиров в те сферы, которые обеспечивают получение более высокой прибыли или которым отдается предпочтение в соответствии с общенациональными программами развития экономики России. Кредит способен оказывать активное воздействие на объем и структуру денежной массы, платежного оборота, скорость обращения денег. Вызывая к жизни различные формы кредитных денег</w:t>
      </w:r>
      <w:r w:rsidR="009529D9" w:rsidRPr="001E11D4">
        <w:rPr>
          <w:sz w:val="28"/>
          <w:szCs w:val="28"/>
        </w:rPr>
        <w:t>,</w:t>
      </w:r>
      <w:r w:rsidRPr="001E11D4">
        <w:rPr>
          <w:sz w:val="28"/>
          <w:szCs w:val="28"/>
        </w:rPr>
        <w:t xml:space="preserve"> он может обеспечить в период перехода к рынку создание базы для ускоренного развития внедрение их новых способов. Все это будет способствовать экономии издержек обращения и повышению уровня общественного производства в целом. </w:t>
      </w:r>
    </w:p>
    <w:p w:rsidR="00240781" w:rsidRPr="001E11D4" w:rsidRDefault="00240781" w:rsidP="001E11D4">
      <w:pPr>
        <w:spacing w:line="360" w:lineRule="auto"/>
        <w:ind w:firstLine="709"/>
        <w:jc w:val="both"/>
        <w:rPr>
          <w:sz w:val="28"/>
          <w:szCs w:val="28"/>
        </w:rPr>
      </w:pPr>
      <w:r w:rsidRPr="001E11D4">
        <w:rPr>
          <w:sz w:val="28"/>
          <w:szCs w:val="28"/>
        </w:rPr>
        <w:t xml:space="preserve">Благодаря кредиту происходит более быстрый процесс капитализации прибыли, </w:t>
      </w:r>
      <w:r w:rsidR="009529D9" w:rsidRPr="001E11D4">
        <w:rPr>
          <w:sz w:val="28"/>
          <w:szCs w:val="28"/>
        </w:rPr>
        <w:t>и,</w:t>
      </w:r>
      <w:r w:rsidRPr="001E11D4">
        <w:rPr>
          <w:sz w:val="28"/>
          <w:szCs w:val="28"/>
        </w:rPr>
        <w:t xml:space="preserve"> следовательно, концентрации производства. Переход России к рыночной экономике, повышение эффективности ее функционирования. Создание необходимой инфраструктуры невозможно обеспечить без использования и дальнейшего развития кредитных отношений</w:t>
      </w:r>
      <w:r w:rsidR="006C0F72" w:rsidRPr="001E11D4">
        <w:rPr>
          <w:sz w:val="28"/>
          <w:szCs w:val="28"/>
        </w:rPr>
        <w:t xml:space="preserve"> [4]</w:t>
      </w:r>
      <w:r w:rsidRPr="001E11D4">
        <w:rPr>
          <w:sz w:val="28"/>
          <w:szCs w:val="28"/>
        </w:rPr>
        <w:t xml:space="preserve">. </w:t>
      </w:r>
    </w:p>
    <w:p w:rsidR="00240781" w:rsidRDefault="00240781" w:rsidP="001E11D4">
      <w:pPr>
        <w:spacing w:line="360" w:lineRule="auto"/>
        <w:ind w:firstLine="709"/>
        <w:jc w:val="both"/>
        <w:rPr>
          <w:sz w:val="28"/>
          <w:szCs w:val="28"/>
        </w:rPr>
      </w:pPr>
      <w:r w:rsidRPr="001E11D4">
        <w:rPr>
          <w:sz w:val="28"/>
          <w:szCs w:val="28"/>
        </w:rPr>
        <w:t>Кредит стимулирует развитие производительных сил, ускоряет формирование источников капитала для расширения воспроизводства на основе достижений научно</w:t>
      </w:r>
      <w:r w:rsidR="00291894" w:rsidRPr="001E11D4">
        <w:rPr>
          <w:sz w:val="28"/>
          <w:szCs w:val="28"/>
        </w:rPr>
        <w:t>-</w:t>
      </w:r>
      <w:r w:rsidRPr="001E11D4">
        <w:rPr>
          <w:sz w:val="28"/>
          <w:szCs w:val="28"/>
        </w:rPr>
        <w:t>технического прогресса.</w:t>
      </w:r>
      <w:r w:rsidR="001E11D4">
        <w:rPr>
          <w:sz w:val="28"/>
          <w:szCs w:val="28"/>
        </w:rPr>
        <w:t xml:space="preserve"> </w:t>
      </w:r>
      <w:r w:rsidRPr="001E11D4">
        <w:rPr>
          <w:sz w:val="28"/>
          <w:szCs w:val="28"/>
        </w:rPr>
        <w:t>Регулиру</w:t>
      </w:r>
      <w:r w:rsidR="009529D9" w:rsidRPr="001E11D4">
        <w:rPr>
          <w:sz w:val="28"/>
          <w:szCs w:val="28"/>
        </w:rPr>
        <w:t>ет</w:t>
      </w:r>
      <w:r w:rsidRPr="001E11D4">
        <w:rPr>
          <w:sz w:val="28"/>
          <w:szCs w:val="28"/>
        </w:rPr>
        <w:t xml:space="preserve"> доступ заемщиков на рынок ссудных капиталов</w:t>
      </w:r>
      <w:r w:rsidR="009529D9" w:rsidRPr="001E11D4">
        <w:rPr>
          <w:sz w:val="28"/>
          <w:szCs w:val="28"/>
        </w:rPr>
        <w:t>,</w:t>
      </w:r>
      <w:r w:rsidRPr="001E11D4">
        <w:rPr>
          <w:sz w:val="28"/>
          <w:szCs w:val="28"/>
        </w:rPr>
        <w:t xml:space="preserve"> предоставляя правительственные гарантии и льготы, государство ориентирует банки на преимущественные кредитования тех предприятий и отраслей, деятельность которых соответствует задачам осуществления общенациональных программ, социально</w:t>
      </w:r>
      <w:r w:rsidR="00291894" w:rsidRPr="001E11D4">
        <w:rPr>
          <w:sz w:val="28"/>
          <w:szCs w:val="28"/>
        </w:rPr>
        <w:t>-</w:t>
      </w:r>
      <w:r w:rsidRPr="001E11D4">
        <w:rPr>
          <w:sz w:val="28"/>
          <w:szCs w:val="28"/>
        </w:rPr>
        <w:t>экономического развития. Государство может использовать кредит для стимулирования капиталовложений, жилищного строительства, экспорта товаров, освоение отсталых регионов.</w:t>
      </w:r>
    </w:p>
    <w:p w:rsidR="001502D6" w:rsidRPr="001E11D4" w:rsidRDefault="001502D6" w:rsidP="001E11D4">
      <w:pPr>
        <w:spacing w:line="360" w:lineRule="auto"/>
        <w:ind w:firstLine="709"/>
        <w:jc w:val="both"/>
        <w:rPr>
          <w:sz w:val="28"/>
          <w:szCs w:val="28"/>
        </w:rPr>
      </w:pPr>
    </w:p>
    <w:p w:rsidR="001502D6" w:rsidRDefault="001502D6" w:rsidP="001E11D4">
      <w:pPr>
        <w:pStyle w:val="1"/>
        <w:spacing w:before="0" w:after="0" w:line="360" w:lineRule="auto"/>
        <w:ind w:firstLine="709"/>
        <w:jc w:val="both"/>
        <w:rPr>
          <w:rFonts w:ascii="Times New Roman" w:hAnsi="Times New Roman" w:cs="Times New Roman"/>
          <w:b w:val="0"/>
          <w:bCs w:val="0"/>
          <w:sz w:val="28"/>
          <w:szCs w:val="28"/>
        </w:rPr>
        <w:sectPr w:rsidR="001502D6" w:rsidSect="001E11D4">
          <w:pgSz w:w="11906" w:h="16838"/>
          <w:pgMar w:top="1134" w:right="850" w:bottom="1134" w:left="1701" w:header="709" w:footer="709" w:gutter="0"/>
          <w:cols w:space="708"/>
          <w:docGrid w:linePitch="360"/>
        </w:sectPr>
      </w:pPr>
      <w:bookmarkStart w:id="23" w:name="_Toc164317234"/>
      <w:bookmarkStart w:id="24" w:name="_Toc151437603"/>
      <w:bookmarkStart w:id="25" w:name="_Toc152684859"/>
      <w:bookmarkEnd w:id="10"/>
    </w:p>
    <w:p w:rsidR="00F20C88" w:rsidRPr="001502D6" w:rsidRDefault="00E4190B" w:rsidP="001502D6">
      <w:pPr>
        <w:pStyle w:val="1"/>
        <w:spacing w:before="0" w:after="0" w:line="360" w:lineRule="auto"/>
        <w:jc w:val="center"/>
        <w:rPr>
          <w:rFonts w:ascii="Times New Roman" w:hAnsi="Times New Roman" w:cs="Times New Roman"/>
          <w:sz w:val="28"/>
          <w:szCs w:val="28"/>
        </w:rPr>
      </w:pPr>
      <w:bookmarkStart w:id="26" w:name="_Toc207191401"/>
      <w:r w:rsidRPr="001502D6">
        <w:rPr>
          <w:rFonts w:ascii="Times New Roman" w:hAnsi="Times New Roman" w:cs="Times New Roman"/>
          <w:sz w:val="28"/>
          <w:szCs w:val="28"/>
        </w:rPr>
        <w:t>4</w:t>
      </w:r>
      <w:r w:rsidR="001502D6" w:rsidRPr="001502D6">
        <w:rPr>
          <w:rFonts w:ascii="Times New Roman" w:hAnsi="Times New Roman" w:cs="Times New Roman"/>
          <w:sz w:val="28"/>
          <w:szCs w:val="28"/>
        </w:rPr>
        <w:t>.</w:t>
      </w:r>
      <w:r w:rsidR="00D07E0B" w:rsidRPr="001502D6">
        <w:rPr>
          <w:rFonts w:ascii="Times New Roman" w:hAnsi="Times New Roman" w:cs="Times New Roman"/>
          <w:sz w:val="28"/>
          <w:szCs w:val="28"/>
        </w:rPr>
        <w:t xml:space="preserve"> </w:t>
      </w:r>
      <w:r w:rsidR="00ED0CA7" w:rsidRPr="001502D6">
        <w:rPr>
          <w:rFonts w:ascii="Times New Roman" w:hAnsi="Times New Roman" w:cs="Times New Roman"/>
          <w:sz w:val="28"/>
          <w:szCs w:val="28"/>
        </w:rPr>
        <w:t>Рынок кредитов</w:t>
      </w:r>
      <w:bookmarkEnd w:id="23"/>
      <w:bookmarkEnd w:id="24"/>
      <w:bookmarkEnd w:id="25"/>
      <w:bookmarkEnd w:id="26"/>
    </w:p>
    <w:p w:rsidR="001502D6" w:rsidRDefault="001502D6" w:rsidP="001E11D4">
      <w:pPr>
        <w:autoSpaceDE w:val="0"/>
        <w:autoSpaceDN w:val="0"/>
        <w:adjustRightInd w:val="0"/>
        <w:spacing w:line="360" w:lineRule="auto"/>
        <w:ind w:firstLine="709"/>
        <w:jc w:val="both"/>
        <w:rPr>
          <w:sz w:val="28"/>
          <w:szCs w:val="28"/>
        </w:rPr>
      </w:pPr>
    </w:p>
    <w:p w:rsidR="00ED0CA7" w:rsidRPr="001E11D4" w:rsidRDefault="00ED0CA7" w:rsidP="001E11D4">
      <w:pPr>
        <w:autoSpaceDE w:val="0"/>
        <w:autoSpaceDN w:val="0"/>
        <w:adjustRightInd w:val="0"/>
        <w:spacing w:line="360" w:lineRule="auto"/>
        <w:ind w:firstLine="709"/>
        <w:jc w:val="both"/>
        <w:rPr>
          <w:sz w:val="28"/>
          <w:szCs w:val="28"/>
        </w:rPr>
      </w:pPr>
      <w:r w:rsidRPr="001E11D4">
        <w:rPr>
          <w:sz w:val="28"/>
          <w:szCs w:val="28"/>
        </w:rPr>
        <w:t xml:space="preserve">Общие принципы современной кредитной политики устанавливаются законодательством о банках и банковской системе, указами Президента РФ. </w:t>
      </w:r>
      <w:r w:rsidR="00C10B07" w:rsidRPr="001E11D4">
        <w:rPr>
          <w:sz w:val="28"/>
          <w:szCs w:val="28"/>
        </w:rPr>
        <w:t>Р</w:t>
      </w:r>
      <w:r w:rsidRPr="001E11D4">
        <w:rPr>
          <w:sz w:val="28"/>
          <w:szCs w:val="28"/>
        </w:rPr>
        <w:t>ынок кредитов регулируется Центральным банком РФ, который определяет денежно</w:t>
      </w:r>
      <w:r w:rsidR="00291894" w:rsidRPr="001E11D4">
        <w:rPr>
          <w:sz w:val="28"/>
          <w:szCs w:val="28"/>
        </w:rPr>
        <w:t>-</w:t>
      </w:r>
      <w:r w:rsidRPr="001E11D4">
        <w:rPr>
          <w:sz w:val="28"/>
          <w:szCs w:val="28"/>
        </w:rPr>
        <w:t>кредитную политику, тогда как коммерческие банки призваны воплощать ее в жизнь. Коммерческие банки независимы, но действуют в единой денежно</w:t>
      </w:r>
      <w:r w:rsidR="00291894" w:rsidRPr="001E11D4">
        <w:rPr>
          <w:sz w:val="28"/>
          <w:szCs w:val="28"/>
        </w:rPr>
        <w:t>-</w:t>
      </w:r>
      <w:r w:rsidRPr="001E11D4">
        <w:rPr>
          <w:sz w:val="28"/>
          <w:szCs w:val="28"/>
        </w:rPr>
        <w:t>финансовой системе и поэтому вынуждены подчиняться правилам регулирования и надзора, установленным законодательством и ЦБ РФ. К нормам регулирования, затрагивающим интересы клиентов коммерческих банков, относятся:</w:t>
      </w:r>
      <w:r w:rsidR="00F20C88" w:rsidRPr="001E11D4">
        <w:rPr>
          <w:sz w:val="28"/>
          <w:szCs w:val="28"/>
        </w:rPr>
        <w:t xml:space="preserve"> </w:t>
      </w:r>
      <w:r w:rsidRPr="001E11D4">
        <w:rPr>
          <w:sz w:val="28"/>
          <w:szCs w:val="28"/>
        </w:rPr>
        <w:t>обязательное отчисление средств (в рублях и валюте) в резервный фонд ЦБ;</w:t>
      </w:r>
      <w:r w:rsidR="001E11D4">
        <w:rPr>
          <w:sz w:val="28"/>
          <w:szCs w:val="28"/>
        </w:rPr>
        <w:t xml:space="preserve"> </w:t>
      </w:r>
      <w:r w:rsidRPr="001E11D4">
        <w:rPr>
          <w:sz w:val="28"/>
          <w:szCs w:val="28"/>
        </w:rPr>
        <w:t>получение кредитов под проценты из резервного фонда.</w:t>
      </w:r>
    </w:p>
    <w:p w:rsidR="00ED0CA7" w:rsidRPr="001E11D4" w:rsidRDefault="00ED0CA7" w:rsidP="001E11D4">
      <w:pPr>
        <w:autoSpaceDE w:val="0"/>
        <w:autoSpaceDN w:val="0"/>
        <w:adjustRightInd w:val="0"/>
        <w:spacing w:line="360" w:lineRule="auto"/>
        <w:ind w:firstLine="709"/>
        <w:jc w:val="both"/>
        <w:rPr>
          <w:sz w:val="28"/>
          <w:szCs w:val="28"/>
        </w:rPr>
      </w:pPr>
      <w:r w:rsidRPr="001E11D4">
        <w:rPr>
          <w:sz w:val="28"/>
          <w:szCs w:val="28"/>
        </w:rPr>
        <w:t>Все банки отчисляют средства в резервный фонд ЦБ. Из этого фонда в критических ситуациях банки получают кредиты под проценты на уровне учетной ставки</w:t>
      </w:r>
      <w:r w:rsidR="006C0F72" w:rsidRPr="001E11D4">
        <w:rPr>
          <w:sz w:val="28"/>
          <w:szCs w:val="28"/>
          <w:lang w:val="en-US"/>
        </w:rPr>
        <w:t>c</w:t>
      </w:r>
      <w:r w:rsidR="006C0F72" w:rsidRPr="001E11D4">
        <w:rPr>
          <w:sz w:val="28"/>
          <w:szCs w:val="28"/>
        </w:rPr>
        <w:t xml:space="preserve"> [2]</w:t>
      </w:r>
      <w:r w:rsidRPr="001E11D4">
        <w:rPr>
          <w:sz w:val="28"/>
          <w:szCs w:val="28"/>
        </w:rPr>
        <w:t xml:space="preserve">. Нормы обязательных резервов составляют: по счетам до востребовании </w:t>
      </w:r>
      <w:r w:rsidR="00C10B07" w:rsidRPr="001E11D4">
        <w:rPr>
          <w:sz w:val="28"/>
          <w:szCs w:val="28"/>
        </w:rPr>
        <w:t>-</w:t>
      </w:r>
      <w:r w:rsidRPr="001E11D4">
        <w:rPr>
          <w:sz w:val="28"/>
          <w:szCs w:val="28"/>
        </w:rPr>
        <w:t xml:space="preserve"> 20%, по срочным обязательствам </w:t>
      </w:r>
      <w:r w:rsidR="00C10B07" w:rsidRPr="001E11D4">
        <w:rPr>
          <w:sz w:val="28"/>
          <w:szCs w:val="28"/>
        </w:rPr>
        <w:t>-</w:t>
      </w:r>
      <w:r w:rsidRPr="001E11D4">
        <w:rPr>
          <w:sz w:val="28"/>
          <w:szCs w:val="28"/>
        </w:rPr>
        <w:t xml:space="preserve"> 15%, по текущим валютным счетам </w:t>
      </w:r>
      <w:r w:rsidR="00C10B07" w:rsidRPr="001E11D4">
        <w:rPr>
          <w:sz w:val="28"/>
          <w:szCs w:val="28"/>
        </w:rPr>
        <w:t>-</w:t>
      </w:r>
      <w:r w:rsidRPr="001E11D4">
        <w:rPr>
          <w:sz w:val="28"/>
          <w:szCs w:val="28"/>
        </w:rPr>
        <w:t xml:space="preserve"> 2%. Обязательные нормы резерва необходимы для обеспечения достаточной ликвидности коммерческих банков, контроля банковской деятельности. Их размер зависит от активности этих банков в области долгосрочного кредитования и степени рискованности банковского кредитования. Наличие множества рисков невозврата средств заставляет отбирать объекты для финансирования по результатам аудита по жестким международным стандартам. Независимо от кредитополучателя, сроков, гарантов инвестиции должны иметь высокие (до 100%) резервные покрытия, обеспечиваться ликвидным залогом.</w:t>
      </w:r>
    </w:p>
    <w:p w:rsidR="00ED0CA7" w:rsidRPr="001E11D4" w:rsidRDefault="00ED0CA7" w:rsidP="001E11D4">
      <w:pPr>
        <w:autoSpaceDE w:val="0"/>
        <w:autoSpaceDN w:val="0"/>
        <w:adjustRightInd w:val="0"/>
        <w:spacing w:line="360" w:lineRule="auto"/>
        <w:ind w:firstLine="709"/>
        <w:jc w:val="both"/>
        <w:rPr>
          <w:sz w:val="28"/>
          <w:szCs w:val="28"/>
        </w:rPr>
      </w:pPr>
      <w:r w:rsidRPr="001E11D4">
        <w:rPr>
          <w:sz w:val="28"/>
          <w:szCs w:val="28"/>
        </w:rPr>
        <w:t>ЦБ осуществляет контроль за коммерческими банками и по другим направлениям: накопление ими собственного капитала, усиление гарантийных обязательств, обеспеченность кредитного портфеля, проведение операционных действий по наличному и валютному обороту и т.д.</w:t>
      </w:r>
    </w:p>
    <w:p w:rsidR="00ED0CA7" w:rsidRPr="001E11D4" w:rsidRDefault="00C10B07" w:rsidP="001E11D4">
      <w:pPr>
        <w:autoSpaceDE w:val="0"/>
        <w:autoSpaceDN w:val="0"/>
        <w:adjustRightInd w:val="0"/>
        <w:spacing w:line="360" w:lineRule="auto"/>
        <w:ind w:firstLine="709"/>
        <w:jc w:val="both"/>
        <w:rPr>
          <w:sz w:val="28"/>
          <w:szCs w:val="28"/>
        </w:rPr>
      </w:pPr>
      <w:r w:rsidRPr="001E11D4">
        <w:rPr>
          <w:sz w:val="28"/>
          <w:szCs w:val="28"/>
        </w:rPr>
        <w:t>Р</w:t>
      </w:r>
      <w:r w:rsidR="00ED0CA7" w:rsidRPr="001E11D4">
        <w:rPr>
          <w:sz w:val="28"/>
          <w:szCs w:val="28"/>
        </w:rPr>
        <w:t>ынок кредитов представлен на межбанковском уровне и на уровне взаимоотношений коммерческих банков с предприятиями и населением. ЦБ РФ уходит от прямого целевого кредитования отраслей, заменяя этот способ распределения централизованных кредитных ресурсов кредитными аукционами. Центральный банк организует кредитный аукцион с объявлением минимальной процентной ставки, а результаты аукциона позволяют фиксировать ее реальную величину. Учетная ставка ЦБ влияет на динамику рыночных ставок, одновременно и аукционные торги корректируют учетную ставку.</w:t>
      </w:r>
    </w:p>
    <w:p w:rsidR="00ED0CA7" w:rsidRPr="001E11D4" w:rsidRDefault="00ED0CA7" w:rsidP="001E11D4">
      <w:pPr>
        <w:autoSpaceDE w:val="0"/>
        <w:autoSpaceDN w:val="0"/>
        <w:adjustRightInd w:val="0"/>
        <w:spacing w:line="360" w:lineRule="auto"/>
        <w:ind w:firstLine="709"/>
        <w:jc w:val="both"/>
        <w:rPr>
          <w:sz w:val="28"/>
          <w:szCs w:val="28"/>
        </w:rPr>
      </w:pPr>
      <w:r w:rsidRPr="001E11D4">
        <w:rPr>
          <w:sz w:val="28"/>
          <w:szCs w:val="28"/>
        </w:rPr>
        <w:t>В условиях рынка при осуществлении экономической политики выявляются возможности воздействия на денежный рынок с целью его регулирования. Основой для осуществления государственного регулирования денежного спроса и предложения является банковская система. В России она представляет собой двухуровневую систему с Центральным банком и коммерческими банками, которые отбираются и лицензируются государственными органами. Это позволяет государству проводить последовательную политику, воздействуя экономическими методами на денежный спрос и предложение через банковскую систему.</w:t>
      </w:r>
    </w:p>
    <w:p w:rsidR="00C10B07" w:rsidRPr="001E11D4" w:rsidRDefault="00ED0CA7" w:rsidP="001E11D4">
      <w:pPr>
        <w:autoSpaceDE w:val="0"/>
        <w:autoSpaceDN w:val="0"/>
        <w:adjustRightInd w:val="0"/>
        <w:spacing w:line="360" w:lineRule="auto"/>
        <w:ind w:firstLine="709"/>
        <w:jc w:val="both"/>
        <w:rPr>
          <w:sz w:val="28"/>
          <w:szCs w:val="28"/>
        </w:rPr>
      </w:pPr>
      <w:r w:rsidRPr="001E11D4">
        <w:rPr>
          <w:sz w:val="28"/>
          <w:szCs w:val="28"/>
        </w:rPr>
        <w:t>Величина процентной ставки влияет на стимулы получения коммерческими банками ссуд. Учетная ставка должна быть относительно низкой и стабильной (колебания не должны превышать 15</w:t>
      </w:r>
      <w:r w:rsidR="00291894" w:rsidRPr="001E11D4">
        <w:rPr>
          <w:sz w:val="28"/>
          <w:szCs w:val="28"/>
        </w:rPr>
        <w:t>-</w:t>
      </w:r>
      <w:r w:rsidRPr="001E11D4">
        <w:rPr>
          <w:sz w:val="28"/>
          <w:szCs w:val="28"/>
        </w:rPr>
        <w:t>20% в год). В этом случае у банков и заемщиков снижаются риски по кредитным операциям. Запаздывание с регулированием учетной ставки увеличивает спрос на деньги, тормозит долгосрочное кредитование. Банкам нельзя долгое время кредитовать под проценты, которые ниже темпа инфляции, т.е. субсидировать экономику за свой счет.</w:t>
      </w:r>
    </w:p>
    <w:p w:rsidR="00030C33" w:rsidRDefault="00030C33" w:rsidP="001E11D4">
      <w:pPr>
        <w:autoSpaceDE w:val="0"/>
        <w:autoSpaceDN w:val="0"/>
        <w:adjustRightInd w:val="0"/>
        <w:spacing w:line="360" w:lineRule="auto"/>
        <w:ind w:firstLine="709"/>
        <w:jc w:val="both"/>
        <w:rPr>
          <w:sz w:val="28"/>
          <w:szCs w:val="28"/>
        </w:rPr>
      </w:pPr>
      <w:r w:rsidRPr="001E11D4">
        <w:rPr>
          <w:sz w:val="28"/>
          <w:szCs w:val="28"/>
        </w:rPr>
        <w:t>В рыночной экономике деньги должны находиться в постоянном обороте,</w:t>
      </w:r>
      <w:r w:rsidR="001E11D4">
        <w:rPr>
          <w:sz w:val="28"/>
          <w:szCs w:val="28"/>
        </w:rPr>
        <w:t xml:space="preserve"> </w:t>
      </w:r>
      <w:r w:rsidRPr="001E11D4">
        <w:rPr>
          <w:sz w:val="28"/>
          <w:szCs w:val="28"/>
        </w:rPr>
        <w:t>совершать</w:t>
      </w:r>
      <w:r w:rsidR="001E11D4">
        <w:rPr>
          <w:sz w:val="28"/>
          <w:szCs w:val="28"/>
        </w:rPr>
        <w:t xml:space="preserve"> </w:t>
      </w:r>
      <w:r w:rsidRPr="001E11D4">
        <w:rPr>
          <w:sz w:val="28"/>
          <w:szCs w:val="28"/>
        </w:rPr>
        <w:t>непрерывное</w:t>
      </w:r>
      <w:r w:rsidR="001E11D4">
        <w:rPr>
          <w:sz w:val="28"/>
          <w:szCs w:val="28"/>
        </w:rPr>
        <w:t xml:space="preserve"> </w:t>
      </w:r>
      <w:r w:rsidRPr="001E11D4">
        <w:rPr>
          <w:sz w:val="28"/>
          <w:szCs w:val="28"/>
        </w:rPr>
        <w:t>обращение.</w:t>
      </w:r>
      <w:r w:rsidR="001E11D4">
        <w:rPr>
          <w:sz w:val="28"/>
          <w:szCs w:val="28"/>
        </w:rPr>
        <w:t xml:space="preserve"> </w:t>
      </w:r>
      <w:r w:rsidRPr="001E11D4">
        <w:rPr>
          <w:sz w:val="28"/>
          <w:szCs w:val="28"/>
        </w:rPr>
        <w:t>Временно</w:t>
      </w:r>
      <w:r w:rsidR="001E11D4">
        <w:rPr>
          <w:sz w:val="28"/>
          <w:szCs w:val="28"/>
        </w:rPr>
        <w:t xml:space="preserve"> </w:t>
      </w:r>
      <w:r w:rsidRPr="001E11D4">
        <w:rPr>
          <w:sz w:val="28"/>
          <w:szCs w:val="28"/>
        </w:rPr>
        <w:t>свободные</w:t>
      </w:r>
      <w:r w:rsidR="001E11D4">
        <w:rPr>
          <w:sz w:val="28"/>
          <w:szCs w:val="28"/>
        </w:rPr>
        <w:t xml:space="preserve"> </w:t>
      </w:r>
      <w:r w:rsidRPr="001E11D4">
        <w:rPr>
          <w:sz w:val="28"/>
          <w:szCs w:val="28"/>
        </w:rPr>
        <w:t>денежные средства должны незамедлительно поступать на рынок ссудных</w:t>
      </w:r>
      <w:r w:rsidR="001E11D4">
        <w:rPr>
          <w:sz w:val="28"/>
          <w:szCs w:val="28"/>
        </w:rPr>
        <w:t xml:space="preserve"> </w:t>
      </w:r>
      <w:r w:rsidRPr="001E11D4">
        <w:rPr>
          <w:sz w:val="28"/>
          <w:szCs w:val="28"/>
        </w:rPr>
        <w:t>капиталов, аккумулировать</w:t>
      </w:r>
      <w:r w:rsidR="001E11D4">
        <w:rPr>
          <w:sz w:val="28"/>
          <w:szCs w:val="28"/>
        </w:rPr>
        <w:t xml:space="preserve"> </w:t>
      </w:r>
      <w:r w:rsidRPr="001E11D4">
        <w:rPr>
          <w:sz w:val="28"/>
          <w:szCs w:val="28"/>
        </w:rPr>
        <w:t>в</w:t>
      </w:r>
      <w:r w:rsidR="001E11D4">
        <w:rPr>
          <w:sz w:val="28"/>
          <w:szCs w:val="28"/>
        </w:rPr>
        <w:t xml:space="preserve"> </w:t>
      </w:r>
      <w:r w:rsidRPr="001E11D4">
        <w:rPr>
          <w:sz w:val="28"/>
          <w:szCs w:val="28"/>
        </w:rPr>
        <w:t>кредитно</w:t>
      </w:r>
      <w:r w:rsidR="00291894" w:rsidRPr="001E11D4">
        <w:rPr>
          <w:sz w:val="28"/>
          <w:szCs w:val="28"/>
        </w:rPr>
        <w:t>-</w:t>
      </w:r>
      <w:r w:rsidRPr="001E11D4">
        <w:rPr>
          <w:sz w:val="28"/>
          <w:szCs w:val="28"/>
        </w:rPr>
        <w:t>финансовых</w:t>
      </w:r>
      <w:r w:rsidR="001E11D4">
        <w:rPr>
          <w:sz w:val="28"/>
          <w:szCs w:val="28"/>
        </w:rPr>
        <w:t xml:space="preserve"> </w:t>
      </w:r>
      <w:r w:rsidRPr="001E11D4">
        <w:rPr>
          <w:sz w:val="28"/>
          <w:szCs w:val="28"/>
        </w:rPr>
        <w:t>учреждениях, а затем эффективно пускаться в дело,</w:t>
      </w:r>
      <w:r w:rsidR="001E11D4">
        <w:rPr>
          <w:sz w:val="28"/>
          <w:szCs w:val="28"/>
        </w:rPr>
        <w:t xml:space="preserve"> </w:t>
      </w:r>
      <w:r w:rsidRPr="001E11D4">
        <w:rPr>
          <w:sz w:val="28"/>
          <w:szCs w:val="28"/>
        </w:rPr>
        <w:t>размещаться в тех отраслях экономики, где есть потребность в дополнительных капиталовложениях.</w:t>
      </w:r>
      <w:r w:rsidR="001E11D4">
        <w:rPr>
          <w:sz w:val="28"/>
          <w:szCs w:val="28"/>
        </w:rPr>
        <w:t xml:space="preserve"> </w:t>
      </w:r>
      <w:r w:rsidRPr="001E11D4">
        <w:rPr>
          <w:sz w:val="28"/>
          <w:szCs w:val="28"/>
        </w:rPr>
        <w:t>Кредит представляет собой движение ссудного капитала, осуществляемое на началах срочности, возвратности и платности.</w:t>
      </w:r>
    </w:p>
    <w:p w:rsidR="001502D6" w:rsidRPr="001E11D4" w:rsidRDefault="001502D6" w:rsidP="001E11D4">
      <w:pPr>
        <w:autoSpaceDE w:val="0"/>
        <w:autoSpaceDN w:val="0"/>
        <w:adjustRightInd w:val="0"/>
        <w:spacing w:line="360" w:lineRule="auto"/>
        <w:ind w:firstLine="709"/>
        <w:jc w:val="both"/>
        <w:rPr>
          <w:sz w:val="28"/>
          <w:szCs w:val="28"/>
        </w:rPr>
      </w:pPr>
    </w:p>
    <w:p w:rsidR="00030C33" w:rsidRPr="001502D6" w:rsidRDefault="00E4190B" w:rsidP="001E11D4">
      <w:pPr>
        <w:pStyle w:val="2"/>
        <w:spacing w:before="0" w:after="0" w:line="360" w:lineRule="auto"/>
        <w:ind w:firstLine="709"/>
        <w:jc w:val="both"/>
        <w:rPr>
          <w:rFonts w:ascii="Times New Roman" w:hAnsi="Times New Roman" w:cs="Times New Roman"/>
          <w:i w:val="0"/>
          <w:iCs w:val="0"/>
        </w:rPr>
      </w:pPr>
      <w:bookmarkStart w:id="27" w:name="_Toc151437604"/>
      <w:bookmarkStart w:id="28" w:name="_Toc152684860"/>
      <w:bookmarkStart w:id="29" w:name="_Toc164317235"/>
      <w:bookmarkStart w:id="30" w:name="_Toc207191402"/>
      <w:r w:rsidRPr="001502D6">
        <w:rPr>
          <w:rFonts w:ascii="Times New Roman" w:hAnsi="Times New Roman" w:cs="Times New Roman"/>
          <w:i w:val="0"/>
          <w:iCs w:val="0"/>
        </w:rPr>
        <w:t>4</w:t>
      </w:r>
      <w:r w:rsidR="00D07E0B" w:rsidRPr="001502D6">
        <w:rPr>
          <w:rFonts w:ascii="Times New Roman" w:hAnsi="Times New Roman" w:cs="Times New Roman"/>
          <w:i w:val="0"/>
          <w:iCs w:val="0"/>
        </w:rPr>
        <w:t xml:space="preserve">.1. </w:t>
      </w:r>
      <w:r w:rsidR="00030C33" w:rsidRPr="001502D6">
        <w:rPr>
          <w:rFonts w:ascii="Times New Roman" w:hAnsi="Times New Roman" w:cs="Times New Roman"/>
          <w:i w:val="0"/>
          <w:iCs w:val="0"/>
        </w:rPr>
        <w:t>Функции кредита в рыночной экономике</w:t>
      </w:r>
      <w:bookmarkEnd w:id="27"/>
      <w:bookmarkEnd w:id="28"/>
      <w:bookmarkEnd w:id="29"/>
      <w:bookmarkEnd w:id="30"/>
    </w:p>
    <w:p w:rsidR="001502D6" w:rsidRPr="001502D6" w:rsidRDefault="001502D6" w:rsidP="001502D6"/>
    <w:p w:rsidR="00030C33" w:rsidRPr="001E11D4" w:rsidRDefault="00030C33" w:rsidP="001E11D4">
      <w:pPr>
        <w:numPr>
          <w:ilvl w:val="0"/>
          <w:numId w:val="3"/>
        </w:numPr>
        <w:spacing w:line="360" w:lineRule="auto"/>
        <w:ind w:left="0" w:firstLine="709"/>
        <w:jc w:val="both"/>
        <w:rPr>
          <w:sz w:val="28"/>
          <w:szCs w:val="28"/>
        </w:rPr>
      </w:pPr>
      <w:r w:rsidRPr="001E11D4">
        <w:rPr>
          <w:sz w:val="28"/>
          <w:szCs w:val="28"/>
        </w:rPr>
        <w:t>Кредит позволяет</w:t>
      </w:r>
      <w:r w:rsidR="001E11D4">
        <w:rPr>
          <w:sz w:val="28"/>
          <w:szCs w:val="28"/>
        </w:rPr>
        <w:t xml:space="preserve"> </w:t>
      </w:r>
      <w:r w:rsidRPr="001E11D4">
        <w:rPr>
          <w:sz w:val="28"/>
          <w:szCs w:val="28"/>
        </w:rPr>
        <w:t>существенно раздвинуть рамки общественного производства по сравнению с теми, которые устанавливались наличным количеством имеющегося в той или иной стране денежного золота.</w:t>
      </w:r>
    </w:p>
    <w:p w:rsidR="00030C33" w:rsidRPr="001E11D4" w:rsidRDefault="00030C33" w:rsidP="001E11D4">
      <w:pPr>
        <w:numPr>
          <w:ilvl w:val="0"/>
          <w:numId w:val="3"/>
        </w:numPr>
        <w:spacing w:line="360" w:lineRule="auto"/>
        <w:ind w:left="0" w:firstLine="709"/>
        <w:jc w:val="both"/>
        <w:rPr>
          <w:sz w:val="28"/>
          <w:szCs w:val="28"/>
        </w:rPr>
      </w:pPr>
      <w:r w:rsidRPr="001E11D4">
        <w:rPr>
          <w:sz w:val="28"/>
          <w:szCs w:val="28"/>
        </w:rPr>
        <w:t>Перераспределительная функция кредита:</w:t>
      </w:r>
      <w:r w:rsidR="001E11D4">
        <w:rPr>
          <w:sz w:val="28"/>
          <w:szCs w:val="28"/>
        </w:rPr>
        <w:t xml:space="preserve"> </w:t>
      </w:r>
      <w:r w:rsidRPr="001E11D4">
        <w:rPr>
          <w:sz w:val="28"/>
          <w:szCs w:val="28"/>
        </w:rPr>
        <w:t>частные сбережения, прибыли предприятий,</w:t>
      </w:r>
      <w:r w:rsidR="001E11D4">
        <w:rPr>
          <w:sz w:val="28"/>
          <w:szCs w:val="28"/>
        </w:rPr>
        <w:t xml:space="preserve"> </w:t>
      </w:r>
      <w:r w:rsidRPr="001E11D4">
        <w:rPr>
          <w:sz w:val="28"/>
          <w:szCs w:val="28"/>
        </w:rPr>
        <w:t>доходы государства превращаются в ссудный</w:t>
      </w:r>
      <w:r w:rsidR="001E11D4">
        <w:rPr>
          <w:sz w:val="28"/>
          <w:szCs w:val="28"/>
        </w:rPr>
        <w:t xml:space="preserve"> </w:t>
      </w:r>
      <w:r w:rsidRPr="001E11D4">
        <w:rPr>
          <w:sz w:val="28"/>
          <w:szCs w:val="28"/>
        </w:rPr>
        <w:t>капитал</w:t>
      </w:r>
      <w:r w:rsidR="001E11D4">
        <w:rPr>
          <w:sz w:val="28"/>
          <w:szCs w:val="28"/>
        </w:rPr>
        <w:t xml:space="preserve"> </w:t>
      </w:r>
      <w:r w:rsidRPr="001E11D4">
        <w:rPr>
          <w:sz w:val="28"/>
          <w:szCs w:val="28"/>
        </w:rPr>
        <w:t>и направляются в прибыльные сферы народного хозяйства.</w:t>
      </w:r>
    </w:p>
    <w:p w:rsidR="00030C33" w:rsidRPr="001E11D4" w:rsidRDefault="00030C33" w:rsidP="001E11D4">
      <w:pPr>
        <w:numPr>
          <w:ilvl w:val="0"/>
          <w:numId w:val="3"/>
        </w:numPr>
        <w:spacing w:line="360" w:lineRule="auto"/>
        <w:ind w:left="0" w:firstLine="709"/>
        <w:jc w:val="both"/>
        <w:rPr>
          <w:sz w:val="28"/>
          <w:szCs w:val="28"/>
        </w:rPr>
      </w:pPr>
      <w:r w:rsidRPr="001E11D4">
        <w:rPr>
          <w:sz w:val="28"/>
          <w:szCs w:val="28"/>
        </w:rPr>
        <w:t>Кредит содействует экономии издержек обращения.</w:t>
      </w:r>
      <w:r w:rsidR="001E11D4">
        <w:rPr>
          <w:sz w:val="28"/>
          <w:szCs w:val="28"/>
        </w:rPr>
        <w:t xml:space="preserve"> </w:t>
      </w:r>
      <w:r w:rsidRPr="001E11D4">
        <w:rPr>
          <w:sz w:val="28"/>
          <w:szCs w:val="28"/>
        </w:rPr>
        <w:t>В процессе его развития появляются разнообразные средства использования банковских</w:t>
      </w:r>
      <w:r w:rsidR="001E11D4">
        <w:rPr>
          <w:sz w:val="28"/>
          <w:szCs w:val="28"/>
        </w:rPr>
        <w:t xml:space="preserve"> </w:t>
      </w:r>
      <w:r w:rsidRPr="001E11D4">
        <w:rPr>
          <w:sz w:val="28"/>
          <w:szCs w:val="28"/>
        </w:rPr>
        <w:t>счетов и вкладов (кредитные карточки, различные виды счетов, депозитные сертификаты),</w:t>
      </w:r>
      <w:r w:rsidR="001E11D4">
        <w:rPr>
          <w:sz w:val="28"/>
          <w:szCs w:val="28"/>
        </w:rPr>
        <w:t xml:space="preserve"> </w:t>
      </w:r>
      <w:r w:rsidRPr="001E11D4">
        <w:rPr>
          <w:sz w:val="28"/>
          <w:szCs w:val="28"/>
        </w:rPr>
        <w:t>происходит опережающий рост безналичного оборота,</w:t>
      </w:r>
      <w:r w:rsidR="001E11D4">
        <w:rPr>
          <w:sz w:val="28"/>
          <w:szCs w:val="28"/>
        </w:rPr>
        <w:t xml:space="preserve"> </w:t>
      </w:r>
      <w:r w:rsidRPr="001E11D4">
        <w:rPr>
          <w:sz w:val="28"/>
          <w:szCs w:val="28"/>
        </w:rPr>
        <w:t>ускорение движения денежных потоков.</w:t>
      </w:r>
    </w:p>
    <w:p w:rsidR="00030C33" w:rsidRDefault="00030C33" w:rsidP="001E11D4">
      <w:pPr>
        <w:numPr>
          <w:ilvl w:val="0"/>
          <w:numId w:val="3"/>
        </w:numPr>
        <w:spacing w:line="360" w:lineRule="auto"/>
        <w:ind w:left="0" w:firstLine="709"/>
        <w:jc w:val="both"/>
        <w:rPr>
          <w:sz w:val="28"/>
          <w:szCs w:val="28"/>
        </w:rPr>
      </w:pPr>
      <w:r w:rsidRPr="001E11D4">
        <w:rPr>
          <w:sz w:val="28"/>
          <w:szCs w:val="28"/>
        </w:rPr>
        <w:t>Ускоряет концентрацию и централизацию капитала. Используется в конкурентной борьбе,</w:t>
      </w:r>
      <w:r w:rsidR="001E11D4">
        <w:rPr>
          <w:sz w:val="28"/>
          <w:szCs w:val="28"/>
        </w:rPr>
        <w:t xml:space="preserve"> </w:t>
      </w:r>
      <w:r w:rsidRPr="001E11D4">
        <w:rPr>
          <w:sz w:val="28"/>
          <w:szCs w:val="28"/>
        </w:rPr>
        <w:t>содействует процессу поглощения и слияния</w:t>
      </w:r>
      <w:r w:rsidR="001E11D4">
        <w:rPr>
          <w:sz w:val="28"/>
          <w:szCs w:val="28"/>
        </w:rPr>
        <w:t xml:space="preserve"> </w:t>
      </w:r>
      <w:r w:rsidRPr="001E11D4">
        <w:rPr>
          <w:sz w:val="28"/>
          <w:szCs w:val="28"/>
        </w:rPr>
        <w:t>фирм. Одни предприниматели,</w:t>
      </w:r>
      <w:r w:rsidR="001E11D4">
        <w:rPr>
          <w:sz w:val="28"/>
          <w:szCs w:val="28"/>
        </w:rPr>
        <w:t xml:space="preserve"> </w:t>
      </w:r>
      <w:r w:rsidRPr="001E11D4">
        <w:rPr>
          <w:sz w:val="28"/>
          <w:szCs w:val="28"/>
        </w:rPr>
        <w:t>добившиеся предоставления им кредитов на льготных основаниях,</w:t>
      </w:r>
      <w:r w:rsidR="001E11D4">
        <w:rPr>
          <w:sz w:val="28"/>
          <w:szCs w:val="28"/>
        </w:rPr>
        <w:t xml:space="preserve"> </w:t>
      </w:r>
      <w:r w:rsidRPr="001E11D4">
        <w:rPr>
          <w:sz w:val="28"/>
          <w:szCs w:val="28"/>
        </w:rPr>
        <w:t>получают возможность быстрого роста капитала,</w:t>
      </w:r>
      <w:r w:rsidR="001E11D4">
        <w:rPr>
          <w:sz w:val="28"/>
          <w:szCs w:val="28"/>
        </w:rPr>
        <w:t xml:space="preserve"> </w:t>
      </w:r>
      <w:r w:rsidRPr="001E11D4">
        <w:rPr>
          <w:sz w:val="28"/>
          <w:szCs w:val="28"/>
        </w:rPr>
        <w:t>другие могут</w:t>
      </w:r>
      <w:r w:rsidR="001E11D4">
        <w:rPr>
          <w:sz w:val="28"/>
          <w:szCs w:val="28"/>
        </w:rPr>
        <w:t xml:space="preserve"> </w:t>
      </w:r>
      <w:r w:rsidRPr="001E11D4">
        <w:rPr>
          <w:sz w:val="28"/>
          <w:szCs w:val="28"/>
        </w:rPr>
        <w:t>воспользоваться кредитом лишь на ухудшившихся условиях и проигрывают в конкурентной борьбе.</w:t>
      </w:r>
    </w:p>
    <w:p w:rsidR="001502D6" w:rsidRPr="001E11D4" w:rsidRDefault="001502D6" w:rsidP="001502D6">
      <w:pPr>
        <w:spacing w:line="360" w:lineRule="auto"/>
        <w:jc w:val="both"/>
        <w:rPr>
          <w:sz w:val="28"/>
          <w:szCs w:val="28"/>
        </w:rPr>
      </w:pPr>
    </w:p>
    <w:p w:rsidR="00030C33" w:rsidRPr="001502D6" w:rsidRDefault="00E4190B" w:rsidP="001E11D4">
      <w:pPr>
        <w:pStyle w:val="2"/>
        <w:spacing w:before="0" w:after="0" w:line="360" w:lineRule="auto"/>
        <w:ind w:firstLine="709"/>
        <w:jc w:val="both"/>
        <w:rPr>
          <w:rFonts w:ascii="Times New Roman" w:hAnsi="Times New Roman" w:cs="Times New Roman"/>
          <w:i w:val="0"/>
          <w:iCs w:val="0"/>
        </w:rPr>
      </w:pPr>
      <w:bookmarkStart w:id="31" w:name="_Toc151437605"/>
      <w:bookmarkStart w:id="32" w:name="_Toc152684861"/>
      <w:bookmarkStart w:id="33" w:name="_Toc164317236"/>
      <w:bookmarkStart w:id="34" w:name="_Toc207191403"/>
      <w:r w:rsidRPr="001502D6">
        <w:rPr>
          <w:rFonts w:ascii="Times New Roman" w:hAnsi="Times New Roman" w:cs="Times New Roman"/>
          <w:i w:val="0"/>
          <w:iCs w:val="0"/>
        </w:rPr>
        <w:t>4</w:t>
      </w:r>
      <w:r w:rsidR="00D07E0B" w:rsidRPr="001502D6">
        <w:rPr>
          <w:rFonts w:ascii="Times New Roman" w:hAnsi="Times New Roman" w:cs="Times New Roman"/>
          <w:i w:val="0"/>
          <w:iCs w:val="0"/>
          <w:lang w:val="en-US"/>
        </w:rPr>
        <w:t xml:space="preserve">.2. </w:t>
      </w:r>
      <w:r w:rsidR="00030C33" w:rsidRPr="001502D6">
        <w:rPr>
          <w:rFonts w:ascii="Times New Roman" w:hAnsi="Times New Roman" w:cs="Times New Roman"/>
          <w:i w:val="0"/>
          <w:iCs w:val="0"/>
        </w:rPr>
        <w:t>Формы кредита</w:t>
      </w:r>
      <w:bookmarkEnd w:id="31"/>
      <w:bookmarkEnd w:id="32"/>
      <w:bookmarkEnd w:id="33"/>
      <w:bookmarkEnd w:id="34"/>
    </w:p>
    <w:p w:rsidR="001502D6" w:rsidRPr="001502D6" w:rsidRDefault="001502D6" w:rsidP="001502D6"/>
    <w:p w:rsidR="00030C33" w:rsidRPr="001E11D4" w:rsidRDefault="00030C33" w:rsidP="001E11D4">
      <w:pPr>
        <w:numPr>
          <w:ilvl w:val="0"/>
          <w:numId w:val="5"/>
        </w:numPr>
        <w:spacing w:line="360" w:lineRule="auto"/>
        <w:ind w:left="0" w:firstLine="709"/>
        <w:jc w:val="both"/>
        <w:rPr>
          <w:sz w:val="28"/>
          <w:szCs w:val="28"/>
        </w:rPr>
      </w:pPr>
      <w:r w:rsidRPr="001E11D4">
        <w:rPr>
          <w:sz w:val="28"/>
          <w:szCs w:val="28"/>
        </w:rPr>
        <w:t xml:space="preserve">Коммерческий кредит </w:t>
      </w:r>
      <w:r w:rsidR="00291894" w:rsidRPr="001E11D4">
        <w:rPr>
          <w:sz w:val="28"/>
          <w:szCs w:val="28"/>
        </w:rPr>
        <w:t>-</w:t>
      </w:r>
      <w:r w:rsidR="001E11D4">
        <w:rPr>
          <w:sz w:val="28"/>
          <w:szCs w:val="28"/>
        </w:rPr>
        <w:t xml:space="preserve"> </w:t>
      </w:r>
      <w:r w:rsidRPr="001E11D4">
        <w:rPr>
          <w:sz w:val="28"/>
          <w:szCs w:val="28"/>
        </w:rPr>
        <w:t>кредит, предоставляемый предприятиями, объединениями и другими хозяйственными субъектами друг другу.</w:t>
      </w:r>
      <w:r w:rsidR="001E11D4">
        <w:rPr>
          <w:sz w:val="28"/>
          <w:szCs w:val="28"/>
        </w:rPr>
        <w:t xml:space="preserve"> </w:t>
      </w:r>
      <w:r w:rsidRPr="001E11D4">
        <w:rPr>
          <w:sz w:val="28"/>
          <w:szCs w:val="28"/>
        </w:rPr>
        <w:t>Коммерческий кредит,</w:t>
      </w:r>
      <w:r w:rsidR="001E11D4">
        <w:rPr>
          <w:sz w:val="28"/>
          <w:szCs w:val="28"/>
        </w:rPr>
        <w:t xml:space="preserve"> </w:t>
      </w:r>
      <w:r w:rsidRPr="001E11D4">
        <w:rPr>
          <w:sz w:val="28"/>
          <w:szCs w:val="28"/>
        </w:rPr>
        <w:t>предоставляемый в товарной форме</w:t>
      </w:r>
      <w:r w:rsidR="00185DA2" w:rsidRPr="001E11D4">
        <w:rPr>
          <w:sz w:val="28"/>
          <w:szCs w:val="28"/>
        </w:rPr>
        <w:t>,</w:t>
      </w:r>
      <w:r w:rsidR="001E11D4">
        <w:rPr>
          <w:sz w:val="28"/>
          <w:szCs w:val="28"/>
        </w:rPr>
        <w:t xml:space="preserve"> </w:t>
      </w:r>
      <w:r w:rsidRPr="001E11D4">
        <w:rPr>
          <w:sz w:val="28"/>
          <w:szCs w:val="28"/>
        </w:rPr>
        <w:t>прежде</w:t>
      </w:r>
      <w:r w:rsidR="001E11D4">
        <w:rPr>
          <w:sz w:val="28"/>
          <w:szCs w:val="28"/>
        </w:rPr>
        <w:t xml:space="preserve"> </w:t>
      </w:r>
      <w:r w:rsidRPr="001E11D4">
        <w:rPr>
          <w:sz w:val="28"/>
          <w:szCs w:val="28"/>
        </w:rPr>
        <w:t>всего</w:t>
      </w:r>
      <w:r w:rsidR="00185DA2" w:rsidRPr="001E11D4">
        <w:rPr>
          <w:sz w:val="28"/>
          <w:szCs w:val="28"/>
        </w:rPr>
        <w:t>,</w:t>
      </w:r>
      <w:r w:rsidR="001E11D4">
        <w:rPr>
          <w:sz w:val="28"/>
          <w:szCs w:val="28"/>
        </w:rPr>
        <w:t xml:space="preserve"> </w:t>
      </w:r>
      <w:r w:rsidRPr="001E11D4">
        <w:rPr>
          <w:sz w:val="28"/>
          <w:szCs w:val="28"/>
        </w:rPr>
        <w:t>путем отсрочки</w:t>
      </w:r>
      <w:r w:rsidR="001E11D4">
        <w:rPr>
          <w:sz w:val="28"/>
          <w:szCs w:val="28"/>
        </w:rPr>
        <w:t xml:space="preserve"> </w:t>
      </w:r>
      <w:r w:rsidRPr="001E11D4">
        <w:rPr>
          <w:sz w:val="28"/>
          <w:szCs w:val="28"/>
        </w:rPr>
        <w:t>платежа,</w:t>
      </w:r>
      <w:r w:rsidR="001E11D4">
        <w:rPr>
          <w:sz w:val="28"/>
          <w:szCs w:val="28"/>
        </w:rPr>
        <w:t xml:space="preserve"> </w:t>
      </w:r>
      <w:r w:rsidRPr="001E11D4">
        <w:rPr>
          <w:sz w:val="28"/>
          <w:szCs w:val="28"/>
        </w:rPr>
        <w:t>оформляется</w:t>
      </w:r>
      <w:r w:rsidR="001E11D4">
        <w:rPr>
          <w:sz w:val="28"/>
          <w:szCs w:val="28"/>
        </w:rPr>
        <w:t xml:space="preserve"> </w:t>
      </w:r>
      <w:r w:rsidRPr="001E11D4">
        <w:rPr>
          <w:sz w:val="28"/>
          <w:szCs w:val="28"/>
        </w:rPr>
        <w:t>в большинстве случаев векселем.</w:t>
      </w:r>
      <w:r w:rsidR="001E11D4">
        <w:rPr>
          <w:sz w:val="28"/>
          <w:szCs w:val="28"/>
        </w:rPr>
        <w:t xml:space="preserve"> </w:t>
      </w:r>
      <w:r w:rsidRPr="001E11D4">
        <w:rPr>
          <w:sz w:val="28"/>
          <w:szCs w:val="28"/>
        </w:rPr>
        <w:t xml:space="preserve">Вексель </w:t>
      </w:r>
      <w:r w:rsidR="00291894" w:rsidRPr="001E11D4">
        <w:rPr>
          <w:sz w:val="28"/>
          <w:szCs w:val="28"/>
        </w:rPr>
        <w:t>-</w:t>
      </w:r>
      <w:r w:rsidRPr="001E11D4">
        <w:rPr>
          <w:sz w:val="28"/>
          <w:szCs w:val="28"/>
        </w:rPr>
        <w:t xml:space="preserve"> ценная бумага,</w:t>
      </w:r>
      <w:r w:rsidR="001E11D4">
        <w:rPr>
          <w:sz w:val="28"/>
          <w:szCs w:val="28"/>
        </w:rPr>
        <w:t xml:space="preserve"> </w:t>
      </w:r>
      <w:r w:rsidRPr="001E11D4">
        <w:rPr>
          <w:sz w:val="28"/>
          <w:szCs w:val="28"/>
        </w:rPr>
        <w:t>представляющая собой безусловное денежное</w:t>
      </w:r>
      <w:r w:rsidR="001E11D4">
        <w:rPr>
          <w:sz w:val="28"/>
          <w:szCs w:val="28"/>
        </w:rPr>
        <w:t xml:space="preserve"> </w:t>
      </w:r>
      <w:r w:rsidRPr="001E11D4">
        <w:rPr>
          <w:sz w:val="28"/>
          <w:szCs w:val="28"/>
        </w:rPr>
        <w:t>обязательство</w:t>
      </w:r>
      <w:r w:rsidR="001E11D4">
        <w:rPr>
          <w:sz w:val="28"/>
          <w:szCs w:val="28"/>
        </w:rPr>
        <w:t xml:space="preserve"> </w:t>
      </w:r>
      <w:r w:rsidRPr="001E11D4">
        <w:rPr>
          <w:sz w:val="28"/>
          <w:szCs w:val="28"/>
        </w:rPr>
        <w:t>векселедержателя</w:t>
      </w:r>
      <w:r w:rsidR="001E11D4">
        <w:rPr>
          <w:sz w:val="28"/>
          <w:szCs w:val="28"/>
        </w:rPr>
        <w:t xml:space="preserve"> </w:t>
      </w:r>
      <w:r w:rsidRPr="001E11D4">
        <w:rPr>
          <w:sz w:val="28"/>
          <w:szCs w:val="28"/>
        </w:rPr>
        <w:t>уплатить по наступлению срока определенную сумму денег владельцу векселя.</w:t>
      </w:r>
      <w:r w:rsidR="001E11D4">
        <w:rPr>
          <w:sz w:val="28"/>
          <w:szCs w:val="28"/>
        </w:rPr>
        <w:t xml:space="preserve"> </w:t>
      </w:r>
      <w:r w:rsidRPr="001E11D4">
        <w:rPr>
          <w:sz w:val="28"/>
          <w:szCs w:val="28"/>
        </w:rPr>
        <w:t>Но он ограничен размерами резервного фонда предприятия</w:t>
      </w:r>
      <w:r w:rsidR="00291894" w:rsidRPr="001E11D4">
        <w:rPr>
          <w:sz w:val="28"/>
          <w:szCs w:val="28"/>
        </w:rPr>
        <w:t>-</w:t>
      </w:r>
      <w:r w:rsidRPr="001E11D4">
        <w:rPr>
          <w:sz w:val="28"/>
          <w:szCs w:val="28"/>
        </w:rPr>
        <w:t>кредитора, будучи представлен в товарной форме,</w:t>
      </w:r>
      <w:r w:rsidR="001E11D4">
        <w:rPr>
          <w:sz w:val="28"/>
          <w:szCs w:val="28"/>
        </w:rPr>
        <w:t xml:space="preserve"> </w:t>
      </w:r>
      <w:r w:rsidRPr="001E11D4">
        <w:rPr>
          <w:sz w:val="28"/>
          <w:szCs w:val="28"/>
        </w:rPr>
        <w:t>он не может, например, использоваться для выплаты зарплаты, и не может быть представлен лишь предприятиями, производящими средства производства, тем предприятиям, которые их потребляют и наоборот. Это ограничение преодолевается путем развития банковского</w:t>
      </w:r>
      <w:r w:rsidR="001E11D4">
        <w:rPr>
          <w:sz w:val="28"/>
          <w:szCs w:val="28"/>
        </w:rPr>
        <w:t xml:space="preserve"> </w:t>
      </w:r>
      <w:r w:rsidRPr="001E11D4">
        <w:rPr>
          <w:sz w:val="28"/>
          <w:szCs w:val="28"/>
        </w:rPr>
        <w:t>кредита.</w:t>
      </w:r>
      <w:r w:rsidR="001E11D4">
        <w:rPr>
          <w:sz w:val="28"/>
          <w:szCs w:val="28"/>
        </w:rPr>
        <w:t xml:space="preserve"> </w:t>
      </w:r>
    </w:p>
    <w:p w:rsidR="00030C33" w:rsidRPr="001E11D4" w:rsidRDefault="00030C33" w:rsidP="001E11D4">
      <w:pPr>
        <w:numPr>
          <w:ilvl w:val="0"/>
          <w:numId w:val="5"/>
        </w:numPr>
        <w:spacing w:line="360" w:lineRule="auto"/>
        <w:ind w:left="0" w:firstLine="709"/>
        <w:jc w:val="both"/>
        <w:rPr>
          <w:sz w:val="28"/>
          <w:szCs w:val="28"/>
        </w:rPr>
      </w:pPr>
      <w:r w:rsidRPr="001E11D4">
        <w:rPr>
          <w:sz w:val="28"/>
          <w:szCs w:val="28"/>
        </w:rPr>
        <w:t>Банковский</w:t>
      </w:r>
      <w:r w:rsidR="001E11D4">
        <w:rPr>
          <w:sz w:val="28"/>
          <w:szCs w:val="28"/>
        </w:rPr>
        <w:t xml:space="preserve"> </w:t>
      </w:r>
      <w:r w:rsidRPr="001E11D4">
        <w:rPr>
          <w:sz w:val="28"/>
          <w:szCs w:val="28"/>
        </w:rPr>
        <w:t xml:space="preserve">кредит </w:t>
      </w:r>
      <w:r w:rsidR="00291894" w:rsidRPr="001E11D4">
        <w:rPr>
          <w:sz w:val="28"/>
          <w:szCs w:val="28"/>
        </w:rPr>
        <w:t>-</w:t>
      </w:r>
      <w:r w:rsidRPr="001E11D4">
        <w:rPr>
          <w:sz w:val="28"/>
          <w:szCs w:val="28"/>
        </w:rPr>
        <w:t xml:space="preserve"> представляемый кредитно</w:t>
      </w:r>
      <w:r w:rsidR="00291894" w:rsidRPr="001E11D4">
        <w:rPr>
          <w:sz w:val="28"/>
          <w:szCs w:val="28"/>
        </w:rPr>
        <w:t>-</w:t>
      </w:r>
      <w:r w:rsidRPr="001E11D4">
        <w:rPr>
          <w:sz w:val="28"/>
          <w:szCs w:val="28"/>
        </w:rPr>
        <w:t>финансовыми учреждениями (банками,</w:t>
      </w:r>
      <w:r w:rsidR="001E11D4">
        <w:rPr>
          <w:sz w:val="28"/>
          <w:szCs w:val="28"/>
        </w:rPr>
        <w:t xml:space="preserve"> </w:t>
      </w:r>
      <w:r w:rsidRPr="001E11D4">
        <w:rPr>
          <w:sz w:val="28"/>
          <w:szCs w:val="28"/>
        </w:rPr>
        <w:t>фондами,</w:t>
      </w:r>
      <w:r w:rsidR="001E11D4">
        <w:rPr>
          <w:sz w:val="28"/>
          <w:szCs w:val="28"/>
        </w:rPr>
        <w:t xml:space="preserve"> </w:t>
      </w:r>
      <w:r w:rsidRPr="001E11D4">
        <w:rPr>
          <w:sz w:val="28"/>
          <w:szCs w:val="28"/>
        </w:rPr>
        <w:t>ассоциациями) любым хозяйственным субъектам (частным предпринимателям,</w:t>
      </w:r>
      <w:r w:rsidR="001E11D4">
        <w:rPr>
          <w:sz w:val="28"/>
          <w:szCs w:val="28"/>
        </w:rPr>
        <w:t xml:space="preserve"> </w:t>
      </w:r>
      <w:r w:rsidRPr="001E11D4">
        <w:rPr>
          <w:sz w:val="28"/>
          <w:szCs w:val="28"/>
        </w:rPr>
        <w:t>предприятиям,</w:t>
      </w:r>
      <w:r w:rsidR="001E11D4">
        <w:rPr>
          <w:sz w:val="28"/>
          <w:szCs w:val="28"/>
        </w:rPr>
        <w:t xml:space="preserve"> </w:t>
      </w:r>
      <w:r w:rsidRPr="001E11D4">
        <w:rPr>
          <w:sz w:val="28"/>
          <w:szCs w:val="28"/>
        </w:rPr>
        <w:t>организациям и т.п.) в виде денежных ссуд. Банковские кредиты делятся на краткосрочные (до 1 года), среднесрочные (1</w:t>
      </w:r>
      <w:r w:rsidR="00291894" w:rsidRPr="001E11D4">
        <w:rPr>
          <w:sz w:val="28"/>
          <w:szCs w:val="28"/>
        </w:rPr>
        <w:t>-</w:t>
      </w:r>
      <w:r w:rsidRPr="001E11D4">
        <w:rPr>
          <w:sz w:val="28"/>
          <w:szCs w:val="28"/>
        </w:rPr>
        <w:t>5 лет), долгосрочные (свыше 5 лет). Эти кредиты могут обслуживать не только обращение товаров, но и накопление капитала.</w:t>
      </w:r>
      <w:r w:rsidR="001E11D4">
        <w:rPr>
          <w:sz w:val="28"/>
          <w:szCs w:val="28"/>
        </w:rPr>
        <w:t xml:space="preserve"> </w:t>
      </w:r>
      <w:r w:rsidRPr="001E11D4">
        <w:rPr>
          <w:sz w:val="28"/>
          <w:szCs w:val="28"/>
        </w:rPr>
        <w:t>Преодолев ограниченность коммерческого</w:t>
      </w:r>
      <w:r w:rsidR="001E11D4">
        <w:rPr>
          <w:sz w:val="28"/>
          <w:szCs w:val="28"/>
        </w:rPr>
        <w:t xml:space="preserve"> </w:t>
      </w:r>
      <w:r w:rsidRPr="001E11D4">
        <w:rPr>
          <w:sz w:val="28"/>
          <w:szCs w:val="28"/>
        </w:rPr>
        <w:t>кредита</w:t>
      </w:r>
      <w:r w:rsidR="001E11D4">
        <w:rPr>
          <w:sz w:val="28"/>
          <w:szCs w:val="28"/>
        </w:rPr>
        <w:t xml:space="preserve"> </w:t>
      </w:r>
      <w:r w:rsidRPr="001E11D4">
        <w:rPr>
          <w:sz w:val="28"/>
          <w:szCs w:val="28"/>
        </w:rPr>
        <w:t>по</w:t>
      </w:r>
      <w:r w:rsidR="001E11D4">
        <w:rPr>
          <w:sz w:val="28"/>
          <w:szCs w:val="28"/>
        </w:rPr>
        <w:t xml:space="preserve"> </w:t>
      </w:r>
      <w:r w:rsidRPr="001E11D4">
        <w:rPr>
          <w:sz w:val="28"/>
          <w:szCs w:val="28"/>
        </w:rPr>
        <w:t>направлению, срокам</w:t>
      </w:r>
      <w:r w:rsidR="001E11D4">
        <w:rPr>
          <w:sz w:val="28"/>
          <w:szCs w:val="28"/>
        </w:rPr>
        <w:t xml:space="preserve"> </w:t>
      </w:r>
      <w:r w:rsidRPr="001E11D4">
        <w:rPr>
          <w:sz w:val="28"/>
          <w:szCs w:val="28"/>
        </w:rPr>
        <w:t>и</w:t>
      </w:r>
      <w:r w:rsidR="001E11D4">
        <w:rPr>
          <w:sz w:val="28"/>
          <w:szCs w:val="28"/>
        </w:rPr>
        <w:t xml:space="preserve"> </w:t>
      </w:r>
      <w:r w:rsidRPr="001E11D4">
        <w:rPr>
          <w:sz w:val="28"/>
          <w:szCs w:val="28"/>
        </w:rPr>
        <w:t>суммам</w:t>
      </w:r>
      <w:r w:rsidR="001E11D4">
        <w:rPr>
          <w:sz w:val="28"/>
          <w:szCs w:val="28"/>
        </w:rPr>
        <w:t xml:space="preserve"> </w:t>
      </w:r>
      <w:r w:rsidRPr="001E11D4">
        <w:rPr>
          <w:sz w:val="28"/>
          <w:szCs w:val="28"/>
        </w:rPr>
        <w:t>сделок,</w:t>
      </w:r>
      <w:r w:rsidR="001E11D4">
        <w:rPr>
          <w:sz w:val="28"/>
          <w:szCs w:val="28"/>
        </w:rPr>
        <w:t xml:space="preserve"> </w:t>
      </w:r>
      <w:r w:rsidRPr="001E11D4">
        <w:rPr>
          <w:sz w:val="28"/>
          <w:szCs w:val="28"/>
        </w:rPr>
        <w:t>банковский кредит превратился в основную и преимущественную форму кредитных отношений.</w:t>
      </w:r>
    </w:p>
    <w:p w:rsidR="00030C33" w:rsidRPr="001E11D4" w:rsidRDefault="00030C33" w:rsidP="001E11D4">
      <w:pPr>
        <w:numPr>
          <w:ilvl w:val="0"/>
          <w:numId w:val="5"/>
        </w:numPr>
        <w:spacing w:line="360" w:lineRule="auto"/>
        <w:ind w:left="0" w:firstLine="709"/>
        <w:jc w:val="both"/>
        <w:rPr>
          <w:sz w:val="28"/>
          <w:szCs w:val="28"/>
        </w:rPr>
      </w:pPr>
      <w:r w:rsidRPr="001E11D4">
        <w:rPr>
          <w:sz w:val="28"/>
          <w:szCs w:val="28"/>
        </w:rPr>
        <w:t xml:space="preserve">Межхозяйственный денежный кредит </w:t>
      </w:r>
      <w:r w:rsidR="00291894" w:rsidRPr="001E11D4">
        <w:rPr>
          <w:sz w:val="28"/>
          <w:szCs w:val="28"/>
        </w:rPr>
        <w:t>-</w:t>
      </w:r>
      <w:r w:rsidRPr="001E11D4">
        <w:rPr>
          <w:sz w:val="28"/>
          <w:szCs w:val="28"/>
        </w:rPr>
        <w:t xml:space="preserve"> представляется</w:t>
      </w:r>
      <w:r w:rsidR="001E11D4">
        <w:rPr>
          <w:sz w:val="28"/>
          <w:szCs w:val="28"/>
        </w:rPr>
        <w:t xml:space="preserve"> </w:t>
      </w:r>
      <w:r w:rsidRPr="001E11D4">
        <w:rPr>
          <w:sz w:val="28"/>
          <w:szCs w:val="28"/>
        </w:rPr>
        <w:t>хозяйственными субъектами друг другу путем,</w:t>
      </w:r>
      <w:r w:rsidR="001E11D4">
        <w:rPr>
          <w:sz w:val="28"/>
          <w:szCs w:val="28"/>
        </w:rPr>
        <w:t xml:space="preserve"> </w:t>
      </w:r>
      <w:r w:rsidRPr="001E11D4">
        <w:rPr>
          <w:sz w:val="28"/>
          <w:szCs w:val="28"/>
        </w:rPr>
        <w:t>как правило, выпуска предприятиями и организациями акций, облигаций, кредитных</w:t>
      </w:r>
      <w:r w:rsidR="001E11D4">
        <w:rPr>
          <w:sz w:val="28"/>
          <w:szCs w:val="28"/>
        </w:rPr>
        <w:t xml:space="preserve"> </w:t>
      </w:r>
      <w:r w:rsidRPr="001E11D4">
        <w:rPr>
          <w:sz w:val="28"/>
          <w:szCs w:val="28"/>
        </w:rPr>
        <w:t>билетов участия и других видов ценных бумаг.</w:t>
      </w:r>
      <w:r w:rsidR="001E11D4">
        <w:rPr>
          <w:sz w:val="28"/>
          <w:szCs w:val="28"/>
        </w:rPr>
        <w:t xml:space="preserve"> </w:t>
      </w:r>
      <w:r w:rsidRPr="001E11D4">
        <w:rPr>
          <w:sz w:val="28"/>
          <w:szCs w:val="28"/>
        </w:rPr>
        <w:t>Эти операции</w:t>
      </w:r>
      <w:r w:rsidR="001E11D4">
        <w:rPr>
          <w:sz w:val="28"/>
          <w:szCs w:val="28"/>
        </w:rPr>
        <w:t xml:space="preserve"> </w:t>
      </w:r>
      <w:r w:rsidRPr="001E11D4">
        <w:rPr>
          <w:sz w:val="28"/>
          <w:szCs w:val="28"/>
        </w:rPr>
        <w:t>получили название децентрализованного финансирования (выпуск акций) и кредитование</w:t>
      </w:r>
      <w:r w:rsidR="001E11D4">
        <w:rPr>
          <w:sz w:val="28"/>
          <w:szCs w:val="28"/>
        </w:rPr>
        <w:t xml:space="preserve"> </w:t>
      </w:r>
      <w:r w:rsidRPr="001E11D4">
        <w:rPr>
          <w:sz w:val="28"/>
          <w:szCs w:val="28"/>
        </w:rPr>
        <w:t>(выпуск</w:t>
      </w:r>
      <w:r w:rsidR="001E11D4">
        <w:rPr>
          <w:sz w:val="28"/>
          <w:szCs w:val="28"/>
        </w:rPr>
        <w:t xml:space="preserve"> </w:t>
      </w:r>
      <w:r w:rsidRPr="001E11D4">
        <w:rPr>
          <w:sz w:val="28"/>
          <w:szCs w:val="28"/>
        </w:rPr>
        <w:t>облигаций,</w:t>
      </w:r>
      <w:r w:rsidR="001E11D4">
        <w:rPr>
          <w:sz w:val="28"/>
          <w:szCs w:val="28"/>
        </w:rPr>
        <w:t xml:space="preserve"> </w:t>
      </w:r>
      <w:r w:rsidRPr="001E11D4">
        <w:rPr>
          <w:sz w:val="28"/>
          <w:szCs w:val="28"/>
        </w:rPr>
        <w:t>ценных</w:t>
      </w:r>
      <w:r w:rsidR="001E11D4">
        <w:rPr>
          <w:sz w:val="28"/>
          <w:szCs w:val="28"/>
        </w:rPr>
        <w:t xml:space="preserve"> </w:t>
      </w:r>
      <w:r w:rsidRPr="001E11D4">
        <w:rPr>
          <w:sz w:val="28"/>
          <w:szCs w:val="28"/>
        </w:rPr>
        <w:t>бумаг) предприятий.</w:t>
      </w:r>
    </w:p>
    <w:p w:rsidR="00185DA2" w:rsidRPr="001E11D4" w:rsidRDefault="00030C33" w:rsidP="001E11D4">
      <w:pPr>
        <w:numPr>
          <w:ilvl w:val="0"/>
          <w:numId w:val="5"/>
        </w:numPr>
        <w:spacing w:line="360" w:lineRule="auto"/>
        <w:ind w:left="0" w:firstLine="709"/>
        <w:jc w:val="both"/>
        <w:rPr>
          <w:sz w:val="28"/>
          <w:szCs w:val="28"/>
        </w:rPr>
      </w:pPr>
      <w:r w:rsidRPr="001E11D4">
        <w:rPr>
          <w:sz w:val="28"/>
          <w:szCs w:val="28"/>
        </w:rPr>
        <w:t>Потребительский</w:t>
      </w:r>
      <w:r w:rsidR="001E11D4">
        <w:rPr>
          <w:sz w:val="28"/>
          <w:szCs w:val="28"/>
        </w:rPr>
        <w:t xml:space="preserve"> </w:t>
      </w:r>
      <w:r w:rsidRPr="001E11D4">
        <w:rPr>
          <w:sz w:val="28"/>
          <w:szCs w:val="28"/>
        </w:rPr>
        <w:t xml:space="preserve">кредит </w:t>
      </w:r>
      <w:r w:rsidR="00291894" w:rsidRPr="001E11D4">
        <w:rPr>
          <w:sz w:val="28"/>
          <w:szCs w:val="28"/>
        </w:rPr>
        <w:t>-</w:t>
      </w:r>
      <w:r w:rsidRPr="001E11D4">
        <w:rPr>
          <w:sz w:val="28"/>
          <w:szCs w:val="28"/>
        </w:rPr>
        <w:t xml:space="preserve"> частным</w:t>
      </w:r>
      <w:r w:rsidR="001E11D4">
        <w:rPr>
          <w:sz w:val="28"/>
          <w:szCs w:val="28"/>
        </w:rPr>
        <w:t xml:space="preserve"> </w:t>
      </w:r>
      <w:r w:rsidRPr="001E11D4">
        <w:rPr>
          <w:sz w:val="28"/>
          <w:szCs w:val="28"/>
        </w:rPr>
        <w:t>лицам на срок до 3 лет при покупке потребительских товаров длительного пользования. Он реализуется или в форме продажи товаров с отсрочкой платежа через розничные магазины,</w:t>
      </w:r>
      <w:r w:rsidR="001E11D4">
        <w:rPr>
          <w:sz w:val="28"/>
          <w:szCs w:val="28"/>
        </w:rPr>
        <w:t xml:space="preserve"> </w:t>
      </w:r>
      <w:r w:rsidRPr="001E11D4">
        <w:rPr>
          <w:sz w:val="28"/>
          <w:szCs w:val="28"/>
        </w:rPr>
        <w:t>или в форме представления банковской ссуды на потребительские</w:t>
      </w:r>
      <w:r w:rsidR="001E11D4">
        <w:rPr>
          <w:sz w:val="28"/>
          <w:szCs w:val="28"/>
        </w:rPr>
        <w:t xml:space="preserve"> </w:t>
      </w:r>
      <w:r w:rsidRPr="001E11D4">
        <w:rPr>
          <w:sz w:val="28"/>
          <w:szCs w:val="28"/>
        </w:rPr>
        <w:t xml:space="preserve">цели. </w:t>
      </w:r>
    </w:p>
    <w:p w:rsidR="00030C33" w:rsidRPr="001E11D4" w:rsidRDefault="00030C33" w:rsidP="001E11D4">
      <w:pPr>
        <w:numPr>
          <w:ilvl w:val="0"/>
          <w:numId w:val="5"/>
        </w:numPr>
        <w:spacing w:line="360" w:lineRule="auto"/>
        <w:ind w:left="0" w:firstLine="709"/>
        <w:jc w:val="both"/>
        <w:rPr>
          <w:sz w:val="28"/>
          <w:szCs w:val="28"/>
        </w:rPr>
      </w:pPr>
      <w:r w:rsidRPr="001E11D4">
        <w:rPr>
          <w:sz w:val="28"/>
          <w:szCs w:val="28"/>
        </w:rPr>
        <w:t xml:space="preserve">Ипотечный кредит </w:t>
      </w:r>
      <w:r w:rsidR="00291894" w:rsidRPr="001E11D4">
        <w:rPr>
          <w:sz w:val="28"/>
          <w:szCs w:val="28"/>
        </w:rPr>
        <w:t>-</w:t>
      </w:r>
      <w:r w:rsidRPr="001E11D4">
        <w:rPr>
          <w:sz w:val="28"/>
          <w:szCs w:val="28"/>
        </w:rPr>
        <w:t xml:space="preserve"> представляется в виде</w:t>
      </w:r>
      <w:r w:rsidR="001E11D4">
        <w:rPr>
          <w:sz w:val="28"/>
          <w:szCs w:val="28"/>
        </w:rPr>
        <w:t xml:space="preserve"> </w:t>
      </w:r>
      <w:r w:rsidRPr="001E11D4">
        <w:rPr>
          <w:sz w:val="28"/>
          <w:szCs w:val="28"/>
        </w:rPr>
        <w:t>долгосрочных</w:t>
      </w:r>
      <w:r w:rsidR="001E11D4">
        <w:rPr>
          <w:sz w:val="28"/>
          <w:szCs w:val="28"/>
        </w:rPr>
        <w:t xml:space="preserve"> </w:t>
      </w:r>
      <w:r w:rsidRPr="001E11D4">
        <w:rPr>
          <w:sz w:val="28"/>
          <w:szCs w:val="28"/>
        </w:rPr>
        <w:t>ссуд</w:t>
      </w:r>
      <w:r w:rsidR="001E11D4">
        <w:rPr>
          <w:sz w:val="28"/>
          <w:szCs w:val="28"/>
        </w:rPr>
        <w:t xml:space="preserve"> </w:t>
      </w:r>
      <w:r w:rsidRPr="001E11D4">
        <w:rPr>
          <w:sz w:val="28"/>
          <w:szCs w:val="28"/>
        </w:rPr>
        <w:t>под залог</w:t>
      </w:r>
      <w:r w:rsidR="001E11D4">
        <w:rPr>
          <w:sz w:val="28"/>
          <w:szCs w:val="28"/>
        </w:rPr>
        <w:t xml:space="preserve"> </w:t>
      </w:r>
      <w:r w:rsidRPr="001E11D4">
        <w:rPr>
          <w:sz w:val="28"/>
          <w:szCs w:val="28"/>
        </w:rPr>
        <w:t>недвижимости (земли,</w:t>
      </w:r>
      <w:r w:rsidR="001E11D4">
        <w:rPr>
          <w:sz w:val="28"/>
          <w:szCs w:val="28"/>
        </w:rPr>
        <w:t xml:space="preserve"> </w:t>
      </w:r>
      <w:r w:rsidRPr="001E11D4">
        <w:rPr>
          <w:sz w:val="28"/>
          <w:szCs w:val="28"/>
        </w:rPr>
        <w:t>зданий).</w:t>
      </w:r>
      <w:r w:rsidR="001E11D4">
        <w:rPr>
          <w:sz w:val="28"/>
          <w:szCs w:val="28"/>
        </w:rPr>
        <w:t xml:space="preserve"> </w:t>
      </w:r>
      <w:r w:rsidRPr="001E11D4">
        <w:rPr>
          <w:sz w:val="28"/>
          <w:szCs w:val="28"/>
        </w:rPr>
        <w:t>Инструментом представления этих ссуд служат ипотечные облигациями,</w:t>
      </w:r>
      <w:r w:rsidR="001E11D4">
        <w:rPr>
          <w:sz w:val="28"/>
          <w:szCs w:val="28"/>
        </w:rPr>
        <w:t xml:space="preserve"> </w:t>
      </w:r>
      <w:r w:rsidRPr="001E11D4">
        <w:rPr>
          <w:sz w:val="28"/>
          <w:szCs w:val="28"/>
        </w:rPr>
        <w:t>выпускаемые банками и предприятиями. Ипотечный кредит используют для обновления основных фондов в сельском хозяйстве и способствует концентрации капитала в этой сфере.</w:t>
      </w:r>
    </w:p>
    <w:p w:rsidR="00185DA2" w:rsidRPr="001E11D4" w:rsidRDefault="00030C33" w:rsidP="001E11D4">
      <w:pPr>
        <w:numPr>
          <w:ilvl w:val="0"/>
          <w:numId w:val="5"/>
        </w:numPr>
        <w:spacing w:line="360" w:lineRule="auto"/>
        <w:ind w:left="0" w:firstLine="709"/>
        <w:jc w:val="both"/>
        <w:rPr>
          <w:sz w:val="28"/>
          <w:szCs w:val="28"/>
        </w:rPr>
      </w:pPr>
      <w:r w:rsidRPr="001E11D4">
        <w:rPr>
          <w:sz w:val="28"/>
          <w:szCs w:val="28"/>
        </w:rPr>
        <w:t xml:space="preserve">Государственный кредит </w:t>
      </w:r>
      <w:r w:rsidR="00291894" w:rsidRPr="001E11D4">
        <w:rPr>
          <w:sz w:val="28"/>
          <w:szCs w:val="28"/>
        </w:rPr>
        <w:t>-</w:t>
      </w:r>
      <w:r w:rsidRPr="001E11D4">
        <w:rPr>
          <w:sz w:val="28"/>
          <w:szCs w:val="28"/>
        </w:rPr>
        <w:t xml:space="preserve"> система кредитных отношений,</w:t>
      </w:r>
      <w:r w:rsidR="001E11D4">
        <w:rPr>
          <w:sz w:val="28"/>
          <w:szCs w:val="28"/>
        </w:rPr>
        <w:t xml:space="preserve"> </w:t>
      </w:r>
      <w:r w:rsidRPr="001E11D4">
        <w:rPr>
          <w:sz w:val="28"/>
          <w:szCs w:val="28"/>
        </w:rPr>
        <w:t>в</w:t>
      </w:r>
      <w:r w:rsidR="001E11D4">
        <w:rPr>
          <w:sz w:val="28"/>
          <w:szCs w:val="28"/>
        </w:rPr>
        <w:t xml:space="preserve"> </w:t>
      </w:r>
      <w:r w:rsidRPr="001E11D4">
        <w:rPr>
          <w:sz w:val="28"/>
          <w:szCs w:val="28"/>
        </w:rPr>
        <w:t xml:space="preserve">которой государство выступает заемщиком, а население и частный бизнес </w:t>
      </w:r>
      <w:r w:rsidR="00291894" w:rsidRPr="001E11D4">
        <w:rPr>
          <w:sz w:val="28"/>
          <w:szCs w:val="28"/>
        </w:rPr>
        <w:t>-</w:t>
      </w:r>
      <w:r w:rsidRPr="001E11D4">
        <w:rPr>
          <w:sz w:val="28"/>
          <w:szCs w:val="28"/>
        </w:rPr>
        <w:t xml:space="preserve"> кредиторами денежных средств. Источниками средств государственного кредита служат облигации государственных займов,</w:t>
      </w:r>
      <w:r w:rsidR="001E11D4">
        <w:rPr>
          <w:sz w:val="28"/>
          <w:szCs w:val="28"/>
        </w:rPr>
        <w:t xml:space="preserve"> </w:t>
      </w:r>
      <w:r w:rsidRPr="001E11D4">
        <w:rPr>
          <w:sz w:val="28"/>
          <w:szCs w:val="28"/>
        </w:rPr>
        <w:t>которые могут выпускаться не только центральными, но и местными органами власти. Государство использует эту форму кредита для</w:t>
      </w:r>
      <w:r w:rsidR="001E11D4">
        <w:rPr>
          <w:sz w:val="28"/>
          <w:szCs w:val="28"/>
        </w:rPr>
        <w:t xml:space="preserve"> </w:t>
      </w:r>
      <w:r w:rsidRPr="001E11D4">
        <w:rPr>
          <w:sz w:val="28"/>
          <w:szCs w:val="28"/>
        </w:rPr>
        <w:t>покрытия дефицита государственного бюджета.</w:t>
      </w:r>
      <w:r w:rsidR="001E11D4">
        <w:rPr>
          <w:sz w:val="28"/>
          <w:szCs w:val="28"/>
        </w:rPr>
        <w:t xml:space="preserve"> </w:t>
      </w:r>
    </w:p>
    <w:p w:rsidR="00030C33" w:rsidRDefault="00030C33" w:rsidP="001E11D4">
      <w:pPr>
        <w:numPr>
          <w:ilvl w:val="0"/>
          <w:numId w:val="5"/>
        </w:numPr>
        <w:spacing w:line="360" w:lineRule="auto"/>
        <w:ind w:left="0" w:firstLine="709"/>
        <w:jc w:val="both"/>
        <w:rPr>
          <w:sz w:val="28"/>
          <w:szCs w:val="28"/>
        </w:rPr>
      </w:pPr>
      <w:r w:rsidRPr="001E11D4">
        <w:rPr>
          <w:sz w:val="28"/>
          <w:szCs w:val="28"/>
        </w:rPr>
        <w:t>Международный</w:t>
      </w:r>
      <w:r w:rsidR="001E11D4">
        <w:rPr>
          <w:sz w:val="28"/>
          <w:szCs w:val="28"/>
        </w:rPr>
        <w:t xml:space="preserve"> </w:t>
      </w:r>
      <w:r w:rsidRPr="001E11D4">
        <w:rPr>
          <w:sz w:val="28"/>
          <w:szCs w:val="28"/>
        </w:rPr>
        <w:t>кредит</w:t>
      </w:r>
      <w:r w:rsidR="00185DA2" w:rsidRPr="001E11D4">
        <w:rPr>
          <w:sz w:val="28"/>
          <w:szCs w:val="28"/>
        </w:rPr>
        <w:t xml:space="preserve"> </w:t>
      </w:r>
      <w:r w:rsidR="00291894" w:rsidRPr="001E11D4">
        <w:rPr>
          <w:sz w:val="28"/>
          <w:szCs w:val="28"/>
        </w:rPr>
        <w:t>-</w:t>
      </w:r>
      <w:r w:rsidR="00185DA2" w:rsidRPr="001E11D4">
        <w:rPr>
          <w:sz w:val="28"/>
          <w:szCs w:val="28"/>
        </w:rPr>
        <w:t xml:space="preserve"> </w:t>
      </w:r>
      <w:r w:rsidRPr="001E11D4">
        <w:rPr>
          <w:sz w:val="28"/>
          <w:szCs w:val="28"/>
        </w:rPr>
        <w:t>движение ссудного капитала в сфере международных экономических отношений. Представляется в товарной или денежной (валютной) форме. Кредиторами и заемщиками являются банки, частные фирмы, государства, международные и региональные организации.</w:t>
      </w:r>
    </w:p>
    <w:p w:rsidR="001502D6" w:rsidRPr="001E11D4" w:rsidRDefault="001502D6" w:rsidP="001502D6">
      <w:pPr>
        <w:spacing w:line="360" w:lineRule="auto"/>
        <w:jc w:val="both"/>
        <w:rPr>
          <w:sz w:val="28"/>
          <w:szCs w:val="28"/>
        </w:rPr>
      </w:pPr>
    </w:p>
    <w:p w:rsidR="00030C33" w:rsidRPr="001502D6" w:rsidRDefault="00E4190B" w:rsidP="001E11D4">
      <w:pPr>
        <w:pStyle w:val="2"/>
        <w:spacing w:before="0" w:after="0" w:line="360" w:lineRule="auto"/>
        <w:ind w:firstLine="709"/>
        <w:jc w:val="both"/>
        <w:rPr>
          <w:rFonts w:ascii="Times New Roman" w:hAnsi="Times New Roman" w:cs="Times New Roman"/>
          <w:i w:val="0"/>
          <w:iCs w:val="0"/>
        </w:rPr>
      </w:pPr>
      <w:bookmarkStart w:id="35" w:name="_Toc151437606"/>
      <w:bookmarkStart w:id="36" w:name="_Toc152684862"/>
      <w:bookmarkStart w:id="37" w:name="_Toc164317237"/>
      <w:bookmarkStart w:id="38" w:name="_Toc207191404"/>
      <w:r w:rsidRPr="001502D6">
        <w:rPr>
          <w:rFonts w:ascii="Times New Roman" w:hAnsi="Times New Roman" w:cs="Times New Roman"/>
          <w:i w:val="0"/>
          <w:iCs w:val="0"/>
        </w:rPr>
        <w:t>4</w:t>
      </w:r>
      <w:r w:rsidR="00D07E0B" w:rsidRPr="008E5034">
        <w:rPr>
          <w:rFonts w:ascii="Times New Roman" w:hAnsi="Times New Roman" w:cs="Times New Roman"/>
          <w:i w:val="0"/>
          <w:iCs w:val="0"/>
        </w:rPr>
        <w:t xml:space="preserve">.3. </w:t>
      </w:r>
      <w:r w:rsidR="00030C33" w:rsidRPr="001502D6">
        <w:rPr>
          <w:rFonts w:ascii="Times New Roman" w:hAnsi="Times New Roman" w:cs="Times New Roman"/>
          <w:i w:val="0"/>
          <w:iCs w:val="0"/>
        </w:rPr>
        <w:t>Механизм функционирования кредитной системы</w:t>
      </w:r>
      <w:bookmarkEnd w:id="35"/>
      <w:bookmarkEnd w:id="36"/>
      <w:bookmarkEnd w:id="37"/>
      <w:bookmarkEnd w:id="38"/>
    </w:p>
    <w:p w:rsidR="001502D6" w:rsidRDefault="001502D6" w:rsidP="001E11D4">
      <w:pPr>
        <w:pStyle w:val="ab"/>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09"/>
        <w:rPr>
          <w:sz w:val="28"/>
          <w:szCs w:val="28"/>
        </w:rPr>
      </w:pPr>
    </w:p>
    <w:p w:rsidR="00030C33" w:rsidRPr="001E11D4" w:rsidRDefault="00030C33" w:rsidP="001E11D4">
      <w:pPr>
        <w:pStyle w:val="ab"/>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09"/>
        <w:rPr>
          <w:sz w:val="28"/>
          <w:szCs w:val="28"/>
        </w:rPr>
      </w:pPr>
      <w:r w:rsidRPr="001E11D4">
        <w:rPr>
          <w:sz w:val="28"/>
          <w:szCs w:val="28"/>
        </w:rPr>
        <w:t>Кредитная система функционирует через кредитный механизм. Он представляет собой систему связей по аккумуляции и мобилизации денежного капитала между кредитными институтами и различными секторами экономики</w:t>
      </w:r>
      <w:r w:rsidR="00CA06B9" w:rsidRPr="001E11D4">
        <w:rPr>
          <w:sz w:val="28"/>
          <w:szCs w:val="28"/>
        </w:rPr>
        <w:t>.</w:t>
      </w:r>
      <w:r w:rsidR="001E11D4">
        <w:rPr>
          <w:sz w:val="28"/>
          <w:szCs w:val="28"/>
        </w:rPr>
        <w:t xml:space="preserve"> </w:t>
      </w:r>
      <w:r w:rsidR="00CA06B9" w:rsidRPr="001E11D4">
        <w:rPr>
          <w:sz w:val="28"/>
          <w:szCs w:val="28"/>
        </w:rPr>
        <w:t>Функционирует через от</w:t>
      </w:r>
      <w:r w:rsidRPr="001E11D4">
        <w:rPr>
          <w:sz w:val="28"/>
          <w:szCs w:val="28"/>
        </w:rPr>
        <w:t>ношения, связанные с перераспределением денежного</w:t>
      </w:r>
      <w:r w:rsidR="001E11D4">
        <w:rPr>
          <w:sz w:val="28"/>
          <w:szCs w:val="28"/>
        </w:rPr>
        <w:t xml:space="preserve"> </w:t>
      </w:r>
      <w:r w:rsidRPr="001E11D4">
        <w:rPr>
          <w:sz w:val="28"/>
          <w:szCs w:val="28"/>
        </w:rPr>
        <w:t>капитала между самими кредитными институтами в рамках действующего рынка капитала</w:t>
      </w:r>
      <w:r w:rsidR="00CA06B9" w:rsidRPr="001E11D4">
        <w:rPr>
          <w:sz w:val="28"/>
          <w:szCs w:val="28"/>
        </w:rPr>
        <w:t xml:space="preserve"> и через</w:t>
      </w:r>
      <w:r w:rsidRPr="001E11D4">
        <w:rPr>
          <w:sz w:val="28"/>
          <w:szCs w:val="28"/>
        </w:rPr>
        <w:t xml:space="preserve"> отношения между кредитными институтами и иностранными клиентами.</w:t>
      </w:r>
    </w:p>
    <w:p w:rsidR="00CA06B9" w:rsidRPr="001E11D4" w:rsidRDefault="00030C33" w:rsidP="001E11D4">
      <w:pPr>
        <w:pStyle w:val="ab"/>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09"/>
        <w:rPr>
          <w:sz w:val="28"/>
          <w:szCs w:val="28"/>
        </w:rPr>
      </w:pPr>
      <w:r w:rsidRPr="001E11D4">
        <w:rPr>
          <w:sz w:val="28"/>
          <w:szCs w:val="28"/>
        </w:rPr>
        <w:t>Кредитный механизм включает также все аспекты ссудной, инвестиционной, учредительской, посреднической, консультативной, аккумуляционной, перераспределительной деятельности кредитной системы в лице ее институтов</w:t>
      </w:r>
      <w:r w:rsidR="006C0F72" w:rsidRPr="001E11D4">
        <w:rPr>
          <w:sz w:val="28"/>
          <w:szCs w:val="28"/>
        </w:rPr>
        <w:t xml:space="preserve"> [6]</w:t>
      </w:r>
      <w:r w:rsidRPr="001E11D4">
        <w:rPr>
          <w:sz w:val="28"/>
          <w:szCs w:val="28"/>
        </w:rPr>
        <w:t>.</w:t>
      </w:r>
    </w:p>
    <w:p w:rsidR="00030C33" w:rsidRDefault="00030C33" w:rsidP="001E11D4">
      <w:pPr>
        <w:autoSpaceDE w:val="0"/>
        <w:autoSpaceDN w:val="0"/>
        <w:adjustRightInd w:val="0"/>
        <w:spacing w:line="360" w:lineRule="auto"/>
        <w:ind w:firstLine="709"/>
        <w:jc w:val="both"/>
        <w:rPr>
          <w:sz w:val="28"/>
          <w:szCs w:val="28"/>
        </w:rPr>
      </w:pPr>
      <w:r w:rsidRPr="001E11D4">
        <w:rPr>
          <w:sz w:val="28"/>
          <w:szCs w:val="28"/>
        </w:rPr>
        <w:t>Кредитно</w:t>
      </w:r>
      <w:r w:rsidR="00291894" w:rsidRPr="001E11D4">
        <w:rPr>
          <w:sz w:val="28"/>
          <w:szCs w:val="28"/>
        </w:rPr>
        <w:t>-</w:t>
      </w:r>
      <w:r w:rsidRPr="001E11D4">
        <w:rPr>
          <w:sz w:val="28"/>
          <w:szCs w:val="28"/>
        </w:rPr>
        <w:t>финансовые учреждения осуществляют свои функции в экономике по трем основным направлениям: предоставление ссудного денежного капитала и денежных сбережений населения: владение фиктивным капиталом. Широкая сеть специализированных кредитно</w:t>
      </w:r>
      <w:r w:rsidR="00291894" w:rsidRPr="001E11D4">
        <w:rPr>
          <w:sz w:val="28"/>
          <w:szCs w:val="28"/>
        </w:rPr>
        <w:t>-</w:t>
      </w:r>
      <w:r w:rsidRPr="001E11D4">
        <w:rPr>
          <w:sz w:val="28"/>
          <w:szCs w:val="28"/>
        </w:rPr>
        <w:t>финансовых учреждений позволила собрать свободные денежные капиталы и сбережения и предоставить их в распоряжение торгово</w:t>
      </w:r>
      <w:r w:rsidR="00291894" w:rsidRPr="001E11D4">
        <w:rPr>
          <w:sz w:val="28"/>
          <w:szCs w:val="28"/>
        </w:rPr>
        <w:t>-</w:t>
      </w:r>
      <w:r w:rsidRPr="001E11D4">
        <w:rPr>
          <w:sz w:val="28"/>
          <w:szCs w:val="28"/>
        </w:rPr>
        <w:t>промышленных корпораций и государства. Таким образом, развитие кредитной системы явилось одной из важнейших предпосылок обеспечения относительно высокой нормы накопления капитала, что способствовало росту производства и реализации научно</w:t>
      </w:r>
      <w:r w:rsidR="00291894" w:rsidRPr="001E11D4">
        <w:rPr>
          <w:sz w:val="28"/>
          <w:szCs w:val="28"/>
        </w:rPr>
        <w:t>-</w:t>
      </w:r>
      <w:r w:rsidRPr="001E11D4">
        <w:rPr>
          <w:sz w:val="28"/>
          <w:szCs w:val="28"/>
        </w:rPr>
        <w:t>технической революции.</w:t>
      </w:r>
    </w:p>
    <w:p w:rsidR="001502D6" w:rsidRPr="001E11D4" w:rsidRDefault="001502D6" w:rsidP="001E11D4">
      <w:pPr>
        <w:autoSpaceDE w:val="0"/>
        <w:autoSpaceDN w:val="0"/>
        <w:adjustRightInd w:val="0"/>
        <w:spacing w:line="360" w:lineRule="auto"/>
        <w:ind w:firstLine="709"/>
        <w:jc w:val="both"/>
        <w:rPr>
          <w:sz w:val="28"/>
          <w:szCs w:val="28"/>
        </w:rPr>
      </w:pPr>
    </w:p>
    <w:p w:rsidR="001502D6" w:rsidRDefault="001502D6" w:rsidP="001E11D4">
      <w:pPr>
        <w:pStyle w:val="1"/>
        <w:spacing w:before="0" w:after="0" w:line="360" w:lineRule="auto"/>
        <w:ind w:firstLine="709"/>
        <w:jc w:val="both"/>
        <w:rPr>
          <w:rFonts w:ascii="Times New Roman" w:hAnsi="Times New Roman" w:cs="Times New Roman"/>
          <w:b w:val="0"/>
          <w:bCs w:val="0"/>
          <w:sz w:val="28"/>
          <w:szCs w:val="28"/>
        </w:rPr>
        <w:sectPr w:rsidR="001502D6" w:rsidSect="001E11D4">
          <w:pgSz w:w="11906" w:h="16838"/>
          <w:pgMar w:top="1134" w:right="850" w:bottom="1134" w:left="1701" w:header="709" w:footer="709" w:gutter="0"/>
          <w:cols w:space="708"/>
          <w:docGrid w:linePitch="360"/>
        </w:sectPr>
      </w:pPr>
      <w:bookmarkStart w:id="39" w:name="_Toc152684871"/>
      <w:bookmarkStart w:id="40" w:name="_Toc164317238"/>
      <w:bookmarkStart w:id="41" w:name="_Toc207191405"/>
    </w:p>
    <w:p w:rsidR="00CC54B1" w:rsidRPr="001502D6" w:rsidRDefault="00CC54B1" w:rsidP="001502D6">
      <w:pPr>
        <w:pStyle w:val="1"/>
        <w:spacing w:before="0" w:after="0" w:line="360" w:lineRule="auto"/>
        <w:jc w:val="center"/>
        <w:rPr>
          <w:rFonts w:ascii="Times New Roman" w:hAnsi="Times New Roman" w:cs="Times New Roman"/>
          <w:sz w:val="28"/>
          <w:szCs w:val="28"/>
        </w:rPr>
      </w:pPr>
      <w:r w:rsidRPr="001502D6">
        <w:rPr>
          <w:rFonts w:ascii="Times New Roman" w:hAnsi="Times New Roman" w:cs="Times New Roman"/>
          <w:sz w:val="28"/>
          <w:szCs w:val="28"/>
        </w:rPr>
        <w:t>Заключение</w:t>
      </w:r>
      <w:bookmarkEnd w:id="39"/>
      <w:bookmarkEnd w:id="40"/>
      <w:bookmarkEnd w:id="41"/>
    </w:p>
    <w:p w:rsidR="00CC54B1" w:rsidRPr="001E11D4" w:rsidRDefault="00CC54B1" w:rsidP="001E11D4">
      <w:pPr>
        <w:spacing w:line="360" w:lineRule="auto"/>
        <w:ind w:firstLine="709"/>
        <w:jc w:val="both"/>
        <w:rPr>
          <w:sz w:val="28"/>
          <w:szCs w:val="28"/>
        </w:rPr>
      </w:pPr>
    </w:p>
    <w:p w:rsidR="00D747C2" w:rsidRPr="001E11D4" w:rsidRDefault="00D747C2" w:rsidP="001E11D4">
      <w:pPr>
        <w:spacing w:line="360" w:lineRule="auto"/>
        <w:ind w:firstLine="709"/>
        <w:jc w:val="both"/>
        <w:rPr>
          <w:sz w:val="28"/>
          <w:szCs w:val="28"/>
        </w:rPr>
      </w:pPr>
      <w:r w:rsidRPr="001E11D4">
        <w:rPr>
          <w:sz w:val="28"/>
          <w:szCs w:val="28"/>
        </w:rPr>
        <w:t>Многоуровневость и сложность взаимосвязей внутри финансово-кредитной структуры создает возможности для ее широкого использования, позволяет своевременно вводить в действие большой набор различных кредитно-денежных рычагов регулирования, воздействовать на экономический механизм как на систему.</w:t>
      </w:r>
      <w:r w:rsidR="001E11D4">
        <w:rPr>
          <w:sz w:val="28"/>
          <w:szCs w:val="28"/>
        </w:rPr>
        <w:t xml:space="preserve"> </w:t>
      </w:r>
      <w:r w:rsidRPr="001E11D4">
        <w:rPr>
          <w:sz w:val="28"/>
          <w:szCs w:val="28"/>
        </w:rPr>
        <w:t>В РФ активно развивается так же коммерческое и внутрифирменное кредитование. Устанавливаются тесные связи между различными звеньями кредитной системы и рынком ценных бумаг, постепенно формируется кредитная система, которая строится на тех же принципах, что и в странах с развитой рыночной экономикой.</w:t>
      </w:r>
    </w:p>
    <w:p w:rsidR="00D747C2" w:rsidRPr="001E11D4" w:rsidRDefault="00E73055" w:rsidP="001E11D4">
      <w:pPr>
        <w:spacing w:line="360" w:lineRule="auto"/>
        <w:ind w:firstLine="709"/>
        <w:jc w:val="both"/>
        <w:rPr>
          <w:sz w:val="28"/>
          <w:szCs w:val="28"/>
        </w:rPr>
      </w:pPr>
      <w:r w:rsidRPr="001E11D4">
        <w:rPr>
          <w:sz w:val="28"/>
          <w:szCs w:val="28"/>
        </w:rPr>
        <w:t>Б</w:t>
      </w:r>
      <w:r w:rsidR="00D747C2" w:rsidRPr="001E11D4">
        <w:rPr>
          <w:sz w:val="28"/>
          <w:szCs w:val="28"/>
        </w:rPr>
        <w:t>ез кредитной поддержки невозможно обеспечить быстрое и цивилизованное становление фермерских хозяйств, предприятий малого бизнеса, внедрение других видов предпринимательской деятельности на внутригосударственном и внеэкономическом пространстве.</w:t>
      </w:r>
    </w:p>
    <w:p w:rsidR="007740F9" w:rsidRPr="001E11D4" w:rsidRDefault="004E6ACF" w:rsidP="001E11D4">
      <w:pPr>
        <w:autoSpaceDE w:val="0"/>
        <w:autoSpaceDN w:val="0"/>
        <w:adjustRightInd w:val="0"/>
        <w:spacing w:line="360" w:lineRule="auto"/>
        <w:ind w:firstLine="709"/>
        <w:jc w:val="both"/>
        <w:rPr>
          <w:sz w:val="28"/>
          <w:szCs w:val="28"/>
        </w:rPr>
      </w:pPr>
      <w:r w:rsidRPr="001E11D4">
        <w:rPr>
          <w:sz w:val="28"/>
          <w:szCs w:val="28"/>
        </w:rPr>
        <w:t>Э</w:t>
      </w:r>
      <w:r w:rsidR="007740F9" w:rsidRPr="001E11D4">
        <w:rPr>
          <w:sz w:val="28"/>
          <w:szCs w:val="28"/>
        </w:rPr>
        <w:t>кономическ</w:t>
      </w:r>
      <w:r w:rsidRPr="001E11D4">
        <w:rPr>
          <w:sz w:val="28"/>
          <w:szCs w:val="28"/>
        </w:rPr>
        <w:t>ая</w:t>
      </w:r>
      <w:r w:rsidR="007740F9" w:rsidRPr="001E11D4">
        <w:rPr>
          <w:sz w:val="28"/>
          <w:szCs w:val="28"/>
        </w:rPr>
        <w:t xml:space="preserve"> политик</w:t>
      </w:r>
      <w:r w:rsidRPr="001E11D4">
        <w:rPr>
          <w:sz w:val="28"/>
          <w:szCs w:val="28"/>
        </w:rPr>
        <w:t>а</w:t>
      </w:r>
      <w:r w:rsidR="007740F9" w:rsidRPr="001E11D4">
        <w:rPr>
          <w:sz w:val="28"/>
          <w:szCs w:val="28"/>
        </w:rPr>
        <w:t xml:space="preserve"> указывает на необходимость контроля за финансовой и банковской системой страны, так как все экономические процессы, с одной стороны, влияют на состояние этой системы, а с другой стороны, сами находятся под ее влиянием благодаря значительной экономической мощи, как правило, сосредоточенной в финансовых и банковских кругах. В этих условиях обычно создается государственное учреждение - центральный банк - с уставом, предоставляющим ему значительную независимость от правительства. Этот факт призван оградить центральный банк от попыток использовать денежную эмиссию для финансирования бюджетного дефицита. Изучение взаимоотношений правительства и центрального банка основано на сопоставлении прав и функций последнего с учетом того, что статус центрального банка значительно варьируется в зависимости от рассматриваемой страны.</w:t>
      </w:r>
    </w:p>
    <w:p w:rsidR="00CC54B1" w:rsidRPr="001E11D4" w:rsidRDefault="00CC54B1" w:rsidP="001E11D4">
      <w:pPr>
        <w:spacing w:line="360" w:lineRule="auto"/>
        <w:ind w:firstLine="709"/>
        <w:jc w:val="both"/>
        <w:rPr>
          <w:sz w:val="28"/>
          <w:szCs w:val="28"/>
        </w:rPr>
      </w:pPr>
      <w:r w:rsidRPr="001E11D4">
        <w:rPr>
          <w:sz w:val="28"/>
          <w:szCs w:val="28"/>
        </w:rPr>
        <w:t>В настоящее время денежно</w:t>
      </w:r>
      <w:r w:rsidR="00291894" w:rsidRPr="001E11D4">
        <w:rPr>
          <w:sz w:val="28"/>
          <w:szCs w:val="28"/>
        </w:rPr>
        <w:t>-</w:t>
      </w:r>
      <w:r w:rsidRPr="001E11D4">
        <w:rPr>
          <w:sz w:val="28"/>
          <w:szCs w:val="28"/>
        </w:rPr>
        <w:t>кредитная сфера в России переживает нелегкие времена.</w:t>
      </w:r>
      <w:r w:rsidR="00012D1E" w:rsidRPr="001E11D4">
        <w:rPr>
          <w:sz w:val="28"/>
          <w:szCs w:val="28"/>
        </w:rPr>
        <w:t xml:space="preserve"> Но к</w:t>
      </w:r>
      <w:r w:rsidRPr="001E11D4">
        <w:rPr>
          <w:sz w:val="28"/>
          <w:szCs w:val="28"/>
        </w:rPr>
        <w:t>редит</w:t>
      </w:r>
      <w:r w:rsidR="00012D1E" w:rsidRPr="001E11D4">
        <w:rPr>
          <w:sz w:val="28"/>
          <w:szCs w:val="28"/>
        </w:rPr>
        <w:t xml:space="preserve"> стал использоваться</w:t>
      </w:r>
      <w:r w:rsidR="001E11D4">
        <w:rPr>
          <w:sz w:val="28"/>
          <w:szCs w:val="28"/>
        </w:rPr>
        <w:t xml:space="preserve"> </w:t>
      </w:r>
      <w:r w:rsidRPr="001E11D4">
        <w:rPr>
          <w:sz w:val="28"/>
          <w:szCs w:val="28"/>
        </w:rPr>
        <w:t>в качестве важного рычага роста производства и предложения товаров</w:t>
      </w:r>
      <w:r w:rsidR="00012D1E" w:rsidRPr="001E11D4">
        <w:rPr>
          <w:sz w:val="28"/>
          <w:szCs w:val="28"/>
        </w:rPr>
        <w:t xml:space="preserve">. </w:t>
      </w:r>
      <w:r w:rsidRPr="001E11D4">
        <w:rPr>
          <w:sz w:val="28"/>
          <w:szCs w:val="28"/>
        </w:rPr>
        <w:t>Особое место начинает занимать лизинг, коммерческие облигационные займы, при которых кредитодателем выступает не одно, а несколько лиц. Крупные банки начинают практиковать выдачу крупных кредитов, которые отличаются тем, что они не привязаны к торговой сделке, да и сама система кредитования становится более гибкой.</w:t>
      </w:r>
      <w:r w:rsidR="001E11D4">
        <w:rPr>
          <w:sz w:val="28"/>
          <w:szCs w:val="28"/>
        </w:rPr>
        <w:t xml:space="preserve"> </w:t>
      </w:r>
      <w:r w:rsidR="00012D1E" w:rsidRPr="001E11D4">
        <w:rPr>
          <w:sz w:val="28"/>
          <w:szCs w:val="28"/>
        </w:rPr>
        <w:t xml:space="preserve">Видна конкуренция в сфере кредитования физических и юридических лиц. Во многих магазинах можно купить бытовую технику и иные товары длительного пользования в кредит. </w:t>
      </w:r>
    </w:p>
    <w:p w:rsidR="00CA06B9" w:rsidRPr="001E11D4" w:rsidRDefault="00CA06B9" w:rsidP="001E11D4">
      <w:pPr>
        <w:pStyle w:val="ab"/>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09"/>
        <w:rPr>
          <w:sz w:val="28"/>
          <w:szCs w:val="28"/>
        </w:rPr>
      </w:pPr>
      <w:r w:rsidRPr="001E11D4">
        <w:rPr>
          <w:sz w:val="28"/>
          <w:szCs w:val="28"/>
        </w:rPr>
        <w:t xml:space="preserve">Кредитная система </w:t>
      </w:r>
      <w:r w:rsidR="00012D1E" w:rsidRPr="001E11D4">
        <w:rPr>
          <w:sz w:val="28"/>
          <w:szCs w:val="28"/>
        </w:rPr>
        <w:t xml:space="preserve">РФ стала </w:t>
      </w:r>
      <w:r w:rsidRPr="001E11D4">
        <w:rPr>
          <w:sz w:val="28"/>
          <w:szCs w:val="28"/>
        </w:rPr>
        <w:t>игра</w:t>
      </w:r>
      <w:r w:rsidR="00012D1E" w:rsidRPr="001E11D4">
        <w:rPr>
          <w:sz w:val="28"/>
          <w:szCs w:val="28"/>
        </w:rPr>
        <w:t>ть</w:t>
      </w:r>
      <w:r w:rsidRPr="001E11D4">
        <w:rPr>
          <w:sz w:val="28"/>
          <w:szCs w:val="28"/>
        </w:rPr>
        <w:t xml:space="preserve"> важнейшую роль в поддержании высокой нормы накопления, что характерно для большинства промышленно развитых стран.</w:t>
      </w:r>
      <w:r w:rsidR="001E11D4">
        <w:rPr>
          <w:sz w:val="28"/>
          <w:szCs w:val="28"/>
        </w:rPr>
        <w:t xml:space="preserve"> </w:t>
      </w:r>
      <w:r w:rsidR="00012D1E" w:rsidRPr="001E11D4">
        <w:rPr>
          <w:sz w:val="28"/>
          <w:szCs w:val="28"/>
        </w:rPr>
        <w:t>Отрадно заметить, что граждане все чаще доверяют свои деньги банкам</w:t>
      </w:r>
      <w:r w:rsidR="001E11D4">
        <w:rPr>
          <w:sz w:val="28"/>
          <w:szCs w:val="28"/>
        </w:rPr>
        <w:t xml:space="preserve"> </w:t>
      </w:r>
      <w:r w:rsidR="00012D1E" w:rsidRPr="001E11D4">
        <w:rPr>
          <w:sz w:val="28"/>
          <w:szCs w:val="28"/>
        </w:rPr>
        <w:t>и заводят рублевые счета.</w:t>
      </w:r>
      <w:r w:rsidR="001E11D4">
        <w:rPr>
          <w:sz w:val="28"/>
          <w:szCs w:val="28"/>
        </w:rPr>
        <w:t xml:space="preserve"> </w:t>
      </w:r>
      <w:r w:rsidR="00012D1E" w:rsidRPr="001E11D4">
        <w:rPr>
          <w:sz w:val="28"/>
          <w:szCs w:val="28"/>
        </w:rPr>
        <w:t>Кредит</w:t>
      </w:r>
      <w:r w:rsidR="001E11D4">
        <w:rPr>
          <w:sz w:val="28"/>
          <w:szCs w:val="28"/>
        </w:rPr>
        <w:t xml:space="preserve"> </w:t>
      </w:r>
      <w:r w:rsidRPr="001E11D4">
        <w:rPr>
          <w:sz w:val="28"/>
          <w:szCs w:val="28"/>
        </w:rPr>
        <w:t>занимает важное место в разрешении</w:t>
      </w:r>
      <w:r w:rsidR="001E11D4">
        <w:rPr>
          <w:sz w:val="28"/>
          <w:szCs w:val="28"/>
        </w:rPr>
        <w:t xml:space="preserve"> </w:t>
      </w:r>
      <w:r w:rsidRPr="001E11D4">
        <w:rPr>
          <w:sz w:val="28"/>
          <w:szCs w:val="28"/>
        </w:rPr>
        <w:t>проблемы реализации товаров и услуг на рынке. Большой рост потребительского и жилищно-ипотечного кредитования населения в значительной мере расширил рынок для потребительских товаров длительного пользования и сыграл заметную роль в быстром развитии соответствующих отраслей промышленности и строительства</w:t>
      </w:r>
      <w:r w:rsidR="006C0F72" w:rsidRPr="001E11D4">
        <w:rPr>
          <w:sz w:val="28"/>
          <w:szCs w:val="28"/>
        </w:rPr>
        <w:t xml:space="preserve"> [5]</w:t>
      </w:r>
      <w:r w:rsidRPr="001E11D4">
        <w:rPr>
          <w:sz w:val="28"/>
          <w:szCs w:val="28"/>
        </w:rPr>
        <w:t>.</w:t>
      </w:r>
    </w:p>
    <w:p w:rsidR="00012D1E" w:rsidRPr="001E11D4" w:rsidRDefault="00012D1E" w:rsidP="001E11D4">
      <w:pPr>
        <w:autoSpaceDE w:val="0"/>
        <w:autoSpaceDN w:val="0"/>
        <w:adjustRightInd w:val="0"/>
        <w:spacing w:line="360" w:lineRule="auto"/>
        <w:ind w:firstLine="709"/>
        <w:jc w:val="both"/>
        <w:rPr>
          <w:sz w:val="28"/>
          <w:szCs w:val="28"/>
        </w:rPr>
      </w:pPr>
      <w:r w:rsidRPr="001E11D4">
        <w:rPr>
          <w:sz w:val="28"/>
          <w:szCs w:val="28"/>
        </w:rPr>
        <w:t>Тем</w:t>
      </w:r>
      <w:r w:rsidR="001E11D4">
        <w:rPr>
          <w:sz w:val="28"/>
          <w:szCs w:val="28"/>
        </w:rPr>
        <w:t xml:space="preserve"> </w:t>
      </w:r>
      <w:r w:rsidRPr="001E11D4">
        <w:rPr>
          <w:sz w:val="28"/>
          <w:szCs w:val="28"/>
        </w:rPr>
        <w:t>не менее, стоит отметить проблемы, появляющиеся перед российской банковской системой:</w:t>
      </w:r>
    </w:p>
    <w:p w:rsidR="00012D1E" w:rsidRPr="001E11D4" w:rsidRDefault="00012D1E" w:rsidP="001E11D4">
      <w:pPr>
        <w:numPr>
          <w:ilvl w:val="0"/>
          <w:numId w:val="13"/>
        </w:numPr>
        <w:autoSpaceDE w:val="0"/>
        <w:autoSpaceDN w:val="0"/>
        <w:adjustRightInd w:val="0"/>
        <w:spacing w:line="360" w:lineRule="auto"/>
        <w:ind w:left="0" w:firstLine="709"/>
        <w:jc w:val="both"/>
        <w:rPr>
          <w:sz w:val="28"/>
          <w:szCs w:val="28"/>
        </w:rPr>
      </w:pPr>
      <w:r w:rsidRPr="001E11D4">
        <w:rPr>
          <w:sz w:val="28"/>
          <w:szCs w:val="28"/>
        </w:rPr>
        <w:t>появление эффективных зарубежных банков и</w:t>
      </w:r>
      <w:r w:rsidR="001E11D4">
        <w:rPr>
          <w:sz w:val="28"/>
          <w:szCs w:val="28"/>
        </w:rPr>
        <w:t xml:space="preserve"> </w:t>
      </w:r>
      <w:r w:rsidRPr="001E11D4">
        <w:rPr>
          <w:sz w:val="28"/>
          <w:szCs w:val="28"/>
        </w:rPr>
        <w:t>их филиалов. Надо держать конкуренцию по качеству и условиям кредитования;</w:t>
      </w:r>
    </w:p>
    <w:p w:rsidR="00012D1E" w:rsidRDefault="00012D1E" w:rsidP="001E11D4">
      <w:pPr>
        <w:numPr>
          <w:ilvl w:val="0"/>
          <w:numId w:val="13"/>
        </w:numPr>
        <w:autoSpaceDE w:val="0"/>
        <w:autoSpaceDN w:val="0"/>
        <w:adjustRightInd w:val="0"/>
        <w:spacing w:line="360" w:lineRule="auto"/>
        <w:ind w:left="0" w:firstLine="709"/>
        <w:jc w:val="both"/>
        <w:rPr>
          <w:sz w:val="28"/>
          <w:szCs w:val="28"/>
        </w:rPr>
      </w:pPr>
      <w:r w:rsidRPr="001E11D4">
        <w:rPr>
          <w:sz w:val="28"/>
          <w:szCs w:val="28"/>
        </w:rPr>
        <w:t>предприятия все больше пользуются услугами зарубежных кредитных организаций. Это ведет к накоплению внешнего долга частным сектором и может быть причиной нестабильности или даже кризисов. Считается,</w:t>
      </w:r>
      <w:r w:rsidR="001E11D4">
        <w:rPr>
          <w:sz w:val="28"/>
          <w:szCs w:val="28"/>
        </w:rPr>
        <w:t xml:space="preserve"> </w:t>
      </w:r>
      <w:r w:rsidRPr="001E11D4">
        <w:rPr>
          <w:sz w:val="28"/>
          <w:szCs w:val="28"/>
        </w:rPr>
        <w:t>что азиатский</w:t>
      </w:r>
      <w:r w:rsidR="001E11D4">
        <w:rPr>
          <w:sz w:val="28"/>
          <w:szCs w:val="28"/>
        </w:rPr>
        <w:t xml:space="preserve"> </w:t>
      </w:r>
      <w:r w:rsidRPr="001E11D4">
        <w:rPr>
          <w:sz w:val="28"/>
          <w:szCs w:val="28"/>
        </w:rPr>
        <w:t xml:space="preserve">кризис явился причиной недоверия зарубежных инвестором к </w:t>
      </w:r>
      <w:r w:rsidR="0065678C" w:rsidRPr="001E11D4">
        <w:rPr>
          <w:sz w:val="28"/>
          <w:szCs w:val="28"/>
        </w:rPr>
        <w:t>задолж</w:t>
      </w:r>
      <w:r w:rsidR="001502D6">
        <w:rPr>
          <w:sz w:val="28"/>
          <w:szCs w:val="28"/>
        </w:rPr>
        <w:t>ен</w:t>
      </w:r>
      <w:r w:rsidR="0065678C" w:rsidRPr="001E11D4">
        <w:rPr>
          <w:sz w:val="28"/>
          <w:szCs w:val="28"/>
        </w:rPr>
        <w:t>ности</w:t>
      </w:r>
      <w:r w:rsidR="001E11D4">
        <w:rPr>
          <w:sz w:val="28"/>
          <w:szCs w:val="28"/>
        </w:rPr>
        <w:t xml:space="preserve"> </w:t>
      </w:r>
      <w:r w:rsidRPr="001E11D4">
        <w:rPr>
          <w:sz w:val="28"/>
          <w:szCs w:val="28"/>
        </w:rPr>
        <w:t>«азиатских тигров».</w:t>
      </w:r>
    </w:p>
    <w:p w:rsidR="001502D6" w:rsidRPr="001E11D4" w:rsidRDefault="001502D6" w:rsidP="001502D6">
      <w:pPr>
        <w:autoSpaceDE w:val="0"/>
        <w:autoSpaceDN w:val="0"/>
        <w:adjustRightInd w:val="0"/>
        <w:spacing w:line="360" w:lineRule="auto"/>
        <w:jc w:val="both"/>
        <w:rPr>
          <w:sz w:val="28"/>
          <w:szCs w:val="28"/>
        </w:rPr>
      </w:pPr>
    </w:p>
    <w:p w:rsidR="001502D6" w:rsidRDefault="001502D6" w:rsidP="001E11D4">
      <w:pPr>
        <w:pStyle w:val="1"/>
        <w:spacing w:before="0" w:after="0" w:line="360" w:lineRule="auto"/>
        <w:ind w:firstLine="709"/>
        <w:jc w:val="both"/>
        <w:rPr>
          <w:rFonts w:ascii="Times New Roman" w:hAnsi="Times New Roman" w:cs="Times New Roman"/>
          <w:b w:val="0"/>
          <w:bCs w:val="0"/>
          <w:sz w:val="28"/>
          <w:szCs w:val="28"/>
        </w:rPr>
        <w:sectPr w:rsidR="001502D6" w:rsidSect="001E11D4">
          <w:pgSz w:w="11906" w:h="16838"/>
          <w:pgMar w:top="1134" w:right="850" w:bottom="1134" w:left="1701" w:header="709" w:footer="709" w:gutter="0"/>
          <w:cols w:space="708"/>
          <w:docGrid w:linePitch="360"/>
        </w:sectPr>
      </w:pPr>
      <w:bookmarkStart w:id="42" w:name="_Toc152684872"/>
      <w:bookmarkStart w:id="43" w:name="_Toc164317239"/>
      <w:bookmarkStart w:id="44" w:name="_Toc207191406"/>
    </w:p>
    <w:p w:rsidR="008609DC" w:rsidRPr="001502D6" w:rsidRDefault="008609DC" w:rsidP="001502D6">
      <w:pPr>
        <w:pStyle w:val="1"/>
        <w:spacing w:before="0" w:after="0" w:line="360" w:lineRule="auto"/>
        <w:jc w:val="center"/>
        <w:rPr>
          <w:rFonts w:ascii="Times New Roman" w:hAnsi="Times New Roman" w:cs="Times New Roman"/>
          <w:sz w:val="28"/>
          <w:szCs w:val="28"/>
        </w:rPr>
      </w:pPr>
      <w:r w:rsidRPr="001502D6">
        <w:rPr>
          <w:rFonts w:ascii="Times New Roman" w:hAnsi="Times New Roman" w:cs="Times New Roman"/>
          <w:sz w:val="28"/>
          <w:szCs w:val="28"/>
        </w:rPr>
        <w:t>Литература</w:t>
      </w:r>
      <w:bookmarkEnd w:id="42"/>
      <w:bookmarkEnd w:id="43"/>
      <w:bookmarkEnd w:id="44"/>
    </w:p>
    <w:p w:rsidR="007654A3" w:rsidRPr="001E11D4" w:rsidRDefault="007654A3" w:rsidP="001E11D4">
      <w:pPr>
        <w:pStyle w:val="ab"/>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09"/>
        <w:rPr>
          <w:sz w:val="28"/>
          <w:szCs w:val="28"/>
        </w:rPr>
      </w:pPr>
    </w:p>
    <w:p w:rsidR="00A12445" w:rsidRPr="001E11D4" w:rsidRDefault="00A12445" w:rsidP="001502D6">
      <w:pPr>
        <w:numPr>
          <w:ilvl w:val="0"/>
          <w:numId w:val="10"/>
        </w:numPr>
        <w:spacing w:line="360" w:lineRule="auto"/>
        <w:ind w:left="0" w:firstLine="0"/>
        <w:jc w:val="both"/>
        <w:rPr>
          <w:sz w:val="28"/>
          <w:szCs w:val="28"/>
        </w:rPr>
      </w:pPr>
      <w:r w:rsidRPr="001E11D4">
        <w:rPr>
          <w:sz w:val="28"/>
          <w:szCs w:val="28"/>
        </w:rPr>
        <w:t>Банки на развивающихся рынках: Справочник. В 2</w:t>
      </w:r>
      <w:r w:rsidR="00291894" w:rsidRPr="001E11D4">
        <w:rPr>
          <w:sz w:val="28"/>
          <w:szCs w:val="28"/>
        </w:rPr>
        <w:t>-</w:t>
      </w:r>
      <w:r w:rsidRPr="001E11D4">
        <w:rPr>
          <w:sz w:val="28"/>
          <w:szCs w:val="28"/>
        </w:rPr>
        <w:t>х томах/пер. с англ. Всемирный банк. Вашингтон. 1996г т. 1 Укрепление руководства и повышение чувствительности к переменам.</w:t>
      </w:r>
    </w:p>
    <w:p w:rsidR="00A12445" w:rsidRPr="001E11D4" w:rsidRDefault="00240781" w:rsidP="001502D6">
      <w:pPr>
        <w:numPr>
          <w:ilvl w:val="0"/>
          <w:numId w:val="10"/>
        </w:numPr>
        <w:spacing w:line="360" w:lineRule="auto"/>
        <w:ind w:left="0" w:firstLine="0"/>
        <w:jc w:val="both"/>
        <w:rPr>
          <w:sz w:val="28"/>
          <w:szCs w:val="28"/>
        </w:rPr>
      </w:pPr>
      <w:r w:rsidRPr="001E11D4">
        <w:rPr>
          <w:sz w:val="28"/>
          <w:szCs w:val="28"/>
        </w:rPr>
        <w:t xml:space="preserve">Жуков Е.Ф., Максимова Л.М. и др.. </w:t>
      </w:r>
      <w:r w:rsidR="00A12445" w:rsidRPr="001E11D4">
        <w:rPr>
          <w:sz w:val="28"/>
          <w:szCs w:val="28"/>
        </w:rPr>
        <w:t>Банки и банковские операции/Учебник для вузов. под ред. профессора Е.Ф Жукова. – М.; Банки и биржи, ЮНИТИ, 1998г.</w:t>
      </w:r>
    </w:p>
    <w:p w:rsidR="00A12445" w:rsidRPr="001E11D4" w:rsidRDefault="00A12445" w:rsidP="001502D6">
      <w:pPr>
        <w:numPr>
          <w:ilvl w:val="0"/>
          <w:numId w:val="10"/>
        </w:numPr>
        <w:spacing w:line="360" w:lineRule="auto"/>
        <w:ind w:left="0" w:firstLine="0"/>
        <w:jc w:val="both"/>
        <w:rPr>
          <w:sz w:val="28"/>
          <w:szCs w:val="28"/>
        </w:rPr>
      </w:pPr>
      <w:r w:rsidRPr="001E11D4">
        <w:rPr>
          <w:sz w:val="28"/>
          <w:szCs w:val="28"/>
        </w:rPr>
        <w:t xml:space="preserve">Лаврушин О.И., Мамонтова И.Д., Валенцева Н.И., и др. Банковское дело. –М.; Финансы и статистика </w:t>
      </w:r>
      <w:r w:rsidR="00240781" w:rsidRPr="001E11D4">
        <w:rPr>
          <w:sz w:val="28"/>
          <w:szCs w:val="28"/>
        </w:rPr>
        <w:t>.</w:t>
      </w:r>
    </w:p>
    <w:p w:rsidR="00A12445" w:rsidRPr="001E11D4" w:rsidRDefault="00A12445" w:rsidP="001502D6">
      <w:pPr>
        <w:numPr>
          <w:ilvl w:val="0"/>
          <w:numId w:val="10"/>
        </w:numPr>
        <w:spacing w:line="360" w:lineRule="auto"/>
        <w:ind w:left="0" w:firstLine="0"/>
        <w:jc w:val="both"/>
        <w:rPr>
          <w:sz w:val="28"/>
          <w:szCs w:val="28"/>
        </w:rPr>
      </w:pPr>
      <w:r w:rsidRPr="001E11D4">
        <w:rPr>
          <w:sz w:val="28"/>
          <w:szCs w:val="28"/>
        </w:rPr>
        <w:t>Колесников В.И. Банковское дело –М.; Финансы и статистика. 1998г.</w:t>
      </w:r>
    </w:p>
    <w:p w:rsidR="00811927" w:rsidRPr="001E11D4" w:rsidRDefault="00D361B3" w:rsidP="001502D6">
      <w:pPr>
        <w:numPr>
          <w:ilvl w:val="0"/>
          <w:numId w:val="10"/>
        </w:numPr>
        <w:spacing w:line="360" w:lineRule="auto"/>
        <w:ind w:left="0" w:firstLine="0"/>
        <w:jc w:val="both"/>
        <w:rPr>
          <w:sz w:val="28"/>
          <w:szCs w:val="28"/>
        </w:rPr>
      </w:pPr>
      <w:r w:rsidRPr="001E11D4">
        <w:rPr>
          <w:sz w:val="28"/>
          <w:szCs w:val="28"/>
        </w:rPr>
        <w:t xml:space="preserve">Игнатьев Д. Налоговой политике нужны четкие приоритеты // Финансовые известия. № 13. 1995. </w:t>
      </w:r>
    </w:p>
    <w:p w:rsidR="00811927" w:rsidRPr="001E11D4" w:rsidRDefault="00D361B3" w:rsidP="001502D6">
      <w:pPr>
        <w:numPr>
          <w:ilvl w:val="0"/>
          <w:numId w:val="10"/>
        </w:numPr>
        <w:spacing w:line="360" w:lineRule="auto"/>
        <w:ind w:left="0" w:firstLine="0"/>
        <w:jc w:val="both"/>
        <w:rPr>
          <w:sz w:val="28"/>
          <w:szCs w:val="28"/>
        </w:rPr>
      </w:pPr>
      <w:r w:rsidRPr="001E11D4">
        <w:rPr>
          <w:sz w:val="28"/>
          <w:szCs w:val="28"/>
        </w:rPr>
        <w:t>Самуэльсон П. Экономика. М. 1992. Т. 1. Г л. 9, 10, 19.</w:t>
      </w:r>
    </w:p>
    <w:p w:rsidR="00811927" w:rsidRPr="001E11D4" w:rsidRDefault="00D361B3" w:rsidP="001502D6">
      <w:pPr>
        <w:numPr>
          <w:ilvl w:val="0"/>
          <w:numId w:val="10"/>
        </w:numPr>
        <w:spacing w:line="360" w:lineRule="auto"/>
        <w:ind w:left="0" w:firstLine="0"/>
        <w:jc w:val="both"/>
        <w:rPr>
          <w:sz w:val="28"/>
          <w:szCs w:val="28"/>
        </w:rPr>
      </w:pPr>
      <w:r w:rsidRPr="001E11D4">
        <w:rPr>
          <w:sz w:val="28"/>
          <w:szCs w:val="28"/>
        </w:rPr>
        <w:t>Фишер С. Дорнбуш Р. Шмальгези Р. Экономика. М. 1993.</w:t>
      </w:r>
      <w:bookmarkStart w:id="45" w:name="_GoBack"/>
      <w:bookmarkEnd w:id="45"/>
    </w:p>
    <w:sectPr w:rsidR="00811927" w:rsidRPr="001E11D4" w:rsidSect="001E11D4">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576" w:rsidRDefault="00E16576">
      <w:r>
        <w:separator/>
      </w:r>
    </w:p>
  </w:endnote>
  <w:endnote w:type="continuationSeparator" w:id="0">
    <w:p w:rsidR="00E16576" w:rsidRDefault="00E16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yrillicHelve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A5C" w:rsidRDefault="00522553" w:rsidP="007F3AD7">
    <w:pPr>
      <w:pStyle w:val="a6"/>
      <w:framePr w:wrap="auto" w:vAnchor="text" w:hAnchor="margin" w:xAlign="center" w:y="1"/>
      <w:rPr>
        <w:rStyle w:val="a8"/>
      </w:rPr>
    </w:pPr>
    <w:r>
      <w:rPr>
        <w:rStyle w:val="a8"/>
        <w:noProof/>
      </w:rPr>
      <w:t>1</w:t>
    </w:r>
  </w:p>
  <w:p w:rsidR="00FC3A5C" w:rsidRDefault="00FC3A5C" w:rsidP="007F3AD7">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576" w:rsidRDefault="00E16576">
      <w:r>
        <w:separator/>
      </w:r>
    </w:p>
  </w:footnote>
  <w:footnote w:type="continuationSeparator" w:id="0">
    <w:p w:rsidR="00E16576" w:rsidRDefault="00E16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CE012EE"/>
    <w:lvl w:ilvl="0">
      <w:numFmt w:val="bullet"/>
      <w:lvlText w:val="*"/>
      <w:lvlJc w:val="left"/>
    </w:lvl>
  </w:abstractNum>
  <w:abstractNum w:abstractNumId="1">
    <w:nsid w:val="121D1C91"/>
    <w:multiLevelType w:val="hybridMultilevel"/>
    <w:tmpl w:val="54C685D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1585519B"/>
    <w:multiLevelType w:val="hybridMultilevel"/>
    <w:tmpl w:val="BB205B6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15E92E8F"/>
    <w:multiLevelType w:val="hybridMultilevel"/>
    <w:tmpl w:val="CD0AAD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65A408C"/>
    <w:multiLevelType w:val="singleLevel"/>
    <w:tmpl w:val="91B4433E"/>
    <w:lvl w:ilvl="0">
      <w:start w:val="1"/>
      <w:numFmt w:val="decimal"/>
      <w:lvlText w:val="%1."/>
      <w:legacy w:legacy="1" w:legacySpace="0" w:legacyIndent="283"/>
      <w:lvlJc w:val="left"/>
      <w:pPr>
        <w:ind w:left="283" w:hanging="283"/>
      </w:pPr>
    </w:lvl>
  </w:abstractNum>
  <w:abstractNum w:abstractNumId="5">
    <w:nsid w:val="16FB4F2D"/>
    <w:multiLevelType w:val="multilevel"/>
    <w:tmpl w:val="FB36DDB6"/>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Symbol" w:hAnsi="Symbol" w:cs="Symbol" w:hint="default"/>
        <w:color w:val="auto"/>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
    <w:nsid w:val="184F360B"/>
    <w:multiLevelType w:val="singleLevel"/>
    <w:tmpl w:val="91B4433E"/>
    <w:lvl w:ilvl="0">
      <w:start w:val="1"/>
      <w:numFmt w:val="decimal"/>
      <w:lvlText w:val="%1."/>
      <w:legacy w:legacy="1" w:legacySpace="0" w:legacyIndent="283"/>
      <w:lvlJc w:val="left"/>
      <w:pPr>
        <w:ind w:left="283" w:hanging="283"/>
      </w:pPr>
    </w:lvl>
  </w:abstractNum>
  <w:abstractNum w:abstractNumId="7">
    <w:nsid w:val="19881D67"/>
    <w:multiLevelType w:val="hybridMultilevel"/>
    <w:tmpl w:val="50B8189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1B216A40"/>
    <w:multiLevelType w:val="singleLevel"/>
    <w:tmpl w:val="D0000886"/>
    <w:lvl w:ilvl="0">
      <w:start w:val="1"/>
      <w:numFmt w:val="decimal"/>
      <w:lvlText w:val="%1."/>
      <w:lvlJc w:val="left"/>
      <w:pPr>
        <w:tabs>
          <w:tab w:val="num" w:pos="360"/>
        </w:tabs>
        <w:ind w:left="360" w:hanging="360"/>
      </w:pPr>
      <w:rPr>
        <w:b w:val="0"/>
        <w:bCs w:val="0"/>
        <w:i w:val="0"/>
        <w:iCs w:val="0"/>
      </w:rPr>
    </w:lvl>
  </w:abstractNum>
  <w:abstractNum w:abstractNumId="9">
    <w:nsid w:val="1C1E5493"/>
    <w:multiLevelType w:val="singleLevel"/>
    <w:tmpl w:val="3E6E8BC8"/>
    <w:lvl w:ilvl="0">
      <w:start w:val="1"/>
      <w:numFmt w:val="bullet"/>
      <w:lvlText w:val=""/>
      <w:lvlJc w:val="left"/>
      <w:pPr>
        <w:tabs>
          <w:tab w:val="num" w:pos="0"/>
        </w:tabs>
        <w:ind w:left="566" w:hanging="283"/>
      </w:pPr>
      <w:rPr>
        <w:rFonts w:ascii="Symbol" w:hAnsi="Symbol" w:cs="Symbol" w:hint="default"/>
      </w:rPr>
    </w:lvl>
  </w:abstractNum>
  <w:abstractNum w:abstractNumId="10">
    <w:nsid w:val="231C202F"/>
    <w:multiLevelType w:val="hybridMultilevel"/>
    <w:tmpl w:val="B7082EE0"/>
    <w:lvl w:ilvl="0" w:tplc="04190001">
      <w:start w:val="1"/>
      <w:numFmt w:val="bullet"/>
      <w:lvlText w:val=""/>
      <w:lvlJc w:val="left"/>
      <w:pPr>
        <w:tabs>
          <w:tab w:val="num" w:pos="1004"/>
        </w:tabs>
        <w:ind w:left="1004" w:hanging="360"/>
      </w:pPr>
      <w:rPr>
        <w:rFonts w:ascii="Symbol" w:hAnsi="Symbol" w:cs="Symbol"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abstractNum w:abstractNumId="11">
    <w:nsid w:val="242B39C8"/>
    <w:multiLevelType w:val="singleLevel"/>
    <w:tmpl w:val="91B4433E"/>
    <w:lvl w:ilvl="0">
      <w:start w:val="1"/>
      <w:numFmt w:val="decimal"/>
      <w:lvlText w:val="%1."/>
      <w:legacy w:legacy="1" w:legacySpace="0" w:legacyIndent="283"/>
      <w:lvlJc w:val="left"/>
      <w:pPr>
        <w:ind w:left="283" w:hanging="283"/>
      </w:pPr>
    </w:lvl>
  </w:abstractNum>
  <w:abstractNum w:abstractNumId="12">
    <w:nsid w:val="28AB71EC"/>
    <w:multiLevelType w:val="hybridMultilevel"/>
    <w:tmpl w:val="85742EF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29DD37B1"/>
    <w:multiLevelType w:val="singleLevel"/>
    <w:tmpl w:val="A1AE196A"/>
    <w:lvl w:ilvl="0">
      <w:start w:val="1"/>
      <w:numFmt w:val="decimal"/>
      <w:lvlText w:val="%1."/>
      <w:legacy w:legacy="1" w:legacySpace="0" w:legacyIndent="283"/>
      <w:lvlJc w:val="left"/>
      <w:pPr>
        <w:ind w:left="283" w:hanging="283"/>
      </w:pPr>
    </w:lvl>
  </w:abstractNum>
  <w:abstractNum w:abstractNumId="14">
    <w:nsid w:val="39873C23"/>
    <w:multiLevelType w:val="hybridMultilevel"/>
    <w:tmpl w:val="804EADBC"/>
    <w:lvl w:ilvl="0" w:tplc="04190001">
      <w:start w:val="1"/>
      <w:numFmt w:val="bullet"/>
      <w:lvlText w:val=""/>
      <w:lvlJc w:val="left"/>
      <w:pPr>
        <w:tabs>
          <w:tab w:val="num" w:pos="1004"/>
        </w:tabs>
        <w:ind w:left="1004" w:hanging="360"/>
      </w:pPr>
      <w:rPr>
        <w:rFonts w:ascii="Symbol" w:hAnsi="Symbol" w:cs="Symbol"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abstractNum w:abstractNumId="15">
    <w:nsid w:val="3DF11120"/>
    <w:multiLevelType w:val="singleLevel"/>
    <w:tmpl w:val="91B4433E"/>
    <w:lvl w:ilvl="0">
      <w:start w:val="1"/>
      <w:numFmt w:val="decimal"/>
      <w:lvlText w:val="%1."/>
      <w:legacy w:legacy="1" w:legacySpace="0" w:legacyIndent="283"/>
      <w:lvlJc w:val="left"/>
      <w:pPr>
        <w:ind w:left="283" w:hanging="283"/>
      </w:pPr>
    </w:lvl>
  </w:abstractNum>
  <w:abstractNum w:abstractNumId="16">
    <w:nsid w:val="49DE20CE"/>
    <w:multiLevelType w:val="singleLevel"/>
    <w:tmpl w:val="91B4433E"/>
    <w:lvl w:ilvl="0">
      <w:start w:val="1"/>
      <w:numFmt w:val="decimal"/>
      <w:lvlText w:val="%1."/>
      <w:legacy w:legacy="1" w:legacySpace="0" w:legacyIndent="283"/>
      <w:lvlJc w:val="left"/>
      <w:pPr>
        <w:ind w:left="283" w:hanging="283"/>
      </w:pPr>
    </w:lvl>
  </w:abstractNum>
  <w:abstractNum w:abstractNumId="17">
    <w:nsid w:val="4EF138D7"/>
    <w:multiLevelType w:val="singleLevel"/>
    <w:tmpl w:val="91B4433E"/>
    <w:lvl w:ilvl="0">
      <w:start w:val="1"/>
      <w:numFmt w:val="decimal"/>
      <w:lvlText w:val="%1."/>
      <w:legacy w:legacy="1" w:legacySpace="0" w:legacyIndent="283"/>
      <w:lvlJc w:val="left"/>
      <w:pPr>
        <w:ind w:left="283" w:hanging="283"/>
      </w:pPr>
    </w:lvl>
  </w:abstractNum>
  <w:abstractNum w:abstractNumId="18">
    <w:nsid w:val="53CE4245"/>
    <w:multiLevelType w:val="hybridMultilevel"/>
    <w:tmpl w:val="3A2E4220"/>
    <w:lvl w:ilvl="0" w:tplc="B59CA1F2">
      <w:start w:val="3"/>
      <w:numFmt w:val="decimal"/>
      <w:lvlText w:val="%1"/>
      <w:lvlJc w:val="left"/>
      <w:pPr>
        <w:tabs>
          <w:tab w:val="num" w:pos="1259"/>
        </w:tabs>
        <w:ind w:left="1259" w:hanging="675"/>
      </w:pPr>
      <w:rPr>
        <w:rFonts w:hint="default"/>
      </w:rPr>
    </w:lvl>
    <w:lvl w:ilvl="1" w:tplc="04190019">
      <w:start w:val="1"/>
      <w:numFmt w:val="lowerLetter"/>
      <w:lvlText w:val="%2."/>
      <w:lvlJc w:val="left"/>
      <w:pPr>
        <w:tabs>
          <w:tab w:val="num" w:pos="1664"/>
        </w:tabs>
        <w:ind w:left="1664" w:hanging="360"/>
      </w:pPr>
    </w:lvl>
    <w:lvl w:ilvl="2" w:tplc="0419001B">
      <w:start w:val="1"/>
      <w:numFmt w:val="lowerRoman"/>
      <w:lvlText w:val="%3."/>
      <w:lvlJc w:val="right"/>
      <w:pPr>
        <w:tabs>
          <w:tab w:val="num" w:pos="2384"/>
        </w:tabs>
        <w:ind w:left="2384" w:hanging="180"/>
      </w:pPr>
    </w:lvl>
    <w:lvl w:ilvl="3" w:tplc="0419000F">
      <w:start w:val="1"/>
      <w:numFmt w:val="decimal"/>
      <w:lvlText w:val="%4."/>
      <w:lvlJc w:val="left"/>
      <w:pPr>
        <w:tabs>
          <w:tab w:val="num" w:pos="3104"/>
        </w:tabs>
        <w:ind w:left="3104" w:hanging="360"/>
      </w:pPr>
    </w:lvl>
    <w:lvl w:ilvl="4" w:tplc="04190019">
      <w:start w:val="1"/>
      <w:numFmt w:val="lowerLetter"/>
      <w:lvlText w:val="%5."/>
      <w:lvlJc w:val="left"/>
      <w:pPr>
        <w:tabs>
          <w:tab w:val="num" w:pos="3824"/>
        </w:tabs>
        <w:ind w:left="3824" w:hanging="360"/>
      </w:pPr>
    </w:lvl>
    <w:lvl w:ilvl="5" w:tplc="0419001B">
      <w:start w:val="1"/>
      <w:numFmt w:val="lowerRoman"/>
      <w:lvlText w:val="%6."/>
      <w:lvlJc w:val="right"/>
      <w:pPr>
        <w:tabs>
          <w:tab w:val="num" w:pos="4544"/>
        </w:tabs>
        <w:ind w:left="4544" w:hanging="180"/>
      </w:pPr>
    </w:lvl>
    <w:lvl w:ilvl="6" w:tplc="0419000F">
      <w:start w:val="1"/>
      <w:numFmt w:val="decimal"/>
      <w:lvlText w:val="%7."/>
      <w:lvlJc w:val="left"/>
      <w:pPr>
        <w:tabs>
          <w:tab w:val="num" w:pos="5264"/>
        </w:tabs>
        <w:ind w:left="5264" w:hanging="360"/>
      </w:pPr>
    </w:lvl>
    <w:lvl w:ilvl="7" w:tplc="04190019">
      <w:start w:val="1"/>
      <w:numFmt w:val="lowerLetter"/>
      <w:lvlText w:val="%8."/>
      <w:lvlJc w:val="left"/>
      <w:pPr>
        <w:tabs>
          <w:tab w:val="num" w:pos="5984"/>
        </w:tabs>
        <w:ind w:left="5984" w:hanging="360"/>
      </w:pPr>
    </w:lvl>
    <w:lvl w:ilvl="8" w:tplc="0419001B">
      <w:start w:val="1"/>
      <w:numFmt w:val="lowerRoman"/>
      <w:lvlText w:val="%9."/>
      <w:lvlJc w:val="right"/>
      <w:pPr>
        <w:tabs>
          <w:tab w:val="num" w:pos="6704"/>
        </w:tabs>
        <w:ind w:left="6704" w:hanging="180"/>
      </w:pPr>
    </w:lvl>
  </w:abstractNum>
  <w:abstractNum w:abstractNumId="19">
    <w:nsid w:val="653C78B5"/>
    <w:multiLevelType w:val="hybridMultilevel"/>
    <w:tmpl w:val="3748252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7B2D484B"/>
    <w:multiLevelType w:val="singleLevel"/>
    <w:tmpl w:val="3E6E8BC8"/>
    <w:lvl w:ilvl="0">
      <w:start w:val="1"/>
      <w:numFmt w:val="bullet"/>
      <w:lvlText w:val=""/>
      <w:lvlJc w:val="left"/>
      <w:pPr>
        <w:tabs>
          <w:tab w:val="num" w:pos="0"/>
        </w:tabs>
        <w:ind w:left="566" w:hanging="283"/>
      </w:pPr>
      <w:rPr>
        <w:rFonts w:ascii="Symbol" w:hAnsi="Symbol" w:cs="Symbol" w:hint="default"/>
      </w:rPr>
    </w:lvl>
  </w:abstractNum>
  <w:num w:numId="1">
    <w:abstractNumId w:val="19"/>
  </w:num>
  <w:num w:numId="2">
    <w:abstractNumId w:val="2"/>
  </w:num>
  <w:num w:numId="3">
    <w:abstractNumId w:val="14"/>
  </w:num>
  <w:num w:numId="4">
    <w:abstractNumId w:val="18"/>
  </w:num>
  <w:num w:numId="5">
    <w:abstractNumId w:val="10"/>
  </w:num>
  <w:num w:numId="6">
    <w:abstractNumId w:val="5"/>
  </w:num>
  <w:num w:numId="7">
    <w:abstractNumId w:val="20"/>
  </w:num>
  <w:num w:numId="8">
    <w:abstractNumId w:val="9"/>
  </w:num>
  <w:num w:numId="9">
    <w:abstractNumId w:val="8"/>
  </w:num>
  <w:num w:numId="10">
    <w:abstractNumId w:val="3"/>
  </w:num>
  <w:num w:numId="11">
    <w:abstractNumId w:val="13"/>
  </w:num>
  <w:num w:numId="12">
    <w:abstractNumId w:val="1"/>
  </w:num>
  <w:num w:numId="13">
    <w:abstractNumId w:val="7"/>
  </w:num>
  <w:num w:numId="14">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15">
    <w:abstractNumId w:val="17"/>
  </w:num>
  <w:num w:numId="16">
    <w:abstractNumId w:val="6"/>
  </w:num>
  <w:num w:numId="17">
    <w:abstractNumId w:val="16"/>
  </w:num>
  <w:num w:numId="18">
    <w:abstractNumId w:val="4"/>
  </w:num>
  <w:num w:numId="19">
    <w:abstractNumId w:val="15"/>
  </w:num>
  <w:num w:numId="20">
    <w:abstractNumId w:val="1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oNotHyphenateCaps/>
  <w:drawingGridHorizontalSpacing w:val="57"/>
  <w:displayVerticalDrawingGridEvery w:val="2"/>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1874"/>
    <w:rsid w:val="00000C0B"/>
    <w:rsid w:val="00012D1E"/>
    <w:rsid w:val="00030C33"/>
    <w:rsid w:val="000B4B82"/>
    <w:rsid w:val="000B6970"/>
    <w:rsid w:val="000C1650"/>
    <w:rsid w:val="00107210"/>
    <w:rsid w:val="0013786E"/>
    <w:rsid w:val="001502D6"/>
    <w:rsid w:val="00152BE0"/>
    <w:rsid w:val="00185DA2"/>
    <w:rsid w:val="00193116"/>
    <w:rsid w:val="00195C05"/>
    <w:rsid w:val="001A6C5D"/>
    <w:rsid w:val="001C6B6B"/>
    <w:rsid w:val="001E11D4"/>
    <w:rsid w:val="001E5E7D"/>
    <w:rsid w:val="00214E8E"/>
    <w:rsid w:val="00240781"/>
    <w:rsid w:val="00261B7F"/>
    <w:rsid w:val="0026698D"/>
    <w:rsid w:val="00291894"/>
    <w:rsid w:val="00312D64"/>
    <w:rsid w:val="003353CE"/>
    <w:rsid w:val="003C0EAE"/>
    <w:rsid w:val="003C417C"/>
    <w:rsid w:val="004326A3"/>
    <w:rsid w:val="00451E3F"/>
    <w:rsid w:val="00451E6B"/>
    <w:rsid w:val="004A044C"/>
    <w:rsid w:val="004A6D79"/>
    <w:rsid w:val="004D1D63"/>
    <w:rsid w:val="004D51EF"/>
    <w:rsid w:val="004E6ACF"/>
    <w:rsid w:val="0050362E"/>
    <w:rsid w:val="00522553"/>
    <w:rsid w:val="0052280E"/>
    <w:rsid w:val="005E7890"/>
    <w:rsid w:val="005F5D95"/>
    <w:rsid w:val="00605D58"/>
    <w:rsid w:val="00643378"/>
    <w:rsid w:val="0065678C"/>
    <w:rsid w:val="006956A8"/>
    <w:rsid w:val="006A0E76"/>
    <w:rsid w:val="006A2359"/>
    <w:rsid w:val="006B167F"/>
    <w:rsid w:val="006B1874"/>
    <w:rsid w:val="006B7832"/>
    <w:rsid w:val="006C0F72"/>
    <w:rsid w:val="006D5609"/>
    <w:rsid w:val="006F0034"/>
    <w:rsid w:val="006F0EBC"/>
    <w:rsid w:val="006F5BA6"/>
    <w:rsid w:val="007159B4"/>
    <w:rsid w:val="007223AA"/>
    <w:rsid w:val="0073299B"/>
    <w:rsid w:val="00740CFA"/>
    <w:rsid w:val="00751D1D"/>
    <w:rsid w:val="007541BD"/>
    <w:rsid w:val="007654A3"/>
    <w:rsid w:val="007740F9"/>
    <w:rsid w:val="007814EE"/>
    <w:rsid w:val="007977E7"/>
    <w:rsid w:val="007C6865"/>
    <w:rsid w:val="007E3CC5"/>
    <w:rsid w:val="007F3AD7"/>
    <w:rsid w:val="00811710"/>
    <w:rsid w:val="00811927"/>
    <w:rsid w:val="00844C4B"/>
    <w:rsid w:val="008609DC"/>
    <w:rsid w:val="008A1252"/>
    <w:rsid w:val="008E5034"/>
    <w:rsid w:val="008E63F4"/>
    <w:rsid w:val="008F32C9"/>
    <w:rsid w:val="008F5FAD"/>
    <w:rsid w:val="00906324"/>
    <w:rsid w:val="00911E63"/>
    <w:rsid w:val="009224F1"/>
    <w:rsid w:val="009327E5"/>
    <w:rsid w:val="00943C69"/>
    <w:rsid w:val="009529D9"/>
    <w:rsid w:val="009576DB"/>
    <w:rsid w:val="00995531"/>
    <w:rsid w:val="009A380B"/>
    <w:rsid w:val="009C0BCF"/>
    <w:rsid w:val="009D5F73"/>
    <w:rsid w:val="009F41B3"/>
    <w:rsid w:val="009F67E8"/>
    <w:rsid w:val="00A11841"/>
    <w:rsid w:val="00A12445"/>
    <w:rsid w:val="00A422A7"/>
    <w:rsid w:val="00A448A4"/>
    <w:rsid w:val="00A6512C"/>
    <w:rsid w:val="00AD2475"/>
    <w:rsid w:val="00B2235C"/>
    <w:rsid w:val="00B80E18"/>
    <w:rsid w:val="00BA1357"/>
    <w:rsid w:val="00BC2C90"/>
    <w:rsid w:val="00C0235F"/>
    <w:rsid w:val="00C07531"/>
    <w:rsid w:val="00C10B07"/>
    <w:rsid w:val="00C538EB"/>
    <w:rsid w:val="00C6401B"/>
    <w:rsid w:val="00C64BC3"/>
    <w:rsid w:val="00C871C0"/>
    <w:rsid w:val="00C9514C"/>
    <w:rsid w:val="00C96F17"/>
    <w:rsid w:val="00CA06B9"/>
    <w:rsid w:val="00CA21DC"/>
    <w:rsid w:val="00CB624F"/>
    <w:rsid w:val="00CC07F7"/>
    <w:rsid w:val="00CC4906"/>
    <w:rsid w:val="00CC54B1"/>
    <w:rsid w:val="00D07E0B"/>
    <w:rsid w:val="00D1381E"/>
    <w:rsid w:val="00D24949"/>
    <w:rsid w:val="00D361B3"/>
    <w:rsid w:val="00D40A67"/>
    <w:rsid w:val="00D61D9E"/>
    <w:rsid w:val="00D747C2"/>
    <w:rsid w:val="00D775B8"/>
    <w:rsid w:val="00D84408"/>
    <w:rsid w:val="00D87CD9"/>
    <w:rsid w:val="00DA1775"/>
    <w:rsid w:val="00DC68DF"/>
    <w:rsid w:val="00DF07D3"/>
    <w:rsid w:val="00DF5CAF"/>
    <w:rsid w:val="00E16576"/>
    <w:rsid w:val="00E20918"/>
    <w:rsid w:val="00E243B8"/>
    <w:rsid w:val="00E4190B"/>
    <w:rsid w:val="00E61693"/>
    <w:rsid w:val="00E71A06"/>
    <w:rsid w:val="00E73055"/>
    <w:rsid w:val="00EB20FA"/>
    <w:rsid w:val="00ED0CA7"/>
    <w:rsid w:val="00EE6DB8"/>
    <w:rsid w:val="00F023B0"/>
    <w:rsid w:val="00F20C88"/>
    <w:rsid w:val="00F62996"/>
    <w:rsid w:val="00F82D36"/>
    <w:rsid w:val="00FC3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8F705B1-9DE3-4A37-9504-1BA9AE416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A67"/>
    <w:rPr>
      <w:sz w:val="24"/>
      <w:szCs w:val="24"/>
    </w:rPr>
  </w:style>
  <w:style w:type="paragraph" w:styleId="1">
    <w:name w:val="heading 1"/>
    <w:basedOn w:val="a"/>
    <w:next w:val="a"/>
    <w:link w:val="10"/>
    <w:uiPriority w:val="99"/>
    <w:qFormat/>
    <w:rsid w:val="00195C05"/>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F20C88"/>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D87CD9"/>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table" w:styleId="a3">
    <w:name w:val="Table Grid"/>
    <w:basedOn w:val="a1"/>
    <w:uiPriority w:val="99"/>
    <w:rsid w:val="00D40A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ocument Map"/>
    <w:basedOn w:val="a"/>
    <w:link w:val="a5"/>
    <w:uiPriority w:val="99"/>
    <w:semiHidden/>
    <w:rsid w:val="00C07531"/>
    <w:pPr>
      <w:shd w:val="clear" w:color="auto" w:fill="000080"/>
    </w:pPr>
    <w:rPr>
      <w:rFonts w:ascii="Tahoma" w:hAnsi="Tahoma" w:cs="Tahoma"/>
      <w:sz w:val="20"/>
      <w:szCs w:val="20"/>
    </w:rPr>
  </w:style>
  <w:style w:type="character" w:customStyle="1" w:styleId="a5">
    <w:name w:val="Схема документа Знак"/>
    <w:link w:val="a4"/>
    <w:uiPriority w:val="99"/>
    <w:semiHidden/>
    <w:rPr>
      <w:rFonts w:ascii="Tahoma" w:hAnsi="Tahoma" w:cs="Tahoma"/>
      <w:sz w:val="16"/>
      <w:szCs w:val="16"/>
    </w:rPr>
  </w:style>
  <w:style w:type="paragraph" w:styleId="a6">
    <w:name w:val="footer"/>
    <w:basedOn w:val="a"/>
    <w:link w:val="a7"/>
    <w:uiPriority w:val="99"/>
    <w:rsid w:val="007F3AD7"/>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7F3AD7"/>
  </w:style>
  <w:style w:type="paragraph" w:styleId="a9">
    <w:name w:val="Title"/>
    <w:basedOn w:val="a"/>
    <w:link w:val="aa"/>
    <w:uiPriority w:val="99"/>
    <w:qFormat/>
    <w:rsid w:val="007C6865"/>
    <w:pPr>
      <w:jc w:val="center"/>
    </w:pPr>
    <w:rPr>
      <w:b/>
      <w:bCs/>
      <w:sz w:val="22"/>
      <w:szCs w:val="22"/>
    </w:rPr>
  </w:style>
  <w:style w:type="character" w:customStyle="1" w:styleId="aa">
    <w:name w:val="Название Знак"/>
    <w:link w:val="a9"/>
    <w:uiPriority w:val="10"/>
    <w:rPr>
      <w:rFonts w:ascii="Cambria" w:eastAsia="Times New Roman" w:hAnsi="Cambria" w:cs="Times New Roman"/>
      <w:b/>
      <w:bCs/>
      <w:kern w:val="28"/>
      <w:sz w:val="32"/>
      <w:szCs w:val="32"/>
    </w:rPr>
  </w:style>
  <w:style w:type="paragraph" w:styleId="ab">
    <w:name w:val="Body Text"/>
    <w:basedOn w:val="a"/>
    <w:link w:val="ac"/>
    <w:uiPriority w:val="99"/>
    <w:rsid w:val="007C6865"/>
    <w:pPr>
      <w:jc w:val="both"/>
    </w:pPr>
    <w:rPr>
      <w:sz w:val="20"/>
      <w:szCs w:val="20"/>
    </w:rPr>
  </w:style>
  <w:style w:type="character" w:customStyle="1" w:styleId="ac">
    <w:name w:val="Основной текст Знак"/>
    <w:link w:val="ab"/>
    <w:uiPriority w:val="99"/>
    <w:semiHidden/>
    <w:rPr>
      <w:sz w:val="24"/>
      <w:szCs w:val="24"/>
    </w:rPr>
  </w:style>
  <w:style w:type="paragraph" w:styleId="ad">
    <w:name w:val="footnote text"/>
    <w:basedOn w:val="a"/>
    <w:link w:val="ae"/>
    <w:uiPriority w:val="99"/>
    <w:semiHidden/>
    <w:rsid w:val="007C6865"/>
    <w:rPr>
      <w:sz w:val="20"/>
      <w:szCs w:val="20"/>
    </w:rPr>
  </w:style>
  <w:style w:type="character" w:customStyle="1" w:styleId="ae">
    <w:name w:val="Текст сноски Знак"/>
    <w:link w:val="ad"/>
    <w:uiPriority w:val="99"/>
    <w:semiHidden/>
    <w:rPr>
      <w:sz w:val="20"/>
      <w:szCs w:val="20"/>
    </w:rPr>
  </w:style>
  <w:style w:type="character" w:styleId="af">
    <w:name w:val="footnote reference"/>
    <w:uiPriority w:val="99"/>
    <w:semiHidden/>
    <w:rsid w:val="007C6865"/>
    <w:rPr>
      <w:vertAlign w:val="superscript"/>
    </w:rPr>
  </w:style>
  <w:style w:type="paragraph" w:styleId="21">
    <w:name w:val="Body Text 2"/>
    <w:basedOn w:val="a"/>
    <w:link w:val="22"/>
    <w:uiPriority w:val="99"/>
    <w:rsid w:val="007654A3"/>
    <w:pPr>
      <w:spacing w:after="120" w:line="480" w:lineRule="auto"/>
    </w:pPr>
  </w:style>
  <w:style w:type="character" w:customStyle="1" w:styleId="22">
    <w:name w:val="Основной текст 2 Знак"/>
    <w:link w:val="21"/>
    <w:uiPriority w:val="99"/>
    <w:semiHidden/>
    <w:rPr>
      <w:sz w:val="24"/>
      <w:szCs w:val="24"/>
    </w:rPr>
  </w:style>
  <w:style w:type="paragraph" w:customStyle="1" w:styleId="b">
    <w:name w:val="Гєbава"/>
    <w:uiPriority w:val="99"/>
    <w:rsid w:val="007654A3"/>
    <w:pPr>
      <w:widowControl w:val="0"/>
      <w:spacing w:before="283" w:after="170"/>
      <w:ind w:left="2551" w:right="1417"/>
    </w:pPr>
    <w:rPr>
      <w:rFonts w:ascii="Arial" w:hAnsi="Arial" w:cs="Arial"/>
      <w:b/>
      <w:bCs/>
      <w:caps/>
      <w:color w:val="000000"/>
      <w:sz w:val="24"/>
      <w:szCs w:val="24"/>
    </w:rPr>
  </w:style>
  <w:style w:type="paragraph" w:styleId="11">
    <w:name w:val="toc 1"/>
    <w:basedOn w:val="a"/>
    <w:next w:val="a"/>
    <w:autoRedefine/>
    <w:uiPriority w:val="99"/>
    <w:semiHidden/>
    <w:rsid w:val="007E3CC5"/>
    <w:pPr>
      <w:tabs>
        <w:tab w:val="right" w:leader="dot" w:pos="9960"/>
      </w:tabs>
      <w:spacing w:line="360" w:lineRule="auto"/>
    </w:pPr>
  </w:style>
  <w:style w:type="paragraph" w:styleId="23">
    <w:name w:val="toc 2"/>
    <w:basedOn w:val="a"/>
    <w:next w:val="a"/>
    <w:autoRedefine/>
    <w:uiPriority w:val="99"/>
    <w:semiHidden/>
    <w:rsid w:val="001502D6"/>
    <w:pPr>
      <w:tabs>
        <w:tab w:val="right" w:leader="dot" w:pos="9345"/>
      </w:tabs>
      <w:spacing w:line="360" w:lineRule="auto"/>
    </w:pPr>
  </w:style>
  <w:style w:type="paragraph" w:styleId="31">
    <w:name w:val="toc 3"/>
    <w:basedOn w:val="a"/>
    <w:next w:val="a"/>
    <w:autoRedefine/>
    <w:uiPriority w:val="99"/>
    <w:semiHidden/>
    <w:rsid w:val="009224F1"/>
    <w:pPr>
      <w:ind w:left="480"/>
    </w:pPr>
  </w:style>
  <w:style w:type="character" w:styleId="af0">
    <w:name w:val="Hyperlink"/>
    <w:uiPriority w:val="99"/>
    <w:rsid w:val="009224F1"/>
    <w:rPr>
      <w:color w:val="0000FF"/>
      <w:u w:val="single"/>
    </w:rPr>
  </w:style>
  <w:style w:type="paragraph" w:customStyle="1" w:styleId="af1">
    <w:name w:val="текст"/>
    <w:uiPriority w:val="99"/>
    <w:rsid w:val="006A0E76"/>
    <w:pPr>
      <w:widowControl w:val="0"/>
      <w:ind w:firstLine="589"/>
    </w:pPr>
    <w:rPr>
      <w:rFonts w:ascii="Arial" w:hAnsi="Arial" w:cs="Arial"/>
      <w:color w:val="000000"/>
    </w:rPr>
  </w:style>
  <w:style w:type="paragraph" w:customStyle="1" w:styleId="af2">
    <w:name w:val="нумерация"/>
    <w:uiPriority w:val="99"/>
    <w:rsid w:val="006A0E76"/>
    <w:pPr>
      <w:widowControl w:val="0"/>
      <w:ind w:firstLine="396"/>
    </w:pPr>
    <w:rPr>
      <w:rFonts w:ascii="CyrillicHelvet" w:hAnsi="CyrillicHelvet" w:cs="CyrillicHelvet"/>
      <w:color w:val="000000"/>
    </w:rPr>
  </w:style>
  <w:style w:type="paragraph" w:customStyle="1" w:styleId="Outline4">
    <w:name w:val="Outline4"/>
    <w:uiPriority w:val="99"/>
    <w:rsid w:val="006A0E76"/>
    <w:pPr>
      <w:widowControl w:val="0"/>
      <w:spacing w:before="113"/>
      <w:ind w:left="572" w:firstLine="283"/>
    </w:pPr>
    <w:rPr>
      <w:rFonts w:ascii="Arial" w:hAnsi="Arial" w:cs="Arial"/>
      <w:color w:val="000000"/>
    </w:rPr>
  </w:style>
  <w:style w:type="paragraph" w:styleId="af3">
    <w:name w:val="Normal (Web)"/>
    <w:basedOn w:val="a"/>
    <w:uiPriority w:val="99"/>
    <w:rsid w:val="00995531"/>
    <w:pPr>
      <w:spacing w:before="100" w:beforeAutospacing="1" w:after="100" w:afterAutospacing="1"/>
    </w:pPr>
    <w:rPr>
      <w:color w:val="001F4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6253</Words>
  <Characters>35643</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РГПУ им</vt:lpstr>
    </vt:vector>
  </TitlesOfParts>
  <Company>home</Company>
  <LinksUpToDate>false</LinksUpToDate>
  <CharactersWithSpaces>41813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РГПУ им</dc:title>
  <dc:subject/>
  <dc:creator>Yura</dc:creator>
  <cp:keywords/>
  <dc:description/>
  <cp:lastModifiedBy>admin</cp:lastModifiedBy>
  <cp:revision>2</cp:revision>
  <dcterms:created xsi:type="dcterms:W3CDTF">2014-02-23T02:33:00Z</dcterms:created>
  <dcterms:modified xsi:type="dcterms:W3CDTF">2014-02-23T02:33:00Z</dcterms:modified>
</cp:coreProperties>
</file>