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35E" w:rsidRPr="00801CA7" w:rsidRDefault="000D55F3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</w:t>
      </w:r>
      <w:r w:rsidR="00B42B06" w:rsidRPr="00801CA7">
        <w:rPr>
          <w:sz w:val="28"/>
          <w:szCs w:val="28"/>
        </w:rPr>
        <w:t xml:space="preserve">Отношение природы и человека – </w:t>
      </w:r>
    </w:p>
    <w:p w:rsidR="00B42B06" w:rsidRPr="00801CA7" w:rsidRDefault="003420F2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отношение двух культур,</w:t>
      </w:r>
    </w:p>
    <w:p w:rsidR="00B42B06" w:rsidRPr="00801CA7" w:rsidRDefault="007353B9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каждая, из которых</w:t>
      </w:r>
      <w:r w:rsidR="0045248B" w:rsidRPr="00801CA7">
        <w:rPr>
          <w:sz w:val="28"/>
          <w:szCs w:val="28"/>
        </w:rPr>
        <w:t>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по-своему</w:t>
      </w:r>
      <w:r w:rsidR="0045248B" w:rsidRPr="00801CA7">
        <w:rPr>
          <w:sz w:val="28"/>
          <w:szCs w:val="28"/>
        </w:rPr>
        <w:t>,</w:t>
      </w:r>
    </w:p>
    <w:p w:rsidR="00B42B06" w:rsidRPr="00801CA7" w:rsidRDefault="000D55F3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«социальна» и</w:t>
      </w:r>
      <w:r w:rsidR="00801CA7">
        <w:rPr>
          <w:sz w:val="28"/>
          <w:szCs w:val="28"/>
        </w:rPr>
        <w:t xml:space="preserve"> </w:t>
      </w:r>
      <w:r w:rsidR="0045248B" w:rsidRPr="00801CA7">
        <w:rPr>
          <w:sz w:val="28"/>
          <w:szCs w:val="28"/>
        </w:rPr>
        <w:t>общежи</w:t>
      </w:r>
      <w:r w:rsidR="00C46DC8" w:rsidRPr="00801CA7">
        <w:rPr>
          <w:sz w:val="28"/>
          <w:szCs w:val="28"/>
        </w:rPr>
        <w:t>тельна</w:t>
      </w:r>
      <w:r w:rsidR="00B42B06" w:rsidRPr="00801CA7">
        <w:rPr>
          <w:sz w:val="28"/>
          <w:szCs w:val="28"/>
        </w:rPr>
        <w:t>…</w:t>
      </w:r>
      <w:r w:rsidRPr="00801CA7">
        <w:rPr>
          <w:sz w:val="28"/>
          <w:szCs w:val="28"/>
        </w:rPr>
        <w:t>»</w:t>
      </w:r>
    </w:p>
    <w:p w:rsidR="00B42B06" w:rsidRPr="00801CA7" w:rsidRDefault="00B42B06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Д.С. Лихачев.</w:t>
      </w:r>
    </w:p>
    <w:p w:rsidR="00B42B06" w:rsidRPr="00801CA7" w:rsidRDefault="00B42B06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42B06" w:rsidRPr="00801CA7" w:rsidRDefault="00B42B06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«Был в саду…Сад</w:t>
      </w:r>
    </w:p>
    <w:p w:rsidR="00B42B06" w:rsidRPr="00801CA7" w:rsidRDefault="000D55F3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</w:t>
      </w:r>
      <w:r w:rsidR="00B42B06" w:rsidRPr="00801CA7">
        <w:rPr>
          <w:sz w:val="28"/>
          <w:szCs w:val="28"/>
        </w:rPr>
        <w:t>еликолепен…»</w:t>
      </w:r>
    </w:p>
    <w:p w:rsidR="00B42B06" w:rsidRPr="00801CA7" w:rsidRDefault="00B42B06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А.П.Чехов </w:t>
      </w:r>
    </w:p>
    <w:p w:rsidR="00801CA7" w:rsidRPr="00146674" w:rsidRDefault="00801CA7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30678" w:rsidRPr="00801CA7" w:rsidRDefault="00F30678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Взаимодействие человека с природой, с ландшафтом не всегда длится столетиями и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тысячелетиями и не всегда носит «природно-бессознательный» характер. След в природе остается не только от сельского труда человека, и труд его не только формируется природой: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иногда человек сознательно стремиться преобразовать окружающий его ландшафт, сооружая сады и парки.</w:t>
      </w:r>
    </w:p>
    <w:p w:rsidR="00F30678" w:rsidRPr="00801CA7" w:rsidRDefault="009F5756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801CA7">
        <w:rPr>
          <w:sz w:val="28"/>
          <w:szCs w:val="28"/>
        </w:rPr>
        <w:t>«</w:t>
      </w:r>
      <w:r w:rsidR="00F30678" w:rsidRPr="00801CA7">
        <w:rPr>
          <w:sz w:val="28"/>
          <w:szCs w:val="28"/>
        </w:rPr>
        <w:t>Сады и парки создают своего рода «идеальное» взаимодействие человека и природы, «идеальное» для каждого типа человеческой истории, для каждого творц</w:t>
      </w:r>
      <w:r w:rsidRPr="00801CA7">
        <w:rPr>
          <w:sz w:val="28"/>
          <w:szCs w:val="28"/>
        </w:rPr>
        <w:t>а садово-паркового произведения</w:t>
      </w:r>
      <w:r w:rsidRPr="00801CA7">
        <w:rPr>
          <w:sz w:val="28"/>
          <w:szCs w:val="28"/>
          <w:vertAlign w:val="superscript"/>
        </w:rPr>
        <w:t>».</w:t>
      </w:r>
      <w:r w:rsidR="00791E61" w:rsidRPr="00801CA7">
        <w:rPr>
          <w:sz w:val="28"/>
          <w:szCs w:val="28"/>
          <w:vertAlign w:val="superscript"/>
        </w:rPr>
        <w:t>1.</w:t>
      </w:r>
    </w:p>
    <w:p w:rsidR="00F30678" w:rsidRPr="00801CA7" w:rsidRDefault="00F30678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Садово-парковое искусство – наиболее захватывающее</w:t>
      </w:r>
      <w:r w:rsidR="00D275BF" w:rsidRP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и наиболее </w:t>
      </w:r>
      <w:r w:rsidR="00D275BF" w:rsidRPr="00801CA7">
        <w:rPr>
          <w:sz w:val="28"/>
          <w:szCs w:val="28"/>
        </w:rPr>
        <w:t>воздействующее на человека из всех искусств. Такое утверждение кажется на первый взгляд странным. С ним как бы трудно согласиться. Но вдумайтесь беспристрастно и вспомните собственные впечатления от посещения наиболее дорогих нам всем исторических парков, пусть даже и запущенных.</w:t>
      </w:r>
    </w:p>
    <w:p w:rsidR="00791E61" w:rsidRPr="00801CA7" w:rsidRDefault="00D275BF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Вы идете в парк, чтобы отдохнуть – без сопротивления отдаться впечатлениям, подышать чистым воздухом с его ароматом в</w:t>
      </w:r>
      <w:r w:rsidR="006B362C" w:rsidRPr="00801CA7">
        <w:rPr>
          <w:sz w:val="28"/>
          <w:szCs w:val="28"/>
        </w:rPr>
        <w:t>есны или осени, цветов и трав. Парк окружает вас со всех сторон. Вы и парк обращены друг к другу, парк открывает вам все новые виды: поляны</w:t>
      </w:r>
      <w:r w:rsidR="007353B9" w:rsidRPr="00801CA7">
        <w:rPr>
          <w:sz w:val="28"/>
          <w:szCs w:val="28"/>
        </w:rPr>
        <w:t xml:space="preserve">, боскеты, аллеи, перспективы, </w:t>
      </w:r>
      <w:r w:rsidR="00612FEC" w:rsidRPr="00801CA7">
        <w:rPr>
          <w:sz w:val="28"/>
          <w:szCs w:val="28"/>
        </w:rPr>
        <w:t>- и</w:t>
      </w:r>
      <w:r w:rsidR="0053548A" w:rsidRPr="00801CA7">
        <w:rPr>
          <w:sz w:val="28"/>
          <w:szCs w:val="28"/>
        </w:rPr>
        <w:t xml:space="preserve"> </w:t>
      </w:r>
      <w:r w:rsidR="006B362C" w:rsidRPr="00801CA7">
        <w:rPr>
          <w:sz w:val="28"/>
          <w:szCs w:val="28"/>
        </w:rPr>
        <w:t xml:space="preserve">вы, гуляя, только облегчаете парку его показ самого себя. </w:t>
      </w:r>
      <w:r w:rsidR="008C267C" w:rsidRPr="00801CA7">
        <w:rPr>
          <w:sz w:val="28"/>
          <w:szCs w:val="28"/>
        </w:rPr>
        <w:t xml:space="preserve">Вас окружает тишина, и в тишине </w:t>
      </w:r>
      <w:r w:rsidR="00414F96" w:rsidRPr="00801CA7">
        <w:rPr>
          <w:sz w:val="28"/>
          <w:szCs w:val="28"/>
        </w:rPr>
        <w:t xml:space="preserve">с особой остротой возникает шум весенней листвы вдали или шуршание опавших осенних листьев </w:t>
      </w:r>
      <w:r w:rsidR="007353B9" w:rsidRPr="00801CA7">
        <w:rPr>
          <w:sz w:val="28"/>
          <w:szCs w:val="28"/>
        </w:rPr>
        <w:t>под ногами, или слышится пение птиц, или легкий треск сучка вблизи, какие-то звуки настигают вас</w:t>
      </w:r>
      <w:r w:rsidR="00612FEC" w:rsidRPr="00801CA7">
        <w:rPr>
          <w:sz w:val="28"/>
          <w:szCs w:val="28"/>
        </w:rPr>
        <w:t xml:space="preserve"> издали</w:t>
      </w:r>
      <w:r w:rsidR="00801CA7">
        <w:rPr>
          <w:sz w:val="28"/>
          <w:szCs w:val="28"/>
        </w:rPr>
        <w:t xml:space="preserve"> </w:t>
      </w:r>
      <w:r w:rsidR="00612FEC" w:rsidRPr="00801CA7">
        <w:rPr>
          <w:sz w:val="28"/>
          <w:szCs w:val="28"/>
        </w:rPr>
        <w:t>и создают особое ощущение пространства и простора. Все чувства ваши раскрыты для восприятия впечатлений, и смена этих ощущений создает особую симфонию -</w:t>
      </w:r>
      <w:r w:rsidR="00801CA7">
        <w:rPr>
          <w:sz w:val="28"/>
          <w:szCs w:val="28"/>
        </w:rPr>
        <w:t xml:space="preserve"> </w:t>
      </w:r>
      <w:r w:rsidR="00CD5058" w:rsidRPr="00801CA7">
        <w:rPr>
          <w:sz w:val="28"/>
          <w:szCs w:val="28"/>
        </w:rPr>
        <w:t>красок, объемов, звучаний и даже ощущений, которые приносят вам воздух, ветер, туман, роса…</w:t>
      </w:r>
    </w:p>
    <w:p w:rsidR="00A428F9" w:rsidRPr="00801CA7" w:rsidRDefault="009F5756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</w:t>
      </w:r>
      <w:r w:rsidR="00A428F9" w:rsidRPr="00801CA7">
        <w:rPr>
          <w:sz w:val="28"/>
          <w:szCs w:val="28"/>
        </w:rPr>
        <w:t>Сады и парки – это важный рубеж, на котором объединяются человек и природа. Сады и парки одинаково важны – и в городе и за пределами города</w:t>
      </w:r>
      <w:r w:rsidRPr="00801CA7">
        <w:rPr>
          <w:sz w:val="28"/>
          <w:szCs w:val="28"/>
        </w:rPr>
        <w:t>».</w:t>
      </w:r>
    </w:p>
    <w:p w:rsidR="00A428F9" w:rsidRPr="00801CA7" w:rsidRDefault="00A428F9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Есть и еще одна сфера, которую человек</w:t>
      </w:r>
      <w:r w:rsidR="00D75831" w:rsidRPr="00801CA7">
        <w:rPr>
          <w:sz w:val="28"/>
          <w:szCs w:val="28"/>
        </w:rPr>
        <w:t xml:space="preserve">у дарит по преимуществу парк или </w:t>
      </w:r>
      <w:r w:rsidRPr="00801CA7">
        <w:rPr>
          <w:sz w:val="28"/>
          <w:szCs w:val="28"/>
        </w:rPr>
        <w:t>даже только парк. Это сфера исторического времени, сфера воспоминаний и поэтических ассоциаций.</w:t>
      </w:r>
    </w:p>
    <w:p w:rsidR="00A97B7D" w:rsidRPr="00801CA7" w:rsidRDefault="009F5756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</w:t>
      </w:r>
      <w:r w:rsidR="00CE07A5" w:rsidRPr="00801CA7">
        <w:rPr>
          <w:sz w:val="28"/>
          <w:szCs w:val="28"/>
        </w:rPr>
        <w:t>Исторические</w:t>
      </w:r>
      <w:r w:rsidR="00A428F9" w:rsidRPr="00801CA7">
        <w:rPr>
          <w:sz w:val="28"/>
          <w:szCs w:val="28"/>
        </w:rPr>
        <w:t xml:space="preserve"> </w:t>
      </w:r>
      <w:r w:rsidR="00CE07A5" w:rsidRPr="00801CA7">
        <w:rPr>
          <w:sz w:val="28"/>
          <w:szCs w:val="28"/>
        </w:rPr>
        <w:t>воспоминания и поэтические ассоциации – это и есть то, что больше всего очеловечивает природу в парках и садах, что составляет их суть и особенность. Парки ценны не только тем, что в них есть, но тем, что в них было. Временная перспектива, которая открывается в них, не менее важна, чем перспектива зрительная</w:t>
      </w:r>
      <w:r w:rsidRPr="00801CA7">
        <w:rPr>
          <w:sz w:val="28"/>
          <w:szCs w:val="28"/>
        </w:rPr>
        <w:t>».</w:t>
      </w:r>
      <w:r w:rsidR="00791E61" w:rsidRPr="00801CA7">
        <w:rPr>
          <w:sz w:val="28"/>
          <w:szCs w:val="28"/>
        </w:rPr>
        <w:t xml:space="preserve"> </w:t>
      </w:r>
      <w:r w:rsidR="00791E61" w:rsidRPr="00801CA7">
        <w:rPr>
          <w:sz w:val="28"/>
          <w:szCs w:val="28"/>
          <w:vertAlign w:val="superscript"/>
        </w:rPr>
        <w:t>3.</w:t>
      </w:r>
      <w:r w:rsidR="00A97B7D" w:rsidRPr="00801CA7">
        <w:rPr>
          <w:sz w:val="28"/>
          <w:szCs w:val="28"/>
        </w:rPr>
        <w:tab/>
      </w:r>
    </w:p>
    <w:p w:rsidR="00FB244C" w:rsidRPr="00801CA7" w:rsidRDefault="00AB1785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Отношение </w:t>
      </w:r>
      <w:r w:rsidR="002D4DCA" w:rsidRPr="00801CA7">
        <w:rPr>
          <w:sz w:val="28"/>
          <w:szCs w:val="28"/>
        </w:rPr>
        <w:t>к</w:t>
      </w:r>
      <w:r w:rsidRPr="00801CA7">
        <w:rPr>
          <w:sz w:val="28"/>
          <w:szCs w:val="28"/>
        </w:rPr>
        <w:t xml:space="preserve"> прошлому может быть двух родов: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как к некоторому зрелищу, театру, представлению, декорации и как к документу. Первое отношение стремится воспроизвести прошлое, </w:t>
      </w:r>
      <w:r w:rsidR="00801CA7">
        <w:rPr>
          <w:sz w:val="28"/>
          <w:szCs w:val="28"/>
        </w:rPr>
        <w:t>возродить его зрительный образ.</w:t>
      </w:r>
    </w:p>
    <w:p w:rsidR="00FB244C" w:rsidRPr="00801CA7" w:rsidRDefault="00FB244C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Второе стремится сохранить прошлое хотя бы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 его частичных остатках. Для первого в садово-парковом искусстве важно воссоздать внешний, зрительный образ парка ил сада таким, каким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видели в тот или иной момент его жизни. Для второго важно ощутить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свидетельство времени, важна документальность. Первое говорит: таким он выглядел, второе свидетельствует. </w:t>
      </w:r>
    </w:p>
    <w:p w:rsidR="000106D4" w:rsidRPr="00801CA7" w:rsidRDefault="00576D25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 двух отношениях к прошлому есть и еще одно существенное различие. Первое будет требовать: только одна эпоха – эпоха создания парка, или его расцвета</w:t>
      </w:r>
      <w:r w:rsidR="00CC00D0" w:rsidRPr="00801CA7">
        <w:rPr>
          <w:sz w:val="28"/>
          <w:szCs w:val="28"/>
        </w:rPr>
        <w:t>, или чем-либо знаменательная. Второе скажет: пусть живут все эпохи, так или иначе знаменательные, ценна вся жизнь парка целиком, ценны воспоминания о различных эпохах.</w:t>
      </w:r>
      <w:r w:rsidR="000106D4" w:rsidRPr="00801CA7">
        <w:rPr>
          <w:sz w:val="28"/>
          <w:szCs w:val="28"/>
        </w:rPr>
        <w:tab/>
      </w:r>
    </w:p>
    <w:p w:rsidR="009F5756" w:rsidRPr="00801CA7" w:rsidRDefault="009F5756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«Восприятие памятника искусства только тогда полноценно, когда он мысленно воссоздает, творит вместе с творцом, исполнено историческими ассоциациями».</w:t>
      </w:r>
    </w:p>
    <w:p w:rsidR="009F5756" w:rsidRPr="00801CA7" w:rsidRDefault="009F5756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Первое отно</w:t>
      </w:r>
      <w:r w:rsidR="0076048B" w:rsidRPr="00801CA7">
        <w:rPr>
          <w:sz w:val="28"/>
          <w:szCs w:val="28"/>
        </w:rPr>
        <w:t>шение к прошлому создаю</w:t>
      </w:r>
      <w:r w:rsidRPr="00801CA7">
        <w:rPr>
          <w:sz w:val="28"/>
          <w:szCs w:val="28"/>
        </w:rPr>
        <w:t>т, в общем-то, учебные пособия, учебные макеты</w:t>
      </w:r>
      <w:r w:rsidR="00517872" w:rsidRPr="00801CA7">
        <w:rPr>
          <w:sz w:val="28"/>
          <w:szCs w:val="28"/>
        </w:rPr>
        <w:t>: смотрите и знайте! Второе отношение к прошло</w:t>
      </w:r>
      <w:r w:rsidR="0076048B" w:rsidRPr="00801CA7">
        <w:rPr>
          <w:sz w:val="28"/>
          <w:szCs w:val="28"/>
        </w:rPr>
        <w:t>му требует правды, аналитических способностей</w:t>
      </w:r>
      <w:r w:rsidR="00517872" w:rsidRPr="00801CA7">
        <w:rPr>
          <w:sz w:val="28"/>
          <w:szCs w:val="28"/>
        </w:rPr>
        <w:t xml:space="preserve">: </w:t>
      </w:r>
      <w:r w:rsidR="006B7538" w:rsidRPr="00801CA7">
        <w:rPr>
          <w:sz w:val="28"/>
          <w:szCs w:val="28"/>
        </w:rPr>
        <w:t>надо отделить возраст от объекта, надо вообразить, как тут было, надо в</w:t>
      </w:r>
      <w:r w:rsidR="00801CA7">
        <w:rPr>
          <w:sz w:val="28"/>
          <w:szCs w:val="28"/>
        </w:rPr>
        <w:t xml:space="preserve"> </w:t>
      </w:r>
      <w:r w:rsidR="006B7538" w:rsidRPr="00801CA7">
        <w:rPr>
          <w:sz w:val="28"/>
          <w:szCs w:val="28"/>
        </w:rPr>
        <w:t xml:space="preserve">некоторой степени исследовать. Это второе отношение требует большей интеллектуальной дисциплины, больших знаний от самого зрителя: смотрите и воображайте. И это интеллектуальное отношение к памятникам прошлого рано или поздно возникает вновь и вновь. Нельзя убить подлинное прошлое и заменить его театрализованным, даже если театрализованные </w:t>
      </w:r>
      <w:r w:rsidR="0039621F" w:rsidRPr="00801CA7">
        <w:rPr>
          <w:sz w:val="28"/>
          <w:szCs w:val="28"/>
        </w:rPr>
        <w:t>реконструкции уничтожили все документы, но место осталось: здесь, на этом месте, на этой почве, в этом географическом пункте, было – он был</w:t>
      </w:r>
      <w:r w:rsidR="00DC2F43" w:rsidRPr="00801CA7">
        <w:rPr>
          <w:sz w:val="28"/>
          <w:szCs w:val="28"/>
        </w:rPr>
        <w:t>, оно, что-то памятное произошло.</w:t>
      </w:r>
    </w:p>
    <w:p w:rsidR="00DC2F43" w:rsidRPr="00801CA7" w:rsidRDefault="00B6728B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Заметили ли вы, что самый светлый эпизод «Идиота» Достоевского – свидание князя Мышкина и Аглаи – совершается в Павловском парке утром? Это свидание нигде в ином месте и не могло произойти. Именно для этого свидания нужен Достоевскому Павловск. </w:t>
      </w:r>
      <w:r w:rsidR="00E76AF2" w:rsidRPr="00801CA7">
        <w:rPr>
          <w:sz w:val="28"/>
          <w:szCs w:val="28"/>
        </w:rPr>
        <w:t>Вся эта сцена как бы вплетена в приветливый пейзаж Павловска.</w:t>
      </w:r>
      <w:r w:rsidRPr="00801CA7">
        <w:rPr>
          <w:sz w:val="28"/>
          <w:szCs w:val="28"/>
        </w:rPr>
        <w:t xml:space="preserve"> </w:t>
      </w:r>
    </w:p>
    <w:p w:rsidR="00930C3C" w:rsidRPr="00801CA7" w:rsidRDefault="00930C3C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Самый счастливый момент в жизни Обломова – его объяснение в любви – также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совершается в саду. </w:t>
      </w:r>
    </w:p>
    <w:p w:rsidR="005B4703" w:rsidRPr="00801CA7" w:rsidRDefault="005B4703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 «Капитанской дочке</w:t>
      </w:r>
      <w:r w:rsidR="002D4DCA" w:rsidRPr="00801CA7">
        <w:rPr>
          <w:sz w:val="28"/>
          <w:szCs w:val="28"/>
        </w:rPr>
        <w:t xml:space="preserve">» </w:t>
      </w:r>
      <w:r w:rsidR="00402377" w:rsidRPr="00801CA7">
        <w:rPr>
          <w:sz w:val="28"/>
          <w:szCs w:val="28"/>
        </w:rPr>
        <w:t>у Пушкина радостное завершение хлопот Маши Мироновой также происходит в «лорреновской» части Екатерининского парка.</w:t>
      </w:r>
    </w:p>
    <w:p w:rsidR="00402377" w:rsidRPr="00801CA7" w:rsidRDefault="00402377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Светлыми впечатлениями и воспоминаниями о таганрогском парке навеяны строки одного из самых ранних чеховских рассказов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«И то, </w:t>
      </w:r>
      <w:r w:rsidR="002F7EFB" w:rsidRPr="00801CA7">
        <w:rPr>
          <w:sz w:val="28"/>
          <w:szCs w:val="28"/>
        </w:rPr>
        <w:t>и се», в котором много местного, таганрогского колорита.</w:t>
      </w:r>
    </w:p>
    <w:p w:rsidR="007E0B9D" w:rsidRPr="00801CA7" w:rsidRDefault="00305790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Нам, жителям чудесного уютного зеленого Таганрога,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– родины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А.П. Чехова, очень повезло. </w:t>
      </w:r>
      <w:r w:rsidR="00FB244C" w:rsidRPr="00801CA7">
        <w:rPr>
          <w:sz w:val="28"/>
          <w:szCs w:val="28"/>
        </w:rPr>
        <w:t>В нашем небольшом городе довольно много достопримечательностей, и мы к ним как-то привыкли, и, как правило, редко обращаемся к ним.</w:t>
      </w:r>
      <w:r w:rsidR="002F7EFB" w:rsidRPr="00801CA7">
        <w:rPr>
          <w:sz w:val="28"/>
          <w:szCs w:val="28"/>
        </w:rPr>
        <w:t xml:space="preserve"> Мы просто живём с ними.</w:t>
      </w:r>
      <w:r w:rsidRPr="00801CA7">
        <w:rPr>
          <w:sz w:val="28"/>
          <w:szCs w:val="28"/>
        </w:rPr>
        <w:t xml:space="preserve"> Мы воспринимаем многие из замечательных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и достопримечательных мест</w:t>
      </w:r>
      <w:r w:rsidR="00801CA7">
        <w:rPr>
          <w:sz w:val="28"/>
          <w:szCs w:val="28"/>
        </w:rPr>
        <w:t xml:space="preserve"> </w:t>
      </w:r>
      <w:r w:rsidR="00ED3363" w:rsidRPr="00801CA7">
        <w:rPr>
          <w:sz w:val="28"/>
          <w:szCs w:val="28"/>
        </w:rPr>
        <w:t>Таганрога, как обычное, вечно существующее явление в городе. Именно так мы относимся и к нашему городскому парку.</w:t>
      </w:r>
      <w:r w:rsidR="007E0B9D" w:rsidRPr="00801CA7">
        <w:rPr>
          <w:sz w:val="28"/>
          <w:szCs w:val="28"/>
        </w:rPr>
        <w:t xml:space="preserve"> «Все мы родом из детства, и каждый из нас сохранил трепетное отношение к тому, что связано с ним. Для большинства таганрожцев одним из любимых мест, связанных, прежде всего с детством, вот уже более 200 лет является</w:t>
      </w:r>
      <w:r w:rsidR="00801CA7">
        <w:rPr>
          <w:sz w:val="28"/>
          <w:szCs w:val="28"/>
        </w:rPr>
        <w:t xml:space="preserve"> </w:t>
      </w:r>
      <w:r w:rsidR="002F7EFB" w:rsidRPr="00801CA7">
        <w:rPr>
          <w:sz w:val="28"/>
          <w:szCs w:val="28"/>
        </w:rPr>
        <w:t xml:space="preserve">наш </w:t>
      </w:r>
      <w:r w:rsidR="007E0B9D" w:rsidRPr="00801CA7">
        <w:rPr>
          <w:sz w:val="28"/>
          <w:szCs w:val="28"/>
        </w:rPr>
        <w:t>парк. Мы привыкли смотреть на наш старый парк, как на место отдыха…</w:t>
      </w:r>
      <w:r w:rsidR="008E5298" w:rsidRPr="00801CA7">
        <w:rPr>
          <w:sz w:val="28"/>
          <w:szCs w:val="28"/>
        </w:rPr>
        <w:t>»</w:t>
      </w:r>
      <w:r w:rsidR="00B563C0" w:rsidRPr="00801CA7">
        <w:rPr>
          <w:sz w:val="28"/>
          <w:szCs w:val="28"/>
        </w:rPr>
        <w:t>.</w:t>
      </w:r>
      <w:r w:rsidR="00B563C0" w:rsidRPr="00801CA7">
        <w:rPr>
          <w:sz w:val="28"/>
          <w:szCs w:val="28"/>
          <w:vertAlign w:val="superscript"/>
        </w:rPr>
        <w:t>1.</w:t>
      </w:r>
    </w:p>
    <w:p w:rsidR="007E0B9D" w:rsidRPr="00801CA7" w:rsidRDefault="007E0B9D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А если взглянуть на пар</w:t>
      </w:r>
      <w:r w:rsidR="002F7EFB" w:rsidRPr="00801CA7">
        <w:rPr>
          <w:sz w:val="28"/>
          <w:szCs w:val="28"/>
        </w:rPr>
        <w:t>к по-другому?</w:t>
      </w:r>
      <w:r w:rsidRPr="00801CA7">
        <w:rPr>
          <w:sz w:val="28"/>
          <w:szCs w:val="28"/>
        </w:rPr>
        <w:t xml:space="preserve"> Если посмотреть на парк, как на социальное явление в жизни в городе, как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на «живой, меняющийся орга</w:t>
      </w:r>
      <w:r w:rsidR="008E5298" w:rsidRPr="00801CA7">
        <w:rPr>
          <w:sz w:val="28"/>
          <w:szCs w:val="28"/>
        </w:rPr>
        <w:t>низм»</w:t>
      </w:r>
      <w:r w:rsidR="00305790" w:rsidRPr="00801CA7">
        <w:rPr>
          <w:sz w:val="28"/>
          <w:szCs w:val="28"/>
        </w:rPr>
        <w:t>, если</w:t>
      </w:r>
      <w:r w:rsidR="00801CA7">
        <w:rPr>
          <w:sz w:val="28"/>
          <w:szCs w:val="28"/>
        </w:rPr>
        <w:t xml:space="preserve"> </w:t>
      </w:r>
      <w:r w:rsidR="00305790" w:rsidRPr="00801CA7">
        <w:rPr>
          <w:sz w:val="28"/>
          <w:szCs w:val="28"/>
        </w:rPr>
        <w:t xml:space="preserve">рассмотреть его </w:t>
      </w:r>
      <w:r w:rsidR="00682872" w:rsidRPr="00801CA7">
        <w:rPr>
          <w:sz w:val="28"/>
          <w:szCs w:val="28"/>
        </w:rPr>
        <w:t>(</w:t>
      </w:r>
      <w:r w:rsidR="00305790" w:rsidRPr="00801CA7">
        <w:rPr>
          <w:sz w:val="28"/>
          <w:szCs w:val="28"/>
        </w:rPr>
        <w:t>парк)</w:t>
      </w:r>
      <w:r w:rsidR="00801CA7">
        <w:rPr>
          <w:sz w:val="28"/>
          <w:szCs w:val="28"/>
        </w:rPr>
        <w:t xml:space="preserve"> </w:t>
      </w:r>
      <w:r w:rsidR="00305790" w:rsidRPr="00801CA7">
        <w:rPr>
          <w:sz w:val="28"/>
          <w:szCs w:val="28"/>
        </w:rPr>
        <w:t>как живое</w:t>
      </w:r>
      <w:r w:rsidR="00801CA7">
        <w:rPr>
          <w:sz w:val="28"/>
          <w:szCs w:val="28"/>
        </w:rPr>
        <w:t xml:space="preserve"> </w:t>
      </w:r>
      <w:r w:rsidR="00305790" w:rsidRPr="00801CA7">
        <w:rPr>
          <w:sz w:val="28"/>
          <w:szCs w:val="28"/>
        </w:rPr>
        <w:t>изменяющееся</w:t>
      </w:r>
      <w:r w:rsidR="00801CA7">
        <w:rPr>
          <w:sz w:val="28"/>
          <w:szCs w:val="28"/>
        </w:rPr>
        <w:t xml:space="preserve"> </w:t>
      </w:r>
      <w:r w:rsidR="00305790" w:rsidRPr="00801CA7">
        <w:rPr>
          <w:sz w:val="28"/>
          <w:szCs w:val="28"/>
        </w:rPr>
        <w:t>общественное</w:t>
      </w:r>
      <w:r w:rsidR="00801CA7">
        <w:rPr>
          <w:sz w:val="28"/>
          <w:szCs w:val="28"/>
        </w:rPr>
        <w:t xml:space="preserve"> </w:t>
      </w:r>
      <w:r w:rsidR="00305790" w:rsidRPr="00801CA7">
        <w:rPr>
          <w:sz w:val="28"/>
          <w:szCs w:val="28"/>
        </w:rPr>
        <w:t>явление</w:t>
      </w:r>
      <w:r w:rsidR="00682872" w:rsidRPr="00801CA7">
        <w:rPr>
          <w:sz w:val="28"/>
          <w:szCs w:val="28"/>
        </w:rPr>
        <w:t>?</w:t>
      </w:r>
    </w:p>
    <w:p w:rsidR="00B563C0" w:rsidRPr="00801CA7" w:rsidRDefault="00682872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Парк, как место,</w:t>
      </w:r>
      <w:r w:rsidR="00895BB0" w:rsidRPr="00801CA7">
        <w:rPr>
          <w:sz w:val="28"/>
          <w:szCs w:val="28"/>
        </w:rPr>
        <w:t xml:space="preserve"> часто посещаемое</w:t>
      </w:r>
      <w:r w:rsidRPr="00801CA7">
        <w:rPr>
          <w:sz w:val="28"/>
          <w:szCs w:val="28"/>
        </w:rPr>
        <w:t xml:space="preserve"> и достопримечательное, а в городе, как нам кажется,</w:t>
      </w:r>
      <w:r w:rsidR="00895BB0" w:rsidRPr="00801CA7">
        <w:rPr>
          <w:sz w:val="28"/>
          <w:szCs w:val="28"/>
        </w:rPr>
        <w:t xml:space="preserve"> во многом зависит от политики государства, областных, городских властей в области культуры, от отношения к парку тех, кто у</w:t>
      </w:r>
      <w:r w:rsidRPr="00801CA7">
        <w:rPr>
          <w:sz w:val="28"/>
          <w:szCs w:val="28"/>
        </w:rPr>
        <w:t>хаживал за ним, кто посещал его, от того, как к парку относятся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сами жителя города.</w:t>
      </w:r>
      <w:r w:rsidR="00895BB0" w:rsidRPr="00801CA7">
        <w:rPr>
          <w:sz w:val="28"/>
          <w:szCs w:val="28"/>
        </w:rPr>
        <w:t xml:space="preserve"> </w:t>
      </w:r>
    </w:p>
    <w:p w:rsidR="004665E9" w:rsidRPr="00801CA7" w:rsidRDefault="004665E9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Согласно веянию и требованиям сиюминутной моды, наш парк</w:t>
      </w:r>
      <w:r w:rsidR="00682872" w:rsidRPr="00801CA7">
        <w:rPr>
          <w:sz w:val="28"/>
          <w:szCs w:val="28"/>
        </w:rPr>
        <w:t>,</w:t>
      </w:r>
      <w:r w:rsidR="00801CA7">
        <w:rPr>
          <w:sz w:val="28"/>
          <w:szCs w:val="28"/>
        </w:rPr>
        <w:t xml:space="preserve"> </w:t>
      </w:r>
      <w:r w:rsidR="00682872" w:rsidRPr="00801CA7">
        <w:rPr>
          <w:sz w:val="28"/>
          <w:szCs w:val="28"/>
        </w:rPr>
        <w:t>во многом</w:t>
      </w:r>
      <w:r w:rsidR="00801CA7">
        <w:rPr>
          <w:sz w:val="28"/>
          <w:szCs w:val="28"/>
        </w:rPr>
        <w:t xml:space="preserve"> </w:t>
      </w:r>
      <w:r w:rsidR="00682872" w:rsidRPr="00801CA7">
        <w:rPr>
          <w:sz w:val="28"/>
          <w:szCs w:val="28"/>
        </w:rPr>
        <w:t xml:space="preserve">или совсем мало, менял </w:t>
      </w:r>
      <w:r w:rsidRPr="00801CA7">
        <w:rPr>
          <w:sz w:val="28"/>
          <w:szCs w:val="28"/>
        </w:rPr>
        <w:t xml:space="preserve">свои черты. Каждое поколение жителей нашего города находили в нем </w:t>
      </w:r>
      <w:r w:rsidR="00682872" w:rsidRPr="00801CA7">
        <w:rPr>
          <w:sz w:val="28"/>
          <w:szCs w:val="28"/>
        </w:rPr>
        <w:t xml:space="preserve">что- то </w:t>
      </w:r>
      <w:r w:rsidRPr="00801CA7">
        <w:rPr>
          <w:sz w:val="28"/>
          <w:szCs w:val="28"/>
        </w:rPr>
        <w:t>свое</w:t>
      </w:r>
      <w:r w:rsidR="00682872" w:rsidRPr="00801CA7">
        <w:rPr>
          <w:sz w:val="28"/>
          <w:szCs w:val="28"/>
        </w:rPr>
        <w:t>,</w:t>
      </w:r>
      <w:r w:rsidR="00801CA7">
        <w:rPr>
          <w:sz w:val="28"/>
          <w:szCs w:val="28"/>
        </w:rPr>
        <w:t xml:space="preserve"> </w:t>
      </w:r>
      <w:r w:rsidR="00682872" w:rsidRPr="00801CA7">
        <w:rPr>
          <w:sz w:val="28"/>
          <w:szCs w:val="28"/>
        </w:rPr>
        <w:t>своё обычное, привычное и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необычное,</w:t>
      </w:r>
      <w:r w:rsidR="00682872" w:rsidRPr="00801CA7">
        <w:rPr>
          <w:sz w:val="28"/>
          <w:szCs w:val="28"/>
        </w:rPr>
        <w:t xml:space="preserve"> понятное и радостное</w:t>
      </w:r>
      <w:r w:rsidR="00801CA7">
        <w:rPr>
          <w:sz w:val="28"/>
          <w:szCs w:val="28"/>
        </w:rPr>
        <w:t xml:space="preserve"> </w:t>
      </w:r>
      <w:r w:rsidR="00682872" w:rsidRPr="00801CA7">
        <w:rPr>
          <w:sz w:val="28"/>
          <w:szCs w:val="28"/>
        </w:rPr>
        <w:t>только для них. В</w:t>
      </w:r>
      <w:r w:rsidRPr="00801CA7">
        <w:rPr>
          <w:sz w:val="28"/>
          <w:szCs w:val="28"/>
        </w:rPr>
        <w:t>сех таганрожцев</w:t>
      </w:r>
      <w:r w:rsidR="002F7EFB" w:rsidRPr="00801CA7">
        <w:rPr>
          <w:sz w:val="28"/>
          <w:szCs w:val="28"/>
        </w:rPr>
        <w:t>,</w:t>
      </w:r>
      <w:r w:rsidR="00801CA7">
        <w:rPr>
          <w:sz w:val="28"/>
          <w:szCs w:val="28"/>
        </w:rPr>
        <w:t xml:space="preserve"> </w:t>
      </w:r>
      <w:r w:rsidR="00682872" w:rsidRPr="00801CA7">
        <w:rPr>
          <w:sz w:val="28"/>
          <w:szCs w:val="28"/>
        </w:rPr>
        <w:t xml:space="preserve">и живших </w:t>
      </w:r>
      <w:r w:rsidR="002F7EFB" w:rsidRPr="00801CA7">
        <w:rPr>
          <w:sz w:val="28"/>
          <w:szCs w:val="28"/>
        </w:rPr>
        <w:t>,</w:t>
      </w:r>
      <w:r w:rsidR="00682872" w:rsidRPr="00801CA7">
        <w:rPr>
          <w:sz w:val="28"/>
          <w:szCs w:val="28"/>
        </w:rPr>
        <w:t>и покинувших гор</w:t>
      </w:r>
      <w:r w:rsidR="002F7EFB" w:rsidRPr="00801CA7">
        <w:rPr>
          <w:sz w:val="28"/>
          <w:szCs w:val="28"/>
        </w:rPr>
        <w:t>о</w:t>
      </w:r>
      <w:r w:rsidR="00682872" w:rsidRPr="00801CA7">
        <w:rPr>
          <w:sz w:val="28"/>
          <w:szCs w:val="28"/>
        </w:rPr>
        <w:t>д</w:t>
      </w:r>
      <w:r w:rsidR="002F7EFB" w:rsidRPr="00801CA7">
        <w:rPr>
          <w:sz w:val="28"/>
          <w:szCs w:val="28"/>
        </w:rPr>
        <w:t>,</w:t>
      </w:r>
      <w:r w:rsidR="00682872" w:rsidRPr="00801CA7">
        <w:rPr>
          <w:sz w:val="28"/>
          <w:szCs w:val="28"/>
        </w:rPr>
        <w:t xml:space="preserve"> и ныне живущих</w:t>
      </w:r>
      <w:r w:rsidR="002F7EFB" w:rsidRPr="00801CA7">
        <w:rPr>
          <w:sz w:val="28"/>
          <w:szCs w:val="28"/>
        </w:rPr>
        <w:t>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объединял</w:t>
      </w:r>
      <w:r w:rsidR="00682872" w:rsidRPr="00801CA7">
        <w:rPr>
          <w:sz w:val="28"/>
          <w:szCs w:val="28"/>
        </w:rPr>
        <w:t>о и объединяет общее – наш парк</w:t>
      </w:r>
      <w:r w:rsidR="00A23679" w:rsidRPr="00801CA7">
        <w:rPr>
          <w:sz w:val="28"/>
          <w:szCs w:val="28"/>
        </w:rPr>
        <w:t>, привязанность и любовь к нему…</w:t>
      </w:r>
    </w:p>
    <w:p w:rsidR="00BC3483" w:rsidRPr="00801CA7" w:rsidRDefault="004665E9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Целью данной работы</w:t>
      </w:r>
      <w:r w:rsidR="00B85D15" w:rsidRPr="00801CA7">
        <w:rPr>
          <w:sz w:val="28"/>
          <w:szCs w:val="28"/>
        </w:rPr>
        <w:t xml:space="preserve"> является изучение изменения «социального облика»</w:t>
      </w:r>
      <w:r w:rsidR="00801CA7">
        <w:rPr>
          <w:sz w:val="28"/>
          <w:szCs w:val="28"/>
        </w:rPr>
        <w:t xml:space="preserve"> </w:t>
      </w:r>
      <w:r w:rsidR="00B85D15" w:rsidRPr="00801CA7">
        <w:rPr>
          <w:sz w:val="28"/>
          <w:szCs w:val="28"/>
        </w:rPr>
        <w:t>таганрогского парка за более 200 летний период его существования. Для решения данной</w:t>
      </w:r>
      <w:r w:rsidR="00656CED" w:rsidRPr="00801CA7">
        <w:rPr>
          <w:sz w:val="28"/>
          <w:szCs w:val="28"/>
        </w:rPr>
        <w:t xml:space="preserve"> проблемы </w:t>
      </w:r>
      <w:r w:rsidR="002F7EFB" w:rsidRPr="00801CA7">
        <w:rPr>
          <w:sz w:val="28"/>
          <w:szCs w:val="28"/>
        </w:rPr>
        <w:t>необходимо исследовать ряд следующих</w:t>
      </w:r>
      <w:r w:rsidR="00656CED" w:rsidRPr="00801CA7">
        <w:rPr>
          <w:sz w:val="28"/>
          <w:szCs w:val="28"/>
        </w:rPr>
        <w:t xml:space="preserve"> задач: во-первых, собрать и изучить документальный материал, позволяющий создать целостную картину становления, развития таганрогского парка. Во-вторых,</w:t>
      </w:r>
      <w:r w:rsidR="002F7EFB" w:rsidRPr="00801CA7">
        <w:rPr>
          <w:sz w:val="28"/>
          <w:szCs w:val="28"/>
        </w:rPr>
        <w:t xml:space="preserve"> выявить</w:t>
      </w:r>
      <w:r w:rsidR="00801CA7">
        <w:rPr>
          <w:sz w:val="28"/>
          <w:szCs w:val="28"/>
        </w:rPr>
        <w:t xml:space="preserve"> </w:t>
      </w:r>
      <w:r w:rsidR="00220085" w:rsidRPr="00801CA7">
        <w:rPr>
          <w:sz w:val="28"/>
          <w:szCs w:val="28"/>
        </w:rPr>
        <w:t>какие цели, задачи становились перед парком и теми, кто работал в нем в разные периоды существования парка.</w:t>
      </w:r>
      <w:r w:rsidR="00DF0BF8" w:rsidRPr="00801CA7">
        <w:rPr>
          <w:sz w:val="28"/>
          <w:szCs w:val="28"/>
        </w:rPr>
        <w:t xml:space="preserve"> </w:t>
      </w:r>
      <w:r w:rsidR="00220085" w:rsidRPr="00801CA7">
        <w:rPr>
          <w:sz w:val="28"/>
          <w:szCs w:val="28"/>
        </w:rPr>
        <w:t>В-третьих, провести опрос у современных жителей Таганрога</w:t>
      </w:r>
      <w:r w:rsidR="00801CA7">
        <w:rPr>
          <w:sz w:val="28"/>
          <w:szCs w:val="28"/>
        </w:rPr>
        <w:t xml:space="preserve"> </w:t>
      </w:r>
      <w:r w:rsidR="00515FED" w:rsidRPr="00801CA7">
        <w:rPr>
          <w:sz w:val="28"/>
          <w:szCs w:val="28"/>
        </w:rPr>
        <w:t>разных поколений,</w:t>
      </w:r>
      <w:r w:rsidR="002F7EFB" w:rsidRPr="00801CA7">
        <w:rPr>
          <w:sz w:val="28"/>
          <w:szCs w:val="28"/>
        </w:rPr>
        <w:t xml:space="preserve"> о</w:t>
      </w:r>
      <w:r w:rsidR="00801CA7">
        <w:rPr>
          <w:sz w:val="28"/>
          <w:szCs w:val="28"/>
        </w:rPr>
        <w:t xml:space="preserve"> </w:t>
      </w:r>
      <w:r w:rsidR="002F7EFB" w:rsidRPr="00801CA7">
        <w:rPr>
          <w:sz w:val="28"/>
          <w:szCs w:val="28"/>
        </w:rPr>
        <w:t>роли</w:t>
      </w:r>
      <w:r w:rsidR="00515FED" w:rsidRPr="00801CA7">
        <w:rPr>
          <w:sz w:val="28"/>
          <w:szCs w:val="28"/>
        </w:rPr>
        <w:t xml:space="preserve"> нашего парка в их жизни и значение его </w:t>
      </w:r>
      <w:r w:rsidR="002F7EFB" w:rsidRPr="00801CA7">
        <w:rPr>
          <w:sz w:val="28"/>
          <w:szCs w:val="28"/>
        </w:rPr>
        <w:t>для их поколения, для</w:t>
      </w:r>
      <w:r w:rsidR="00801CA7">
        <w:rPr>
          <w:sz w:val="28"/>
          <w:szCs w:val="28"/>
        </w:rPr>
        <w:t xml:space="preserve"> </w:t>
      </w:r>
      <w:r w:rsidR="002F7EFB" w:rsidRPr="00801CA7">
        <w:rPr>
          <w:sz w:val="28"/>
          <w:szCs w:val="28"/>
        </w:rPr>
        <w:t>сравнения</w:t>
      </w:r>
      <w:r w:rsidR="00801CA7">
        <w:rPr>
          <w:sz w:val="28"/>
          <w:szCs w:val="28"/>
        </w:rPr>
        <w:t xml:space="preserve"> </w:t>
      </w:r>
      <w:r w:rsidR="002F7EFB" w:rsidRPr="00801CA7">
        <w:rPr>
          <w:sz w:val="28"/>
          <w:szCs w:val="28"/>
        </w:rPr>
        <w:t>отношения</w:t>
      </w:r>
      <w:r w:rsidR="00515FED" w:rsidRPr="00801CA7">
        <w:rPr>
          <w:sz w:val="28"/>
          <w:szCs w:val="28"/>
        </w:rPr>
        <w:t xml:space="preserve"> к парку и </w:t>
      </w:r>
      <w:r w:rsidR="002F7EFB" w:rsidRPr="00801CA7">
        <w:rPr>
          <w:sz w:val="28"/>
          <w:szCs w:val="28"/>
        </w:rPr>
        <w:t>его роли</w:t>
      </w:r>
      <w:r w:rsidR="00515FED" w:rsidRPr="00801CA7">
        <w:rPr>
          <w:sz w:val="28"/>
          <w:szCs w:val="28"/>
        </w:rPr>
        <w:t xml:space="preserve"> за 200 лет. В-четвертых, </w:t>
      </w:r>
      <w:r w:rsidR="001D6037" w:rsidRPr="00801CA7">
        <w:rPr>
          <w:sz w:val="28"/>
          <w:szCs w:val="28"/>
        </w:rPr>
        <w:t>провести визуальный анализ фотодокументов</w:t>
      </w:r>
      <w:r w:rsidR="00BC3483" w:rsidRPr="00801CA7">
        <w:rPr>
          <w:sz w:val="28"/>
          <w:szCs w:val="28"/>
        </w:rPr>
        <w:t>, с целью выяснения того, как изменялся социальный облик нашего парка.</w:t>
      </w:r>
    </w:p>
    <w:p w:rsidR="00BC3483" w:rsidRPr="00801CA7" w:rsidRDefault="00BC3483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На основе проведенных исследований можно будет судить о том, как часто и почему изменялся социальный облик нашего парка, и как к этому уникальному и любимому месту жителей нашего города относились и относятся таганрожцы.</w:t>
      </w:r>
    </w:p>
    <w:p w:rsidR="00305790" w:rsidRPr="00801CA7" w:rsidRDefault="00A23679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Актуальность данной работы состоит, прежде всего, в том, что она позволяет по-новому взглянуть на хорошо известные и любимые уголки родного города. </w:t>
      </w:r>
    </w:p>
    <w:p w:rsidR="002C541E" w:rsidRPr="00801CA7" w:rsidRDefault="002C541E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Рассмотреть парк, как часть живого города, не заст</w:t>
      </w:r>
      <w:r w:rsidR="00F77BC5" w:rsidRPr="00801CA7">
        <w:rPr>
          <w:sz w:val="28"/>
          <w:szCs w:val="28"/>
        </w:rPr>
        <w:t>ывшую, конкрет</w:t>
      </w:r>
      <w:r w:rsidRPr="00801CA7">
        <w:rPr>
          <w:sz w:val="28"/>
          <w:szCs w:val="28"/>
        </w:rPr>
        <w:t xml:space="preserve">ную, а, постоянно изменяющуюся, живущую вместе с нами – таганрожцами. </w:t>
      </w:r>
    </w:p>
    <w:p w:rsidR="00BC3483" w:rsidRPr="00801CA7" w:rsidRDefault="002C541E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Новый подход позволяет еще раз подчеркнуть прелесть одного из любимых уголков жителей нашего города, поднять интерес к новым исследованиям и изуче</w:t>
      </w:r>
      <w:r w:rsidR="00011AAD" w:rsidRPr="00801CA7">
        <w:rPr>
          <w:sz w:val="28"/>
          <w:szCs w:val="28"/>
        </w:rPr>
        <w:t>ниям</w:t>
      </w:r>
      <w:r w:rsidR="00F77BC5" w:rsidRPr="00801CA7">
        <w:rPr>
          <w:sz w:val="28"/>
          <w:szCs w:val="28"/>
        </w:rPr>
        <w:t xml:space="preserve"> нашего парка</w:t>
      </w:r>
      <w:r w:rsidR="00011AAD" w:rsidRPr="00801CA7">
        <w:rPr>
          <w:sz w:val="28"/>
          <w:szCs w:val="28"/>
        </w:rPr>
        <w:t>, и напомнить всем нам, что «Каждый человек обязан знать: среди какой красоты и каких ценностей он живет».</w:t>
      </w:r>
    </w:p>
    <w:p w:rsidR="00CB75F0" w:rsidRPr="00801CA7" w:rsidRDefault="00CB75F0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Еще 15 – 20 лет назад слова Д.С. Лихачева: «Человек живет не только в природной среде, но и в среде культуры, созданной его предками или им самим…факт воспитательного воздействия на человека окружающей культурной среды не подлежит ни малейшему сомнению»</w:t>
      </w:r>
      <w:r w:rsidR="00B563C0" w:rsidRPr="00801CA7">
        <w:rPr>
          <w:sz w:val="28"/>
          <w:szCs w:val="28"/>
        </w:rPr>
        <w:t>.</w:t>
      </w:r>
      <w:r w:rsidR="00B563C0" w:rsidRPr="00801CA7">
        <w:rPr>
          <w:sz w:val="28"/>
          <w:szCs w:val="28"/>
          <w:vertAlign w:val="superscript"/>
        </w:rPr>
        <w:t>2</w:t>
      </w:r>
      <w:r w:rsidR="00B563C0" w:rsidRPr="00801CA7">
        <w:rPr>
          <w:sz w:val="28"/>
          <w:szCs w:val="28"/>
        </w:rPr>
        <w:t>.</w:t>
      </w:r>
      <w:r w:rsidRPr="00801CA7">
        <w:rPr>
          <w:sz w:val="28"/>
          <w:szCs w:val="28"/>
        </w:rPr>
        <w:t xml:space="preserve">, только обсуждались общественностью нашей страны. Тогда становилась только одна задача – сохранение социально-культурной среды обитания человека. </w:t>
      </w:r>
    </w:p>
    <w:p w:rsidR="00B563C0" w:rsidRPr="00801CA7" w:rsidRDefault="00CB75F0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Сейчас мало только сохранять социально-культурную</w:t>
      </w:r>
      <w:r w:rsidR="00AE66AA" w:rsidRPr="00801CA7">
        <w:rPr>
          <w:sz w:val="28"/>
          <w:szCs w:val="28"/>
        </w:rPr>
        <w:t xml:space="preserve"> среду и обсуждать проблему ее сохранения, необходимо изучать хотя бы отдельные объекты в ретроспективе их развития. Это, как мне кажется, одно из актуальных проблем, стоящи</w:t>
      </w:r>
      <w:r w:rsidR="00F77BC5" w:rsidRPr="00801CA7">
        <w:rPr>
          <w:sz w:val="28"/>
          <w:szCs w:val="28"/>
        </w:rPr>
        <w:t>х пред краеведами. Данная работа</w:t>
      </w:r>
      <w:r w:rsidR="00801CA7">
        <w:rPr>
          <w:sz w:val="28"/>
          <w:szCs w:val="28"/>
        </w:rPr>
        <w:t xml:space="preserve"> </w:t>
      </w:r>
      <w:r w:rsidR="00F77BC5" w:rsidRPr="00801CA7">
        <w:rPr>
          <w:sz w:val="28"/>
          <w:szCs w:val="28"/>
        </w:rPr>
        <w:t>должна</w:t>
      </w:r>
      <w:r w:rsidR="00801CA7">
        <w:rPr>
          <w:sz w:val="28"/>
          <w:szCs w:val="28"/>
        </w:rPr>
        <w:t xml:space="preserve"> </w:t>
      </w:r>
      <w:r w:rsidR="00F77BC5" w:rsidRPr="00801CA7">
        <w:rPr>
          <w:sz w:val="28"/>
          <w:szCs w:val="28"/>
        </w:rPr>
        <w:t>привести</w:t>
      </w:r>
      <w:r w:rsidR="00801CA7">
        <w:rPr>
          <w:sz w:val="28"/>
          <w:szCs w:val="28"/>
        </w:rPr>
        <w:t xml:space="preserve"> </w:t>
      </w:r>
      <w:r w:rsidR="00AE66AA" w:rsidRPr="00801CA7">
        <w:rPr>
          <w:sz w:val="28"/>
          <w:szCs w:val="28"/>
        </w:rPr>
        <w:t>к большому пониманию эпохи, людей</w:t>
      </w:r>
      <w:r w:rsidR="00F77BC5" w:rsidRPr="00801CA7">
        <w:rPr>
          <w:sz w:val="28"/>
          <w:szCs w:val="28"/>
        </w:rPr>
        <w:t>, живших ранее</w:t>
      </w:r>
      <w:r w:rsidR="00AE66AA" w:rsidRPr="00801CA7">
        <w:rPr>
          <w:sz w:val="28"/>
          <w:szCs w:val="28"/>
        </w:rPr>
        <w:t>.</w:t>
      </w:r>
      <w:r w:rsidR="00B563C0" w:rsidRPr="00801CA7">
        <w:rPr>
          <w:sz w:val="28"/>
          <w:szCs w:val="28"/>
        </w:rPr>
        <w:tab/>
      </w:r>
    </w:p>
    <w:p w:rsidR="002C6AE5" w:rsidRPr="00801CA7" w:rsidRDefault="000765F4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Понимание приведет к еще большей любви</w:t>
      </w:r>
      <w:r w:rsidR="00F77BC5" w:rsidRPr="00801CA7">
        <w:rPr>
          <w:sz w:val="28"/>
          <w:szCs w:val="28"/>
        </w:rPr>
        <w:t xml:space="preserve"> к своей</w:t>
      </w:r>
      <w:r w:rsidR="00A23679" w:rsidRPr="00801CA7">
        <w:rPr>
          <w:sz w:val="28"/>
          <w:szCs w:val="28"/>
        </w:rPr>
        <w:t xml:space="preserve"> малой и большой родине</w:t>
      </w:r>
      <w:r w:rsidRPr="00801CA7">
        <w:rPr>
          <w:sz w:val="28"/>
          <w:szCs w:val="28"/>
        </w:rPr>
        <w:t>..</w:t>
      </w:r>
      <w:r w:rsidR="002C6AE5" w:rsidRPr="00801CA7">
        <w:rPr>
          <w:sz w:val="28"/>
          <w:szCs w:val="28"/>
        </w:rPr>
        <w:t>. Правильное понимание прошедших эпох, воспитание любви к родине – одна из самых актуальных проблем в нашей стране на сегодня. Именно с таких позиций была написана данная исследовательская работа.</w:t>
      </w:r>
    </w:p>
    <w:p w:rsidR="002C6AE5" w:rsidRPr="00801CA7" w:rsidRDefault="002C6AE5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Работа над поставленной проблемой потребов</w:t>
      </w:r>
      <w:r w:rsidR="00F77BC5" w:rsidRPr="00801CA7">
        <w:rPr>
          <w:sz w:val="28"/>
          <w:szCs w:val="28"/>
        </w:rPr>
        <w:t>ала изучения большого объёма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литературы, исторических источников, документальных материалов. К сожалению, по данной теме специальной литературы практически нет. Всю используемую при работе литературу можно разделить на несколько блоков.</w:t>
      </w:r>
    </w:p>
    <w:p w:rsidR="00801CA7" w:rsidRPr="00146674" w:rsidRDefault="006B2EF6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К первому блоку относится общая литература по истории Росси</w:t>
      </w:r>
      <w:r w:rsidR="004368ED" w:rsidRPr="00801CA7">
        <w:rPr>
          <w:sz w:val="28"/>
          <w:szCs w:val="28"/>
        </w:rPr>
        <w:t>и</w:t>
      </w:r>
      <w:r w:rsidRPr="00801CA7">
        <w:rPr>
          <w:sz w:val="28"/>
          <w:szCs w:val="28"/>
        </w:rPr>
        <w:t xml:space="preserve"> </w:t>
      </w:r>
      <w:r w:rsidRPr="00801CA7">
        <w:rPr>
          <w:sz w:val="28"/>
          <w:szCs w:val="28"/>
          <w:lang w:val="en-US"/>
        </w:rPr>
        <w:t>XVIII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  <w:lang w:val="en-US"/>
        </w:rPr>
        <w:t>XX</w:t>
      </w:r>
      <w:r w:rsidRPr="00801CA7">
        <w:rPr>
          <w:sz w:val="28"/>
          <w:szCs w:val="28"/>
        </w:rPr>
        <w:t xml:space="preserve"> веков и связанные </w:t>
      </w:r>
      <w:r w:rsidR="004368ED" w:rsidRPr="00801CA7">
        <w:rPr>
          <w:sz w:val="28"/>
          <w:szCs w:val="28"/>
        </w:rPr>
        <w:t>с</w:t>
      </w:r>
      <w:r w:rsidRPr="00801CA7">
        <w:rPr>
          <w:sz w:val="28"/>
          <w:szCs w:val="28"/>
        </w:rPr>
        <w:t xml:space="preserve"> ней работы по истории русской культуры </w:t>
      </w:r>
      <w:r w:rsidRPr="00801CA7">
        <w:rPr>
          <w:sz w:val="28"/>
          <w:szCs w:val="28"/>
          <w:lang w:val="en-US"/>
        </w:rPr>
        <w:t>XIX</w:t>
      </w:r>
      <w:r w:rsidRPr="00801CA7">
        <w:rPr>
          <w:sz w:val="28"/>
          <w:szCs w:val="28"/>
        </w:rPr>
        <w:t xml:space="preserve"> – </w:t>
      </w:r>
      <w:r w:rsidRPr="00801CA7">
        <w:rPr>
          <w:sz w:val="28"/>
          <w:szCs w:val="28"/>
          <w:lang w:val="en-US"/>
        </w:rPr>
        <w:t>XX</w:t>
      </w:r>
      <w:r w:rsidRPr="00801CA7">
        <w:rPr>
          <w:sz w:val="28"/>
          <w:szCs w:val="28"/>
        </w:rPr>
        <w:t xml:space="preserve"> веков, по истории развития садово-паркового искусства в России и мире </w:t>
      </w:r>
      <w:r w:rsidRPr="00801CA7">
        <w:rPr>
          <w:sz w:val="28"/>
          <w:szCs w:val="28"/>
          <w:lang w:val="en-US"/>
        </w:rPr>
        <w:t>XIX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  <w:lang w:val="en-US"/>
        </w:rPr>
        <w:t>XX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веков. Особое впечатление в этой связи заслуживают книги: </w:t>
      </w:r>
      <w:r w:rsidR="00590F89" w:rsidRPr="00801CA7">
        <w:rPr>
          <w:sz w:val="28"/>
          <w:szCs w:val="28"/>
        </w:rPr>
        <w:t>«</w:t>
      </w:r>
      <w:r w:rsidRPr="00801CA7">
        <w:rPr>
          <w:sz w:val="28"/>
          <w:szCs w:val="28"/>
        </w:rPr>
        <w:t>История России 1682-1861гг</w:t>
      </w:r>
      <w:r w:rsidR="00590F89" w:rsidRPr="00801CA7">
        <w:rPr>
          <w:sz w:val="28"/>
          <w:szCs w:val="28"/>
        </w:rPr>
        <w:t>»,</w:t>
      </w:r>
      <w:r w:rsidRPr="00801CA7">
        <w:rPr>
          <w:sz w:val="28"/>
          <w:szCs w:val="28"/>
        </w:rPr>
        <w:t xml:space="preserve"> </w:t>
      </w:r>
      <w:r w:rsidR="00590F89" w:rsidRPr="00801CA7">
        <w:rPr>
          <w:sz w:val="28"/>
          <w:szCs w:val="28"/>
        </w:rPr>
        <w:t>«</w:t>
      </w:r>
      <w:r w:rsidRPr="00801CA7">
        <w:rPr>
          <w:sz w:val="28"/>
          <w:szCs w:val="28"/>
        </w:rPr>
        <w:t>История России 1861-1991гг</w:t>
      </w:r>
      <w:r w:rsidR="00590F89" w:rsidRPr="00801CA7">
        <w:rPr>
          <w:sz w:val="28"/>
          <w:szCs w:val="28"/>
        </w:rPr>
        <w:t>»,</w:t>
      </w:r>
      <w:r w:rsidR="00F77BC5" w:rsidRPr="00801CA7">
        <w:rPr>
          <w:sz w:val="28"/>
          <w:szCs w:val="28"/>
        </w:rPr>
        <w:t xml:space="preserve"> Е.В. Симонова;</w:t>
      </w:r>
      <w:r w:rsidR="00A71C09" w:rsidRPr="00801CA7">
        <w:rPr>
          <w:sz w:val="28"/>
          <w:szCs w:val="28"/>
        </w:rPr>
        <w:t xml:space="preserve"> А.Б. Каменского «Россия </w:t>
      </w:r>
      <w:r w:rsidR="00A71C09" w:rsidRPr="00801CA7">
        <w:rPr>
          <w:sz w:val="28"/>
          <w:szCs w:val="28"/>
          <w:lang w:val="en-US"/>
        </w:rPr>
        <w:t>XVIII</w:t>
      </w:r>
      <w:r w:rsidR="00A71C09" w:rsidRPr="00801CA7">
        <w:rPr>
          <w:sz w:val="28"/>
          <w:szCs w:val="28"/>
        </w:rPr>
        <w:t xml:space="preserve"> – </w:t>
      </w:r>
      <w:r w:rsidR="00A71C09" w:rsidRPr="00801CA7">
        <w:rPr>
          <w:sz w:val="28"/>
          <w:szCs w:val="28"/>
          <w:lang w:val="en-US"/>
        </w:rPr>
        <w:t>XIX</w:t>
      </w:r>
      <w:r w:rsidR="00A71C09" w:rsidRPr="00801CA7">
        <w:rPr>
          <w:sz w:val="28"/>
          <w:szCs w:val="28"/>
        </w:rPr>
        <w:t xml:space="preserve"> </w:t>
      </w:r>
      <w:r w:rsidR="00590F89" w:rsidRPr="00801CA7">
        <w:rPr>
          <w:sz w:val="28"/>
          <w:szCs w:val="28"/>
        </w:rPr>
        <w:t>вв.»,</w:t>
      </w:r>
      <w:r w:rsidR="00A71C09" w:rsidRPr="00801CA7">
        <w:rPr>
          <w:sz w:val="28"/>
          <w:szCs w:val="28"/>
        </w:rPr>
        <w:t xml:space="preserve"> «История России </w:t>
      </w:r>
      <w:r w:rsidR="00A71C09" w:rsidRPr="00801CA7">
        <w:rPr>
          <w:sz w:val="28"/>
          <w:szCs w:val="28"/>
          <w:lang w:val="en-US"/>
        </w:rPr>
        <w:t>XX</w:t>
      </w:r>
      <w:r w:rsidR="00A71C09" w:rsidRPr="00801CA7">
        <w:rPr>
          <w:sz w:val="28"/>
          <w:szCs w:val="28"/>
        </w:rPr>
        <w:t xml:space="preserve"> </w:t>
      </w:r>
      <w:r w:rsidR="00F77BC5" w:rsidRPr="00801CA7">
        <w:rPr>
          <w:sz w:val="28"/>
          <w:szCs w:val="28"/>
        </w:rPr>
        <w:t>века»;</w:t>
      </w:r>
      <w:r w:rsidR="00A71C09" w:rsidRPr="00801CA7">
        <w:rPr>
          <w:sz w:val="28"/>
          <w:szCs w:val="28"/>
        </w:rPr>
        <w:t xml:space="preserve"> Ю.С. Рябцев</w:t>
      </w:r>
      <w:r w:rsidR="00F77BC5" w:rsidRPr="00801CA7">
        <w:rPr>
          <w:sz w:val="28"/>
          <w:szCs w:val="28"/>
        </w:rPr>
        <w:t>а</w:t>
      </w:r>
      <w:r w:rsidR="00A71C09" w:rsidRPr="00801CA7">
        <w:rPr>
          <w:sz w:val="28"/>
          <w:szCs w:val="28"/>
        </w:rPr>
        <w:t xml:space="preserve"> «История русской культуры».</w:t>
      </w:r>
      <w:r w:rsidR="00A23679" w:rsidRPr="00801CA7">
        <w:rPr>
          <w:sz w:val="28"/>
          <w:szCs w:val="28"/>
        </w:rPr>
        <w:t xml:space="preserve"> Второй блок представлен литературой по истории русского быта, по истории культуры повседневности. Внутри данного блока можно выделить узкоспециальные темы, посвященные, во-первых, изучению быта россиян </w:t>
      </w:r>
      <w:r w:rsidR="00A23679" w:rsidRPr="00801CA7">
        <w:rPr>
          <w:sz w:val="28"/>
          <w:szCs w:val="28"/>
          <w:lang w:val="en-US"/>
        </w:rPr>
        <w:t>XIX</w:t>
      </w:r>
      <w:r w:rsidR="00A23679" w:rsidRPr="00801CA7">
        <w:rPr>
          <w:sz w:val="28"/>
          <w:szCs w:val="28"/>
        </w:rPr>
        <w:t xml:space="preserve"> – </w:t>
      </w:r>
      <w:r w:rsidR="00A23679" w:rsidRPr="00801CA7">
        <w:rPr>
          <w:sz w:val="28"/>
          <w:szCs w:val="28"/>
          <w:lang w:val="en-US"/>
        </w:rPr>
        <w:t>XX</w:t>
      </w:r>
      <w:r w:rsidR="00A23679" w:rsidRPr="00801CA7">
        <w:rPr>
          <w:sz w:val="28"/>
          <w:szCs w:val="28"/>
        </w:rPr>
        <w:t xml:space="preserve"> вв. Историческими источниками по данной теме могут служить </w:t>
      </w:r>
      <w:r w:rsidR="00F77BC5" w:rsidRPr="00801CA7">
        <w:rPr>
          <w:sz w:val="28"/>
          <w:szCs w:val="28"/>
        </w:rPr>
        <w:t xml:space="preserve">книги: М. И. Козьяковой « История культуры повседневности»; М. В. Коротковой </w:t>
      </w:r>
      <w:r w:rsidR="00A23679" w:rsidRPr="00801CA7">
        <w:rPr>
          <w:sz w:val="28"/>
          <w:szCs w:val="28"/>
        </w:rPr>
        <w:t>«И</w:t>
      </w:r>
      <w:r w:rsidR="00590F89" w:rsidRPr="00801CA7">
        <w:rPr>
          <w:sz w:val="28"/>
          <w:szCs w:val="28"/>
        </w:rPr>
        <w:t>стория русского быта», Л.М. Лященко «История России»,</w:t>
      </w:r>
      <w:r w:rsidR="00801CA7">
        <w:rPr>
          <w:sz w:val="28"/>
          <w:szCs w:val="28"/>
        </w:rPr>
        <w:t xml:space="preserve"> </w:t>
      </w:r>
      <w:r w:rsidR="00590F89" w:rsidRPr="00801CA7">
        <w:rPr>
          <w:sz w:val="28"/>
          <w:szCs w:val="28"/>
        </w:rPr>
        <w:t xml:space="preserve">«Энциклопедический словарь российской жизни и истории». Во-вторых, изучение мемуарной литературы </w:t>
      </w:r>
      <w:r w:rsidR="00590F89" w:rsidRPr="00801CA7">
        <w:rPr>
          <w:sz w:val="28"/>
          <w:szCs w:val="28"/>
          <w:lang w:val="en-US"/>
        </w:rPr>
        <w:t>XIX</w:t>
      </w:r>
      <w:r w:rsidR="00590F89" w:rsidRPr="00801CA7">
        <w:rPr>
          <w:sz w:val="28"/>
          <w:szCs w:val="28"/>
        </w:rPr>
        <w:t xml:space="preserve"> – </w:t>
      </w:r>
      <w:r w:rsidR="00590F89" w:rsidRPr="00801CA7">
        <w:rPr>
          <w:sz w:val="28"/>
          <w:szCs w:val="28"/>
          <w:lang w:val="en-US"/>
        </w:rPr>
        <w:t>XX</w:t>
      </w:r>
      <w:r w:rsidR="00590F89" w:rsidRPr="00801CA7">
        <w:rPr>
          <w:sz w:val="28"/>
          <w:szCs w:val="28"/>
        </w:rPr>
        <w:t xml:space="preserve"> вв.,</w:t>
      </w:r>
      <w:r w:rsidR="00801CA7">
        <w:rPr>
          <w:sz w:val="28"/>
          <w:szCs w:val="28"/>
        </w:rPr>
        <w:t xml:space="preserve"> </w:t>
      </w:r>
      <w:r w:rsidR="00590F89" w:rsidRPr="00801CA7">
        <w:rPr>
          <w:sz w:val="28"/>
          <w:szCs w:val="28"/>
        </w:rPr>
        <w:t>позволяющей расширить</w:t>
      </w:r>
      <w:r w:rsidR="004368ED" w:rsidRPr="00801CA7">
        <w:rPr>
          <w:sz w:val="28"/>
          <w:szCs w:val="28"/>
        </w:rPr>
        <w:t xml:space="preserve"> представление о жизни россиян, в том числе и таганрожцев в </w:t>
      </w:r>
      <w:r w:rsidR="004368ED" w:rsidRPr="00801CA7">
        <w:rPr>
          <w:sz w:val="28"/>
          <w:szCs w:val="28"/>
          <w:lang w:val="en-US"/>
        </w:rPr>
        <w:t>XIX</w:t>
      </w:r>
      <w:r w:rsidR="004368ED" w:rsidRPr="00801CA7">
        <w:rPr>
          <w:sz w:val="28"/>
          <w:szCs w:val="28"/>
        </w:rPr>
        <w:t xml:space="preserve"> начале ХХ века.</w:t>
      </w:r>
    </w:p>
    <w:p w:rsidR="00801CA7" w:rsidRPr="00146674" w:rsidRDefault="004368ED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Третьим, самым обширным отдельным блоком, необходимо рассмотреть краеведческие издания по истории таганрогского парка</w:t>
      </w:r>
      <w:r w:rsidR="00AF1E5B" w:rsidRPr="00801CA7">
        <w:rPr>
          <w:sz w:val="28"/>
          <w:szCs w:val="28"/>
        </w:rPr>
        <w:t xml:space="preserve">. Во-первых, </w:t>
      </w:r>
      <w:r w:rsidRPr="00801CA7">
        <w:rPr>
          <w:sz w:val="28"/>
          <w:szCs w:val="28"/>
        </w:rPr>
        <w:t>документальные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материалы, хранящиеся в фондах ТГЛИАМЗ, в фондах Таганрогского ГАРО, позволяющие изучить быт, культурные традиции Таганрога </w:t>
      </w:r>
      <w:r w:rsidRPr="00801CA7">
        <w:rPr>
          <w:sz w:val="28"/>
          <w:szCs w:val="28"/>
          <w:lang w:val="en-US"/>
        </w:rPr>
        <w:t>XIX</w:t>
      </w:r>
      <w:r w:rsidRPr="00801CA7">
        <w:rPr>
          <w:sz w:val="28"/>
          <w:szCs w:val="28"/>
        </w:rPr>
        <w:t xml:space="preserve"> – </w:t>
      </w:r>
      <w:r w:rsidRPr="00801CA7">
        <w:rPr>
          <w:sz w:val="28"/>
          <w:szCs w:val="28"/>
          <w:lang w:val="en-US"/>
        </w:rPr>
        <w:t>XX</w:t>
      </w:r>
      <w:r w:rsidRPr="00801CA7">
        <w:rPr>
          <w:sz w:val="28"/>
          <w:szCs w:val="28"/>
        </w:rPr>
        <w:t xml:space="preserve"> вв.</w:t>
      </w:r>
      <w:r w:rsidR="00D44DED" w:rsidRPr="00801CA7">
        <w:rPr>
          <w:sz w:val="28"/>
          <w:szCs w:val="28"/>
        </w:rPr>
        <w:t xml:space="preserve"> Особое внимание здесь заслуживают материалы по градостроительным работам в нашем городе и его благоустройству в </w:t>
      </w:r>
      <w:r w:rsidR="00D44DED" w:rsidRPr="00801CA7">
        <w:rPr>
          <w:sz w:val="28"/>
          <w:szCs w:val="28"/>
          <w:lang w:val="en-US"/>
        </w:rPr>
        <w:t>XIX</w:t>
      </w:r>
      <w:r w:rsidR="00D44DED" w:rsidRPr="00801CA7">
        <w:rPr>
          <w:sz w:val="28"/>
          <w:szCs w:val="28"/>
        </w:rPr>
        <w:t xml:space="preserve"> веке, документы первых лет Советской власти.</w:t>
      </w:r>
    </w:p>
    <w:p w:rsidR="00801CA7" w:rsidRPr="00146674" w:rsidRDefault="00AF1E5B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Во-вторых, о</w:t>
      </w:r>
      <w:r w:rsidR="00D44DED" w:rsidRPr="00801CA7">
        <w:rPr>
          <w:sz w:val="28"/>
          <w:szCs w:val="28"/>
        </w:rPr>
        <w:t>дним из главнейших источников для работы являлись дневники, мемуары жителей нашего горо</w:t>
      </w:r>
      <w:r w:rsidR="009B2539" w:rsidRPr="00801CA7">
        <w:rPr>
          <w:sz w:val="28"/>
          <w:szCs w:val="28"/>
        </w:rPr>
        <w:t>да, письма, заметки, побывавших</w:t>
      </w:r>
      <w:r w:rsidR="00801CA7">
        <w:rPr>
          <w:sz w:val="28"/>
          <w:szCs w:val="28"/>
        </w:rPr>
        <w:t xml:space="preserve"> </w:t>
      </w:r>
      <w:r w:rsidR="00D44DED" w:rsidRPr="00801CA7">
        <w:rPr>
          <w:sz w:val="28"/>
          <w:szCs w:val="28"/>
        </w:rPr>
        <w:t>в Таганроге гостей. Особого внимания заслуживают</w:t>
      </w:r>
      <w:r w:rsidR="00AD4F80" w:rsidRPr="00801CA7">
        <w:rPr>
          <w:sz w:val="28"/>
          <w:szCs w:val="28"/>
        </w:rPr>
        <w:t>:</w:t>
      </w:r>
      <w:r w:rsidR="00D44DED" w:rsidRPr="00801CA7">
        <w:rPr>
          <w:sz w:val="28"/>
          <w:szCs w:val="28"/>
        </w:rPr>
        <w:t xml:space="preserve"> письма, заметки А.П. Чехова о</w:t>
      </w:r>
      <w:r w:rsidR="00801CA7">
        <w:rPr>
          <w:sz w:val="28"/>
          <w:szCs w:val="28"/>
        </w:rPr>
        <w:t xml:space="preserve"> </w:t>
      </w:r>
      <w:r w:rsidR="00D44DED" w:rsidRPr="00801CA7">
        <w:rPr>
          <w:sz w:val="28"/>
          <w:szCs w:val="28"/>
        </w:rPr>
        <w:t>родном Таганроге</w:t>
      </w:r>
      <w:r w:rsidR="00801CA7">
        <w:rPr>
          <w:sz w:val="28"/>
          <w:szCs w:val="28"/>
        </w:rPr>
        <w:t xml:space="preserve"> </w:t>
      </w:r>
      <w:r w:rsidR="00D44DED" w:rsidRPr="00801CA7">
        <w:rPr>
          <w:sz w:val="28"/>
          <w:szCs w:val="28"/>
        </w:rPr>
        <w:t>в целом</w:t>
      </w:r>
      <w:r w:rsidR="009B2539" w:rsidRPr="00801CA7">
        <w:rPr>
          <w:sz w:val="28"/>
          <w:szCs w:val="28"/>
        </w:rPr>
        <w:t>,</w:t>
      </w:r>
      <w:r w:rsidR="00801CA7">
        <w:rPr>
          <w:sz w:val="28"/>
          <w:szCs w:val="28"/>
        </w:rPr>
        <w:t xml:space="preserve"> </w:t>
      </w:r>
      <w:r w:rsidR="00D44DED" w:rsidRPr="00801CA7">
        <w:rPr>
          <w:sz w:val="28"/>
          <w:szCs w:val="28"/>
        </w:rPr>
        <w:t>и</w:t>
      </w:r>
      <w:r w:rsidR="00AD4F80" w:rsidRPr="00801CA7">
        <w:rPr>
          <w:sz w:val="28"/>
          <w:szCs w:val="28"/>
        </w:rPr>
        <w:t xml:space="preserve"> таганрогском парке в частности,</w:t>
      </w:r>
      <w:r w:rsidR="00D44DED" w:rsidRPr="00801CA7">
        <w:rPr>
          <w:sz w:val="28"/>
          <w:szCs w:val="28"/>
        </w:rPr>
        <w:t xml:space="preserve"> письма</w:t>
      </w:r>
      <w:r w:rsidR="00801CA7">
        <w:rPr>
          <w:sz w:val="28"/>
          <w:szCs w:val="28"/>
        </w:rPr>
        <w:t xml:space="preserve"> </w:t>
      </w:r>
      <w:r w:rsidR="00AD4F80" w:rsidRPr="00801CA7">
        <w:rPr>
          <w:sz w:val="28"/>
          <w:szCs w:val="28"/>
        </w:rPr>
        <w:t>Ф.Г. Раневской, дневники первого историка в городе</w:t>
      </w:r>
      <w:r w:rsidR="00B563C0" w:rsidRPr="00801CA7">
        <w:rPr>
          <w:sz w:val="28"/>
          <w:szCs w:val="28"/>
        </w:rPr>
        <w:t xml:space="preserve"> П</w:t>
      </w:r>
      <w:r w:rsidR="002718AA" w:rsidRPr="00801CA7">
        <w:rPr>
          <w:sz w:val="28"/>
          <w:szCs w:val="28"/>
        </w:rPr>
        <w:t>.</w:t>
      </w:r>
      <w:r w:rsidR="0059610D" w:rsidRPr="00801CA7">
        <w:rPr>
          <w:sz w:val="28"/>
          <w:szCs w:val="28"/>
        </w:rPr>
        <w:t>П</w:t>
      </w:r>
      <w:r w:rsidR="002718AA" w:rsidRPr="00801CA7">
        <w:rPr>
          <w:sz w:val="28"/>
          <w:szCs w:val="28"/>
        </w:rPr>
        <w:t>. Филевского, воспоминания о Таганроге и его достопримечательност</w:t>
      </w:r>
      <w:r w:rsidR="009B2539" w:rsidRPr="00801CA7">
        <w:rPr>
          <w:sz w:val="28"/>
          <w:szCs w:val="28"/>
        </w:rPr>
        <w:t>ях обыкновенных жителей города</w:t>
      </w:r>
      <w:r w:rsidR="00801CA7">
        <w:rPr>
          <w:sz w:val="28"/>
          <w:szCs w:val="28"/>
        </w:rPr>
        <w:t xml:space="preserve"> </w:t>
      </w:r>
      <w:r w:rsidR="009B2539" w:rsidRPr="00801CA7">
        <w:rPr>
          <w:sz w:val="28"/>
          <w:szCs w:val="28"/>
        </w:rPr>
        <w:t>50-90-х годов</w:t>
      </w:r>
      <w:r w:rsidR="00801CA7">
        <w:rPr>
          <w:sz w:val="28"/>
          <w:szCs w:val="28"/>
        </w:rPr>
        <w:t xml:space="preserve"> </w:t>
      </w:r>
      <w:r w:rsidR="002718AA" w:rsidRPr="00801CA7">
        <w:rPr>
          <w:sz w:val="28"/>
          <w:szCs w:val="28"/>
          <w:lang w:val="en-US"/>
        </w:rPr>
        <w:t>XX</w:t>
      </w:r>
      <w:r w:rsidR="002718AA" w:rsidRPr="00801CA7">
        <w:rPr>
          <w:sz w:val="28"/>
          <w:szCs w:val="28"/>
        </w:rPr>
        <w:t xml:space="preserve"> века, собранные учениками нашей школы для школьного музея. </w:t>
      </w:r>
      <w:r w:rsidR="00466E71" w:rsidRPr="00801CA7">
        <w:rPr>
          <w:sz w:val="28"/>
          <w:szCs w:val="28"/>
        </w:rPr>
        <w:t xml:space="preserve">Дополняет этот материал </w:t>
      </w:r>
      <w:r w:rsidR="009B2539" w:rsidRPr="00801CA7">
        <w:rPr>
          <w:sz w:val="28"/>
          <w:szCs w:val="28"/>
        </w:rPr>
        <w:t>фотоархив</w:t>
      </w:r>
      <w:r w:rsidR="00466E71" w:rsidRPr="00801CA7">
        <w:rPr>
          <w:sz w:val="28"/>
          <w:szCs w:val="28"/>
        </w:rPr>
        <w:t>, позволяющий расширить представление о парке и нашем городе, с</w:t>
      </w:r>
      <w:r w:rsidR="00801CA7">
        <w:rPr>
          <w:sz w:val="28"/>
          <w:szCs w:val="28"/>
        </w:rPr>
        <w:t>обранный учащимися нашей школы.</w:t>
      </w:r>
    </w:p>
    <w:p w:rsidR="00801CA7" w:rsidRPr="00146674" w:rsidRDefault="009B2539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Литературные</w:t>
      </w:r>
      <w:r w:rsidR="004F2D5A" w:rsidRPr="00801CA7">
        <w:rPr>
          <w:sz w:val="28"/>
          <w:szCs w:val="28"/>
        </w:rPr>
        <w:t xml:space="preserve"> источниками </w:t>
      </w:r>
      <w:r w:rsidR="004F2D5A" w:rsidRPr="00801CA7">
        <w:rPr>
          <w:sz w:val="28"/>
          <w:szCs w:val="28"/>
          <w:lang w:val="en-US"/>
        </w:rPr>
        <w:t>XIX</w:t>
      </w:r>
      <w:r w:rsidR="004F2D5A" w:rsidRPr="00801CA7">
        <w:rPr>
          <w:sz w:val="28"/>
          <w:szCs w:val="28"/>
        </w:rPr>
        <w:t xml:space="preserve"> – </w:t>
      </w:r>
      <w:r w:rsidR="004F2D5A" w:rsidRPr="00801CA7">
        <w:rPr>
          <w:sz w:val="28"/>
          <w:szCs w:val="28"/>
          <w:lang w:val="en-US"/>
        </w:rPr>
        <w:t>XX</w:t>
      </w:r>
      <w:r w:rsidR="004F2D5A" w:rsidRPr="00801CA7">
        <w:rPr>
          <w:sz w:val="28"/>
          <w:szCs w:val="28"/>
        </w:rPr>
        <w:t xml:space="preserve"> вв.,</w:t>
      </w:r>
      <w:r w:rsidR="00801CA7">
        <w:rPr>
          <w:sz w:val="28"/>
          <w:szCs w:val="28"/>
        </w:rPr>
        <w:t xml:space="preserve"> </w:t>
      </w:r>
      <w:r w:rsidR="004F2D5A" w:rsidRPr="00801CA7">
        <w:rPr>
          <w:sz w:val="28"/>
          <w:szCs w:val="28"/>
        </w:rPr>
        <w:t>тоже дают возможность создать художественный образ таганрогского парка в разные периоды, более чем 200 летней его истории</w:t>
      </w:r>
      <w:r w:rsidR="00AF1E5B" w:rsidRPr="00801CA7">
        <w:rPr>
          <w:sz w:val="28"/>
          <w:szCs w:val="28"/>
        </w:rPr>
        <w:t xml:space="preserve">. Все эти документальные материалы позволяют воссоздать атмосферу нашего города в </w:t>
      </w:r>
      <w:r w:rsidR="00AF1E5B" w:rsidRPr="00801CA7">
        <w:rPr>
          <w:sz w:val="28"/>
          <w:szCs w:val="28"/>
          <w:lang w:val="en-US"/>
        </w:rPr>
        <w:t>XIX</w:t>
      </w:r>
      <w:r w:rsidR="00AF1E5B" w:rsidRPr="00801CA7">
        <w:rPr>
          <w:sz w:val="28"/>
          <w:szCs w:val="28"/>
        </w:rPr>
        <w:t xml:space="preserve"> – </w:t>
      </w:r>
      <w:r w:rsidR="00AF1E5B" w:rsidRPr="00801CA7">
        <w:rPr>
          <w:sz w:val="28"/>
          <w:szCs w:val="28"/>
          <w:lang w:val="en-US"/>
        </w:rPr>
        <w:t>XX</w:t>
      </w:r>
      <w:r w:rsidR="00AF1E5B" w:rsidRPr="00801CA7">
        <w:rPr>
          <w:sz w:val="28"/>
          <w:szCs w:val="28"/>
        </w:rPr>
        <w:t xml:space="preserve"> вв., выявить роль парка в жизни обитателей Таганрога.</w:t>
      </w:r>
    </w:p>
    <w:p w:rsidR="00801CA7" w:rsidRPr="00146674" w:rsidRDefault="00AF1E5B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В-</w:t>
      </w:r>
      <w:r w:rsidR="009B2539" w:rsidRPr="00801CA7">
        <w:rPr>
          <w:sz w:val="28"/>
          <w:szCs w:val="28"/>
        </w:rPr>
        <w:t>третьих, важным источником является историко-краеведческая</w:t>
      </w:r>
      <w:r w:rsidR="00801CA7">
        <w:rPr>
          <w:sz w:val="28"/>
          <w:szCs w:val="28"/>
        </w:rPr>
        <w:t xml:space="preserve"> </w:t>
      </w:r>
      <w:r w:rsidR="00146674">
        <w:rPr>
          <w:sz w:val="28"/>
          <w:szCs w:val="28"/>
        </w:rPr>
        <w:t>литература</w:t>
      </w:r>
      <w:r w:rsidR="009B2539" w:rsidRPr="00801CA7">
        <w:rPr>
          <w:sz w:val="28"/>
          <w:szCs w:val="28"/>
        </w:rPr>
        <w:t>, дающая</w:t>
      </w:r>
      <w:r w:rsidRPr="00801CA7">
        <w:rPr>
          <w:sz w:val="28"/>
          <w:szCs w:val="28"/>
        </w:rPr>
        <w:t xml:space="preserve"> дополнительные справочные материалы о парке нашего города и об особенностях жизни в Таганроге </w:t>
      </w:r>
      <w:r w:rsidRPr="00801CA7">
        <w:rPr>
          <w:sz w:val="28"/>
          <w:szCs w:val="28"/>
          <w:lang w:val="en-US"/>
        </w:rPr>
        <w:t>XIX</w:t>
      </w:r>
      <w:r w:rsidRPr="00801CA7">
        <w:rPr>
          <w:sz w:val="28"/>
          <w:szCs w:val="28"/>
        </w:rPr>
        <w:t xml:space="preserve"> – </w:t>
      </w:r>
      <w:r w:rsidRPr="00801CA7">
        <w:rPr>
          <w:sz w:val="28"/>
          <w:szCs w:val="28"/>
          <w:lang w:val="en-US"/>
        </w:rPr>
        <w:t>XX</w:t>
      </w:r>
      <w:r w:rsidRPr="00801CA7">
        <w:rPr>
          <w:sz w:val="28"/>
          <w:szCs w:val="28"/>
        </w:rPr>
        <w:t xml:space="preserve"> вв.</w:t>
      </w:r>
      <w:r w:rsidR="001107D7" w:rsidRPr="00801CA7">
        <w:rPr>
          <w:sz w:val="28"/>
          <w:szCs w:val="28"/>
        </w:rPr>
        <w:t xml:space="preserve"> </w:t>
      </w:r>
      <w:r w:rsidR="00D855F1" w:rsidRPr="00801CA7">
        <w:rPr>
          <w:sz w:val="28"/>
          <w:szCs w:val="28"/>
        </w:rPr>
        <w:t xml:space="preserve">Книги О.П. </w:t>
      </w:r>
      <w:r w:rsidR="00D855F1" w:rsidRPr="00801CA7">
        <w:rPr>
          <w:sz w:val="28"/>
          <w:szCs w:val="28"/>
          <w:lang w:bidi="ar-LY"/>
        </w:rPr>
        <w:t>Гаврюшкина</w:t>
      </w:r>
      <w:r w:rsidR="008E3BB0" w:rsidRPr="00801CA7">
        <w:rPr>
          <w:sz w:val="28"/>
          <w:szCs w:val="28"/>
          <w:lang w:bidi="ar-LY"/>
        </w:rPr>
        <w:t xml:space="preserve">: </w:t>
      </w:r>
      <w:r w:rsidR="00D855F1" w:rsidRPr="00801CA7">
        <w:rPr>
          <w:sz w:val="28"/>
          <w:szCs w:val="28"/>
          <w:lang w:bidi="ar-LY"/>
        </w:rPr>
        <w:t>«Гуляет старый Таганрог», «Вдаль п</w:t>
      </w:r>
      <w:r w:rsidR="00593A31" w:rsidRPr="00801CA7">
        <w:rPr>
          <w:sz w:val="28"/>
          <w:szCs w:val="28"/>
          <w:lang w:bidi="ar-LY"/>
        </w:rPr>
        <w:t xml:space="preserve">о </w:t>
      </w:r>
      <w:r w:rsidR="00D855F1" w:rsidRPr="00801CA7">
        <w:rPr>
          <w:sz w:val="28"/>
          <w:szCs w:val="28"/>
          <w:lang w:bidi="ar-LY"/>
        </w:rPr>
        <w:t>Питерской»</w:t>
      </w:r>
      <w:r w:rsidR="008E3BB0" w:rsidRPr="00801CA7">
        <w:rPr>
          <w:sz w:val="28"/>
          <w:szCs w:val="28"/>
        </w:rPr>
        <w:t xml:space="preserve"> –</w:t>
      </w:r>
      <w:r w:rsidR="00801CA7">
        <w:rPr>
          <w:sz w:val="28"/>
          <w:szCs w:val="28"/>
        </w:rPr>
        <w:t xml:space="preserve"> </w:t>
      </w:r>
      <w:r w:rsidR="008E3BB0" w:rsidRPr="00801CA7">
        <w:rPr>
          <w:sz w:val="28"/>
          <w:szCs w:val="28"/>
        </w:rPr>
        <w:t>помогают исследовать проблему парка, как социально-культурной среды, играющей довольно значительную роль в жизни города. Дополняют эти материалы</w:t>
      </w:r>
      <w:r w:rsidR="008D14DC" w:rsidRPr="00801CA7">
        <w:rPr>
          <w:sz w:val="28"/>
          <w:szCs w:val="28"/>
        </w:rPr>
        <w:t xml:space="preserve"> книга </w:t>
      </w:r>
      <w:r w:rsidR="009B2539" w:rsidRPr="00801CA7">
        <w:rPr>
          <w:sz w:val="28"/>
          <w:szCs w:val="28"/>
        </w:rPr>
        <w:t xml:space="preserve">М.С. </w:t>
      </w:r>
      <w:r w:rsidR="008D14DC" w:rsidRPr="00801CA7">
        <w:rPr>
          <w:sz w:val="28"/>
          <w:szCs w:val="28"/>
        </w:rPr>
        <w:t xml:space="preserve">Киричек «Наш парк», </w:t>
      </w:r>
      <w:r w:rsidR="00C93DBC" w:rsidRPr="00801CA7">
        <w:rPr>
          <w:sz w:val="28"/>
          <w:szCs w:val="28"/>
        </w:rPr>
        <w:t>фото</w:t>
      </w:r>
      <w:r w:rsidR="008D14DC" w:rsidRPr="00801CA7">
        <w:rPr>
          <w:sz w:val="28"/>
          <w:szCs w:val="28"/>
        </w:rPr>
        <w:t>альбом</w:t>
      </w:r>
      <w:r w:rsidR="00C93DBC" w:rsidRPr="00801CA7">
        <w:rPr>
          <w:sz w:val="28"/>
          <w:szCs w:val="28"/>
        </w:rPr>
        <w:t xml:space="preserve"> Л.И.</w:t>
      </w:r>
      <w:r w:rsidR="008D14DC" w:rsidRPr="00801CA7">
        <w:rPr>
          <w:sz w:val="28"/>
          <w:szCs w:val="28"/>
        </w:rPr>
        <w:t xml:space="preserve"> </w:t>
      </w:r>
      <w:r w:rsidR="00C93DBC" w:rsidRPr="00801CA7">
        <w:rPr>
          <w:sz w:val="28"/>
          <w:szCs w:val="28"/>
        </w:rPr>
        <w:t xml:space="preserve">Невговзина и Г.Н. </w:t>
      </w:r>
      <w:r w:rsidR="003316D1" w:rsidRPr="00801CA7">
        <w:rPr>
          <w:sz w:val="28"/>
          <w:szCs w:val="28"/>
        </w:rPr>
        <w:t>Орлова.</w:t>
      </w:r>
      <w:r w:rsidR="00C93DBC" w:rsidRPr="00801CA7">
        <w:rPr>
          <w:sz w:val="28"/>
          <w:szCs w:val="28"/>
        </w:rPr>
        <w:t xml:space="preserve"> «Таганрогский парк на старых открытках и фотографиях».</w:t>
      </w:r>
    </w:p>
    <w:p w:rsidR="00801CA7" w:rsidRPr="00146674" w:rsidRDefault="003316D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Вс</w:t>
      </w:r>
      <w:r w:rsidR="00593A31" w:rsidRPr="00801CA7">
        <w:rPr>
          <w:sz w:val="28"/>
          <w:szCs w:val="28"/>
        </w:rPr>
        <w:t>е эти материалы как публицистические</w:t>
      </w:r>
      <w:r w:rsidR="009B2539" w:rsidRPr="00801CA7">
        <w:rPr>
          <w:sz w:val="28"/>
          <w:szCs w:val="28"/>
        </w:rPr>
        <w:t>,</w:t>
      </w:r>
      <w:r w:rsidRPr="00801CA7">
        <w:rPr>
          <w:sz w:val="28"/>
          <w:szCs w:val="28"/>
        </w:rPr>
        <w:t xml:space="preserve"> так и документальные</w:t>
      </w:r>
      <w:r w:rsidR="007D7930" w:rsidRPr="00801CA7">
        <w:rPr>
          <w:sz w:val="28"/>
          <w:szCs w:val="28"/>
        </w:rPr>
        <w:t>, а так же анализ фотоархива</w:t>
      </w:r>
      <w:r w:rsidR="0005597F" w:rsidRPr="00801CA7">
        <w:rPr>
          <w:sz w:val="28"/>
          <w:szCs w:val="28"/>
        </w:rPr>
        <w:t xml:space="preserve"> позволит решить поставленную в работе проблему. Объект предполагаемого исследования является Таганрогский парк культуры и отдыха. Предметом изучения становятся:</w:t>
      </w:r>
    </w:p>
    <w:p w:rsidR="00801CA7" w:rsidRPr="00146674" w:rsidRDefault="0005597F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А) Вся территория парка</w:t>
      </w:r>
      <w:r w:rsidR="00F17D19" w:rsidRPr="00801CA7">
        <w:rPr>
          <w:sz w:val="28"/>
          <w:szCs w:val="28"/>
        </w:rPr>
        <w:t>;</w:t>
      </w:r>
    </w:p>
    <w:p w:rsidR="00801CA7" w:rsidRPr="00801CA7" w:rsidRDefault="0005597F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Б) Изменяющаяся социально-культурная среда Таганрогского парка</w:t>
      </w:r>
      <w:r w:rsidR="00F17D19" w:rsidRPr="00801CA7">
        <w:rPr>
          <w:sz w:val="28"/>
          <w:szCs w:val="28"/>
        </w:rPr>
        <w:t xml:space="preserve"> </w:t>
      </w:r>
      <w:r w:rsidR="009B2539" w:rsidRPr="00801CA7">
        <w:rPr>
          <w:sz w:val="28"/>
          <w:szCs w:val="28"/>
        </w:rPr>
        <w:t xml:space="preserve">жизнь Таганрога </w:t>
      </w:r>
      <w:r w:rsidR="00F17D19" w:rsidRPr="00801CA7">
        <w:rPr>
          <w:sz w:val="28"/>
          <w:szCs w:val="28"/>
          <w:lang w:val="en-US"/>
        </w:rPr>
        <w:t>XIX</w:t>
      </w:r>
      <w:r w:rsidR="00F17D19" w:rsidRPr="00801CA7">
        <w:rPr>
          <w:sz w:val="28"/>
          <w:szCs w:val="28"/>
        </w:rPr>
        <w:t xml:space="preserve"> – </w:t>
      </w:r>
      <w:r w:rsidR="00F17D19" w:rsidRPr="00801CA7">
        <w:rPr>
          <w:sz w:val="28"/>
          <w:szCs w:val="28"/>
          <w:lang w:val="en-US"/>
        </w:rPr>
        <w:t>XX</w:t>
      </w:r>
      <w:r w:rsidR="00F17D19" w:rsidRPr="00801CA7">
        <w:rPr>
          <w:sz w:val="28"/>
          <w:szCs w:val="28"/>
        </w:rPr>
        <w:t xml:space="preserve"> вв.</w:t>
      </w:r>
      <w:r w:rsidR="009B2539" w:rsidRPr="00801CA7">
        <w:rPr>
          <w:sz w:val="28"/>
          <w:szCs w:val="28"/>
        </w:rPr>
        <w:t>.</w:t>
      </w:r>
      <w:r w:rsidR="00F17D19" w:rsidRPr="00801CA7">
        <w:rPr>
          <w:sz w:val="28"/>
          <w:szCs w:val="28"/>
        </w:rPr>
        <w:t xml:space="preserve">Хронологические рамки ограничивают тему </w:t>
      </w:r>
      <w:r w:rsidR="00F17D19" w:rsidRPr="00801CA7">
        <w:rPr>
          <w:sz w:val="28"/>
          <w:szCs w:val="28"/>
          <w:lang w:val="en-US"/>
        </w:rPr>
        <w:t>XIX</w:t>
      </w:r>
      <w:r w:rsidR="00F17D19" w:rsidRPr="00801CA7">
        <w:rPr>
          <w:sz w:val="28"/>
          <w:szCs w:val="28"/>
        </w:rPr>
        <w:t xml:space="preserve"> – </w:t>
      </w:r>
      <w:r w:rsidR="00F17D19" w:rsidRPr="00801CA7">
        <w:rPr>
          <w:sz w:val="28"/>
          <w:szCs w:val="28"/>
          <w:lang w:val="en-US"/>
        </w:rPr>
        <w:t>XX</w:t>
      </w:r>
      <w:r w:rsidR="00F17D19" w:rsidRPr="00801CA7">
        <w:rPr>
          <w:sz w:val="28"/>
          <w:szCs w:val="28"/>
        </w:rPr>
        <w:t xml:space="preserve"> веками. Именно в эти века происходит становление, развитие, расцвет парка в Таганроге, невозможно ограничить тему только одним </w:t>
      </w:r>
      <w:r w:rsidR="00F17D19" w:rsidRPr="00801CA7">
        <w:rPr>
          <w:sz w:val="28"/>
          <w:szCs w:val="28"/>
          <w:lang w:val="en-US"/>
        </w:rPr>
        <w:t>XX</w:t>
      </w:r>
      <w:r w:rsidR="00F17D19" w:rsidRPr="00801CA7">
        <w:rPr>
          <w:sz w:val="28"/>
          <w:szCs w:val="28"/>
        </w:rPr>
        <w:t xml:space="preserve"> веком, т.к. </w:t>
      </w:r>
      <w:r w:rsidR="00915F5E" w:rsidRPr="00801CA7">
        <w:rPr>
          <w:sz w:val="28"/>
          <w:szCs w:val="28"/>
        </w:rPr>
        <w:t>в этом случае будет нарушена целостность восприятия и полнот</w:t>
      </w:r>
      <w:r w:rsidR="00F831A8" w:rsidRPr="00801CA7">
        <w:rPr>
          <w:sz w:val="28"/>
          <w:szCs w:val="28"/>
        </w:rPr>
        <w:t>ы</w:t>
      </w:r>
      <w:r w:rsidRPr="00801CA7">
        <w:rPr>
          <w:sz w:val="28"/>
          <w:szCs w:val="28"/>
        </w:rPr>
        <w:t xml:space="preserve"> </w:t>
      </w:r>
      <w:r w:rsidR="00F831A8" w:rsidRPr="00801CA7">
        <w:rPr>
          <w:sz w:val="28"/>
          <w:szCs w:val="28"/>
        </w:rPr>
        <w:t>изучения социально-культурной среды объекта.</w:t>
      </w:r>
    </w:p>
    <w:p w:rsidR="00801CA7" w:rsidRPr="00146674" w:rsidRDefault="00F831A8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Для решения поставленных задач применялись сравнительно-исторический метод, метод анализа, обобщения, метод статистических исследований, позволяющие получить полную картину изменения социально-культурной среды Таганрогского парка.</w:t>
      </w:r>
    </w:p>
    <w:p w:rsidR="00801CA7" w:rsidRPr="00146674" w:rsidRDefault="00F831A8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Практическая значимость работы состоит в том, что она может быть использована на уроках истории,</w:t>
      </w:r>
      <w:r w:rsidR="00801CA7">
        <w:rPr>
          <w:sz w:val="28"/>
          <w:szCs w:val="28"/>
        </w:rPr>
        <w:t xml:space="preserve"> </w:t>
      </w:r>
      <w:r w:rsidR="00593A31" w:rsidRPr="00801CA7">
        <w:rPr>
          <w:sz w:val="28"/>
          <w:szCs w:val="28"/>
        </w:rPr>
        <w:t>8-11</w:t>
      </w:r>
      <w:r w:rsidR="00801CA7">
        <w:rPr>
          <w:sz w:val="28"/>
          <w:szCs w:val="28"/>
        </w:rPr>
        <w:t xml:space="preserve"> </w:t>
      </w:r>
      <w:r w:rsidR="00593A31" w:rsidRPr="00801CA7">
        <w:rPr>
          <w:sz w:val="28"/>
          <w:szCs w:val="28"/>
        </w:rPr>
        <w:t xml:space="preserve">класс, </w:t>
      </w:r>
      <w:r w:rsidRPr="00801CA7">
        <w:rPr>
          <w:sz w:val="28"/>
          <w:szCs w:val="28"/>
        </w:rPr>
        <w:t xml:space="preserve">посвященных изучению социальной, культурной жизни нашей страны </w:t>
      </w:r>
      <w:r w:rsidR="00B60B56" w:rsidRPr="00801CA7">
        <w:rPr>
          <w:sz w:val="28"/>
          <w:szCs w:val="28"/>
          <w:lang w:val="en-US"/>
        </w:rPr>
        <w:t>XIX</w:t>
      </w:r>
      <w:r w:rsidR="00B60B56" w:rsidRPr="00801CA7">
        <w:rPr>
          <w:sz w:val="28"/>
          <w:szCs w:val="28"/>
        </w:rPr>
        <w:t xml:space="preserve"> – </w:t>
      </w:r>
      <w:r w:rsidR="00B60B56" w:rsidRPr="00801CA7">
        <w:rPr>
          <w:sz w:val="28"/>
          <w:szCs w:val="28"/>
          <w:lang w:val="en-US"/>
        </w:rPr>
        <w:t>XX</w:t>
      </w:r>
      <w:r w:rsidR="00593A31" w:rsidRPr="00801CA7">
        <w:rPr>
          <w:sz w:val="28"/>
          <w:szCs w:val="28"/>
          <w:lang w:val="en-US"/>
        </w:rPr>
        <w:t>I</w:t>
      </w:r>
      <w:r w:rsidR="00B60B56" w:rsidRPr="00801CA7">
        <w:rPr>
          <w:sz w:val="28"/>
          <w:szCs w:val="28"/>
        </w:rPr>
        <w:t xml:space="preserve"> </w:t>
      </w:r>
      <w:r w:rsidR="0059610D" w:rsidRPr="00801CA7">
        <w:rPr>
          <w:sz w:val="28"/>
          <w:szCs w:val="28"/>
        </w:rPr>
        <w:t>вв.</w:t>
      </w:r>
      <w:r w:rsidR="00593A31" w:rsidRPr="00801CA7">
        <w:rPr>
          <w:sz w:val="28"/>
          <w:szCs w:val="28"/>
        </w:rPr>
        <w:t>,</w:t>
      </w:r>
      <w:r w:rsidR="00B60B56" w:rsidRPr="00801CA7">
        <w:rPr>
          <w:sz w:val="28"/>
          <w:szCs w:val="28"/>
        </w:rPr>
        <w:t xml:space="preserve"> на уроках краеведения, обществознания. Во внеклассной работе при подготовке и проведении мероприятий, посвященных истории</w:t>
      </w:r>
      <w:r w:rsidR="00801CA7">
        <w:rPr>
          <w:sz w:val="28"/>
          <w:szCs w:val="28"/>
        </w:rPr>
        <w:t xml:space="preserve"> </w:t>
      </w:r>
      <w:r w:rsidR="00B60B56" w:rsidRPr="00801CA7">
        <w:rPr>
          <w:sz w:val="28"/>
          <w:szCs w:val="28"/>
        </w:rPr>
        <w:t>города, изучения его быта, культуры. Материал исследовательской работы</w:t>
      </w:r>
      <w:r w:rsidR="008812C4" w:rsidRPr="00801CA7">
        <w:rPr>
          <w:sz w:val="28"/>
          <w:szCs w:val="28"/>
        </w:rPr>
        <w:t xml:space="preserve"> пополнит материалы школьного музея, позволит на основе исследования продолжить дальнейшее изучение жизни и быта таганрожцев, их культурных традиций.</w:t>
      </w:r>
    </w:p>
    <w:p w:rsidR="00801CA7" w:rsidRPr="00801CA7" w:rsidRDefault="008812C4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Знания, полученные при знакомстве учащихся с данной исс</w:t>
      </w:r>
      <w:r w:rsidR="00367908" w:rsidRPr="00801CA7">
        <w:rPr>
          <w:sz w:val="28"/>
          <w:szCs w:val="28"/>
        </w:rPr>
        <w:t>ледовательской работой, помогут</w:t>
      </w:r>
      <w:r w:rsidR="00801CA7">
        <w:rPr>
          <w:sz w:val="28"/>
          <w:szCs w:val="28"/>
        </w:rPr>
        <w:t xml:space="preserve"> </w:t>
      </w:r>
      <w:r w:rsidR="001A72F5" w:rsidRPr="00801CA7">
        <w:rPr>
          <w:sz w:val="28"/>
          <w:szCs w:val="28"/>
        </w:rPr>
        <w:t>юным жителям нашего города</w:t>
      </w:r>
      <w:r w:rsidR="00367908" w:rsidRPr="00801CA7">
        <w:rPr>
          <w:sz w:val="28"/>
          <w:szCs w:val="28"/>
        </w:rPr>
        <w:t xml:space="preserve"> взглянуть на жизнь в нём</w:t>
      </w:r>
      <w:r w:rsidR="00D3583C" w:rsidRPr="00801CA7">
        <w:rPr>
          <w:sz w:val="28"/>
          <w:szCs w:val="28"/>
        </w:rPr>
        <w:t>, его традиции, любимые</w:t>
      </w:r>
      <w:r w:rsidR="00367908" w:rsidRPr="00801CA7">
        <w:rPr>
          <w:sz w:val="28"/>
          <w:szCs w:val="28"/>
        </w:rPr>
        <w:t xml:space="preserve"> места, несколько «под иным углом». Они смогут познакомиться с иным, отличным от традиционного подхода, взглядом</w:t>
      </w:r>
      <w:r w:rsidR="00801CA7">
        <w:rPr>
          <w:sz w:val="28"/>
          <w:szCs w:val="28"/>
        </w:rPr>
        <w:t xml:space="preserve"> </w:t>
      </w:r>
      <w:r w:rsidR="00367908" w:rsidRPr="00801CA7">
        <w:rPr>
          <w:sz w:val="28"/>
          <w:szCs w:val="28"/>
        </w:rPr>
        <w:t>к любимому</w:t>
      </w:r>
      <w:r w:rsidR="00801CA7">
        <w:rPr>
          <w:sz w:val="28"/>
          <w:szCs w:val="28"/>
        </w:rPr>
        <w:t xml:space="preserve"> </w:t>
      </w:r>
      <w:r w:rsidR="00367908" w:rsidRPr="00801CA7">
        <w:rPr>
          <w:sz w:val="28"/>
          <w:szCs w:val="28"/>
        </w:rPr>
        <w:t>и известному месту в городе,</w:t>
      </w:r>
      <w:r w:rsidR="00801CA7">
        <w:rPr>
          <w:sz w:val="28"/>
          <w:szCs w:val="28"/>
        </w:rPr>
        <w:t xml:space="preserve"> </w:t>
      </w:r>
      <w:r w:rsidR="00D3583C" w:rsidRPr="00801CA7">
        <w:rPr>
          <w:sz w:val="28"/>
          <w:szCs w:val="28"/>
        </w:rPr>
        <w:t xml:space="preserve">который можно встретить в современной краеведческой литературе. Этот новый взгляд позволит, как </w:t>
      </w:r>
      <w:r w:rsidR="00C93DBC" w:rsidRPr="00801CA7">
        <w:rPr>
          <w:sz w:val="28"/>
          <w:szCs w:val="28"/>
        </w:rPr>
        <w:t>нам,</w:t>
      </w:r>
      <w:r w:rsidR="00D3583C" w:rsidRPr="00801CA7">
        <w:rPr>
          <w:sz w:val="28"/>
          <w:szCs w:val="28"/>
        </w:rPr>
        <w:t xml:space="preserve"> кажется, по-другому</w:t>
      </w:r>
      <w:r w:rsidR="00801CA7">
        <w:rPr>
          <w:sz w:val="28"/>
          <w:szCs w:val="28"/>
        </w:rPr>
        <w:t xml:space="preserve"> </w:t>
      </w:r>
      <w:r w:rsidR="00D3583C" w:rsidRPr="00801CA7">
        <w:rPr>
          <w:sz w:val="28"/>
          <w:szCs w:val="28"/>
        </w:rPr>
        <w:t>взглянуть на современную жизнь города, почувствовать свою сопричастность</w:t>
      </w:r>
      <w:r w:rsidR="00C93DBC" w:rsidRPr="00801CA7">
        <w:rPr>
          <w:sz w:val="28"/>
          <w:szCs w:val="28"/>
        </w:rPr>
        <w:t xml:space="preserve"> с тем, как жил и живёт</w:t>
      </w:r>
      <w:r w:rsidR="00801CA7">
        <w:rPr>
          <w:sz w:val="28"/>
          <w:szCs w:val="28"/>
        </w:rPr>
        <w:t xml:space="preserve"> </w:t>
      </w:r>
      <w:r w:rsidR="00C93DBC" w:rsidRPr="00801CA7">
        <w:rPr>
          <w:sz w:val="28"/>
          <w:szCs w:val="28"/>
        </w:rPr>
        <w:t>наш город</w:t>
      </w:r>
      <w:r w:rsidR="00801CA7">
        <w:rPr>
          <w:sz w:val="28"/>
          <w:szCs w:val="28"/>
        </w:rPr>
        <w:t xml:space="preserve"> </w:t>
      </w:r>
      <w:r w:rsidR="00D3583C" w:rsidRPr="00801CA7">
        <w:rPr>
          <w:sz w:val="28"/>
          <w:szCs w:val="28"/>
        </w:rPr>
        <w:t xml:space="preserve">, необходимость </w:t>
      </w:r>
      <w:r w:rsidR="00732775" w:rsidRPr="00801CA7">
        <w:rPr>
          <w:sz w:val="28"/>
          <w:szCs w:val="28"/>
        </w:rPr>
        <w:t>родному городу, возможно,</w:t>
      </w:r>
      <w:r w:rsidR="00C93DBC" w:rsidRPr="00801CA7">
        <w:rPr>
          <w:sz w:val="28"/>
          <w:szCs w:val="28"/>
        </w:rPr>
        <w:t xml:space="preserve"> это чувство сопричастности и необходимости родному городу</w:t>
      </w:r>
      <w:r w:rsidR="00732775" w:rsidRPr="00801CA7">
        <w:rPr>
          <w:sz w:val="28"/>
          <w:szCs w:val="28"/>
        </w:rPr>
        <w:t xml:space="preserve"> даст «толчок» для активно</w:t>
      </w:r>
      <w:r w:rsidR="00C93DBC" w:rsidRPr="00801CA7">
        <w:rPr>
          <w:sz w:val="28"/>
          <w:szCs w:val="28"/>
        </w:rPr>
        <w:t>й работы на благо Таганрога.</w:t>
      </w:r>
    </w:p>
    <w:p w:rsidR="00801CA7" w:rsidRPr="00146674" w:rsidRDefault="00785AEA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bidi="ar-LY"/>
        </w:rPr>
      </w:pPr>
      <w:r w:rsidRPr="00801CA7">
        <w:rPr>
          <w:sz w:val="28"/>
          <w:szCs w:val="28"/>
        </w:rPr>
        <w:t>Данная работа только часть всей</w:t>
      </w:r>
      <w:r w:rsidR="008E3BB0" w:rsidRPr="00801CA7">
        <w:rPr>
          <w:sz w:val="28"/>
          <w:szCs w:val="28"/>
          <w:lang w:bidi="ar-LY"/>
        </w:rPr>
        <w:t xml:space="preserve"> </w:t>
      </w:r>
      <w:r w:rsidRPr="00801CA7">
        <w:rPr>
          <w:sz w:val="28"/>
          <w:szCs w:val="28"/>
          <w:lang w:bidi="ar-LY"/>
        </w:rPr>
        <w:t xml:space="preserve">работы. Она охватывает период </w:t>
      </w:r>
      <w:r w:rsidRPr="00801CA7">
        <w:rPr>
          <w:sz w:val="28"/>
          <w:szCs w:val="28"/>
          <w:lang w:val="en-US" w:bidi="ar-LY"/>
        </w:rPr>
        <w:t>XIX</w:t>
      </w:r>
      <w:r w:rsidRPr="00801CA7">
        <w:rPr>
          <w:sz w:val="28"/>
          <w:szCs w:val="28"/>
          <w:lang w:bidi="ar-LY"/>
        </w:rPr>
        <w:t xml:space="preserve"> в., начало </w:t>
      </w:r>
      <w:r w:rsidRPr="00801CA7">
        <w:rPr>
          <w:sz w:val="28"/>
          <w:szCs w:val="28"/>
          <w:lang w:val="en-US" w:bidi="ar-LY"/>
        </w:rPr>
        <w:t>XX</w:t>
      </w:r>
      <w:r w:rsidRPr="00801CA7">
        <w:rPr>
          <w:sz w:val="28"/>
          <w:szCs w:val="28"/>
          <w:lang w:bidi="ar-LY"/>
        </w:rPr>
        <w:t xml:space="preserve"> </w:t>
      </w:r>
      <w:r w:rsidR="00300244" w:rsidRPr="00801CA7">
        <w:rPr>
          <w:sz w:val="28"/>
          <w:szCs w:val="28"/>
          <w:lang w:bidi="ar-LY"/>
        </w:rPr>
        <w:t>(</w:t>
      </w:r>
      <w:r w:rsidRPr="00801CA7">
        <w:rPr>
          <w:sz w:val="28"/>
          <w:szCs w:val="28"/>
          <w:lang w:bidi="ar-LY"/>
        </w:rPr>
        <w:t>до 40-х</w:t>
      </w:r>
      <w:r w:rsidR="00801CA7">
        <w:rPr>
          <w:sz w:val="28"/>
          <w:szCs w:val="28"/>
          <w:lang w:bidi="ar-LY"/>
        </w:rPr>
        <w:t xml:space="preserve"> </w:t>
      </w:r>
      <w:r w:rsidRPr="00801CA7">
        <w:rPr>
          <w:sz w:val="28"/>
          <w:szCs w:val="28"/>
          <w:lang w:bidi="ar-LY"/>
        </w:rPr>
        <w:t>годов).</w:t>
      </w:r>
      <w:r w:rsidR="00146674">
        <w:rPr>
          <w:sz w:val="28"/>
          <w:szCs w:val="28"/>
          <w:lang w:bidi="ar-LY"/>
        </w:rPr>
        <w:t xml:space="preserve"> </w:t>
      </w:r>
      <w:r w:rsidRPr="00801CA7">
        <w:rPr>
          <w:sz w:val="28"/>
          <w:szCs w:val="28"/>
          <w:lang w:bidi="ar-LY"/>
        </w:rPr>
        <w:t>Не будем забывать еще одно, самое главное – для нас, парк не только объект социально-культурного исследования – был, есть и останется живым существом, важной частью нашего родного Таганрога</w:t>
      </w:r>
      <w:r w:rsidR="00801CA7">
        <w:rPr>
          <w:sz w:val="28"/>
          <w:szCs w:val="28"/>
          <w:lang w:bidi="ar-LY"/>
        </w:rPr>
        <w:t>.</w:t>
      </w:r>
    </w:p>
    <w:p w:rsidR="00801CA7" w:rsidRPr="00801CA7" w:rsidRDefault="00404D93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bidi="ar-LY"/>
        </w:rPr>
      </w:pPr>
      <w:r w:rsidRPr="00801CA7">
        <w:rPr>
          <w:sz w:val="28"/>
          <w:szCs w:val="28"/>
          <w:lang w:bidi="ar-LY"/>
        </w:rPr>
        <w:t>К</w:t>
      </w:r>
      <w:r w:rsidR="00300244" w:rsidRPr="00801CA7">
        <w:rPr>
          <w:sz w:val="28"/>
          <w:szCs w:val="28"/>
          <w:lang w:bidi="ar-LY"/>
        </w:rPr>
        <w:t>ак всякое живое су</w:t>
      </w:r>
      <w:r w:rsidRPr="00801CA7">
        <w:rPr>
          <w:sz w:val="28"/>
          <w:szCs w:val="28"/>
          <w:lang w:bidi="ar-LY"/>
        </w:rPr>
        <w:t>щество, парк имел свое рождение.… С</w:t>
      </w:r>
      <w:r w:rsidR="00300244" w:rsidRPr="00801CA7">
        <w:rPr>
          <w:sz w:val="28"/>
          <w:szCs w:val="28"/>
          <w:lang w:bidi="ar-LY"/>
        </w:rPr>
        <w:t>воим рож</w:t>
      </w:r>
      <w:r w:rsidRPr="00801CA7">
        <w:rPr>
          <w:sz w:val="28"/>
          <w:szCs w:val="28"/>
          <w:lang w:bidi="ar-LY"/>
        </w:rPr>
        <w:t>дением он</w:t>
      </w:r>
      <w:r w:rsidR="00300244" w:rsidRPr="00801CA7">
        <w:rPr>
          <w:sz w:val="28"/>
          <w:szCs w:val="28"/>
          <w:lang w:bidi="ar-LY"/>
        </w:rPr>
        <w:t xml:space="preserve"> обязан, правда, не на прямую, основателю нашего города</w:t>
      </w:r>
      <w:r w:rsidR="009B47A3" w:rsidRPr="00801CA7">
        <w:rPr>
          <w:sz w:val="28"/>
          <w:szCs w:val="28"/>
          <w:lang w:bidi="ar-LY"/>
        </w:rPr>
        <w:t xml:space="preserve"> – Петру </w:t>
      </w:r>
      <w:r w:rsidR="009B47A3" w:rsidRPr="00801CA7">
        <w:rPr>
          <w:sz w:val="28"/>
          <w:szCs w:val="28"/>
          <w:lang w:val="en-US" w:bidi="ar-LY"/>
        </w:rPr>
        <w:t>I</w:t>
      </w:r>
      <w:r w:rsidR="009B47A3" w:rsidRPr="00801CA7">
        <w:rPr>
          <w:sz w:val="28"/>
          <w:szCs w:val="28"/>
          <w:lang w:bidi="ar-LY"/>
        </w:rPr>
        <w:t xml:space="preserve">. Именно при Петре </w:t>
      </w:r>
      <w:r w:rsidR="009B47A3" w:rsidRPr="00801CA7">
        <w:rPr>
          <w:sz w:val="28"/>
          <w:szCs w:val="28"/>
          <w:lang w:val="en-US" w:bidi="ar-LY"/>
        </w:rPr>
        <w:t>I</w:t>
      </w:r>
      <w:r w:rsidR="009B47A3" w:rsidRPr="00801CA7">
        <w:rPr>
          <w:sz w:val="28"/>
          <w:szCs w:val="28"/>
          <w:lang w:bidi="ar-LY"/>
        </w:rPr>
        <w:t xml:space="preserve"> было начато озеленение Таганрога. В инструкции на имя своего сподвижника Ф.М. Апраксина</w:t>
      </w:r>
      <w:r w:rsidRPr="00801CA7">
        <w:rPr>
          <w:sz w:val="28"/>
          <w:szCs w:val="28"/>
          <w:lang w:bidi="ar-LY"/>
        </w:rPr>
        <w:t>, губернатору южных территорий России, Азова и крепости Троицкой</w:t>
      </w:r>
      <w:r w:rsidR="00801CA7">
        <w:rPr>
          <w:sz w:val="28"/>
          <w:szCs w:val="28"/>
          <w:lang w:bidi="ar-LY"/>
        </w:rPr>
        <w:t xml:space="preserve"> </w:t>
      </w:r>
      <w:r w:rsidRPr="00801CA7">
        <w:rPr>
          <w:sz w:val="28"/>
          <w:szCs w:val="28"/>
          <w:lang w:bidi="ar-LY"/>
        </w:rPr>
        <w:t>на Тага</w:t>
      </w:r>
      <w:r w:rsidR="00C93DBC" w:rsidRPr="00801CA7">
        <w:rPr>
          <w:sz w:val="28"/>
          <w:szCs w:val="28"/>
          <w:lang w:bidi="ar-LY"/>
        </w:rPr>
        <w:t>н -</w:t>
      </w:r>
      <w:r w:rsidRPr="00801CA7">
        <w:rPr>
          <w:sz w:val="28"/>
          <w:szCs w:val="28"/>
          <w:lang w:bidi="ar-LY"/>
        </w:rPr>
        <w:t xml:space="preserve"> Роге,</w:t>
      </w:r>
      <w:r w:rsidR="009B47A3" w:rsidRPr="00801CA7">
        <w:rPr>
          <w:sz w:val="28"/>
          <w:szCs w:val="28"/>
          <w:lang w:bidi="ar-LY"/>
        </w:rPr>
        <w:t xml:space="preserve"> в 1701г. Петр </w:t>
      </w:r>
      <w:r w:rsidR="009B47A3" w:rsidRPr="00801CA7">
        <w:rPr>
          <w:sz w:val="28"/>
          <w:szCs w:val="28"/>
          <w:lang w:val="en-US" w:bidi="ar-LY"/>
        </w:rPr>
        <w:t>I</w:t>
      </w:r>
      <w:r w:rsidR="009B47A3" w:rsidRPr="00801CA7">
        <w:rPr>
          <w:sz w:val="28"/>
          <w:szCs w:val="28"/>
          <w:lang w:bidi="ar-LY"/>
        </w:rPr>
        <w:t xml:space="preserve"> распорядился: «Кругом Таганрога насеять желудей для лесу, также в городе по берегу и по морским пригожим местам посадить ивы</w:t>
      </w:r>
      <w:r w:rsidR="002816AB" w:rsidRPr="00801CA7">
        <w:rPr>
          <w:sz w:val="28"/>
          <w:szCs w:val="28"/>
          <w:lang w:bidi="ar-LY"/>
        </w:rPr>
        <w:t>»</w:t>
      </w:r>
      <w:r w:rsidR="009B47A3" w:rsidRPr="00801CA7">
        <w:rPr>
          <w:sz w:val="28"/>
          <w:szCs w:val="28"/>
          <w:lang w:bidi="ar-LY"/>
        </w:rPr>
        <w:t>.</w:t>
      </w:r>
      <w:r w:rsidR="002816AB" w:rsidRPr="00801CA7">
        <w:rPr>
          <w:sz w:val="28"/>
          <w:szCs w:val="28"/>
          <w:vertAlign w:val="superscript"/>
          <w:lang w:bidi="ar-LY"/>
        </w:rPr>
        <w:t>1</w:t>
      </w:r>
      <w:r w:rsidR="002816AB" w:rsidRPr="00801CA7">
        <w:rPr>
          <w:sz w:val="28"/>
          <w:szCs w:val="28"/>
          <w:lang w:bidi="ar-LY"/>
        </w:rPr>
        <w:t>.</w:t>
      </w:r>
      <w:r w:rsidR="009B47A3" w:rsidRPr="00801CA7">
        <w:rPr>
          <w:sz w:val="28"/>
          <w:szCs w:val="28"/>
          <w:lang w:bidi="ar-LY"/>
        </w:rPr>
        <w:t xml:space="preserve"> Так возникли первые искусственные лесные насаждения в степной зоне Приазовья. Можно предположить, что цель посадок вокруг города была в меньшей мере украшательская. Вероятно, Петр знал и предвидел пользу леса в крае, богатом ветрами и солнцем. Позднее, в 1708г., Петр обращается к азовскому губернат</w:t>
      </w:r>
      <w:r w:rsidR="0087317C" w:rsidRPr="00801CA7">
        <w:rPr>
          <w:sz w:val="28"/>
          <w:szCs w:val="28"/>
          <w:lang w:bidi="ar-LY"/>
        </w:rPr>
        <w:t>ору И.А. Толстому</w:t>
      </w:r>
      <w:r w:rsidR="009B47A3" w:rsidRPr="00801CA7">
        <w:rPr>
          <w:sz w:val="28"/>
          <w:szCs w:val="28"/>
          <w:lang w:bidi="ar-LY"/>
        </w:rPr>
        <w:t>: «В Троицком зело надобно разводить сады, а также и травы всякие, а больше майоран и розмарин».</w:t>
      </w:r>
      <w:r w:rsidR="002816AB" w:rsidRPr="00801CA7">
        <w:rPr>
          <w:sz w:val="28"/>
          <w:szCs w:val="28"/>
          <w:vertAlign w:val="superscript"/>
          <w:lang w:bidi="ar-LY"/>
        </w:rPr>
        <w:t>2.</w:t>
      </w:r>
      <w:r w:rsidRPr="00801CA7">
        <w:rPr>
          <w:sz w:val="28"/>
          <w:szCs w:val="28"/>
          <w:lang w:bidi="ar-LY"/>
        </w:rPr>
        <w:t xml:space="preserve"> Появление же самого городского сада связано с именем градоначальника</w:t>
      </w:r>
      <w:r w:rsidR="00801CA7">
        <w:rPr>
          <w:sz w:val="28"/>
          <w:szCs w:val="28"/>
          <w:lang w:bidi="ar-LY"/>
        </w:rPr>
        <w:t xml:space="preserve"> </w:t>
      </w:r>
      <w:r w:rsidR="005136EA" w:rsidRPr="00801CA7">
        <w:rPr>
          <w:sz w:val="28"/>
          <w:szCs w:val="28"/>
          <w:lang w:bidi="ar-LY"/>
        </w:rPr>
        <w:t>«...Образец энергии и понимания нужд края, где действовать он был призван» – так характеризовал этого человека П.П. Филевский</w:t>
      </w:r>
    </w:p>
    <w:p w:rsidR="00801CA7" w:rsidRPr="00146674" w:rsidRDefault="005136EA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Поначалу иными мотивами, нежели заботами об отдыхе горожан, руководствовался градоначальник, когда принимал решение о создании сада. Б.</w:t>
      </w:r>
      <w:r w:rsidR="00801CA7" w:rsidRP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Б. Кампенгаузен обратил внимание на то, что карантинная аптека покупает лекарственные травы, которые можно было бы выращивать на месте.</w:t>
      </w:r>
      <w:r w:rsidR="00A37D97" w:rsidRP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Аптечные сады, называемые также «огородами», п</w:t>
      </w:r>
      <w:r w:rsidR="00FC43DE" w:rsidRPr="00801CA7">
        <w:rPr>
          <w:sz w:val="28"/>
          <w:szCs w:val="28"/>
        </w:rPr>
        <w:t>о</w:t>
      </w:r>
      <w:r w:rsidRPr="00801CA7">
        <w:rPr>
          <w:sz w:val="28"/>
          <w:szCs w:val="28"/>
        </w:rPr>
        <w:t xml:space="preserve">явились на Руси в </w:t>
      </w:r>
      <w:r w:rsidRPr="00801CA7">
        <w:rPr>
          <w:sz w:val="28"/>
          <w:szCs w:val="28"/>
          <w:lang w:val="en-US"/>
        </w:rPr>
        <w:t>XVI</w:t>
      </w:r>
      <w:r w:rsidRPr="00801CA7">
        <w:rPr>
          <w:sz w:val="28"/>
          <w:szCs w:val="28"/>
        </w:rPr>
        <w:t xml:space="preserve"> – </w:t>
      </w:r>
      <w:r w:rsidRPr="00801CA7">
        <w:rPr>
          <w:sz w:val="28"/>
          <w:szCs w:val="28"/>
          <w:lang w:val="en-US"/>
        </w:rPr>
        <w:t>XVIII</w:t>
      </w:r>
      <w:r w:rsidRPr="00801CA7">
        <w:rPr>
          <w:sz w:val="28"/>
          <w:szCs w:val="28"/>
        </w:rPr>
        <w:t xml:space="preserve"> вв. В 1706г. Петр </w:t>
      </w:r>
      <w:r w:rsidRPr="00801CA7">
        <w:rPr>
          <w:sz w:val="28"/>
          <w:szCs w:val="28"/>
          <w:lang w:val="en-US"/>
        </w:rPr>
        <w:t>I</w:t>
      </w:r>
      <w:r w:rsidRPr="00801CA7">
        <w:rPr>
          <w:sz w:val="28"/>
          <w:szCs w:val="28"/>
        </w:rPr>
        <w:t xml:space="preserve"> закладыва</w:t>
      </w:r>
      <w:r w:rsidR="00FC43DE" w:rsidRPr="00801CA7">
        <w:rPr>
          <w:sz w:val="28"/>
          <w:szCs w:val="28"/>
        </w:rPr>
        <w:t>ет аптекарский огород при Генеральном военном госпитале в Москве, который позднее превратился в Ботанический сад МГУ. В 1714г. Был основан аптекарский огород в Петербурге.</w:t>
      </w:r>
      <w:r w:rsidR="00A80276" w:rsidRPr="00801CA7">
        <w:rPr>
          <w:sz w:val="28"/>
          <w:szCs w:val="28"/>
          <w:lang w:bidi="ar-LY"/>
        </w:rPr>
        <w:t xml:space="preserve"> </w:t>
      </w:r>
      <w:r w:rsidR="0011522B" w:rsidRPr="00801CA7">
        <w:rPr>
          <w:sz w:val="28"/>
          <w:szCs w:val="28"/>
        </w:rPr>
        <w:t>Высаживать в садах душистые пряные травы и цветы стало к тому времени установившейся традицией русских садоводов. Ароматные цветы были использованы в садах Измайлова</w:t>
      </w:r>
      <w:r w:rsidR="00801CA7" w:rsidRPr="00801CA7">
        <w:rPr>
          <w:sz w:val="28"/>
          <w:szCs w:val="28"/>
        </w:rPr>
        <w:t xml:space="preserve"> </w:t>
      </w:r>
      <w:r w:rsidR="0011522B" w:rsidRPr="00801CA7">
        <w:rPr>
          <w:sz w:val="28"/>
          <w:szCs w:val="28"/>
        </w:rPr>
        <w:t>(</w:t>
      </w:r>
      <w:r w:rsidR="0011522B" w:rsidRPr="00801CA7">
        <w:rPr>
          <w:sz w:val="28"/>
          <w:szCs w:val="28"/>
          <w:lang w:val="en-US"/>
        </w:rPr>
        <w:t>XVII</w:t>
      </w:r>
      <w:r w:rsidR="0011522B" w:rsidRPr="00801CA7">
        <w:rPr>
          <w:sz w:val="28"/>
          <w:szCs w:val="28"/>
        </w:rPr>
        <w:t xml:space="preserve"> век), позднее в цветниках летнего сада и Монплезира в Петербурге. В петровских садах</w:t>
      </w:r>
      <w:r w:rsidR="0098582D" w:rsidRPr="00801CA7">
        <w:rPr>
          <w:sz w:val="28"/>
          <w:szCs w:val="28"/>
        </w:rPr>
        <w:t xml:space="preserve"> наряду с пионами, лилиями и нарциссами росли мяты, мелисса, иссоп, шалфей, базилик.</w:t>
      </w:r>
    </w:p>
    <w:p w:rsidR="00801CA7" w:rsidRPr="00801CA7" w:rsidRDefault="0098582D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К сожалению, до нас не дошли сведения о том, как проходил </w:t>
      </w:r>
      <w:r w:rsidR="00A37D97" w:rsidRPr="00801CA7">
        <w:rPr>
          <w:sz w:val="28"/>
          <w:szCs w:val="28"/>
        </w:rPr>
        <w:t>подготовительные</w:t>
      </w:r>
      <w:r w:rsidRPr="00801CA7">
        <w:rPr>
          <w:sz w:val="28"/>
          <w:szCs w:val="28"/>
        </w:rPr>
        <w:t xml:space="preserve"> работы по созданию проекта будущего сада. Но уже 30 июня 1806г. план сада был готов. </w:t>
      </w:r>
      <w:r w:rsidR="002268F3" w:rsidRPr="00801CA7">
        <w:rPr>
          <w:sz w:val="28"/>
          <w:szCs w:val="28"/>
        </w:rPr>
        <w:t xml:space="preserve">Помимо аптечных плантаций в нем предусматривались посадки винограда и фруктовых деревьев с беседкой в центре. </w:t>
      </w:r>
      <w:r w:rsidR="00516098" w:rsidRPr="00801CA7">
        <w:rPr>
          <w:sz w:val="28"/>
          <w:szCs w:val="28"/>
        </w:rPr>
        <w:t xml:space="preserve">Осенью высаживали яблони, груши, вишни, рябина, черемуха, ясени. Так была положена основа городскому парку. Известно, что до второй половины </w:t>
      </w:r>
      <w:r w:rsidR="00516098" w:rsidRPr="00801CA7">
        <w:rPr>
          <w:sz w:val="28"/>
          <w:szCs w:val="28"/>
          <w:lang w:val="en-US"/>
        </w:rPr>
        <w:t>XIX</w:t>
      </w:r>
      <w:r w:rsidR="00516098" w:rsidRPr="00801CA7">
        <w:rPr>
          <w:sz w:val="28"/>
          <w:szCs w:val="28"/>
        </w:rPr>
        <w:t xml:space="preserve"> века публичные сады в русских городах были редкостью, поэтому Таганрогский сад можно считать одним из старейших городских садов. </w:t>
      </w:r>
      <w:r w:rsidR="002816AB" w:rsidRPr="00801CA7">
        <w:rPr>
          <w:sz w:val="28"/>
          <w:szCs w:val="28"/>
        </w:rPr>
        <w:t>«</w:t>
      </w:r>
      <w:r w:rsidR="00516098" w:rsidRPr="00801CA7">
        <w:rPr>
          <w:sz w:val="28"/>
          <w:szCs w:val="28"/>
        </w:rPr>
        <w:t xml:space="preserve">Если учесть, что только с 80-х годов </w:t>
      </w:r>
      <w:r w:rsidR="00516098" w:rsidRPr="00801CA7">
        <w:rPr>
          <w:sz w:val="28"/>
          <w:szCs w:val="28"/>
          <w:lang w:val="en-US"/>
        </w:rPr>
        <w:t>XIX</w:t>
      </w:r>
      <w:r w:rsidR="00516098" w:rsidRPr="00801CA7">
        <w:rPr>
          <w:sz w:val="28"/>
          <w:szCs w:val="28"/>
        </w:rPr>
        <w:t xml:space="preserve"> века в Таганроге началось планомерное озеленение улиц, к которому привлекались все без исключения домовладельцы, то городской сад, несомненно, являлся особой достопримечательностью</w:t>
      </w:r>
      <w:r w:rsidR="002816AB" w:rsidRPr="00801CA7">
        <w:rPr>
          <w:sz w:val="28"/>
          <w:szCs w:val="28"/>
        </w:rPr>
        <w:t>»</w:t>
      </w:r>
      <w:r w:rsidR="00801CA7" w:rsidRPr="00801CA7">
        <w:rPr>
          <w:sz w:val="28"/>
          <w:szCs w:val="28"/>
        </w:rPr>
        <w:t>/</w:t>
      </w:r>
    </w:p>
    <w:p w:rsidR="00801CA7" w:rsidRPr="00801CA7" w:rsidRDefault="002816AB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Судя п</w:t>
      </w:r>
      <w:r w:rsidR="00516098" w:rsidRPr="00801CA7">
        <w:rPr>
          <w:sz w:val="28"/>
          <w:szCs w:val="28"/>
        </w:rPr>
        <w:t>о всему, лекарственные плантации развивались довольно успешно.</w:t>
      </w:r>
    </w:p>
    <w:p w:rsidR="00801CA7" w:rsidRPr="00801CA7" w:rsidRDefault="00123BA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Здесь выращивали ромашку, мяту, мелиссу, чабрец, щавель, горчицу, цикорий. </w:t>
      </w:r>
      <w:r w:rsidR="00DD6754" w:rsidRPr="00801CA7">
        <w:rPr>
          <w:sz w:val="28"/>
          <w:szCs w:val="28"/>
        </w:rPr>
        <w:t xml:space="preserve">Теперь нужды местной аптеки в лекарственных растениях были удовлетворены. Их хватало даже на продажу в казенные аптеки Москвы, Херсона и др. </w:t>
      </w:r>
      <w:r w:rsidR="00A37D97" w:rsidRPr="00801CA7">
        <w:rPr>
          <w:sz w:val="28"/>
          <w:szCs w:val="28"/>
        </w:rPr>
        <w:t>Б.Б.</w:t>
      </w:r>
      <w:r w:rsidR="00DD6754" w:rsidRPr="00801CA7">
        <w:rPr>
          <w:sz w:val="28"/>
          <w:szCs w:val="28"/>
        </w:rPr>
        <w:t>Кампенгаузен, видя пользу аптечных плантаций, принимает решение о разведении в Таганроге отдельного аптечного сада и приглашает профессора медико-хирургической академии С.</w:t>
      </w:r>
      <w:r w:rsidR="00801CA7">
        <w:rPr>
          <w:sz w:val="28"/>
          <w:szCs w:val="28"/>
        </w:rPr>
        <w:t>С. Стефании для заведования им.</w:t>
      </w:r>
    </w:p>
    <w:p w:rsidR="00801CA7" w:rsidRPr="00146674" w:rsidRDefault="00DD6754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По плану, представленному 30 июня 1806г., землемером Ростовского уезда, инженером Шаржинским, </w:t>
      </w:r>
      <w:r w:rsidR="007C0A6C" w:rsidRPr="00801CA7">
        <w:rPr>
          <w:sz w:val="28"/>
          <w:szCs w:val="28"/>
        </w:rPr>
        <w:t>часть сада отводилась под аптечные плантации, другая – под посадку фруктовых и декоративных деревьев и виноградников. Летом и осенью были произведены земляные работы, для которых использовались арестанты острога. Были спланированы плантации, несколько аллей и дорожек, вырыты колодцы, построены помещения для сторожей и хранения инструментов, произведены первые посадки растений.</w:t>
      </w:r>
    </w:p>
    <w:p w:rsidR="00801CA7" w:rsidRPr="00801CA7" w:rsidRDefault="00E53E00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К 15 октября 1806г.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были доставлены из Курской губернии саженцы двухлетнего возраста: яблонь – 600 шт., груш – 400 шт., малины – 100 кустов. Из лекарственных трав посадили: ромашку, мяту, чабрец, щавель, горчицу и т.д.</w:t>
      </w:r>
    </w:p>
    <w:p w:rsidR="00801CA7" w:rsidRPr="00801CA7" w:rsidRDefault="00E53E00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Весной 1807г. было подсажено еще 1000 штук </w:t>
      </w:r>
      <w:r w:rsidR="00D246D1" w:rsidRPr="00801CA7">
        <w:rPr>
          <w:sz w:val="28"/>
          <w:szCs w:val="28"/>
        </w:rPr>
        <w:t>р</w:t>
      </w:r>
      <w:r w:rsidRPr="00801CA7">
        <w:rPr>
          <w:sz w:val="28"/>
          <w:szCs w:val="28"/>
        </w:rPr>
        <w:t>ябины и черемухи. Местные помещики</w:t>
      </w:r>
      <w:r w:rsidR="00765DC8" w:rsidRPr="00801CA7">
        <w:rPr>
          <w:sz w:val="28"/>
          <w:szCs w:val="28"/>
        </w:rPr>
        <w:t xml:space="preserve"> М.И.</w:t>
      </w:r>
      <w:r w:rsidRPr="00801CA7">
        <w:rPr>
          <w:sz w:val="28"/>
          <w:szCs w:val="28"/>
        </w:rPr>
        <w:t>Платов,</w:t>
      </w:r>
      <w:r w:rsidR="00765DC8" w:rsidRPr="00801CA7">
        <w:rPr>
          <w:sz w:val="28"/>
          <w:szCs w:val="28"/>
        </w:rPr>
        <w:t xml:space="preserve"> Д.И. </w:t>
      </w:r>
      <w:r w:rsidRPr="00801CA7">
        <w:rPr>
          <w:sz w:val="28"/>
          <w:szCs w:val="28"/>
        </w:rPr>
        <w:t>Алфераки,</w:t>
      </w:r>
      <w:r w:rsidR="00765DC8" w:rsidRPr="00801CA7">
        <w:rPr>
          <w:sz w:val="28"/>
          <w:szCs w:val="28"/>
        </w:rPr>
        <w:t xml:space="preserve"> А.В.</w:t>
      </w:r>
      <w:r w:rsidRPr="00801CA7">
        <w:rPr>
          <w:sz w:val="28"/>
          <w:szCs w:val="28"/>
        </w:rPr>
        <w:t xml:space="preserve"> Трандафилов и другие безвозмездно предоставили из своих собственных имений саженцы декоративных деревь</w:t>
      </w:r>
      <w:r w:rsidR="00D246D1" w:rsidRPr="00801CA7">
        <w:rPr>
          <w:sz w:val="28"/>
          <w:szCs w:val="28"/>
        </w:rPr>
        <w:t>е</w:t>
      </w:r>
      <w:r w:rsidRPr="00801CA7">
        <w:rPr>
          <w:sz w:val="28"/>
          <w:szCs w:val="28"/>
        </w:rPr>
        <w:t>в.</w:t>
      </w:r>
      <w:r w:rsidR="00D246D1" w:rsidRPr="00801CA7">
        <w:rPr>
          <w:sz w:val="28"/>
          <w:szCs w:val="28"/>
        </w:rPr>
        <w:t xml:space="preserve"> Этот благородный жест был весьма кстати, т.к. эти затраты по устройству аптечного сада были возложены на карантинную контору, вынужденную</w:t>
      </w:r>
      <w:r w:rsidR="00801CA7">
        <w:rPr>
          <w:sz w:val="28"/>
          <w:szCs w:val="28"/>
        </w:rPr>
        <w:t xml:space="preserve"> соблюдать строжайшую экономию.</w:t>
      </w:r>
    </w:p>
    <w:p w:rsidR="00801CA7" w:rsidRPr="00146674" w:rsidRDefault="00F92A80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Климат, земля Таганрога оказались благотворными, сад быстро разрастался. В 1809г. Б.Б. Кампенгаузен оставил пост градоначальника. Его приемник</w:t>
      </w:r>
      <w:r w:rsidR="00801CA7">
        <w:rPr>
          <w:sz w:val="28"/>
          <w:szCs w:val="28"/>
        </w:rPr>
        <w:t xml:space="preserve"> </w:t>
      </w:r>
      <w:r w:rsidR="00A80276" w:rsidRPr="00801CA7">
        <w:rPr>
          <w:sz w:val="28"/>
          <w:szCs w:val="28"/>
        </w:rPr>
        <w:t>П.А. П</w:t>
      </w:r>
      <w:r w:rsidRPr="00801CA7">
        <w:rPr>
          <w:sz w:val="28"/>
          <w:szCs w:val="28"/>
        </w:rPr>
        <w:t>апков не поддержал начинания своего предшественника. Однако</w:t>
      </w:r>
      <w:r w:rsidR="00FC504A" w:rsidRPr="00801CA7">
        <w:rPr>
          <w:sz w:val="28"/>
          <w:szCs w:val="28"/>
        </w:rPr>
        <w:t>,</w:t>
      </w:r>
      <w:r w:rsidRPr="00801CA7">
        <w:rPr>
          <w:sz w:val="28"/>
          <w:szCs w:val="28"/>
        </w:rPr>
        <w:t xml:space="preserve"> сад продолжал сво</w:t>
      </w:r>
      <w:r w:rsidR="0003688A" w:rsidRPr="00801CA7">
        <w:rPr>
          <w:sz w:val="28"/>
          <w:szCs w:val="28"/>
        </w:rPr>
        <w:t>е</w:t>
      </w:r>
      <w:r w:rsidRPr="00801CA7">
        <w:rPr>
          <w:sz w:val="28"/>
          <w:szCs w:val="28"/>
        </w:rPr>
        <w:t xml:space="preserve"> существование.</w:t>
      </w:r>
      <w:r w:rsidR="0003688A" w:rsidRPr="00801CA7">
        <w:rPr>
          <w:sz w:val="28"/>
          <w:szCs w:val="28"/>
        </w:rPr>
        <w:t xml:space="preserve"> Удивительно, но в это время сад не имел никакой ограды.</w:t>
      </w:r>
      <w:r w:rsidR="00801CA7">
        <w:rPr>
          <w:sz w:val="28"/>
          <w:szCs w:val="28"/>
        </w:rPr>
        <w:t xml:space="preserve"> </w:t>
      </w:r>
      <w:r w:rsidR="001704ED" w:rsidRPr="00801CA7">
        <w:rPr>
          <w:sz w:val="28"/>
          <w:szCs w:val="28"/>
        </w:rPr>
        <w:t>«</w:t>
      </w:r>
      <w:r w:rsidR="0003688A" w:rsidRPr="00801CA7">
        <w:rPr>
          <w:sz w:val="28"/>
          <w:szCs w:val="28"/>
        </w:rPr>
        <w:t xml:space="preserve">Находился сад в северной части мыса на пустынной окраине города. Размеры сада на тот момент, </w:t>
      </w:r>
      <w:r w:rsidR="001704ED" w:rsidRPr="00801CA7">
        <w:rPr>
          <w:sz w:val="28"/>
          <w:szCs w:val="28"/>
        </w:rPr>
        <w:t>(</w:t>
      </w:r>
      <w:r w:rsidR="0003688A" w:rsidRPr="00801CA7">
        <w:rPr>
          <w:sz w:val="28"/>
          <w:szCs w:val="28"/>
        </w:rPr>
        <w:t>как считает краевед М. Киричек</w:t>
      </w:r>
      <w:r w:rsidR="001140EB" w:rsidRPr="00801CA7">
        <w:rPr>
          <w:sz w:val="28"/>
          <w:szCs w:val="28"/>
        </w:rPr>
        <w:t>)</w:t>
      </w:r>
      <w:r w:rsidR="0003688A" w:rsidRPr="00801CA7">
        <w:rPr>
          <w:sz w:val="28"/>
          <w:szCs w:val="28"/>
        </w:rPr>
        <w:t>,</w:t>
      </w:r>
      <w:r w:rsidR="00801CA7">
        <w:rPr>
          <w:sz w:val="28"/>
          <w:szCs w:val="28"/>
        </w:rPr>
        <w:t xml:space="preserve"> </w:t>
      </w:r>
      <w:r w:rsidR="0003688A" w:rsidRPr="00801CA7">
        <w:rPr>
          <w:sz w:val="28"/>
          <w:szCs w:val="28"/>
        </w:rPr>
        <w:t>составляли 12 десятин и 1720 саженей</w:t>
      </w:r>
    </w:p>
    <w:p w:rsidR="00801CA7" w:rsidRPr="00146674" w:rsidRDefault="0003688A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Очень скоро в истории </w:t>
      </w:r>
      <w:r w:rsidR="00A9139F" w:rsidRPr="00801CA7">
        <w:rPr>
          <w:sz w:val="28"/>
          <w:szCs w:val="28"/>
        </w:rPr>
        <w:t xml:space="preserve">городского сада наступит период небывалого расцвета. В 1825г., во время пребывания царя Александра </w:t>
      </w:r>
      <w:r w:rsidR="00A9139F" w:rsidRPr="00801CA7">
        <w:rPr>
          <w:sz w:val="28"/>
          <w:szCs w:val="28"/>
          <w:lang w:val="en-US"/>
        </w:rPr>
        <w:t>I</w:t>
      </w:r>
      <w:r w:rsidR="00A9139F" w:rsidRPr="00801CA7">
        <w:rPr>
          <w:sz w:val="28"/>
          <w:szCs w:val="28"/>
        </w:rPr>
        <w:t xml:space="preserve"> в Таганроге, новороссийский губернатор граф</w:t>
      </w:r>
      <w:r w:rsidR="00765DC8" w:rsidRPr="00801CA7">
        <w:rPr>
          <w:sz w:val="28"/>
          <w:szCs w:val="28"/>
        </w:rPr>
        <w:t xml:space="preserve"> М. С.</w:t>
      </w:r>
      <w:r w:rsidR="00A9139F" w:rsidRPr="00801CA7">
        <w:rPr>
          <w:sz w:val="28"/>
          <w:szCs w:val="28"/>
        </w:rPr>
        <w:t xml:space="preserve"> Воронцов представил ему проект разведения в городе казённого сада. </w:t>
      </w:r>
      <w:r w:rsidR="00A31B65" w:rsidRPr="00801CA7">
        <w:rPr>
          <w:sz w:val="28"/>
          <w:szCs w:val="28"/>
        </w:rPr>
        <w:t>«</w:t>
      </w:r>
      <w:r w:rsidR="00A9139F" w:rsidRPr="00801CA7">
        <w:rPr>
          <w:sz w:val="28"/>
          <w:szCs w:val="28"/>
        </w:rPr>
        <w:t>С того времени сад перешёл в ведение правительства и средства на его нужды выделялись из государственной казны. Увеличилась садовая площадь, были построены дом для садовника, казармы для воспитанников, магазин для провизии и инструмента, оранжерея</w:t>
      </w:r>
      <w:r w:rsidR="00A31B65" w:rsidRPr="00801CA7">
        <w:rPr>
          <w:sz w:val="28"/>
          <w:szCs w:val="28"/>
        </w:rPr>
        <w:t>»</w:t>
      </w:r>
      <w:r w:rsidR="00A31B65" w:rsidRPr="00801CA7">
        <w:rPr>
          <w:sz w:val="28"/>
          <w:szCs w:val="28"/>
          <w:vertAlign w:val="superscript"/>
        </w:rPr>
        <w:t>2</w:t>
      </w:r>
      <w:r w:rsidR="00A9139F" w:rsidRPr="00801CA7">
        <w:rPr>
          <w:sz w:val="28"/>
          <w:szCs w:val="28"/>
          <w:vertAlign w:val="superscript"/>
        </w:rPr>
        <w:t>.</w:t>
      </w:r>
      <w:r w:rsidR="00A9139F" w:rsidRPr="00801CA7">
        <w:rPr>
          <w:sz w:val="28"/>
          <w:szCs w:val="28"/>
        </w:rPr>
        <w:t xml:space="preserve"> Ведя в Таганроге, как указывают историки, довольно замкнутый «частный» образ жизни, Александр </w:t>
      </w:r>
      <w:r w:rsidR="00A9139F" w:rsidRPr="00801CA7">
        <w:rPr>
          <w:sz w:val="28"/>
          <w:szCs w:val="28"/>
          <w:lang w:val="en-US"/>
        </w:rPr>
        <w:t>I</w:t>
      </w:r>
      <w:r w:rsidR="00A9139F" w:rsidRPr="00801CA7">
        <w:rPr>
          <w:sz w:val="28"/>
          <w:szCs w:val="28"/>
        </w:rPr>
        <w:t xml:space="preserve"> и его жена Елизавета Алексеевна много времени проводили в путешествиях. </w:t>
      </w:r>
      <w:r w:rsidR="00583C32" w:rsidRPr="00801CA7">
        <w:rPr>
          <w:sz w:val="28"/>
          <w:szCs w:val="28"/>
        </w:rPr>
        <w:t xml:space="preserve">Особенно часто они выезжали в Карантин или в рощу Дубки. Оба этих места находились за чертой города. Дальние поездки в карантинную рощу Александр Павлович обычно совершал в экипаже вместе с супругой. </w:t>
      </w:r>
      <w:r w:rsidR="00B65280" w:rsidRPr="00801CA7">
        <w:rPr>
          <w:sz w:val="28"/>
          <w:szCs w:val="28"/>
        </w:rPr>
        <w:t>А в городской сад любил приходить один. Вот что рассказывал директор мужской гимназии Я.С. Флоренсов: «Обыкновенная его ежедневная прогулка была</w:t>
      </w:r>
      <w:r w:rsidR="00765DC8" w:rsidRPr="00801CA7">
        <w:rPr>
          <w:sz w:val="28"/>
          <w:szCs w:val="28"/>
        </w:rPr>
        <w:t xml:space="preserve"> по Петровской улице в городской</w:t>
      </w:r>
      <w:r w:rsidR="00801CA7">
        <w:rPr>
          <w:sz w:val="28"/>
          <w:szCs w:val="28"/>
        </w:rPr>
        <w:t xml:space="preserve"> </w:t>
      </w:r>
      <w:r w:rsidR="00B65280" w:rsidRPr="00801CA7">
        <w:rPr>
          <w:sz w:val="28"/>
          <w:szCs w:val="28"/>
        </w:rPr>
        <w:t xml:space="preserve">сад. </w:t>
      </w:r>
      <w:r w:rsidR="00765DC8" w:rsidRPr="00801CA7">
        <w:rPr>
          <w:sz w:val="28"/>
          <w:szCs w:val="28"/>
        </w:rPr>
        <w:t>Любимое место… пригорок, где стояло пять старых дубов, насаженных… Касперовым при Екатерине Великой. Под тенью дубов часто сидел император на каменной скамейке один по целым часам, с глубокой думой на челе.… Эти тайные думы он унёс с собой в вечность».</w:t>
      </w:r>
    </w:p>
    <w:p w:rsidR="00801CA7" w:rsidRPr="00801CA7" w:rsidRDefault="001140EB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Здесь следует дать некоторые пояснения, Аптечный сад одной своей стороной граничил с имением бывшего коменданта города И.П. Касперова. При отводе земель он включил в свои владения большую часть рощи «Ближние дубки</w:t>
      </w:r>
      <w:r w:rsidR="00801CA7" w:rsidRPr="00801CA7">
        <w:rPr>
          <w:sz w:val="28"/>
          <w:szCs w:val="28"/>
        </w:rPr>
        <w:t xml:space="preserve"> </w:t>
      </w:r>
      <w:r w:rsidR="00B65280" w:rsidRPr="00801CA7">
        <w:rPr>
          <w:sz w:val="28"/>
          <w:szCs w:val="28"/>
        </w:rPr>
        <w:t>насаженной ещ</w:t>
      </w:r>
      <w:r w:rsidR="00652B11" w:rsidRPr="00801CA7">
        <w:rPr>
          <w:sz w:val="28"/>
          <w:szCs w:val="28"/>
        </w:rPr>
        <w:t>е</w:t>
      </w:r>
      <w:r w:rsidR="00B65280" w:rsidRPr="00801CA7">
        <w:rPr>
          <w:sz w:val="28"/>
          <w:szCs w:val="28"/>
        </w:rPr>
        <w:t xml:space="preserve"> в 1707г. по указанию Петра </w:t>
      </w:r>
      <w:r w:rsidR="00B65280" w:rsidRPr="00801CA7">
        <w:rPr>
          <w:sz w:val="28"/>
          <w:szCs w:val="28"/>
          <w:lang w:val="en-US"/>
        </w:rPr>
        <w:t>I</w:t>
      </w:r>
      <w:r w:rsidR="00B65280" w:rsidRPr="00801CA7">
        <w:rPr>
          <w:sz w:val="28"/>
          <w:szCs w:val="28"/>
        </w:rPr>
        <w:t xml:space="preserve">. </w:t>
      </w:r>
      <w:r w:rsidR="00511D3F" w:rsidRPr="00801CA7">
        <w:rPr>
          <w:sz w:val="28"/>
          <w:szCs w:val="28"/>
        </w:rPr>
        <w:t>Бытовала легенда, что якобы царь</w:t>
      </w:r>
      <w:r w:rsidR="00801CA7">
        <w:rPr>
          <w:sz w:val="28"/>
          <w:szCs w:val="28"/>
        </w:rPr>
        <w:t xml:space="preserve"> </w:t>
      </w:r>
      <w:r w:rsidR="00511D3F" w:rsidRPr="00801CA7">
        <w:rPr>
          <w:sz w:val="28"/>
          <w:szCs w:val="28"/>
        </w:rPr>
        <w:t>самолично посадил три дуба, когда находился в городе в мае 1709г. Этот участок</w:t>
      </w:r>
      <w:r w:rsidR="00801CA7">
        <w:rPr>
          <w:sz w:val="28"/>
          <w:szCs w:val="28"/>
        </w:rPr>
        <w:t xml:space="preserve"> </w:t>
      </w:r>
      <w:r w:rsidR="00511D3F" w:rsidRPr="00801CA7">
        <w:rPr>
          <w:sz w:val="28"/>
          <w:szCs w:val="28"/>
        </w:rPr>
        <w:t>называли «Петровская горка»</w:t>
      </w:r>
      <w:r w:rsidR="00801CA7">
        <w:rPr>
          <w:sz w:val="28"/>
          <w:szCs w:val="28"/>
        </w:rPr>
        <w:t>.</w:t>
      </w:r>
    </w:p>
    <w:p w:rsidR="00801CA7" w:rsidRDefault="00511D3F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Возможно, именно здесь облюбовал себе место для отдыха потомок Петра Александр </w:t>
      </w:r>
      <w:r w:rsidRPr="00801CA7">
        <w:rPr>
          <w:sz w:val="28"/>
          <w:szCs w:val="28"/>
          <w:lang w:val="en-US"/>
        </w:rPr>
        <w:t>I</w:t>
      </w:r>
      <w:r w:rsidRPr="00801CA7">
        <w:rPr>
          <w:sz w:val="28"/>
          <w:szCs w:val="28"/>
        </w:rPr>
        <w:t>. О «горке» упоминает также историк П.П. Филевский, однако он почему-то деревья, под которыми сидел император, называет не дубами, а шелковицами: «Проходя через сад, он усаживался на скамейке под тремя шелковицами, где горка, где теперь дом №21 на Канатной улице, и задумывался. Перед ним налево расстилалась необозримая степь, а направо плескались воды Таганрогского залива</w:t>
      </w:r>
      <w:r w:rsidR="00FC504A" w:rsidRPr="00801CA7">
        <w:rPr>
          <w:sz w:val="28"/>
          <w:szCs w:val="28"/>
        </w:rPr>
        <w:t>.… Т</w:t>
      </w:r>
      <w:r w:rsidR="00D12694" w:rsidRPr="00801CA7">
        <w:rPr>
          <w:sz w:val="28"/>
          <w:szCs w:val="28"/>
        </w:rPr>
        <w:t xml:space="preserve">ри громадные шелковицы, </w:t>
      </w:r>
      <w:r w:rsidR="00FC504A" w:rsidRPr="00801CA7">
        <w:rPr>
          <w:sz w:val="28"/>
          <w:szCs w:val="28"/>
        </w:rPr>
        <w:t>правда,</w:t>
      </w:r>
      <w:r w:rsidR="00D12694" w:rsidRPr="00801CA7">
        <w:rPr>
          <w:sz w:val="28"/>
          <w:szCs w:val="28"/>
        </w:rPr>
        <w:t xml:space="preserve"> уже засохшие, а также скамья и столик существовали в 1877г.»</w:t>
      </w:r>
    </w:p>
    <w:p w:rsidR="00801CA7" w:rsidRDefault="00D12694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Такое противоречие в отношении породы деревьев, скорее всего можно объяснить тем, что «петровские» дубы могли быть впоследствии заменены шелковицами. По свидетельству бывшего главного агронома и д</w:t>
      </w:r>
      <w:r w:rsidR="00D163DA" w:rsidRPr="00801CA7">
        <w:rPr>
          <w:sz w:val="28"/>
          <w:szCs w:val="28"/>
        </w:rPr>
        <w:t>иректора парка В.П.Литвиненко, в 1980-е годы спилили за непригодностью один из самых старых дубов. Оказалось, что срез имел чуть более 200 годовых колец, т.е. этот дуб был уже «</w:t>
      </w:r>
      <w:r w:rsidR="00FC504A" w:rsidRPr="00801CA7">
        <w:rPr>
          <w:sz w:val="28"/>
          <w:szCs w:val="28"/>
        </w:rPr>
        <w:t>екатерининского</w:t>
      </w:r>
      <w:r w:rsidR="00801CA7">
        <w:rPr>
          <w:sz w:val="28"/>
          <w:szCs w:val="28"/>
        </w:rPr>
        <w:t xml:space="preserve">» времени. </w:t>
      </w:r>
      <w:r w:rsidR="00D163DA" w:rsidRPr="00801CA7">
        <w:rPr>
          <w:sz w:val="28"/>
          <w:szCs w:val="28"/>
        </w:rPr>
        <w:t>Во время проживания Александра Павловича в Таганроге, генерал-губернатор Новороссии</w:t>
      </w:r>
      <w:r w:rsidR="00FC504A" w:rsidRPr="00801CA7">
        <w:rPr>
          <w:sz w:val="28"/>
          <w:szCs w:val="28"/>
        </w:rPr>
        <w:t>,</w:t>
      </w:r>
      <w:r w:rsidR="00D163DA" w:rsidRPr="00801CA7">
        <w:rPr>
          <w:sz w:val="28"/>
          <w:szCs w:val="28"/>
        </w:rPr>
        <w:t xml:space="preserve"> граф М.С. Воронцов</w:t>
      </w:r>
      <w:r w:rsidR="00FC504A" w:rsidRPr="00801CA7">
        <w:rPr>
          <w:sz w:val="28"/>
          <w:szCs w:val="28"/>
        </w:rPr>
        <w:t>,</w:t>
      </w:r>
      <w:r w:rsidR="00D163DA" w:rsidRPr="00801CA7">
        <w:rPr>
          <w:sz w:val="28"/>
          <w:szCs w:val="28"/>
        </w:rPr>
        <w:t xml:space="preserve"> представил государю проект об устройстве в городе «Каз</w:t>
      </w:r>
      <w:r w:rsidR="00652B11" w:rsidRPr="00801CA7">
        <w:rPr>
          <w:sz w:val="28"/>
          <w:szCs w:val="28"/>
        </w:rPr>
        <w:t>е</w:t>
      </w:r>
      <w:r w:rsidR="00D163DA" w:rsidRPr="00801CA7">
        <w:rPr>
          <w:sz w:val="28"/>
          <w:szCs w:val="28"/>
        </w:rPr>
        <w:t>нного сада</w:t>
      </w:r>
      <w:r w:rsidR="00FD7E28" w:rsidRPr="00801CA7">
        <w:rPr>
          <w:sz w:val="28"/>
          <w:szCs w:val="28"/>
        </w:rPr>
        <w:t>» (т.е.</w:t>
      </w:r>
      <w:r w:rsidR="00801CA7">
        <w:rPr>
          <w:sz w:val="28"/>
          <w:szCs w:val="28"/>
        </w:rPr>
        <w:t xml:space="preserve"> </w:t>
      </w:r>
      <w:r w:rsidR="00FD7E28" w:rsidRPr="00801CA7">
        <w:rPr>
          <w:sz w:val="28"/>
          <w:szCs w:val="28"/>
        </w:rPr>
        <w:t>субсидируемого из государственной казны)</w:t>
      </w:r>
      <w:r w:rsidR="00D163DA" w:rsidRPr="00801CA7">
        <w:rPr>
          <w:sz w:val="28"/>
          <w:szCs w:val="28"/>
        </w:rPr>
        <w:t xml:space="preserve"> с целью распространения садоводства в здешнем крае. По смете предлагалось выделить 11,5 тысяч рублей единовременно и по 6 тысяч ежегодно. </w:t>
      </w:r>
    </w:p>
    <w:p w:rsidR="00801CA7" w:rsidRDefault="00D163DA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Предлагалось также присылать сюда каждую весну по 15 воспитанников из сиротских домов для обучения их садоводству и использованию по уходу за садом. Император этот проект одобрил, однако сказал, что</w:t>
      </w:r>
      <w:r w:rsidR="00FC504A" w:rsidRPr="00801CA7">
        <w:rPr>
          <w:sz w:val="28"/>
          <w:szCs w:val="28"/>
        </w:rPr>
        <w:t>,</w:t>
      </w:r>
      <w:r w:rsidRPr="00801CA7">
        <w:rPr>
          <w:sz w:val="28"/>
          <w:szCs w:val="28"/>
        </w:rPr>
        <w:t xml:space="preserve"> нет надобности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устраивать ещ</w:t>
      </w:r>
      <w:r w:rsidR="00652B11" w:rsidRPr="00801CA7">
        <w:rPr>
          <w:sz w:val="28"/>
          <w:szCs w:val="28"/>
        </w:rPr>
        <w:t xml:space="preserve">е </w:t>
      </w:r>
      <w:r w:rsidRPr="00801CA7">
        <w:rPr>
          <w:sz w:val="28"/>
          <w:szCs w:val="28"/>
        </w:rPr>
        <w:t>один сад, а следует присвоить статус «Каз</w:t>
      </w:r>
      <w:r w:rsidR="00652B11" w:rsidRPr="00801CA7">
        <w:rPr>
          <w:sz w:val="28"/>
          <w:szCs w:val="28"/>
        </w:rPr>
        <w:t>е</w:t>
      </w:r>
      <w:r w:rsidRPr="00801CA7">
        <w:rPr>
          <w:sz w:val="28"/>
          <w:szCs w:val="28"/>
        </w:rPr>
        <w:t>нного» уже имеющемуся Аптечному саду. 9 октября 1825 года им был подписан указ «О каз</w:t>
      </w:r>
      <w:r w:rsidR="00652B11" w:rsidRPr="00801CA7">
        <w:rPr>
          <w:sz w:val="28"/>
          <w:szCs w:val="28"/>
        </w:rPr>
        <w:t>е</w:t>
      </w:r>
      <w:r w:rsidRPr="00801CA7">
        <w:rPr>
          <w:sz w:val="28"/>
          <w:szCs w:val="28"/>
        </w:rPr>
        <w:t>нном саде в Таганроге».</w:t>
      </w:r>
    </w:p>
    <w:p w:rsidR="00801CA7" w:rsidRDefault="00D163DA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Сам государь уделял нашему саду значительное внимание. По его распоряжению сад был увеличен за сч</w:t>
      </w:r>
      <w:r w:rsidR="00652B11" w:rsidRPr="00801CA7">
        <w:rPr>
          <w:sz w:val="28"/>
          <w:szCs w:val="28"/>
        </w:rPr>
        <w:t>е</w:t>
      </w:r>
      <w:r w:rsidRPr="00801CA7">
        <w:rPr>
          <w:sz w:val="28"/>
          <w:szCs w:val="28"/>
        </w:rPr>
        <w:t xml:space="preserve">т прикупленных у частных лиц дач и рощицы, назначены рабочие для ухода, и Александр Павлович лично давал им указания по </w:t>
      </w:r>
      <w:r w:rsidR="00244602" w:rsidRPr="00801CA7">
        <w:rPr>
          <w:sz w:val="28"/>
          <w:szCs w:val="28"/>
        </w:rPr>
        <w:t>пр</w:t>
      </w:r>
      <w:r w:rsidRPr="00801CA7">
        <w:rPr>
          <w:sz w:val="28"/>
          <w:szCs w:val="28"/>
        </w:rPr>
        <w:t>ив</w:t>
      </w:r>
      <w:r w:rsidR="00801CA7">
        <w:rPr>
          <w:sz w:val="28"/>
          <w:szCs w:val="28"/>
        </w:rPr>
        <w:t>едению в порядок аллей и клумб.</w:t>
      </w:r>
    </w:p>
    <w:p w:rsidR="00801CA7" w:rsidRDefault="00244602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Александру </w:t>
      </w:r>
      <w:r w:rsidRPr="00801CA7">
        <w:rPr>
          <w:sz w:val="28"/>
          <w:szCs w:val="28"/>
          <w:lang w:val="en-US"/>
        </w:rPr>
        <w:t>I</w:t>
      </w:r>
      <w:r w:rsidRPr="00801CA7">
        <w:rPr>
          <w:sz w:val="28"/>
          <w:szCs w:val="28"/>
        </w:rPr>
        <w:t xml:space="preserve"> мы обязаны появлением в саду оранжереи. Тогда она была заложена специально для поставки зелени к императорскому столу. Но после его кончины занялись выращиванием аптечной, цветочной и огородной рассады. Лекарственных трав было такое количество, что ими обеспечивались нужды не только местных аптек, но они отправлялись в аптеки Москвы, Херсона и других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городов. Благодаря средствам, поступавшим из казны, значительно облегчалось содержание сада. В 1827 году была устроена первая ограда</w:t>
      </w:r>
      <w:r w:rsidR="00801CA7">
        <w:rPr>
          <w:sz w:val="28"/>
          <w:szCs w:val="28"/>
        </w:rPr>
        <w:t>.</w:t>
      </w:r>
    </w:p>
    <w:p w:rsidR="00801CA7" w:rsidRDefault="00A31B65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</w:t>
      </w:r>
      <w:r w:rsidR="00244602" w:rsidRPr="00801CA7">
        <w:rPr>
          <w:sz w:val="28"/>
          <w:szCs w:val="28"/>
        </w:rPr>
        <w:t>Плодовые деревья продолжали занимать основную часть площади. Было высажено ещё 100 яблонь, 100 грушевых, 35 сливовых деревьев, 50 – вишнёвых и черешневых. Большая аллея, или Большой проспект, была асфальтирована ценной декоративной породой – липой, а также клёнами и ясенями</w:t>
      </w:r>
      <w:r w:rsidRPr="00801CA7">
        <w:rPr>
          <w:sz w:val="28"/>
          <w:szCs w:val="28"/>
        </w:rPr>
        <w:t>»</w:t>
      </w:r>
      <w:r w:rsidR="00801CA7">
        <w:rPr>
          <w:sz w:val="28"/>
          <w:szCs w:val="28"/>
        </w:rPr>
        <w:t xml:space="preserve">. </w:t>
      </w:r>
      <w:r w:rsidR="00244602" w:rsidRPr="00801CA7">
        <w:rPr>
          <w:sz w:val="28"/>
          <w:szCs w:val="28"/>
        </w:rPr>
        <w:t>Таким образом, с самого начала своего существования городской</w:t>
      </w:r>
      <w:r w:rsidR="00801CA7">
        <w:rPr>
          <w:sz w:val="28"/>
          <w:szCs w:val="28"/>
        </w:rPr>
        <w:t xml:space="preserve"> сад не был чисто декоративным.</w:t>
      </w:r>
    </w:p>
    <w:p w:rsidR="00801CA7" w:rsidRDefault="00244602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Из Екатеринославского казённого сада привозили (за определённую плату) деревья и кустарники для дальнейших посадок. Садовниками работали вначале некто Сем</w:t>
      </w:r>
      <w:r w:rsidR="00652B11" w:rsidRPr="00801CA7">
        <w:rPr>
          <w:sz w:val="28"/>
          <w:szCs w:val="28"/>
        </w:rPr>
        <w:t>е</w:t>
      </w:r>
      <w:r w:rsidRPr="00801CA7">
        <w:rPr>
          <w:sz w:val="28"/>
          <w:szCs w:val="28"/>
        </w:rPr>
        <w:t xml:space="preserve">нов, а затем присланный из Петербурга </w:t>
      </w:r>
      <w:r w:rsidR="00155BD8" w:rsidRPr="00801CA7">
        <w:rPr>
          <w:sz w:val="28"/>
          <w:szCs w:val="28"/>
        </w:rPr>
        <w:t>опытный специалист, парковый архитектор Е. Эстерн. Он сочетал утилитарные функции сада–огорода с эстетическими.</w:t>
      </w:r>
      <w:r w:rsidR="00FD7E28" w:rsidRPr="00801CA7">
        <w:rPr>
          <w:sz w:val="28"/>
          <w:szCs w:val="28"/>
        </w:rPr>
        <w:t xml:space="preserve"> </w:t>
      </w:r>
      <w:r w:rsidR="00155BD8" w:rsidRPr="00801CA7">
        <w:rPr>
          <w:sz w:val="28"/>
          <w:szCs w:val="28"/>
        </w:rPr>
        <w:t xml:space="preserve">Такое сочетание является самобытной, древней чертой русских садов. По характеру планировки и размещению зелёных насаждений его </w:t>
      </w:r>
      <w:r w:rsidR="00FD7E28" w:rsidRPr="00801CA7">
        <w:rPr>
          <w:sz w:val="28"/>
          <w:szCs w:val="28"/>
        </w:rPr>
        <w:t>м</w:t>
      </w:r>
      <w:r w:rsidR="00801CA7">
        <w:rPr>
          <w:sz w:val="28"/>
          <w:szCs w:val="28"/>
        </w:rPr>
        <w:t>ожно отнести к пейзажным садам.</w:t>
      </w:r>
    </w:p>
    <w:p w:rsidR="00801CA7" w:rsidRDefault="00FD7E28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Пейзажное направление в садово-парковом искусстве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возникло в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середине </w:t>
      </w:r>
      <w:r w:rsidRPr="00801CA7">
        <w:rPr>
          <w:sz w:val="28"/>
          <w:szCs w:val="28"/>
          <w:lang w:val="en-US"/>
        </w:rPr>
        <w:t>XVIII</w:t>
      </w:r>
      <w:r w:rsidRPr="00801CA7">
        <w:rPr>
          <w:sz w:val="28"/>
          <w:szCs w:val="28"/>
        </w:rPr>
        <w:t xml:space="preserve"> века. Регулярные приёмы планирования парков подвергались критики, парковые композиции</w:t>
      </w:r>
      <w:r w:rsidR="00155BD8" w:rsidRPr="00801CA7">
        <w:rPr>
          <w:sz w:val="28"/>
          <w:szCs w:val="28"/>
        </w:rPr>
        <w:t xml:space="preserve"> стремились приблизить</w:t>
      </w:r>
      <w:r w:rsidR="00801CA7">
        <w:rPr>
          <w:sz w:val="28"/>
          <w:szCs w:val="28"/>
        </w:rPr>
        <w:t xml:space="preserve"> </w:t>
      </w:r>
      <w:r w:rsidR="00155BD8" w:rsidRPr="00801CA7">
        <w:rPr>
          <w:sz w:val="28"/>
          <w:szCs w:val="28"/>
        </w:rPr>
        <w:t>к естественной природе. Этому способствовало описание в европейской литературе планировки китайских садов. Основоположником таковой в Европе стал английский архитектор Хеморрей Рептон</w:t>
      </w:r>
      <w:r w:rsidRPr="00801CA7">
        <w:rPr>
          <w:sz w:val="28"/>
          <w:szCs w:val="28"/>
        </w:rPr>
        <w:t xml:space="preserve"> </w:t>
      </w:r>
      <w:r w:rsidR="00155BD8" w:rsidRPr="00801CA7">
        <w:rPr>
          <w:sz w:val="28"/>
          <w:szCs w:val="28"/>
        </w:rPr>
        <w:t>(1752 – 1817 гг.). Тогда в России появился термин «парк», имеющий английское происхождение</w:t>
      </w:r>
      <w:r w:rsidR="00801CA7">
        <w:rPr>
          <w:sz w:val="28"/>
          <w:szCs w:val="28"/>
        </w:rPr>
        <w:t>.</w:t>
      </w:r>
    </w:p>
    <w:p w:rsidR="00801CA7" w:rsidRDefault="00072DB2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Извилистые, напоминающие лесные тропинки аллеи, свободно растущие группировки деревьев и кустарников, отсутствие строгой геометрической симметрии – это основные черты пейзажных садов. Однако в России, как и в самой Англии, считалось возможным сочетать регулярные и пейзажные при</w:t>
      </w:r>
      <w:r w:rsidR="000718CC" w:rsidRPr="00801CA7">
        <w:rPr>
          <w:sz w:val="28"/>
          <w:szCs w:val="28"/>
        </w:rPr>
        <w:t>е</w:t>
      </w:r>
      <w:r w:rsidRPr="00801CA7">
        <w:rPr>
          <w:sz w:val="28"/>
          <w:szCs w:val="28"/>
        </w:rPr>
        <w:t xml:space="preserve">мы планировки. </w:t>
      </w:r>
      <w:r w:rsidR="00920602" w:rsidRPr="00801CA7">
        <w:rPr>
          <w:sz w:val="28"/>
          <w:szCs w:val="28"/>
        </w:rPr>
        <w:t>Поэтому, очень часто в российских садах</w:t>
      </w:r>
      <w:r w:rsidR="00032C63" w:rsidRPr="00801CA7">
        <w:rPr>
          <w:sz w:val="28"/>
          <w:szCs w:val="28"/>
        </w:rPr>
        <w:t>, главные аллеи могли быть ровными и прямыми, кое-где доп</w:t>
      </w:r>
      <w:r w:rsidR="00920602" w:rsidRPr="00801CA7">
        <w:rPr>
          <w:sz w:val="28"/>
          <w:szCs w:val="28"/>
        </w:rPr>
        <w:t>ускалась даже</w:t>
      </w:r>
      <w:r w:rsidR="00801CA7">
        <w:rPr>
          <w:sz w:val="28"/>
          <w:szCs w:val="28"/>
        </w:rPr>
        <w:t xml:space="preserve"> </w:t>
      </w:r>
      <w:r w:rsidR="00920602" w:rsidRPr="00801CA7">
        <w:rPr>
          <w:sz w:val="28"/>
          <w:szCs w:val="28"/>
        </w:rPr>
        <w:t>стрижка растительности, а боковые аллеи</w:t>
      </w:r>
      <w:r w:rsidR="00032C63" w:rsidRPr="00801CA7">
        <w:rPr>
          <w:sz w:val="28"/>
          <w:szCs w:val="28"/>
        </w:rPr>
        <w:t xml:space="preserve"> </w:t>
      </w:r>
      <w:r w:rsidR="000A70BE" w:rsidRPr="00801CA7">
        <w:rPr>
          <w:sz w:val="28"/>
          <w:szCs w:val="28"/>
        </w:rPr>
        <w:t>могли,</w:t>
      </w:r>
      <w:r w:rsidR="00801CA7">
        <w:rPr>
          <w:sz w:val="28"/>
          <w:szCs w:val="28"/>
        </w:rPr>
        <w:t xml:space="preserve"> </w:t>
      </w:r>
      <w:r w:rsidR="00920602" w:rsidRPr="00801CA7">
        <w:rPr>
          <w:sz w:val="28"/>
          <w:szCs w:val="28"/>
        </w:rPr>
        <w:t>имели естественный вид</w:t>
      </w:r>
      <w:r w:rsidR="000A70BE" w:rsidRPr="00801CA7">
        <w:rPr>
          <w:sz w:val="28"/>
          <w:szCs w:val="28"/>
        </w:rPr>
        <w:t>.</w:t>
      </w:r>
    </w:p>
    <w:p w:rsidR="00801CA7" w:rsidRDefault="00032C63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Таковым был и Таганрогский сад в период с 40-х годов </w:t>
      </w:r>
      <w:r w:rsidRPr="00801CA7">
        <w:rPr>
          <w:sz w:val="28"/>
          <w:szCs w:val="28"/>
          <w:lang w:val="en-US"/>
        </w:rPr>
        <w:t>XIX</w:t>
      </w:r>
      <w:r w:rsidRPr="00801CA7">
        <w:rPr>
          <w:sz w:val="28"/>
          <w:szCs w:val="28"/>
        </w:rPr>
        <w:t xml:space="preserve"> века до начала </w:t>
      </w:r>
      <w:r w:rsidRPr="00801CA7">
        <w:rPr>
          <w:sz w:val="28"/>
          <w:szCs w:val="28"/>
          <w:lang w:val="en-US"/>
        </w:rPr>
        <w:t>XX</w:t>
      </w:r>
      <w:r w:rsidRPr="00801CA7">
        <w:rPr>
          <w:sz w:val="28"/>
          <w:szCs w:val="28"/>
        </w:rPr>
        <w:t>.</w:t>
      </w:r>
      <w:r w:rsidR="00AE1F27" w:rsidRPr="00801CA7">
        <w:rPr>
          <w:sz w:val="28"/>
          <w:szCs w:val="28"/>
        </w:rPr>
        <w:t xml:space="preserve"> После 1834 года, когда из Таганрога был перевед</w:t>
      </w:r>
      <w:r w:rsidR="000718CC" w:rsidRPr="00801CA7">
        <w:rPr>
          <w:sz w:val="28"/>
          <w:szCs w:val="28"/>
        </w:rPr>
        <w:t>е</w:t>
      </w:r>
      <w:r w:rsidR="00AE1F27" w:rsidRPr="00801CA7">
        <w:rPr>
          <w:sz w:val="28"/>
          <w:szCs w:val="28"/>
        </w:rPr>
        <w:t>н Главный карантин Приазовья, надобность в больших количествах лекарственных растений отпала. Поэтому, аптечные плантации стали сокращать, а на их место высаживать деревья, кустарники и цветы. Сад постепенно менял сво</w:t>
      </w:r>
      <w:r w:rsidR="000718CC" w:rsidRPr="00801CA7">
        <w:rPr>
          <w:sz w:val="28"/>
          <w:szCs w:val="28"/>
        </w:rPr>
        <w:t>е</w:t>
      </w:r>
      <w:r w:rsidR="00AE1F27" w:rsidRPr="00801CA7">
        <w:rPr>
          <w:sz w:val="28"/>
          <w:szCs w:val="28"/>
        </w:rPr>
        <w:t xml:space="preserve"> лицо, вс</w:t>
      </w:r>
      <w:r w:rsidR="000718CC" w:rsidRPr="00801CA7">
        <w:rPr>
          <w:sz w:val="28"/>
          <w:szCs w:val="28"/>
        </w:rPr>
        <w:t>е</w:t>
      </w:r>
      <w:r w:rsidR="00AE1F27" w:rsidRPr="00801CA7">
        <w:rPr>
          <w:sz w:val="28"/>
          <w:szCs w:val="28"/>
        </w:rPr>
        <w:t xml:space="preserve"> более превращаясь в место отдыха жителей. </w:t>
      </w:r>
      <w:r w:rsidR="007D5B91" w:rsidRPr="00801CA7">
        <w:rPr>
          <w:sz w:val="28"/>
          <w:szCs w:val="28"/>
        </w:rPr>
        <w:t>«</w:t>
      </w:r>
      <w:r w:rsidR="00AE1F27" w:rsidRPr="00801CA7">
        <w:rPr>
          <w:sz w:val="28"/>
          <w:szCs w:val="28"/>
        </w:rPr>
        <w:t>По свидетельству историка П.</w:t>
      </w:r>
      <w:r w:rsidR="0059610D" w:rsidRPr="00801CA7">
        <w:rPr>
          <w:sz w:val="28"/>
          <w:szCs w:val="28"/>
        </w:rPr>
        <w:t xml:space="preserve">П. </w:t>
      </w:r>
      <w:r w:rsidR="00AE1F27" w:rsidRPr="00801CA7">
        <w:rPr>
          <w:sz w:val="28"/>
          <w:szCs w:val="28"/>
        </w:rPr>
        <w:t xml:space="preserve">Филевского </w:t>
      </w:r>
      <w:r w:rsidR="000A70BE" w:rsidRPr="00801CA7">
        <w:rPr>
          <w:sz w:val="28"/>
          <w:szCs w:val="28"/>
        </w:rPr>
        <w:t>«…</w:t>
      </w:r>
      <w:r w:rsidR="00AE1F27" w:rsidRPr="00801CA7">
        <w:rPr>
          <w:sz w:val="28"/>
          <w:szCs w:val="28"/>
        </w:rPr>
        <w:t>таганрогский сад состоял в статусе «Каз</w:t>
      </w:r>
      <w:r w:rsidR="002E432E" w:rsidRPr="00801CA7">
        <w:rPr>
          <w:sz w:val="28"/>
          <w:szCs w:val="28"/>
        </w:rPr>
        <w:t>е</w:t>
      </w:r>
      <w:r w:rsidR="00AE1F27" w:rsidRPr="00801CA7">
        <w:rPr>
          <w:sz w:val="28"/>
          <w:szCs w:val="28"/>
        </w:rPr>
        <w:t>нного» до 25 марта 1841 года.</w:t>
      </w:r>
      <w:r w:rsidR="000A70BE" w:rsidRPr="00801CA7">
        <w:rPr>
          <w:sz w:val="28"/>
          <w:szCs w:val="28"/>
        </w:rPr>
        <w:t xml:space="preserve"> </w:t>
      </w:r>
      <w:r w:rsidR="00AE1F27" w:rsidRPr="00801CA7">
        <w:rPr>
          <w:sz w:val="28"/>
          <w:szCs w:val="28"/>
        </w:rPr>
        <w:t xml:space="preserve">Новый император Николай </w:t>
      </w:r>
      <w:r w:rsidR="00AE1F27" w:rsidRPr="00801CA7">
        <w:rPr>
          <w:sz w:val="28"/>
          <w:szCs w:val="28"/>
          <w:lang w:val="en-US"/>
        </w:rPr>
        <w:t>I</w:t>
      </w:r>
      <w:r w:rsidR="00AE1F27" w:rsidRPr="00801CA7">
        <w:rPr>
          <w:sz w:val="28"/>
          <w:szCs w:val="28"/>
        </w:rPr>
        <w:t xml:space="preserve"> распорядился лишить его такой привилегии и передать на содержание городу</w:t>
      </w:r>
      <w:r w:rsidR="007D5B91" w:rsidRPr="00801CA7">
        <w:rPr>
          <w:sz w:val="28"/>
          <w:szCs w:val="28"/>
        </w:rPr>
        <w:t>»</w:t>
      </w:r>
      <w:r w:rsidR="00801CA7">
        <w:rPr>
          <w:sz w:val="28"/>
          <w:szCs w:val="28"/>
        </w:rPr>
        <w:t>.</w:t>
      </w:r>
    </w:p>
    <w:p w:rsidR="00B16527" w:rsidRDefault="007D5B9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</w:t>
      </w:r>
      <w:r w:rsidR="00AE1F27" w:rsidRPr="00801CA7">
        <w:rPr>
          <w:sz w:val="28"/>
          <w:szCs w:val="28"/>
        </w:rPr>
        <w:t>По прошествии пятнадцати лет, с 1841 года, сад вновь был передан на содержание городу и суммы, выделяемые на его содержание, резко сократились. Тогда же в саду был устроен шелковичный завод</w:t>
      </w:r>
      <w:r w:rsidRPr="00801CA7">
        <w:rPr>
          <w:sz w:val="28"/>
          <w:szCs w:val="28"/>
        </w:rPr>
        <w:t>»</w:t>
      </w:r>
      <w:r w:rsidR="00AE1F27" w:rsidRPr="00801CA7">
        <w:rPr>
          <w:sz w:val="28"/>
          <w:szCs w:val="28"/>
        </w:rPr>
        <w:t>.</w:t>
      </w:r>
      <w:r w:rsidR="00920602" w:rsidRPr="00801CA7">
        <w:rPr>
          <w:sz w:val="28"/>
          <w:szCs w:val="28"/>
          <w:vertAlign w:val="superscript"/>
        </w:rPr>
        <w:t>3</w:t>
      </w:r>
      <w:r w:rsidRPr="00801CA7">
        <w:rPr>
          <w:sz w:val="28"/>
          <w:szCs w:val="28"/>
        </w:rPr>
        <w:t>.</w:t>
      </w:r>
      <w:r w:rsidR="00AE1F27" w:rsidRPr="00801CA7">
        <w:rPr>
          <w:sz w:val="28"/>
          <w:szCs w:val="28"/>
        </w:rPr>
        <w:t xml:space="preserve"> </w:t>
      </w:r>
      <w:r w:rsidR="00BE3DD1" w:rsidRPr="00801CA7">
        <w:rPr>
          <w:sz w:val="28"/>
          <w:szCs w:val="28"/>
        </w:rPr>
        <w:t>Чтобы объяснить причины его устройства необходимо дать информацию о предназначении такого завода.</w:t>
      </w:r>
    </w:p>
    <w:p w:rsidR="00B16527" w:rsidRDefault="00BE3DD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Всем хорошо известное тутовое дерево в России чаще всего называют шелковицей от слова «ш</w:t>
      </w:r>
      <w:r w:rsidR="002E432E" w:rsidRPr="00801CA7">
        <w:rPr>
          <w:sz w:val="28"/>
          <w:szCs w:val="28"/>
        </w:rPr>
        <w:t>е</w:t>
      </w:r>
      <w:r w:rsidRPr="00801CA7">
        <w:rPr>
          <w:sz w:val="28"/>
          <w:szCs w:val="28"/>
        </w:rPr>
        <w:t>лк». Листья тутовых деревьев являются основным кормом для насекомых, именуемых тутовыми шелкопрядами. Их гусеницы имеют способность заворачиваться в кокон</w:t>
      </w:r>
      <w:r w:rsidR="00DF0BF8" w:rsidRPr="00801CA7">
        <w:rPr>
          <w:sz w:val="28"/>
          <w:szCs w:val="28"/>
        </w:rPr>
        <w:t>,</w:t>
      </w:r>
      <w:r w:rsidRPr="00801CA7">
        <w:rPr>
          <w:sz w:val="28"/>
          <w:szCs w:val="28"/>
        </w:rPr>
        <w:t xml:space="preserve"> используя</w:t>
      </w:r>
      <w:r w:rsidR="00DF0BF8" w:rsidRPr="00801CA7">
        <w:rPr>
          <w:sz w:val="28"/>
          <w:szCs w:val="28"/>
        </w:rPr>
        <w:t>,</w:t>
      </w:r>
      <w:r w:rsidRPr="00801CA7">
        <w:rPr>
          <w:sz w:val="28"/>
          <w:szCs w:val="28"/>
        </w:rPr>
        <w:t xml:space="preserve"> продукт жел</w:t>
      </w:r>
      <w:r w:rsidR="002E432E" w:rsidRPr="00801CA7">
        <w:rPr>
          <w:sz w:val="28"/>
          <w:szCs w:val="28"/>
        </w:rPr>
        <w:t>е</w:t>
      </w:r>
      <w:r w:rsidRPr="00801CA7">
        <w:rPr>
          <w:sz w:val="28"/>
          <w:szCs w:val="28"/>
        </w:rPr>
        <w:t>з внутренней секреции в виде тончайших, но крепких нитей.</w:t>
      </w:r>
    </w:p>
    <w:p w:rsidR="00B16527" w:rsidRDefault="00BE3DD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Пут</w:t>
      </w:r>
      <w:r w:rsidR="002E432E" w:rsidRPr="00801CA7">
        <w:rPr>
          <w:sz w:val="28"/>
          <w:szCs w:val="28"/>
        </w:rPr>
        <w:t>е</w:t>
      </w:r>
      <w:r w:rsidRPr="00801CA7">
        <w:rPr>
          <w:sz w:val="28"/>
          <w:szCs w:val="28"/>
        </w:rPr>
        <w:t>м специальной переработки этих коконов в трикотажном производстве</w:t>
      </w:r>
      <w:r w:rsidR="00DF0BF8" w:rsidRPr="00801CA7">
        <w:rPr>
          <w:sz w:val="28"/>
          <w:szCs w:val="28"/>
        </w:rPr>
        <w:t>,</w:t>
      </w:r>
      <w:r w:rsidRPr="00801CA7">
        <w:rPr>
          <w:sz w:val="28"/>
          <w:szCs w:val="28"/>
        </w:rPr>
        <w:t xml:space="preserve"> получают шёлковые нитки, из к</w:t>
      </w:r>
      <w:r w:rsidR="002E432E" w:rsidRPr="00801CA7">
        <w:rPr>
          <w:sz w:val="28"/>
          <w:szCs w:val="28"/>
        </w:rPr>
        <w:t>оторых затем ткут натуральный ше</w:t>
      </w:r>
      <w:r w:rsidRPr="00801CA7">
        <w:rPr>
          <w:sz w:val="28"/>
          <w:szCs w:val="28"/>
        </w:rPr>
        <w:t>лк. Таким образом, чтобы организовать выработку ш</w:t>
      </w:r>
      <w:r w:rsidR="002E432E" w:rsidRPr="00801CA7">
        <w:rPr>
          <w:sz w:val="28"/>
          <w:szCs w:val="28"/>
        </w:rPr>
        <w:t>е</w:t>
      </w:r>
      <w:r w:rsidRPr="00801CA7">
        <w:rPr>
          <w:sz w:val="28"/>
          <w:szCs w:val="28"/>
        </w:rPr>
        <w:t xml:space="preserve">лка, необходимо разводить шелкопрядов, </w:t>
      </w:r>
      <w:r w:rsidR="00DF0BF8" w:rsidRPr="00801CA7">
        <w:rPr>
          <w:sz w:val="28"/>
          <w:szCs w:val="28"/>
        </w:rPr>
        <w:t>а,</w:t>
      </w:r>
      <w:r w:rsidRPr="00801CA7">
        <w:rPr>
          <w:sz w:val="28"/>
          <w:szCs w:val="28"/>
        </w:rPr>
        <w:t xml:space="preserve"> следовательно</w:t>
      </w:r>
      <w:r w:rsidR="00DF0BF8" w:rsidRPr="00801CA7">
        <w:rPr>
          <w:sz w:val="28"/>
          <w:szCs w:val="28"/>
        </w:rPr>
        <w:t>,</w:t>
      </w:r>
      <w:r w:rsidRPr="00801CA7">
        <w:rPr>
          <w:sz w:val="28"/>
          <w:szCs w:val="28"/>
        </w:rPr>
        <w:t xml:space="preserve"> в качестве корма для них выращивать как можно больше тутовых деревьев.</w:t>
      </w:r>
    </w:p>
    <w:p w:rsidR="00B16527" w:rsidRDefault="00BE3DD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Производством ш</w:t>
      </w:r>
      <w:r w:rsidR="002E432E" w:rsidRPr="00801CA7">
        <w:rPr>
          <w:sz w:val="28"/>
          <w:szCs w:val="28"/>
        </w:rPr>
        <w:t>е</w:t>
      </w:r>
      <w:r w:rsidRPr="00801CA7">
        <w:rPr>
          <w:sz w:val="28"/>
          <w:szCs w:val="28"/>
        </w:rPr>
        <w:t>лковых тканей в России начали заниматься гораздо позже, чем в таких странах, как Китай и Индия, где тутовые</w:t>
      </w:r>
      <w:r w:rsidR="000A70BE" w:rsidRPr="00801CA7">
        <w:rPr>
          <w:sz w:val="28"/>
          <w:szCs w:val="28"/>
        </w:rPr>
        <w:t xml:space="preserve"> деревья</w:t>
      </w:r>
      <w:r w:rsidRPr="00801CA7">
        <w:rPr>
          <w:sz w:val="28"/>
          <w:szCs w:val="28"/>
        </w:rPr>
        <w:t xml:space="preserve"> росли в изобилии. С целью его развития Пётр </w:t>
      </w:r>
      <w:r w:rsidRPr="00801CA7">
        <w:rPr>
          <w:sz w:val="28"/>
          <w:szCs w:val="28"/>
          <w:lang w:val="en-US"/>
        </w:rPr>
        <w:t>I</w:t>
      </w:r>
      <w:r w:rsidRPr="00801CA7">
        <w:rPr>
          <w:sz w:val="28"/>
          <w:szCs w:val="28"/>
        </w:rPr>
        <w:t xml:space="preserve"> приказал заложить под Москвой плантацию из 3000 тысяч шелковиц. </w:t>
      </w:r>
      <w:r w:rsidR="00425516" w:rsidRPr="00801CA7">
        <w:rPr>
          <w:sz w:val="28"/>
          <w:szCs w:val="28"/>
        </w:rPr>
        <w:t xml:space="preserve">Но для этого более подходил климат южных провинций, </w:t>
      </w:r>
      <w:r w:rsidR="000A70BE" w:rsidRPr="00801CA7">
        <w:rPr>
          <w:sz w:val="28"/>
          <w:szCs w:val="28"/>
        </w:rPr>
        <w:t>в</w:t>
      </w:r>
      <w:r w:rsidR="00801CA7">
        <w:rPr>
          <w:sz w:val="28"/>
          <w:szCs w:val="28"/>
        </w:rPr>
        <w:t xml:space="preserve"> </w:t>
      </w:r>
      <w:r w:rsidR="000A70BE" w:rsidRPr="00801CA7">
        <w:rPr>
          <w:sz w:val="28"/>
          <w:szCs w:val="28"/>
        </w:rPr>
        <w:t>том числе в Приазовье</w:t>
      </w:r>
      <w:r w:rsidR="00425516" w:rsidRPr="00801CA7">
        <w:rPr>
          <w:sz w:val="28"/>
          <w:szCs w:val="28"/>
        </w:rPr>
        <w:t xml:space="preserve">. </w:t>
      </w:r>
    </w:p>
    <w:p w:rsidR="00B16527" w:rsidRDefault="00425516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Первые попытки высадки тутовых в Таганроге с целью заведения здесь в дальнейшем шелководства (так называют процесс разведения тутовых шелкопрядов) были предприняты в конце </w:t>
      </w:r>
      <w:r w:rsidRPr="00801CA7">
        <w:rPr>
          <w:sz w:val="28"/>
          <w:szCs w:val="28"/>
          <w:lang w:val="en-US"/>
        </w:rPr>
        <w:t>XVIII</w:t>
      </w:r>
      <w:r w:rsidRPr="00801CA7">
        <w:rPr>
          <w:sz w:val="28"/>
          <w:szCs w:val="28"/>
        </w:rPr>
        <w:t xml:space="preserve"> века в период возрождения города Екатериной </w:t>
      </w:r>
      <w:r w:rsidRPr="00801CA7">
        <w:rPr>
          <w:sz w:val="28"/>
          <w:szCs w:val="28"/>
          <w:lang w:val="en-US"/>
        </w:rPr>
        <w:t>II</w:t>
      </w:r>
      <w:r w:rsidRPr="00801CA7">
        <w:rPr>
          <w:sz w:val="28"/>
          <w:szCs w:val="28"/>
        </w:rPr>
        <w:t>.</w:t>
      </w:r>
      <w:r w:rsidR="00634B36" w:rsidRP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Жителям раздавались пустующие участки земли с условием обязательной посадки, наряду с иными растениями, шелковичных деревьев. Великолепную шелковичную аллею создал у себя в имении И.П. Касперов.</w:t>
      </w:r>
    </w:p>
    <w:p w:rsidR="00B16527" w:rsidRDefault="00425516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В феврале 1800 года император Павел </w:t>
      </w:r>
      <w:r w:rsidRPr="00801CA7">
        <w:rPr>
          <w:sz w:val="28"/>
          <w:szCs w:val="28"/>
          <w:lang w:val="en-US"/>
        </w:rPr>
        <w:t>I</w:t>
      </w:r>
      <w:r w:rsidRPr="00801CA7">
        <w:rPr>
          <w:sz w:val="28"/>
          <w:szCs w:val="28"/>
        </w:rPr>
        <w:t xml:space="preserve"> подписал указ о развитии шелководства в России. В соответствии с ним в 1806 году в Таганрог прибыл инструктор по шелководству англичанин Стивен, который прив</w:t>
      </w:r>
      <w:r w:rsidR="002E432E" w:rsidRPr="00801CA7">
        <w:rPr>
          <w:sz w:val="28"/>
          <w:szCs w:val="28"/>
        </w:rPr>
        <w:t>е</w:t>
      </w:r>
      <w:r w:rsidRPr="00801CA7">
        <w:rPr>
          <w:sz w:val="28"/>
          <w:szCs w:val="28"/>
        </w:rPr>
        <w:t xml:space="preserve">з семена шелковицы и безвозмездно раздавал их всем желающим. </w:t>
      </w:r>
      <w:r w:rsidR="007D5B91" w:rsidRPr="00801CA7">
        <w:rPr>
          <w:sz w:val="28"/>
          <w:szCs w:val="28"/>
        </w:rPr>
        <w:t>«</w:t>
      </w:r>
      <w:r w:rsidRPr="00801CA7">
        <w:rPr>
          <w:sz w:val="28"/>
          <w:szCs w:val="28"/>
        </w:rPr>
        <w:t xml:space="preserve">К тому времени лучшие </w:t>
      </w:r>
      <w:r w:rsidR="00634B36" w:rsidRPr="00801CA7">
        <w:rPr>
          <w:sz w:val="28"/>
          <w:szCs w:val="28"/>
        </w:rPr>
        <w:t>пригородные,</w:t>
      </w:r>
      <w:r w:rsidR="007D5B91" w:rsidRP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и приморские участки отводились под тутовые плантации. В Приазовье, согласно высочайшему повелению от 11 февраля 1800 года, принимались все меры для разв</w:t>
      </w:r>
      <w:r w:rsidR="00806782" w:rsidRPr="00801CA7">
        <w:rPr>
          <w:sz w:val="28"/>
          <w:szCs w:val="28"/>
        </w:rPr>
        <w:t>ития тутоводства и шелководства</w:t>
      </w:r>
      <w:r w:rsidR="00FB123F" w:rsidRPr="00801CA7">
        <w:rPr>
          <w:sz w:val="28"/>
          <w:szCs w:val="28"/>
        </w:rPr>
        <w:t>»</w:t>
      </w:r>
      <w:r w:rsidR="00806782" w:rsidRPr="00801CA7">
        <w:rPr>
          <w:sz w:val="28"/>
          <w:szCs w:val="28"/>
        </w:rPr>
        <w:t>.</w:t>
      </w:r>
      <w:r w:rsidR="00634B36" w:rsidRPr="00801CA7">
        <w:rPr>
          <w:sz w:val="28"/>
          <w:szCs w:val="28"/>
          <w:vertAlign w:val="superscript"/>
        </w:rPr>
        <w:t>1</w:t>
      </w:r>
      <w:r w:rsidR="00FB123F" w:rsidRPr="00801CA7">
        <w:rPr>
          <w:sz w:val="28"/>
          <w:szCs w:val="28"/>
          <w:vertAlign w:val="superscript"/>
        </w:rPr>
        <w:t>.</w:t>
      </w:r>
      <w:r w:rsidR="00806782" w:rsidRPr="00801CA7">
        <w:rPr>
          <w:sz w:val="28"/>
          <w:szCs w:val="28"/>
        </w:rPr>
        <w:t xml:space="preserve"> Посевы производились во всех удобных местах, в урочищах балок Большая и Мала</w:t>
      </w:r>
      <w:r w:rsidR="00E20760" w:rsidRPr="00801CA7">
        <w:rPr>
          <w:sz w:val="28"/>
          <w:szCs w:val="28"/>
        </w:rPr>
        <w:t>я Черепаха, по берегам</w:t>
      </w:r>
      <w:r w:rsidR="00801CA7">
        <w:rPr>
          <w:sz w:val="28"/>
          <w:szCs w:val="28"/>
        </w:rPr>
        <w:t xml:space="preserve"> </w:t>
      </w:r>
      <w:r w:rsidR="00E20760" w:rsidRPr="00801CA7">
        <w:rPr>
          <w:sz w:val="28"/>
          <w:szCs w:val="28"/>
        </w:rPr>
        <w:t>реки Миус</w:t>
      </w:r>
      <w:r w:rsidR="00806782" w:rsidRPr="00801CA7">
        <w:rPr>
          <w:sz w:val="28"/>
          <w:szCs w:val="28"/>
        </w:rPr>
        <w:t>. В наших краях эти деревья хорошо приживались, и шелководство получило широкий размах. К 1840-</w:t>
      </w:r>
      <w:r w:rsidR="00E20760" w:rsidRPr="00801CA7">
        <w:rPr>
          <w:sz w:val="28"/>
          <w:szCs w:val="28"/>
        </w:rPr>
        <w:t xml:space="preserve"> </w:t>
      </w:r>
      <w:r w:rsidR="00806782" w:rsidRPr="00801CA7">
        <w:rPr>
          <w:sz w:val="28"/>
          <w:szCs w:val="28"/>
          <w:vertAlign w:val="superscript"/>
        </w:rPr>
        <w:t>м</w:t>
      </w:r>
      <w:r w:rsidR="00806782" w:rsidRPr="00801CA7">
        <w:rPr>
          <w:sz w:val="28"/>
          <w:szCs w:val="28"/>
        </w:rPr>
        <w:t xml:space="preserve"> годам появилась необходимость в организации руководства этим процессом. С этой целью и был открыт шелковичный завод. Его возглавил мастер Ермолаев, который давал консультации по правильному ведению дела.</w:t>
      </w:r>
    </w:p>
    <w:p w:rsidR="00B16527" w:rsidRDefault="00806782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Завод осуществлял при</w:t>
      </w:r>
      <w:r w:rsidR="002E432E" w:rsidRPr="00801CA7">
        <w:rPr>
          <w:sz w:val="28"/>
          <w:szCs w:val="28"/>
        </w:rPr>
        <w:t>е</w:t>
      </w:r>
      <w:r w:rsidRPr="00801CA7">
        <w:rPr>
          <w:sz w:val="28"/>
          <w:szCs w:val="28"/>
        </w:rPr>
        <w:t xml:space="preserve">м от населения коконов и отправку их на трикотажные фабрики. </w:t>
      </w:r>
      <w:r w:rsidR="004B09DF" w:rsidRPr="00801CA7">
        <w:rPr>
          <w:sz w:val="28"/>
          <w:szCs w:val="28"/>
        </w:rPr>
        <w:t>«Причиной размещения завода на территории сада, вероятно, стало то обстоятельство, что после сокращения там плантаций</w:t>
      </w:r>
      <w:r w:rsidR="00801CA7">
        <w:rPr>
          <w:sz w:val="28"/>
          <w:szCs w:val="28"/>
        </w:rPr>
        <w:t xml:space="preserve"> </w:t>
      </w:r>
      <w:r w:rsidR="005D4BD1" w:rsidRPr="00801CA7">
        <w:rPr>
          <w:sz w:val="28"/>
          <w:szCs w:val="28"/>
        </w:rPr>
        <w:t xml:space="preserve">трав </w:t>
      </w:r>
      <w:r w:rsidR="004B09DF" w:rsidRPr="00801CA7">
        <w:rPr>
          <w:sz w:val="28"/>
          <w:szCs w:val="28"/>
        </w:rPr>
        <w:t>образовался свободный участок, где посадили шелковицы. Как в самом саду, так и в прилегающей к нему Касперовке росло немалое кол-во тутовых».</w:t>
      </w:r>
    </w:p>
    <w:p w:rsidR="00B16527" w:rsidRDefault="00E15AC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К сожалению, более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подробной информацией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о заводе и о времени е</w:t>
      </w:r>
      <w:r w:rsidR="004B09DF" w:rsidRPr="00801CA7">
        <w:rPr>
          <w:sz w:val="28"/>
          <w:szCs w:val="28"/>
        </w:rPr>
        <w:t>го закрытия</w:t>
      </w:r>
      <w:r w:rsidR="00801CA7">
        <w:rPr>
          <w:sz w:val="28"/>
          <w:szCs w:val="28"/>
        </w:rPr>
        <w:t xml:space="preserve"> </w:t>
      </w:r>
      <w:r w:rsidR="004B09DF" w:rsidRPr="00801CA7">
        <w:rPr>
          <w:sz w:val="28"/>
          <w:szCs w:val="28"/>
        </w:rPr>
        <w:t>нет</w:t>
      </w:r>
      <w:r w:rsidR="00457C8B" w:rsidRPr="00801CA7">
        <w:rPr>
          <w:sz w:val="28"/>
          <w:szCs w:val="28"/>
        </w:rPr>
        <w:t>. Известно, что в нашем городе</w:t>
      </w:r>
      <w:r w:rsidR="00801CA7">
        <w:rPr>
          <w:sz w:val="28"/>
          <w:szCs w:val="28"/>
        </w:rPr>
        <w:t xml:space="preserve"> </w:t>
      </w:r>
      <w:r w:rsidR="00457C8B" w:rsidRPr="00801CA7">
        <w:rPr>
          <w:sz w:val="28"/>
          <w:szCs w:val="28"/>
        </w:rPr>
        <w:t xml:space="preserve">некоторая часть населения занималось шелководством длительное время. Даже в 20 – 30-е годы </w:t>
      </w:r>
      <w:r w:rsidR="00457C8B" w:rsidRPr="00801CA7">
        <w:rPr>
          <w:sz w:val="28"/>
          <w:szCs w:val="28"/>
          <w:lang w:val="en-US"/>
        </w:rPr>
        <w:t>XX</w:t>
      </w:r>
      <w:r w:rsidR="00457C8B" w:rsidRPr="00801CA7">
        <w:rPr>
          <w:sz w:val="28"/>
          <w:szCs w:val="28"/>
        </w:rPr>
        <w:t xml:space="preserve"> века в Таганроге существовала городская </w:t>
      </w:r>
      <w:r w:rsidR="002D632E" w:rsidRPr="00801CA7">
        <w:rPr>
          <w:sz w:val="28"/>
          <w:szCs w:val="28"/>
        </w:rPr>
        <w:t>«</w:t>
      </w:r>
      <w:r w:rsidR="00457C8B" w:rsidRPr="00801CA7">
        <w:rPr>
          <w:sz w:val="28"/>
          <w:szCs w:val="28"/>
        </w:rPr>
        <w:t>шелководно-опытная станция</w:t>
      </w:r>
      <w:r w:rsidR="002D632E" w:rsidRPr="00801CA7">
        <w:rPr>
          <w:sz w:val="28"/>
          <w:szCs w:val="28"/>
        </w:rPr>
        <w:t>»….</w:t>
      </w:r>
    </w:p>
    <w:p w:rsidR="00B16527" w:rsidRDefault="00457C8B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Но вернемся к истории сада. С целью</w:t>
      </w:r>
      <w:r w:rsidR="000B3A6B" w:rsidRPr="00801CA7">
        <w:rPr>
          <w:sz w:val="28"/>
          <w:szCs w:val="28"/>
        </w:rPr>
        <w:t xml:space="preserve"> более эффективного управления его делами в 1849г. был создан Садовый комитет. В него вошли уважаемые и состоятельные люди: М.Н. Комнено-Варваци, А.Н. Авьерино, И.Е. Кобылин и другие.</w:t>
      </w:r>
      <w:r w:rsidR="001B164C" w:rsidRPr="00801CA7">
        <w:rPr>
          <w:sz w:val="28"/>
          <w:szCs w:val="28"/>
        </w:rPr>
        <w:t xml:space="preserve"> </w:t>
      </w:r>
      <w:r w:rsidR="000B3A6B" w:rsidRPr="00801CA7">
        <w:rPr>
          <w:sz w:val="28"/>
          <w:szCs w:val="28"/>
        </w:rPr>
        <w:t xml:space="preserve">В 1860-е годы членами комитета являлись: Э.К. Лоренц, П.И. Камбуров, П.Ф. Перушкин, С.А. Аргиропуло. </w:t>
      </w:r>
      <w:r w:rsidR="00604A25" w:rsidRPr="00801CA7">
        <w:rPr>
          <w:sz w:val="28"/>
          <w:szCs w:val="28"/>
        </w:rPr>
        <w:t xml:space="preserve">Последний состав садового комитета прославился тем, что выстроил в саду изумительную </w:t>
      </w:r>
      <w:r w:rsidR="004B09DF" w:rsidRPr="00801CA7">
        <w:rPr>
          <w:sz w:val="28"/>
          <w:szCs w:val="28"/>
        </w:rPr>
        <w:t>«К</w:t>
      </w:r>
      <w:r w:rsidR="00604A25" w:rsidRPr="00801CA7">
        <w:rPr>
          <w:sz w:val="28"/>
          <w:szCs w:val="28"/>
        </w:rPr>
        <w:t xml:space="preserve">итайскую беседку», в которой город дал торжественный обед в честь прибывшего в </w:t>
      </w:r>
      <w:r w:rsidR="004B09DF" w:rsidRPr="00801CA7">
        <w:rPr>
          <w:sz w:val="28"/>
          <w:szCs w:val="28"/>
        </w:rPr>
        <w:t>Таганрог великого князя Николая (1863 год).</w:t>
      </w:r>
    </w:p>
    <w:p w:rsidR="00B16527" w:rsidRDefault="00604A25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Свое существование комитет прекратил в 1867г., когда наступил новый период в истории сада. За это время парк меняет свой облик. Прежде всего: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со</w:t>
      </w:r>
      <w:r w:rsidR="001B164C" w:rsidRPr="00801CA7">
        <w:rPr>
          <w:sz w:val="28"/>
          <w:szCs w:val="28"/>
        </w:rPr>
        <w:t xml:space="preserve"> стороны Мало-Кампенгаузенского </w:t>
      </w:r>
      <w:r w:rsidR="004B09DF" w:rsidRPr="00801CA7">
        <w:rPr>
          <w:sz w:val="28"/>
          <w:szCs w:val="28"/>
        </w:rPr>
        <w:t xml:space="preserve">(ныне Спартаковского) </w:t>
      </w:r>
      <w:r w:rsidRPr="00801CA7">
        <w:rPr>
          <w:sz w:val="28"/>
          <w:szCs w:val="28"/>
        </w:rPr>
        <w:t xml:space="preserve">переулка существовал, да и сейчас существует, центральный вход в парк. От него перпендикулярно к садовой ограде начиналась ровная, длинная </w:t>
      </w:r>
      <w:r w:rsidR="004B09DF" w:rsidRPr="00801CA7">
        <w:rPr>
          <w:sz w:val="28"/>
          <w:szCs w:val="28"/>
        </w:rPr>
        <w:t>-</w:t>
      </w:r>
      <w:r w:rsidRPr="00801CA7">
        <w:rPr>
          <w:sz w:val="28"/>
          <w:szCs w:val="28"/>
        </w:rPr>
        <w:t xml:space="preserve"> Большая аллея, оканчивающаяся беседкой.</w:t>
      </w:r>
      <w:r w:rsidR="00801CA7">
        <w:rPr>
          <w:sz w:val="28"/>
          <w:szCs w:val="28"/>
        </w:rPr>
        <w:t xml:space="preserve"> </w:t>
      </w:r>
      <w:r w:rsidR="002E432E" w:rsidRPr="00801CA7">
        <w:rPr>
          <w:sz w:val="28"/>
          <w:szCs w:val="28"/>
        </w:rPr>
        <w:t>Влево от Большой аллеи, примерно в центральной ее части</w:t>
      </w:r>
      <w:r w:rsidR="004B09DF" w:rsidRPr="00801CA7">
        <w:rPr>
          <w:sz w:val="28"/>
          <w:szCs w:val="28"/>
        </w:rPr>
        <w:t>, ответвлялась такая же прямая</w:t>
      </w:r>
      <w:r w:rsidR="006F4DC7" w:rsidRPr="00801CA7">
        <w:rPr>
          <w:sz w:val="28"/>
          <w:szCs w:val="28"/>
        </w:rPr>
        <w:t>, как линейк</w:t>
      </w:r>
      <w:r w:rsidR="004B09DF" w:rsidRPr="00801CA7">
        <w:rPr>
          <w:sz w:val="28"/>
          <w:szCs w:val="28"/>
        </w:rPr>
        <w:t>а -</w:t>
      </w:r>
      <w:r w:rsidR="006F4DC7" w:rsidRPr="00801CA7">
        <w:rPr>
          <w:sz w:val="28"/>
          <w:szCs w:val="28"/>
        </w:rPr>
        <w:t xml:space="preserve"> Гимназическая аллея, выходившая на Большой Садовый переулок. Справа от места разветвления, на небольшом от нее расстоянии располагался знаменитый «круг».</w:t>
      </w:r>
      <w:r w:rsidR="000F1BC6" w:rsidRPr="00801CA7">
        <w:rPr>
          <w:sz w:val="28"/>
          <w:szCs w:val="28"/>
        </w:rPr>
        <w:t xml:space="preserve"> Вокруг «круга» по замкнутой аллеи</w:t>
      </w:r>
      <w:r w:rsidR="002D632E" w:rsidRPr="00801CA7">
        <w:rPr>
          <w:sz w:val="28"/>
          <w:szCs w:val="28"/>
        </w:rPr>
        <w:t>,</w:t>
      </w:r>
      <w:r w:rsidR="000F1BC6" w:rsidRPr="00801CA7">
        <w:rPr>
          <w:sz w:val="28"/>
          <w:szCs w:val="28"/>
        </w:rPr>
        <w:t xml:space="preserve"> гуляла публика</w:t>
      </w:r>
      <w:r w:rsidR="000E0939" w:rsidRPr="00801CA7">
        <w:rPr>
          <w:sz w:val="28"/>
          <w:szCs w:val="28"/>
        </w:rPr>
        <w:t>,</w:t>
      </w:r>
      <w:r w:rsidR="000F1BC6" w:rsidRPr="00801CA7">
        <w:rPr>
          <w:sz w:val="28"/>
          <w:szCs w:val="28"/>
        </w:rPr>
        <w:t xml:space="preserve"> </w:t>
      </w:r>
      <w:r w:rsidR="000E0939" w:rsidRPr="00801CA7">
        <w:rPr>
          <w:sz w:val="28"/>
          <w:szCs w:val="28"/>
        </w:rPr>
        <w:t>п</w:t>
      </w:r>
      <w:r w:rsidR="000F1BC6" w:rsidRPr="00801CA7">
        <w:rPr>
          <w:sz w:val="28"/>
          <w:szCs w:val="28"/>
        </w:rPr>
        <w:t>о обе стороны</w:t>
      </w:r>
      <w:r w:rsidR="005D5A00" w:rsidRPr="00801CA7">
        <w:rPr>
          <w:sz w:val="28"/>
          <w:szCs w:val="28"/>
        </w:rPr>
        <w:t xml:space="preserve"> </w:t>
      </w:r>
      <w:r w:rsidR="002D632E" w:rsidRPr="00801CA7">
        <w:rPr>
          <w:sz w:val="28"/>
          <w:szCs w:val="28"/>
        </w:rPr>
        <w:t xml:space="preserve">её </w:t>
      </w:r>
      <w:r w:rsidR="005D5A00" w:rsidRPr="00801CA7">
        <w:rPr>
          <w:sz w:val="28"/>
          <w:szCs w:val="28"/>
        </w:rPr>
        <w:t>шли сплошные скамейки.</w:t>
      </w:r>
    </w:p>
    <w:p w:rsidR="00B16527" w:rsidRDefault="005D5A00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 1867г.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градоначальник И.А. Шестаков распорядился: «Поддерживать в саду исключительно дикие деревья для тени, а все плантации, винограда, ботанические и огородные, уничтожить; цветы разводить только для украшения сада, а не для продажи».</w:t>
      </w:r>
      <w:r w:rsidR="001B164C" w:rsidRPr="00801CA7">
        <w:rPr>
          <w:sz w:val="28"/>
          <w:szCs w:val="28"/>
          <w:vertAlign w:val="superscript"/>
        </w:rPr>
        <w:t>1</w:t>
      </w:r>
      <w:r w:rsidR="00130300" w:rsidRPr="00801CA7">
        <w:rPr>
          <w:sz w:val="28"/>
          <w:szCs w:val="28"/>
          <w:vertAlign w:val="superscript"/>
        </w:rPr>
        <w:t>.</w:t>
      </w:r>
      <w:r w:rsidRPr="00801CA7">
        <w:rPr>
          <w:sz w:val="28"/>
          <w:szCs w:val="28"/>
        </w:rPr>
        <w:t xml:space="preserve"> Можно предположить, что такое решение было принято из финансовых соображений. Безусловно, содержание плодового сада и плантаций лекарственных трав требовало больших человеческого труда. Однако, не менее вероятно, что это бы</w:t>
      </w:r>
      <w:r w:rsidR="00B16527">
        <w:rPr>
          <w:sz w:val="28"/>
          <w:szCs w:val="28"/>
        </w:rPr>
        <w:t>ла дань веяниям нового времени.</w:t>
      </w:r>
    </w:p>
    <w:p w:rsidR="00B16527" w:rsidRDefault="000E0939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Во </w:t>
      </w:r>
      <w:r w:rsidRPr="00801CA7">
        <w:rPr>
          <w:sz w:val="28"/>
          <w:szCs w:val="28"/>
          <w:lang w:val="en-US"/>
        </w:rPr>
        <w:t>II</w:t>
      </w:r>
      <w:r w:rsidRPr="00801CA7">
        <w:rPr>
          <w:sz w:val="28"/>
          <w:szCs w:val="28"/>
        </w:rPr>
        <w:t xml:space="preserve"> половине </w:t>
      </w:r>
      <w:r w:rsidRPr="00801CA7">
        <w:rPr>
          <w:sz w:val="28"/>
          <w:szCs w:val="28"/>
          <w:lang w:val="en-US"/>
        </w:rPr>
        <w:t>XIX</w:t>
      </w:r>
      <w:r w:rsidRPr="00801CA7">
        <w:rPr>
          <w:sz w:val="28"/>
          <w:szCs w:val="28"/>
        </w:rPr>
        <w:t xml:space="preserve"> века в России появляется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новое веяние. В больших и малых городах появляются городские сады, а в них обязательно отводится место под оркестр, исполняющий в определённые вечера музыкальные произведения разных жанров.</w:t>
      </w:r>
    </w:p>
    <w:p w:rsidR="00B16527" w:rsidRDefault="000E0939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Родоначальником этого веяния в российских городах многие музыковеды считают музыкальные концерты</w:t>
      </w:r>
      <w:r w:rsidR="00B16527">
        <w:rPr>
          <w:sz w:val="28"/>
          <w:szCs w:val="28"/>
        </w:rPr>
        <w:t xml:space="preserve"> в пригороде Санкт-Петербурга </w:t>
      </w:r>
      <w:r w:rsidRPr="00801CA7">
        <w:rPr>
          <w:sz w:val="28"/>
          <w:szCs w:val="28"/>
        </w:rPr>
        <w:t xml:space="preserve">Павловске. </w:t>
      </w:r>
      <w:r w:rsidR="001B164C" w:rsidRPr="00801CA7">
        <w:rPr>
          <w:sz w:val="28"/>
          <w:szCs w:val="28"/>
        </w:rPr>
        <w:t>Именно там еще «… в 1838 году был построен на лоне прекрасной русской природы воксал</w:t>
      </w:r>
      <w:r w:rsidR="00B16527">
        <w:rPr>
          <w:sz w:val="28"/>
          <w:szCs w:val="28"/>
        </w:rPr>
        <w:t>.</w:t>
      </w:r>
    </w:p>
    <w:p w:rsidR="00C46DC8" w:rsidRPr="00801CA7" w:rsidRDefault="00C46DC8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Воксад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– вокзал (от англ. </w:t>
      </w:r>
      <w:r w:rsidRPr="00801CA7">
        <w:rPr>
          <w:sz w:val="28"/>
          <w:szCs w:val="28"/>
          <w:lang w:val="en-US"/>
        </w:rPr>
        <w:t>Vauxhall</w:t>
      </w:r>
      <w:r w:rsidRPr="00801CA7">
        <w:rPr>
          <w:sz w:val="28"/>
          <w:szCs w:val="28"/>
        </w:rPr>
        <w:t>), отличался от курзала тем, что последний является концертным залом при месте для лечения – курорте. Например, курзалом назывался концертный зал при Сестрорецком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курорте, где устраивались концерты по типу летних </w:t>
      </w:r>
      <w:r w:rsidR="00B16527">
        <w:rPr>
          <w:sz w:val="28"/>
          <w:szCs w:val="28"/>
        </w:rPr>
        <w:t>концертов в Павловском вокзале.</w:t>
      </w:r>
    </w:p>
    <w:p w:rsidR="00631338" w:rsidRPr="00801CA7" w:rsidRDefault="00631338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Первоначально «… Музыке в Павловском вокзале тогда никто не предавал </w:t>
      </w:r>
      <w:r w:rsidR="00DF0BF8" w:rsidRPr="00801CA7">
        <w:rPr>
          <w:sz w:val="28"/>
          <w:szCs w:val="28"/>
        </w:rPr>
        <w:t>серьезного</w:t>
      </w:r>
      <w:r w:rsidRPr="00801CA7">
        <w:rPr>
          <w:sz w:val="28"/>
          <w:szCs w:val="28"/>
        </w:rPr>
        <w:t xml:space="preserve"> значения. И не удивительно. Функции оркестра ограничивались исполнением «приятных» пьес во время обеда и «</w:t>
      </w:r>
      <w:r w:rsidR="00DC7B9B" w:rsidRPr="00801CA7">
        <w:rPr>
          <w:sz w:val="28"/>
          <w:szCs w:val="28"/>
        </w:rPr>
        <w:t>игранием танцев по вечерам (упоминаний о бальном оркестре в Павловске в это время ни в прессе, ни в делах Правления в ЦГИА и ЛГИА не встречается)».</w:t>
      </w:r>
      <w:r w:rsidR="00DC7B9B" w:rsidRPr="00801CA7">
        <w:rPr>
          <w:sz w:val="28"/>
          <w:szCs w:val="28"/>
          <w:vertAlign w:val="superscript"/>
        </w:rPr>
        <w:t>1</w:t>
      </w:r>
    </w:p>
    <w:p w:rsidR="00DC7B9B" w:rsidRPr="00801CA7" w:rsidRDefault="00DC7B9B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Однако уже к 60-м годам </w:t>
      </w:r>
      <w:r w:rsidRPr="00801CA7">
        <w:rPr>
          <w:sz w:val="28"/>
          <w:szCs w:val="28"/>
          <w:lang w:val="en-US"/>
        </w:rPr>
        <w:t>XIX</w:t>
      </w:r>
      <w:r w:rsidRPr="00801CA7">
        <w:rPr>
          <w:sz w:val="28"/>
          <w:szCs w:val="28"/>
        </w:rPr>
        <w:t xml:space="preserve"> века вс</w:t>
      </w:r>
      <w:r w:rsidR="00093956" w:rsidRPr="00801CA7">
        <w:rPr>
          <w:sz w:val="28"/>
          <w:szCs w:val="28"/>
        </w:rPr>
        <w:t>е</w:t>
      </w:r>
      <w:r w:rsidRPr="00801CA7">
        <w:rPr>
          <w:sz w:val="28"/>
          <w:szCs w:val="28"/>
        </w:rPr>
        <w:t xml:space="preserve"> меняется «Иллюминация бывала, по словам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«</w:t>
      </w:r>
      <w:r w:rsidR="002D632E" w:rsidRPr="00801CA7">
        <w:rPr>
          <w:sz w:val="28"/>
          <w:szCs w:val="28"/>
        </w:rPr>
        <w:t>Северной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пчелы», «… истинно изящна. Разноцветные фонари обвивали арки </w:t>
      </w:r>
      <w:r w:rsidR="00B9701F" w:rsidRPr="00801CA7">
        <w:rPr>
          <w:sz w:val="28"/>
          <w:szCs w:val="28"/>
        </w:rPr>
        <w:t>галерей и всего здания», которое</w:t>
      </w:r>
      <w:r w:rsidRPr="00801CA7">
        <w:rPr>
          <w:sz w:val="28"/>
          <w:szCs w:val="28"/>
        </w:rPr>
        <w:t xml:space="preserve"> «изнутри ликовала светом. Вы знаете, как при иллюминации странно освещаются деревья; тишина, сон их листьев</w:t>
      </w:r>
      <w:r w:rsidR="002D632E" w:rsidRPr="00801CA7">
        <w:rPr>
          <w:sz w:val="28"/>
          <w:szCs w:val="28"/>
        </w:rPr>
        <w:t>,</w:t>
      </w:r>
      <w:r w:rsidRPr="00801CA7">
        <w:rPr>
          <w:sz w:val="28"/>
          <w:szCs w:val="28"/>
        </w:rPr>
        <w:t xml:space="preserve"> наводят сладкую задумчивость… Музыка довершала очарование». Она хорошо слышна была в уставленной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скамейками открытой галерее вокзала, откуда виден был полускрытый роскошными купами деревьев дворец».</w:t>
      </w:r>
      <w:r w:rsidRPr="00801CA7">
        <w:rPr>
          <w:sz w:val="28"/>
          <w:szCs w:val="28"/>
          <w:vertAlign w:val="superscript"/>
        </w:rPr>
        <w:t>2</w:t>
      </w:r>
      <w:r w:rsidRPr="00801CA7">
        <w:rPr>
          <w:sz w:val="28"/>
          <w:szCs w:val="28"/>
        </w:rPr>
        <w:t xml:space="preserve"> </w:t>
      </w:r>
    </w:p>
    <w:p w:rsidR="00275E94" w:rsidRPr="00801CA7" w:rsidRDefault="00D20119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801CA7">
        <w:rPr>
          <w:sz w:val="28"/>
          <w:szCs w:val="28"/>
        </w:rPr>
        <w:t>П</w:t>
      </w:r>
      <w:r w:rsidR="00DC7B9B" w:rsidRPr="00801CA7">
        <w:rPr>
          <w:sz w:val="28"/>
          <w:szCs w:val="28"/>
        </w:rPr>
        <w:t>римеру Павловска п</w:t>
      </w:r>
      <w:r w:rsidR="00275E94" w:rsidRPr="00801CA7">
        <w:rPr>
          <w:sz w:val="28"/>
          <w:szCs w:val="28"/>
        </w:rPr>
        <w:t>оследовали другие города России. Так</w:t>
      </w:r>
      <w:r w:rsidRPr="00801CA7">
        <w:rPr>
          <w:sz w:val="28"/>
          <w:szCs w:val="28"/>
        </w:rPr>
        <w:t xml:space="preserve">, </w:t>
      </w:r>
      <w:r w:rsidR="00DC7B9B" w:rsidRPr="00801CA7">
        <w:rPr>
          <w:sz w:val="28"/>
          <w:szCs w:val="28"/>
        </w:rPr>
        <w:t>строивши</w:t>
      </w:r>
      <w:r w:rsidR="00275E94" w:rsidRPr="00801CA7">
        <w:rPr>
          <w:sz w:val="28"/>
          <w:szCs w:val="28"/>
        </w:rPr>
        <w:t>й</w:t>
      </w:r>
      <w:r w:rsidR="00DC7B9B" w:rsidRPr="00801CA7">
        <w:rPr>
          <w:sz w:val="28"/>
          <w:szCs w:val="28"/>
        </w:rPr>
        <w:t>ся</w:t>
      </w:r>
      <w:r w:rsidR="00801CA7">
        <w:rPr>
          <w:sz w:val="28"/>
          <w:szCs w:val="28"/>
        </w:rPr>
        <w:t xml:space="preserve"> </w:t>
      </w:r>
      <w:r w:rsidR="00DC7B9B" w:rsidRPr="00801CA7">
        <w:rPr>
          <w:sz w:val="28"/>
          <w:szCs w:val="28"/>
        </w:rPr>
        <w:t>по примеру Санкт-Петербурга</w:t>
      </w:r>
      <w:r w:rsidRPr="00801CA7">
        <w:rPr>
          <w:sz w:val="28"/>
          <w:szCs w:val="28"/>
        </w:rPr>
        <w:t xml:space="preserve">, </w:t>
      </w:r>
      <w:r w:rsidR="00DC7B9B" w:rsidRPr="00801CA7">
        <w:rPr>
          <w:sz w:val="28"/>
          <w:szCs w:val="28"/>
        </w:rPr>
        <w:t>Новочеркасск</w:t>
      </w:r>
      <w:r w:rsidR="00275E94" w:rsidRPr="00801CA7">
        <w:rPr>
          <w:sz w:val="28"/>
          <w:szCs w:val="28"/>
        </w:rPr>
        <w:t xml:space="preserve"> – столица Войска Донского, обзаводится своим городским садом. Н.В. Кукольник, побывавший в это время в молодом городе, писал: «… кругом сочные, жирные волны свежей зелени молодого городского сада, изящно украшенного щегольской оранжереей, красивым воксалом (сборное помещение для прослушивания музыкальных произведений), беседками, мостиками, сюрпризами и т.д.».</w:t>
      </w:r>
      <w:r w:rsidR="00275E94" w:rsidRPr="00801CA7">
        <w:rPr>
          <w:sz w:val="28"/>
          <w:szCs w:val="28"/>
          <w:vertAlign w:val="superscript"/>
        </w:rPr>
        <w:t>3</w:t>
      </w:r>
    </w:p>
    <w:p w:rsidR="004C69B7" w:rsidRPr="00801CA7" w:rsidRDefault="00275E94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Однако, в Новочеркасске традиции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музыкальных вечеров на открытом воздухе, в парке не прижились. </w:t>
      </w:r>
      <w:r w:rsidR="004C69B7" w:rsidRPr="00801CA7">
        <w:rPr>
          <w:sz w:val="28"/>
          <w:szCs w:val="28"/>
        </w:rPr>
        <w:t>Нов</w:t>
      </w:r>
      <w:r w:rsidR="001A79B9" w:rsidRPr="00801CA7">
        <w:rPr>
          <w:sz w:val="28"/>
          <w:szCs w:val="28"/>
        </w:rPr>
        <w:t>очеркассцы, по мнению краеведа А</w:t>
      </w:r>
      <w:r w:rsidR="004C69B7" w:rsidRPr="00801CA7">
        <w:rPr>
          <w:sz w:val="28"/>
          <w:szCs w:val="28"/>
        </w:rPr>
        <w:t>.А. Данцева, в этот период предпочитали «… отдых в садах возле домов или выезжая н</w:t>
      </w:r>
      <w:r w:rsidR="001A79B9" w:rsidRPr="00801CA7">
        <w:rPr>
          <w:sz w:val="28"/>
          <w:szCs w:val="28"/>
        </w:rPr>
        <w:t>а прогулки, пикники».</w:t>
      </w:r>
      <w:r w:rsidR="001A79B9" w:rsidRPr="00801CA7">
        <w:rPr>
          <w:sz w:val="28"/>
          <w:szCs w:val="28"/>
          <w:vertAlign w:val="superscript"/>
        </w:rPr>
        <w:t>4</w:t>
      </w:r>
    </w:p>
    <w:p w:rsidR="004C69B7" w:rsidRPr="00801CA7" w:rsidRDefault="004C69B7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В Таганрогском саду не стали строить «воксал» в парке. Для выступления оркестра было выделено специальное место – «открытая площадка» с построенной эстрадной ротондой практически в центре парка. </w:t>
      </w:r>
    </w:p>
    <w:p w:rsidR="001A79B9" w:rsidRPr="00801CA7" w:rsidRDefault="004C69B7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В середине </w:t>
      </w:r>
      <w:r w:rsidRPr="00801CA7">
        <w:rPr>
          <w:sz w:val="28"/>
          <w:szCs w:val="28"/>
          <w:lang w:val="en-US"/>
        </w:rPr>
        <w:t>XIX</w:t>
      </w:r>
      <w:r w:rsidRPr="00801CA7">
        <w:rPr>
          <w:sz w:val="28"/>
          <w:szCs w:val="28"/>
        </w:rPr>
        <w:t xml:space="preserve"> века одним из самых главных факторов, привлекавших публику в городской сад, долгие годы являлась возможность услышать хорошую музыку.</w:t>
      </w:r>
      <w:r w:rsidR="001A79B9" w:rsidRPr="00801CA7">
        <w:rPr>
          <w:sz w:val="28"/>
          <w:szCs w:val="28"/>
        </w:rPr>
        <w:t xml:space="preserve"> Репутация Таганрога, как города музыкального, прочно установилась еще в середине </w:t>
      </w:r>
      <w:r w:rsidR="001A79B9" w:rsidRPr="00801CA7">
        <w:rPr>
          <w:sz w:val="28"/>
          <w:szCs w:val="28"/>
          <w:lang w:val="en-US"/>
        </w:rPr>
        <w:t>XIX</w:t>
      </w:r>
      <w:r w:rsidR="001A79B9" w:rsidRPr="00801CA7">
        <w:rPr>
          <w:sz w:val="28"/>
          <w:szCs w:val="28"/>
        </w:rPr>
        <w:t xml:space="preserve"> века. Этому содействовало разнообразие национальностей жителей с их музыкальной культурой, обилием мелодий и напевов. </w:t>
      </w:r>
    </w:p>
    <w:p w:rsidR="004C69B7" w:rsidRPr="00801CA7" w:rsidRDefault="001A79B9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Музыку в этот период любили все слои населения. Особой популярностью пользовалась итальянская музыка, с которой таганрожцы сроднились после появления в городе нового здания театра (1866г.), где функционировала итальянская оперная труппа</w:t>
      </w:r>
      <w:r w:rsidR="006F29FF" w:rsidRPr="00801CA7">
        <w:rPr>
          <w:sz w:val="28"/>
          <w:szCs w:val="28"/>
        </w:rPr>
        <w:t>,</w:t>
      </w:r>
      <w:r w:rsidRPr="00801CA7">
        <w:rPr>
          <w:sz w:val="28"/>
          <w:szCs w:val="28"/>
        </w:rPr>
        <w:t xml:space="preserve"> и имелся прекрасный симфонический оркестр.</w:t>
      </w:r>
    </w:p>
    <w:p w:rsidR="0051397D" w:rsidRPr="00801CA7" w:rsidRDefault="0051397D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По окончании зимнего сезона большинство артистов и музыкантов возвращались в Италию, но некоторые оставались в Таганроге и на лето, подрабатывая концертами и уроками музыки.</w:t>
      </w:r>
    </w:p>
    <w:p w:rsidR="0051397D" w:rsidRPr="00801CA7" w:rsidRDefault="0051397D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801CA7">
        <w:rPr>
          <w:sz w:val="28"/>
          <w:szCs w:val="28"/>
        </w:rPr>
        <w:t xml:space="preserve">3 мая 1869 года в газете «Полицейский листок» было напечатано объявление: «Имею честь объявить, что, арендовав буфет в здешнем городском саду и желая доставить </w:t>
      </w:r>
      <w:r w:rsidR="00D20119" w:rsidRPr="00801CA7">
        <w:rPr>
          <w:sz w:val="28"/>
          <w:szCs w:val="28"/>
        </w:rPr>
        <w:t>публике,</w:t>
      </w:r>
      <w:r w:rsidRPr="00801CA7">
        <w:rPr>
          <w:sz w:val="28"/>
          <w:szCs w:val="28"/>
        </w:rPr>
        <w:t xml:space="preserve"> удовольствие слушать хорошую музыку… я договорил здешний оркестр, который будет </w:t>
      </w:r>
      <w:r w:rsidR="006F29FF" w:rsidRPr="00801CA7">
        <w:rPr>
          <w:sz w:val="28"/>
          <w:szCs w:val="28"/>
        </w:rPr>
        <w:t>играть по вечерам. Хантемиров».</w:t>
      </w:r>
      <w:r w:rsidR="006F29FF" w:rsidRPr="00801CA7">
        <w:rPr>
          <w:sz w:val="28"/>
          <w:szCs w:val="28"/>
          <w:vertAlign w:val="superscript"/>
        </w:rPr>
        <w:t>1</w:t>
      </w:r>
    </w:p>
    <w:p w:rsidR="00093956" w:rsidRPr="00801CA7" w:rsidRDefault="0051397D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С начала 1870-х годов выступления итальянского оркестра в сад</w:t>
      </w:r>
      <w:r w:rsidR="006E2D1B" w:rsidRPr="00801CA7">
        <w:rPr>
          <w:sz w:val="28"/>
          <w:szCs w:val="28"/>
        </w:rPr>
        <w:t>у стали регулярными. Городская У</w:t>
      </w:r>
      <w:r w:rsidRPr="00801CA7">
        <w:rPr>
          <w:sz w:val="28"/>
          <w:szCs w:val="28"/>
        </w:rPr>
        <w:t>права при заключении договора с арендаторами зачастую специально оговаривала обязанность их содержать за свой сч</w:t>
      </w:r>
      <w:r w:rsidR="00093956" w:rsidRPr="00801CA7">
        <w:rPr>
          <w:sz w:val="28"/>
          <w:szCs w:val="28"/>
        </w:rPr>
        <w:t>е</w:t>
      </w:r>
      <w:r w:rsidRPr="00801CA7">
        <w:rPr>
          <w:sz w:val="28"/>
          <w:szCs w:val="28"/>
        </w:rPr>
        <w:t>т оркестр. Прич</w:t>
      </w:r>
      <w:r w:rsidR="00093956" w:rsidRPr="00801CA7">
        <w:rPr>
          <w:sz w:val="28"/>
          <w:szCs w:val="28"/>
        </w:rPr>
        <w:t>е</w:t>
      </w:r>
      <w:r w:rsidRPr="00801CA7">
        <w:rPr>
          <w:sz w:val="28"/>
          <w:szCs w:val="28"/>
        </w:rPr>
        <w:t>м, играли оркестранты теперь уже не только для посетителей ресторана или буфета, а на открытой эстраде, расположенной в отгороженной части сада («круге»).</w:t>
      </w:r>
      <w:r w:rsidR="006E2D1B" w:rsidRPr="00801CA7">
        <w:rPr>
          <w:sz w:val="28"/>
          <w:szCs w:val="28"/>
        </w:rPr>
        <w:t xml:space="preserve"> </w:t>
      </w:r>
      <w:r w:rsidR="00093956" w:rsidRPr="00801CA7">
        <w:rPr>
          <w:sz w:val="28"/>
          <w:szCs w:val="28"/>
        </w:rPr>
        <w:t>П.П. Филевский писал, что, придя в сад, «бабушки, тёти и мамы располагались в так называемых полукружьях против оркестра, молодёжь вертелась в кругу вокруг оркестра</w:t>
      </w:r>
      <w:r w:rsidR="00E520FA" w:rsidRPr="00801CA7">
        <w:rPr>
          <w:sz w:val="28"/>
          <w:szCs w:val="28"/>
        </w:rPr>
        <w:t>...</w:t>
      </w:r>
      <w:r w:rsidR="00093956" w:rsidRPr="00801CA7">
        <w:rPr>
          <w:sz w:val="28"/>
          <w:szCs w:val="28"/>
        </w:rPr>
        <w:t xml:space="preserve"> Симфонического однообразия тогда не было, была музыка, доступная для всех… Оплату за</w:t>
      </w:r>
      <w:r w:rsidR="00DF0BF8" w:rsidRPr="00801CA7">
        <w:rPr>
          <w:sz w:val="28"/>
          <w:szCs w:val="28"/>
        </w:rPr>
        <w:t xml:space="preserve"> вход по 5 копеек стали взимать </w:t>
      </w:r>
      <w:r w:rsidR="00093956" w:rsidRPr="00801CA7">
        <w:rPr>
          <w:sz w:val="28"/>
          <w:szCs w:val="28"/>
        </w:rPr>
        <w:t>только с 80-х годов…</w:t>
      </w:r>
      <w:r w:rsidR="00801CA7">
        <w:rPr>
          <w:sz w:val="28"/>
          <w:szCs w:val="28"/>
        </w:rPr>
        <w:t xml:space="preserve"> </w:t>
      </w:r>
      <w:r w:rsidR="00093956" w:rsidRPr="00801CA7">
        <w:rPr>
          <w:sz w:val="28"/>
          <w:szCs w:val="28"/>
        </w:rPr>
        <w:t>Оркестр начинал играть с 7 часов вечера, а в 12 под звуки марша публика расходилась».</w:t>
      </w:r>
      <w:r w:rsidR="006E2D1B" w:rsidRPr="00801CA7">
        <w:rPr>
          <w:sz w:val="28"/>
          <w:szCs w:val="28"/>
          <w:vertAlign w:val="superscript"/>
        </w:rPr>
        <w:t>2</w:t>
      </w:r>
      <w:r w:rsidR="00E520FA" w:rsidRPr="00801CA7">
        <w:rPr>
          <w:sz w:val="28"/>
          <w:szCs w:val="28"/>
        </w:rPr>
        <w:tab/>
      </w:r>
    </w:p>
    <w:p w:rsidR="00457C8B" w:rsidRPr="00801CA7" w:rsidRDefault="00DF0BF8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Упоминает П.</w:t>
      </w:r>
      <w:r w:rsidR="00FF4D84" w:rsidRPr="00801CA7">
        <w:rPr>
          <w:sz w:val="28"/>
          <w:szCs w:val="28"/>
        </w:rPr>
        <w:t>П</w:t>
      </w:r>
      <w:r w:rsidRPr="00801CA7">
        <w:rPr>
          <w:sz w:val="28"/>
          <w:szCs w:val="28"/>
        </w:rPr>
        <w:t xml:space="preserve">. Филевский и несколько запомнившихся ему имен: дирижеры оркестра – Выгарницкий, отец и сын Мола, скрипачи – Офичиозо, Сартини, Березовский, тромбон – Берарди, виолончель – Палкин и другие. </w:t>
      </w:r>
      <w:r w:rsidR="007B2DA0" w:rsidRPr="00801CA7">
        <w:rPr>
          <w:sz w:val="28"/>
          <w:szCs w:val="28"/>
        </w:rPr>
        <w:t>Как видим, среди музыкантов встречаются не только итальянские фамилии, но и русские.</w:t>
      </w:r>
    </w:p>
    <w:p w:rsidR="008F16CE" w:rsidRPr="00801CA7" w:rsidRDefault="00FC774C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Наиболее значительная роль в организации постоянного садового оркестра и его деятельность принадлежит Гаэтано Варфоломеевичу Мол</w:t>
      </w:r>
      <w:r w:rsidR="005E6118" w:rsidRPr="00801CA7">
        <w:rPr>
          <w:sz w:val="28"/>
          <w:szCs w:val="28"/>
        </w:rPr>
        <w:t>л</w:t>
      </w:r>
      <w:r w:rsidRPr="00801CA7">
        <w:rPr>
          <w:sz w:val="28"/>
          <w:szCs w:val="28"/>
        </w:rPr>
        <w:t>а.</w:t>
      </w:r>
      <w:r w:rsidR="006E2D1B" w:rsidRPr="00801CA7">
        <w:rPr>
          <w:sz w:val="28"/>
          <w:szCs w:val="28"/>
        </w:rPr>
        <w:t xml:space="preserve"> </w:t>
      </w:r>
      <w:r w:rsidR="008F16CE" w:rsidRPr="00801CA7">
        <w:rPr>
          <w:sz w:val="28"/>
          <w:szCs w:val="28"/>
        </w:rPr>
        <w:t xml:space="preserve">Уроженец Генуи, </w:t>
      </w:r>
      <w:r w:rsidR="006E2D1B" w:rsidRPr="00801CA7">
        <w:rPr>
          <w:sz w:val="28"/>
          <w:szCs w:val="28"/>
        </w:rPr>
        <w:t>Г.</w:t>
      </w:r>
      <w:r w:rsidR="00D20119" w:rsidRPr="00801CA7">
        <w:rPr>
          <w:sz w:val="28"/>
          <w:szCs w:val="28"/>
        </w:rPr>
        <w:t xml:space="preserve">В. </w:t>
      </w:r>
      <w:r w:rsidR="008F16CE" w:rsidRPr="00801CA7">
        <w:rPr>
          <w:sz w:val="28"/>
          <w:szCs w:val="28"/>
        </w:rPr>
        <w:t>Мо</w:t>
      </w:r>
      <w:r w:rsidR="005E6118" w:rsidRPr="00801CA7">
        <w:rPr>
          <w:sz w:val="28"/>
          <w:szCs w:val="28"/>
        </w:rPr>
        <w:t>л</w:t>
      </w:r>
      <w:r w:rsidR="008F16CE" w:rsidRPr="00801CA7">
        <w:rPr>
          <w:sz w:val="28"/>
          <w:szCs w:val="28"/>
        </w:rPr>
        <w:t>ла работал в Милане хормейстером оперного театра Ла Скала. В этом же качестве приехал с одной из оперных трупп в таганрогский театр в конце 1860-х г.</w:t>
      </w:r>
    </w:p>
    <w:p w:rsidR="008F16CE" w:rsidRPr="00801CA7" w:rsidRDefault="008F16CE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В то время из Италии приезжали только солисты, а хор комплектовался их местных певцов и певиц. Молодой Гаэтано влюбился в одну из русских хористок, женился и навсегда остался жить в нашем городе. В зимний сезон он работал в театре, а в летнее время руководил оркестром в городском саду. На его симфонических вечерах таганрожцы знакомились с лучшими произведениями европейской и русской музыки. </w:t>
      </w:r>
    </w:p>
    <w:p w:rsidR="00B16527" w:rsidRDefault="008F16CE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В 1886г. итальянская опера прекратила свое существование, но несколько ее музыкантов остались в России. Из их числа скрипач Николо Офичиозо, потомки которого до сих пор живут в нашем городе. </w:t>
      </w:r>
      <w:r w:rsidR="006C37AD" w:rsidRPr="00801CA7">
        <w:rPr>
          <w:sz w:val="28"/>
          <w:szCs w:val="28"/>
        </w:rPr>
        <w:t>Остался в Таганроге и руководитель таганрогского театрального</w:t>
      </w:r>
      <w:r w:rsidR="00801CA7">
        <w:rPr>
          <w:sz w:val="28"/>
          <w:szCs w:val="28"/>
        </w:rPr>
        <w:t xml:space="preserve"> </w:t>
      </w:r>
      <w:r w:rsidR="006C37AD" w:rsidRPr="00801CA7">
        <w:rPr>
          <w:sz w:val="28"/>
          <w:szCs w:val="28"/>
        </w:rPr>
        <w:t>оркестра Гаэтано Мола. Г.В. Молла был не только хорошим музыкантом, но и композитором, и педагогом. Среди его учеников был живший в детские и юношеские годы в Таганроге будущий известный композитор С.М. Майкапар.</w:t>
      </w:r>
    </w:p>
    <w:p w:rsidR="005E6118" w:rsidRPr="00801CA7" w:rsidRDefault="005E6118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Скончался Г.В. Молла в 49 лет от тяжелой болезни, похоронен на старом городском кладбище, могила его утрачена.</w:t>
      </w:r>
    </w:p>
    <w:p w:rsidR="005E6118" w:rsidRPr="00801CA7" w:rsidRDefault="005E6118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Еще при жизни Г.В. Молла был период, когда оркестром городского сада руководил другой дирижер. </w:t>
      </w:r>
      <w:r w:rsidR="005D331A" w:rsidRPr="00801CA7">
        <w:rPr>
          <w:sz w:val="28"/>
          <w:szCs w:val="28"/>
        </w:rPr>
        <w:t>Так в 1886 – 1889 годы это был выходец из Чехии – Вячеслав Иванович Сук</w:t>
      </w:r>
      <w:r w:rsidR="00FF4D84" w:rsidRPr="00801CA7">
        <w:rPr>
          <w:sz w:val="28"/>
          <w:szCs w:val="28"/>
        </w:rPr>
        <w:t xml:space="preserve"> (</w:t>
      </w:r>
      <w:r w:rsidR="005D331A" w:rsidRPr="00801CA7">
        <w:rPr>
          <w:sz w:val="28"/>
          <w:szCs w:val="28"/>
        </w:rPr>
        <w:t xml:space="preserve">1861 – 1993) – скрипач, композитор, дирижер. О его величайшем профессионализме свидетельствует тот факт, что он с 1906 по 1993 год являлся дирижером Большого театра, в 1925 получил звание народного артиста РСФСР. </w:t>
      </w:r>
    </w:p>
    <w:p w:rsidR="005D331A" w:rsidRPr="00801CA7" w:rsidRDefault="005D331A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После отъезда</w:t>
      </w:r>
      <w:r w:rsidR="006C37AD" w:rsidRPr="00801CA7">
        <w:rPr>
          <w:sz w:val="28"/>
          <w:szCs w:val="28"/>
        </w:rPr>
        <w:t xml:space="preserve"> В. И. Сук</w:t>
      </w:r>
      <w:r w:rsidRPr="00801CA7">
        <w:rPr>
          <w:sz w:val="28"/>
          <w:szCs w:val="28"/>
        </w:rPr>
        <w:t xml:space="preserve"> из Таганрога оркестр в саду до самой кончины вновь возглавлял Гаэтано Молла, а когда его не стало, оркестр 3 года влачил жалкое существование, пока дело отца не взял в свои руки один из сыновей Молла – Валериан Гаэтанович (1872 -1938).</w:t>
      </w:r>
    </w:p>
    <w:p w:rsidR="005D331A" w:rsidRPr="00801CA7" w:rsidRDefault="005D331A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Он родился в Таганроге. Музыкальные его способности проявились уже в раннем детстве и развились под руководством отца. </w:t>
      </w:r>
    </w:p>
    <w:p w:rsidR="00A10236" w:rsidRPr="00801CA7" w:rsidRDefault="000B484B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Валериан окончил Петербургскую консерваторию и вернулся в родной город.</w:t>
      </w:r>
      <w:r w:rsidR="007A62FE" w:rsidRP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 1897г. В.Г. Молла занял место за дирижерским пультом в городском саду.В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это время городской сад с его симфоническим оркестром был </w:t>
      </w:r>
      <w:r w:rsidR="006C37AD" w:rsidRPr="00801CA7">
        <w:rPr>
          <w:sz w:val="28"/>
          <w:szCs w:val="28"/>
        </w:rPr>
        <w:t>популярен,</w:t>
      </w:r>
      <w:r w:rsidRPr="00801CA7">
        <w:rPr>
          <w:sz w:val="28"/>
          <w:szCs w:val="28"/>
        </w:rPr>
        <w:t xml:space="preserve"> и любим, как сре</w:t>
      </w:r>
      <w:r w:rsidR="0056258A" w:rsidRPr="00801CA7">
        <w:rPr>
          <w:sz w:val="28"/>
          <w:szCs w:val="28"/>
        </w:rPr>
        <w:t>ди жителей, так и среди гостей, приезжающих в город. Известный столич</w:t>
      </w:r>
      <w:r w:rsidR="006C37AD" w:rsidRPr="00801CA7">
        <w:rPr>
          <w:sz w:val="28"/>
          <w:szCs w:val="28"/>
        </w:rPr>
        <w:t>ный журналист В.Я. Светлов</w:t>
      </w:r>
      <w:r w:rsidR="00801CA7">
        <w:rPr>
          <w:sz w:val="28"/>
          <w:szCs w:val="28"/>
        </w:rPr>
        <w:t xml:space="preserve"> </w:t>
      </w:r>
      <w:r w:rsidR="006C37AD" w:rsidRPr="00801CA7">
        <w:rPr>
          <w:sz w:val="28"/>
          <w:szCs w:val="28"/>
        </w:rPr>
        <w:t>написал, после посещения</w:t>
      </w:r>
      <w:r w:rsidR="00801CA7">
        <w:rPr>
          <w:sz w:val="28"/>
          <w:szCs w:val="28"/>
        </w:rPr>
        <w:t xml:space="preserve"> </w:t>
      </w:r>
      <w:r w:rsidR="006C37AD" w:rsidRPr="00801CA7">
        <w:rPr>
          <w:sz w:val="28"/>
          <w:szCs w:val="28"/>
        </w:rPr>
        <w:t>одного из летних концертов в таганрогском саду</w:t>
      </w:r>
      <w:r w:rsidR="007A62FE" w:rsidRPr="00801CA7">
        <w:rPr>
          <w:sz w:val="28"/>
          <w:szCs w:val="28"/>
        </w:rPr>
        <w:t>:</w:t>
      </w:r>
      <w:r w:rsidR="00915A9E" w:rsidRPr="00801CA7">
        <w:rPr>
          <w:sz w:val="28"/>
          <w:szCs w:val="28"/>
        </w:rPr>
        <w:t xml:space="preserve"> « Летом здесь играет прекрасный, хотя и небольшой оркестр музыки под управлением даровитого капельмейстера Молла, молод</w:t>
      </w:r>
      <w:r w:rsidR="007A62FE" w:rsidRPr="00801CA7">
        <w:rPr>
          <w:sz w:val="28"/>
          <w:szCs w:val="28"/>
        </w:rPr>
        <w:t>ого обрусевшего</w:t>
      </w:r>
      <w:r w:rsidR="00915A9E" w:rsidRPr="00801CA7">
        <w:rPr>
          <w:sz w:val="28"/>
          <w:szCs w:val="28"/>
        </w:rPr>
        <w:t xml:space="preserve"> итальянца, уроженца города; за крайне дешевую плату – 7 копеек, даже бедный житель города может провести вечер в саду, отдышаться от </w:t>
      </w:r>
      <w:r w:rsidR="005D6759" w:rsidRPr="00801CA7">
        <w:rPr>
          <w:sz w:val="28"/>
          <w:szCs w:val="28"/>
        </w:rPr>
        <w:t>дневного зноя и послушать образцовую музыку в прекрасном исполнении энергичного и</w:t>
      </w:r>
      <w:r w:rsidR="00801CA7">
        <w:rPr>
          <w:sz w:val="28"/>
          <w:szCs w:val="28"/>
        </w:rPr>
        <w:t xml:space="preserve"> </w:t>
      </w:r>
      <w:r w:rsidR="005D6759" w:rsidRPr="00801CA7">
        <w:rPr>
          <w:sz w:val="28"/>
          <w:szCs w:val="28"/>
        </w:rPr>
        <w:t>талантливого дирижера».</w:t>
      </w:r>
      <w:r w:rsidR="005D6759" w:rsidRPr="00801CA7">
        <w:rPr>
          <w:sz w:val="28"/>
          <w:szCs w:val="28"/>
          <w:vertAlign w:val="superscript"/>
        </w:rPr>
        <w:t>1</w:t>
      </w:r>
      <w:r w:rsidR="00E37740" w:rsidRPr="00801CA7">
        <w:rPr>
          <w:sz w:val="28"/>
          <w:szCs w:val="28"/>
        </w:rPr>
        <w:t>. Э</w:t>
      </w:r>
      <w:r w:rsidR="005D6759" w:rsidRPr="00801CA7">
        <w:rPr>
          <w:sz w:val="28"/>
          <w:szCs w:val="28"/>
        </w:rPr>
        <w:t>ти сл</w:t>
      </w:r>
      <w:r w:rsidR="003D52AE" w:rsidRPr="00801CA7">
        <w:rPr>
          <w:sz w:val="28"/>
          <w:szCs w:val="28"/>
        </w:rPr>
        <w:t>ова вполне можно дополнить</w:t>
      </w:r>
      <w:r w:rsidR="00801CA7">
        <w:rPr>
          <w:sz w:val="28"/>
          <w:szCs w:val="28"/>
        </w:rPr>
        <w:t xml:space="preserve"> </w:t>
      </w:r>
      <w:r w:rsidR="003D52AE" w:rsidRPr="00801CA7">
        <w:rPr>
          <w:sz w:val="28"/>
          <w:szCs w:val="28"/>
        </w:rPr>
        <w:t>отрывком</w:t>
      </w:r>
      <w:r w:rsidR="00801CA7">
        <w:rPr>
          <w:sz w:val="28"/>
          <w:szCs w:val="28"/>
        </w:rPr>
        <w:t xml:space="preserve"> </w:t>
      </w:r>
      <w:r w:rsidR="005D6759" w:rsidRPr="00801CA7">
        <w:rPr>
          <w:sz w:val="28"/>
          <w:szCs w:val="28"/>
        </w:rPr>
        <w:t>из книги</w:t>
      </w:r>
      <w:r w:rsidR="003D52AE" w:rsidRPr="00801CA7">
        <w:rPr>
          <w:sz w:val="28"/>
          <w:szCs w:val="28"/>
        </w:rPr>
        <w:t xml:space="preserve"> детского писателя</w:t>
      </w:r>
      <w:r w:rsidR="00801CA7">
        <w:rPr>
          <w:sz w:val="28"/>
          <w:szCs w:val="28"/>
        </w:rPr>
        <w:t xml:space="preserve"> </w:t>
      </w:r>
      <w:r w:rsidR="005D6759" w:rsidRPr="00801CA7">
        <w:rPr>
          <w:sz w:val="28"/>
          <w:szCs w:val="28"/>
        </w:rPr>
        <w:t>И.Д. Василенко</w:t>
      </w:r>
      <w:r w:rsidR="003D52AE" w:rsidRPr="00801CA7">
        <w:rPr>
          <w:sz w:val="28"/>
          <w:szCs w:val="28"/>
        </w:rPr>
        <w:t xml:space="preserve">, </w:t>
      </w:r>
      <w:r w:rsidR="007A62FE" w:rsidRPr="00801CA7">
        <w:rPr>
          <w:sz w:val="28"/>
          <w:szCs w:val="28"/>
        </w:rPr>
        <w:t>проведшего в</w:t>
      </w:r>
      <w:r w:rsidR="003D52AE" w:rsidRPr="00801CA7">
        <w:rPr>
          <w:sz w:val="28"/>
          <w:szCs w:val="28"/>
        </w:rPr>
        <w:t xml:space="preserve"> Таганроге детские годы,</w:t>
      </w:r>
      <w:r w:rsidR="005D6759" w:rsidRPr="00801CA7">
        <w:rPr>
          <w:sz w:val="28"/>
          <w:szCs w:val="28"/>
        </w:rPr>
        <w:t xml:space="preserve"> «Жизнь и </w:t>
      </w:r>
      <w:r w:rsidR="00F73D11" w:rsidRPr="00801CA7">
        <w:rPr>
          <w:sz w:val="28"/>
          <w:szCs w:val="28"/>
        </w:rPr>
        <w:t xml:space="preserve">приключения </w:t>
      </w:r>
      <w:r w:rsidR="003D52AE" w:rsidRPr="00801CA7">
        <w:rPr>
          <w:sz w:val="28"/>
          <w:szCs w:val="28"/>
        </w:rPr>
        <w:t>Заморыша».</w:t>
      </w:r>
      <w:r w:rsidR="00A10236" w:rsidRPr="00801CA7">
        <w:rPr>
          <w:sz w:val="28"/>
          <w:szCs w:val="28"/>
        </w:rPr>
        <w:t xml:space="preserve"> «На дирижерский мостик музыкальной раковины поднимался художник Минолла (в книге фамилия изменена), итальянец с большим бледным лбом, черной бородкой и волнистой шевелюрой</w:t>
      </w:r>
      <w:r w:rsidR="003D52AE" w:rsidRPr="00801CA7">
        <w:rPr>
          <w:sz w:val="28"/>
          <w:szCs w:val="28"/>
        </w:rPr>
        <w:t>.… П</w:t>
      </w:r>
      <w:r w:rsidR="00A10236" w:rsidRPr="00801CA7">
        <w:rPr>
          <w:sz w:val="28"/>
          <w:szCs w:val="28"/>
        </w:rPr>
        <w:t>о мере того, как он принимался водить в воздухе палочкой, передо мной возникали удивительные картины, и душа моя то сжималась, то испытывала блаженство покоя, то гневалась, обливаясь слезами</w:t>
      </w:r>
      <w:r w:rsidR="003D52AE" w:rsidRPr="00801CA7">
        <w:rPr>
          <w:sz w:val="28"/>
          <w:szCs w:val="28"/>
        </w:rPr>
        <w:t>.… В</w:t>
      </w:r>
      <w:r w:rsidR="00A10236" w:rsidRPr="00801CA7">
        <w:rPr>
          <w:sz w:val="28"/>
          <w:szCs w:val="28"/>
        </w:rPr>
        <w:t xml:space="preserve">се скамьи </w:t>
      </w:r>
      <w:r w:rsidR="00E23699" w:rsidRPr="00801CA7">
        <w:rPr>
          <w:sz w:val="28"/>
          <w:szCs w:val="28"/>
        </w:rPr>
        <w:t>перед раковиной уже были заняты. Четыре деревянные ложи, на места в которые билеты рассыпались местной знати, тоже были полны…</w:t>
      </w:r>
    </w:p>
    <w:p w:rsidR="00E23699" w:rsidRPr="00801CA7" w:rsidRDefault="00E23699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801CA7">
        <w:rPr>
          <w:sz w:val="28"/>
          <w:szCs w:val="28"/>
        </w:rPr>
        <w:t>Публика, плотно окружившая скамьи, смотрела на вдохновенные движения рук дирижера…».</w:t>
      </w:r>
      <w:r w:rsidRPr="00801CA7">
        <w:rPr>
          <w:sz w:val="28"/>
          <w:szCs w:val="28"/>
          <w:vertAlign w:val="superscript"/>
        </w:rPr>
        <w:t>2</w:t>
      </w:r>
      <w:r w:rsidR="002D4DD4" w:rsidRPr="00801CA7">
        <w:rPr>
          <w:sz w:val="28"/>
          <w:szCs w:val="28"/>
          <w:vertAlign w:val="superscript"/>
        </w:rPr>
        <w:t>.</w:t>
      </w:r>
    </w:p>
    <w:p w:rsidR="00130F1A" w:rsidRPr="00801CA7" w:rsidRDefault="00E23699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Все, кто приходил в таганрогский сад слушать музыку, хорошо знали правую половину парка. Именно она предназначалась для гулянья. Именно здесь находился отгороженный участок овальной формы, названный </w:t>
      </w:r>
      <w:r w:rsidR="002D4DD4" w:rsidRPr="00801CA7">
        <w:rPr>
          <w:sz w:val="28"/>
          <w:szCs w:val="28"/>
        </w:rPr>
        <w:t>«к</w:t>
      </w:r>
      <w:r w:rsidRPr="00801CA7">
        <w:rPr>
          <w:sz w:val="28"/>
          <w:szCs w:val="28"/>
        </w:rPr>
        <w:t>руг</w:t>
      </w:r>
      <w:r w:rsidR="002D4DD4" w:rsidRPr="00801CA7">
        <w:rPr>
          <w:sz w:val="28"/>
          <w:szCs w:val="28"/>
        </w:rPr>
        <w:t>ом».</w:t>
      </w:r>
    </w:p>
    <w:p w:rsidR="00130F1A" w:rsidRPr="00801CA7" w:rsidRDefault="003D52AE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Круг посещали, как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указывал П.П.</w:t>
      </w:r>
      <w:r w:rsidR="00B16527">
        <w:rPr>
          <w:sz w:val="28"/>
          <w:szCs w:val="28"/>
        </w:rPr>
        <w:t xml:space="preserve"> Филевский – интеллигенция.</w:t>
      </w:r>
    </w:p>
    <w:p w:rsidR="00130F1A" w:rsidRPr="00801CA7" w:rsidRDefault="00130F1A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В </w:t>
      </w:r>
      <w:r w:rsidR="00B3261E" w:rsidRPr="00801CA7">
        <w:rPr>
          <w:sz w:val="28"/>
          <w:szCs w:val="28"/>
        </w:rPr>
        <w:t xml:space="preserve">душистой тени деревьев под музыку можно было неспешно побеседовать со знакомыми о городских новостях. Писатель </w:t>
      </w:r>
      <w:r w:rsidR="003D52AE" w:rsidRPr="00801CA7">
        <w:rPr>
          <w:sz w:val="28"/>
          <w:szCs w:val="28"/>
        </w:rPr>
        <w:t xml:space="preserve">И. Д. </w:t>
      </w:r>
      <w:r w:rsidR="00B3261E" w:rsidRPr="00801CA7">
        <w:rPr>
          <w:sz w:val="28"/>
          <w:szCs w:val="28"/>
        </w:rPr>
        <w:t xml:space="preserve">Василенко так описал это место: «… в другой, называемой кругом половине спасалась от жары публика. </w:t>
      </w:r>
      <w:r w:rsidR="003A27AF" w:rsidRPr="00801CA7">
        <w:rPr>
          <w:sz w:val="28"/>
          <w:szCs w:val="28"/>
        </w:rPr>
        <w:t>Здесь</w:t>
      </w:r>
      <w:r w:rsidR="00B3261E" w:rsidRPr="00801CA7">
        <w:rPr>
          <w:sz w:val="28"/>
          <w:szCs w:val="28"/>
        </w:rPr>
        <w:t xml:space="preserve"> на высоких </w:t>
      </w:r>
      <w:r w:rsidR="003A27AF" w:rsidRPr="00801CA7">
        <w:rPr>
          <w:sz w:val="28"/>
          <w:szCs w:val="28"/>
        </w:rPr>
        <w:t>столбах ярко горели фонари, играл симфонический оркестр…»</w:t>
      </w:r>
      <w:r w:rsidR="003A27AF" w:rsidRPr="00801CA7">
        <w:rPr>
          <w:sz w:val="28"/>
          <w:szCs w:val="28"/>
          <w:vertAlign w:val="superscript"/>
        </w:rPr>
        <w:t>1</w:t>
      </w:r>
      <w:r w:rsidR="003A27AF" w:rsidRPr="00801CA7">
        <w:rPr>
          <w:sz w:val="28"/>
          <w:szCs w:val="28"/>
        </w:rPr>
        <w:t>.</w:t>
      </w:r>
    </w:p>
    <w:p w:rsidR="003A27AF" w:rsidRPr="00801CA7" w:rsidRDefault="003A27AF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 1887г. А.П. Чехов в своем письме из Таганрога в Москву также упоминает «круг»: «Был в саду. Играла музыка. Сад великолепный… Круг битком забит</w:t>
      </w:r>
      <w:r w:rsidR="000141D3" w:rsidRPr="00801CA7">
        <w:rPr>
          <w:sz w:val="28"/>
          <w:szCs w:val="28"/>
        </w:rPr>
        <w:t>».</w:t>
      </w:r>
      <w:r w:rsidR="000141D3" w:rsidRPr="00801CA7">
        <w:rPr>
          <w:sz w:val="28"/>
          <w:szCs w:val="28"/>
          <w:vertAlign w:val="superscript"/>
        </w:rPr>
        <w:t>2.</w:t>
      </w:r>
      <w:r w:rsidR="000141D3" w:rsidRPr="00801CA7">
        <w:rPr>
          <w:sz w:val="28"/>
          <w:szCs w:val="28"/>
        </w:rPr>
        <w:t xml:space="preserve"> Известны еще слова Чехова о «круге», которые приводят по свидетельству местного журналиста А.Б. Тараховского. Во время очередного приезда писателя в родной город в 1894г. они вместе посетили городской сад.</w:t>
      </w:r>
    </w:p>
    <w:p w:rsidR="00BE2428" w:rsidRPr="00801CA7" w:rsidRDefault="000141D3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Тараховский вспоминал, что Антон Павлович уселся в сторонке и долго смотрел на гуляющих. </w:t>
      </w:r>
      <w:r w:rsidR="00313B8A" w:rsidRPr="00801CA7">
        <w:rPr>
          <w:sz w:val="28"/>
          <w:szCs w:val="28"/>
        </w:rPr>
        <w:t>«Ни одного знакомого, все новые лица, – сказал он, – а между тем все по-прежнему. И тот же круг, и</w:t>
      </w:r>
      <w:r w:rsidR="00801CA7">
        <w:rPr>
          <w:sz w:val="28"/>
          <w:szCs w:val="28"/>
        </w:rPr>
        <w:t xml:space="preserve"> </w:t>
      </w:r>
      <w:r w:rsidR="00313B8A" w:rsidRPr="00801CA7">
        <w:rPr>
          <w:sz w:val="28"/>
          <w:szCs w:val="28"/>
        </w:rPr>
        <w:t>так же ходят вокруг музыкальной эстрады, и скучают. Все до мелочей осталось, как было в мое время, когда я бегал сюда гимназистом».</w:t>
      </w:r>
      <w:r w:rsidR="00313B8A" w:rsidRPr="00801CA7">
        <w:rPr>
          <w:sz w:val="28"/>
          <w:szCs w:val="28"/>
          <w:vertAlign w:val="superscript"/>
        </w:rPr>
        <w:t>3</w:t>
      </w:r>
      <w:r w:rsidR="00313B8A" w:rsidRPr="00801CA7">
        <w:rPr>
          <w:sz w:val="28"/>
          <w:szCs w:val="28"/>
        </w:rPr>
        <w:t xml:space="preserve">. </w:t>
      </w:r>
    </w:p>
    <w:p w:rsidR="00BE2428" w:rsidRPr="00801CA7" w:rsidRDefault="00BE2428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Наш земляк Гущин (Гутмахер)</w:t>
      </w:r>
      <w:r w:rsidR="00313B8A" w:rsidRP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писал: «Погулять по Большой аллее бывает иногда интересно… Толпа непроходимая и разношерстная. Смесь запахов духов, семечек, ваксы, дегтя, сивухи и прочая. Картузы, фуражки, ко</w:t>
      </w:r>
      <w:r w:rsidR="00245A34" w:rsidRPr="00801CA7">
        <w:rPr>
          <w:sz w:val="28"/>
          <w:szCs w:val="28"/>
        </w:rPr>
        <w:t>сынки,</w:t>
      </w:r>
      <w:r w:rsidR="007A62FE" w:rsidRPr="00801CA7">
        <w:rPr>
          <w:sz w:val="28"/>
          <w:szCs w:val="28"/>
        </w:rPr>
        <w:t xml:space="preserve"> но</w:t>
      </w:r>
      <w:r w:rsidR="00801CA7">
        <w:rPr>
          <w:sz w:val="28"/>
          <w:szCs w:val="28"/>
        </w:rPr>
        <w:t xml:space="preserve"> </w:t>
      </w:r>
      <w:r w:rsidR="007A62FE" w:rsidRPr="00801CA7">
        <w:rPr>
          <w:sz w:val="28"/>
          <w:szCs w:val="28"/>
        </w:rPr>
        <w:t xml:space="preserve">чаще </w:t>
      </w:r>
      <w:r w:rsidR="00245A34" w:rsidRPr="00801CA7">
        <w:rPr>
          <w:sz w:val="28"/>
          <w:szCs w:val="28"/>
        </w:rPr>
        <w:t>шляпы и шляпки…»</w:t>
      </w:r>
      <w:r w:rsidR="00245A34" w:rsidRPr="00801CA7">
        <w:rPr>
          <w:sz w:val="28"/>
          <w:szCs w:val="28"/>
          <w:vertAlign w:val="superscript"/>
        </w:rPr>
        <w:t>4</w:t>
      </w:r>
      <w:r w:rsidRPr="00801CA7">
        <w:rPr>
          <w:sz w:val="28"/>
          <w:szCs w:val="28"/>
          <w:vertAlign w:val="superscript"/>
        </w:rPr>
        <w:t>.</w:t>
      </w:r>
    </w:p>
    <w:p w:rsidR="005E6118" w:rsidRPr="00801CA7" w:rsidRDefault="00BE2428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Примерно в середине Большой</w:t>
      </w:r>
      <w:r w:rsidR="00245A34" w:rsidRPr="00801CA7">
        <w:rPr>
          <w:sz w:val="28"/>
          <w:szCs w:val="28"/>
        </w:rPr>
        <w:t>( Главной)</w:t>
      </w:r>
      <w:r w:rsidRPr="00801CA7">
        <w:rPr>
          <w:sz w:val="28"/>
          <w:szCs w:val="28"/>
        </w:rPr>
        <w:t xml:space="preserve"> аллеи влево от нее отходила довольно длинная, ровная аллея, получившая звание «Гимназическая». Это объяснило тем, что ее облюбовала молодежь, в основном учащиеся гимназии и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училищ. Здесь скамьи стояли на некотором расстоянии друг от друга, что способст</w:t>
      </w:r>
      <w:r w:rsidR="00F765FC" w:rsidRPr="00801CA7">
        <w:rPr>
          <w:sz w:val="28"/>
          <w:szCs w:val="28"/>
        </w:rPr>
        <w:t>во</w:t>
      </w:r>
      <w:r w:rsidRPr="00801CA7">
        <w:rPr>
          <w:sz w:val="28"/>
          <w:szCs w:val="28"/>
        </w:rPr>
        <w:t xml:space="preserve">вало большему уединению. Это был один из самых </w:t>
      </w:r>
      <w:r w:rsidR="00F765FC" w:rsidRPr="00801CA7">
        <w:rPr>
          <w:sz w:val="28"/>
          <w:szCs w:val="28"/>
        </w:rPr>
        <w:t>романтических уголков сада.</w:t>
      </w:r>
    </w:p>
    <w:p w:rsidR="00F765FC" w:rsidRPr="00801CA7" w:rsidRDefault="00F765FC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801CA7">
        <w:rPr>
          <w:sz w:val="28"/>
          <w:szCs w:val="28"/>
        </w:rPr>
        <w:t>Это нашло отражение в повести Чехова «Огни». Ее герой инженер Ананьев, вспоминая свою юношескую влюбленность в Кисочку, говорит: «Бывало, по вечерам она сидела в городском саде на скамье, а мы, гимназисты, толпились око</w:t>
      </w:r>
      <w:r w:rsidR="00F40726" w:rsidRPr="00801CA7">
        <w:rPr>
          <w:sz w:val="28"/>
          <w:szCs w:val="28"/>
        </w:rPr>
        <w:t>ло</w:t>
      </w:r>
      <w:r w:rsidR="00245A34" w:rsidRPr="00801CA7">
        <w:rPr>
          <w:sz w:val="28"/>
          <w:szCs w:val="28"/>
        </w:rPr>
        <w:t xml:space="preserve"> нее и благоговейно созерцали».</w:t>
      </w:r>
      <w:r w:rsidR="00245A34" w:rsidRPr="00801CA7">
        <w:rPr>
          <w:sz w:val="28"/>
          <w:szCs w:val="28"/>
          <w:vertAlign w:val="superscript"/>
        </w:rPr>
        <w:t>5</w:t>
      </w:r>
    </w:p>
    <w:p w:rsidR="00F40726" w:rsidRPr="00801CA7" w:rsidRDefault="00F40726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Александр Чехов старший брат писателя, впоследствии вспоминал, что «здесь возникали, расцветали и увядали каждое лето тысячи романов. Здесь мы, гимназисты и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гимназистки, впервые испытали уколы стрел шаловливого амура и жестоко влюблялись, </w:t>
      </w:r>
      <w:r w:rsidR="00C96255" w:rsidRPr="00801CA7">
        <w:rPr>
          <w:sz w:val="28"/>
          <w:szCs w:val="28"/>
        </w:rPr>
        <w:t>предавая забвению и науку, учебники</w:t>
      </w:r>
      <w:r w:rsidR="00245A34" w:rsidRPr="00801CA7">
        <w:rPr>
          <w:sz w:val="28"/>
          <w:szCs w:val="28"/>
        </w:rPr>
        <w:t>.… И</w:t>
      </w:r>
      <w:r w:rsidR="00C96255" w:rsidRPr="00801CA7">
        <w:rPr>
          <w:sz w:val="28"/>
          <w:szCs w:val="28"/>
        </w:rPr>
        <w:t xml:space="preserve"> всему виной были: городской сад</w:t>
      </w:r>
      <w:r w:rsidR="00245A34" w:rsidRPr="00801CA7">
        <w:rPr>
          <w:sz w:val="28"/>
          <w:szCs w:val="28"/>
        </w:rPr>
        <w:t>, прекрасная музыка…и возраст…»</w:t>
      </w:r>
      <w:r w:rsidR="00245A34" w:rsidRPr="00801CA7">
        <w:rPr>
          <w:sz w:val="28"/>
          <w:szCs w:val="28"/>
          <w:vertAlign w:val="superscript"/>
        </w:rPr>
        <w:t>6</w:t>
      </w:r>
    </w:p>
    <w:p w:rsidR="00C96255" w:rsidRPr="00801CA7" w:rsidRDefault="00C96255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На гимназической аллее происходили ожесточенные драки между давними соперниками и врагами – гимназистами и учащимися уездного училища.</w:t>
      </w:r>
    </w:p>
    <w:p w:rsidR="00A27DBD" w:rsidRPr="00801CA7" w:rsidRDefault="00C96255" w:rsidP="00B1652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Эта аллея отличалась еще тем, что была обсажена почти сплошь</w:t>
      </w:r>
      <w:r w:rsidR="006047D6" w:rsidRPr="00801CA7">
        <w:rPr>
          <w:sz w:val="28"/>
          <w:szCs w:val="28"/>
        </w:rPr>
        <w:t xml:space="preserve"> тутовыми деревьями</w:t>
      </w:r>
      <w:r w:rsidR="00B16527">
        <w:rPr>
          <w:sz w:val="28"/>
          <w:szCs w:val="28"/>
        </w:rPr>
        <w:t>.</w:t>
      </w:r>
    </w:p>
    <w:p w:rsidR="00E10173" w:rsidRPr="00801CA7" w:rsidRDefault="00657594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«Когда по</w:t>
      </w:r>
      <w:r w:rsidR="00245A34" w:rsidRPr="00801CA7">
        <w:rPr>
          <w:sz w:val="28"/>
          <w:szCs w:val="28"/>
        </w:rPr>
        <w:t>спевали сладкие белые и черные ягоды, то гимназисты целыми толпами совершал</w:t>
      </w:r>
      <w:r w:rsidRPr="00801CA7">
        <w:rPr>
          <w:sz w:val="28"/>
          <w:szCs w:val="28"/>
        </w:rPr>
        <w:t>и нашествия в эту часть сада</w:t>
      </w:r>
      <w:r w:rsidRPr="00801CA7">
        <w:rPr>
          <w:sz w:val="28"/>
          <w:szCs w:val="28"/>
          <w:vertAlign w:val="superscript"/>
        </w:rPr>
        <w:t xml:space="preserve"> </w:t>
      </w:r>
      <w:r w:rsidRPr="00801CA7">
        <w:rPr>
          <w:sz w:val="28"/>
          <w:szCs w:val="28"/>
        </w:rPr>
        <w:t>.</w:t>
      </w:r>
      <w:r w:rsidR="00245A34" w:rsidRPr="00801CA7">
        <w:rPr>
          <w:sz w:val="28"/>
          <w:szCs w:val="28"/>
        </w:rPr>
        <w:t>В дневное время, когда сад был почти пуст, здесь в тишине и покое, под тенью раскидистых деревьев хорошо было посидеть в одиночестве с книгой в руках на удобных скамьях с высокой спинкой.</w:t>
      </w:r>
      <w:r w:rsidR="002E1F69" w:rsidRPr="00801CA7">
        <w:rPr>
          <w:sz w:val="28"/>
          <w:szCs w:val="28"/>
        </w:rPr>
        <w:t>»</w:t>
      </w:r>
      <w:r w:rsidRPr="00801CA7">
        <w:rPr>
          <w:sz w:val="28"/>
          <w:szCs w:val="28"/>
        </w:rPr>
        <w:t xml:space="preserve"> </w:t>
      </w:r>
      <w:r w:rsidRPr="00801CA7">
        <w:rPr>
          <w:sz w:val="28"/>
          <w:szCs w:val="28"/>
          <w:vertAlign w:val="superscript"/>
        </w:rPr>
        <w:t>.</w:t>
      </w:r>
      <w:r w:rsidR="002E1F69" w:rsidRPr="00801CA7">
        <w:rPr>
          <w:sz w:val="28"/>
          <w:szCs w:val="28"/>
          <w:vertAlign w:val="superscript"/>
        </w:rPr>
        <w:t>1</w:t>
      </w:r>
    </w:p>
    <w:p w:rsidR="007A279D" w:rsidRPr="00801CA7" w:rsidRDefault="00657594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Даже после ликвидации аптекарских плантаций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и начала работ по перепланированию левой части она отличалась </w:t>
      </w:r>
      <w:r w:rsidR="002E1F69" w:rsidRPr="00801CA7">
        <w:rPr>
          <w:sz w:val="28"/>
          <w:szCs w:val="28"/>
        </w:rPr>
        <w:t xml:space="preserve">от </w:t>
      </w:r>
      <w:r w:rsidRPr="00801CA7">
        <w:rPr>
          <w:sz w:val="28"/>
          <w:szCs w:val="28"/>
        </w:rPr>
        <w:t>более цивилизованной правой части.</w:t>
      </w:r>
      <w:r w:rsidR="007A279D" w:rsidRP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Порядок в парке и около него поддерживался постоянно. Для случайностей у ворот одних и других ставились городовые,</w:t>
      </w:r>
      <w:r w:rsidR="007A279D" w:rsidRPr="00801CA7">
        <w:rPr>
          <w:sz w:val="28"/>
          <w:szCs w:val="28"/>
        </w:rPr>
        <w:t xml:space="preserve"> которые не должны были впускать пьяных и оборванцев.</w:t>
      </w:r>
      <w:r w:rsidRPr="00801CA7">
        <w:rPr>
          <w:sz w:val="28"/>
          <w:szCs w:val="28"/>
        </w:rPr>
        <w:t xml:space="preserve"> </w:t>
      </w:r>
      <w:r w:rsidR="007A279D" w:rsidRPr="00801CA7">
        <w:rPr>
          <w:sz w:val="28"/>
          <w:szCs w:val="28"/>
        </w:rPr>
        <w:t>По мнению П.П. Филерского «Разные столичные Аркадии, Ливадии, Сокольники, Яры не годятся в моральном сравнении с тем, что представлял собой городской сад в Таганроге».</w:t>
      </w:r>
      <w:r w:rsidR="007A279D" w:rsidRPr="00801CA7">
        <w:rPr>
          <w:sz w:val="28"/>
          <w:szCs w:val="28"/>
          <w:vertAlign w:val="superscript"/>
        </w:rPr>
        <w:t>2.</w:t>
      </w:r>
    </w:p>
    <w:p w:rsidR="00706C47" w:rsidRPr="00801CA7" w:rsidRDefault="00C406C8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Если говорить о развлечениях в саду, то их было немного. Аттракционов в современном понимании тогда не существовало. Очень редкими были выступления здесь, каких-либо акробатов.</w:t>
      </w:r>
      <w:r w:rsidR="007A279D" w:rsidRPr="00801CA7">
        <w:rPr>
          <w:sz w:val="28"/>
          <w:szCs w:val="28"/>
        </w:rPr>
        <w:t xml:space="preserve"> </w:t>
      </w:r>
      <w:r w:rsidR="00EA5E71" w:rsidRPr="00801CA7">
        <w:rPr>
          <w:sz w:val="28"/>
          <w:szCs w:val="28"/>
        </w:rPr>
        <w:t>Настоящий фурор произвели на публику показные полеты на воздушном шаре(1874г.). В садовых беседках играли в карты и бильярд, позже появился тир</w:t>
      </w:r>
      <w:r w:rsidR="002E1F69" w:rsidRPr="00801CA7">
        <w:rPr>
          <w:sz w:val="28"/>
          <w:szCs w:val="28"/>
        </w:rPr>
        <w:t xml:space="preserve">. </w:t>
      </w:r>
      <w:r w:rsidR="00EA5E71" w:rsidRPr="00801CA7">
        <w:rPr>
          <w:sz w:val="28"/>
          <w:szCs w:val="28"/>
        </w:rPr>
        <w:t>На Большой аллее располагались павильоны для прода</w:t>
      </w:r>
      <w:r w:rsidR="002E1F69" w:rsidRPr="00801CA7">
        <w:rPr>
          <w:sz w:val="28"/>
          <w:szCs w:val="28"/>
        </w:rPr>
        <w:t>жи мороженого, кефира, и кумыса.</w:t>
      </w:r>
      <w:r w:rsidR="00EA5E71" w:rsidRPr="00801CA7">
        <w:rPr>
          <w:sz w:val="28"/>
          <w:szCs w:val="28"/>
        </w:rPr>
        <w:t xml:space="preserve"> В 1887г. д</w:t>
      </w:r>
      <w:r w:rsidR="007A279D" w:rsidRPr="00801CA7">
        <w:rPr>
          <w:sz w:val="28"/>
          <w:szCs w:val="28"/>
        </w:rPr>
        <w:t>ля заведования садом городской Д</w:t>
      </w:r>
      <w:r w:rsidR="00EA5E71" w:rsidRPr="00801CA7">
        <w:rPr>
          <w:sz w:val="28"/>
          <w:szCs w:val="28"/>
        </w:rPr>
        <w:t xml:space="preserve">умой был избран П.А. Вальяно, который </w:t>
      </w:r>
      <w:r w:rsidR="00706C47" w:rsidRPr="00801CA7">
        <w:rPr>
          <w:sz w:val="28"/>
          <w:szCs w:val="28"/>
        </w:rPr>
        <w:t>добросовестно отнесся к своим обязанностям. Опытные садовники Игнатьев, затем Овчаренко произвели посадки деревьев, появились цветники и оранжереи.</w:t>
      </w:r>
      <w:r w:rsidR="00EA5E71" w:rsidRPr="00801CA7">
        <w:rPr>
          <w:sz w:val="28"/>
          <w:szCs w:val="28"/>
        </w:rPr>
        <w:t xml:space="preserve"> </w:t>
      </w:r>
    </w:p>
    <w:p w:rsidR="00CE5686" w:rsidRPr="00801CA7" w:rsidRDefault="00706C47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 40 – 90е. годы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  <w:lang w:val="en-US"/>
        </w:rPr>
        <w:t>XX</w:t>
      </w:r>
      <w:r w:rsidRPr="00801CA7">
        <w:rPr>
          <w:sz w:val="28"/>
          <w:szCs w:val="28"/>
        </w:rPr>
        <w:t xml:space="preserve"> века Таганрогский парк процветает. В этот период в летние месяцы парк становится </w:t>
      </w:r>
      <w:r w:rsidR="007A279D" w:rsidRPr="00801CA7">
        <w:rPr>
          <w:sz w:val="28"/>
          <w:szCs w:val="28"/>
        </w:rPr>
        <w:t>«</w:t>
      </w:r>
      <w:r w:rsidRPr="00801CA7">
        <w:rPr>
          <w:sz w:val="28"/>
          <w:szCs w:val="28"/>
        </w:rPr>
        <w:t>пульсом жизни</w:t>
      </w:r>
      <w:r w:rsidR="007A279D" w:rsidRPr="00801CA7">
        <w:rPr>
          <w:sz w:val="28"/>
          <w:szCs w:val="28"/>
        </w:rPr>
        <w:t>»</w:t>
      </w:r>
      <w:r w:rsidRPr="00801CA7">
        <w:rPr>
          <w:sz w:val="28"/>
          <w:szCs w:val="28"/>
        </w:rPr>
        <w:t xml:space="preserve"> Таганрога. Сюда перебирались в летние постройки городские клубы. Здесь не только гуляли, отдыхали, дышали воздухом, наполненным ароматом цветущих растений, слушали музыку, но и общались с нужными людьми, заводили новые знакомства.</w:t>
      </w:r>
      <w:r w:rsidR="007A279D" w:rsidRPr="00801CA7">
        <w:rPr>
          <w:sz w:val="28"/>
          <w:szCs w:val="28"/>
        </w:rPr>
        <w:t xml:space="preserve"> Пока солидные мужчины вели деловые разговоры или предавались играм в карты, женщины обсуждали моду и сплетничали. Молодежь, пользуясь, случаем увидеться с предметом своих воздыханий, флиртовала, а дети имели возможность вдоволь побегать и поесть сладости. Каждый из жителей или гостей города мог найти себе занятие по душе в парке. Довольно быстро казенное название – </w:t>
      </w:r>
      <w:r w:rsidR="00CE5686" w:rsidRPr="00801CA7">
        <w:rPr>
          <w:sz w:val="28"/>
          <w:szCs w:val="28"/>
        </w:rPr>
        <w:t>«</w:t>
      </w:r>
      <w:r w:rsidR="007A279D" w:rsidRPr="00801CA7">
        <w:rPr>
          <w:sz w:val="28"/>
          <w:szCs w:val="28"/>
        </w:rPr>
        <w:t>публичный сад</w:t>
      </w:r>
      <w:r w:rsidR="00CE5686" w:rsidRPr="00801CA7">
        <w:rPr>
          <w:sz w:val="28"/>
          <w:szCs w:val="28"/>
        </w:rPr>
        <w:t>»</w:t>
      </w:r>
      <w:r w:rsidR="007A279D" w:rsidRPr="00801CA7">
        <w:rPr>
          <w:sz w:val="28"/>
          <w:szCs w:val="28"/>
        </w:rPr>
        <w:t xml:space="preserve"> заменяется в городе на душевное – «наш сад» или «городской сад».</w:t>
      </w:r>
      <w:r w:rsidR="00CE5686" w:rsidRPr="00801CA7">
        <w:rPr>
          <w:sz w:val="28"/>
          <w:szCs w:val="28"/>
        </w:rPr>
        <w:t>Городской сад становится частью жизни всех слоев общества Таганрога. Теперь это место отдыха, прогулок, развлечений для всех таганрожцев и гостей города.</w:t>
      </w:r>
    </w:p>
    <w:p w:rsidR="002E1F69" w:rsidRPr="00801CA7" w:rsidRDefault="00CE5686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Демократичность парка – одна из привлекательных его черт в этот период. Он пока вне политической борьбы и практически лишен идеологических влияний. </w:t>
      </w:r>
    </w:p>
    <w:p w:rsidR="00CE5686" w:rsidRPr="00801CA7" w:rsidRDefault="002E1F69" w:rsidP="00B1652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</w:t>
      </w:r>
      <w:r w:rsidR="00801CA7">
        <w:rPr>
          <w:sz w:val="28"/>
          <w:szCs w:val="28"/>
        </w:rPr>
        <w:t xml:space="preserve"> </w:t>
      </w:r>
      <w:r w:rsidR="00CE5686" w:rsidRPr="00801CA7">
        <w:rPr>
          <w:sz w:val="28"/>
          <w:szCs w:val="28"/>
        </w:rPr>
        <w:t>1895г. городская Дума утвердила проект новой планировки сада на манер европейских</w:t>
      </w:r>
      <w:r w:rsidRPr="00801CA7">
        <w:rPr>
          <w:sz w:val="28"/>
          <w:szCs w:val="28"/>
        </w:rPr>
        <w:t xml:space="preserve"> садов</w:t>
      </w:r>
      <w:r w:rsidR="00CE5686" w:rsidRPr="00801CA7">
        <w:rPr>
          <w:sz w:val="28"/>
          <w:szCs w:val="28"/>
        </w:rPr>
        <w:t>. К тому времени определяющими становились такие признаки общественных садов как:</w:t>
      </w:r>
      <w:r w:rsidR="00801CA7">
        <w:rPr>
          <w:sz w:val="28"/>
          <w:szCs w:val="28"/>
        </w:rPr>
        <w:t xml:space="preserve"> </w:t>
      </w:r>
      <w:r w:rsidR="00CE5686" w:rsidRPr="00801CA7">
        <w:rPr>
          <w:sz w:val="28"/>
          <w:szCs w:val="28"/>
        </w:rPr>
        <w:t>дополнительное озеленение территории, укрупнение масштаба, доступность, наличие устройств для развлечений и спорта.</w:t>
      </w:r>
    </w:p>
    <w:p w:rsidR="00B16527" w:rsidRDefault="003F3654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Еще в середине 70х начале 80х годов таганрожцы </w:t>
      </w:r>
      <w:r w:rsidR="009E4A37" w:rsidRPr="00801CA7">
        <w:rPr>
          <w:sz w:val="28"/>
          <w:szCs w:val="28"/>
        </w:rPr>
        <w:t>видели свой сад таким, как описал его П.</w:t>
      </w:r>
      <w:r w:rsidR="00FF4D84" w:rsidRPr="00801CA7">
        <w:rPr>
          <w:sz w:val="28"/>
          <w:szCs w:val="28"/>
        </w:rPr>
        <w:t>П</w:t>
      </w:r>
      <w:r w:rsidR="009E4A37" w:rsidRPr="00801CA7">
        <w:rPr>
          <w:sz w:val="28"/>
          <w:szCs w:val="28"/>
        </w:rPr>
        <w:t>. Филевский в своей повести «на берегах Та</w:t>
      </w:r>
      <w:r w:rsidR="002E1F69" w:rsidRPr="00801CA7">
        <w:rPr>
          <w:sz w:val="28"/>
          <w:szCs w:val="28"/>
        </w:rPr>
        <w:t>м</w:t>
      </w:r>
      <w:r w:rsidR="009E4A37" w:rsidRPr="00801CA7">
        <w:rPr>
          <w:sz w:val="28"/>
          <w:szCs w:val="28"/>
        </w:rPr>
        <w:t>аринды». «Было часов шесть. Начинался роскошный вечер. Все лужайки сада были зелены, как изумрудный ковер, украшенный полевыми цветочками. Майские жуки перелетали с цветка на цветок, оживляя этот ковер»</w:t>
      </w:r>
      <w:r w:rsidR="00B16527">
        <w:rPr>
          <w:sz w:val="28"/>
          <w:szCs w:val="28"/>
        </w:rPr>
        <w:t>.</w:t>
      </w:r>
    </w:p>
    <w:p w:rsidR="00330472" w:rsidRPr="00801CA7" w:rsidRDefault="009E4A37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Но уже к концу </w:t>
      </w:r>
      <w:r w:rsidRPr="00801CA7">
        <w:rPr>
          <w:sz w:val="28"/>
          <w:szCs w:val="28"/>
          <w:lang w:val="en-US"/>
        </w:rPr>
        <w:t>XIX</w:t>
      </w:r>
      <w:r w:rsidRPr="00801CA7">
        <w:rPr>
          <w:sz w:val="28"/>
          <w:szCs w:val="28"/>
        </w:rPr>
        <w:t xml:space="preserve"> века старые деревья начали болеть и погибать</w:t>
      </w:r>
      <w:r w:rsidR="00330472" w:rsidRPr="00801CA7">
        <w:rPr>
          <w:sz w:val="28"/>
          <w:szCs w:val="28"/>
        </w:rPr>
        <w:t>, поэтому пришлось эти деревья вырубать и заменять новыми – молодыми. Многочисленная часть жителей, не понимая, что это вынужденная мера, горячо протестовала против уничтожения исторических реликвий.</w:t>
      </w:r>
      <w:r w:rsidR="00FA3596" w:rsidRPr="00801CA7">
        <w:rPr>
          <w:sz w:val="28"/>
          <w:szCs w:val="28"/>
        </w:rPr>
        <w:t xml:space="preserve"> </w:t>
      </w:r>
      <w:r w:rsidR="00330472" w:rsidRPr="00801CA7">
        <w:rPr>
          <w:sz w:val="28"/>
          <w:szCs w:val="28"/>
        </w:rPr>
        <w:t>Наш земляк, ученный и писатель В.Г. Тан</w:t>
      </w:r>
      <w:r w:rsidR="00FA3596" w:rsidRPr="00801CA7">
        <w:rPr>
          <w:sz w:val="28"/>
          <w:szCs w:val="28"/>
        </w:rPr>
        <w:t xml:space="preserve"> ( Богораз)</w:t>
      </w:r>
      <w:r w:rsidR="00330472" w:rsidRPr="00801CA7">
        <w:rPr>
          <w:sz w:val="28"/>
          <w:szCs w:val="28"/>
        </w:rPr>
        <w:t>, посетивший родной город в 1909</w:t>
      </w:r>
      <w:r w:rsidR="002E1F69" w:rsidRPr="00801CA7">
        <w:rPr>
          <w:sz w:val="28"/>
          <w:szCs w:val="28"/>
        </w:rPr>
        <w:t>г., писал: «Старый городской сад</w:t>
      </w:r>
      <w:r w:rsidR="00330472" w:rsidRPr="00801CA7">
        <w:rPr>
          <w:sz w:val="28"/>
          <w:szCs w:val="28"/>
        </w:rPr>
        <w:t xml:space="preserve">, давняя таганрогская гордость, весь вырублен под корень и снова засажен молодыми деревьями. Говорят, весной в нем, как прежде, зелено и тенисто. Но я тщетно ищу старые ветвистые деревья, под которыми когда-то любил отдыхать Александр </w:t>
      </w:r>
      <w:r w:rsidR="00330472" w:rsidRPr="00801CA7">
        <w:rPr>
          <w:sz w:val="28"/>
          <w:szCs w:val="28"/>
          <w:lang w:val="en-US"/>
        </w:rPr>
        <w:t>I</w:t>
      </w:r>
      <w:r w:rsidR="00330472" w:rsidRPr="00801CA7">
        <w:rPr>
          <w:sz w:val="28"/>
          <w:szCs w:val="28"/>
        </w:rPr>
        <w:t>».</w:t>
      </w:r>
      <w:r w:rsidR="00330472" w:rsidRPr="00801CA7">
        <w:rPr>
          <w:sz w:val="28"/>
          <w:szCs w:val="28"/>
          <w:vertAlign w:val="superscript"/>
        </w:rPr>
        <w:t>2.</w:t>
      </w:r>
    </w:p>
    <w:p w:rsidR="00A2251F" w:rsidRPr="00801CA7" w:rsidRDefault="00A2251F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Озабоченность по поводу недостаточного, по его мнению, ухода за зелеными насаждениями выражал наш земляк А.П. Чехов, советуя в письме П.Ф. Иорданову</w:t>
      </w:r>
      <w:r w:rsidR="007F0DF8" w:rsidRP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(городскому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Голове) «посылать на летнее время учителей в подмосковную школу для изучения основ садоводства и огородничества»</w:t>
      </w:r>
      <w:r w:rsidR="002E1F69" w:rsidRPr="00801CA7">
        <w:rPr>
          <w:sz w:val="28"/>
          <w:szCs w:val="28"/>
        </w:rPr>
        <w:t>…</w:t>
      </w:r>
      <w:r w:rsidRPr="00801CA7">
        <w:rPr>
          <w:sz w:val="28"/>
          <w:szCs w:val="28"/>
        </w:rPr>
        <w:t xml:space="preserve"> Антон Павлович надеялся, что </w:t>
      </w:r>
      <w:r w:rsidR="002E1F69" w:rsidRPr="00801CA7">
        <w:rPr>
          <w:sz w:val="28"/>
          <w:szCs w:val="28"/>
        </w:rPr>
        <w:t>«…</w:t>
      </w:r>
      <w:r w:rsidRPr="00801CA7">
        <w:rPr>
          <w:sz w:val="28"/>
          <w:szCs w:val="28"/>
        </w:rPr>
        <w:t>они смогут передать эти знания своим ученикам и привить им желание ухаживать «за садом и другими городскими</w:t>
      </w:r>
      <w:r w:rsidR="00A962B2" w:rsidRPr="00801CA7">
        <w:rPr>
          <w:sz w:val="28"/>
          <w:szCs w:val="28"/>
        </w:rPr>
        <w:t xml:space="preserve"> насаждениями».</w:t>
      </w:r>
    </w:p>
    <w:p w:rsidR="00B85754" w:rsidRPr="00801CA7" w:rsidRDefault="00A2251F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Сам Чехов бережно </w:t>
      </w:r>
      <w:r w:rsidR="005C1ECA" w:rsidRPr="00801CA7">
        <w:rPr>
          <w:sz w:val="28"/>
          <w:szCs w:val="28"/>
        </w:rPr>
        <w:t>хранил</w:t>
      </w:r>
      <w:r w:rsidRPr="00801CA7">
        <w:rPr>
          <w:sz w:val="28"/>
          <w:szCs w:val="28"/>
        </w:rPr>
        <w:t xml:space="preserve"> в памяти и сердце таганрогский сад,</w:t>
      </w:r>
      <w:r w:rsidR="00801CA7">
        <w:rPr>
          <w:sz w:val="28"/>
          <w:szCs w:val="28"/>
        </w:rPr>
        <w:t xml:space="preserve"> </w:t>
      </w:r>
      <w:r w:rsidR="00B25007" w:rsidRPr="00801CA7">
        <w:rPr>
          <w:sz w:val="28"/>
          <w:szCs w:val="28"/>
        </w:rPr>
        <w:t>вкрапливая в свои произведения, теплые, лирические строки о нем. Например, в рассказе «Учитель словесности» он писал: «был седьмой час вечера – время, когда белая акация и сирень пахнут так сильно, что, кажется, воздух и сами деревья стынут от своего запаха</w:t>
      </w:r>
      <w:r w:rsidR="005D4DE1" w:rsidRPr="00801CA7">
        <w:rPr>
          <w:sz w:val="28"/>
          <w:szCs w:val="28"/>
        </w:rPr>
        <w:t>. В гор</w:t>
      </w:r>
      <w:r w:rsidR="00A962B2" w:rsidRPr="00801CA7">
        <w:rPr>
          <w:sz w:val="28"/>
          <w:szCs w:val="28"/>
        </w:rPr>
        <w:t>одском саду уже играл оркестр».</w:t>
      </w:r>
    </w:p>
    <w:p w:rsidR="00A962B2" w:rsidRPr="00801CA7" w:rsidRDefault="005D4DE1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В конце </w:t>
      </w:r>
      <w:r w:rsidRPr="00801CA7">
        <w:rPr>
          <w:sz w:val="28"/>
          <w:szCs w:val="28"/>
          <w:lang w:val="en-US"/>
        </w:rPr>
        <w:t>XIX</w:t>
      </w:r>
      <w:r w:rsidRPr="00801CA7">
        <w:rPr>
          <w:sz w:val="28"/>
          <w:szCs w:val="28"/>
        </w:rPr>
        <w:t xml:space="preserve"> начале </w:t>
      </w:r>
      <w:r w:rsidRPr="00801CA7">
        <w:rPr>
          <w:sz w:val="28"/>
          <w:szCs w:val="28"/>
          <w:lang w:val="en-US"/>
        </w:rPr>
        <w:t>XX</w:t>
      </w:r>
      <w:r w:rsidRPr="00801CA7">
        <w:rPr>
          <w:sz w:val="28"/>
          <w:szCs w:val="28"/>
        </w:rPr>
        <w:t xml:space="preserve"> века началась посадка различных экзотических растений из разных зон земного мира. Возле новой каменной ротонды высадили к</w:t>
      </w:r>
      <w:r w:rsidR="00A962B2" w:rsidRPr="00801CA7">
        <w:rPr>
          <w:sz w:val="28"/>
          <w:szCs w:val="28"/>
        </w:rPr>
        <w:t>лены, японскую сапфору</w:t>
      </w:r>
      <w:r w:rsidRPr="00801CA7">
        <w:rPr>
          <w:sz w:val="28"/>
          <w:szCs w:val="28"/>
        </w:rPr>
        <w:t>.</w:t>
      </w:r>
      <w:r w:rsidR="00A962B2" w:rsidRPr="00801CA7">
        <w:rPr>
          <w:sz w:val="28"/>
          <w:szCs w:val="28"/>
        </w:rPr>
        <w:t xml:space="preserve"> </w:t>
      </w:r>
    </w:p>
    <w:p w:rsidR="00A962B2" w:rsidRPr="00801CA7" w:rsidRDefault="005D4DE1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 парке появились такие редкие представители флоры, как</w:t>
      </w:r>
      <w:r w:rsidR="00A962B2" w:rsidRPr="00801CA7">
        <w:rPr>
          <w:sz w:val="28"/>
          <w:szCs w:val="28"/>
        </w:rPr>
        <w:t xml:space="preserve"> гинго, дуб,</w:t>
      </w:r>
      <w:r w:rsidR="00801CA7">
        <w:rPr>
          <w:sz w:val="28"/>
          <w:szCs w:val="28"/>
        </w:rPr>
        <w:t xml:space="preserve"> </w:t>
      </w:r>
      <w:r w:rsidR="00B16527">
        <w:rPr>
          <w:sz w:val="28"/>
          <w:szCs w:val="28"/>
        </w:rPr>
        <w:t>черешчатый.</w:t>
      </w:r>
    </w:p>
    <w:p w:rsidR="00330472" w:rsidRPr="00801CA7" w:rsidRDefault="00A962B2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Новые освободившиеся от зеленых насаждений территории в парке стали занимать под различные постройки. При всех стремлениях сохранить сад, как территорию максимально приближенную к естественной природе, конец </w:t>
      </w:r>
      <w:r w:rsidRPr="00801CA7">
        <w:rPr>
          <w:sz w:val="28"/>
          <w:szCs w:val="28"/>
          <w:lang w:val="en-US"/>
        </w:rPr>
        <w:t>XIX</w:t>
      </w:r>
      <w:r w:rsidRPr="00801CA7">
        <w:rPr>
          <w:sz w:val="28"/>
          <w:szCs w:val="28"/>
        </w:rPr>
        <w:t xml:space="preserve"> начало </w:t>
      </w:r>
      <w:r w:rsidRPr="00801CA7">
        <w:rPr>
          <w:sz w:val="28"/>
          <w:szCs w:val="28"/>
          <w:lang w:val="en-US"/>
        </w:rPr>
        <w:t>XX</w:t>
      </w:r>
      <w:r w:rsidRPr="00801CA7">
        <w:rPr>
          <w:sz w:val="28"/>
          <w:szCs w:val="28"/>
        </w:rPr>
        <w:t xml:space="preserve"> века принес в садово-парковое искусство потребность в устройстве объектов развлечения и спорта. </w:t>
      </w:r>
      <w:r w:rsidR="00C46DC8" w:rsidRPr="00801CA7">
        <w:rPr>
          <w:sz w:val="28"/>
          <w:szCs w:val="28"/>
        </w:rPr>
        <w:t>Следствием этого стало строительство на территории сада большой каменной ротонды с концертным залом и бильярдной, помещения для катания на роликовых коньках.</w:t>
      </w:r>
    </w:p>
    <w:p w:rsidR="005044F5" w:rsidRPr="00801CA7" w:rsidRDefault="005044F5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Вообще-то, до революции ни парки, ни сады не ставили своей целью развитие физической культуры своих п</w:t>
      </w:r>
      <w:r w:rsidR="00A962B2" w:rsidRPr="00801CA7">
        <w:rPr>
          <w:sz w:val="28"/>
          <w:szCs w:val="28"/>
        </w:rPr>
        <w:t>осетителей. Строительство</w:t>
      </w:r>
      <w:r w:rsidR="00801CA7">
        <w:rPr>
          <w:sz w:val="28"/>
          <w:szCs w:val="28"/>
        </w:rPr>
        <w:t xml:space="preserve"> </w:t>
      </w:r>
      <w:r w:rsidR="00A962B2" w:rsidRPr="00801CA7">
        <w:rPr>
          <w:sz w:val="28"/>
          <w:szCs w:val="28"/>
        </w:rPr>
        <w:t>спортивных площадок на территории</w:t>
      </w:r>
      <w:r w:rsidR="00801CA7">
        <w:rPr>
          <w:sz w:val="28"/>
          <w:szCs w:val="28"/>
        </w:rPr>
        <w:t xml:space="preserve"> </w:t>
      </w:r>
      <w:r w:rsidR="00A962B2" w:rsidRPr="00801CA7">
        <w:rPr>
          <w:sz w:val="28"/>
          <w:szCs w:val="28"/>
        </w:rPr>
        <w:t xml:space="preserve">парка в начале </w:t>
      </w:r>
      <w:r w:rsidR="00A962B2" w:rsidRPr="00801CA7">
        <w:rPr>
          <w:sz w:val="28"/>
          <w:szCs w:val="28"/>
          <w:lang w:val="en-US"/>
        </w:rPr>
        <w:t>XX</w:t>
      </w:r>
      <w:r w:rsidR="00A962B2" w:rsidRPr="00801CA7">
        <w:rPr>
          <w:sz w:val="28"/>
          <w:szCs w:val="28"/>
        </w:rPr>
        <w:t xml:space="preserve"> век</w:t>
      </w:r>
      <w:r w:rsidR="00BC69A5" w:rsidRPr="00801CA7">
        <w:rPr>
          <w:sz w:val="28"/>
          <w:szCs w:val="28"/>
        </w:rPr>
        <w:t>а -</w:t>
      </w:r>
      <w:r w:rsidR="00A962B2" w:rsidRP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это, по-видимому, дань времени.</w:t>
      </w:r>
      <w:r w:rsidR="00A962B2" w:rsidRPr="00801CA7">
        <w:rPr>
          <w:sz w:val="28"/>
          <w:szCs w:val="28"/>
        </w:rPr>
        <w:t xml:space="preserve"> Такой спортивной площадкой в таганрогском парке</w:t>
      </w:r>
      <w:r w:rsidR="00801CA7">
        <w:rPr>
          <w:sz w:val="28"/>
          <w:szCs w:val="28"/>
        </w:rPr>
        <w:t xml:space="preserve"> </w:t>
      </w:r>
      <w:r w:rsidR="00A962B2" w:rsidRPr="00801CA7">
        <w:rPr>
          <w:sz w:val="28"/>
          <w:szCs w:val="28"/>
        </w:rPr>
        <w:t>стал с скетинг</w:t>
      </w:r>
      <w:r w:rsidR="00801CA7">
        <w:rPr>
          <w:sz w:val="28"/>
          <w:szCs w:val="28"/>
        </w:rPr>
        <w:t xml:space="preserve"> </w:t>
      </w:r>
      <w:r w:rsidR="00A962B2" w:rsidRPr="00801CA7">
        <w:rPr>
          <w:sz w:val="28"/>
          <w:szCs w:val="28"/>
        </w:rPr>
        <w:t>–</w:t>
      </w:r>
      <w:r w:rsidR="00D912D9" w:rsidRPr="00801CA7">
        <w:rPr>
          <w:sz w:val="28"/>
          <w:szCs w:val="28"/>
        </w:rPr>
        <w:t xml:space="preserve"> ринк</w:t>
      </w:r>
      <w:r w:rsidR="00A962B2" w:rsidRPr="00801CA7">
        <w:rPr>
          <w:sz w:val="28"/>
          <w:szCs w:val="28"/>
        </w:rPr>
        <w:t xml:space="preserve"> (1909 год).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«Между центральным входом и каменной ротондой в сентябре 1909г. городская дума и предприниматель Суходольский заключил соглашение о передаче ему в арендное пользование участка земли под </w:t>
      </w:r>
      <w:r w:rsidR="00904E92" w:rsidRPr="00801CA7">
        <w:rPr>
          <w:sz w:val="28"/>
          <w:szCs w:val="28"/>
        </w:rPr>
        <w:t>устройство</w:t>
      </w:r>
      <w:r w:rsidRPr="00801CA7">
        <w:rPr>
          <w:sz w:val="28"/>
          <w:szCs w:val="28"/>
        </w:rPr>
        <w:t xml:space="preserve"> крытого скетинг-ринка – площадки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для катания на роликовых коньках».</w:t>
      </w:r>
      <w:r w:rsidR="00487A90" w:rsidRPr="00801CA7">
        <w:rPr>
          <w:sz w:val="28"/>
          <w:szCs w:val="28"/>
          <w:vertAlign w:val="superscript"/>
        </w:rPr>
        <w:t>1.</w:t>
      </w:r>
    </w:p>
    <w:p w:rsidR="00487A90" w:rsidRPr="00801CA7" w:rsidRDefault="00BC69A5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Скетинг-ринк</w:t>
      </w:r>
      <w:r w:rsidR="00D912D9" w:rsidRPr="00801CA7">
        <w:rPr>
          <w:sz w:val="28"/>
          <w:szCs w:val="28"/>
        </w:rPr>
        <w:t xml:space="preserve"> пользовался в дальнейшем</w:t>
      </w:r>
      <w:r w:rsidR="00801CA7">
        <w:rPr>
          <w:sz w:val="28"/>
          <w:szCs w:val="28"/>
        </w:rPr>
        <w:t xml:space="preserve"> </w:t>
      </w:r>
      <w:r w:rsidR="00D912D9" w:rsidRPr="00801CA7">
        <w:rPr>
          <w:sz w:val="28"/>
          <w:szCs w:val="28"/>
        </w:rPr>
        <w:t>большой популярностью, а когда</w:t>
      </w:r>
      <w:r w:rsidR="00801CA7">
        <w:rPr>
          <w:sz w:val="28"/>
          <w:szCs w:val="28"/>
        </w:rPr>
        <w:t xml:space="preserve"> </w:t>
      </w:r>
      <w:r w:rsidR="00D912D9" w:rsidRPr="00801CA7">
        <w:rPr>
          <w:sz w:val="28"/>
          <w:szCs w:val="28"/>
        </w:rPr>
        <w:t>в апреле 1910 года стали вырубать под каток</w:t>
      </w:r>
      <w:r w:rsidR="00801CA7">
        <w:rPr>
          <w:sz w:val="28"/>
          <w:szCs w:val="28"/>
        </w:rPr>
        <w:t xml:space="preserve"> </w:t>
      </w:r>
      <w:r w:rsidR="00D912D9" w:rsidRPr="00801CA7">
        <w:rPr>
          <w:sz w:val="28"/>
          <w:szCs w:val="28"/>
        </w:rPr>
        <w:t>вековые деревья</w:t>
      </w:r>
      <w:r w:rsidR="00801CA7">
        <w:rPr>
          <w:sz w:val="28"/>
          <w:szCs w:val="28"/>
        </w:rPr>
        <w:t xml:space="preserve"> </w:t>
      </w:r>
      <w:r w:rsidR="00D912D9" w:rsidRPr="00801CA7">
        <w:rPr>
          <w:sz w:val="28"/>
          <w:szCs w:val="28"/>
        </w:rPr>
        <w:t>на площади 640 квадратных метров, горожане были взволнованны</w:t>
      </w:r>
      <w:r w:rsidR="00801CA7">
        <w:rPr>
          <w:sz w:val="28"/>
          <w:szCs w:val="28"/>
        </w:rPr>
        <w:t xml:space="preserve"> </w:t>
      </w:r>
      <w:r w:rsidR="00B16527">
        <w:rPr>
          <w:sz w:val="28"/>
          <w:szCs w:val="28"/>
        </w:rPr>
        <w:t>и возмущены</w:t>
      </w:r>
      <w:r w:rsidR="00D912D9" w:rsidRPr="00801CA7">
        <w:rPr>
          <w:sz w:val="28"/>
          <w:szCs w:val="28"/>
        </w:rPr>
        <w:t xml:space="preserve"> раздавались голоса,</w:t>
      </w:r>
      <w:r w:rsidR="00801CA7">
        <w:rPr>
          <w:sz w:val="28"/>
          <w:szCs w:val="28"/>
        </w:rPr>
        <w:t xml:space="preserve"> </w:t>
      </w:r>
      <w:r w:rsidR="00D912D9" w:rsidRPr="00801CA7">
        <w:rPr>
          <w:sz w:val="28"/>
          <w:szCs w:val="28"/>
        </w:rPr>
        <w:t>что трек</w:t>
      </w:r>
      <w:r w:rsidR="00801CA7">
        <w:rPr>
          <w:sz w:val="28"/>
          <w:szCs w:val="28"/>
        </w:rPr>
        <w:t xml:space="preserve"> </w:t>
      </w:r>
      <w:r w:rsidR="00D912D9" w:rsidRPr="00801CA7">
        <w:rPr>
          <w:sz w:val="28"/>
          <w:szCs w:val="28"/>
        </w:rPr>
        <w:t>можно было устроить</w:t>
      </w:r>
      <w:r w:rsidR="00801CA7">
        <w:rPr>
          <w:sz w:val="28"/>
          <w:szCs w:val="28"/>
        </w:rPr>
        <w:t xml:space="preserve"> </w:t>
      </w:r>
      <w:r w:rsidR="00D912D9" w:rsidRPr="00801CA7">
        <w:rPr>
          <w:sz w:val="28"/>
          <w:szCs w:val="28"/>
        </w:rPr>
        <w:t>и</w:t>
      </w:r>
      <w:r w:rsidRPr="00801CA7">
        <w:rPr>
          <w:sz w:val="28"/>
          <w:szCs w:val="28"/>
        </w:rPr>
        <w:t xml:space="preserve"> </w:t>
      </w:r>
      <w:r w:rsidR="00D912D9" w:rsidRPr="00801CA7">
        <w:rPr>
          <w:sz w:val="28"/>
          <w:szCs w:val="28"/>
        </w:rPr>
        <w:t>в другом месте.</w:t>
      </w:r>
      <w:r w:rsidR="00801CA7">
        <w:rPr>
          <w:sz w:val="28"/>
          <w:szCs w:val="28"/>
        </w:rPr>
        <w:t xml:space="preserve"> </w:t>
      </w:r>
      <w:r w:rsidR="00487A90" w:rsidRPr="00801CA7">
        <w:rPr>
          <w:sz w:val="28"/>
          <w:szCs w:val="28"/>
        </w:rPr>
        <w:t>«При открытии скетинг-ринка на катке устроили маскарад на коньках. За лучший оригинальный костюм для мужчин назначали приз – серебряный бокал. В соревновании женщин первое место присудили госпоже Ивановой с вручением золотого медальона, второе место и приз – золотой жетон получила госпожа Александрова, серебряным жетоном за третье место отметили госпожу Цибулькину</w:t>
      </w:r>
      <w:r w:rsidR="00782ACB" w:rsidRPr="00801CA7">
        <w:rPr>
          <w:sz w:val="28"/>
          <w:szCs w:val="28"/>
        </w:rPr>
        <w:t>… Восьмого сентября 1914г. в пятилетнюю годовщину существования таганрогского скетинг-ринка в городском саду организовали празднование. В показательных выступлениях приняли участие местные мастера господа Лекас, Мацано, Потапенко, Филь, Самборский. Трек был покрыт бесшумной и непыльной мастикой. Играл духовой оркестр. Цены билетам установили от 30 копеек за вход до 3 рублей (ложи), за п</w:t>
      </w:r>
      <w:r w:rsidR="00D912D9" w:rsidRPr="00801CA7">
        <w:rPr>
          <w:sz w:val="28"/>
          <w:szCs w:val="28"/>
        </w:rPr>
        <w:t>рокат коньков брали 60 копеек».</w:t>
      </w:r>
      <w:r w:rsidR="00D912D9" w:rsidRPr="00801CA7">
        <w:rPr>
          <w:sz w:val="28"/>
          <w:szCs w:val="28"/>
          <w:vertAlign w:val="superscript"/>
        </w:rPr>
        <w:t>2</w:t>
      </w:r>
      <w:r w:rsidR="00EC6152" w:rsidRPr="00801CA7">
        <w:rPr>
          <w:sz w:val="28"/>
          <w:szCs w:val="28"/>
        </w:rPr>
        <w:t>.</w:t>
      </w:r>
    </w:p>
    <w:p w:rsidR="00536A2D" w:rsidRPr="00801CA7" w:rsidRDefault="00782ACB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Скетинг-ринк был новым явлением в жизни города,</w:t>
      </w:r>
      <w:r w:rsidR="007631DE" w:rsidRPr="00801CA7">
        <w:rPr>
          <w:sz w:val="28"/>
          <w:szCs w:val="28"/>
        </w:rPr>
        <w:t xml:space="preserve"> </w:t>
      </w:r>
      <w:r w:rsidR="00536A2D" w:rsidRPr="00801CA7">
        <w:rPr>
          <w:sz w:val="28"/>
          <w:szCs w:val="28"/>
        </w:rPr>
        <w:t>особенно молодежи. Практически все желающие покататься на роликовых коньках могли посещать это заведение.</w:t>
      </w:r>
      <w:r w:rsidR="00BC69A5" w:rsidRPr="00801CA7">
        <w:rPr>
          <w:sz w:val="28"/>
          <w:szCs w:val="28"/>
        </w:rPr>
        <w:t xml:space="preserve"> </w:t>
      </w:r>
      <w:r w:rsidR="00536A2D" w:rsidRPr="00801CA7">
        <w:rPr>
          <w:sz w:val="28"/>
          <w:szCs w:val="28"/>
        </w:rPr>
        <w:t>Скетинг-ринк в таганрогском парке был одним из первых в России. Однако тот факт, что для высвобождения площадки под строительство скетинг-ринка пришлось выкорчевывать не мало рос</w:t>
      </w:r>
      <w:r w:rsidR="0084528C" w:rsidRPr="00801CA7">
        <w:rPr>
          <w:sz w:val="28"/>
          <w:szCs w:val="28"/>
        </w:rPr>
        <w:t xml:space="preserve">ших здесь вековых деревьев, </w:t>
      </w:r>
      <w:r w:rsidR="00536A2D" w:rsidRPr="00801CA7">
        <w:rPr>
          <w:sz w:val="28"/>
          <w:szCs w:val="28"/>
        </w:rPr>
        <w:t>вызывало возмущение таганрожцев, которые всегда любили и ревниво защищали свой сад, его зеленый убор.</w:t>
      </w:r>
    </w:p>
    <w:p w:rsidR="00A962B2" w:rsidRPr="00801CA7" w:rsidRDefault="00536A2D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Вслед за строительством скетинг-ринка в парке начали устраивать каждый год в зимний период каток. Коньками жители города увлекались давно.</w:t>
      </w:r>
      <w:r w:rsidR="00643377" w:rsidRP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Эт</w:t>
      </w:r>
      <w:r w:rsidR="00EC6152" w:rsidRPr="00801CA7">
        <w:rPr>
          <w:sz w:val="28"/>
          <w:szCs w:val="28"/>
        </w:rPr>
        <w:t>ому</w:t>
      </w:r>
      <w:r w:rsidRPr="00801CA7">
        <w:rPr>
          <w:sz w:val="28"/>
          <w:szCs w:val="28"/>
        </w:rPr>
        <w:t xml:space="preserve"> способствовало</w:t>
      </w:r>
      <w:r w:rsidR="00EC6152" w:rsidRPr="00801CA7">
        <w:rPr>
          <w:sz w:val="28"/>
          <w:szCs w:val="28"/>
        </w:rPr>
        <w:t xml:space="preserve"> наличие замерзшего моря, где зимой устраивались катки. Начиная с конца </w:t>
      </w:r>
      <w:r w:rsidR="00EC6152" w:rsidRPr="00801CA7">
        <w:rPr>
          <w:sz w:val="28"/>
          <w:szCs w:val="28"/>
          <w:lang w:val="en-US"/>
        </w:rPr>
        <w:t>XIX</w:t>
      </w:r>
      <w:r w:rsidR="002472E4" w:rsidRPr="00801CA7">
        <w:rPr>
          <w:sz w:val="28"/>
          <w:szCs w:val="28"/>
        </w:rPr>
        <w:t xml:space="preserve"> </w:t>
      </w:r>
      <w:r w:rsidR="00BC69A5" w:rsidRPr="00801CA7">
        <w:rPr>
          <w:sz w:val="28"/>
          <w:szCs w:val="28"/>
        </w:rPr>
        <w:t>века и вплоть до о</w:t>
      </w:r>
      <w:r w:rsidR="00EC6152" w:rsidRPr="00801CA7">
        <w:rPr>
          <w:sz w:val="28"/>
          <w:szCs w:val="28"/>
        </w:rPr>
        <w:t>ктябрьской революции</w:t>
      </w:r>
      <w:r w:rsidR="00643377" w:rsidRPr="00801CA7">
        <w:rPr>
          <w:sz w:val="28"/>
          <w:szCs w:val="28"/>
        </w:rPr>
        <w:t>,</w:t>
      </w:r>
      <w:r w:rsidR="00EC6152" w:rsidRPr="00801CA7">
        <w:rPr>
          <w:sz w:val="28"/>
          <w:szCs w:val="28"/>
        </w:rPr>
        <w:t xml:space="preserve"> каток в парке работал в зимнее время для всех желающих и бесплатно.</w:t>
      </w:r>
      <w:r w:rsidR="00A962B2" w:rsidRPr="00801CA7">
        <w:rPr>
          <w:sz w:val="28"/>
          <w:szCs w:val="28"/>
        </w:rPr>
        <w:t xml:space="preserve"> </w:t>
      </w:r>
    </w:p>
    <w:p w:rsidR="0084528C" w:rsidRPr="00801CA7" w:rsidRDefault="0084528C" w:rsidP="00B1652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Даже те, кто не умел кататься на коньках – пожилые люди,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могли покататься на катке. В их распоряжении были специальные кресла на полозьях. Молодые, неопытные конькобежцы и просто любители покататься на коньках, как правило, управляли санями, доставляя радость и тем, кого ката</w:t>
      </w:r>
      <w:r w:rsidR="00B16527">
        <w:rPr>
          <w:sz w:val="28"/>
          <w:szCs w:val="28"/>
        </w:rPr>
        <w:t>ли и себе от катания на коньках.</w:t>
      </w:r>
    </w:p>
    <w:p w:rsidR="00536A2D" w:rsidRPr="00801CA7" w:rsidRDefault="003254BF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И зимние катки в </w:t>
      </w:r>
      <w:r w:rsidR="00BC69A5" w:rsidRPr="00801CA7">
        <w:rPr>
          <w:sz w:val="28"/>
          <w:szCs w:val="28"/>
        </w:rPr>
        <w:t>парке,</w:t>
      </w:r>
      <w:r w:rsidRPr="00801CA7">
        <w:rPr>
          <w:sz w:val="28"/>
          <w:szCs w:val="28"/>
        </w:rPr>
        <w:t xml:space="preserve"> и увлечение скетинг-ринком были прерваны со</w:t>
      </w:r>
      <w:r w:rsidR="0084528C" w:rsidRPr="00801CA7">
        <w:rPr>
          <w:sz w:val="28"/>
          <w:szCs w:val="28"/>
        </w:rPr>
        <w:t>бытиями п</w:t>
      </w:r>
      <w:r w:rsidR="00006CE0" w:rsidRPr="00801CA7">
        <w:rPr>
          <w:sz w:val="28"/>
          <w:szCs w:val="28"/>
        </w:rPr>
        <w:t>е</w:t>
      </w:r>
      <w:r w:rsidR="0084528C" w:rsidRPr="00801CA7">
        <w:rPr>
          <w:sz w:val="28"/>
          <w:szCs w:val="28"/>
        </w:rPr>
        <w:t>рвой мировой войны, революциями</w:t>
      </w:r>
      <w:r w:rsidR="00BC69A5" w:rsidRPr="00801CA7">
        <w:rPr>
          <w:sz w:val="28"/>
          <w:szCs w:val="28"/>
        </w:rPr>
        <w:t>.</w:t>
      </w:r>
      <w:r w:rsidR="00006CE0" w:rsidRPr="00801CA7">
        <w:rPr>
          <w:sz w:val="28"/>
          <w:szCs w:val="28"/>
        </w:rPr>
        <w:t xml:space="preserve"> Но в памяти жителей Таганрога эти сп</w:t>
      </w:r>
      <w:r w:rsidR="0084528C" w:rsidRPr="00801CA7">
        <w:rPr>
          <w:sz w:val="28"/>
          <w:szCs w:val="28"/>
        </w:rPr>
        <w:t>ортивные увлечения и занятия спортом</w:t>
      </w:r>
      <w:r w:rsidR="00801CA7">
        <w:rPr>
          <w:sz w:val="28"/>
          <w:szCs w:val="28"/>
        </w:rPr>
        <w:t xml:space="preserve"> </w:t>
      </w:r>
      <w:r w:rsidR="00006CE0" w:rsidRPr="00801CA7">
        <w:rPr>
          <w:sz w:val="28"/>
          <w:szCs w:val="28"/>
        </w:rPr>
        <w:t>на территории таганрогского сада оставили неизгладимый след</w:t>
      </w:r>
      <w:r w:rsidR="00BC69A5" w:rsidRPr="00801CA7">
        <w:rPr>
          <w:sz w:val="28"/>
          <w:szCs w:val="28"/>
        </w:rPr>
        <w:t xml:space="preserve"> в памяти</w:t>
      </w:r>
      <w:r w:rsidR="00801CA7">
        <w:rPr>
          <w:sz w:val="28"/>
          <w:szCs w:val="28"/>
        </w:rPr>
        <w:t xml:space="preserve"> </w:t>
      </w:r>
      <w:r w:rsidR="0084528C" w:rsidRPr="00801CA7">
        <w:rPr>
          <w:sz w:val="28"/>
          <w:szCs w:val="28"/>
        </w:rPr>
        <w:t>на долгое время</w:t>
      </w:r>
      <w:r w:rsidR="00801CA7">
        <w:rPr>
          <w:sz w:val="28"/>
          <w:szCs w:val="28"/>
        </w:rPr>
        <w:t xml:space="preserve"> </w:t>
      </w:r>
      <w:r w:rsidR="002E24FF" w:rsidRPr="00801CA7">
        <w:rPr>
          <w:sz w:val="28"/>
          <w:szCs w:val="28"/>
        </w:rPr>
        <w:t>…</w:t>
      </w:r>
    </w:p>
    <w:p w:rsidR="00B16527" w:rsidRPr="00801CA7" w:rsidRDefault="002E24FF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Кроме спортивных площадок, в таганрогском парке происходило строительство других менее важных и абсолютно не нужных сооружений. Александр Павлович Чехов (старший брат писателя), посетивший родной город в 1912г., писал: «Отцы города</w:t>
      </w:r>
      <w:r w:rsidR="000E12AA" w:rsidRPr="00801CA7">
        <w:rPr>
          <w:sz w:val="28"/>
          <w:szCs w:val="28"/>
        </w:rPr>
        <w:t xml:space="preserve"> вырубили </w:t>
      </w:r>
      <w:r w:rsidRPr="00801CA7">
        <w:rPr>
          <w:sz w:val="28"/>
          <w:szCs w:val="28"/>
        </w:rPr>
        <w:t xml:space="preserve">в самом лучшем месте самые лучшие деревья </w:t>
      </w:r>
      <w:r w:rsidR="000E12AA" w:rsidRPr="00801CA7">
        <w:rPr>
          <w:sz w:val="28"/>
          <w:szCs w:val="28"/>
        </w:rPr>
        <w:t>и соорудили на образовавшейся территории неуклюжее и безобразное летнее здание для клуба</w:t>
      </w:r>
      <w:r w:rsidR="00B16527">
        <w:rPr>
          <w:sz w:val="28"/>
          <w:szCs w:val="28"/>
        </w:rPr>
        <w:t>.</w:t>
      </w:r>
    </w:p>
    <w:p w:rsidR="000E12AA" w:rsidRPr="00801CA7" w:rsidRDefault="000E12AA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 1896г. арендатор сада Ханамиров выстроил деревянное большое здание, имевшее не только хорошо оборудованный ресторан, но и бильярдный зал с дорогим бильярдом. Однако через два года</w:t>
      </w:r>
      <w:r w:rsidR="00EB782F" w:rsidRPr="00801CA7">
        <w:rPr>
          <w:sz w:val="28"/>
          <w:szCs w:val="28"/>
        </w:rPr>
        <w:t xml:space="preserve"> это здание полностью сгорело. Место пу</w:t>
      </w:r>
      <w:r w:rsidR="00B65CC5" w:rsidRPr="00801CA7">
        <w:rPr>
          <w:sz w:val="28"/>
          <w:szCs w:val="28"/>
        </w:rPr>
        <w:t>стовало. В начале 1900-х годов г</w:t>
      </w:r>
      <w:r w:rsidR="00EB782F" w:rsidRPr="00801CA7">
        <w:rPr>
          <w:sz w:val="28"/>
          <w:szCs w:val="28"/>
        </w:rPr>
        <w:t xml:space="preserve">ородская Управа приняла решение произвести здесь постройку за счет города. По проекту архитектора Б.И. Гершковича в 1909г. было выстроено белокаменное здание с концертным залом. Несмотря на то, что в этот период в архитектуре уже царил «модерн», здание имело многие элементы угасшего классицизма: колонны, поддерживающие свод, замковые камни и т.д. </w:t>
      </w:r>
      <w:r w:rsidR="00A57E9B" w:rsidRPr="00801CA7">
        <w:rPr>
          <w:sz w:val="28"/>
          <w:szCs w:val="28"/>
        </w:rPr>
        <w:t xml:space="preserve">Форма здания в плане не соответствовала точному определению того, что называлось «ротондой» (от итальян. </w:t>
      </w:r>
      <w:r w:rsidR="00664EE3" w:rsidRPr="00801CA7">
        <w:rPr>
          <w:sz w:val="28"/>
          <w:szCs w:val="28"/>
        </w:rPr>
        <w:t>с</w:t>
      </w:r>
      <w:r w:rsidR="00A57E9B" w:rsidRPr="00801CA7">
        <w:rPr>
          <w:sz w:val="28"/>
          <w:szCs w:val="28"/>
        </w:rPr>
        <w:t xml:space="preserve">лова «круглая», однако таганрожцы называли ее именно так: «новая ротонда»). </w:t>
      </w:r>
    </w:p>
    <w:p w:rsidR="009C6C71" w:rsidRPr="00801CA7" w:rsidRDefault="00B65CC5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</w:t>
      </w:r>
      <w:r w:rsidR="00AA3BCD" w:rsidRPr="00801CA7">
        <w:rPr>
          <w:sz w:val="28"/>
          <w:szCs w:val="28"/>
        </w:rPr>
        <w:t>Находилось здание в пределах ограды городского сада и поэтому являлось как бы составляющей частью.</w:t>
      </w:r>
      <w:r w:rsidRPr="00801CA7">
        <w:rPr>
          <w:sz w:val="28"/>
          <w:szCs w:val="28"/>
        </w:rPr>
        <w:t xml:space="preserve"> </w:t>
      </w:r>
      <w:r w:rsidR="00AA3BCD" w:rsidRPr="00801CA7">
        <w:rPr>
          <w:sz w:val="28"/>
          <w:szCs w:val="28"/>
        </w:rPr>
        <w:t>Внутри здание имело неширокое фойе и зрительный зал в два яруса: внизу партер, наверху по бокам ряды лож, в задней части балкон. Сцена была довольно узкой</w:t>
      </w:r>
      <w:r w:rsidRPr="00801CA7">
        <w:rPr>
          <w:sz w:val="28"/>
          <w:szCs w:val="28"/>
        </w:rPr>
        <w:t>.</w:t>
      </w:r>
      <w:r w:rsidR="00643377" w:rsidRPr="00801CA7">
        <w:rPr>
          <w:sz w:val="28"/>
          <w:szCs w:val="28"/>
        </w:rPr>
        <w:t xml:space="preserve"> </w:t>
      </w:r>
      <w:r w:rsidR="00AA3BCD" w:rsidRPr="00801CA7">
        <w:rPr>
          <w:sz w:val="28"/>
          <w:szCs w:val="28"/>
        </w:rPr>
        <w:t>Помимо этого зала имелись ресторан со вспомогательн</w:t>
      </w:r>
      <w:r w:rsidRPr="00801CA7">
        <w:rPr>
          <w:sz w:val="28"/>
          <w:szCs w:val="28"/>
        </w:rPr>
        <w:t xml:space="preserve">ыми службами и бильярдный зал. </w:t>
      </w:r>
      <w:r w:rsidR="00AA3BCD" w:rsidRPr="00801CA7">
        <w:rPr>
          <w:sz w:val="28"/>
          <w:szCs w:val="28"/>
        </w:rPr>
        <w:t>Строя это здан</w:t>
      </w:r>
      <w:r w:rsidRPr="00801CA7">
        <w:rPr>
          <w:sz w:val="28"/>
          <w:szCs w:val="28"/>
        </w:rPr>
        <w:t>ие с хорошим концертным залом, г</w:t>
      </w:r>
      <w:r w:rsidR="00AA3BCD" w:rsidRPr="00801CA7">
        <w:rPr>
          <w:sz w:val="28"/>
          <w:szCs w:val="28"/>
        </w:rPr>
        <w:t>ородская Управа имела цель привлечь в наш город известных музыкантов певцов, которым было бы, где выступить</w:t>
      </w:r>
      <w:r w:rsidR="00AA3BCD" w:rsidRPr="00801CA7">
        <w:rPr>
          <w:sz w:val="28"/>
          <w:szCs w:val="28"/>
          <w:vertAlign w:val="superscript"/>
        </w:rPr>
        <w:t>».</w:t>
      </w:r>
      <w:r w:rsidR="00FB360B" w:rsidRPr="00801CA7">
        <w:rPr>
          <w:sz w:val="28"/>
          <w:szCs w:val="28"/>
          <w:vertAlign w:val="superscript"/>
        </w:rPr>
        <w:t>.</w:t>
      </w:r>
      <w:r w:rsidR="00AA3BCD" w:rsidRPr="00801CA7">
        <w:rPr>
          <w:sz w:val="28"/>
          <w:szCs w:val="28"/>
          <w:vertAlign w:val="superscript"/>
        </w:rPr>
        <w:t>2</w:t>
      </w:r>
      <w:r w:rsidR="00FB360B" w:rsidRPr="00801CA7">
        <w:rPr>
          <w:sz w:val="28"/>
          <w:szCs w:val="28"/>
          <w:vertAlign w:val="superscript"/>
        </w:rPr>
        <w:t xml:space="preserve"> </w:t>
      </w:r>
      <w:r w:rsidR="00AA3BCD" w:rsidRPr="00801CA7">
        <w:rPr>
          <w:sz w:val="28"/>
          <w:szCs w:val="28"/>
        </w:rPr>
        <w:t>.</w:t>
      </w:r>
      <w:r w:rsidR="00801CA7">
        <w:rPr>
          <w:sz w:val="28"/>
          <w:szCs w:val="28"/>
        </w:rPr>
        <w:t xml:space="preserve"> </w:t>
      </w:r>
      <w:r w:rsidR="009C6C71" w:rsidRPr="00801CA7">
        <w:rPr>
          <w:sz w:val="28"/>
          <w:szCs w:val="28"/>
        </w:rPr>
        <w:t>В период с 1909 по 1917 год здесь состоялись концерты</w:t>
      </w:r>
      <w:r w:rsidR="00FB360B" w:rsidRPr="00801CA7">
        <w:rPr>
          <w:sz w:val="28"/>
          <w:szCs w:val="28"/>
        </w:rPr>
        <w:t>:</w:t>
      </w:r>
      <w:r w:rsidR="009C6C71" w:rsidRPr="00801CA7">
        <w:rPr>
          <w:sz w:val="28"/>
          <w:szCs w:val="28"/>
        </w:rPr>
        <w:t xml:space="preserve"> русского скрипача и композитора</w:t>
      </w:r>
      <w:r w:rsidR="00801CA7">
        <w:rPr>
          <w:sz w:val="28"/>
          <w:szCs w:val="28"/>
        </w:rPr>
        <w:t xml:space="preserve"> </w:t>
      </w:r>
      <w:r w:rsidR="009C6C71" w:rsidRPr="00801CA7">
        <w:rPr>
          <w:sz w:val="28"/>
          <w:szCs w:val="28"/>
        </w:rPr>
        <w:t>Я. Кубелика,</w:t>
      </w:r>
      <w:r w:rsidR="00801CA7">
        <w:rPr>
          <w:sz w:val="28"/>
          <w:szCs w:val="28"/>
        </w:rPr>
        <w:t xml:space="preserve"> </w:t>
      </w:r>
      <w:r w:rsidR="009C6C71" w:rsidRPr="00801CA7">
        <w:rPr>
          <w:sz w:val="28"/>
          <w:szCs w:val="28"/>
        </w:rPr>
        <w:t>польского</w:t>
      </w:r>
      <w:r w:rsidR="00801CA7">
        <w:rPr>
          <w:sz w:val="28"/>
          <w:szCs w:val="28"/>
        </w:rPr>
        <w:t xml:space="preserve"> </w:t>
      </w:r>
      <w:r w:rsidR="009C6C71" w:rsidRPr="00801CA7">
        <w:rPr>
          <w:sz w:val="28"/>
          <w:szCs w:val="28"/>
        </w:rPr>
        <w:t>пианиста</w:t>
      </w:r>
      <w:r w:rsidR="00801CA7">
        <w:rPr>
          <w:sz w:val="28"/>
          <w:szCs w:val="28"/>
        </w:rPr>
        <w:t xml:space="preserve"> </w:t>
      </w:r>
      <w:r w:rsidR="009C6C71" w:rsidRPr="00801CA7">
        <w:rPr>
          <w:sz w:val="28"/>
          <w:szCs w:val="28"/>
        </w:rPr>
        <w:t>И. Гофмана,</w:t>
      </w:r>
      <w:r w:rsidR="00801CA7">
        <w:rPr>
          <w:sz w:val="28"/>
          <w:szCs w:val="28"/>
        </w:rPr>
        <w:t xml:space="preserve"> </w:t>
      </w:r>
      <w:r w:rsidR="009C6C71" w:rsidRPr="00801CA7">
        <w:rPr>
          <w:sz w:val="28"/>
          <w:szCs w:val="28"/>
        </w:rPr>
        <w:t>первого</w:t>
      </w:r>
      <w:r w:rsidR="00801CA7">
        <w:rPr>
          <w:sz w:val="28"/>
          <w:szCs w:val="28"/>
        </w:rPr>
        <w:t xml:space="preserve"> </w:t>
      </w:r>
      <w:r w:rsidR="009C6C71" w:rsidRPr="00801CA7">
        <w:rPr>
          <w:sz w:val="28"/>
          <w:szCs w:val="28"/>
        </w:rPr>
        <w:t>тенора С.-Петербургской оперы А. Лабинского и даже величайшего пианиста и композитора С.</w:t>
      </w:r>
      <w:r w:rsidR="00FB360B" w:rsidRPr="00801CA7">
        <w:rPr>
          <w:sz w:val="28"/>
          <w:szCs w:val="28"/>
        </w:rPr>
        <w:t xml:space="preserve">В. Рахманинова (дважды), и </w:t>
      </w:r>
      <w:r w:rsidR="009C6C71" w:rsidRPr="00801CA7">
        <w:rPr>
          <w:sz w:val="28"/>
          <w:szCs w:val="28"/>
        </w:rPr>
        <w:t>других.</w:t>
      </w:r>
    </w:p>
    <w:p w:rsidR="009C6C71" w:rsidRPr="00801CA7" w:rsidRDefault="009C6C71" w:rsidP="00801CA7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Чтобы в промежутках меж</w:t>
      </w:r>
      <w:r w:rsidR="00FB360B" w:rsidRPr="00801CA7">
        <w:rPr>
          <w:sz w:val="28"/>
          <w:szCs w:val="28"/>
        </w:rPr>
        <w:t>ду концертами зал не пустовал, г</w:t>
      </w:r>
      <w:r w:rsidRPr="00801CA7">
        <w:rPr>
          <w:sz w:val="28"/>
          <w:szCs w:val="28"/>
        </w:rPr>
        <w:t>ородская Управа сдавала его в аренду также, как и другие помещения и весь сад в целом.</w:t>
      </w:r>
      <w:r w:rsidR="00FB360B" w:rsidRP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 1910 году, в результате жарких торгов, сад «со всеми ротондами» перешел к некоему Оганесянцу, который в свою очередь сдал зрительный зал владельцу кинематографа «Мираж» В.И. Кулику, где тот открыл театр «Новый Мираж».</w:t>
      </w:r>
    </w:p>
    <w:p w:rsidR="00B16527" w:rsidRDefault="00C46DC8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Когда арендатором стал другой владелец кинематографа Г.Д. Букатин, то он произвел переоборудование сцены, установил экран и кинобудку и открыл в 1913 </w:t>
      </w:r>
      <w:r w:rsidR="000A58BE" w:rsidRPr="00801CA7">
        <w:rPr>
          <w:sz w:val="28"/>
          <w:szCs w:val="28"/>
        </w:rPr>
        <w:t>году здесь кинотеатр «Аполло» По воспоминаниям старожила города А.А. Александровского одновременно в здании работал театр миниатюр</w:t>
      </w:r>
      <w:r w:rsidR="00B16527">
        <w:rPr>
          <w:sz w:val="28"/>
          <w:szCs w:val="28"/>
        </w:rPr>
        <w:t>.</w:t>
      </w:r>
    </w:p>
    <w:p w:rsidR="00B16527" w:rsidRDefault="00B65CC5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А п</w:t>
      </w:r>
      <w:r w:rsidR="00C13F42" w:rsidRPr="00801CA7">
        <w:rPr>
          <w:sz w:val="28"/>
          <w:szCs w:val="28"/>
        </w:rPr>
        <w:t>о воспоминаниям П.П. Филевского «К часу ночи сад пустел, фонари тушились, а только в китайской беседке и ротонде игроки азартных игр проигрывали свои выигрыши и допивали остатки от проигрышей»</w:t>
      </w:r>
    </w:p>
    <w:p w:rsidR="00B16527" w:rsidRDefault="00C13F42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В конце </w:t>
      </w:r>
      <w:r w:rsidRPr="00801CA7">
        <w:rPr>
          <w:sz w:val="28"/>
          <w:szCs w:val="28"/>
          <w:lang w:val="en-US"/>
        </w:rPr>
        <w:t>XIX</w:t>
      </w:r>
      <w:r w:rsidRPr="00801CA7">
        <w:rPr>
          <w:sz w:val="28"/>
          <w:szCs w:val="28"/>
        </w:rPr>
        <w:t xml:space="preserve"> начале </w:t>
      </w:r>
      <w:r w:rsidRPr="00801CA7">
        <w:rPr>
          <w:sz w:val="28"/>
          <w:szCs w:val="28"/>
          <w:lang w:val="en-US"/>
        </w:rPr>
        <w:t>XX</w:t>
      </w:r>
      <w:r w:rsidRPr="00801CA7">
        <w:rPr>
          <w:sz w:val="28"/>
          <w:szCs w:val="28"/>
        </w:rPr>
        <w:t xml:space="preserve"> веков к комплексу </w:t>
      </w:r>
      <w:r w:rsidR="00DB3F33" w:rsidRPr="00801CA7">
        <w:rPr>
          <w:sz w:val="28"/>
          <w:szCs w:val="28"/>
        </w:rPr>
        <w:t xml:space="preserve">парковых аттракционов относился и бильярд. В Таганроге конца </w:t>
      </w:r>
      <w:r w:rsidR="00DB3F33" w:rsidRPr="00801CA7">
        <w:rPr>
          <w:sz w:val="28"/>
          <w:szCs w:val="28"/>
          <w:lang w:val="en-US"/>
        </w:rPr>
        <w:t>XIX</w:t>
      </w:r>
      <w:r w:rsidR="00DB3F33" w:rsidRPr="00801CA7">
        <w:rPr>
          <w:sz w:val="28"/>
          <w:szCs w:val="28"/>
        </w:rPr>
        <w:t xml:space="preserve"> начале </w:t>
      </w:r>
      <w:r w:rsidR="00DB3F33" w:rsidRPr="00801CA7">
        <w:rPr>
          <w:sz w:val="28"/>
          <w:szCs w:val="28"/>
          <w:lang w:val="en-US"/>
        </w:rPr>
        <w:t>XX</w:t>
      </w:r>
      <w:r w:rsidR="00DB3F33" w:rsidRPr="00801CA7">
        <w:rPr>
          <w:sz w:val="28"/>
          <w:szCs w:val="28"/>
        </w:rPr>
        <w:t xml:space="preserve"> века, как и </w:t>
      </w:r>
      <w:r w:rsidR="00FB360B" w:rsidRPr="00801CA7">
        <w:rPr>
          <w:sz w:val="28"/>
          <w:szCs w:val="28"/>
        </w:rPr>
        <w:t>повсеместно,</w:t>
      </w:r>
      <w:r w:rsidR="00DB3F33" w:rsidRPr="00801CA7">
        <w:rPr>
          <w:sz w:val="28"/>
          <w:szCs w:val="28"/>
        </w:rPr>
        <w:t xml:space="preserve"> в России</w:t>
      </w:r>
      <w:r w:rsidR="001A7B33" w:rsidRPr="00801CA7">
        <w:rPr>
          <w:sz w:val="28"/>
          <w:szCs w:val="28"/>
        </w:rPr>
        <w:t>,</w:t>
      </w:r>
      <w:r w:rsidR="00801CA7">
        <w:rPr>
          <w:sz w:val="28"/>
          <w:szCs w:val="28"/>
        </w:rPr>
        <w:t xml:space="preserve"> </w:t>
      </w:r>
      <w:r w:rsidR="00DB3F33" w:rsidRPr="00801CA7">
        <w:rPr>
          <w:sz w:val="28"/>
          <w:szCs w:val="28"/>
        </w:rPr>
        <w:t>да и за рубежом, очень широко была распространена игра на деньги в карты, бильярд, лото. Летом крупные игры велись</w:t>
      </w:r>
      <w:r w:rsidR="001A7B33" w:rsidRPr="00801CA7">
        <w:rPr>
          <w:sz w:val="28"/>
          <w:szCs w:val="28"/>
        </w:rPr>
        <w:t xml:space="preserve"> </w:t>
      </w:r>
      <w:r w:rsidR="00DB3F33" w:rsidRPr="00801CA7">
        <w:rPr>
          <w:sz w:val="28"/>
          <w:szCs w:val="28"/>
        </w:rPr>
        <w:t>в ротонде и в китайской беседке в городском саду. Это вызывало справедливый гнев жителей города. Но поскольку игры велись на определенной территории и определенными представителями таганрогского общества, то городские власти смотрели на подобные явления довольно спокойно. Жителям, видевшим свой городской сад местом отдыха, это естественно не нравилось…</w:t>
      </w:r>
    </w:p>
    <w:p w:rsidR="00C13F42" w:rsidRPr="00801CA7" w:rsidRDefault="001A7B33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Таганрогский сад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всегда, был</w:t>
      </w:r>
      <w:r w:rsidR="00801CA7">
        <w:rPr>
          <w:sz w:val="28"/>
          <w:szCs w:val="28"/>
        </w:rPr>
        <w:t xml:space="preserve"> </w:t>
      </w:r>
      <w:r w:rsidR="00EA5C98" w:rsidRPr="00801CA7">
        <w:rPr>
          <w:sz w:val="28"/>
          <w:szCs w:val="28"/>
        </w:rPr>
        <w:t>частью</w:t>
      </w:r>
      <w:r w:rsidRPr="00801CA7">
        <w:rPr>
          <w:sz w:val="28"/>
          <w:szCs w:val="28"/>
        </w:rPr>
        <w:t xml:space="preserve"> соци</w:t>
      </w:r>
      <w:r w:rsidR="00FB360B" w:rsidRPr="00801CA7">
        <w:rPr>
          <w:sz w:val="28"/>
          <w:szCs w:val="28"/>
        </w:rPr>
        <w:t>о -</w:t>
      </w:r>
      <w:r w:rsidRPr="00801CA7">
        <w:rPr>
          <w:sz w:val="28"/>
          <w:szCs w:val="28"/>
        </w:rPr>
        <w:t xml:space="preserve"> культурной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среды</w:t>
      </w:r>
      <w:r w:rsidR="00801CA7">
        <w:rPr>
          <w:sz w:val="28"/>
          <w:szCs w:val="28"/>
        </w:rPr>
        <w:t xml:space="preserve"> </w:t>
      </w:r>
      <w:r w:rsidR="00EA5C98" w:rsidRPr="00801CA7">
        <w:rPr>
          <w:sz w:val="28"/>
          <w:szCs w:val="28"/>
        </w:rPr>
        <w:t xml:space="preserve">нашего города и все, что происходило в городе, все те или иные изменения касались существования парка. Конец </w:t>
      </w:r>
      <w:r w:rsidR="00EA5C98" w:rsidRPr="00801CA7">
        <w:rPr>
          <w:sz w:val="28"/>
          <w:szCs w:val="28"/>
          <w:lang w:val="en-US"/>
        </w:rPr>
        <w:t>XIX</w:t>
      </w:r>
      <w:r w:rsidR="00EA5C98" w:rsidRPr="00801CA7">
        <w:rPr>
          <w:sz w:val="28"/>
          <w:szCs w:val="28"/>
        </w:rPr>
        <w:t xml:space="preserve"> начало </w:t>
      </w:r>
      <w:r w:rsidR="00EA5C98" w:rsidRPr="00801CA7">
        <w:rPr>
          <w:sz w:val="28"/>
          <w:szCs w:val="28"/>
          <w:lang w:val="en-US"/>
        </w:rPr>
        <w:t>XX</w:t>
      </w:r>
      <w:r w:rsidR="00DB3F33" w:rsidRPr="00801CA7">
        <w:rPr>
          <w:sz w:val="28"/>
          <w:szCs w:val="28"/>
        </w:rPr>
        <w:t xml:space="preserve"> </w:t>
      </w:r>
      <w:r w:rsidR="00EA5C98" w:rsidRPr="00801CA7">
        <w:rPr>
          <w:sz w:val="28"/>
          <w:szCs w:val="28"/>
        </w:rPr>
        <w:t>века для Таганрога это период у</w:t>
      </w:r>
      <w:r w:rsidRPr="00801CA7">
        <w:rPr>
          <w:sz w:val="28"/>
          <w:szCs w:val="28"/>
        </w:rPr>
        <w:t>тверждения капитализма.</w:t>
      </w:r>
      <w:r w:rsidR="00EA5C98" w:rsidRPr="00801CA7">
        <w:rPr>
          <w:sz w:val="28"/>
          <w:szCs w:val="28"/>
        </w:rPr>
        <w:t xml:space="preserve"> Здесь, как и в других городах страны, происходит формиров</w:t>
      </w:r>
      <w:r w:rsidRPr="00801CA7">
        <w:rPr>
          <w:sz w:val="28"/>
          <w:szCs w:val="28"/>
        </w:rPr>
        <w:t>ание буржуазии и пролетариата.</w:t>
      </w:r>
      <w:r w:rsidR="00801CA7">
        <w:rPr>
          <w:sz w:val="28"/>
          <w:szCs w:val="28"/>
        </w:rPr>
        <w:t xml:space="preserve"> </w:t>
      </w:r>
    </w:p>
    <w:p w:rsidR="00B16527" w:rsidRDefault="00EA5C98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Историк города П.П. Филевский</w:t>
      </w:r>
      <w:r w:rsidR="00FC7416" w:rsidRPr="00801CA7">
        <w:rPr>
          <w:sz w:val="28"/>
          <w:szCs w:val="28"/>
        </w:rPr>
        <w:t xml:space="preserve"> ещё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</w:t>
      </w:r>
      <w:r w:rsidR="002472E4" w:rsidRP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1898 году писал: «Соль общества заключается в денежной аристократии, которая, однако же, </w:t>
      </w:r>
      <w:r w:rsidR="00FB360B" w:rsidRPr="00801CA7">
        <w:rPr>
          <w:sz w:val="28"/>
          <w:szCs w:val="28"/>
        </w:rPr>
        <w:t>следствии</w:t>
      </w:r>
      <w:r w:rsidRPr="00801CA7">
        <w:rPr>
          <w:sz w:val="28"/>
          <w:szCs w:val="28"/>
        </w:rPr>
        <w:t xml:space="preserve"> скудности образования в общественной жизни тона не зад</w:t>
      </w:r>
      <w:r w:rsidR="001A7B33" w:rsidRPr="00801CA7">
        <w:rPr>
          <w:sz w:val="28"/>
          <w:szCs w:val="28"/>
        </w:rPr>
        <w:t xml:space="preserve">ает»… </w:t>
      </w:r>
      <w:r w:rsidR="001A7B33" w:rsidRPr="00801CA7">
        <w:rPr>
          <w:sz w:val="28"/>
          <w:szCs w:val="28"/>
          <w:vertAlign w:val="superscript"/>
        </w:rPr>
        <w:t>2</w:t>
      </w:r>
      <w:r w:rsidRPr="00801CA7">
        <w:rPr>
          <w:sz w:val="28"/>
          <w:szCs w:val="28"/>
        </w:rPr>
        <w:t>.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Имеющая много средств </w:t>
      </w:r>
      <w:r w:rsidR="00E577AD" w:rsidRPr="00801CA7">
        <w:rPr>
          <w:sz w:val="28"/>
          <w:szCs w:val="28"/>
        </w:rPr>
        <w:t>и тратящая их в большом количестве на свои развлечения таганрогская аристократия часто устраивала и в парке большие великолепные праздники подобно тому, который был описан в таганрогской прессе летом 1813 года: «</w:t>
      </w:r>
      <w:r w:rsidR="00FB360B" w:rsidRPr="00801CA7">
        <w:rPr>
          <w:sz w:val="28"/>
          <w:szCs w:val="28"/>
        </w:rPr>
        <w:t>…</w:t>
      </w:r>
      <w:r w:rsidR="00E577AD" w:rsidRPr="00801CA7">
        <w:rPr>
          <w:sz w:val="28"/>
          <w:szCs w:val="28"/>
        </w:rPr>
        <w:t xml:space="preserve">28 июля 1913 года вольное пожарное общество организовало в саду грандиозное гуляние, что собрало громадное количество публики. Гвоздем программы объявили конкурс «дамской ножки» и к десяти часам вечера публика тесным кольцом окружила эстраду, на которой должны выступать соискательницы. В двенадцать часов </w:t>
      </w:r>
      <w:r w:rsidR="00FB360B" w:rsidRPr="00801CA7">
        <w:rPr>
          <w:sz w:val="28"/>
          <w:szCs w:val="28"/>
        </w:rPr>
        <w:t>ведущий,</w:t>
      </w:r>
      <w:r w:rsidR="00E577AD" w:rsidRPr="00801CA7">
        <w:rPr>
          <w:sz w:val="28"/>
          <w:szCs w:val="28"/>
        </w:rPr>
        <w:t xml:space="preserve"> </w:t>
      </w:r>
      <w:r w:rsidR="00FB360B" w:rsidRPr="00801CA7">
        <w:rPr>
          <w:sz w:val="28"/>
          <w:szCs w:val="28"/>
        </w:rPr>
        <w:t>наконец,</w:t>
      </w:r>
      <w:r w:rsidR="00E577AD" w:rsidRPr="00801CA7">
        <w:rPr>
          <w:sz w:val="28"/>
          <w:szCs w:val="28"/>
        </w:rPr>
        <w:t xml:space="preserve"> возвестил о начале конкурса. Все возвышенные места и скамейки заполнила густая толпа зрителей. Жюри объявило правила и условия, по которым возраст участниц не должен превышать восемнадцати лет и обладать ножкой при размере обуви не более номеров 32 и 33. Наступила тишина. Сначала это сообщение не нашло откликов среди присутствующих и жюри повысило размер до 35 номера. После некоторого времени нашлось вес же три соискательницы с размером ножки 32 и 33 номеров, которых публика наградила шумными аплодисментами. Все они получили </w:t>
      </w:r>
      <w:r w:rsidR="000A58BE" w:rsidRPr="00801CA7">
        <w:rPr>
          <w:sz w:val="28"/>
          <w:szCs w:val="28"/>
        </w:rPr>
        <w:t>призы</w:t>
      </w:r>
      <w:r w:rsidR="00B16527">
        <w:rPr>
          <w:sz w:val="28"/>
          <w:szCs w:val="28"/>
        </w:rPr>
        <w:t xml:space="preserve"> </w:t>
      </w:r>
      <w:r w:rsidR="00FB360B" w:rsidRPr="00801CA7">
        <w:rPr>
          <w:sz w:val="28"/>
          <w:szCs w:val="28"/>
        </w:rPr>
        <w:t>-</w:t>
      </w:r>
      <w:r w:rsidR="000A58BE" w:rsidRPr="00801CA7">
        <w:rPr>
          <w:sz w:val="28"/>
          <w:szCs w:val="28"/>
        </w:rPr>
        <w:t xml:space="preserve"> стеклянные вазы, туфельки и ручные зеркальца»</w:t>
      </w:r>
      <w:r w:rsidR="00B16527">
        <w:rPr>
          <w:sz w:val="28"/>
          <w:szCs w:val="28"/>
        </w:rPr>
        <w:t>.</w:t>
      </w:r>
    </w:p>
    <w:p w:rsidR="00B16527" w:rsidRDefault="003648CD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Давая характеристику посещавших городской сад в конце </w:t>
      </w:r>
      <w:r w:rsidRPr="00801CA7">
        <w:rPr>
          <w:sz w:val="28"/>
          <w:szCs w:val="28"/>
          <w:lang w:val="en-US"/>
        </w:rPr>
        <w:t>XIX</w:t>
      </w:r>
      <w:r w:rsidRPr="00801CA7">
        <w:rPr>
          <w:sz w:val="28"/>
          <w:szCs w:val="28"/>
        </w:rPr>
        <w:t xml:space="preserve"> начале </w:t>
      </w:r>
      <w:r w:rsidRPr="00801CA7">
        <w:rPr>
          <w:sz w:val="28"/>
          <w:szCs w:val="28"/>
          <w:lang w:val="en-US"/>
        </w:rPr>
        <w:t>XX</w:t>
      </w:r>
      <w:r w:rsidRPr="00801CA7">
        <w:rPr>
          <w:sz w:val="28"/>
          <w:szCs w:val="28"/>
        </w:rPr>
        <w:t xml:space="preserve"> </w:t>
      </w:r>
      <w:r w:rsidR="00FC7416" w:rsidRPr="00801CA7">
        <w:rPr>
          <w:sz w:val="28"/>
          <w:szCs w:val="28"/>
        </w:rPr>
        <w:t>века, П.П</w:t>
      </w:r>
      <w:r w:rsidRPr="00801CA7">
        <w:rPr>
          <w:sz w:val="28"/>
          <w:szCs w:val="28"/>
        </w:rPr>
        <w:t>. Филевский отмечает: «В саду сходилась публика всех слоев общества и всех возрастов. Лучшими молодыми людьми были гимназисты старших классов и немногочисленные студенты, приехавшие на каникулы домой</w:t>
      </w:r>
      <w:r w:rsidR="00FB360B" w:rsidRP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. Другая молодежь, это клерки хлебных контор, большие греки и вообще и</w:t>
      </w:r>
      <w:r w:rsidR="00FB360B" w:rsidRPr="00801CA7">
        <w:rPr>
          <w:sz w:val="28"/>
          <w:szCs w:val="28"/>
        </w:rPr>
        <w:t>ностранцы. Были еще чиновники, но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их было </w:t>
      </w:r>
      <w:r w:rsidR="00933282" w:rsidRPr="00801CA7">
        <w:rPr>
          <w:sz w:val="28"/>
          <w:szCs w:val="28"/>
        </w:rPr>
        <w:t>всегда мало в Таганроге</w:t>
      </w:r>
      <w:r w:rsidR="00FB360B" w:rsidRPr="00801CA7">
        <w:rPr>
          <w:sz w:val="28"/>
          <w:szCs w:val="28"/>
        </w:rPr>
        <w:t>,</w:t>
      </w:r>
      <w:r w:rsidR="00801CA7">
        <w:rPr>
          <w:sz w:val="28"/>
          <w:szCs w:val="28"/>
        </w:rPr>
        <w:t xml:space="preserve"> </w:t>
      </w:r>
      <w:r w:rsidR="00933282" w:rsidRPr="00801CA7">
        <w:rPr>
          <w:sz w:val="28"/>
          <w:szCs w:val="28"/>
        </w:rPr>
        <w:t xml:space="preserve">и служащие частных банков. Переведена была в Таганрог артиллерийская бригада, и появились новые мундиры. Это был новый элемент, в общем, вполне добропорядочный: артиллерийские офицеры стояли много выше армейских и </w:t>
      </w:r>
      <w:r w:rsidR="00FC7416" w:rsidRPr="00801CA7">
        <w:rPr>
          <w:sz w:val="28"/>
          <w:szCs w:val="28"/>
        </w:rPr>
        <w:t>кавалерских во всех отношениях</w:t>
      </w:r>
      <w:r w:rsidR="00F97F9C" w:rsidRPr="00801CA7">
        <w:rPr>
          <w:sz w:val="28"/>
          <w:szCs w:val="28"/>
        </w:rPr>
        <w:t>.</w:t>
      </w:r>
    </w:p>
    <w:p w:rsidR="00B16527" w:rsidRDefault="00933282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Здесь в городском саду </w:t>
      </w:r>
      <w:r w:rsidR="004668D7" w:rsidRPr="00801CA7">
        <w:rPr>
          <w:sz w:val="28"/>
          <w:szCs w:val="28"/>
        </w:rPr>
        <w:t>встречались молодые люди. Это было те удобнее, что в сад ходили по вечерам целыми семьями и в то время, когда отцы беседовали за стаканом чаю или скромною выпивкой в буфете, а матери сидели в «кругу» и рассматривали скромные летние туалеты, молодые люди перебегали от одного цветка к другому, прои</w:t>
      </w:r>
      <w:r w:rsidR="00F97F9C" w:rsidRPr="00801CA7">
        <w:rPr>
          <w:sz w:val="28"/>
          <w:szCs w:val="28"/>
        </w:rPr>
        <w:t>зводя оживление среди публики».</w:t>
      </w:r>
    </w:p>
    <w:p w:rsidR="00B16527" w:rsidRDefault="004668D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Но</w:t>
      </w:r>
      <w:r w:rsidR="00371BD2" w:rsidRP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 то же время в парке все чаще встречались новые представители таганрогского общества – рабочие с окраины города, крестьяне, окрестных деревень, уходившие на заработки в Таганрог.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Количество рабочих в городе неуклонно росло в конце </w:t>
      </w:r>
      <w:r w:rsidRPr="00801CA7">
        <w:rPr>
          <w:sz w:val="28"/>
          <w:szCs w:val="28"/>
          <w:lang w:val="en-US"/>
        </w:rPr>
        <w:t>XIX</w:t>
      </w:r>
      <w:r w:rsidRPr="00801CA7">
        <w:rPr>
          <w:sz w:val="28"/>
          <w:szCs w:val="28"/>
        </w:rPr>
        <w:t xml:space="preserve"> начале </w:t>
      </w:r>
      <w:r w:rsidRPr="00801CA7">
        <w:rPr>
          <w:sz w:val="28"/>
          <w:szCs w:val="28"/>
          <w:lang w:val="en-US"/>
        </w:rPr>
        <w:t>XX</w:t>
      </w:r>
      <w:r w:rsidRPr="00801CA7">
        <w:rPr>
          <w:sz w:val="28"/>
          <w:szCs w:val="28"/>
        </w:rPr>
        <w:t xml:space="preserve"> века. «В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канун</w:t>
      </w:r>
      <w:r w:rsidR="002472E4" w:rsidRPr="00801CA7">
        <w:rPr>
          <w:sz w:val="28"/>
          <w:szCs w:val="28"/>
        </w:rPr>
        <w:t xml:space="preserve"> П</w:t>
      </w:r>
      <w:r w:rsidRPr="00801CA7">
        <w:rPr>
          <w:sz w:val="28"/>
          <w:szCs w:val="28"/>
        </w:rPr>
        <w:t>ервой Мировой войны на промышленных предприятиях города, железной дороге и в порту им</w:t>
      </w:r>
      <w:r w:rsidR="00371BD2" w:rsidRPr="00801CA7">
        <w:rPr>
          <w:sz w:val="28"/>
          <w:szCs w:val="28"/>
        </w:rPr>
        <w:t>елось около 8,5 тысяч рабочих».</w:t>
      </w:r>
      <w:r w:rsidR="000A58BE" w:rsidRPr="00801CA7">
        <w:rPr>
          <w:sz w:val="28"/>
          <w:szCs w:val="28"/>
          <w:vertAlign w:val="superscript"/>
        </w:rPr>
        <w:t>2</w:t>
      </w:r>
      <w:r w:rsidR="00643377" w:rsidRPr="00801CA7">
        <w:rPr>
          <w:sz w:val="28"/>
          <w:szCs w:val="28"/>
        </w:rPr>
        <w:t xml:space="preserve"> Местный писатель Гущин (Гутмахер) описывает посещение городского сада</w:t>
      </w:r>
      <w:r w:rsidR="00801CA7">
        <w:rPr>
          <w:sz w:val="28"/>
          <w:szCs w:val="28"/>
        </w:rPr>
        <w:t xml:space="preserve"> </w:t>
      </w:r>
      <w:r w:rsidR="00643377" w:rsidRPr="00801CA7">
        <w:rPr>
          <w:sz w:val="28"/>
          <w:szCs w:val="28"/>
        </w:rPr>
        <w:t>уже</w:t>
      </w:r>
      <w:r w:rsidR="00801CA7">
        <w:rPr>
          <w:sz w:val="28"/>
          <w:szCs w:val="28"/>
        </w:rPr>
        <w:t xml:space="preserve"> </w:t>
      </w:r>
      <w:r w:rsidR="00643377" w:rsidRPr="00801CA7">
        <w:rPr>
          <w:sz w:val="28"/>
          <w:szCs w:val="28"/>
        </w:rPr>
        <w:t xml:space="preserve">в начале </w:t>
      </w:r>
      <w:r w:rsidR="00643377" w:rsidRPr="00801CA7">
        <w:rPr>
          <w:sz w:val="28"/>
          <w:szCs w:val="28"/>
          <w:lang w:val="en-US"/>
        </w:rPr>
        <w:t>XX</w:t>
      </w:r>
      <w:r w:rsidR="00643377" w:rsidRPr="00801CA7">
        <w:rPr>
          <w:sz w:val="28"/>
          <w:szCs w:val="28"/>
        </w:rPr>
        <w:t xml:space="preserve"> века: «Я вхожу в городской сад. Большая аллея наполнена чистокровными фараонами</w:t>
      </w:r>
      <w:r w:rsidR="00FE220B" w:rsidRPr="00801CA7">
        <w:rPr>
          <w:sz w:val="28"/>
          <w:szCs w:val="28"/>
        </w:rPr>
        <w:t>*</w:t>
      </w:r>
      <w:r w:rsidR="00B16527">
        <w:rPr>
          <w:sz w:val="28"/>
          <w:szCs w:val="28"/>
        </w:rPr>
        <w:t>, «круг» –</w:t>
      </w:r>
      <w:r w:rsidR="00643377" w:rsidRPr="00801CA7">
        <w:rPr>
          <w:sz w:val="28"/>
          <w:szCs w:val="28"/>
        </w:rPr>
        <w:t>так называемою «интеллигенцией Легкая пыль, мелькающие лица, отрывки фраз. Остроты, каламбуры – часто свобода слова и обращения.</w:t>
      </w:r>
    </w:p>
    <w:p w:rsidR="00B16527" w:rsidRDefault="0064337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- То ись, тим более! – слышится тонкий голосок какой-то «барышни».</w:t>
      </w:r>
    </w:p>
    <w:p w:rsidR="00B16527" w:rsidRDefault="0064337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- Ах, вуспокойтесь, Анна Ликсеевна, </w:t>
      </w:r>
      <w:r w:rsidR="00B16527">
        <w:rPr>
          <w:sz w:val="28"/>
          <w:szCs w:val="28"/>
        </w:rPr>
        <w:t>уговаривает ее, прижимая руку к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сердцу, «кавалер» с багровым, как морковь, лицом и мутными глазами, </w:t>
      </w:r>
    </w:p>
    <w:p w:rsidR="00B16527" w:rsidRDefault="0064337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- Какая ви, право, сунтиментальная!</w:t>
      </w:r>
    </w:p>
    <w:p w:rsidR="00B16527" w:rsidRDefault="0064337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Возле каменной ротонды на столиках идет попойка. Проходящие «чистокровные» с завистью посмат</w:t>
      </w:r>
      <w:r w:rsidR="00FE220B" w:rsidRPr="00801CA7">
        <w:rPr>
          <w:sz w:val="28"/>
          <w:szCs w:val="28"/>
        </w:rPr>
        <w:t>ривают на сидящих за столиками</w:t>
      </w:r>
      <w:r w:rsidR="00851C4A" w:rsidRPr="00801CA7">
        <w:rPr>
          <w:sz w:val="28"/>
          <w:szCs w:val="28"/>
        </w:rPr>
        <w:t xml:space="preserve">, </w:t>
      </w:r>
      <w:r w:rsidRPr="00801CA7">
        <w:rPr>
          <w:sz w:val="28"/>
          <w:szCs w:val="28"/>
        </w:rPr>
        <w:t>а те восседают с достоинством, и свысока глядя на прохожих.</w:t>
      </w:r>
    </w:p>
    <w:p w:rsidR="00B16527" w:rsidRDefault="00FE220B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- Здравствуйте, Зелихв</w:t>
      </w:r>
      <w:r w:rsidR="00643377" w:rsidRPr="00801CA7">
        <w:rPr>
          <w:sz w:val="28"/>
          <w:szCs w:val="28"/>
        </w:rPr>
        <w:t xml:space="preserve">он! – </w:t>
      </w:r>
      <w:r w:rsidRPr="00801CA7">
        <w:rPr>
          <w:sz w:val="28"/>
          <w:szCs w:val="28"/>
        </w:rPr>
        <w:t>кричит кто-то из гуляющих, кому-то сидящему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за бутылками, в компании надеясь на приглашение </w:t>
      </w:r>
    </w:p>
    <w:p w:rsidR="00B16527" w:rsidRDefault="00FE220B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-Здравствуйте, Зелибон!-</w:t>
      </w:r>
      <w:r w:rsidR="00801CA7">
        <w:rPr>
          <w:sz w:val="28"/>
          <w:szCs w:val="28"/>
        </w:rPr>
        <w:t xml:space="preserve"> </w:t>
      </w:r>
      <w:r w:rsidR="00643377" w:rsidRPr="00801CA7">
        <w:rPr>
          <w:sz w:val="28"/>
          <w:szCs w:val="28"/>
        </w:rPr>
        <w:t>отвечает тот отрывисто и отворачивает голову. Зелибон безнадежно проходит дальше.</w:t>
      </w:r>
    </w:p>
    <w:p w:rsidR="00B16527" w:rsidRDefault="0064337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 стороне небольшая группа фараонов</w:t>
      </w:r>
      <w:r w:rsidR="00FE220B" w:rsidRPr="00801CA7">
        <w:rPr>
          <w:sz w:val="28"/>
          <w:szCs w:val="28"/>
        </w:rPr>
        <w:t>*</w:t>
      </w:r>
      <w:r w:rsidRPr="00801CA7">
        <w:rPr>
          <w:sz w:val="28"/>
          <w:szCs w:val="28"/>
        </w:rPr>
        <w:t xml:space="preserve"> о чем-то горячо рассуждает. Слышны воинственные крики. Особенно кипятится один маленький, разукрашенный синяками субъект.</w:t>
      </w:r>
    </w:p>
    <w:p w:rsidR="00B16527" w:rsidRDefault="00816FC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-</w:t>
      </w:r>
      <w:r w:rsidR="00801CA7">
        <w:rPr>
          <w:sz w:val="28"/>
          <w:szCs w:val="28"/>
        </w:rPr>
        <w:t xml:space="preserve"> </w:t>
      </w:r>
      <w:r w:rsidR="00643377" w:rsidRPr="00801CA7">
        <w:rPr>
          <w:sz w:val="28"/>
          <w:szCs w:val="28"/>
        </w:rPr>
        <w:t>Да куда ты лезешь? – говорит ему кто-то, - ты на морду свою погляди!</w:t>
      </w:r>
    </w:p>
    <w:p w:rsidR="00B16527" w:rsidRDefault="0064337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- Уходь, - не унимается тот, - наша морда известная.</w:t>
      </w:r>
    </w:p>
    <w:p w:rsidR="00B16527" w:rsidRDefault="0064337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- Сидю я под квасом, - вдруг восклицает</w:t>
      </w:r>
      <w:r w:rsidR="00816FC1" w:rsidRP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подле меня новый визгливый голос. –</w:t>
      </w:r>
      <w:r w:rsidR="00801CA7">
        <w:rPr>
          <w:sz w:val="28"/>
          <w:szCs w:val="28"/>
        </w:rPr>
        <w:t xml:space="preserve"> </w:t>
      </w:r>
    </w:p>
    <w:p w:rsidR="00B16527" w:rsidRDefault="00816FC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-</w:t>
      </w:r>
      <w:r w:rsidR="00643377" w:rsidRPr="00801CA7">
        <w:rPr>
          <w:sz w:val="28"/>
          <w:szCs w:val="28"/>
        </w:rPr>
        <w:t>Ладно. Сидю это я и глядю. Идет Ульяша. Я, значит, к ней. Ну и пошли мы. А</w:t>
      </w:r>
      <w:r w:rsidR="00801CA7">
        <w:rPr>
          <w:sz w:val="28"/>
          <w:szCs w:val="28"/>
        </w:rPr>
        <w:t xml:space="preserve"> </w:t>
      </w:r>
      <w:r w:rsidR="00643377" w:rsidRPr="00801CA7">
        <w:rPr>
          <w:sz w:val="28"/>
          <w:szCs w:val="28"/>
        </w:rPr>
        <w:t>вон это подходит ко мне.</w:t>
      </w:r>
    </w:p>
    <w:p w:rsidR="00B16527" w:rsidRDefault="00851C4A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- Ви, - говорит, - это ш</w:t>
      </w:r>
      <w:r w:rsidR="00643377" w:rsidRPr="00801CA7">
        <w:rPr>
          <w:sz w:val="28"/>
          <w:szCs w:val="28"/>
        </w:rPr>
        <w:t>о здесь хвигурировайте?</w:t>
      </w:r>
    </w:p>
    <w:p w:rsidR="00B16527" w:rsidRDefault="00801CA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3377" w:rsidRPr="00801CA7">
        <w:rPr>
          <w:sz w:val="28"/>
          <w:szCs w:val="28"/>
        </w:rPr>
        <w:t xml:space="preserve">- А я </w:t>
      </w:r>
      <w:r w:rsidR="00851C4A" w:rsidRPr="00801CA7">
        <w:rPr>
          <w:sz w:val="28"/>
          <w:szCs w:val="28"/>
        </w:rPr>
        <w:t>ему: «А, ви, ш</w:t>
      </w:r>
      <w:r w:rsidR="00643377" w:rsidRPr="00801CA7">
        <w:rPr>
          <w:sz w:val="28"/>
          <w:szCs w:val="28"/>
        </w:rPr>
        <w:t>о, говорю, как шляпу н</w:t>
      </w:r>
      <w:r w:rsidR="00B16527">
        <w:rPr>
          <w:sz w:val="28"/>
          <w:szCs w:val="28"/>
        </w:rPr>
        <w:t>адели, так и заломались. Барин,</w:t>
      </w:r>
      <w:r>
        <w:rPr>
          <w:sz w:val="28"/>
          <w:szCs w:val="28"/>
        </w:rPr>
        <w:t xml:space="preserve"> </w:t>
      </w:r>
      <w:r w:rsidR="00851C4A" w:rsidRPr="00801CA7">
        <w:rPr>
          <w:sz w:val="28"/>
          <w:szCs w:val="28"/>
        </w:rPr>
        <w:t>ш</w:t>
      </w:r>
      <w:r w:rsidR="00643377" w:rsidRPr="00801CA7">
        <w:rPr>
          <w:sz w:val="28"/>
          <w:szCs w:val="28"/>
        </w:rPr>
        <w:t>о ли».</w:t>
      </w:r>
    </w:p>
    <w:p w:rsidR="00B16527" w:rsidRDefault="0064337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- Звините, - говорит, - я хоть и в шляпе, а не барин.</w:t>
      </w:r>
    </w:p>
    <w:p w:rsidR="00B16527" w:rsidRDefault="0064337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Из боковой аллеи входит в толпу солдат с дамою сердца. Дама в красном полуплатке и в белом переднике.</w:t>
      </w:r>
    </w:p>
    <w:p w:rsidR="00B16527" w:rsidRDefault="0064337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- А мороженное уважаете? – спрашивает любезно солдат.</w:t>
      </w:r>
    </w:p>
    <w:p w:rsidR="00B16527" w:rsidRDefault="0064337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- Оченно сладкое, да и холодно от него, - ломается дама, пощелкивая семечки.</w:t>
      </w:r>
    </w:p>
    <w:p w:rsidR="00B16527" w:rsidRDefault="0064337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Какой- то, по-видимому, приезжий франт в макферлане, спокойно гуляет по «кругу» со своей дамой. Двое молодых любителей женского пола затрагивают мимоходом «известную» им даму и придумывают средство овладеть ею.</w:t>
      </w:r>
    </w:p>
    <w:p w:rsidR="00B16527" w:rsidRDefault="0064337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Один из них поспешно отправляется на Большую аллею и отыскивает там одного</w:t>
      </w:r>
      <w:r w:rsidR="00851C4A" w:rsidRPr="00801CA7">
        <w:rPr>
          <w:sz w:val="28"/>
          <w:szCs w:val="28"/>
        </w:rPr>
        <w:t>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авторитетного между фараонами субъекта, обещает ему угощение, приводит в «круг» и , указывая на франта, говорит:</w:t>
      </w:r>
    </w:p>
    <w:p w:rsidR="00B16527" w:rsidRDefault="0064337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- Помоги, друг, припугни как-нибудь этого.</w:t>
      </w:r>
    </w:p>
    <w:p w:rsidR="00B16527" w:rsidRDefault="0064337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- Можно,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- соглашается авторитет, - для вас все можно.</w:t>
      </w:r>
    </w:p>
    <w:p w:rsidR="00B16527" w:rsidRDefault="0064337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Авторитет возвращается на большую аллею и через пять минут оттуда уже направляется на макферлан с разных сторон двое чистокровнейших, один из которых пишет ногами мыслете и, употребляя при этом руки как крылья, точно изображает собою подстреленную птицу.</w:t>
      </w:r>
    </w:p>
    <w:p w:rsidR="00B16527" w:rsidRDefault="0064337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Оба сходятся как раз возле франта. Один преспокойно берет в руку полу макферлана и начинает ее презрительно мотать из стороны в сторону.</w:t>
      </w:r>
    </w:p>
    <w:p w:rsidR="00B16527" w:rsidRDefault="00851C4A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- Ш</w:t>
      </w:r>
      <w:r w:rsidR="00643377" w:rsidRPr="00801CA7">
        <w:rPr>
          <w:sz w:val="28"/>
          <w:szCs w:val="28"/>
        </w:rPr>
        <w:t>о это на нем, чи ротонда, чи матонда? – со спокойной многозначительностью спрашивает он товарища.</w:t>
      </w:r>
    </w:p>
    <w:p w:rsidR="00B16527" w:rsidRDefault="0064337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- Бей его с хвонда, - раздается грубый голос за спиной макферлана. Дама внезапно вскрикивает и исчезает.</w:t>
      </w:r>
    </w:p>
    <w:p w:rsidR="00B16527" w:rsidRDefault="0064337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 этот момент появляются со свистком и бряцанием шашек трое городовых во главе с околоточным надзирателем.</w:t>
      </w:r>
      <w:r w:rsidR="00753529" w:rsidRP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Порок наказывается, а добродетель, хотя и бледная и с помятой шляпой, но все же торжествует». В праздничные дни городской сад буквально заполнялся гуляющими. В местах, где прохаживалась простая публика, треск от щелкивания подсолнухов был настолько силен, что собс</w:t>
      </w:r>
      <w:r w:rsidR="00B16527">
        <w:rPr>
          <w:sz w:val="28"/>
          <w:szCs w:val="28"/>
        </w:rPr>
        <w:t>твенно разговора не слышно было</w:t>
      </w:r>
      <w:r w:rsidR="008D45B9" w:rsidRPr="00801CA7">
        <w:rPr>
          <w:sz w:val="28"/>
          <w:szCs w:val="28"/>
        </w:rPr>
        <w:t>»</w:t>
      </w:r>
      <w:r w:rsidR="00B16527">
        <w:rPr>
          <w:sz w:val="28"/>
          <w:szCs w:val="28"/>
        </w:rPr>
        <w:t>.</w:t>
      </w:r>
    </w:p>
    <w:p w:rsidR="00B16527" w:rsidRDefault="0064337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 1908 году штат охраны городского сада довели до восьми человек при одном заведующем. Патрулирование осуществлялось с восьми часов вечера до утра. В 1912 году городская управа распорядилась направить для борьбы с хулиганством членов полиции, которые находились у ворот сада, у входа в отгороженную часть со стороны Большой алле, вблизи ротонды, у входа в театр «Марс» и в театре «Мираж».</w:t>
      </w:r>
    </w:p>
    <w:p w:rsidR="00B16527" w:rsidRDefault="00A820D4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«Развитие российского общества, перераставшего рамки сословной организации и неограниченной монархии, требовало перемен в социальной политике. Углублялся раз</w:t>
      </w:r>
      <w:r w:rsidR="008D45B9" w:rsidRPr="00801CA7">
        <w:rPr>
          <w:sz w:val="28"/>
          <w:szCs w:val="28"/>
        </w:rPr>
        <w:t>рыв между относительно развитым индустриальным</w:t>
      </w:r>
      <w:r w:rsidRPr="00801CA7">
        <w:rPr>
          <w:sz w:val="28"/>
          <w:szCs w:val="28"/>
        </w:rPr>
        <w:t xml:space="preserve"> и архаич</w:t>
      </w:r>
      <w:r w:rsidR="00E8100D" w:rsidRPr="00801CA7">
        <w:rPr>
          <w:sz w:val="28"/>
          <w:szCs w:val="28"/>
        </w:rPr>
        <w:t>ным аграрным сектором. Возрастает</w:t>
      </w:r>
      <w:r w:rsidRPr="00801CA7">
        <w:rPr>
          <w:sz w:val="28"/>
          <w:szCs w:val="28"/>
        </w:rPr>
        <w:t xml:space="preserve"> раскол между либерально настроенной интеллигенцией, </w:t>
      </w:r>
      <w:r w:rsidR="00CF0F03" w:rsidRPr="00801CA7">
        <w:rPr>
          <w:sz w:val="28"/>
          <w:szCs w:val="28"/>
        </w:rPr>
        <w:t>ждущих конструктивных реформ, пролетариатом, которому нечего было терять и не склонным к п</w:t>
      </w:r>
      <w:r w:rsidR="00E8100D" w:rsidRPr="00801CA7">
        <w:rPr>
          <w:sz w:val="28"/>
          <w:szCs w:val="28"/>
        </w:rPr>
        <w:t>реобразованию правительством».</w:t>
      </w:r>
    </w:p>
    <w:p w:rsidR="00B16527" w:rsidRDefault="00E8100D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Все эти раздираемые</w:t>
      </w:r>
      <w:r w:rsidR="00CF0F03" w:rsidRPr="00801CA7">
        <w:rPr>
          <w:sz w:val="28"/>
          <w:szCs w:val="28"/>
        </w:rPr>
        <w:t xml:space="preserve"> страну, а значит</w:t>
      </w:r>
      <w:r w:rsidR="00D679F1" w:rsidRPr="00801CA7">
        <w:rPr>
          <w:sz w:val="28"/>
          <w:szCs w:val="28"/>
        </w:rPr>
        <w:t>,</w:t>
      </w:r>
      <w:r w:rsidR="00CF0F03" w:rsidRPr="00801CA7">
        <w:rPr>
          <w:sz w:val="28"/>
          <w:szCs w:val="28"/>
        </w:rPr>
        <w:t xml:space="preserve"> и </w:t>
      </w:r>
      <w:r w:rsidRPr="00801CA7">
        <w:rPr>
          <w:sz w:val="28"/>
          <w:szCs w:val="28"/>
        </w:rPr>
        <w:t xml:space="preserve">наш </w:t>
      </w:r>
      <w:r w:rsidR="00CF0F03" w:rsidRPr="00801CA7">
        <w:rPr>
          <w:sz w:val="28"/>
          <w:szCs w:val="28"/>
        </w:rPr>
        <w:t>город</w:t>
      </w:r>
      <w:r w:rsidR="00D679F1" w:rsidRPr="00801CA7">
        <w:rPr>
          <w:sz w:val="28"/>
          <w:szCs w:val="28"/>
        </w:rPr>
        <w:t>,</w:t>
      </w:r>
      <w:r w:rsidR="00CF0F03" w:rsidRPr="00801CA7">
        <w:rPr>
          <w:sz w:val="28"/>
          <w:szCs w:val="28"/>
        </w:rPr>
        <w:t xml:space="preserve"> противоречия ощущал и городской сад.</w:t>
      </w:r>
      <w:r w:rsidRPr="00801CA7">
        <w:rPr>
          <w:sz w:val="28"/>
          <w:szCs w:val="28"/>
        </w:rPr>
        <w:t xml:space="preserve"> Он в это время становится местом проведения собраний, митингов. </w:t>
      </w:r>
      <w:r w:rsidR="00CF0F03" w:rsidRPr="00801CA7">
        <w:rPr>
          <w:sz w:val="28"/>
          <w:szCs w:val="28"/>
        </w:rPr>
        <w:t>Помнит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наш городской сад</w:t>
      </w:r>
      <w:r w:rsidR="00CF0F03" w:rsidRPr="00801CA7">
        <w:rPr>
          <w:sz w:val="28"/>
          <w:szCs w:val="28"/>
        </w:rPr>
        <w:t xml:space="preserve"> и революционные события первых лет ХХ века.</w:t>
      </w:r>
    </w:p>
    <w:p w:rsidR="00B16527" w:rsidRDefault="00CF0F03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«В революционные дни 1906 года в десять часов вечера 10 июля в городском саду толпа рабочих, количеством около тысячи человек, ворвались в «круг» отгороженной части и потребовала от оркестра исполнения «Марсельезы». Музыканты разбежались, а гуляющие стали поспешно покидать сад. Революционно настроенные рабочие, несмотря на запрет со стороны полиции, с музыкальной эстрады стали призы</w:t>
      </w:r>
      <w:r w:rsidR="000E0133" w:rsidRPr="00801CA7">
        <w:rPr>
          <w:sz w:val="28"/>
          <w:szCs w:val="28"/>
        </w:rPr>
        <w:t>вать присутствующих к роспуску Г</w:t>
      </w:r>
      <w:r w:rsidRPr="00801CA7">
        <w:rPr>
          <w:sz w:val="28"/>
          <w:szCs w:val="28"/>
        </w:rPr>
        <w:t>осударственной</w:t>
      </w:r>
      <w:r w:rsidR="00B41CCD" w:rsidRPr="00801CA7">
        <w:rPr>
          <w:sz w:val="28"/>
          <w:szCs w:val="28"/>
        </w:rPr>
        <w:t xml:space="preserve"> </w:t>
      </w:r>
      <w:r w:rsidR="00D679F1" w:rsidRPr="00801CA7">
        <w:rPr>
          <w:sz w:val="28"/>
          <w:szCs w:val="28"/>
        </w:rPr>
        <w:t>Д</w:t>
      </w:r>
      <w:r w:rsidRPr="00801CA7">
        <w:rPr>
          <w:sz w:val="28"/>
          <w:szCs w:val="28"/>
        </w:rPr>
        <w:t>умы и к вооруженному восстанию. Затем с красными флагами покинули сад и с пением «марсельезы» направились по Греческой улице»</w:t>
      </w:r>
      <w:r w:rsidR="00B16527">
        <w:rPr>
          <w:sz w:val="28"/>
          <w:szCs w:val="28"/>
        </w:rPr>
        <w:t>.</w:t>
      </w:r>
    </w:p>
    <w:p w:rsidR="00B16527" w:rsidRDefault="00B41CCD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Те немногие материалы, сохранившиеся в таганрогских архивах, позволяют говорить о том, что состояние город</w:t>
      </w:r>
      <w:r w:rsidR="00D679F1" w:rsidRPr="00801CA7">
        <w:rPr>
          <w:sz w:val="28"/>
          <w:szCs w:val="28"/>
        </w:rPr>
        <w:t>ского сада (парка)</w:t>
      </w:r>
      <w:r w:rsidRPr="00801CA7">
        <w:rPr>
          <w:sz w:val="28"/>
          <w:szCs w:val="28"/>
        </w:rPr>
        <w:t xml:space="preserve"> постепенно ухудшалось. Но, по-прежнему, сад остается важным элементом жизни города, его населения.</w:t>
      </w:r>
      <w:r w:rsidR="00D679F1" w:rsidRPr="00801CA7">
        <w:rPr>
          <w:sz w:val="28"/>
          <w:szCs w:val="28"/>
        </w:rPr>
        <w:t xml:space="preserve"> По-прежнему, сад</w:t>
      </w:r>
      <w:r w:rsidR="00360A56" w:rsidRPr="00801CA7">
        <w:rPr>
          <w:sz w:val="28"/>
          <w:szCs w:val="28"/>
        </w:rPr>
        <w:t xml:space="preserve"> лишен внеш</w:t>
      </w:r>
      <w:r w:rsidR="008D0ECC" w:rsidRPr="00801CA7">
        <w:rPr>
          <w:sz w:val="28"/>
          <w:szCs w:val="28"/>
        </w:rPr>
        <w:t>ней и внутр</w:t>
      </w:r>
      <w:r w:rsidR="00D679F1" w:rsidRPr="00801CA7">
        <w:rPr>
          <w:sz w:val="28"/>
          <w:szCs w:val="28"/>
        </w:rPr>
        <w:t>енней агитации. Но он</w:t>
      </w:r>
      <w:r w:rsidR="00801CA7">
        <w:rPr>
          <w:sz w:val="28"/>
          <w:szCs w:val="28"/>
        </w:rPr>
        <w:t xml:space="preserve"> </w:t>
      </w:r>
      <w:r w:rsidR="008D0ECC" w:rsidRPr="00801CA7">
        <w:rPr>
          <w:sz w:val="28"/>
          <w:szCs w:val="28"/>
        </w:rPr>
        <w:t>продолжает о</w:t>
      </w:r>
      <w:r w:rsidR="00360A56" w:rsidRPr="00801CA7">
        <w:rPr>
          <w:sz w:val="28"/>
          <w:szCs w:val="28"/>
        </w:rPr>
        <w:t>казывать свое влияние на таганрожцев своим природным обаянием, умиротворением и красотой.</w:t>
      </w:r>
    </w:p>
    <w:p w:rsidR="00B16527" w:rsidRDefault="008D0ECC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Новый </w:t>
      </w:r>
      <w:r w:rsidRPr="00801CA7">
        <w:rPr>
          <w:sz w:val="28"/>
          <w:szCs w:val="28"/>
          <w:lang w:val="en-US"/>
        </w:rPr>
        <w:t>XX</w:t>
      </w:r>
      <w:r w:rsidRPr="00801CA7">
        <w:rPr>
          <w:sz w:val="28"/>
          <w:szCs w:val="28"/>
        </w:rPr>
        <w:t xml:space="preserve"> век готовил много п</w:t>
      </w:r>
      <w:r w:rsidR="00D679F1" w:rsidRPr="00801CA7">
        <w:rPr>
          <w:sz w:val="28"/>
          <w:szCs w:val="28"/>
        </w:rPr>
        <w:t>еремен и жителям города, и сада</w:t>
      </w:r>
      <w:r w:rsidR="000E0133" w:rsidRPr="00801CA7">
        <w:rPr>
          <w:sz w:val="28"/>
          <w:szCs w:val="28"/>
        </w:rPr>
        <w:t>.</w:t>
      </w:r>
      <w:r w:rsidRPr="00801CA7">
        <w:rPr>
          <w:sz w:val="28"/>
          <w:szCs w:val="28"/>
        </w:rPr>
        <w:t xml:space="preserve"> Близилось время коренных переломов и бурных событий.</w:t>
      </w:r>
      <w:r w:rsidR="00360A56" w:rsidRPr="00801CA7">
        <w:rPr>
          <w:sz w:val="28"/>
          <w:szCs w:val="28"/>
        </w:rPr>
        <w:tab/>
      </w:r>
    </w:p>
    <w:p w:rsidR="00B16527" w:rsidRDefault="00E8100D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В 20е годы </w:t>
      </w:r>
      <w:r w:rsidRPr="00801CA7">
        <w:rPr>
          <w:sz w:val="28"/>
          <w:szCs w:val="28"/>
          <w:lang w:val="en-US"/>
        </w:rPr>
        <w:t>XX</w:t>
      </w:r>
      <w:r w:rsidRPr="00801CA7">
        <w:rPr>
          <w:sz w:val="28"/>
          <w:szCs w:val="28"/>
        </w:rPr>
        <w:t xml:space="preserve"> века сад находится в плачевном состоянии. </w:t>
      </w:r>
      <w:r w:rsidR="008D0ECC" w:rsidRPr="00801CA7">
        <w:rPr>
          <w:sz w:val="28"/>
          <w:szCs w:val="28"/>
        </w:rPr>
        <w:t>«</w:t>
      </w:r>
      <w:r w:rsidRPr="00801CA7">
        <w:rPr>
          <w:sz w:val="28"/>
          <w:szCs w:val="28"/>
        </w:rPr>
        <w:t>Появилась опасность гибели зеленых насаждений в больших количествах; 30% деревьев были поражены вредителями, 10% деревьев и кустарников потеряли свою форму и вид. Нужен был целый комплекс мероприятий, чтобы оживить сад. Решено устроить розариум до двух тысяч кустов, разводить цветы для украшения продажи, построить новую оранжерею</w:t>
      </w:r>
      <w:r w:rsidR="008D0ECC" w:rsidRPr="00801CA7">
        <w:rPr>
          <w:sz w:val="28"/>
          <w:szCs w:val="28"/>
        </w:rPr>
        <w:t>»</w:t>
      </w:r>
      <w:r w:rsidR="008D0ECC" w:rsidRPr="00801CA7">
        <w:rPr>
          <w:sz w:val="28"/>
          <w:szCs w:val="28"/>
          <w:vertAlign w:val="superscript"/>
        </w:rPr>
        <w:t>1</w:t>
      </w:r>
      <w:r w:rsidRPr="00801CA7">
        <w:rPr>
          <w:sz w:val="28"/>
          <w:szCs w:val="28"/>
        </w:rPr>
        <w:t>.</w:t>
      </w:r>
      <w:r w:rsidR="003B6F56" w:rsidRPr="00801CA7">
        <w:rPr>
          <w:sz w:val="28"/>
          <w:szCs w:val="28"/>
        </w:rPr>
        <w:t>Практическая возможность приступить к решению данной проблемы</w:t>
      </w:r>
      <w:r w:rsidR="008D0ECC" w:rsidRPr="00801CA7">
        <w:rPr>
          <w:sz w:val="28"/>
          <w:szCs w:val="28"/>
        </w:rPr>
        <w:t xml:space="preserve"> и воплощению выработанного решения в жизнь</w:t>
      </w:r>
      <w:r w:rsidR="00801CA7">
        <w:rPr>
          <w:sz w:val="28"/>
          <w:szCs w:val="28"/>
        </w:rPr>
        <w:t xml:space="preserve"> </w:t>
      </w:r>
      <w:r w:rsidR="003B6F56" w:rsidRPr="00801CA7">
        <w:rPr>
          <w:sz w:val="28"/>
          <w:szCs w:val="28"/>
        </w:rPr>
        <w:t>стало возможно только лишь в 1926г.</w:t>
      </w:r>
    </w:p>
    <w:p w:rsidR="00B16527" w:rsidRDefault="00801CA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0133" w:rsidRPr="00801CA7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="000E0133" w:rsidRPr="00801CA7">
        <w:rPr>
          <w:sz w:val="28"/>
          <w:szCs w:val="28"/>
        </w:rPr>
        <w:t>д</w:t>
      </w:r>
      <w:r w:rsidR="008D0ECC" w:rsidRPr="00801CA7">
        <w:rPr>
          <w:sz w:val="28"/>
          <w:szCs w:val="28"/>
        </w:rPr>
        <w:t>аже в этом плачевном состоянии</w:t>
      </w:r>
      <w:r>
        <w:rPr>
          <w:sz w:val="28"/>
          <w:szCs w:val="28"/>
        </w:rPr>
        <w:t xml:space="preserve"> </w:t>
      </w:r>
      <w:r w:rsidR="003B6F56" w:rsidRPr="00801CA7">
        <w:rPr>
          <w:sz w:val="28"/>
          <w:szCs w:val="28"/>
        </w:rPr>
        <w:t xml:space="preserve">парк не был оставлен или забыт </w:t>
      </w:r>
      <w:r w:rsidR="008D0ECC" w:rsidRPr="00801CA7">
        <w:rPr>
          <w:sz w:val="28"/>
          <w:szCs w:val="28"/>
        </w:rPr>
        <w:t xml:space="preserve">В </w:t>
      </w:r>
      <w:r w:rsidR="003B6F56" w:rsidRPr="00801CA7">
        <w:rPr>
          <w:sz w:val="28"/>
          <w:szCs w:val="28"/>
        </w:rPr>
        <w:t>годы революции</w:t>
      </w:r>
      <w:r>
        <w:rPr>
          <w:sz w:val="28"/>
          <w:szCs w:val="28"/>
        </w:rPr>
        <w:t xml:space="preserve"> </w:t>
      </w:r>
      <w:r w:rsidR="000E0133" w:rsidRPr="00801CA7">
        <w:rPr>
          <w:sz w:val="28"/>
          <w:szCs w:val="28"/>
        </w:rPr>
        <w:t>и гражданской</w:t>
      </w:r>
      <w:r>
        <w:rPr>
          <w:sz w:val="28"/>
          <w:szCs w:val="28"/>
        </w:rPr>
        <w:t xml:space="preserve"> </w:t>
      </w:r>
      <w:r w:rsidR="000E0133" w:rsidRPr="00801CA7">
        <w:rPr>
          <w:sz w:val="28"/>
          <w:szCs w:val="28"/>
        </w:rPr>
        <w:t xml:space="preserve">войны </w:t>
      </w:r>
      <w:r w:rsidR="008D0ECC" w:rsidRPr="00801CA7">
        <w:rPr>
          <w:sz w:val="28"/>
          <w:szCs w:val="28"/>
        </w:rPr>
        <w:t xml:space="preserve">большевиками </w:t>
      </w:r>
      <w:r w:rsidR="000E0133" w:rsidRPr="00801CA7">
        <w:rPr>
          <w:sz w:val="28"/>
          <w:szCs w:val="28"/>
        </w:rPr>
        <w:t>предприняли попытку</w:t>
      </w:r>
      <w:r>
        <w:rPr>
          <w:sz w:val="28"/>
          <w:szCs w:val="28"/>
        </w:rPr>
        <w:t xml:space="preserve"> </w:t>
      </w:r>
      <w:r w:rsidR="000E0133" w:rsidRPr="00801CA7">
        <w:rPr>
          <w:sz w:val="28"/>
          <w:szCs w:val="28"/>
        </w:rPr>
        <w:t xml:space="preserve">изменить </w:t>
      </w:r>
      <w:r w:rsidR="003B6F56" w:rsidRPr="00801CA7">
        <w:rPr>
          <w:sz w:val="28"/>
          <w:szCs w:val="28"/>
        </w:rPr>
        <w:t>направленность парка. Он</w:t>
      </w:r>
      <w:r w:rsidR="000E0133" w:rsidRPr="00801CA7">
        <w:rPr>
          <w:sz w:val="28"/>
          <w:szCs w:val="28"/>
        </w:rPr>
        <w:t>и превращают</w:t>
      </w:r>
      <w:r>
        <w:rPr>
          <w:sz w:val="28"/>
          <w:szCs w:val="28"/>
        </w:rPr>
        <w:t xml:space="preserve"> </w:t>
      </w:r>
      <w:r w:rsidR="003B6F56" w:rsidRPr="00801CA7">
        <w:rPr>
          <w:sz w:val="28"/>
          <w:szCs w:val="28"/>
        </w:rPr>
        <w:t>парк</w:t>
      </w:r>
      <w:r w:rsidR="000E0133" w:rsidRPr="00801CA7">
        <w:rPr>
          <w:sz w:val="28"/>
          <w:szCs w:val="28"/>
        </w:rPr>
        <w:t xml:space="preserve"> в место мемориального</w:t>
      </w:r>
      <w:r>
        <w:rPr>
          <w:sz w:val="28"/>
          <w:szCs w:val="28"/>
        </w:rPr>
        <w:t xml:space="preserve"> </w:t>
      </w:r>
      <w:r w:rsidR="000E0133" w:rsidRPr="00801CA7">
        <w:rPr>
          <w:sz w:val="28"/>
          <w:szCs w:val="28"/>
        </w:rPr>
        <w:t>захоронения.</w:t>
      </w:r>
      <w:r w:rsidR="003B6F56" w:rsidRPr="00801CA7">
        <w:rPr>
          <w:sz w:val="28"/>
          <w:szCs w:val="28"/>
        </w:rPr>
        <w:t xml:space="preserve"> Большевики впервые за всю истор</w:t>
      </w:r>
      <w:r w:rsidR="008D0ECC" w:rsidRPr="00801CA7">
        <w:rPr>
          <w:sz w:val="28"/>
          <w:szCs w:val="28"/>
        </w:rPr>
        <w:t>ию парка устраивают</w:t>
      </w:r>
      <w:r>
        <w:rPr>
          <w:sz w:val="28"/>
          <w:szCs w:val="28"/>
        </w:rPr>
        <w:t xml:space="preserve"> </w:t>
      </w:r>
      <w:r w:rsidR="000E0133" w:rsidRPr="00801CA7">
        <w:rPr>
          <w:sz w:val="28"/>
          <w:szCs w:val="28"/>
        </w:rPr>
        <w:t xml:space="preserve">здесь </w:t>
      </w:r>
      <w:r w:rsidR="003B6F56" w:rsidRPr="00801CA7">
        <w:rPr>
          <w:sz w:val="28"/>
          <w:szCs w:val="28"/>
        </w:rPr>
        <w:t>захорон</w:t>
      </w:r>
      <w:r w:rsidR="000E0133" w:rsidRPr="00801CA7">
        <w:rPr>
          <w:sz w:val="28"/>
          <w:szCs w:val="28"/>
        </w:rPr>
        <w:t>ение</w:t>
      </w:r>
    </w:p>
    <w:p w:rsidR="00B16527" w:rsidRDefault="008B5730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По данным краеведа М.С. Киричек «…после вооруженного восстания таганрогских рабочих под руководством РСДР</w:t>
      </w:r>
      <w:r w:rsidR="000E0133" w:rsidRPr="00801CA7">
        <w:rPr>
          <w:sz w:val="28"/>
          <w:szCs w:val="28"/>
        </w:rPr>
        <w:t>П (</w:t>
      </w:r>
      <w:r w:rsidR="008D0ECC" w:rsidRPr="00801CA7">
        <w:rPr>
          <w:sz w:val="28"/>
          <w:szCs w:val="28"/>
        </w:rPr>
        <w:t>б)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 сентябре 1918г., погибших в результате трехдневных боев, в количестве 70 человек, по решению установившейся в городе Советской власти, похоронили в братской могиле в саду</w:t>
      </w:r>
      <w:r w:rsidR="00643044" w:rsidRPr="00801CA7">
        <w:rPr>
          <w:sz w:val="28"/>
          <w:szCs w:val="28"/>
        </w:rPr>
        <w:t>, в огороженной его</w:t>
      </w:r>
      <w:r w:rsidR="00801CA7">
        <w:rPr>
          <w:sz w:val="28"/>
          <w:szCs w:val="28"/>
        </w:rPr>
        <w:t xml:space="preserve"> </w:t>
      </w:r>
      <w:r w:rsidR="00643044" w:rsidRPr="00801CA7">
        <w:rPr>
          <w:sz w:val="28"/>
          <w:szCs w:val="28"/>
        </w:rPr>
        <w:t>части, неподалеку от «новой ротонды»</w:t>
      </w:r>
      <w:r w:rsidR="00B16527">
        <w:rPr>
          <w:sz w:val="28"/>
          <w:szCs w:val="28"/>
        </w:rPr>
        <w:t>.</w:t>
      </w:r>
    </w:p>
    <w:p w:rsidR="00B16527" w:rsidRDefault="00643044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Когда 1 мая того же 1918г. Таганрог захватили германские войска, и вновь была восстановлена прежняя власть, останки погибших были перезахоронены на городском кладбище.</w:t>
      </w:r>
    </w:p>
    <w:p w:rsidR="00B16527" w:rsidRDefault="00643044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 январе 1920г. снова в го</w:t>
      </w:r>
      <w:r w:rsidR="000E0133" w:rsidRPr="00801CA7">
        <w:rPr>
          <w:sz w:val="28"/>
          <w:szCs w:val="28"/>
        </w:rPr>
        <w:t>роде власть перешла к Советам. А</w:t>
      </w:r>
      <w:r w:rsidRPr="00801CA7">
        <w:rPr>
          <w:sz w:val="28"/>
          <w:szCs w:val="28"/>
        </w:rPr>
        <w:t xml:space="preserve"> в 1922г. на месте бывшей братской могилы был сооружен памятник, называемый «Борцам революции». В качестве постамента был использован пьедестал от разрушенного большевиками монумента императору Александру </w:t>
      </w:r>
      <w:r w:rsidRPr="00801CA7">
        <w:rPr>
          <w:sz w:val="28"/>
          <w:szCs w:val="28"/>
          <w:lang w:val="en-US"/>
        </w:rPr>
        <w:t>I</w:t>
      </w:r>
      <w:r w:rsidRPr="00801CA7">
        <w:rPr>
          <w:sz w:val="28"/>
          <w:szCs w:val="28"/>
        </w:rPr>
        <w:t>.</w:t>
      </w:r>
    </w:p>
    <w:p w:rsidR="00B16527" w:rsidRDefault="00643044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Описание самого памятника обнаружить не удалось. О нем можно судить по сохранившимся фотографиям.</w:t>
      </w:r>
    </w:p>
    <w:p w:rsidR="00B16527" w:rsidRDefault="00643044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На лицевой стороне постам</w:t>
      </w:r>
      <w:r w:rsidR="00D679F1" w:rsidRPr="00801CA7">
        <w:rPr>
          <w:sz w:val="28"/>
          <w:szCs w:val="28"/>
        </w:rPr>
        <w:t>ента изображена фигура упавшего</w:t>
      </w:r>
      <w:r w:rsidRPr="00801CA7">
        <w:rPr>
          <w:sz w:val="28"/>
          <w:szCs w:val="28"/>
        </w:rPr>
        <w:t xml:space="preserve"> раненого красногвардейца. С двух сторон стоят скульптуры рабочих – участников восстания. Наверху находится большой камень</w:t>
      </w:r>
      <w:r w:rsidR="00DB547C" w:rsidRPr="00801CA7">
        <w:rPr>
          <w:sz w:val="28"/>
          <w:szCs w:val="28"/>
        </w:rPr>
        <w:t>, опоясанный металлическим венком. Памятник венчает фигура женщины с развивающимся</w:t>
      </w:r>
      <w:r w:rsidR="00801CA7">
        <w:rPr>
          <w:sz w:val="28"/>
          <w:szCs w:val="28"/>
        </w:rPr>
        <w:t xml:space="preserve"> </w:t>
      </w:r>
      <w:r w:rsidR="00DB547C" w:rsidRPr="00801CA7">
        <w:rPr>
          <w:sz w:val="28"/>
          <w:szCs w:val="28"/>
        </w:rPr>
        <w:t>знаменем.</w:t>
      </w:r>
      <w:r w:rsidR="00801CA7">
        <w:rPr>
          <w:sz w:val="28"/>
          <w:szCs w:val="28"/>
        </w:rPr>
        <w:t xml:space="preserve"> </w:t>
      </w:r>
      <w:r w:rsidR="00ED1936" w:rsidRPr="00801CA7">
        <w:rPr>
          <w:sz w:val="28"/>
          <w:szCs w:val="28"/>
        </w:rPr>
        <w:t xml:space="preserve">По-видимому, это аллегория, обозначающая свободу во всем мире, на всем земном шаре. На пьедестале выбита надпись: «Ваша кровь будет напоминать рабочим о необходимости довести великое дело». </w:t>
      </w:r>
      <w:r w:rsidR="00ED1936" w:rsidRPr="00801CA7">
        <w:rPr>
          <w:sz w:val="28"/>
          <w:szCs w:val="28"/>
          <w:vertAlign w:val="superscript"/>
        </w:rPr>
        <w:t>3</w:t>
      </w:r>
      <w:r w:rsidR="00ED1936" w:rsidRPr="00801CA7">
        <w:rPr>
          <w:sz w:val="28"/>
          <w:szCs w:val="28"/>
        </w:rPr>
        <w:t xml:space="preserve"> Именно в этот период большевики превращают многие публичные места в городе в территории, где размещаются</w:t>
      </w:r>
      <w:r w:rsidR="00801CA7">
        <w:rPr>
          <w:sz w:val="28"/>
          <w:szCs w:val="28"/>
        </w:rPr>
        <w:t xml:space="preserve"> </w:t>
      </w:r>
      <w:r w:rsidR="00ED1936" w:rsidRPr="00801CA7">
        <w:rPr>
          <w:sz w:val="28"/>
          <w:szCs w:val="28"/>
        </w:rPr>
        <w:t>памятники павшим, захоронения погибших в ходе революционных боев</w:t>
      </w:r>
      <w:r w:rsidR="00B16527">
        <w:rPr>
          <w:sz w:val="28"/>
          <w:szCs w:val="28"/>
        </w:rPr>
        <w:t>.</w:t>
      </w:r>
    </w:p>
    <w:p w:rsidR="00B16527" w:rsidRDefault="00ED1936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Исключением, как мы видим, не стал и наш гор</w:t>
      </w:r>
      <w:r w:rsidR="00A0254C" w:rsidRPr="00801CA7">
        <w:rPr>
          <w:sz w:val="28"/>
          <w:szCs w:val="28"/>
        </w:rPr>
        <w:t>одской сад. Эта традиция сохраня</w:t>
      </w:r>
      <w:r w:rsidRPr="00801CA7">
        <w:rPr>
          <w:sz w:val="28"/>
          <w:szCs w:val="28"/>
        </w:rPr>
        <w:t>лась довольно долго в нашем городе.</w:t>
      </w:r>
      <w:r w:rsidR="00A0254C" w:rsidRPr="00801CA7">
        <w:rPr>
          <w:sz w:val="28"/>
          <w:szCs w:val="28"/>
        </w:rPr>
        <w:t xml:space="preserve"> Перед глазами</w:t>
      </w:r>
      <w:r w:rsidR="00801CA7">
        <w:rPr>
          <w:sz w:val="28"/>
          <w:szCs w:val="28"/>
        </w:rPr>
        <w:t xml:space="preserve"> </w:t>
      </w:r>
      <w:r w:rsidR="00A0254C" w:rsidRPr="00801CA7">
        <w:rPr>
          <w:sz w:val="28"/>
          <w:szCs w:val="28"/>
        </w:rPr>
        <w:t>пример</w:t>
      </w:r>
      <w:r w:rsidR="00801CA7">
        <w:rPr>
          <w:sz w:val="28"/>
          <w:szCs w:val="28"/>
        </w:rPr>
        <w:t xml:space="preserve"> </w:t>
      </w:r>
      <w:r w:rsidR="00A0254C" w:rsidRPr="00801CA7">
        <w:rPr>
          <w:sz w:val="28"/>
          <w:szCs w:val="28"/>
        </w:rPr>
        <w:t>нашей главной площади страны. Часть К</w:t>
      </w:r>
      <w:r w:rsidRPr="00801CA7">
        <w:rPr>
          <w:sz w:val="28"/>
          <w:szCs w:val="28"/>
        </w:rPr>
        <w:t>расной площади</w:t>
      </w:r>
      <w:r w:rsidR="00801CA7">
        <w:rPr>
          <w:sz w:val="28"/>
          <w:szCs w:val="28"/>
        </w:rPr>
        <w:t xml:space="preserve"> </w:t>
      </w:r>
      <w:r w:rsidR="00B16527">
        <w:rPr>
          <w:sz w:val="28"/>
          <w:szCs w:val="28"/>
        </w:rPr>
        <w:t>превращается в кладбище</w:t>
      </w:r>
      <w:r w:rsidR="00A0254C" w:rsidRPr="00801CA7">
        <w:rPr>
          <w:sz w:val="28"/>
          <w:szCs w:val="28"/>
        </w:rPr>
        <w:t xml:space="preserve"> в тот же период, что и наш парк.</w:t>
      </w:r>
      <w:r w:rsidR="00801CA7">
        <w:rPr>
          <w:sz w:val="28"/>
          <w:szCs w:val="28"/>
        </w:rPr>
        <w:t xml:space="preserve"> </w:t>
      </w:r>
      <w:r w:rsidR="00A0254C" w:rsidRPr="00801CA7">
        <w:rPr>
          <w:sz w:val="28"/>
          <w:szCs w:val="28"/>
        </w:rPr>
        <w:t>По сей день в нашем парке, как и на Красной площади, существуют места скорби. Новая традиция</w:t>
      </w:r>
      <w:r w:rsidR="00801CA7">
        <w:rPr>
          <w:sz w:val="28"/>
          <w:szCs w:val="28"/>
        </w:rPr>
        <w:t xml:space="preserve"> </w:t>
      </w:r>
      <w:r w:rsidR="00A0254C" w:rsidRPr="00801CA7">
        <w:rPr>
          <w:sz w:val="28"/>
          <w:szCs w:val="28"/>
        </w:rPr>
        <w:t>новой власти</w:t>
      </w:r>
      <w:r w:rsidR="00801CA7">
        <w:rPr>
          <w:sz w:val="28"/>
          <w:szCs w:val="28"/>
        </w:rPr>
        <w:t xml:space="preserve"> </w:t>
      </w:r>
      <w:r w:rsidR="00A0254C" w:rsidRPr="00801CA7">
        <w:rPr>
          <w:sz w:val="28"/>
          <w:szCs w:val="28"/>
        </w:rPr>
        <w:t>дожила и до наших дней.</w:t>
      </w:r>
    </w:p>
    <w:p w:rsidR="00B16527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Кроме того, городской парк становится более чем на 20 лет местом проведения митингов и сборов.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Так «22 августа 1920г. в городском саду на многочисленном митинге горожан выступал с приветственной речью нарком просвещения А.В. Луначарский»</w:t>
      </w:r>
      <w:r w:rsidR="00B16527">
        <w:rPr>
          <w:sz w:val="28"/>
          <w:szCs w:val="28"/>
        </w:rPr>
        <w:t>.</w:t>
      </w:r>
    </w:p>
    <w:p w:rsidR="00B16527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Сам же сад находится в это время в плачевном состоянии: в тяжелые годы жители ломали ветки, разоряли деревянные постройки на топливо, многие насаждения были поражены вредителями, потеряли свою форму и вид. Требовался большой объем работы для приведения сада в порядок, но средств не было.В это время сад находился в ведении отдела коммунального хозяйства. В 1922г. он передал отгороженную часть сада (бывший «круг») в аренду отделу народного образования с условиями произвести там ремонт аллеи, эстрады, обеспечить охрану арендуемого участка.</w:t>
      </w:r>
      <w:r w:rsidR="00A0254C" w:rsidRP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Позднее сад перешел в ведение Тагокрсовпрофа, с 1926г. – Окрисполкома. При этом хозяйственная</w:t>
      </w:r>
      <w:r w:rsidR="009A2857" w:rsidRPr="00801CA7">
        <w:rPr>
          <w:sz w:val="28"/>
          <w:szCs w:val="28"/>
        </w:rPr>
        <w:t xml:space="preserve"> часть возлагалась на Местхоз, а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культурно-просветительная – на Политпросвет. Практиковалась сдача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 аренду коммерческих объектов сада в основном государственным и кооперативным учреждениям, в исключительных случаях – частным предпринимателям.</w:t>
      </w:r>
      <w:r w:rsidR="004F63D7" w:rsidRP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Чтобы ощутить атмосферу, царившую в парке, в первые десятилетия после установления Советской власти в городе, обратимся к книге жалоб закусочной №1, которая располагалась у каменной ротонды. </w:t>
      </w:r>
      <w:r w:rsidR="009A2857" w:rsidRPr="00801CA7">
        <w:rPr>
          <w:sz w:val="28"/>
          <w:szCs w:val="28"/>
        </w:rPr>
        <w:t>Закусочная принадлежала ЦРК – центральному рабочему кооперативу.</w:t>
      </w:r>
    </w:p>
    <w:p w:rsidR="00B16527" w:rsidRDefault="009A285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«Чтобы минэ давала афичиантка на мой стол». Подпись неразборчива.</w:t>
      </w:r>
    </w:p>
    <w:p w:rsidR="00B16527" w:rsidRDefault="009A285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«Сукин сын. Никогда не додаешь по две, три копейки». Потерпевший.</w:t>
      </w:r>
    </w:p>
    <w:p w:rsidR="00B16527" w:rsidRDefault="009A285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«Предлагаю части закусочной выходящей в сторону Большую аллеи, установить штат официантов в два человека, а то один не успевает подавать. Ведь есть такие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жери, которые выпивают по 20 бутылок за один присест.. Например, заведующий, не удобно, узнает, неприятностей наживешь». Петров.</w:t>
      </w:r>
    </w:p>
    <w:p w:rsidR="00B16527" w:rsidRDefault="009A285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«Мало тебе Петров одного, троих поставили». ЦРК</w:t>
      </w:r>
    </w:p>
    <w:p w:rsidR="00B16527" w:rsidRDefault="009A285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«Молодец, Петров, подействовало». Металлист.</w:t>
      </w:r>
    </w:p>
    <w:p w:rsidR="00B16527" w:rsidRDefault="009A285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«В ЦРК. Срочно организовать чайную, т.к. не всякий трудящийся хочет утолить жажду алкоголем». Василий Воздушный</w:t>
      </w:r>
    </w:p>
    <w:p w:rsidR="00B16527" w:rsidRDefault="009A285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«Не задавайся, пей, что дают, а хош чаю, иди на Гоголевский в Окрдом крестьянина, там, на десять копеек можно выкупаться». Сосед.</w:t>
      </w:r>
    </w:p>
    <w:p w:rsidR="00B16527" w:rsidRDefault="009A285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«А, барышни, што подают пиво, и прочая, ничего». Васька Гармонист.</w:t>
      </w:r>
    </w:p>
    <w:p w:rsidR="00B16527" w:rsidRDefault="009A285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«Прошу глупости не писать. Нужно о деле говорить. Администрация спит, поэтому ставлю вам известность, чтобы вы в срочном порядке повесили на наличники новую марлу, а то мухи на хлеб и колбасу. Старая марла в дырах». Член лавкомисси В. Муровцев.</w:t>
      </w:r>
    </w:p>
    <w:p w:rsidR="00B16527" w:rsidRDefault="009A285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«Я бы желала ознакомиться с заведующим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закусочной. Хотя у него физиономия похожа на брынзу, но принимая во внимание… я согласна». Катя Пиявкина.</w:t>
      </w:r>
    </w:p>
    <w:p w:rsidR="00B16527" w:rsidRDefault="009A285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«Интересно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посмотреть</w:t>
      </w:r>
      <w:r w:rsidR="004F63D7" w:rsidRPr="00801CA7">
        <w:rPr>
          <w:sz w:val="28"/>
          <w:szCs w:val="28"/>
        </w:rPr>
        <w:t>,</w:t>
      </w:r>
      <w:r w:rsidRPr="00801CA7">
        <w:rPr>
          <w:sz w:val="28"/>
          <w:szCs w:val="28"/>
        </w:rPr>
        <w:t xml:space="preserve"> какая у тебя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рожа. Он».</w:t>
      </w:r>
    </w:p>
    <w:p w:rsidR="00B16527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Чем ни чеховская «жалобная книга»?..</w:t>
      </w:r>
    </w:p>
    <w:p w:rsidR="00B16527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Несмотря на частую смену хозяев, в плане работы парка 1926г. были намечены не только хозяйственные меры по восстановлению паркового хозяйства; строительство новой оранжереи, создание розария, разведение цветов не только для сада, но и для продажи, а так же некоторые спортивные состязания: бег в мешках, велосипедные гонки. В той части парка, где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был «бывший круг» проводились концерты.</w:t>
      </w:r>
    </w:p>
    <w:p w:rsidR="00B16527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 первые десятилетия после установившейся Советской власти, в городе согласно одному из направлений проводившейся в стране «культурной революции», большое внимание уделялось спорту. «Стране нужны были сильные, закаленные для нынешней и будущей борьбы личности</w:t>
      </w:r>
      <w:r w:rsidR="00B16527">
        <w:rPr>
          <w:sz w:val="28"/>
          <w:szCs w:val="28"/>
        </w:rPr>
        <w:t>».</w:t>
      </w:r>
    </w:p>
    <w:p w:rsidR="00B16527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К сезону 1927г. было вновь отстроено помещение тира, проводились соревнования в стрельбе. Кроме того, были очень распространены различные соревнования</w:t>
      </w:r>
      <w:r w:rsidR="004F63D7" w:rsidRPr="00801CA7">
        <w:rPr>
          <w:sz w:val="28"/>
          <w:szCs w:val="28"/>
        </w:rPr>
        <w:t xml:space="preserve"> развлекательно- спортивные</w:t>
      </w:r>
      <w:r w:rsidRPr="00801CA7">
        <w:rPr>
          <w:sz w:val="28"/>
          <w:szCs w:val="28"/>
        </w:rPr>
        <w:t xml:space="preserve"> (бег в мешке, велосипедные гонки, лазание на высокую гладкую мачту и т.д.), за победу в которых, в качестве призов, вручали часы, самовар и даже поросенок. Цена входного билета – 20 коп. Сад был радиофицирован -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работал громкоговоритель.</w:t>
      </w:r>
      <w:r w:rsidR="0040051E" w:rsidRPr="00801CA7">
        <w:rPr>
          <w:sz w:val="28"/>
        </w:rPr>
        <w:t xml:space="preserve"> </w:t>
      </w:r>
      <w:r w:rsidR="0040051E" w:rsidRPr="00801CA7">
        <w:rPr>
          <w:sz w:val="28"/>
          <w:szCs w:val="28"/>
        </w:rPr>
        <w:t>В рамках проходившей в июле 1927г. «Недели обороны страны» в городском саду состоялось грандиозное гуляние в пользу обороны Советского государства.</w:t>
      </w:r>
      <w:r w:rsidR="004F63D7" w:rsidRPr="00801CA7">
        <w:rPr>
          <w:sz w:val="28"/>
          <w:szCs w:val="28"/>
        </w:rPr>
        <w:t xml:space="preserve"> </w:t>
      </w:r>
      <w:r w:rsidR="0040051E" w:rsidRPr="00801CA7">
        <w:rPr>
          <w:sz w:val="28"/>
          <w:szCs w:val="28"/>
        </w:rPr>
        <w:t>Была проведена лотерея с дорогими призами, в числе которых имелись: корова, козы, свиньи, 20 пудов пшеницы, золотые вещи и т.п.</w:t>
      </w:r>
      <w:r w:rsidR="0040051E" w:rsidRPr="00801CA7">
        <w:rPr>
          <w:sz w:val="28"/>
        </w:rPr>
        <w:t xml:space="preserve"> </w:t>
      </w:r>
      <w:r w:rsidR="0040051E" w:rsidRPr="00801CA7">
        <w:rPr>
          <w:sz w:val="28"/>
          <w:szCs w:val="28"/>
        </w:rPr>
        <w:t>В саду играло три оркестра, проводился конкурс с раздачей призов среди всех желающих гармонистов и балалаечников. Были организованы танцы, игры, «летучая почта», а под конец состоялся фигурный фейерверк».</w:t>
      </w:r>
    </w:p>
    <w:p w:rsidR="00B16527" w:rsidRDefault="0040051E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 1928г. постановлением президиума Горсовета саду было присвоено название «Пролетарский».</w:t>
      </w:r>
      <w:r w:rsidR="004F63D7" w:rsidRPr="00801CA7">
        <w:rPr>
          <w:sz w:val="28"/>
          <w:szCs w:val="28"/>
        </w:rPr>
        <w:t xml:space="preserve"> «</w:t>
      </w:r>
      <w:r w:rsidRPr="00801CA7">
        <w:rPr>
          <w:sz w:val="28"/>
          <w:szCs w:val="28"/>
        </w:rPr>
        <w:t xml:space="preserve"> Открытие летнего сезона состоялось 19 мая. В этот день число посетителей достигло 20 тысяч, что составляло на тот момент ¼ всех жителей города. На следующий день</w:t>
      </w:r>
      <w:r w:rsidRPr="00801CA7">
        <w:rPr>
          <w:sz w:val="28"/>
        </w:rPr>
        <w:t xml:space="preserve"> </w:t>
      </w:r>
      <w:r w:rsidRPr="00801CA7">
        <w:rPr>
          <w:sz w:val="28"/>
          <w:szCs w:val="28"/>
        </w:rPr>
        <w:t>были установлены на входах перегородки, чтобы контролеры могли регулировать людской поток входящий и выходящий.</w:t>
      </w:r>
      <w:r w:rsidRPr="00801CA7">
        <w:rPr>
          <w:sz w:val="28"/>
        </w:rPr>
        <w:t xml:space="preserve"> «</w:t>
      </w:r>
      <w:r w:rsidRPr="00801CA7">
        <w:rPr>
          <w:sz w:val="28"/>
          <w:szCs w:val="28"/>
        </w:rPr>
        <w:t>В этом же году намечено строительство двух эстрад, общественной столовой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и чайной, организация оркестра, приобретение киноаппарата».</w:t>
      </w:r>
      <w:r w:rsidRPr="00801CA7">
        <w:rPr>
          <w:sz w:val="28"/>
          <w:szCs w:val="28"/>
          <w:vertAlign w:val="superscript"/>
        </w:rPr>
        <w:t>4</w:t>
      </w:r>
      <w:r w:rsidRPr="00801CA7">
        <w:rPr>
          <w:sz w:val="28"/>
          <w:szCs w:val="28"/>
        </w:rPr>
        <w:t>«Начиная с шести часов вечера, вход в сад по билетам стоимостью 35 копеек. Здесь запрещается копать землю, ездить на велосипедах, а дежурный милиционер может оштрафовать виновного в повреждении зеленых посадок на 1 рубль».</w:t>
      </w:r>
      <w:r w:rsidRPr="00801CA7">
        <w:rPr>
          <w:sz w:val="28"/>
          <w:szCs w:val="28"/>
          <w:vertAlign w:val="superscript"/>
        </w:rPr>
        <w:t>5.</w:t>
      </w:r>
      <w:r w:rsidR="00801CA7">
        <w:rPr>
          <w:sz w:val="28"/>
          <w:szCs w:val="28"/>
          <w:vertAlign w:val="superscript"/>
        </w:rPr>
        <w:t xml:space="preserve"> </w:t>
      </w:r>
      <w:r w:rsidR="00504C39" w:rsidRPr="00801CA7">
        <w:rPr>
          <w:sz w:val="28"/>
          <w:szCs w:val="28"/>
        </w:rPr>
        <w:t>Периодическая печать не оставляла без внимания парк и то, что происходило в нем.</w:t>
      </w:r>
    </w:p>
    <w:p w:rsidR="00B16527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 газете «Красное знамя» мы находим очерк «В Пролетарском саду», в котором расс</w:t>
      </w:r>
      <w:r w:rsidR="002C728C" w:rsidRPr="00801CA7">
        <w:rPr>
          <w:sz w:val="28"/>
          <w:szCs w:val="28"/>
        </w:rPr>
        <w:t>казывается о жизни таганрогского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сада. Вот он в сокращенном виде: «…Сад оживает с раннего утра. Через него по всем направлениям идут вначале рабочие – на предприятия и домохозяйки – на рынки, затем служащие, дети, безработные и прочая публика. К часу дня собираются любитель пообедать на воздухе, и на веранде столовой ЦРК многолюдно. Более спокойная жизнь сада кончается к 6 часам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вечера. В это время публика удаляется, сад чистится, поливается, в </w:t>
      </w:r>
      <w:r w:rsidR="002C728C" w:rsidRPr="00801CA7">
        <w:rPr>
          <w:sz w:val="28"/>
          <w:szCs w:val="28"/>
        </w:rPr>
        <w:t>общем,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готовится к вечеру.</w:t>
      </w:r>
    </w:p>
    <w:p w:rsidR="00B16527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Часов в семь сад, как магнит, притягивает к себе поток людей, стремящихся сюда через трое ворот: с Ленинской, Греческой и с Касперовки. Вход платный, многие имеют абонементы.</w:t>
      </w:r>
    </w:p>
    <w:p w:rsidR="00B16527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К восьми часам все скамьи перед эстрадами и киноэкраном заполнены.</w:t>
      </w:r>
      <w:r w:rsidR="002C728C" w:rsidRP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По аллеям снуют шумные газетчики, продавцы сливочных ирисок и цветочницы. В столовой ЦРК пьют пиво и закусывают. На окраинах сада освещения почти нет, аллеи запущены, но на деревьях и кустарниках масса светлячков, что очень красиво. На главных аллеях светло, они заполнены гуляющей публикой и там</w:t>
      </w:r>
      <w:r w:rsidR="002C728C" w:rsidRPr="00801CA7">
        <w:rPr>
          <w:sz w:val="28"/>
          <w:szCs w:val="28"/>
        </w:rPr>
        <w:t>,</w:t>
      </w:r>
      <w:r w:rsidRPr="00801CA7">
        <w:rPr>
          <w:sz w:val="28"/>
          <w:szCs w:val="28"/>
        </w:rPr>
        <w:t xml:space="preserve"> с трудом</w:t>
      </w:r>
      <w:r w:rsidR="00FC2B8D" w:rsidRPr="00801CA7">
        <w:rPr>
          <w:sz w:val="28"/>
          <w:szCs w:val="28"/>
        </w:rPr>
        <w:t>,</w:t>
      </w:r>
      <w:r w:rsidRPr="00801CA7">
        <w:rPr>
          <w:sz w:val="28"/>
          <w:szCs w:val="28"/>
        </w:rPr>
        <w:t xml:space="preserve"> можно найти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место на скамейке. У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читальни десятка два рабочих с упоением играют в шашки, реже -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шахматы.</w:t>
      </w:r>
    </w:p>
    <w:p w:rsidR="00B16527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Вдоль главной аллеи «шпалерами» стоят молодые люди, в основном жители окраин, рабочие и нахально отпускают двусмысленные шуточки в отношении проходящих мимо девиц.</w:t>
      </w:r>
    </w:p>
    <w:p w:rsidR="00B16527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К 11 часам оркестр играет финальный марш. Постепенно сад пустеет, фонари тушат, сторожа обходят аллеи и закрывают калитки. Сад затих до завтрашнего дня»</w:t>
      </w:r>
      <w:r w:rsidR="00B16527">
        <w:rPr>
          <w:sz w:val="28"/>
          <w:szCs w:val="28"/>
        </w:rPr>
        <w:t>.</w:t>
      </w:r>
    </w:p>
    <w:p w:rsidR="00B16527" w:rsidRDefault="00FC2B8D" w:rsidP="00146674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801CA7">
        <w:rPr>
          <w:sz w:val="28"/>
          <w:szCs w:val="28"/>
        </w:rPr>
        <w:t>Автор очерка в присущей</w:t>
      </w:r>
      <w:r w:rsidR="00801CA7">
        <w:rPr>
          <w:sz w:val="28"/>
          <w:szCs w:val="28"/>
        </w:rPr>
        <w:t xml:space="preserve"> </w:t>
      </w:r>
      <w:r w:rsidR="00D679F1" w:rsidRPr="00801CA7">
        <w:rPr>
          <w:sz w:val="28"/>
          <w:szCs w:val="28"/>
        </w:rPr>
        <w:t>тому времени простоте изложения, доносит до нас атмосферу жизни таганрогского парка в 30</w:t>
      </w:r>
      <w:r w:rsidRPr="00801CA7">
        <w:rPr>
          <w:sz w:val="28"/>
          <w:szCs w:val="28"/>
        </w:rPr>
        <w:t>-</w:t>
      </w:r>
      <w:r w:rsidR="00D679F1" w:rsidRPr="00801CA7">
        <w:rPr>
          <w:sz w:val="28"/>
          <w:szCs w:val="28"/>
        </w:rPr>
        <w:t xml:space="preserve">е годы </w:t>
      </w:r>
      <w:r w:rsidR="00D679F1" w:rsidRPr="00801CA7">
        <w:rPr>
          <w:sz w:val="28"/>
          <w:szCs w:val="28"/>
          <w:lang w:val="en-US"/>
        </w:rPr>
        <w:t>XX</w:t>
      </w:r>
      <w:r w:rsidR="00D679F1" w:rsidRPr="00801CA7">
        <w:rPr>
          <w:sz w:val="28"/>
          <w:szCs w:val="28"/>
        </w:rPr>
        <w:t xml:space="preserve"> века. К тому времени удалось залечить, в како</w:t>
      </w:r>
      <w:r w:rsidRPr="00801CA7">
        <w:rPr>
          <w:sz w:val="28"/>
          <w:szCs w:val="28"/>
        </w:rPr>
        <w:t>й-то мере, раны, нанесенные гражданск</w:t>
      </w:r>
      <w:r w:rsidR="00D679F1" w:rsidRPr="00801CA7">
        <w:rPr>
          <w:sz w:val="28"/>
          <w:szCs w:val="28"/>
        </w:rPr>
        <w:t>ой войной. Появились новые посадки, красивые клумбы, дежурство милиции.</w:t>
      </w:r>
    </w:p>
    <w:p w:rsidR="00F61DEB" w:rsidRDefault="00FC2B8D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Если сравнивать</w:t>
      </w:r>
      <w:r w:rsidR="00801CA7">
        <w:rPr>
          <w:sz w:val="28"/>
          <w:szCs w:val="28"/>
        </w:rPr>
        <w:t xml:space="preserve"> </w:t>
      </w:r>
      <w:r w:rsidR="00504C39" w:rsidRPr="00801CA7">
        <w:rPr>
          <w:sz w:val="28"/>
          <w:szCs w:val="28"/>
        </w:rPr>
        <w:t>описание таганрогского парка</w:t>
      </w:r>
      <w:r w:rsidRPr="00801CA7">
        <w:rPr>
          <w:sz w:val="28"/>
          <w:szCs w:val="28"/>
        </w:rPr>
        <w:t xml:space="preserve"> 30-х годов </w:t>
      </w:r>
      <w:r w:rsidRPr="00801CA7">
        <w:rPr>
          <w:sz w:val="28"/>
          <w:szCs w:val="28"/>
          <w:lang w:val="en-US"/>
        </w:rPr>
        <w:t>XX</w:t>
      </w:r>
      <w:r w:rsidRPr="00801CA7">
        <w:rPr>
          <w:sz w:val="28"/>
          <w:szCs w:val="28"/>
        </w:rPr>
        <w:t xml:space="preserve"> века</w:t>
      </w:r>
      <w:r w:rsidR="00504C39" w:rsidRPr="00801CA7">
        <w:rPr>
          <w:sz w:val="28"/>
          <w:szCs w:val="28"/>
        </w:rPr>
        <w:t xml:space="preserve"> с более ранним, конца </w:t>
      </w:r>
      <w:r w:rsidR="00504C39" w:rsidRPr="00801CA7">
        <w:rPr>
          <w:sz w:val="28"/>
          <w:szCs w:val="28"/>
          <w:lang w:val="en-US"/>
        </w:rPr>
        <w:t>XIX</w:t>
      </w:r>
      <w:r w:rsidR="00504C39" w:rsidRPr="00801CA7">
        <w:rPr>
          <w:sz w:val="28"/>
          <w:szCs w:val="28"/>
        </w:rPr>
        <w:t xml:space="preserve"> века, то можно заметить, что парк во многом поменялся: изменился основной контингент его посещавших. В конце </w:t>
      </w:r>
      <w:r w:rsidR="00504C39" w:rsidRPr="00801CA7">
        <w:rPr>
          <w:sz w:val="28"/>
          <w:szCs w:val="28"/>
          <w:lang w:val="en-US"/>
        </w:rPr>
        <w:t>XIX</w:t>
      </w:r>
      <w:r w:rsidR="00504C39" w:rsidRPr="00801CA7">
        <w:rPr>
          <w:sz w:val="28"/>
          <w:szCs w:val="28"/>
        </w:rPr>
        <w:t xml:space="preserve"> века это, в основном, представители ведущих сословий, лишь вечерами в праздники представители рабочих, служащих сословий посещали парк. Теперь, в 30е годы, состав посещавших сад жителей Таганрога стал</w:t>
      </w:r>
      <w:r w:rsidRPr="00801CA7">
        <w:rPr>
          <w:sz w:val="28"/>
          <w:szCs w:val="28"/>
        </w:rPr>
        <w:t xml:space="preserve"> ещё </w:t>
      </w:r>
      <w:r w:rsidR="00504C39" w:rsidRPr="00801CA7">
        <w:rPr>
          <w:sz w:val="28"/>
          <w:szCs w:val="28"/>
        </w:rPr>
        <w:t>более демократичным: служащие,</w:t>
      </w:r>
      <w:r w:rsidR="00801CA7">
        <w:rPr>
          <w:sz w:val="28"/>
          <w:szCs w:val="28"/>
        </w:rPr>
        <w:t xml:space="preserve"> </w:t>
      </w:r>
      <w:r w:rsidR="00504C39" w:rsidRPr="00801CA7">
        <w:rPr>
          <w:sz w:val="28"/>
          <w:szCs w:val="28"/>
        </w:rPr>
        <w:t xml:space="preserve">рабочие приходят в сад не только отдохнуть и погулять, но и поиграть в шашки и шахматы. </w:t>
      </w:r>
      <w:r w:rsidRPr="00801CA7">
        <w:rPr>
          <w:sz w:val="28"/>
          <w:szCs w:val="28"/>
        </w:rPr>
        <w:t>(</w:t>
      </w:r>
      <w:r w:rsidR="00504C39" w:rsidRPr="00801CA7">
        <w:rPr>
          <w:sz w:val="28"/>
          <w:szCs w:val="28"/>
        </w:rPr>
        <w:t xml:space="preserve"> Правда их немно</w:t>
      </w:r>
      <w:r w:rsidRPr="00801CA7">
        <w:rPr>
          <w:sz w:val="28"/>
          <w:szCs w:val="28"/>
        </w:rPr>
        <w:t>го,</w:t>
      </w:r>
      <w:r w:rsidR="00801CA7">
        <w:rPr>
          <w:sz w:val="28"/>
          <w:szCs w:val="28"/>
        </w:rPr>
        <w:t xml:space="preserve"> </w:t>
      </w:r>
      <w:r w:rsidR="00504C39" w:rsidRPr="00801CA7">
        <w:rPr>
          <w:sz w:val="28"/>
          <w:szCs w:val="28"/>
        </w:rPr>
        <w:t>всего «десятка два» и собираются они у читальни.</w:t>
      </w:r>
      <w:r w:rsidRPr="00801CA7">
        <w:rPr>
          <w:sz w:val="28"/>
          <w:szCs w:val="28"/>
        </w:rPr>
        <w:t>)</w:t>
      </w:r>
      <w:r w:rsidR="00504C39" w:rsidRPr="00801CA7">
        <w:rPr>
          <w:sz w:val="28"/>
          <w:szCs w:val="28"/>
        </w:rPr>
        <w:t xml:space="preserve"> Понятие «летняя читальня», «читальня» впервые встречается в описание таганрогского сада в 30</w:t>
      </w:r>
      <w:r w:rsidR="00504C39" w:rsidRPr="00801CA7">
        <w:rPr>
          <w:sz w:val="28"/>
          <w:szCs w:val="28"/>
          <w:vertAlign w:val="superscript"/>
        </w:rPr>
        <w:t>е</w:t>
      </w:r>
      <w:r w:rsidR="00504C39" w:rsidRPr="00801CA7">
        <w:rPr>
          <w:sz w:val="28"/>
          <w:szCs w:val="28"/>
        </w:rPr>
        <w:t xml:space="preserve"> годы </w:t>
      </w:r>
      <w:r w:rsidR="00504C39" w:rsidRPr="00801CA7">
        <w:rPr>
          <w:sz w:val="28"/>
          <w:szCs w:val="28"/>
          <w:lang w:val="en-US"/>
        </w:rPr>
        <w:t>XX</w:t>
      </w:r>
      <w:r w:rsidR="00504C39" w:rsidRPr="00801CA7">
        <w:rPr>
          <w:sz w:val="28"/>
          <w:szCs w:val="28"/>
        </w:rPr>
        <w:t xml:space="preserve"> века.</w:t>
      </w:r>
      <w:r w:rsidR="00801CA7">
        <w:rPr>
          <w:sz w:val="28"/>
          <w:szCs w:val="28"/>
        </w:rPr>
        <w:t xml:space="preserve"> </w:t>
      </w:r>
      <w:r w:rsidR="00504C39" w:rsidRPr="00801CA7">
        <w:rPr>
          <w:sz w:val="28"/>
          <w:szCs w:val="28"/>
        </w:rPr>
        <w:t>И это новые явление в жизни таганрогского сада.…Появилась и постоянная оплата за вход в сад, что раньше или вообще не делали, или делали в определенные краткие период</w:t>
      </w:r>
      <w:r w:rsidR="00F61DEB">
        <w:rPr>
          <w:sz w:val="28"/>
          <w:szCs w:val="28"/>
        </w:rPr>
        <w:t>ы.</w:t>
      </w:r>
    </w:p>
    <w:p w:rsidR="00F61DEB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По-прежнему, в саду одним из </w:t>
      </w:r>
      <w:r w:rsidR="00E15358" w:rsidRPr="00801CA7">
        <w:rPr>
          <w:sz w:val="28"/>
          <w:szCs w:val="28"/>
        </w:rPr>
        <w:t>главных развлечений оставались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концерты симфонической музыки. По-прежнему, сад был беззащитен во время прихода на его территорию представителей окраин.</w:t>
      </w:r>
    </w:p>
    <w:p w:rsidR="00F61DEB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Но, в целом, изменения в жизни таганрогского парка к 30-м годам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  <w:lang w:val="en-US"/>
        </w:rPr>
        <w:t>XX</w:t>
      </w:r>
      <w:r w:rsidRPr="00801CA7">
        <w:rPr>
          <w:sz w:val="28"/>
          <w:szCs w:val="28"/>
        </w:rPr>
        <w:t xml:space="preserve"> века произошли и многие из этих перемен были продиктованы теми изменениями, которые произошли в жизни нашей страны, в жизни нашего города. Таганрогский городской сад был и оставался частью социально-кул</w:t>
      </w:r>
      <w:r w:rsidR="00FC2B8D" w:rsidRPr="00801CA7">
        <w:rPr>
          <w:sz w:val="28"/>
          <w:szCs w:val="28"/>
        </w:rPr>
        <w:t>ьтурной среды города. Изменяется</w:t>
      </w:r>
      <w:r w:rsidRPr="00801CA7">
        <w:rPr>
          <w:sz w:val="28"/>
          <w:szCs w:val="28"/>
        </w:rPr>
        <w:t xml:space="preserve"> социально-ку</w:t>
      </w:r>
      <w:r w:rsidR="00FC2B8D" w:rsidRPr="00801CA7">
        <w:rPr>
          <w:sz w:val="28"/>
          <w:szCs w:val="28"/>
        </w:rPr>
        <w:t>льтурная среда города, изменяется</w:t>
      </w:r>
      <w:r w:rsidRPr="00801CA7">
        <w:rPr>
          <w:sz w:val="28"/>
          <w:szCs w:val="28"/>
        </w:rPr>
        <w:t xml:space="preserve"> и</w:t>
      </w:r>
      <w:r w:rsidR="00FC2B8D" w:rsidRPr="00801CA7">
        <w:rPr>
          <w:sz w:val="28"/>
          <w:szCs w:val="28"/>
        </w:rPr>
        <w:t xml:space="preserve"> жизнь</w:t>
      </w:r>
      <w:r w:rsidR="00801CA7">
        <w:rPr>
          <w:sz w:val="28"/>
          <w:szCs w:val="28"/>
        </w:rPr>
        <w:t xml:space="preserve"> </w:t>
      </w:r>
      <w:r w:rsidR="00FC2B8D" w:rsidRPr="00801CA7">
        <w:rPr>
          <w:sz w:val="28"/>
          <w:szCs w:val="28"/>
        </w:rPr>
        <w:t>городского</w:t>
      </w:r>
      <w:r w:rsidRPr="00801CA7">
        <w:rPr>
          <w:sz w:val="28"/>
          <w:szCs w:val="28"/>
        </w:rPr>
        <w:t xml:space="preserve"> сад</w:t>
      </w:r>
      <w:r w:rsidR="00FC2B8D" w:rsidRPr="00801CA7">
        <w:rPr>
          <w:sz w:val="28"/>
          <w:szCs w:val="28"/>
        </w:rPr>
        <w:t>а</w:t>
      </w:r>
      <w:r w:rsidRPr="00801CA7">
        <w:rPr>
          <w:sz w:val="28"/>
          <w:szCs w:val="28"/>
        </w:rPr>
        <w:t>, вначале медленно, но зато</w:t>
      </w:r>
      <w:r w:rsidR="00FC2B8D" w:rsidRPr="00801CA7">
        <w:rPr>
          <w:sz w:val="28"/>
          <w:szCs w:val="28"/>
        </w:rPr>
        <w:t xml:space="preserve"> быстрей и уверенней</w:t>
      </w:r>
      <w:r w:rsidRPr="00801CA7">
        <w:rPr>
          <w:sz w:val="28"/>
          <w:szCs w:val="28"/>
        </w:rPr>
        <w:t>. Единственное, что остается неизменным – это любовь к городскому саду у жителей Таганрога.</w:t>
      </w:r>
    </w:p>
    <w:p w:rsidR="00F61DEB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«1932г. городской сад «на основе развертывания массовой культурно-политической роботы» становится парком культуры и отдыха – так гласит протокол заседания президиума горсовета от 1932г.»</w:t>
      </w:r>
      <w:r w:rsidR="00F61DEB">
        <w:rPr>
          <w:sz w:val="28"/>
          <w:szCs w:val="28"/>
        </w:rPr>
        <w:t>.</w:t>
      </w:r>
    </w:p>
    <w:p w:rsidR="00F61DEB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С этого момента название «сад» остается только в памяти старожилов города. И сейчас можно легко проверить, кто из жителей Таганрога имеет</w:t>
      </w:r>
      <w:r w:rsidR="00E15358" w:rsidRPr="00801CA7">
        <w:rPr>
          <w:sz w:val="28"/>
          <w:szCs w:val="28"/>
        </w:rPr>
        <w:t xml:space="preserve"> «</w:t>
      </w:r>
      <w:r w:rsidRPr="00801CA7">
        <w:rPr>
          <w:sz w:val="28"/>
          <w:szCs w:val="28"/>
        </w:rPr>
        <w:t>старые</w:t>
      </w:r>
      <w:r w:rsidR="00E15358" w:rsidRPr="00801CA7">
        <w:rPr>
          <w:sz w:val="28"/>
          <w:szCs w:val="28"/>
        </w:rPr>
        <w:t>»</w:t>
      </w:r>
      <w:r w:rsidRPr="00801CA7">
        <w:rPr>
          <w:sz w:val="28"/>
          <w:szCs w:val="28"/>
        </w:rPr>
        <w:t xml:space="preserve"> корни, относящиеся к дореволюционному периоду, и кто приехал в город в 30е годы ХХ века и позже. Местные жители «аборигены» из поколения в поколение передают изначальное название парка-</w:t>
      </w:r>
      <w:r w:rsidR="00E15358" w:rsidRPr="00801CA7">
        <w:rPr>
          <w:sz w:val="28"/>
          <w:szCs w:val="28"/>
        </w:rPr>
        <w:t xml:space="preserve"> «</w:t>
      </w:r>
      <w:r w:rsidRPr="00801CA7">
        <w:rPr>
          <w:sz w:val="28"/>
          <w:szCs w:val="28"/>
        </w:rPr>
        <w:t>сада</w:t>
      </w:r>
      <w:r w:rsidR="00E15358" w:rsidRPr="00801CA7">
        <w:rPr>
          <w:sz w:val="28"/>
          <w:szCs w:val="28"/>
        </w:rPr>
        <w:t>»</w:t>
      </w:r>
      <w:r w:rsidRPr="00801CA7">
        <w:rPr>
          <w:sz w:val="28"/>
          <w:szCs w:val="28"/>
        </w:rPr>
        <w:t>. И даже молодые люди из этих семей и по сей день чаще называют парк</w:t>
      </w:r>
      <w:r w:rsidR="00E15358" w:rsidRPr="00801CA7">
        <w:rPr>
          <w:sz w:val="28"/>
          <w:szCs w:val="28"/>
        </w:rPr>
        <w:t>- садом. Люди, приехавшие</w:t>
      </w:r>
      <w:r w:rsidR="00801CA7">
        <w:rPr>
          <w:sz w:val="28"/>
          <w:szCs w:val="28"/>
        </w:rPr>
        <w:t xml:space="preserve"> </w:t>
      </w:r>
      <w:r w:rsidR="00E15358" w:rsidRPr="00801CA7">
        <w:rPr>
          <w:sz w:val="28"/>
          <w:szCs w:val="28"/>
        </w:rPr>
        <w:t>в город</w:t>
      </w:r>
      <w:r w:rsidRPr="00801CA7">
        <w:rPr>
          <w:sz w:val="28"/>
          <w:szCs w:val="28"/>
        </w:rPr>
        <w:t xml:space="preserve"> после революции 1917г. называют парк</w:t>
      </w:r>
      <w:r w:rsidR="00E15358" w:rsidRPr="00801CA7">
        <w:rPr>
          <w:sz w:val="28"/>
          <w:szCs w:val="28"/>
        </w:rPr>
        <w:t>-</w:t>
      </w:r>
      <w:r w:rsidRPr="00801CA7">
        <w:rPr>
          <w:sz w:val="28"/>
          <w:szCs w:val="28"/>
        </w:rPr>
        <w:t xml:space="preserve"> парком и никак иначе. </w:t>
      </w:r>
      <w:r w:rsidR="00E15358" w:rsidRPr="00801CA7">
        <w:rPr>
          <w:sz w:val="28"/>
          <w:szCs w:val="28"/>
        </w:rPr>
        <w:t>Многие из них удивляются</w:t>
      </w:r>
      <w:r w:rsidR="00801CA7">
        <w:rPr>
          <w:sz w:val="28"/>
          <w:szCs w:val="28"/>
        </w:rPr>
        <w:t xml:space="preserve"> </w:t>
      </w:r>
      <w:r w:rsidR="00E15358" w:rsidRPr="00801CA7">
        <w:rPr>
          <w:sz w:val="28"/>
          <w:szCs w:val="28"/>
        </w:rPr>
        <w:t>старому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названию парка. Им это кажется необычным, «режущим слух».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Казалось бы, маленькая деталь, а как хорошо показывает изменения социально-культурной среды города. До 1932г. в Таганроге был городской сад, и в этом названии заключалось его своеобразие и его романтизм. После 1932г. таганрогский сад стал одним из тысячи советских парков культуры и отдыха. Название нивелировало особенности парка. Так же, как и все парке страны,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наш парк в 1932г., после смерти пролетарского писателя, получил его имя.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Новое имя не принесло саду бурных изменений. Сад-парк продолжил жить своей особой повседневной жизнью. И менялся вместе с изменениями, происходившими в жизни страны, но, прежде всего в жизни города.</w:t>
      </w:r>
    </w:p>
    <w:p w:rsidR="00F61DEB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 1932г. для особо «уважаемых людей граждан Таганрога; тех, кто устанавливал в городе Советскую власть или участвовал в партизанском движении, был установлен бесплатный вход в парк»</w:t>
      </w:r>
      <w:r w:rsidRPr="00801CA7">
        <w:rPr>
          <w:sz w:val="28"/>
          <w:szCs w:val="28"/>
          <w:vertAlign w:val="superscript"/>
        </w:rPr>
        <w:t>2</w:t>
      </w:r>
      <w:r w:rsidRPr="00801CA7">
        <w:rPr>
          <w:sz w:val="28"/>
          <w:szCs w:val="28"/>
        </w:rPr>
        <w:t xml:space="preserve"> , как и для членов Горсовета, членов Горсовпрофа, ГК ВКП (б)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и ВЛКСМ.</w:t>
      </w:r>
    </w:p>
    <w:p w:rsidR="00F61DEB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«Делают» революцию и «строят новое общество» люди, выросшие в условиях старой культуры. Уже в это заключено противоречие: можно ли создавать новое при помощи старого? Однако других людей не было, и быть не могло. Поэтому перед новой властью становилась сложнейшая задача – проведение культурной революции»</w:t>
      </w:r>
      <w:r w:rsidR="00F61DEB">
        <w:rPr>
          <w:sz w:val="28"/>
          <w:szCs w:val="28"/>
        </w:rPr>
        <w:t>.</w:t>
      </w:r>
    </w:p>
    <w:p w:rsidR="00F61DEB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Ее первый этап начался практически сразу после прихода к власти большевиков. В 30</w:t>
      </w:r>
      <w:r w:rsidRPr="00801CA7">
        <w:rPr>
          <w:sz w:val="28"/>
          <w:szCs w:val="28"/>
          <w:vertAlign w:val="superscript"/>
        </w:rPr>
        <w:t>е</w:t>
      </w:r>
      <w:r w:rsidRPr="00801CA7">
        <w:rPr>
          <w:sz w:val="28"/>
          <w:szCs w:val="28"/>
        </w:rPr>
        <w:t xml:space="preserve"> годы начинается новый этап «культурной революции». В ходе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нее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утверждается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доктрина: «Революция никогда не была, и не будет целью… Революция – средства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к созданию гармоничной культуры, к бесконечному росту сил и красоты человека. Человек – вот цель всех важных вещей.… Но не отдельный представитель революционной борьбы, а народ, действие, борьба масс, вот, что нужно показывать и выделять…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Необходимо отказаться от индивидуальности, эмоций, старостей человека. Общество должно работать, как сложный механизм, в котором каждый член его знает свое место и не выделяется по сравнению с другими. Народ – подлинный герой большинства произведений данного периода культурной революции»</w:t>
      </w:r>
      <w:r w:rsidR="00F61DEB">
        <w:rPr>
          <w:sz w:val="28"/>
          <w:szCs w:val="28"/>
        </w:rPr>
        <w:t>.</w:t>
      </w:r>
    </w:p>
    <w:p w:rsidR="00F61DEB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Исходя из выше сказанной доктрины, начиная с 30</w:t>
      </w:r>
      <w:r w:rsidRPr="00801CA7">
        <w:rPr>
          <w:sz w:val="28"/>
          <w:szCs w:val="28"/>
          <w:vertAlign w:val="superscript"/>
        </w:rPr>
        <w:t>х</w:t>
      </w:r>
      <w:r w:rsidRPr="00801CA7">
        <w:rPr>
          <w:sz w:val="28"/>
          <w:szCs w:val="28"/>
        </w:rPr>
        <w:t xml:space="preserve"> годов ХХ в советской культуре, особое внимание уделяется показу «настоящего человека: физически развитого, сильного, мужественного, готового на любые жертвы во имя процветания отчизны</w:t>
      </w:r>
      <w:r w:rsidR="00F61DEB">
        <w:rPr>
          <w:sz w:val="28"/>
          <w:szCs w:val="28"/>
        </w:rPr>
        <w:t>».</w:t>
      </w:r>
    </w:p>
    <w:p w:rsidR="00F61DEB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Идеалом физической красоты и гармонии служат античные образы. Фигуры, хорошо сложенных, красивых атлетов античного склада, философы Древнего Рима и Древней Греции украшают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фронтоны домов, парки и скверы городов Советского Союза. Таганрогский городской парк в 1925г. украшался многочисленными гипсовыми скульптурами.</w:t>
      </w:r>
    </w:p>
    <w:p w:rsidR="00F61DEB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«К 1 мая 1925г. в городском парке установили свыше 20 гипсовых копий античных скульптур времен </w:t>
      </w:r>
      <w:r w:rsidRPr="00801CA7">
        <w:rPr>
          <w:sz w:val="28"/>
          <w:szCs w:val="28"/>
          <w:lang w:val="en-US"/>
        </w:rPr>
        <w:t>I</w:t>
      </w:r>
      <w:r w:rsidRPr="00801CA7">
        <w:rPr>
          <w:sz w:val="28"/>
          <w:szCs w:val="28"/>
        </w:rPr>
        <w:t xml:space="preserve"> – </w:t>
      </w:r>
      <w:r w:rsidRPr="00801CA7">
        <w:rPr>
          <w:sz w:val="28"/>
          <w:szCs w:val="28"/>
          <w:lang w:val="en-US"/>
        </w:rPr>
        <w:t>V</w:t>
      </w:r>
      <w:r w:rsidRPr="00801CA7">
        <w:rPr>
          <w:sz w:val="28"/>
          <w:szCs w:val="28"/>
        </w:rPr>
        <w:t xml:space="preserve"> вв. до н.э., среди которых: «Дискобол», «Копьеносец» и другие. А также 30 больших греческих и римских ваз. На аллее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философов, обсаженной могучими берестами и кленами, выставили бюсты Сократа, Платона, Гомера, Пифагора…»</w:t>
      </w:r>
      <w:r w:rsidR="00F61DEB">
        <w:rPr>
          <w:sz w:val="28"/>
          <w:szCs w:val="28"/>
        </w:rPr>
        <w:t>.</w:t>
      </w:r>
    </w:p>
    <w:p w:rsidR="00F61DEB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Как мы видим, таганрогский парк не стал, да и не мог стать исключением из списка советских культурных центров, задачей которого стало воспитание «нового человека».</w:t>
      </w:r>
    </w:p>
    <w:p w:rsidR="00F61DEB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Согласно новым веяниям изменяется и облик парка. Появляются красочные клумбы с выкладкой модных в то время лозунгов: «Слава Труду»;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«Жить стало лучше, ж</w:t>
      </w:r>
      <w:r w:rsidR="00443AFE" w:rsidRPr="00801CA7">
        <w:rPr>
          <w:sz w:val="28"/>
          <w:szCs w:val="28"/>
        </w:rPr>
        <w:t>ить стало веселей!» и т.д.</w:t>
      </w:r>
      <w:r w:rsidR="00801CA7">
        <w:rPr>
          <w:sz w:val="28"/>
          <w:szCs w:val="28"/>
        </w:rPr>
        <w:t xml:space="preserve"> </w:t>
      </w:r>
      <w:r w:rsidR="00443AFE" w:rsidRPr="00801CA7">
        <w:rPr>
          <w:sz w:val="28"/>
          <w:szCs w:val="28"/>
        </w:rPr>
        <w:t>Для</w:t>
      </w:r>
      <w:r w:rsidR="00801CA7">
        <w:rPr>
          <w:sz w:val="28"/>
          <w:szCs w:val="28"/>
        </w:rPr>
        <w:t xml:space="preserve"> </w:t>
      </w:r>
      <w:r w:rsidR="00443AFE" w:rsidRPr="00801CA7">
        <w:rPr>
          <w:sz w:val="28"/>
          <w:szCs w:val="28"/>
        </w:rPr>
        <w:t>привлечения в парк «новой публики», для удобства в нем</w:t>
      </w:r>
      <w:r w:rsidR="00343EE2" w:rsidRPr="00801CA7">
        <w:rPr>
          <w:sz w:val="28"/>
          <w:szCs w:val="28"/>
        </w:rPr>
        <w:t xml:space="preserve">, </w:t>
      </w:r>
      <w:r w:rsidR="00443AFE" w:rsidRPr="00801CA7">
        <w:rPr>
          <w:sz w:val="28"/>
          <w:szCs w:val="28"/>
        </w:rPr>
        <w:t xml:space="preserve">«Открыли павильон «Азчербродтрест» с продажей пива, фруктового морса, кваса, крем- соды, лимонада, газированной воды чистой, с. </w:t>
      </w:r>
      <w:r w:rsidR="00343EE2" w:rsidRPr="00801CA7">
        <w:rPr>
          <w:sz w:val="28"/>
          <w:szCs w:val="28"/>
        </w:rPr>
        <w:t>н</w:t>
      </w:r>
      <w:r w:rsidR="00443AFE" w:rsidRPr="00801CA7">
        <w:rPr>
          <w:sz w:val="28"/>
          <w:szCs w:val="28"/>
        </w:rPr>
        <w:t>атуральным</w:t>
      </w:r>
      <w:r w:rsidR="00343EE2" w:rsidRPr="00801CA7">
        <w:rPr>
          <w:sz w:val="28"/>
          <w:szCs w:val="28"/>
        </w:rPr>
        <w:t xml:space="preserve"> сиропом </w:t>
      </w:r>
      <w:r w:rsidR="00443AFE" w:rsidRPr="00801CA7">
        <w:rPr>
          <w:sz w:val="28"/>
          <w:szCs w:val="28"/>
        </w:rPr>
        <w:t>,</w:t>
      </w:r>
      <w:r w:rsidR="00801CA7">
        <w:rPr>
          <w:sz w:val="28"/>
          <w:szCs w:val="28"/>
        </w:rPr>
        <w:t xml:space="preserve"> </w:t>
      </w:r>
      <w:r w:rsidR="00443AFE" w:rsidRPr="00801CA7">
        <w:rPr>
          <w:sz w:val="28"/>
          <w:szCs w:val="28"/>
        </w:rPr>
        <w:t>воды с ликером».</w:t>
      </w:r>
    </w:p>
    <w:p w:rsidR="00F61DEB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Но, по-прежнему, большая часть любящ</w:t>
      </w:r>
      <w:r w:rsidR="00343EE2" w:rsidRPr="00801CA7">
        <w:rPr>
          <w:sz w:val="28"/>
          <w:szCs w:val="28"/>
        </w:rPr>
        <w:t>их музыку жителей Таганрога, ста</w:t>
      </w:r>
      <w:r w:rsidRPr="00801CA7">
        <w:rPr>
          <w:sz w:val="28"/>
          <w:szCs w:val="28"/>
        </w:rPr>
        <w:t>рожил города ходят в парк на бесплатные музыкальные концерты. По-прежнему, оркестром руководит Валериан Гаэтанович Молла – старший сын известного итальянского музыканта, создателя симфонич</w:t>
      </w:r>
      <w:r w:rsidR="00322707" w:rsidRPr="00801CA7">
        <w:rPr>
          <w:sz w:val="28"/>
          <w:szCs w:val="28"/>
        </w:rPr>
        <w:t>еского оркестра в нашем городе Г</w:t>
      </w:r>
      <w:r w:rsidRPr="00801CA7">
        <w:rPr>
          <w:sz w:val="28"/>
          <w:szCs w:val="28"/>
        </w:rPr>
        <w:t>.</w:t>
      </w:r>
      <w:r w:rsidR="00343EE2" w:rsidRPr="00801CA7">
        <w:rPr>
          <w:sz w:val="28"/>
          <w:szCs w:val="28"/>
        </w:rPr>
        <w:t>В.</w:t>
      </w:r>
      <w:r w:rsidRPr="00801CA7">
        <w:rPr>
          <w:sz w:val="28"/>
          <w:szCs w:val="28"/>
        </w:rPr>
        <w:t xml:space="preserve"> Молла.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П.П. Филевский, историк, автор первой книги о Таганроге, замечал: «Валериан Молла по таланту не его отец, хотя и музыку любит и всегда у него лето</w:t>
      </w:r>
      <w:r w:rsidR="00F61DEB">
        <w:rPr>
          <w:sz w:val="28"/>
          <w:szCs w:val="28"/>
        </w:rPr>
        <w:t>».</w:t>
      </w:r>
    </w:p>
    <w:p w:rsidR="00F61DEB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 30е годы ХХ века В.Г. Молла исполняет со своим оркестром в парке классическую музыку. Однажды он исполнил увертюру П.И. Чайковского «1812г.» и включил в ее исполнение фрагменты из гимна царской России «Боже царя хранит». За это он был арестован…</w:t>
      </w:r>
      <w:r w:rsidR="00322707" w:rsidRPr="00801CA7">
        <w:rPr>
          <w:sz w:val="28"/>
          <w:szCs w:val="28"/>
        </w:rPr>
        <w:t xml:space="preserve"> Исполнение классической музыки в тот период времени небезопасно. Исполнять музыку признанных во всем мире классиков Шопена, Чайковского и других выдающихся композиторов с мировым именем</w:t>
      </w:r>
      <w:r w:rsidR="00801CA7">
        <w:rPr>
          <w:sz w:val="28"/>
          <w:szCs w:val="28"/>
        </w:rPr>
        <w:t xml:space="preserve"> </w:t>
      </w:r>
      <w:r w:rsidR="00322707" w:rsidRPr="00801CA7">
        <w:rPr>
          <w:sz w:val="28"/>
          <w:szCs w:val="28"/>
        </w:rPr>
        <w:t>якобы не нужно было советскому человеку.</w:t>
      </w:r>
    </w:p>
    <w:p w:rsidR="00F61DEB" w:rsidRDefault="0032270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14 июня 1931г. в газете «Таганрогская правда» некто Лазарев объяснял таганрожцам, почему музыка этих и других классиков вредна советскому человеку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в исполнении В.Г. Молла. Оказывается: «элементарные сведения об искусстве, определение Маркса и Ленина о месте и роли искусства у руководства городским оркестром отсутствует. Иначе, чем можно объяснить появление в репертуаре враждебных пролетариату по замыслу и идеологии вещей, бескритического отношения к старым музыкальным произведениям русских и иностранных композиторов? Неужели так необходимо для пролетариата знание старинного танца аристократов – «Менуэт Помпадур»? Танца, названного по имени любовницы короля Людовика </w:t>
      </w:r>
      <w:r w:rsidRPr="00801CA7">
        <w:rPr>
          <w:sz w:val="28"/>
          <w:szCs w:val="28"/>
          <w:lang w:val="en-US"/>
        </w:rPr>
        <w:t>XIV</w:t>
      </w:r>
      <w:r w:rsidRPr="00801CA7">
        <w:rPr>
          <w:sz w:val="28"/>
          <w:szCs w:val="28"/>
        </w:rPr>
        <w:t>, состоящего из кривляний, ломаний и бесчисленного множества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реверансов, исполняемого аристократами – бездельниками, живущими за счет обнищания французского народа.</w:t>
      </w:r>
    </w:p>
    <w:p w:rsidR="00F61DEB" w:rsidRDefault="0032270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Появляется в репертуаре «Тень полководца» - тень Наполеона, завоевателя, мечтающего о народах и их завоеваниях.</w:t>
      </w:r>
    </w:p>
    <w:p w:rsidR="00F61DEB" w:rsidRDefault="0032270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Совершенно иной подход должен быть к произведениям Чайковского, представителю дворянской интеллигенции, отражающего в своих произведениях свойственную дворянской интеллигенции того времени, упадническую психологию Фредерика Шопена – отражающего в своих произведениях настроение польской буржуазии».</w:t>
      </w:r>
      <w:r w:rsidR="00EB2225" w:rsidRPr="00801CA7">
        <w:rPr>
          <w:sz w:val="28"/>
          <w:szCs w:val="28"/>
          <w:vertAlign w:val="superscript"/>
        </w:rPr>
        <w:t>3</w:t>
      </w:r>
      <w:r w:rsidR="00801CA7">
        <w:rPr>
          <w:sz w:val="28"/>
          <w:szCs w:val="28"/>
          <w:vertAlign w:val="superscript"/>
        </w:rPr>
        <w:t xml:space="preserve"> </w:t>
      </w:r>
      <w:r w:rsidRPr="00801CA7">
        <w:rPr>
          <w:sz w:val="28"/>
          <w:szCs w:val="28"/>
        </w:rPr>
        <w:t>При проведении следствия по делу В. Молла сыграл,</w:t>
      </w:r>
      <w:r w:rsidR="001E0AE9" w:rsidRPr="00801CA7">
        <w:rPr>
          <w:sz w:val="28"/>
          <w:szCs w:val="28"/>
        </w:rPr>
        <w:t xml:space="preserve"> вероятно, определённую роль,</w:t>
      </w:r>
      <w:r w:rsidRPr="00801CA7">
        <w:rPr>
          <w:sz w:val="28"/>
          <w:szCs w:val="28"/>
        </w:rPr>
        <w:t xml:space="preserve"> и факт участия его сына Бориса в составе второго Дроздовского офицерского полка. Борис Молла, имея чин подпоручика,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погиб 26 февраля 1919г. в возр</w:t>
      </w:r>
      <w:r w:rsidR="00F61DEB">
        <w:rPr>
          <w:sz w:val="28"/>
          <w:szCs w:val="28"/>
        </w:rPr>
        <w:t>асте 22 лет.</w:t>
      </w:r>
    </w:p>
    <w:p w:rsidR="00F61DEB" w:rsidRDefault="0032270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Пробыв несколько лет в заключении В.Г. Молла, не без </w:t>
      </w:r>
      <w:r w:rsidR="00EB2225" w:rsidRPr="00801CA7">
        <w:rPr>
          <w:sz w:val="28"/>
          <w:szCs w:val="28"/>
        </w:rPr>
        <w:t>участия и по ходатайству художественного руководителя Большого симфонического оркестра Всесоюзного радио Н.С. Голованова, был освобожден</w:t>
      </w:r>
      <w:r w:rsidR="001E0AE9" w:rsidRPr="00801CA7">
        <w:rPr>
          <w:sz w:val="28"/>
          <w:szCs w:val="28"/>
        </w:rPr>
        <w:t xml:space="preserve"> досрочно и вернулся в Таганрог.</w:t>
      </w:r>
    </w:p>
    <w:p w:rsidR="00F61DEB" w:rsidRDefault="00EB2225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Первое появление его на сцене</w:t>
      </w:r>
      <w:r w:rsidR="00801CA7">
        <w:rPr>
          <w:sz w:val="28"/>
          <w:szCs w:val="28"/>
        </w:rPr>
        <w:t xml:space="preserve"> </w:t>
      </w:r>
      <w:r w:rsidR="001E0AE9" w:rsidRPr="00801CA7">
        <w:rPr>
          <w:sz w:val="28"/>
          <w:szCs w:val="28"/>
        </w:rPr>
        <w:t xml:space="preserve">после заключения </w:t>
      </w:r>
      <w:r w:rsidRPr="00801CA7">
        <w:rPr>
          <w:sz w:val="28"/>
          <w:szCs w:val="28"/>
        </w:rPr>
        <w:t>было встречено аплодисментами.</w:t>
      </w:r>
      <w:r w:rsidR="00322707" w:rsidRPr="00801CA7">
        <w:rPr>
          <w:sz w:val="28"/>
        </w:rPr>
        <w:t xml:space="preserve"> </w:t>
      </w:r>
      <w:r w:rsidR="00D679F1" w:rsidRPr="00801CA7">
        <w:rPr>
          <w:sz w:val="28"/>
          <w:szCs w:val="28"/>
        </w:rPr>
        <w:t xml:space="preserve">Впоследствии Валериан Молла </w:t>
      </w:r>
      <w:r w:rsidR="001E0AE9" w:rsidRPr="00801CA7">
        <w:rPr>
          <w:sz w:val="28"/>
          <w:szCs w:val="28"/>
        </w:rPr>
        <w:t>одно из своих произведений, посвятил</w:t>
      </w:r>
      <w:r w:rsidR="00801CA7">
        <w:rPr>
          <w:sz w:val="28"/>
          <w:szCs w:val="28"/>
        </w:rPr>
        <w:t xml:space="preserve"> </w:t>
      </w:r>
      <w:r w:rsidR="00D679F1" w:rsidRPr="00801CA7">
        <w:rPr>
          <w:sz w:val="28"/>
          <w:szCs w:val="28"/>
        </w:rPr>
        <w:t>стахановцу Бусыгину.</w:t>
      </w:r>
    </w:p>
    <w:p w:rsidR="00F61DEB" w:rsidRDefault="00EB2225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</w:t>
      </w:r>
      <w:r w:rsidR="00D679F1" w:rsidRPr="00801CA7">
        <w:rPr>
          <w:sz w:val="28"/>
          <w:szCs w:val="28"/>
        </w:rPr>
        <w:t>- Неужели он думает, - писал по этому поводу П.П. Филевский, - что кто-нибудь поверит искренности посвящения, неужели он думает, что самим Советским властям не противно такое лицемерие после всего того, что было и что известно</w:t>
      </w:r>
      <w:r w:rsidRPr="00801CA7">
        <w:rPr>
          <w:sz w:val="28"/>
          <w:szCs w:val="28"/>
        </w:rPr>
        <w:t>…»</w:t>
      </w:r>
      <w:r w:rsidR="00D679F1" w:rsidRPr="00801CA7">
        <w:rPr>
          <w:sz w:val="28"/>
          <w:szCs w:val="28"/>
        </w:rPr>
        <w:t>.</w:t>
      </w:r>
      <w:r w:rsidRPr="00801CA7">
        <w:rPr>
          <w:sz w:val="28"/>
          <w:szCs w:val="28"/>
          <w:vertAlign w:val="superscript"/>
        </w:rPr>
        <w:t>1</w:t>
      </w:r>
      <w:r w:rsidR="00D679F1" w:rsidRPr="00801CA7">
        <w:rPr>
          <w:sz w:val="28"/>
          <w:szCs w:val="28"/>
        </w:rPr>
        <w:t>Перу В.Г. Молла принадлежит и «Ворошиловский марш».</w:t>
      </w:r>
    </w:p>
    <w:p w:rsidR="00F61DEB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Когда в декабре 1938г. умер Валериан Гаэтанович Молла, гроб с телом выставлен в музыкальной школе на улице Ленина. Его симфонический оркестр исполнял траурные мелодии – панихиду.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Директора школы срочно вызвали в горком и строго предупредили. Он бегом вернулся и запретил играть. Музыканты разошлись, но когда процессия двинулась к кладбищу, молодые студенты составили оркестр. По пути их поддерживали музыканты из клуба Кожевников. Мороз был настолько силен, что губы играющих примерзали к инструментам.</w:t>
      </w:r>
    </w:p>
    <w:p w:rsidR="00F61DEB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Могила В.Г. Молла сохранилась и находится на старом таганрогском кладбище. Ее содержат в образцовом порядке поклонники таланта Валериана Гаэтановича.</w:t>
      </w:r>
    </w:p>
    <w:p w:rsidR="00F61DEB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Так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таганрогский парк и жители города теряли свои</w:t>
      </w:r>
      <w:r w:rsidR="001E0AE9" w:rsidRPr="00801CA7">
        <w:rPr>
          <w:sz w:val="28"/>
          <w:szCs w:val="28"/>
        </w:rPr>
        <w:t>х кумиров, свои</w:t>
      </w:r>
      <w:r w:rsidR="00801CA7">
        <w:rPr>
          <w:sz w:val="28"/>
          <w:szCs w:val="28"/>
        </w:rPr>
        <w:t xml:space="preserve"> </w:t>
      </w:r>
      <w:r w:rsidR="001E0AE9" w:rsidRPr="00801CA7">
        <w:rPr>
          <w:sz w:val="28"/>
          <w:szCs w:val="28"/>
        </w:rPr>
        <w:t>легенды…</w:t>
      </w:r>
      <w:r w:rsidRPr="00801CA7">
        <w:rPr>
          <w:sz w:val="28"/>
          <w:szCs w:val="28"/>
        </w:rPr>
        <w:t>.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Но оставалась память о том, «золотом</w:t>
      </w:r>
      <w:r w:rsidR="00F61DEB">
        <w:rPr>
          <w:sz w:val="28"/>
          <w:szCs w:val="28"/>
        </w:rPr>
        <w:t xml:space="preserve"> времени» в жизни парка, когда:</w:t>
      </w:r>
    </w:p>
    <w:p w:rsidR="00F61DEB" w:rsidRDefault="00F61DEB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61DEB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«Размещены, почти, что рядом они на улице родной:</w:t>
      </w:r>
    </w:p>
    <w:p w:rsidR="00F61DEB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Театр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с классическим фасадом</w:t>
      </w:r>
    </w:p>
    <w:p w:rsidR="00F61DEB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И парк культуры городской,</w:t>
      </w:r>
    </w:p>
    <w:p w:rsidR="00F61DEB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И Молла, дирижер известный,</w:t>
      </w:r>
    </w:p>
    <w:p w:rsidR="00F61DEB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Мазуркой в парке кончив бал,</w:t>
      </w:r>
    </w:p>
    <w:p w:rsidR="00F61DEB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На радость меломанов местных,</w:t>
      </w:r>
    </w:p>
    <w:p w:rsidR="00F61DEB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 театр к увертюре поспевал…»</w:t>
      </w:r>
    </w:p>
    <w:p w:rsidR="003420F2" w:rsidRDefault="003420F2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61DEB" w:rsidRDefault="007A466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Но, отдавая дань времени, а перед войной было модно</w:t>
      </w:r>
      <w:r w:rsidR="001E5CED" w:rsidRPr="00801CA7">
        <w:rPr>
          <w:sz w:val="28"/>
          <w:szCs w:val="28"/>
        </w:rPr>
        <w:t xml:space="preserve"> открывать эстрадные площадки на свежем воздухе,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приглашать на открытие летней эстрады известных в стране артистов кино, эстрады, балета, цирка, в таганрогском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парке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на открытой эстраде выст</w:t>
      </w:r>
      <w:r w:rsidR="00F61DEB">
        <w:rPr>
          <w:sz w:val="28"/>
          <w:szCs w:val="28"/>
        </w:rPr>
        <w:t>упали многие известные мастера.</w:t>
      </w:r>
    </w:p>
    <w:p w:rsidR="00F61DEB" w:rsidRDefault="007A466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За период 1938 – 1939 годы здесь давали свои концерты: Клавдия Шульженко с мужем Владимиром Коралли – героика и сатира; Владимир Хенкин – рассказчик; дж</w:t>
      </w:r>
      <w:r w:rsidR="009F4F52" w:rsidRPr="00801CA7">
        <w:rPr>
          <w:sz w:val="28"/>
          <w:szCs w:val="28"/>
        </w:rPr>
        <w:t>азы американский, женский Якова Скомаровского,</w:t>
      </w:r>
      <w:r w:rsidR="00801CA7">
        <w:rPr>
          <w:sz w:val="28"/>
          <w:szCs w:val="28"/>
        </w:rPr>
        <w:t xml:space="preserve"> </w:t>
      </w:r>
      <w:r w:rsidR="009F4F52" w:rsidRPr="00801CA7">
        <w:rPr>
          <w:sz w:val="28"/>
          <w:szCs w:val="28"/>
        </w:rPr>
        <w:t>Бориса Ренского</w:t>
      </w:r>
      <w:r w:rsidRPr="00801CA7">
        <w:rPr>
          <w:sz w:val="28"/>
          <w:szCs w:val="28"/>
        </w:rPr>
        <w:t>;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балерина Ольга Лепешинская; исполнительница песен и романсов Кето Джапаридзе; Краснодарская оперетта и другие коллективы.</w:t>
      </w:r>
    </w:p>
    <w:p w:rsidR="00F61DEB" w:rsidRDefault="00846825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Концерты эти были очень популярны и собирали не меньше зрителей, чем концерты таганрогского симфонического оркестра под руководством В. Молла. Но это была уже новая страница в жизни нашего парка. К сожалению,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традиция, которая возникла в 30 – 40</w:t>
      </w:r>
      <w:r w:rsidRPr="00801CA7">
        <w:rPr>
          <w:sz w:val="28"/>
          <w:szCs w:val="28"/>
          <w:vertAlign w:val="superscript"/>
        </w:rPr>
        <w:t>е</w:t>
      </w:r>
      <w:r w:rsidRPr="00801CA7">
        <w:rPr>
          <w:sz w:val="28"/>
          <w:szCs w:val="28"/>
        </w:rPr>
        <w:t xml:space="preserve"> годы, приглашать известных мастеров культуры разных жанров для выступления на открытой эстраде городского парка</w:t>
      </w:r>
      <w:r w:rsidR="00D679F1" w:rsidRPr="00801CA7">
        <w:rPr>
          <w:sz w:val="28"/>
          <w:szCs w:val="28"/>
        </w:rPr>
        <w:t xml:space="preserve"> не получила своего распространения. Эта традиция еще была жива некоторое время в послевоенный период</w:t>
      </w:r>
      <w:r w:rsidR="00F61DEB">
        <w:rPr>
          <w:sz w:val="28"/>
          <w:szCs w:val="28"/>
        </w:rPr>
        <w:t>.</w:t>
      </w:r>
    </w:p>
    <w:p w:rsidR="00F61DEB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Одним из направлений культурно-массовой работы советского правительства</w:t>
      </w:r>
      <w:r w:rsidR="001E5CED" w:rsidRPr="00801CA7">
        <w:rPr>
          <w:sz w:val="28"/>
          <w:szCs w:val="28"/>
        </w:rPr>
        <w:t xml:space="preserve"> и Коммунистической партии в 20е</w:t>
      </w:r>
      <w:r w:rsidRPr="00801CA7">
        <w:rPr>
          <w:sz w:val="28"/>
          <w:szCs w:val="28"/>
        </w:rPr>
        <w:t xml:space="preserve"> – 30е годы было военно-п</w:t>
      </w:r>
      <w:r w:rsidR="009F4F52" w:rsidRPr="00801CA7">
        <w:rPr>
          <w:sz w:val="28"/>
          <w:szCs w:val="28"/>
        </w:rPr>
        <w:t>атриотическое воспитание. Оно т</w:t>
      </w:r>
      <w:r w:rsidRPr="00801CA7">
        <w:rPr>
          <w:sz w:val="28"/>
          <w:szCs w:val="28"/>
        </w:rPr>
        <w:t>е</w:t>
      </w:r>
      <w:r w:rsidR="009F4F52" w:rsidRPr="00801CA7">
        <w:rPr>
          <w:sz w:val="28"/>
          <w:szCs w:val="28"/>
        </w:rPr>
        <w:t>с</w:t>
      </w:r>
      <w:r w:rsidRPr="00801CA7">
        <w:rPr>
          <w:sz w:val="28"/>
          <w:szCs w:val="28"/>
        </w:rPr>
        <w:t>но переплеталось с военно-спортивным и ему уделялось огромное внимание. «Готовность страны и защите завоеваний социализма всегда находилось в центре внимания Всесоюзной Коммунистической партии большевиков и Советского государства. Берегите обороноспособность нашей страны и нашей Красной армии, как зеницу ока – завещал В.И. Ленин»</w:t>
      </w:r>
      <w:r w:rsidR="00F61DEB">
        <w:rPr>
          <w:sz w:val="28"/>
          <w:szCs w:val="28"/>
        </w:rPr>
        <w:t>.</w:t>
      </w:r>
    </w:p>
    <w:p w:rsidR="00F61DEB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В деле укрепления обороноспособности Советской страны особая роль отводилась </w:t>
      </w:r>
      <w:r w:rsidR="001E5CED" w:rsidRPr="00801CA7">
        <w:rPr>
          <w:sz w:val="28"/>
          <w:szCs w:val="28"/>
        </w:rPr>
        <w:t>оборонно-массовой</w:t>
      </w:r>
      <w:r w:rsidRPr="00801CA7">
        <w:rPr>
          <w:sz w:val="28"/>
          <w:szCs w:val="28"/>
        </w:rPr>
        <w:t xml:space="preserve"> работе. Эта работа велась везде и повсюду, и особой упор в ней делался на молодое поколение советских людей. «Популярное в 30е – 40е годы общество содействия армии, авиации и флота к 1940г. объединяло в своих рядах более 10 миллионов молодых советских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граждан»</w:t>
      </w:r>
      <w:r w:rsidRPr="00801CA7">
        <w:rPr>
          <w:sz w:val="28"/>
          <w:szCs w:val="28"/>
          <w:vertAlign w:val="superscript"/>
        </w:rPr>
        <w:t>2</w:t>
      </w:r>
      <w:r w:rsidRPr="00801CA7">
        <w:rPr>
          <w:sz w:val="28"/>
          <w:szCs w:val="28"/>
        </w:rPr>
        <w:t>. Для нужд «Осоавиахима» отдавались лучшие площади и территории. В Таганроге в это время во всех практически школа</w:t>
      </w:r>
      <w:r w:rsidR="00E077C7" w:rsidRPr="00801CA7">
        <w:rPr>
          <w:sz w:val="28"/>
          <w:szCs w:val="28"/>
        </w:rPr>
        <w:t>х и на заводах оборудуются тиры. П</w:t>
      </w:r>
      <w:r w:rsidRPr="00801CA7">
        <w:rPr>
          <w:sz w:val="28"/>
          <w:szCs w:val="28"/>
        </w:rPr>
        <w:t>роводятся занятия</w:t>
      </w:r>
      <w:r w:rsidR="00E077C7" w:rsidRPr="00801CA7">
        <w:rPr>
          <w:sz w:val="28"/>
          <w:szCs w:val="28"/>
        </w:rPr>
        <w:t xml:space="preserve"> для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желающих</w:t>
      </w:r>
      <w:r w:rsidR="00801CA7">
        <w:rPr>
          <w:sz w:val="28"/>
          <w:szCs w:val="28"/>
        </w:rPr>
        <w:t xml:space="preserve"> </w:t>
      </w:r>
      <w:r w:rsidR="00E077C7" w:rsidRPr="00801CA7">
        <w:rPr>
          <w:sz w:val="28"/>
          <w:szCs w:val="28"/>
        </w:rPr>
        <w:t xml:space="preserve">освоить лётное дело, </w:t>
      </w:r>
      <w:r w:rsidRPr="00801CA7">
        <w:rPr>
          <w:sz w:val="28"/>
          <w:szCs w:val="28"/>
        </w:rPr>
        <w:t>на недавно созданном за чертой города аэродроме. Для желающих заняться прыжками с парашютом, городские власти Таганрога решают пост</w:t>
      </w:r>
      <w:r w:rsidR="00F61DEB">
        <w:rPr>
          <w:sz w:val="28"/>
          <w:szCs w:val="28"/>
        </w:rPr>
        <w:t>роить в парке парашютную вышку.</w:t>
      </w:r>
    </w:p>
    <w:p w:rsidR="00F61DEB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С особым вниманием жители нашего города следили за сооружением в парке парашютной вы</w:t>
      </w:r>
      <w:r w:rsidR="00E077C7" w:rsidRPr="00801CA7">
        <w:rPr>
          <w:sz w:val="28"/>
          <w:szCs w:val="28"/>
        </w:rPr>
        <w:t>шки. Строительство велось долго.</w:t>
      </w:r>
      <w:r w:rsidR="00801CA7">
        <w:rPr>
          <w:sz w:val="28"/>
          <w:szCs w:val="28"/>
        </w:rPr>
        <w:t xml:space="preserve"> </w:t>
      </w:r>
      <w:r w:rsidR="00E077C7" w:rsidRPr="00801CA7">
        <w:rPr>
          <w:sz w:val="28"/>
          <w:szCs w:val="28"/>
        </w:rPr>
        <w:t>О</w:t>
      </w:r>
      <w:r w:rsidRPr="00801CA7">
        <w:rPr>
          <w:sz w:val="28"/>
          <w:szCs w:val="28"/>
        </w:rPr>
        <w:t xml:space="preserve">ткрытие ее откладывалось несколько раз. При основании в 7 кв.м. она имела высоту 55м., что превышало высоту таганрогского маяка в два раза. Площадка </w:t>
      </w:r>
      <w:r w:rsidR="00E077C7" w:rsidRPr="00801CA7">
        <w:rPr>
          <w:sz w:val="28"/>
          <w:szCs w:val="28"/>
        </w:rPr>
        <w:t xml:space="preserve">для прыжков </w:t>
      </w:r>
      <w:r w:rsidRPr="00801CA7">
        <w:rPr>
          <w:sz w:val="28"/>
          <w:szCs w:val="28"/>
        </w:rPr>
        <w:t>находилась на высоте 45м.</w:t>
      </w:r>
    </w:p>
    <w:p w:rsidR="00F61DEB" w:rsidRDefault="00E077C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Вышка двухконсольная,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позволяла</w:t>
      </w:r>
      <w:r w:rsidR="00D679F1" w:rsidRPr="00801CA7">
        <w:rPr>
          <w:sz w:val="28"/>
          <w:szCs w:val="28"/>
        </w:rPr>
        <w:t xml:space="preserve"> прыгать двум парашютистам одновременно. Верхняя часть вращалась, благодаря чему можно было прыгать и при ветре, который относил прыгающего от конструкции вышки. Каждый парашютист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был </w:t>
      </w:r>
      <w:r w:rsidR="00D679F1" w:rsidRPr="00801CA7">
        <w:rPr>
          <w:sz w:val="28"/>
          <w:szCs w:val="28"/>
        </w:rPr>
        <w:t>подвешен к тросу, сбалансированный грузом, на другом конце, который придвигался к трубе. Этим можно было регул</w:t>
      </w:r>
      <w:r w:rsidRPr="00801CA7">
        <w:rPr>
          <w:sz w:val="28"/>
          <w:szCs w:val="28"/>
        </w:rPr>
        <w:t>ировать скорость спуска. Л</w:t>
      </w:r>
      <w:r w:rsidR="00D679F1" w:rsidRPr="00801CA7">
        <w:rPr>
          <w:sz w:val="28"/>
          <w:szCs w:val="28"/>
        </w:rPr>
        <w:t>естница имела 340 ступеней</w:t>
      </w:r>
      <w:r w:rsidR="001E5CED" w:rsidRPr="00801CA7">
        <w:rPr>
          <w:sz w:val="28"/>
          <w:szCs w:val="28"/>
        </w:rPr>
        <w:t>. К</w:t>
      </w:r>
      <w:r w:rsidR="00D679F1" w:rsidRPr="00801CA7">
        <w:rPr>
          <w:sz w:val="28"/>
          <w:szCs w:val="28"/>
        </w:rPr>
        <w:t xml:space="preserve"> началу 1941г. парашютная вышка была не готова. Ее открытие планиров</w:t>
      </w:r>
      <w:r w:rsidR="00F61DEB">
        <w:rPr>
          <w:sz w:val="28"/>
          <w:szCs w:val="28"/>
        </w:rPr>
        <w:t xml:space="preserve">алось провести в День Авиации </w:t>
      </w:r>
      <w:r w:rsidR="00D679F1" w:rsidRPr="00801CA7">
        <w:rPr>
          <w:sz w:val="28"/>
          <w:szCs w:val="28"/>
        </w:rPr>
        <w:t>18 августа.</w:t>
      </w:r>
    </w:p>
    <w:p w:rsidR="00F61DEB" w:rsidRDefault="00846825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Говоря о таганрогском парке 20 – 30</w:t>
      </w:r>
      <w:r w:rsidRPr="00801CA7">
        <w:rPr>
          <w:sz w:val="28"/>
          <w:szCs w:val="28"/>
          <w:vertAlign w:val="superscript"/>
        </w:rPr>
        <w:t>х</w:t>
      </w:r>
      <w:r w:rsidRPr="00801CA7">
        <w:rPr>
          <w:sz w:val="28"/>
          <w:szCs w:val="28"/>
        </w:rPr>
        <w:t xml:space="preserve"> годов, хочется отметить, что за это время наш парк из городского сада превратился в городской парк культуры и отдыха им. Горького. Он получил это название так же, как и все парки нашей страны, в которых могли отдыхать, развлекаться жители нашей страны.… За это время парк преобразился, украсился клумбами с лозунгами, цветниками, статуями античных героев и философов, что вполне соответствовало идеалам социалистической пропаганде того времени</w:t>
      </w:r>
      <w:r w:rsidR="00F61DEB">
        <w:rPr>
          <w:sz w:val="28"/>
          <w:szCs w:val="28"/>
        </w:rPr>
        <w:t>.</w:t>
      </w:r>
    </w:p>
    <w:p w:rsidR="00F61DEB" w:rsidRDefault="00E077C7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Он стал белее демократичен. Основной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посещавшей его массой были рабочие и служащие, интеллигенция Таганрога того времени. Несмотря на то, что вход в парк стал платным, в парк приходило довольно много таганрожцев, которые стремились найти здесь занятия, и развлечения по душе и парк многое мог им предложить.</w:t>
      </w:r>
    </w:p>
    <w:p w:rsidR="00F61DEB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Отдавая дань времени, новым веяниям, в парке на открытой эстраде начинают выступать артисты разных жанров</w:t>
      </w:r>
      <w:r w:rsidR="00801CA7">
        <w:rPr>
          <w:sz w:val="28"/>
          <w:szCs w:val="28"/>
        </w:rPr>
        <w:t xml:space="preserve"> </w:t>
      </w:r>
      <w:r w:rsidR="001E5CED" w:rsidRPr="00801CA7">
        <w:rPr>
          <w:sz w:val="28"/>
          <w:szCs w:val="28"/>
        </w:rPr>
        <w:t xml:space="preserve">со всей страны </w:t>
      </w:r>
      <w:r w:rsidRPr="00801CA7">
        <w:rPr>
          <w:sz w:val="28"/>
          <w:szCs w:val="28"/>
        </w:rPr>
        <w:t>с преобладанием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выступлений эстрадных исполнителей. Реже</w:t>
      </w:r>
      <w:r w:rsidR="001E5CED" w:rsidRPr="00801CA7">
        <w:rPr>
          <w:sz w:val="28"/>
          <w:szCs w:val="28"/>
        </w:rPr>
        <w:t xml:space="preserve"> стала</w:t>
      </w:r>
      <w:r w:rsidR="00801CA7">
        <w:rPr>
          <w:sz w:val="28"/>
          <w:szCs w:val="28"/>
        </w:rPr>
        <w:t xml:space="preserve"> </w:t>
      </w:r>
      <w:r w:rsidR="001E5CED" w:rsidRPr="00801CA7">
        <w:rPr>
          <w:sz w:val="28"/>
          <w:szCs w:val="28"/>
        </w:rPr>
        <w:t>звуча</w:t>
      </w:r>
      <w:r w:rsidRPr="00801CA7">
        <w:rPr>
          <w:sz w:val="28"/>
          <w:szCs w:val="28"/>
        </w:rPr>
        <w:t>т</w:t>
      </w:r>
      <w:r w:rsidR="001E5CED" w:rsidRPr="00801CA7">
        <w:rPr>
          <w:sz w:val="28"/>
          <w:szCs w:val="28"/>
        </w:rPr>
        <w:t>ь</w:t>
      </w:r>
      <w:r w:rsidRPr="00801CA7">
        <w:rPr>
          <w:sz w:val="28"/>
          <w:szCs w:val="28"/>
        </w:rPr>
        <w:t xml:space="preserve"> классическая музыка, из-за политики партии и правительства многие замечательные классические произведения и их знаменитые авторы находятся под запретом. Культурные запросы, культурный уровень</w:t>
      </w:r>
      <w:r w:rsidR="00E077C7" w:rsidRPr="00801CA7">
        <w:rPr>
          <w:sz w:val="28"/>
          <w:szCs w:val="28"/>
        </w:rPr>
        <w:t xml:space="preserve"> жителей города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 этот период резко падает. Это от части связано с причиной, указанной выше, а также с тем, что пар</w:t>
      </w:r>
      <w:r w:rsidR="008D0866" w:rsidRPr="00801CA7">
        <w:rPr>
          <w:sz w:val="28"/>
          <w:szCs w:val="28"/>
        </w:rPr>
        <w:t>к становится более демократичным</w:t>
      </w:r>
      <w:r w:rsidR="001E5CED" w:rsidRPr="00801CA7">
        <w:rPr>
          <w:sz w:val="28"/>
          <w:szCs w:val="28"/>
        </w:rPr>
        <w:t>,</w:t>
      </w:r>
      <w:r w:rsidRPr="00801CA7">
        <w:rPr>
          <w:sz w:val="28"/>
          <w:szCs w:val="28"/>
        </w:rPr>
        <w:t xml:space="preserve"> его посещают большее количест</w:t>
      </w:r>
      <w:r w:rsidR="001E5CED" w:rsidRPr="00801CA7">
        <w:rPr>
          <w:sz w:val="28"/>
          <w:szCs w:val="28"/>
        </w:rPr>
        <w:t>во людей, чем до революции</w:t>
      </w:r>
      <w:r w:rsidR="00F61DEB">
        <w:rPr>
          <w:sz w:val="28"/>
          <w:szCs w:val="28"/>
        </w:rPr>
        <w:t>.</w:t>
      </w:r>
    </w:p>
    <w:p w:rsidR="00F61DEB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Снижение культурных запросов и общего уровня культуры в Таганроге 20 – 30</w:t>
      </w:r>
      <w:r w:rsidRPr="00801CA7">
        <w:rPr>
          <w:sz w:val="28"/>
          <w:szCs w:val="28"/>
          <w:vertAlign w:val="superscript"/>
        </w:rPr>
        <w:t>х</w:t>
      </w:r>
      <w:r w:rsidRPr="00801CA7">
        <w:rPr>
          <w:sz w:val="28"/>
          <w:szCs w:val="28"/>
        </w:rPr>
        <w:t xml:space="preserve"> годов связано еще и с тем, что состав жителей города довольно сильно изменился. Греческие, турецкие, немецкие и другие купцы, служащие корабельных контор, порта, консульств за годы революции и гражданской войны покинули город. От «греческого царства», каким считали Таганрог в конце </w:t>
      </w:r>
      <w:r w:rsidRPr="00801CA7">
        <w:rPr>
          <w:sz w:val="28"/>
          <w:szCs w:val="28"/>
          <w:lang w:val="en-US"/>
        </w:rPr>
        <w:t>XIX</w:t>
      </w:r>
      <w:r w:rsidRPr="00801CA7">
        <w:rPr>
          <w:sz w:val="28"/>
          <w:szCs w:val="28"/>
        </w:rPr>
        <w:t xml:space="preserve"> века, не осталось и следа. Большинство богатых и знатных таганрожцев навсегда покинули город. Их место в период</w:t>
      </w:r>
      <w:r w:rsidR="00801CA7">
        <w:rPr>
          <w:sz w:val="28"/>
          <w:szCs w:val="28"/>
        </w:rPr>
        <w:t xml:space="preserve"> </w:t>
      </w:r>
      <w:r w:rsidR="008D0866" w:rsidRPr="00801CA7">
        <w:rPr>
          <w:sz w:val="28"/>
          <w:szCs w:val="28"/>
        </w:rPr>
        <w:t xml:space="preserve">и </w:t>
      </w:r>
      <w:r w:rsidRPr="00801CA7">
        <w:rPr>
          <w:sz w:val="28"/>
          <w:szCs w:val="28"/>
        </w:rPr>
        <w:t>после гражданской войны занимают переехавшие из центральной России рабочие, мещане, крестьяне из сел, ищущие работу на заводах Таганрога</w:t>
      </w:r>
      <w:r w:rsidR="008D0866" w:rsidRPr="00801CA7">
        <w:rPr>
          <w:sz w:val="28"/>
          <w:szCs w:val="28"/>
        </w:rPr>
        <w:t>,</w:t>
      </w:r>
      <w:r w:rsidR="001E5CED" w:rsidRP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 период голода и разрухи. Их уровень культуры значительно ниже бывших жителей города, покинувших его. Они сильней и быстрей подпали под влияние идей «культурной революции», которая в это время ос</w:t>
      </w:r>
      <w:r w:rsidR="001E5CED" w:rsidRPr="00801CA7">
        <w:rPr>
          <w:sz w:val="28"/>
          <w:szCs w:val="28"/>
        </w:rPr>
        <w:t>уществляется в стране ВКП</w:t>
      </w:r>
      <w:r w:rsidRPr="00801CA7">
        <w:rPr>
          <w:sz w:val="28"/>
          <w:szCs w:val="28"/>
        </w:rPr>
        <w:t>(б)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и</w:t>
      </w:r>
      <w:r w:rsidR="008D0866" w:rsidRPr="00801CA7">
        <w:rPr>
          <w:sz w:val="28"/>
          <w:szCs w:val="28"/>
        </w:rPr>
        <w:t xml:space="preserve"> советским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правительством.</w:t>
      </w:r>
    </w:p>
    <w:p w:rsidR="00F61DEB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Но, тем не менее, в городе удается сохранить важные культурные традиции и одну из самых главных – посещение концертов классической музыки в городском парке, даже в урезанном виде. И еще одну не менее важную</w:t>
      </w:r>
      <w:r w:rsidR="008D0866" w:rsidRPr="00801CA7">
        <w:rPr>
          <w:sz w:val="28"/>
          <w:szCs w:val="28"/>
        </w:rPr>
        <w:t xml:space="preserve"> традицию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– посещать</w:t>
      </w:r>
      <w:r w:rsidR="00061FF2" w:rsidRPr="00801CA7">
        <w:rPr>
          <w:sz w:val="28"/>
          <w:szCs w:val="28"/>
        </w:rPr>
        <w:t xml:space="preserve"> сам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городской парк</w:t>
      </w:r>
      <w:r w:rsidR="00061FF2" w:rsidRPr="00801CA7">
        <w:rPr>
          <w:sz w:val="28"/>
          <w:szCs w:val="28"/>
        </w:rPr>
        <w:t xml:space="preserve"> тоже удаётся сохранить</w:t>
      </w:r>
      <w:r w:rsidRPr="00801CA7">
        <w:rPr>
          <w:sz w:val="28"/>
          <w:szCs w:val="28"/>
        </w:rPr>
        <w:t>. Необходимо отметить, что, несмотря на все изменения, парк остается</w:t>
      </w:r>
      <w:r w:rsidR="008D0866" w:rsidRPr="00801CA7">
        <w:rPr>
          <w:sz w:val="28"/>
          <w:szCs w:val="28"/>
        </w:rPr>
        <w:t xml:space="preserve"> в довоенный период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самым доступным, самым демократичным, самым любим местом</w:t>
      </w:r>
      <w:r w:rsidR="00801CA7">
        <w:rPr>
          <w:sz w:val="28"/>
          <w:szCs w:val="28"/>
        </w:rPr>
        <w:t xml:space="preserve"> </w:t>
      </w:r>
      <w:r w:rsidR="008D0866" w:rsidRPr="00801CA7">
        <w:rPr>
          <w:sz w:val="28"/>
          <w:szCs w:val="28"/>
        </w:rPr>
        <w:t xml:space="preserve">пребывания </w:t>
      </w:r>
      <w:r w:rsidRPr="00801CA7">
        <w:rPr>
          <w:sz w:val="28"/>
          <w:szCs w:val="28"/>
        </w:rPr>
        <w:t>таганрожцев, и всех, кто приезжает в город.</w:t>
      </w:r>
    </w:p>
    <w:p w:rsidR="00F61DEB" w:rsidRDefault="00D679F1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Городская газета «Таганрогская правда» в октябре 1936г. отмечала: «За 1936г. за прошедший сезон парк посетило 748 800 человек. В наше время парк стал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центром рационального использования свободного времени трудящихся города и их семей, главной агитационно-пропагандистской площадкой Таганрога в весенне-летний период года».</w:t>
      </w:r>
    </w:p>
    <w:p w:rsidR="00F61DEB" w:rsidRDefault="00846825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В </w:t>
      </w:r>
      <w:r w:rsidRPr="00801CA7">
        <w:rPr>
          <w:bCs/>
          <w:sz w:val="28"/>
          <w:szCs w:val="28"/>
        </w:rPr>
        <w:t xml:space="preserve">заключении </w:t>
      </w:r>
      <w:r w:rsidRPr="00801CA7">
        <w:rPr>
          <w:sz w:val="28"/>
          <w:szCs w:val="28"/>
        </w:rPr>
        <w:t>подводятся основные итоги на первом этапе исследования, в частности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можно сдела</w:t>
      </w:r>
      <w:r w:rsidR="00061FF2" w:rsidRPr="00801CA7">
        <w:rPr>
          <w:sz w:val="28"/>
          <w:szCs w:val="28"/>
        </w:rPr>
        <w:t>ть</w:t>
      </w:r>
      <w:r w:rsidR="00801CA7">
        <w:rPr>
          <w:sz w:val="28"/>
          <w:szCs w:val="28"/>
        </w:rPr>
        <w:t xml:space="preserve"> </w:t>
      </w:r>
      <w:r w:rsidR="00061FF2" w:rsidRPr="00801CA7">
        <w:rPr>
          <w:sz w:val="28"/>
          <w:szCs w:val="28"/>
        </w:rPr>
        <w:t>следующие выводы:</w:t>
      </w:r>
      <w:r w:rsidR="00801CA7">
        <w:rPr>
          <w:sz w:val="28"/>
          <w:szCs w:val="28"/>
        </w:rPr>
        <w:t xml:space="preserve"> </w:t>
      </w:r>
      <w:r w:rsidR="00061FF2" w:rsidRPr="00801CA7">
        <w:rPr>
          <w:sz w:val="28"/>
          <w:szCs w:val="28"/>
        </w:rPr>
        <w:t>менее чем 13</w:t>
      </w:r>
      <w:r w:rsidRPr="00801CA7">
        <w:rPr>
          <w:sz w:val="28"/>
          <w:szCs w:val="28"/>
        </w:rPr>
        <w:t>0 лет своего существования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таганрогский парк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изменял по крайне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мере трижды</w:t>
      </w:r>
      <w:r w:rsidR="00801CA7">
        <w:rPr>
          <w:sz w:val="28"/>
          <w:szCs w:val="28"/>
        </w:rPr>
        <w:t xml:space="preserve"> </w:t>
      </w:r>
      <w:r w:rsidR="00061FF2" w:rsidRPr="00801CA7">
        <w:rPr>
          <w:sz w:val="28"/>
          <w:szCs w:val="28"/>
        </w:rPr>
        <w:t>не только</w:t>
      </w:r>
      <w:r w:rsidR="00801CA7">
        <w:rPr>
          <w:sz w:val="28"/>
          <w:szCs w:val="28"/>
        </w:rPr>
        <w:t xml:space="preserve"> </w:t>
      </w:r>
      <w:r w:rsidR="00061FF2" w:rsidRPr="00801CA7">
        <w:rPr>
          <w:sz w:val="28"/>
          <w:szCs w:val="28"/>
        </w:rPr>
        <w:t>свой</w:t>
      </w:r>
      <w:r w:rsidR="00801CA7">
        <w:rPr>
          <w:sz w:val="28"/>
          <w:szCs w:val="28"/>
        </w:rPr>
        <w:t xml:space="preserve"> </w:t>
      </w:r>
      <w:r w:rsidR="00061FF2" w:rsidRPr="00801CA7">
        <w:rPr>
          <w:sz w:val="28"/>
          <w:szCs w:val="28"/>
        </w:rPr>
        <w:t>внешний вид</w:t>
      </w:r>
      <w:r w:rsidRPr="00801CA7">
        <w:rPr>
          <w:sz w:val="28"/>
          <w:szCs w:val="28"/>
        </w:rPr>
        <w:t xml:space="preserve"> , но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и свой социальный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облик.</w:t>
      </w:r>
    </w:p>
    <w:p w:rsidR="00F61DEB" w:rsidRDefault="00846825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Будучи созданный, как аптекарский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сад он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должен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был служить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нуждам жителей города, обеспечивая их необходимыми полезными травами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для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« лекарственного пользования ими </w:t>
      </w:r>
      <w:r w:rsidRPr="00801CA7">
        <w:rPr>
          <w:sz w:val="28"/>
          <w:szCs w:val="28"/>
          <w:vertAlign w:val="superscript"/>
        </w:rPr>
        <w:t>».1</w:t>
      </w:r>
      <w:r w:rsidR="00801CA7">
        <w:rPr>
          <w:sz w:val="28"/>
          <w:szCs w:val="28"/>
          <w:vertAlign w:val="superscript"/>
        </w:rPr>
        <w:t xml:space="preserve"> </w:t>
      </w:r>
      <w:r w:rsidRPr="00801CA7">
        <w:rPr>
          <w:sz w:val="28"/>
          <w:szCs w:val="28"/>
        </w:rPr>
        <w:t>Эту свою общественную роль</w:t>
      </w:r>
      <w:r w:rsidR="00061FF2" w:rsidRPr="00801CA7">
        <w:rPr>
          <w:sz w:val="28"/>
          <w:szCs w:val="28"/>
        </w:rPr>
        <w:t>,</w:t>
      </w:r>
      <w:r w:rsidRPr="00801CA7">
        <w:rPr>
          <w:sz w:val="28"/>
          <w:szCs w:val="28"/>
        </w:rPr>
        <w:t xml:space="preserve"> сочетание утилитарных функций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и эстетических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сад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выполнял недолго</w:t>
      </w:r>
      <w:r w:rsidR="00F61DEB">
        <w:rPr>
          <w:sz w:val="28"/>
          <w:szCs w:val="28"/>
        </w:rPr>
        <w:t>.</w:t>
      </w:r>
    </w:p>
    <w:p w:rsidR="00F61DEB" w:rsidRDefault="00846825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Довольно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скоро из «Аптекарского сада»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превратился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 городской, который знали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и посещали многие известные люди живших и бывавших в городе в первой половине </w:t>
      </w:r>
      <w:r w:rsidRPr="00801CA7">
        <w:rPr>
          <w:sz w:val="28"/>
          <w:szCs w:val="28"/>
          <w:lang w:val="en-US"/>
        </w:rPr>
        <w:t>XIX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века. Император Александр </w:t>
      </w:r>
      <w:r w:rsidRPr="00801CA7">
        <w:rPr>
          <w:sz w:val="28"/>
          <w:szCs w:val="28"/>
          <w:lang w:val="en-US"/>
        </w:rPr>
        <w:t>I</w:t>
      </w:r>
      <w:r w:rsidRPr="00801CA7">
        <w:rPr>
          <w:sz w:val="28"/>
          <w:szCs w:val="28"/>
        </w:rPr>
        <w:t>, который любил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ходить в парк пешком,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и часто посещал его, по приданию,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даже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имел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нём свою любимую скамью, своё место отдыха и уединения. «Обыкновенная его ежедневная прогулка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была по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Петровской улице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 городской сад Любимое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место … пригорок</w:t>
      </w:r>
      <w:r w:rsidR="00061FF2" w:rsidRPr="00801CA7">
        <w:rPr>
          <w:sz w:val="28"/>
          <w:szCs w:val="28"/>
        </w:rPr>
        <w:t>,</w:t>
      </w:r>
      <w:r w:rsidRPr="00801CA7">
        <w:rPr>
          <w:sz w:val="28"/>
          <w:szCs w:val="28"/>
        </w:rPr>
        <w:t xml:space="preserve"> где стояло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пять старых дубов</w:t>
      </w:r>
      <w:r w:rsidR="00061FF2" w:rsidRPr="00801CA7">
        <w:rPr>
          <w:sz w:val="28"/>
          <w:szCs w:val="28"/>
        </w:rPr>
        <w:t>,</w:t>
      </w:r>
      <w:r w:rsidRPr="00801CA7">
        <w:rPr>
          <w:sz w:val="28"/>
          <w:szCs w:val="28"/>
        </w:rPr>
        <w:t xml:space="preserve"> насаженных Касперовыи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при Екатерине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Великой. …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Под тенью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дубов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часто сидел император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на каменной скамейке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один по целым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часам, с глубокой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думай на челе. … Эти тайные думы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он унёс с собой в вечность»</w:t>
      </w:r>
      <w:r w:rsidR="00F61DEB">
        <w:rPr>
          <w:sz w:val="28"/>
          <w:szCs w:val="28"/>
        </w:rPr>
        <w:t>.</w:t>
      </w:r>
    </w:p>
    <w:p w:rsidR="00F61DEB" w:rsidRDefault="00846825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Удивительно</w:t>
      </w:r>
      <w:r w:rsidR="00061FF2" w:rsidRPr="00801CA7">
        <w:rPr>
          <w:sz w:val="28"/>
          <w:szCs w:val="28"/>
        </w:rPr>
        <w:t>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но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 этот период парк даже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не имеет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изгороди</w:t>
      </w:r>
      <w:r w:rsidR="00061FF2" w:rsidRPr="00801CA7">
        <w:rPr>
          <w:sz w:val="28"/>
          <w:szCs w:val="28"/>
        </w:rPr>
        <w:t>,</w:t>
      </w:r>
      <w:r w:rsidRPr="00801CA7">
        <w:rPr>
          <w:sz w:val="28"/>
          <w:szCs w:val="28"/>
        </w:rPr>
        <w:t xml:space="preserve"> но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зелёные насаждения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 нем некто не портит,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горожане сад оберегают. Для имущих жителей города сад-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место отдыха, уединения</w:t>
      </w:r>
      <w:r w:rsidR="00061FF2" w:rsidRPr="00801CA7">
        <w:rPr>
          <w:sz w:val="28"/>
          <w:szCs w:val="28"/>
        </w:rPr>
        <w:t>,</w:t>
      </w:r>
      <w:r w:rsidRPr="00801CA7">
        <w:rPr>
          <w:sz w:val="28"/>
          <w:szCs w:val="28"/>
        </w:rPr>
        <w:t xml:space="preserve"> для бедных неимущих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летом и осенью место, где можно бесплатно пополнить свои запасы фруктами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или просто подкрепиться</w:t>
      </w:r>
      <w:r w:rsidR="00061FF2" w:rsidRPr="00801CA7">
        <w:rPr>
          <w:sz w:val="28"/>
          <w:szCs w:val="28"/>
        </w:rPr>
        <w:t>.</w:t>
      </w:r>
    </w:p>
    <w:p w:rsidR="00F61DEB" w:rsidRDefault="00846825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С 40 годов </w:t>
      </w:r>
      <w:r w:rsidRPr="00801CA7">
        <w:rPr>
          <w:sz w:val="28"/>
          <w:szCs w:val="28"/>
          <w:lang w:val="en-US"/>
        </w:rPr>
        <w:t>XIX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века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сад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не только меняет свой статус, но и переживает свой один из лучших периодов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существования. С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1842 года парк получает статус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« Публичного сала» и становится одним из самых любимых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и известных мест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отдыха горожан. Именно этот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сад хорошо был известен А.П.Чехову</w:t>
      </w:r>
      <w:r w:rsidR="00061FF2" w:rsidRPr="00801CA7">
        <w:rPr>
          <w:sz w:val="28"/>
          <w:szCs w:val="28"/>
        </w:rPr>
        <w:t>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именно его он запечатлел в своих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рассказах «Огни» « Ни то ни сё», « Учитель словесности», «Ионыч»… Об этом </w:t>
      </w:r>
      <w:r w:rsidR="00061FF2" w:rsidRPr="00801CA7">
        <w:rPr>
          <w:sz w:val="28"/>
          <w:szCs w:val="28"/>
        </w:rPr>
        <w:t>парке,</w:t>
      </w:r>
      <w:r w:rsidRPr="00801CA7">
        <w:rPr>
          <w:sz w:val="28"/>
          <w:szCs w:val="28"/>
        </w:rPr>
        <w:t xml:space="preserve"> будучи уже известным писателем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много раз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вспоминал</w:t>
      </w:r>
      <w:r w:rsidR="00061FF2" w:rsidRPr="00801CA7">
        <w:rPr>
          <w:sz w:val="28"/>
          <w:szCs w:val="28"/>
        </w:rPr>
        <w:t>,</w:t>
      </w:r>
      <w:r w:rsidRPr="00801CA7">
        <w:rPr>
          <w:sz w:val="28"/>
          <w:szCs w:val="28"/>
        </w:rPr>
        <w:t xml:space="preserve"> о нем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не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забывал заботиться,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прося прислать в подмосковную школу садовников для изучения основ садоводства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несколько человек</w:t>
      </w:r>
      <w:r w:rsidR="00061FF2" w:rsidRPr="00801CA7">
        <w:rPr>
          <w:sz w:val="28"/>
          <w:szCs w:val="28"/>
        </w:rPr>
        <w:t>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чтобы,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« …впоследствии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было бы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кому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наблюдать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и за садом и за городскими насаждениями…»</w:t>
      </w:r>
      <w:r w:rsidR="00F61DEB">
        <w:rPr>
          <w:sz w:val="28"/>
          <w:szCs w:val="28"/>
        </w:rPr>
        <w:t>.</w:t>
      </w:r>
    </w:p>
    <w:p w:rsidR="00F61DEB" w:rsidRDefault="00846825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Именно в этом саду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поддерживая и воспитывая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музыкально- эстетические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вкусы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жителей города в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летнее время в саду играл симфонический оркестр.</w:t>
      </w:r>
    </w:p>
    <w:p w:rsidR="00F61DEB" w:rsidRDefault="00846825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Эти садовые концерты были настолько популярны и известны, что на них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приходили не только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таганрожцы</w:t>
      </w:r>
      <w:r w:rsidR="003B2D38" w:rsidRPr="00801CA7">
        <w:rPr>
          <w:sz w:val="28"/>
          <w:szCs w:val="28"/>
        </w:rPr>
        <w:t>,</w:t>
      </w:r>
      <w:r w:rsidRPr="00801CA7">
        <w:rPr>
          <w:sz w:val="28"/>
          <w:szCs w:val="28"/>
        </w:rPr>
        <w:t xml:space="preserve"> но и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специально приезжали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любители музыки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со всего </w:t>
      </w:r>
      <w:r w:rsidR="003B2D38" w:rsidRPr="00801CA7">
        <w:rPr>
          <w:sz w:val="28"/>
          <w:szCs w:val="28"/>
        </w:rPr>
        <w:t>Приазовья</w:t>
      </w:r>
      <w:r w:rsidRPr="00801CA7">
        <w:rPr>
          <w:sz w:val="28"/>
          <w:szCs w:val="28"/>
        </w:rPr>
        <w:t>.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И началом новых уже спортивных увлечений был парк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 то время. Именно в таганрогском саду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впервые в городе</w:t>
      </w:r>
      <w:r w:rsidR="003B2D38" w:rsidRPr="00801CA7">
        <w:rPr>
          <w:sz w:val="28"/>
          <w:szCs w:val="28"/>
        </w:rPr>
        <w:t xml:space="preserve"> появился</w:t>
      </w:r>
      <w:r w:rsidR="00801CA7">
        <w:rPr>
          <w:sz w:val="28"/>
          <w:szCs w:val="28"/>
        </w:rPr>
        <w:t xml:space="preserve"> </w:t>
      </w:r>
      <w:r w:rsidR="003B2D38" w:rsidRPr="00801CA7">
        <w:rPr>
          <w:sz w:val="28"/>
          <w:szCs w:val="28"/>
        </w:rPr>
        <w:t>скетинг-ринк</w:t>
      </w:r>
      <w:r w:rsidRPr="00801CA7">
        <w:rPr>
          <w:sz w:val="28"/>
          <w:szCs w:val="28"/>
        </w:rPr>
        <w:t xml:space="preserve"> _</w:t>
      </w:r>
      <w:r w:rsidR="001E5C0F" w:rsidRPr="00801CA7">
        <w:rPr>
          <w:sz w:val="28"/>
          <w:szCs w:val="28"/>
        </w:rPr>
        <w:t xml:space="preserve"> который</w:t>
      </w:r>
      <w:r w:rsidR="00801CA7">
        <w:rPr>
          <w:sz w:val="28"/>
          <w:szCs w:val="28"/>
        </w:rPr>
        <w:t xml:space="preserve"> </w:t>
      </w:r>
      <w:r w:rsidR="001E5C0F" w:rsidRPr="00801CA7">
        <w:rPr>
          <w:sz w:val="28"/>
          <w:szCs w:val="28"/>
        </w:rPr>
        <w:t>до первой мировой войны был очень популярен в городе.</w:t>
      </w:r>
    </w:p>
    <w:p w:rsidR="00F61DEB" w:rsidRDefault="00846825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П. П. Филевский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писал о значении городского сада в жизни города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 этот период «… сад посещали всем городом</w:t>
      </w:r>
      <w:r w:rsidR="001E5C0F" w:rsidRPr="00801CA7">
        <w:rPr>
          <w:sz w:val="28"/>
          <w:szCs w:val="28"/>
        </w:rPr>
        <w:t>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шли туда целыми семьями, каждый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мог найти себе здесь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занятие по душе…Разные столичные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Аркадии, Ливадии, Сокольники, Яры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никуда не годятся в моральном отношении в сравнении с тем, что представлял собой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городской сад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Таганрога.»</w:t>
      </w:r>
      <w:r w:rsidRPr="00801CA7">
        <w:rPr>
          <w:sz w:val="28"/>
          <w:szCs w:val="28"/>
          <w:vertAlign w:val="superscript"/>
        </w:rPr>
        <w:t>1 .</w:t>
      </w:r>
      <w:r w:rsidR="00801CA7">
        <w:rPr>
          <w:sz w:val="28"/>
          <w:szCs w:val="28"/>
          <w:vertAlign w:val="superscript"/>
        </w:rPr>
        <w:t xml:space="preserve"> </w:t>
      </w:r>
      <w:r w:rsidRPr="00801CA7">
        <w:rPr>
          <w:sz w:val="28"/>
          <w:szCs w:val="28"/>
        </w:rPr>
        <w:t>Без всякой наглядной агитации, без всякой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политической, идеологической подоплеки,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таганрогский сад, своими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великолепными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пейзажами, своим природным обаянием,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отношением к нему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горожан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воспитывал,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прививая жителям города высокий уровень культуры. «Сад был великолепный</w:t>
      </w:r>
      <w:r w:rsidR="00F61DEB">
        <w:rPr>
          <w:sz w:val="28"/>
          <w:szCs w:val="28"/>
        </w:rPr>
        <w:t>».</w:t>
      </w:r>
    </w:p>
    <w:p w:rsidR="00F61DEB" w:rsidRDefault="00846825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Начало </w:t>
      </w:r>
      <w:r w:rsidRPr="00801CA7">
        <w:rPr>
          <w:sz w:val="28"/>
          <w:szCs w:val="28"/>
          <w:lang w:val="en-US"/>
        </w:rPr>
        <w:t>XX</w:t>
      </w:r>
      <w:r w:rsidRPr="00801CA7">
        <w:rPr>
          <w:sz w:val="28"/>
          <w:szCs w:val="28"/>
        </w:rPr>
        <w:t xml:space="preserve"> века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принесло парку ещё большую привлекательность. После проведения некоторой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перепланировки сада, позволившей максимально приблизить садовые посадки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к естественной природе, «… после подведения в сад электричества, сад ещё больше похорошел, встречая гостей иллюминацией по вечерам. Отдавая дань времени,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 помещении новой ротонды,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заработал кинотеатр, были устроены площадки для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занятия спортом. Вдоль главной аллеи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расположились цивильно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павильоны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по продаже кумыса, кефира, морса, лимонада, мороженного».</w:t>
      </w:r>
    </w:p>
    <w:p w:rsidR="00F61DEB" w:rsidRDefault="00846825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В годы революции и гражданской войны городской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сад сильно пострадал. С установлением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советской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власти в городе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парк первоначально превращается в место захоронения борцов за революционное дело, затем в место проведения массовых митингов. Было</w:t>
      </w:r>
      <w:r w:rsidR="00061FF2" w:rsidRPr="00801CA7">
        <w:rPr>
          <w:sz w:val="28"/>
          <w:szCs w:val="28"/>
        </w:rPr>
        <w:t>е</w:t>
      </w:r>
      <w:r w:rsidRPr="00801CA7">
        <w:rPr>
          <w:sz w:val="28"/>
          <w:szCs w:val="28"/>
        </w:rPr>
        <w:t xml:space="preserve"> предназначение парка,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довольно быстро забывается. Он</w:t>
      </w:r>
      <w:r w:rsidR="00801CA7">
        <w:rPr>
          <w:sz w:val="28"/>
          <w:szCs w:val="28"/>
        </w:rPr>
        <w:t xml:space="preserve"> </w:t>
      </w:r>
      <w:r w:rsidR="003B2D38" w:rsidRPr="00801CA7">
        <w:rPr>
          <w:sz w:val="28"/>
          <w:szCs w:val="28"/>
        </w:rPr>
        <w:t>частично</w:t>
      </w:r>
      <w:r w:rsidR="00061FF2" w:rsidRP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теряет свой социальный статус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центра городской культуры, превращаясь в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центр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пропаганды новых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коммунистических и социалистических идей.</w:t>
      </w:r>
    </w:p>
    <w:p w:rsidR="00F61DEB" w:rsidRDefault="00846825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В 30-40 годы </w:t>
      </w:r>
      <w:r w:rsidRPr="00801CA7">
        <w:rPr>
          <w:sz w:val="28"/>
          <w:szCs w:val="28"/>
          <w:lang w:val="en-US"/>
        </w:rPr>
        <w:t>XX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века парк из зоны отдыха превращается в главную агитационно-пропагандистскую площадку города, частично изменяя свой облик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и содержание, согласно тем изменениям</w:t>
      </w:r>
      <w:r w:rsidR="00061FF2" w:rsidRPr="00801CA7">
        <w:rPr>
          <w:sz w:val="28"/>
          <w:szCs w:val="28"/>
        </w:rPr>
        <w:t>,</w:t>
      </w:r>
      <w:r w:rsidRPr="00801CA7">
        <w:rPr>
          <w:sz w:val="28"/>
          <w:szCs w:val="28"/>
        </w:rPr>
        <w:t xml:space="preserve"> которые происходят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во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всей стране</w:t>
      </w:r>
      <w:r w:rsidR="00061FF2" w:rsidRPr="00801CA7">
        <w:rPr>
          <w:sz w:val="28"/>
          <w:szCs w:val="28"/>
        </w:rPr>
        <w:t xml:space="preserve">, </w:t>
      </w:r>
      <w:r w:rsidRPr="00801CA7">
        <w:rPr>
          <w:sz w:val="28"/>
          <w:szCs w:val="28"/>
        </w:rPr>
        <w:t>крае, города. Меняется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социальная направленность сада, который уже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с 1934 года официально именуется городским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парком. Везде по всему парку можно увидеть </w:t>
      </w:r>
      <w:r w:rsidR="001E5C0F" w:rsidRPr="00801CA7">
        <w:rPr>
          <w:sz w:val="28"/>
          <w:szCs w:val="28"/>
        </w:rPr>
        <w:t>лозунги,</w:t>
      </w:r>
      <w:r w:rsidRPr="00801CA7">
        <w:rPr>
          <w:sz w:val="28"/>
          <w:szCs w:val="28"/>
        </w:rPr>
        <w:t xml:space="preserve"> прославляющие новую жизнь, везде можно увидеть аллегорические фигуры</w:t>
      </w:r>
      <w:r w:rsidR="00061FF2" w:rsidRPr="00801CA7">
        <w:rPr>
          <w:sz w:val="28"/>
          <w:szCs w:val="28"/>
        </w:rPr>
        <w:t>,</w:t>
      </w:r>
      <w:r w:rsidRPr="00801CA7">
        <w:rPr>
          <w:sz w:val="28"/>
          <w:szCs w:val="28"/>
        </w:rPr>
        <w:t xml:space="preserve"> показывающие каким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должен быть новый советский человек. Романтизм </w:t>
      </w:r>
      <w:r w:rsidR="003B2D38" w:rsidRPr="00801CA7">
        <w:rPr>
          <w:sz w:val="28"/>
          <w:szCs w:val="28"/>
        </w:rPr>
        <w:t>сада (парка),</w:t>
      </w:r>
      <w:r w:rsidR="00801CA7">
        <w:rPr>
          <w:sz w:val="28"/>
          <w:szCs w:val="28"/>
        </w:rPr>
        <w:t xml:space="preserve"> </w:t>
      </w:r>
      <w:r w:rsidR="003B2D38" w:rsidRPr="00801CA7">
        <w:rPr>
          <w:sz w:val="28"/>
          <w:szCs w:val="28"/>
        </w:rPr>
        <w:t>о</w:t>
      </w:r>
      <w:r w:rsidRPr="00801CA7">
        <w:rPr>
          <w:sz w:val="28"/>
          <w:szCs w:val="28"/>
        </w:rPr>
        <w:t>собенности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чеховского сада,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прелесть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его зелёного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убранства, его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таинственность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аллей – всё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уходит на второй план или исчезает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из жизни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возможно навсегда, а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кое</w:t>
      </w:r>
      <w:r w:rsidR="00801CA7">
        <w:rPr>
          <w:sz w:val="28"/>
          <w:szCs w:val="28"/>
        </w:rPr>
        <w:t xml:space="preserve"> </w:t>
      </w:r>
      <w:r w:rsidR="000D55F3" w:rsidRPr="00801CA7">
        <w:rPr>
          <w:sz w:val="28"/>
          <w:szCs w:val="28"/>
        </w:rPr>
        <w:t>-</w:t>
      </w:r>
      <w:r w:rsidR="003B2D38" w:rsidRPr="00801CA7">
        <w:rPr>
          <w:sz w:val="28"/>
          <w:szCs w:val="28"/>
        </w:rPr>
        <w:t xml:space="preserve"> что лишь на время.</w:t>
      </w:r>
      <w:r w:rsidR="00801CA7">
        <w:rPr>
          <w:sz w:val="28"/>
          <w:szCs w:val="28"/>
        </w:rPr>
        <w:t xml:space="preserve"> </w:t>
      </w:r>
      <w:r w:rsidR="001E5C0F" w:rsidRPr="00801CA7">
        <w:rPr>
          <w:sz w:val="28"/>
          <w:szCs w:val="28"/>
        </w:rPr>
        <w:t>Всё подчиняется</w:t>
      </w:r>
      <w:r w:rsidR="00801CA7">
        <w:rPr>
          <w:sz w:val="28"/>
          <w:szCs w:val="28"/>
        </w:rPr>
        <w:t xml:space="preserve"> </w:t>
      </w:r>
      <w:r w:rsidR="001E5C0F" w:rsidRPr="00801CA7">
        <w:rPr>
          <w:sz w:val="28"/>
          <w:szCs w:val="28"/>
        </w:rPr>
        <w:t xml:space="preserve">в парке </w:t>
      </w:r>
      <w:r w:rsidRPr="00801CA7">
        <w:rPr>
          <w:sz w:val="28"/>
          <w:szCs w:val="28"/>
        </w:rPr>
        <w:t>пролетарским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лозунгам: « Жить стало лучше - жить стало веселей», «Человек венец природы! Мы не можем ждать милости от природы; взять их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у неё – наша задача!» Так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утверждает свою идеологию новая власть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и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таганрогский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парк</w:t>
      </w:r>
      <w:r w:rsidR="000D55F3" w:rsidRPr="00801CA7">
        <w:rPr>
          <w:sz w:val="28"/>
          <w:szCs w:val="28"/>
        </w:rPr>
        <w:t>,</w:t>
      </w:r>
      <w:r w:rsidRPr="00801CA7">
        <w:rPr>
          <w:sz w:val="28"/>
          <w:szCs w:val="28"/>
        </w:rPr>
        <w:t xml:space="preserve"> как социо - </w:t>
      </w:r>
      <w:r w:rsidR="003B2D38" w:rsidRPr="00801CA7">
        <w:rPr>
          <w:sz w:val="28"/>
          <w:szCs w:val="28"/>
        </w:rPr>
        <w:t>культурная среда города</w:t>
      </w:r>
      <w:r w:rsidR="00801CA7">
        <w:rPr>
          <w:sz w:val="28"/>
          <w:szCs w:val="28"/>
        </w:rPr>
        <w:t xml:space="preserve"> </w:t>
      </w:r>
      <w:r w:rsidR="003B2D38" w:rsidRPr="00801CA7">
        <w:rPr>
          <w:sz w:val="28"/>
          <w:szCs w:val="28"/>
        </w:rPr>
        <w:t>чётко</w:t>
      </w:r>
      <w:r w:rsidR="00801CA7">
        <w:rPr>
          <w:sz w:val="28"/>
          <w:szCs w:val="28"/>
        </w:rPr>
        <w:t xml:space="preserve"> </w:t>
      </w:r>
      <w:r w:rsidR="003B2D38" w:rsidRPr="00801CA7">
        <w:rPr>
          <w:sz w:val="28"/>
          <w:szCs w:val="28"/>
        </w:rPr>
        <w:t>отображает</w:t>
      </w:r>
      <w:r w:rsidR="003B2D38" w:rsidRPr="00801CA7">
        <w:rPr>
          <w:sz w:val="28"/>
        </w:rPr>
        <w:t xml:space="preserve"> </w:t>
      </w:r>
      <w:r w:rsidR="003B2D38" w:rsidRPr="00801CA7">
        <w:rPr>
          <w:sz w:val="28"/>
          <w:szCs w:val="28"/>
        </w:rPr>
        <w:t>те процессы, которые происходили</w:t>
      </w:r>
      <w:r w:rsidR="00801CA7">
        <w:rPr>
          <w:sz w:val="28"/>
          <w:szCs w:val="28"/>
        </w:rPr>
        <w:t xml:space="preserve"> </w:t>
      </w:r>
      <w:r w:rsidR="003B2D38" w:rsidRPr="00801CA7">
        <w:rPr>
          <w:sz w:val="28"/>
          <w:szCs w:val="28"/>
        </w:rPr>
        <w:t xml:space="preserve">в жизни всего </w:t>
      </w:r>
      <w:r w:rsidR="001E5C0F" w:rsidRPr="00801CA7">
        <w:rPr>
          <w:sz w:val="28"/>
          <w:szCs w:val="28"/>
        </w:rPr>
        <w:t>советского народа,</w:t>
      </w:r>
      <w:r w:rsidR="00801CA7">
        <w:rPr>
          <w:sz w:val="28"/>
          <w:szCs w:val="28"/>
        </w:rPr>
        <w:t xml:space="preserve"> </w:t>
      </w:r>
      <w:r w:rsidR="001E5C0F" w:rsidRPr="00801CA7">
        <w:rPr>
          <w:sz w:val="28"/>
          <w:szCs w:val="28"/>
        </w:rPr>
        <w:t>всей страны, в жизни нашего города</w:t>
      </w:r>
      <w:r w:rsidR="00F61DEB">
        <w:rPr>
          <w:sz w:val="28"/>
          <w:szCs w:val="28"/>
        </w:rPr>
        <w:t>.</w:t>
      </w:r>
    </w:p>
    <w:p w:rsidR="00F61DEB" w:rsidRDefault="00846825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 Отношение природы и человека- это отношение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двух культур, каждая из которых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по-своему </w:t>
      </w:r>
      <w:r w:rsidR="001E5C0F" w:rsidRPr="00801CA7">
        <w:rPr>
          <w:sz w:val="28"/>
          <w:szCs w:val="28"/>
        </w:rPr>
        <w:t>общежительная</w:t>
      </w:r>
      <w:r w:rsidRPr="00801CA7">
        <w:rPr>
          <w:sz w:val="28"/>
          <w:szCs w:val="28"/>
        </w:rPr>
        <w:t>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обладает своими « правилами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поведения». И их встреча строится на своеобразных нравственных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основаниях. Обе культуры – плод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исторического развития, причём развития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человеческой культуры, совершается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под воздействием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природы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издавна ( с тех пор как существует человечество), а развитие природы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сравнительно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с её многомиллионолетним развитием – недавно, и не всюду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под воздействием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человеческой культуры. Одна (культура природы</w:t>
      </w:r>
      <w:r w:rsidR="001E5C0F" w:rsidRPr="00801CA7">
        <w:rPr>
          <w:sz w:val="28"/>
          <w:szCs w:val="28"/>
        </w:rPr>
        <w:t>)</w:t>
      </w:r>
      <w:r w:rsidRPr="00801CA7">
        <w:rPr>
          <w:sz w:val="28"/>
          <w:szCs w:val="28"/>
        </w:rPr>
        <w:t xml:space="preserve"> может существовать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без другой </w:t>
      </w:r>
      <w:r w:rsidR="001E5C0F" w:rsidRPr="00801CA7">
        <w:rPr>
          <w:sz w:val="28"/>
          <w:szCs w:val="28"/>
        </w:rPr>
        <w:t>(</w:t>
      </w:r>
      <w:r w:rsidRPr="00801CA7">
        <w:rPr>
          <w:sz w:val="28"/>
          <w:szCs w:val="28"/>
        </w:rPr>
        <w:t xml:space="preserve">человеческой), а другая </w:t>
      </w:r>
      <w:r w:rsidR="001E5C0F" w:rsidRPr="00801CA7">
        <w:rPr>
          <w:sz w:val="28"/>
          <w:szCs w:val="28"/>
        </w:rPr>
        <w:t>(</w:t>
      </w:r>
      <w:r w:rsidRPr="00801CA7">
        <w:rPr>
          <w:sz w:val="28"/>
          <w:szCs w:val="28"/>
        </w:rPr>
        <w:t>человеческая) не может. Но всё же в течение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многих минувших веков между природой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и человеком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существовало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равновесие</w:t>
      </w:r>
      <w:r w:rsidR="00F61DEB">
        <w:rPr>
          <w:sz w:val="28"/>
          <w:szCs w:val="28"/>
        </w:rPr>
        <w:t>.</w:t>
      </w:r>
    </w:p>
    <w:p w:rsidR="00F61DEB" w:rsidRDefault="00846825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Подобное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переживал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и таганрогский парк в 20-40 годы </w:t>
      </w:r>
      <w:r w:rsidRPr="00801CA7">
        <w:rPr>
          <w:sz w:val="28"/>
          <w:szCs w:val="28"/>
          <w:lang w:val="en-US"/>
        </w:rPr>
        <w:t>XX</w:t>
      </w:r>
      <w:r w:rsidRPr="00801CA7">
        <w:rPr>
          <w:sz w:val="28"/>
          <w:szCs w:val="28"/>
        </w:rPr>
        <w:t xml:space="preserve"> века,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следуя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социально - культурным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изменениям,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происходившим как во всей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стране, так и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 нашем городе. Единственное</w:t>
      </w:r>
      <w:r w:rsidR="000D55F3" w:rsidRPr="00801CA7">
        <w:rPr>
          <w:sz w:val="28"/>
          <w:szCs w:val="28"/>
        </w:rPr>
        <w:t>,</w:t>
      </w:r>
      <w:r w:rsidRPr="00801CA7">
        <w:rPr>
          <w:sz w:val="28"/>
          <w:szCs w:val="28"/>
        </w:rPr>
        <w:t xml:space="preserve"> что оставалась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неизменным, так это любовь таганрожцев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к своему парку саду- парку. «К 1940 году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на территории нашего парка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насчитывалось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несколько тысяч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деревьев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и кустарников. Как по своему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зелёному богатству, так и по художественному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оформлению, по культурно</w:t>
      </w:r>
      <w:r w:rsidR="00F61DEB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- массовой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и идеологической работе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таганрогский парк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культуры и отдыха имени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М. Горького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явился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одним из лучших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РСФСР</w:t>
      </w:r>
      <w:r w:rsidR="00F61DEB">
        <w:rPr>
          <w:sz w:val="28"/>
          <w:szCs w:val="28"/>
        </w:rPr>
        <w:t>.</w:t>
      </w:r>
    </w:p>
    <w:p w:rsidR="00F61DEB" w:rsidRDefault="00F61DEB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61DEB" w:rsidRDefault="00F61DEB" w:rsidP="00146674">
      <w:pPr>
        <w:keepNext/>
        <w:widowControl w:val="0"/>
        <w:spacing w:line="360" w:lineRule="auto"/>
        <w:ind w:firstLine="709"/>
        <w:jc w:val="both"/>
        <w:rPr>
          <w:sz w:val="28"/>
          <w:szCs w:val="56"/>
        </w:rPr>
      </w:pPr>
      <w:r>
        <w:rPr>
          <w:sz w:val="28"/>
          <w:szCs w:val="28"/>
        </w:rPr>
        <w:br w:type="page"/>
      </w:r>
      <w:r w:rsidR="00846825" w:rsidRPr="00F61DEB">
        <w:rPr>
          <w:sz w:val="28"/>
          <w:szCs w:val="56"/>
        </w:rPr>
        <w:t>Список</w:t>
      </w:r>
      <w:r w:rsidR="00801CA7" w:rsidRPr="00F61DEB">
        <w:rPr>
          <w:sz w:val="28"/>
          <w:szCs w:val="56"/>
        </w:rPr>
        <w:t xml:space="preserve"> </w:t>
      </w:r>
      <w:r w:rsidR="00846825" w:rsidRPr="00F61DEB">
        <w:rPr>
          <w:sz w:val="28"/>
          <w:szCs w:val="56"/>
        </w:rPr>
        <w:t>используемой</w:t>
      </w:r>
      <w:r w:rsidR="00801CA7" w:rsidRPr="00F61DEB">
        <w:rPr>
          <w:sz w:val="28"/>
          <w:szCs w:val="56"/>
        </w:rPr>
        <w:t xml:space="preserve"> </w:t>
      </w:r>
      <w:r>
        <w:rPr>
          <w:sz w:val="28"/>
          <w:szCs w:val="56"/>
        </w:rPr>
        <w:t>литературы</w:t>
      </w:r>
    </w:p>
    <w:p w:rsidR="00166496" w:rsidRDefault="00166496" w:rsidP="00146674">
      <w:pPr>
        <w:keepNext/>
        <w:widowControl w:val="0"/>
        <w:spacing w:line="360" w:lineRule="auto"/>
        <w:jc w:val="both"/>
        <w:rPr>
          <w:sz w:val="28"/>
          <w:szCs w:val="32"/>
        </w:rPr>
      </w:pPr>
    </w:p>
    <w:p w:rsidR="00F61DEB" w:rsidRDefault="00846825" w:rsidP="00146674">
      <w:pPr>
        <w:keepNext/>
        <w:widowControl w:val="0"/>
        <w:spacing w:line="360" w:lineRule="auto"/>
        <w:jc w:val="both"/>
        <w:rPr>
          <w:sz w:val="28"/>
          <w:szCs w:val="32"/>
        </w:rPr>
      </w:pPr>
      <w:r w:rsidRPr="00801CA7">
        <w:rPr>
          <w:sz w:val="28"/>
          <w:szCs w:val="32"/>
          <w:lang w:val="en-US"/>
        </w:rPr>
        <w:t>I</w:t>
      </w:r>
      <w:r w:rsidR="00F61DEB">
        <w:rPr>
          <w:sz w:val="28"/>
          <w:szCs w:val="32"/>
        </w:rPr>
        <w:t>. Источники</w:t>
      </w:r>
    </w:p>
    <w:p w:rsidR="00F61DEB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1.«Письма и бумаги императора Петра Вели</w:t>
      </w:r>
      <w:r w:rsidR="00F61DEB">
        <w:rPr>
          <w:sz w:val="28"/>
          <w:szCs w:val="28"/>
        </w:rPr>
        <w:t>кого1688-1701гг.» ( том 2 ) СПБ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1829 – 1830 гг.</w:t>
      </w:r>
    </w:p>
    <w:p w:rsidR="00F61DEB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2. «Письма и бумаги императора Петра Великого Июль декабрь 1708 года»,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Издательство АН- СССР, М. </w:t>
      </w:r>
      <w:smartTag w:uri="urn:schemas-microsoft-com:office:smarttags" w:element="metricconverter">
        <w:smartTagPr>
          <w:attr w:name="ProductID" w:val="1948 г"/>
        </w:smartTagPr>
        <w:r w:rsidRPr="00801CA7">
          <w:rPr>
            <w:sz w:val="28"/>
            <w:szCs w:val="28"/>
          </w:rPr>
          <w:t>1948 г</w:t>
        </w:r>
      </w:smartTag>
      <w:r w:rsidRPr="00801CA7">
        <w:rPr>
          <w:sz w:val="28"/>
          <w:szCs w:val="28"/>
        </w:rPr>
        <w:t>., выпуск 1, том 8</w:t>
      </w:r>
    </w:p>
    <w:p w:rsidR="00F61DEB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3. Архив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ТЛИАЗМ,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фонд № 6 , опись 3, дело 81. Андреев- Туркин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М.М.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« Растительность Таганрога» 1928 год.</w:t>
      </w:r>
    </w:p>
    <w:p w:rsidR="00F61DEB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4. Архив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ТЛИАЗМ. На правах рукописи Карпун П.Д. Краеведческие очерки.</w:t>
      </w:r>
    </w:p>
    <w:p w:rsidR="00F61DEB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5. Архив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ТЛИАЗМ., дело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73, Карпун П.Д.Шелководство в Таганроге и 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районах бывшего Таганрогского округа </w:t>
      </w:r>
      <w:r w:rsidRPr="00801CA7">
        <w:rPr>
          <w:sz w:val="28"/>
          <w:szCs w:val="28"/>
          <w:lang w:val="en-US"/>
        </w:rPr>
        <w:t>XVIII</w:t>
      </w:r>
      <w:r w:rsidRPr="00801CA7">
        <w:rPr>
          <w:sz w:val="28"/>
          <w:szCs w:val="28"/>
        </w:rPr>
        <w:t xml:space="preserve">-30е годы </w:t>
      </w:r>
      <w:r w:rsidRPr="00801CA7">
        <w:rPr>
          <w:sz w:val="28"/>
          <w:szCs w:val="28"/>
          <w:lang w:val="en-US"/>
        </w:rPr>
        <w:t>XX</w:t>
      </w:r>
      <w:r w:rsidR="00F61DEB">
        <w:rPr>
          <w:sz w:val="28"/>
          <w:szCs w:val="28"/>
        </w:rPr>
        <w:t xml:space="preserve"> века</w:t>
      </w:r>
      <w:r w:rsidRPr="00801CA7">
        <w:rPr>
          <w:sz w:val="28"/>
          <w:szCs w:val="28"/>
        </w:rPr>
        <w:t>.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Общество изучения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Черноморского края. Таганрог.</w:t>
      </w:r>
    </w:p>
    <w:p w:rsidR="00F61DEB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6. Таганрогский филиал ГАРО, ф. Р.165, оп 1, д. 14План работы, а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городском саду местхоза </w:t>
      </w:r>
      <w:smartTag w:uri="urn:schemas-microsoft-com:office:smarttags" w:element="metricconverter">
        <w:smartTagPr>
          <w:attr w:name="ProductID" w:val=".1926 г"/>
        </w:smartTagPr>
        <w:r w:rsidRPr="00801CA7">
          <w:rPr>
            <w:sz w:val="28"/>
            <w:szCs w:val="28"/>
          </w:rPr>
          <w:t>.1926 г</w:t>
        </w:r>
      </w:smartTag>
      <w:r w:rsidRPr="00801CA7">
        <w:rPr>
          <w:sz w:val="28"/>
          <w:szCs w:val="28"/>
        </w:rPr>
        <w:t>.</w:t>
      </w:r>
    </w:p>
    <w:p w:rsidR="00F61DEB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7. Таганрогский филиал ГАРО, ф. Р. 165, о</w:t>
      </w:r>
      <w:r w:rsidR="00F61DEB">
        <w:rPr>
          <w:sz w:val="28"/>
          <w:szCs w:val="28"/>
        </w:rPr>
        <w:t>п 1, д.29. Выписка из протокола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заседания горсовета.</w:t>
      </w:r>
    </w:p>
    <w:p w:rsidR="00F61DEB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8. Таганрогский филиал ГАРО, ф. Р. 165, оп 1,д 37. Из обязательного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постановления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горсовета « О правильном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и рациональном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использовании</w:t>
      </w:r>
      <w:r w:rsidR="00801CA7">
        <w:rPr>
          <w:sz w:val="28"/>
          <w:szCs w:val="28"/>
        </w:rPr>
        <w:t xml:space="preserve"> </w:t>
      </w:r>
      <w:r w:rsidR="00F61DEB">
        <w:rPr>
          <w:sz w:val="28"/>
          <w:szCs w:val="28"/>
        </w:rPr>
        <w:t xml:space="preserve">городского сада 1929 </w:t>
      </w:r>
      <w:r w:rsidRPr="00801CA7">
        <w:rPr>
          <w:sz w:val="28"/>
          <w:szCs w:val="28"/>
        </w:rPr>
        <w:t xml:space="preserve">г. </w:t>
      </w:r>
    </w:p>
    <w:p w:rsidR="00F61DEB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9. Таганрогский филиал ГАРО, ф. Р. 165, оп 1,д.137. Из протокола заседания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президиума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горсовета « О строител</w:t>
      </w:r>
      <w:r w:rsidR="00F61DEB">
        <w:rPr>
          <w:sz w:val="28"/>
          <w:szCs w:val="28"/>
        </w:rPr>
        <w:t>ьстве Парка культуры и отдыха в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Таганроге» </w:t>
      </w:r>
      <w:smartTag w:uri="urn:schemas-microsoft-com:office:smarttags" w:element="metricconverter">
        <w:smartTagPr>
          <w:attr w:name="ProductID" w:val="1932 г"/>
        </w:smartTagPr>
        <w:r w:rsidRPr="00801CA7">
          <w:rPr>
            <w:sz w:val="28"/>
            <w:szCs w:val="28"/>
          </w:rPr>
          <w:t>1932 г</w:t>
        </w:r>
      </w:smartTag>
      <w:r w:rsidRPr="00801CA7">
        <w:rPr>
          <w:sz w:val="28"/>
          <w:szCs w:val="28"/>
        </w:rPr>
        <w:t>. июль.</w:t>
      </w:r>
    </w:p>
    <w:p w:rsidR="00F61DEB" w:rsidRDefault="00846825" w:rsidP="00146674">
      <w:pPr>
        <w:keepNext/>
        <w:widowControl w:val="0"/>
        <w:spacing w:line="360" w:lineRule="auto"/>
        <w:jc w:val="both"/>
        <w:rPr>
          <w:sz w:val="28"/>
          <w:szCs w:val="32"/>
        </w:rPr>
      </w:pPr>
      <w:r w:rsidRPr="00801CA7">
        <w:rPr>
          <w:sz w:val="28"/>
          <w:szCs w:val="32"/>
          <w:lang w:val="en-US"/>
        </w:rPr>
        <w:t>II</w:t>
      </w:r>
      <w:r w:rsidRPr="00801CA7">
        <w:rPr>
          <w:sz w:val="28"/>
          <w:szCs w:val="32"/>
        </w:rPr>
        <w:t>.</w:t>
      </w:r>
      <w:r w:rsidR="00801CA7">
        <w:rPr>
          <w:sz w:val="28"/>
          <w:szCs w:val="32"/>
        </w:rPr>
        <w:t xml:space="preserve"> </w:t>
      </w:r>
      <w:r w:rsidRPr="00801CA7">
        <w:rPr>
          <w:sz w:val="28"/>
          <w:szCs w:val="32"/>
        </w:rPr>
        <w:t>Литература.</w:t>
      </w:r>
    </w:p>
    <w:p w:rsidR="00F61DEB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1 А.Е. Басманов «Весь я не умру». Альманах .М </w:t>
      </w:r>
      <w:smartTag w:uri="urn:schemas-microsoft-com:office:smarttags" w:element="metricconverter">
        <w:smartTagPr>
          <w:attr w:name="ProductID" w:val="1912 г"/>
        </w:smartTagPr>
        <w:r w:rsidRPr="00801CA7">
          <w:rPr>
            <w:sz w:val="28"/>
            <w:szCs w:val="28"/>
          </w:rPr>
          <w:t>1912 г</w:t>
        </w:r>
      </w:smartTag>
      <w:r w:rsidRPr="00801CA7">
        <w:rPr>
          <w:sz w:val="28"/>
          <w:szCs w:val="28"/>
        </w:rPr>
        <w:t>.</w:t>
      </w:r>
    </w:p>
    <w:p w:rsidR="00F61DEB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2. А. А. Данцов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« Город на холме» Новочеркасск </w:t>
      </w:r>
      <w:smartTag w:uri="urn:schemas-microsoft-com:office:smarttags" w:element="metricconverter">
        <w:smartTagPr>
          <w:attr w:name="ProductID" w:val="1993 г"/>
        </w:smartTagPr>
        <w:r w:rsidRPr="00801CA7">
          <w:rPr>
            <w:sz w:val="28"/>
            <w:szCs w:val="28"/>
          </w:rPr>
          <w:t>1993 г</w:t>
        </w:r>
      </w:smartTag>
      <w:r w:rsidRPr="00801CA7">
        <w:rPr>
          <w:sz w:val="28"/>
          <w:szCs w:val="28"/>
        </w:rPr>
        <w:t>.</w:t>
      </w:r>
    </w:p>
    <w:p w:rsidR="00F61DEB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3. И.И. Долуцкий «История Отечества ХХ век», часть 1. 1994г</w:t>
      </w:r>
    </w:p>
    <w:p w:rsidR="009B0D36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4.</w:t>
      </w:r>
      <w:r w:rsidRPr="00801CA7">
        <w:rPr>
          <w:sz w:val="28"/>
          <w:szCs w:val="28"/>
          <w:vertAlign w:val="superscript"/>
        </w:rPr>
        <w:t xml:space="preserve"> </w:t>
      </w:r>
      <w:r w:rsidRPr="00801CA7">
        <w:rPr>
          <w:sz w:val="28"/>
          <w:szCs w:val="28"/>
        </w:rPr>
        <w:t>И.Д. Василенко «Жизнь и приключения Заморыша», М.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1978г..О.П.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Гаврюшкин «Гуляет старый Таганрог». 1997г.</w:t>
      </w:r>
    </w:p>
    <w:p w:rsidR="009B0D36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5. О.П. Гаврюшкин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« Из прошлое стар</w:t>
      </w:r>
      <w:r w:rsidR="009B0D36">
        <w:rPr>
          <w:sz w:val="28"/>
          <w:szCs w:val="28"/>
        </w:rPr>
        <w:t>ого Таганрога» Таганрог 2003г.</w:t>
      </w:r>
    </w:p>
    <w:p w:rsidR="009B0D36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6. Н.В. Загладин, С.И. Козленко и т.д. «История Отечества ХХ начало ХХ</w:t>
      </w:r>
      <w:r w:rsidRPr="00801CA7">
        <w:rPr>
          <w:sz w:val="28"/>
          <w:szCs w:val="28"/>
          <w:lang w:val="en-US"/>
        </w:rPr>
        <w:t>I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века» М. 2003г., учебник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для 9 класса средней образовательных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учреждений.</w:t>
      </w:r>
    </w:p>
    <w:p w:rsidR="009B0D36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7 «История России». Эпоха социализма под редакцией член-корреспондента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АН СССР Ю.С. Кукушкина. Уче</w:t>
      </w:r>
      <w:r w:rsidR="009B0D36">
        <w:rPr>
          <w:sz w:val="28"/>
          <w:szCs w:val="28"/>
        </w:rPr>
        <w:t>бник для ВУЗов по специальности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«История». 1985г., стр. 268.</w:t>
      </w:r>
    </w:p>
    <w:p w:rsidR="009B0D36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8.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«История России 1917-1991гг». Советское общество.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М..1997г.</w:t>
      </w:r>
    </w:p>
    <w:p w:rsidR="009B0D36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9.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М.С. Киричек «Два века таганрогского парка». Таганрог. 2006г.</w:t>
      </w:r>
    </w:p>
    <w:p w:rsidR="009B0D36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10. « КПСС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резолюциях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и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решениях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с</w:t>
      </w:r>
      <w:r w:rsidR="009B0D36">
        <w:rPr>
          <w:sz w:val="28"/>
          <w:szCs w:val="28"/>
        </w:rPr>
        <w:t>ъездов, конференций, и пленумов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ЦК». М. 8- издание,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т. 5.</w:t>
      </w:r>
    </w:p>
    <w:p w:rsidR="009B0D36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11.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Кукушкин, З. А. Бойко « Музыкальная культура Таганрога»;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Ростов - на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Дону 1999</w:t>
      </w:r>
      <w:r w:rsidR="009B0D36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г. </w:t>
      </w:r>
    </w:p>
    <w:p w:rsidR="009B0D36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12.Д.С. Лихачев «Письма о добром и прекрасном». М.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1988г.</w:t>
      </w:r>
    </w:p>
    <w:p w:rsidR="009B0D36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13. Д.С. Лихачев. Без доказательств. М. 199</w:t>
      </w:r>
      <w:r w:rsidR="009B0D36">
        <w:rPr>
          <w:sz w:val="28"/>
          <w:szCs w:val="28"/>
        </w:rPr>
        <w:t>6г.</w:t>
      </w:r>
    </w:p>
    <w:p w:rsidR="009B0D36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14. Д.С.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Лихачёв « Размышление о парках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и садах». М. 1992 год.</w:t>
      </w:r>
    </w:p>
    <w:p w:rsidR="009B0D36" w:rsidRDefault="00A37D97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15.Л.И. Невговзина и Г.Н. Орлова. «Таганрог</w:t>
      </w:r>
      <w:r w:rsidR="009B0D36">
        <w:rPr>
          <w:sz w:val="28"/>
          <w:szCs w:val="28"/>
        </w:rPr>
        <w:t>ский парк на старых открытках и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фотографиях».Таганрог 2006.год</w:t>
      </w:r>
    </w:p>
    <w:p w:rsidR="009B0D36" w:rsidRDefault="00A37D97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16.</w:t>
      </w:r>
      <w:r w:rsidR="00846825" w:rsidRPr="00801CA7">
        <w:rPr>
          <w:sz w:val="28"/>
          <w:szCs w:val="28"/>
        </w:rPr>
        <w:t>А.С. Розанов «Музыкальный Павловск», Л. 1978г.</w:t>
      </w:r>
    </w:p>
    <w:p w:rsidR="009B0D36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17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Н.Я. Светлов «Город Таганрог» С П (б) 1902г.</w:t>
      </w:r>
      <w:r w:rsidR="00801CA7">
        <w:rPr>
          <w:sz w:val="28"/>
          <w:szCs w:val="28"/>
        </w:rPr>
        <w:t xml:space="preserve"> </w:t>
      </w:r>
    </w:p>
    <w:p w:rsidR="009B0D36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18. В.Г. Тан – Богораз « На родине Чехова»</w:t>
      </w:r>
      <w:r w:rsidRPr="00801CA7">
        <w:rPr>
          <w:sz w:val="28"/>
          <w:szCs w:val="28"/>
          <w:vertAlign w:val="superscript"/>
        </w:rPr>
        <w:t xml:space="preserve"> </w:t>
      </w:r>
      <w:r w:rsidRPr="00801CA7">
        <w:rPr>
          <w:sz w:val="28"/>
          <w:szCs w:val="28"/>
        </w:rPr>
        <w:t>,Современный мир СП( б) 1910г</w:t>
      </w:r>
    </w:p>
    <w:p w:rsidR="009B0D36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19.</w:t>
      </w:r>
      <w:r w:rsidRPr="00801CA7">
        <w:rPr>
          <w:sz w:val="28"/>
          <w:szCs w:val="32"/>
        </w:rPr>
        <w:t xml:space="preserve"> </w:t>
      </w:r>
      <w:r w:rsidRPr="00801CA7">
        <w:rPr>
          <w:sz w:val="28"/>
          <w:szCs w:val="28"/>
        </w:rPr>
        <w:t>К. М. Темербаев, В. В. Украи</w:t>
      </w:r>
      <w:r w:rsidR="009B0D36">
        <w:rPr>
          <w:sz w:val="28"/>
          <w:szCs w:val="28"/>
        </w:rPr>
        <w:t>нцев « Очерки истории советской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культуры». М. </w:t>
      </w:r>
      <w:smartTag w:uri="urn:schemas-microsoft-com:office:smarttags" w:element="metricconverter">
        <w:smartTagPr>
          <w:attr w:name="ProductID" w:val="2001 г"/>
        </w:smartTagPr>
        <w:r w:rsidRPr="00801CA7">
          <w:rPr>
            <w:sz w:val="28"/>
            <w:szCs w:val="28"/>
          </w:rPr>
          <w:t>1980 г</w:t>
        </w:r>
      </w:smartTag>
      <w:r w:rsidRPr="00801CA7">
        <w:rPr>
          <w:sz w:val="28"/>
          <w:szCs w:val="28"/>
        </w:rPr>
        <w:t>.</w:t>
      </w:r>
    </w:p>
    <w:p w:rsidR="009B0D36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20. «Таганрог».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Историко-краеведческий очерк. Ростов-на-Дону 1971г.,</w:t>
      </w:r>
      <w:r w:rsidR="00801CA7">
        <w:rPr>
          <w:sz w:val="28"/>
          <w:szCs w:val="28"/>
        </w:rPr>
        <w:t xml:space="preserve"> </w:t>
      </w:r>
    </w:p>
    <w:p w:rsidR="009B0D36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21. « Таганрог» фотоальбом .М. 1987 год.</w:t>
      </w:r>
    </w:p>
    <w:p w:rsidR="009B0D36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22.</w:t>
      </w:r>
      <w:r w:rsidRPr="00801CA7">
        <w:rPr>
          <w:sz w:val="28"/>
          <w:szCs w:val="32"/>
        </w:rPr>
        <w:t xml:space="preserve"> </w:t>
      </w:r>
      <w:r w:rsidRPr="00801CA7">
        <w:rPr>
          <w:sz w:val="28"/>
          <w:szCs w:val="28"/>
        </w:rPr>
        <w:t>Ю.А. Федосюк «Что непонятно у классиков или Энциклопедия русского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быта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  <w:lang w:val="en-US"/>
        </w:rPr>
        <w:t>XIX</w:t>
      </w:r>
      <w:r w:rsidRPr="00801CA7">
        <w:rPr>
          <w:sz w:val="28"/>
          <w:szCs w:val="28"/>
        </w:rPr>
        <w:t xml:space="preserve"> века» М. «Наука» 2006г.</w:t>
      </w:r>
    </w:p>
    <w:p w:rsidR="009B0D36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23.</w:t>
      </w:r>
      <w:r w:rsidRPr="00801CA7">
        <w:rPr>
          <w:sz w:val="28"/>
          <w:szCs w:val="32"/>
        </w:rPr>
        <w:t xml:space="preserve"> </w:t>
      </w:r>
      <w:r w:rsidRPr="00801CA7">
        <w:rPr>
          <w:sz w:val="28"/>
          <w:szCs w:val="28"/>
        </w:rPr>
        <w:t xml:space="preserve">А.П. Чехов Полн. Собр. Соч. в 30 томах; М </w:t>
      </w:r>
      <w:smartTag w:uri="urn:schemas-microsoft-com:office:smarttags" w:element="metricconverter">
        <w:smartTagPr>
          <w:attr w:name="ProductID" w:val="2001 г"/>
        </w:smartTagPr>
        <w:r w:rsidRPr="00801CA7">
          <w:rPr>
            <w:sz w:val="28"/>
            <w:szCs w:val="28"/>
          </w:rPr>
          <w:t>1980 г</w:t>
        </w:r>
      </w:smartTag>
      <w:r w:rsidR="009B0D36">
        <w:rPr>
          <w:sz w:val="28"/>
          <w:szCs w:val="28"/>
        </w:rPr>
        <w:t>.; Письма,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том 8 .М. </w:t>
      </w:r>
      <w:smartTag w:uri="urn:schemas-microsoft-com:office:smarttags" w:element="metricconverter">
        <w:smartTagPr>
          <w:attr w:name="ProductID" w:val="2001 г"/>
        </w:smartTagPr>
        <w:r w:rsidRPr="00801CA7">
          <w:rPr>
            <w:sz w:val="28"/>
            <w:szCs w:val="28"/>
          </w:rPr>
          <w:t>1978 г</w:t>
        </w:r>
      </w:smartTag>
      <w:r w:rsidRPr="00801CA7">
        <w:rPr>
          <w:sz w:val="28"/>
          <w:szCs w:val="28"/>
        </w:rPr>
        <w:t>.</w:t>
      </w:r>
    </w:p>
    <w:p w:rsidR="009B0D36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24.</w:t>
      </w:r>
      <w:r w:rsidR="00801CA7">
        <w:rPr>
          <w:sz w:val="28"/>
          <w:szCs w:val="28"/>
          <w:vertAlign w:val="superscript"/>
        </w:rPr>
        <w:t xml:space="preserve"> </w:t>
      </w:r>
      <w:r w:rsidRPr="00801CA7">
        <w:rPr>
          <w:sz w:val="28"/>
          <w:szCs w:val="28"/>
        </w:rPr>
        <w:t xml:space="preserve">А.П. Чехов Полн. Собр. Соч. в 30 томах; М </w:t>
      </w:r>
      <w:smartTag w:uri="urn:schemas-microsoft-com:office:smarttags" w:element="metricconverter">
        <w:smartTagPr>
          <w:attr w:name="ProductID" w:val="2001 г"/>
        </w:smartTagPr>
        <w:r w:rsidRPr="00801CA7">
          <w:rPr>
            <w:sz w:val="28"/>
            <w:szCs w:val="28"/>
          </w:rPr>
          <w:t>1980 г</w:t>
        </w:r>
      </w:smartTag>
      <w:r w:rsidR="009B0D36">
        <w:rPr>
          <w:sz w:val="28"/>
          <w:szCs w:val="28"/>
        </w:rPr>
        <w:t>.; Письма,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том </w:t>
      </w:r>
      <w:smartTag w:uri="urn:schemas-microsoft-com:office:smarttags" w:element="metricconverter">
        <w:smartTagPr>
          <w:attr w:name="ProductID" w:val="2001 г"/>
        </w:smartTagPr>
        <w:r w:rsidRPr="00801CA7">
          <w:rPr>
            <w:sz w:val="28"/>
            <w:szCs w:val="28"/>
          </w:rPr>
          <w:t>9. М</w:t>
        </w:r>
      </w:smartTag>
      <w:r w:rsidRPr="00801CA7"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01 г"/>
        </w:smartTagPr>
        <w:r w:rsidRPr="00801CA7">
          <w:rPr>
            <w:sz w:val="28"/>
            <w:szCs w:val="28"/>
          </w:rPr>
          <w:t>1978 г</w:t>
        </w:r>
      </w:smartTag>
      <w:r w:rsidRPr="00801CA7">
        <w:rPr>
          <w:sz w:val="28"/>
          <w:szCs w:val="28"/>
        </w:rPr>
        <w:t>.</w:t>
      </w:r>
    </w:p>
    <w:p w:rsidR="009B0D36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25.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А.П. Чехов «Рассказы»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М. 1961г. </w:t>
      </w:r>
    </w:p>
    <w:p w:rsidR="009B0D36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26.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П.П. Филевский «История Таганрога».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М. 1898г.</w:t>
      </w:r>
    </w:p>
    <w:p w:rsidR="009B0D36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27.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Г. Т.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Шмульян «Таганрог глазами современников» Таганрог 2001.</w:t>
      </w:r>
    </w:p>
    <w:p w:rsidR="009B0D36" w:rsidRDefault="00846825" w:rsidP="00146674">
      <w:pPr>
        <w:keepNext/>
        <w:widowControl w:val="0"/>
        <w:spacing w:line="360" w:lineRule="auto"/>
        <w:jc w:val="both"/>
        <w:rPr>
          <w:sz w:val="28"/>
          <w:szCs w:val="32"/>
        </w:rPr>
      </w:pPr>
      <w:r w:rsidRPr="00801CA7">
        <w:rPr>
          <w:sz w:val="28"/>
          <w:szCs w:val="32"/>
          <w:lang w:val="en-US"/>
        </w:rPr>
        <w:t>III</w:t>
      </w:r>
      <w:r w:rsidRPr="00801CA7">
        <w:rPr>
          <w:sz w:val="28"/>
          <w:szCs w:val="32"/>
        </w:rPr>
        <w:t>. Периодическая печать.</w:t>
      </w:r>
    </w:p>
    <w:p w:rsidR="009B0D36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 Вехи Таганрога»№ 18 А.И Николаенко « Н.В. Кукольник в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 xml:space="preserve">Новочеркасске» </w:t>
      </w:r>
    </w:p>
    <w:p w:rsidR="009B0D36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«Вехи Таганрога» №11. 2001г.,стр.6 С.Разуваева «Из истории таганрогского городского парка»,. </w:t>
      </w:r>
    </w:p>
    <w:p w:rsidR="009B0D36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«Вехи Таганрога» №11 </w:t>
      </w:r>
      <w:smartTag w:uri="urn:schemas-microsoft-com:office:smarttags" w:element="metricconverter">
        <w:smartTagPr>
          <w:attr w:name="ProductID" w:val="2001 г"/>
        </w:smartTagPr>
        <w:r w:rsidRPr="00801CA7">
          <w:rPr>
            <w:sz w:val="28"/>
            <w:szCs w:val="28"/>
          </w:rPr>
          <w:t>2001 г</w:t>
        </w:r>
      </w:smartTag>
      <w:r w:rsidRPr="00801CA7">
        <w:rPr>
          <w:sz w:val="28"/>
          <w:szCs w:val="28"/>
        </w:rPr>
        <w:t>.«</w:t>
      </w:r>
      <w:r w:rsidRPr="00801CA7">
        <w:rPr>
          <w:sz w:val="28"/>
          <w:szCs w:val="32"/>
        </w:rPr>
        <w:t xml:space="preserve"> </w:t>
      </w:r>
      <w:r w:rsidRPr="00801CA7">
        <w:rPr>
          <w:sz w:val="28"/>
          <w:szCs w:val="28"/>
        </w:rPr>
        <w:t>П.П. Филевский. Дневник Воспоминания»</w:t>
      </w:r>
    </w:p>
    <w:p w:rsidR="009B0D36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«Вехи Таганрога» №11 2002г.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П.П. Филевский «На берегах Тамаринды».</w:t>
      </w:r>
    </w:p>
    <w:p w:rsidR="009B0D36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«Вехи Таганрога» № 9 С. Брансбург «Театр и парк».</w:t>
      </w:r>
    </w:p>
    <w:p w:rsidR="009B0D36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«Красное знамя», от 29.06.1928г. А</w:t>
      </w:r>
      <w:r w:rsidR="009B0D36">
        <w:rPr>
          <w:sz w:val="28"/>
          <w:szCs w:val="28"/>
        </w:rPr>
        <w:t xml:space="preserve">.Волевой «В Пролетарском саду», </w:t>
      </w:r>
      <w:r w:rsidRPr="00801CA7">
        <w:rPr>
          <w:sz w:val="28"/>
          <w:szCs w:val="28"/>
        </w:rPr>
        <w:t>«Полицейский листок» 28 июля</w:t>
      </w:r>
      <w:r w:rsidR="009B0D36">
        <w:rPr>
          <w:sz w:val="28"/>
          <w:szCs w:val="28"/>
        </w:rPr>
        <w:t xml:space="preserve"> 1913 год. Архив библиотеки им.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А.П. Чехова.</w:t>
      </w:r>
    </w:p>
    <w:p w:rsidR="009B0D36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 xml:space="preserve">« Таганрогский вестник» ноябрь 1912 года А. Седой «50 лет спустя » </w:t>
      </w:r>
      <w:r w:rsidR="009B0D36">
        <w:rPr>
          <w:sz w:val="28"/>
          <w:szCs w:val="28"/>
        </w:rPr>
        <w:t>(</w:t>
      </w:r>
      <w:r w:rsidRPr="00801CA7">
        <w:rPr>
          <w:sz w:val="28"/>
          <w:szCs w:val="28"/>
        </w:rPr>
        <w:t>записки случайного туриста) Архив библиотеки им. А.П.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Чехова.</w:t>
      </w:r>
    </w:p>
    <w:p w:rsidR="009B0D36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Таганрогская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правда» от 19 сентября 1940 года</w:t>
      </w:r>
    </w:p>
    <w:p w:rsidR="009B0D36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 Таганрогская правда» от14.06.1931г.Н.Лазарев «За пролетарское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движение</w:t>
      </w:r>
      <w:r w:rsidR="00801CA7">
        <w:rPr>
          <w:sz w:val="28"/>
          <w:szCs w:val="28"/>
        </w:rPr>
        <w:t xml:space="preserve"> </w:t>
      </w:r>
      <w:r w:rsidRPr="00801CA7">
        <w:rPr>
          <w:sz w:val="28"/>
          <w:szCs w:val="28"/>
        </w:rPr>
        <w:t>в музыке».</w:t>
      </w:r>
    </w:p>
    <w:p w:rsidR="009B0D36" w:rsidRDefault="00846825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«Таганрогская, правда» от 15. 10. 1936 год</w:t>
      </w:r>
    </w:p>
    <w:p w:rsidR="00846825" w:rsidRPr="00801CA7" w:rsidRDefault="00A37D97" w:rsidP="00146674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801CA7">
        <w:rPr>
          <w:sz w:val="28"/>
          <w:szCs w:val="28"/>
        </w:rPr>
        <w:t>Л.И. Невговзина и Г.Н. Орлова. «Таганрогский парк на старых открытках и фотографиях».</w:t>
      </w:r>
      <w:bookmarkStart w:id="0" w:name="_GoBack"/>
      <w:bookmarkEnd w:id="0"/>
    </w:p>
    <w:sectPr w:rsidR="00846825" w:rsidRPr="00801CA7" w:rsidSect="00801CA7">
      <w:footerReference w:type="even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5A1" w:rsidRDefault="007D15A1">
      <w:r>
        <w:separator/>
      </w:r>
    </w:p>
  </w:endnote>
  <w:endnote w:type="continuationSeparator" w:id="0">
    <w:p w:rsidR="007D15A1" w:rsidRDefault="007D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CA7" w:rsidRDefault="00801CA7" w:rsidP="00657594">
    <w:pPr>
      <w:pStyle w:val="a5"/>
      <w:framePr w:wrap="around" w:vAnchor="text" w:hAnchor="margin" w:xAlign="right" w:y="1"/>
      <w:rPr>
        <w:rStyle w:val="a7"/>
      </w:rPr>
    </w:pPr>
  </w:p>
  <w:p w:rsidR="00801CA7" w:rsidRDefault="00801CA7" w:rsidP="003A041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5A1" w:rsidRDefault="007D15A1">
      <w:r>
        <w:separator/>
      </w:r>
    </w:p>
  </w:footnote>
  <w:footnote w:type="continuationSeparator" w:id="0">
    <w:p w:rsidR="007D15A1" w:rsidRDefault="007D1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1320E"/>
    <w:multiLevelType w:val="hybridMultilevel"/>
    <w:tmpl w:val="20CA558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8723D98"/>
    <w:multiLevelType w:val="hybridMultilevel"/>
    <w:tmpl w:val="C38EBF9E"/>
    <w:lvl w:ilvl="0" w:tplc="BD923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A691804"/>
    <w:multiLevelType w:val="hybridMultilevel"/>
    <w:tmpl w:val="6B68E68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A9232A1"/>
    <w:multiLevelType w:val="hybridMultilevel"/>
    <w:tmpl w:val="50C87AEE"/>
    <w:lvl w:ilvl="0" w:tplc="A1441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AF57FB7"/>
    <w:multiLevelType w:val="hybridMultilevel"/>
    <w:tmpl w:val="09845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B7A05"/>
    <w:multiLevelType w:val="hybridMultilevel"/>
    <w:tmpl w:val="D91CA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9B7748"/>
    <w:multiLevelType w:val="multilevel"/>
    <w:tmpl w:val="2900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F1417BF"/>
    <w:multiLevelType w:val="hybridMultilevel"/>
    <w:tmpl w:val="24B45448"/>
    <w:lvl w:ilvl="0" w:tplc="B15A3E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198A6B21"/>
    <w:multiLevelType w:val="hybridMultilevel"/>
    <w:tmpl w:val="0D8868CA"/>
    <w:lvl w:ilvl="0" w:tplc="98B26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AB82BCA"/>
    <w:multiLevelType w:val="hybridMultilevel"/>
    <w:tmpl w:val="0D3E4900"/>
    <w:lvl w:ilvl="0" w:tplc="FB522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7245A25"/>
    <w:multiLevelType w:val="hybridMultilevel"/>
    <w:tmpl w:val="03A2D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98335E3"/>
    <w:multiLevelType w:val="hybridMultilevel"/>
    <w:tmpl w:val="4838191A"/>
    <w:lvl w:ilvl="0" w:tplc="63A41E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9A54BA4"/>
    <w:multiLevelType w:val="hybridMultilevel"/>
    <w:tmpl w:val="F97EFC3E"/>
    <w:lvl w:ilvl="0" w:tplc="5E601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CAD1622"/>
    <w:multiLevelType w:val="hybridMultilevel"/>
    <w:tmpl w:val="FBFCB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DDA4016"/>
    <w:multiLevelType w:val="hybridMultilevel"/>
    <w:tmpl w:val="290064AA"/>
    <w:lvl w:ilvl="0" w:tplc="6C06B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E2871E4"/>
    <w:multiLevelType w:val="hybridMultilevel"/>
    <w:tmpl w:val="01C67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FF45207"/>
    <w:multiLevelType w:val="hybridMultilevel"/>
    <w:tmpl w:val="9DBEF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34F1252"/>
    <w:multiLevelType w:val="hybridMultilevel"/>
    <w:tmpl w:val="8FE4C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6E511D1"/>
    <w:multiLevelType w:val="hybridMultilevel"/>
    <w:tmpl w:val="9E244CB6"/>
    <w:lvl w:ilvl="0" w:tplc="5A503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A0A15B9"/>
    <w:multiLevelType w:val="hybridMultilevel"/>
    <w:tmpl w:val="DD349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B88562B"/>
    <w:multiLevelType w:val="hybridMultilevel"/>
    <w:tmpl w:val="2350F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F175F4A"/>
    <w:multiLevelType w:val="hybridMultilevel"/>
    <w:tmpl w:val="5DBC483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2">
    <w:nsid w:val="53FD49FC"/>
    <w:multiLevelType w:val="hybridMultilevel"/>
    <w:tmpl w:val="7B028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58060D7"/>
    <w:multiLevelType w:val="hybridMultilevel"/>
    <w:tmpl w:val="989054CC"/>
    <w:lvl w:ilvl="0" w:tplc="6AC47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3481112"/>
    <w:multiLevelType w:val="hybridMultilevel"/>
    <w:tmpl w:val="FB4E9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A9A538B"/>
    <w:multiLevelType w:val="hybridMultilevel"/>
    <w:tmpl w:val="78920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F5563E5"/>
    <w:multiLevelType w:val="hybridMultilevel"/>
    <w:tmpl w:val="D4A0B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54C4048"/>
    <w:multiLevelType w:val="hybridMultilevel"/>
    <w:tmpl w:val="0C488E8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8">
    <w:nsid w:val="783E4126"/>
    <w:multiLevelType w:val="hybridMultilevel"/>
    <w:tmpl w:val="03DA29BC"/>
    <w:lvl w:ilvl="0" w:tplc="E8548EE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9">
    <w:nsid w:val="7C92374C"/>
    <w:multiLevelType w:val="hybridMultilevel"/>
    <w:tmpl w:val="FFDE7D3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25"/>
  </w:num>
  <w:num w:numId="2">
    <w:abstractNumId w:val="23"/>
  </w:num>
  <w:num w:numId="3">
    <w:abstractNumId w:val="17"/>
  </w:num>
  <w:num w:numId="4">
    <w:abstractNumId w:val="28"/>
  </w:num>
  <w:num w:numId="5">
    <w:abstractNumId w:val="27"/>
  </w:num>
  <w:num w:numId="6">
    <w:abstractNumId w:val="22"/>
  </w:num>
  <w:num w:numId="7">
    <w:abstractNumId w:val="0"/>
  </w:num>
  <w:num w:numId="8">
    <w:abstractNumId w:val="24"/>
  </w:num>
  <w:num w:numId="9">
    <w:abstractNumId w:val="15"/>
  </w:num>
  <w:num w:numId="10">
    <w:abstractNumId w:val="26"/>
  </w:num>
  <w:num w:numId="11">
    <w:abstractNumId w:val="2"/>
  </w:num>
  <w:num w:numId="12">
    <w:abstractNumId w:val="12"/>
  </w:num>
  <w:num w:numId="13">
    <w:abstractNumId w:val="29"/>
  </w:num>
  <w:num w:numId="14">
    <w:abstractNumId w:val="13"/>
  </w:num>
  <w:num w:numId="15">
    <w:abstractNumId w:val="4"/>
  </w:num>
  <w:num w:numId="16">
    <w:abstractNumId w:val="19"/>
  </w:num>
  <w:num w:numId="17">
    <w:abstractNumId w:val="7"/>
  </w:num>
  <w:num w:numId="18">
    <w:abstractNumId w:val="18"/>
  </w:num>
  <w:num w:numId="19">
    <w:abstractNumId w:val="14"/>
  </w:num>
  <w:num w:numId="20">
    <w:abstractNumId w:val="9"/>
  </w:num>
  <w:num w:numId="21">
    <w:abstractNumId w:val="5"/>
  </w:num>
  <w:num w:numId="22">
    <w:abstractNumId w:val="16"/>
  </w:num>
  <w:num w:numId="23">
    <w:abstractNumId w:val="21"/>
  </w:num>
  <w:num w:numId="24">
    <w:abstractNumId w:val="6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2B06"/>
    <w:rsid w:val="00006CE0"/>
    <w:rsid w:val="000106D4"/>
    <w:rsid w:val="00011AAD"/>
    <w:rsid w:val="000141D3"/>
    <w:rsid w:val="00024147"/>
    <w:rsid w:val="00032C63"/>
    <w:rsid w:val="0003688A"/>
    <w:rsid w:val="0004749D"/>
    <w:rsid w:val="0005597F"/>
    <w:rsid w:val="00061FF2"/>
    <w:rsid w:val="00066CAF"/>
    <w:rsid w:val="000718CC"/>
    <w:rsid w:val="00072DB2"/>
    <w:rsid w:val="000765F4"/>
    <w:rsid w:val="00093956"/>
    <w:rsid w:val="000A58BE"/>
    <w:rsid w:val="000A70BE"/>
    <w:rsid w:val="000B3A6B"/>
    <w:rsid w:val="000B484B"/>
    <w:rsid w:val="000D55F3"/>
    <w:rsid w:val="000E0133"/>
    <w:rsid w:val="000E0939"/>
    <w:rsid w:val="000E12AA"/>
    <w:rsid w:val="000F1BC6"/>
    <w:rsid w:val="001107D7"/>
    <w:rsid w:val="001140EB"/>
    <w:rsid w:val="0011522B"/>
    <w:rsid w:val="00120EDB"/>
    <w:rsid w:val="00121829"/>
    <w:rsid w:val="00123BA7"/>
    <w:rsid w:val="00130300"/>
    <w:rsid w:val="00130F1A"/>
    <w:rsid w:val="00146674"/>
    <w:rsid w:val="00155BD8"/>
    <w:rsid w:val="00166496"/>
    <w:rsid w:val="001704ED"/>
    <w:rsid w:val="00197D1D"/>
    <w:rsid w:val="001A61E2"/>
    <w:rsid w:val="001A72F5"/>
    <w:rsid w:val="001A79B9"/>
    <w:rsid w:val="001A7B33"/>
    <w:rsid w:val="001B164C"/>
    <w:rsid w:val="001B5A39"/>
    <w:rsid w:val="001C498D"/>
    <w:rsid w:val="001D5373"/>
    <w:rsid w:val="001D6037"/>
    <w:rsid w:val="001E0AE9"/>
    <w:rsid w:val="001E5C0F"/>
    <w:rsid w:val="001E5CED"/>
    <w:rsid w:val="00220085"/>
    <w:rsid w:val="00220AAF"/>
    <w:rsid w:val="002268F3"/>
    <w:rsid w:val="00244602"/>
    <w:rsid w:val="00245A34"/>
    <w:rsid w:val="002472E4"/>
    <w:rsid w:val="00266B4C"/>
    <w:rsid w:val="002718AA"/>
    <w:rsid w:val="00275E94"/>
    <w:rsid w:val="00275F4D"/>
    <w:rsid w:val="002816AB"/>
    <w:rsid w:val="002C541E"/>
    <w:rsid w:val="002C6AE5"/>
    <w:rsid w:val="002C728C"/>
    <w:rsid w:val="002D3C94"/>
    <w:rsid w:val="002D4DCA"/>
    <w:rsid w:val="002D4DD4"/>
    <w:rsid w:val="002D632E"/>
    <w:rsid w:val="002E1F69"/>
    <w:rsid w:val="002E24FF"/>
    <w:rsid w:val="002E432E"/>
    <w:rsid w:val="002F7EFB"/>
    <w:rsid w:val="00300244"/>
    <w:rsid w:val="00305790"/>
    <w:rsid w:val="00313B8A"/>
    <w:rsid w:val="00322707"/>
    <w:rsid w:val="003254BF"/>
    <w:rsid w:val="00330472"/>
    <w:rsid w:val="003316D1"/>
    <w:rsid w:val="003420F2"/>
    <w:rsid w:val="00343EE2"/>
    <w:rsid w:val="00360A56"/>
    <w:rsid w:val="003648CD"/>
    <w:rsid w:val="00367908"/>
    <w:rsid w:val="00371BD2"/>
    <w:rsid w:val="0038309F"/>
    <w:rsid w:val="0039621F"/>
    <w:rsid w:val="003A041C"/>
    <w:rsid w:val="003A27AF"/>
    <w:rsid w:val="003B2D38"/>
    <w:rsid w:val="003B6F56"/>
    <w:rsid w:val="003D52AE"/>
    <w:rsid w:val="003F34C1"/>
    <w:rsid w:val="003F3654"/>
    <w:rsid w:val="0040051E"/>
    <w:rsid w:val="00402377"/>
    <w:rsid w:val="00404D93"/>
    <w:rsid w:val="00414F96"/>
    <w:rsid w:val="00425516"/>
    <w:rsid w:val="004368ED"/>
    <w:rsid w:val="00443AFE"/>
    <w:rsid w:val="0045248B"/>
    <w:rsid w:val="00457C8B"/>
    <w:rsid w:val="004665E9"/>
    <w:rsid w:val="004668D7"/>
    <w:rsid w:val="00466E71"/>
    <w:rsid w:val="00470BE1"/>
    <w:rsid w:val="00487A90"/>
    <w:rsid w:val="004B09DF"/>
    <w:rsid w:val="004C69B7"/>
    <w:rsid w:val="004F2D5A"/>
    <w:rsid w:val="004F63D7"/>
    <w:rsid w:val="005044F5"/>
    <w:rsid w:val="00504C39"/>
    <w:rsid w:val="00511D3F"/>
    <w:rsid w:val="005136EA"/>
    <w:rsid w:val="0051397D"/>
    <w:rsid w:val="00515FED"/>
    <w:rsid w:val="00516098"/>
    <w:rsid w:val="00517872"/>
    <w:rsid w:val="005249F0"/>
    <w:rsid w:val="0053548A"/>
    <w:rsid w:val="00536A2D"/>
    <w:rsid w:val="0056258A"/>
    <w:rsid w:val="0056451F"/>
    <w:rsid w:val="00565BD7"/>
    <w:rsid w:val="00576D25"/>
    <w:rsid w:val="00583C32"/>
    <w:rsid w:val="005902B8"/>
    <w:rsid w:val="00590F89"/>
    <w:rsid w:val="00593A31"/>
    <w:rsid w:val="0059610D"/>
    <w:rsid w:val="005B4703"/>
    <w:rsid w:val="005B592F"/>
    <w:rsid w:val="005C1ECA"/>
    <w:rsid w:val="005C4089"/>
    <w:rsid w:val="005D331A"/>
    <w:rsid w:val="005D4BD1"/>
    <w:rsid w:val="005D4DE1"/>
    <w:rsid w:val="005D5A00"/>
    <w:rsid w:val="005D6759"/>
    <w:rsid w:val="005E6118"/>
    <w:rsid w:val="005F07EF"/>
    <w:rsid w:val="006047D6"/>
    <w:rsid w:val="00604A25"/>
    <w:rsid w:val="00612FEC"/>
    <w:rsid w:val="00624804"/>
    <w:rsid w:val="00631338"/>
    <w:rsid w:val="00634B36"/>
    <w:rsid w:val="00643044"/>
    <w:rsid w:val="00643377"/>
    <w:rsid w:val="00652B11"/>
    <w:rsid w:val="00656CED"/>
    <w:rsid w:val="00657594"/>
    <w:rsid w:val="00664EE3"/>
    <w:rsid w:val="00682872"/>
    <w:rsid w:val="006B2EF6"/>
    <w:rsid w:val="006B362C"/>
    <w:rsid w:val="006B435E"/>
    <w:rsid w:val="006B7538"/>
    <w:rsid w:val="006C37AD"/>
    <w:rsid w:val="006D00F1"/>
    <w:rsid w:val="006E2D1B"/>
    <w:rsid w:val="006F29FF"/>
    <w:rsid w:val="006F4DC7"/>
    <w:rsid w:val="00706C47"/>
    <w:rsid w:val="00732775"/>
    <w:rsid w:val="007353B9"/>
    <w:rsid w:val="007378B3"/>
    <w:rsid w:val="00753529"/>
    <w:rsid w:val="0076048B"/>
    <w:rsid w:val="00761A82"/>
    <w:rsid w:val="007631DE"/>
    <w:rsid w:val="00765DC8"/>
    <w:rsid w:val="0077220C"/>
    <w:rsid w:val="00782ACB"/>
    <w:rsid w:val="00785AEA"/>
    <w:rsid w:val="00791E61"/>
    <w:rsid w:val="007A279D"/>
    <w:rsid w:val="007A4667"/>
    <w:rsid w:val="007A62FE"/>
    <w:rsid w:val="007B2DA0"/>
    <w:rsid w:val="007C0A6C"/>
    <w:rsid w:val="007D15A1"/>
    <w:rsid w:val="007D5B91"/>
    <w:rsid w:val="007D7930"/>
    <w:rsid w:val="007E0B9D"/>
    <w:rsid w:val="007F0DF8"/>
    <w:rsid w:val="00801CA7"/>
    <w:rsid w:val="00805566"/>
    <w:rsid w:val="00806782"/>
    <w:rsid w:val="00811806"/>
    <w:rsid w:val="00816FC1"/>
    <w:rsid w:val="0084528C"/>
    <w:rsid w:val="00846825"/>
    <w:rsid w:val="00851C4A"/>
    <w:rsid w:val="00862344"/>
    <w:rsid w:val="0087317C"/>
    <w:rsid w:val="00873867"/>
    <w:rsid w:val="008812C4"/>
    <w:rsid w:val="00895BB0"/>
    <w:rsid w:val="008B5730"/>
    <w:rsid w:val="008C267C"/>
    <w:rsid w:val="008C72C1"/>
    <w:rsid w:val="008D0866"/>
    <w:rsid w:val="008D0ECC"/>
    <w:rsid w:val="008D14DC"/>
    <w:rsid w:val="008D45B9"/>
    <w:rsid w:val="008D5B7E"/>
    <w:rsid w:val="008E3BB0"/>
    <w:rsid w:val="008E5298"/>
    <w:rsid w:val="008F16CE"/>
    <w:rsid w:val="00904E92"/>
    <w:rsid w:val="00915A9E"/>
    <w:rsid w:val="00915F5E"/>
    <w:rsid w:val="00920602"/>
    <w:rsid w:val="00930C3C"/>
    <w:rsid w:val="00933282"/>
    <w:rsid w:val="00970D03"/>
    <w:rsid w:val="0098582D"/>
    <w:rsid w:val="009A2857"/>
    <w:rsid w:val="009B0D36"/>
    <w:rsid w:val="009B2539"/>
    <w:rsid w:val="009B47A3"/>
    <w:rsid w:val="009C1DD0"/>
    <w:rsid w:val="009C6C71"/>
    <w:rsid w:val="009E4A37"/>
    <w:rsid w:val="009F4F52"/>
    <w:rsid w:val="009F5756"/>
    <w:rsid w:val="00A0254C"/>
    <w:rsid w:val="00A10236"/>
    <w:rsid w:val="00A2251F"/>
    <w:rsid w:val="00A23679"/>
    <w:rsid w:val="00A27DBD"/>
    <w:rsid w:val="00A31B65"/>
    <w:rsid w:val="00A37D97"/>
    <w:rsid w:val="00A428F9"/>
    <w:rsid w:val="00A57E9B"/>
    <w:rsid w:val="00A71C09"/>
    <w:rsid w:val="00A80276"/>
    <w:rsid w:val="00A820D4"/>
    <w:rsid w:val="00A9139F"/>
    <w:rsid w:val="00A962B2"/>
    <w:rsid w:val="00A97B7D"/>
    <w:rsid w:val="00AA3BCD"/>
    <w:rsid w:val="00AB1785"/>
    <w:rsid w:val="00AD4F80"/>
    <w:rsid w:val="00AE1F27"/>
    <w:rsid w:val="00AE66AA"/>
    <w:rsid w:val="00AF1E5B"/>
    <w:rsid w:val="00AF5672"/>
    <w:rsid w:val="00B16527"/>
    <w:rsid w:val="00B25007"/>
    <w:rsid w:val="00B3261E"/>
    <w:rsid w:val="00B41CCD"/>
    <w:rsid w:val="00B42B06"/>
    <w:rsid w:val="00B563C0"/>
    <w:rsid w:val="00B60B56"/>
    <w:rsid w:val="00B65280"/>
    <w:rsid w:val="00B65CC5"/>
    <w:rsid w:val="00B6728B"/>
    <w:rsid w:val="00B85754"/>
    <w:rsid w:val="00B85D15"/>
    <w:rsid w:val="00B920C6"/>
    <w:rsid w:val="00B9701F"/>
    <w:rsid w:val="00BC3483"/>
    <w:rsid w:val="00BC69A5"/>
    <w:rsid w:val="00BE2428"/>
    <w:rsid w:val="00BE3DD1"/>
    <w:rsid w:val="00C13F42"/>
    <w:rsid w:val="00C14957"/>
    <w:rsid w:val="00C33996"/>
    <w:rsid w:val="00C36ACD"/>
    <w:rsid w:val="00C406C8"/>
    <w:rsid w:val="00C46DC8"/>
    <w:rsid w:val="00C93DBC"/>
    <w:rsid w:val="00C96255"/>
    <w:rsid w:val="00CA6AD4"/>
    <w:rsid w:val="00CB75F0"/>
    <w:rsid w:val="00CC00D0"/>
    <w:rsid w:val="00CD5058"/>
    <w:rsid w:val="00CE07A5"/>
    <w:rsid w:val="00CE5686"/>
    <w:rsid w:val="00CF0F03"/>
    <w:rsid w:val="00CF3B2C"/>
    <w:rsid w:val="00CF64E7"/>
    <w:rsid w:val="00D12694"/>
    <w:rsid w:val="00D163DA"/>
    <w:rsid w:val="00D20119"/>
    <w:rsid w:val="00D246D1"/>
    <w:rsid w:val="00D275BF"/>
    <w:rsid w:val="00D3583C"/>
    <w:rsid w:val="00D40838"/>
    <w:rsid w:val="00D44DED"/>
    <w:rsid w:val="00D679F1"/>
    <w:rsid w:val="00D75831"/>
    <w:rsid w:val="00D82C35"/>
    <w:rsid w:val="00D855F1"/>
    <w:rsid w:val="00D912D9"/>
    <w:rsid w:val="00DB3F33"/>
    <w:rsid w:val="00DB547C"/>
    <w:rsid w:val="00DC2F43"/>
    <w:rsid w:val="00DC7B9B"/>
    <w:rsid w:val="00DD6754"/>
    <w:rsid w:val="00DF0BF8"/>
    <w:rsid w:val="00DF1CD0"/>
    <w:rsid w:val="00E0048B"/>
    <w:rsid w:val="00E077C7"/>
    <w:rsid w:val="00E10173"/>
    <w:rsid w:val="00E15358"/>
    <w:rsid w:val="00E15AC1"/>
    <w:rsid w:val="00E20760"/>
    <w:rsid w:val="00E23699"/>
    <w:rsid w:val="00E37740"/>
    <w:rsid w:val="00E417F3"/>
    <w:rsid w:val="00E520FA"/>
    <w:rsid w:val="00E53E00"/>
    <w:rsid w:val="00E577AD"/>
    <w:rsid w:val="00E76AF2"/>
    <w:rsid w:val="00E8100D"/>
    <w:rsid w:val="00E95883"/>
    <w:rsid w:val="00EA4B16"/>
    <w:rsid w:val="00EA5C98"/>
    <w:rsid w:val="00EA5E71"/>
    <w:rsid w:val="00EB2225"/>
    <w:rsid w:val="00EB782F"/>
    <w:rsid w:val="00EC6152"/>
    <w:rsid w:val="00EC6817"/>
    <w:rsid w:val="00ED1936"/>
    <w:rsid w:val="00ED3363"/>
    <w:rsid w:val="00EE26B9"/>
    <w:rsid w:val="00EE502E"/>
    <w:rsid w:val="00F056EE"/>
    <w:rsid w:val="00F17D19"/>
    <w:rsid w:val="00F30678"/>
    <w:rsid w:val="00F30840"/>
    <w:rsid w:val="00F40726"/>
    <w:rsid w:val="00F61DEB"/>
    <w:rsid w:val="00F73D11"/>
    <w:rsid w:val="00F765FC"/>
    <w:rsid w:val="00F77BC5"/>
    <w:rsid w:val="00F831A8"/>
    <w:rsid w:val="00F92A80"/>
    <w:rsid w:val="00F97F9C"/>
    <w:rsid w:val="00FA3596"/>
    <w:rsid w:val="00FB123F"/>
    <w:rsid w:val="00FB244C"/>
    <w:rsid w:val="00FB360B"/>
    <w:rsid w:val="00FC25BA"/>
    <w:rsid w:val="00FC2B8D"/>
    <w:rsid w:val="00FC43DE"/>
    <w:rsid w:val="00FC504A"/>
    <w:rsid w:val="00FC7416"/>
    <w:rsid w:val="00FC774C"/>
    <w:rsid w:val="00FD7E28"/>
    <w:rsid w:val="00FE220B"/>
    <w:rsid w:val="00FE58BD"/>
    <w:rsid w:val="00F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DE40914-7B99-4D0A-9E08-B967D48E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1A61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3A04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3A041C"/>
    <w:rPr>
      <w:rFonts w:cs="Times New Roman"/>
    </w:rPr>
  </w:style>
  <w:style w:type="paragraph" w:styleId="a8">
    <w:name w:val="header"/>
    <w:basedOn w:val="a"/>
    <w:link w:val="a9"/>
    <w:uiPriority w:val="99"/>
    <w:rsid w:val="00801C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801CA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2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641E2-F6C4-429F-A676-D93F6258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14662</Words>
  <Characters>83574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Отношение природы и человека –</vt:lpstr>
    </vt:vector>
  </TitlesOfParts>
  <Company>home</Company>
  <LinksUpToDate>false</LinksUpToDate>
  <CharactersWithSpaces>98040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Отношение природы и человека –</dc:title>
  <dc:subject/>
  <dc:creator>Ronaldo</dc:creator>
  <cp:keywords/>
  <dc:description/>
  <cp:lastModifiedBy>admin</cp:lastModifiedBy>
  <cp:revision>2</cp:revision>
  <cp:lastPrinted>2010-01-17T15:08:00Z</cp:lastPrinted>
  <dcterms:created xsi:type="dcterms:W3CDTF">2014-02-20T21:39:00Z</dcterms:created>
  <dcterms:modified xsi:type="dcterms:W3CDTF">2014-02-20T21:39:00Z</dcterms:modified>
</cp:coreProperties>
</file>