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3E" w:rsidRPr="009861C5" w:rsidRDefault="00F67D3E" w:rsidP="00F67D3E">
      <w:pPr>
        <w:spacing w:before="120"/>
        <w:jc w:val="center"/>
        <w:rPr>
          <w:b/>
          <w:bCs/>
          <w:sz w:val="32"/>
          <w:szCs w:val="32"/>
        </w:rPr>
      </w:pPr>
      <w:r w:rsidRPr="009861C5">
        <w:rPr>
          <w:b/>
          <w:bCs/>
          <w:sz w:val="32"/>
          <w:szCs w:val="32"/>
        </w:rPr>
        <w:t>Краткая история глаза</w:t>
      </w:r>
    </w:p>
    <w:p w:rsidR="00F67D3E" w:rsidRPr="009861C5" w:rsidRDefault="00F67D3E" w:rsidP="00F67D3E">
      <w:pPr>
        <w:spacing w:before="120"/>
        <w:jc w:val="center"/>
        <w:rPr>
          <w:sz w:val="28"/>
          <w:szCs w:val="28"/>
        </w:rPr>
      </w:pPr>
      <w:r w:rsidRPr="009861C5">
        <w:rPr>
          <w:sz w:val="28"/>
          <w:szCs w:val="28"/>
        </w:rPr>
        <w:t>Александр Зайцев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Когда и</w:t>
      </w:r>
      <w:r>
        <w:t xml:space="preserve"> </w:t>
      </w:r>
      <w:r w:rsidRPr="002E168A">
        <w:t>как</w:t>
      </w:r>
      <w:r>
        <w:t xml:space="preserve"> </w:t>
      </w:r>
      <w:r w:rsidRPr="002E168A">
        <w:t>появился глаз? Вот</w:t>
      </w:r>
      <w:r>
        <w:t xml:space="preserve"> </w:t>
      </w:r>
      <w:r w:rsidRPr="002E168A">
        <w:t>уже</w:t>
      </w:r>
      <w:r>
        <w:t xml:space="preserve"> </w:t>
      </w:r>
      <w:r w:rsidRPr="002E168A">
        <w:t>второе столетие биологи спорят о</w:t>
      </w:r>
      <w:r>
        <w:t xml:space="preserve"> </w:t>
      </w:r>
      <w:r w:rsidRPr="002E168A">
        <w:t>происхождении зрения. Одни</w:t>
      </w:r>
      <w:r>
        <w:t xml:space="preserve"> </w:t>
      </w:r>
      <w:r w:rsidRPr="002E168A">
        <w:t>— вслед за</w:t>
      </w:r>
      <w:r>
        <w:t xml:space="preserve"> </w:t>
      </w:r>
      <w:r w:rsidRPr="002E168A">
        <w:t>Чарлзом Дарвином</w:t>
      </w:r>
      <w:r>
        <w:t xml:space="preserve"> </w:t>
      </w:r>
      <w:r w:rsidRPr="002E168A">
        <w:t>— полагают, что</w:t>
      </w:r>
      <w:r>
        <w:t xml:space="preserve"> </w:t>
      </w:r>
      <w:r w:rsidRPr="002E168A">
        <w:t>все разнообразные органы зрения, встречаемые нами у</w:t>
      </w:r>
      <w:r>
        <w:t xml:space="preserve"> </w:t>
      </w:r>
      <w:r w:rsidRPr="002E168A">
        <w:t>животных, можно свести к</w:t>
      </w:r>
      <w:r>
        <w:t xml:space="preserve"> </w:t>
      </w:r>
      <w:r w:rsidRPr="002E168A">
        <w:t>одному-единственному прототипу: своего рода „первоглазу“. Их</w:t>
      </w:r>
      <w:r>
        <w:t xml:space="preserve"> </w:t>
      </w:r>
      <w:r w:rsidRPr="002E168A">
        <w:t>оппоненты считают, что</w:t>
      </w:r>
      <w:r>
        <w:t xml:space="preserve"> </w:t>
      </w:r>
      <w:r w:rsidRPr="002E168A">
        <w:t>все эти органы возникали независимо друг от</w:t>
      </w:r>
      <w:r>
        <w:t xml:space="preserve"> </w:t>
      </w:r>
      <w:r w:rsidRPr="002E168A">
        <w:t>друга. Кто</w:t>
      </w:r>
      <w:r>
        <w:t xml:space="preserve"> </w:t>
      </w:r>
      <w:r w:rsidRPr="002E168A">
        <w:t>же прав? Лишь в</w:t>
      </w:r>
      <w:r>
        <w:t xml:space="preserve"> </w:t>
      </w:r>
      <w:r w:rsidRPr="002E168A">
        <w:t>последние годы тайна понемногу раскрывается</w:t>
      </w:r>
      <w:r>
        <w:t xml:space="preserve"> </w:t>
      </w:r>
      <w:r w:rsidRPr="002E168A">
        <w:t>— благодаря новым математическим моделям и</w:t>
      </w:r>
      <w:r>
        <w:t xml:space="preserve"> </w:t>
      </w:r>
      <w:r w:rsidRPr="002E168A">
        <w:t>открытиям генетиков.</w:t>
      </w:r>
    </w:p>
    <w:p w:rsidR="00F67D3E" w:rsidRPr="009861C5" w:rsidRDefault="00F67D3E" w:rsidP="00F67D3E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Эвглена, стань человеком!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В принципе, все органы зрения предназначены для</w:t>
      </w:r>
      <w:r>
        <w:t xml:space="preserve"> </w:t>
      </w:r>
      <w:r w:rsidRPr="002E168A">
        <w:t>того, чтобы захватывать отдельные частицы света</w:t>
      </w:r>
      <w:r>
        <w:t xml:space="preserve"> </w:t>
      </w:r>
      <w:r w:rsidRPr="002E168A">
        <w:t>— фотоны. Вполне возможно, что</w:t>
      </w:r>
      <w:r>
        <w:t xml:space="preserve"> </w:t>
      </w:r>
      <w:r w:rsidRPr="002E168A">
        <w:t>ещё в</w:t>
      </w:r>
      <w:r>
        <w:t xml:space="preserve"> </w:t>
      </w:r>
      <w:r w:rsidRPr="002E168A">
        <w:t>докембрийский период жили организмы, способные воспринимать свет. Это</w:t>
      </w:r>
      <w:r>
        <w:t xml:space="preserve"> </w:t>
      </w:r>
      <w:r w:rsidRPr="002E168A">
        <w:t>могли быть и</w:t>
      </w:r>
      <w:r>
        <w:t xml:space="preserve"> </w:t>
      </w:r>
      <w:r w:rsidRPr="002E168A">
        <w:t>многоклеточные существа, и</w:t>
      </w:r>
      <w:r>
        <w:t xml:space="preserve"> </w:t>
      </w:r>
      <w:r w:rsidRPr="002E168A">
        <w:t>одноклеточные. Однако первое известное нам животное, наделённое зрением, появилось около 540</w:t>
      </w:r>
      <w:r>
        <w:t xml:space="preserve"> </w:t>
      </w:r>
      <w:r w:rsidRPr="002E168A">
        <w:t>миллионов лет назад. А</w:t>
      </w:r>
      <w:r>
        <w:t xml:space="preserve"> </w:t>
      </w:r>
      <w:r w:rsidRPr="002E168A">
        <w:t>всего через сто миллионов лет, в</w:t>
      </w:r>
      <w:r>
        <w:t xml:space="preserve"> </w:t>
      </w:r>
      <w:r w:rsidRPr="002E168A">
        <w:t>ордовикском периоде, уже</w:t>
      </w:r>
      <w:r>
        <w:t xml:space="preserve"> </w:t>
      </w:r>
      <w:r w:rsidRPr="002E168A">
        <w:t>существовали все известные нам сегодня типы органов зрения. Нам остаётся лишь правильно расставить</w:t>
      </w:r>
      <w:r>
        <w:t xml:space="preserve"> </w:t>
      </w:r>
      <w:r w:rsidRPr="002E168A">
        <w:t>их, чтобы понять их</w:t>
      </w:r>
      <w:r>
        <w:t xml:space="preserve"> </w:t>
      </w:r>
      <w:r w:rsidRPr="002E168A">
        <w:t>эволюцию.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У одноклеточных животных</w:t>
      </w:r>
      <w:r>
        <w:t xml:space="preserve"> </w:t>
      </w:r>
      <w:r w:rsidRPr="002E168A">
        <w:t>— например, эвглены зелёной</w:t>
      </w:r>
      <w:r>
        <w:t xml:space="preserve"> </w:t>
      </w:r>
      <w:r w:rsidRPr="002E168A">
        <w:t>— имеется лишь светочувствительное пятно: „глазок“. Оно различает свет, что</w:t>
      </w:r>
      <w:r>
        <w:t xml:space="preserve"> </w:t>
      </w:r>
      <w:r w:rsidRPr="002E168A">
        <w:t>жизненно важно для</w:t>
      </w:r>
      <w:r>
        <w:t xml:space="preserve"> </w:t>
      </w:r>
      <w:r w:rsidRPr="002E168A">
        <w:t>той</w:t>
      </w:r>
      <w:r>
        <w:t xml:space="preserve"> </w:t>
      </w:r>
      <w:r w:rsidRPr="002E168A">
        <w:t>же эвглены, ведь без энергии света в</w:t>
      </w:r>
      <w:r>
        <w:t xml:space="preserve"> </w:t>
      </w:r>
      <w:r w:rsidRPr="002E168A">
        <w:t>её</w:t>
      </w:r>
      <w:r>
        <w:t xml:space="preserve"> </w:t>
      </w:r>
      <w:r w:rsidRPr="002E168A">
        <w:t>организме не</w:t>
      </w:r>
      <w:r>
        <w:t xml:space="preserve"> </w:t>
      </w:r>
      <w:r w:rsidRPr="002E168A">
        <w:t>может протекать фотосинтез, а</w:t>
      </w:r>
      <w:r>
        <w:t xml:space="preserve"> </w:t>
      </w:r>
      <w:r w:rsidRPr="002E168A">
        <w:t>значит, не</w:t>
      </w:r>
      <w:r>
        <w:t xml:space="preserve"> </w:t>
      </w:r>
      <w:r w:rsidRPr="002E168A">
        <w:t>образуются органические вещества. До</w:t>
      </w:r>
      <w:r>
        <w:t xml:space="preserve"> </w:t>
      </w:r>
      <w:r w:rsidRPr="002E168A">
        <w:t>появления этой органеллы</w:t>
      </w:r>
      <w:r>
        <w:t xml:space="preserve"> </w:t>
      </w:r>
      <w:r w:rsidRPr="002E168A">
        <w:t>— глазка</w:t>
      </w:r>
      <w:r>
        <w:t xml:space="preserve"> </w:t>
      </w:r>
      <w:r w:rsidRPr="002E168A">
        <w:t>— одноклеточные животные хаотично сновали в</w:t>
      </w:r>
      <w:r>
        <w:t xml:space="preserve"> </w:t>
      </w:r>
      <w:r w:rsidRPr="002E168A">
        <w:t>толще воды, пока случайно не</w:t>
      </w:r>
      <w:r>
        <w:t xml:space="preserve"> </w:t>
      </w:r>
      <w:r w:rsidRPr="002E168A">
        <w:t>попадали на</w:t>
      </w:r>
      <w:r>
        <w:t xml:space="preserve"> </w:t>
      </w:r>
      <w:r w:rsidRPr="002E168A">
        <w:t>свет. Эвглена</w:t>
      </w:r>
      <w:r>
        <w:t xml:space="preserve"> </w:t>
      </w:r>
      <w:r w:rsidRPr="002E168A">
        <w:t>же всегда плывёт только на</w:t>
      </w:r>
      <w:r>
        <w:t xml:space="preserve"> </w:t>
      </w:r>
      <w:r w:rsidRPr="002E168A">
        <w:t>свет.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У первых многоклеточных животных органы зрения были крайне примитивны. Так, у</w:t>
      </w:r>
      <w:r>
        <w:t xml:space="preserve"> </w:t>
      </w:r>
      <w:r w:rsidRPr="002E168A">
        <w:t>многих морских звёзд по</w:t>
      </w:r>
      <w:r>
        <w:t xml:space="preserve"> </w:t>
      </w:r>
      <w:r w:rsidRPr="002E168A">
        <w:t>всей поверхности тела разбросаны отдельные светочувствительные клетки. Эти</w:t>
      </w:r>
      <w:r>
        <w:t xml:space="preserve"> </w:t>
      </w:r>
      <w:r w:rsidRPr="002E168A">
        <w:t>животные способны лишь различать светлое и</w:t>
      </w:r>
      <w:r>
        <w:t xml:space="preserve"> </w:t>
      </w:r>
      <w:r w:rsidRPr="002E168A">
        <w:t>тёмное. Заметив проплывающую тень</w:t>
      </w:r>
      <w:r>
        <w:t xml:space="preserve"> </w:t>
      </w:r>
      <w:r w:rsidRPr="002E168A">
        <w:t>— хищник?</w:t>
      </w:r>
      <w:r>
        <w:t xml:space="preserve"> </w:t>
      </w:r>
      <w:r w:rsidRPr="002E168A">
        <w:t>— они спешат зарыться в</w:t>
      </w:r>
      <w:r>
        <w:t xml:space="preserve"> </w:t>
      </w:r>
      <w:r w:rsidRPr="002E168A">
        <w:t>песок.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У некоторых животных светочувствительные клетки группировались в</w:t>
      </w:r>
      <w:r>
        <w:t xml:space="preserve"> </w:t>
      </w:r>
      <w:r w:rsidRPr="002E168A">
        <w:t>виде „глазного пятна“. Теперь можно было, пусть и</w:t>
      </w:r>
      <w:r>
        <w:t xml:space="preserve"> </w:t>
      </w:r>
      <w:r w:rsidRPr="002E168A">
        <w:t>очень приблизительно, оценить, с</w:t>
      </w:r>
      <w:r>
        <w:t xml:space="preserve"> </w:t>
      </w:r>
      <w:r w:rsidRPr="002E168A">
        <w:t>какой стороны двигался хищник. Более пятисот миллионов лет назад глазные пятна появляются у</w:t>
      </w:r>
      <w:r>
        <w:t xml:space="preserve"> </w:t>
      </w:r>
      <w:r w:rsidRPr="002E168A">
        <w:t>медуз. Этот орган зрения позволял им</w:t>
      </w:r>
      <w:r>
        <w:t xml:space="preserve"> </w:t>
      </w:r>
      <w:r w:rsidRPr="002E168A">
        <w:t>ориентироваться в</w:t>
      </w:r>
      <w:r>
        <w:t xml:space="preserve"> </w:t>
      </w:r>
      <w:r w:rsidRPr="002E168A">
        <w:t>пространстве, и</w:t>
      </w:r>
      <w:r>
        <w:t xml:space="preserve"> </w:t>
      </w:r>
      <w:r w:rsidRPr="002E168A">
        <w:t>медузы заселяют открытое море. Дождевым червям подобные пятна помогают скрываться от</w:t>
      </w:r>
      <w:r>
        <w:t xml:space="preserve"> </w:t>
      </w:r>
      <w:r w:rsidRPr="002E168A">
        <w:t>света в</w:t>
      </w:r>
      <w:r>
        <w:t xml:space="preserve"> </w:t>
      </w:r>
      <w:r w:rsidRPr="002E168A">
        <w:t>земле.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Следующую ступень эволюции глаза демонстрируют ресничные черви. В</w:t>
      </w:r>
      <w:r>
        <w:t xml:space="preserve"> </w:t>
      </w:r>
      <w:r w:rsidRPr="002E168A">
        <w:t>передней части их</w:t>
      </w:r>
      <w:r>
        <w:t xml:space="preserve"> </w:t>
      </w:r>
      <w:r w:rsidRPr="002E168A">
        <w:t>тела имеются два</w:t>
      </w:r>
      <w:r>
        <w:t xml:space="preserve"> </w:t>
      </w:r>
      <w:r w:rsidRPr="002E168A">
        <w:t>симметричных пятна: в</w:t>
      </w:r>
      <w:r>
        <w:t xml:space="preserve"> </w:t>
      </w:r>
      <w:r w:rsidRPr="002E168A">
        <w:t>каждом из</w:t>
      </w:r>
      <w:r>
        <w:t xml:space="preserve"> </w:t>
      </w:r>
      <w:r w:rsidRPr="002E168A">
        <w:t>них до</w:t>
      </w:r>
      <w:r>
        <w:t xml:space="preserve"> </w:t>
      </w:r>
      <w:r w:rsidRPr="002E168A">
        <w:t>тысячи светочувствительных клеток. Эти</w:t>
      </w:r>
      <w:r>
        <w:t xml:space="preserve"> </w:t>
      </w:r>
      <w:r w:rsidRPr="002E168A">
        <w:t>пятна наполовину погружены в</w:t>
      </w:r>
      <w:r>
        <w:t xml:space="preserve"> </w:t>
      </w:r>
      <w:r w:rsidRPr="002E168A">
        <w:t>пигментную чашку. Свет падает лишь на</w:t>
      </w:r>
      <w:r>
        <w:t xml:space="preserve"> </w:t>
      </w:r>
      <w:r w:rsidRPr="002E168A">
        <w:t>верхнюю половину пятен, не</w:t>
      </w:r>
      <w:r>
        <w:t xml:space="preserve"> </w:t>
      </w:r>
      <w:r w:rsidRPr="002E168A">
        <w:t>прикрытую пигментом, и</w:t>
      </w:r>
      <w:r>
        <w:t xml:space="preserve"> </w:t>
      </w:r>
      <w:r w:rsidRPr="002E168A">
        <w:t>это позволяет животному определить, где</w:t>
      </w:r>
      <w:r>
        <w:t xml:space="preserve"> </w:t>
      </w:r>
      <w:r w:rsidRPr="002E168A">
        <w:t>находится источник света. При</w:t>
      </w:r>
      <w:r>
        <w:t xml:space="preserve"> </w:t>
      </w:r>
      <w:r w:rsidRPr="002E168A">
        <w:t>желании можно назвать ресничного червя „животным с</w:t>
      </w:r>
      <w:r>
        <w:t xml:space="preserve"> </w:t>
      </w:r>
      <w:r w:rsidRPr="002E168A">
        <w:t>двумя глазами“.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Постепенно глазное пятно ещё глубже вдавливалось в</w:t>
      </w:r>
      <w:r>
        <w:t xml:space="preserve"> </w:t>
      </w:r>
      <w:r w:rsidRPr="002E168A">
        <w:t>эпителий. Образовался желобок</w:t>
      </w:r>
      <w:r>
        <w:t xml:space="preserve"> </w:t>
      </w:r>
      <w:r w:rsidRPr="002E168A">
        <w:t>— „глазной бокал“. Подобным органом зрения обладают, например, речные улитки. Его</w:t>
      </w:r>
      <w:r>
        <w:t xml:space="preserve"> </w:t>
      </w:r>
      <w:r w:rsidRPr="002E168A">
        <w:t>чувствительность заметно зависит от</w:t>
      </w:r>
      <w:r>
        <w:t xml:space="preserve"> </w:t>
      </w:r>
      <w:r w:rsidRPr="002E168A">
        <w:t>направления взгляда. Однако улитка видит всё вокруг себя расплывчатым, словно глядит сквозь матовое стекло.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Острота зрения повышалась по</w:t>
      </w:r>
      <w:r>
        <w:t xml:space="preserve"> </w:t>
      </w:r>
      <w:r w:rsidRPr="002E168A">
        <w:t>мере того, как</w:t>
      </w:r>
      <w:r>
        <w:t xml:space="preserve"> </w:t>
      </w:r>
      <w:r w:rsidRPr="002E168A">
        <w:t>сужалось наружное отверстие глаза. Так</w:t>
      </w:r>
      <w:r>
        <w:t xml:space="preserve"> </w:t>
      </w:r>
      <w:r w:rsidRPr="002E168A">
        <w:t>появился глаз с</w:t>
      </w:r>
      <w:r>
        <w:t xml:space="preserve"> </w:t>
      </w:r>
      <w:r w:rsidRPr="002E168A">
        <w:t>точечным зрачком, напоминавший камеру-обскуру. Им</w:t>
      </w:r>
      <w:r>
        <w:t xml:space="preserve"> </w:t>
      </w:r>
      <w:r w:rsidRPr="002E168A">
        <w:t>смотрит на</w:t>
      </w:r>
      <w:r>
        <w:t xml:space="preserve"> </w:t>
      </w:r>
      <w:r w:rsidRPr="002E168A">
        <w:t>мир моллюск наутилус, родич давно вымерших аммонитов. Толщина глаза у</w:t>
      </w:r>
      <w:r>
        <w:t xml:space="preserve"> </w:t>
      </w:r>
      <w:r w:rsidRPr="002E168A">
        <w:t>наутилуса</w:t>
      </w:r>
      <w:r>
        <w:t xml:space="preserve"> </w:t>
      </w:r>
      <w:r w:rsidRPr="002E168A">
        <w:t>— около сантиметра. На</w:t>
      </w:r>
      <w:r>
        <w:t xml:space="preserve"> </w:t>
      </w:r>
      <w:r w:rsidRPr="002E168A">
        <w:t>его сетчатке имеется до</w:t>
      </w:r>
      <w:r>
        <w:t xml:space="preserve"> </w:t>
      </w:r>
      <w:r w:rsidRPr="002E168A">
        <w:t>четырёх миллионов светочувствительных клеток. Однако этот орган зрения улавливает слишком мало света. Поэтому мир для</w:t>
      </w:r>
      <w:r>
        <w:t xml:space="preserve"> </w:t>
      </w:r>
      <w:r w:rsidRPr="002E168A">
        <w:t>наутилуса выглядит мрачно.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Итак, на</w:t>
      </w:r>
      <w:r>
        <w:t xml:space="preserve"> </w:t>
      </w:r>
      <w:r w:rsidRPr="002E168A">
        <w:t>каком-то этапе эволюция привела к</w:t>
      </w:r>
      <w:r>
        <w:t xml:space="preserve"> </w:t>
      </w:r>
      <w:r w:rsidRPr="002E168A">
        <w:t>появлению двух различных органов зрения. Один</w:t>
      </w:r>
      <w:r>
        <w:t xml:space="preserve"> </w:t>
      </w:r>
      <w:r w:rsidRPr="002E168A">
        <w:t>— назовём его</w:t>
      </w:r>
      <w:r>
        <w:t xml:space="preserve"> </w:t>
      </w:r>
      <w:r w:rsidRPr="002E168A">
        <w:t>„глаз оптимиста“</w:t>
      </w:r>
      <w:r>
        <w:t xml:space="preserve"> </w:t>
      </w:r>
      <w:r w:rsidRPr="002E168A">
        <w:t>— позволял видеть всё в</w:t>
      </w:r>
      <w:r>
        <w:t xml:space="preserve"> </w:t>
      </w:r>
      <w:r w:rsidRPr="002E168A">
        <w:t>светлых красках, но</w:t>
      </w:r>
      <w:r>
        <w:t xml:space="preserve"> </w:t>
      </w:r>
      <w:r w:rsidRPr="002E168A">
        <w:t>очертания предметов были смутными, неясными, расплывчатыми. Другой</w:t>
      </w:r>
      <w:r>
        <w:t xml:space="preserve"> </w:t>
      </w:r>
      <w:r w:rsidRPr="002E168A">
        <w:t>— „глаз пессимиста“</w:t>
      </w:r>
      <w:r>
        <w:t xml:space="preserve"> </w:t>
      </w:r>
      <w:r w:rsidRPr="002E168A">
        <w:t>— видел всё в</w:t>
      </w:r>
      <w:r>
        <w:t xml:space="preserve"> </w:t>
      </w:r>
      <w:r w:rsidRPr="002E168A">
        <w:t>чёрных тонах; мир казался грубым, изломанным, резко очерченным. Именно от</w:t>
      </w:r>
      <w:r>
        <w:t xml:space="preserve"> </w:t>
      </w:r>
      <w:r w:rsidRPr="002E168A">
        <w:t>него и</w:t>
      </w:r>
      <w:r>
        <w:t xml:space="preserve"> </w:t>
      </w:r>
      <w:r w:rsidRPr="002E168A">
        <w:t>происходит наш человеческий глаз.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Позднее над</w:t>
      </w:r>
      <w:r>
        <w:t xml:space="preserve"> </w:t>
      </w:r>
      <w:r w:rsidRPr="002E168A">
        <w:t>зрачком нарастает прозрачная плёнка; она защищает его от</w:t>
      </w:r>
      <w:r>
        <w:t xml:space="preserve"> </w:t>
      </w:r>
      <w:r w:rsidRPr="002E168A">
        <w:t>попадания грязи и</w:t>
      </w:r>
      <w:r>
        <w:t xml:space="preserve"> </w:t>
      </w:r>
      <w:r w:rsidRPr="002E168A">
        <w:t>в</w:t>
      </w:r>
      <w:r>
        <w:t xml:space="preserve"> </w:t>
      </w:r>
      <w:r w:rsidRPr="002E168A">
        <w:t>то</w:t>
      </w:r>
      <w:r>
        <w:t xml:space="preserve"> </w:t>
      </w:r>
      <w:r w:rsidRPr="002E168A">
        <w:t>же время меняет его</w:t>
      </w:r>
      <w:r>
        <w:t xml:space="preserve"> </w:t>
      </w:r>
      <w:r w:rsidRPr="002E168A">
        <w:t>преломляющую способность. Теперь всё</w:t>
      </w:r>
      <w:r>
        <w:t xml:space="preserve"> </w:t>
      </w:r>
      <w:r w:rsidRPr="002E168A">
        <w:t>больше частиц света попадает внутрь глаза, к</w:t>
      </w:r>
      <w:r>
        <w:t xml:space="preserve"> </w:t>
      </w:r>
      <w:r w:rsidRPr="002E168A">
        <w:t>его</w:t>
      </w:r>
      <w:r>
        <w:t xml:space="preserve"> </w:t>
      </w:r>
      <w:r w:rsidRPr="002E168A">
        <w:t>светочувствительным клеткам. Так</w:t>
      </w:r>
      <w:r>
        <w:t xml:space="preserve"> </w:t>
      </w:r>
      <w:r w:rsidRPr="002E168A">
        <w:t>возникает первый примитивный хрусталик. Он</w:t>
      </w:r>
      <w:r>
        <w:t xml:space="preserve"> </w:t>
      </w:r>
      <w:r w:rsidRPr="002E168A">
        <w:t>фокусирует свет. Чем</w:t>
      </w:r>
      <w:r>
        <w:t xml:space="preserve"> </w:t>
      </w:r>
      <w:r w:rsidRPr="002E168A">
        <w:t>больше хрусталик, тем</w:t>
      </w:r>
      <w:r>
        <w:t xml:space="preserve"> </w:t>
      </w:r>
      <w:r w:rsidRPr="002E168A">
        <w:t>острее зрение. Для</w:t>
      </w:r>
      <w:r>
        <w:t xml:space="preserve"> </w:t>
      </w:r>
      <w:r w:rsidRPr="002E168A">
        <w:t>обладателя такого органа зрения</w:t>
      </w:r>
      <w:r>
        <w:t xml:space="preserve"> </w:t>
      </w:r>
      <w:r w:rsidRPr="002E168A">
        <w:t>— а</w:t>
      </w:r>
      <w:r>
        <w:t xml:space="preserve"> </w:t>
      </w:r>
      <w:r w:rsidRPr="002E168A">
        <w:t>именно он</w:t>
      </w:r>
      <w:r>
        <w:t xml:space="preserve"> </w:t>
      </w:r>
      <w:r w:rsidRPr="002E168A">
        <w:t>и</w:t>
      </w:r>
      <w:r>
        <w:t xml:space="preserve"> </w:t>
      </w:r>
      <w:r w:rsidRPr="002E168A">
        <w:t>называется „глазом“</w:t>
      </w:r>
      <w:r>
        <w:t xml:space="preserve"> </w:t>
      </w:r>
      <w:r w:rsidRPr="002E168A">
        <w:t>— окружающий мир становится ярким и</w:t>
      </w:r>
      <w:r>
        <w:t xml:space="preserve"> </w:t>
      </w:r>
      <w:r w:rsidRPr="002E168A">
        <w:t>отчётливым.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Глаз оказался таким совершенным органом зрения, что</w:t>
      </w:r>
      <w:r>
        <w:t xml:space="preserve"> </w:t>
      </w:r>
      <w:r w:rsidRPr="002E168A">
        <w:t>природа „изобрела“ его дважды: он</w:t>
      </w:r>
      <w:r>
        <w:t xml:space="preserve"> </w:t>
      </w:r>
      <w:r w:rsidRPr="002E168A">
        <w:t>появился у</w:t>
      </w:r>
      <w:r>
        <w:t xml:space="preserve"> </w:t>
      </w:r>
      <w:r w:rsidRPr="002E168A">
        <w:t>головоногих моллюсков, а</w:t>
      </w:r>
      <w:r>
        <w:t xml:space="preserve"> </w:t>
      </w:r>
      <w:r w:rsidRPr="002E168A">
        <w:t>позднее у</w:t>
      </w:r>
      <w:r>
        <w:t xml:space="preserve"> </w:t>
      </w:r>
      <w:r w:rsidRPr="002E168A">
        <w:t>нас, позвоночных, причём у</w:t>
      </w:r>
      <w:r>
        <w:t xml:space="preserve"> </w:t>
      </w:r>
      <w:r w:rsidRPr="002E168A">
        <w:t>обеих групп животных выглядит он</w:t>
      </w:r>
      <w:r>
        <w:t xml:space="preserve"> </w:t>
      </w:r>
      <w:r w:rsidRPr="002E168A">
        <w:t>по-разному, да</w:t>
      </w:r>
      <w:r>
        <w:t xml:space="preserve"> </w:t>
      </w:r>
      <w:r w:rsidRPr="002E168A">
        <w:t>и</w:t>
      </w:r>
      <w:r>
        <w:t xml:space="preserve"> </w:t>
      </w:r>
      <w:r w:rsidRPr="002E168A">
        <w:t>развивается из</w:t>
      </w:r>
      <w:r>
        <w:t xml:space="preserve"> </w:t>
      </w:r>
      <w:r w:rsidRPr="002E168A">
        <w:t>различных тканей: у</w:t>
      </w:r>
      <w:r>
        <w:t xml:space="preserve"> </w:t>
      </w:r>
      <w:r w:rsidRPr="002E168A">
        <w:t>моллюсков</w:t>
      </w:r>
      <w:r>
        <w:t xml:space="preserve"> </w:t>
      </w:r>
      <w:r w:rsidRPr="002E168A">
        <w:t>— из</w:t>
      </w:r>
      <w:r>
        <w:t xml:space="preserve"> </w:t>
      </w:r>
      <w:r w:rsidRPr="002E168A">
        <w:t>эпителия, а</w:t>
      </w:r>
      <w:r>
        <w:t xml:space="preserve"> </w:t>
      </w:r>
      <w:r w:rsidRPr="002E168A">
        <w:t>у</w:t>
      </w:r>
      <w:r>
        <w:t xml:space="preserve"> </w:t>
      </w:r>
      <w:r w:rsidRPr="002E168A">
        <w:t>человека сетчатка и</w:t>
      </w:r>
      <w:r>
        <w:t xml:space="preserve"> </w:t>
      </w:r>
      <w:r w:rsidRPr="002E168A">
        <w:t>стекловидное тело возникают из</w:t>
      </w:r>
      <w:r>
        <w:t xml:space="preserve"> </w:t>
      </w:r>
      <w:r w:rsidRPr="002E168A">
        <w:t>нервной ткани, а</w:t>
      </w:r>
      <w:r>
        <w:t xml:space="preserve"> </w:t>
      </w:r>
      <w:r w:rsidRPr="002E168A">
        <w:t>хрусталик и</w:t>
      </w:r>
      <w:r>
        <w:t xml:space="preserve"> </w:t>
      </w:r>
      <w:r w:rsidRPr="002E168A">
        <w:t>роговица</w:t>
      </w:r>
      <w:r>
        <w:t xml:space="preserve"> </w:t>
      </w:r>
      <w:r w:rsidRPr="002E168A">
        <w:t>— из</w:t>
      </w:r>
      <w:r>
        <w:t xml:space="preserve"> </w:t>
      </w:r>
      <w:r w:rsidRPr="002E168A">
        <w:t>эпителия.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Добавим, что</w:t>
      </w:r>
      <w:r>
        <w:t xml:space="preserve"> </w:t>
      </w:r>
      <w:r w:rsidRPr="002E168A">
        <w:t>у</w:t>
      </w:r>
      <w:r>
        <w:t xml:space="preserve"> </w:t>
      </w:r>
      <w:r w:rsidRPr="002E168A">
        <w:t>насекомых, трилобитов, ракообразных и</w:t>
      </w:r>
      <w:r>
        <w:t xml:space="preserve"> </w:t>
      </w:r>
      <w:r w:rsidRPr="002E168A">
        <w:t>некоторых других беспозвоночных животных сформировался сложный</w:t>
      </w:r>
      <w:r>
        <w:t xml:space="preserve"> </w:t>
      </w:r>
      <w:r w:rsidRPr="002E168A">
        <w:t>— фасеточный</w:t>
      </w:r>
      <w:r>
        <w:t xml:space="preserve"> </w:t>
      </w:r>
      <w:r w:rsidRPr="002E168A">
        <w:t>— глаз. Он</w:t>
      </w:r>
      <w:r>
        <w:t xml:space="preserve"> </w:t>
      </w:r>
      <w:r w:rsidRPr="002E168A">
        <w:t>состоял из</w:t>
      </w:r>
      <w:r>
        <w:t xml:space="preserve"> </w:t>
      </w:r>
      <w:r w:rsidRPr="002E168A">
        <w:t>множества отдельных глазков</w:t>
      </w:r>
      <w:r>
        <w:t xml:space="preserve"> </w:t>
      </w:r>
      <w:r w:rsidRPr="002E168A">
        <w:t>— омматидиев. Глаз стрекозы содержит, например, до</w:t>
      </w:r>
      <w:r>
        <w:t xml:space="preserve"> </w:t>
      </w:r>
      <w:r w:rsidRPr="002E168A">
        <w:t>тридцати тысяч таких глазков.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Тут впору сделать заметку на</w:t>
      </w:r>
      <w:r>
        <w:t xml:space="preserve"> </w:t>
      </w:r>
      <w:r w:rsidRPr="002E168A">
        <w:t>полях. В</w:t>
      </w:r>
      <w:r>
        <w:t xml:space="preserve"> </w:t>
      </w:r>
      <w:r w:rsidRPr="002E168A">
        <w:t>своей книге „Происхождение видов путем естественного отбора“ Чарлз Дарвин назвал глаз „органом необычайного совершенства и</w:t>
      </w:r>
      <w:r>
        <w:t xml:space="preserve"> </w:t>
      </w:r>
      <w:r w:rsidRPr="002E168A">
        <w:t>сложности“, и</w:t>
      </w:r>
      <w:r>
        <w:t xml:space="preserve"> </w:t>
      </w:r>
      <w:r w:rsidRPr="002E168A">
        <w:t>именно это</w:t>
      </w:r>
      <w:r>
        <w:t xml:space="preserve"> </w:t>
      </w:r>
      <w:r w:rsidRPr="002E168A">
        <w:t>привело его</w:t>
      </w:r>
      <w:r>
        <w:t xml:space="preserve"> </w:t>
      </w:r>
      <w:r w:rsidRPr="002E168A">
        <w:t>в</w:t>
      </w:r>
      <w:r>
        <w:t xml:space="preserve"> </w:t>
      </w:r>
      <w:r w:rsidRPr="002E168A">
        <w:t>замешательство. Неужели „зеркало мира“, которое мы</w:t>
      </w:r>
      <w:r>
        <w:t xml:space="preserve"> </w:t>
      </w:r>
      <w:r w:rsidRPr="002E168A">
        <w:t>неизменно носим с</w:t>
      </w:r>
      <w:r>
        <w:t xml:space="preserve"> </w:t>
      </w:r>
      <w:r w:rsidRPr="002E168A">
        <w:t>собой, возникло из</w:t>
      </w:r>
      <w:r>
        <w:t xml:space="preserve"> </w:t>
      </w:r>
      <w:r w:rsidRPr="002E168A">
        <w:t>клочка кожи с</w:t>
      </w:r>
      <w:r>
        <w:t xml:space="preserve"> </w:t>
      </w:r>
      <w:r w:rsidRPr="002E168A">
        <w:t>вкраплёнными в</w:t>
      </w:r>
      <w:r>
        <w:t xml:space="preserve"> </w:t>
      </w:r>
      <w:r w:rsidRPr="002E168A">
        <w:t>него светочувствительными клетками</w:t>
      </w:r>
      <w:r>
        <w:t xml:space="preserve"> </w:t>
      </w:r>
      <w:r w:rsidRPr="002E168A">
        <w:t>— вроде тех, которыми наделён дождевой червь? Дарвин признавался, что</w:t>
      </w:r>
      <w:r>
        <w:t xml:space="preserve"> </w:t>
      </w:r>
      <w:r w:rsidRPr="002E168A">
        <w:t>эта гипотеза казалась ему „в</w:t>
      </w:r>
      <w:r>
        <w:t xml:space="preserve"> </w:t>
      </w:r>
      <w:r w:rsidRPr="002E168A">
        <w:t>высшей степени абсурдной“. А</w:t>
      </w:r>
      <w:r>
        <w:t xml:space="preserve"> </w:t>
      </w:r>
      <w:r w:rsidRPr="002E168A">
        <w:t>противники эволюционной теории по</w:t>
      </w:r>
      <w:r>
        <w:t xml:space="preserve"> </w:t>
      </w:r>
      <w:r w:rsidRPr="002E168A">
        <w:t>сей</w:t>
      </w:r>
      <w:r>
        <w:t xml:space="preserve"> </w:t>
      </w:r>
      <w:r w:rsidRPr="002E168A">
        <w:t>день приводят в</w:t>
      </w:r>
      <w:r>
        <w:t xml:space="preserve"> </w:t>
      </w:r>
      <w:r w:rsidRPr="002E168A">
        <w:t>пример именно глаз</w:t>
      </w:r>
      <w:r>
        <w:t xml:space="preserve"> </w:t>
      </w:r>
      <w:r w:rsidRPr="002E168A">
        <w:t>— несообразность его</w:t>
      </w:r>
      <w:r>
        <w:t xml:space="preserve"> </w:t>
      </w:r>
      <w:r w:rsidRPr="002E168A">
        <w:t>законам эволюции. Разве может</w:t>
      </w:r>
      <w:r>
        <w:t xml:space="preserve"> </w:t>
      </w:r>
      <w:r w:rsidRPr="002E168A">
        <w:t>— по</w:t>
      </w:r>
      <w:r>
        <w:t xml:space="preserve"> </w:t>
      </w:r>
      <w:r w:rsidRPr="002E168A">
        <w:t>чистой случайности</w:t>
      </w:r>
      <w:r>
        <w:t xml:space="preserve"> </w:t>
      </w:r>
      <w:r w:rsidRPr="002E168A">
        <w:t>— кожица превратиться в</w:t>
      </w:r>
      <w:r>
        <w:t xml:space="preserve"> </w:t>
      </w:r>
      <w:r w:rsidRPr="002E168A">
        <w:t>сложнейший орган чувств?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Однако они не</w:t>
      </w:r>
      <w:r>
        <w:t xml:space="preserve"> </w:t>
      </w:r>
      <w:r w:rsidRPr="002E168A">
        <w:t>правы. Так, глянув на</w:t>
      </w:r>
      <w:r>
        <w:t xml:space="preserve"> </w:t>
      </w:r>
      <w:r w:rsidRPr="002E168A">
        <w:t>несколько палочек, начерченных для</w:t>
      </w:r>
      <w:r>
        <w:t xml:space="preserve"> </w:t>
      </w:r>
      <w:r w:rsidRPr="002E168A">
        <w:t>счёта дикарём, и,</w:t>
      </w:r>
      <w:r>
        <w:t xml:space="preserve"> </w:t>
      </w:r>
      <w:r w:rsidRPr="002E168A">
        <w:t>переведя взгляд на</w:t>
      </w:r>
      <w:r>
        <w:t xml:space="preserve"> </w:t>
      </w:r>
      <w:r w:rsidRPr="002E168A">
        <w:t>самые сложные уравнения высшей математики, с</w:t>
      </w:r>
      <w:r>
        <w:t xml:space="preserve"> </w:t>
      </w:r>
      <w:r w:rsidRPr="002E168A">
        <w:t>трудом представляешь, что</w:t>
      </w:r>
      <w:r>
        <w:t xml:space="preserve"> </w:t>
      </w:r>
      <w:r w:rsidRPr="002E168A">
        <w:t>„одно произошло из</w:t>
      </w:r>
      <w:r>
        <w:t xml:space="preserve"> </w:t>
      </w:r>
      <w:r w:rsidRPr="002E168A">
        <w:t>другого путем долгой эволюции“. Но</w:t>
      </w:r>
      <w:r>
        <w:t xml:space="preserve"> </w:t>
      </w:r>
      <w:r w:rsidRPr="002E168A">
        <w:t>это</w:t>
      </w:r>
      <w:r>
        <w:t xml:space="preserve"> </w:t>
      </w:r>
      <w:r w:rsidRPr="002E168A">
        <w:t>именно так. Вот</w:t>
      </w:r>
      <w:r>
        <w:t xml:space="preserve"> </w:t>
      </w:r>
      <w:r w:rsidRPr="002E168A">
        <w:t>и</w:t>
      </w:r>
      <w:r>
        <w:t xml:space="preserve"> </w:t>
      </w:r>
      <w:r w:rsidRPr="002E168A">
        <w:t>в</w:t>
      </w:r>
      <w:r>
        <w:t xml:space="preserve"> </w:t>
      </w:r>
      <w:r w:rsidRPr="002E168A">
        <w:t>природе, оглядев её</w:t>
      </w:r>
      <w:r>
        <w:t xml:space="preserve"> </w:t>
      </w:r>
      <w:r w:rsidRPr="002E168A">
        <w:t>владения, мы</w:t>
      </w:r>
      <w:r>
        <w:t xml:space="preserve"> </w:t>
      </w:r>
      <w:r w:rsidRPr="002E168A">
        <w:t>отыскали обладателей самых разных органов зрения. Они помогли нам, пусть очень схематично, понять, как</w:t>
      </w:r>
      <w:r>
        <w:t xml:space="preserve"> </w:t>
      </w:r>
      <w:r w:rsidRPr="002E168A">
        <w:t>развивалось зрение, как</w:t>
      </w:r>
      <w:r>
        <w:t xml:space="preserve"> </w:t>
      </w:r>
      <w:r w:rsidRPr="002E168A">
        <w:t>рождались всё</w:t>
      </w:r>
      <w:r>
        <w:t xml:space="preserve"> </w:t>
      </w:r>
      <w:r w:rsidRPr="002E168A">
        <w:t>новые его</w:t>
      </w:r>
      <w:r>
        <w:t xml:space="preserve"> </w:t>
      </w:r>
      <w:r w:rsidRPr="002E168A">
        <w:t>органы. Что</w:t>
      </w:r>
      <w:r>
        <w:t xml:space="preserve"> </w:t>
      </w:r>
      <w:r w:rsidRPr="002E168A">
        <w:t>же добавляют в</w:t>
      </w:r>
      <w:r>
        <w:t xml:space="preserve"> </w:t>
      </w:r>
      <w:r w:rsidRPr="002E168A">
        <w:t>эту</w:t>
      </w:r>
      <w:r>
        <w:t xml:space="preserve"> </w:t>
      </w:r>
      <w:r w:rsidRPr="002E168A">
        <w:t>схему недавние исследования?</w:t>
      </w:r>
    </w:p>
    <w:p w:rsidR="00F67D3E" w:rsidRPr="009861C5" w:rsidRDefault="00F67D3E" w:rsidP="00F67D3E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Полмиллиона лет на всю эволюцию?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Шведские биологи Дан-Эрик Нильсон и</w:t>
      </w:r>
      <w:r>
        <w:t xml:space="preserve"> </w:t>
      </w:r>
      <w:r w:rsidRPr="002E168A">
        <w:t>Сюзанна Пелгер из</w:t>
      </w:r>
      <w:r>
        <w:t xml:space="preserve"> </w:t>
      </w:r>
      <w:r w:rsidRPr="002E168A">
        <w:t>Лундского университета смоделировали на</w:t>
      </w:r>
      <w:r>
        <w:t xml:space="preserve"> </w:t>
      </w:r>
      <w:r w:rsidRPr="002E168A">
        <w:t>компьютере историю эволюции глаза. В</w:t>
      </w:r>
      <w:r>
        <w:t xml:space="preserve"> </w:t>
      </w:r>
      <w:r w:rsidRPr="002E168A">
        <w:t>этой модели всё</w:t>
      </w:r>
      <w:r>
        <w:t xml:space="preserve"> </w:t>
      </w:r>
      <w:r w:rsidRPr="002E168A">
        <w:t>началось с</w:t>
      </w:r>
      <w:r>
        <w:t xml:space="preserve"> </w:t>
      </w:r>
      <w:r w:rsidRPr="002E168A">
        <w:t>появления тонкого слоя клеток, чувствительных к</w:t>
      </w:r>
      <w:r>
        <w:t xml:space="preserve"> </w:t>
      </w:r>
      <w:r w:rsidRPr="002E168A">
        <w:t>свету. Над</w:t>
      </w:r>
      <w:r>
        <w:t xml:space="preserve"> </w:t>
      </w:r>
      <w:r w:rsidRPr="002E168A">
        <w:t>ним лежала прозрачная ткань, сквозь которую проникал свет; под</w:t>
      </w:r>
      <w:r>
        <w:t xml:space="preserve"> </w:t>
      </w:r>
      <w:r w:rsidRPr="002E168A">
        <w:t>ним</w:t>
      </w:r>
      <w:r>
        <w:t xml:space="preserve"> </w:t>
      </w:r>
      <w:r w:rsidRPr="002E168A">
        <w:t>— непрозрачный слой ткани.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Отдельные, незначительные мутации могли менять, например, толщину прозрачного слоя или</w:t>
      </w:r>
      <w:r>
        <w:t xml:space="preserve"> </w:t>
      </w:r>
      <w:r w:rsidRPr="002E168A">
        <w:t>кривизну светочувствительного слоя. Они происходили случайно. Ученые лишь внесли в</w:t>
      </w:r>
      <w:r>
        <w:t xml:space="preserve"> </w:t>
      </w:r>
      <w:r w:rsidRPr="002E168A">
        <w:t>свою математическую модель правило: если мутация улучшала качество изображения хотя</w:t>
      </w:r>
      <w:r>
        <w:t xml:space="preserve"> </w:t>
      </w:r>
      <w:r w:rsidRPr="002E168A">
        <w:t>бы на</w:t>
      </w:r>
      <w:r>
        <w:t xml:space="preserve"> </w:t>
      </w:r>
      <w:r w:rsidRPr="002E168A">
        <w:t>один процент, то</w:t>
      </w:r>
      <w:r>
        <w:t xml:space="preserve"> </w:t>
      </w:r>
      <w:r w:rsidRPr="002E168A">
        <w:t>она закреплялась в</w:t>
      </w:r>
      <w:r>
        <w:t xml:space="preserve"> </w:t>
      </w:r>
      <w:r w:rsidRPr="002E168A">
        <w:t>последующих поколениях.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F67D3E" w:rsidRPr="002E168A" w:rsidTr="00A66E67">
        <w:trPr>
          <w:tblCellSpacing w:w="15" w:type="dxa"/>
          <w:jc w:val="right"/>
        </w:trPr>
        <w:tc>
          <w:tcPr>
            <w:tcW w:w="4943" w:type="pct"/>
            <w:vAlign w:val="center"/>
          </w:tcPr>
          <w:p w:rsidR="00F67D3E" w:rsidRPr="002E168A" w:rsidRDefault="001223F4" w:rsidP="00A66E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25pt;height:149.25pt">
                  <v:imagedata r:id="rId5" o:title=""/>
                </v:shape>
              </w:pict>
            </w:r>
          </w:p>
          <w:p w:rsidR="00F67D3E" w:rsidRPr="002E168A" w:rsidRDefault="00F67D3E" w:rsidP="00A66E67">
            <w:r w:rsidRPr="002E168A">
              <w:t>Человеческий глаз устроен очень сложно: 1</w:t>
            </w:r>
            <w:r>
              <w:t xml:space="preserve"> </w:t>
            </w:r>
            <w:r w:rsidRPr="002E168A">
              <w:t>— радужная оболочка; 2</w:t>
            </w:r>
            <w:r>
              <w:t xml:space="preserve"> </w:t>
            </w:r>
            <w:r w:rsidRPr="002E168A">
              <w:t>— зрачок; 3</w:t>
            </w:r>
            <w:r>
              <w:t xml:space="preserve"> </w:t>
            </w:r>
            <w:r w:rsidRPr="002E168A">
              <w:t>— хрусталик; 4</w:t>
            </w:r>
            <w:r>
              <w:t xml:space="preserve"> </w:t>
            </w:r>
            <w:r w:rsidRPr="002E168A">
              <w:t>— сетчатка; 5</w:t>
            </w:r>
            <w:r>
              <w:t xml:space="preserve"> </w:t>
            </w:r>
            <w:r w:rsidRPr="002E168A">
              <w:t>— область наиболее острого зрения; 6</w:t>
            </w:r>
            <w:r>
              <w:t xml:space="preserve"> </w:t>
            </w:r>
            <w:r w:rsidRPr="002E168A">
              <w:t>— слепое пятно; 7</w:t>
            </w:r>
            <w:r>
              <w:t xml:space="preserve"> </w:t>
            </w:r>
            <w:r w:rsidRPr="002E168A">
              <w:t>— кровеносный сосуд; 8</w:t>
            </w:r>
            <w:r>
              <w:t xml:space="preserve"> </w:t>
            </w:r>
            <w:r w:rsidRPr="002E168A">
              <w:t>— зрительный нерв.</w:t>
            </w:r>
          </w:p>
        </w:tc>
      </w:tr>
    </w:tbl>
    <w:p w:rsidR="00F67D3E" w:rsidRPr="002E168A" w:rsidRDefault="00F67D3E" w:rsidP="00F67D3E">
      <w:pPr>
        <w:spacing w:before="120"/>
        <w:ind w:firstLine="567"/>
        <w:jc w:val="both"/>
      </w:pPr>
      <w:r w:rsidRPr="002E168A">
        <w:t>В конце концов, „зрительная плёнка“ превратилась в</w:t>
      </w:r>
      <w:r>
        <w:t xml:space="preserve"> </w:t>
      </w:r>
      <w:r w:rsidRPr="002E168A">
        <w:t>„пузырёк“, заполненный прозрачным студнем, а</w:t>
      </w:r>
      <w:r>
        <w:t xml:space="preserve"> </w:t>
      </w:r>
      <w:r w:rsidRPr="002E168A">
        <w:t>затем и</w:t>
      </w:r>
      <w:r>
        <w:t xml:space="preserve"> </w:t>
      </w:r>
      <w:r w:rsidRPr="002E168A">
        <w:t>в</w:t>
      </w:r>
      <w:r>
        <w:t xml:space="preserve"> </w:t>
      </w:r>
      <w:r w:rsidRPr="002E168A">
        <w:t>„рыбий глаз“, снабжённый настоящим хрусталиком. Нильсон и</w:t>
      </w:r>
      <w:r>
        <w:t xml:space="preserve"> </w:t>
      </w:r>
      <w:r w:rsidRPr="002E168A">
        <w:t>Пелгер попробовали оценить, сколько времени могла длиться подобная эволюция, причём они выбрали худший, самый медленный вариант развития. Всё</w:t>
      </w:r>
      <w:r>
        <w:t xml:space="preserve"> </w:t>
      </w:r>
      <w:r w:rsidRPr="002E168A">
        <w:t>равно результат оказался сенсационным. Краткая история глаза насчитывала всего… чуть более полумиллиона лет</w:t>
      </w:r>
      <w:r>
        <w:t xml:space="preserve"> </w:t>
      </w:r>
      <w:r w:rsidRPr="002E168A">
        <w:t>— сущий миг для</w:t>
      </w:r>
      <w:r>
        <w:t xml:space="preserve"> </w:t>
      </w:r>
      <w:r w:rsidRPr="002E168A">
        <w:t>планеты. За</w:t>
      </w:r>
      <w:r>
        <w:t xml:space="preserve"> </w:t>
      </w:r>
      <w:r w:rsidRPr="002E168A">
        <w:t>это</w:t>
      </w:r>
      <w:r>
        <w:t xml:space="preserve"> </w:t>
      </w:r>
      <w:r w:rsidRPr="002E168A">
        <w:t>время сменилось 364</w:t>
      </w:r>
      <w:r>
        <w:t xml:space="preserve"> </w:t>
      </w:r>
      <w:r w:rsidRPr="002E168A">
        <w:t>тысячи поколений животных, наделённых различными промежуточными типами органов зрения. Путём естественного отбора природа „проверила“ все</w:t>
      </w:r>
      <w:r>
        <w:t xml:space="preserve"> </w:t>
      </w:r>
      <w:r w:rsidRPr="002E168A">
        <w:t>эти формы и</w:t>
      </w:r>
      <w:r>
        <w:t xml:space="preserve"> </w:t>
      </w:r>
      <w:r w:rsidRPr="002E168A">
        <w:t>выбрала лучшую</w:t>
      </w:r>
      <w:r>
        <w:t xml:space="preserve"> </w:t>
      </w:r>
      <w:r w:rsidRPr="002E168A">
        <w:t>— глаз с</w:t>
      </w:r>
      <w:r>
        <w:t xml:space="preserve"> </w:t>
      </w:r>
      <w:r w:rsidRPr="002E168A">
        <w:t>хрусталиком.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Задача, как</w:t>
      </w:r>
      <w:r>
        <w:t xml:space="preserve"> </w:t>
      </w:r>
      <w:r w:rsidRPr="002E168A">
        <w:t>выяснилось, была из</w:t>
      </w:r>
      <w:r>
        <w:t xml:space="preserve"> </w:t>
      </w:r>
      <w:r w:rsidRPr="002E168A">
        <w:t>лёгких.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Подобная модель наглядно доказывает, что</w:t>
      </w:r>
      <w:r>
        <w:t xml:space="preserve"> </w:t>
      </w:r>
      <w:r w:rsidRPr="002E168A">
        <w:t>как</w:t>
      </w:r>
      <w:r>
        <w:t xml:space="preserve"> </w:t>
      </w:r>
      <w:r w:rsidRPr="002E168A">
        <w:t>только первые примитивные организмы открыли саму возможность „запечатлевать“ мир</w:t>
      </w:r>
      <w:r>
        <w:t xml:space="preserve"> </w:t>
      </w:r>
      <w:r w:rsidRPr="002E168A">
        <w:t>— моментально копировать одним из</w:t>
      </w:r>
      <w:r>
        <w:t xml:space="preserve"> </w:t>
      </w:r>
      <w:r w:rsidRPr="002E168A">
        <w:t>своих органов расположение окружающих предметов и</w:t>
      </w:r>
      <w:r>
        <w:t xml:space="preserve"> </w:t>
      </w:r>
      <w:r w:rsidRPr="002E168A">
        <w:t>их</w:t>
      </w:r>
      <w:r>
        <w:t xml:space="preserve"> </w:t>
      </w:r>
      <w:r w:rsidRPr="002E168A">
        <w:t>форму,</w:t>
      </w:r>
      <w:r>
        <w:t xml:space="preserve"> </w:t>
      </w:r>
      <w:r w:rsidRPr="002E168A">
        <w:t>— тут</w:t>
      </w:r>
      <w:r>
        <w:t xml:space="preserve"> </w:t>
      </w:r>
      <w:r w:rsidRPr="002E168A">
        <w:t>же этот орган начал совершенствоваться, пока не</w:t>
      </w:r>
      <w:r>
        <w:t xml:space="preserve"> </w:t>
      </w:r>
      <w:r w:rsidRPr="002E168A">
        <w:t>достиг высшей формы развития. История глаза, в</w:t>
      </w:r>
      <w:r>
        <w:t xml:space="preserve"> </w:t>
      </w:r>
      <w:r w:rsidRPr="002E168A">
        <w:t>самом деле, оказалась краткой; она была „молниеносной войной“ за</w:t>
      </w:r>
      <w:r>
        <w:t xml:space="preserve"> </w:t>
      </w:r>
      <w:r w:rsidRPr="002E168A">
        <w:t>возможность „видеть всё в</w:t>
      </w:r>
      <w:r>
        <w:t xml:space="preserve"> </w:t>
      </w:r>
      <w:r w:rsidRPr="002E168A">
        <w:t>истинном свете“. В</w:t>
      </w:r>
      <w:r>
        <w:t xml:space="preserve"> </w:t>
      </w:r>
      <w:r w:rsidRPr="002E168A">
        <w:t>победителях числятся все</w:t>
      </w:r>
      <w:r>
        <w:t xml:space="preserve"> </w:t>
      </w:r>
      <w:r w:rsidRPr="002E168A">
        <w:t>— и</w:t>
      </w:r>
      <w:r>
        <w:t xml:space="preserve"> </w:t>
      </w:r>
      <w:r w:rsidRPr="002E168A">
        <w:t>человек, и</w:t>
      </w:r>
      <w:r>
        <w:t xml:space="preserve"> </w:t>
      </w:r>
      <w:r w:rsidRPr="002E168A">
        <w:t>рыбы, и</w:t>
      </w:r>
      <w:r>
        <w:t xml:space="preserve"> </w:t>
      </w:r>
      <w:r w:rsidRPr="002E168A">
        <w:t>насекомые, и</w:t>
      </w:r>
      <w:r>
        <w:t xml:space="preserve"> </w:t>
      </w:r>
      <w:r w:rsidRPr="002E168A">
        <w:t>улитки, и</w:t>
      </w:r>
      <w:r>
        <w:t xml:space="preserve"> </w:t>
      </w:r>
      <w:r w:rsidRPr="002E168A">
        <w:t>даже эвглена, порой получше нас, „амбивалентных“, различающая, где</w:t>
      </w:r>
      <w:r>
        <w:t xml:space="preserve"> </w:t>
      </w:r>
      <w:r w:rsidRPr="002E168A">
        <w:t>чёрное, а</w:t>
      </w:r>
      <w:r>
        <w:t xml:space="preserve"> </w:t>
      </w:r>
      <w:r w:rsidRPr="002E168A">
        <w:t>где</w:t>
      </w:r>
      <w:r>
        <w:t xml:space="preserve"> </w:t>
      </w:r>
      <w:r w:rsidRPr="002E168A">
        <w:t>белое.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Модель шведских учёных вполне вписывается в</w:t>
      </w:r>
      <w:r>
        <w:t xml:space="preserve"> </w:t>
      </w:r>
      <w:r w:rsidRPr="002E168A">
        <w:t>„ревизию биологических вех“, происходящую в</w:t>
      </w:r>
      <w:r>
        <w:t xml:space="preserve"> </w:t>
      </w:r>
      <w:r w:rsidRPr="002E168A">
        <w:t>последнее время в</w:t>
      </w:r>
      <w:r>
        <w:t xml:space="preserve"> </w:t>
      </w:r>
      <w:r w:rsidRPr="002E168A">
        <w:t>науке (см. „Знание</w:t>
      </w:r>
      <w:r>
        <w:t xml:space="preserve"> </w:t>
      </w:r>
      <w:r w:rsidRPr="002E168A">
        <w:t>— сила“, 2002, № 1). Известные нам ископаемые находки свидетельствуют</w:t>
      </w:r>
      <w:r>
        <w:t xml:space="preserve"> </w:t>
      </w:r>
      <w:r w:rsidRPr="002E168A">
        <w:t>— и</w:t>
      </w:r>
      <w:r>
        <w:t xml:space="preserve"> </w:t>
      </w:r>
      <w:r w:rsidRPr="002E168A">
        <w:t>мы</w:t>
      </w:r>
      <w:r>
        <w:t xml:space="preserve"> </w:t>
      </w:r>
      <w:r w:rsidRPr="002E168A">
        <w:t>уже</w:t>
      </w:r>
      <w:r>
        <w:t xml:space="preserve"> </w:t>
      </w:r>
      <w:r w:rsidRPr="002E168A">
        <w:t>упоминали об</w:t>
      </w:r>
      <w:r>
        <w:t xml:space="preserve"> </w:t>
      </w:r>
      <w:r w:rsidRPr="002E168A">
        <w:t>этом,</w:t>
      </w:r>
      <w:r>
        <w:t xml:space="preserve"> </w:t>
      </w:r>
      <w:r w:rsidRPr="002E168A">
        <w:t>— что</w:t>
      </w:r>
      <w:r>
        <w:t xml:space="preserve"> </w:t>
      </w:r>
      <w:r w:rsidRPr="002E168A">
        <w:t>эволюция органов зрения длилась сто миллионов лет. По</w:t>
      </w:r>
      <w:r>
        <w:t xml:space="preserve"> </w:t>
      </w:r>
      <w:r w:rsidRPr="002E168A">
        <w:t>всей вероятности, всё произошло значительно быстрее, и</w:t>
      </w:r>
      <w:r>
        <w:t xml:space="preserve"> </w:t>
      </w:r>
      <w:r w:rsidRPr="002E168A">
        <w:t>в</w:t>
      </w:r>
      <w:r>
        <w:t xml:space="preserve"> </w:t>
      </w:r>
      <w:r w:rsidRPr="002E168A">
        <w:t>той</w:t>
      </w:r>
      <w:r>
        <w:t xml:space="preserve"> </w:t>
      </w:r>
      <w:r w:rsidRPr="002E168A">
        <w:t>Книге жизни, что</w:t>
      </w:r>
      <w:r>
        <w:t xml:space="preserve"> </w:t>
      </w:r>
      <w:r w:rsidRPr="002E168A">
        <w:t>прочитали биологи, недостаёт пока многих страниц.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Эта математическая модель, а</w:t>
      </w:r>
      <w:r>
        <w:t xml:space="preserve"> </w:t>
      </w:r>
      <w:r w:rsidRPr="002E168A">
        <w:t>также генетические открытия убеждают нас в</w:t>
      </w:r>
      <w:r>
        <w:t xml:space="preserve"> </w:t>
      </w:r>
      <w:r w:rsidRPr="002E168A">
        <w:t>том, что</w:t>
      </w:r>
      <w:r>
        <w:t xml:space="preserve"> </w:t>
      </w:r>
      <w:r w:rsidRPr="002E168A">
        <w:t>различия между известными типами органов зрения не</w:t>
      </w:r>
      <w:r>
        <w:t xml:space="preserve"> </w:t>
      </w:r>
      <w:r w:rsidRPr="002E168A">
        <w:t>так</w:t>
      </w:r>
      <w:r>
        <w:t xml:space="preserve"> </w:t>
      </w:r>
      <w:r w:rsidRPr="002E168A">
        <w:t>велики, как</w:t>
      </w:r>
      <w:r>
        <w:t xml:space="preserve"> </w:t>
      </w:r>
      <w:r w:rsidRPr="002E168A">
        <w:t>казалось прежде. „Мы</w:t>
      </w:r>
      <w:r>
        <w:t xml:space="preserve"> </w:t>
      </w:r>
      <w:r w:rsidRPr="002E168A">
        <w:t>убедились,</w:t>
      </w:r>
      <w:r>
        <w:t xml:space="preserve"> </w:t>
      </w:r>
      <w:r w:rsidRPr="002E168A">
        <w:t>— отмечает немецкий биолог Кристоф Кампенхаузен,</w:t>
      </w:r>
      <w:r>
        <w:t xml:space="preserve"> </w:t>
      </w:r>
      <w:r w:rsidRPr="002E168A">
        <w:t>— что</w:t>
      </w:r>
      <w:r>
        <w:t xml:space="preserve"> </w:t>
      </w:r>
      <w:r w:rsidRPr="002E168A">
        <w:t>разные типы органов зрения возникают из-за незначительных изменений в</w:t>
      </w:r>
      <w:r>
        <w:t xml:space="preserve"> </w:t>
      </w:r>
      <w:r w:rsidRPr="002E168A">
        <w:t>геноме: одни гены активизируются, другие отключаются“.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Так, немецкий биолог Вальтер Геринг выяснил, что</w:t>
      </w:r>
      <w:r>
        <w:t xml:space="preserve"> </w:t>
      </w:r>
      <w:r w:rsidRPr="002E168A">
        <w:t>ген под</w:t>
      </w:r>
      <w:r>
        <w:t xml:space="preserve"> </w:t>
      </w:r>
      <w:r w:rsidRPr="002E168A">
        <w:t>названием Pax-6 формирует органы зрения у</w:t>
      </w:r>
      <w:r>
        <w:t xml:space="preserve"> </w:t>
      </w:r>
      <w:r w:rsidRPr="002E168A">
        <w:t>человека, мышей и</w:t>
      </w:r>
      <w:r>
        <w:t xml:space="preserve"> </w:t>
      </w:r>
      <w:r w:rsidRPr="002E168A">
        <w:t>плодовых мушек дрозофил. Если он</w:t>
      </w:r>
      <w:r>
        <w:t xml:space="preserve"> </w:t>
      </w:r>
      <w:r w:rsidRPr="002E168A">
        <w:t>имеет дефект, глаз не</w:t>
      </w:r>
      <w:r>
        <w:t xml:space="preserve"> </w:t>
      </w:r>
      <w:r w:rsidRPr="002E168A">
        <w:t>развивается вовсе или</w:t>
      </w:r>
      <w:r>
        <w:t xml:space="preserve"> </w:t>
      </w:r>
      <w:r w:rsidRPr="002E168A">
        <w:t>остаётся в</w:t>
      </w:r>
      <w:r>
        <w:t xml:space="preserve"> </w:t>
      </w:r>
      <w:r w:rsidRPr="002E168A">
        <w:t>зачаточном виде. В</w:t>
      </w:r>
      <w:r>
        <w:t xml:space="preserve"> </w:t>
      </w:r>
      <w:r w:rsidRPr="002E168A">
        <w:t>свою очередь, при</w:t>
      </w:r>
      <w:r>
        <w:t xml:space="preserve"> </w:t>
      </w:r>
      <w:r w:rsidRPr="002E168A">
        <w:t>встраивании гена Pax-6 в</w:t>
      </w:r>
      <w:r>
        <w:t xml:space="preserve"> </w:t>
      </w:r>
      <w:r w:rsidRPr="002E168A">
        <w:t>определённые участки генома у</w:t>
      </w:r>
      <w:r>
        <w:t xml:space="preserve"> </w:t>
      </w:r>
      <w:r w:rsidRPr="002E168A">
        <w:t>животного появлялись дополнительные глаза.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Опыты показали, что</w:t>
      </w:r>
      <w:r>
        <w:t xml:space="preserve"> </w:t>
      </w:r>
      <w:r w:rsidRPr="002E168A">
        <w:t>ген Pax-6 отвечает лишь за</w:t>
      </w:r>
      <w:r>
        <w:t xml:space="preserve"> </w:t>
      </w:r>
      <w:r w:rsidRPr="002E168A">
        <w:t>развитие органов зрения, а</w:t>
      </w:r>
      <w:r>
        <w:t xml:space="preserve"> </w:t>
      </w:r>
      <w:r w:rsidRPr="002E168A">
        <w:t>не</w:t>
      </w:r>
      <w:r>
        <w:t xml:space="preserve"> </w:t>
      </w:r>
      <w:r w:rsidRPr="002E168A">
        <w:t>за</w:t>
      </w:r>
      <w:r>
        <w:t xml:space="preserve"> </w:t>
      </w:r>
      <w:r w:rsidRPr="002E168A">
        <w:t>их</w:t>
      </w:r>
      <w:r>
        <w:t xml:space="preserve"> </w:t>
      </w:r>
      <w:r w:rsidRPr="002E168A">
        <w:t>тип. Так, с</w:t>
      </w:r>
      <w:r>
        <w:t xml:space="preserve"> </w:t>
      </w:r>
      <w:r w:rsidRPr="002E168A">
        <w:t>помощью гена, принадлежавшего мыши, учёный запускал механизм развития глаз у</w:t>
      </w:r>
      <w:r>
        <w:t xml:space="preserve"> </w:t>
      </w:r>
      <w:r w:rsidRPr="002E168A">
        <w:t>дрозофил, причём у</w:t>
      </w:r>
      <w:r>
        <w:t xml:space="preserve"> </w:t>
      </w:r>
      <w:r w:rsidRPr="002E168A">
        <w:t>них появлялись дополнительные органы зрения</w:t>
      </w:r>
      <w:r>
        <w:t xml:space="preserve"> </w:t>
      </w:r>
      <w:r w:rsidRPr="002E168A">
        <w:t>— тоже фасеточные</w:t>
      </w:r>
      <w:r>
        <w:t xml:space="preserve"> </w:t>
      </w:r>
      <w:r w:rsidRPr="002E168A">
        <w:t>— на</w:t>
      </w:r>
      <w:r>
        <w:t xml:space="preserve"> </w:t>
      </w:r>
      <w:r w:rsidRPr="002E168A">
        <w:t>ногах, крыльях и</w:t>
      </w:r>
      <w:r>
        <w:t xml:space="preserve"> </w:t>
      </w:r>
      <w:r w:rsidRPr="002E168A">
        <w:t>усиках. „С</w:t>
      </w:r>
      <w:r>
        <w:t xml:space="preserve"> </w:t>
      </w:r>
      <w:r w:rsidRPr="002E168A">
        <w:t>их</w:t>
      </w:r>
      <w:r>
        <w:t xml:space="preserve"> </w:t>
      </w:r>
      <w:r w:rsidRPr="002E168A">
        <w:t>помощью насекомые также могли воспринимать свет,</w:t>
      </w:r>
      <w:r>
        <w:t xml:space="preserve"> </w:t>
      </w:r>
      <w:r w:rsidRPr="002E168A">
        <w:t>— отмечает Вальтер Геринг,</w:t>
      </w:r>
      <w:r>
        <w:t xml:space="preserve"> </w:t>
      </w:r>
      <w:r w:rsidRPr="002E168A">
        <w:t>— ведь нервные окончания тянулись от</w:t>
      </w:r>
      <w:r>
        <w:t xml:space="preserve"> </w:t>
      </w:r>
      <w:r w:rsidRPr="002E168A">
        <w:t>дополнительных органов зрения к</w:t>
      </w:r>
      <w:r>
        <w:t xml:space="preserve"> </w:t>
      </w:r>
      <w:r w:rsidRPr="002E168A">
        <w:t>соответствующему участку головного мозга“.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Позднее тот</w:t>
      </w:r>
      <w:r>
        <w:t xml:space="preserve"> </w:t>
      </w:r>
      <w:r w:rsidRPr="002E168A">
        <w:t>же генетик сумел вырастить на</w:t>
      </w:r>
      <w:r>
        <w:t xml:space="preserve"> </w:t>
      </w:r>
      <w:r w:rsidRPr="002E168A">
        <w:t>голове лягушки дополнительные глаза, манипулируя геном Pax-6, взятым у</w:t>
      </w:r>
      <w:r>
        <w:t xml:space="preserve"> </w:t>
      </w:r>
      <w:r w:rsidRPr="002E168A">
        <w:t>дрозофилы. Его</w:t>
      </w:r>
      <w:r>
        <w:t xml:space="preserve"> </w:t>
      </w:r>
      <w:r w:rsidRPr="002E168A">
        <w:t>коллеги обнаружили тот</w:t>
      </w:r>
      <w:r>
        <w:t xml:space="preserve"> </w:t>
      </w:r>
      <w:r w:rsidRPr="002E168A">
        <w:t>же самый ген у</w:t>
      </w:r>
      <w:r>
        <w:t xml:space="preserve"> </w:t>
      </w:r>
      <w:r w:rsidRPr="002E168A">
        <w:t>лягушек, крыс, перепелов, кур и</w:t>
      </w:r>
      <w:r>
        <w:t xml:space="preserve"> </w:t>
      </w:r>
      <w:r w:rsidRPr="002E168A">
        <w:t>морских ежей. Исследование гена Pax-6 показывает, что</w:t>
      </w:r>
      <w:r>
        <w:t xml:space="preserve"> </w:t>
      </w:r>
      <w:r w:rsidRPr="002E168A">
        <w:t>все известные нам типы органов зрения могли возникнуть благодаря генетическим мутациям одного и</w:t>
      </w:r>
      <w:r>
        <w:t xml:space="preserve"> </w:t>
      </w:r>
      <w:r w:rsidRPr="002E168A">
        <w:t>того</w:t>
      </w:r>
      <w:r>
        <w:t xml:space="preserve"> </w:t>
      </w:r>
      <w:r w:rsidRPr="002E168A">
        <w:t>же „первоглаза“.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Впрочем, есть и</w:t>
      </w:r>
      <w:r>
        <w:t xml:space="preserve"> </w:t>
      </w:r>
      <w:r w:rsidRPr="002E168A">
        <w:t>другие мнения. Ведь, например, у</w:t>
      </w:r>
      <w:r>
        <w:t xml:space="preserve"> </w:t>
      </w:r>
      <w:r w:rsidRPr="002E168A">
        <w:t>медуз нет гена Pax-6, хотя органы зрения есть. Возможно, этот ген лишь на</w:t>
      </w:r>
      <w:r>
        <w:t xml:space="preserve"> </w:t>
      </w:r>
      <w:r w:rsidRPr="002E168A">
        <w:t>каком-то этапе эволюции стал управлять развитием зрительного аппарата. Вот</w:t>
      </w:r>
      <w:r>
        <w:t xml:space="preserve"> </w:t>
      </w:r>
      <w:r w:rsidRPr="002E168A">
        <w:t>что</w:t>
      </w:r>
      <w:r>
        <w:t xml:space="preserve"> </w:t>
      </w:r>
      <w:r w:rsidRPr="002E168A">
        <w:t>говорит по</w:t>
      </w:r>
      <w:r>
        <w:t xml:space="preserve"> </w:t>
      </w:r>
      <w:r w:rsidRPr="002E168A">
        <w:t>этому поводу Д.-Э.</w:t>
      </w:r>
      <w:r>
        <w:t xml:space="preserve"> </w:t>
      </w:r>
      <w:r w:rsidRPr="002E168A">
        <w:t>Нильсон: „У</w:t>
      </w:r>
      <w:r>
        <w:t xml:space="preserve"> </w:t>
      </w:r>
      <w:r w:rsidRPr="002E168A">
        <w:t>простейших организмов ген Pax-6 отвечает за</w:t>
      </w:r>
      <w:r>
        <w:t xml:space="preserve"> </w:t>
      </w:r>
      <w:r w:rsidRPr="002E168A">
        <w:t>формирование передней части тела, а</w:t>
      </w:r>
      <w:r>
        <w:t xml:space="preserve"> </w:t>
      </w:r>
      <w:r w:rsidRPr="002E168A">
        <w:t>поскольку она лучше всего приспособлена для</w:t>
      </w:r>
      <w:r>
        <w:t xml:space="preserve"> </w:t>
      </w:r>
      <w:r w:rsidRPr="002E168A">
        <w:t>размещения здесь органов чувств, этот ген позднее стал отвечать и</w:t>
      </w:r>
      <w:r>
        <w:t xml:space="preserve"> </w:t>
      </w:r>
      <w:r w:rsidRPr="002E168A">
        <w:t>за</w:t>
      </w:r>
      <w:r>
        <w:t xml:space="preserve"> </w:t>
      </w:r>
      <w:r w:rsidRPr="002E168A">
        <w:t>развитие органов зрения“.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Дальнейшее известно. Прошло сто миллионов лет, а,</w:t>
      </w:r>
      <w:r>
        <w:t xml:space="preserve"> </w:t>
      </w:r>
      <w:r w:rsidRPr="002E168A">
        <w:t>может быть, пятьдесят, а,</w:t>
      </w:r>
      <w:r>
        <w:t xml:space="preserve"> </w:t>
      </w:r>
      <w:r w:rsidRPr="002E168A">
        <w:t>может, ещё меньше… Или</w:t>
      </w:r>
      <w:r>
        <w:t xml:space="preserve"> </w:t>
      </w:r>
      <w:r w:rsidRPr="002E168A">
        <w:t>даже всего полмиллиона лет! Ну, об</w:t>
      </w:r>
      <w:r>
        <w:t xml:space="preserve"> </w:t>
      </w:r>
      <w:r w:rsidRPr="002E168A">
        <w:t>этом мы</w:t>
      </w:r>
      <w:r>
        <w:t xml:space="preserve"> </w:t>
      </w:r>
      <w:r w:rsidRPr="002E168A">
        <w:t>говорили, и</w:t>
      </w:r>
      <w:r>
        <w:t xml:space="preserve"> </w:t>
      </w:r>
      <w:r w:rsidRPr="002E168A">
        <w:t>наши глаза</w:t>
      </w:r>
      <w:r>
        <w:t xml:space="preserve"> </w:t>
      </w:r>
      <w:r w:rsidRPr="002E168A">
        <w:t>— дар древних одноклеточных?</w:t>
      </w:r>
      <w:r>
        <w:t xml:space="preserve"> </w:t>
      </w:r>
      <w:r w:rsidRPr="002E168A">
        <w:t>— подтвердят, что</w:t>
      </w:r>
      <w:r>
        <w:t xml:space="preserve"> </w:t>
      </w:r>
      <w:r w:rsidRPr="002E168A">
        <w:t>страницей выше об</w:t>
      </w:r>
      <w:r>
        <w:t xml:space="preserve"> </w:t>
      </w:r>
      <w:r w:rsidRPr="002E168A">
        <w:t>этом написано „чёрным по</w:t>
      </w:r>
      <w:r>
        <w:t xml:space="preserve"> </w:t>
      </w:r>
      <w:r w:rsidRPr="002E168A">
        <w:t>белому“. Надо только всмотреться!</w:t>
      </w:r>
    </w:p>
    <w:p w:rsidR="00F67D3E" w:rsidRPr="009861C5" w:rsidRDefault="00F67D3E" w:rsidP="00F67D3E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Как животные видят мир?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Как выглядит мир? Для</w:t>
      </w:r>
      <w:r>
        <w:t xml:space="preserve"> </w:t>
      </w:r>
      <w:r w:rsidRPr="002E168A">
        <w:t>каждого живого существа по-разному! Для</w:t>
      </w:r>
      <w:r>
        <w:t xml:space="preserve"> </w:t>
      </w:r>
      <w:r w:rsidRPr="002E168A">
        <w:t>мышонка, как</w:t>
      </w:r>
      <w:r>
        <w:t xml:space="preserve"> </w:t>
      </w:r>
      <w:r w:rsidRPr="002E168A">
        <w:t>и</w:t>
      </w:r>
      <w:r>
        <w:t xml:space="preserve"> </w:t>
      </w:r>
      <w:r w:rsidRPr="002E168A">
        <w:t>для</w:t>
      </w:r>
      <w:r>
        <w:t xml:space="preserve"> </w:t>
      </w:r>
      <w:r w:rsidRPr="002E168A">
        <w:t>нас, помидоры полыхают аппетитным красным цветом. Для</w:t>
      </w:r>
      <w:r>
        <w:t xml:space="preserve"> </w:t>
      </w:r>
      <w:r w:rsidRPr="002E168A">
        <w:t>кошки, равнодушной к</w:t>
      </w:r>
      <w:r>
        <w:t xml:space="preserve"> </w:t>
      </w:r>
      <w:r w:rsidRPr="002E168A">
        <w:t>ним, это</w:t>
      </w:r>
      <w:r>
        <w:t xml:space="preserve"> </w:t>
      </w:r>
      <w:r w:rsidRPr="002E168A">
        <w:t>— уныло-серые наросты, пылящиеся среди листвы. Разве их</w:t>
      </w:r>
      <w:r>
        <w:t xml:space="preserve"> </w:t>
      </w:r>
      <w:r w:rsidRPr="002E168A">
        <w:t>можно есть?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Почему для</w:t>
      </w:r>
      <w:r>
        <w:t xml:space="preserve"> </w:t>
      </w:r>
      <w:r w:rsidRPr="002E168A">
        <w:t>кошки всё вокруг серо?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С заходом солнца блекнут все</w:t>
      </w:r>
      <w:r>
        <w:t xml:space="preserve"> </w:t>
      </w:r>
      <w:r w:rsidRPr="002E168A">
        <w:t>краски. Недаром старинная мудрость гласит: „Ночью все</w:t>
      </w:r>
      <w:r>
        <w:t xml:space="preserve"> </w:t>
      </w:r>
      <w:r w:rsidRPr="002E168A">
        <w:t>кошки серы“. В</w:t>
      </w:r>
      <w:r>
        <w:t xml:space="preserve"> </w:t>
      </w:r>
      <w:r w:rsidRPr="002E168A">
        <w:t>беззвёздной тьме тают и</w:t>
      </w:r>
      <w:r>
        <w:t xml:space="preserve"> </w:t>
      </w:r>
      <w:r w:rsidRPr="002E168A">
        <w:t>расплываются очертания рук, не</w:t>
      </w:r>
      <w:r>
        <w:t xml:space="preserve"> </w:t>
      </w:r>
      <w:r w:rsidRPr="002E168A">
        <w:t>видишь коробок спичек, поднесенный к</w:t>
      </w:r>
      <w:r>
        <w:t xml:space="preserve"> </w:t>
      </w:r>
      <w:r w:rsidRPr="002E168A">
        <w:t>глазам… Где</w:t>
      </w:r>
      <w:r>
        <w:t xml:space="preserve"> </w:t>
      </w:r>
      <w:r w:rsidRPr="002E168A">
        <w:t>уж</w:t>
      </w:r>
      <w:r>
        <w:t xml:space="preserve"> </w:t>
      </w:r>
      <w:r w:rsidRPr="002E168A">
        <w:t>рассмотреть кошек, крадущихся в</w:t>
      </w:r>
      <w:r>
        <w:t xml:space="preserve"> </w:t>
      </w:r>
      <w:r w:rsidRPr="002E168A">
        <w:t>придорожных кустах? Зато им</w:t>
      </w:r>
      <w:r>
        <w:t xml:space="preserve"> </w:t>
      </w:r>
      <w:r w:rsidRPr="002E168A">
        <w:t>мы</w:t>
      </w:r>
      <w:r>
        <w:t xml:space="preserve"> </w:t>
      </w:r>
      <w:r w:rsidRPr="002E168A">
        <w:t>видны, как</w:t>
      </w:r>
      <w:r>
        <w:t xml:space="preserve"> </w:t>
      </w:r>
      <w:r w:rsidRPr="002E168A">
        <w:t>на</w:t>
      </w:r>
      <w:r>
        <w:t xml:space="preserve"> </w:t>
      </w:r>
      <w:r w:rsidRPr="002E168A">
        <w:t>ладони.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Кошки, как</w:t>
      </w:r>
      <w:r>
        <w:t xml:space="preserve"> </w:t>
      </w:r>
      <w:r w:rsidRPr="002E168A">
        <w:t>и</w:t>
      </w:r>
      <w:r>
        <w:t xml:space="preserve"> </w:t>
      </w:r>
      <w:r w:rsidRPr="002E168A">
        <w:t>любые хищники, ведущие ночной образ жизни, хорошо видят в</w:t>
      </w:r>
      <w:r>
        <w:t xml:space="preserve"> </w:t>
      </w:r>
      <w:r w:rsidRPr="002E168A">
        <w:t>тёмное время суток. Во</w:t>
      </w:r>
      <w:r>
        <w:t xml:space="preserve"> </w:t>
      </w:r>
      <w:r w:rsidRPr="002E168A">
        <w:t>тьме их</w:t>
      </w:r>
      <w:r>
        <w:t xml:space="preserve"> </w:t>
      </w:r>
      <w:r w:rsidRPr="002E168A">
        <w:t>зрачки заметно расширяются, достигая диаметра 14</w:t>
      </w:r>
      <w:r>
        <w:t xml:space="preserve"> </w:t>
      </w:r>
      <w:r w:rsidRPr="002E168A">
        <w:t>миллиметров. У</w:t>
      </w:r>
      <w:r>
        <w:t xml:space="preserve"> </w:t>
      </w:r>
      <w:r w:rsidRPr="002E168A">
        <w:t>человека диаметр зрачка не</w:t>
      </w:r>
      <w:r>
        <w:t xml:space="preserve"> </w:t>
      </w:r>
      <w:r w:rsidRPr="002E168A">
        <w:t>превышает восьми миллиметров. Значит, кошке требуется намного меньше света, чем</w:t>
      </w:r>
      <w:r>
        <w:t xml:space="preserve"> </w:t>
      </w:r>
      <w:r w:rsidRPr="002E168A">
        <w:t>человеку, чтобы различать предметы и</w:t>
      </w:r>
      <w:r>
        <w:t xml:space="preserve"> </w:t>
      </w:r>
      <w:r w:rsidRPr="002E168A">
        <w:t>других животных.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Кроме того, глаз кошки устроен по-иному. В</w:t>
      </w:r>
      <w:r>
        <w:t xml:space="preserve"> </w:t>
      </w:r>
      <w:r w:rsidRPr="002E168A">
        <w:t>его</w:t>
      </w:r>
      <w:r>
        <w:t xml:space="preserve"> </w:t>
      </w:r>
      <w:r w:rsidRPr="002E168A">
        <w:t>глубине, за</w:t>
      </w:r>
      <w:r>
        <w:t xml:space="preserve"> </w:t>
      </w:r>
      <w:r w:rsidRPr="002E168A">
        <w:t>сетчаткой, имеется особый отражающий слой</w:t>
      </w:r>
      <w:r>
        <w:t xml:space="preserve"> </w:t>
      </w:r>
      <w:r w:rsidRPr="002E168A">
        <w:t>— Tapetum lucidum. Он</w:t>
      </w:r>
      <w:r>
        <w:t xml:space="preserve"> </w:t>
      </w:r>
      <w:r w:rsidRPr="002E168A">
        <w:t>отбрасывает свет, попадающий кошке в</w:t>
      </w:r>
      <w:r>
        <w:t xml:space="preserve"> </w:t>
      </w:r>
      <w:r w:rsidRPr="002E168A">
        <w:t>глаза. Вот</w:t>
      </w:r>
      <w:r>
        <w:t xml:space="preserve"> </w:t>
      </w:r>
      <w:r w:rsidRPr="002E168A">
        <w:t>почему глаза кошки светятся в</w:t>
      </w:r>
      <w:r>
        <w:t xml:space="preserve"> </w:t>
      </w:r>
      <w:r w:rsidRPr="002E168A">
        <w:t>темноте жёлтым или</w:t>
      </w:r>
      <w:r>
        <w:t xml:space="preserve"> </w:t>
      </w:r>
      <w:r w:rsidRPr="002E168A">
        <w:t>зелёным. Благодаря этой особенности зрительные клетки, расположенные на</w:t>
      </w:r>
      <w:r>
        <w:t xml:space="preserve"> </w:t>
      </w:r>
      <w:r w:rsidRPr="002E168A">
        <w:t>сетчатке её</w:t>
      </w:r>
      <w:r>
        <w:t xml:space="preserve"> </w:t>
      </w:r>
      <w:r w:rsidRPr="002E168A">
        <w:t>глаз, получают вдвое больше света.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В летний день, когда всё залито ярким светом, зрачки кошки резко сужаются, превращаясь в</w:t>
      </w:r>
      <w:r>
        <w:t xml:space="preserve"> </w:t>
      </w:r>
      <w:r w:rsidRPr="002E168A">
        <w:t>тонкие щёлки. Ведь обилие света может повредить чувствительные клетки сетчатки. Так</w:t>
      </w:r>
      <w:r>
        <w:t xml:space="preserve"> </w:t>
      </w:r>
      <w:r w:rsidRPr="002E168A">
        <w:t>что</w:t>
      </w:r>
      <w:r>
        <w:t xml:space="preserve"> </w:t>
      </w:r>
      <w:r w:rsidRPr="002E168A">
        <w:t>глаза кошки хорошо защищены от</w:t>
      </w:r>
      <w:r>
        <w:t xml:space="preserve"> </w:t>
      </w:r>
      <w:r w:rsidRPr="002E168A">
        <w:t>прямых солнечных лучей. Вот</w:t>
      </w:r>
      <w:r>
        <w:t xml:space="preserve"> </w:t>
      </w:r>
      <w:r w:rsidRPr="002E168A">
        <w:t>почему её</w:t>
      </w:r>
      <w:r>
        <w:t xml:space="preserve"> </w:t>
      </w:r>
      <w:r w:rsidRPr="002E168A">
        <w:t>родичи</w:t>
      </w:r>
      <w:r>
        <w:t xml:space="preserve"> </w:t>
      </w:r>
      <w:r w:rsidRPr="002E168A">
        <w:t>— гепард, каракал, манул</w:t>
      </w:r>
      <w:r>
        <w:t xml:space="preserve"> </w:t>
      </w:r>
      <w:r w:rsidRPr="002E168A">
        <w:t>— живут и</w:t>
      </w:r>
      <w:r>
        <w:t xml:space="preserve"> </w:t>
      </w:r>
      <w:r w:rsidRPr="002E168A">
        <w:t>охотятся в</w:t>
      </w:r>
      <w:r>
        <w:t xml:space="preserve"> </w:t>
      </w:r>
      <w:r w:rsidRPr="002E168A">
        <w:t>пустыне.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В глазу человека есть два вида светочувствительных клеток: палочки и</w:t>
      </w:r>
      <w:r>
        <w:t xml:space="preserve"> </w:t>
      </w:r>
      <w:r w:rsidRPr="002E168A">
        <w:t>колбочки. Палочки различают тёмное и</w:t>
      </w:r>
      <w:r>
        <w:t xml:space="preserve"> </w:t>
      </w:r>
      <w:r w:rsidRPr="002E168A">
        <w:t>светлое. Благодаря им</w:t>
      </w:r>
      <w:r>
        <w:t xml:space="preserve"> </w:t>
      </w:r>
      <w:r w:rsidRPr="002E168A">
        <w:t>мы</w:t>
      </w:r>
      <w:r>
        <w:t xml:space="preserve"> </w:t>
      </w:r>
      <w:r w:rsidRPr="002E168A">
        <w:t>хоть что-то видим ночами. Колбочки воспринимают цвет. У</w:t>
      </w:r>
      <w:r>
        <w:t xml:space="preserve"> </w:t>
      </w:r>
      <w:r w:rsidRPr="002E168A">
        <w:t>кошки</w:t>
      </w:r>
      <w:r>
        <w:t xml:space="preserve"> </w:t>
      </w:r>
      <w:r w:rsidRPr="002E168A">
        <w:t>— те</w:t>
      </w:r>
      <w:r>
        <w:t xml:space="preserve"> </w:t>
      </w:r>
      <w:r w:rsidRPr="002E168A">
        <w:t>же два вида клеток. Вот</w:t>
      </w:r>
      <w:r>
        <w:t xml:space="preserve"> </w:t>
      </w:r>
      <w:r w:rsidRPr="002E168A">
        <w:t>только, если у</w:t>
      </w:r>
      <w:r>
        <w:t xml:space="preserve"> </w:t>
      </w:r>
      <w:r w:rsidRPr="002E168A">
        <w:t>человека на</w:t>
      </w:r>
      <w:r>
        <w:t xml:space="preserve"> </w:t>
      </w:r>
      <w:r w:rsidRPr="002E168A">
        <w:t>одну колбочку приходятся четыре палочки, то</w:t>
      </w:r>
      <w:r>
        <w:t xml:space="preserve"> </w:t>
      </w:r>
      <w:r w:rsidRPr="002E168A">
        <w:t>у</w:t>
      </w:r>
      <w:r>
        <w:t xml:space="preserve"> </w:t>
      </w:r>
      <w:r w:rsidRPr="002E168A">
        <w:t>мурлыки</w:t>
      </w:r>
      <w:r>
        <w:t xml:space="preserve"> </w:t>
      </w:r>
      <w:r w:rsidRPr="002E168A">
        <w:t>— двадцать пять! Вот</w:t>
      </w:r>
      <w:r>
        <w:t xml:space="preserve"> </w:t>
      </w:r>
      <w:r w:rsidRPr="002E168A">
        <w:t>почему кошки намного хуже нас видят цвета. Так, красный цвет вовсе недоступен</w:t>
      </w:r>
      <w:r>
        <w:t xml:space="preserve"> </w:t>
      </w:r>
      <w:r w:rsidRPr="002E168A">
        <w:t>им. Мир кошки выглядит блёклым и</w:t>
      </w:r>
      <w:r>
        <w:t xml:space="preserve"> </w:t>
      </w:r>
      <w:r w:rsidRPr="002E168A">
        <w:t>бледным. Научная мудрость гласит: „Днём всё</w:t>
      </w:r>
      <w:r>
        <w:t xml:space="preserve"> </w:t>
      </w:r>
      <w:r w:rsidRPr="002E168A">
        <w:t>вокруг кошки серо“. Лишь отдельные цвета</w:t>
      </w:r>
      <w:r>
        <w:t xml:space="preserve"> </w:t>
      </w:r>
      <w:r w:rsidRPr="002E168A">
        <w:t>— например, голубой</w:t>
      </w:r>
      <w:r>
        <w:t xml:space="preserve"> </w:t>
      </w:r>
      <w:r w:rsidRPr="002E168A">
        <w:t>— скрашивают её</w:t>
      </w:r>
      <w:r>
        <w:t xml:space="preserve"> </w:t>
      </w:r>
      <w:r w:rsidRPr="002E168A">
        <w:t>кругозор.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В самом деле, зачем кошке переливы красок? Её</w:t>
      </w:r>
      <w:r>
        <w:t xml:space="preserve"> </w:t>
      </w:r>
      <w:r w:rsidRPr="002E168A">
        <w:t>исконная добыча</w:t>
      </w:r>
      <w:r>
        <w:t xml:space="preserve"> </w:t>
      </w:r>
      <w:r w:rsidRPr="002E168A">
        <w:t>— мышь или</w:t>
      </w:r>
      <w:r>
        <w:t xml:space="preserve"> </w:t>
      </w:r>
      <w:r w:rsidRPr="002E168A">
        <w:t>воробей</w:t>
      </w:r>
      <w:r>
        <w:t xml:space="preserve"> </w:t>
      </w:r>
      <w:r w:rsidRPr="002E168A">
        <w:t>— одинаково съедобна, какими</w:t>
      </w:r>
      <w:r>
        <w:t xml:space="preserve"> </w:t>
      </w:r>
      <w:r w:rsidRPr="002E168A">
        <w:t>бы красками ей</w:t>
      </w:r>
      <w:r>
        <w:t xml:space="preserve"> </w:t>
      </w:r>
      <w:r w:rsidRPr="002E168A">
        <w:t>ни</w:t>
      </w:r>
      <w:r>
        <w:t xml:space="preserve"> </w:t>
      </w:r>
      <w:r w:rsidRPr="002E168A">
        <w:t>расписала пёрышки и</w:t>
      </w:r>
      <w:r>
        <w:t xml:space="preserve"> </w:t>
      </w:r>
      <w:r w:rsidRPr="002E168A">
        <w:t>шерсть Природа. Да</w:t>
      </w:r>
      <w:r>
        <w:t xml:space="preserve"> </w:t>
      </w:r>
      <w:r w:rsidRPr="002E168A">
        <w:t>и</w:t>
      </w:r>
      <w:r>
        <w:t xml:space="preserve"> </w:t>
      </w:r>
      <w:r w:rsidRPr="002E168A">
        <w:t>нет того выбора красок: преобладают серые и</w:t>
      </w:r>
      <w:r>
        <w:t xml:space="preserve"> </w:t>
      </w:r>
      <w:r w:rsidRPr="002E168A">
        <w:t>коричневые тона.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А вот</w:t>
      </w:r>
      <w:r>
        <w:t xml:space="preserve"> </w:t>
      </w:r>
      <w:r w:rsidRPr="002E168A">
        <w:t>для</w:t>
      </w:r>
      <w:r>
        <w:t xml:space="preserve"> </w:t>
      </w:r>
      <w:r w:rsidRPr="002E168A">
        <w:t>человека, как</w:t>
      </w:r>
      <w:r>
        <w:t xml:space="preserve"> </w:t>
      </w:r>
      <w:r w:rsidRPr="002E168A">
        <w:t>и</w:t>
      </w:r>
      <w:r>
        <w:t xml:space="preserve"> </w:t>
      </w:r>
      <w:r w:rsidRPr="002E168A">
        <w:t>для</w:t>
      </w:r>
      <w:r>
        <w:t xml:space="preserve"> </w:t>
      </w:r>
      <w:r w:rsidRPr="002E168A">
        <w:t>мыши, цветовое зрение часто бывает спасительно. Красный помидор можно есть; зелёный несъедобен. Золотистое зерно поспело; зелёное нет.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Что видят пчёлы пасмурным днём?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Пчёлы, как</w:t>
      </w:r>
      <w:r>
        <w:t xml:space="preserve"> </w:t>
      </w:r>
      <w:r w:rsidRPr="002E168A">
        <w:t>и</w:t>
      </w:r>
      <w:r>
        <w:t xml:space="preserve"> </w:t>
      </w:r>
      <w:r w:rsidRPr="002E168A">
        <w:t>кошки, не</w:t>
      </w:r>
      <w:r>
        <w:t xml:space="preserve"> </w:t>
      </w:r>
      <w:r w:rsidRPr="002E168A">
        <w:t>замечают красный цвет: он</w:t>
      </w:r>
      <w:r>
        <w:t xml:space="preserve"> </w:t>
      </w:r>
      <w:r w:rsidRPr="002E168A">
        <w:t>для</w:t>
      </w:r>
      <w:r>
        <w:t xml:space="preserve"> </w:t>
      </w:r>
      <w:r w:rsidRPr="002E168A">
        <w:t>них всё</w:t>
      </w:r>
      <w:r>
        <w:t xml:space="preserve"> </w:t>
      </w:r>
      <w:r w:rsidRPr="002E168A">
        <w:t>равно, что</w:t>
      </w:r>
      <w:r>
        <w:t xml:space="preserve"> </w:t>
      </w:r>
      <w:r w:rsidRPr="002E168A">
        <w:t>чёрный. Ботаники уже</w:t>
      </w:r>
      <w:r>
        <w:t xml:space="preserve"> </w:t>
      </w:r>
      <w:r w:rsidRPr="002E168A">
        <w:t>давно обратили внимание на</w:t>
      </w:r>
      <w:r>
        <w:t xml:space="preserve"> </w:t>
      </w:r>
      <w:r w:rsidRPr="002E168A">
        <w:t>то, что</w:t>
      </w:r>
      <w:r>
        <w:t xml:space="preserve"> </w:t>
      </w:r>
      <w:r w:rsidRPr="002E168A">
        <w:t>в</w:t>
      </w:r>
      <w:r>
        <w:t xml:space="preserve"> </w:t>
      </w:r>
      <w:r w:rsidRPr="002E168A">
        <w:t>природе сравнительно редко встречаются красные цветы, да</w:t>
      </w:r>
      <w:r>
        <w:t xml:space="preserve"> </w:t>
      </w:r>
      <w:r w:rsidRPr="002E168A">
        <w:t>и</w:t>
      </w:r>
      <w:r>
        <w:t xml:space="preserve"> </w:t>
      </w:r>
      <w:r w:rsidRPr="002E168A">
        <w:t>их</w:t>
      </w:r>
      <w:r>
        <w:t xml:space="preserve"> </w:t>
      </w:r>
      <w:r w:rsidRPr="002E168A">
        <w:t>опыляют бабочки. Оказывается, для</w:t>
      </w:r>
      <w:r>
        <w:t xml:space="preserve"> </w:t>
      </w:r>
      <w:r w:rsidRPr="002E168A">
        <w:t>пчёл привлекательны белые, жёлтые и</w:t>
      </w:r>
      <w:r>
        <w:t xml:space="preserve"> </w:t>
      </w:r>
      <w:r w:rsidRPr="002E168A">
        <w:t>голубые тона. Однако их</w:t>
      </w:r>
      <w:r>
        <w:t xml:space="preserve"> </w:t>
      </w:r>
      <w:r w:rsidRPr="002E168A">
        <w:t>мир раскрашен иначе, чем</w:t>
      </w:r>
      <w:r>
        <w:t xml:space="preserve"> </w:t>
      </w:r>
      <w:r w:rsidRPr="002E168A">
        <w:t>наш.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F67D3E" w:rsidRPr="002E168A" w:rsidTr="00A66E67">
        <w:trPr>
          <w:tblCellSpacing w:w="15" w:type="dxa"/>
        </w:trPr>
        <w:tc>
          <w:tcPr>
            <w:tcW w:w="4943" w:type="pct"/>
            <w:vAlign w:val="center"/>
          </w:tcPr>
          <w:p w:rsidR="00F67D3E" w:rsidRPr="002E168A" w:rsidRDefault="001223F4" w:rsidP="00A66E67">
            <w:r>
              <w:pict>
                <v:shape id="_x0000_i1032" type="#_x0000_t75" style="width:225pt;height:225pt">
                  <v:imagedata r:id="rId6" o:title=""/>
                </v:shape>
              </w:pict>
            </w:r>
          </w:p>
          <w:p w:rsidR="00F67D3E" w:rsidRPr="002E168A" w:rsidRDefault="00F67D3E" w:rsidP="00A66E67">
            <w:r w:rsidRPr="002E168A">
              <w:t>Богомол видит всё вокруг, даже не</w:t>
            </w:r>
            <w:r>
              <w:t xml:space="preserve"> </w:t>
            </w:r>
            <w:r w:rsidRPr="002E168A">
              <w:t>поворачивая голову.</w:t>
            </w:r>
          </w:p>
        </w:tc>
      </w:tr>
    </w:tbl>
    <w:p w:rsidR="00F67D3E" w:rsidRPr="002E168A" w:rsidRDefault="00F67D3E" w:rsidP="00F67D3E">
      <w:pPr>
        <w:spacing w:before="120"/>
        <w:ind w:firstLine="567"/>
        <w:jc w:val="both"/>
      </w:pPr>
      <w:r w:rsidRPr="002E168A">
        <w:t>Ведь люди тоже во</w:t>
      </w:r>
      <w:r>
        <w:t xml:space="preserve"> </w:t>
      </w:r>
      <w:r w:rsidRPr="002E168A">
        <w:t>многом слепы. Цветовой диапазон, доступный пчёлам, шире нашего. Они видят ультрафиолетовый свет. Многие цветки, которые кажутся нам белыми, предстают перед пчёлами в</w:t>
      </w:r>
      <w:r>
        <w:t xml:space="preserve"> </w:t>
      </w:r>
      <w:r w:rsidRPr="002E168A">
        <w:t>ином обличье. Для</w:t>
      </w:r>
      <w:r>
        <w:t xml:space="preserve"> </w:t>
      </w:r>
      <w:r w:rsidRPr="002E168A">
        <w:t>них среди монотонно-бледных лепестков вспыхивают яркие сине-фиолетовые узоры, указывающие, где</w:t>
      </w:r>
      <w:r>
        <w:t xml:space="preserve"> </w:t>
      </w:r>
      <w:r w:rsidRPr="002E168A">
        <w:t>искать нектар. Вот</w:t>
      </w:r>
      <w:r>
        <w:t xml:space="preserve"> </w:t>
      </w:r>
      <w:r w:rsidRPr="002E168A">
        <w:t>так</w:t>
      </w:r>
      <w:r>
        <w:t xml:space="preserve"> </w:t>
      </w:r>
      <w:r w:rsidRPr="002E168A">
        <w:t>и</w:t>
      </w:r>
      <w:r>
        <w:t xml:space="preserve"> </w:t>
      </w:r>
      <w:r w:rsidRPr="002E168A">
        <w:t>мы</w:t>
      </w:r>
      <w:r>
        <w:t xml:space="preserve"> </w:t>
      </w:r>
      <w:r w:rsidRPr="002E168A">
        <w:t>среди зелёной листвы легко разглядим спелую, лиловую сливу.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Для хищных птиц умение видеть ультрафиолетовый свет хорошо по</w:t>
      </w:r>
      <w:r>
        <w:t xml:space="preserve"> </w:t>
      </w:r>
      <w:r w:rsidRPr="002E168A">
        <w:t>другой причине. Это</w:t>
      </w:r>
      <w:r>
        <w:t xml:space="preserve"> </w:t>
      </w:r>
      <w:r w:rsidRPr="002E168A">
        <w:t>помогает им</w:t>
      </w:r>
      <w:r>
        <w:t xml:space="preserve"> </w:t>
      </w:r>
      <w:r w:rsidRPr="002E168A">
        <w:t>находить добычу. Ведь мелкие грызуны метят свою территорию струйкой мочи, а</w:t>
      </w:r>
      <w:r>
        <w:t xml:space="preserve"> </w:t>
      </w:r>
      <w:r w:rsidRPr="002E168A">
        <w:t>та</w:t>
      </w:r>
      <w:r>
        <w:t xml:space="preserve"> </w:t>
      </w:r>
      <w:r w:rsidRPr="002E168A">
        <w:t>светится ультрафиолетом. Ястреб легко замечает эти</w:t>
      </w:r>
      <w:r>
        <w:t xml:space="preserve"> </w:t>
      </w:r>
      <w:r w:rsidRPr="002E168A">
        <w:t>странные следы, оставленные мышонком возле жилища. Он</w:t>
      </w:r>
      <w:r>
        <w:t xml:space="preserve"> </w:t>
      </w:r>
      <w:r w:rsidRPr="002E168A">
        <w:t>шествует от</w:t>
      </w:r>
      <w:r>
        <w:t xml:space="preserve"> </w:t>
      </w:r>
      <w:r w:rsidRPr="002E168A">
        <w:t>одной красочной метки к</w:t>
      </w:r>
      <w:r>
        <w:t xml:space="preserve"> </w:t>
      </w:r>
      <w:r w:rsidRPr="002E168A">
        <w:t>другой, пока не</w:t>
      </w:r>
      <w:r>
        <w:t xml:space="preserve"> </w:t>
      </w:r>
      <w:r w:rsidRPr="002E168A">
        <w:t>находит незадачливого хозяина.</w:t>
      </w:r>
    </w:p>
    <w:p w:rsidR="00F67D3E" w:rsidRPr="009861C5" w:rsidRDefault="00F67D3E" w:rsidP="00F67D3E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Похож ли орёл на пуантилиста?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Зрение птиц феноменально. Так, коршун с</w:t>
      </w:r>
      <w:r>
        <w:t xml:space="preserve"> </w:t>
      </w:r>
      <w:r w:rsidRPr="002E168A">
        <w:t>высоты 2000</w:t>
      </w:r>
      <w:r>
        <w:t xml:space="preserve"> </w:t>
      </w:r>
      <w:r w:rsidRPr="002E168A">
        <w:t>метров заметит падаль, лежащую на</w:t>
      </w:r>
      <w:r>
        <w:t xml:space="preserve"> </w:t>
      </w:r>
      <w:r w:rsidRPr="002E168A">
        <w:t>земле. Глаза хищной птицы по</w:t>
      </w:r>
      <w:r>
        <w:t xml:space="preserve"> </w:t>
      </w:r>
      <w:r w:rsidRPr="002E168A">
        <w:t>праву можно назвать уникальным биноклем.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Устроены глаза птицы по-иному, чем</w:t>
      </w:r>
      <w:r>
        <w:t xml:space="preserve"> </w:t>
      </w:r>
      <w:r w:rsidRPr="002E168A">
        <w:t>у</w:t>
      </w:r>
      <w:r>
        <w:t xml:space="preserve"> </w:t>
      </w:r>
      <w:r w:rsidRPr="002E168A">
        <w:t>нас. Посреди глазного дна у</w:t>
      </w:r>
      <w:r>
        <w:t xml:space="preserve"> </w:t>
      </w:r>
      <w:r w:rsidRPr="002E168A">
        <w:t>человека имеется „жёлтое пятно“. Здесь больше всего чувствительных к</w:t>
      </w:r>
      <w:r>
        <w:t xml:space="preserve"> </w:t>
      </w:r>
      <w:r w:rsidRPr="002E168A">
        <w:t>свету клеток. Это</w:t>
      </w:r>
      <w:r>
        <w:t xml:space="preserve"> </w:t>
      </w:r>
      <w:r w:rsidRPr="002E168A">
        <w:t>— область наиболее острого зрения. В</w:t>
      </w:r>
      <w:r>
        <w:t xml:space="preserve"> </w:t>
      </w:r>
      <w:r w:rsidRPr="002E168A">
        <w:t>нашем глазу</w:t>
      </w:r>
      <w:r>
        <w:t xml:space="preserve"> </w:t>
      </w:r>
      <w:r w:rsidRPr="002E168A">
        <w:t>— всего одно „жёлтое пятно“, а</w:t>
      </w:r>
      <w:r>
        <w:t xml:space="preserve"> </w:t>
      </w:r>
      <w:r w:rsidRPr="002E168A">
        <w:t>вот у</w:t>
      </w:r>
      <w:r>
        <w:t xml:space="preserve"> </w:t>
      </w:r>
      <w:r w:rsidRPr="002E168A">
        <w:t>птиц</w:t>
      </w:r>
      <w:r>
        <w:t xml:space="preserve"> </w:t>
      </w:r>
      <w:r w:rsidRPr="002E168A">
        <w:t>— их</w:t>
      </w:r>
      <w:r>
        <w:t xml:space="preserve"> </w:t>
      </w:r>
      <w:r w:rsidRPr="002E168A">
        <w:t>два. Они могут одинаково хорошо видеть сразу два объекта, находящихся в</w:t>
      </w:r>
      <w:r>
        <w:t xml:space="preserve"> </w:t>
      </w:r>
      <w:r w:rsidRPr="002E168A">
        <w:t>стороне друг от</w:t>
      </w:r>
      <w:r>
        <w:t xml:space="preserve"> </w:t>
      </w:r>
      <w:r w:rsidRPr="002E168A">
        <w:t>друга. Так, дрозд в</w:t>
      </w:r>
      <w:r>
        <w:t xml:space="preserve"> </w:t>
      </w:r>
      <w:r w:rsidRPr="002E168A">
        <w:t>одно и</w:t>
      </w:r>
      <w:r>
        <w:t xml:space="preserve"> </w:t>
      </w:r>
      <w:r w:rsidRPr="002E168A">
        <w:t>то</w:t>
      </w:r>
      <w:r>
        <w:t xml:space="preserve"> </w:t>
      </w:r>
      <w:r w:rsidRPr="002E168A">
        <w:t>же мгновение может пристально всматриваться в</w:t>
      </w:r>
      <w:r>
        <w:t xml:space="preserve"> </w:t>
      </w:r>
      <w:r w:rsidRPr="002E168A">
        <w:t>червяка, которого задумал схватить, и</w:t>
      </w:r>
      <w:r>
        <w:t xml:space="preserve"> </w:t>
      </w:r>
      <w:r w:rsidRPr="002E168A">
        <w:t>в</w:t>
      </w:r>
      <w:r>
        <w:t xml:space="preserve"> </w:t>
      </w:r>
      <w:r w:rsidRPr="002E168A">
        <w:t>кошку, которая крадётся к</w:t>
      </w:r>
      <w:r>
        <w:t xml:space="preserve"> </w:t>
      </w:r>
      <w:r w:rsidRPr="002E168A">
        <w:t>нему самому.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Второе „жёлтое пятно“ лежит чуть глубже первого. Оно увеличивает предмет, на</w:t>
      </w:r>
      <w:r>
        <w:t xml:space="preserve"> </w:t>
      </w:r>
      <w:r w:rsidRPr="002E168A">
        <w:t>который смотрит птица. Вот</w:t>
      </w:r>
      <w:r>
        <w:t xml:space="preserve"> </w:t>
      </w:r>
      <w:r w:rsidRPr="002E168A">
        <w:t>почему у</w:t>
      </w:r>
      <w:r>
        <w:t xml:space="preserve"> </w:t>
      </w:r>
      <w:r w:rsidRPr="002E168A">
        <w:t>птицы глаз „как бинокль“. Недаром, когда мы</w:t>
      </w:r>
      <w:r>
        <w:t xml:space="preserve"> </w:t>
      </w:r>
      <w:r w:rsidRPr="002E168A">
        <w:t>хотим похвалить чье-то зрение, мы</w:t>
      </w:r>
      <w:r>
        <w:t xml:space="preserve"> </w:t>
      </w:r>
      <w:r w:rsidRPr="002E168A">
        <w:t>говорим, что</w:t>
      </w:r>
      <w:r>
        <w:t xml:space="preserve"> </w:t>
      </w:r>
      <w:r w:rsidRPr="002E168A">
        <w:t>„у</w:t>
      </w:r>
      <w:r>
        <w:t xml:space="preserve"> </w:t>
      </w:r>
      <w:r w:rsidRPr="002E168A">
        <w:t>этого человека орлиное зрение“.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F67D3E" w:rsidRPr="002E168A" w:rsidTr="00A66E67">
        <w:trPr>
          <w:tblCellSpacing w:w="15" w:type="dxa"/>
          <w:jc w:val="right"/>
        </w:trPr>
        <w:tc>
          <w:tcPr>
            <w:tcW w:w="4943" w:type="pct"/>
            <w:vAlign w:val="center"/>
          </w:tcPr>
          <w:p w:rsidR="00F67D3E" w:rsidRPr="002E168A" w:rsidRDefault="001223F4" w:rsidP="00A66E67">
            <w:r>
              <w:pict>
                <v:shape id="_x0000_i1035" type="#_x0000_t75" style="width:225pt;height:300.75pt">
                  <v:imagedata r:id="rId7" o:title=""/>
                </v:shape>
              </w:pict>
            </w:r>
          </w:p>
          <w:p w:rsidR="00F67D3E" w:rsidRPr="002E168A" w:rsidRDefault="00F67D3E" w:rsidP="00A66E67">
            <w:r w:rsidRPr="002E168A">
              <w:t>Сверху вниз:</w:t>
            </w:r>
          </w:p>
          <w:p w:rsidR="00F67D3E" w:rsidRPr="002E168A" w:rsidRDefault="00F67D3E" w:rsidP="00A66E67">
            <w:r w:rsidRPr="002E168A">
              <w:t>Эта южноамериканская лягушка хорошо видит в</w:t>
            </w:r>
            <w:r>
              <w:t xml:space="preserve"> </w:t>
            </w:r>
            <w:r w:rsidRPr="002E168A">
              <w:t>темноте, потому что глаза у</w:t>
            </w:r>
            <w:r>
              <w:t xml:space="preserve"> </w:t>
            </w:r>
            <w:r w:rsidRPr="002E168A">
              <w:t>неё навыкате; тарантул преследует свою добычу, значит, зрение у</w:t>
            </w:r>
            <w:r>
              <w:t xml:space="preserve"> </w:t>
            </w:r>
            <w:r w:rsidRPr="002E168A">
              <w:t>него хорошее.</w:t>
            </w:r>
          </w:p>
        </w:tc>
      </w:tr>
    </w:tbl>
    <w:p w:rsidR="00F67D3E" w:rsidRDefault="00F67D3E" w:rsidP="00F67D3E">
      <w:pPr>
        <w:spacing w:before="120"/>
        <w:ind w:firstLine="567"/>
        <w:jc w:val="both"/>
      </w:pPr>
      <w:r w:rsidRPr="002E168A">
        <w:t>Кстати, у</w:t>
      </w:r>
      <w:r>
        <w:t xml:space="preserve"> </w:t>
      </w:r>
      <w:r w:rsidRPr="002E168A">
        <w:t>самого орла на</w:t>
      </w:r>
      <w:r>
        <w:t xml:space="preserve"> </w:t>
      </w:r>
      <w:r w:rsidRPr="002E168A">
        <w:t>сетчатке глаза плотность светочувствительных клеток гораздо выше, чем</w:t>
      </w:r>
      <w:r>
        <w:t xml:space="preserve"> </w:t>
      </w:r>
      <w:r w:rsidRPr="002E168A">
        <w:t>у</w:t>
      </w:r>
      <w:r>
        <w:t xml:space="preserve"> </w:t>
      </w:r>
      <w:r w:rsidRPr="002E168A">
        <w:t>человека. Поэтому картинка, которую видит орёл, намного чётче и</w:t>
      </w:r>
      <w:r>
        <w:t xml:space="preserve"> </w:t>
      </w:r>
      <w:r w:rsidRPr="002E168A">
        <w:t>детальнее, чем</w:t>
      </w:r>
      <w:r>
        <w:t xml:space="preserve"> </w:t>
      </w:r>
      <w:r w:rsidRPr="002E168A">
        <w:t>то, что</w:t>
      </w:r>
      <w:r>
        <w:t xml:space="preserve"> </w:t>
      </w:r>
      <w:r w:rsidRPr="002E168A">
        <w:t>видим</w:t>
      </w:r>
      <w:r>
        <w:t xml:space="preserve"> </w:t>
      </w:r>
      <w:r w:rsidRPr="002E168A">
        <w:t>мы. Если</w:t>
      </w:r>
      <w:r>
        <w:t xml:space="preserve"> </w:t>
      </w:r>
      <w:r w:rsidRPr="002E168A">
        <w:t>бы он</w:t>
      </w:r>
      <w:r>
        <w:t xml:space="preserve"> </w:t>
      </w:r>
      <w:r w:rsidRPr="002E168A">
        <w:t>мимоходом глянул на</w:t>
      </w:r>
      <w:r>
        <w:t xml:space="preserve"> </w:t>
      </w:r>
      <w:r w:rsidRPr="002E168A">
        <w:t>обложку нашего журнала, то</w:t>
      </w:r>
      <w:r>
        <w:t xml:space="preserve"> </w:t>
      </w:r>
      <w:r w:rsidRPr="002E168A">
        <w:t>та</w:t>
      </w:r>
      <w:r>
        <w:t xml:space="preserve"> </w:t>
      </w:r>
      <w:r w:rsidRPr="002E168A">
        <w:t>показалась</w:t>
      </w:r>
      <w:r>
        <w:t xml:space="preserve"> </w:t>
      </w:r>
      <w:r w:rsidRPr="002E168A">
        <w:t>бы ему</w:t>
      </w:r>
      <w:r>
        <w:t xml:space="preserve"> </w:t>
      </w:r>
      <w:r w:rsidRPr="002E168A">
        <w:t>скоплением расцвеченных точек. Конечно, при</w:t>
      </w:r>
      <w:r>
        <w:t xml:space="preserve"> </w:t>
      </w:r>
      <w:r w:rsidRPr="002E168A">
        <w:t>очень большом увеличении и</w:t>
      </w:r>
      <w:r>
        <w:t xml:space="preserve"> </w:t>
      </w:r>
      <w:r w:rsidRPr="002E168A">
        <w:t>мы</w:t>
      </w:r>
      <w:r>
        <w:t xml:space="preserve"> </w:t>
      </w:r>
      <w:r w:rsidRPr="002E168A">
        <w:t>увидим то</w:t>
      </w:r>
      <w:r>
        <w:t xml:space="preserve"> </w:t>
      </w:r>
      <w:r w:rsidRPr="002E168A">
        <w:t>же самое: точки, точки, точки, как</w:t>
      </w:r>
      <w:r>
        <w:t xml:space="preserve"> </w:t>
      </w:r>
      <w:r w:rsidRPr="002E168A">
        <w:t>на</w:t>
      </w:r>
      <w:r>
        <w:t xml:space="preserve"> </w:t>
      </w:r>
      <w:r w:rsidRPr="002E168A">
        <w:t>картине художника-пуантилиста. А</w:t>
      </w:r>
      <w:r>
        <w:t xml:space="preserve"> </w:t>
      </w:r>
      <w:r w:rsidRPr="002E168A">
        <w:t>теперь представьте себе, что</w:t>
      </w:r>
      <w:r>
        <w:t xml:space="preserve"> </w:t>
      </w:r>
      <w:r w:rsidRPr="002E168A">
        <w:t>журнал лежит в</w:t>
      </w:r>
      <w:r>
        <w:t xml:space="preserve"> </w:t>
      </w:r>
      <w:r w:rsidRPr="002E168A">
        <w:t>нескольких метрах от</w:t>
      </w:r>
      <w:r>
        <w:t xml:space="preserve"> </w:t>
      </w:r>
      <w:r w:rsidRPr="002E168A">
        <w:t>вас и</w:t>
      </w:r>
      <w:r>
        <w:t xml:space="preserve"> </w:t>
      </w:r>
      <w:r w:rsidRPr="002E168A">
        <w:t>вы</w:t>
      </w:r>
      <w:r>
        <w:t xml:space="preserve"> </w:t>
      </w:r>
      <w:r w:rsidRPr="002E168A">
        <w:t>всё</w:t>
      </w:r>
      <w:r>
        <w:t xml:space="preserve"> </w:t>
      </w:r>
      <w:r w:rsidRPr="002E168A">
        <w:t>равно замечаете каждую точку в</w:t>
      </w:r>
      <w:r>
        <w:t xml:space="preserve"> </w:t>
      </w:r>
      <w:r w:rsidRPr="002E168A">
        <w:t>отдельности. Невозможно? Но</w:t>
      </w:r>
      <w:r>
        <w:t xml:space="preserve"> </w:t>
      </w:r>
      <w:r w:rsidRPr="002E168A">
        <w:t>именно так</w:t>
      </w:r>
      <w:r>
        <w:t xml:space="preserve"> </w:t>
      </w:r>
      <w:r w:rsidRPr="002E168A">
        <w:t xml:space="preserve">видит орел! 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Кто сравнится с</w:t>
      </w:r>
      <w:r>
        <w:t xml:space="preserve"> </w:t>
      </w:r>
      <w:r w:rsidRPr="002E168A">
        <w:t>орлом?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Если принять остроту зрения орла за</w:t>
      </w:r>
      <w:r>
        <w:t xml:space="preserve"> </w:t>
      </w:r>
      <w:r w:rsidRPr="002E168A">
        <w:t>100</w:t>
      </w:r>
      <w:r>
        <w:t xml:space="preserve"> </w:t>
      </w:r>
      <w:r w:rsidRPr="002E168A">
        <w:t>процентов, то</w:t>
      </w:r>
      <w:r>
        <w:t xml:space="preserve"> </w:t>
      </w:r>
      <w:r w:rsidRPr="002E168A">
        <w:t>зрение человека составляет всего 52</w:t>
      </w:r>
      <w:r>
        <w:t xml:space="preserve"> </w:t>
      </w:r>
      <w:r w:rsidRPr="002E168A">
        <w:t>процента от</w:t>
      </w:r>
      <w:r>
        <w:t xml:space="preserve"> </w:t>
      </w:r>
      <w:r w:rsidRPr="002E168A">
        <w:t>орлиного зрения. А</w:t>
      </w:r>
      <w:r>
        <w:t xml:space="preserve"> </w:t>
      </w:r>
      <w:r w:rsidRPr="002E168A">
        <w:t>вот</w:t>
      </w:r>
      <w:r>
        <w:t xml:space="preserve"> </w:t>
      </w:r>
      <w:r w:rsidRPr="002E168A">
        <w:t>каковы способности некоторых других видов животных: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осьминог</w:t>
      </w:r>
      <w:r>
        <w:t xml:space="preserve"> </w:t>
      </w:r>
      <w:r w:rsidRPr="002E168A">
        <w:t>— 32</w:t>
      </w:r>
      <w:r>
        <w:t xml:space="preserve"> </w:t>
      </w:r>
      <w:r w:rsidRPr="002E168A">
        <w:t>процента от</w:t>
      </w:r>
      <w:r>
        <w:t xml:space="preserve"> </w:t>
      </w:r>
      <w:r w:rsidRPr="002E168A">
        <w:t>орлиного зрения;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паук-скакун</w:t>
      </w:r>
      <w:r>
        <w:t xml:space="preserve"> </w:t>
      </w:r>
      <w:r w:rsidRPr="002E168A">
        <w:t>— 9</w:t>
      </w:r>
      <w:r>
        <w:t xml:space="preserve"> </w:t>
      </w:r>
      <w:r w:rsidRPr="002E168A">
        <w:t>процентов;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кошка</w:t>
      </w:r>
      <w:r>
        <w:t xml:space="preserve"> </w:t>
      </w:r>
      <w:r w:rsidRPr="002E168A">
        <w:t>— 7</w:t>
      </w:r>
      <w:r>
        <w:t xml:space="preserve"> </w:t>
      </w:r>
      <w:r w:rsidRPr="002E168A">
        <w:t>процентов;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золотая рыбка</w:t>
      </w:r>
      <w:r>
        <w:t xml:space="preserve"> </w:t>
      </w:r>
      <w:r w:rsidRPr="002E168A">
        <w:t>— 5</w:t>
      </w:r>
      <w:r>
        <w:t xml:space="preserve"> </w:t>
      </w:r>
      <w:r w:rsidRPr="002E168A">
        <w:t>процентов;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крыса</w:t>
      </w:r>
      <w:r>
        <w:t xml:space="preserve"> </w:t>
      </w:r>
      <w:r w:rsidRPr="002E168A">
        <w:t>— 0,7 процента;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дрозофила</w:t>
      </w:r>
      <w:r>
        <w:t xml:space="preserve"> </w:t>
      </w:r>
      <w:r w:rsidRPr="002E168A">
        <w:t>— 0,07 процента;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планария (ресничный червь)</w:t>
      </w:r>
      <w:r>
        <w:t xml:space="preserve"> </w:t>
      </w:r>
      <w:r w:rsidRPr="002E168A">
        <w:t>— 0,009 процента.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Читают</w:t>
      </w:r>
      <w:r>
        <w:t xml:space="preserve"> </w:t>
      </w:r>
      <w:r w:rsidRPr="002E168A">
        <w:t>ли гончие собаки журнал «Знание</w:t>
      </w:r>
      <w:r>
        <w:t xml:space="preserve"> </w:t>
      </w:r>
      <w:r w:rsidRPr="002E168A">
        <w:t>— сила»?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Острота зрения связана ещё и</w:t>
      </w:r>
      <w:r>
        <w:t xml:space="preserve"> </w:t>
      </w:r>
      <w:r w:rsidRPr="002E168A">
        <w:t>с</w:t>
      </w:r>
      <w:r>
        <w:t xml:space="preserve"> </w:t>
      </w:r>
      <w:r w:rsidRPr="002E168A">
        <w:t>тем, как</w:t>
      </w:r>
      <w:r>
        <w:t xml:space="preserve"> </w:t>
      </w:r>
      <w:r w:rsidRPr="002E168A">
        <w:t>хорошо глаз может разглядеть предметы, расположенные на</w:t>
      </w:r>
      <w:r>
        <w:t xml:space="preserve"> </w:t>
      </w:r>
      <w:r w:rsidRPr="002E168A">
        <w:t>разном расстоянии. Для</w:t>
      </w:r>
      <w:r>
        <w:t xml:space="preserve"> </w:t>
      </w:r>
      <w:r w:rsidRPr="002E168A">
        <w:t>этого он</w:t>
      </w:r>
      <w:r>
        <w:t xml:space="preserve"> </w:t>
      </w:r>
      <w:r w:rsidRPr="002E168A">
        <w:t>„приспосабливается“ к</w:t>
      </w:r>
      <w:r>
        <w:t xml:space="preserve"> </w:t>
      </w:r>
      <w:r w:rsidRPr="002E168A">
        <w:t>ним. Это</w:t>
      </w:r>
      <w:r>
        <w:t xml:space="preserve"> </w:t>
      </w:r>
      <w:r w:rsidRPr="002E168A">
        <w:t>свойство называют аккомодацией. У</w:t>
      </w:r>
      <w:r>
        <w:t xml:space="preserve"> </w:t>
      </w:r>
      <w:r w:rsidRPr="002E168A">
        <w:t>человека, как</w:t>
      </w:r>
      <w:r>
        <w:t xml:space="preserve"> </w:t>
      </w:r>
      <w:r w:rsidRPr="002E168A">
        <w:t>и</w:t>
      </w:r>
      <w:r>
        <w:t xml:space="preserve"> </w:t>
      </w:r>
      <w:r w:rsidRPr="002E168A">
        <w:t>у</w:t>
      </w:r>
      <w:r>
        <w:t xml:space="preserve"> </w:t>
      </w:r>
      <w:r w:rsidRPr="002E168A">
        <w:t>других млекопитающих, меняется кривизна хрусталика. Когда мы</w:t>
      </w:r>
      <w:r>
        <w:t xml:space="preserve"> </w:t>
      </w:r>
      <w:r w:rsidRPr="002E168A">
        <w:t>рассматриваем предмет, лежащий вблизи, хрусталик сильнее искривляется, и</w:t>
      </w:r>
      <w:r>
        <w:t xml:space="preserve"> </w:t>
      </w:r>
      <w:r w:rsidRPr="002E168A">
        <w:t>это</w:t>
      </w:r>
      <w:r>
        <w:t xml:space="preserve"> </w:t>
      </w:r>
      <w:r w:rsidRPr="002E168A">
        <w:t>меняет его</w:t>
      </w:r>
      <w:r>
        <w:t xml:space="preserve"> </w:t>
      </w:r>
      <w:r w:rsidRPr="002E168A">
        <w:t>преломляющую способность, или</w:t>
      </w:r>
      <w:r>
        <w:t xml:space="preserve"> </w:t>
      </w:r>
      <w:r w:rsidRPr="002E168A">
        <w:t>оптическую силу. Измеряют эту</w:t>
      </w:r>
      <w:r>
        <w:t xml:space="preserve"> </w:t>
      </w:r>
      <w:r w:rsidRPr="002E168A">
        <w:t>способность в</w:t>
      </w:r>
      <w:r>
        <w:t xml:space="preserve"> </w:t>
      </w:r>
      <w:r w:rsidRPr="002E168A">
        <w:t>диоптриях.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Молодой человек легко переводит взгляд с</w:t>
      </w:r>
      <w:r>
        <w:t xml:space="preserve"> </w:t>
      </w:r>
      <w:r w:rsidRPr="002E168A">
        <w:t>ближнего фона на</w:t>
      </w:r>
      <w:r>
        <w:t xml:space="preserve"> </w:t>
      </w:r>
      <w:r w:rsidRPr="002E168A">
        <w:t>дальний план. Хрусталик его</w:t>
      </w:r>
      <w:r>
        <w:t xml:space="preserve"> </w:t>
      </w:r>
      <w:r w:rsidRPr="002E168A">
        <w:t>глаза очень эластичен и</w:t>
      </w:r>
      <w:r>
        <w:t xml:space="preserve"> </w:t>
      </w:r>
      <w:r w:rsidRPr="002E168A">
        <w:t>меняет свою преломляющую способность на</w:t>
      </w:r>
      <w:r>
        <w:t xml:space="preserve"> </w:t>
      </w:r>
      <w:r w:rsidRPr="002E168A">
        <w:t>14</w:t>
      </w:r>
      <w:r>
        <w:t xml:space="preserve"> </w:t>
      </w:r>
      <w:r w:rsidRPr="002E168A">
        <w:t>диоптриев. А</w:t>
      </w:r>
      <w:r>
        <w:t xml:space="preserve"> </w:t>
      </w:r>
      <w:r w:rsidRPr="002E168A">
        <w:t>вот его</w:t>
      </w:r>
      <w:r>
        <w:t xml:space="preserve"> </w:t>
      </w:r>
      <w:r w:rsidRPr="002E168A">
        <w:t>любимая собака этим талантом обделена. У</w:t>
      </w:r>
      <w:r>
        <w:t xml:space="preserve"> </w:t>
      </w:r>
      <w:r w:rsidRPr="002E168A">
        <w:t>неё оптическая сила хрусталика может увеличиться лишь на</w:t>
      </w:r>
      <w:r>
        <w:t xml:space="preserve"> </w:t>
      </w:r>
      <w:r w:rsidRPr="002E168A">
        <w:t>один диоптрий. При</w:t>
      </w:r>
      <w:r>
        <w:t xml:space="preserve"> </w:t>
      </w:r>
      <w:r w:rsidRPr="002E168A">
        <w:t>таких природных задатках можно хорошо видеть либо в</w:t>
      </w:r>
      <w:r>
        <w:t xml:space="preserve"> </w:t>
      </w:r>
      <w:r w:rsidRPr="002E168A">
        <w:t>отдалении от</w:t>
      </w:r>
      <w:r>
        <w:t xml:space="preserve"> </w:t>
      </w:r>
      <w:r w:rsidRPr="002E168A">
        <w:t>себя, либо прямо перед собой. Так, гончие псы дальнозорки. Умей они понимать смысл наших тайных значков</w:t>
      </w:r>
      <w:r>
        <w:t xml:space="preserve"> </w:t>
      </w:r>
      <w:r w:rsidRPr="002E168A">
        <w:t>— букв, им</w:t>
      </w:r>
      <w:r>
        <w:t xml:space="preserve"> </w:t>
      </w:r>
      <w:r w:rsidRPr="002E168A">
        <w:t>всё</w:t>
      </w:r>
      <w:r>
        <w:t xml:space="preserve"> </w:t>
      </w:r>
      <w:r w:rsidRPr="002E168A">
        <w:t>равно никогда</w:t>
      </w:r>
      <w:r>
        <w:t xml:space="preserve"> </w:t>
      </w:r>
      <w:r w:rsidRPr="002E168A">
        <w:t>бы не</w:t>
      </w:r>
      <w:r>
        <w:t xml:space="preserve"> </w:t>
      </w:r>
      <w:r w:rsidRPr="002E168A">
        <w:t>удалось прочесть наш журнал. Строчки сливаются для</w:t>
      </w:r>
      <w:r>
        <w:t xml:space="preserve"> </w:t>
      </w:r>
      <w:r w:rsidRPr="002E168A">
        <w:t>них в</w:t>
      </w:r>
      <w:r>
        <w:t xml:space="preserve"> </w:t>
      </w:r>
      <w:r w:rsidRPr="002E168A">
        <w:t>одно тёмное пятно.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Кошки тоже лучше всего могут разглядеть предметы, находящиеся в</w:t>
      </w:r>
      <w:r>
        <w:t xml:space="preserve"> </w:t>
      </w:r>
      <w:r w:rsidRPr="002E168A">
        <w:t>стороне от</w:t>
      </w:r>
      <w:r>
        <w:t xml:space="preserve"> </w:t>
      </w:r>
      <w:r w:rsidRPr="002E168A">
        <w:t>них. Особенно хорошо они видят на</w:t>
      </w:r>
      <w:r>
        <w:t xml:space="preserve"> </w:t>
      </w:r>
      <w:r w:rsidRPr="002E168A">
        <w:t>расстоянии от</w:t>
      </w:r>
      <w:r>
        <w:t xml:space="preserve"> </w:t>
      </w:r>
      <w:r w:rsidRPr="002E168A">
        <w:t>двух до</w:t>
      </w:r>
      <w:r>
        <w:t xml:space="preserve"> </w:t>
      </w:r>
      <w:r w:rsidRPr="002E168A">
        <w:t>шести метров. Это</w:t>
      </w:r>
      <w:r>
        <w:t xml:space="preserve"> </w:t>
      </w:r>
      <w:r w:rsidRPr="002E168A">
        <w:t>очень удобно для</w:t>
      </w:r>
      <w:r>
        <w:t xml:space="preserve"> </w:t>
      </w:r>
      <w:r w:rsidRPr="002E168A">
        <w:t>охоты на</w:t>
      </w:r>
      <w:r>
        <w:t xml:space="preserve"> </w:t>
      </w:r>
      <w:r w:rsidRPr="002E168A">
        <w:t>птиц или</w:t>
      </w:r>
      <w:r>
        <w:t xml:space="preserve"> </w:t>
      </w:r>
      <w:r w:rsidRPr="002E168A">
        <w:t>мышей. На</w:t>
      </w:r>
      <w:r>
        <w:t xml:space="preserve"> </w:t>
      </w:r>
      <w:r w:rsidRPr="002E168A">
        <w:t>эту</w:t>
      </w:r>
      <w:r>
        <w:t xml:space="preserve"> </w:t>
      </w:r>
      <w:r w:rsidRPr="002E168A">
        <w:t>дистанцию кошка ещё может подкрасться к</w:t>
      </w:r>
      <w:r>
        <w:t xml:space="preserve"> </w:t>
      </w:r>
      <w:r w:rsidRPr="002E168A">
        <w:t>своей добыче и</w:t>
      </w:r>
      <w:r>
        <w:t xml:space="preserve"> </w:t>
      </w:r>
      <w:r w:rsidRPr="002E168A">
        <w:t>пристально за</w:t>
      </w:r>
      <w:r>
        <w:t xml:space="preserve"> </w:t>
      </w:r>
      <w:r w:rsidRPr="002E168A">
        <w:t>ней наблюдать, чтобы потом, улучив момент, броситься и</w:t>
      </w:r>
      <w:r>
        <w:t xml:space="preserve"> </w:t>
      </w:r>
      <w:r w:rsidRPr="002E168A">
        <w:t>схватить её.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Особенно удивителен хрусталик глаза у</w:t>
      </w:r>
      <w:r>
        <w:t xml:space="preserve"> </w:t>
      </w:r>
      <w:r w:rsidRPr="002E168A">
        <w:t>баклана. Его</w:t>
      </w:r>
      <w:r>
        <w:t xml:space="preserve"> </w:t>
      </w:r>
      <w:r w:rsidRPr="002E168A">
        <w:t>оптическая сила меняется на</w:t>
      </w:r>
      <w:r>
        <w:t xml:space="preserve"> </w:t>
      </w:r>
      <w:r w:rsidRPr="002E168A">
        <w:t>50</w:t>
      </w:r>
      <w:r>
        <w:t xml:space="preserve"> </w:t>
      </w:r>
      <w:r w:rsidRPr="002E168A">
        <w:t>диоптриев. Поэтому баклан может одинаково хорошо видеть в</w:t>
      </w:r>
      <w:r>
        <w:t xml:space="preserve"> </w:t>
      </w:r>
      <w:r w:rsidRPr="002E168A">
        <w:t>воздухе и</w:t>
      </w:r>
      <w:r>
        <w:t xml:space="preserve"> </w:t>
      </w:r>
      <w:r w:rsidRPr="002E168A">
        <w:t>под</w:t>
      </w:r>
      <w:r>
        <w:t xml:space="preserve"> </w:t>
      </w:r>
      <w:r w:rsidRPr="002E168A">
        <w:t>водой.</w:t>
      </w:r>
    </w:p>
    <w:p w:rsidR="00F67D3E" w:rsidRPr="009861C5" w:rsidRDefault="00F67D3E" w:rsidP="00F67D3E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Возвращение красного цвета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Большинство млекопитающих не</w:t>
      </w:r>
      <w:r>
        <w:t xml:space="preserve"> </w:t>
      </w:r>
      <w:r w:rsidRPr="002E168A">
        <w:t>отличают красный цвет от</w:t>
      </w:r>
      <w:r>
        <w:t xml:space="preserve"> </w:t>
      </w:r>
      <w:r w:rsidRPr="002E168A">
        <w:t>зелёного. Они давно утратили эту</w:t>
      </w:r>
      <w:r>
        <w:t xml:space="preserve"> </w:t>
      </w:r>
      <w:r w:rsidRPr="002E168A">
        <w:t>способность, присущую птицам, рыбам и</w:t>
      </w:r>
      <w:r>
        <w:t xml:space="preserve"> </w:t>
      </w:r>
      <w:r w:rsidRPr="002E168A">
        <w:t>рептилиям. Ведь их</w:t>
      </w:r>
      <w:r>
        <w:t xml:space="preserve"> </w:t>
      </w:r>
      <w:r w:rsidRPr="002E168A">
        <w:t>далёкие предки, населявшие планету в</w:t>
      </w:r>
      <w:r>
        <w:t xml:space="preserve"> </w:t>
      </w:r>
      <w:r w:rsidRPr="002E168A">
        <w:t>одно время с</w:t>
      </w:r>
      <w:r>
        <w:t xml:space="preserve"> </w:t>
      </w:r>
      <w:r w:rsidRPr="002E168A">
        <w:t>динозаврами, заняли особую экологическую нишу: стали вести ночной образ жизни. Холодными ночами температура тела динозавров резко падала, как</w:t>
      </w:r>
      <w:r>
        <w:t xml:space="preserve"> </w:t>
      </w:r>
      <w:r w:rsidRPr="002E168A">
        <w:t>и</w:t>
      </w:r>
      <w:r>
        <w:t xml:space="preserve"> </w:t>
      </w:r>
      <w:r w:rsidRPr="002E168A">
        <w:t>их</w:t>
      </w:r>
      <w:r>
        <w:t xml:space="preserve"> </w:t>
      </w:r>
      <w:r w:rsidRPr="002E168A">
        <w:t>активность. Зато теплокровные млекопитающие ближе к</w:t>
      </w:r>
      <w:r>
        <w:t xml:space="preserve"> </w:t>
      </w:r>
      <w:r w:rsidRPr="002E168A">
        <w:t>полуночи выбирались из</w:t>
      </w:r>
      <w:r>
        <w:t xml:space="preserve"> </w:t>
      </w:r>
      <w:r w:rsidRPr="002E168A">
        <w:t>своих нор и</w:t>
      </w:r>
      <w:r>
        <w:t xml:space="preserve"> </w:t>
      </w:r>
      <w:r w:rsidRPr="002E168A">
        <w:t>укрытий и,</w:t>
      </w:r>
      <w:r>
        <w:t xml:space="preserve"> </w:t>
      </w:r>
      <w:r w:rsidRPr="002E168A">
        <w:t>осмелев, бродили в</w:t>
      </w:r>
      <w:r>
        <w:t xml:space="preserve"> </w:t>
      </w:r>
      <w:r w:rsidRPr="002E168A">
        <w:t>поисках пищи. За</w:t>
      </w:r>
      <w:r>
        <w:t xml:space="preserve"> </w:t>
      </w:r>
      <w:r w:rsidRPr="002E168A">
        <w:t>эту</w:t>
      </w:r>
      <w:r>
        <w:t xml:space="preserve"> </w:t>
      </w:r>
      <w:r w:rsidRPr="002E168A">
        <w:t>вольность они платили дефектами зрения. Им</w:t>
      </w:r>
      <w:r>
        <w:t xml:space="preserve"> </w:t>
      </w:r>
      <w:r w:rsidRPr="002E168A">
        <w:t>было всё</w:t>
      </w:r>
      <w:r>
        <w:t xml:space="preserve"> </w:t>
      </w:r>
      <w:r w:rsidRPr="002E168A">
        <w:t>равно, как</w:t>
      </w:r>
      <w:r>
        <w:t xml:space="preserve"> </w:t>
      </w:r>
      <w:r w:rsidRPr="002E168A">
        <w:t>окрашена добыча. Их</w:t>
      </w:r>
      <w:r>
        <w:t xml:space="preserve"> </w:t>
      </w:r>
      <w:r w:rsidRPr="002E168A">
        <w:t>мир был</w:t>
      </w:r>
      <w:r>
        <w:t xml:space="preserve"> </w:t>
      </w:r>
      <w:r w:rsidRPr="002E168A">
        <w:t>серым, чёрным, белёсым, но</w:t>
      </w:r>
      <w:r>
        <w:t xml:space="preserve"> </w:t>
      </w:r>
      <w:r w:rsidRPr="002E168A">
        <w:t>никак не</w:t>
      </w:r>
      <w:r>
        <w:t xml:space="preserve"> </w:t>
      </w:r>
      <w:r w:rsidRPr="002E168A">
        <w:t>разноцветным.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Однако обезьяны, как</w:t>
      </w:r>
      <w:r>
        <w:t xml:space="preserve"> </w:t>
      </w:r>
      <w:r w:rsidRPr="002E168A">
        <w:t>и</w:t>
      </w:r>
      <w:r>
        <w:t xml:space="preserve"> </w:t>
      </w:r>
      <w:r w:rsidRPr="002E168A">
        <w:t>человек, снова начинают различать красный и</w:t>
      </w:r>
      <w:r>
        <w:t xml:space="preserve"> </w:t>
      </w:r>
      <w:r w:rsidRPr="002E168A">
        <w:t>зелёный тона. Пытаясь объяснить этот „регресс“ зрения, учёные давно предположили, что</w:t>
      </w:r>
      <w:r>
        <w:t xml:space="preserve"> </w:t>
      </w:r>
      <w:r w:rsidRPr="002E168A">
        <w:t>цветовое зрение помогало обезьянам отличать спелые плоды от</w:t>
      </w:r>
      <w:r>
        <w:t xml:space="preserve"> </w:t>
      </w:r>
      <w:r w:rsidRPr="002E168A">
        <w:t>незрелых. Однако не</w:t>
      </w:r>
      <w:r>
        <w:t xml:space="preserve"> </w:t>
      </w:r>
      <w:r w:rsidRPr="002E168A">
        <w:t>все плоды, созревая, окрашиваются в</w:t>
      </w:r>
      <w:r>
        <w:t xml:space="preserve"> </w:t>
      </w:r>
      <w:r w:rsidRPr="002E168A">
        <w:t>красный цвет.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Недавно биологи Натаниэль Домини и</w:t>
      </w:r>
      <w:r>
        <w:t xml:space="preserve"> </w:t>
      </w:r>
      <w:r w:rsidRPr="002E168A">
        <w:t>Питер Лукас из</w:t>
      </w:r>
      <w:r>
        <w:t xml:space="preserve"> </w:t>
      </w:r>
      <w:r w:rsidRPr="002E168A">
        <w:t>Гонконгского университета выдвинули другую теорию</w:t>
      </w:r>
      <w:r>
        <w:t xml:space="preserve"> </w:t>
      </w:r>
      <w:r w:rsidRPr="002E168A">
        <w:t>— она понравилась многим их</w:t>
      </w:r>
      <w:r>
        <w:t xml:space="preserve"> </w:t>
      </w:r>
      <w:r w:rsidRPr="002E168A">
        <w:t>коллегам. В</w:t>
      </w:r>
      <w:r>
        <w:t xml:space="preserve"> </w:t>
      </w:r>
      <w:r w:rsidRPr="002E168A">
        <w:t>африканских лесах Домини и</w:t>
      </w:r>
      <w:r>
        <w:t xml:space="preserve"> </w:t>
      </w:r>
      <w:r w:rsidRPr="002E168A">
        <w:t>Лукас наблюдали за</w:t>
      </w:r>
      <w:r>
        <w:t xml:space="preserve"> </w:t>
      </w:r>
      <w:r w:rsidRPr="002E168A">
        <w:t>тем, какими листьями питаются шимпанзе и</w:t>
      </w:r>
      <w:r>
        <w:t xml:space="preserve"> </w:t>
      </w:r>
      <w:r w:rsidRPr="002E168A">
        <w:t>другие обезьяны. Они выбирали обычно молодые листья, нежные, питательные, легко перевариваемые организмом</w:t>
      </w:r>
      <w:r>
        <w:t xml:space="preserve"> </w:t>
      </w:r>
      <w:r w:rsidRPr="002E168A">
        <w:t>— и</w:t>
      </w:r>
      <w:r>
        <w:t xml:space="preserve"> </w:t>
      </w:r>
      <w:r w:rsidRPr="002E168A">
        <w:t>окрашенные обычно в</w:t>
      </w:r>
      <w:r>
        <w:t xml:space="preserve"> </w:t>
      </w:r>
      <w:r w:rsidRPr="002E168A">
        <w:t>красноватый оттенок. Возможно, именно это</w:t>
      </w:r>
      <w:r>
        <w:t xml:space="preserve"> </w:t>
      </w:r>
      <w:r w:rsidRPr="002E168A">
        <w:t>меню научило поколения приматов различать красный цвет. Любопытно, что</w:t>
      </w:r>
      <w:r>
        <w:t xml:space="preserve"> </w:t>
      </w:r>
      <w:r w:rsidRPr="002E168A">
        <w:t>в</w:t>
      </w:r>
      <w:r>
        <w:t xml:space="preserve"> </w:t>
      </w:r>
      <w:r w:rsidRPr="002E168A">
        <w:t>лесах Южной Америки молодые листья на</w:t>
      </w:r>
      <w:r>
        <w:t xml:space="preserve"> </w:t>
      </w:r>
      <w:r w:rsidRPr="002E168A">
        <w:t>деревьях редко имеют красноватый оттенок, и</w:t>
      </w:r>
      <w:r>
        <w:t xml:space="preserve"> </w:t>
      </w:r>
      <w:r w:rsidRPr="002E168A">
        <w:t>местные обезьяны, как</w:t>
      </w:r>
      <w:r>
        <w:t xml:space="preserve"> </w:t>
      </w:r>
      <w:r w:rsidRPr="002E168A">
        <w:t>и</w:t>
      </w:r>
      <w:r>
        <w:t xml:space="preserve"> </w:t>
      </w:r>
      <w:r w:rsidRPr="002E168A">
        <w:t>другие млекопитающие, не</w:t>
      </w:r>
      <w:r>
        <w:t xml:space="preserve"> </w:t>
      </w:r>
      <w:r w:rsidRPr="002E168A">
        <w:t>различают красный и</w:t>
      </w:r>
      <w:r>
        <w:t xml:space="preserve"> </w:t>
      </w:r>
      <w:r w:rsidRPr="002E168A">
        <w:t>зеленый цвета!</w:t>
      </w:r>
    </w:p>
    <w:p w:rsidR="00F67D3E" w:rsidRPr="009861C5" w:rsidRDefault="00F67D3E" w:rsidP="00F67D3E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Почему глаза у обезьян такие тёмные?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Глаза шимпанзе, как</w:t>
      </w:r>
      <w:r>
        <w:t xml:space="preserve"> </w:t>
      </w:r>
      <w:r w:rsidRPr="002E168A">
        <w:t>и</w:t>
      </w:r>
      <w:r>
        <w:t xml:space="preserve"> </w:t>
      </w:r>
      <w:r w:rsidRPr="002E168A">
        <w:t>других человекообразных обезьян, на</w:t>
      </w:r>
      <w:r>
        <w:t xml:space="preserve"> </w:t>
      </w:r>
      <w:r w:rsidRPr="002E168A">
        <w:t>наш взгляд, выглядят странно. Ведь не</w:t>
      </w:r>
      <w:r>
        <w:t xml:space="preserve"> </w:t>
      </w:r>
      <w:r w:rsidRPr="002E168A">
        <w:t>только радужная оболочка, но</w:t>
      </w:r>
      <w:r>
        <w:t xml:space="preserve"> </w:t>
      </w:r>
      <w:r w:rsidRPr="002E168A">
        <w:t>и</w:t>
      </w:r>
      <w:r>
        <w:t xml:space="preserve"> </w:t>
      </w:r>
      <w:r w:rsidRPr="002E168A">
        <w:t>вся остальная часть глазного яблока окрашена у</w:t>
      </w:r>
      <w:r>
        <w:t xml:space="preserve"> </w:t>
      </w:r>
      <w:r w:rsidRPr="002E168A">
        <w:t>них в</w:t>
      </w:r>
      <w:r>
        <w:t xml:space="preserve"> </w:t>
      </w:r>
      <w:r w:rsidRPr="002E168A">
        <w:t>карий цвет. Долгое время считалось, что</w:t>
      </w:r>
      <w:r>
        <w:t xml:space="preserve"> </w:t>
      </w:r>
      <w:r w:rsidRPr="002E168A">
        <w:t>глаза человекообразных обезьян полностью пигментированы потому, что</w:t>
      </w:r>
      <w:r>
        <w:t xml:space="preserve"> </w:t>
      </w:r>
      <w:r w:rsidRPr="002E168A">
        <w:t>это</w:t>
      </w:r>
      <w:r>
        <w:t xml:space="preserve"> </w:t>
      </w:r>
      <w:r w:rsidRPr="002E168A">
        <w:t>защищает их</w:t>
      </w:r>
      <w:r>
        <w:t xml:space="preserve"> </w:t>
      </w:r>
      <w:r w:rsidRPr="002E168A">
        <w:t>от</w:t>
      </w:r>
      <w:r>
        <w:t xml:space="preserve"> </w:t>
      </w:r>
      <w:r w:rsidRPr="002E168A">
        <w:t>слепящего солнца. Однако японские биологи Хироми Кобаяси и</w:t>
      </w:r>
      <w:r>
        <w:t xml:space="preserve"> </w:t>
      </w:r>
      <w:r w:rsidRPr="002E168A">
        <w:t>Сиро Косима полагают, что</w:t>
      </w:r>
      <w:r>
        <w:t xml:space="preserve"> </w:t>
      </w:r>
      <w:r w:rsidRPr="002E168A">
        <w:t>такая окраска глаз защищает их</w:t>
      </w:r>
      <w:r>
        <w:t xml:space="preserve"> </w:t>
      </w:r>
      <w:r w:rsidRPr="002E168A">
        <w:t>обладателей от</w:t>
      </w:r>
      <w:r>
        <w:t xml:space="preserve"> </w:t>
      </w:r>
      <w:r w:rsidRPr="002E168A">
        <w:t>врагов. Глядя на</w:t>
      </w:r>
      <w:r>
        <w:t xml:space="preserve"> </w:t>
      </w:r>
      <w:r w:rsidRPr="002E168A">
        <w:t>глаза того</w:t>
      </w:r>
      <w:r>
        <w:t xml:space="preserve"> </w:t>
      </w:r>
      <w:r w:rsidRPr="002E168A">
        <w:t>же шимпанзе издали, трудно понять, в</w:t>
      </w:r>
      <w:r>
        <w:t xml:space="preserve"> </w:t>
      </w:r>
      <w:r w:rsidRPr="002E168A">
        <w:t>какую сторону смотрит обезьяна. Зрачок сливается с</w:t>
      </w:r>
      <w:r>
        <w:t xml:space="preserve"> </w:t>
      </w:r>
      <w:r w:rsidRPr="002E168A">
        <w:t>окружающей окраской, и</w:t>
      </w:r>
      <w:r>
        <w:t xml:space="preserve"> </w:t>
      </w:r>
      <w:r w:rsidRPr="002E168A">
        <w:t>определить направление взгляда трудно. Поэтому хищник, раздумывая, подкрадываться</w:t>
      </w:r>
      <w:r>
        <w:t xml:space="preserve"> </w:t>
      </w:r>
      <w:r w:rsidRPr="002E168A">
        <w:t>ли ему</w:t>
      </w:r>
      <w:r>
        <w:t xml:space="preserve"> </w:t>
      </w:r>
      <w:r w:rsidRPr="002E168A">
        <w:t>к</w:t>
      </w:r>
      <w:r>
        <w:t xml:space="preserve"> </w:t>
      </w:r>
      <w:r w:rsidRPr="002E168A">
        <w:t>обезьяне, не</w:t>
      </w:r>
      <w:r>
        <w:t xml:space="preserve"> </w:t>
      </w:r>
      <w:r w:rsidRPr="002E168A">
        <w:t>может понять, всматривается</w:t>
      </w:r>
      <w:r>
        <w:t xml:space="preserve"> </w:t>
      </w:r>
      <w:r w:rsidRPr="002E168A">
        <w:t>ли она в</w:t>
      </w:r>
      <w:r>
        <w:t xml:space="preserve"> </w:t>
      </w:r>
      <w:r w:rsidRPr="002E168A">
        <w:t>другую сторону или</w:t>
      </w:r>
      <w:r>
        <w:t xml:space="preserve"> </w:t>
      </w:r>
      <w:r w:rsidRPr="002E168A">
        <w:t>уже</w:t>
      </w:r>
      <w:r>
        <w:t xml:space="preserve"> </w:t>
      </w:r>
      <w:r w:rsidRPr="002E168A">
        <w:t>заметила его</w:t>
      </w:r>
      <w:r>
        <w:t xml:space="preserve"> </w:t>
      </w:r>
      <w:r w:rsidRPr="002E168A">
        <w:t>приближение и</w:t>
      </w:r>
      <w:r>
        <w:t xml:space="preserve"> </w:t>
      </w:r>
      <w:r w:rsidRPr="002E168A">
        <w:t>сейчас бросится наутёк. Невозможность напасть на</w:t>
      </w:r>
      <w:r>
        <w:t xml:space="preserve"> </w:t>
      </w:r>
      <w:r w:rsidRPr="002E168A">
        <w:t>обезьяну врасплох удерживает некоторых её</w:t>
      </w:r>
      <w:r>
        <w:t xml:space="preserve"> </w:t>
      </w:r>
      <w:r w:rsidRPr="002E168A">
        <w:t>врагов от</w:t>
      </w:r>
      <w:r>
        <w:t xml:space="preserve"> </w:t>
      </w:r>
      <w:r w:rsidRPr="002E168A">
        <w:t>нападения.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У человека, наоборот, радужная оболочка чётко выделяется на</w:t>
      </w:r>
      <w:r>
        <w:t xml:space="preserve"> </w:t>
      </w:r>
      <w:r w:rsidRPr="002E168A">
        <w:t>окружающем фоне, выдавая, в</w:t>
      </w:r>
      <w:r>
        <w:t xml:space="preserve"> </w:t>
      </w:r>
      <w:r w:rsidRPr="002E168A">
        <w:t>какую сторону он</w:t>
      </w:r>
      <w:r>
        <w:t xml:space="preserve"> </w:t>
      </w:r>
      <w:r w:rsidRPr="002E168A">
        <w:t>глядит. „Форма человеческих глаз оптимальна, чтобы обмениваться взглядами и</w:t>
      </w:r>
      <w:r>
        <w:t xml:space="preserve"> </w:t>
      </w:r>
      <w:r w:rsidRPr="002E168A">
        <w:t>привлекать к</w:t>
      </w:r>
      <w:r>
        <w:t xml:space="preserve"> </w:t>
      </w:r>
      <w:r w:rsidRPr="002E168A">
        <w:t>себе внимание других персон“,</w:t>
      </w:r>
      <w:r>
        <w:t xml:space="preserve"> </w:t>
      </w:r>
      <w:r w:rsidRPr="002E168A">
        <w:t>— поясняют японские учёные.</w:t>
      </w:r>
    </w:p>
    <w:p w:rsidR="00F67D3E" w:rsidRPr="002E168A" w:rsidRDefault="00F67D3E" w:rsidP="00F67D3E">
      <w:pPr>
        <w:spacing w:before="120"/>
        <w:ind w:firstLine="567"/>
        <w:jc w:val="both"/>
      </w:pPr>
      <w:r w:rsidRPr="002E168A">
        <w:t>Обмен взглядами играет важную роль в</w:t>
      </w:r>
      <w:r>
        <w:t xml:space="preserve"> </w:t>
      </w:r>
      <w:r w:rsidRPr="002E168A">
        <w:t>нашей жизни. Язык взглядов так</w:t>
      </w:r>
      <w:r>
        <w:t xml:space="preserve"> </w:t>
      </w:r>
      <w:r w:rsidRPr="002E168A">
        <w:t>же выразителен, как</w:t>
      </w:r>
      <w:r>
        <w:t xml:space="preserve"> </w:t>
      </w:r>
      <w:r w:rsidRPr="002E168A">
        <w:t>и</w:t>
      </w:r>
      <w:r>
        <w:t xml:space="preserve"> </w:t>
      </w:r>
      <w:r w:rsidRPr="002E168A">
        <w:t>язык жестов или</w:t>
      </w:r>
      <w:r>
        <w:t xml:space="preserve"> </w:t>
      </w:r>
      <w:r w:rsidRPr="002E168A">
        <w:t>слов. А</w:t>
      </w:r>
      <w:r>
        <w:t xml:space="preserve"> </w:t>
      </w:r>
      <w:r w:rsidRPr="002E168A">
        <w:t>вот</w:t>
      </w:r>
      <w:r>
        <w:t xml:space="preserve"> </w:t>
      </w:r>
      <w:r w:rsidRPr="002E168A">
        <w:t>человекообразные обезьяны предпочитают выражать свои чувства не</w:t>
      </w:r>
      <w:r>
        <w:t xml:space="preserve"> </w:t>
      </w:r>
      <w:r w:rsidRPr="002E168A">
        <w:t>взглядами, которые у</w:t>
      </w:r>
      <w:r>
        <w:t xml:space="preserve"> </w:t>
      </w:r>
      <w:r w:rsidRPr="002E168A">
        <w:t>них трудно поддаются истолкованию, а</w:t>
      </w:r>
      <w:r>
        <w:t xml:space="preserve"> </w:t>
      </w:r>
      <w:r w:rsidRPr="002E168A">
        <w:t>движениями головы, например, покачиваниями или</w:t>
      </w:r>
      <w:r>
        <w:t xml:space="preserve"> </w:t>
      </w:r>
      <w:r w:rsidRPr="002E168A">
        <w:t>кивками. Пристальный взгляд у</w:t>
      </w:r>
      <w:r>
        <w:t xml:space="preserve"> </w:t>
      </w:r>
      <w:r w:rsidRPr="002E168A">
        <w:t>обезьян считается не</w:t>
      </w:r>
      <w:r>
        <w:t xml:space="preserve"> </w:t>
      </w:r>
      <w:r w:rsidRPr="002E168A">
        <w:t>знаком доверительности, а</w:t>
      </w:r>
      <w:r>
        <w:t xml:space="preserve"> </w:t>
      </w:r>
      <w:r w:rsidRPr="002E168A">
        <w:t>неприкрытой угрозой.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62676"/>
    <w:multiLevelType w:val="multilevel"/>
    <w:tmpl w:val="5498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C797F4D"/>
    <w:multiLevelType w:val="multilevel"/>
    <w:tmpl w:val="FB8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D3E"/>
    <w:rsid w:val="00095BA6"/>
    <w:rsid w:val="001223F4"/>
    <w:rsid w:val="002E168A"/>
    <w:rsid w:val="0031418A"/>
    <w:rsid w:val="005A2562"/>
    <w:rsid w:val="009861C5"/>
    <w:rsid w:val="00A44D32"/>
    <w:rsid w:val="00A66E67"/>
    <w:rsid w:val="00B96857"/>
    <w:rsid w:val="00E12572"/>
    <w:rsid w:val="00F6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C965BACC-B717-4F84-814D-87CD5D39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D3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7D3E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7D3E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Journal" w:hAnsi="Journal" w:cs="Journ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67D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67D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7D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67D3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styleId="a3">
    <w:name w:val="Hyperlink"/>
    <w:basedOn w:val="a0"/>
    <w:uiPriority w:val="99"/>
    <w:rsid w:val="00F67D3E"/>
    <w:rPr>
      <w:color w:val="0000FF"/>
      <w:u w:val="single"/>
    </w:rPr>
  </w:style>
  <w:style w:type="paragraph" w:styleId="a4">
    <w:name w:val="Normal (Web)"/>
    <w:basedOn w:val="a"/>
    <w:uiPriority w:val="99"/>
    <w:rsid w:val="00F67D3E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rsid w:val="00F67D3E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F67D3E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F67D3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F67D3E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F67D3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F67D3E"/>
    <w:rPr>
      <w:sz w:val="20"/>
      <w:szCs w:val="20"/>
      <w:vertAlign w:val="superscript"/>
    </w:rPr>
  </w:style>
  <w:style w:type="paragraph" w:styleId="af">
    <w:name w:val="Title"/>
    <w:basedOn w:val="a"/>
    <w:link w:val="af0"/>
    <w:uiPriority w:val="99"/>
    <w:qFormat/>
    <w:rsid w:val="00F67D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F67D3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F67D3E"/>
    <w:pPr>
      <w:keepNext/>
      <w:widowControl w:val="0"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F67D3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sz w:val="24"/>
      <w:szCs w:val="24"/>
    </w:rPr>
  </w:style>
  <w:style w:type="character" w:styleId="af3">
    <w:name w:val="Emphasis"/>
    <w:basedOn w:val="a0"/>
    <w:uiPriority w:val="99"/>
    <w:qFormat/>
    <w:rsid w:val="00F67D3E"/>
    <w:rPr>
      <w:i/>
      <w:iCs/>
    </w:rPr>
  </w:style>
  <w:style w:type="character" w:styleId="HTML">
    <w:name w:val="HTML Cite"/>
    <w:basedOn w:val="a0"/>
    <w:uiPriority w:val="99"/>
    <w:rsid w:val="00F67D3E"/>
    <w:rPr>
      <w:i/>
      <w:iCs/>
    </w:rPr>
  </w:style>
  <w:style w:type="character" w:styleId="af4">
    <w:name w:val="Strong"/>
    <w:basedOn w:val="a0"/>
    <w:uiPriority w:val="99"/>
    <w:qFormat/>
    <w:rsid w:val="00F67D3E"/>
    <w:rPr>
      <w:b/>
      <w:bCs/>
    </w:rPr>
  </w:style>
  <w:style w:type="character" w:styleId="HTML0">
    <w:name w:val="HTML Sample"/>
    <w:basedOn w:val="a0"/>
    <w:uiPriority w:val="99"/>
    <w:rsid w:val="00F67D3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3188</Words>
  <Characters>18176</Characters>
  <Application>Microsoft Office Word</Application>
  <DocSecurity>0</DocSecurity>
  <Lines>151</Lines>
  <Paragraphs>42</Paragraphs>
  <ScaleCrop>false</ScaleCrop>
  <Company>Home</Company>
  <LinksUpToDate>false</LinksUpToDate>
  <CharactersWithSpaces>21322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история глаза</dc:title>
  <dc:subject/>
  <dc:creator>Alena</dc:creator>
  <cp:keywords/>
  <dc:description/>
  <cp:lastModifiedBy>admin</cp:lastModifiedBy>
  <cp:revision>2</cp:revision>
  <dcterms:created xsi:type="dcterms:W3CDTF">2014-02-18T09:42:00Z</dcterms:created>
  <dcterms:modified xsi:type="dcterms:W3CDTF">2014-02-18T09:42:00Z</dcterms:modified>
</cp:coreProperties>
</file>