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49A" w:rsidRDefault="001B6DA3">
      <w:pPr>
        <w:pStyle w:val="1"/>
        <w:spacing w:line="360" w:lineRule="auto"/>
      </w:pPr>
      <w:r>
        <w:t>ДОГОВОР О ПОСТАВКЕ № 1258</w:t>
      </w:r>
    </w:p>
    <w:p w:rsidR="00D8749A" w:rsidRDefault="00D8749A">
      <w:pPr>
        <w:spacing w:line="360" w:lineRule="auto"/>
        <w:rPr>
          <w:sz w:val="24"/>
        </w:rPr>
      </w:pPr>
    </w:p>
    <w:p w:rsidR="00D8749A" w:rsidRDefault="001B6DA3">
      <w:pPr>
        <w:spacing w:line="360" w:lineRule="auto"/>
        <w:rPr>
          <w:b/>
          <w:sz w:val="24"/>
        </w:rPr>
      </w:pPr>
      <w:r>
        <w:rPr>
          <w:b/>
          <w:sz w:val="24"/>
        </w:rPr>
        <w:t xml:space="preserve">г. Киров                                                                                                                               </w:t>
      </w:r>
    </w:p>
    <w:p w:rsidR="00D8749A" w:rsidRDefault="001B6DA3">
      <w:pPr>
        <w:spacing w:line="360" w:lineRule="auto"/>
        <w:rPr>
          <w:b/>
          <w:sz w:val="24"/>
        </w:rPr>
      </w:pPr>
      <w:r>
        <w:rPr>
          <w:b/>
          <w:sz w:val="24"/>
        </w:rPr>
        <w:t>7 апреля 1998 г.</w:t>
      </w:r>
    </w:p>
    <w:p w:rsidR="00D8749A" w:rsidRDefault="001B6DA3">
      <w:pPr>
        <w:spacing w:line="360" w:lineRule="auto"/>
        <w:rPr>
          <w:sz w:val="24"/>
        </w:rPr>
      </w:pPr>
      <w:r>
        <w:rPr>
          <w:sz w:val="24"/>
        </w:rPr>
        <w:t xml:space="preserve"> </w:t>
      </w:r>
    </w:p>
    <w:p w:rsidR="00D8749A" w:rsidRDefault="001B6DA3">
      <w:pPr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>АООТ “Гулькевичский комбинат хлебопродуктов”, именуемое в дальнейшем Поставщик, в лице  директора Петрова Виктора Леонидовича, действующего на основании Устава, с одной стороны и ООО “Диоланд”, именуемое в дальнейшем Покупатель, в лице  директора Тимошенко Валерия Алексеевича., действующего на основании Устава, с другой стороны заключили настоящий договор:</w:t>
      </w:r>
    </w:p>
    <w:p w:rsidR="00D8749A" w:rsidRDefault="00D8749A">
      <w:pPr>
        <w:spacing w:line="360" w:lineRule="auto"/>
        <w:rPr>
          <w:sz w:val="24"/>
        </w:rPr>
      </w:pPr>
    </w:p>
    <w:p w:rsidR="00D8749A" w:rsidRDefault="001B6DA3"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1. ПРЕДМЕТ  ДОГОВОРА</w:t>
      </w:r>
    </w:p>
    <w:p w:rsidR="00D8749A" w:rsidRDefault="00D8749A">
      <w:pPr>
        <w:spacing w:line="360" w:lineRule="auto"/>
        <w:rPr>
          <w:sz w:val="24"/>
        </w:rPr>
      </w:pPr>
    </w:p>
    <w:p w:rsidR="00D8749A" w:rsidRDefault="001B6DA3">
      <w:pPr>
        <w:spacing w:line="360" w:lineRule="auto"/>
        <w:ind w:firstLine="851"/>
        <w:jc w:val="both"/>
        <w:rPr>
          <w:sz w:val="24"/>
        </w:rPr>
      </w:pPr>
      <w:r>
        <w:rPr>
          <w:sz w:val="24"/>
        </w:rPr>
        <w:t>1.1 Поставщик обязуется поставить, а Покупатель принять и оплатить товар согласно спецификаций. Спецификация является неотъемлемой частью договора при подписании ее обеими сторонами. В спецификации указывается количество, цена, срок поставки товара. Условия спецификации, после ее подписания обеими сторонами, не изменяются.</w:t>
      </w:r>
    </w:p>
    <w:p w:rsidR="00D8749A" w:rsidRDefault="001B6DA3">
      <w:pPr>
        <w:spacing w:line="360" w:lineRule="auto"/>
        <w:ind w:firstLine="851"/>
        <w:jc w:val="both"/>
        <w:rPr>
          <w:sz w:val="24"/>
        </w:rPr>
      </w:pPr>
      <w:r>
        <w:rPr>
          <w:sz w:val="24"/>
        </w:rPr>
        <w:t>1.2 Все приложения и изменения к данному договору являются неотъемлемой частью договора и действительны в том случае, если исполнены в письменной форме и подписаны обеими сторонами.</w:t>
      </w:r>
    </w:p>
    <w:p w:rsidR="00D8749A" w:rsidRDefault="001B6DA3">
      <w:pPr>
        <w:spacing w:line="360" w:lineRule="auto"/>
        <w:ind w:firstLine="851"/>
        <w:jc w:val="both"/>
        <w:rPr>
          <w:sz w:val="24"/>
        </w:rPr>
      </w:pPr>
      <w:r>
        <w:rPr>
          <w:sz w:val="24"/>
        </w:rPr>
        <w:t>1.3 Поставляемая продукция по своему качеству должна соответствовать требованиям действующих российских ГОСТ 18221-72, ТУ-6095047-02-89 концентрат кормовой с изменениями №1 и №2. Отбор образцов производится в соответствии с ГОСТ 134960-80.</w:t>
      </w:r>
    </w:p>
    <w:p w:rsidR="00D8749A" w:rsidRDefault="001B6DA3">
      <w:pPr>
        <w:spacing w:line="360" w:lineRule="auto"/>
        <w:ind w:firstLine="851"/>
        <w:jc w:val="both"/>
        <w:rPr>
          <w:sz w:val="24"/>
        </w:rPr>
      </w:pPr>
      <w:r>
        <w:rPr>
          <w:sz w:val="24"/>
        </w:rPr>
        <w:t>1.4 Поставщик удостоверяет качество и комплектность поставляемой продукции удостоверениями качества и сертификатами соответствия, ветеринарными свидетельствами в согласованном количестве. В случае отсутствия сертификатов расходы по экспертизе несет Поставщик. Срок оплаты увеличивается на время экспертизы.</w:t>
      </w:r>
    </w:p>
    <w:p w:rsidR="00D8749A" w:rsidRDefault="001B6DA3">
      <w:pPr>
        <w:spacing w:line="360" w:lineRule="auto"/>
        <w:ind w:firstLine="851"/>
        <w:jc w:val="both"/>
        <w:rPr>
          <w:sz w:val="24"/>
        </w:rPr>
      </w:pPr>
      <w:r>
        <w:rPr>
          <w:sz w:val="24"/>
        </w:rPr>
        <w:t>1.5 В случае несоответствия качества полученного товара Продавец выплачивает Покупателю штраф в размере 10% от стоимости некачественного товара. По согласованию сторон возможно снижение цены на некачественный товар.</w:t>
      </w:r>
    </w:p>
    <w:p w:rsidR="00D8749A" w:rsidRDefault="001B6DA3">
      <w:pPr>
        <w:spacing w:line="360" w:lineRule="auto"/>
        <w:ind w:firstLine="851"/>
        <w:jc w:val="both"/>
        <w:rPr>
          <w:sz w:val="24"/>
        </w:rPr>
      </w:pPr>
      <w:r>
        <w:rPr>
          <w:sz w:val="24"/>
        </w:rPr>
        <w:t>1.6 Поставка осуществляется железнодорожным транспортом за счет Покупателя на условиях “франко-вагон станция отправления”.</w:t>
      </w:r>
    </w:p>
    <w:p w:rsidR="00D8749A" w:rsidRDefault="001B6DA3">
      <w:pPr>
        <w:spacing w:line="360" w:lineRule="auto"/>
        <w:ind w:firstLine="851"/>
        <w:jc w:val="both"/>
        <w:rPr>
          <w:sz w:val="24"/>
        </w:rPr>
      </w:pPr>
      <w:r>
        <w:rPr>
          <w:sz w:val="24"/>
        </w:rPr>
        <w:t>1.7  Тара и упаковка должны соответствовать транспортным ГОСТам и обеспечивать сохранность качества продукции.</w:t>
      </w:r>
    </w:p>
    <w:p w:rsidR="00D8749A" w:rsidRDefault="001B6DA3">
      <w:pPr>
        <w:spacing w:line="360" w:lineRule="auto"/>
        <w:ind w:firstLine="851"/>
        <w:jc w:val="both"/>
        <w:rPr>
          <w:sz w:val="24"/>
        </w:rPr>
      </w:pPr>
      <w:r>
        <w:rPr>
          <w:sz w:val="24"/>
        </w:rPr>
        <w:t>1.8 Приемка осуществляется в соответствии с инструкциями П-6, П-7.</w:t>
      </w:r>
    </w:p>
    <w:p w:rsidR="00D8749A" w:rsidRDefault="001B6DA3">
      <w:pPr>
        <w:spacing w:line="360" w:lineRule="auto"/>
        <w:ind w:firstLine="851"/>
        <w:jc w:val="both"/>
        <w:rPr>
          <w:sz w:val="24"/>
        </w:rPr>
      </w:pPr>
      <w:r>
        <w:rPr>
          <w:sz w:val="24"/>
        </w:rPr>
        <w:t>1.9 Отгрузка товара производится в течении 3-х дней с момента получения денег на расчетный счет Поставщика.</w:t>
      </w:r>
    </w:p>
    <w:p w:rsidR="00D8749A" w:rsidRDefault="001B6DA3">
      <w:pPr>
        <w:spacing w:line="360" w:lineRule="auto"/>
        <w:ind w:firstLine="851"/>
        <w:jc w:val="both"/>
        <w:rPr>
          <w:sz w:val="24"/>
        </w:rPr>
      </w:pPr>
      <w:r>
        <w:rPr>
          <w:sz w:val="24"/>
        </w:rPr>
        <w:t>1.10 Покупатель делает Поставщику предоплату в размере 100% от суммы поставляемой продукции, 100% предоплату железнодорожного тарифа по счету Поставщика.</w:t>
      </w:r>
    </w:p>
    <w:p w:rsidR="00D8749A" w:rsidRDefault="001B6DA3">
      <w:pPr>
        <w:spacing w:line="360" w:lineRule="auto"/>
        <w:ind w:firstLine="851"/>
        <w:jc w:val="both"/>
        <w:rPr>
          <w:sz w:val="24"/>
        </w:rPr>
      </w:pPr>
      <w:r>
        <w:rPr>
          <w:sz w:val="24"/>
        </w:rPr>
        <w:t>1.11 Перечисление денег осуществляется безналичным путем с использованием платежного поручения.</w:t>
      </w:r>
    </w:p>
    <w:p w:rsidR="00D8749A" w:rsidRDefault="00D8749A">
      <w:pPr>
        <w:spacing w:line="360" w:lineRule="auto"/>
        <w:ind w:firstLine="851"/>
        <w:jc w:val="both"/>
        <w:rPr>
          <w:sz w:val="24"/>
        </w:rPr>
      </w:pPr>
    </w:p>
    <w:p w:rsidR="00D8749A" w:rsidRDefault="001B6DA3">
      <w:pPr>
        <w:pStyle w:val="1"/>
      </w:pPr>
      <w:r>
        <w:t>2. ОТВЕТСТВЕННОСТЬ  СТОРОН</w:t>
      </w:r>
    </w:p>
    <w:p w:rsidR="00D8749A" w:rsidRDefault="00D8749A">
      <w:pPr>
        <w:spacing w:line="360" w:lineRule="auto"/>
        <w:rPr>
          <w:sz w:val="24"/>
        </w:rPr>
      </w:pPr>
    </w:p>
    <w:p w:rsidR="00D8749A" w:rsidRDefault="001B6DA3">
      <w:pPr>
        <w:spacing w:line="360" w:lineRule="auto"/>
        <w:ind w:firstLine="851"/>
        <w:jc w:val="both"/>
        <w:rPr>
          <w:sz w:val="24"/>
        </w:rPr>
      </w:pPr>
      <w:r>
        <w:rPr>
          <w:sz w:val="24"/>
        </w:rPr>
        <w:t xml:space="preserve">2.1  За нарушение сроков поставки указанных в заявке Поставщик уплачивает Покупателю пеню в размере 1 %  стоимости товара за каждый день просрочки.  </w:t>
      </w:r>
    </w:p>
    <w:p w:rsidR="00D8749A" w:rsidRDefault="00D8749A">
      <w:pPr>
        <w:spacing w:line="360" w:lineRule="auto"/>
        <w:jc w:val="center"/>
        <w:rPr>
          <w:sz w:val="24"/>
        </w:rPr>
      </w:pPr>
    </w:p>
    <w:p w:rsidR="00D8749A" w:rsidRDefault="001B6DA3">
      <w:pPr>
        <w:pStyle w:val="1"/>
      </w:pPr>
      <w:r>
        <w:t>3. ПОРЯДОК  РАЗРЕШЕНИЯ СПОРОВ</w:t>
      </w:r>
    </w:p>
    <w:p w:rsidR="00D8749A" w:rsidRDefault="00D8749A">
      <w:pPr>
        <w:spacing w:line="360" w:lineRule="auto"/>
        <w:ind w:firstLine="851"/>
        <w:jc w:val="both"/>
        <w:rPr>
          <w:sz w:val="24"/>
        </w:rPr>
      </w:pPr>
    </w:p>
    <w:p w:rsidR="00D8749A" w:rsidRDefault="001B6DA3">
      <w:pPr>
        <w:spacing w:line="360" w:lineRule="auto"/>
        <w:ind w:firstLine="851"/>
        <w:jc w:val="both"/>
        <w:rPr>
          <w:sz w:val="24"/>
        </w:rPr>
      </w:pPr>
      <w:r>
        <w:rPr>
          <w:sz w:val="24"/>
        </w:rPr>
        <w:t>3.1 Стороны договорились принимать все меры к разрешению разногласий между ними путем двухсторонних переговоров. При недостижении согласий споры передаются в арбитражный суд по подведомственности.</w:t>
      </w:r>
    </w:p>
    <w:p w:rsidR="00D8749A" w:rsidRDefault="00D8749A">
      <w:pPr>
        <w:spacing w:line="360" w:lineRule="auto"/>
        <w:rPr>
          <w:sz w:val="24"/>
        </w:rPr>
      </w:pPr>
    </w:p>
    <w:p w:rsidR="00D8749A" w:rsidRDefault="001B6DA3">
      <w:pPr>
        <w:pStyle w:val="1"/>
      </w:pPr>
      <w:r>
        <w:t>4. ФОРС-МАЖОРНЫЕ ОБСТОЯТЕЛЬСТВА</w:t>
      </w:r>
    </w:p>
    <w:p w:rsidR="00D8749A" w:rsidRDefault="00D8749A">
      <w:pPr>
        <w:spacing w:line="360" w:lineRule="auto"/>
        <w:rPr>
          <w:sz w:val="24"/>
        </w:rPr>
      </w:pPr>
    </w:p>
    <w:p w:rsidR="00D8749A" w:rsidRDefault="001B6DA3">
      <w:pPr>
        <w:spacing w:line="360" w:lineRule="auto"/>
        <w:ind w:firstLine="851"/>
        <w:jc w:val="both"/>
        <w:rPr>
          <w:sz w:val="24"/>
        </w:rPr>
      </w:pPr>
      <w:r>
        <w:rPr>
          <w:sz w:val="24"/>
        </w:rPr>
        <w:t>4.1 Сторона, для которой создались форс-мажорные обстоятельства, обязана незамедлительно в письменной форме известить об этом другую сторону. В случае неизвещения виновная сторона возмещает причиненные убытки.</w:t>
      </w:r>
    </w:p>
    <w:p w:rsidR="00D8749A" w:rsidRDefault="00D8749A">
      <w:pPr>
        <w:spacing w:line="360" w:lineRule="auto"/>
        <w:rPr>
          <w:sz w:val="24"/>
        </w:rPr>
      </w:pPr>
    </w:p>
    <w:p w:rsidR="00D8749A" w:rsidRDefault="001B6DA3">
      <w:pPr>
        <w:pStyle w:val="1"/>
      </w:pPr>
      <w:r>
        <w:t>5. СРОК ДЕЙСТВИЯ ДОГОВОРА</w:t>
      </w:r>
    </w:p>
    <w:p w:rsidR="00D8749A" w:rsidRDefault="00D8749A">
      <w:pPr>
        <w:spacing w:line="360" w:lineRule="auto"/>
        <w:jc w:val="center"/>
        <w:rPr>
          <w:sz w:val="24"/>
        </w:rPr>
      </w:pPr>
    </w:p>
    <w:p w:rsidR="00D8749A" w:rsidRDefault="001B6DA3">
      <w:pPr>
        <w:spacing w:line="360" w:lineRule="auto"/>
        <w:ind w:firstLine="851"/>
        <w:jc w:val="both"/>
        <w:rPr>
          <w:sz w:val="24"/>
        </w:rPr>
      </w:pPr>
      <w:r>
        <w:rPr>
          <w:sz w:val="24"/>
        </w:rPr>
        <w:t>5.1 Договор действует до 31 декабря 1998 года.</w:t>
      </w:r>
    </w:p>
    <w:p w:rsidR="00D8749A" w:rsidRDefault="001B6DA3">
      <w:pPr>
        <w:spacing w:line="360" w:lineRule="auto"/>
        <w:ind w:firstLine="851"/>
        <w:jc w:val="both"/>
        <w:rPr>
          <w:sz w:val="24"/>
        </w:rPr>
      </w:pPr>
      <w:r>
        <w:rPr>
          <w:sz w:val="24"/>
        </w:rPr>
        <w:t xml:space="preserve">5.2 Договор считается пролонгированным неограниченное число раз на год, если ни одна из сторон не выразила своего намерения прекратить действия договора. </w:t>
      </w:r>
    </w:p>
    <w:p w:rsidR="00D8749A" w:rsidRDefault="00D8749A">
      <w:pPr>
        <w:spacing w:line="360" w:lineRule="auto"/>
        <w:ind w:firstLine="851"/>
        <w:jc w:val="both"/>
        <w:rPr>
          <w:sz w:val="24"/>
        </w:rPr>
      </w:pPr>
    </w:p>
    <w:p w:rsidR="00D8749A" w:rsidRDefault="001B6DA3">
      <w:pPr>
        <w:pStyle w:val="1"/>
      </w:pPr>
      <w:r>
        <w:t>6. ПРОЧИЕ ПОЛОЖЕНИЯ</w:t>
      </w:r>
    </w:p>
    <w:p w:rsidR="00D8749A" w:rsidRDefault="00D8749A">
      <w:pPr>
        <w:spacing w:line="360" w:lineRule="auto"/>
        <w:rPr>
          <w:sz w:val="24"/>
        </w:rPr>
      </w:pPr>
    </w:p>
    <w:p w:rsidR="00D8749A" w:rsidRDefault="001B6DA3">
      <w:pPr>
        <w:spacing w:line="360" w:lineRule="auto"/>
        <w:ind w:firstLine="851"/>
        <w:jc w:val="both"/>
        <w:rPr>
          <w:sz w:val="24"/>
        </w:rPr>
      </w:pPr>
      <w:r>
        <w:rPr>
          <w:sz w:val="24"/>
        </w:rPr>
        <w:t>6.1 Договор составлен в двух экземплярах, каждый из которых имеет одинаковую юридическую силу.</w:t>
      </w:r>
    </w:p>
    <w:p w:rsidR="00D8749A" w:rsidRDefault="001B6DA3">
      <w:pPr>
        <w:spacing w:line="360" w:lineRule="auto"/>
        <w:ind w:firstLine="851"/>
        <w:jc w:val="both"/>
        <w:rPr>
          <w:sz w:val="24"/>
        </w:rPr>
      </w:pPr>
      <w:r>
        <w:rPr>
          <w:sz w:val="24"/>
        </w:rPr>
        <w:t>6.2 Передача права и обязательств по данному договору третьей стороне без письменного согласия партнера не допускается.</w:t>
      </w:r>
    </w:p>
    <w:p w:rsidR="00D8749A" w:rsidRDefault="001B6DA3">
      <w:pPr>
        <w:spacing w:line="360" w:lineRule="auto"/>
        <w:ind w:firstLine="851"/>
        <w:jc w:val="both"/>
        <w:rPr>
          <w:sz w:val="24"/>
        </w:rPr>
      </w:pPr>
      <w:r>
        <w:rPr>
          <w:sz w:val="24"/>
        </w:rPr>
        <w:t>6.3 Во всем, что не предусмотрено данным договором стороны руководствуются действующим законодательством.</w:t>
      </w:r>
    </w:p>
    <w:p w:rsidR="00D8749A" w:rsidRDefault="001B6DA3">
      <w:pPr>
        <w:spacing w:line="360" w:lineRule="auto"/>
        <w:ind w:firstLine="851"/>
        <w:jc w:val="both"/>
        <w:rPr>
          <w:sz w:val="24"/>
        </w:rPr>
      </w:pPr>
      <w:r>
        <w:rPr>
          <w:sz w:val="24"/>
        </w:rPr>
        <w:t>6.4 При возникновении необходимости всю информацию по исполнению данного договора со стороны Покупателя обязан давать менеджер по хлебопродуктам (т. 8332-24-58-69), со стороны Поставщика - начальник отдела продаж (т. 8956-1-58-6).</w:t>
      </w:r>
    </w:p>
    <w:p w:rsidR="00D8749A" w:rsidRDefault="001B6DA3">
      <w:pPr>
        <w:spacing w:line="360" w:lineRule="auto"/>
        <w:ind w:firstLine="851"/>
        <w:jc w:val="both"/>
        <w:rPr>
          <w:sz w:val="24"/>
        </w:rPr>
      </w:pPr>
      <w:r>
        <w:rPr>
          <w:sz w:val="24"/>
        </w:rPr>
        <w:t>6.5 Преддоговорная работа и ее результаты после подписания настоящего договора теряет силу.</w:t>
      </w:r>
    </w:p>
    <w:p w:rsidR="00D8749A" w:rsidRDefault="00D8749A">
      <w:pPr>
        <w:spacing w:line="360" w:lineRule="auto"/>
        <w:rPr>
          <w:sz w:val="24"/>
        </w:rPr>
      </w:pPr>
    </w:p>
    <w:p w:rsidR="00D8749A" w:rsidRDefault="00D8749A">
      <w:pPr>
        <w:spacing w:line="360" w:lineRule="auto"/>
        <w:rPr>
          <w:sz w:val="24"/>
        </w:rPr>
      </w:pPr>
    </w:p>
    <w:p w:rsidR="00D8749A" w:rsidRDefault="001B6DA3">
      <w:pPr>
        <w:pStyle w:val="1"/>
      </w:pPr>
      <w:r>
        <w:t>7. РЕКВИЗИТЫ  СТОРОН.</w:t>
      </w:r>
    </w:p>
    <w:p w:rsidR="00D8749A" w:rsidRDefault="00D8749A">
      <w:pPr>
        <w:spacing w:line="360" w:lineRule="auto"/>
        <w:jc w:val="center"/>
        <w:rPr>
          <w:b/>
          <w:sz w:val="24"/>
        </w:rPr>
      </w:pPr>
    </w:p>
    <w:p w:rsidR="00D8749A" w:rsidRDefault="001B6DA3"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ПОСТАВЩИК                                          ПОКУПАТЕЛЬ</w:t>
      </w:r>
    </w:p>
    <w:p w:rsidR="00D8749A" w:rsidRDefault="00D8749A">
      <w:pPr>
        <w:spacing w:line="360" w:lineRule="auto"/>
        <w:jc w:val="center"/>
        <w:rPr>
          <w:sz w:val="24"/>
        </w:rPr>
      </w:pPr>
    </w:p>
    <w:tbl>
      <w:tblPr>
        <w:tblW w:w="0" w:type="auto"/>
        <w:tblInd w:w="-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4890"/>
      </w:tblGrid>
      <w:tr w:rsidR="00D8749A">
        <w:trPr>
          <w:trHeight w:val="3238"/>
        </w:trPr>
        <w:tc>
          <w:tcPr>
            <w:tcW w:w="4890" w:type="dxa"/>
          </w:tcPr>
          <w:p w:rsidR="00D8749A" w:rsidRDefault="001B6DA3">
            <w:pPr>
              <w:rPr>
                <w:sz w:val="24"/>
              </w:rPr>
            </w:pPr>
            <w:r>
              <w:rPr>
                <w:sz w:val="24"/>
              </w:rPr>
              <w:t>АООТ “Гулькевический комбинат хлебопродуктов”</w:t>
            </w:r>
          </w:p>
          <w:p w:rsidR="00D8749A" w:rsidRDefault="00D8749A">
            <w:pPr>
              <w:rPr>
                <w:sz w:val="24"/>
              </w:rPr>
            </w:pPr>
          </w:p>
          <w:p w:rsidR="00D8749A" w:rsidRDefault="001B6DA3">
            <w:pPr>
              <w:rPr>
                <w:sz w:val="24"/>
              </w:rPr>
            </w:pPr>
            <w:r>
              <w:rPr>
                <w:sz w:val="24"/>
              </w:rPr>
              <w:t>352150, г. Гулькевичи, ул. Пионерская, 104 а, р/с 000467148 в коммбанке “Исток” г. Гулькевичи, МФО 141152, к/с 700161418, код предприятия 4968, ж/д код 529605 ст. Гулькевичи СКЖД.</w:t>
            </w:r>
          </w:p>
          <w:p w:rsidR="00D8749A" w:rsidRDefault="00D8749A">
            <w:pPr>
              <w:rPr>
                <w:sz w:val="24"/>
              </w:rPr>
            </w:pPr>
          </w:p>
          <w:p w:rsidR="00D8749A" w:rsidRDefault="00D8749A">
            <w:pPr>
              <w:rPr>
                <w:sz w:val="24"/>
              </w:rPr>
            </w:pPr>
          </w:p>
          <w:p w:rsidR="00D8749A" w:rsidRDefault="00D8749A">
            <w:pPr>
              <w:rPr>
                <w:sz w:val="24"/>
              </w:rPr>
            </w:pPr>
          </w:p>
          <w:p w:rsidR="00D8749A" w:rsidRDefault="00D8749A">
            <w:pPr>
              <w:rPr>
                <w:sz w:val="24"/>
              </w:rPr>
            </w:pPr>
          </w:p>
          <w:p w:rsidR="00D8749A" w:rsidRDefault="001B6DA3">
            <w:pPr>
              <w:rPr>
                <w:sz w:val="24"/>
              </w:rPr>
            </w:pPr>
            <w:r>
              <w:rPr>
                <w:sz w:val="24"/>
              </w:rPr>
              <w:t>Директор __________________ В. Л. Петров</w:t>
            </w:r>
          </w:p>
          <w:p w:rsidR="00D8749A" w:rsidRDefault="00D8749A">
            <w:pPr>
              <w:rPr>
                <w:sz w:val="24"/>
              </w:rPr>
            </w:pPr>
          </w:p>
        </w:tc>
        <w:tc>
          <w:tcPr>
            <w:tcW w:w="4890" w:type="dxa"/>
          </w:tcPr>
          <w:p w:rsidR="00D8749A" w:rsidRDefault="001B6DA3">
            <w:pPr>
              <w:rPr>
                <w:sz w:val="24"/>
              </w:rPr>
            </w:pPr>
            <w:r>
              <w:rPr>
                <w:sz w:val="24"/>
              </w:rPr>
              <w:t>Фирма “Диоланд”</w:t>
            </w:r>
          </w:p>
          <w:p w:rsidR="00D8749A" w:rsidRDefault="00D8749A">
            <w:pPr>
              <w:rPr>
                <w:sz w:val="24"/>
              </w:rPr>
            </w:pPr>
          </w:p>
          <w:p w:rsidR="00D8749A" w:rsidRDefault="001B6DA3">
            <w:pPr>
              <w:rPr>
                <w:sz w:val="24"/>
              </w:rPr>
            </w:pPr>
            <w:r>
              <w:rPr>
                <w:sz w:val="24"/>
              </w:rPr>
              <w:t>610001, г. Киров ул. Азина,19, ст. Долгушино Горьковской ж/д, код ст.271309, код предприятия 1099, Первомайский филиал АКБ “Вятка-банк” г. Киров, р/с 1467073, МФО 3304712,   к/с700161412</w:t>
            </w:r>
          </w:p>
          <w:p w:rsidR="00D8749A" w:rsidRDefault="00D8749A">
            <w:pPr>
              <w:rPr>
                <w:sz w:val="24"/>
              </w:rPr>
            </w:pPr>
          </w:p>
          <w:p w:rsidR="00D8749A" w:rsidRDefault="00D8749A">
            <w:pPr>
              <w:rPr>
                <w:sz w:val="24"/>
              </w:rPr>
            </w:pPr>
          </w:p>
          <w:p w:rsidR="00D8749A" w:rsidRDefault="00D8749A">
            <w:pPr>
              <w:rPr>
                <w:sz w:val="24"/>
              </w:rPr>
            </w:pPr>
          </w:p>
          <w:p w:rsidR="00D8749A" w:rsidRDefault="00D8749A">
            <w:pPr>
              <w:rPr>
                <w:sz w:val="24"/>
              </w:rPr>
            </w:pPr>
          </w:p>
          <w:p w:rsidR="00D8749A" w:rsidRDefault="00D8749A">
            <w:pPr>
              <w:rPr>
                <w:sz w:val="24"/>
              </w:rPr>
            </w:pPr>
          </w:p>
          <w:p w:rsidR="00D8749A" w:rsidRDefault="001B6DA3">
            <w:pPr>
              <w:rPr>
                <w:sz w:val="24"/>
              </w:rPr>
            </w:pPr>
            <w:r>
              <w:rPr>
                <w:sz w:val="24"/>
              </w:rPr>
              <w:t>Директор _______________  В. А. Тимошенко</w:t>
            </w:r>
          </w:p>
          <w:p w:rsidR="00D8749A" w:rsidRDefault="00D8749A">
            <w:pPr>
              <w:rPr>
                <w:sz w:val="24"/>
              </w:rPr>
            </w:pPr>
          </w:p>
        </w:tc>
      </w:tr>
    </w:tbl>
    <w:p w:rsidR="00D8749A" w:rsidRDefault="00D8749A">
      <w:pPr>
        <w:spacing w:line="360" w:lineRule="auto"/>
        <w:jc w:val="center"/>
        <w:rPr>
          <w:sz w:val="24"/>
        </w:rPr>
      </w:pPr>
    </w:p>
    <w:p w:rsidR="00D8749A" w:rsidRDefault="00D8749A">
      <w:pPr>
        <w:spacing w:line="360" w:lineRule="auto"/>
        <w:jc w:val="center"/>
        <w:rPr>
          <w:sz w:val="24"/>
        </w:rPr>
      </w:pPr>
    </w:p>
    <w:p w:rsidR="00D8749A" w:rsidRDefault="00D8749A">
      <w:pPr>
        <w:rPr>
          <w:sz w:val="24"/>
        </w:rPr>
      </w:pPr>
    </w:p>
    <w:p w:rsidR="00D8749A" w:rsidRDefault="001B6DA3">
      <w:pPr>
        <w:pStyle w:val="1"/>
      </w:pPr>
      <w:r>
        <w:tab/>
        <w:t>СПЕЦИФИКАЦИЯ К ДОГОВОРУ № 1258 от 7 апреля 1998 г.</w:t>
      </w:r>
    </w:p>
    <w:p w:rsidR="00D8749A" w:rsidRDefault="00D8749A">
      <w:pPr>
        <w:jc w:val="center"/>
        <w:rPr>
          <w:sz w:val="24"/>
        </w:rPr>
      </w:pPr>
    </w:p>
    <w:p w:rsidR="00D8749A" w:rsidRDefault="00D8749A">
      <w:pPr>
        <w:jc w:val="center"/>
        <w:rPr>
          <w:sz w:val="24"/>
        </w:rPr>
      </w:pPr>
    </w:p>
    <w:p w:rsidR="00D8749A" w:rsidRDefault="00D8749A">
      <w:pPr>
        <w:jc w:val="center"/>
        <w:rPr>
          <w:sz w:val="24"/>
        </w:rPr>
      </w:pPr>
    </w:p>
    <w:p w:rsidR="00D8749A" w:rsidRDefault="001B6DA3">
      <w:pPr>
        <w:rPr>
          <w:sz w:val="24"/>
        </w:rPr>
      </w:pPr>
      <w:r>
        <w:rPr>
          <w:sz w:val="24"/>
        </w:rPr>
        <w:tab/>
        <w:t>В соответствии с договором  ООО “Диоланд” согласно принять и оплатить комбикорм типа ПК-1. Фракция - крошка. Получатель - сыктывкарский филиал "Комипродторг".</w:t>
      </w:r>
    </w:p>
    <w:p w:rsidR="00D8749A" w:rsidRDefault="00D8749A">
      <w:pPr>
        <w:rPr>
          <w:sz w:val="24"/>
        </w:rPr>
      </w:pPr>
    </w:p>
    <w:p w:rsidR="00D8749A" w:rsidRDefault="001B6DA3">
      <w:pPr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 Условия поставки: </w:t>
      </w:r>
    </w:p>
    <w:p w:rsidR="00D8749A" w:rsidRDefault="00D8749A">
      <w:pPr>
        <w:rPr>
          <w:sz w:val="24"/>
        </w:rPr>
      </w:pPr>
    </w:p>
    <w:p w:rsidR="00D8749A" w:rsidRDefault="001B6DA3">
      <w:pPr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Поставка по условиям  договора. </w:t>
      </w:r>
    </w:p>
    <w:p w:rsidR="00D8749A" w:rsidRDefault="001B6DA3">
      <w:pPr>
        <w:numPr>
          <w:ilvl w:val="0"/>
          <w:numId w:val="1"/>
        </w:numPr>
        <w:rPr>
          <w:sz w:val="24"/>
        </w:rPr>
      </w:pPr>
      <w:r>
        <w:rPr>
          <w:sz w:val="24"/>
        </w:rPr>
        <w:t>Поставка осуществляется навалом в вагонах типа "хопр".</w:t>
      </w:r>
    </w:p>
    <w:p w:rsidR="00D8749A" w:rsidRDefault="001B6DA3">
      <w:pPr>
        <w:numPr>
          <w:ilvl w:val="0"/>
          <w:numId w:val="1"/>
        </w:numPr>
        <w:rPr>
          <w:sz w:val="24"/>
        </w:rPr>
      </w:pPr>
      <w:r>
        <w:rPr>
          <w:sz w:val="24"/>
        </w:rPr>
        <w:t>Дата отгрузки Покупателю отдельных партий определяются временем поступления денег на расчетный счет Поставщика, но не реже чем раз в месяц.</w:t>
      </w:r>
    </w:p>
    <w:p w:rsidR="00D8749A" w:rsidRDefault="00D8749A">
      <w:pPr>
        <w:rPr>
          <w:sz w:val="24"/>
        </w:rPr>
      </w:pPr>
    </w:p>
    <w:p w:rsidR="00D8749A" w:rsidRDefault="001B6DA3">
      <w:pPr>
        <w:rPr>
          <w:b/>
          <w:sz w:val="24"/>
          <w:u w:val="single"/>
        </w:rPr>
      </w:pPr>
      <w:r>
        <w:rPr>
          <w:b/>
          <w:sz w:val="24"/>
          <w:u w:val="single"/>
        </w:rPr>
        <w:t>Отгрузочные реквизиты:</w:t>
      </w:r>
    </w:p>
    <w:p w:rsidR="00D8749A" w:rsidRDefault="00D8749A">
      <w:pPr>
        <w:rPr>
          <w:sz w:val="24"/>
        </w:rPr>
      </w:pPr>
    </w:p>
    <w:tbl>
      <w:tblPr>
        <w:tblW w:w="0" w:type="auto"/>
        <w:tblInd w:w="-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1275"/>
        <w:gridCol w:w="1134"/>
        <w:gridCol w:w="1843"/>
        <w:gridCol w:w="1418"/>
        <w:gridCol w:w="1134"/>
        <w:gridCol w:w="992"/>
      </w:tblGrid>
      <w:tr w:rsidR="00D8749A">
        <w:tc>
          <w:tcPr>
            <w:tcW w:w="1630" w:type="dxa"/>
          </w:tcPr>
          <w:p w:rsidR="00D8749A" w:rsidRDefault="001B6DA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Станция назначения</w:t>
            </w:r>
          </w:p>
        </w:tc>
        <w:tc>
          <w:tcPr>
            <w:tcW w:w="1275" w:type="dxa"/>
          </w:tcPr>
          <w:p w:rsidR="00D8749A" w:rsidRDefault="001B6DA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Железная дорога</w:t>
            </w:r>
          </w:p>
        </w:tc>
        <w:tc>
          <w:tcPr>
            <w:tcW w:w="1134" w:type="dxa"/>
          </w:tcPr>
          <w:p w:rsidR="00D8749A" w:rsidRDefault="001B6DA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Код станции</w:t>
            </w:r>
          </w:p>
        </w:tc>
        <w:tc>
          <w:tcPr>
            <w:tcW w:w="1843" w:type="dxa"/>
          </w:tcPr>
          <w:p w:rsidR="00D8749A" w:rsidRDefault="001B6DA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Получатель</w:t>
            </w:r>
          </w:p>
        </w:tc>
        <w:tc>
          <w:tcPr>
            <w:tcW w:w="1418" w:type="dxa"/>
          </w:tcPr>
          <w:p w:rsidR="00D8749A" w:rsidRDefault="001B6DA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Код получателя</w:t>
            </w:r>
          </w:p>
        </w:tc>
        <w:tc>
          <w:tcPr>
            <w:tcW w:w="1134" w:type="dxa"/>
          </w:tcPr>
          <w:p w:rsidR="00D8749A" w:rsidRDefault="001B6DA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Тип </w:t>
            </w:r>
          </w:p>
          <w:p w:rsidR="00D8749A" w:rsidRDefault="001B6DA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ком-рма</w:t>
            </w:r>
          </w:p>
        </w:tc>
        <w:tc>
          <w:tcPr>
            <w:tcW w:w="992" w:type="dxa"/>
          </w:tcPr>
          <w:p w:rsidR="00D8749A" w:rsidRDefault="001B6DA3">
            <w:pPr>
              <w:jc w:val="center"/>
            </w:pPr>
            <w:r>
              <w:t>Кол-во вагонов</w:t>
            </w:r>
          </w:p>
        </w:tc>
      </w:tr>
      <w:tr w:rsidR="00D8749A">
        <w:tc>
          <w:tcPr>
            <w:tcW w:w="1630" w:type="dxa"/>
          </w:tcPr>
          <w:p w:rsidR="00D8749A" w:rsidRDefault="001B6DA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Сыктывкар</w:t>
            </w:r>
          </w:p>
        </w:tc>
        <w:tc>
          <w:tcPr>
            <w:tcW w:w="1275" w:type="dxa"/>
          </w:tcPr>
          <w:p w:rsidR="00D8749A" w:rsidRDefault="001B6DA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Северная</w:t>
            </w:r>
          </w:p>
        </w:tc>
        <w:tc>
          <w:tcPr>
            <w:tcW w:w="1134" w:type="dxa"/>
          </w:tcPr>
          <w:p w:rsidR="00D8749A" w:rsidRDefault="001B6DA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283908</w:t>
            </w:r>
          </w:p>
        </w:tc>
        <w:tc>
          <w:tcPr>
            <w:tcW w:w="1843" w:type="dxa"/>
          </w:tcPr>
          <w:p w:rsidR="00D8749A" w:rsidRDefault="001B6DA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Комипродторг</w:t>
            </w:r>
          </w:p>
        </w:tc>
        <w:tc>
          <w:tcPr>
            <w:tcW w:w="1418" w:type="dxa"/>
          </w:tcPr>
          <w:p w:rsidR="00D8749A" w:rsidRDefault="001B6DA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01702690</w:t>
            </w:r>
          </w:p>
        </w:tc>
        <w:tc>
          <w:tcPr>
            <w:tcW w:w="1134" w:type="dxa"/>
          </w:tcPr>
          <w:p w:rsidR="00D8749A" w:rsidRDefault="001B6DA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ПК- 1</w:t>
            </w:r>
          </w:p>
        </w:tc>
        <w:tc>
          <w:tcPr>
            <w:tcW w:w="992" w:type="dxa"/>
          </w:tcPr>
          <w:p w:rsidR="00D8749A" w:rsidRDefault="001B6DA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D8749A">
        <w:tc>
          <w:tcPr>
            <w:tcW w:w="1630" w:type="dxa"/>
          </w:tcPr>
          <w:p w:rsidR="00D8749A" w:rsidRDefault="001B6DA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Койты</w:t>
            </w:r>
          </w:p>
        </w:tc>
        <w:tc>
          <w:tcPr>
            <w:tcW w:w="1275" w:type="dxa"/>
          </w:tcPr>
          <w:p w:rsidR="00D8749A" w:rsidRDefault="001B6DA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Северная</w:t>
            </w:r>
          </w:p>
        </w:tc>
        <w:tc>
          <w:tcPr>
            <w:tcW w:w="1134" w:type="dxa"/>
          </w:tcPr>
          <w:p w:rsidR="00D8749A" w:rsidRDefault="001B6DA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284101</w:t>
            </w:r>
          </w:p>
        </w:tc>
        <w:tc>
          <w:tcPr>
            <w:tcW w:w="1843" w:type="dxa"/>
          </w:tcPr>
          <w:p w:rsidR="00D8749A" w:rsidRDefault="001B6DA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Комипродторг</w:t>
            </w:r>
          </w:p>
        </w:tc>
        <w:tc>
          <w:tcPr>
            <w:tcW w:w="1418" w:type="dxa"/>
          </w:tcPr>
          <w:p w:rsidR="00D8749A" w:rsidRDefault="001B6DA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01702690</w:t>
            </w:r>
          </w:p>
        </w:tc>
        <w:tc>
          <w:tcPr>
            <w:tcW w:w="1134" w:type="dxa"/>
          </w:tcPr>
          <w:p w:rsidR="00D8749A" w:rsidRDefault="001B6DA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ПК- 1</w:t>
            </w:r>
          </w:p>
        </w:tc>
        <w:tc>
          <w:tcPr>
            <w:tcW w:w="992" w:type="dxa"/>
          </w:tcPr>
          <w:p w:rsidR="00D8749A" w:rsidRDefault="001B6DA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8749A">
        <w:tc>
          <w:tcPr>
            <w:tcW w:w="1630" w:type="dxa"/>
          </w:tcPr>
          <w:p w:rsidR="00D8749A" w:rsidRDefault="001B6DA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Язель</w:t>
            </w:r>
          </w:p>
        </w:tc>
        <w:tc>
          <w:tcPr>
            <w:tcW w:w="1275" w:type="dxa"/>
          </w:tcPr>
          <w:p w:rsidR="00D8749A" w:rsidRDefault="001B6DA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Северная</w:t>
            </w:r>
          </w:p>
        </w:tc>
        <w:tc>
          <w:tcPr>
            <w:tcW w:w="1134" w:type="dxa"/>
          </w:tcPr>
          <w:p w:rsidR="00D8749A" w:rsidRDefault="001B6DA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284205</w:t>
            </w:r>
          </w:p>
        </w:tc>
        <w:tc>
          <w:tcPr>
            <w:tcW w:w="1843" w:type="dxa"/>
          </w:tcPr>
          <w:p w:rsidR="00D8749A" w:rsidRDefault="001B6DA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Комипродторг</w:t>
            </w:r>
          </w:p>
        </w:tc>
        <w:tc>
          <w:tcPr>
            <w:tcW w:w="1418" w:type="dxa"/>
          </w:tcPr>
          <w:p w:rsidR="00D8749A" w:rsidRDefault="001B6DA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01702690</w:t>
            </w:r>
          </w:p>
        </w:tc>
        <w:tc>
          <w:tcPr>
            <w:tcW w:w="1134" w:type="dxa"/>
          </w:tcPr>
          <w:p w:rsidR="00D8749A" w:rsidRDefault="001B6DA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ПК- 1</w:t>
            </w:r>
          </w:p>
        </w:tc>
        <w:tc>
          <w:tcPr>
            <w:tcW w:w="992" w:type="dxa"/>
          </w:tcPr>
          <w:p w:rsidR="00D8749A" w:rsidRDefault="001B6DA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:rsidR="00D8749A" w:rsidRDefault="00D8749A"/>
    <w:p w:rsidR="00D8749A" w:rsidRDefault="00D8749A"/>
    <w:p w:rsidR="00D8749A" w:rsidRDefault="001B6DA3">
      <w:pPr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  <w:t xml:space="preserve">Цена комбикорма 1 рубль 05 копеек с учетом НДС на условиях франко-вагон станция отправления. </w:t>
      </w:r>
    </w:p>
    <w:p w:rsidR="00D8749A" w:rsidRDefault="00D8749A">
      <w:pPr>
        <w:rPr>
          <w:sz w:val="24"/>
        </w:rPr>
      </w:pPr>
    </w:p>
    <w:p w:rsidR="00D8749A" w:rsidRDefault="001B6DA3">
      <w:pPr>
        <w:rPr>
          <w:sz w:val="24"/>
        </w:rPr>
      </w:pPr>
      <w:r>
        <w:rPr>
          <w:sz w:val="24"/>
        </w:rPr>
        <w:tab/>
      </w:r>
    </w:p>
    <w:p w:rsidR="00D8749A" w:rsidRDefault="00D8749A">
      <w:pPr>
        <w:rPr>
          <w:sz w:val="24"/>
        </w:rPr>
      </w:pPr>
    </w:p>
    <w:p w:rsidR="00D8749A" w:rsidRDefault="00D8749A">
      <w:pPr>
        <w:rPr>
          <w:sz w:val="24"/>
        </w:rPr>
      </w:pPr>
    </w:p>
    <w:p w:rsidR="00D8749A" w:rsidRDefault="00D8749A">
      <w:pPr>
        <w:rPr>
          <w:sz w:val="24"/>
        </w:rPr>
      </w:pPr>
    </w:p>
    <w:p w:rsidR="00D8749A" w:rsidRDefault="00D8749A">
      <w:pPr>
        <w:rPr>
          <w:sz w:val="24"/>
        </w:rPr>
      </w:pPr>
    </w:p>
    <w:p w:rsidR="00D8749A" w:rsidRDefault="00D8749A">
      <w:pPr>
        <w:rPr>
          <w:sz w:val="24"/>
        </w:rPr>
      </w:pPr>
    </w:p>
    <w:p w:rsidR="00D8749A" w:rsidRDefault="00D8749A">
      <w:pPr>
        <w:rPr>
          <w:sz w:val="24"/>
        </w:rPr>
      </w:pPr>
    </w:p>
    <w:p w:rsidR="00D8749A" w:rsidRDefault="001B6DA3">
      <w:pPr>
        <w:spacing w:line="360" w:lineRule="auto"/>
        <w:rPr>
          <w:sz w:val="24"/>
        </w:rPr>
      </w:pPr>
      <w:r>
        <w:rPr>
          <w:sz w:val="24"/>
        </w:rPr>
        <w:t>Покупатель_______________ В. А. Тимошенко      Продавец_________________ В. Л. Петров</w:t>
      </w:r>
      <w:bookmarkStart w:id="0" w:name="_GoBack"/>
      <w:bookmarkEnd w:id="0"/>
    </w:p>
    <w:sectPr w:rsidR="00D8749A">
      <w:headerReference w:type="default" r:id="rId7"/>
      <w:pgSz w:w="11907" w:h="16840" w:code="9"/>
      <w:pgMar w:top="1276" w:right="992" w:bottom="1701" w:left="1134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749A" w:rsidRDefault="001B6DA3">
      <w:r>
        <w:separator/>
      </w:r>
    </w:p>
  </w:endnote>
  <w:endnote w:type="continuationSeparator" w:id="0">
    <w:p w:rsidR="00D8749A" w:rsidRDefault="001B6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749A" w:rsidRDefault="001B6DA3">
      <w:r>
        <w:separator/>
      </w:r>
    </w:p>
  </w:footnote>
  <w:footnote w:type="continuationSeparator" w:id="0">
    <w:p w:rsidR="00D8749A" w:rsidRDefault="001B6D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749A" w:rsidRDefault="001B6DA3">
    <w:pPr>
      <w:pStyle w:val="a3"/>
      <w:rPr>
        <w:snapToGrid w:val="0"/>
        <w:lang w:val="en-US"/>
      </w:rPr>
    </w:pPr>
    <w:r>
      <w:rPr>
        <w:snapToGrid w:val="0"/>
      </w:rPr>
      <w:t xml:space="preserve">(С) </w:t>
    </w:r>
    <w:r>
      <w:rPr>
        <w:snapToGrid w:val="0"/>
      </w:rPr>
      <w:fldChar w:fldCharType="begin"/>
    </w:r>
    <w:r>
      <w:rPr>
        <w:snapToGrid w:val="0"/>
      </w:rPr>
      <w:instrText xml:space="preserve"> AUTHOR </w:instrText>
    </w:r>
    <w:r>
      <w:rPr>
        <w:snapToGrid w:val="0"/>
      </w:rPr>
      <w:fldChar w:fldCharType="separate"/>
    </w:r>
    <w:r>
      <w:rPr>
        <w:noProof/>
        <w:snapToGrid w:val="0"/>
      </w:rPr>
      <w:t>Пупышев Алексей Валерьевич</w:t>
    </w:r>
    <w:r>
      <w:rPr>
        <w:snapToGrid w:val="0"/>
      </w:rPr>
      <w:fldChar w:fldCharType="end"/>
    </w:r>
    <w:r>
      <w:rPr>
        <w:snapToGrid w:val="0"/>
      </w:rPr>
      <w:t xml:space="preserve"> (</w:t>
    </w:r>
    <w:hyperlink r:id="rId1" w:history="1">
      <w:r>
        <w:rPr>
          <w:rStyle w:val="a5"/>
        </w:rPr>
        <w:t>alex_p@gmx.net</w:t>
      </w:r>
    </w:hyperlink>
    <w:r>
      <w:rPr>
        <w:snapToGrid w:val="0"/>
        <w:lang w:val="en-US"/>
      </w:rPr>
      <w:t>)</w:t>
    </w:r>
  </w:p>
  <w:p w:rsidR="00D8749A" w:rsidRDefault="001B6DA3">
    <w:pPr>
      <w:pStyle w:val="a3"/>
    </w:pPr>
    <w:r>
      <w:rPr>
        <w:snapToGrid w:val="0"/>
      </w:rPr>
      <w:t>В рамках проекта "Работай головой"</w:t>
    </w:r>
    <w:r>
      <w:rPr>
        <w:snapToGrid w:val="0"/>
      </w:rPr>
      <w:tab/>
    </w:r>
  </w:p>
  <w:p w:rsidR="00D8749A" w:rsidRDefault="00D8749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9357D0"/>
    <w:multiLevelType w:val="singleLevel"/>
    <w:tmpl w:val="BBFC23A8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B085F40"/>
    <w:multiLevelType w:val="singleLevel"/>
    <w:tmpl w:val="BBFC23A8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autoHyphenation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B6DA3"/>
    <w:rsid w:val="001B6DA3"/>
    <w:rsid w:val="009A6666"/>
    <w:rsid w:val="00D8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2D490C-42F9-48D8-B0E1-6A75750C3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autoRedefine/>
    <w:qFormat/>
    <w:pPr>
      <w:keepNext/>
      <w:spacing w:before="240" w:after="60"/>
      <w:jc w:val="center"/>
      <w:outlineLvl w:val="0"/>
    </w:pPr>
    <w:rPr>
      <w:rFonts w:ascii="Arial" w:hAnsi="Arial"/>
      <w:b/>
      <w:kern w:val="2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character" w:styleId="a5">
    <w:name w:val="Hyperlink"/>
    <w:basedOn w:val="a0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alex_p@gmx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836</Words>
  <Characters>4770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АО "Вятский торговый дом"</Company>
  <LinksUpToDate>false</LinksUpToDate>
  <CharactersWithSpaces>5595</CharactersWithSpaces>
  <SharedDoc>false</SharedDoc>
  <HLinks>
    <vt:vector size="6" baseType="variant">
      <vt:variant>
        <vt:i4>6226015</vt:i4>
      </vt:variant>
      <vt:variant>
        <vt:i4>3</vt:i4>
      </vt:variant>
      <vt:variant>
        <vt:i4>0</vt:i4>
      </vt:variant>
      <vt:variant>
        <vt:i4>5</vt:i4>
      </vt:variant>
      <vt:variant>
        <vt:lpwstr>mailto:alex_p@gmx.net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User</dc:creator>
  <cp:keywords/>
  <cp:lastModifiedBy>admin</cp:lastModifiedBy>
  <cp:revision>2</cp:revision>
  <dcterms:created xsi:type="dcterms:W3CDTF">2014-02-08T09:50:00Z</dcterms:created>
  <dcterms:modified xsi:type="dcterms:W3CDTF">2014-02-08T09:50:00Z</dcterms:modified>
</cp:coreProperties>
</file>