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67" w:rsidRDefault="00A61E96">
      <w:pPr>
        <w:pStyle w:val="1"/>
        <w:jc w:val="center"/>
      </w:pPr>
      <w:r>
        <w:t>Эрдман Николай Робертович. Самоубийца</w:t>
      </w:r>
    </w:p>
    <w:p w:rsidR="00F15C67" w:rsidRPr="00A61E96" w:rsidRDefault="00A61E96">
      <w:pPr>
        <w:pStyle w:val="a3"/>
      </w:pPr>
      <w:r>
        <w:t>Действие пьесы происходит в Москве в 20-х гг. нашего века. Семен Семенович Подсекальников, безработный, ночью будит жену Марью Лукьяновну и жалуется ей на то, что он голоден. Марья Лукьяновна, возмущенная тем, что муж не дает ей спать, хотя она работает целыми днями «как лошадь какая-нибудь или муравей», тем не менее предлагает Семену Семеновичу ливерной колбасы, оставшейся от обеда, но Семен Семенович, обиженный словами жены, от колбасы отказывается и выходит из комнаты. Мария Лукьяновна и ее мама Серафима Ильинична, опасаясь, как бы выведенный из равновесия Семен Семенович не покончил с собой, ищут его по всей квартире и находят дверь в туалет запертой. Постучав к соседу Александру Петровичу Калабушкину, просят его выломать дверь. Однако выясняется, что в туалете был вовсе не Подсекальников, а старушка-соседка.</w:t>
      </w:r>
    </w:p>
    <w:p w:rsidR="00F15C67" w:rsidRDefault="00A61E96">
      <w:pPr>
        <w:pStyle w:val="a3"/>
      </w:pPr>
      <w:r>
        <w:t>Семена Семеновича находят на кухне в тот момент, когда он засовывает что-то себе в рот, а увидев вошедших, прячет в карман. Марья Лукьяновна падает в обморок, а Калабушкин предлагает Подсекальникову отдать ему револьвер, и тут Семен Семенович с изумлением узнает, что он собирается стреляться. «Да где бы я мог достать револьвер?» — недоумевает Подсекальников и получает ответ: некий Панфилыч меняет револьвер на бритву. Окончательно выведенный изсебя Подсекальников выгоняет Калабушкина, вынимает из кармана ливерную колбасу, принятую всеми за револьвер, достает из стола отцовскую бритву и пишет предсмертную записку: «В смерти моей прошу никого не винить».</w:t>
      </w:r>
    </w:p>
    <w:p w:rsidR="00F15C67" w:rsidRDefault="00A61E96">
      <w:pPr>
        <w:pStyle w:val="a3"/>
      </w:pPr>
      <w:r>
        <w:t>К Подсекальникову является Аристарх Доминикович Гранд-Скубик, видит лежащую на столе предсмертную записку и предлагает ему, если уж он все равно стреляется, оставить другую записку — от имени русской интеллигенции, которая молчит, потому что ее заставляют молчать, а мертвого молчать не заставишь. И тогда выстрел Подсекальникова разбудит всю Россию, его портрет поместят в газетах и устроят ему грандиозные похороны.</w:t>
      </w:r>
    </w:p>
    <w:p w:rsidR="00F15C67" w:rsidRDefault="00A61E96">
      <w:pPr>
        <w:pStyle w:val="a3"/>
      </w:pPr>
      <w:r>
        <w:t>Следом за Гранд-Скубиком приходит Клеопатра Максимовна, которая предлагает Подсекальникову застрелиться из-за нее, потому что тогда Олег Леонидович бросит Раису Филипповну. Клеопатра Максимовна увозит Подсекальникова к себе писать новую записку, а в комнате появляются Александр Петрович, мясник Никифор Арсентьевич, писатель Виктор Викторович, священник отец Елпидий, Аристарх Доминикович и Раиса Филипповна. Они упрекают Александра Петровича в том, что он взял у каждого из них деньги, чтобы Подсекальников оставил предсмертную записку определенного содержания. Калабушкин демонстрирует множество разнообразных записок, которые будут предложены незабвенному покойнику, а уж какую он из них выберет — неизвестно. Получается, что одного покойника на всех мало. Виктор Викторович вспоминает Федю Питунина — «замечательный тип, но с какой-то грустнотцой — надо будет заронить в него червячка». Появившемуся Подсекальникову объявляют, что стреляться он должен завтра в двенадцать часов и ему устроят грандиозные проводы — закатят банкет.</w:t>
      </w:r>
    </w:p>
    <w:p w:rsidR="00F15C67" w:rsidRDefault="00A61E96">
      <w:pPr>
        <w:pStyle w:val="a3"/>
      </w:pPr>
      <w:r>
        <w:t>В ресторане летнего сада — банкет: поют цыгане, пьют гости, Аристарх Доминикович произносит речь, прославляющую Подсекальникова, который постоянно спрашивает, который час, — время неуклонно приближается к двенадцати. Подсекальников пишет предсмертную записку, текст которой подготовлен Аристархом Доминиковичем.</w:t>
      </w:r>
    </w:p>
    <w:p w:rsidR="00F15C67" w:rsidRDefault="00A61E96">
      <w:pPr>
        <w:pStyle w:val="a3"/>
      </w:pPr>
      <w:r>
        <w:t>Серафима Ильинична читает адресованное ей письмо от зятя, в котором он просит ее осторожно предупредить жену о том, что его уже нет в живых. Марья Лукьяновна рыдает, в это время в комнату входят участники банкета, которые начинают ее утешать. Пришедшая с ними портниха тут же снимает с нее мерку для пошива траурного платья, а модистка предлагает выбрать к этому платью шляпку. Гости уходят, а бедная Марья Лукьяновна восклицает: «Сеня был — шляпы не было, шляпа стала — Сени нет! Господи! Почему же Ты сразу всего не даешь?» В это время двое неизвестных вносят безжизненное тело мертвецки пьяного Подсекальникова, который, придя в себя, воображает, что он на том свете. Через некоторое время с огромными венками является мальчик из бюро похоронных процессий, а затем приносят гроб. Подсекальников пытается застрелиться, но не может — смелости не хватает; услышав приближающиеся голоса, он прыгает в гроб. Входит толпа народу, отец Елпидий совершает отпевание.</w:t>
      </w:r>
    </w:p>
    <w:p w:rsidR="00F15C67" w:rsidRDefault="00A61E96">
      <w:pPr>
        <w:pStyle w:val="a3"/>
      </w:pPr>
      <w:r>
        <w:t>На кладбище у свежевырытой могилы звучат надгробные речи. Каждый из присутствующих утверждает, что Подсекальников застрелился за то дело, которое он отстаивает: из-за того, что закрывают церкви (отец Елпидий) или магазины (мясник Никифор Арсентьевич), за идеалы интеллигенции (Гранд-Скубик) или искусства (писатель Виктор Викторович), а каждая из присутствующих дам — Раиса Филипповна и Клеопатра Максимовна — утверждает, что покойник стрелялся из-за нее. Растроганный их речами Подсекальников неожиданно для всех встает из гроба и объявляет, что очень хочет жить. Присутствующие недовольны таким решением Подсекальникова, однако он, вынув револьвер, предлагает любому занять его место. Желающих не находится. В эту минуту вбегает Виктор Викторович и сообщает, что Федя Питунин застрелился, оставив записку: «Подсекальников прав. Действительно жить не стоит*.</w:t>
      </w:r>
      <w:bookmarkStart w:id="0" w:name="_GoBack"/>
      <w:bookmarkEnd w:id="0"/>
    </w:p>
    <w:sectPr w:rsidR="00F15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E96"/>
    <w:rsid w:val="009D059A"/>
    <w:rsid w:val="00A61E96"/>
    <w:rsid w:val="00F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359DB-CA53-4692-A9A4-99C9BB14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4347</Characters>
  <Application>Microsoft Office Word</Application>
  <DocSecurity>0</DocSecurity>
  <Lines>36</Lines>
  <Paragraphs>10</Paragraphs>
  <ScaleCrop>false</ScaleCrop>
  <Company>diakov.net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Эрдман Николай Робертович. Самоубийца</dc:title>
  <dc:subject/>
  <dc:creator>Irina</dc:creator>
  <cp:keywords/>
  <dc:description/>
  <cp:lastModifiedBy>Irina</cp:lastModifiedBy>
  <cp:revision>2</cp:revision>
  <dcterms:created xsi:type="dcterms:W3CDTF">2014-07-19T04:35:00Z</dcterms:created>
  <dcterms:modified xsi:type="dcterms:W3CDTF">2014-07-19T04:35:00Z</dcterms:modified>
</cp:coreProperties>
</file>