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6FC" w:rsidRDefault="00B86AB5">
      <w:pPr>
        <w:pStyle w:val="a3"/>
      </w:pPr>
      <w:r>
        <w:br/>
      </w:r>
    </w:p>
    <w:p w:rsidR="006F36FC" w:rsidRDefault="00B86AB5">
      <w:pPr>
        <w:pStyle w:val="a3"/>
      </w:pPr>
      <w:r>
        <w:rPr>
          <w:b/>
          <w:bCs/>
        </w:rPr>
        <w:t>1711 год</w:t>
      </w:r>
      <w:r>
        <w:t> — невисокосный год, начинающийся в четверг по григорианскому календарю.</w:t>
      </w:r>
    </w:p>
    <w:p w:rsidR="006F36FC" w:rsidRDefault="00B86AB5">
      <w:pPr>
        <w:pStyle w:val="21"/>
        <w:numPr>
          <w:ilvl w:val="0"/>
          <w:numId w:val="0"/>
        </w:numPr>
      </w:pPr>
      <w:r>
        <w:t>События</w:t>
      </w:r>
    </w:p>
    <w:p w:rsidR="006F36FC" w:rsidRDefault="00B86AB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Создание компании Южных морей в Англии.</w:t>
      </w:r>
    </w:p>
    <w:p w:rsidR="006F36FC" w:rsidRDefault="00B86AB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1711—1740 — Император Священной Римской империи, король Чехии и Венгрии Карл VI.</w:t>
      </w:r>
    </w:p>
    <w:p w:rsidR="006F36FC" w:rsidRDefault="00B86AB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Крестьянское восстание в Чехии (район Хрудима).</w:t>
      </w:r>
    </w:p>
    <w:p w:rsidR="006F36FC" w:rsidRDefault="00B86AB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Ракоци покинул Венгрию. 1 мая — Граф Шандор Карои, генерал Ракоци, подписал с австрийцами Сатмарский мирный договор, признававший их власть над Венгрией.</w:t>
      </w:r>
    </w:p>
    <w:p w:rsidR="006F36FC" w:rsidRDefault="00B86AB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1711—1713 — Крестьянское движение против венгерских помещиков в Словакии во главе с Юрием Яношиком.</w:t>
      </w:r>
    </w:p>
    <w:p w:rsidR="006F36FC" w:rsidRDefault="00B86AB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Восстание крестьян в деревне Скуодас (Литва).</w:t>
      </w:r>
    </w:p>
    <w:p w:rsidR="006F36FC" w:rsidRDefault="00B86AB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Кантемир перешёл на сторону России. Затем он уехал в Россию.</w:t>
      </w:r>
    </w:p>
    <w:p w:rsidR="006F36FC" w:rsidRDefault="00B86AB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Январь — Крымские татары вторглись в русские земли и на Правобережную Украину. Прутский поход русских войск. Начало июля — Русские войска достигли Прута. Окружение армии Петра войском турок и татар великого везира Балтаджи Мехмеда-паши. 9 июля — Сражение.</w:t>
      </w:r>
    </w:p>
    <w:p w:rsidR="006F36FC" w:rsidRDefault="00B86AB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23 июля (12 июля ст.ст.) — Пётр Великий заключает с турками невыгодный для России Прутский мир, после того, как русская армия оказалась окружена у посёлка Гуш.</w:t>
      </w:r>
    </w:p>
    <w:p w:rsidR="006F36FC" w:rsidRDefault="00B86AB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Алжиром стали управлять местные правители — деи.</w:t>
      </w:r>
    </w:p>
    <w:p w:rsidR="006F36FC" w:rsidRDefault="00B86AB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Черногорцы и герцеговинцы предпринимали военные диверсии против турок. 30 тыс. повстанцев в Сербии готовы были присоединиться к русским.</w:t>
      </w:r>
    </w:p>
    <w:p w:rsidR="006F36FC" w:rsidRDefault="00B86AB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Разгром турецких войск и йеменитов арабами-кайситами при Айн-Даре. Гибель всего рода эмиров Алям-ад-дин. Изгнание турок из Ливана.</w:t>
      </w:r>
    </w:p>
    <w:p w:rsidR="006F36FC" w:rsidRDefault="00B86AB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Феодалы Джарской области (Дагестан) захватили Ширван. Движение вылилось в борьбу суннитов против шиитов. Иранцы подавили восстание и захватили его предводителя Дауд-бека.</w:t>
      </w:r>
    </w:p>
    <w:p w:rsidR="006F36FC" w:rsidRDefault="00B86AB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1711—1747 — Хан Бухары Абулфайз. Являлся лишь номинальным правителем.</w:t>
      </w:r>
    </w:p>
    <w:p w:rsidR="006F36FC" w:rsidRDefault="00B86AB5">
      <w:pPr>
        <w:pStyle w:val="a3"/>
        <w:numPr>
          <w:ilvl w:val="0"/>
          <w:numId w:val="2"/>
        </w:numPr>
        <w:tabs>
          <w:tab w:val="left" w:pos="707"/>
        </w:tabs>
      </w:pPr>
      <w:r>
        <w:t>В Пенджаб прибыло многочисленное могольское войско Бахадура. Сикхи потерпели поражение и были оттеснены в горы.</w:t>
      </w:r>
    </w:p>
    <w:p w:rsidR="006F36FC" w:rsidRDefault="00B86AB5">
      <w:pPr>
        <w:pStyle w:val="21"/>
        <w:numPr>
          <w:ilvl w:val="0"/>
          <w:numId w:val="0"/>
        </w:numPr>
      </w:pPr>
      <w:r>
        <w:t>Родились</w:t>
      </w:r>
    </w:p>
    <w:p w:rsidR="006F36FC" w:rsidRDefault="006F36FC">
      <w:pPr>
        <w:pStyle w:val="a3"/>
      </w:pPr>
    </w:p>
    <w:p w:rsidR="006F36FC" w:rsidRDefault="00B86AB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11 ноября (31 октября по старому стилю) — Степан Петрович Крашенинников, естествоиспытатель, путешественник, исследователь Камчатки. Действительный член Академии наук с 1745 года. Основоположник русской этнографической традиции. Друг и сподвижник Ломоносова.</w:t>
      </w:r>
    </w:p>
    <w:p w:rsidR="006F36FC" w:rsidRDefault="00B86AB5">
      <w:pPr>
        <w:pStyle w:val="a3"/>
        <w:numPr>
          <w:ilvl w:val="0"/>
          <w:numId w:val="1"/>
        </w:numPr>
        <w:tabs>
          <w:tab w:val="left" w:pos="707"/>
        </w:tabs>
      </w:pPr>
      <w:r>
        <w:t>19 ноября — Михаил Васильевич Ломоносов, первый русский учёный-естествоиспытатель мирового значения, поэт, заложивший основы современного русского литературного языка, художник, историк и философ, поборник развития российского просвещения, науки и экономики, основоположник молекулярно-кинетической теории.</w:t>
      </w:r>
    </w:p>
    <w:p w:rsidR="006F36FC" w:rsidRDefault="00B86AB5">
      <w:pPr>
        <w:pStyle w:val="21"/>
        <w:numPr>
          <w:ilvl w:val="0"/>
          <w:numId w:val="0"/>
        </w:numPr>
      </w:pPr>
      <w:r>
        <w:t>Скончались</w:t>
      </w:r>
    </w:p>
    <w:p w:rsidR="006F36FC" w:rsidRDefault="006F36FC">
      <w:pPr>
        <w:pStyle w:val="a3"/>
      </w:pPr>
    </w:p>
    <w:p w:rsidR="006F36FC" w:rsidRDefault="006F36FC">
      <w:pPr>
        <w:pStyle w:val="a3"/>
      </w:pPr>
    </w:p>
    <w:p w:rsidR="006F36FC" w:rsidRDefault="00B86AB5">
      <w:pPr>
        <w:pStyle w:val="a3"/>
      </w:pPr>
      <w:r>
        <w:t>Источник: http://ru.wikipedia.org/wiki/1711_год</w:t>
      </w:r>
      <w:bookmarkStart w:id="0" w:name="_GoBack"/>
      <w:bookmarkEnd w:id="0"/>
    </w:p>
    <w:sectPr w:rsidR="006F36FC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AB5"/>
    <w:rsid w:val="00081FC8"/>
    <w:rsid w:val="006F36FC"/>
    <w:rsid w:val="00B8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54436-CA2A-4B1B-A7BB-2C11E218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1995</Characters>
  <Application>Microsoft Office Word</Application>
  <DocSecurity>0</DocSecurity>
  <Lines>16</Lines>
  <Paragraphs>4</Paragraphs>
  <ScaleCrop>false</ScaleCrop>
  <Company>diakov.net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2014-07-18T21:57:00Z</dcterms:created>
  <dcterms:modified xsi:type="dcterms:W3CDTF">2014-07-18T21:57:00Z</dcterms:modified>
</cp:coreProperties>
</file>