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D57" w:rsidRDefault="000E1D57" w:rsidP="00A71876">
      <w:pPr>
        <w:pStyle w:val="a5"/>
        <w:jc w:val="center"/>
        <w:rPr>
          <w:sz w:val="28"/>
          <w:szCs w:val="28"/>
        </w:rPr>
      </w:pPr>
    </w:p>
    <w:p w:rsidR="00683BE9" w:rsidRDefault="00683BE9" w:rsidP="00A71876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</w:t>
      </w:r>
    </w:p>
    <w:p w:rsidR="00683BE9" w:rsidRDefault="00683BE9" w:rsidP="00A71876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683BE9" w:rsidRDefault="00683BE9" w:rsidP="00A71876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</w:p>
    <w:p w:rsidR="00683BE9" w:rsidRDefault="00683BE9" w:rsidP="00A71876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  <w:r>
        <w:rPr>
          <w:sz w:val="28"/>
          <w:szCs w:val="28"/>
        </w:rPr>
        <w:br/>
        <w:t>ВЫСШЕГО ПРОФЕССИОНАЛЬНОГО ОБРАЗОВАНИЯ</w:t>
      </w:r>
    </w:p>
    <w:p w:rsidR="00683BE9" w:rsidRDefault="00683BE9" w:rsidP="00A71876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ТЮМЕНСКИЙ ГОСУДАРСТВЕННЫЙ УНИВЕРСИТЕТ</w:t>
      </w:r>
    </w:p>
    <w:p w:rsidR="00683BE9" w:rsidRDefault="00683BE9" w:rsidP="00A71876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Институт математики и компьютерных наук</w:t>
      </w:r>
    </w:p>
    <w:p w:rsidR="00683BE9" w:rsidRDefault="00683BE9" w:rsidP="00A71876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Кафедра математики и информатики.</w:t>
      </w:r>
    </w:p>
    <w:p w:rsidR="00683BE9" w:rsidRDefault="00683BE9" w:rsidP="00A71876">
      <w:pPr>
        <w:spacing w:line="360" w:lineRule="auto"/>
        <w:jc w:val="center"/>
      </w:pPr>
    </w:p>
    <w:p w:rsidR="00683BE9" w:rsidRDefault="00683BE9" w:rsidP="00A71876">
      <w:pPr>
        <w:spacing w:line="360" w:lineRule="auto"/>
        <w:jc w:val="center"/>
      </w:pPr>
    </w:p>
    <w:p w:rsidR="00683BE9" w:rsidRDefault="00683BE9" w:rsidP="00A71876">
      <w:pPr>
        <w:spacing w:line="360" w:lineRule="auto"/>
        <w:jc w:val="center"/>
      </w:pPr>
      <w:r>
        <w:t>Курсовая работа</w:t>
      </w:r>
    </w:p>
    <w:p w:rsidR="00683BE9" w:rsidRDefault="00683BE9" w:rsidP="00A71876">
      <w:pPr>
        <w:spacing w:line="360" w:lineRule="auto"/>
        <w:jc w:val="center"/>
      </w:pPr>
      <w:r>
        <w:t>По дисциплине: «Основы программирования»</w:t>
      </w:r>
    </w:p>
    <w:p w:rsidR="00683BE9" w:rsidRDefault="00683BE9" w:rsidP="00A71876">
      <w:pPr>
        <w:spacing w:line="360" w:lineRule="auto"/>
        <w:jc w:val="center"/>
      </w:pPr>
    </w:p>
    <w:p w:rsidR="00683BE9" w:rsidRDefault="00683BE9" w:rsidP="00A71876">
      <w:pPr>
        <w:spacing w:line="360" w:lineRule="auto"/>
        <w:jc w:val="center"/>
      </w:pPr>
      <w:r>
        <w:t>На тему:</w:t>
      </w:r>
    </w:p>
    <w:p w:rsidR="00683BE9" w:rsidRDefault="00683BE9" w:rsidP="00A71876">
      <w:pPr>
        <w:spacing w:line="360" w:lineRule="auto"/>
        <w:jc w:val="center"/>
      </w:pPr>
      <w:r>
        <w:t>Интеллектуальные системы: назначение, принципы построения, функциональные возможности, методы приобретения знаний.</w:t>
      </w:r>
    </w:p>
    <w:p w:rsidR="00683BE9" w:rsidRDefault="00683BE9" w:rsidP="00A71876">
      <w:pPr>
        <w:spacing w:line="360" w:lineRule="auto"/>
        <w:jc w:val="center"/>
      </w:pPr>
    </w:p>
    <w:p w:rsidR="00683BE9" w:rsidRDefault="00683BE9" w:rsidP="00A71876">
      <w:pPr>
        <w:spacing w:line="360" w:lineRule="auto"/>
        <w:jc w:val="center"/>
      </w:pPr>
    </w:p>
    <w:p w:rsidR="00683BE9" w:rsidRDefault="00683BE9" w:rsidP="00A71876">
      <w:pPr>
        <w:spacing w:line="360" w:lineRule="auto"/>
        <w:jc w:val="center"/>
      </w:pPr>
    </w:p>
    <w:p w:rsidR="00683BE9" w:rsidRDefault="00683BE9" w:rsidP="00A71876">
      <w:pPr>
        <w:spacing w:line="360" w:lineRule="auto"/>
      </w:pPr>
    </w:p>
    <w:p w:rsidR="00683BE9" w:rsidRDefault="00683BE9" w:rsidP="00A71876">
      <w:pPr>
        <w:spacing w:line="360" w:lineRule="auto"/>
        <w:jc w:val="right"/>
      </w:pPr>
      <w:r>
        <w:t>ВЫПОЛНИЛ: студентка 393 группы</w:t>
      </w:r>
    </w:p>
    <w:p w:rsidR="00683BE9" w:rsidRDefault="00683BE9" w:rsidP="00A71876">
      <w:pPr>
        <w:spacing w:line="360" w:lineRule="auto"/>
        <w:jc w:val="right"/>
      </w:pPr>
      <w:r>
        <w:t>Сазонова Оксана.</w:t>
      </w:r>
    </w:p>
    <w:p w:rsidR="00683BE9" w:rsidRDefault="00683BE9" w:rsidP="00A71876">
      <w:pPr>
        <w:spacing w:line="360" w:lineRule="auto"/>
        <w:jc w:val="right"/>
      </w:pPr>
      <w:r>
        <w:t>ПРОВЕРИЛА: ст. преподаватель</w:t>
      </w:r>
    </w:p>
    <w:p w:rsidR="00683BE9" w:rsidRDefault="00683BE9" w:rsidP="00A71876">
      <w:pPr>
        <w:spacing w:line="360" w:lineRule="auto"/>
        <w:jc w:val="right"/>
      </w:pPr>
      <w:r>
        <w:t>Кафедры МиИ</w:t>
      </w:r>
    </w:p>
    <w:p w:rsidR="00683BE9" w:rsidRDefault="00683BE9" w:rsidP="00A71876">
      <w:pPr>
        <w:spacing w:line="360" w:lineRule="auto"/>
        <w:jc w:val="right"/>
      </w:pPr>
      <w:r>
        <w:t>Трофимова Т. Ю</w:t>
      </w:r>
    </w:p>
    <w:p w:rsidR="00683BE9" w:rsidRDefault="00683BE9" w:rsidP="00A71876">
      <w:pPr>
        <w:spacing w:line="360" w:lineRule="auto"/>
        <w:jc w:val="center"/>
      </w:pPr>
    </w:p>
    <w:p w:rsidR="00683BE9" w:rsidRDefault="00683BE9" w:rsidP="00A71876">
      <w:pPr>
        <w:spacing w:line="360" w:lineRule="auto"/>
        <w:jc w:val="center"/>
      </w:pPr>
    </w:p>
    <w:p w:rsidR="00683BE9" w:rsidRDefault="00683BE9" w:rsidP="00A71876">
      <w:pPr>
        <w:spacing w:line="360" w:lineRule="auto"/>
        <w:jc w:val="right"/>
      </w:pPr>
    </w:p>
    <w:p w:rsidR="00683BE9" w:rsidRDefault="00683BE9" w:rsidP="00A71876">
      <w:pPr>
        <w:spacing w:line="360" w:lineRule="auto"/>
        <w:jc w:val="right"/>
      </w:pPr>
    </w:p>
    <w:p w:rsidR="00683BE9" w:rsidRDefault="00683BE9" w:rsidP="00A71876">
      <w:pPr>
        <w:spacing w:line="360" w:lineRule="auto"/>
        <w:jc w:val="right"/>
      </w:pPr>
    </w:p>
    <w:p w:rsidR="00683BE9" w:rsidRDefault="00683BE9" w:rsidP="00A71876">
      <w:pPr>
        <w:spacing w:line="360" w:lineRule="auto"/>
        <w:jc w:val="right"/>
      </w:pPr>
    </w:p>
    <w:p w:rsidR="00683BE9" w:rsidRDefault="00683BE9" w:rsidP="00A71876">
      <w:pPr>
        <w:spacing w:line="360" w:lineRule="auto"/>
        <w:jc w:val="right"/>
      </w:pPr>
    </w:p>
    <w:p w:rsidR="00683BE9" w:rsidRDefault="00683BE9" w:rsidP="00A71876">
      <w:pPr>
        <w:spacing w:line="360" w:lineRule="auto"/>
        <w:jc w:val="right"/>
      </w:pPr>
    </w:p>
    <w:p w:rsidR="00683BE9" w:rsidRDefault="00683BE9" w:rsidP="00A71876">
      <w:pPr>
        <w:spacing w:line="360" w:lineRule="auto"/>
        <w:jc w:val="center"/>
      </w:pPr>
    </w:p>
    <w:p w:rsidR="00683BE9" w:rsidRDefault="00683BE9" w:rsidP="00A71876">
      <w:pPr>
        <w:spacing w:line="360" w:lineRule="auto"/>
        <w:jc w:val="center"/>
      </w:pPr>
    </w:p>
    <w:p w:rsidR="00683BE9" w:rsidRDefault="00683BE9" w:rsidP="00A71876">
      <w:pPr>
        <w:spacing w:line="360" w:lineRule="auto"/>
        <w:jc w:val="center"/>
      </w:pPr>
      <w:r>
        <w:t>Тюмень, 2010</w:t>
      </w:r>
    </w:p>
    <w:p w:rsidR="00683BE9" w:rsidRDefault="00683BE9" w:rsidP="00A71876">
      <w:pPr>
        <w:pStyle w:val="1"/>
        <w:spacing w:line="360" w:lineRule="auto"/>
      </w:pPr>
      <w:bookmarkStart w:id="0" w:name="_Toc264978355"/>
      <w:r>
        <w:t>Оглавление</w:t>
      </w:r>
      <w:bookmarkEnd w:id="0"/>
    </w:p>
    <w:p w:rsidR="00683BE9" w:rsidRDefault="00683BE9">
      <w:pPr>
        <w:pStyle w:val="12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64978355" w:history="1">
        <w:r w:rsidRPr="00300A3D">
          <w:rPr>
            <w:rStyle w:val="a7"/>
            <w:rFonts w:cs="Calibri"/>
            <w:noProof/>
          </w:rPr>
          <w:t>Оглавление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_Toc264978355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83BE9" w:rsidRDefault="00DB58B6">
      <w:pPr>
        <w:pStyle w:val="12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56" w:history="1">
        <w:r w:rsidR="00683BE9" w:rsidRPr="00300A3D">
          <w:rPr>
            <w:rStyle w:val="a7"/>
            <w:rFonts w:cs="Calibri"/>
            <w:noProof/>
          </w:rPr>
          <w:t>Введение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_Toc264978356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12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57" w:history="1">
        <w:r w:rsidR="00683BE9" w:rsidRPr="00300A3D">
          <w:rPr>
            <w:rStyle w:val="a7"/>
            <w:rFonts w:cs="Calibri"/>
            <w:noProof/>
          </w:rPr>
          <w:t>Глава 1. Интеллектуальные системы: назначение, принципы построения, функциональные возможности, методы приобретения знаний.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_Toc264978357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21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58" w:history="1">
        <w:r w:rsidR="00683BE9" w:rsidRPr="00300A3D">
          <w:rPr>
            <w:rStyle w:val="a7"/>
            <w:rFonts w:cs="Calibri"/>
            <w:noProof/>
          </w:rPr>
          <w:t>§ 1. 1. Назначение интеллектуальных систем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_Toc264978358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21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59" w:history="1">
        <w:r w:rsidR="00683BE9" w:rsidRPr="00300A3D">
          <w:rPr>
            <w:rStyle w:val="a7"/>
            <w:rFonts w:cs="Calibri"/>
            <w:noProof/>
          </w:rPr>
          <w:t>§ 1. 2. Принципы построения и организации интеллектуальных систем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_Toc264978359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31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60" w:history="1">
        <w:r w:rsidR="00683BE9" w:rsidRPr="00300A3D">
          <w:rPr>
            <w:rStyle w:val="a7"/>
            <w:rFonts w:cs="Calibri"/>
            <w:noProof/>
          </w:rPr>
          <w:t>п. 1. 2. 1. Принцип системности.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_Toc264978360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31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61" w:history="1">
        <w:r w:rsidR="00683BE9" w:rsidRPr="00300A3D">
          <w:rPr>
            <w:rStyle w:val="a7"/>
            <w:rFonts w:cs="Calibri"/>
            <w:noProof/>
          </w:rPr>
          <w:t>п. 1. 2. 2. Принцип иерархичности.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_Toc264978361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31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62" w:history="1">
        <w:r w:rsidR="00683BE9" w:rsidRPr="00300A3D">
          <w:rPr>
            <w:rStyle w:val="a7"/>
            <w:rFonts w:cs="Calibri"/>
            <w:noProof/>
          </w:rPr>
          <w:t>п. 1. 2. 3. Принцип многоканальности.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_Toc264978362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31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63" w:history="1">
        <w:r w:rsidR="00683BE9" w:rsidRPr="00300A3D">
          <w:rPr>
            <w:rStyle w:val="a7"/>
            <w:rFonts w:cs="Calibri"/>
            <w:noProof/>
          </w:rPr>
          <w:t>п. 1. 2. 4. Принцип адаптивности.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_Toc264978363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31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64" w:history="1">
        <w:r w:rsidR="00683BE9" w:rsidRPr="00300A3D">
          <w:rPr>
            <w:rStyle w:val="a7"/>
            <w:rFonts w:cs="Calibri"/>
            <w:noProof/>
          </w:rPr>
          <w:t>п. 1. 2. 5. Принцип взаимности функциональных и структурных свойств.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_Toc264978364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31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65" w:history="1">
        <w:r w:rsidR="00683BE9" w:rsidRPr="00300A3D">
          <w:rPr>
            <w:rStyle w:val="a7"/>
            <w:rFonts w:cs="Calibri"/>
            <w:noProof/>
          </w:rPr>
          <w:t>п. 1. 2. 6. Принцип эквифивальности.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_Toc264978365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31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66" w:history="1">
        <w:r w:rsidR="00683BE9" w:rsidRPr="00300A3D">
          <w:rPr>
            <w:rStyle w:val="a7"/>
            <w:rFonts w:cs="Calibri"/>
            <w:noProof/>
          </w:rPr>
          <w:t>п. 1. 2. 7. Принцип динамического самопрограммирования.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_Toc264978366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21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67" w:history="1">
        <w:r w:rsidR="00683BE9" w:rsidRPr="00300A3D">
          <w:rPr>
            <w:rStyle w:val="a7"/>
            <w:rFonts w:cs="Calibri"/>
            <w:noProof/>
          </w:rPr>
          <w:t>§1. 3. Функциональные возможности интеллектуальных систем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_Toc264978367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21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68" w:history="1">
        <w:r w:rsidR="00683BE9" w:rsidRPr="00300A3D">
          <w:rPr>
            <w:rStyle w:val="a7"/>
            <w:rFonts w:cs="Calibri"/>
            <w:noProof/>
          </w:rPr>
          <w:t>§1. 4. Методы приобретения знаний.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_Toc264978368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31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69" w:history="1">
        <w:r w:rsidR="00683BE9" w:rsidRPr="00300A3D">
          <w:rPr>
            <w:rStyle w:val="a7"/>
            <w:rFonts w:cs="Calibri"/>
            <w:noProof/>
          </w:rPr>
          <w:t>п. 1. 4. 1. Категории знаний.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_Toc264978369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21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70" w:history="1">
        <w:r w:rsidR="00683BE9" w:rsidRPr="00300A3D">
          <w:rPr>
            <w:rStyle w:val="a7"/>
            <w:rFonts w:cs="Calibri"/>
            <w:noProof/>
          </w:rPr>
          <w:t>§ 1. 5. Виды интеллектуальных систем.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_Toc264978370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31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71" w:history="1">
        <w:r w:rsidR="00683BE9" w:rsidRPr="00300A3D">
          <w:rPr>
            <w:rStyle w:val="a7"/>
            <w:rFonts w:cs="Calibri"/>
            <w:noProof/>
          </w:rPr>
          <w:t>п. 1. 5. 1 Экспертные системы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_Toc264978371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31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72" w:history="1">
        <w:r w:rsidR="00683BE9" w:rsidRPr="00300A3D">
          <w:rPr>
            <w:rStyle w:val="a7"/>
            <w:rFonts w:cs="Calibri"/>
            <w:noProof/>
          </w:rPr>
          <w:t>п. 1. 5. 2 Гибридные интеллектуальные системы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_Toc264978372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31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73" w:history="1">
        <w:r w:rsidR="00683BE9" w:rsidRPr="00300A3D">
          <w:rPr>
            <w:rStyle w:val="a7"/>
            <w:rFonts w:cs="Calibri"/>
            <w:noProof/>
          </w:rPr>
          <w:t>п. 1. 5. 3 Интеллектуально - информационные системы.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_Toc264978373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12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74" w:history="1">
        <w:r w:rsidR="00683BE9" w:rsidRPr="00300A3D">
          <w:rPr>
            <w:rStyle w:val="a7"/>
            <w:rFonts w:cs="Calibri"/>
            <w:noProof/>
          </w:rPr>
          <w:t>Глава 2. Разработка программного продукта «Игра «100 спичек».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_Toc264978374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21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75" w:history="1">
        <w:r w:rsidR="00683BE9" w:rsidRPr="00300A3D">
          <w:rPr>
            <w:rStyle w:val="a7"/>
            <w:rFonts w:cs="Calibri"/>
            <w:noProof/>
          </w:rPr>
          <w:t>§ 2. 1. Постановка задачи.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_Toc264978375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21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76" w:history="1">
        <w:r w:rsidR="00683BE9" w:rsidRPr="00300A3D">
          <w:rPr>
            <w:rStyle w:val="a7"/>
            <w:rFonts w:cs="Calibri"/>
            <w:noProof/>
          </w:rPr>
          <w:t>§ 2. 2. Техническое описание программы.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_Toc264978376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21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77" w:history="1">
        <w:r w:rsidR="00683BE9" w:rsidRPr="00300A3D">
          <w:rPr>
            <w:rStyle w:val="a7"/>
            <w:rFonts w:cs="Calibri"/>
            <w:noProof/>
          </w:rPr>
          <w:t>§ 2. 3. Инструкция пользователя.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_Toc264978377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21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78" w:history="1">
        <w:r w:rsidR="00683BE9" w:rsidRPr="00300A3D">
          <w:rPr>
            <w:rStyle w:val="a7"/>
            <w:rFonts w:cs="Calibri"/>
            <w:noProof/>
          </w:rPr>
          <w:t>§ 2. 4. Структура программы.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_Toc264978378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12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79" w:history="1">
        <w:r w:rsidR="00683BE9" w:rsidRPr="00300A3D">
          <w:rPr>
            <w:rStyle w:val="a7"/>
            <w:rFonts w:cs="Calibri"/>
            <w:noProof/>
          </w:rPr>
          <w:t>Заключение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_Toc264978379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12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80" w:history="1">
        <w:r w:rsidR="00683BE9" w:rsidRPr="00300A3D">
          <w:rPr>
            <w:rStyle w:val="a7"/>
            <w:rFonts w:cs="Calibri"/>
            <w:noProof/>
          </w:rPr>
          <w:t>Приложение 1. Блок-схема.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_Toc264978380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12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81" w:history="1">
        <w:r w:rsidR="00683BE9" w:rsidRPr="00300A3D">
          <w:rPr>
            <w:rStyle w:val="a7"/>
            <w:rFonts w:cs="Calibri"/>
            <w:noProof/>
          </w:rPr>
          <w:t>Приложение 2. Код программы.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_Toc264978381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12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82" w:history="1">
        <w:r w:rsidR="00683BE9" w:rsidRPr="00300A3D">
          <w:rPr>
            <w:rStyle w:val="a7"/>
            <w:rFonts w:cs="Calibri"/>
            <w:noProof/>
          </w:rPr>
          <w:t>Список</w:t>
        </w:r>
        <w:r w:rsidR="00683BE9" w:rsidRPr="00300A3D">
          <w:rPr>
            <w:rStyle w:val="a7"/>
            <w:rFonts w:cs="Calibri"/>
            <w:noProof/>
            <w:lang w:val="en-US"/>
          </w:rPr>
          <w:t xml:space="preserve"> </w:t>
        </w:r>
        <w:r w:rsidR="00683BE9" w:rsidRPr="00300A3D">
          <w:rPr>
            <w:rStyle w:val="a7"/>
            <w:rFonts w:cs="Calibri"/>
            <w:noProof/>
          </w:rPr>
          <w:t>иллюстраций</w:t>
        </w:r>
        <w:r w:rsidR="00683BE9" w:rsidRPr="00300A3D">
          <w:rPr>
            <w:rStyle w:val="a7"/>
            <w:rFonts w:cs="Calibri"/>
            <w:noProof/>
            <w:lang w:val="en-US"/>
          </w:rPr>
          <w:t>.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_Toc264978382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>
      <w:pPr>
        <w:pStyle w:val="12"/>
        <w:tabs>
          <w:tab w:val="right" w:leader="dot" w:pos="9345"/>
        </w:tabs>
        <w:rPr>
          <w:rFonts w:eastAsia="Times New Roman" w:cs="Times New Roman"/>
          <w:noProof/>
          <w:lang w:eastAsia="ru-RU"/>
        </w:rPr>
      </w:pPr>
      <w:hyperlink w:anchor="_Toc264978383" w:history="1">
        <w:r w:rsidR="00683BE9" w:rsidRPr="00300A3D">
          <w:rPr>
            <w:rStyle w:val="a7"/>
            <w:rFonts w:cs="Calibri"/>
            <w:noProof/>
          </w:rPr>
          <w:t>Список используемой литературы.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_Toc264978383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683BE9" w:rsidP="008B326D">
      <w:pPr>
        <w:pStyle w:val="1"/>
        <w:spacing w:line="360" w:lineRule="auto"/>
        <w:jc w:val="both"/>
      </w:pPr>
      <w:r>
        <w:fldChar w:fldCharType="end"/>
      </w:r>
      <w:r>
        <w:rPr>
          <w:rFonts w:cs="Times New Roman"/>
        </w:rPr>
        <w:br w:type="page"/>
      </w:r>
      <w:bookmarkStart w:id="1" w:name="_Toc264978356"/>
      <w:r>
        <w:t>Введение</w:t>
      </w:r>
      <w:bookmarkEnd w:id="1"/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rPr>
          <w:i/>
          <w:iCs/>
        </w:rPr>
        <w:t>Интеллект</w:t>
      </w:r>
      <w:r>
        <w:t xml:space="preserve"> (от латинского </w:t>
      </w:r>
      <w:r>
        <w:rPr>
          <w:lang w:val="en-US"/>
        </w:rPr>
        <w:t>intellectus</w:t>
      </w:r>
      <w:r>
        <w:t xml:space="preserve"> - познание, понимание, рассудок)</w:t>
      </w:r>
      <w:r>
        <w:rPr>
          <w:noProof/>
        </w:rPr>
        <w:t xml:space="preserve"> -</w:t>
      </w:r>
      <w:r>
        <w:t xml:space="preserve"> способность мышления, рационального познания. Естественным примером интеллек</w:t>
      </w:r>
      <w:r>
        <w:softHyphen/>
        <w:t>туальной системы является человек. Задачи, которые решает человек в своей практической деятельности на основе мышления, относятся к интеллектуальным. Дея</w:t>
      </w:r>
      <w:r>
        <w:softHyphen/>
        <w:t>тельность человека, особенно интеллектуальная (творческая), еще изучена недостаточно, принципы и методы ее объясняются неоднозначно. Многочисленные попытки понять и использовать феномен интеллекта в практических целях имеют заманчивые перспективы и становятся все более и более реальными.</w:t>
      </w:r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 xml:space="preserve">Будем называть систему, способную решать интеллектуальные задачи, </w:t>
      </w:r>
      <w:r>
        <w:rPr>
          <w:i/>
          <w:iCs/>
        </w:rPr>
        <w:t>интеллектуальной системой</w:t>
      </w:r>
      <w:r>
        <w:t xml:space="preserve"> (ИС). К числу основных интеллектуальных задач по аналогии с деятельностью человека можно отнести задачи распознавания (образов, ситуаций, сцен, состояний), обучения и планирования поведения (принятия решений). В этом плане интеллектуальными называют еще системы, обладающие способностью к обучению и изменению своего поведения в результате обучения.</w:t>
      </w:r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Целью данной курсовой работы является изучение интеллектуальных систем, их назначение. Принципы построения интеллектуальных систем, их функциональные возможности и методы приобретения знаний в интеллектуальных системах.</w:t>
      </w:r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Актуальность этой темы заключена в том, что в настоящее время человека окружает огромное число различных интеллектуальных систем, которые помогают ему в решении различных задач.</w:t>
      </w:r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Другой целью является разработка программного продукта «Игра «100 спичек» с целью отработки навыков в области программирования</w:t>
      </w:r>
    </w:p>
    <w:p w:rsidR="00683BE9" w:rsidRDefault="00683BE9" w:rsidP="008B326D">
      <w:pPr>
        <w:pStyle w:val="1"/>
        <w:spacing w:line="360" w:lineRule="auto"/>
        <w:jc w:val="both"/>
      </w:pPr>
      <w:r>
        <w:rPr>
          <w:rFonts w:cs="Times New Roman"/>
        </w:rPr>
        <w:br w:type="page"/>
      </w:r>
      <w:bookmarkStart w:id="2" w:name="_Toc264978357"/>
      <w:r>
        <w:t>Глава 1. Интеллектуальные системы: назначение, принципы построения, функциональные возможности, методы приобретения знаний.</w:t>
      </w:r>
      <w:bookmarkEnd w:id="2"/>
    </w:p>
    <w:p w:rsidR="00683BE9" w:rsidRDefault="00683BE9" w:rsidP="008B326D">
      <w:pPr>
        <w:pStyle w:val="2"/>
        <w:spacing w:line="360" w:lineRule="auto"/>
        <w:jc w:val="both"/>
      </w:pPr>
      <w:bookmarkStart w:id="3" w:name="_Toc264978358"/>
      <w:r>
        <w:t>§ 1. 1. Назначение интеллектуальных систем</w:t>
      </w:r>
      <w:bookmarkEnd w:id="3"/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 xml:space="preserve">В настоящее время развитие науки и техники достигло такого уровня, когда становится уже реальным создание искусственного интеллекта, или точнее, моделирование (имитация) возможностей и способностей человека, а решение указанных основных задач с помощью программных и аппаратных средств. Системы Искусственного интеллекта(ИИ) должны воспроизводить функции естественного интеллекта. Поэтому изучению систем ИИ должно предшествовать рассмотрение основных свойств и особенностей естественного интеллекта для того, чтобы понять и использовать свойства биологических систем для решения технических проблем. Кибернетическое изучение живого помогает раскрыть как общие законы функционирования сложных систем, так и частные свойства отдельных органов и организма в целом с точки зрения происходящих в живых, существах информационных процессов и процессов управления. </w:t>
      </w:r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 xml:space="preserve">Новое поколение систем - интеллектуальные системы (ИС) - вызвало к жизни другие принципы организации компонентов систем, появились иные понятия, термины, блоки, не встречавшиеся ранее в разработках и, следовательно, в научной литературе. Интеллектуальные системы способны синтезировать цель, принимать решение к действию, обеспечивать действие для достижения цели, прогнозировать значения параметров результата действия и сопоставлять их с реальными, образуя обратную связь, корректировать цель или управление. </w:t>
      </w:r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 xml:space="preserve">ИС могут решать интеллектуальные задачи, распознавать ситуации (образы), обучаться понятиям и навыкам, формировать модель обстановки (решаемой задачи), планировать поведение (принимать решение), определять управляющие воздействия и осуществлять их обработку. Возможности практической реализации. ИС для решения различных задач зависят, прежде всего от производительности современных ЭВМ. </w:t>
      </w:r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Характерной чертой уже действующих систем, ориентированных в основном на обработку знаний, является высокий уровень развития их программного обеспечения. С его помощью решаются задачи обработки символьной информации, перебора решений вычислительных и логических задач и построения логического вывода решения с использованием заданных систем правил, работы с БД, высокоскоростной обработки изображений, речи и другие. В настоящее время при разработке ИС все чаще ис</w:t>
      </w:r>
      <w:r>
        <w:softHyphen/>
        <w:t>пользуются специализированные аппаратные средства. реализующие в той или иной степени их основные функции.</w:t>
      </w:r>
    </w:p>
    <w:p w:rsidR="00683BE9" w:rsidRDefault="00683BE9" w:rsidP="008B326D">
      <w:pPr>
        <w:pStyle w:val="2"/>
        <w:spacing w:line="360" w:lineRule="auto"/>
        <w:jc w:val="both"/>
      </w:pPr>
      <w:bookmarkStart w:id="4" w:name="_Toc264978359"/>
      <w:r>
        <w:t>§ 1. 2. Принципы построения и организации интеллектуальных систем</w:t>
      </w:r>
      <w:bookmarkEnd w:id="4"/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Изучение ИС позволяет сделать попытку сформулировать общие принципы, которые, не являясь достаточными, отражают необходимые моменты в их организации и функционировании.</w:t>
      </w:r>
    </w:p>
    <w:p w:rsidR="00683BE9" w:rsidRDefault="00683BE9" w:rsidP="008B326D">
      <w:pPr>
        <w:pStyle w:val="3"/>
        <w:spacing w:line="360" w:lineRule="auto"/>
        <w:jc w:val="both"/>
      </w:pPr>
      <w:bookmarkStart w:id="5" w:name="_Toc264978360"/>
      <w:r>
        <w:t>п. 1. 2. 1. Принцип системности.</w:t>
      </w:r>
      <w:bookmarkEnd w:id="5"/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ИС могут быть только сложными системами, функции всех их элементов должны быть согласованы с назначением системы и их местом в них, а также между собой. Именно взаимная согласованность и взаимозависимость элементов системы обеспечивает целостность и функциональную полноту наиболее совершенных ИС. Это может также приводить к структурной или функциональной избыточности.</w:t>
      </w:r>
    </w:p>
    <w:p w:rsidR="00683BE9" w:rsidRDefault="00683BE9" w:rsidP="008B326D">
      <w:pPr>
        <w:pStyle w:val="3"/>
        <w:spacing w:line="360" w:lineRule="auto"/>
        <w:jc w:val="both"/>
      </w:pPr>
      <w:bookmarkStart w:id="6" w:name="_Toc264978361"/>
      <w:r>
        <w:t>п. 1. 2. 2. Принцип иерархичности.</w:t>
      </w:r>
      <w:bookmarkEnd w:id="6"/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Сложная иерархическая многоуровневая структура является основой для одновременного протекания множества процессов. Уровень неординарности итогового процесса зависит от характера совокупности составляющих процессов. Сложная совокупность процессов принципиально характеризуется и сложной структурой. Таким образом, в некотором роде уровень сложности системы и ее структуры определяет и потенциальный уровень ее интеллекта.</w:t>
      </w:r>
    </w:p>
    <w:p w:rsidR="00683BE9" w:rsidRDefault="00683BE9" w:rsidP="008B326D">
      <w:pPr>
        <w:pStyle w:val="3"/>
        <w:spacing w:line="360" w:lineRule="auto"/>
        <w:jc w:val="both"/>
      </w:pPr>
      <w:bookmarkStart w:id="7" w:name="_Toc264978362"/>
      <w:r>
        <w:t>п. 1. 2. 3. Принцип многоканальности.</w:t>
      </w:r>
      <w:bookmarkEnd w:id="7"/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 xml:space="preserve">Получение согласованных с обстоятельствами и средой решений различных задач основывается на информации, получаемой извне по многим каналам и работающим на различных физических принципах, что позволяет иметь разнородную характеристику специальных свойств объектов среды. Комплексирование информационных данных позволяет иметь более объективную и более полную картину о происходящих процессах. Разнородная информация, получаемая по разным каналам, обрабатывается примерно за одинаковое минимально возможное время. </w:t>
      </w:r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Наглядность этого принципа характеризует следующий факт. Человек способен решать различного рода опознавательные задачи за доли секунды, а зрительная система человека несомненно работает как параллельное устройство, Параллельная обработка как зрительной информации, так и поступающей в мозг человека от других органов чувств, дозволяет реализовать инвариантное опознавание объектов.</w:t>
      </w:r>
    </w:p>
    <w:p w:rsidR="00683BE9" w:rsidRDefault="00683BE9" w:rsidP="008B326D">
      <w:pPr>
        <w:pStyle w:val="3"/>
        <w:spacing w:line="360" w:lineRule="auto"/>
        <w:jc w:val="both"/>
      </w:pPr>
      <w:bookmarkStart w:id="8" w:name="_Toc264978363"/>
      <w:r>
        <w:t>п. 1. 2. 4. Принцип адаптивности.</w:t>
      </w:r>
      <w:bookmarkEnd w:id="8"/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Принцип адаптивности предполагает наличие у ИС потенциальных возможностей улучшения работы: в условиях априорной и текущей неопределенности на основе обучения на опыте.</w:t>
      </w:r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Особая роль при этом принадлежит элементам системы - реализующим память.</w:t>
      </w:r>
    </w:p>
    <w:p w:rsidR="00683BE9" w:rsidRDefault="00683BE9" w:rsidP="00FF4920">
      <w:pPr>
        <w:pStyle w:val="a5"/>
        <w:spacing w:beforeLines="30" w:before="72" w:afterLines="30" w:after="72"/>
      </w:pPr>
      <w:r>
        <w:t>Адаптация может происходить путем самонастройки, самообучения или самоорганизации. Адаптивные способности могут определяться объе</w:t>
      </w:r>
      <w:r>
        <w:softHyphen/>
        <w:t>мом информации (памятью) системы и потребными затратами времени на ее обработку.</w:t>
      </w:r>
    </w:p>
    <w:p w:rsidR="00683BE9" w:rsidRDefault="00683BE9" w:rsidP="008B326D">
      <w:pPr>
        <w:pStyle w:val="3"/>
        <w:spacing w:line="360" w:lineRule="auto"/>
        <w:jc w:val="both"/>
        <w:rPr>
          <w:rFonts w:cs="Times New Roman"/>
        </w:rPr>
      </w:pPr>
      <w:bookmarkStart w:id="9" w:name="_Toc264978364"/>
      <w:r>
        <w:t>п. 1. 2. 5. Принцип взаимности функциональных и структурных свойств</w:t>
      </w:r>
      <w:r>
        <w:rPr>
          <w:noProof/>
        </w:rPr>
        <w:t>.</w:t>
      </w:r>
      <w:bookmarkEnd w:id="9"/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Естественно, что назначение системы, ее функции непосредственно влияют на структуру системы. Однако и структура системы должна способствовать наиболее полной</w:t>
      </w:r>
    </w:p>
    <w:p w:rsidR="00683BE9" w:rsidRDefault="00683BE9" w:rsidP="00FF4920">
      <w:pPr>
        <w:pStyle w:val="a5"/>
        <w:spacing w:beforeLines="30" w:before="72" w:afterLines="30" w:after="72"/>
      </w:pPr>
      <w:r>
        <w:t>реализации функций.</w:t>
      </w:r>
    </w:p>
    <w:p w:rsidR="00683BE9" w:rsidRDefault="00683BE9" w:rsidP="008B326D">
      <w:pPr>
        <w:pStyle w:val="3"/>
        <w:spacing w:line="360" w:lineRule="auto"/>
        <w:jc w:val="both"/>
        <w:rPr>
          <w:rFonts w:cs="Times New Roman"/>
        </w:rPr>
      </w:pPr>
      <w:bookmarkStart w:id="10" w:name="_Toc264978365"/>
      <w:r>
        <w:t xml:space="preserve">п. 1. 2. 6. </w:t>
      </w:r>
      <w:r w:rsidRPr="00791680">
        <w:t>Принцип</w:t>
      </w:r>
      <w:r>
        <w:t xml:space="preserve"> </w:t>
      </w:r>
      <w:r w:rsidRPr="00791680">
        <w:t>эквифивальности</w:t>
      </w:r>
      <w:r>
        <w:rPr>
          <w:u w:val="single"/>
        </w:rPr>
        <w:t>.</w:t>
      </w:r>
      <w:bookmarkEnd w:id="10"/>
    </w:p>
    <w:p w:rsidR="00683BE9" w:rsidRPr="00925894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Этот принцип предполагает наличие у системы множества взаимосогласованных  последовательностей реакций на определенные внешние воздействия, приводящих к одному и тому же практически полезному результату.</w:t>
      </w:r>
    </w:p>
    <w:p w:rsidR="00683BE9" w:rsidRDefault="00683BE9" w:rsidP="008B326D">
      <w:pPr>
        <w:pStyle w:val="3"/>
        <w:spacing w:line="360" w:lineRule="auto"/>
        <w:jc w:val="both"/>
      </w:pPr>
      <w:bookmarkStart w:id="11" w:name="_Toc264978366"/>
      <w:r>
        <w:t>п. 1. 2. 7. Принцип динамического самопрограммирования.</w:t>
      </w:r>
      <w:bookmarkEnd w:id="11"/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Самая замечательная особенность нервного управления, наиболее ярко выраженная в целеустремленном творческом разуме человека, заключается в способности на основании разнообразного анализа ситуаций мгновенно создавать сложнейшие и вместе с тем оптимальные программы деятельности, которые непрерывно перестраиваются и корректируются с учетом прошлых событий, текущей действительности и прогнозирования будущего. Уже образование элементарного условного рефлекса представляет собой выработку новой программы поведения. Усложнение условных рефлексов означает все более высокую самоорганизацию поведенческих программ. В кибернетическом смысле основная функция высшей нервной деятельности состоит в динамическом поведении самопрограммирования.</w:t>
      </w:r>
    </w:p>
    <w:p w:rsidR="00683BE9" w:rsidRDefault="00683BE9" w:rsidP="008B326D">
      <w:pPr>
        <w:pStyle w:val="2"/>
        <w:spacing w:line="360" w:lineRule="auto"/>
        <w:jc w:val="both"/>
      </w:pPr>
      <w:bookmarkStart w:id="12" w:name="_Toc264978367"/>
      <w:r>
        <w:t>§1. 3. Функциональные возможности интеллектуальных систем</w:t>
      </w:r>
      <w:bookmarkEnd w:id="12"/>
    </w:p>
    <w:p w:rsidR="00683BE9" w:rsidRDefault="00683BE9" w:rsidP="008B326D">
      <w:pPr>
        <w:spacing w:line="360" w:lineRule="auto"/>
        <w:ind w:firstLine="720"/>
        <w:jc w:val="both"/>
      </w:pPr>
      <w:r>
        <w:t>Естественные системы различаются по своей сложности и уровню организации. Понятие об организации системы предполагает определенное согласование состояний и деятельности ее подсистем и составляющих элементов. Это согласование достигается передачей сигналов (сообщений) по внутрисистемным связям, а для поддержания высокого уровня организованности необходимо постоянное общение с окружающим миром. Еще более необходима передача сообщений по внутрисистемным и межсистемным связям для формирования и выдачи командных сигналов при осуществлении актов управления.</w:t>
      </w:r>
    </w:p>
    <w:p w:rsidR="00683BE9" w:rsidRDefault="00683BE9" w:rsidP="008B326D">
      <w:pPr>
        <w:spacing w:line="360" w:lineRule="auto"/>
        <w:ind w:firstLine="720"/>
        <w:jc w:val="both"/>
      </w:pPr>
      <w:r>
        <w:t>Основным свойством естественных ИС является их способность к адаптации при изменении условий функционирования. Способность к адаптации путем самоорганизации основывается как на множественности элементов системы и разветвленности связей между ними, способствующих возникновению целостности, так и на наличии гибкого взаимодействия между элементами по типу обратных связей. Существенным признаком самоорганизации является обособление интеллектуальных систем от окружающей среды.</w:t>
      </w:r>
    </w:p>
    <w:p w:rsidR="00683BE9" w:rsidRDefault="00683BE9" w:rsidP="008B326D">
      <w:pPr>
        <w:spacing w:line="360" w:lineRule="auto"/>
        <w:ind w:firstLine="720"/>
        <w:jc w:val="both"/>
      </w:pPr>
      <w:r>
        <w:t>Функциональной особенностью обособленной ИС является активное взаимодействие ее со средой. Особенности ее структурной организации определяют направление и объем процессов взаимодействия системы со средой. Наличие чрезвычайно разнообразных обратных связей на всех уровнях влияет на интенсивность процессов взаимодействия. Отрицательные обратные связи обеспечивают стабильность функций системы, постоянство ее параметров, устойчивость к внешним воздействиям, Положительные обратные связи играют роль усилителей процессов и имеют особое значение для развития, накопления изменений. Наличие отрицательных и положительных обратных связей приводит к возможности развития по некоторому закону (программе) с использованием внешних ресурсов.</w:t>
      </w:r>
    </w:p>
    <w:p w:rsidR="00683BE9" w:rsidRDefault="00683BE9" w:rsidP="008B326D">
      <w:pPr>
        <w:spacing w:line="360" w:lineRule="auto"/>
        <w:ind w:firstLine="720"/>
        <w:jc w:val="both"/>
      </w:pPr>
      <w:r>
        <w:t>Сложная динамическая (устойчиво неравновесная) организация целенаправленной функционирующей системы требует непрерывного управления, без которого система не может существовать. Особенность этого управления состоит в том, что оно служит причиной ряда процессов в самой системе и прежде всего процессов внутреннего саморегулирования по законам организации системы.</w:t>
      </w:r>
    </w:p>
    <w:p w:rsidR="00683BE9" w:rsidRDefault="00683BE9" w:rsidP="008B326D">
      <w:pPr>
        <w:spacing w:line="360" w:lineRule="auto"/>
        <w:ind w:firstLine="720"/>
        <w:jc w:val="both"/>
      </w:pPr>
      <w:r>
        <w:t>Основными функциями самоорганизующейся системы являются функции информационного обеспечения (ФИО), материального и энергетического обеспечения (ФМЭО), перемещения (ФП) и адаптации (ФА). С точки зрения реализации НИ наибольший интерес представляет ФИО, которая является всеобъемлющей. Информация необходима для контроля внутреннего состояния системы, распознавания ситуаций, решения задачи обеспечения функционирования, выявления закономерностей и обучения. Для последующего использования получаемая информация должна разделяться и откладываться в соответствующие системы памяти (оперативные и долговременные).</w:t>
      </w:r>
    </w:p>
    <w:p w:rsidR="00683BE9" w:rsidRDefault="00683BE9" w:rsidP="008B326D">
      <w:pPr>
        <w:spacing w:line="360" w:lineRule="auto"/>
        <w:ind w:firstLine="720"/>
        <w:jc w:val="both"/>
      </w:pPr>
      <w:r>
        <w:t>Функцию информационного обеспечения реализуют органы контроля окружающей среды, навигации и анализа объектов. Обработка сигналов этих органов информации осуществляется особым управляющим узлом (УУ) (устройством), в котором производится анализ полученных данных, их обработка и обобщение, оценка ситуации и принятие решения. Одновременно ведется обогащение памяти, накопление опыта, обучение и отработка логических методов обработки информации.</w:t>
      </w:r>
    </w:p>
    <w:p w:rsidR="00683BE9" w:rsidRPr="004305EE" w:rsidRDefault="00683BE9" w:rsidP="008B326D">
      <w:pPr>
        <w:pStyle w:val="2"/>
        <w:spacing w:line="360" w:lineRule="auto"/>
        <w:jc w:val="both"/>
      </w:pPr>
      <w:bookmarkStart w:id="13" w:name="_Toc264978368"/>
      <w:r w:rsidRPr="004305EE">
        <w:t>§1. 4. Методы приобретения знаний.</w:t>
      </w:r>
      <w:bookmarkEnd w:id="13"/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Динамические свойства ИС могут быть описаны в пространстве состояний. Интеллектуальные операторы, реализующие восприятие, представление, формирование понятия, суждения и умозаключения в процессе познания, являются формальным средством обработки сведений и знаний, а также принятия решения. Все эти аспекты должны быть положены в основу построения ДЭС, функционирующих в реальном времени и реальном мире.</w:t>
      </w:r>
      <w:r w:rsidRPr="003C6E6D">
        <w:t xml:space="preserve"> </w:t>
      </w:r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Динамическая экспертная система есть некоторое комплексное образование, способное оценивать состояние системы и среды, сопоставлять параметры желаемого и реального результатов действия, принимать решение и вырабатывать управление, способствующее достижению цели. Для этого ДЭС должна обладать запасом знаний и располагать методами решения задач.</w:t>
      </w:r>
    </w:p>
    <w:p w:rsidR="00683BE9" w:rsidRDefault="00683BE9" w:rsidP="008B326D">
      <w:pPr>
        <w:pStyle w:val="3"/>
        <w:spacing w:line="360" w:lineRule="auto"/>
        <w:jc w:val="both"/>
      </w:pPr>
      <w:bookmarkStart w:id="14" w:name="_Toc264978369"/>
      <w:r>
        <w:t>п. 1. 4. 1. Категории знаний.</w:t>
      </w:r>
      <w:bookmarkEnd w:id="14"/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1) концептуальное (на уровне понятий) знание - это знание, воплощенное в словах человеческой речи или, конкретнее, - в научно-технических терминах и, естественно, в стоящих за этими терминами классах и свойствах объектов окружающей среды. Сюда же входят связи, отношения и зависимости между понятиями и их свойствами, причем связи абстрактные, также выраженные словами и терминами. Концептуальное знание - это сфера, главным образом, фундаментальных наук, если учитывать, что понятие есть высший продукт высшего продукта материи - мозга;</w:t>
      </w:r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2) фактуальное, предметное знание - это совокупность сведений о качественных и количественных характеристиках конкретных объектов. Именно с этой категорией знания связываются термины «информация» и «данные», хотя такое употребление этих терминов несколько принижает их значение. Любое знание несет информацию и может быть представлено в виде данных; фактуальное знание - это то, с чем всегда имели дело вычислительные машины и с чем они больше всего имеют дело до сих пор. Современную форму накопления данных принято называть базами данных. Конечно,</w:t>
      </w:r>
      <w:r w:rsidRPr="003C6E6D">
        <w:t xml:space="preserve"> </w:t>
      </w:r>
      <w:r>
        <w:t xml:space="preserve"> для организации баз данных, для поиска в них нужной информации надо опираться на концептуальное знание;</w:t>
      </w:r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 xml:space="preserve">3) алгоритмическое, процедурное знание - это то, что принято называть словами «умение», «технология» и др. В вычислительном деле алгоритмическое знание реализуется в виде алгоритмов, программ и подпрограмм, но не всяких, а таких, которые могут передаваться из рук в руки и использоваться без участия авторов. Такая реализация алгоритмического знания называется программным продуктом. Наиболее распространенные формы программного продукта - пакеты прикладных программ, программные системы и другие, ориентированные на конкретную область применения ДЭС. </w:t>
      </w:r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Организация и использование пакетов прикладных программ базируется на концептуальном знании.</w:t>
      </w:r>
      <w:r w:rsidRPr="003C6E6D">
        <w:t xml:space="preserve"> </w:t>
      </w:r>
      <w:r>
        <w:t>Ясно, что концептуальное знание является более высокой, определяющей категорией знания, хотя, с точки зрения практики, другие категории могут казаться более важными. Именно поэтому, вероятно, концептуальное знание редко воплощается в форме, доступной для обработки на вычислительных машинах. А если воплощается, то чаще всего неполно и односторонне. Носителем концептуального знания остается в большинстве случаев человек. Это тормозит автоматизацию многих процессов.</w:t>
      </w:r>
      <w:r w:rsidRPr="003C6E6D">
        <w:t xml:space="preserve"> </w:t>
      </w:r>
      <w:r>
        <w:t>Представления концептуального знания, а точнее, системы, реализующие все три категории знания, но выделяющие концептуальное знание на первый план и работающие на основе его интенсивного использования, называются базами знаний.</w:t>
      </w:r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</w:p>
    <w:p w:rsidR="00683BE9" w:rsidRDefault="00683BE9" w:rsidP="00B11CBE">
      <w:pPr>
        <w:pStyle w:val="2"/>
      </w:pPr>
      <w:bookmarkStart w:id="15" w:name="_Toc264978370"/>
      <w:r>
        <w:t>§ 1. 5. Виды интеллектуальных систем.</w:t>
      </w:r>
      <w:bookmarkEnd w:id="15"/>
    </w:p>
    <w:p w:rsidR="00683BE9" w:rsidRDefault="00683BE9" w:rsidP="00B11CBE"/>
    <w:p w:rsidR="00683BE9" w:rsidRPr="00B11CBE" w:rsidRDefault="00683BE9" w:rsidP="00B11CBE">
      <w:pPr>
        <w:pStyle w:val="3"/>
      </w:pPr>
      <w:bookmarkStart w:id="16" w:name="_Toc264978371"/>
      <w:r>
        <w:t>п. 1. 5. 1 Экспертные системы</w:t>
      </w:r>
      <w:bookmarkEnd w:id="16"/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Экспертная система (ЭС, expert system) — компьютерная программа, способная частично заменить специалиста-эксперта в разрешении проблемной ситуации. ЭС начали разрабатываться исследователями искусственного интеллекта в 1970-х годах, а в 1980-х получили коммерческое подкрепление.</w:t>
      </w:r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В информатике экспертные системы рассматриваются совместно с базами знаний как модели поведения экспертов в определенной области знаний с использованием процедур логического вывода и принятия решений, а базы знаний — как совокупность фактов и правил логического вывода в выбранной предметной области деятельности.</w:t>
      </w:r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Похожие действия выполняет программа-мастер (wizard). Мастера применяются как в системных программах так и в прикладных для интерактивного общения с пользователем (например, при установке ПО). Главное отличие мастеров от ЭС — отсутствие базы знаний; все действия жестко запрограммированы. Это просто набор форм для заполнения пользователем.</w:t>
      </w:r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Другие подобные программы — поисковые или справочные (энциклопедические) системы. По запросу пользователя они предоставляют наиболее подходящие (релевантные) разделы базы статей (представления об объектах областей знаний, их виртуальную модель).</w:t>
      </w:r>
    </w:p>
    <w:p w:rsidR="00683BE9" w:rsidRDefault="00683BE9" w:rsidP="00B11CBE">
      <w:pPr>
        <w:pStyle w:val="3"/>
      </w:pPr>
      <w:bookmarkStart w:id="17" w:name="_Toc264978372"/>
      <w:r>
        <w:t>п. 1. 5. 2 Гибридные интеллектуальные системы</w:t>
      </w:r>
      <w:bookmarkEnd w:id="17"/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Под гибридной интеллектуальной системой принято понимать систему, в которой для решения задачи используется более одного метода имитации интеллектуальной деятельности человека. Таким образом ГИС — это совокупность: аналитических моделей,</w:t>
      </w:r>
    </w:p>
    <w:p w:rsidR="00683BE9" w:rsidRDefault="00683BE9" w:rsidP="00FF4920">
      <w:pPr>
        <w:spacing w:beforeLines="30" w:before="72" w:afterLines="30" w:after="72" w:line="360" w:lineRule="auto"/>
        <w:jc w:val="both"/>
      </w:pPr>
      <w:r>
        <w:t>экспертных систем, искусственных нейронных сетей, нечетких систем генетических алгоритмов, имитационных статистических моделей.</w:t>
      </w:r>
    </w:p>
    <w:p w:rsidR="00683BE9" w:rsidRDefault="00683BE9" w:rsidP="00B11CBE">
      <w:pPr>
        <w:pStyle w:val="3"/>
      </w:pPr>
      <w:bookmarkStart w:id="18" w:name="_Toc264978373"/>
      <w:r>
        <w:t>п. 1. 5. 3 Интеллектуально - информационные системы.</w:t>
      </w:r>
      <w:bookmarkEnd w:id="18"/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 w:rsidRPr="00B11CBE">
        <w:t>Интеллектуальная информационная система (ИИС, англ. intelligent system) — разновидность интеллектуальной системы один из видов информационных систем, иногда ИИС называют системой, основанных на знаниях. ИИС представляет собой комплекс программных, лингвистических и логико-математических средств для реализации основной задачи: осуществление поддержки деятельности человека и поиска информации в режиме продвинутого диалога на естественном языке</w:t>
      </w:r>
    </w:p>
    <w:p w:rsidR="00683BE9" w:rsidRDefault="00683BE9" w:rsidP="008B326D">
      <w:pPr>
        <w:pStyle w:val="1"/>
        <w:spacing w:line="360" w:lineRule="auto"/>
        <w:jc w:val="both"/>
      </w:pPr>
      <w:r>
        <w:rPr>
          <w:rFonts w:cs="Times New Roman"/>
        </w:rPr>
        <w:br w:type="page"/>
      </w:r>
      <w:bookmarkStart w:id="19" w:name="_Toc264978374"/>
      <w:r>
        <w:t>Глава 2. Разработка программного продукта «Игра «100 спичек».</w:t>
      </w:r>
      <w:bookmarkEnd w:id="19"/>
    </w:p>
    <w:p w:rsidR="00683BE9" w:rsidRDefault="00683BE9" w:rsidP="008B326D">
      <w:pPr>
        <w:pStyle w:val="2"/>
        <w:spacing w:line="360" w:lineRule="auto"/>
        <w:jc w:val="both"/>
      </w:pPr>
      <w:bookmarkStart w:id="20" w:name="_Toc264978375"/>
      <w:r>
        <w:t>§ 2. 1. Постановка задачи.</w:t>
      </w:r>
      <w:bookmarkEnd w:id="20"/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Требуется разработать программное приложение «</w:t>
      </w:r>
      <w:r w:rsidRPr="000F4F32">
        <w:t>Игра 100 спичек</w:t>
      </w:r>
      <w:r>
        <w:t>»</w:t>
      </w:r>
      <w:r w:rsidRPr="000F4F32">
        <w:t xml:space="preserve">. </w:t>
      </w:r>
      <w:r>
        <w:t>Суть игры: и</w:t>
      </w:r>
      <w:r w:rsidRPr="000F4F32">
        <w:t xml:space="preserve">з кучки, первоначально содержащей 100 спичек, двое играющих поочередно берут по несколько спичек: не менее одной и не более десяти. Выигрывает </w:t>
      </w:r>
      <w:r>
        <w:t xml:space="preserve">игрок, </w:t>
      </w:r>
      <w:r w:rsidRPr="000F4F32">
        <w:t>взявший последнюю спичку. Имеется возможность выбора: игра с компьютером или с другим пользователем.</w:t>
      </w:r>
    </w:p>
    <w:p w:rsidR="00683BE9" w:rsidRDefault="00683BE9" w:rsidP="008B326D">
      <w:pPr>
        <w:spacing w:line="360" w:lineRule="auto"/>
        <w:jc w:val="both"/>
      </w:pPr>
    </w:p>
    <w:p w:rsidR="00683BE9" w:rsidRDefault="00683BE9" w:rsidP="008B326D">
      <w:pPr>
        <w:pStyle w:val="2"/>
        <w:spacing w:line="360" w:lineRule="auto"/>
        <w:jc w:val="both"/>
      </w:pPr>
      <w:bookmarkStart w:id="21" w:name="_Toc264978376"/>
      <w:r>
        <w:t>§ 2. 2. Техническое описание программы.</w:t>
      </w:r>
      <w:bookmarkEnd w:id="21"/>
    </w:p>
    <w:p w:rsidR="00683BE9" w:rsidRPr="00735B47" w:rsidRDefault="00683BE9" w:rsidP="00FF4920">
      <w:pPr>
        <w:spacing w:beforeLines="30" w:before="72" w:afterLines="30" w:after="72" w:line="360" w:lineRule="auto"/>
        <w:ind w:firstLine="720"/>
        <w:jc w:val="both"/>
        <w:rPr>
          <w:b/>
          <w:bCs/>
        </w:rPr>
      </w:pPr>
      <w:r w:rsidRPr="001A6195">
        <w:t>Язык программирования:</w:t>
      </w:r>
      <w:r w:rsidRPr="001A6195">
        <w:rPr>
          <w:b/>
          <w:bCs/>
        </w:rPr>
        <w:t xml:space="preserve">  </w:t>
      </w:r>
      <w:r w:rsidRPr="001A6195">
        <w:rPr>
          <w:lang w:val="en-US"/>
        </w:rPr>
        <w:t>Delphi</w:t>
      </w:r>
      <w:r>
        <w:t>7, т</w:t>
      </w:r>
      <w:r w:rsidRPr="001A6195">
        <w:t xml:space="preserve">ребуемая ОС:  </w:t>
      </w:r>
      <w:r w:rsidRPr="001A6195">
        <w:rPr>
          <w:lang w:val="en-US"/>
        </w:rPr>
        <w:t>Windows</w:t>
      </w:r>
      <w:r w:rsidRPr="001A6195">
        <w:t xml:space="preserve"> 95 и выше.</w:t>
      </w:r>
    </w:p>
    <w:p w:rsidR="00683BE9" w:rsidRDefault="00683BE9" w:rsidP="008B326D">
      <w:pPr>
        <w:spacing w:line="360" w:lineRule="auto"/>
        <w:jc w:val="both"/>
      </w:pPr>
    </w:p>
    <w:p w:rsidR="00683BE9" w:rsidRDefault="00683BE9" w:rsidP="008B326D">
      <w:pPr>
        <w:pStyle w:val="2"/>
        <w:jc w:val="both"/>
      </w:pPr>
      <w:bookmarkStart w:id="22" w:name="_Toc264978377"/>
      <w:r>
        <w:t>§ 2. 3. Инструкция пользователя.</w:t>
      </w:r>
      <w:bookmarkEnd w:id="22"/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Для правильного</w:t>
      </w:r>
      <w:r w:rsidRPr="006F5066">
        <w:t xml:space="preserve"> отображения кириллицы может потребоваться произвести настройку шрифта следующим образом: нажать </w:t>
      </w:r>
      <w:r>
        <w:t>Правую Кнопку Мыши</w:t>
      </w:r>
      <w:r w:rsidRPr="006F5066">
        <w:t xml:space="preserve"> на адресной строке, во вкладке “Шрифт” изменить шрифт на </w:t>
      </w:r>
      <w:r w:rsidRPr="006F5066">
        <w:rPr>
          <w:lang w:val="en-US"/>
        </w:rPr>
        <w:t>Lucida</w:t>
      </w:r>
      <w:r w:rsidRPr="006F5066">
        <w:t xml:space="preserve"> </w:t>
      </w:r>
      <w:r w:rsidRPr="006F5066">
        <w:rPr>
          <w:lang w:val="en-US"/>
        </w:rPr>
        <w:t>Console</w:t>
      </w:r>
      <w:r w:rsidRPr="006F5066">
        <w:t xml:space="preserve"> и сохранить изменения для всех последующих запусков.</w:t>
      </w:r>
      <w:r>
        <w:t xml:space="preserve"> Данная программа представляет собой алгоритм, который можно разделить на две составляющих: часть, где описан алгоритм, для игры пользователя и компьютера и часть где описан алгоритм для игры пользователя с другим пользователем.</w:t>
      </w:r>
    </w:p>
    <w:p w:rsidR="00683BE9" w:rsidRPr="003956F8" w:rsidRDefault="00683BE9" w:rsidP="00FF4920">
      <w:pPr>
        <w:spacing w:beforeLines="30" w:before="72" w:afterLines="30" w:after="72" w:line="360" w:lineRule="auto"/>
        <w:ind w:firstLine="720"/>
        <w:jc w:val="both"/>
      </w:pPr>
      <w:r w:rsidRPr="001A6195">
        <w:t xml:space="preserve">При запуске файла </w:t>
      </w:r>
      <w:r>
        <w:rPr>
          <w:lang w:val="en-US"/>
        </w:rPr>
        <w:t>progacurs</w:t>
      </w:r>
      <w:r w:rsidRPr="0018317C">
        <w:t>_</w:t>
      </w:r>
      <w:r>
        <w:rPr>
          <w:lang w:val="en-US"/>
        </w:rPr>
        <w:t>ov</w:t>
      </w:r>
      <w:r w:rsidRPr="001A6195">
        <w:t>.</w:t>
      </w:r>
      <w:r w:rsidRPr="001A6195">
        <w:rPr>
          <w:lang w:val="en-US"/>
        </w:rPr>
        <w:t>exe</w:t>
      </w:r>
      <w:r w:rsidRPr="001A6195">
        <w:t xml:space="preserve"> пользователь увидит меню</w:t>
      </w:r>
      <w:r>
        <w:t>:</w:t>
      </w:r>
    </w:p>
    <w:p w:rsidR="00683BE9" w:rsidRDefault="00DB58B6" w:rsidP="00E03FD9">
      <w:pPr>
        <w:keepNext/>
        <w:spacing w:line="360" w:lineRule="auto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1.jpg" style="width:321pt;height:198.75pt;visibility:visible">
            <v:imagedata r:id="rId7" o:title=""/>
          </v:shape>
        </w:pict>
      </w:r>
    </w:p>
    <w:p w:rsidR="00683BE9" w:rsidRDefault="00683BE9" w:rsidP="00E03FD9">
      <w:pPr>
        <w:pStyle w:val="a8"/>
        <w:jc w:val="both"/>
      </w:pPr>
      <w:bookmarkStart w:id="23" w:name="_Toc264910144"/>
      <w:r>
        <w:t xml:space="preserve">Рисунок </w:t>
      </w:r>
      <w:fldSimple w:instr=" SEQ Рисунок \* ARABIC ">
        <w:r>
          <w:rPr>
            <w:noProof/>
          </w:rPr>
          <w:t>1</w:t>
        </w:r>
      </w:fldSimple>
      <w:r>
        <w:t xml:space="preserve"> меню программы</w:t>
      </w:r>
      <w:bookmarkEnd w:id="23"/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После того как он выполнит предложенные действия откроется меню:</w:t>
      </w:r>
    </w:p>
    <w:p w:rsidR="00683BE9" w:rsidRDefault="00DB58B6" w:rsidP="00E03FD9">
      <w:pPr>
        <w:keepNext/>
        <w:spacing w:line="360" w:lineRule="auto"/>
        <w:jc w:val="both"/>
      </w:pPr>
      <w:r>
        <w:rPr>
          <w:noProof/>
        </w:rPr>
        <w:pict>
          <v:shape id="Рисунок 9" o:spid="_x0000_i1026" type="#_x0000_t75" alt="2.jpg" style="width:327.75pt;height:188.25pt;visibility:visible">
            <v:imagedata r:id="rId8" o:title=""/>
          </v:shape>
        </w:pict>
      </w:r>
    </w:p>
    <w:p w:rsidR="00683BE9" w:rsidRDefault="00683BE9" w:rsidP="00E03FD9">
      <w:pPr>
        <w:pStyle w:val="a8"/>
        <w:jc w:val="both"/>
      </w:pPr>
      <w:bookmarkStart w:id="24" w:name="_Toc264910145"/>
      <w:r>
        <w:t xml:space="preserve">Рисунок </w:t>
      </w:r>
      <w:fldSimple w:instr=" SEQ Рисунок \* ARABIC ">
        <w:r>
          <w:rPr>
            <w:noProof/>
          </w:rPr>
          <w:t>2</w:t>
        </w:r>
      </w:fldSimple>
      <w:r>
        <w:t xml:space="preserve"> выбор игрока</w:t>
      </w:r>
      <w:bookmarkEnd w:id="24"/>
    </w:p>
    <w:p w:rsidR="00683BE9" w:rsidRDefault="00683BE9" w:rsidP="008B326D">
      <w:pPr>
        <w:spacing w:line="360" w:lineRule="auto"/>
        <w:jc w:val="both"/>
      </w:pPr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После чего начнется сама игра. Если пользователь нажал (1), тогда он будет играть с компьютером. Сначала право хода будет предоставлено самому игроку.</w:t>
      </w:r>
    </w:p>
    <w:p w:rsidR="00683BE9" w:rsidRDefault="00DB58B6" w:rsidP="00E03FD9">
      <w:pPr>
        <w:keepNext/>
        <w:spacing w:line="360" w:lineRule="auto"/>
        <w:jc w:val="both"/>
      </w:pPr>
      <w:r>
        <w:rPr>
          <w:noProof/>
        </w:rPr>
        <w:pict>
          <v:shape id="Рисунок 3" o:spid="_x0000_i1027" type="#_x0000_t75" alt="3.jpg" style="width:321pt;height:195pt;visibility:visible">
            <v:imagedata r:id="rId9" o:title=""/>
          </v:shape>
        </w:pict>
      </w:r>
    </w:p>
    <w:p w:rsidR="00683BE9" w:rsidRDefault="00683BE9" w:rsidP="00E03FD9">
      <w:pPr>
        <w:pStyle w:val="a8"/>
        <w:jc w:val="both"/>
      </w:pPr>
      <w:bookmarkStart w:id="25" w:name="_Toc264910146"/>
      <w:r>
        <w:t xml:space="preserve">Рисунок </w:t>
      </w:r>
      <w:fldSimple w:instr=" SEQ Рисунок \* ARABIC ">
        <w:r>
          <w:rPr>
            <w:noProof/>
          </w:rPr>
          <w:t>3</w:t>
        </w:r>
      </w:fldSimple>
      <w:r>
        <w:t xml:space="preserve"> ход пользователя</w:t>
      </w:r>
      <w:bookmarkEnd w:id="25"/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Если игрок ввел число неудовлетворяющее правилам игры, тогда выходит сообщение</w:t>
      </w:r>
    </w:p>
    <w:p w:rsidR="00683BE9" w:rsidRDefault="00DB58B6" w:rsidP="00E03FD9">
      <w:pPr>
        <w:keepNext/>
        <w:spacing w:line="360" w:lineRule="auto"/>
        <w:jc w:val="both"/>
      </w:pPr>
      <w:r>
        <w:rPr>
          <w:noProof/>
        </w:rPr>
        <w:pict>
          <v:shape id="Рисунок 10" o:spid="_x0000_i1028" type="#_x0000_t75" alt="45.jpg" style="width:321.75pt;height:203.25pt;visibility:visible">
            <v:imagedata r:id="rId10" o:title=""/>
          </v:shape>
        </w:pict>
      </w:r>
    </w:p>
    <w:p w:rsidR="00683BE9" w:rsidRDefault="00683BE9" w:rsidP="00E03FD9">
      <w:pPr>
        <w:pStyle w:val="a8"/>
        <w:jc w:val="both"/>
      </w:pPr>
      <w:bookmarkStart w:id="26" w:name="_Toc264910147"/>
      <w:r>
        <w:t xml:space="preserve">Рисунок </w:t>
      </w:r>
      <w:fldSimple w:instr=" SEQ Рисунок \* ARABIC ">
        <w:r>
          <w:rPr>
            <w:noProof/>
          </w:rPr>
          <w:t>4</w:t>
        </w:r>
      </w:fldSimple>
      <w:r>
        <w:t xml:space="preserve"> ошибка ввода</w:t>
      </w:r>
      <w:bookmarkEnd w:id="26"/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Затем право хода предоставляется компьютеру.</w:t>
      </w:r>
    </w:p>
    <w:p w:rsidR="00683BE9" w:rsidRDefault="00DB58B6" w:rsidP="00E03FD9">
      <w:pPr>
        <w:keepNext/>
        <w:spacing w:line="360" w:lineRule="auto"/>
        <w:jc w:val="both"/>
      </w:pPr>
      <w:r>
        <w:rPr>
          <w:noProof/>
        </w:rPr>
        <w:pict>
          <v:shape id="Рисунок 12" o:spid="_x0000_i1029" type="#_x0000_t75" alt="4.jpg" style="width:321pt;height:184.5pt;visibility:visible">
            <v:imagedata r:id="rId11" o:title=""/>
          </v:shape>
        </w:pict>
      </w:r>
    </w:p>
    <w:p w:rsidR="00683BE9" w:rsidRDefault="00683BE9" w:rsidP="00E03FD9">
      <w:pPr>
        <w:pStyle w:val="a8"/>
        <w:jc w:val="both"/>
      </w:pPr>
      <w:bookmarkStart w:id="27" w:name="_Toc264910148"/>
      <w:r>
        <w:t xml:space="preserve">Рисунок </w:t>
      </w:r>
      <w:fldSimple w:instr=" SEQ Рисунок \* ARABIC ">
        <w:r>
          <w:rPr>
            <w:noProof/>
          </w:rPr>
          <w:t>5</w:t>
        </w:r>
      </w:fldSimple>
      <w:r>
        <w:t xml:space="preserve"> ход копьютера</w:t>
      </w:r>
      <w:bookmarkEnd w:id="27"/>
    </w:p>
    <w:p w:rsidR="00683BE9" w:rsidRDefault="00683BE9" w:rsidP="008B326D">
      <w:pPr>
        <w:spacing w:line="360" w:lineRule="auto"/>
        <w:jc w:val="both"/>
      </w:pPr>
    </w:p>
    <w:p w:rsidR="00683BE9" w:rsidRPr="008426F5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Игра продолжается пока пользователь или компьютер не заберут последнюю спичку после чего выводится сообщение</w:t>
      </w:r>
      <w:r>
        <w:rPr>
          <w:lang w:val="en-US"/>
        </w:rPr>
        <w:t xml:space="preserve"> </w:t>
      </w:r>
      <w:r>
        <w:t>о результате игры.</w:t>
      </w:r>
    </w:p>
    <w:p w:rsidR="00683BE9" w:rsidRDefault="00DB58B6" w:rsidP="00E03FD9">
      <w:pPr>
        <w:keepNext/>
        <w:spacing w:line="360" w:lineRule="auto"/>
        <w:jc w:val="both"/>
      </w:pPr>
      <w:r>
        <w:rPr>
          <w:noProof/>
        </w:rPr>
        <w:pict>
          <v:shape id="_x0000_i1030" type="#_x0000_t75" alt="87.jpg" style="width:315.75pt;height:198.75pt;visibility:visible">
            <v:imagedata r:id="rId12" o:title=""/>
          </v:shape>
        </w:pict>
      </w:r>
    </w:p>
    <w:p w:rsidR="00683BE9" w:rsidRDefault="00683BE9" w:rsidP="00E03FD9">
      <w:pPr>
        <w:pStyle w:val="a8"/>
        <w:jc w:val="both"/>
      </w:pPr>
      <w:bookmarkStart w:id="28" w:name="_Toc264910149"/>
      <w:r>
        <w:t xml:space="preserve">Рисунок </w:t>
      </w:r>
      <w:fldSimple w:instr=" SEQ Рисунок \* ARABIC ">
        <w:r>
          <w:rPr>
            <w:noProof/>
          </w:rPr>
          <w:t>6</w:t>
        </w:r>
      </w:fldSimple>
      <w:r>
        <w:t xml:space="preserve"> вывод результата</w:t>
      </w:r>
      <w:bookmarkEnd w:id="28"/>
    </w:p>
    <w:p w:rsidR="00683BE9" w:rsidRDefault="00683BE9" w:rsidP="00FF4920">
      <w:pPr>
        <w:spacing w:beforeLines="30" w:before="72" w:afterLines="30" w:after="72" w:line="360" w:lineRule="auto"/>
        <w:ind w:firstLine="720"/>
        <w:jc w:val="both"/>
      </w:pPr>
      <w:r>
        <w:t>Если пользователь выбрал (2), тогда он будет играть с другим пользователем.</w:t>
      </w:r>
    </w:p>
    <w:p w:rsidR="00683BE9" w:rsidRDefault="00683BE9" w:rsidP="008B326D">
      <w:pPr>
        <w:spacing w:line="360" w:lineRule="auto"/>
        <w:jc w:val="both"/>
      </w:pPr>
      <w:r>
        <w:t>Сначала ход предоставляется игроку №1.</w:t>
      </w:r>
    </w:p>
    <w:p w:rsidR="00683BE9" w:rsidRDefault="00683BE9" w:rsidP="008B326D">
      <w:pPr>
        <w:spacing w:line="360" w:lineRule="auto"/>
        <w:jc w:val="both"/>
      </w:pPr>
    </w:p>
    <w:p w:rsidR="00683BE9" w:rsidRDefault="00DB58B6" w:rsidP="00E03FD9">
      <w:pPr>
        <w:keepNext/>
        <w:spacing w:line="360" w:lineRule="auto"/>
        <w:jc w:val="both"/>
      </w:pPr>
      <w:r>
        <w:rPr>
          <w:noProof/>
        </w:rPr>
        <w:pict>
          <v:shape id="Рисунок 14" o:spid="_x0000_i1031" type="#_x0000_t75" alt="7.jpg" style="width:327pt;height:207pt;visibility:visible">
            <v:imagedata r:id="rId13" o:title=""/>
          </v:shape>
        </w:pict>
      </w:r>
    </w:p>
    <w:p w:rsidR="00683BE9" w:rsidRDefault="00683BE9" w:rsidP="00E03FD9">
      <w:pPr>
        <w:pStyle w:val="a8"/>
        <w:jc w:val="both"/>
      </w:pPr>
      <w:bookmarkStart w:id="29" w:name="_Toc264910150"/>
      <w:r>
        <w:t xml:space="preserve">Рисунок </w:t>
      </w:r>
      <w:fldSimple w:instr=" SEQ Рисунок \* ARABIC ">
        <w:r>
          <w:rPr>
            <w:noProof/>
          </w:rPr>
          <w:t>7</w:t>
        </w:r>
      </w:fldSimple>
      <w:r>
        <w:t xml:space="preserve"> ход игрока №1</w:t>
      </w:r>
      <w:bookmarkEnd w:id="29"/>
    </w:p>
    <w:p w:rsidR="00683BE9" w:rsidRDefault="00683BE9" w:rsidP="00616EE6">
      <w:pPr>
        <w:spacing w:line="360" w:lineRule="auto"/>
        <w:ind w:firstLine="720"/>
        <w:jc w:val="both"/>
      </w:pPr>
      <w:r>
        <w:t>Затем ходит игрок №2. Если один из игроков ввел число, не удовлетворяющее условиям игры, тогда выводится</w:t>
      </w:r>
    </w:p>
    <w:p w:rsidR="00683BE9" w:rsidRDefault="00683BE9" w:rsidP="00E03FD9">
      <w:pPr>
        <w:spacing w:line="360" w:lineRule="auto"/>
        <w:jc w:val="both"/>
      </w:pPr>
      <w:r>
        <w:t>сообщение. Игра продолжается пока один из игроков не заберет последнюю спичку. Если спичку забрал игрок №1, тогда выводится сообщение</w:t>
      </w:r>
    </w:p>
    <w:p w:rsidR="00683BE9" w:rsidRDefault="00683BE9" w:rsidP="00E03FD9">
      <w:pPr>
        <w:spacing w:line="360" w:lineRule="auto"/>
        <w:jc w:val="both"/>
      </w:pPr>
    </w:p>
    <w:p w:rsidR="00683BE9" w:rsidRDefault="00683BE9" w:rsidP="00786EAB">
      <w:pPr>
        <w:pStyle w:val="2"/>
      </w:pPr>
      <w:bookmarkStart w:id="30" w:name="_Toc264978378"/>
      <w:r>
        <w:t>§ 2. 4. Структура программы.</w:t>
      </w:r>
      <w:bookmarkEnd w:id="30"/>
    </w:p>
    <w:p w:rsidR="00683BE9" w:rsidRDefault="00683BE9" w:rsidP="00593410">
      <w:pPr>
        <w:spacing w:line="360" w:lineRule="auto"/>
        <w:ind w:firstLine="720"/>
        <w:jc w:val="both"/>
      </w:pPr>
    </w:p>
    <w:p w:rsidR="00683BE9" w:rsidRDefault="00683BE9" w:rsidP="00593410">
      <w:pPr>
        <w:spacing w:line="360" w:lineRule="auto"/>
        <w:ind w:firstLine="720"/>
        <w:jc w:val="both"/>
      </w:pPr>
      <w:r>
        <w:t xml:space="preserve">В начале программы пользователю предоставляется возможность путем ввода значения переменной </w:t>
      </w:r>
      <w:r>
        <w:rPr>
          <w:lang w:val="en-US"/>
        </w:rPr>
        <w:t>k</w:t>
      </w:r>
      <w:r>
        <w:t xml:space="preserve"> выбрать, с кем он будет играть (при </w:t>
      </w:r>
      <w:r>
        <w:rPr>
          <w:lang w:val="en-US"/>
        </w:rPr>
        <w:t>k</w:t>
      </w:r>
      <w:r>
        <w:t>=1,</w:t>
      </w:r>
      <w:r w:rsidRPr="00532EE2">
        <w:t xml:space="preserve"> </w:t>
      </w:r>
      <w:r>
        <w:t xml:space="preserve">при </w:t>
      </w:r>
      <w:r>
        <w:rPr>
          <w:lang w:val="en-US"/>
        </w:rPr>
        <w:t>k</w:t>
      </w:r>
      <w:r w:rsidRPr="00532EE2">
        <w:t>=2</w:t>
      </w:r>
      <w:r>
        <w:t xml:space="preserve"> , иначе повторяется ввод запроса на выбор значения </w:t>
      </w:r>
      <w:r>
        <w:rPr>
          <w:lang w:val="en-US"/>
        </w:rPr>
        <w:t>k</w:t>
      </w:r>
      <w:r w:rsidRPr="00532EE2">
        <w:t>)</w:t>
      </w:r>
      <w:r>
        <w:t xml:space="preserve">. После этого переменной </w:t>
      </w:r>
      <w:r>
        <w:rPr>
          <w:lang w:val="en-US"/>
        </w:rPr>
        <w:t>S</w:t>
      </w:r>
      <w:r w:rsidRPr="00532EE2">
        <w:t xml:space="preserve"> </w:t>
      </w:r>
      <w:r>
        <w:t xml:space="preserve">(общее кол-во спичек требуемых для игры) присваивается значение «100». Затем пользователь путем  ввода значений переменной </w:t>
      </w:r>
      <w:r>
        <w:rPr>
          <w:lang w:val="en-US"/>
        </w:rPr>
        <w:t>N</w:t>
      </w:r>
      <w:r>
        <w:t xml:space="preserve"> выбирает, какое кол-во спичек он хочет взять. Происходит проверка значения переменной </w:t>
      </w:r>
      <w:r>
        <w:rPr>
          <w:lang w:val="en-US"/>
        </w:rPr>
        <w:t>N</w:t>
      </w:r>
      <w:r w:rsidRPr="00CC3027">
        <w:t xml:space="preserve"> </w:t>
      </w:r>
      <w:r>
        <w:t>на соответствие условию</w:t>
      </w:r>
      <w:r w:rsidRPr="00532EE2">
        <w:t xml:space="preserve"> (</w:t>
      </w:r>
      <w:r>
        <w:t xml:space="preserve">при </w:t>
      </w:r>
      <w:r>
        <w:rPr>
          <w:lang w:val="en-US"/>
        </w:rPr>
        <w:t>N</w:t>
      </w:r>
      <w:r w:rsidRPr="00532EE2">
        <w:t>&gt;=1</w:t>
      </w:r>
      <w:r>
        <w:t xml:space="preserve">, при </w:t>
      </w:r>
      <w:r>
        <w:rPr>
          <w:lang w:val="en-US"/>
        </w:rPr>
        <w:t>N</w:t>
      </w:r>
      <w:r w:rsidRPr="00532EE2">
        <w:t>&lt;=10</w:t>
      </w:r>
      <w:r>
        <w:t xml:space="preserve"> иначе повторяется ввод запроса на выбор значения </w:t>
      </w:r>
      <w:r>
        <w:rPr>
          <w:lang w:val="en-US"/>
        </w:rPr>
        <w:t>N</w:t>
      </w:r>
      <w:r w:rsidRPr="00532EE2">
        <w:t>)</w:t>
      </w:r>
      <w:r>
        <w:t xml:space="preserve">. Если значение переменной </w:t>
      </w:r>
      <w:r>
        <w:rPr>
          <w:lang w:val="en-US"/>
        </w:rPr>
        <w:t>N</w:t>
      </w:r>
      <w:r w:rsidRPr="00593410">
        <w:t xml:space="preserve"> </w:t>
      </w:r>
      <w:r>
        <w:t xml:space="preserve">соответствует заданным условиям, тогда значение переменной </w:t>
      </w:r>
      <w:r>
        <w:rPr>
          <w:lang w:val="en-US"/>
        </w:rPr>
        <w:t>S</w:t>
      </w:r>
      <w:r w:rsidRPr="00593410">
        <w:t xml:space="preserve"> </w:t>
      </w:r>
      <w:r>
        <w:t>уменьшается на значение переменной</w:t>
      </w:r>
      <w:r w:rsidRPr="00593410">
        <w:t xml:space="preserve"> </w:t>
      </w:r>
      <w:r>
        <w:rPr>
          <w:lang w:val="en-US"/>
        </w:rPr>
        <w:t>N</w:t>
      </w:r>
      <w:r>
        <w:t xml:space="preserve">. Если пользователь в начале игры выбрал значение </w:t>
      </w:r>
      <w:r>
        <w:rPr>
          <w:lang w:val="en-US"/>
        </w:rPr>
        <w:t>k</w:t>
      </w:r>
      <w:r w:rsidRPr="00532EE2">
        <w:t>=1</w:t>
      </w:r>
      <w:r>
        <w:t>, тогда после его хода осуществляется ход компьютера,</w:t>
      </w:r>
      <w:r w:rsidRPr="00447D42">
        <w:t xml:space="preserve"> </w:t>
      </w:r>
      <w:r>
        <w:t xml:space="preserve">значение переменной задается следующим образом </w:t>
      </w:r>
      <w:r>
        <w:rPr>
          <w:lang w:val="en-US"/>
        </w:rPr>
        <w:t>N</w:t>
      </w:r>
      <w:r w:rsidRPr="00447D42">
        <w:t>:=</w:t>
      </w:r>
      <w:r>
        <w:rPr>
          <w:lang w:val="en-US"/>
        </w:rPr>
        <w:t>Random</w:t>
      </w:r>
      <w:r w:rsidRPr="00447D42">
        <w:t>(10)+1</w:t>
      </w:r>
      <w:r>
        <w:t xml:space="preserve">. В случае, когда после хода пользователя значение переменной </w:t>
      </w:r>
      <w:r>
        <w:rPr>
          <w:lang w:val="en-US"/>
        </w:rPr>
        <w:t>S</w:t>
      </w:r>
      <w:r>
        <w:t xml:space="preserve">&lt;=10, тогда переменной </w:t>
      </w:r>
      <w:r>
        <w:rPr>
          <w:lang w:val="en-US"/>
        </w:rPr>
        <w:t>S</w:t>
      </w:r>
      <w:r w:rsidRPr="00447D42">
        <w:t xml:space="preserve"> </w:t>
      </w:r>
      <w:r>
        <w:t xml:space="preserve">присваивается значение «0». Пользователь и компьютер будут ходить поочередно, пока значения переменной </w:t>
      </w:r>
      <w:r>
        <w:rPr>
          <w:lang w:val="en-US"/>
        </w:rPr>
        <w:t>S</w:t>
      </w:r>
      <w:r>
        <w:t xml:space="preserve"> не достигнет нуля. После этого происходит вывод результата на экран.</w:t>
      </w:r>
    </w:p>
    <w:p w:rsidR="00683BE9" w:rsidRPr="00153A52" w:rsidRDefault="00683BE9" w:rsidP="00593410">
      <w:pPr>
        <w:spacing w:line="360" w:lineRule="auto"/>
        <w:ind w:firstLine="720"/>
        <w:jc w:val="both"/>
      </w:pPr>
      <w:r>
        <w:t xml:space="preserve">Если пользователь изначально выбрал значение </w:t>
      </w:r>
      <w:r>
        <w:rPr>
          <w:lang w:val="en-US"/>
        </w:rPr>
        <w:t>k</w:t>
      </w:r>
      <w:r>
        <w:t>=2, в этом случае игра осуществляется между двумя пользователями, которые ходят поочередно, все действия производятся аналогично.</w:t>
      </w:r>
    </w:p>
    <w:p w:rsidR="00683BE9" w:rsidRDefault="00683BE9" w:rsidP="008B326D">
      <w:pPr>
        <w:pStyle w:val="1"/>
        <w:spacing w:line="360" w:lineRule="auto"/>
        <w:jc w:val="both"/>
      </w:pPr>
      <w:r>
        <w:rPr>
          <w:rFonts w:cs="Times New Roman"/>
        </w:rPr>
        <w:br w:type="page"/>
      </w:r>
      <w:bookmarkStart w:id="31" w:name="_Toc264978379"/>
      <w:r>
        <w:t>Заключение</w:t>
      </w:r>
      <w:bookmarkEnd w:id="31"/>
    </w:p>
    <w:p w:rsidR="00683BE9" w:rsidRDefault="00683BE9" w:rsidP="00616EE6">
      <w:pPr>
        <w:spacing w:line="360" w:lineRule="auto"/>
        <w:ind w:firstLine="720"/>
        <w:jc w:val="both"/>
      </w:pPr>
      <w:r>
        <w:t xml:space="preserve">В процессе изучения </w:t>
      </w:r>
      <w:r w:rsidRPr="00FA6CCC">
        <w:t>материал</w:t>
      </w:r>
      <w:r>
        <w:t>а</w:t>
      </w:r>
      <w:r w:rsidRPr="00FA6CCC">
        <w:t>,</w:t>
      </w:r>
      <w:r>
        <w:t xml:space="preserve"> относящегося к </w:t>
      </w:r>
      <w:r w:rsidRPr="00FA6CCC">
        <w:t>теме</w:t>
      </w:r>
      <w:r>
        <w:t xml:space="preserve"> </w:t>
      </w:r>
      <w:r w:rsidRPr="00FA6CCC">
        <w:t>данной</w:t>
      </w:r>
      <w:r>
        <w:t xml:space="preserve"> курсовой </w:t>
      </w:r>
      <w:r w:rsidRPr="00FA6CCC">
        <w:t>работы,</w:t>
      </w:r>
      <w:r>
        <w:t xml:space="preserve"> </w:t>
      </w:r>
      <w:r w:rsidRPr="00FA6CCC">
        <w:t>я</w:t>
      </w:r>
      <w:r>
        <w:t xml:space="preserve"> </w:t>
      </w:r>
      <w:r w:rsidRPr="00FA6CCC">
        <w:t>узнал</w:t>
      </w:r>
      <w:r>
        <w:t>а</w:t>
      </w:r>
      <w:r w:rsidRPr="00FA6CCC">
        <w:t>,</w:t>
      </w:r>
      <w:r>
        <w:t xml:space="preserve"> что такое интеллектуальные системы, как они применяются, способы построения интеллектуальных систем, какие у них функциональное возможности, какие существуют методы приобретения знаний в интеллектуальных системах.</w:t>
      </w:r>
    </w:p>
    <w:p w:rsidR="00683BE9" w:rsidRDefault="00683BE9" w:rsidP="00616EE6">
      <w:pPr>
        <w:spacing w:line="360" w:lineRule="auto"/>
        <w:ind w:firstLine="720"/>
        <w:jc w:val="both"/>
      </w:pPr>
      <w:r>
        <w:t>В заключении стоит отметить, что интеллектуальные системы все больше проникают в жизнь человека и играют очень важную в ней роль. Со временем я считаю, что интеллектуальные системы будут охватывать все сферы человеческой жизни.</w:t>
      </w:r>
    </w:p>
    <w:p w:rsidR="00683BE9" w:rsidRDefault="00683BE9" w:rsidP="00616EE6">
      <w:pPr>
        <w:spacing w:line="360" w:lineRule="auto"/>
        <w:ind w:firstLine="720"/>
        <w:jc w:val="both"/>
      </w:pPr>
      <w:r>
        <w:t>Что касается практической части, то мною был разработан программный продукт «Игра «100 спичек».</w:t>
      </w:r>
    </w:p>
    <w:p w:rsidR="00683BE9" w:rsidRDefault="00683BE9" w:rsidP="00616EE6">
      <w:pPr>
        <w:spacing w:line="360" w:lineRule="auto"/>
        <w:ind w:firstLine="720"/>
        <w:jc w:val="both"/>
      </w:pPr>
      <w:r>
        <w:t>Таким образом я считаю, что поставленные цели, заявленные во введении мной были выполнены.</w:t>
      </w:r>
    </w:p>
    <w:p w:rsidR="00683BE9" w:rsidRDefault="00683BE9" w:rsidP="008B326D">
      <w:pPr>
        <w:pStyle w:val="1"/>
        <w:spacing w:line="360" w:lineRule="auto"/>
        <w:jc w:val="both"/>
      </w:pPr>
      <w:r>
        <w:rPr>
          <w:rFonts w:cs="Times New Roman"/>
        </w:rPr>
        <w:br w:type="page"/>
      </w:r>
      <w:bookmarkStart w:id="32" w:name="_Toc264978380"/>
      <w:r>
        <w:t>Приложение 1. Блок-схема.</w:t>
      </w:r>
      <w:bookmarkEnd w:id="32"/>
    </w:p>
    <w:p w:rsidR="00683BE9" w:rsidRDefault="00DB58B6" w:rsidP="00E03FD9">
      <w:pPr>
        <w:pStyle w:val="1"/>
        <w:spacing w:line="360" w:lineRule="auto"/>
        <w:jc w:val="both"/>
      </w:pPr>
      <w:bookmarkStart w:id="33" w:name="_Toc264888339"/>
      <w:r>
        <w:rPr>
          <w:rFonts w:cs="Times New Roman"/>
          <w:noProof/>
        </w:rPr>
        <w:pict>
          <v:shape id="Рисунок 2" o:spid="_x0000_i1032" type="#_x0000_t75" alt="1.jpg" style="width:467.25pt;height:645.75pt;visibility:visible">
            <v:imagedata r:id="rId14" o:title=""/>
          </v:shape>
        </w:pict>
      </w:r>
      <w:bookmarkEnd w:id="33"/>
    </w:p>
    <w:p w:rsidR="00683BE9" w:rsidRDefault="00683BE9" w:rsidP="00E03FD9">
      <w:pPr>
        <w:pStyle w:val="a8"/>
        <w:jc w:val="both"/>
      </w:pPr>
      <w:bookmarkStart w:id="34" w:name="_Toc264910151"/>
      <w:r>
        <w:t xml:space="preserve">Рисунок </w:t>
      </w:r>
      <w:fldSimple w:instr=" SEQ Рисунок \* ARABIC ">
        <w:r>
          <w:rPr>
            <w:noProof/>
          </w:rPr>
          <w:t>8</w:t>
        </w:r>
      </w:fldSimple>
      <w:r>
        <w:t xml:space="preserve"> блок-схема</w:t>
      </w:r>
      <w:bookmarkEnd w:id="34"/>
    </w:p>
    <w:p w:rsidR="00683BE9" w:rsidRDefault="00683BE9" w:rsidP="008B326D">
      <w:pPr>
        <w:pStyle w:val="1"/>
        <w:spacing w:line="360" w:lineRule="auto"/>
        <w:jc w:val="both"/>
      </w:pPr>
      <w:r>
        <w:rPr>
          <w:rFonts w:cs="Times New Roman"/>
        </w:rPr>
        <w:br w:type="page"/>
      </w:r>
      <w:bookmarkStart w:id="35" w:name="_Toc264978381"/>
      <w:r>
        <w:t>Приложение 2. Код программы.</w:t>
      </w:r>
      <w:bookmarkEnd w:id="35"/>
    </w:p>
    <w:p w:rsidR="00683BE9" w:rsidRPr="00322330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program</w:t>
      </w:r>
      <w:r w:rsidRPr="00322330">
        <w:rPr>
          <w:lang w:val="en-US"/>
        </w:rPr>
        <w:t xml:space="preserve"> </w:t>
      </w:r>
      <w:r w:rsidRPr="00F335C8">
        <w:rPr>
          <w:lang w:val="en-US"/>
        </w:rPr>
        <w:t>progacurs</w:t>
      </w:r>
      <w:r w:rsidRPr="00322330">
        <w:rPr>
          <w:lang w:val="en-US"/>
        </w:rPr>
        <w:t>_</w:t>
      </w:r>
      <w:r w:rsidRPr="00F335C8">
        <w:rPr>
          <w:lang w:val="en-US"/>
        </w:rPr>
        <w:t>ov</w:t>
      </w:r>
      <w:r w:rsidRPr="00322330">
        <w:rPr>
          <w:lang w:val="en-US"/>
        </w:rPr>
        <w:t>;</w:t>
      </w:r>
    </w:p>
    <w:p w:rsidR="00683BE9" w:rsidRPr="00322330" w:rsidRDefault="00683BE9" w:rsidP="008B326D">
      <w:pPr>
        <w:jc w:val="both"/>
        <w:rPr>
          <w:lang w:val="en-US"/>
        </w:rPr>
      </w:pPr>
      <w:r w:rsidRPr="00322330">
        <w:rPr>
          <w:lang w:val="en-US"/>
        </w:rPr>
        <w:t>{$</w:t>
      </w:r>
      <w:r w:rsidRPr="00F335C8">
        <w:rPr>
          <w:lang w:val="en-US"/>
        </w:rPr>
        <w:t>APPTYPE</w:t>
      </w:r>
      <w:r w:rsidRPr="00322330">
        <w:rPr>
          <w:lang w:val="en-US"/>
        </w:rPr>
        <w:t xml:space="preserve"> </w:t>
      </w:r>
      <w:r w:rsidRPr="00F335C8">
        <w:rPr>
          <w:lang w:val="en-US"/>
        </w:rPr>
        <w:t>CONSOLE</w:t>
      </w:r>
      <w:r w:rsidRPr="00322330">
        <w:rPr>
          <w:lang w:val="en-US"/>
        </w:rPr>
        <w:t>}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uses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windows,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CRT;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const InitialCount=100;</w:t>
      </w:r>
    </w:p>
    <w:p w:rsidR="00683BE9" w:rsidRPr="00F335C8" w:rsidRDefault="00683BE9" w:rsidP="008B326D">
      <w:pPr>
        <w:jc w:val="both"/>
        <w:rPr>
          <w:lang w:val="en-US"/>
        </w:rPr>
      </w:pPr>
      <w:r>
        <w:rPr>
          <w:lang w:val="en-US"/>
        </w:rPr>
        <w:t xml:space="preserve">var S,N,Player,k: </w:t>
      </w:r>
      <w:r w:rsidRPr="00F335C8">
        <w:rPr>
          <w:lang w:val="en-US"/>
        </w:rPr>
        <w:t>integer; Correct: boolean;</w:t>
      </w:r>
    </w:p>
    <w:p w:rsidR="00683BE9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begin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SetConsoleCP(1251);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SetConsoleOutputCP(1251);</w:t>
      </w:r>
    </w:p>
    <w:p w:rsidR="00683BE9" w:rsidRPr="00503F0A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writeln</w:t>
      </w:r>
      <w:r w:rsidRPr="00503F0A">
        <w:rPr>
          <w:lang w:val="en-US"/>
        </w:rPr>
        <w:t xml:space="preserve">('                     </w:t>
      </w:r>
      <w:r>
        <w:t>ИГРА</w:t>
      </w:r>
      <w:r w:rsidRPr="00503F0A">
        <w:rPr>
          <w:lang w:val="en-US"/>
        </w:rPr>
        <w:t xml:space="preserve"> 100 </w:t>
      </w:r>
      <w:r>
        <w:t>СПИЧЕК</w:t>
      </w:r>
      <w:r w:rsidRPr="00503F0A">
        <w:rPr>
          <w:lang w:val="en-US"/>
        </w:rPr>
        <w:t>!');</w:t>
      </w:r>
    </w:p>
    <w:p w:rsidR="00683BE9" w:rsidRDefault="00683BE9" w:rsidP="008B326D">
      <w:pPr>
        <w:jc w:val="both"/>
      </w:pPr>
      <w:r>
        <w:t>writeln('                      ПРАВИЛА ИГРЫ:');</w:t>
      </w:r>
    </w:p>
    <w:p w:rsidR="00683BE9" w:rsidRDefault="00683BE9" w:rsidP="008B326D">
      <w:pPr>
        <w:jc w:val="both"/>
      </w:pPr>
      <w:r>
        <w:t>writeln('         Из кучки, первоначально содержащей 100 спичек,');</w:t>
      </w:r>
    </w:p>
    <w:p w:rsidR="00683BE9" w:rsidRDefault="00683BE9" w:rsidP="008B326D">
      <w:pPr>
        <w:jc w:val="both"/>
      </w:pPr>
      <w:r>
        <w:t>writeln('       двое играющих поочередно берут по несколько спичек:');</w:t>
      </w:r>
    </w:p>
    <w:p w:rsidR="00683BE9" w:rsidRDefault="00683BE9" w:rsidP="008B326D">
      <w:pPr>
        <w:jc w:val="both"/>
      </w:pPr>
      <w:r>
        <w:t>writeln('             не менее одной и не более десяти.');</w:t>
      </w:r>
    </w:p>
    <w:p w:rsidR="00683BE9" w:rsidRDefault="00683BE9" w:rsidP="008B326D">
      <w:pPr>
        <w:jc w:val="both"/>
      </w:pPr>
      <w:r>
        <w:t>writeln('            Выигрывает игрок, взявший последнюю спичку.');</w:t>
      </w:r>
    </w:p>
    <w:p w:rsidR="00683BE9" w:rsidRDefault="00683BE9" w:rsidP="008B326D">
      <w:pPr>
        <w:jc w:val="both"/>
      </w:pPr>
      <w:r>
        <w:t>writeln('Данная игра позволяет играть с компьютером или с другим пользователем');</w:t>
      </w:r>
    </w:p>
    <w:p w:rsidR="00683BE9" w:rsidRDefault="00683BE9" w:rsidP="008B326D">
      <w:pPr>
        <w:jc w:val="both"/>
      </w:pPr>
      <w:r>
        <w:t>writeln('       Для того, чтобы выбрать нажмите соответствующую цифру');</w:t>
      </w:r>
    </w:p>
    <w:p w:rsidR="00683BE9" w:rsidRDefault="00683BE9" w:rsidP="008B326D">
      <w:pPr>
        <w:jc w:val="both"/>
      </w:pPr>
      <w:r>
        <w:t>writeln('         Кол-во спичек выбирается также набором цифр');</w:t>
      </w:r>
    </w:p>
    <w:p w:rsidR="00683BE9" w:rsidRDefault="00683BE9" w:rsidP="008B326D">
      <w:pPr>
        <w:jc w:val="both"/>
      </w:pPr>
      <w:r>
        <w:t>writeln;</w:t>
      </w:r>
    </w:p>
    <w:p w:rsidR="00683BE9" w:rsidRDefault="00683BE9" w:rsidP="008B326D">
      <w:pPr>
        <w:jc w:val="both"/>
      </w:pPr>
      <w:r>
        <w:t>writeln;</w:t>
      </w:r>
    </w:p>
    <w:p w:rsidR="00683BE9" w:rsidRDefault="00683BE9" w:rsidP="008B326D">
      <w:pPr>
        <w:jc w:val="both"/>
      </w:pPr>
      <w:r>
        <w:t>writeln(' Для перехода к игре нажмите Enter');</w:t>
      </w:r>
    </w:p>
    <w:p w:rsidR="00683BE9" w:rsidRDefault="00683BE9" w:rsidP="008B326D">
      <w:pPr>
        <w:jc w:val="both"/>
      </w:pPr>
      <w:r>
        <w:t>readln;</w:t>
      </w:r>
    </w:p>
    <w:p w:rsidR="00683BE9" w:rsidRDefault="00683BE9" w:rsidP="008B326D">
      <w:pPr>
        <w:jc w:val="both"/>
      </w:pPr>
      <w:r>
        <w:t>ClrScr;</w:t>
      </w:r>
    </w:p>
    <w:p w:rsidR="00683BE9" w:rsidRDefault="00683BE9" w:rsidP="00786F0D">
      <w:pPr>
        <w:jc w:val="both"/>
      </w:pPr>
      <w:r>
        <w:t>repeat</w:t>
      </w:r>
    </w:p>
    <w:p w:rsidR="00683BE9" w:rsidRDefault="00683BE9" w:rsidP="008B326D">
      <w:pPr>
        <w:jc w:val="both"/>
      </w:pPr>
      <w:r>
        <w:t>writeln('     Играть с компьютером (1), играть c человеком (2): ');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readln(k);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correct:=(k&gt;=1) and (k&lt;=2);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if not correct then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 xml:space="preserve">writeln('          </w:t>
      </w:r>
      <w:r>
        <w:t>Неправильно</w:t>
      </w:r>
      <w:r w:rsidRPr="00F335C8">
        <w:rPr>
          <w:lang w:val="en-US"/>
        </w:rPr>
        <w:t xml:space="preserve"> </w:t>
      </w:r>
      <w:r>
        <w:t>выбрано</w:t>
      </w:r>
      <w:r w:rsidRPr="00F335C8">
        <w:rPr>
          <w:lang w:val="en-US"/>
        </w:rPr>
        <w:t xml:space="preserve"> </w:t>
      </w:r>
      <w:r>
        <w:t>число</w:t>
      </w:r>
      <w:r w:rsidRPr="00F335C8">
        <w:rPr>
          <w:lang w:val="en-US"/>
        </w:rPr>
        <w:t xml:space="preserve"> </w:t>
      </w:r>
      <w:r>
        <w:t>игроков</w:t>
      </w:r>
      <w:r w:rsidRPr="00F335C8">
        <w:rPr>
          <w:lang w:val="en-US"/>
        </w:rPr>
        <w:t>');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until correct;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if k=1  then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begin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player:=1;</w:t>
      </w:r>
    </w:p>
    <w:p w:rsidR="00683BE9" w:rsidRDefault="00683BE9" w:rsidP="008B326D">
      <w:pPr>
        <w:jc w:val="both"/>
        <w:rPr>
          <w:lang w:val="en-US"/>
        </w:rPr>
      </w:pPr>
      <w:r>
        <w:rPr>
          <w:lang w:val="en-US"/>
        </w:rPr>
        <w:t>S:=InitialCount;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ClrScr;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repeat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if Player=1 then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begin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repeat</w:t>
      </w:r>
    </w:p>
    <w:p w:rsidR="00683BE9" w:rsidRDefault="00683BE9" w:rsidP="008B326D">
      <w:pPr>
        <w:jc w:val="both"/>
      </w:pPr>
      <w:r w:rsidRPr="00F335C8">
        <w:rPr>
          <w:lang w:val="en-US"/>
        </w:rPr>
        <w:t>writeln</w:t>
      </w:r>
      <w:r w:rsidRPr="00CA741C">
        <w:t xml:space="preserve">('         </w:t>
      </w:r>
      <w:r>
        <w:t>Ваш</w:t>
      </w:r>
      <w:r w:rsidRPr="00CA741C">
        <w:t xml:space="preserve"> </w:t>
      </w:r>
      <w:r>
        <w:t>ход</w:t>
      </w:r>
      <w:r w:rsidRPr="00CA741C">
        <w:t xml:space="preserve">. </w:t>
      </w:r>
      <w:r>
        <w:t>На столе ',S,' спичек.');</w:t>
      </w:r>
    </w:p>
    <w:p w:rsidR="00683BE9" w:rsidRDefault="00683BE9" w:rsidP="008B326D">
      <w:pPr>
        <w:jc w:val="both"/>
      </w:pPr>
      <w:r>
        <w:t>writeln('             Сколько спичек вы берете?');</w:t>
      </w:r>
    </w:p>
    <w:p w:rsidR="00683BE9" w:rsidRPr="00662C93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readln(N);</w:t>
      </w:r>
    </w:p>
    <w:p w:rsidR="00683BE9" w:rsidRPr="00662C93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ClrScr;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Correct:=(N&gt;=1) and (N&lt;=10) and (N&lt;=S);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if not Correct then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 xml:space="preserve">writeln('          </w:t>
      </w:r>
      <w:r>
        <w:t>Неверно</w:t>
      </w:r>
      <w:r w:rsidRPr="00F335C8">
        <w:rPr>
          <w:lang w:val="en-US"/>
        </w:rPr>
        <w:t xml:space="preserve">! </w:t>
      </w:r>
      <w:r>
        <w:t>Повторите</w:t>
      </w:r>
      <w:r w:rsidRPr="00F335C8">
        <w:rPr>
          <w:lang w:val="en-US"/>
        </w:rPr>
        <w:t xml:space="preserve"> </w:t>
      </w:r>
      <w:r>
        <w:t>ввод</w:t>
      </w:r>
      <w:r w:rsidRPr="00F335C8">
        <w:rPr>
          <w:lang w:val="en-US"/>
        </w:rPr>
        <w:t>! ');</w:t>
      </w:r>
    </w:p>
    <w:p w:rsidR="00683BE9" w:rsidRPr="00662C93" w:rsidRDefault="00683BE9" w:rsidP="008B326D">
      <w:pPr>
        <w:jc w:val="both"/>
        <w:rPr>
          <w:lang w:val="en-US"/>
        </w:rPr>
      </w:pPr>
      <w:r>
        <w:rPr>
          <w:lang w:val="en-US"/>
        </w:rPr>
        <w:t>until Correct;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ClrScr;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end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else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begin</w:t>
      </w:r>
    </w:p>
    <w:p w:rsidR="00683BE9" w:rsidRPr="00662C93" w:rsidRDefault="00683BE9" w:rsidP="008B326D">
      <w:pPr>
        <w:jc w:val="both"/>
        <w:rPr>
          <w:lang w:val="en-US"/>
        </w:rPr>
      </w:pPr>
      <w:r>
        <w:rPr>
          <w:lang w:val="en-US"/>
        </w:rPr>
        <w:t>N:=Random(10)+1;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if N&gt;S then N:=S;</w:t>
      </w:r>
    </w:p>
    <w:p w:rsidR="00683BE9" w:rsidRDefault="00683BE9" w:rsidP="008B326D">
      <w:pPr>
        <w:jc w:val="both"/>
      </w:pPr>
      <w:r>
        <w:t>writeln('          Мой ход. Я взял ',N,' спичек');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end;</w:t>
      </w:r>
    </w:p>
    <w:p w:rsidR="00683BE9" w:rsidRPr="00F335C8" w:rsidRDefault="00683BE9" w:rsidP="008B326D">
      <w:pPr>
        <w:jc w:val="both"/>
        <w:rPr>
          <w:lang w:val="en-US"/>
        </w:rPr>
      </w:pPr>
      <w:r w:rsidRPr="003C6E6D">
        <w:rPr>
          <w:lang w:val="en-US"/>
        </w:rPr>
        <w:t>if S&lt;=10 then S:=0 else</w:t>
      </w:r>
      <w:r w:rsidRPr="00F335C8">
        <w:rPr>
          <w:lang w:val="en-US"/>
        </w:rPr>
        <w:t xml:space="preserve"> S:=S-N;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if Player=1 then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Player:=2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else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Player:=1;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until S=0;  ClrScr;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if Player=1 then</w:t>
      </w:r>
    </w:p>
    <w:p w:rsidR="00683BE9" w:rsidRPr="008B326D" w:rsidRDefault="00683BE9" w:rsidP="008B326D">
      <w:pPr>
        <w:jc w:val="both"/>
      </w:pPr>
      <w:r w:rsidRPr="00F335C8">
        <w:rPr>
          <w:lang w:val="en-US"/>
        </w:rPr>
        <w:t>writeln</w:t>
      </w:r>
      <w:r w:rsidRPr="008B326D">
        <w:t xml:space="preserve">('       </w:t>
      </w:r>
      <w:r>
        <w:t>ВЫ</w:t>
      </w:r>
      <w:r w:rsidRPr="008B326D">
        <w:t xml:space="preserve"> </w:t>
      </w:r>
      <w:r>
        <w:t>ПРОИГРАЛИ</w:t>
      </w:r>
      <w:r w:rsidRPr="008B326D">
        <w:t>!!!')</w:t>
      </w:r>
    </w:p>
    <w:p w:rsidR="00683BE9" w:rsidRDefault="00683BE9" w:rsidP="008B326D">
      <w:pPr>
        <w:jc w:val="both"/>
      </w:pPr>
      <w:r>
        <w:t>else</w:t>
      </w:r>
    </w:p>
    <w:p w:rsidR="00683BE9" w:rsidRDefault="00683BE9" w:rsidP="008B326D">
      <w:pPr>
        <w:jc w:val="both"/>
      </w:pPr>
      <w:r>
        <w:t>writeln('       ВЫ ПОБЕДИЛИ!!!');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readln;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end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else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begin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player:=2;</w:t>
      </w:r>
    </w:p>
    <w:p w:rsidR="00683BE9" w:rsidRPr="00662C93" w:rsidRDefault="00683BE9" w:rsidP="008B326D">
      <w:pPr>
        <w:jc w:val="both"/>
        <w:rPr>
          <w:lang w:val="en-US"/>
        </w:rPr>
      </w:pPr>
      <w:r>
        <w:rPr>
          <w:lang w:val="en-US"/>
        </w:rPr>
        <w:t>S:=InitialCount;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ClrScr;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repeat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if Player=2 then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begin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repeat</w:t>
      </w:r>
    </w:p>
    <w:p w:rsidR="00683BE9" w:rsidRDefault="00683BE9" w:rsidP="008B326D">
      <w:pPr>
        <w:jc w:val="both"/>
      </w:pPr>
      <w:r w:rsidRPr="00F335C8">
        <w:rPr>
          <w:lang w:val="en-US"/>
        </w:rPr>
        <w:t>write</w:t>
      </w:r>
      <w:r w:rsidRPr="00CA741C">
        <w:t xml:space="preserve">('           </w:t>
      </w:r>
      <w:r>
        <w:t>Ход</w:t>
      </w:r>
      <w:r w:rsidRPr="00CA741C">
        <w:t xml:space="preserve"> </w:t>
      </w:r>
      <w:r>
        <w:t>игрока</w:t>
      </w:r>
      <w:r w:rsidRPr="00CA741C">
        <w:t xml:space="preserve"> № 1. </w:t>
      </w:r>
      <w:r>
        <w:t>На столе ', S,' спичек.');</w:t>
      </w:r>
    </w:p>
    <w:p w:rsidR="00683BE9" w:rsidRDefault="00683BE9" w:rsidP="008B326D">
      <w:pPr>
        <w:jc w:val="both"/>
      </w:pPr>
      <w:r>
        <w:t>write ('                Сколько спичек вы берете?');</w:t>
      </w:r>
    </w:p>
    <w:p w:rsidR="00683BE9" w:rsidRDefault="00683BE9" w:rsidP="008B326D">
      <w:pPr>
        <w:jc w:val="both"/>
        <w:rPr>
          <w:lang w:val="en-US"/>
        </w:rPr>
      </w:pPr>
      <w:r>
        <w:rPr>
          <w:lang w:val="en-US"/>
        </w:rPr>
        <w:t>readln(N);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ClrScr;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Correct:=(N&gt;=1) and (N&lt;=10) and (N&lt;=S);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if not Correct then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 xml:space="preserve">writeln('             </w:t>
      </w:r>
      <w:r>
        <w:t>Неверно</w:t>
      </w:r>
      <w:r w:rsidRPr="00F335C8">
        <w:rPr>
          <w:lang w:val="en-US"/>
        </w:rPr>
        <w:t xml:space="preserve">! </w:t>
      </w:r>
      <w:r>
        <w:t>Повторите</w:t>
      </w:r>
      <w:r w:rsidRPr="00F335C8">
        <w:rPr>
          <w:lang w:val="en-US"/>
        </w:rPr>
        <w:t xml:space="preserve"> </w:t>
      </w:r>
      <w:r>
        <w:t>ввод</w:t>
      </w:r>
      <w:r w:rsidRPr="00F335C8">
        <w:rPr>
          <w:lang w:val="en-US"/>
        </w:rPr>
        <w:t>!');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until Correct;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end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else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begin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repeat</w:t>
      </w:r>
    </w:p>
    <w:p w:rsidR="00683BE9" w:rsidRDefault="00683BE9" w:rsidP="008B326D">
      <w:pPr>
        <w:jc w:val="both"/>
      </w:pPr>
      <w:r w:rsidRPr="00F335C8">
        <w:rPr>
          <w:lang w:val="en-US"/>
        </w:rPr>
        <w:t>write</w:t>
      </w:r>
      <w:r w:rsidRPr="00980009">
        <w:t xml:space="preserve">('           </w:t>
      </w:r>
      <w:r>
        <w:t>Ход</w:t>
      </w:r>
      <w:r w:rsidRPr="00980009">
        <w:t xml:space="preserve"> </w:t>
      </w:r>
      <w:r>
        <w:t>игрока</w:t>
      </w:r>
      <w:r w:rsidRPr="00980009">
        <w:t xml:space="preserve"> № 2. </w:t>
      </w:r>
      <w:r>
        <w:t>На столе ', S,' спичек.');</w:t>
      </w:r>
    </w:p>
    <w:p w:rsidR="00683BE9" w:rsidRDefault="00683BE9" w:rsidP="008B326D">
      <w:pPr>
        <w:jc w:val="both"/>
      </w:pPr>
      <w:r>
        <w:t>write ('                Сколько спичек вы берете?');</w:t>
      </w:r>
    </w:p>
    <w:p w:rsidR="00683BE9" w:rsidRPr="00662C93" w:rsidRDefault="00683BE9" w:rsidP="008B326D">
      <w:pPr>
        <w:jc w:val="both"/>
        <w:rPr>
          <w:lang w:val="en-US"/>
        </w:rPr>
      </w:pPr>
      <w:r>
        <w:rPr>
          <w:lang w:val="en-US"/>
        </w:rPr>
        <w:t>readln(N);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ClrScr;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Correct:=(N&gt;=1) and (N&lt;=10) and (N&lt;=S);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if not Correct then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 xml:space="preserve">writeln('             </w:t>
      </w:r>
      <w:r>
        <w:t>Неверно</w:t>
      </w:r>
      <w:r w:rsidRPr="00F335C8">
        <w:rPr>
          <w:lang w:val="en-US"/>
        </w:rPr>
        <w:t xml:space="preserve">! </w:t>
      </w:r>
      <w:r>
        <w:t>Повторите</w:t>
      </w:r>
      <w:r w:rsidRPr="00F335C8">
        <w:rPr>
          <w:lang w:val="en-US"/>
        </w:rPr>
        <w:t xml:space="preserve"> </w:t>
      </w:r>
      <w:r>
        <w:t>ввод</w:t>
      </w:r>
      <w:r w:rsidRPr="00F335C8">
        <w:rPr>
          <w:lang w:val="en-US"/>
        </w:rPr>
        <w:t>!');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until Correct;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end;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S:=S-N;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if Player=1 then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Player:=2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else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Player:=1;</w:t>
      </w:r>
    </w:p>
    <w:p w:rsidR="00683BE9" w:rsidRPr="00662C93" w:rsidRDefault="00683BE9" w:rsidP="008B326D">
      <w:pPr>
        <w:jc w:val="both"/>
        <w:rPr>
          <w:lang w:val="en-US"/>
        </w:rPr>
      </w:pPr>
      <w:r>
        <w:rPr>
          <w:lang w:val="en-US"/>
        </w:rPr>
        <w:t>until S=0;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ClrScr;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if Player=1 then</w:t>
      </w:r>
    </w:p>
    <w:p w:rsidR="00683BE9" w:rsidRPr="00CA741C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writeln</w:t>
      </w:r>
      <w:r w:rsidRPr="00CA741C">
        <w:rPr>
          <w:lang w:val="en-US"/>
        </w:rPr>
        <w:t xml:space="preserve">('           </w:t>
      </w:r>
      <w:r>
        <w:t>ПОБЕДА</w:t>
      </w:r>
      <w:r w:rsidRPr="00CA741C">
        <w:rPr>
          <w:lang w:val="en-US"/>
        </w:rPr>
        <w:t xml:space="preserve"> </w:t>
      </w:r>
      <w:r>
        <w:t>ИГРОКА</w:t>
      </w:r>
      <w:r w:rsidRPr="00CA741C">
        <w:rPr>
          <w:lang w:val="en-US"/>
        </w:rPr>
        <w:t xml:space="preserve"> № 1 !!!')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else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 xml:space="preserve">writeln('          </w:t>
      </w:r>
      <w:r>
        <w:t>ПОБЕДА</w:t>
      </w:r>
      <w:r w:rsidRPr="00F335C8">
        <w:rPr>
          <w:lang w:val="en-US"/>
        </w:rPr>
        <w:t xml:space="preserve"> </w:t>
      </w:r>
      <w:r>
        <w:t>ИГРОКА</w:t>
      </w:r>
      <w:r w:rsidRPr="00F335C8">
        <w:rPr>
          <w:lang w:val="en-US"/>
        </w:rPr>
        <w:t xml:space="preserve"> № 2 !!!');</w:t>
      </w:r>
    </w:p>
    <w:p w:rsidR="00683BE9" w:rsidRPr="00F335C8" w:rsidRDefault="00683BE9" w:rsidP="008B326D">
      <w:pPr>
        <w:jc w:val="both"/>
        <w:rPr>
          <w:lang w:val="en-US"/>
        </w:rPr>
      </w:pPr>
      <w:r w:rsidRPr="00F335C8">
        <w:rPr>
          <w:lang w:val="en-US"/>
        </w:rPr>
        <w:t>readln;</w:t>
      </w:r>
    </w:p>
    <w:p w:rsidR="00683BE9" w:rsidRPr="001326B4" w:rsidRDefault="00683BE9" w:rsidP="008B326D">
      <w:pPr>
        <w:jc w:val="both"/>
        <w:rPr>
          <w:lang w:val="en-US"/>
        </w:rPr>
      </w:pPr>
      <w:r w:rsidRPr="001326B4">
        <w:rPr>
          <w:lang w:val="en-US"/>
        </w:rPr>
        <w:t>end;</w:t>
      </w:r>
    </w:p>
    <w:p w:rsidR="00683BE9" w:rsidRPr="00F72636" w:rsidRDefault="00683BE9" w:rsidP="008B326D">
      <w:pPr>
        <w:jc w:val="both"/>
        <w:rPr>
          <w:lang w:val="en-US"/>
        </w:rPr>
      </w:pPr>
      <w:r w:rsidRPr="001326B4">
        <w:rPr>
          <w:lang w:val="en-US"/>
        </w:rPr>
        <w:t>readln;</w:t>
      </w:r>
    </w:p>
    <w:p w:rsidR="00683BE9" w:rsidRPr="00F72636" w:rsidRDefault="00683BE9" w:rsidP="008B326D">
      <w:pPr>
        <w:jc w:val="both"/>
        <w:rPr>
          <w:lang w:val="en-US"/>
        </w:rPr>
      </w:pPr>
      <w:r>
        <w:rPr>
          <w:lang w:val="en-US"/>
        </w:rPr>
        <w:t>exit;</w:t>
      </w:r>
    </w:p>
    <w:p w:rsidR="00683BE9" w:rsidRPr="001326B4" w:rsidRDefault="00683BE9" w:rsidP="008B326D">
      <w:pPr>
        <w:jc w:val="both"/>
        <w:rPr>
          <w:lang w:val="en-US"/>
        </w:rPr>
      </w:pPr>
      <w:r w:rsidRPr="001326B4">
        <w:rPr>
          <w:lang w:val="en-US"/>
        </w:rPr>
        <w:t>end.</w:t>
      </w:r>
    </w:p>
    <w:p w:rsidR="00683BE9" w:rsidRPr="001326B4" w:rsidRDefault="00683BE9" w:rsidP="008B326D">
      <w:pPr>
        <w:pStyle w:val="1"/>
        <w:spacing w:line="360" w:lineRule="auto"/>
        <w:jc w:val="both"/>
        <w:rPr>
          <w:lang w:val="en-US"/>
        </w:rPr>
      </w:pPr>
      <w:r w:rsidRPr="001326B4">
        <w:rPr>
          <w:rFonts w:cs="Times New Roman"/>
          <w:lang w:val="en-US"/>
        </w:rPr>
        <w:br w:type="page"/>
      </w:r>
      <w:bookmarkStart w:id="36" w:name="_Toc264978382"/>
      <w:r>
        <w:t>Список</w:t>
      </w:r>
      <w:r w:rsidRPr="001326B4">
        <w:rPr>
          <w:lang w:val="en-US"/>
        </w:rPr>
        <w:t xml:space="preserve"> </w:t>
      </w:r>
      <w:r>
        <w:t>иллюстраций</w:t>
      </w:r>
      <w:r w:rsidRPr="001326B4">
        <w:rPr>
          <w:lang w:val="en-US"/>
        </w:rPr>
        <w:t>.</w:t>
      </w:r>
      <w:bookmarkEnd w:id="36"/>
    </w:p>
    <w:p w:rsidR="00683BE9" w:rsidRDefault="00683BE9" w:rsidP="00E03FD9">
      <w:pPr>
        <w:pStyle w:val="a9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</w:rPr>
      </w:pPr>
      <w:r>
        <w:fldChar w:fldCharType="begin"/>
      </w:r>
      <w:r>
        <w:instrText xml:space="preserve"> TOC \h \z \c "Рисунок" </w:instrText>
      </w:r>
      <w:r>
        <w:fldChar w:fldCharType="separate"/>
      </w:r>
      <w:hyperlink w:anchor="_Toc264910144" w:history="1">
        <w:r w:rsidRPr="0090244A">
          <w:rPr>
            <w:rStyle w:val="a7"/>
            <w:noProof/>
          </w:rPr>
          <w:t>Рисунок 1 меню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_Toc264910144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83BE9" w:rsidRDefault="00DB58B6" w:rsidP="00E03FD9">
      <w:pPr>
        <w:pStyle w:val="a9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</w:rPr>
      </w:pPr>
      <w:hyperlink w:anchor="_Toc264910145" w:history="1">
        <w:r w:rsidR="00683BE9" w:rsidRPr="0090244A">
          <w:rPr>
            <w:rStyle w:val="a7"/>
            <w:noProof/>
          </w:rPr>
          <w:t>Рисунок 2 выбор игрока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_Toc264910145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 w:rsidP="00E03FD9">
      <w:pPr>
        <w:pStyle w:val="a9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</w:rPr>
      </w:pPr>
      <w:hyperlink w:anchor="_Toc264910146" w:history="1">
        <w:r w:rsidR="00683BE9" w:rsidRPr="0090244A">
          <w:rPr>
            <w:rStyle w:val="a7"/>
            <w:noProof/>
          </w:rPr>
          <w:t>Рисунок 3 ход пользователя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_Toc264910146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 w:rsidP="00E03FD9">
      <w:pPr>
        <w:pStyle w:val="a9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</w:rPr>
      </w:pPr>
      <w:hyperlink w:anchor="_Toc264910147" w:history="1">
        <w:r w:rsidR="00683BE9" w:rsidRPr="0090244A">
          <w:rPr>
            <w:rStyle w:val="a7"/>
            <w:noProof/>
          </w:rPr>
          <w:t>Рисунок 4 ошибка ввода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_Toc264910147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 w:rsidP="00E03FD9">
      <w:pPr>
        <w:pStyle w:val="a9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</w:rPr>
      </w:pPr>
      <w:hyperlink w:anchor="_Toc264910148" w:history="1">
        <w:r w:rsidR="00683BE9" w:rsidRPr="0090244A">
          <w:rPr>
            <w:rStyle w:val="a7"/>
            <w:noProof/>
          </w:rPr>
          <w:t>Рисунок 5 ход копьютера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_Toc264910148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 w:rsidP="00E03FD9">
      <w:pPr>
        <w:pStyle w:val="a9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</w:rPr>
      </w:pPr>
      <w:hyperlink w:anchor="_Toc264910149" w:history="1">
        <w:r w:rsidR="00683BE9" w:rsidRPr="0090244A">
          <w:rPr>
            <w:rStyle w:val="a7"/>
            <w:noProof/>
          </w:rPr>
          <w:t>Рисунок 6 вывод результата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_Toc264910149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 w:rsidP="00E03FD9">
      <w:pPr>
        <w:pStyle w:val="a9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</w:rPr>
      </w:pPr>
      <w:hyperlink w:anchor="_Toc264910150" w:history="1">
        <w:r w:rsidR="00683BE9" w:rsidRPr="0090244A">
          <w:rPr>
            <w:rStyle w:val="a7"/>
            <w:noProof/>
          </w:rPr>
          <w:t>Рисунок 7 ход игрока №1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_Toc264910150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DB58B6" w:rsidP="00E03FD9">
      <w:pPr>
        <w:pStyle w:val="a9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</w:rPr>
      </w:pPr>
      <w:hyperlink w:anchor="_Toc264910151" w:history="1">
        <w:r w:rsidR="00683BE9" w:rsidRPr="0090244A">
          <w:rPr>
            <w:rStyle w:val="a7"/>
            <w:noProof/>
          </w:rPr>
          <w:t>Рисунок 8 блок-схема</w:t>
        </w:r>
        <w:r w:rsidR="00683BE9">
          <w:rPr>
            <w:noProof/>
            <w:webHidden/>
          </w:rPr>
          <w:tab/>
        </w:r>
        <w:r w:rsidR="00683BE9">
          <w:rPr>
            <w:noProof/>
            <w:webHidden/>
          </w:rPr>
          <w:fldChar w:fldCharType="begin"/>
        </w:r>
        <w:r w:rsidR="00683BE9">
          <w:rPr>
            <w:noProof/>
            <w:webHidden/>
          </w:rPr>
          <w:instrText xml:space="preserve"> PAGEREF _Toc264910151 \h </w:instrText>
        </w:r>
        <w:r w:rsidR="00683BE9">
          <w:rPr>
            <w:noProof/>
            <w:webHidden/>
          </w:rPr>
        </w:r>
        <w:r w:rsidR="00683BE9">
          <w:rPr>
            <w:noProof/>
            <w:webHidden/>
          </w:rPr>
          <w:fldChar w:fldCharType="separate"/>
        </w:r>
        <w:r w:rsidR="00FF4920">
          <w:rPr>
            <w:noProof/>
            <w:webHidden/>
          </w:rPr>
          <w:t>3</w:t>
        </w:r>
        <w:r w:rsidR="00683BE9">
          <w:rPr>
            <w:noProof/>
            <w:webHidden/>
          </w:rPr>
          <w:fldChar w:fldCharType="end"/>
        </w:r>
      </w:hyperlink>
    </w:p>
    <w:p w:rsidR="00683BE9" w:rsidRDefault="00683BE9" w:rsidP="00616EE6">
      <w:pPr>
        <w:spacing w:line="360" w:lineRule="auto"/>
        <w:jc w:val="both"/>
      </w:pPr>
      <w:r>
        <w:fldChar w:fldCharType="end"/>
      </w:r>
    </w:p>
    <w:p w:rsidR="00683BE9" w:rsidRPr="00D06593" w:rsidRDefault="00683BE9" w:rsidP="008B326D">
      <w:pPr>
        <w:pStyle w:val="1"/>
        <w:spacing w:line="360" w:lineRule="auto"/>
        <w:jc w:val="both"/>
      </w:pPr>
      <w:r>
        <w:rPr>
          <w:rFonts w:cs="Times New Roman"/>
        </w:rPr>
        <w:br w:type="page"/>
      </w:r>
      <w:bookmarkStart w:id="37" w:name="_Toc264978383"/>
      <w:r w:rsidRPr="00D06593">
        <w:t>Список используемой литературы.</w:t>
      </w:r>
      <w:bookmarkEnd w:id="37"/>
    </w:p>
    <w:p w:rsidR="00683BE9" w:rsidRPr="00E03FD9" w:rsidRDefault="00683BE9" w:rsidP="008B326D">
      <w:pPr>
        <w:spacing w:line="360" w:lineRule="auto"/>
        <w:jc w:val="both"/>
      </w:pPr>
      <w:r>
        <w:t>1). В. Б. Кудрявцев. Введение в теорию интеллектуальных систем</w:t>
      </w:r>
      <w:r w:rsidRPr="00E03FD9">
        <w:t xml:space="preserve">: </w:t>
      </w:r>
      <w:r>
        <w:t>Учеб. пособие/МаксПресс – М., 2006. – 210 с.</w:t>
      </w:r>
    </w:p>
    <w:p w:rsidR="00683BE9" w:rsidRDefault="00683BE9" w:rsidP="008B326D">
      <w:pPr>
        <w:spacing w:line="360" w:lineRule="auto"/>
        <w:jc w:val="both"/>
      </w:pPr>
      <w:r>
        <w:t xml:space="preserve">2). Л. С. Болотова. Системы искусственного интеллекта. </w:t>
      </w:r>
      <w:r w:rsidRPr="00731AF9">
        <w:t>Теоретические основы и формальные модели представления знаний: Учеб. пособие/ МИРЭА.– М., 2001. – 78 с.</w:t>
      </w:r>
    </w:p>
    <w:p w:rsidR="00683BE9" w:rsidRPr="00E03FD9" w:rsidRDefault="00683BE9" w:rsidP="00E03FD9">
      <w:pPr>
        <w:spacing w:line="360" w:lineRule="auto"/>
      </w:pPr>
      <w:r>
        <w:t xml:space="preserve">3). </w:t>
      </w:r>
      <w:r w:rsidRPr="00E03FD9">
        <w:t>Гаврилова Т.А., Хорошевский В.Ф. Базы знаний интеллектуальных систем. – СПб: Питер, 2001.– 384 с.</w:t>
      </w:r>
    </w:p>
    <w:p w:rsidR="00683BE9" w:rsidRDefault="00683BE9" w:rsidP="008B326D">
      <w:pPr>
        <w:spacing w:line="360" w:lineRule="auto"/>
        <w:jc w:val="both"/>
      </w:pPr>
      <w:r>
        <w:t>4). П. Джексон. Введение в экспертные системы.</w:t>
      </w:r>
      <w:r w:rsidRPr="00731AF9">
        <w:t>- М.: Изд-во Вильямс, 2001.- 624 с.</w:t>
      </w:r>
    </w:p>
    <w:p w:rsidR="00683BE9" w:rsidRDefault="00683BE9" w:rsidP="008B326D">
      <w:pPr>
        <w:spacing w:line="360" w:lineRule="auto"/>
        <w:jc w:val="both"/>
      </w:pPr>
      <w:r>
        <w:t>5).</w:t>
      </w:r>
      <w:r w:rsidRPr="00731AF9">
        <w:t xml:space="preserve"> </w:t>
      </w:r>
      <w:r>
        <w:t>Искусственный интеллект. Справочник. Книги 1,2,3. –М., 1990</w:t>
      </w:r>
    </w:p>
    <w:p w:rsidR="00683BE9" w:rsidRDefault="00683BE9" w:rsidP="00E03FD9">
      <w:pPr>
        <w:spacing w:line="360" w:lineRule="auto"/>
      </w:pPr>
      <w:r>
        <w:t xml:space="preserve">6). </w:t>
      </w:r>
      <w:r w:rsidRPr="00E03FD9">
        <w:t>Мичи Д., Джонстон Р. Компьютер – творец.- М.: Мир, 1987.- 255 с.</w:t>
      </w:r>
    </w:p>
    <w:p w:rsidR="00683BE9" w:rsidRPr="007B03CC" w:rsidRDefault="00683BE9" w:rsidP="00062B43">
      <w:pPr>
        <w:spacing w:line="360" w:lineRule="auto"/>
        <w:jc w:val="both"/>
      </w:pPr>
      <w:r>
        <w:t xml:space="preserve">7). </w:t>
      </w:r>
      <w:r w:rsidRPr="00062B43">
        <w:t>Пупков К.А., Коньков В.Г. Интеллектуальные системы. - M.: Изд-во МГТУ им. Н.Э. Баумана, 2003. - 348 с.:ил.</w:t>
      </w:r>
    </w:p>
    <w:p w:rsidR="00683BE9" w:rsidRPr="007B03CC" w:rsidRDefault="00683BE9" w:rsidP="00062B43">
      <w:pPr>
        <w:spacing w:line="360" w:lineRule="auto"/>
        <w:jc w:val="both"/>
      </w:pPr>
      <w:bookmarkStart w:id="38" w:name="_GoBack"/>
      <w:bookmarkEnd w:id="38"/>
    </w:p>
    <w:sectPr w:rsidR="00683BE9" w:rsidRPr="007B03CC" w:rsidSect="008B326D">
      <w:footerReference w:type="default" r:id="rId15"/>
      <w:pgSz w:w="11906" w:h="16838"/>
      <w:pgMar w:top="567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BE9" w:rsidRDefault="00683BE9" w:rsidP="007B03CC">
      <w:r>
        <w:separator/>
      </w:r>
    </w:p>
  </w:endnote>
  <w:endnote w:type="continuationSeparator" w:id="0">
    <w:p w:rsidR="00683BE9" w:rsidRDefault="00683BE9" w:rsidP="007B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E9" w:rsidRDefault="00683BE9" w:rsidP="008B326D">
    <w:pPr>
      <w:pStyle w:val="af"/>
      <w:framePr w:wrap="auto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E1D57">
      <w:rPr>
        <w:rStyle w:val="af1"/>
        <w:noProof/>
      </w:rPr>
      <w:t>2</w:t>
    </w:r>
    <w:r>
      <w:rPr>
        <w:rStyle w:val="af1"/>
      </w:rPr>
      <w:fldChar w:fldCharType="end"/>
    </w:r>
  </w:p>
  <w:p w:rsidR="00683BE9" w:rsidRDefault="00683BE9" w:rsidP="008B326D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BE9" w:rsidRDefault="00683BE9" w:rsidP="007B03CC">
      <w:r>
        <w:separator/>
      </w:r>
    </w:p>
  </w:footnote>
  <w:footnote w:type="continuationSeparator" w:id="0">
    <w:p w:rsidR="00683BE9" w:rsidRDefault="00683BE9" w:rsidP="007B0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35B7"/>
    <w:multiLevelType w:val="hybridMultilevel"/>
    <w:tmpl w:val="F13882BE"/>
    <w:lvl w:ilvl="0" w:tplc="B9A47812">
      <w:start w:val="1"/>
      <w:numFmt w:val="decimal"/>
      <w:lvlText w:val="%1."/>
      <w:lvlJc w:val="left"/>
      <w:pPr>
        <w:tabs>
          <w:tab w:val="num" w:pos="1655"/>
        </w:tabs>
        <w:ind w:left="1655" w:hanging="10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  <w:rPr>
        <w:rFonts w:cs="Times New Roman"/>
      </w:rPr>
    </w:lvl>
  </w:abstractNum>
  <w:abstractNum w:abstractNumId="1">
    <w:nsid w:val="22C75B00"/>
    <w:multiLevelType w:val="hybridMultilevel"/>
    <w:tmpl w:val="8F948BE8"/>
    <w:lvl w:ilvl="0" w:tplc="D2EE8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A05B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485A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9DE1F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3631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AD8A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F761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3CD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1E9B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0AC6262"/>
    <w:multiLevelType w:val="hybridMultilevel"/>
    <w:tmpl w:val="343EAAE2"/>
    <w:lvl w:ilvl="0" w:tplc="1B12F2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448B4017"/>
    <w:multiLevelType w:val="hybridMultilevel"/>
    <w:tmpl w:val="03FEA256"/>
    <w:lvl w:ilvl="0" w:tplc="489E3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B1CA5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7AC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5AE1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623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3E8CB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7622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23ACC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822C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847"/>
    <w:rsid w:val="00002A3D"/>
    <w:rsid w:val="0001292D"/>
    <w:rsid w:val="00021ADB"/>
    <w:rsid w:val="00062B43"/>
    <w:rsid w:val="00066664"/>
    <w:rsid w:val="00067070"/>
    <w:rsid w:val="00076A8C"/>
    <w:rsid w:val="000E1D57"/>
    <w:rsid w:val="000F4F32"/>
    <w:rsid w:val="00125320"/>
    <w:rsid w:val="00126568"/>
    <w:rsid w:val="001326B4"/>
    <w:rsid w:val="00153A52"/>
    <w:rsid w:val="0018317C"/>
    <w:rsid w:val="001A6195"/>
    <w:rsid w:val="001F596E"/>
    <w:rsid w:val="00231C23"/>
    <w:rsid w:val="00235585"/>
    <w:rsid w:val="00263A56"/>
    <w:rsid w:val="002757F4"/>
    <w:rsid w:val="002B4D93"/>
    <w:rsid w:val="002C0C26"/>
    <w:rsid w:val="002F549F"/>
    <w:rsid w:val="00300A3D"/>
    <w:rsid w:val="003200F5"/>
    <w:rsid w:val="00322330"/>
    <w:rsid w:val="00335DA4"/>
    <w:rsid w:val="00364EA8"/>
    <w:rsid w:val="0037086B"/>
    <w:rsid w:val="003956F8"/>
    <w:rsid w:val="003C6E6D"/>
    <w:rsid w:val="003D2822"/>
    <w:rsid w:val="0040493F"/>
    <w:rsid w:val="00410A67"/>
    <w:rsid w:val="004305EE"/>
    <w:rsid w:val="00442770"/>
    <w:rsid w:val="00447D42"/>
    <w:rsid w:val="004852CD"/>
    <w:rsid w:val="00492BF4"/>
    <w:rsid w:val="004A0F8E"/>
    <w:rsid w:val="004C1D68"/>
    <w:rsid w:val="004D38E3"/>
    <w:rsid w:val="00503F0A"/>
    <w:rsid w:val="0050482D"/>
    <w:rsid w:val="005319EC"/>
    <w:rsid w:val="00532EE2"/>
    <w:rsid w:val="00593410"/>
    <w:rsid w:val="00616EE6"/>
    <w:rsid w:val="00642348"/>
    <w:rsid w:val="00653FFE"/>
    <w:rsid w:val="00662C93"/>
    <w:rsid w:val="00683BE9"/>
    <w:rsid w:val="006B00E2"/>
    <w:rsid w:val="006F5066"/>
    <w:rsid w:val="00710CAE"/>
    <w:rsid w:val="0071312A"/>
    <w:rsid w:val="00731AF9"/>
    <w:rsid w:val="00735B47"/>
    <w:rsid w:val="00786EAB"/>
    <w:rsid w:val="00786F0D"/>
    <w:rsid w:val="00791680"/>
    <w:rsid w:val="00797CAF"/>
    <w:rsid w:val="007A02DD"/>
    <w:rsid w:val="007B03CC"/>
    <w:rsid w:val="007C64CA"/>
    <w:rsid w:val="008024E1"/>
    <w:rsid w:val="008125E3"/>
    <w:rsid w:val="00812EAB"/>
    <w:rsid w:val="0081319F"/>
    <w:rsid w:val="00816347"/>
    <w:rsid w:val="008426F5"/>
    <w:rsid w:val="00845422"/>
    <w:rsid w:val="00864F67"/>
    <w:rsid w:val="00881368"/>
    <w:rsid w:val="008B2EB8"/>
    <w:rsid w:val="008B326D"/>
    <w:rsid w:val="0090244A"/>
    <w:rsid w:val="00916D28"/>
    <w:rsid w:val="00923022"/>
    <w:rsid w:val="00925894"/>
    <w:rsid w:val="00980009"/>
    <w:rsid w:val="00A308AC"/>
    <w:rsid w:val="00A71876"/>
    <w:rsid w:val="00A8167C"/>
    <w:rsid w:val="00A915DF"/>
    <w:rsid w:val="00AA21B5"/>
    <w:rsid w:val="00AD6091"/>
    <w:rsid w:val="00AF3D5D"/>
    <w:rsid w:val="00B11CBE"/>
    <w:rsid w:val="00B21FEE"/>
    <w:rsid w:val="00B25F48"/>
    <w:rsid w:val="00B476C2"/>
    <w:rsid w:val="00B60F8E"/>
    <w:rsid w:val="00B61D20"/>
    <w:rsid w:val="00BC2F1B"/>
    <w:rsid w:val="00C471A3"/>
    <w:rsid w:val="00C5013F"/>
    <w:rsid w:val="00CA741C"/>
    <w:rsid w:val="00CC3027"/>
    <w:rsid w:val="00D06593"/>
    <w:rsid w:val="00DB58B6"/>
    <w:rsid w:val="00DD7BF4"/>
    <w:rsid w:val="00DF280F"/>
    <w:rsid w:val="00E02E38"/>
    <w:rsid w:val="00E03FD9"/>
    <w:rsid w:val="00E54847"/>
    <w:rsid w:val="00E90389"/>
    <w:rsid w:val="00EC415D"/>
    <w:rsid w:val="00EC641B"/>
    <w:rsid w:val="00ED4179"/>
    <w:rsid w:val="00EE7FFD"/>
    <w:rsid w:val="00F07BC0"/>
    <w:rsid w:val="00F335C8"/>
    <w:rsid w:val="00F35BE4"/>
    <w:rsid w:val="00F40E89"/>
    <w:rsid w:val="00F72636"/>
    <w:rsid w:val="00F971C1"/>
    <w:rsid w:val="00FA6CCC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66794A75-EF70-4D0F-9F76-A51839C3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847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06593"/>
    <w:pPr>
      <w:keepNext/>
      <w:keepLines/>
      <w:spacing w:before="480"/>
      <w:outlineLvl w:val="0"/>
    </w:pPr>
    <w:rPr>
      <w:rFonts w:ascii="Cambria" w:hAnsi="Cambria" w:cs="Cambria"/>
      <w:b/>
      <w:bCs/>
      <w:color w:val="17365D"/>
      <w:sz w:val="28"/>
      <w:szCs w:val="28"/>
    </w:rPr>
  </w:style>
  <w:style w:type="paragraph" w:styleId="2">
    <w:name w:val="heading 2"/>
    <w:basedOn w:val="a"/>
    <w:next w:val="a"/>
    <w:link w:val="20"/>
    <w:qFormat/>
    <w:rsid w:val="00D06593"/>
    <w:pPr>
      <w:keepNext/>
      <w:keepLines/>
      <w:spacing w:before="200"/>
      <w:outlineLvl w:val="1"/>
    </w:pPr>
    <w:rPr>
      <w:rFonts w:ascii="Cambria" w:hAnsi="Cambria" w:cs="Cambria"/>
      <w:b/>
      <w:bCs/>
      <w:color w:val="548DD4"/>
      <w:sz w:val="26"/>
      <w:szCs w:val="26"/>
    </w:rPr>
  </w:style>
  <w:style w:type="paragraph" w:styleId="3">
    <w:name w:val="heading 3"/>
    <w:basedOn w:val="a"/>
    <w:next w:val="a"/>
    <w:link w:val="30"/>
    <w:qFormat/>
    <w:locked/>
    <w:rsid w:val="00D06593"/>
    <w:pPr>
      <w:keepNext/>
      <w:spacing w:before="240" w:after="60"/>
      <w:outlineLvl w:val="2"/>
    </w:pPr>
    <w:rPr>
      <w:rFonts w:ascii="Cambria" w:hAnsi="Cambria" w:cs="Cambria"/>
      <w:b/>
      <w:bCs/>
      <w:color w:val="365F91"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7B03CC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06593"/>
    <w:rPr>
      <w:rFonts w:ascii="Cambria" w:hAnsi="Cambria" w:cs="Cambria"/>
      <w:b/>
      <w:bCs/>
      <w:color w:val="17365D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D06593"/>
    <w:rPr>
      <w:rFonts w:ascii="Cambria" w:hAnsi="Cambria" w:cs="Cambria"/>
      <w:b/>
      <w:bCs/>
      <w:color w:val="548DD4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D06593"/>
    <w:rPr>
      <w:rFonts w:ascii="Cambria" w:hAnsi="Cambria" w:cs="Cambria"/>
      <w:b/>
      <w:bCs/>
      <w:color w:val="365F91"/>
      <w:sz w:val="26"/>
      <w:szCs w:val="26"/>
    </w:rPr>
  </w:style>
  <w:style w:type="character" w:customStyle="1" w:styleId="40">
    <w:name w:val="Заголовок 4 Знак"/>
    <w:basedOn w:val="a0"/>
    <w:link w:val="4"/>
    <w:locked/>
    <w:rsid w:val="007B03CC"/>
    <w:rPr>
      <w:rFonts w:ascii="Calibri" w:hAnsi="Calibri" w:cs="Calibri"/>
      <w:b/>
      <w:bCs/>
      <w:sz w:val="28"/>
      <w:szCs w:val="28"/>
    </w:rPr>
  </w:style>
  <w:style w:type="paragraph" w:customStyle="1" w:styleId="11">
    <w:name w:val="Заголовок змісту1"/>
    <w:basedOn w:val="1"/>
    <w:next w:val="a"/>
    <w:rsid w:val="004A0F8E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rsid w:val="004A0F8E"/>
    <w:pPr>
      <w:spacing w:after="100" w:line="276" w:lineRule="auto"/>
      <w:ind w:left="220"/>
    </w:pPr>
    <w:rPr>
      <w:rFonts w:ascii="Calibri" w:hAnsi="Calibri" w:cs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rsid w:val="004A0F8E"/>
    <w:pPr>
      <w:spacing w:after="1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rsid w:val="004A0F8E"/>
    <w:pPr>
      <w:spacing w:after="100" w:line="276" w:lineRule="auto"/>
      <w:ind w:left="440"/>
    </w:pPr>
    <w:rPr>
      <w:rFonts w:ascii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4A0F8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locked/>
    <w:rsid w:val="004A0F8E"/>
    <w:rPr>
      <w:rFonts w:ascii="Tahoma" w:hAnsi="Tahoma" w:cs="Tahoma"/>
      <w:sz w:val="16"/>
      <w:szCs w:val="16"/>
      <w:lang w:val="x-none" w:eastAsia="ru-RU"/>
    </w:rPr>
  </w:style>
  <w:style w:type="paragraph" w:styleId="a5">
    <w:name w:val="Body Text"/>
    <w:basedOn w:val="a"/>
    <w:link w:val="a6"/>
    <w:rsid w:val="002C0C26"/>
    <w:pPr>
      <w:autoSpaceDE w:val="0"/>
      <w:autoSpaceDN w:val="0"/>
      <w:adjustRightInd w:val="0"/>
      <w:spacing w:line="360" w:lineRule="auto"/>
      <w:jc w:val="both"/>
    </w:pPr>
  </w:style>
  <w:style w:type="character" w:customStyle="1" w:styleId="a6">
    <w:name w:val="Основний текст Знак"/>
    <w:basedOn w:val="a0"/>
    <w:link w:val="a5"/>
    <w:locked/>
    <w:rsid w:val="002C0C2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2">
    <w:name w:val="Body Text 2"/>
    <w:basedOn w:val="a"/>
    <w:link w:val="23"/>
    <w:rsid w:val="002C0C26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locked/>
    <w:rsid w:val="002C0C26"/>
    <w:rPr>
      <w:rFonts w:ascii="Times New Roman" w:hAnsi="Times New Roman" w:cs="Times New Roman"/>
      <w:sz w:val="24"/>
      <w:szCs w:val="24"/>
      <w:lang w:val="x-none" w:eastAsia="ru-RU"/>
    </w:rPr>
  </w:style>
  <w:style w:type="character" w:styleId="a7">
    <w:name w:val="Hyperlink"/>
    <w:basedOn w:val="a0"/>
    <w:rsid w:val="004D38E3"/>
    <w:rPr>
      <w:rFonts w:cs="Times New Roman"/>
      <w:color w:val="0000FF"/>
      <w:u w:val="single"/>
    </w:rPr>
  </w:style>
  <w:style w:type="paragraph" w:styleId="a8">
    <w:name w:val="caption"/>
    <w:basedOn w:val="a"/>
    <w:next w:val="a"/>
    <w:qFormat/>
    <w:locked/>
    <w:rsid w:val="007B03CC"/>
    <w:rPr>
      <w:b/>
      <w:bCs/>
      <w:sz w:val="20"/>
      <w:szCs w:val="20"/>
    </w:rPr>
  </w:style>
  <w:style w:type="paragraph" w:styleId="a9">
    <w:name w:val="table of figures"/>
    <w:basedOn w:val="a"/>
    <w:next w:val="a"/>
    <w:rsid w:val="007B03CC"/>
  </w:style>
  <w:style w:type="paragraph" w:styleId="aa">
    <w:name w:val="endnote text"/>
    <w:basedOn w:val="a"/>
    <w:link w:val="ab"/>
    <w:semiHidden/>
    <w:rsid w:val="007B03CC"/>
    <w:rPr>
      <w:sz w:val="20"/>
      <w:szCs w:val="20"/>
    </w:rPr>
  </w:style>
  <w:style w:type="character" w:customStyle="1" w:styleId="ab">
    <w:name w:val="Текст кінцевої виноски Знак"/>
    <w:basedOn w:val="a0"/>
    <w:link w:val="aa"/>
    <w:semiHidden/>
    <w:locked/>
    <w:rsid w:val="007B03CC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semiHidden/>
    <w:rsid w:val="007B03CC"/>
    <w:rPr>
      <w:rFonts w:cs="Times New Roman"/>
      <w:vertAlign w:val="superscript"/>
    </w:rPr>
  </w:style>
  <w:style w:type="paragraph" w:styleId="ad">
    <w:name w:val="Title"/>
    <w:basedOn w:val="a"/>
    <w:next w:val="a"/>
    <w:link w:val="ae"/>
    <w:qFormat/>
    <w:locked/>
    <w:rsid w:val="007B03CC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Назва Знак"/>
    <w:basedOn w:val="a0"/>
    <w:link w:val="ad"/>
    <w:locked/>
    <w:rsid w:val="007B03CC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footer"/>
    <w:basedOn w:val="a"/>
    <w:link w:val="af0"/>
    <w:rsid w:val="008B326D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semiHidden/>
    <w:locked/>
    <w:rsid w:val="00125320"/>
    <w:rPr>
      <w:rFonts w:ascii="Times New Roman" w:hAnsi="Times New Roman" w:cs="Times New Roman"/>
      <w:sz w:val="24"/>
      <w:szCs w:val="24"/>
    </w:rPr>
  </w:style>
  <w:style w:type="character" w:styleId="af1">
    <w:name w:val="page number"/>
    <w:basedOn w:val="a0"/>
    <w:rsid w:val="008B326D"/>
    <w:rPr>
      <w:rFonts w:cs="Times New Roman"/>
    </w:rPr>
  </w:style>
  <w:style w:type="paragraph" w:styleId="af2">
    <w:name w:val="Document Map"/>
    <w:basedOn w:val="a"/>
    <w:link w:val="af3"/>
    <w:semiHidden/>
    <w:rsid w:val="00CA741C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locked/>
    <w:rsid w:val="00CA741C"/>
    <w:rPr>
      <w:rFonts w:ascii="Tahoma" w:hAnsi="Tahoma" w:cs="Tahoma"/>
      <w:sz w:val="16"/>
      <w:szCs w:val="16"/>
    </w:rPr>
  </w:style>
  <w:style w:type="paragraph" w:customStyle="1" w:styleId="13">
    <w:name w:val="Абзац списку1"/>
    <w:basedOn w:val="a"/>
    <w:rsid w:val="00E03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4291</Words>
  <Characters>24462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ТюмГУ</Company>
  <LinksUpToDate>false</LinksUpToDate>
  <CharactersWithSpaces>28696</CharactersWithSpaces>
  <SharedDoc>false</SharedDoc>
  <HLinks>
    <vt:vector size="222" baseType="variant">
      <vt:variant>
        <vt:i4>1900598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_Toc264910151</vt:lpwstr>
      </vt:variant>
      <vt:variant>
        <vt:i4>1900598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_Toc264910150</vt:lpwstr>
      </vt:variant>
      <vt:variant>
        <vt:i4>1835062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_Toc264910149</vt:lpwstr>
      </vt:variant>
      <vt:variant>
        <vt:i4>1835062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_Toc264910148</vt:lpwstr>
      </vt:variant>
      <vt:variant>
        <vt:i4>1835062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_Toc264910147</vt:lpwstr>
      </vt:variant>
      <vt:variant>
        <vt:i4>1835062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_Toc264910146</vt:lpwstr>
      </vt:variant>
      <vt:variant>
        <vt:i4>1835062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_Toc264910145</vt:lpwstr>
      </vt:variant>
      <vt:variant>
        <vt:i4>1835062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_Toc264910144</vt:lpwstr>
      </vt:variant>
      <vt:variant>
        <vt:i4>1572914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_Toc264978383</vt:lpwstr>
      </vt:variant>
      <vt:variant>
        <vt:i4>1572914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_Toc264978382</vt:lpwstr>
      </vt:variant>
      <vt:variant>
        <vt:i4>1572914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_Toc264978381</vt:lpwstr>
      </vt:variant>
      <vt:variant>
        <vt:i4>1572914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_Toc264978380</vt:lpwstr>
      </vt:variant>
      <vt:variant>
        <vt:i4>1507378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_Toc264978379</vt:lpwstr>
      </vt:variant>
      <vt:variant>
        <vt:i4>1507378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_Toc264978378</vt:lpwstr>
      </vt:variant>
      <vt:variant>
        <vt:i4>1507378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_Toc264978377</vt:lpwstr>
      </vt:variant>
      <vt:variant>
        <vt:i4>1507378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_Toc264978376</vt:lpwstr>
      </vt:variant>
      <vt:variant>
        <vt:i4>1507378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_Toc264978375</vt:lpwstr>
      </vt:variant>
      <vt:variant>
        <vt:i4>1507378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_Toc264978374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_Toc264978373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_Toc264978372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_Toc264978371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_Toc264978370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_Toc264978369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_Toc264978368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_Toc264978367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_Toc264978366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_Toc264978365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_Toc264978364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_Toc264978363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_Toc264978362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_Toc264978361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_Toc264978360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_Toc264978359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_Toc264978358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_Toc264978357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_Toc264978356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_Toc264978355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CHUDA</dc:creator>
  <cp:keywords/>
  <dc:description/>
  <cp:lastModifiedBy>Irina</cp:lastModifiedBy>
  <cp:revision>2</cp:revision>
  <dcterms:created xsi:type="dcterms:W3CDTF">2014-08-29T18:05:00Z</dcterms:created>
  <dcterms:modified xsi:type="dcterms:W3CDTF">2014-08-29T18:05:00Z</dcterms:modified>
</cp:coreProperties>
</file>