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E4" w:rsidRDefault="00C70EE4" w:rsidP="008204E9">
      <w:pPr>
        <w:shd w:val="clear" w:color="auto" w:fill="FFFFFF"/>
        <w:jc w:val="center"/>
        <w:rPr>
          <w:sz w:val="24"/>
          <w:szCs w:val="24"/>
        </w:rPr>
      </w:pPr>
    </w:p>
    <w:p w:rsidR="0078169D" w:rsidRPr="00E4196E" w:rsidRDefault="0078169D" w:rsidP="008204E9">
      <w:pPr>
        <w:shd w:val="clear" w:color="auto" w:fill="FFFFFF"/>
        <w:jc w:val="center"/>
        <w:rPr>
          <w:b/>
          <w:i/>
          <w:color w:val="000000"/>
          <w:sz w:val="24"/>
          <w:szCs w:val="24"/>
        </w:rPr>
      </w:pPr>
      <w:r w:rsidRPr="00E4196E">
        <w:rPr>
          <w:sz w:val="24"/>
          <w:szCs w:val="24"/>
        </w:rPr>
        <w:t>Автономная некоммерческая организация высшего профессионального образования Смольный Институт Российской Академии Образования</w:t>
      </w:r>
    </w:p>
    <w:p w:rsidR="0078169D" w:rsidRDefault="0078169D" w:rsidP="008204E9">
      <w:pPr>
        <w:ind w:left="-900"/>
        <w:jc w:val="center"/>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rPr>
          <w:b/>
          <w:sz w:val="28"/>
          <w:szCs w:val="28"/>
        </w:rPr>
      </w:pPr>
      <w:r>
        <w:rPr>
          <w:b/>
          <w:sz w:val="28"/>
          <w:szCs w:val="28"/>
        </w:rPr>
        <w:t xml:space="preserve">                                   </w:t>
      </w:r>
    </w:p>
    <w:p w:rsidR="0078169D" w:rsidRDefault="0078169D" w:rsidP="008204E9">
      <w:pPr>
        <w:rPr>
          <w:b/>
          <w:sz w:val="28"/>
          <w:szCs w:val="28"/>
        </w:rPr>
      </w:pPr>
    </w:p>
    <w:p w:rsidR="0078169D" w:rsidRDefault="0078169D" w:rsidP="008204E9">
      <w:pPr>
        <w:rPr>
          <w:b/>
          <w:sz w:val="28"/>
          <w:szCs w:val="28"/>
        </w:rPr>
      </w:pPr>
    </w:p>
    <w:p w:rsidR="0078169D" w:rsidRDefault="0078169D" w:rsidP="008204E9">
      <w:pPr>
        <w:rPr>
          <w:b/>
          <w:sz w:val="28"/>
          <w:szCs w:val="28"/>
        </w:rPr>
      </w:pPr>
    </w:p>
    <w:p w:rsidR="0078169D" w:rsidRDefault="0078169D" w:rsidP="008204E9">
      <w:pPr>
        <w:rPr>
          <w:b/>
          <w:sz w:val="28"/>
          <w:szCs w:val="28"/>
        </w:rPr>
      </w:pPr>
    </w:p>
    <w:p w:rsidR="0078169D" w:rsidRDefault="0078169D" w:rsidP="008204E9">
      <w:pPr>
        <w:rPr>
          <w:b/>
          <w:sz w:val="28"/>
          <w:szCs w:val="28"/>
        </w:rPr>
      </w:pPr>
    </w:p>
    <w:p w:rsidR="0078169D" w:rsidRDefault="0078169D" w:rsidP="00394E8A">
      <w:pPr>
        <w:jc w:val="center"/>
        <w:rPr>
          <w:b/>
          <w:sz w:val="28"/>
          <w:szCs w:val="28"/>
        </w:rPr>
      </w:pPr>
    </w:p>
    <w:p w:rsidR="0078169D" w:rsidRPr="00E4196E" w:rsidRDefault="0078169D" w:rsidP="00394E8A">
      <w:pPr>
        <w:rPr>
          <w:b/>
          <w:sz w:val="28"/>
          <w:szCs w:val="28"/>
        </w:rPr>
      </w:pPr>
      <w:r>
        <w:rPr>
          <w:b/>
          <w:sz w:val="28"/>
          <w:szCs w:val="28"/>
        </w:rPr>
        <w:t xml:space="preserve">                                  КОНТРОЛЬНАЯ РАБОТА</w:t>
      </w:r>
    </w:p>
    <w:p w:rsidR="0078169D" w:rsidRDefault="0078169D" w:rsidP="00394E8A">
      <w:pPr>
        <w:ind w:left="-900"/>
        <w:jc w:val="center"/>
        <w:rPr>
          <w:b/>
          <w:sz w:val="28"/>
          <w:szCs w:val="28"/>
        </w:rPr>
      </w:pPr>
      <w:r>
        <w:rPr>
          <w:b/>
          <w:sz w:val="28"/>
          <w:szCs w:val="28"/>
        </w:rPr>
        <w:t>ПО</w:t>
      </w:r>
    </w:p>
    <w:p w:rsidR="0078169D" w:rsidRPr="00E4196E" w:rsidRDefault="0078169D" w:rsidP="00394E8A">
      <w:pPr>
        <w:ind w:left="-900"/>
        <w:jc w:val="center"/>
        <w:rPr>
          <w:b/>
          <w:sz w:val="28"/>
          <w:szCs w:val="28"/>
        </w:rPr>
      </w:pPr>
      <w:r>
        <w:rPr>
          <w:b/>
          <w:sz w:val="28"/>
          <w:szCs w:val="28"/>
        </w:rPr>
        <w:t>ЭКОЛОГИИ</w:t>
      </w:r>
    </w:p>
    <w:p w:rsidR="0078169D" w:rsidRPr="00E4196E" w:rsidRDefault="0078169D" w:rsidP="008204E9">
      <w:pPr>
        <w:ind w:left="-900"/>
        <w:jc w:val="center"/>
        <w:rPr>
          <w:b/>
          <w:sz w:val="28"/>
          <w:szCs w:val="28"/>
        </w:rPr>
      </w:pPr>
    </w:p>
    <w:p w:rsidR="0078169D" w:rsidRDefault="0078169D" w:rsidP="008204E9">
      <w:pPr>
        <w:ind w:left="-900"/>
        <w:jc w:val="center"/>
        <w:rPr>
          <w:b/>
          <w:sz w:val="28"/>
          <w:szCs w:val="28"/>
        </w:rPr>
      </w:pPr>
      <w:r w:rsidRPr="00E4196E">
        <w:rPr>
          <w:b/>
          <w:sz w:val="28"/>
          <w:szCs w:val="28"/>
        </w:rPr>
        <w:t xml:space="preserve">Тема: </w:t>
      </w:r>
      <w:r>
        <w:rPr>
          <w:b/>
          <w:sz w:val="28"/>
          <w:szCs w:val="28"/>
        </w:rPr>
        <w:t xml:space="preserve"> Характеристика природных ресурсов, экологические проблемы. Основные экологические законы.</w:t>
      </w:r>
    </w:p>
    <w:p w:rsidR="0078169D" w:rsidRPr="00E4196E" w:rsidRDefault="0078169D" w:rsidP="008204E9">
      <w:pPr>
        <w:ind w:left="-900"/>
        <w:jc w:val="center"/>
        <w:rPr>
          <w:b/>
          <w:sz w:val="28"/>
          <w:szCs w:val="28"/>
        </w:rPr>
      </w:pPr>
      <w:r>
        <w:rPr>
          <w:b/>
          <w:sz w:val="28"/>
          <w:szCs w:val="28"/>
        </w:rPr>
        <w:t>(вопрос №8)</w:t>
      </w: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ind w:left="-900"/>
      </w:pPr>
    </w:p>
    <w:p w:rsidR="0078169D" w:rsidRDefault="0078169D" w:rsidP="008204E9">
      <w:pPr>
        <w:jc w:val="right"/>
      </w:pPr>
      <w:r>
        <w:t xml:space="preserve">              </w:t>
      </w: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Default="0078169D" w:rsidP="008204E9">
      <w:pPr>
        <w:jc w:val="right"/>
      </w:pPr>
    </w:p>
    <w:p w:rsidR="0078169D" w:rsidRPr="004E34B8" w:rsidRDefault="0078169D" w:rsidP="008204E9">
      <w:pPr>
        <w:jc w:val="right"/>
        <w:rPr>
          <w:sz w:val="24"/>
          <w:szCs w:val="24"/>
        </w:rPr>
      </w:pPr>
      <w:r>
        <w:t xml:space="preserve"> </w:t>
      </w:r>
      <w:r w:rsidRPr="004E34B8">
        <w:rPr>
          <w:sz w:val="24"/>
          <w:szCs w:val="24"/>
        </w:rPr>
        <w:t>Специальность</w:t>
      </w:r>
    </w:p>
    <w:p w:rsidR="0078169D" w:rsidRPr="004E34B8" w:rsidRDefault="0078169D" w:rsidP="008204E9">
      <w:pPr>
        <w:ind w:left="-900"/>
        <w:jc w:val="center"/>
        <w:rPr>
          <w:sz w:val="24"/>
          <w:szCs w:val="24"/>
        </w:rPr>
      </w:pPr>
      <w:r>
        <w:rPr>
          <w:sz w:val="24"/>
          <w:szCs w:val="24"/>
        </w:rPr>
        <w:t xml:space="preserve">                                                                            </w:t>
      </w:r>
      <w:r w:rsidRPr="004E34B8">
        <w:rPr>
          <w:sz w:val="24"/>
          <w:szCs w:val="24"/>
        </w:rPr>
        <w:t xml:space="preserve">Выполнила  </w:t>
      </w:r>
    </w:p>
    <w:p w:rsidR="0078169D" w:rsidRPr="004E34B8" w:rsidRDefault="0078169D" w:rsidP="008204E9">
      <w:pPr>
        <w:ind w:left="-900"/>
        <w:rPr>
          <w:sz w:val="24"/>
          <w:szCs w:val="24"/>
        </w:rPr>
      </w:pPr>
      <w:r w:rsidRPr="004E34B8">
        <w:rPr>
          <w:sz w:val="24"/>
          <w:szCs w:val="24"/>
        </w:rPr>
        <w:tab/>
      </w:r>
      <w:r w:rsidRPr="004E34B8">
        <w:rPr>
          <w:sz w:val="24"/>
          <w:szCs w:val="24"/>
        </w:rPr>
        <w:tab/>
      </w:r>
      <w:r w:rsidRPr="004E34B8">
        <w:rPr>
          <w:sz w:val="24"/>
          <w:szCs w:val="24"/>
        </w:rPr>
        <w:tab/>
      </w:r>
      <w:r w:rsidRPr="004E34B8">
        <w:rPr>
          <w:sz w:val="24"/>
          <w:szCs w:val="24"/>
        </w:rPr>
        <w:tab/>
      </w:r>
      <w:r w:rsidRPr="004E34B8">
        <w:rPr>
          <w:sz w:val="24"/>
          <w:szCs w:val="24"/>
        </w:rPr>
        <w:tab/>
      </w:r>
      <w:r w:rsidRPr="004E34B8">
        <w:rPr>
          <w:sz w:val="24"/>
          <w:szCs w:val="24"/>
        </w:rPr>
        <w:tab/>
      </w:r>
      <w:r w:rsidRPr="004E34B8">
        <w:rPr>
          <w:sz w:val="24"/>
          <w:szCs w:val="24"/>
        </w:rPr>
        <w:tab/>
      </w:r>
      <w:r w:rsidRPr="004E34B8">
        <w:rPr>
          <w:sz w:val="24"/>
          <w:szCs w:val="24"/>
        </w:rPr>
        <w:tab/>
      </w:r>
      <w:r>
        <w:rPr>
          <w:sz w:val="24"/>
          <w:szCs w:val="24"/>
        </w:rPr>
        <w:t xml:space="preserve">              </w:t>
      </w:r>
      <w:r w:rsidRPr="004E34B8">
        <w:rPr>
          <w:sz w:val="24"/>
          <w:szCs w:val="24"/>
        </w:rPr>
        <w:t>Пров</w:t>
      </w:r>
      <w:r>
        <w:rPr>
          <w:sz w:val="24"/>
          <w:szCs w:val="24"/>
        </w:rPr>
        <w:t>ерил_____________________</w:t>
      </w:r>
    </w:p>
    <w:p w:rsidR="0078169D" w:rsidRPr="004E34B8" w:rsidRDefault="0078169D" w:rsidP="008204E9">
      <w:pPr>
        <w:spacing w:line="360" w:lineRule="auto"/>
        <w:rPr>
          <w:sz w:val="24"/>
          <w:szCs w:val="24"/>
        </w:rPr>
      </w:pPr>
    </w:p>
    <w:p w:rsidR="0078169D" w:rsidRPr="004E34B8" w:rsidRDefault="0078169D" w:rsidP="008204E9">
      <w:pPr>
        <w:spacing w:line="360" w:lineRule="auto"/>
        <w:rPr>
          <w:sz w:val="24"/>
          <w:szCs w:val="24"/>
        </w:rPr>
      </w:pPr>
    </w:p>
    <w:p w:rsidR="0078169D" w:rsidRPr="004E34B8" w:rsidRDefault="0078169D" w:rsidP="008204E9">
      <w:pPr>
        <w:spacing w:line="360" w:lineRule="auto"/>
        <w:rPr>
          <w:sz w:val="24"/>
          <w:szCs w:val="24"/>
        </w:rPr>
      </w:pPr>
    </w:p>
    <w:p w:rsidR="0078169D" w:rsidRDefault="0078169D" w:rsidP="008204E9">
      <w:pPr>
        <w:ind w:left="-900"/>
        <w:jc w:val="center"/>
        <w:rPr>
          <w:sz w:val="24"/>
          <w:szCs w:val="24"/>
        </w:rPr>
      </w:pPr>
    </w:p>
    <w:p w:rsidR="0078169D" w:rsidRPr="004E34B8" w:rsidRDefault="0078169D" w:rsidP="008204E9">
      <w:pPr>
        <w:ind w:left="-900"/>
        <w:jc w:val="center"/>
        <w:rPr>
          <w:sz w:val="24"/>
          <w:szCs w:val="24"/>
        </w:rPr>
      </w:pPr>
      <w:r w:rsidRPr="004E34B8">
        <w:rPr>
          <w:sz w:val="24"/>
          <w:szCs w:val="24"/>
        </w:rPr>
        <w:t>Санкт-Петербург</w:t>
      </w:r>
    </w:p>
    <w:p w:rsidR="0078169D" w:rsidRPr="004E34B8" w:rsidRDefault="0078169D" w:rsidP="008204E9">
      <w:pPr>
        <w:ind w:left="-900"/>
        <w:jc w:val="center"/>
        <w:rPr>
          <w:sz w:val="24"/>
          <w:szCs w:val="24"/>
        </w:rPr>
      </w:pPr>
      <w:r w:rsidRPr="004E34B8">
        <w:rPr>
          <w:sz w:val="24"/>
          <w:szCs w:val="24"/>
        </w:rPr>
        <w:t>2011</w:t>
      </w:r>
    </w:p>
    <w:p w:rsidR="0078169D" w:rsidRDefault="0078169D" w:rsidP="00394E8A">
      <w:pPr>
        <w:spacing w:before="80" w:after="240"/>
        <w:ind w:firstLine="567"/>
        <w:jc w:val="center"/>
        <w:rPr>
          <w:b/>
          <w:i/>
          <w:snapToGrid w:val="0"/>
          <w:sz w:val="24"/>
          <w:szCs w:val="24"/>
          <w:u w:val="single"/>
        </w:rPr>
      </w:pPr>
      <w:r>
        <w:rPr>
          <w:b/>
          <w:i/>
          <w:snapToGrid w:val="0"/>
          <w:sz w:val="24"/>
          <w:szCs w:val="24"/>
          <w:u w:val="single"/>
        </w:rPr>
        <w:t>СОДЕРЖАНИЕ</w:t>
      </w:r>
    </w:p>
    <w:p w:rsidR="0078169D" w:rsidRDefault="0078169D" w:rsidP="00394E8A">
      <w:pPr>
        <w:spacing w:before="80"/>
        <w:ind w:firstLine="567"/>
        <w:jc w:val="center"/>
        <w:rPr>
          <w:snapToGrid w:val="0"/>
          <w:sz w:val="24"/>
          <w:szCs w:val="24"/>
        </w:rPr>
      </w:pPr>
    </w:p>
    <w:p w:rsidR="0078169D" w:rsidRDefault="0078169D" w:rsidP="00394E8A">
      <w:pPr>
        <w:spacing w:before="80" w:after="240"/>
        <w:ind w:firstLine="567"/>
        <w:rPr>
          <w:snapToGrid w:val="0"/>
          <w:sz w:val="24"/>
          <w:szCs w:val="24"/>
        </w:rPr>
      </w:pPr>
      <w:r>
        <w:rPr>
          <w:snapToGrid w:val="0"/>
          <w:sz w:val="24"/>
          <w:szCs w:val="24"/>
        </w:rPr>
        <w:t>1. Введение</w:t>
      </w:r>
    </w:p>
    <w:p w:rsidR="0078169D" w:rsidRDefault="0078169D" w:rsidP="00394E8A">
      <w:pPr>
        <w:spacing w:before="80"/>
        <w:ind w:firstLine="567"/>
        <w:rPr>
          <w:snapToGrid w:val="0"/>
          <w:sz w:val="24"/>
          <w:szCs w:val="24"/>
        </w:rPr>
      </w:pPr>
      <w:r>
        <w:rPr>
          <w:snapToGrid w:val="0"/>
          <w:sz w:val="24"/>
          <w:szCs w:val="24"/>
        </w:rPr>
        <w:t>2. Характеристика природных ресурсов, экологические проблемы.</w:t>
      </w:r>
    </w:p>
    <w:p w:rsidR="0078169D" w:rsidRDefault="0078169D" w:rsidP="00394E8A">
      <w:pPr>
        <w:spacing w:before="80"/>
        <w:ind w:firstLine="567"/>
        <w:rPr>
          <w:snapToGrid w:val="0"/>
          <w:sz w:val="24"/>
          <w:szCs w:val="24"/>
        </w:rPr>
      </w:pPr>
      <w:r>
        <w:rPr>
          <w:snapToGrid w:val="0"/>
          <w:sz w:val="24"/>
          <w:szCs w:val="24"/>
        </w:rPr>
        <w:t>2.1. Водные ресурсы</w:t>
      </w:r>
    </w:p>
    <w:p w:rsidR="0078169D" w:rsidRDefault="0078169D" w:rsidP="00394E8A">
      <w:pPr>
        <w:spacing w:before="80"/>
        <w:ind w:firstLine="567"/>
        <w:rPr>
          <w:snapToGrid w:val="0"/>
          <w:sz w:val="24"/>
          <w:szCs w:val="24"/>
        </w:rPr>
      </w:pPr>
      <w:r>
        <w:rPr>
          <w:snapToGrid w:val="0"/>
          <w:sz w:val="24"/>
          <w:szCs w:val="24"/>
        </w:rPr>
        <w:t>2.2. Земельные ресурсы</w:t>
      </w:r>
    </w:p>
    <w:p w:rsidR="0078169D" w:rsidRDefault="0078169D" w:rsidP="00394E8A">
      <w:pPr>
        <w:spacing w:before="80"/>
        <w:ind w:firstLine="567"/>
        <w:rPr>
          <w:snapToGrid w:val="0"/>
          <w:sz w:val="24"/>
          <w:szCs w:val="24"/>
        </w:rPr>
      </w:pPr>
      <w:r>
        <w:rPr>
          <w:snapToGrid w:val="0"/>
          <w:sz w:val="24"/>
          <w:szCs w:val="24"/>
        </w:rPr>
        <w:t>2.3. Полезные ископаемые</w:t>
      </w:r>
    </w:p>
    <w:p w:rsidR="0078169D" w:rsidRDefault="0078169D" w:rsidP="00394E8A">
      <w:pPr>
        <w:spacing w:before="80"/>
        <w:ind w:firstLine="567"/>
        <w:rPr>
          <w:snapToGrid w:val="0"/>
          <w:sz w:val="24"/>
          <w:szCs w:val="24"/>
        </w:rPr>
      </w:pPr>
      <w:r>
        <w:rPr>
          <w:snapToGrid w:val="0"/>
          <w:sz w:val="24"/>
          <w:szCs w:val="24"/>
        </w:rPr>
        <w:t>2.4. Атмосферный воздух</w:t>
      </w:r>
    </w:p>
    <w:p w:rsidR="0078169D" w:rsidRDefault="0078169D" w:rsidP="00394E8A">
      <w:pPr>
        <w:spacing w:before="80" w:after="240"/>
        <w:ind w:firstLine="567"/>
        <w:rPr>
          <w:snapToGrid w:val="0"/>
          <w:sz w:val="24"/>
          <w:szCs w:val="24"/>
        </w:rPr>
      </w:pPr>
      <w:r>
        <w:rPr>
          <w:snapToGrid w:val="0"/>
          <w:sz w:val="24"/>
          <w:szCs w:val="24"/>
        </w:rPr>
        <w:t>2.5. Растительный мир</w:t>
      </w:r>
    </w:p>
    <w:p w:rsidR="0078169D" w:rsidRDefault="0078169D" w:rsidP="00394E8A">
      <w:pPr>
        <w:spacing w:before="80"/>
        <w:ind w:firstLine="567"/>
        <w:rPr>
          <w:snapToGrid w:val="0"/>
          <w:sz w:val="24"/>
          <w:szCs w:val="24"/>
        </w:rPr>
      </w:pPr>
      <w:r>
        <w:rPr>
          <w:snapToGrid w:val="0"/>
          <w:sz w:val="24"/>
          <w:szCs w:val="24"/>
        </w:rPr>
        <w:t>3. Основные экологические законы</w:t>
      </w:r>
    </w:p>
    <w:p w:rsidR="0078169D" w:rsidRDefault="0078169D" w:rsidP="00394E8A">
      <w:pPr>
        <w:spacing w:before="80"/>
        <w:ind w:firstLine="567"/>
        <w:rPr>
          <w:snapToGrid w:val="0"/>
          <w:sz w:val="24"/>
          <w:szCs w:val="24"/>
        </w:rPr>
      </w:pPr>
      <w:r>
        <w:rPr>
          <w:snapToGrid w:val="0"/>
          <w:sz w:val="24"/>
          <w:szCs w:val="24"/>
        </w:rPr>
        <w:t>3.1. Экологическое право в системе российского законодательства</w:t>
      </w:r>
    </w:p>
    <w:p w:rsidR="0078169D" w:rsidRDefault="0078169D" w:rsidP="00394E8A">
      <w:pPr>
        <w:spacing w:before="80"/>
        <w:ind w:firstLine="567"/>
        <w:rPr>
          <w:snapToGrid w:val="0"/>
          <w:sz w:val="24"/>
          <w:szCs w:val="24"/>
        </w:rPr>
      </w:pPr>
      <w:r>
        <w:rPr>
          <w:snapToGrid w:val="0"/>
          <w:sz w:val="24"/>
          <w:szCs w:val="24"/>
        </w:rPr>
        <w:t>3.2. Федеральный закон «Об охране окружающей среды»</w:t>
      </w:r>
    </w:p>
    <w:p w:rsidR="0078169D" w:rsidRDefault="0078169D" w:rsidP="00394E8A">
      <w:pPr>
        <w:spacing w:before="80"/>
        <w:ind w:firstLine="567"/>
        <w:rPr>
          <w:snapToGrid w:val="0"/>
          <w:sz w:val="24"/>
          <w:szCs w:val="24"/>
        </w:rPr>
      </w:pPr>
      <w:r>
        <w:rPr>
          <w:snapToGrid w:val="0"/>
          <w:sz w:val="24"/>
          <w:szCs w:val="24"/>
        </w:rPr>
        <w:t>3.3. Нормативные акты по рациональному природопользованию</w:t>
      </w:r>
    </w:p>
    <w:p w:rsidR="0078169D" w:rsidRDefault="0078169D" w:rsidP="00394E8A">
      <w:pPr>
        <w:spacing w:before="80"/>
        <w:ind w:firstLine="567"/>
        <w:rPr>
          <w:snapToGrid w:val="0"/>
          <w:sz w:val="24"/>
          <w:szCs w:val="24"/>
        </w:rPr>
      </w:pPr>
      <w:r>
        <w:rPr>
          <w:snapToGrid w:val="0"/>
          <w:sz w:val="24"/>
          <w:szCs w:val="24"/>
        </w:rPr>
        <w:t>3.4. Федеральный закон «Об отходах производства и потребления»</w:t>
      </w:r>
    </w:p>
    <w:p w:rsidR="0078169D" w:rsidRDefault="0078169D" w:rsidP="00890332">
      <w:pPr>
        <w:spacing w:before="80" w:after="240"/>
        <w:ind w:firstLine="567"/>
        <w:rPr>
          <w:snapToGrid w:val="0"/>
          <w:sz w:val="24"/>
          <w:szCs w:val="24"/>
        </w:rPr>
      </w:pPr>
      <w:r>
        <w:rPr>
          <w:snapToGrid w:val="0"/>
          <w:sz w:val="24"/>
          <w:szCs w:val="24"/>
        </w:rPr>
        <w:t>3.5. Экологические права граждан</w:t>
      </w:r>
    </w:p>
    <w:p w:rsidR="0078169D" w:rsidRDefault="0078169D" w:rsidP="00890332">
      <w:pPr>
        <w:spacing w:before="80" w:after="240"/>
        <w:ind w:firstLine="567"/>
        <w:rPr>
          <w:snapToGrid w:val="0"/>
          <w:sz w:val="24"/>
          <w:szCs w:val="24"/>
        </w:rPr>
      </w:pPr>
      <w:r>
        <w:rPr>
          <w:snapToGrid w:val="0"/>
          <w:sz w:val="24"/>
          <w:szCs w:val="24"/>
        </w:rPr>
        <w:t>4. Список литературы</w:t>
      </w:r>
    </w:p>
    <w:p w:rsidR="0078169D" w:rsidRDefault="0078169D" w:rsidP="00394E8A">
      <w:pPr>
        <w:spacing w:before="80"/>
        <w:ind w:firstLine="567"/>
        <w:rPr>
          <w:snapToGrid w:val="0"/>
          <w:sz w:val="24"/>
          <w:szCs w:val="24"/>
        </w:rPr>
      </w:pPr>
    </w:p>
    <w:p w:rsidR="0078169D" w:rsidRPr="00394E8A" w:rsidRDefault="0078169D" w:rsidP="00394E8A">
      <w:pPr>
        <w:spacing w:before="80"/>
        <w:ind w:firstLine="567"/>
        <w:rPr>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D3213C">
      <w:pPr>
        <w:spacing w:before="80" w:after="240"/>
        <w:ind w:firstLine="567"/>
        <w:jc w:val="center"/>
        <w:rPr>
          <w:b/>
          <w:i/>
          <w:snapToGrid w:val="0"/>
          <w:sz w:val="24"/>
          <w:szCs w:val="24"/>
        </w:rPr>
      </w:pPr>
    </w:p>
    <w:p w:rsidR="0078169D" w:rsidRDefault="0078169D" w:rsidP="00890332">
      <w:pPr>
        <w:spacing w:before="80" w:after="240"/>
        <w:rPr>
          <w:b/>
          <w:i/>
          <w:snapToGrid w:val="0"/>
          <w:sz w:val="24"/>
          <w:szCs w:val="24"/>
        </w:rPr>
      </w:pPr>
    </w:p>
    <w:p w:rsidR="0078169D" w:rsidRPr="00D3213C" w:rsidRDefault="0078169D" w:rsidP="00890332">
      <w:pPr>
        <w:spacing w:before="80" w:after="240"/>
        <w:jc w:val="center"/>
        <w:rPr>
          <w:b/>
          <w:i/>
          <w:snapToGrid w:val="0"/>
          <w:sz w:val="24"/>
          <w:szCs w:val="24"/>
        </w:rPr>
      </w:pPr>
      <w:r w:rsidRPr="00D3213C">
        <w:rPr>
          <w:b/>
          <w:i/>
          <w:snapToGrid w:val="0"/>
          <w:sz w:val="24"/>
          <w:szCs w:val="24"/>
        </w:rPr>
        <w:t>ВВЕДЕНИЕ</w:t>
      </w:r>
    </w:p>
    <w:p w:rsidR="0078169D" w:rsidRPr="00DF271F" w:rsidRDefault="0078169D" w:rsidP="00D3213C">
      <w:pPr>
        <w:spacing w:before="80" w:after="240"/>
        <w:ind w:firstLine="567"/>
        <w:jc w:val="both"/>
        <w:rPr>
          <w:snapToGrid w:val="0"/>
          <w:sz w:val="24"/>
          <w:szCs w:val="24"/>
        </w:rPr>
      </w:pPr>
      <w:r w:rsidRPr="00DF271F">
        <w:rPr>
          <w:b/>
          <w:snapToGrid w:val="0"/>
          <w:sz w:val="24"/>
          <w:szCs w:val="24"/>
        </w:rPr>
        <w:t>Экология</w:t>
      </w:r>
      <w:r w:rsidRPr="00DF271F">
        <w:rPr>
          <w:snapToGrid w:val="0"/>
          <w:sz w:val="24"/>
          <w:szCs w:val="24"/>
        </w:rPr>
        <w:t xml:space="preserve"> (от греч. «ойкос» — дом, жилище и «логос» — учение) — наука, изучающая условия существования живых организмов и взаимосвязи между организмами и средой, в которой они обитают. Этот термин был впервые предложен немецким биологом Эрнстом Геккелем в 1866 году в его работе «</w:t>
      </w:r>
      <w:r w:rsidRPr="00DF271F">
        <w:rPr>
          <w:snapToGrid w:val="0"/>
          <w:sz w:val="24"/>
          <w:szCs w:val="24"/>
          <w:lang w:val="en-US"/>
        </w:rPr>
        <w:t>Generalle</w:t>
      </w:r>
      <w:r w:rsidRPr="00DF271F">
        <w:rPr>
          <w:snapToGrid w:val="0"/>
          <w:sz w:val="24"/>
          <w:szCs w:val="24"/>
        </w:rPr>
        <w:t xml:space="preserve"> </w:t>
      </w:r>
      <w:r w:rsidRPr="00DF271F">
        <w:rPr>
          <w:snapToGrid w:val="0"/>
          <w:sz w:val="24"/>
          <w:szCs w:val="24"/>
          <w:lang w:val="en-US"/>
        </w:rPr>
        <w:t>Morfologia</w:t>
      </w:r>
      <w:r w:rsidRPr="00DF271F">
        <w:rPr>
          <w:snapToGrid w:val="0"/>
          <w:sz w:val="24"/>
          <w:szCs w:val="24"/>
        </w:rPr>
        <w:t>». Изначально экология развивалась как составная часть биологической науки, в тесной связи с дру</w:t>
      </w:r>
      <w:r w:rsidRPr="00DF271F">
        <w:rPr>
          <w:snapToGrid w:val="0"/>
          <w:sz w:val="24"/>
          <w:szCs w:val="24"/>
        </w:rPr>
        <w:softHyphen/>
        <w:t>гими естественными науками — химией, физикой, геологи</w:t>
      </w:r>
      <w:r w:rsidRPr="00DF271F">
        <w:rPr>
          <w:snapToGrid w:val="0"/>
          <w:sz w:val="24"/>
          <w:szCs w:val="24"/>
        </w:rPr>
        <w:softHyphen/>
        <w:t>ей, географией, почвоведением, математикой.</w:t>
      </w:r>
    </w:p>
    <w:p w:rsidR="0078169D" w:rsidRDefault="0078169D" w:rsidP="00D3213C">
      <w:pPr>
        <w:pStyle w:val="a3"/>
      </w:pPr>
      <w:r>
        <w:t>Существует образное выражение, что мы живем в эпоху трех «Э»: экономика, энергетика, экология. При этом экология как наука и образ мышления привлекает все более и более пристальное вни</w:t>
      </w:r>
      <w:r>
        <w:softHyphen/>
        <w:t>мание человечества.</w:t>
      </w:r>
    </w:p>
    <w:p w:rsidR="0078169D" w:rsidRDefault="0078169D" w:rsidP="00D3213C">
      <w:pPr>
        <w:pStyle w:val="a3"/>
        <w:rPr>
          <w:b/>
        </w:rPr>
      </w:pPr>
    </w:p>
    <w:p w:rsidR="0078169D" w:rsidRDefault="0078169D" w:rsidP="00D3213C">
      <w:pPr>
        <w:pStyle w:val="a3"/>
        <w:rPr>
          <w:b/>
        </w:rPr>
      </w:pPr>
      <w:r>
        <w:rPr>
          <w:b/>
        </w:rPr>
        <w:t>Экологию рассматривают как науку и учебную дисципли</w:t>
      </w:r>
      <w:r>
        <w:rPr>
          <w:b/>
        </w:rPr>
        <w:softHyphen/>
        <w:t>ну, которая призвана изучать взаимоотношения организмов и среды во всем их разнообразии. При этом под средой по</w:t>
      </w:r>
      <w:r>
        <w:rPr>
          <w:b/>
        </w:rPr>
        <w:softHyphen/>
        <w:t>нимается не только мир неживой природы, а и воздействие одних организмов или их сообществ на другие организмы и сообщества.</w:t>
      </w:r>
    </w:p>
    <w:p w:rsidR="0078169D" w:rsidRDefault="0078169D" w:rsidP="00D3213C">
      <w:pPr>
        <w:pStyle w:val="a3"/>
      </w:pPr>
    </w:p>
    <w:p w:rsidR="0078169D" w:rsidRDefault="0078169D" w:rsidP="00D3213C">
      <w:pPr>
        <w:pStyle w:val="a3"/>
      </w:pPr>
      <w:r>
        <w:t>Термин «экология» был введен в употребление немецким есте</w:t>
      </w:r>
      <w:r>
        <w:softHyphen/>
        <w:t>ствоиспытателем Э. Геккелем в 1866 году и в дословном переводе с греческого обозначает науку о доме (ойкос - дом, жилище; логос - учение).</w:t>
      </w:r>
    </w:p>
    <w:p w:rsidR="0078169D" w:rsidRDefault="0078169D" w:rsidP="00D3213C">
      <w:pPr>
        <w:pStyle w:val="a3"/>
      </w:pPr>
    </w:p>
    <w:p w:rsidR="0078169D" w:rsidRDefault="0078169D" w:rsidP="00D3213C">
      <w:pPr>
        <w:pStyle w:val="a3"/>
      </w:pPr>
      <w:r>
        <w:t>По этой причине экологию иногда связывают только с учением о среде обитания (доме) или окружающей среде. Последнее в осно</w:t>
      </w:r>
      <w:r>
        <w:softHyphen/>
        <w:t>ве правильно с той, однако, существенной поправкой, что среду нельзя рассматривать в отрыве от организмов, как и организмы вне их среды обитания. Это составные части единого функциональ</w:t>
      </w:r>
      <w:r>
        <w:softHyphen/>
        <w:t>ного целого, что и подчеркивается приведенным выше определе</w:t>
      </w:r>
      <w:r>
        <w:softHyphen/>
        <w:t>нием экологии как науки о взаимоотношениях организмов и среды.</w:t>
      </w:r>
    </w:p>
    <w:p w:rsidR="0078169D" w:rsidRDefault="0078169D" w:rsidP="00D3213C">
      <w:pPr>
        <w:pStyle w:val="a3"/>
      </w:pPr>
      <w:r>
        <w:t>Такую двустороннюю связь важно подчеркнуть в связи с тем, что это основополагающее положение часто не доучитывается: экологию сводят только к влиянию среды на организмы. Ошибоч</w:t>
      </w:r>
      <w:r>
        <w:softHyphen/>
        <w:t xml:space="preserve">ность таких положений очевидна, поскольку, как будет показано ниже, именно </w:t>
      </w:r>
      <w:r>
        <w:rPr>
          <w:b/>
        </w:rPr>
        <w:t>организмы сформировали современную среду. Им же принадлежит первостепенная роль в нейтрализации тех воздействий на среду, которые происходили и происхо</w:t>
      </w:r>
      <w:r>
        <w:rPr>
          <w:b/>
        </w:rPr>
        <w:softHyphen/>
        <w:t>дят по различным причинам</w:t>
      </w:r>
      <w:r>
        <w:t>.</w:t>
      </w:r>
    </w:p>
    <w:p w:rsidR="0078169D" w:rsidRDefault="0078169D" w:rsidP="00D3213C">
      <w:pPr>
        <w:pStyle w:val="a3"/>
        <w:rPr>
          <w:b/>
        </w:rPr>
      </w:pPr>
    </w:p>
    <w:p w:rsidR="0078169D" w:rsidRDefault="0078169D" w:rsidP="00D3213C">
      <w:pPr>
        <w:pStyle w:val="a3"/>
      </w:pPr>
      <w:r>
        <w:rPr>
          <w:b/>
        </w:rPr>
        <w:t>Концептуальные основы дисциплины</w:t>
      </w:r>
      <w:r>
        <w:t>. С момента появле</w:t>
      </w:r>
      <w:r>
        <w:softHyphen/>
        <w:t>ния «Экология» развивалась в рамках биологии практически на про</w:t>
      </w:r>
      <w:r>
        <w:softHyphen/>
        <w:t>тяжении целого века - до 60-70-х годов настоящего столетия. Че</w:t>
      </w:r>
      <w:r>
        <w:softHyphen/>
        <w:t>ловек в этих системах, как правило, не рассматривался - полага</w:t>
      </w:r>
      <w:r>
        <w:softHyphen/>
        <w:t>лось, что его взаимоотношения со средой подчиняются не биоло</w:t>
      </w:r>
      <w:r>
        <w:softHyphen/>
        <w:t>гическим, а социальным закономерностям и являются объектом общественно-философских наук.</w:t>
      </w:r>
    </w:p>
    <w:p w:rsidR="0078169D" w:rsidRDefault="0078169D" w:rsidP="00D3213C">
      <w:pPr>
        <w:pStyle w:val="a3"/>
      </w:pPr>
    </w:p>
    <w:p w:rsidR="0078169D" w:rsidRDefault="0078169D" w:rsidP="00D3213C">
      <w:pPr>
        <w:pStyle w:val="a3"/>
      </w:pPr>
      <w:r>
        <w:t>В настоящее время термин «экология» существенно трансформиро</w:t>
      </w:r>
      <w:r>
        <w:softHyphen/>
        <w:t>вался. Она стала больше ориентированной на человека в связи с его исключительно масштабным и специфическим влиянием на среду.</w:t>
      </w:r>
    </w:p>
    <w:p w:rsidR="0078169D" w:rsidRDefault="0078169D" w:rsidP="00D3213C">
      <w:pPr>
        <w:pStyle w:val="a3"/>
      </w:pPr>
    </w:p>
    <w:p w:rsidR="0078169D" w:rsidRDefault="0078169D" w:rsidP="00D3213C">
      <w:pPr>
        <w:pStyle w:val="a3"/>
        <w:rPr>
          <w:b/>
        </w:rPr>
      </w:pPr>
      <w:r>
        <w:t xml:space="preserve">Сказанное позволяет дополнить определение «экологии» и назвать задачи, которые она призвана решать в настоящее время. </w:t>
      </w:r>
      <w:r>
        <w:rPr>
          <w:b/>
        </w:rPr>
        <w:t>Совре</w:t>
      </w:r>
      <w:r>
        <w:rPr>
          <w:b/>
        </w:rPr>
        <w:softHyphen/>
        <w:t>менную экологию можно рассматривать как науку, занимаю</w:t>
      </w:r>
      <w:r>
        <w:rPr>
          <w:b/>
        </w:rPr>
        <w:softHyphen/>
        <w:t>щуюся изучением взаимоотношений организмов, в том чис</w:t>
      </w:r>
      <w:r>
        <w:rPr>
          <w:b/>
        </w:rPr>
        <w:softHyphen/>
        <w:t>ле и человека, со средой, определением масштабов и допус</w:t>
      </w:r>
      <w:r>
        <w:rPr>
          <w:b/>
        </w:rPr>
        <w:softHyphen/>
        <w:t>тимых пределов воздействия человеческого общества на среду, возможностей уменьшения этих воздействий или их полной нейтрализации. В стратегическом плане - это наука о выживании человечества и выходе из экологического кри</w:t>
      </w:r>
      <w:r>
        <w:rPr>
          <w:b/>
        </w:rPr>
        <w:softHyphen/>
        <w:t>зиса, который приобрел (или приобретает) глобальные мас</w:t>
      </w:r>
      <w:r>
        <w:rPr>
          <w:b/>
        </w:rPr>
        <w:softHyphen/>
        <w:t>штабы - в пределах всей планеты Земля.</w:t>
      </w:r>
    </w:p>
    <w:p w:rsidR="0078169D" w:rsidRDefault="0078169D" w:rsidP="00D3213C">
      <w:pPr>
        <w:pStyle w:val="a3"/>
      </w:pPr>
      <w:r>
        <w:t>Становится все более ясным, что человек очень мало знает о сре</w:t>
      </w:r>
      <w:r>
        <w:softHyphen/>
        <w:t>де, в которой он живет, особенно о механизмах, которые формируют и сохраняют среду. Раскрытие этих механизмов (закономерностей) -одна из важнейших задач современной экологии и экологического об</w:t>
      </w:r>
      <w:r>
        <w:softHyphen/>
        <w:t>разования. Ясно, что она может решаться лишь при условии изучения не только «Дома», но и его обитателей, их образа жизни.</w:t>
      </w:r>
    </w:p>
    <w:p w:rsidR="0078169D" w:rsidRDefault="0078169D" w:rsidP="00D3213C">
      <w:pPr>
        <w:pStyle w:val="a3"/>
      </w:pPr>
    </w:p>
    <w:p w:rsidR="0078169D" w:rsidRDefault="0078169D" w:rsidP="00D3213C">
      <w:pPr>
        <w:pStyle w:val="a3"/>
      </w:pPr>
      <w:r>
        <w:t>Содержание термина «экология», таким образом, приобрело социально-политический, философский аспект. Она стала проникать практически во все отрасли знаний, с ней связывается гуманизация естественных и технических наук, она активно внедряется в гуманитарные области зна</w:t>
      </w:r>
      <w:r>
        <w:softHyphen/>
        <w:t>ний. Экология при этом рассматривается не только как самостоятель</w:t>
      </w:r>
      <w:r>
        <w:softHyphen/>
        <w:t>ная дисциплина, а как мировоззрение, призванное пронизывать все на</w:t>
      </w:r>
      <w:r>
        <w:softHyphen/>
        <w:t>уки, технологические процессы и сферы деятельности людей.</w:t>
      </w:r>
    </w:p>
    <w:p w:rsidR="0078169D" w:rsidRDefault="0078169D" w:rsidP="00D3213C">
      <w:pPr>
        <w:pStyle w:val="a3"/>
      </w:pPr>
    </w:p>
    <w:p w:rsidR="0078169D" w:rsidRDefault="0078169D" w:rsidP="00D3213C">
      <w:pPr>
        <w:pStyle w:val="a3"/>
      </w:pPr>
      <w:r>
        <w:t>Признано поэтому, что экологическая подготовка должна идти, по крайней мере, по двум направлениям через изучение специаль</w:t>
      </w:r>
      <w:r>
        <w:softHyphen/>
        <w:t>ных интегральных курсов и через экологизацию всей научной, про</w:t>
      </w:r>
      <w:r>
        <w:softHyphen/>
        <w:t>изводственной и педагогической деятельности.</w:t>
      </w:r>
    </w:p>
    <w:p w:rsidR="0078169D" w:rsidRDefault="0078169D" w:rsidP="00D3213C">
      <w:pPr>
        <w:pStyle w:val="a3"/>
      </w:pPr>
    </w:p>
    <w:p w:rsidR="0078169D" w:rsidRDefault="0078169D" w:rsidP="00D3213C">
      <w:pPr>
        <w:pStyle w:val="a3"/>
      </w:pPr>
      <w:r>
        <w:t>Решению этих крайне актуальных вопросов и призван помочь пред</w:t>
      </w:r>
      <w:r>
        <w:softHyphen/>
        <w:t>лагаемый курс. Как отмечено в аннотации, основной целью его явля</w:t>
      </w:r>
      <w:r>
        <w:softHyphen/>
        <w:t>ется изложение тех основ экологии, с которыми должен быть знаком каждый обучающийся вне зависимости от его специальности. Сказан</w:t>
      </w:r>
      <w:r>
        <w:softHyphen/>
        <w:t>ное не исключает, а полагает, что вопросы, ориентированные на конк</w:t>
      </w:r>
      <w:r>
        <w:softHyphen/>
        <w:t>ретные отрасли знаний, должны рассматриваться в специальных эколо</w:t>
      </w:r>
      <w:r>
        <w:softHyphen/>
        <w:t>гических курсах. Ясно, что без основательной общеэкологической под</w:t>
      </w:r>
      <w:r>
        <w:softHyphen/>
        <w:t>готовки экологизация образования, как и деятельности человека, прак</w:t>
      </w:r>
      <w:r>
        <w:softHyphen/>
        <w:t>тически невозможна, а если она и проводится - то либо не достигает цели, либо имеет результат, противоположный ожидаемому, так как ба</w:t>
      </w:r>
      <w:r>
        <w:softHyphen/>
        <w:t>зируется на случайных, часто фрагментарных положениях, что недопу</w:t>
      </w:r>
      <w:r>
        <w:softHyphen/>
        <w:t>стимо для системной науки, к рангу которой относится «Экология».</w:t>
      </w:r>
    </w:p>
    <w:p w:rsidR="0078169D" w:rsidRDefault="0078169D" w:rsidP="00D3213C">
      <w:pPr>
        <w:rPr>
          <w:sz w:val="24"/>
          <w:szCs w:val="24"/>
        </w:rPr>
      </w:pPr>
    </w:p>
    <w:p w:rsidR="0078169D" w:rsidRDefault="0078169D"/>
    <w:p w:rsidR="0078169D" w:rsidRDefault="0078169D">
      <w:pPr>
        <w:spacing w:after="200" w:line="276" w:lineRule="auto"/>
      </w:pPr>
      <w:r>
        <w:br w:type="page"/>
      </w:r>
    </w:p>
    <w:p w:rsidR="0078169D" w:rsidRPr="00DF22FA" w:rsidRDefault="0078169D" w:rsidP="00DF22FA">
      <w:pPr>
        <w:jc w:val="both"/>
        <w:rPr>
          <w:b/>
          <w:bCs/>
          <w:i/>
          <w:sz w:val="24"/>
          <w:szCs w:val="24"/>
          <w:u w:val="single"/>
        </w:rPr>
      </w:pPr>
      <w:r w:rsidRPr="00DF22FA">
        <w:rPr>
          <w:b/>
          <w:bCs/>
          <w:i/>
          <w:sz w:val="24"/>
          <w:szCs w:val="24"/>
          <w:u w:val="single"/>
        </w:rPr>
        <w:t>2. ХАРАКТЕРИСТИКА ПРИРОДНЫХ РЕСУРСОВ, ЭКОЛОГИЧЕСКИЕ ПРОБЛЕМЫ.</w:t>
      </w:r>
    </w:p>
    <w:p w:rsidR="0078169D" w:rsidRPr="00DF22FA" w:rsidRDefault="0078169D" w:rsidP="00D3213C">
      <w:pPr>
        <w:jc w:val="both"/>
        <w:rPr>
          <w:i/>
          <w:iCs/>
          <w:sz w:val="24"/>
          <w:szCs w:val="24"/>
          <w:u w:val="single"/>
        </w:rPr>
      </w:pPr>
    </w:p>
    <w:p w:rsidR="0078169D" w:rsidRDefault="0078169D" w:rsidP="00D3213C">
      <w:pPr>
        <w:jc w:val="both"/>
        <w:rPr>
          <w:i/>
          <w:iCs/>
          <w:sz w:val="24"/>
          <w:szCs w:val="24"/>
        </w:rPr>
      </w:pPr>
      <w:r w:rsidRPr="00D3213C">
        <w:rPr>
          <w:i/>
          <w:iCs/>
          <w:sz w:val="24"/>
          <w:szCs w:val="24"/>
        </w:rPr>
        <w:t xml:space="preserve">    </w:t>
      </w:r>
      <w:r>
        <w:rPr>
          <w:i/>
          <w:iCs/>
          <w:sz w:val="24"/>
          <w:szCs w:val="24"/>
        </w:rPr>
        <w:tab/>
      </w:r>
    </w:p>
    <w:p w:rsidR="0078169D" w:rsidRDefault="0078169D" w:rsidP="00DF22FA">
      <w:pPr>
        <w:ind w:firstLine="708"/>
        <w:jc w:val="both"/>
        <w:rPr>
          <w:sz w:val="24"/>
          <w:szCs w:val="24"/>
        </w:rPr>
      </w:pPr>
      <w:r w:rsidRPr="00DF22FA">
        <w:rPr>
          <w:b/>
          <w:i/>
          <w:iCs/>
          <w:sz w:val="24"/>
          <w:szCs w:val="24"/>
        </w:rPr>
        <w:t>Природные ресурсы</w:t>
      </w:r>
      <w:r w:rsidRPr="00D3213C">
        <w:rPr>
          <w:i/>
          <w:iCs/>
          <w:sz w:val="24"/>
          <w:szCs w:val="24"/>
        </w:rPr>
        <w:t xml:space="preserve"> – </w:t>
      </w:r>
      <w:r w:rsidRPr="00D3213C">
        <w:rPr>
          <w:sz w:val="24"/>
          <w:szCs w:val="24"/>
        </w:rPr>
        <w:t xml:space="preserve">это совокупность естественных тел, веществ и явлений природы, которые человек использует для достижения целей, направленных на обеспечение своего существования. </w:t>
      </w:r>
    </w:p>
    <w:p w:rsidR="0078169D" w:rsidRDefault="0078169D" w:rsidP="00DF22FA">
      <w:pPr>
        <w:ind w:firstLine="708"/>
        <w:jc w:val="both"/>
        <w:rPr>
          <w:sz w:val="24"/>
          <w:szCs w:val="24"/>
        </w:rPr>
      </w:pPr>
    </w:p>
    <w:p w:rsidR="0078169D" w:rsidRPr="00D3213C" w:rsidRDefault="0078169D" w:rsidP="00DF22FA">
      <w:pPr>
        <w:ind w:firstLine="708"/>
        <w:jc w:val="both"/>
        <w:rPr>
          <w:sz w:val="24"/>
          <w:szCs w:val="24"/>
        </w:rPr>
      </w:pPr>
      <w:r w:rsidRPr="00D3213C">
        <w:rPr>
          <w:sz w:val="24"/>
          <w:szCs w:val="24"/>
        </w:rPr>
        <w:t xml:space="preserve">К ним относятся: воздух, солнце, ветер, вода, земля, лес, естественные строительные материалы, полезные ископаемые и многое другое. </w:t>
      </w:r>
    </w:p>
    <w:p w:rsidR="0078169D" w:rsidRPr="00D3213C" w:rsidRDefault="0078169D" w:rsidP="00D3213C">
      <w:pPr>
        <w:jc w:val="both"/>
        <w:rPr>
          <w:sz w:val="24"/>
          <w:szCs w:val="24"/>
        </w:rPr>
      </w:pPr>
      <w:r w:rsidRPr="00D3213C">
        <w:rPr>
          <w:sz w:val="24"/>
          <w:szCs w:val="24"/>
        </w:rPr>
        <w:t xml:space="preserve">      С появление на Земле человека естественные процессы, протекающие в природной среде, стали меняться.</w:t>
      </w:r>
    </w:p>
    <w:p w:rsidR="0078169D" w:rsidRPr="00D3213C" w:rsidRDefault="0078169D" w:rsidP="00D3213C">
      <w:pPr>
        <w:jc w:val="both"/>
        <w:rPr>
          <w:sz w:val="24"/>
          <w:szCs w:val="24"/>
        </w:rPr>
      </w:pPr>
      <w:r w:rsidRPr="00D3213C">
        <w:rPr>
          <w:sz w:val="24"/>
          <w:szCs w:val="24"/>
        </w:rPr>
        <w:t xml:space="preserve">      Природопреобразующая деятельность людей, явившаяся новой движущей силой развития природы, называется </w:t>
      </w:r>
      <w:r w:rsidRPr="00D3213C">
        <w:rPr>
          <w:i/>
          <w:iCs/>
          <w:sz w:val="24"/>
          <w:szCs w:val="24"/>
        </w:rPr>
        <w:t>антропогенным фактором.</w:t>
      </w:r>
    </w:p>
    <w:p w:rsidR="0078169D" w:rsidRDefault="0078169D" w:rsidP="00D3213C">
      <w:pPr>
        <w:jc w:val="both"/>
        <w:rPr>
          <w:sz w:val="24"/>
          <w:szCs w:val="24"/>
        </w:rPr>
      </w:pPr>
      <w:r w:rsidRPr="00D3213C">
        <w:rPr>
          <w:sz w:val="24"/>
          <w:szCs w:val="24"/>
        </w:rPr>
        <w:t xml:space="preserve">      </w:t>
      </w:r>
    </w:p>
    <w:p w:rsidR="0078169D" w:rsidRDefault="0078169D" w:rsidP="00DF22FA">
      <w:pPr>
        <w:ind w:firstLine="708"/>
        <w:jc w:val="both"/>
        <w:rPr>
          <w:sz w:val="24"/>
          <w:szCs w:val="24"/>
        </w:rPr>
      </w:pPr>
      <w:r w:rsidRPr="00D3213C">
        <w:rPr>
          <w:sz w:val="24"/>
          <w:szCs w:val="24"/>
        </w:rPr>
        <w:t>Человек использует отдельные компоненты окружающей природной среды для своих разнообразных целей. Таким образом, эти компоненты становятся ресурсами деятельности человека.</w:t>
      </w:r>
    </w:p>
    <w:p w:rsidR="0078169D" w:rsidRDefault="0078169D" w:rsidP="00DF22FA">
      <w:pPr>
        <w:ind w:firstLine="708"/>
        <w:jc w:val="center"/>
        <w:rPr>
          <w:i/>
          <w:sz w:val="24"/>
          <w:szCs w:val="24"/>
        </w:rPr>
      </w:pPr>
    </w:p>
    <w:p w:rsidR="0078169D" w:rsidRPr="00DF22FA" w:rsidRDefault="0078169D" w:rsidP="00DF22FA">
      <w:pPr>
        <w:jc w:val="center"/>
        <w:rPr>
          <w:b/>
          <w:i/>
          <w:sz w:val="24"/>
          <w:szCs w:val="24"/>
          <w:u w:val="single"/>
        </w:rPr>
      </w:pPr>
      <w:r w:rsidRPr="00DF22FA">
        <w:rPr>
          <w:b/>
          <w:i/>
          <w:sz w:val="24"/>
          <w:szCs w:val="24"/>
          <w:u w:val="single"/>
        </w:rPr>
        <w:t>2.1.  Водные ресурсы.</w:t>
      </w:r>
    </w:p>
    <w:p w:rsidR="0078169D" w:rsidRPr="00DF22FA" w:rsidRDefault="0078169D" w:rsidP="00D3213C">
      <w:pPr>
        <w:jc w:val="both"/>
        <w:rPr>
          <w:b/>
          <w:sz w:val="24"/>
          <w:szCs w:val="24"/>
        </w:rPr>
      </w:pPr>
    </w:p>
    <w:p w:rsidR="0078169D" w:rsidRPr="00D3213C" w:rsidRDefault="0078169D" w:rsidP="00D3213C">
      <w:pPr>
        <w:jc w:val="both"/>
        <w:rPr>
          <w:sz w:val="24"/>
          <w:szCs w:val="24"/>
        </w:rPr>
      </w:pPr>
      <w:r w:rsidRPr="00DF22FA">
        <w:rPr>
          <w:sz w:val="24"/>
          <w:szCs w:val="24"/>
          <w:u w:val="single"/>
        </w:rPr>
        <w:t xml:space="preserve">      </w:t>
      </w:r>
      <w:r w:rsidRPr="00DF22FA">
        <w:rPr>
          <w:i/>
          <w:iCs/>
          <w:sz w:val="24"/>
          <w:szCs w:val="24"/>
          <w:u w:val="single"/>
        </w:rPr>
        <w:t>Гидросфера</w:t>
      </w:r>
      <w:r w:rsidRPr="00D3213C">
        <w:rPr>
          <w:i/>
          <w:iCs/>
          <w:sz w:val="24"/>
          <w:szCs w:val="24"/>
        </w:rPr>
        <w:t>-</w:t>
      </w:r>
      <w:r w:rsidRPr="00D3213C">
        <w:rPr>
          <w:sz w:val="24"/>
          <w:szCs w:val="24"/>
        </w:rPr>
        <w:t xml:space="preserve"> это прерывистая водная оболочка Земли, совокупность океанов, морей, континентальных вод (включая подземные) и ледяных покровов.</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Важнейшим свойством гидросферы – единство всех видов природных вод (Мирового океана, вод суши, водяного пара в атмосфере, подземных вод), которые осуществляются в процессе круговорота воды в природе. Движущими силами этого глобального процесса служат поступающая на поверхность Земли тепловая энергия Солнца и сила тяжести, обеспечивающие перемещение и возобновление природных вод всех видов.</w:t>
      </w:r>
    </w:p>
    <w:p w:rsidR="0078169D" w:rsidRDefault="0078169D" w:rsidP="00D3213C">
      <w:pPr>
        <w:jc w:val="both"/>
        <w:rPr>
          <w:sz w:val="24"/>
          <w:szCs w:val="24"/>
        </w:rPr>
      </w:pPr>
      <w:r w:rsidRPr="00D3213C">
        <w:rPr>
          <w:sz w:val="24"/>
          <w:szCs w:val="24"/>
        </w:rPr>
        <w:t xml:space="preserve">      </w:t>
      </w:r>
    </w:p>
    <w:p w:rsidR="0078169D" w:rsidRPr="00D3213C" w:rsidRDefault="0078169D" w:rsidP="00DF22FA">
      <w:pPr>
        <w:ind w:firstLine="708"/>
        <w:jc w:val="both"/>
        <w:rPr>
          <w:sz w:val="24"/>
          <w:szCs w:val="24"/>
        </w:rPr>
      </w:pPr>
      <w:r w:rsidRPr="00D3213C">
        <w:rPr>
          <w:i/>
          <w:iCs/>
          <w:sz w:val="24"/>
          <w:szCs w:val="24"/>
        </w:rPr>
        <w:t xml:space="preserve">Вода </w:t>
      </w:r>
      <w:r w:rsidRPr="00D3213C">
        <w:rPr>
          <w:sz w:val="24"/>
          <w:szCs w:val="24"/>
        </w:rPr>
        <w:t>является неисчерпаемым природным ресурсом в общепланетарном масштабе, так как ее общее количество на планете поддерживается постоянным влагооборотом между океаном, атмосферой и сушей земного шара.</w:t>
      </w:r>
    </w:p>
    <w:p w:rsidR="0078169D" w:rsidRDefault="0078169D" w:rsidP="00D3213C">
      <w:pPr>
        <w:jc w:val="both"/>
        <w:rPr>
          <w:sz w:val="24"/>
          <w:szCs w:val="24"/>
        </w:rPr>
      </w:pPr>
      <w:r w:rsidRPr="00D3213C">
        <w:rPr>
          <w:sz w:val="24"/>
          <w:szCs w:val="24"/>
        </w:rPr>
        <w:t xml:space="preserve">      </w:t>
      </w:r>
    </w:p>
    <w:p w:rsidR="0078169D" w:rsidRPr="00D3213C" w:rsidRDefault="0078169D" w:rsidP="00DF22FA">
      <w:pPr>
        <w:ind w:firstLine="708"/>
        <w:jc w:val="both"/>
        <w:rPr>
          <w:sz w:val="24"/>
          <w:szCs w:val="24"/>
        </w:rPr>
      </w:pPr>
      <w:r w:rsidRPr="00D3213C">
        <w:rPr>
          <w:sz w:val="24"/>
          <w:szCs w:val="24"/>
        </w:rPr>
        <w:t>Вода занимает 70,8% общей поверхности планеты. На долю Мирового океана приходится 97% всех запасов водных ресурсов. Большая часть пресных вод (70%) содержится в ледниках и снежных покровах. На подземные воды приходится 23% запасов пресных вод, следовательно, доступными для использования остаются всего только 7% пресных вод. Ежегодный забор воды в РФ из водных источников для использования составляет 75 млрд. м³.</w:t>
      </w:r>
    </w:p>
    <w:p w:rsidR="0078169D" w:rsidRDefault="0078169D" w:rsidP="00D3213C">
      <w:pPr>
        <w:jc w:val="both"/>
        <w:rPr>
          <w:sz w:val="24"/>
          <w:szCs w:val="24"/>
        </w:rPr>
      </w:pPr>
      <w:r w:rsidRPr="00D3213C">
        <w:rPr>
          <w:sz w:val="24"/>
          <w:szCs w:val="24"/>
        </w:rPr>
        <w:t xml:space="preserve">      </w:t>
      </w:r>
    </w:p>
    <w:p w:rsidR="0078169D" w:rsidRPr="00D3213C" w:rsidRDefault="0078169D" w:rsidP="00DF22FA">
      <w:pPr>
        <w:ind w:firstLine="708"/>
        <w:jc w:val="both"/>
        <w:rPr>
          <w:sz w:val="24"/>
          <w:szCs w:val="24"/>
        </w:rPr>
      </w:pPr>
      <w:r w:rsidRPr="00D3213C">
        <w:rPr>
          <w:sz w:val="24"/>
          <w:szCs w:val="24"/>
        </w:rPr>
        <w:t>Преобладающая часть гидросферных вод сосредоточено в мировом океане. Мировой океан – основное замыкающее звено круговорота воды в природе. Он отдает большую часть испаряющейся влаги в атмосферу. Водные организмы, населяющие поверхностный (нейстоновый) слой Мирового океана, обеспечивают возврат в атмосферу значительной части свободного кислорода планеты.</w:t>
      </w:r>
    </w:p>
    <w:p w:rsidR="0078169D" w:rsidRDefault="0078169D" w:rsidP="00D3213C">
      <w:pPr>
        <w:jc w:val="both"/>
        <w:rPr>
          <w:sz w:val="24"/>
          <w:szCs w:val="24"/>
        </w:rPr>
      </w:pPr>
      <w:r w:rsidRPr="00D3213C">
        <w:rPr>
          <w:sz w:val="24"/>
          <w:szCs w:val="24"/>
        </w:rPr>
        <w:t xml:space="preserve">      </w:t>
      </w:r>
    </w:p>
    <w:p w:rsidR="0078169D" w:rsidRPr="00D3213C" w:rsidRDefault="0078169D" w:rsidP="00DF22FA">
      <w:pPr>
        <w:ind w:firstLine="708"/>
        <w:jc w:val="both"/>
        <w:rPr>
          <w:sz w:val="24"/>
          <w:szCs w:val="24"/>
        </w:rPr>
      </w:pPr>
      <w:r w:rsidRPr="00D3213C">
        <w:rPr>
          <w:sz w:val="24"/>
          <w:szCs w:val="24"/>
        </w:rPr>
        <w:t>Показателем активности водообмена природных вод служит высокая скорость их возобновления, хотя различные природные воды возобновляются (замещаются) с неодинаковой скоростью. Наиболее мобильным агентом гидросферы – речные воды, период возобновления которых составляет 10-14 суток.</w:t>
      </w:r>
    </w:p>
    <w:p w:rsidR="0078169D" w:rsidRDefault="0078169D" w:rsidP="00D3213C">
      <w:pPr>
        <w:jc w:val="both"/>
        <w:rPr>
          <w:sz w:val="24"/>
          <w:szCs w:val="24"/>
        </w:rPr>
      </w:pPr>
      <w:r w:rsidRPr="00D3213C">
        <w:rPr>
          <w:sz w:val="24"/>
          <w:szCs w:val="24"/>
        </w:rPr>
        <w:t xml:space="preserve">     </w:t>
      </w:r>
    </w:p>
    <w:p w:rsidR="0078169D" w:rsidRPr="00D3213C" w:rsidRDefault="0078169D" w:rsidP="00DF22FA">
      <w:pPr>
        <w:ind w:firstLine="567"/>
        <w:jc w:val="both"/>
        <w:rPr>
          <w:sz w:val="24"/>
          <w:szCs w:val="24"/>
        </w:rPr>
      </w:pPr>
      <w:r w:rsidRPr="00D3213C">
        <w:rPr>
          <w:sz w:val="24"/>
          <w:szCs w:val="24"/>
        </w:rPr>
        <w:t xml:space="preserve"> Особенно интенсивно используются речные воды. Несмотря на то, что в руслах рек содержится всего 1200 км³ воды, высокая активность водообмена речных вод умножает их ресурсы. К этому следует добавить ежегодно возобновляемый полезный объем водохранилищ мира, оцениваемый в 3200 км³. Еще большая активность водообмена присуща запасам влаги в атмосфере, которые обновляются каждые 8-10 дней (36-38 раз в год). Именно поэтому 25-миллиметровый слой водяного пара в атмосфере обеспечивает не только физиологические потребности человека, но и нормальное функционирование многочисленных экосистем на Земле.</w:t>
      </w:r>
    </w:p>
    <w:p w:rsidR="0078169D" w:rsidRDefault="0078169D" w:rsidP="00D3213C">
      <w:pPr>
        <w:ind w:firstLine="567"/>
        <w:jc w:val="both"/>
        <w:rPr>
          <w:sz w:val="24"/>
          <w:szCs w:val="24"/>
        </w:rPr>
      </w:pPr>
      <w:r w:rsidRPr="00D3213C">
        <w:rPr>
          <w:sz w:val="24"/>
          <w:szCs w:val="24"/>
        </w:rPr>
        <w:t xml:space="preserve">      </w:t>
      </w:r>
    </w:p>
    <w:p w:rsidR="0078169D" w:rsidRPr="00D3213C" w:rsidRDefault="0078169D" w:rsidP="00D3213C">
      <w:pPr>
        <w:ind w:firstLine="567"/>
        <w:jc w:val="both"/>
        <w:rPr>
          <w:sz w:val="24"/>
          <w:szCs w:val="24"/>
        </w:rPr>
      </w:pPr>
      <w:r w:rsidRPr="00DF22FA">
        <w:rPr>
          <w:sz w:val="24"/>
          <w:szCs w:val="24"/>
          <w:u w:val="single"/>
        </w:rPr>
        <w:t>Основные экологические проблемы</w:t>
      </w:r>
      <w:r w:rsidRPr="00D3213C">
        <w:rPr>
          <w:sz w:val="24"/>
          <w:szCs w:val="24"/>
        </w:rPr>
        <w:t xml:space="preserve"> загрязнения гидросферы, выделяемые учеными в настоящее время, следующие:</w:t>
      </w:r>
    </w:p>
    <w:p w:rsidR="0078169D" w:rsidRPr="00D3213C" w:rsidRDefault="0078169D" w:rsidP="00D3213C">
      <w:pPr>
        <w:numPr>
          <w:ilvl w:val="0"/>
          <w:numId w:val="3"/>
        </w:numPr>
        <w:jc w:val="both"/>
        <w:rPr>
          <w:snapToGrid w:val="0"/>
          <w:sz w:val="24"/>
          <w:szCs w:val="24"/>
        </w:rPr>
      </w:pPr>
      <w:r w:rsidRPr="00D3213C">
        <w:rPr>
          <w:snapToGrid w:val="0"/>
          <w:sz w:val="24"/>
          <w:szCs w:val="24"/>
        </w:rPr>
        <w:t>все возрастающее загрязнение пресновод</w:t>
      </w:r>
      <w:r w:rsidRPr="00D3213C">
        <w:rPr>
          <w:snapToGrid w:val="0"/>
          <w:sz w:val="24"/>
          <w:szCs w:val="24"/>
        </w:rPr>
        <w:softHyphen/>
        <w:t xml:space="preserve">ных и морских экосистем; </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рост объемов сточных вод; </w:t>
      </w:r>
    </w:p>
    <w:p w:rsidR="0078169D" w:rsidRPr="00D3213C" w:rsidRDefault="0078169D" w:rsidP="00D3213C">
      <w:pPr>
        <w:numPr>
          <w:ilvl w:val="0"/>
          <w:numId w:val="3"/>
        </w:numPr>
        <w:jc w:val="both"/>
        <w:rPr>
          <w:snapToGrid w:val="0"/>
          <w:sz w:val="24"/>
          <w:szCs w:val="24"/>
        </w:rPr>
      </w:pPr>
      <w:r w:rsidRPr="00D3213C">
        <w:rPr>
          <w:snapToGrid w:val="0"/>
          <w:sz w:val="24"/>
          <w:szCs w:val="24"/>
        </w:rPr>
        <w:t>антропогенная эвтрофикация водоемов, вызванная биогена</w:t>
      </w:r>
      <w:r w:rsidRPr="00D3213C">
        <w:rPr>
          <w:snapToGrid w:val="0"/>
          <w:sz w:val="24"/>
          <w:szCs w:val="24"/>
        </w:rPr>
        <w:softHyphen/>
        <w:t xml:space="preserve">ми; </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загрязнение Мирового океана; </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снижение биологической продуктивности водных экосистем; </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возникновение мутагенеза и канцерогенеза в загрязненных водных средах; </w:t>
      </w:r>
    </w:p>
    <w:p w:rsidR="0078169D" w:rsidRPr="00D3213C" w:rsidRDefault="0078169D" w:rsidP="00D3213C">
      <w:pPr>
        <w:numPr>
          <w:ilvl w:val="0"/>
          <w:numId w:val="3"/>
        </w:numPr>
        <w:jc w:val="both"/>
        <w:rPr>
          <w:snapToGrid w:val="0"/>
          <w:sz w:val="24"/>
          <w:szCs w:val="24"/>
        </w:rPr>
      </w:pPr>
      <w:r w:rsidRPr="00D3213C">
        <w:rPr>
          <w:snapToGrid w:val="0"/>
          <w:sz w:val="24"/>
          <w:szCs w:val="24"/>
        </w:rPr>
        <w:t>исто</w:t>
      </w:r>
      <w:r w:rsidRPr="00D3213C">
        <w:rPr>
          <w:snapToGrid w:val="0"/>
          <w:sz w:val="24"/>
          <w:szCs w:val="24"/>
        </w:rPr>
        <w:softHyphen/>
        <w:t xml:space="preserve">щение запасов пресных подземных вод; </w:t>
      </w:r>
    </w:p>
    <w:p w:rsidR="0078169D" w:rsidRPr="00D3213C" w:rsidRDefault="0078169D" w:rsidP="00D3213C">
      <w:pPr>
        <w:numPr>
          <w:ilvl w:val="0"/>
          <w:numId w:val="3"/>
        </w:numPr>
        <w:jc w:val="both"/>
        <w:rPr>
          <w:snapToGrid w:val="0"/>
          <w:sz w:val="24"/>
          <w:szCs w:val="24"/>
        </w:rPr>
      </w:pPr>
      <w:r w:rsidRPr="00D3213C">
        <w:rPr>
          <w:snapToGrid w:val="0"/>
          <w:sz w:val="24"/>
          <w:szCs w:val="24"/>
        </w:rPr>
        <w:t>прогрессирующее снижение минимально допустимого стока поверхностных вод;</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обмеление (исчезновение) и загрязнение малых рек; </w:t>
      </w:r>
    </w:p>
    <w:p w:rsidR="0078169D" w:rsidRPr="00D3213C" w:rsidRDefault="0078169D" w:rsidP="00D3213C">
      <w:pPr>
        <w:numPr>
          <w:ilvl w:val="0"/>
          <w:numId w:val="3"/>
        </w:numPr>
        <w:jc w:val="both"/>
        <w:rPr>
          <w:snapToGrid w:val="0"/>
          <w:sz w:val="24"/>
          <w:szCs w:val="24"/>
        </w:rPr>
      </w:pPr>
      <w:r w:rsidRPr="00D3213C">
        <w:rPr>
          <w:snapToGrid w:val="0"/>
          <w:sz w:val="24"/>
          <w:szCs w:val="24"/>
        </w:rPr>
        <w:t xml:space="preserve">сокращение и высыхание внутренних водоемов; </w:t>
      </w:r>
    </w:p>
    <w:p w:rsidR="0078169D" w:rsidRPr="00D3213C" w:rsidRDefault="0078169D" w:rsidP="00D3213C">
      <w:pPr>
        <w:numPr>
          <w:ilvl w:val="0"/>
          <w:numId w:val="3"/>
        </w:numPr>
        <w:jc w:val="both"/>
        <w:rPr>
          <w:snapToGrid w:val="0"/>
          <w:sz w:val="24"/>
          <w:szCs w:val="24"/>
        </w:rPr>
      </w:pPr>
      <w:r w:rsidRPr="00D3213C">
        <w:rPr>
          <w:snapToGrid w:val="0"/>
          <w:sz w:val="24"/>
          <w:szCs w:val="24"/>
        </w:rPr>
        <w:t>негатив</w:t>
      </w:r>
      <w:r w:rsidRPr="00D3213C">
        <w:rPr>
          <w:snapToGrid w:val="0"/>
          <w:sz w:val="24"/>
          <w:szCs w:val="24"/>
        </w:rPr>
        <w:softHyphen/>
        <w:t xml:space="preserve">ные последствия зарегулирования стока рек для гидробионтов; </w:t>
      </w:r>
    </w:p>
    <w:p w:rsidR="0078169D" w:rsidRPr="00D3213C" w:rsidRDefault="0078169D" w:rsidP="00D3213C">
      <w:pPr>
        <w:numPr>
          <w:ilvl w:val="0"/>
          <w:numId w:val="3"/>
        </w:numPr>
        <w:jc w:val="both"/>
        <w:rPr>
          <w:snapToGrid w:val="0"/>
          <w:sz w:val="24"/>
          <w:szCs w:val="24"/>
        </w:rPr>
      </w:pPr>
      <w:r w:rsidRPr="00D3213C">
        <w:rPr>
          <w:snapToGrid w:val="0"/>
          <w:sz w:val="24"/>
          <w:szCs w:val="24"/>
        </w:rPr>
        <w:t>негативные экологические последствия создания крупных равнинных водохранилищ.</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Основной проблемой в настоящее время является загрязнение пресных вод различными загрязнителями: пестицидами и ядохимикатами, нефтью и нефтепродуктами, поверхностно – активными веществами. Нарастающее загрязнение водоемов и водостоков наблюдается во всех промышленных странах.</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Огромное количество загрязняющих веществ вносится в поверхностные воды со сточными водами предприятий черной и цветной металлургии, химической, нефте - химической, нефтяной, газовой, угольной, лесной, целлюлозно-бумажной промышленности, предприятий сельского и коммунального хозяйства, поверхностным стоком с прилегающих территорий.  </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Для России проблема охраны и использования водных ресурсов также является актуальной. Практически все поверхностные воды загрязнены выше установленных норм. По отдельным загрязнителям выше установленных норм. По отдельным загрязнителям ПДК (предельно допустимая концентрация) превышается в 5-10 раз. Сброс загрязненных сточных вод за год составляет 20 млрд. м³. </w:t>
      </w:r>
    </w:p>
    <w:p w:rsidR="0078169D" w:rsidRDefault="0078169D" w:rsidP="00DF22FA">
      <w:pPr>
        <w:ind w:left="795"/>
        <w:jc w:val="both"/>
        <w:rPr>
          <w:snapToGrid w:val="0"/>
          <w:sz w:val="24"/>
          <w:szCs w:val="24"/>
          <w:u w:val="single"/>
        </w:rPr>
      </w:pPr>
    </w:p>
    <w:p w:rsidR="0078169D" w:rsidRDefault="0078169D" w:rsidP="00DF22FA">
      <w:pPr>
        <w:ind w:left="795"/>
        <w:jc w:val="both"/>
        <w:rPr>
          <w:snapToGrid w:val="0"/>
          <w:sz w:val="24"/>
          <w:szCs w:val="24"/>
          <w:u w:val="single"/>
        </w:rPr>
      </w:pPr>
    </w:p>
    <w:p w:rsidR="0078169D" w:rsidRPr="00D3213C" w:rsidRDefault="0078169D" w:rsidP="00DF22FA">
      <w:pPr>
        <w:ind w:left="795"/>
        <w:jc w:val="center"/>
        <w:rPr>
          <w:snapToGrid w:val="0"/>
          <w:sz w:val="24"/>
          <w:szCs w:val="24"/>
          <w:u w:val="single"/>
        </w:rPr>
      </w:pPr>
      <w:r>
        <w:rPr>
          <w:b/>
          <w:i/>
          <w:snapToGrid w:val="0"/>
          <w:sz w:val="24"/>
          <w:szCs w:val="24"/>
          <w:u w:val="single"/>
        </w:rPr>
        <w:t xml:space="preserve">2.2. </w:t>
      </w:r>
      <w:r w:rsidRPr="00DF22FA">
        <w:rPr>
          <w:b/>
          <w:i/>
          <w:snapToGrid w:val="0"/>
          <w:sz w:val="24"/>
          <w:szCs w:val="24"/>
          <w:u w:val="single"/>
        </w:rPr>
        <w:t>Земельные ресурсы</w:t>
      </w:r>
      <w:r w:rsidRPr="00D3213C">
        <w:rPr>
          <w:snapToGrid w:val="0"/>
          <w:sz w:val="24"/>
          <w:szCs w:val="24"/>
          <w:u w:val="single"/>
        </w:rPr>
        <w:t>.</w:t>
      </w:r>
    </w:p>
    <w:p w:rsidR="0078169D" w:rsidRDefault="0078169D" w:rsidP="00D3213C">
      <w:pPr>
        <w:jc w:val="both"/>
        <w:rPr>
          <w:i/>
          <w:iCs/>
          <w:snapToGrid w:val="0"/>
          <w:sz w:val="24"/>
          <w:szCs w:val="24"/>
        </w:rPr>
      </w:pPr>
      <w:r w:rsidRPr="00D3213C">
        <w:rPr>
          <w:i/>
          <w:iCs/>
          <w:snapToGrid w:val="0"/>
          <w:sz w:val="24"/>
          <w:szCs w:val="24"/>
        </w:rPr>
        <w:t xml:space="preserve">     </w:t>
      </w:r>
    </w:p>
    <w:p w:rsidR="0078169D" w:rsidRDefault="0078169D" w:rsidP="00D3213C">
      <w:pPr>
        <w:jc w:val="both"/>
        <w:rPr>
          <w:i/>
          <w:iCs/>
          <w:snapToGrid w:val="0"/>
          <w:sz w:val="24"/>
          <w:szCs w:val="24"/>
        </w:rPr>
      </w:pPr>
    </w:p>
    <w:p w:rsidR="0078169D" w:rsidRPr="00D3213C" w:rsidRDefault="0078169D" w:rsidP="00DF22FA">
      <w:pPr>
        <w:ind w:firstLine="708"/>
        <w:jc w:val="both"/>
        <w:rPr>
          <w:snapToGrid w:val="0"/>
          <w:sz w:val="24"/>
          <w:szCs w:val="24"/>
        </w:rPr>
      </w:pPr>
      <w:r w:rsidRPr="00D3213C">
        <w:rPr>
          <w:i/>
          <w:iCs/>
          <w:snapToGrid w:val="0"/>
          <w:sz w:val="24"/>
          <w:szCs w:val="24"/>
        </w:rPr>
        <w:t xml:space="preserve"> </w:t>
      </w:r>
      <w:r w:rsidRPr="00DF22FA">
        <w:rPr>
          <w:b/>
          <w:i/>
          <w:iCs/>
          <w:snapToGrid w:val="0"/>
          <w:sz w:val="24"/>
          <w:szCs w:val="24"/>
        </w:rPr>
        <w:t>Почва</w:t>
      </w:r>
      <w:r w:rsidRPr="00D3213C">
        <w:rPr>
          <w:i/>
          <w:iCs/>
          <w:snapToGrid w:val="0"/>
          <w:sz w:val="24"/>
          <w:szCs w:val="24"/>
        </w:rPr>
        <w:t xml:space="preserve"> – </w:t>
      </w:r>
      <w:r w:rsidRPr="00D3213C">
        <w:rPr>
          <w:snapToGrid w:val="0"/>
          <w:sz w:val="24"/>
          <w:szCs w:val="24"/>
        </w:rPr>
        <w:t>образуется из горных пород при длительном воздействии растений, животных, микроорганизмов и климата. В отличием от горной породы почва обладает особым свойством – плодородием.</w:t>
      </w:r>
    </w:p>
    <w:p w:rsidR="0078169D" w:rsidRDefault="0078169D" w:rsidP="00D3213C">
      <w:pPr>
        <w:jc w:val="both"/>
        <w:rPr>
          <w:snapToGrid w:val="0"/>
          <w:sz w:val="24"/>
          <w:szCs w:val="24"/>
        </w:rPr>
      </w:pPr>
    </w:p>
    <w:p w:rsidR="0078169D" w:rsidRPr="00D3213C" w:rsidRDefault="0078169D" w:rsidP="00D3213C">
      <w:pPr>
        <w:jc w:val="both"/>
        <w:rPr>
          <w:snapToGrid w:val="0"/>
          <w:sz w:val="24"/>
          <w:szCs w:val="24"/>
        </w:rPr>
      </w:pPr>
      <w:r w:rsidRPr="00D3213C">
        <w:rPr>
          <w:snapToGrid w:val="0"/>
          <w:sz w:val="24"/>
          <w:szCs w:val="24"/>
        </w:rPr>
        <w:t xml:space="preserve">      </w:t>
      </w:r>
      <w:r w:rsidRPr="00DF22FA">
        <w:rPr>
          <w:b/>
          <w:i/>
          <w:iCs/>
          <w:snapToGrid w:val="0"/>
          <w:sz w:val="24"/>
          <w:szCs w:val="24"/>
        </w:rPr>
        <w:t>Плодородие почвы</w:t>
      </w:r>
      <w:r w:rsidRPr="00D3213C">
        <w:rPr>
          <w:i/>
          <w:iCs/>
          <w:snapToGrid w:val="0"/>
          <w:sz w:val="24"/>
          <w:szCs w:val="24"/>
        </w:rPr>
        <w:t xml:space="preserve"> – </w:t>
      </w:r>
      <w:r w:rsidRPr="00D3213C">
        <w:rPr>
          <w:snapToGrid w:val="0"/>
          <w:sz w:val="24"/>
          <w:szCs w:val="24"/>
        </w:rPr>
        <w:t>ее способность удовлетворять потребность растения в необходимых для ее жизни веществах. Плодородие зависит от химического состава, физических свойств и водного режима почвы. Для почвы характерна более или менее рыхлая структура, определенная водопроницаемость и аэрируемость. В верхних горизонтах почвы концентрируются вещества, необходимые для питания растений, - фосфор, азот, кальций, калий и многие другие. В почвенной влаге содержатся газы, растворимые соли, питательные вещества.</w:t>
      </w:r>
      <w:r w:rsidRPr="00D3213C">
        <w:rPr>
          <w:i/>
          <w:iCs/>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Почва обладает также своеобразными биологическими особенностями, поскольку тесно связана с жизнедеятельностью организмов (от которых зависят свойства почвы), которые механически перемешивают ее и перерабатывают химически. Верхние слои почвы содержат массу корней растений. В процессе роста, отмирания и разложения они разрыхляют почву и создают определенную ее структуру, а вместе с тем и условия для жизни других организмов.</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Влажность, температура и аэрация почвы взаимосвязаны и взаимозависимы. Например, в глинистых почвах (из-за меньшей скважистости) аэрированность всегда меньше, а влажность – больше, чем в песчаных. В результате глинистые почвы прогреваются хуже, чем песчаные. Вот почему во влажном и прохладном климате песчаные почвы теплее глинистых. В сухом и теплом поясе песчаные почвы более влажные. Поэтому в песчаных пустынях растительная жизнь богаче, чем в глинистых, и видовой состав почвенных животных разнообразнее и многочисленнее.</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Свойства почвы в совокупности создают определенный экологический режим. Итогом процессов, происходящих в почвенной экосистеме, является </w:t>
      </w:r>
      <w:r w:rsidRPr="00D3213C">
        <w:rPr>
          <w:i/>
          <w:iCs/>
          <w:snapToGrid w:val="0"/>
          <w:sz w:val="24"/>
          <w:szCs w:val="24"/>
        </w:rPr>
        <w:t xml:space="preserve">гумус – </w:t>
      </w:r>
      <w:r w:rsidRPr="00D3213C">
        <w:rPr>
          <w:snapToGrid w:val="0"/>
          <w:sz w:val="24"/>
          <w:szCs w:val="24"/>
        </w:rPr>
        <w:t>ограниченное вещество почвы, результат взаимодействия живых организмов и материнской породы. В черноземах содержание гумуса может достигать 10%, в подзолистых почвах – 2-4%. Толщина гумусового слоя у черноземов на равнине может достигать 60-100 см, а у лесных почв – 10-30 см. Тонкий гумусовый горизонт имеют горные почвы, называемые неполноразвитыми.</w:t>
      </w:r>
    </w:p>
    <w:p w:rsidR="0078169D" w:rsidRDefault="0078169D" w:rsidP="00D3213C">
      <w:pPr>
        <w:jc w:val="both"/>
        <w:rPr>
          <w:snapToGrid w:val="0"/>
          <w:sz w:val="24"/>
          <w:szCs w:val="24"/>
        </w:rPr>
      </w:pPr>
      <w:r w:rsidRPr="00D3213C">
        <w:rPr>
          <w:snapToGrid w:val="0"/>
          <w:sz w:val="24"/>
          <w:szCs w:val="24"/>
        </w:rPr>
        <w:t xml:space="preserve">  </w:t>
      </w:r>
    </w:p>
    <w:p w:rsidR="0078169D" w:rsidRPr="00D3213C" w:rsidRDefault="0078169D" w:rsidP="00D3213C">
      <w:pPr>
        <w:jc w:val="both"/>
        <w:rPr>
          <w:snapToGrid w:val="0"/>
          <w:sz w:val="24"/>
          <w:szCs w:val="24"/>
        </w:rPr>
      </w:pPr>
      <w:r w:rsidRPr="00D3213C">
        <w:rPr>
          <w:snapToGrid w:val="0"/>
          <w:sz w:val="24"/>
          <w:szCs w:val="24"/>
        </w:rPr>
        <w:t xml:space="preserve">    Все наземные растения берут из почвы воду и элементы питания. Поэтому почва имеет большое экологическое значение. Почва требует ухода, и эксплуатация ее должна проводится научными методами. Хорошая обработка, своевременное внесение удобрений, задержка влаги и чередование сельскохозяйственных культур препятствует </w:t>
      </w:r>
      <w:r w:rsidRPr="00D3213C">
        <w:rPr>
          <w:i/>
          <w:iCs/>
          <w:snapToGrid w:val="0"/>
          <w:sz w:val="24"/>
          <w:szCs w:val="24"/>
        </w:rPr>
        <w:t>деградации почвы.</w:t>
      </w:r>
      <w:r w:rsidRPr="00D3213C">
        <w:rPr>
          <w:snapToGrid w:val="0"/>
          <w:sz w:val="24"/>
          <w:szCs w:val="24"/>
        </w:rPr>
        <w:t xml:space="preserve"> Разрушение почвы обычно идет путем обеднения ее питательными веществами, ухудшения структуры и вследствие этого – </w:t>
      </w:r>
      <w:r w:rsidRPr="00D3213C">
        <w:rPr>
          <w:i/>
          <w:iCs/>
          <w:snapToGrid w:val="0"/>
          <w:sz w:val="24"/>
          <w:szCs w:val="24"/>
        </w:rPr>
        <w:t>эрозии,</w:t>
      </w:r>
      <w:r w:rsidRPr="00D3213C">
        <w:rPr>
          <w:snapToGrid w:val="0"/>
          <w:sz w:val="24"/>
          <w:szCs w:val="24"/>
        </w:rPr>
        <w:t xml:space="preserve"> т.е. физического уничтожения. </w:t>
      </w:r>
    </w:p>
    <w:p w:rsidR="0078169D" w:rsidRDefault="0078169D" w:rsidP="00DF22FA">
      <w:pPr>
        <w:ind w:left="795"/>
        <w:jc w:val="both"/>
        <w:rPr>
          <w:sz w:val="24"/>
          <w:szCs w:val="24"/>
          <w:u w:val="single"/>
        </w:rPr>
      </w:pPr>
    </w:p>
    <w:p w:rsidR="0078169D" w:rsidRDefault="0078169D" w:rsidP="00DF22FA">
      <w:pPr>
        <w:ind w:left="795"/>
        <w:jc w:val="both"/>
        <w:rPr>
          <w:sz w:val="24"/>
          <w:szCs w:val="24"/>
          <w:u w:val="single"/>
        </w:rPr>
      </w:pPr>
    </w:p>
    <w:p w:rsidR="0078169D" w:rsidRDefault="0078169D" w:rsidP="00DF22FA">
      <w:pPr>
        <w:ind w:left="795"/>
        <w:jc w:val="both"/>
        <w:rPr>
          <w:sz w:val="24"/>
          <w:szCs w:val="24"/>
          <w:u w:val="single"/>
        </w:rPr>
      </w:pPr>
    </w:p>
    <w:p w:rsidR="0078169D" w:rsidRPr="00D3213C" w:rsidRDefault="0078169D" w:rsidP="00DF22FA">
      <w:pPr>
        <w:ind w:left="795"/>
        <w:jc w:val="center"/>
        <w:rPr>
          <w:sz w:val="24"/>
          <w:szCs w:val="24"/>
          <w:u w:val="single"/>
        </w:rPr>
      </w:pPr>
      <w:r w:rsidRPr="00DF22FA">
        <w:rPr>
          <w:b/>
          <w:i/>
          <w:sz w:val="24"/>
          <w:szCs w:val="24"/>
          <w:u w:val="single"/>
        </w:rPr>
        <w:t>2.3. Полезные ископаемые</w:t>
      </w:r>
      <w:r w:rsidRPr="00D3213C">
        <w:rPr>
          <w:sz w:val="24"/>
          <w:szCs w:val="24"/>
          <w:u w:val="single"/>
        </w:rPr>
        <w:t>.</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Под недрами понимают верхнюю часть земной коры, в пределах которой осуществляется добыча полезных ископаемых.</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w:t>
      </w:r>
      <w:r w:rsidRPr="00DF22FA">
        <w:rPr>
          <w:b/>
          <w:i/>
          <w:iCs/>
          <w:sz w:val="24"/>
          <w:szCs w:val="24"/>
        </w:rPr>
        <w:t>Полезные ископаемые</w:t>
      </w:r>
      <w:r w:rsidRPr="00D3213C">
        <w:rPr>
          <w:i/>
          <w:iCs/>
          <w:sz w:val="24"/>
          <w:szCs w:val="24"/>
        </w:rPr>
        <w:t xml:space="preserve"> - </w:t>
      </w:r>
      <w:r w:rsidRPr="00D3213C">
        <w:rPr>
          <w:sz w:val="24"/>
          <w:szCs w:val="24"/>
        </w:rPr>
        <w:t xml:space="preserve">минеральное образование земляной коры, химический состав и физические свойства которых позволяют эффективно использовать их для обеспечения жизнедеятельности человека и в сфере материального производства. </w:t>
      </w:r>
    </w:p>
    <w:p w:rsidR="0078169D" w:rsidRDefault="0078169D" w:rsidP="00D3213C">
      <w:pPr>
        <w:jc w:val="both"/>
        <w:rPr>
          <w:sz w:val="24"/>
          <w:szCs w:val="24"/>
        </w:rPr>
      </w:pPr>
    </w:p>
    <w:p w:rsidR="0078169D" w:rsidRPr="00D3213C" w:rsidRDefault="0078169D" w:rsidP="00DF22FA">
      <w:pPr>
        <w:ind w:firstLine="708"/>
        <w:jc w:val="both"/>
        <w:rPr>
          <w:sz w:val="24"/>
          <w:szCs w:val="24"/>
        </w:rPr>
      </w:pPr>
      <w:r w:rsidRPr="00D3213C">
        <w:rPr>
          <w:sz w:val="24"/>
          <w:szCs w:val="24"/>
        </w:rPr>
        <w:t>Полезные ископаемые бывают: твердые (угли, руды, нерудное сырье), жидкие (нефть, минеральные воды) и газообразные (природные горючие и инертные газы).</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Классификация полезных ископаемых:</w:t>
      </w:r>
    </w:p>
    <w:p w:rsidR="0078169D" w:rsidRPr="00D3213C" w:rsidRDefault="0078169D" w:rsidP="00D3213C">
      <w:pPr>
        <w:numPr>
          <w:ilvl w:val="0"/>
          <w:numId w:val="5"/>
        </w:numPr>
        <w:jc w:val="both"/>
        <w:rPr>
          <w:sz w:val="24"/>
          <w:szCs w:val="24"/>
        </w:rPr>
      </w:pPr>
      <w:r w:rsidRPr="00D3213C">
        <w:rPr>
          <w:sz w:val="24"/>
          <w:szCs w:val="24"/>
        </w:rPr>
        <w:t>Металлические ресурсы;</w:t>
      </w:r>
    </w:p>
    <w:p w:rsidR="0078169D" w:rsidRPr="00D3213C" w:rsidRDefault="0078169D" w:rsidP="00D3213C">
      <w:pPr>
        <w:numPr>
          <w:ilvl w:val="0"/>
          <w:numId w:val="5"/>
        </w:numPr>
        <w:jc w:val="both"/>
        <w:rPr>
          <w:sz w:val="24"/>
          <w:szCs w:val="24"/>
        </w:rPr>
      </w:pPr>
      <w:r w:rsidRPr="00D3213C">
        <w:rPr>
          <w:sz w:val="24"/>
          <w:szCs w:val="24"/>
        </w:rPr>
        <w:t>Неметаллические ресурсы;</w:t>
      </w:r>
    </w:p>
    <w:p w:rsidR="0078169D" w:rsidRPr="00D3213C" w:rsidRDefault="0078169D" w:rsidP="00D3213C">
      <w:pPr>
        <w:numPr>
          <w:ilvl w:val="0"/>
          <w:numId w:val="5"/>
        </w:numPr>
        <w:jc w:val="both"/>
        <w:rPr>
          <w:sz w:val="24"/>
          <w:szCs w:val="24"/>
        </w:rPr>
      </w:pPr>
      <w:r w:rsidRPr="00D3213C">
        <w:rPr>
          <w:sz w:val="24"/>
          <w:szCs w:val="24"/>
        </w:rPr>
        <w:t>Горючие;</w:t>
      </w:r>
    </w:p>
    <w:p w:rsidR="0078169D" w:rsidRPr="00D3213C" w:rsidRDefault="0078169D" w:rsidP="00D3213C">
      <w:pPr>
        <w:numPr>
          <w:ilvl w:val="0"/>
          <w:numId w:val="5"/>
        </w:numPr>
        <w:jc w:val="both"/>
        <w:rPr>
          <w:sz w:val="24"/>
          <w:szCs w:val="24"/>
        </w:rPr>
      </w:pPr>
      <w:r w:rsidRPr="00D3213C">
        <w:rPr>
          <w:sz w:val="24"/>
          <w:szCs w:val="24"/>
        </w:rPr>
        <w:t>Водоминеральные.</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Default="0078169D" w:rsidP="00D3213C">
      <w:pPr>
        <w:jc w:val="both"/>
        <w:rPr>
          <w:sz w:val="24"/>
          <w:szCs w:val="24"/>
        </w:rPr>
      </w:pP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w:t>
      </w:r>
      <w:r w:rsidRPr="00DF22FA">
        <w:rPr>
          <w:i/>
          <w:iCs/>
          <w:sz w:val="24"/>
          <w:szCs w:val="24"/>
          <w:u w:val="single"/>
        </w:rPr>
        <w:t>К металлическим ресурсам</w:t>
      </w:r>
      <w:r w:rsidRPr="00D3213C">
        <w:rPr>
          <w:sz w:val="24"/>
          <w:szCs w:val="24"/>
        </w:rPr>
        <w:t xml:space="preserve"> относится группа:</w:t>
      </w:r>
    </w:p>
    <w:p w:rsidR="0078169D" w:rsidRPr="00D3213C" w:rsidRDefault="0078169D" w:rsidP="00D3213C">
      <w:pPr>
        <w:numPr>
          <w:ilvl w:val="0"/>
          <w:numId w:val="6"/>
        </w:numPr>
        <w:jc w:val="both"/>
        <w:rPr>
          <w:sz w:val="24"/>
          <w:szCs w:val="24"/>
        </w:rPr>
      </w:pPr>
      <w:r w:rsidRPr="00D3213C">
        <w:rPr>
          <w:sz w:val="24"/>
          <w:szCs w:val="24"/>
        </w:rPr>
        <w:t>Рудных ресурсов – железная и марганцевая руда, бокситы, хромиты, медные, свинцово-цинковые, никелевые, вольфрамовые, молибденовые, оловянные, сурьмяные руды, руды благородных металлов и т.д.</w:t>
      </w:r>
    </w:p>
    <w:p w:rsidR="0078169D" w:rsidRPr="00D3213C" w:rsidRDefault="0078169D" w:rsidP="00D3213C">
      <w:pPr>
        <w:jc w:val="both"/>
        <w:rPr>
          <w:sz w:val="24"/>
          <w:szCs w:val="24"/>
        </w:rPr>
      </w:pPr>
      <w:r w:rsidRPr="00D3213C">
        <w:rPr>
          <w:sz w:val="24"/>
          <w:szCs w:val="24"/>
        </w:rPr>
        <w:t xml:space="preserve">      </w:t>
      </w:r>
      <w:r w:rsidRPr="00D3213C">
        <w:rPr>
          <w:i/>
          <w:iCs/>
          <w:sz w:val="24"/>
          <w:szCs w:val="24"/>
        </w:rPr>
        <w:t>К неметаллическим природным ресурсам</w:t>
      </w:r>
      <w:r w:rsidRPr="00D3213C">
        <w:rPr>
          <w:sz w:val="24"/>
          <w:szCs w:val="24"/>
        </w:rPr>
        <w:t xml:space="preserve"> относятся группы:</w:t>
      </w:r>
    </w:p>
    <w:p w:rsidR="0078169D" w:rsidRPr="00D3213C" w:rsidRDefault="0078169D" w:rsidP="00D3213C">
      <w:pPr>
        <w:numPr>
          <w:ilvl w:val="0"/>
          <w:numId w:val="6"/>
        </w:numPr>
        <w:jc w:val="both"/>
        <w:rPr>
          <w:sz w:val="24"/>
          <w:szCs w:val="24"/>
        </w:rPr>
      </w:pPr>
      <w:r w:rsidRPr="00D3213C">
        <w:rPr>
          <w:sz w:val="24"/>
          <w:szCs w:val="24"/>
        </w:rPr>
        <w:t>Природных строительных материалов – известняк, доломит, глины, песок, мрамор, гранит;</w:t>
      </w:r>
    </w:p>
    <w:p w:rsidR="0078169D" w:rsidRPr="00D3213C" w:rsidRDefault="0078169D" w:rsidP="00D3213C">
      <w:pPr>
        <w:numPr>
          <w:ilvl w:val="0"/>
          <w:numId w:val="6"/>
        </w:numPr>
        <w:jc w:val="both"/>
        <w:rPr>
          <w:sz w:val="24"/>
          <w:szCs w:val="24"/>
        </w:rPr>
      </w:pPr>
      <w:r w:rsidRPr="00D3213C">
        <w:rPr>
          <w:sz w:val="24"/>
          <w:szCs w:val="24"/>
        </w:rPr>
        <w:t>Горно-химического сырья – апатиты, фосфориты, поваренная и калийная соли, сера, барит, бром- и йодосодержащие растворы и т.д.</w:t>
      </w:r>
    </w:p>
    <w:p w:rsidR="0078169D" w:rsidRPr="00D3213C" w:rsidRDefault="0078169D" w:rsidP="00D3213C">
      <w:pPr>
        <w:numPr>
          <w:ilvl w:val="0"/>
          <w:numId w:val="6"/>
        </w:numPr>
        <w:jc w:val="both"/>
        <w:rPr>
          <w:sz w:val="24"/>
          <w:szCs w:val="24"/>
        </w:rPr>
      </w:pPr>
      <w:r w:rsidRPr="00D3213C">
        <w:rPr>
          <w:sz w:val="24"/>
          <w:szCs w:val="24"/>
        </w:rPr>
        <w:t>Нерудных полезных ископаемых – яшма, агат, горный хрусталь, гранат, корунд, алмазы и т.д.</w:t>
      </w:r>
    </w:p>
    <w:p w:rsidR="0078169D" w:rsidRPr="00D3213C" w:rsidRDefault="0078169D" w:rsidP="00D3213C">
      <w:pPr>
        <w:ind w:left="360"/>
        <w:jc w:val="both"/>
        <w:rPr>
          <w:sz w:val="24"/>
          <w:szCs w:val="24"/>
        </w:rPr>
      </w:pPr>
      <w:r w:rsidRPr="00D3213C">
        <w:rPr>
          <w:i/>
          <w:iCs/>
          <w:sz w:val="24"/>
          <w:szCs w:val="24"/>
        </w:rPr>
        <w:t>Горючие ресурсы</w:t>
      </w:r>
      <w:r w:rsidRPr="00D3213C">
        <w:rPr>
          <w:sz w:val="24"/>
          <w:szCs w:val="24"/>
        </w:rPr>
        <w:t xml:space="preserve"> составляет группа:</w:t>
      </w:r>
    </w:p>
    <w:p w:rsidR="0078169D" w:rsidRPr="00D3213C" w:rsidRDefault="0078169D" w:rsidP="00D3213C">
      <w:pPr>
        <w:numPr>
          <w:ilvl w:val="0"/>
          <w:numId w:val="7"/>
        </w:numPr>
        <w:jc w:val="both"/>
        <w:rPr>
          <w:sz w:val="24"/>
          <w:szCs w:val="24"/>
        </w:rPr>
      </w:pPr>
      <w:r w:rsidRPr="00D3213C">
        <w:rPr>
          <w:sz w:val="24"/>
          <w:szCs w:val="24"/>
        </w:rPr>
        <w:t>Топливно-энергетических ресурсов – нефть, газ, уголь, горючие сланцы, торф, урановые руды и т.д.</w:t>
      </w:r>
    </w:p>
    <w:p w:rsidR="0078169D" w:rsidRPr="00D3213C" w:rsidRDefault="0078169D" w:rsidP="00D3213C">
      <w:pPr>
        <w:ind w:left="360"/>
        <w:jc w:val="both"/>
        <w:rPr>
          <w:sz w:val="24"/>
          <w:szCs w:val="24"/>
        </w:rPr>
      </w:pPr>
      <w:r w:rsidRPr="00D3213C">
        <w:rPr>
          <w:i/>
          <w:iCs/>
          <w:sz w:val="24"/>
          <w:szCs w:val="24"/>
        </w:rPr>
        <w:t>К водоминеральным</w:t>
      </w:r>
      <w:r w:rsidRPr="00D3213C">
        <w:rPr>
          <w:sz w:val="24"/>
          <w:szCs w:val="24"/>
        </w:rPr>
        <w:t xml:space="preserve"> относятся группы:</w:t>
      </w:r>
    </w:p>
    <w:p w:rsidR="0078169D" w:rsidRPr="00D3213C" w:rsidRDefault="0078169D" w:rsidP="00D3213C">
      <w:pPr>
        <w:numPr>
          <w:ilvl w:val="0"/>
          <w:numId w:val="7"/>
        </w:numPr>
        <w:jc w:val="both"/>
        <w:rPr>
          <w:sz w:val="24"/>
          <w:szCs w:val="24"/>
        </w:rPr>
      </w:pPr>
      <w:r w:rsidRPr="00D3213C">
        <w:rPr>
          <w:sz w:val="24"/>
          <w:szCs w:val="24"/>
        </w:rPr>
        <w:t>Гидроминеральные ресурсы – подземные пресные и минерализованные воды;</w:t>
      </w:r>
    </w:p>
    <w:p w:rsidR="0078169D" w:rsidRPr="00D3213C" w:rsidRDefault="0078169D" w:rsidP="00D3213C">
      <w:pPr>
        <w:numPr>
          <w:ilvl w:val="0"/>
          <w:numId w:val="7"/>
        </w:numPr>
        <w:jc w:val="both"/>
        <w:rPr>
          <w:sz w:val="24"/>
          <w:szCs w:val="24"/>
        </w:rPr>
      </w:pPr>
      <w:r w:rsidRPr="00D3213C">
        <w:rPr>
          <w:sz w:val="24"/>
          <w:szCs w:val="24"/>
        </w:rPr>
        <w:t>Минеральных ресурсов океана – рудоносные жилы, пласты континентального шельфа и железомарганцевые включения на глубинах 3-6 км (около 79% минеральных ресурсов находится под водой Мирового океана);</w:t>
      </w:r>
    </w:p>
    <w:p w:rsidR="0078169D" w:rsidRPr="00D3213C" w:rsidRDefault="0078169D" w:rsidP="00D3213C">
      <w:pPr>
        <w:numPr>
          <w:ilvl w:val="0"/>
          <w:numId w:val="7"/>
        </w:numPr>
        <w:jc w:val="both"/>
        <w:rPr>
          <w:sz w:val="24"/>
          <w:szCs w:val="24"/>
        </w:rPr>
      </w:pPr>
      <w:r w:rsidRPr="00D3213C">
        <w:rPr>
          <w:sz w:val="24"/>
          <w:szCs w:val="24"/>
        </w:rPr>
        <w:t>Минеральных ресурсов морской воды – железо, свинец, уран, золото, натрий, хлор, бром, магний, поваренная соль, марганец.</w:t>
      </w:r>
    </w:p>
    <w:p w:rsidR="0078169D" w:rsidRDefault="0078169D" w:rsidP="00DF22FA">
      <w:pPr>
        <w:ind w:left="360"/>
        <w:jc w:val="both"/>
        <w:rPr>
          <w:sz w:val="24"/>
          <w:szCs w:val="24"/>
        </w:rPr>
      </w:pPr>
    </w:p>
    <w:p w:rsidR="0078169D" w:rsidRPr="00D3213C" w:rsidRDefault="0078169D" w:rsidP="00DF22FA">
      <w:pPr>
        <w:ind w:firstLine="360"/>
        <w:jc w:val="both"/>
        <w:rPr>
          <w:sz w:val="24"/>
          <w:szCs w:val="24"/>
        </w:rPr>
      </w:pPr>
      <w:r w:rsidRPr="00D3213C">
        <w:rPr>
          <w:sz w:val="24"/>
          <w:szCs w:val="24"/>
        </w:rPr>
        <w:t>В России добывается нефти около 17%, газа – 25%, каменного угля – 15%, товарной железной руды – 14% всего объема этих ископаемых, добываемых в мире. Запасы полезных ископаемых позволяют сохранять уровень добычи на протяжении сотен лет, но при условии освоения технологии на более значительной глубине (5-7 км). В целом проблема количественно роста минерально-сырьевой базы России стоит лишь для ограниченного круга полезных ископаемых (марганец, хром, сурьма, ртуть).</w:t>
      </w:r>
    </w:p>
    <w:p w:rsidR="0078169D" w:rsidRDefault="0078169D" w:rsidP="00D3213C">
      <w:pPr>
        <w:ind w:firstLine="567"/>
        <w:jc w:val="both"/>
        <w:rPr>
          <w:sz w:val="24"/>
          <w:szCs w:val="24"/>
        </w:rPr>
      </w:pPr>
      <w:r w:rsidRPr="00D3213C">
        <w:rPr>
          <w:sz w:val="24"/>
          <w:szCs w:val="24"/>
        </w:rPr>
        <w:t xml:space="preserve">      </w:t>
      </w:r>
    </w:p>
    <w:p w:rsidR="0078169D" w:rsidRPr="00D3213C" w:rsidRDefault="0078169D" w:rsidP="00D3213C">
      <w:pPr>
        <w:ind w:firstLine="567"/>
        <w:jc w:val="both"/>
        <w:rPr>
          <w:sz w:val="24"/>
          <w:szCs w:val="24"/>
        </w:rPr>
      </w:pPr>
      <w:r w:rsidRPr="00D3213C">
        <w:rPr>
          <w:b/>
          <w:sz w:val="24"/>
          <w:szCs w:val="24"/>
        </w:rPr>
        <w:t>Основные экологические проблемы</w:t>
      </w:r>
      <w:r w:rsidRPr="00D3213C">
        <w:rPr>
          <w:sz w:val="24"/>
          <w:szCs w:val="24"/>
        </w:rPr>
        <w:t xml:space="preserve"> загрязнения, выделяемые учеными в настоящее время, следующие:</w:t>
      </w:r>
    </w:p>
    <w:p w:rsidR="0078169D" w:rsidRPr="00D3213C" w:rsidRDefault="0078169D" w:rsidP="00D3213C">
      <w:pPr>
        <w:numPr>
          <w:ilvl w:val="0"/>
          <w:numId w:val="4"/>
        </w:numPr>
        <w:jc w:val="both"/>
        <w:rPr>
          <w:snapToGrid w:val="0"/>
          <w:sz w:val="24"/>
          <w:szCs w:val="24"/>
        </w:rPr>
      </w:pPr>
      <w:r w:rsidRPr="00D3213C">
        <w:rPr>
          <w:snapToGrid w:val="0"/>
          <w:sz w:val="24"/>
          <w:szCs w:val="24"/>
        </w:rPr>
        <w:t>опустынивание из-за неправильного исполь</w:t>
      </w:r>
      <w:r w:rsidRPr="00D3213C">
        <w:rPr>
          <w:snapToGrid w:val="0"/>
          <w:sz w:val="24"/>
          <w:szCs w:val="24"/>
        </w:rPr>
        <w:softHyphen/>
        <w:t xml:space="preserve">зования земель; </w:t>
      </w:r>
    </w:p>
    <w:p w:rsidR="0078169D" w:rsidRPr="00D3213C" w:rsidRDefault="0078169D" w:rsidP="00D3213C">
      <w:pPr>
        <w:numPr>
          <w:ilvl w:val="0"/>
          <w:numId w:val="4"/>
        </w:numPr>
        <w:jc w:val="both"/>
        <w:rPr>
          <w:sz w:val="24"/>
          <w:szCs w:val="24"/>
        </w:rPr>
      </w:pPr>
      <w:r w:rsidRPr="00D3213C">
        <w:rPr>
          <w:snapToGrid w:val="0"/>
          <w:sz w:val="24"/>
          <w:szCs w:val="24"/>
        </w:rPr>
        <w:t>расширение площади антропогенных пус</w:t>
      </w:r>
      <w:r w:rsidRPr="00D3213C">
        <w:rPr>
          <w:snapToGrid w:val="0"/>
          <w:sz w:val="24"/>
          <w:szCs w:val="24"/>
        </w:rPr>
        <w:softHyphen/>
        <w:t xml:space="preserve">тынь; </w:t>
      </w:r>
    </w:p>
    <w:p w:rsidR="0078169D" w:rsidRPr="00D3213C" w:rsidRDefault="0078169D" w:rsidP="00D3213C">
      <w:pPr>
        <w:numPr>
          <w:ilvl w:val="0"/>
          <w:numId w:val="4"/>
        </w:numPr>
        <w:jc w:val="both"/>
        <w:rPr>
          <w:sz w:val="24"/>
          <w:szCs w:val="24"/>
        </w:rPr>
      </w:pPr>
      <w:r w:rsidRPr="00D3213C">
        <w:rPr>
          <w:snapToGrid w:val="0"/>
          <w:sz w:val="24"/>
          <w:szCs w:val="24"/>
        </w:rPr>
        <w:t xml:space="preserve">ветровая и водная эрозия почв; </w:t>
      </w:r>
    </w:p>
    <w:p w:rsidR="0078169D" w:rsidRPr="00D3213C" w:rsidRDefault="0078169D" w:rsidP="00D3213C">
      <w:pPr>
        <w:numPr>
          <w:ilvl w:val="0"/>
          <w:numId w:val="4"/>
        </w:numPr>
        <w:jc w:val="both"/>
        <w:rPr>
          <w:sz w:val="24"/>
          <w:szCs w:val="24"/>
        </w:rPr>
      </w:pPr>
      <w:r w:rsidRPr="00D3213C">
        <w:rPr>
          <w:snapToGrid w:val="0"/>
          <w:sz w:val="24"/>
          <w:szCs w:val="24"/>
        </w:rPr>
        <w:t>загрязнение почв пес</w:t>
      </w:r>
      <w:r w:rsidRPr="00D3213C">
        <w:rPr>
          <w:snapToGrid w:val="0"/>
          <w:sz w:val="24"/>
          <w:szCs w:val="24"/>
        </w:rPr>
        <w:softHyphen/>
        <w:t xml:space="preserve">тицидами, нитратами, токсикантами промышленного производства и другими вредными веществами; </w:t>
      </w:r>
    </w:p>
    <w:p w:rsidR="0078169D" w:rsidRPr="00D3213C" w:rsidRDefault="0078169D" w:rsidP="00D3213C">
      <w:pPr>
        <w:numPr>
          <w:ilvl w:val="0"/>
          <w:numId w:val="4"/>
        </w:numPr>
        <w:jc w:val="both"/>
        <w:rPr>
          <w:sz w:val="24"/>
          <w:szCs w:val="24"/>
        </w:rPr>
      </w:pPr>
      <w:r w:rsidRPr="00D3213C">
        <w:rPr>
          <w:snapToGrid w:val="0"/>
          <w:sz w:val="24"/>
          <w:szCs w:val="24"/>
        </w:rPr>
        <w:t xml:space="preserve">снижение плодородия почв до критического уровня; </w:t>
      </w:r>
    </w:p>
    <w:p w:rsidR="0078169D" w:rsidRPr="00D3213C" w:rsidRDefault="0078169D" w:rsidP="00D3213C">
      <w:pPr>
        <w:numPr>
          <w:ilvl w:val="0"/>
          <w:numId w:val="4"/>
        </w:numPr>
        <w:jc w:val="both"/>
        <w:rPr>
          <w:sz w:val="24"/>
          <w:szCs w:val="24"/>
        </w:rPr>
      </w:pPr>
      <w:r w:rsidRPr="00D3213C">
        <w:rPr>
          <w:snapToGrid w:val="0"/>
          <w:sz w:val="24"/>
          <w:szCs w:val="24"/>
        </w:rPr>
        <w:t>забо</w:t>
      </w:r>
      <w:r w:rsidRPr="00D3213C">
        <w:rPr>
          <w:snapToGrid w:val="0"/>
          <w:sz w:val="24"/>
          <w:szCs w:val="24"/>
        </w:rPr>
        <w:softHyphen/>
        <w:t xml:space="preserve">лачивание и вторичное засоление; </w:t>
      </w:r>
    </w:p>
    <w:p w:rsidR="0078169D" w:rsidRPr="00D3213C" w:rsidRDefault="0078169D" w:rsidP="00D3213C">
      <w:pPr>
        <w:numPr>
          <w:ilvl w:val="0"/>
          <w:numId w:val="4"/>
        </w:numPr>
        <w:jc w:val="both"/>
        <w:rPr>
          <w:sz w:val="24"/>
          <w:szCs w:val="24"/>
        </w:rPr>
      </w:pPr>
      <w:r w:rsidRPr="00D3213C">
        <w:rPr>
          <w:snapToGrid w:val="0"/>
          <w:sz w:val="24"/>
          <w:szCs w:val="24"/>
        </w:rPr>
        <w:t xml:space="preserve">отчуждения земель для строительства и других целей; </w:t>
      </w:r>
    </w:p>
    <w:p w:rsidR="0078169D" w:rsidRPr="00D3213C" w:rsidRDefault="0078169D" w:rsidP="00D3213C">
      <w:pPr>
        <w:numPr>
          <w:ilvl w:val="0"/>
          <w:numId w:val="4"/>
        </w:numPr>
        <w:jc w:val="both"/>
        <w:rPr>
          <w:sz w:val="24"/>
          <w:szCs w:val="24"/>
        </w:rPr>
      </w:pPr>
      <w:r w:rsidRPr="00D3213C">
        <w:rPr>
          <w:snapToGrid w:val="0"/>
          <w:sz w:val="24"/>
          <w:szCs w:val="24"/>
        </w:rPr>
        <w:t>активизация оползней, кар</w:t>
      </w:r>
      <w:r w:rsidRPr="00D3213C">
        <w:rPr>
          <w:snapToGrid w:val="0"/>
          <w:sz w:val="24"/>
          <w:szCs w:val="24"/>
        </w:rPr>
        <w:softHyphen/>
        <w:t>ста, селей, подтопления, мерзлотных и других неблагопри</w:t>
      </w:r>
      <w:r w:rsidRPr="00D3213C">
        <w:rPr>
          <w:snapToGrid w:val="0"/>
          <w:sz w:val="24"/>
          <w:szCs w:val="24"/>
        </w:rPr>
        <w:softHyphen/>
        <w:t>ятных геологических процессов, негативные изменения при</w:t>
      </w:r>
      <w:r w:rsidRPr="00D3213C">
        <w:rPr>
          <w:snapToGrid w:val="0"/>
          <w:sz w:val="24"/>
          <w:szCs w:val="24"/>
        </w:rPr>
        <w:softHyphen/>
        <w:t xml:space="preserve">родных экосистем при освоении недр (нарушения рельефа, выбросы пыли и газа, сдвижение и осадка горных пород и др.); </w:t>
      </w:r>
    </w:p>
    <w:p w:rsidR="0078169D" w:rsidRPr="00D3213C" w:rsidRDefault="0078169D" w:rsidP="00D3213C">
      <w:pPr>
        <w:numPr>
          <w:ilvl w:val="0"/>
          <w:numId w:val="4"/>
        </w:numPr>
        <w:jc w:val="both"/>
        <w:rPr>
          <w:sz w:val="24"/>
          <w:szCs w:val="24"/>
        </w:rPr>
      </w:pPr>
      <w:r w:rsidRPr="00D3213C">
        <w:rPr>
          <w:snapToGrid w:val="0"/>
          <w:sz w:val="24"/>
          <w:szCs w:val="24"/>
        </w:rPr>
        <w:t>безвозвратные потери огромного количества минераль</w:t>
      </w:r>
      <w:r w:rsidRPr="00D3213C">
        <w:rPr>
          <w:snapToGrid w:val="0"/>
          <w:sz w:val="24"/>
          <w:szCs w:val="24"/>
        </w:rPr>
        <w:softHyphen/>
        <w:t>ного сырья;</w:t>
      </w:r>
    </w:p>
    <w:p w:rsidR="0078169D" w:rsidRPr="00D3213C" w:rsidRDefault="0078169D" w:rsidP="00D3213C">
      <w:pPr>
        <w:numPr>
          <w:ilvl w:val="0"/>
          <w:numId w:val="4"/>
        </w:numPr>
        <w:jc w:val="both"/>
        <w:rPr>
          <w:sz w:val="24"/>
          <w:szCs w:val="24"/>
        </w:rPr>
      </w:pPr>
      <w:r w:rsidRPr="00D3213C">
        <w:rPr>
          <w:snapToGrid w:val="0"/>
          <w:sz w:val="24"/>
          <w:szCs w:val="24"/>
        </w:rPr>
        <w:t>повышение стоимости и дефицитности важ</w:t>
      </w:r>
      <w:r w:rsidRPr="00D3213C">
        <w:rPr>
          <w:snapToGrid w:val="0"/>
          <w:sz w:val="24"/>
          <w:szCs w:val="24"/>
        </w:rPr>
        <w:softHyphen/>
        <w:t>нейших минеральных    ресурсов.</w:t>
      </w:r>
    </w:p>
    <w:p w:rsidR="0078169D" w:rsidRDefault="0078169D" w:rsidP="00DF22FA">
      <w:pPr>
        <w:ind w:left="795"/>
        <w:jc w:val="both"/>
        <w:rPr>
          <w:sz w:val="24"/>
          <w:szCs w:val="24"/>
          <w:u w:val="single"/>
        </w:rPr>
      </w:pPr>
    </w:p>
    <w:p w:rsidR="0078169D" w:rsidRDefault="0078169D" w:rsidP="00DF22FA">
      <w:pPr>
        <w:ind w:left="795"/>
        <w:jc w:val="both"/>
        <w:rPr>
          <w:sz w:val="24"/>
          <w:szCs w:val="24"/>
          <w:u w:val="single"/>
        </w:rPr>
      </w:pPr>
    </w:p>
    <w:p w:rsidR="0078169D" w:rsidRPr="00D3213C" w:rsidRDefault="0078169D" w:rsidP="00DF22FA">
      <w:pPr>
        <w:ind w:left="795"/>
        <w:jc w:val="center"/>
        <w:rPr>
          <w:sz w:val="24"/>
          <w:szCs w:val="24"/>
          <w:u w:val="single"/>
        </w:rPr>
      </w:pPr>
      <w:r w:rsidRPr="00DF22FA">
        <w:rPr>
          <w:b/>
          <w:i/>
          <w:sz w:val="24"/>
          <w:szCs w:val="24"/>
          <w:u w:val="single"/>
        </w:rPr>
        <w:t>2.4. Атмосферный воздух</w:t>
      </w:r>
      <w:r w:rsidRPr="00D3213C">
        <w:rPr>
          <w:sz w:val="24"/>
          <w:szCs w:val="24"/>
          <w:u w:val="single"/>
        </w:rPr>
        <w:t>.</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Важнейшие климатические и экологические особенности Земли в решающей степени определяются наличием и свойствами ее газовой оболочки – атмосферы.</w:t>
      </w:r>
    </w:p>
    <w:p w:rsidR="0078169D" w:rsidRPr="00D3213C" w:rsidRDefault="0078169D" w:rsidP="00D3213C">
      <w:pPr>
        <w:jc w:val="both"/>
        <w:rPr>
          <w:sz w:val="24"/>
          <w:szCs w:val="24"/>
        </w:rPr>
      </w:pPr>
      <w:r w:rsidRPr="00D3213C">
        <w:rPr>
          <w:sz w:val="24"/>
          <w:szCs w:val="24"/>
        </w:rPr>
        <w:t>Благодаря специфическому газовому составу, способности поглощать и отражать солнечную радиацию, озоновому слою, в котором задерживается основная часть температурного режима и присутствию водяного пара атмосферу можно назвать одним из главных источников жизни на Земле.</w:t>
      </w:r>
    </w:p>
    <w:p w:rsidR="0078169D" w:rsidRDefault="0078169D" w:rsidP="00D3213C">
      <w:pPr>
        <w:jc w:val="both"/>
        <w:rPr>
          <w:sz w:val="24"/>
          <w:szCs w:val="24"/>
        </w:rPr>
      </w:pPr>
      <w:r w:rsidRPr="00D3213C">
        <w:rPr>
          <w:sz w:val="24"/>
          <w:szCs w:val="24"/>
        </w:rPr>
        <w:t xml:space="preserve">     </w:t>
      </w:r>
    </w:p>
    <w:p w:rsidR="0078169D" w:rsidRPr="00D3213C" w:rsidRDefault="0078169D" w:rsidP="00A2064F">
      <w:pPr>
        <w:ind w:firstLine="708"/>
        <w:jc w:val="both"/>
        <w:rPr>
          <w:sz w:val="24"/>
          <w:szCs w:val="24"/>
        </w:rPr>
      </w:pPr>
      <w:r w:rsidRPr="00D3213C">
        <w:rPr>
          <w:sz w:val="24"/>
          <w:szCs w:val="24"/>
        </w:rPr>
        <w:t xml:space="preserve">   В современном газовом составе атмосферы, который отличается большим постоянством, содержится по объему (%): азота – 78,08, кислорода – 20,9, аргона – 0,93, углекислого газа – 0,031 и небольшое количество инертных газов. Наиболее важная переменная составляющая атмосферы – водяной пар. </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Географическая оболочка Земли богата и другими полезными компонентами, необходимым для функционирования живых организмов, - кислород. </w:t>
      </w:r>
    </w:p>
    <w:p w:rsidR="0078169D" w:rsidRDefault="0078169D" w:rsidP="00D3213C">
      <w:pPr>
        <w:ind w:firstLine="567"/>
        <w:jc w:val="both"/>
        <w:rPr>
          <w:bCs/>
          <w:i/>
          <w:iCs/>
          <w:sz w:val="24"/>
          <w:szCs w:val="24"/>
        </w:rPr>
      </w:pPr>
    </w:p>
    <w:p w:rsidR="0078169D" w:rsidRPr="00D3213C" w:rsidRDefault="0078169D" w:rsidP="00D3213C">
      <w:pPr>
        <w:ind w:firstLine="567"/>
        <w:jc w:val="both"/>
        <w:rPr>
          <w:sz w:val="24"/>
          <w:szCs w:val="24"/>
        </w:rPr>
      </w:pPr>
      <w:r w:rsidRPr="00A2064F">
        <w:rPr>
          <w:b/>
          <w:bCs/>
          <w:i/>
          <w:iCs/>
          <w:sz w:val="24"/>
          <w:szCs w:val="24"/>
        </w:rPr>
        <w:t>Кислород</w:t>
      </w:r>
      <w:r w:rsidRPr="00D3213C">
        <w:rPr>
          <w:sz w:val="24"/>
          <w:szCs w:val="24"/>
        </w:rPr>
        <w:t xml:space="preserve"> – самый важный для жизнедеятельности компонент воздуха. Он является  составной частью всех животных и растительных организмов, входя в состав белков, жиров и углеводов. Кислород необходим для дыхания и горения. Кислород вырабатывается зелеными растениями в процессе фотосинтеза – 100 млрд. тонн ежегодно. Основная роль принадлежит фитопланктону, который выделяет примерно 70% всего атмосферного кислорода. За миллионы лет доля накопленного природой в атмосфере кислорода 21%, сейчас катастрофически уменьшается в результате уничтожения зеленого пояса планеты и интенсивного хозяйственного воздействия. Если количество кислорода в атмосфере снизиться до 16%, будут остановлены основные природные процессы – дыхание, горение, гниение, то есть прекратится жизнь. Ученые предупреждают: возникает угроза мирового кислородного голода. </w:t>
      </w:r>
    </w:p>
    <w:p w:rsidR="0078169D" w:rsidRDefault="0078169D" w:rsidP="00D3213C">
      <w:pPr>
        <w:ind w:firstLine="567"/>
        <w:jc w:val="both"/>
        <w:rPr>
          <w:bCs/>
          <w:i/>
          <w:iCs/>
          <w:sz w:val="24"/>
          <w:szCs w:val="24"/>
        </w:rPr>
      </w:pPr>
    </w:p>
    <w:p w:rsidR="0078169D" w:rsidRPr="00D3213C" w:rsidRDefault="0078169D" w:rsidP="00D3213C">
      <w:pPr>
        <w:ind w:firstLine="567"/>
        <w:jc w:val="both"/>
        <w:rPr>
          <w:sz w:val="24"/>
          <w:szCs w:val="24"/>
        </w:rPr>
      </w:pPr>
      <w:r w:rsidRPr="00D3213C">
        <w:rPr>
          <w:bCs/>
          <w:i/>
          <w:iCs/>
          <w:sz w:val="24"/>
          <w:szCs w:val="24"/>
        </w:rPr>
        <w:t>Озон</w:t>
      </w:r>
      <w:r w:rsidRPr="00D3213C">
        <w:rPr>
          <w:sz w:val="24"/>
          <w:szCs w:val="24"/>
        </w:rPr>
        <w:t xml:space="preserve"> образуется в атмосфере из молекулярного кислорода, к которому присоединяется атомарный кислород при электрических разрядах в атмосфере и под действием ультрафиолетового излучения Солнца.</w:t>
      </w:r>
    </w:p>
    <w:p w:rsidR="0078169D" w:rsidRDefault="0078169D" w:rsidP="00D3213C">
      <w:pPr>
        <w:ind w:firstLine="567"/>
        <w:jc w:val="both"/>
        <w:rPr>
          <w:bCs/>
          <w:i/>
          <w:iCs/>
          <w:sz w:val="24"/>
          <w:szCs w:val="24"/>
        </w:rPr>
      </w:pPr>
    </w:p>
    <w:p w:rsidR="0078169D" w:rsidRPr="00D3213C" w:rsidRDefault="0078169D" w:rsidP="00D3213C">
      <w:pPr>
        <w:ind w:firstLine="567"/>
        <w:jc w:val="both"/>
        <w:rPr>
          <w:sz w:val="24"/>
          <w:szCs w:val="24"/>
        </w:rPr>
      </w:pPr>
      <w:r w:rsidRPr="00D3213C">
        <w:rPr>
          <w:bCs/>
          <w:i/>
          <w:iCs/>
          <w:sz w:val="24"/>
          <w:szCs w:val="24"/>
        </w:rPr>
        <w:t>Азот</w:t>
      </w:r>
      <w:r w:rsidRPr="00D3213C">
        <w:rPr>
          <w:sz w:val="24"/>
          <w:szCs w:val="24"/>
        </w:rPr>
        <w:t xml:space="preserve"> – газ, являющийся основной составляющей воздуха, не поддерживает дыхания и горения, но необходим для роста растений, жизни животных и человека. Азот вырабатывается микроорганизмами, находящимися в земной коре.</w:t>
      </w:r>
    </w:p>
    <w:p w:rsidR="0078169D" w:rsidRDefault="0078169D" w:rsidP="00D3213C">
      <w:pPr>
        <w:ind w:firstLine="567"/>
        <w:jc w:val="both"/>
        <w:rPr>
          <w:bCs/>
          <w:i/>
          <w:iCs/>
          <w:sz w:val="24"/>
          <w:szCs w:val="24"/>
        </w:rPr>
      </w:pPr>
    </w:p>
    <w:p w:rsidR="0078169D" w:rsidRPr="00D3213C" w:rsidRDefault="0078169D" w:rsidP="00D3213C">
      <w:pPr>
        <w:ind w:firstLine="567"/>
        <w:jc w:val="both"/>
        <w:rPr>
          <w:sz w:val="24"/>
          <w:szCs w:val="24"/>
        </w:rPr>
      </w:pPr>
      <w:r w:rsidRPr="00D3213C">
        <w:rPr>
          <w:bCs/>
          <w:i/>
          <w:iCs/>
          <w:sz w:val="24"/>
          <w:szCs w:val="24"/>
        </w:rPr>
        <w:t>Углекислый газ</w:t>
      </w:r>
      <w:r w:rsidRPr="00D3213C">
        <w:rPr>
          <w:sz w:val="24"/>
          <w:szCs w:val="24"/>
        </w:rPr>
        <w:t xml:space="preserve"> поступает в воздух в результате процессов сжигания топлива, гниения и разложения органических веществ, дыхания людей и животных, вулканической деятельности. Однако существенного накопления углекислого газа в атмосфере не происходит, так как растения поглощают его в процессе фотосинтеза. Ежегодно растения извлекают из атмосферы более 160 млрд. тонн углекислого газа. В результате процентная доля углекислого газа в атмосфере незначительна – 0,03%, но в последние годы отмечается увеличение содержания углекислого газа, что вызывает отрицательные экологические последствия.</w:t>
      </w:r>
    </w:p>
    <w:p w:rsidR="0078169D" w:rsidRDefault="0078169D" w:rsidP="00D3213C">
      <w:pPr>
        <w:ind w:firstLine="567"/>
        <w:jc w:val="both"/>
        <w:rPr>
          <w:sz w:val="24"/>
          <w:szCs w:val="24"/>
        </w:rPr>
      </w:pPr>
    </w:p>
    <w:p w:rsidR="0078169D" w:rsidRPr="00D3213C" w:rsidRDefault="0078169D" w:rsidP="00D3213C">
      <w:pPr>
        <w:ind w:firstLine="567"/>
        <w:jc w:val="both"/>
        <w:rPr>
          <w:sz w:val="24"/>
          <w:szCs w:val="24"/>
        </w:rPr>
      </w:pPr>
      <w:r w:rsidRPr="00D3213C">
        <w:rPr>
          <w:sz w:val="24"/>
          <w:szCs w:val="24"/>
        </w:rPr>
        <w:t>На долю всех остальных газов, входящих в состав атмосферного воздуха, приходится всего 0,01%. К этим газам относятся водород, гелий, криптон, ксенон, радон, закиси азота, йод, водяной пар, озон, метан и др.</w:t>
      </w:r>
    </w:p>
    <w:p w:rsidR="0078169D" w:rsidRDefault="0078169D" w:rsidP="00D3213C">
      <w:pPr>
        <w:pStyle w:val="2"/>
        <w:rPr>
          <w:bCs/>
          <w:i/>
          <w:iCs/>
          <w:szCs w:val="24"/>
        </w:rPr>
      </w:pPr>
    </w:p>
    <w:p w:rsidR="0078169D" w:rsidRPr="00D3213C" w:rsidRDefault="0078169D" w:rsidP="00D3213C">
      <w:pPr>
        <w:pStyle w:val="2"/>
        <w:rPr>
          <w:szCs w:val="24"/>
        </w:rPr>
      </w:pPr>
      <w:r w:rsidRPr="00A2064F">
        <w:rPr>
          <w:b/>
          <w:bCs/>
          <w:iCs/>
          <w:szCs w:val="24"/>
        </w:rPr>
        <w:t>Атмосферный воздух</w:t>
      </w:r>
      <w:r w:rsidRPr="00D3213C">
        <w:rPr>
          <w:szCs w:val="24"/>
        </w:rPr>
        <w:t xml:space="preserve"> – важнейший природный ресурс. Атмосферный воздух выполняет геологические, экологические, терморегулирующие, защитные, энергоресурсовые, хозяйственные, оздоровительные и другие функции. Его назначения – снабдить людей, животный и растительный мир жизненно необходимыми газовыми элементами (кислородом, углекислым газом), смягчить температурные перепады (воздух – плохой проводник тепла и холода), защитить поверхность Земли от космического, радиационного и ультрафиолетового солнечного изучения, от метеоритов и прочих космических тел, подавляющая масса которых сгорает в атмосфере; обеспечить производственные процессы кислородом, азотом, водородом и нейтральными газами в качестве производственного сырья и для получения кислорода, азота и т.п. в различных промышленных процессах (горение топлива), выплавки металлов и руд (доменные и мартеновские процессы), для автомобильного и воздушного транспорта и т.д.</w:t>
      </w:r>
    </w:p>
    <w:p w:rsidR="0078169D" w:rsidRDefault="0078169D" w:rsidP="00D3213C">
      <w:pPr>
        <w:ind w:firstLine="567"/>
        <w:jc w:val="both"/>
        <w:rPr>
          <w:sz w:val="24"/>
          <w:szCs w:val="24"/>
        </w:rPr>
      </w:pPr>
    </w:p>
    <w:p w:rsidR="0078169D" w:rsidRPr="00D3213C" w:rsidRDefault="0078169D" w:rsidP="00D3213C">
      <w:pPr>
        <w:ind w:firstLine="567"/>
        <w:jc w:val="both"/>
        <w:rPr>
          <w:sz w:val="24"/>
          <w:szCs w:val="24"/>
        </w:rPr>
      </w:pPr>
      <w:r w:rsidRPr="00D3213C">
        <w:rPr>
          <w:sz w:val="24"/>
          <w:szCs w:val="24"/>
        </w:rPr>
        <w:t>Атмосферный воздух загрязняется путем привнесения в него или образования в нем загрязняющих веществ в концентрациях, превышающих  нормативы качества или уровня естественного содержания.</w:t>
      </w:r>
    </w:p>
    <w:p w:rsidR="0078169D" w:rsidRDefault="0078169D" w:rsidP="00D3213C">
      <w:pPr>
        <w:ind w:firstLine="567"/>
        <w:jc w:val="both"/>
        <w:rPr>
          <w:sz w:val="24"/>
          <w:szCs w:val="24"/>
        </w:rPr>
      </w:pPr>
    </w:p>
    <w:p w:rsidR="0078169D" w:rsidRPr="00D3213C" w:rsidRDefault="0078169D" w:rsidP="00D3213C">
      <w:pPr>
        <w:ind w:firstLine="567"/>
        <w:jc w:val="both"/>
        <w:rPr>
          <w:sz w:val="24"/>
          <w:szCs w:val="24"/>
        </w:rPr>
      </w:pPr>
      <w:r w:rsidRPr="00D3213C">
        <w:rPr>
          <w:sz w:val="24"/>
          <w:szCs w:val="24"/>
        </w:rPr>
        <w:t xml:space="preserve">Под загрязнением понимается физико-химическое или биологическое изменение, вызываемое действием антропогенных факторов или стихийных природных сил, оказывающих вредное воздействие на людей, животных и растения, окружающую природу в целом. </w:t>
      </w:r>
    </w:p>
    <w:p w:rsidR="0078169D" w:rsidRDefault="0078169D" w:rsidP="00D3213C">
      <w:pPr>
        <w:pStyle w:val="2"/>
        <w:rPr>
          <w:szCs w:val="24"/>
        </w:rPr>
      </w:pPr>
    </w:p>
    <w:p w:rsidR="0078169D" w:rsidRPr="00D3213C" w:rsidRDefault="0078169D" w:rsidP="00D3213C">
      <w:pPr>
        <w:pStyle w:val="2"/>
        <w:rPr>
          <w:szCs w:val="24"/>
        </w:rPr>
      </w:pPr>
      <w:r w:rsidRPr="00D3213C">
        <w:rPr>
          <w:szCs w:val="24"/>
        </w:rPr>
        <w:t>Все источники загрязнения можно разделить на естественные и антропогенные загрязнители. Источниками естественного происхождения являются загрязняющие вещества природного происхождения, состоящие из таких компонентов, как морская соль, дым и газ лесных или степных пожаров и извержений вулканов, пыль, возникающая из-за эрозии почв, а также растительного, животного и космического происхождения. Основными источниками антропогенного загрязнения атмосферы химическими веществами, поступающими в воздух в газообразном, жидком или твердом состоянии, являются промышленность и транспорт.</w:t>
      </w:r>
    </w:p>
    <w:p w:rsidR="0078169D" w:rsidRDefault="0078169D" w:rsidP="00D3213C">
      <w:pPr>
        <w:ind w:firstLine="567"/>
        <w:jc w:val="both"/>
        <w:rPr>
          <w:b/>
          <w:sz w:val="24"/>
          <w:szCs w:val="24"/>
        </w:rPr>
      </w:pPr>
    </w:p>
    <w:p w:rsidR="0078169D" w:rsidRPr="00D3213C" w:rsidRDefault="0078169D" w:rsidP="00D3213C">
      <w:pPr>
        <w:ind w:firstLine="567"/>
        <w:jc w:val="both"/>
        <w:rPr>
          <w:sz w:val="24"/>
          <w:szCs w:val="24"/>
        </w:rPr>
      </w:pPr>
      <w:r w:rsidRPr="00D3213C">
        <w:rPr>
          <w:b/>
          <w:sz w:val="24"/>
          <w:szCs w:val="24"/>
        </w:rPr>
        <w:t>Основные экологические проблемы</w:t>
      </w:r>
      <w:r w:rsidRPr="00D3213C">
        <w:rPr>
          <w:sz w:val="24"/>
          <w:szCs w:val="24"/>
        </w:rPr>
        <w:t xml:space="preserve"> загрязнения атмосферного воздуха, выделяемые учеными в настоящее время, следующие:</w:t>
      </w:r>
    </w:p>
    <w:p w:rsidR="0078169D" w:rsidRPr="00D3213C" w:rsidRDefault="0078169D" w:rsidP="00D3213C">
      <w:pPr>
        <w:pStyle w:val="2"/>
        <w:numPr>
          <w:ilvl w:val="0"/>
          <w:numId w:val="8"/>
        </w:numPr>
        <w:rPr>
          <w:szCs w:val="24"/>
        </w:rPr>
      </w:pPr>
      <w:r w:rsidRPr="00D3213C">
        <w:rPr>
          <w:szCs w:val="24"/>
        </w:rPr>
        <w:t>высокий уровень загрязнения атмосферно</w:t>
      </w:r>
      <w:r w:rsidRPr="00D3213C">
        <w:rPr>
          <w:szCs w:val="24"/>
        </w:rPr>
        <w:softHyphen/>
        <w:t xml:space="preserve">го воздуха городов и промышленных центров; </w:t>
      </w:r>
    </w:p>
    <w:p w:rsidR="0078169D" w:rsidRPr="00D3213C" w:rsidRDefault="0078169D" w:rsidP="00D3213C">
      <w:pPr>
        <w:pStyle w:val="2"/>
        <w:numPr>
          <w:ilvl w:val="0"/>
          <w:numId w:val="8"/>
        </w:numPr>
        <w:rPr>
          <w:szCs w:val="24"/>
        </w:rPr>
      </w:pPr>
      <w:r w:rsidRPr="00D3213C">
        <w:rPr>
          <w:szCs w:val="24"/>
        </w:rPr>
        <w:t>неблагопри</w:t>
      </w:r>
      <w:r w:rsidRPr="00D3213C">
        <w:rPr>
          <w:szCs w:val="24"/>
        </w:rPr>
        <w:softHyphen/>
        <w:t>ятное влияние загрязнителей атмосферы на человеческий организм, животных, состояние растений и экосистем;</w:t>
      </w:r>
    </w:p>
    <w:p w:rsidR="0078169D" w:rsidRPr="00D3213C" w:rsidRDefault="0078169D" w:rsidP="00D3213C">
      <w:pPr>
        <w:pStyle w:val="2"/>
        <w:numPr>
          <w:ilvl w:val="0"/>
          <w:numId w:val="8"/>
        </w:numPr>
        <w:rPr>
          <w:szCs w:val="24"/>
        </w:rPr>
      </w:pPr>
      <w:r w:rsidRPr="00D3213C">
        <w:rPr>
          <w:szCs w:val="24"/>
        </w:rPr>
        <w:t xml:space="preserve">глобальное потепление климата («парниковый эффект»); </w:t>
      </w:r>
    </w:p>
    <w:p w:rsidR="0078169D" w:rsidRPr="00D3213C" w:rsidRDefault="0078169D" w:rsidP="00D3213C">
      <w:pPr>
        <w:pStyle w:val="2"/>
        <w:numPr>
          <w:ilvl w:val="0"/>
          <w:numId w:val="8"/>
        </w:numPr>
        <w:rPr>
          <w:szCs w:val="24"/>
        </w:rPr>
      </w:pPr>
      <w:r w:rsidRPr="00D3213C">
        <w:rPr>
          <w:szCs w:val="24"/>
        </w:rPr>
        <w:t xml:space="preserve">риск нарушения озонового слоя; </w:t>
      </w:r>
    </w:p>
    <w:p w:rsidR="0078169D" w:rsidRPr="00D3213C" w:rsidRDefault="0078169D" w:rsidP="00D3213C">
      <w:pPr>
        <w:pStyle w:val="2"/>
        <w:numPr>
          <w:ilvl w:val="0"/>
          <w:numId w:val="8"/>
        </w:numPr>
        <w:rPr>
          <w:szCs w:val="24"/>
        </w:rPr>
      </w:pPr>
      <w:r w:rsidRPr="00D3213C">
        <w:rPr>
          <w:szCs w:val="24"/>
        </w:rPr>
        <w:t>выпадение ки</w:t>
      </w:r>
      <w:r w:rsidRPr="00D3213C">
        <w:rPr>
          <w:szCs w:val="24"/>
        </w:rPr>
        <w:softHyphen/>
        <w:t>слотных дождей и закисление природных сред за счет ан</w:t>
      </w:r>
      <w:r w:rsidRPr="00D3213C">
        <w:rPr>
          <w:szCs w:val="24"/>
        </w:rPr>
        <w:softHyphen/>
        <w:t>тропогенного распространения диоксида серы и оксидов азо</w:t>
      </w:r>
      <w:r w:rsidRPr="00D3213C">
        <w:rPr>
          <w:szCs w:val="24"/>
        </w:rPr>
        <w:softHyphen/>
        <w:t xml:space="preserve">та; </w:t>
      </w:r>
    </w:p>
    <w:p w:rsidR="0078169D" w:rsidRPr="00D3213C" w:rsidRDefault="0078169D" w:rsidP="00D3213C">
      <w:pPr>
        <w:pStyle w:val="2"/>
        <w:numPr>
          <w:ilvl w:val="0"/>
          <w:numId w:val="8"/>
        </w:numPr>
        <w:rPr>
          <w:szCs w:val="24"/>
        </w:rPr>
      </w:pPr>
      <w:r w:rsidRPr="00D3213C">
        <w:rPr>
          <w:szCs w:val="24"/>
        </w:rPr>
        <w:t>фотохимический смог;</w:t>
      </w:r>
    </w:p>
    <w:p w:rsidR="0078169D" w:rsidRPr="00D3213C" w:rsidRDefault="0078169D" w:rsidP="00D3213C">
      <w:pPr>
        <w:pStyle w:val="2"/>
        <w:numPr>
          <w:ilvl w:val="0"/>
          <w:numId w:val="8"/>
        </w:numPr>
        <w:rPr>
          <w:szCs w:val="24"/>
        </w:rPr>
      </w:pPr>
      <w:r w:rsidRPr="00D3213C">
        <w:rPr>
          <w:szCs w:val="24"/>
        </w:rPr>
        <w:t>уменьшение доли кислорода в атмосфере.</w:t>
      </w:r>
    </w:p>
    <w:p w:rsidR="0078169D" w:rsidRDefault="0078169D" w:rsidP="00A2064F">
      <w:pPr>
        <w:ind w:left="795"/>
        <w:jc w:val="both"/>
        <w:rPr>
          <w:sz w:val="24"/>
          <w:szCs w:val="24"/>
          <w:u w:val="single"/>
        </w:rPr>
      </w:pPr>
    </w:p>
    <w:p w:rsidR="0078169D" w:rsidRDefault="0078169D" w:rsidP="00A2064F">
      <w:pPr>
        <w:ind w:left="795"/>
        <w:jc w:val="both"/>
        <w:rPr>
          <w:sz w:val="24"/>
          <w:szCs w:val="24"/>
          <w:u w:val="single"/>
        </w:rPr>
      </w:pPr>
    </w:p>
    <w:p w:rsidR="0078169D" w:rsidRPr="00A2064F" w:rsidRDefault="0078169D" w:rsidP="00A2064F">
      <w:pPr>
        <w:ind w:left="795"/>
        <w:jc w:val="center"/>
        <w:rPr>
          <w:b/>
          <w:i/>
          <w:sz w:val="24"/>
          <w:szCs w:val="24"/>
          <w:u w:val="single"/>
        </w:rPr>
      </w:pPr>
      <w:r w:rsidRPr="00A2064F">
        <w:rPr>
          <w:b/>
          <w:i/>
          <w:sz w:val="24"/>
          <w:szCs w:val="24"/>
          <w:u w:val="single"/>
        </w:rPr>
        <w:t>2.5. Растительный мир.</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Рациональное использование растительного мира в России предполагает прежде всего эффективное использование земель лесного фонда России и повышения их продуктивности, а также использование многофункционального свойств лесных биогеоценозов в интересах народного хозяйства страны в целом, а не только некоторых его отраслей.</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Комплексное освоение лесных ресурсов предполагает рациональное и максимальное использование главного продукта леса – деревьев, причем не только стволовой древесины хвойных и лиственных пород, но также переработку отходов лесосечного производства и деревообработки, пней, коры, древесной зелени.</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комплексное освоение входит использование недревесной продукции: плодов, семян, соков, грибов, ягод, лекарственных растений, организация сенокошения, развития пчеловодства, охоты и использование рекреационных функций лесов.</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Лесной фонд России представляет собой не только богатую растительно-сырьевую базу, но располагает также значительными кормовыми ресурсами для животноводства. Земли лесного фонда используются неодинаково из-за их разнокачественности, удаленности, недоступности, разбросанности и других причин.</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Общая площадь земель лесного фонда России составляет более 1 млрд га или 68% территории страны. В основе деления лесного фонда на категории лежит их совместное состояние и хозяйственное использование.</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Практикуется использование территорий растительного мира как зон отдыха и туризма для размещения в природных ландшафтах лечебно-профилактических, оздоровительных учреждений и физкультурно-спортивных сооружений.</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A2064F">
        <w:rPr>
          <w:i/>
          <w:sz w:val="24"/>
          <w:szCs w:val="24"/>
        </w:rPr>
        <w:t xml:space="preserve">    </w:t>
      </w:r>
      <w:r w:rsidRPr="00A2064F">
        <w:rPr>
          <w:bCs/>
          <w:i/>
          <w:sz w:val="24"/>
          <w:szCs w:val="24"/>
        </w:rPr>
        <w:t>Проблема</w:t>
      </w:r>
      <w:r w:rsidRPr="00A2064F">
        <w:rPr>
          <w:i/>
          <w:sz w:val="24"/>
          <w:szCs w:val="24"/>
        </w:rPr>
        <w:t xml:space="preserve"> сохранения и использования</w:t>
      </w:r>
      <w:r w:rsidRPr="00D3213C">
        <w:rPr>
          <w:sz w:val="24"/>
          <w:szCs w:val="24"/>
        </w:rPr>
        <w:t xml:space="preserve"> растительных экосистем как природного защитного фактора на благо человека приобрела глобальный характер.</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Определенная категория экосистем должны быть полностью запретными для эксплуатации. Но значительная часть их может быть объектом рациального пользования с соблюдение научно обоснованного режима, обеспечивающего сохранение и улучшение природной среды. Пользование растительным миром как возобновляемым ресурсом может и должно быть неистощимым.</w:t>
      </w:r>
    </w:p>
    <w:p w:rsidR="0078169D" w:rsidRPr="00D3213C" w:rsidRDefault="0078169D" w:rsidP="00D3213C">
      <w:pPr>
        <w:jc w:val="both"/>
        <w:rPr>
          <w:sz w:val="24"/>
          <w:szCs w:val="24"/>
          <w:u w:val="single"/>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Default="0078169D" w:rsidP="00D3213C">
      <w:pPr>
        <w:ind w:left="360"/>
        <w:jc w:val="both"/>
        <w:rPr>
          <w:b/>
          <w:bCs/>
          <w:sz w:val="24"/>
          <w:szCs w:val="24"/>
        </w:rPr>
      </w:pPr>
    </w:p>
    <w:p w:rsidR="0078169D" w:rsidRPr="00A2064F" w:rsidRDefault="0078169D" w:rsidP="00A2064F">
      <w:pPr>
        <w:ind w:left="360"/>
        <w:jc w:val="center"/>
        <w:rPr>
          <w:b/>
          <w:bCs/>
          <w:i/>
          <w:sz w:val="24"/>
          <w:szCs w:val="24"/>
          <w:u w:val="single"/>
        </w:rPr>
      </w:pPr>
      <w:r>
        <w:rPr>
          <w:b/>
          <w:bCs/>
          <w:i/>
          <w:sz w:val="24"/>
          <w:szCs w:val="24"/>
          <w:u w:val="single"/>
        </w:rPr>
        <w:t>3. ОСНОВНЫЕ ЭКОЛОГИЧЕСКИЕ ЗАКОНЫ</w:t>
      </w:r>
    </w:p>
    <w:p w:rsidR="0078169D" w:rsidRDefault="0078169D" w:rsidP="00D3213C">
      <w:pPr>
        <w:jc w:val="both"/>
        <w:rPr>
          <w:b/>
          <w:i/>
          <w:iCs/>
          <w:sz w:val="24"/>
          <w:szCs w:val="24"/>
          <w:u w:val="single"/>
        </w:rPr>
      </w:pPr>
    </w:p>
    <w:p w:rsidR="0078169D" w:rsidRDefault="0078169D" w:rsidP="00D3213C">
      <w:pPr>
        <w:jc w:val="both"/>
        <w:rPr>
          <w:b/>
          <w:i/>
          <w:iCs/>
          <w:sz w:val="24"/>
          <w:szCs w:val="24"/>
          <w:u w:val="single"/>
        </w:rPr>
      </w:pPr>
    </w:p>
    <w:p w:rsidR="0078169D" w:rsidRPr="00A2064F" w:rsidRDefault="0078169D" w:rsidP="00A2064F">
      <w:pPr>
        <w:jc w:val="center"/>
        <w:rPr>
          <w:b/>
          <w:sz w:val="24"/>
          <w:szCs w:val="24"/>
          <w:u w:val="single"/>
        </w:rPr>
      </w:pPr>
      <w:r>
        <w:rPr>
          <w:b/>
          <w:i/>
          <w:iCs/>
          <w:sz w:val="24"/>
          <w:szCs w:val="24"/>
          <w:u w:val="single"/>
        </w:rPr>
        <w:t xml:space="preserve">3.1. </w:t>
      </w:r>
      <w:r w:rsidRPr="00A2064F">
        <w:rPr>
          <w:b/>
          <w:i/>
          <w:iCs/>
          <w:sz w:val="24"/>
          <w:szCs w:val="24"/>
          <w:u w:val="single"/>
        </w:rPr>
        <w:t>Экологическое право в системе российского законодательства.</w:t>
      </w:r>
    </w:p>
    <w:p w:rsidR="0078169D" w:rsidRDefault="0078169D" w:rsidP="00D3213C">
      <w:pPr>
        <w:jc w:val="both"/>
        <w:rPr>
          <w:sz w:val="24"/>
          <w:szCs w:val="24"/>
        </w:rPr>
      </w:pPr>
      <w:r w:rsidRPr="00D3213C">
        <w:rPr>
          <w:sz w:val="24"/>
          <w:szCs w:val="24"/>
        </w:rPr>
        <w:t xml:space="preserve">     </w:t>
      </w:r>
    </w:p>
    <w:p w:rsidR="0078169D" w:rsidRPr="00D3213C" w:rsidRDefault="0078169D" w:rsidP="00A2064F">
      <w:pPr>
        <w:ind w:firstLine="708"/>
        <w:jc w:val="both"/>
        <w:rPr>
          <w:sz w:val="24"/>
          <w:szCs w:val="24"/>
        </w:rPr>
      </w:pPr>
      <w:r w:rsidRPr="00D3213C">
        <w:rPr>
          <w:sz w:val="24"/>
          <w:szCs w:val="24"/>
        </w:rPr>
        <w:t xml:space="preserve"> Экологическое право занимает особое место в системе российского законодательства и в национальных правовых системах других стран. Во-первых, это одна из самых молодых и динамично развивающихся отраслей права, во-вторых, в рамках данной отрасли регулируются достаточно специфичные общественные отношения. Специфичность их определяется тем, что круг субъектов этих отношений обширен, но ограничен круг объектов, фактически их два: природные ресурсы и окружающая природная среда в целом. В-третьих, необычно само название отрасли.</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Предметом экологического права является общественные отношения, которые складываются в сфере использования и охраны отдельных природных ресурсов, а также окружающей природной среды в целом.</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К этим отношения относятся:</w:t>
      </w:r>
    </w:p>
    <w:p w:rsidR="0078169D" w:rsidRPr="00D3213C" w:rsidRDefault="0078169D" w:rsidP="00D3213C">
      <w:pPr>
        <w:numPr>
          <w:ilvl w:val="0"/>
          <w:numId w:val="9"/>
        </w:numPr>
        <w:jc w:val="both"/>
        <w:rPr>
          <w:sz w:val="24"/>
          <w:szCs w:val="24"/>
        </w:rPr>
      </w:pPr>
      <w:r w:rsidRPr="00D3213C">
        <w:rPr>
          <w:sz w:val="24"/>
          <w:szCs w:val="24"/>
        </w:rPr>
        <w:t>Отношения собственности на природные ресурсы;</w:t>
      </w:r>
    </w:p>
    <w:p w:rsidR="0078169D" w:rsidRPr="00D3213C" w:rsidRDefault="0078169D" w:rsidP="00D3213C">
      <w:pPr>
        <w:numPr>
          <w:ilvl w:val="0"/>
          <w:numId w:val="9"/>
        </w:numPr>
        <w:jc w:val="both"/>
        <w:rPr>
          <w:sz w:val="24"/>
          <w:szCs w:val="24"/>
        </w:rPr>
      </w:pPr>
      <w:r w:rsidRPr="00D3213C">
        <w:rPr>
          <w:sz w:val="24"/>
          <w:szCs w:val="24"/>
        </w:rPr>
        <w:t>Отношения в сфере природопользования;</w:t>
      </w:r>
    </w:p>
    <w:p w:rsidR="0078169D" w:rsidRPr="00D3213C" w:rsidRDefault="0078169D" w:rsidP="00D3213C">
      <w:pPr>
        <w:numPr>
          <w:ilvl w:val="0"/>
          <w:numId w:val="9"/>
        </w:numPr>
        <w:jc w:val="both"/>
        <w:rPr>
          <w:sz w:val="24"/>
          <w:szCs w:val="24"/>
        </w:rPr>
      </w:pPr>
      <w:r w:rsidRPr="00D3213C">
        <w:rPr>
          <w:sz w:val="24"/>
          <w:szCs w:val="24"/>
        </w:rPr>
        <w:t>Отношения в сфере охраны окружающей среды от различных форм деградации;</w:t>
      </w:r>
    </w:p>
    <w:p w:rsidR="0078169D" w:rsidRPr="00D3213C" w:rsidRDefault="0078169D" w:rsidP="00D3213C">
      <w:pPr>
        <w:numPr>
          <w:ilvl w:val="0"/>
          <w:numId w:val="9"/>
        </w:numPr>
        <w:jc w:val="both"/>
        <w:rPr>
          <w:sz w:val="24"/>
          <w:szCs w:val="24"/>
        </w:rPr>
      </w:pPr>
      <w:r w:rsidRPr="00D3213C">
        <w:rPr>
          <w:sz w:val="24"/>
          <w:szCs w:val="24"/>
        </w:rPr>
        <w:t>Отношения в сфере обеспечения экологической безопасности людей, экологических прав и законных интересов юридических и физических лиц.</w:t>
      </w:r>
    </w:p>
    <w:p w:rsidR="0078169D" w:rsidRDefault="0078169D" w:rsidP="00D3213C">
      <w:pPr>
        <w:jc w:val="both"/>
        <w:rPr>
          <w:sz w:val="24"/>
          <w:szCs w:val="24"/>
        </w:rPr>
      </w:pPr>
      <w:r w:rsidRPr="00D3213C">
        <w:rPr>
          <w:sz w:val="24"/>
          <w:szCs w:val="24"/>
        </w:rPr>
        <w:t xml:space="preserve">   </w:t>
      </w:r>
    </w:p>
    <w:p w:rsidR="0078169D" w:rsidRPr="00A2064F" w:rsidRDefault="0078169D" w:rsidP="00D3213C">
      <w:pPr>
        <w:jc w:val="both"/>
        <w:rPr>
          <w:sz w:val="24"/>
          <w:szCs w:val="24"/>
        </w:rPr>
      </w:pPr>
      <w:r w:rsidRPr="00A2064F">
        <w:rPr>
          <w:b/>
          <w:i/>
          <w:sz w:val="24"/>
          <w:szCs w:val="24"/>
        </w:rPr>
        <w:t>Отношения собственности на природные ресурсы</w:t>
      </w:r>
      <w:r w:rsidRPr="00A2064F">
        <w:rPr>
          <w:sz w:val="24"/>
          <w:szCs w:val="24"/>
        </w:rPr>
        <w:t>.</w:t>
      </w:r>
    </w:p>
    <w:p w:rsidR="0078169D" w:rsidRPr="00D3213C" w:rsidRDefault="0078169D" w:rsidP="00D3213C">
      <w:pPr>
        <w:jc w:val="both"/>
        <w:rPr>
          <w:sz w:val="24"/>
          <w:szCs w:val="24"/>
        </w:rPr>
      </w:pPr>
      <w:r w:rsidRPr="00D3213C">
        <w:rPr>
          <w:sz w:val="24"/>
          <w:szCs w:val="24"/>
        </w:rPr>
        <w:t xml:space="preserve">      Природные ресурсы как объекты собственности имеют двойственную систему.</w:t>
      </w:r>
    </w:p>
    <w:p w:rsidR="0078169D" w:rsidRPr="00D3213C" w:rsidRDefault="0078169D" w:rsidP="00D3213C">
      <w:pPr>
        <w:jc w:val="both"/>
        <w:rPr>
          <w:sz w:val="24"/>
          <w:szCs w:val="24"/>
        </w:rPr>
      </w:pPr>
      <w:r w:rsidRPr="00D3213C">
        <w:rPr>
          <w:sz w:val="24"/>
          <w:szCs w:val="24"/>
        </w:rPr>
        <w:t>Согласно ч.1 ст.9 Конституции РФ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с другой стороны, на землю и другие природные ресурсы предусматриваются разные формы собственности: государственная, муниципальная, частная. Таким образом, природные ресурсы являются национальным достоянием, т.е. должны служить интересам всего общества в целом и в то же время являться объектом различных форм собственности, т.е. собственник их может использовать исключительно в своих интересах. Каким образом в данном случае сочетается публичные и частные интересы?</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Согласно ч.2 ст.36 Конституции РФ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других лиц». В рамках экологического законодательства правомочия собственника природных ресурсов по владению, пользованию и распоряжению ими зачастую ограничивается.</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Правомочия собственника могут быть ограниченны также в интересах других лиц путем установления сервитутов. По римскому праву сервитут – это право на чужую вещь. Предусмотрены земельные, лесные и водные сервитуты. Сервитуты могут быть частными, т.е. устанавливаются в интересах конкретных лиц, и публичными, т.е. устанавливаются в интересах неопределенного круга лиц.</w:t>
      </w:r>
    </w:p>
    <w:p w:rsidR="0078169D" w:rsidRDefault="0078169D" w:rsidP="00D3213C">
      <w:pPr>
        <w:jc w:val="both"/>
        <w:rPr>
          <w:sz w:val="24"/>
          <w:szCs w:val="24"/>
        </w:rPr>
      </w:pPr>
      <w:r w:rsidRPr="00D3213C">
        <w:rPr>
          <w:sz w:val="24"/>
          <w:szCs w:val="24"/>
        </w:rPr>
        <w:t xml:space="preserve">     </w:t>
      </w:r>
    </w:p>
    <w:p w:rsidR="0078169D" w:rsidRPr="00A2064F" w:rsidRDefault="0078169D" w:rsidP="00A2064F">
      <w:pPr>
        <w:rPr>
          <w:sz w:val="24"/>
          <w:szCs w:val="24"/>
        </w:rPr>
      </w:pPr>
      <w:r w:rsidRPr="00A2064F">
        <w:rPr>
          <w:sz w:val="24"/>
          <w:szCs w:val="24"/>
        </w:rPr>
        <w:t xml:space="preserve"> </w:t>
      </w:r>
      <w:r w:rsidRPr="00A2064F">
        <w:rPr>
          <w:b/>
          <w:i/>
          <w:sz w:val="24"/>
          <w:szCs w:val="24"/>
        </w:rPr>
        <w:t>Отношения в сфере природопользования</w:t>
      </w:r>
      <w:r w:rsidRPr="00A2064F">
        <w:rPr>
          <w:sz w:val="24"/>
          <w:szCs w:val="24"/>
        </w:rPr>
        <w:t>.</w:t>
      </w:r>
    </w:p>
    <w:p w:rsidR="0078169D" w:rsidRPr="00D3213C" w:rsidRDefault="0078169D" w:rsidP="00D3213C">
      <w:pPr>
        <w:jc w:val="both"/>
        <w:rPr>
          <w:sz w:val="24"/>
          <w:szCs w:val="24"/>
        </w:rPr>
      </w:pPr>
      <w:r w:rsidRPr="00D3213C">
        <w:rPr>
          <w:sz w:val="24"/>
          <w:szCs w:val="24"/>
        </w:rPr>
        <w:t xml:space="preserve">      Природопользование – это использование различных природных ресурсов в процессе хозяйственной и иной деятельности. С точки зрения правового регулирования различают общее и специальное природопользование.</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Общее природопользование  - это использование природных ресурсов гражданами и юридическими лицами в целях, не связанных с коммерческой деятельностью. Специальное природопользование – это использование природных ресурсов юридическими и физическими лицами для коммерческих целей на основании соответствующего разрешения, т.е. лицензия, и (или) в соответствии с договором.</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Pr="00D3213C" w:rsidRDefault="0078169D" w:rsidP="00D3213C">
      <w:pPr>
        <w:jc w:val="both"/>
        <w:rPr>
          <w:sz w:val="24"/>
          <w:szCs w:val="24"/>
        </w:rPr>
      </w:pPr>
      <w:r w:rsidRPr="00A2064F">
        <w:rPr>
          <w:b/>
          <w:i/>
          <w:sz w:val="24"/>
          <w:szCs w:val="24"/>
        </w:rPr>
        <w:t>Отношения в сфере охраны окружающей среды от различных форм деградации</w:t>
      </w:r>
      <w:r w:rsidRPr="00D3213C">
        <w:rPr>
          <w:sz w:val="24"/>
          <w:szCs w:val="24"/>
          <w:u w:val="single"/>
        </w:rPr>
        <w:t>.</w:t>
      </w:r>
    </w:p>
    <w:p w:rsidR="0078169D" w:rsidRPr="00D3213C" w:rsidRDefault="0078169D" w:rsidP="00D3213C">
      <w:pPr>
        <w:jc w:val="both"/>
        <w:rPr>
          <w:sz w:val="24"/>
          <w:szCs w:val="24"/>
        </w:rPr>
      </w:pPr>
      <w:r w:rsidRPr="00D3213C">
        <w:rPr>
          <w:sz w:val="24"/>
          <w:szCs w:val="24"/>
        </w:rPr>
        <w:t xml:space="preserve">      Деградация окружающей среды может происходить по различным причинам: вследствие антропогенной деятельности, вследствие аварий и катастроф природного и техногенного характера.</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Деградация окружающей среды вследствие антропогенной деятельности происходит в основном потому, что различные виды хозяйственной деятельности, в частности промышленности и сельское хозяйство, являются источниками  токсичных и вредных веществ. Эти вещества поступают в окружающую среду и приводят к необратимым изменениям в ней.</w:t>
      </w:r>
    </w:p>
    <w:p w:rsidR="0078169D" w:rsidRDefault="0078169D" w:rsidP="00D3213C">
      <w:pPr>
        <w:jc w:val="both"/>
        <w:rPr>
          <w:sz w:val="24"/>
          <w:szCs w:val="24"/>
        </w:rPr>
      </w:pPr>
      <w:r w:rsidRPr="00D3213C">
        <w:rPr>
          <w:sz w:val="24"/>
          <w:szCs w:val="24"/>
        </w:rPr>
        <w:t xml:space="preserve">      </w:t>
      </w:r>
    </w:p>
    <w:p w:rsidR="0078169D" w:rsidRPr="00A2064F" w:rsidRDefault="0078169D" w:rsidP="00D3213C">
      <w:pPr>
        <w:jc w:val="both"/>
        <w:rPr>
          <w:b/>
          <w:i/>
          <w:sz w:val="24"/>
          <w:szCs w:val="24"/>
        </w:rPr>
      </w:pPr>
      <w:r w:rsidRPr="00A2064F">
        <w:rPr>
          <w:b/>
          <w:i/>
          <w:sz w:val="24"/>
          <w:szCs w:val="24"/>
        </w:rPr>
        <w:t>Отношения в сфере обеспечения экологической безопасности людей, экологических прав и интересов гражданина и человека.</w:t>
      </w:r>
    </w:p>
    <w:p w:rsidR="0078169D" w:rsidRPr="00D3213C" w:rsidRDefault="0078169D" w:rsidP="00D3213C">
      <w:pPr>
        <w:jc w:val="both"/>
        <w:rPr>
          <w:sz w:val="24"/>
          <w:szCs w:val="24"/>
        </w:rPr>
      </w:pPr>
      <w:r w:rsidRPr="00D3213C">
        <w:rPr>
          <w:sz w:val="24"/>
          <w:szCs w:val="24"/>
        </w:rPr>
        <w:t xml:space="preserve">      Это отношения занимают особое место среди экологических правоотношений. Первым принципом экологического законодательства, который закреплен Федеральным законом «Об охране окружающей среды», является «соблюдение права человека на благоприятную окружающую среду». Актами экологического законодательства определены экологические права граждан и общественных организаций, государственные гарантии соблюдения этих прав, а также способы защиты гражданами и общественными объединениями экологических прав. Большинство норм и институтов экологического законодательства ориентировано на обеспечение экологической безопасности граждан.</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Экологическая безопасность – это такое состояние защищенности человека, при котором отсутствуют факторы неблагоприятного воздействия на него окружающей среды и имеются надлежащие экологические условия его жизнедеятельности. </w:t>
      </w:r>
    </w:p>
    <w:p w:rsidR="0078169D" w:rsidRPr="00D3213C" w:rsidRDefault="0078169D" w:rsidP="00D3213C">
      <w:pPr>
        <w:jc w:val="both"/>
        <w:rPr>
          <w:sz w:val="24"/>
          <w:szCs w:val="24"/>
        </w:rPr>
      </w:pPr>
    </w:p>
    <w:p w:rsidR="0078169D" w:rsidRDefault="0078169D" w:rsidP="00A2064F">
      <w:pPr>
        <w:jc w:val="center"/>
        <w:rPr>
          <w:b/>
          <w:i/>
          <w:iCs/>
          <w:sz w:val="24"/>
          <w:szCs w:val="24"/>
          <w:u w:val="single"/>
        </w:rPr>
      </w:pPr>
    </w:p>
    <w:p w:rsidR="0078169D" w:rsidRPr="00A2064F" w:rsidRDefault="0078169D" w:rsidP="00376E4F">
      <w:pPr>
        <w:jc w:val="center"/>
        <w:rPr>
          <w:b/>
          <w:i/>
          <w:iCs/>
          <w:sz w:val="24"/>
          <w:szCs w:val="24"/>
          <w:u w:val="single"/>
        </w:rPr>
      </w:pPr>
      <w:r>
        <w:rPr>
          <w:b/>
          <w:i/>
          <w:iCs/>
          <w:sz w:val="24"/>
          <w:szCs w:val="24"/>
          <w:u w:val="single"/>
        </w:rPr>
        <w:t>3</w:t>
      </w:r>
      <w:r w:rsidRPr="00A2064F">
        <w:rPr>
          <w:b/>
          <w:i/>
          <w:iCs/>
          <w:sz w:val="24"/>
          <w:szCs w:val="24"/>
          <w:u w:val="single"/>
        </w:rPr>
        <w:t>.2. Федеральный закон «Об охране окружающей среды».</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Федеральный закон «Об охране окружающей среды», принятый 10 января 2002 г., является систематизированным, комплексным нормативно-правовым актом в области охраны окружающей среды. Он регулирует основные общественные отношения в сфере природопользования и охраны окружающей природной среды.</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Этот закон определил основные задачи и механизм регулирования отношений в сфере взаимодействия общества и природы. Он заложил основы прогрессивного развития экологического законодательства как законодательства нового поколения. Для этого закона характерно наличие следующих особенностей:</w:t>
      </w:r>
    </w:p>
    <w:p w:rsidR="0078169D" w:rsidRPr="00D3213C" w:rsidRDefault="0078169D" w:rsidP="00D3213C">
      <w:pPr>
        <w:numPr>
          <w:ilvl w:val="0"/>
          <w:numId w:val="10"/>
        </w:numPr>
        <w:jc w:val="both"/>
        <w:rPr>
          <w:sz w:val="24"/>
          <w:szCs w:val="24"/>
        </w:rPr>
      </w:pPr>
      <w:r w:rsidRPr="00D3213C">
        <w:rPr>
          <w:sz w:val="24"/>
          <w:szCs w:val="24"/>
        </w:rPr>
        <w:t>Закон является комплексным нормативным актом, регулирующим природоохранительные отношения в целом без дифференциации по отдельным природным объектам. Он формулирует основные положения, которые позволяют предупредить нанесение вреда окружающей среде и обеспечить исполнение экологических требований. К ним относятся: создание экономического механизма охраны окружающей среды, регулирование государственной экологической экспертизы, ответственность за экологические правонарушения.</w:t>
      </w:r>
    </w:p>
    <w:p w:rsidR="0078169D" w:rsidRPr="00D3213C" w:rsidRDefault="0078169D" w:rsidP="00D3213C">
      <w:pPr>
        <w:numPr>
          <w:ilvl w:val="0"/>
          <w:numId w:val="10"/>
        </w:numPr>
        <w:jc w:val="both"/>
        <w:rPr>
          <w:sz w:val="24"/>
          <w:szCs w:val="24"/>
        </w:rPr>
      </w:pPr>
      <w:r w:rsidRPr="00D3213C">
        <w:rPr>
          <w:sz w:val="24"/>
          <w:szCs w:val="24"/>
        </w:rPr>
        <w:t>Закон является базовым нормативным актом, положения которого развиваются и конкретизируются  в иных актах экологического законодательства. Отдельные разделы этого закона впоследствии стали основной для разработки других федеральных законов и иных нормативных актов экологического законодательства.</w:t>
      </w:r>
    </w:p>
    <w:p w:rsidR="0078169D" w:rsidRPr="00D3213C" w:rsidRDefault="0078169D" w:rsidP="00D3213C">
      <w:pPr>
        <w:numPr>
          <w:ilvl w:val="0"/>
          <w:numId w:val="10"/>
        </w:numPr>
        <w:jc w:val="both"/>
        <w:rPr>
          <w:sz w:val="24"/>
          <w:szCs w:val="24"/>
        </w:rPr>
      </w:pPr>
      <w:r w:rsidRPr="00D3213C">
        <w:rPr>
          <w:sz w:val="24"/>
          <w:szCs w:val="24"/>
        </w:rPr>
        <w:t>Закон устанавливает приоритет охраны жизни и здоровья человека от неблагоприятного воздействия окружающей среды. Охрана окружающей природной среды не является самоцелью, основной целью является предотвращение вредного воздействия окружающей среды на организм человека. С этой точки зрения действуют основные правовые институты охраны окружающей среды. В частности, здоровье человека является основным критерием при установлении экологических нормативов.</w:t>
      </w:r>
    </w:p>
    <w:p w:rsidR="0078169D" w:rsidRPr="00D3213C" w:rsidRDefault="0078169D" w:rsidP="00D3213C">
      <w:pPr>
        <w:numPr>
          <w:ilvl w:val="0"/>
          <w:numId w:val="10"/>
        </w:numPr>
        <w:jc w:val="both"/>
        <w:rPr>
          <w:sz w:val="24"/>
          <w:szCs w:val="24"/>
        </w:rPr>
      </w:pPr>
      <w:r w:rsidRPr="00D3213C">
        <w:rPr>
          <w:sz w:val="24"/>
          <w:szCs w:val="24"/>
        </w:rPr>
        <w:t>Закон исходит из научно обоснованного сочетания экологических и экономических интересов общества. Принцип соотношения экологических и экономических интересов общества является основополагающим в концепции устойчивого развития, сформулированной на конференциях ООН в 1972 и 1992 гг. В нашем законодательстве этот принцип нашел отражение в такой компромиссной формулировке. Каким образом он реализуется в регулировании экологических отношений? На стадии планирования хозяйственной деятельности приоритетными является экологические интересы общества, так как определенные меры, например государственная экологическая экспертиза, позволяют предотвратить реализацию экологически опасной деятельности. В то же время при ведении хозяйственной деятельности приоритет пока отдается экономическим интересам общества.</w:t>
      </w:r>
    </w:p>
    <w:p w:rsidR="0078169D" w:rsidRPr="00D3213C" w:rsidRDefault="0078169D" w:rsidP="00D3213C">
      <w:pPr>
        <w:numPr>
          <w:ilvl w:val="0"/>
          <w:numId w:val="10"/>
        </w:numPr>
        <w:jc w:val="both"/>
        <w:rPr>
          <w:sz w:val="24"/>
          <w:szCs w:val="24"/>
        </w:rPr>
      </w:pPr>
      <w:r w:rsidRPr="00D3213C">
        <w:rPr>
          <w:sz w:val="24"/>
          <w:szCs w:val="24"/>
        </w:rPr>
        <w:t>Закон закрепляет систему экономических стимулов деятельности по охране окружающей среды в сочетании с мерами административно-правового воздействия. Такое сочетание позволяет, с одной стороны, государству контролировать деятельность природопользователей, так как природные ресурсы являются достоянием всего общества, с другой стороны, внедрение рыночных механизмов создает предпосылки для рационального использования природных ресурсов.</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Закон состоит из преамбулы, 16 глав и 84 статей:</w:t>
      </w:r>
    </w:p>
    <w:p w:rsidR="0078169D" w:rsidRPr="00D3213C" w:rsidRDefault="0078169D" w:rsidP="00D3213C">
      <w:pPr>
        <w:numPr>
          <w:ilvl w:val="1"/>
          <w:numId w:val="10"/>
        </w:numPr>
        <w:jc w:val="both"/>
        <w:rPr>
          <w:sz w:val="24"/>
          <w:szCs w:val="24"/>
        </w:rPr>
      </w:pPr>
      <w:r w:rsidRPr="00D3213C">
        <w:rPr>
          <w:sz w:val="24"/>
          <w:szCs w:val="24"/>
        </w:rPr>
        <w:t>Глава. «Общие положения».</w:t>
      </w:r>
    </w:p>
    <w:p w:rsidR="0078169D" w:rsidRPr="00D3213C" w:rsidRDefault="0078169D" w:rsidP="00D3213C">
      <w:pPr>
        <w:numPr>
          <w:ilvl w:val="1"/>
          <w:numId w:val="10"/>
        </w:numPr>
        <w:jc w:val="both"/>
        <w:rPr>
          <w:sz w:val="24"/>
          <w:szCs w:val="24"/>
        </w:rPr>
      </w:pPr>
      <w:r w:rsidRPr="00D3213C">
        <w:rPr>
          <w:sz w:val="24"/>
          <w:szCs w:val="24"/>
        </w:rPr>
        <w:t>Глава. «Основы управления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«Права и обязанности граждан, общественных и иных некоммерческих объединений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«Экономическое регулирование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«Нормирование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«Оценка воздействия на окружающую среду и экологическая экспертиза».</w:t>
      </w:r>
    </w:p>
    <w:p w:rsidR="0078169D" w:rsidRPr="00D3213C" w:rsidRDefault="0078169D" w:rsidP="00D3213C">
      <w:pPr>
        <w:numPr>
          <w:ilvl w:val="1"/>
          <w:numId w:val="10"/>
        </w:numPr>
        <w:jc w:val="both"/>
        <w:rPr>
          <w:sz w:val="24"/>
          <w:szCs w:val="24"/>
        </w:rPr>
      </w:pPr>
      <w:r w:rsidRPr="00D3213C">
        <w:rPr>
          <w:sz w:val="24"/>
          <w:szCs w:val="24"/>
        </w:rPr>
        <w:t>Глава. «Требования в области охраны окружающей среды при осуществлении хозяйственной и иной деятельности».</w:t>
      </w:r>
    </w:p>
    <w:p w:rsidR="0078169D" w:rsidRPr="00D3213C" w:rsidRDefault="0078169D" w:rsidP="00D3213C">
      <w:pPr>
        <w:numPr>
          <w:ilvl w:val="1"/>
          <w:numId w:val="10"/>
        </w:numPr>
        <w:jc w:val="both"/>
        <w:rPr>
          <w:sz w:val="24"/>
          <w:szCs w:val="24"/>
        </w:rPr>
      </w:pPr>
      <w:r w:rsidRPr="00D3213C">
        <w:rPr>
          <w:sz w:val="24"/>
          <w:szCs w:val="24"/>
        </w:rPr>
        <w:t>Глава. «Зоны экологического бедствия, зоны чрезвычайных ситуаций».</w:t>
      </w:r>
    </w:p>
    <w:p w:rsidR="0078169D" w:rsidRPr="00D3213C" w:rsidRDefault="0078169D" w:rsidP="00D3213C">
      <w:pPr>
        <w:numPr>
          <w:ilvl w:val="1"/>
          <w:numId w:val="10"/>
        </w:numPr>
        <w:jc w:val="both"/>
        <w:rPr>
          <w:sz w:val="24"/>
          <w:szCs w:val="24"/>
        </w:rPr>
      </w:pPr>
      <w:r w:rsidRPr="00D3213C">
        <w:rPr>
          <w:sz w:val="24"/>
          <w:szCs w:val="24"/>
        </w:rPr>
        <w:t>Глава. «Природные объекты, находящиеся под особой охраной».</w:t>
      </w:r>
    </w:p>
    <w:p w:rsidR="0078169D" w:rsidRPr="00D3213C" w:rsidRDefault="0078169D" w:rsidP="00D3213C">
      <w:pPr>
        <w:numPr>
          <w:ilvl w:val="1"/>
          <w:numId w:val="10"/>
        </w:numPr>
        <w:jc w:val="both"/>
        <w:rPr>
          <w:sz w:val="24"/>
          <w:szCs w:val="24"/>
        </w:rPr>
      </w:pPr>
      <w:r w:rsidRPr="00D3213C">
        <w:rPr>
          <w:sz w:val="24"/>
          <w:szCs w:val="24"/>
        </w:rPr>
        <w:t>Глава. «Государственный мониторинг окружающей среды (государственный экологический мониторинг)».</w:t>
      </w:r>
    </w:p>
    <w:p w:rsidR="0078169D" w:rsidRPr="00D3213C" w:rsidRDefault="0078169D" w:rsidP="00D3213C">
      <w:pPr>
        <w:numPr>
          <w:ilvl w:val="1"/>
          <w:numId w:val="10"/>
        </w:numPr>
        <w:jc w:val="both"/>
        <w:rPr>
          <w:sz w:val="24"/>
          <w:szCs w:val="24"/>
        </w:rPr>
      </w:pPr>
      <w:r w:rsidRPr="00D3213C">
        <w:rPr>
          <w:sz w:val="24"/>
          <w:szCs w:val="24"/>
        </w:rPr>
        <w:t>Глава. «Контроль в области охраны окружающей среды (экологический контроль)».</w:t>
      </w:r>
    </w:p>
    <w:p w:rsidR="0078169D" w:rsidRPr="00D3213C" w:rsidRDefault="0078169D" w:rsidP="00D3213C">
      <w:pPr>
        <w:numPr>
          <w:ilvl w:val="1"/>
          <w:numId w:val="10"/>
        </w:numPr>
        <w:jc w:val="both"/>
        <w:rPr>
          <w:sz w:val="24"/>
          <w:szCs w:val="24"/>
        </w:rPr>
      </w:pPr>
      <w:r w:rsidRPr="00D3213C">
        <w:rPr>
          <w:sz w:val="24"/>
          <w:szCs w:val="24"/>
        </w:rPr>
        <w:t>Глава. «Научные исследования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«Основы формирования экологической культуры».</w:t>
      </w:r>
    </w:p>
    <w:p w:rsidR="0078169D" w:rsidRPr="00D3213C" w:rsidRDefault="0078169D" w:rsidP="00D3213C">
      <w:pPr>
        <w:numPr>
          <w:ilvl w:val="1"/>
          <w:numId w:val="10"/>
        </w:numPr>
        <w:jc w:val="both"/>
        <w:rPr>
          <w:sz w:val="24"/>
          <w:szCs w:val="24"/>
        </w:rPr>
      </w:pPr>
      <w:r w:rsidRPr="00D3213C">
        <w:rPr>
          <w:sz w:val="24"/>
          <w:szCs w:val="24"/>
        </w:rPr>
        <w:t>Глава. «Ответственность за нарушение законодательства в области охраны окружающей среды и разрешение споров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«Международное сотрудничество в области охраны окружающей среды».</w:t>
      </w:r>
    </w:p>
    <w:p w:rsidR="0078169D" w:rsidRPr="00D3213C" w:rsidRDefault="0078169D" w:rsidP="00D3213C">
      <w:pPr>
        <w:numPr>
          <w:ilvl w:val="1"/>
          <w:numId w:val="10"/>
        </w:numPr>
        <w:jc w:val="both"/>
        <w:rPr>
          <w:sz w:val="24"/>
          <w:szCs w:val="24"/>
        </w:rPr>
      </w:pPr>
      <w:r w:rsidRPr="00D3213C">
        <w:rPr>
          <w:sz w:val="24"/>
          <w:szCs w:val="24"/>
        </w:rPr>
        <w:t>Глава. «Заключительные положения».</w:t>
      </w:r>
    </w:p>
    <w:p w:rsidR="0078169D" w:rsidRPr="00D3213C" w:rsidRDefault="0078169D" w:rsidP="00D3213C">
      <w:pPr>
        <w:ind w:left="1080"/>
        <w:jc w:val="both"/>
        <w:rPr>
          <w:sz w:val="24"/>
          <w:szCs w:val="24"/>
        </w:rPr>
      </w:pPr>
    </w:p>
    <w:p w:rsidR="0078169D" w:rsidRPr="00376E4F" w:rsidRDefault="0078169D" w:rsidP="00376E4F">
      <w:pPr>
        <w:jc w:val="center"/>
        <w:rPr>
          <w:b/>
          <w:sz w:val="24"/>
          <w:szCs w:val="24"/>
          <w:u w:val="single"/>
        </w:rPr>
      </w:pPr>
      <w:r>
        <w:rPr>
          <w:b/>
          <w:i/>
          <w:iCs/>
          <w:sz w:val="24"/>
          <w:szCs w:val="24"/>
          <w:u w:val="single"/>
        </w:rPr>
        <w:t>3</w:t>
      </w:r>
      <w:r w:rsidRPr="00376E4F">
        <w:rPr>
          <w:b/>
          <w:i/>
          <w:iCs/>
          <w:sz w:val="24"/>
          <w:szCs w:val="24"/>
          <w:u w:val="single"/>
        </w:rPr>
        <w:t>.3. Нормативные акты по рациональному природопользованию.</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Как уже отмечалось выше, среди законов, которые регулируются экологические правоотношения, можно выделить две группы: природоохранные и природоресурсные.</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Природоресурсные нормативные акты регулируют общественные отношения, которые складываются в сфере рационального использования отдельных видов природных ресурсов и объектов природы: земли, недр, воды, лесов, атмосферного воздуха, животного мира, особо охраняемых территорий.</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группы федеральных законов, которые являются основополагающими нормативными актами, входят следующие: Земельный кодекс РФ Закон РФ от 21 февраля 1992 г. «О недрах», Водный кодекс РФ, Лесной кодекс РФ, Федеральный закон от 24 апреля 1995 г. № 52-ФС «О животном мире», федеральный закон от 4 мая 1999 г. № 96-ФЗ «Об охране атмосферного воздуха», Федеральный закон от 14 марта 1995 г. №33-ФЗ «Об особо охраняемых природных территориях».</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w:t>
      </w:r>
      <w:r w:rsidRPr="00D3213C">
        <w:rPr>
          <w:sz w:val="24"/>
          <w:szCs w:val="24"/>
          <w:u w:val="single"/>
        </w:rPr>
        <w:t>Земельный кодекс</w:t>
      </w:r>
      <w:r w:rsidRPr="00D3213C">
        <w:rPr>
          <w:sz w:val="24"/>
          <w:szCs w:val="24"/>
        </w:rPr>
        <w:t xml:space="preserve"> определяет: режим использования земель; порядок предоставления земельных участков для различных целей; порядок изъятия земель; основания прекращения прав на землю; права и обязанности собственников земли, землевладельцев и землепользователей; ответственность за нарушение земельного законодательства.</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w:t>
      </w:r>
      <w:r w:rsidRPr="00D3213C">
        <w:rPr>
          <w:sz w:val="24"/>
          <w:szCs w:val="24"/>
          <w:u w:val="single"/>
        </w:rPr>
        <w:t xml:space="preserve">Водный кодекс </w:t>
      </w:r>
      <w:r w:rsidRPr="00D3213C">
        <w:rPr>
          <w:sz w:val="24"/>
          <w:szCs w:val="24"/>
        </w:rPr>
        <w:t>регулирует отношения в области использования и охраны водных объектов (водные отношения). Основополагающими принципами водного законодательства являются следующие: значимость водных объектов в качестве основы жизни и деятельности человека. Регулирование водных отношений осуществляются исходя их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 приоритет охраны водных объектов перед их использованием. Эти цели достигаются с помощью следующих мероприятий:</w:t>
      </w:r>
    </w:p>
    <w:p w:rsidR="0078169D" w:rsidRPr="00D3213C" w:rsidRDefault="0078169D" w:rsidP="00D3213C">
      <w:pPr>
        <w:numPr>
          <w:ilvl w:val="0"/>
          <w:numId w:val="11"/>
        </w:numPr>
        <w:jc w:val="both"/>
        <w:rPr>
          <w:sz w:val="24"/>
          <w:szCs w:val="24"/>
        </w:rPr>
      </w:pPr>
      <w:r w:rsidRPr="00D3213C">
        <w:rPr>
          <w:sz w:val="24"/>
          <w:szCs w:val="24"/>
        </w:rPr>
        <w:t>поддержание оптимальных условий водопользования, качества поверхностных и подземных вод в состоянии, отвечающем санитарным и экологическим требованиям;</w:t>
      </w:r>
    </w:p>
    <w:p w:rsidR="0078169D" w:rsidRPr="00D3213C" w:rsidRDefault="0078169D" w:rsidP="00D3213C">
      <w:pPr>
        <w:numPr>
          <w:ilvl w:val="0"/>
          <w:numId w:val="11"/>
        </w:numPr>
        <w:jc w:val="both"/>
        <w:rPr>
          <w:sz w:val="24"/>
          <w:szCs w:val="24"/>
        </w:rPr>
      </w:pPr>
      <w:r w:rsidRPr="00D3213C">
        <w:rPr>
          <w:sz w:val="24"/>
          <w:szCs w:val="24"/>
        </w:rPr>
        <w:t>защита водных объектов от загрязнения, засорения и истощения;</w:t>
      </w:r>
    </w:p>
    <w:p w:rsidR="0078169D" w:rsidRPr="00D3213C" w:rsidRDefault="0078169D" w:rsidP="00D3213C">
      <w:pPr>
        <w:numPr>
          <w:ilvl w:val="0"/>
          <w:numId w:val="11"/>
        </w:numPr>
        <w:jc w:val="both"/>
        <w:rPr>
          <w:sz w:val="24"/>
          <w:szCs w:val="24"/>
        </w:rPr>
      </w:pPr>
      <w:r w:rsidRPr="00D3213C">
        <w:rPr>
          <w:sz w:val="24"/>
          <w:szCs w:val="24"/>
        </w:rPr>
        <w:t>предотвращение или ликвидация вредного воздействия вод, а также сохранение биологического разнообразия водных экосистем.</w:t>
      </w:r>
    </w:p>
    <w:p w:rsidR="0078169D" w:rsidRPr="00D3213C" w:rsidRDefault="0078169D" w:rsidP="00D3213C">
      <w:pPr>
        <w:jc w:val="both"/>
        <w:rPr>
          <w:sz w:val="24"/>
          <w:szCs w:val="24"/>
        </w:rPr>
      </w:pPr>
    </w:p>
    <w:p w:rsidR="0078169D" w:rsidRDefault="0078169D" w:rsidP="00376E4F">
      <w:pPr>
        <w:jc w:val="center"/>
        <w:rPr>
          <w:b/>
          <w:i/>
          <w:iCs/>
          <w:sz w:val="24"/>
          <w:szCs w:val="24"/>
          <w:u w:val="single"/>
        </w:rPr>
      </w:pPr>
    </w:p>
    <w:p w:rsidR="0078169D" w:rsidRPr="00376E4F" w:rsidRDefault="0078169D" w:rsidP="00376E4F">
      <w:pPr>
        <w:jc w:val="center"/>
        <w:rPr>
          <w:b/>
          <w:i/>
          <w:iCs/>
          <w:sz w:val="24"/>
          <w:szCs w:val="24"/>
          <w:u w:val="single"/>
        </w:rPr>
      </w:pPr>
      <w:r>
        <w:rPr>
          <w:b/>
          <w:i/>
          <w:iCs/>
          <w:sz w:val="24"/>
          <w:szCs w:val="24"/>
          <w:u w:val="single"/>
        </w:rPr>
        <w:t>3</w:t>
      </w:r>
      <w:r w:rsidRPr="00376E4F">
        <w:rPr>
          <w:b/>
          <w:i/>
          <w:iCs/>
          <w:sz w:val="24"/>
          <w:szCs w:val="24"/>
          <w:u w:val="single"/>
        </w:rPr>
        <w:t>.4. Федеральный закон «Об отходах производства и потребления».</w:t>
      </w:r>
    </w:p>
    <w:p w:rsidR="0078169D" w:rsidRPr="00376E4F" w:rsidRDefault="0078169D" w:rsidP="00376E4F">
      <w:pPr>
        <w:jc w:val="center"/>
        <w:rPr>
          <w:b/>
          <w:sz w:val="24"/>
          <w:szCs w:val="24"/>
          <w:u w:val="single"/>
        </w:rPr>
      </w:pPr>
    </w:p>
    <w:p w:rsidR="0078169D" w:rsidRPr="00D3213C" w:rsidRDefault="0078169D" w:rsidP="00D3213C">
      <w:pPr>
        <w:jc w:val="both"/>
        <w:rPr>
          <w:sz w:val="24"/>
          <w:szCs w:val="24"/>
        </w:rPr>
      </w:pPr>
      <w:r w:rsidRPr="00D3213C">
        <w:rPr>
          <w:sz w:val="24"/>
          <w:szCs w:val="24"/>
        </w:rPr>
        <w:t xml:space="preserve">      Этот закон регулирует порядок обращения с отходами производства и потребления в целях предотвращения негативного воздействия на здоровье человека и окружающую среду. Данный закон относится к тем нормативным актам, который регламентируют обеспечение экологической безопасности общества. Отходы производства и потребления являются источником нарушения такой безопасности, так как их накопление создает угрозу здоровью человека и окружающей среде.</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Закон состоит из преамбулы, 8 глав и 31 статьи.</w:t>
      </w:r>
    </w:p>
    <w:p w:rsidR="0078169D" w:rsidRPr="00D3213C" w:rsidRDefault="0078169D" w:rsidP="00D3213C">
      <w:pPr>
        <w:jc w:val="both"/>
        <w:rPr>
          <w:sz w:val="24"/>
          <w:szCs w:val="24"/>
        </w:rPr>
      </w:pPr>
      <w:r w:rsidRPr="00D3213C">
        <w:rPr>
          <w:sz w:val="24"/>
          <w:szCs w:val="24"/>
        </w:rPr>
        <w:t xml:space="preserve">      В главе 1 «Общие положения» даны нормативные определения основных понятий, которые используются в законе: «отходы производства и потребления», «опасные отходы», «обращение с отходами», «обезвреживание отходов» и т.п., закреплены основные принципы государственной политики в области обращения с отходами и дается понятие отходов как объекта права собственности.</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В главе 2 «Полномочия РФ, субъектов РФ и органов местного самоуправления в области обращения с отходами» определены полномочия РФ и ее субъектов, специально уполномоченных федеральных органов исполнительной власти и органов местного самоуправления в области обращения с отходами.</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В главе 3 «Общие требования к обращению с отходами» определены требования к проектированию, строительству, реконструкции, консервации и ликвидации предприятий, зданий, строений, сооружений, требования к эксплуатации предприятий, зданий, строении и сооружений, требования к объектам размещения отходов, требования к обращению с отходами на территории городских и других поселений, требования к обращению с опасными отходами, требования к профессиональной подготовке лиц, допущенных к обращению с опасными отходами, требования к транспортировке опасных отходов, порядок трансграничного перемещения отходов.</w:t>
      </w:r>
    </w:p>
    <w:p w:rsidR="0078169D" w:rsidRDefault="0078169D" w:rsidP="00D3213C">
      <w:pPr>
        <w:jc w:val="both"/>
        <w:rPr>
          <w:sz w:val="24"/>
          <w:szCs w:val="24"/>
        </w:rPr>
      </w:pPr>
      <w:r w:rsidRPr="00D3213C">
        <w:rPr>
          <w:sz w:val="24"/>
          <w:szCs w:val="24"/>
        </w:rPr>
        <w:t xml:space="preserve">    </w:t>
      </w:r>
    </w:p>
    <w:p w:rsidR="0078169D" w:rsidRPr="00D3213C" w:rsidRDefault="0078169D" w:rsidP="00376E4F">
      <w:pPr>
        <w:ind w:firstLine="708"/>
        <w:jc w:val="both"/>
        <w:rPr>
          <w:sz w:val="24"/>
          <w:szCs w:val="24"/>
        </w:rPr>
      </w:pPr>
      <w:r w:rsidRPr="00D3213C">
        <w:rPr>
          <w:sz w:val="24"/>
          <w:szCs w:val="24"/>
        </w:rPr>
        <w:t xml:space="preserve">  В главе 4 «Нормирование, государственный учет и отчетность в области обращения с отходами» регламентируется порядок осуществления нормирования, ведение учета, отчетности и государственного кадастра отходов. Проекты нормативов образования отходов и лимитов на их размещение разрабатываются субъектами хозяйственной деятельности.</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главе 5 «Экономическое регулирование в области обращения с отходами» определены основные принципы экономического регулирования, основы программирования деятельности в области обращения с отходами, виды платежей за размещение отходов, критерии, которые должны учитываться при определении платежей, а также основные методы экономического стимулирования деятельности в области обращения с отходами.</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главе 6 «Контроль в области обращения с отходами» закреплены виды контроля, а также определены виды деятельности, которые должны осуществляться в рамках государственного контроля. В области обращения с отходами осуществляется государственный, производственный и общественный контроль. Государственный контроль осуществляют специально уполномоченные федеральные органы исполнительной власти и органы исполнительной власти субъектов РФ. Производственный контроль осуществляется юридическими лицами, осуществляющими хозяйственную деятельность. Общественный контроль проводится гражданами и общественными объединениями.</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главе 7 «Ответственность за нарушение законодательства РФ в области обращения с отходами» определены виды ответственности и порядок рассмотрения исковых требований об ограничении, о приостановлении или прекращении деятельности юридических лиц и индивидуальных предпринимателей, осуществляемой с нарушением законодательства РФ в области обращения с отходами.</w:t>
      </w:r>
    </w:p>
    <w:p w:rsidR="0078169D" w:rsidRDefault="0078169D" w:rsidP="00D3213C">
      <w:pPr>
        <w:jc w:val="both"/>
        <w:rPr>
          <w:sz w:val="24"/>
          <w:szCs w:val="24"/>
        </w:rPr>
      </w:pPr>
      <w:r w:rsidRPr="00D3213C">
        <w:rPr>
          <w:sz w:val="24"/>
          <w:szCs w:val="24"/>
        </w:rPr>
        <w:t xml:space="preserve">  </w:t>
      </w:r>
    </w:p>
    <w:p w:rsidR="0078169D" w:rsidRPr="00D3213C" w:rsidRDefault="0078169D" w:rsidP="00D3213C">
      <w:pPr>
        <w:jc w:val="both"/>
        <w:rPr>
          <w:sz w:val="24"/>
          <w:szCs w:val="24"/>
        </w:rPr>
      </w:pPr>
      <w:r w:rsidRPr="00D3213C">
        <w:rPr>
          <w:sz w:val="24"/>
          <w:szCs w:val="24"/>
        </w:rPr>
        <w:t xml:space="preserve">    В главе 8 «Заключительные положения» закреплен порядок вступления в силу настоящего закона. </w:t>
      </w:r>
    </w:p>
    <w:p w:rsidR="0078169D" w:rsidRPr="00D3213C" w:rsidRDefault="0078169D" w:rsidP="00D3213C">
      <w:pPr>
        <w:jc w:val="both"/>
        <w:rPr>
          <w:sz w:val="24"/>
          <w:szCs w:val="24"/>
        </w:rPr>
      </w:pP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Default="0078169D" w:rsidP="00D3213C">
      <w:pPr>
        <w:jc w:val="both"/>
        <w:rPr>
          <w:sz w:val="24"/>
          <w:szCs w:val="24"/>
        </w:rPr>
      </w:pPr>
    </w:p>
    <w:p w:rsidR="0078169D" w:rsidRDefault="0078169D" w:rsidP="00D3213C">
      <w:pPr>
        <w:jc w:val="both"/>
        <w:rPr>
          <w:sz w:val="24"/>
          <w:szCs w:val="24"/>
        </w:rPr>
      </w:pPr>
    </w:p>
    <w:p w:rsidR="0078169D" w:rsidRPr="00376E4F" w:rsidRDefault="0078169D" w:rsidP="00376E4F">
      <w:pPr>
        <w:jc w:val="center"/>
        <w:rPr>
          <w:b/>
          <w:sz w:val="24"/>
          <w:szCs w:val="24"/>
          <w:u w:val="single"/>
        </w:rPr>
      </w:pPr>
      <w:r>
        <w:rPr>
          <w:b/>
          <w:i/>
          <w:iCs/>
          <w:sz w:val="24"/>
          <w:szCs w:val="24"/>
          <w:u w:val="single"/>
        </w:rPr>
        <w:t>3</w:t>
      </w:r>
      <w:r w:rsidRPr="00376E4F">
        <w:rPr>
          <w:b/>
          <w:i/>
          <w:iCs/>
          <w:sz w:val="24"/>
          <w:szCs w:val="24"/>
          <w:u w:val="single"/>
        </w:rPr>
        <w:t>.5 Экологические права граждан.</w:t>
      </w:r>
    </w:p>
    <w:p w:rsidR="0078169D" w:rsidRDefault="0078169D" w:rsidP="00D3213C">
      <w:pPr>
        <w:jc w:val="both"/>
        <w:rPr>
          <w:sz w:val="24"/>
          <w:szCs w:val="24"/>
        </w:rPr>
      </w:pPr>
      <w:r w:rsidRPr="00D3213C">
        <w:rPr>
          <w:sz w:val="24"/>
          <w:szCs w:val="24"/>
        </w:rPr>
        <w:t xml:space="preserve">  </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Согласно ст.42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Под благоприятной окружающей средой понимается такая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Согласно ст.11 Федерального закона «Об охране окружающей среды» граждане имеют право: создавать общественные объединения, осуществляющие деятельность в области охраны окружающей среды; участвовать в публичных мероприятиях, в том числе в референдумах по вопросам охраны окружающей среды; направлять обращения в органы государственной власти о получении своевременной, полной и достоверной информации о состоянии окружающей среды.</w:t>
      </w:r>
    </w:p>
    <w:p w:rsidR="0078169D" w:rsidRDefault="0078169D" w:rsidP="00D3213C">
      <w:pPr>
        <w:jc w:val="both"/>
        <w:rPr>
          <w:sz w:val="24"/>
          <w:szCs w:val="24"/>
        </w:rPr>
      </w:pPr>
    </w:p>
    <w:p w:rsidR="0078169D" w:rsidRPr="00D3213C" w:rsidRDefault="0078169D" w:rsidP="00D3213C">
      <w:pPr>
        <w:jc w:val="both"/>
        <w:rPr>
          <w:sz w:val="24"/>
          <w:szCs w:val="24"/>
        </w:rPr>
      </w:pPr>
      <w:r w:rsidRPr="00D3213C">
        <w:rPr>
          <w:sz w:val="24"/>
          <w:szCs w:val="24"/>
        </w:rPr>
        <w:t xml:space="preserve">      Общественная экологическая экспертиза позволяет гражданам участвовать в принятии экологически значимых решений. Порядок проведения общественной экологической экспертизы определен Федеральным законом от 23 ноября 1995 г. № 174-ФЗ «Об экологической экспертизе».</w:t>
      </w: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Pr="00D3213C" w:rsidRDefault="0078169D" w:rsidP="00D3213C">
      <w:pPr>
        <w:jc w:val="both"/>
        <w:rPr>
          <w:sz w:val="24"/>
          <w:szCs w:val="24"/>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Default="0078169D" w:rsidP="00D3213C">
      <w:pPr>
        <w:jc w:val="both"/>
        <w:rPr>
          <w:sz w:val="28"/>
          <w:szCs w:val="28"/>
        </w:rPr>
      </w:pPr>
    </w:p>
    <w:p w:rsidR="0078169D" w:rsidRPr="008204E9" w:rsidRDefault="0078169D" w:rsidP="008204E9">
      <w:pPr>
        <w:jc w:val="center"/>
        <w:rPr>
          <w:b/>
          <w:bCs/>
          <w:sz w:val="24"/>
          <w:szCs w:val="24"/>
        </w:rPr>
      </w:pPr>
      <w:r>
        <w:rPr>
          <w:b/>
          <w:bCs/>
          <w:sz w:val="24"/>
          <w:szCs w:val="24"/>
        </w:rPr>
        <w:t>4. СПИСОК ЛИТЕРАТУРЫ</w:t>
      </w:r>
    </w:p>
    <w:p w:rsidR="0078169D" w:rsidRPr="008204E9" w:rsidRDefault="0078169D" w:rsidP="00376E4F">
      <w:pPr>
        <w:jc w:val="both"/>
        <w:rPr>
          <w:b/>
          <w:bCs/>
          <w:sz w:val="24"/>
          <w:szCs w:val="24"/>
        </w:rPr>
      </w:pPr>
    </w:p>
    <w:p w:rsidR="0078169D" w:rsidRPr="008204E9" w:rsidRDefault="0078169D" w:rsidP="00376E4F">
      <w:pPr>
        <w:numPr>
          <w:ilvl w:val="0"/>
          <w:numId w:val="12"/>
        </w:numPr>
        <w:jc w:val="both"/>
        <w:rPr>
          <w:sz w:val="24"/>
          <w:szCs w:val="24"/>
        </w:rPr>
      </w:pPr>
      <w:r w:rsidRPr="008204E9">
        <w:rPr>
          <w:sz w:val="24"/>
          <w:szCs w:val="24"/>
        </w:rPr>
        <w:t>Экологические основы природопользования: Арустамов Э.А., Левакова И.В., Баркалова Н.В.: Учебник/ Рук.авт.колл. Э.А. Арустамов. – 5-е изд., перераб. и доп. – М.: Издательско-торговая корпорация «Дашков и К», - 2008 г.</w:t>
      </w:r>
    </w:p>
    <w:p w:rsidR="0078169D" w:rsidRPr="008204E9" w:rsidRDefault="0078169D" w:rsidP="00376E4F">
      <w:pPr>
        <w:jc w:val="both"/>
        <w:rPr>
          <w:sz w:val="24"/>
          <w:szCs w:val="24"/>
        </w:rPr>
      </w:pPr>
      <w:r w:rsidRPr="008204E9">
        <w:rPr>
          <w:sz w:val="24"/>
          <w:szCs w:val="24"/>
        </w:rPr>
        <w:t xml:space="preserve"> </w:t>
      </w:r>
    </w:p>
    <w:p w:rsidR="0078169D" w:rsidRPr="008204E9" w:rsidRDefault="0078169D" w:rsidP="00376E4F">
      <w:pPr>
        <w:numPr>
          <w:ilvl w:val="0"/>
          <w:numId w:val="12"/>
        </w:numPr>
        <w:jc w:val="both"/>
        <w:rPr>
          <w:sz w:val="24"/>
          <w:szCs w:val="24"/>
        </w:rPr>
      </w:pPr>
      <w:r w:rsidRPr="008204E9">
        <w:rPr>
          <w:sz w:val="24"/>
          <w:szCs w:val="24"/>
        </w:rPr>
        <w:t>Экология и экономика природопользования: Учебник для вузов/ Под ред. Проф. Э.В. Гирусова; Предисловие д-ра экон. наук Председателя Госкомэкологии РФ В.И. Данилова – Данильяна. – М.: Закон и право, ЮНИТИ – 1998г.</w:t>
      </w:r>
    </w:p>
    <w:p w:rsidR="0078169D" w:rsidRPr="008204E9" w:rsidRDefault="0078169D" w:rsidP="00376E4F">
      <w:pPr>
        <w:jc w:val="both"/>
        <w:rPr>
          <w:sz w:val="24"/>
          <w:szCs w:val="24"/>
        </w:rPr>
      </w:pPr>
    </w:p>
    <w:p w:rsidR="0078169D" w:rsidRPr="008204E9" w:rsidRDefault="0078169D" w:rsidP="008204E9">
      <w:pPr>
        <w:numPr>
          <w:ilvl w:val="0"/>
          <w:numId w:val="12"/>
        </w:numPr>
        <w:spacing w:after="240"/>
        <w:jc w:val="both"/>
        <w:rPr>
          <w:sz w:val="24"/>
          <w:szCs w:val="24"/>
        </w:rPr>
      </w:pPr>
      <w:r w:rsidRPr="008204E9">
        <w:rPr>
          <w:sz w:val="24"/>
          <w:szCs w:val="24"/>
        </w:rPr>
        <w:t>Экология, здоровье и природопользование в России: Протасов В.Ф., Молчанов А.В./ Под ред. В.Ф. Протасова. – М.: Финансы и статистика, - 1995 г.</w:t>
      </w:r>
    </w:p>
    <w:p w:rsidR="0078169D" w:rsidRPr="008204E9" w:rsidRDefault="0078169D" w:rsidP="008204E9">
      <w:pPr>
        <w:numPr>
          <w:ilvl w:val="0"/>
          <w:numId w:val="12"/>
        </w:numPr>
        <w:spacing w:after="240"/>
        <w:jc w:val="both"/>
        <w:rPr>
          <w:sz w:val="24"/>
          <w:szCs w:val="24"/>
        </w:rPr>
      </w:pPr>
      <w:r w:rsidRPr="008204E9">
        <w:rPr>
          <w:sz w:val="24"/>
          <w:szCs w:val="24"/>
        </w:rPr>
        <w:t>Основы общей экологии, Воронков Н.А., 4-ое изд., М.: АГАР, 1999</w:t>
      </w:r>
    </w:p>
    <w:p w:rsidR="0078169D" w:rsidRPr="008204E9" w:rsidRDefault="0078169D" w:rsidP="008204E9">
      <w:pPr>
        <w:ind w:left="360"/>
        <w:jc w:val="both"/>
        <w:rPr>
          <w:sz w:val="24"/>
          <w:szCs w:val="24"/>
        </w:rPr>
      </w:pPr>
    </w:p>
    <w:p w:rsidR="0078169D" w:rsidRPr="008204E9" w:rsidRDefault="0078169D" w:rsidP="008204E9">
      <w:pPr>
        <w:ind w:left="720"/>
        <w:jc w:val="both"/>
        <w:rPr>
          <w:sz w:val="24"/>
          <w:szCs w:val="24"/>
        </w:rPr>
      </w:pPr>
    </w:p>
    <w:p w:rsidR="0078169D" w:rsidRDefault="0078169D" w:rsidP="00376E4F">
      <w:pPr>
        <w:ind w:left="360"/>
        <w:jc w:val="both"/>
        <w:rPr>
          <w:sz w:val="28"/>
          <w:szCs w:val="28"/>
        </w:rPr>
      </w:pPr>
    </w:p>
    <w:p w:rsidR="0078169D" w:rsidRPr="005A5A91" w:rsidRDefault="0078169D" w:rsidP="00376E4F">
      <w:pPr>
        <w:ind w:left="360"/>
        <w:jc w:val="both"/>
        <w:rPr>
          <w:sz w:val="28"/>
          <w:szCs w:val="28"/>
        </w:rPr>
      </w:pPr>
    </w:p>
    <w:p w:rsidR="0078169D" w:rsidRDefault="0078169D">
      <w:bookmarkStart w:id="0" w:name="_GoBack"/>
      <w:bookmarkEnd w:id="0"/>
    </w:p>
    <w:sectPr w:rsidR="0078169D" w:rsidSect="00D3213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C6C16"/>
    <w:multiLevelType w:val="hybridMultilevel"/>
    <w:tmpl w:val="B2CEF9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B73CA9"/>
    <w:multiLevelType w:val="hybridMultilevel"/>
    <w:tmpl w:val="83B09F66"/>
    <w:lvl w:ilvl="0" w:tplc="8F0AD9BE">
      <w:start w:val="1"/>
      <w:numFmt w:val="upperRoman"/>
      <w:lvlText w:val="%1."/>
      <w:lvlJc w:val="left"/>
      <w:pPr>
        <w:tabs>
          <w:tab w:val="num" w:pos="1080"/>
        </w:tabs>
        <w:ind w:left="1080" w:hanging="720"/>
      </w:pPr>
      <w:rPr>
        <w:rFonts w:cs="Times New Roman" w:hint="default"/>
      </w:rPr>
    </w:lvl>
    <w:lvl w:ilvl="1" w:tplc="D01A13E2">
      <w:numFmt w:val="none"/>
      <w:lvlText w:val=""/>
      <w:lvlJc w:val="left"/>
      <w:pPr>
        <w:tabs>
          <w:tab w:val="num" w:pos="360"/>
        </w:tabs>
      </w:pPr>
      <w:rPr>
        <w:rFonts w:cs="Times New Roman"/>
      </w:rPr>
    </w:lvl>
    <w:lvl w:ilvl="2" w:tplc="31CA92B2">
      <w:numFmt w:val="none"/>
      <w:lvlText w:val=""/>
      <w:lvlJc w:val="left"/>
      <w:pPr>
        <w:tabs>
          <w:tab w:val="num" w:pos="360"/>
        </w:tabs>
      </w:pPr>
      <w:rPr>
        <w:rFonts w:cs="Times New Roman"/>
      </w:rPr>
    </w:lvl>
    <w:lvl w:ilvl="3" w:tplc="4FA86F06">
      <w:numFmt w:val="none"/>
      <w:lvlText w:val=""/>
      <w:lvlJc w:val="left"/>
      <w:pPr>
        <w:tabs>
          <w:tab w:val="num" w:pos="360"/>
        </w:tabs>
      </w:pPr>
      <w:rPr>
        <w:rFonts w:cs="Times New Roman"/>
      </w:rPr>
    </w:lvl>
    <w:lvl w:ilvl="4" w:tplc="9C805B14">
      <w:numFmt w:val="none"/>
      <w:lvlText w:val=""/>
      <w:lvlJc w:val="left"/>
      <w:pPr>
        <w:tabs>
          <w:tab w:val="num" w:pos="360"/>
        </w:tabs>
      </w:pPr>
      <w:rPr>
        <w:rFonts w:cs="Times New Roman"/>
      </w:rPr>
    </w:lvl>
    <w:lvl w:ilvl="5" w:tplc="A4607CBC">
      <w:numFmt w:val="none"/>
      <w:lvlText w:val=""/>
      <w:lvlJc w:val="left"/>
      <w:pPr>
        <w:tabs>
          <w:tab w:val="num" w:pos="360"/>
        </w:tabs>
      </w:pPr>
      <w:rPr>
        <w:rFonts w:cs="Times New Roman"/>
      </w:rPr>
    </w:lvl>
    <w:lvl w:ilvl="6" w:tplc="C9788D3A">
      <w:numFmt w:val="none"/>
      <w:lvlText w:val=""/>
      <w:lvlJc w:val="left"/>
      <w:pPr>
        <w:tabs>
          <w:tab w:val="num" w:pos="360"/>
        </w:tabs>
      </w:pPr>
      <w:rPr>
        <w:rFonts w:cs="Times New Roman"/>
      </w:rPr>
    </w:lvl>
    <w:lvl w:ilvl="7" w:tplc="4F443ABC">
      <w:numFmt w:val="none"/>
      <w:lvlText w:val=""/>
      <w:lvlJc w:val="left"/>
      <w:pPr>
        <w:tabs>
          <w:tab w:val="num" w:pos="360"/>
        </w:tabs>
      </w:pPr>
      <w:rPr>
        <w:rFonts w:cs="Times New Roman"/>
      </w:rPr>
    </w:lvl>
    <w:lvl w:ilvl="8" w:tplc="D03E6EB6">
      <w:numFmt w:val="none"/>
      <w:lvlText w:val=""/>
      <w:lvlJc w:val="left"/>
      <w:pPr>
        <w:tabs>
          <w:tab w:val="num" w:pos="360"/>
        </w:tabs>
      </w:pPr>
      <w:rPr>
        <w:rFonts w:cs="Times New Roman"/>
      </w:rPr>
    </w:lvl>
  </w:abstractNum>
  <w:abstractNum w:abstractNumId="2">
    <w:nsid w:val="25613BFF"/>
    <w:multiLevelType w:val="singleLevel"/>
    <w:tmpl w:val="B034713E"/>
    <w:lvl w:ilvl="0">
      <w:start w:val="1"/>
      <w:numFmt w:val="decimal"/>
      <w:lvlText w:val="%1)"/>
      <w:lvlJc w:val="left"/>
      <w:pPr>
        <w:tabs>
          <w:tab w:val="num" w:pos="927"/>
        </w:tabs>
        <w:ind w:left="927" w:hanging="360"/>
      </w:pPr>
      <w:rPr>
        <w:rFonts w:cs="Times New Roman" w:hint="default"/>
      </w:rPr>
    </w:lvl>
  </w:abstractNum>
  <w:abstractNum w:abstractNumId="3">
    <w:nsid w:val="276C1C7F"/>
    <w:multiLevelType w:val="singleLevel"/>
    <w:tmpl w:val="B13CFF48"/>
    <w:lvl w:ilvl="0">
      <w:start w:val="1"/>
      <w:numFmt w:val="decimal"/>
      <w:lvlText w:val="%1)"/>
      <w:lvlJc w:val="left"/>
      <w:pPr>
        <w:tabs>
          <w:tab w:val="num" w:pos="540"/>
        </w:tabs>
        <w:ind w:left="540" w:hanging="360"/>
      </w:pPr>
      <w:rPr>
        <w:rFonts w:cs="Times New Roman" w:hint="default"/>
      </w:rPr>
    </w:lvl>
  </w:abstractNum>
  <w:abstractNum w:abstractNumId="4">
    <w:nsid w:val="3490256D"/>
    <w:multiLevelType w:val="multilevel"/>
    <w:tmpl w:val="EC4A7F4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15"/>
        </w:tabs>
        <w:ind w:left="1515" w:hanging="720"/>
      </w:pPr>
      <w:rPr>
        <w:rFonts w:cs="Times New Roman" w:hint="default"/>
      </w:rPr>
    </w:lvl>
    <w:lvl w:ilvl="2">
      <w:start w:val="1"/>
      <w:numFmt w:val="decimal"/>
      <w:lvlText w:val="%1.%2.%3."/>
      <w:lvlJc w:val="left"/>
      <w:pPr>
        <w:tabs>
          <w:tab w:val="num" w:pos="2310"/>
        </w:tabs>
        <w:ind w:left="2310" w:hanging="720"/>
      </w:pPr>
      <w:rPr>
        <w:rFonts w:cs="Times New Roman" w:hint="default"/>
      </w:rPr>
    </w:lvl>
    <w:lvl w:ilvl="3">
      <w:start w:val="1"/>
      <w:numFmt w:val="decimal"/>
      <w:lvlText w:val="%1.%2.%3.%4."/>
      <w:lvlJc w:val="left"/>
      <w:pPr>
        <w:tabs>
          <w:tab w:val="num" w:pos="3465"/>
        </w:tabs>
        <w:ind w:left="3465" w:hanging="1080"/>
      </w:pPr>
      <w:rPr>
        <w:rFonts w:cs="Times New Roman" w:hint="default"/>
      </w:rPr>
    </w:lvl>
    <w:lvl w:ilvl="4">
      <w:start w:val="1"/>
      <w:numFmt w:val="decimal"/>
      <w:lvlText w:val="%1.%2.%3.%4.%5."/>
      <w:lvlJc w:val="left"/>
      <w:pPr>
        <w:tabs>
          <w:tab w:val="num" w:pos="4260"/>
        </w:tabs>
        <w:ind w:left="4260" w:hanging="1080"/>
      </w:pPr>
      <w:rPr>
        <w:rFonts w:cs="Times New Roman" w:hint="default"/>
      </w:rPr>
    </w:lvl>
    <w:lvl w:ilvl="5">
      <w:start w:val="1"/>
      <w:numFmt w:val="decimal"/>
      <w:lvlText w:val="%1.%2.%3.%4.%5.%6."/>
      <w:lvlJc w:val="left"/>
      <w:pPr>
        <w:tabs>
          <w:tab w:val="num" w:pos="5415"/>
        </w:tabs>
        <w:ind w:left="5415" w:hanging="1440"/>
      </w:pPr>
      <w:rPr>
        <w:rFonts w:cs="Times New Roman" w:hint="default"/>
      </w:rPr>
    </w:lvl>
    <w:lvl w:ilvl="6">
      <w:start w:val="1"/>
      <w:numFmt w:val="decimal"/>
      <w:lvlText w:val="%1.%2.%3.%4.%5.%6.%7."/>
      <w:lvlJc w:val="left"/>
      <w:pPr>
        <w:tabs>
          <w:tab w:val="num" w:pos="6570"/>
        </w:tabs>
        <w:ind w:left="6570" w:hanging="1800"/>
      </w:pPr>
      <w:rPr>
        <w:rFonts w:cs="Times New Roman" w:hint="default"/>
      </w:rPr>
    </w:lvl>
    <w:lvl w:ilvl="7">
      <w:start w:val="1"/>
      <w:numFmt w:val="decimal"/>
      <w:lvlText w:val="%1.%2.%3.%4.%5.%6.%7.%8."/>
      <w:lvlJc w:val="left"/>
      <w:pPr>
        <w:tabs>
          <w:tab w:val="num" w:pos="7365"/>
        </w:tabs>
        <w:ind w:left="7365" w:hanging="1800"/>
      </w:pPr>
      <w:rPr>
        <w:rFonts w:cs="Times New Roman" w:hint="default"/>
      </w:rPr>
    </w:lvl>
    <w:lvl w:ilvl="8">
      <w:start w:val="1"/>
      <w:numFmt w:val="decimal"/>
      <w:lvlText w:val="%1.%2.%3.%4.%5.%6.%7.%8.%9."/>
      <w:lvlJc w:val="left"/>
      <w:pPr>
        <w:tabs>
          <w:tab w:val="num" w:pos="8520"/>
        </w:tabs>
        <w:ind w:left="8520" w:hanging="2160"/>
      </w:pPr>
      <w:rPr>
        <w:rFonts w:cs="Times New Roman" w:hint="default"/>
      </w:rPr>
    </w:lvl>
  </w:abstractNum>
  <w:abstractNum w:abstractNumId="5">
    <w:nsid w:val="3DD9762B"/>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476E788E"/>
    <w:multiLevelType w:val="hybridMultilevel"/>
    <w:tmpl w:val="1BEEDC84"/>
    <w:lvl w:ilvl="0" w:tplc="4C3E689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8C745C0"/>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535E06CB"/>
    <w:multiLevelType w:val="hybridMultilevel"/>
    <w:tmpl w:val="56C07312"/>
    <w:lvl w:ilvl="0" w:tplc="0419000F">
      <w:start w:val="1"/>
      <w:numFmt w:val="decimal"/>
      <w:lvlText w:val="%1."/>
      <w:lvlJc w:val="left"/>
      <w:pPr>
        <w:tabs>
          <w:tab w:val="num" w:pos="720"/>
        </w:tabs>
        <w:ind w:left="720" w:hanging="360"/>
      </w:pPr>
      <w:rPr>
        <w:rFonts w:cs="Times New Roman" w:hint="default"/>
      </w:rPr>
    </w:lvl>
    <w:lvl w:ilvl="1" w:tplc="04190013">
      <w:start w:val="1"/>
      <w:numFmt w:val="upperRoman"/>
      <w:lvlText w:val="%2."/>
      <w:lvlJc w:val="right"/>
      <w:pPr>
        <w:tabs>
          <w:tab w:val="num" w:pos="1260"/>
        </w:tabs>
        <w:ind w:left="1260" w:hanging="18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3131726"/>
    <w:multiLevelType w:val="singleLevel"/>
    <w:tmpl w:val="70303BB0"/>
    <w:lvl w:ilvl="0">
      <w:start w:val="1"/>
      <w:numFmt w:val="decimal"/>
      <w:lvlText w:val="%1)"/>
      <w:lvlJc w:val="left"/>
      <w:pPr>
        <w:tabs>
          <w:tab w:val="num" w:pos="927"/>
        </w:tabs>
        <w:ind w:left="927" w:hanging="360"/>
      </w:pPr>
      <w:rPr>
        <w:rFonts w:cs="Times New Roman" w:hint="default"/>
      </w:rPr>
    </w:lvl>
  </w:abstractNum>
  <w:abstractNum w:abstractNumId="10">
    <w:nsid w:val="6BDB119F"/>
    <w:multiLevelType w:val="hybridMultilevel"/>
    <w:tmpl w:val="8014FFB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7A136D13"/>
    <w:multiLevelType w:val="hybridMultilevel"/>
    <w:tmpl w:val="715AFD6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0"/>
  </w:num>
  <w:num w:numId="6">
    <w:abstractNumId w:val="7"/>
  </w:num>
  <w:num w:numId="7">
    <w:abstractNumId w:val="5"/>
  </w:num>
  <w:num w:numId="8">
    <w:abstractNumId w:val="2"/>
  </w:num>
  <w:num w:numId="9">
    <w:abstractNumId w:val="10"/>
  </w:num>
  <w:num w:numId="10">
    <w:abstractNumId w:va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B67"/>
    <w:rsid w:val="000215A2"/>
    <w:rsid w:val="00105B67"/>
    <w:rsid w:val="002E5F6A"/>
    <w:rsid w:val="00376E4F"/>
    <w:rsid w:val="00394E8A"/>
    <w:rsid w:val="00406AA7"/>
    <w:rsid w:val="004E34B8"/>
    <w:rsid w:val="005A5A91"/>
    <w:rsid w:val="0078169D"/>
    <w:rsid w:val="007A3CF3"/>
    <w:rsid w:val="008204E9"/>
    <w:rsid w:val="00890332"/>
    <w:rsid w:val="00984522"/>
    <w:rsid w:val="00A2064F"/>
    <w:rsid w:val="00B929A1"/>
    <w:rsid w:val="00C70EE4"/>
    <w:rsid w:val="00D3213C"/>
    <w:rsid w:val="00DF22FA"/>
    <w:rsid w:val="00DF271F"/>
    <w:rsid w:val="00E4196E"/>
    <w:rsid w:val="00E5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6B17D-18C5-4F33-945E-3A185435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B67"/>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D3213C"/>
    <w:pPr>
      <w:ind w:firstLine="454"/>
      <w:jc w:val="both"/>
    </w:pPr>
    <w:rPr>
      <w:sz w:val="24"/>
    </w:rPr>
  </w:style>
  <w:style w:type="paragraph" w:styleId="2">
    <w:name w:val="Body Text Indent 2"/>
    <w:basedOn w:val="a"/>
    <w:link w:val="20"/>
    <w:rsid w:val="00D3213C"/>
    <w:pPr>
      <w:ind w:firstLine="567"/>
      <w:jc w:val="both"/>
    </w:pPr>
    <w:rPr>
      <w:sz w:val="24"/>
    </w:rPr>
  </w:style>
  <w:style w:type="character" w:customStyle="1" w:styleId="20">
    <w:name w:val="Основной текст с отступом 2 Знак"/>
    <w:basedOn w:val="a0"/>
    <w:link w:val="2"/>
    <w:locked/>
    <w:rsid w:val="00D3213C"/>
    <w:rPr>
      <w:rFonts w:ascii="Times New Roman" w:hAnsi="Times New Roman" w:cs="Times New Roman"/>
      <w:snapToGrid w:val="0"/>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6266</Words>
  <Characters>35719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организация высшего профессионального образования Смольный Институт Российской Академии Образования</vt:lpstr>
    </vt:vector>
  </TitlesOfParts>
  <Company>Grizli777</Company>
  <LinksUpToDate>false</LinksUpToDate>
  <CharactersWithSpaces>41902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организация высшего профессионального образования Смольный Институт Российской Академии Образования</dc:title>
  <dc:subject/>
  <dc:creator>Zver</dc:creator>
  <cp:keywords/>
  <dc:description/>
  <cp:lastModifiedBy>admin</cp:lastModifiedBy>
  <cp:revision>2</cp:revision>
  <dcterms:created xsi:type="dcterms:W3CDTF">2014-05-16T01:44:00Z</dcterms:created>
  <dcterms:modified xsi:type="dcterms:W3CDTF">2014-05-16T01:44:00Z</dcterms:modified>
</cp:coreProperties>
</file>