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3E" w:rsidRDefault="00EF173E" w:rsidP="00426532">
      <w:pPr>
        <w:pStyle w:val="2"/>
        <w:jc w:val="center"/>
      </w:pPr>
    </w:p>
    <w:p w:rsidR="00426532" w:rsidRDefault="0097105C" w:rsidP="00426532">
      <w:pPr>
        <w:pStyle w:val="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ольфганг Амадей Моцарт" style="position:absolute;left:0;text-align:left;margin-left:0;margin-top:0;width:53.75pt;height:1in;z-index:251657728;mso-wrap-distance-left:0;mso-wrap-distance-right:0;mso-position-vertical-relative:line" o:allowoverlap="f">
            <v:imagedata r:id="rId4" o:title="mozart"/>
            <w10:wrap type="square"/>
          </v:shape>
        </w:pict>
      </w:r>
      <w:r w:rsidR="00426532">
        <w:t>Вольфганг Амадей Моцарт</w:t>
      </w:r>
    </w:p>
    <w:p w:rsidR="00426532" w:rsidRDefault="00426532" w:rsidP="00426532">
      <w:pPr>
        <w:pStyle w:val="4"/>
        <w:jc w:val="center"/>
      </w:pPr>
      <w:r>
        <w:t xml:space="preserve">музыка и творчество </w:t>
      </w:r>
    </w:p>
    <w:p w:rsidR="00FD3ECA" w:rsidRDefault="00FD3ECA" w:rsidP="00426532">
      <w:pPr>
        <w:pStyle w:val="4"/>
        <w:jc w:val="center"/>
      </w:pPr>
    </w:p>
    <w:p w:rsidR="00426532" w:rsidRDefault="00426532" w:rsidP="00426532">
      <w:pPr>
        <w:pStyle w:val="a4"/>
      </w:pPr>
      <w:r>
        <w:t>Моцарт Вольфганг Амадей - австрийский композитор. Большое влияние на музыкальное развитие Моцарта оказал его отец Леопольд Моцарт, обучивший сына игре на музыкальных инструментах и композиции. В возрасте 4 лет Моцарт играл на клавесине, с 5-6 лет начал сочинять (1-я симфония исполнена в 1764 в Лондоне). Клавесинист-виртуоз, Моцарт выступал также как скрипач, певец, органист и дирижер, блестяще импровизировал, поражая феноменальным музыкальным слухом и памятью.</w:t>
      </w:r>
      <w:r>
        <w:br/>
        <w:t xml:space="preserve">Уже с 6 лет в биографии Моцарта виден успех: он с триумфом гастролировал в Германии, Австрии, Франции, Англии, Швейцарии, Италии. В возрасте 11 лет выступил как театральный композитор (школьная опера "Аполлон и Гиацинт"). Год спустя создал нем. зингшпиль "Бастьен и Бастьенна" и итальянскую оперу-буффу "Притворная пастушка". В 1770 папа римский наградил его орденом Золотой шпоры. </w:t>
      </w:r>
    </w:p>
    <w:p w:rsidR="00426532" w:rsidRDefault="00426532" w:rsidP="00426532">
      <w:pPr>
        <w:pStyle w:val="a4"/>
      </w:pPr>
      <w:r>
        <w:t xml:space="preserve">В том же году 14-летний музыкант после специального испытания был избран членом Филармонической академии в Болонье (здесь Вольфганг Моцарт некоторое время брал у Дж. Б. Мартини уроки композиции). Тогда же юный композитор дирижировал в Милане премьерой своей оперы "Митридат, царь понтийский". В следующем году там же была исполнена серенада Моцарта "Асканий в Альбе", через год опера " Луций Сулла". Артистическое турне и дальнейшее пребывание в Мангейме, Париже, Вене способствовали широкому ознакомлению Моцарта с европейской музыкальной культурой, его духовному росту, совершенствованию профессионального мастерства. К 19 годам Вольфганг Амадей Моцарт был автором 10 музыкально-сценических произведений различных жанров (среди них оперы "Мнимая садовница", поставленная в Мюнхене, " Сон Сципиона" и "Царь-пастух" в Зальцбурге), 2 кантат, многочисленных симфоний, концертов, квартетов, сонат, ансамблево-оркестрических сюит, церковных композиций, арий и других произведений. Но чем больше вундеркинд превращался в мастера, тем меньше интересовалось им аристократическое общество. </w:t>
      </w:r>
    </w:p>
    <w:p w:rsidR="00426532" w:rsidRDefault="00426532" w:rsidP="00426532">
      <w:pPr>
        <w:pStyle w:val="a4"/>
      </w:pPr>
      <w:r>
        <w:t xml:space="preserve">С 1769 Вольфганг Амадей Моцарт числился концертмейстером придворной капеллы в Зальцбурге. Архиепископ Иероним граф Коллоредо, правитель церковного княжества, деспотически ограничивал возможности его творческой деятельности. Попытки найти другую службу были тщетны. В княжеских резиденциях и аристократических салонах Италии, немецких государств, Франции композитор встречал равнодушие. После скитаний в 1777-79 Вольфганг Амадей Моцарт был вынужден вернуться в родной город и занять должность придворного органиста. В 1780 для Мюнхена был написана опера "Идоменей, царь критский, или Илия и Идамант". Хлопоты о службе остались безуспешными. Средства к существованию Моцарт добывал эпизодическими изданиями сочинений (большинство крупных произведений опубликованы посмертно), уроками игры на фортепиано и теории композиции, а также "академиями" (концертами), с которыми связано появление его концертов для фортепиано с оркестром. После зингшпиля "Похищение из сераля" (1782), явившегося важной вехой в развитии этого жанра, композитору почти 4 года не представлялся случай писать для театра. </w:t>
      </w:r>
    </w:p>
    <w:p w:rsidR="00426532" w:rsidRDefault="00426532" w:rsidP="00426532">
      <w:pPr>
        <w:pStyle w:val="a4"/>
      </w:pPr>
      <w:r>
        <w:t xml:space="preserve">В 1786 в императорском дворце Шенбрунн была исполнена его небольшая музыкальная комедия "Директор театра". При содействии поэта-либреттиста Л. Да Понте в том же году удалось, осуществить постановку в Вене оперы "Свадьба Фигаро" (1786) но она шла там сравнительно недолго (возобновлена в1789); тем более радостен был для Моцарта шумный успех " Свадьбы Фигаро" в Праге (1787). С энтузиазмом отнеслась чешская публика и к специально написанной для Праги опере Моцарта "Наказанный распутник, или Дон Жуан" (1787); в Вене же (пост. 1788) эта опера была принята сдержанно. В обеих операх полностью раскрылись новые идейные и художеств, устремления композитора. В эти годы достигло расцвета также его симфоническое и камерно-ансамблевое творчество. Должность "императорского и королевского камерного музыканта", предоставленная императором Иосифом II в конце 1787 (после смерти К. В. Глюка), сковывала деятельность Моцарта. Обязанности Моцарта ограничивались сочинением танцев для маскарадов. Лишь однажды ему поручили написать комическую оперу на сюжет из светской жизни - "Все они таковы, или Школа влюбленных" (1790). Вольфганг Моцарт намеревался покинуть Австрию. Предпринятая им в 1789 поездка в Берлин не оправдала его надежд. С воцарением в Австрии нового императора Леопольда II (1790) положение Моцарта не изменилось. В 1791 в Праге, по случаю коронации Леопольда чешским королем, была представлена опера Моцарта "Милосердие Тита", встреченная холодно. В том же месяце (сентябрь) увидела свет "Волшебная флейта". Поставленная на подмостках пригородного театра. Эта опера Моцарта нашла настоящее признание у демократической публики Вены. Среди передовых музыкантов, сумевших в полной мере оценить силу дарования Моцарта, были его старший современник И. Гайдн и младший - </w:t>
      </w:r>
      <w:hyperlink r:id="rId5" w:tooltip="Прочитать статью: Бетховен - биография и творчество." w:history="1">
        <w:r>
          <w:rPr>
            <w:rStyle w:val="a3"/>
          </w:rPr>
          <w:t>Л. Бетховен</w:t>
        </w:r>
      </w:hyperlink>
      <w:r>
        <w:t xml:space="preserve">. В консервативных кругах его новаторские произведения осуждались. С 1787 прекратились "академии" Моцарта. Ему не удалось организовать исполнения 3 последних симфоний (1788); три года спустя одна из них прозвучала в благотворительных концертах в Вене под управлением А. Сальери. </w:t>
      </w:r>
    </w:p>
    <w:p w:rsidR="00426532" w:rsidRDefault="00426532" w:rsidP="00426532">
      <w:pPr>
        <w:pStyle w:val="a4"/>
      </w:pPr>
      <w:r>
        <w:t xml:space="preserve">Весной 1791 Вольфганга Моцарта зачислили бесплатным помощником капельмейстера собора св. Стефана с правом занять это место в случае смерти последнего (капельмейстер пережил его). За полмесяца до смерти Моцарт слег (диагноз - ревматически-воспалительная лихорадка) Умер, не достигнув 36 лет . Был погребен в общей могиле на кладбище св. Марка (местонахождение могилы неизвестно). </w:t>
      </w:r>
    </w:p>
    <w:p w:rsidR="00426532" w:rsidRDefault="00426532">
      <w:bookmarkStart w:id="0" w:name="_GoBack"/>
      <w:bookmarkEnd w:id="0"/>
    </w:p>
    <w:sectPr w:rsidR="0042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532"/>
    <w:rsid w:val="00426532"/>
    <w:rsid w:val="005F2995"/>
    <w:rsid w:val="0097105C"/>
    <w:rsid w:val="00EF173E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FE09A8-6785-48A7-B9A1-5FD0D16A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4265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qFormat/>
    <w:rsid w:val="0042653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6532"/>
    <w:rPr>
      <w:color w:val="0000FF"/>
      <w:u w:val="single"/>
    </w:rPr>
  </w:style>
  <w:style w:type="paragraph" w:styleId="a4">
    <w:name w:val="Normal (Web)"/>
    <w:basedOn w:val="a"/>
    <w:rsid w:val="004265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garelax.ru/music/beethoven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Вольфганг Амадей Моцарт</vt:lpstr>
    </vt:vector>
  </TitlesOfParts>
  <Company>HOME</Company>
  <LinksUpToDate>false</LinksUpToDate>
  <CharactersWithSpaces>5622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http://www.megarelax.ru/music/beethoven.html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Вольфганг Амадей Моцарт</dc:title>
  <dc:subject/>
  <dc:creator>OLEG</dc:creator>
  <cp:keywords/>
  <dc:description/>
  <cp:lastModifiedBy>admin</cp:lastModifiedBy>
  <cp:revision>2</cp:revision>
  <dcterms:created xsi:type="dcterms:W3CDTF">2014-05-12T00:32:00Z</dcterms:created>
  <dcterms:modified xsi:type="dcterms:W3CDTF">2014-05-12T00:32:00Z</dcterms:modified>
</cp:coreProperties>
</file>